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9D4C2BA"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5C31C7">
              <w:t xml:space="preserve">MAC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096F5D"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5C31C7">
              <w:rPr>
                <w:b w:val="0"/>
                <w:sz w:val="20"/>
              </w:rPr>
              <w:t>2</w:t>
            </w:r>
            <w:r w:rsidR="00C274C2">
              <w:rPr>
                <w:b w:val="0"/>
                <w:sz w:val="20"/>
              </w:rPr>
              <w:t>-</w:t>
            </w:r>
            <w:r w:rsidR="005C31C7">
              <w:rPr>
                <w:b w:val="0"/>
                <w:sz w:val="20"/>
              </w:rPr>
              <w:t>11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29E1D49F" w:rsidR="004B229C" w:rsidRPr="002C1EBD" w:rsidRDefault="005C31C7" w:rsidP="004B229C">
            <w:pPr>
              <w:pStyle w:val="T2"/>
              <w:spacing w:after="0"/>
              <w:ind w:left="0" w:right="0"/>
              <w:rPr>
                <w:b w:val="0"/>
                <w:sz w:val="18"/>
                <w:szCs w:val="18"/>
              </w:rPr>
            </w:pPr>
            <w:r w:rsidRPr="002C1EBD">
              <w:rPr>
                <w:b w:val="0"/>
                <w:sz w:val="18"/>
                <w:szCs w:val="18"/>
              </w:rPr>
              <w:t>Liwen Chu</w:t>
            </w:r>
          </w:p>
        </w:tc>
        <w:tc>
          <w:tcPr>
            <w:tcW w:w="1561" w:type="dxa"/>
            <w:vAlign w:val="center"/>
          </w:tcPr>
          <w:p w14:paraId="328816F4" w14:textId="60D33D06" w:rsidR="004B229C" w:rsidRPr="002C1EBD" w:rsidRDefault="005C31C7" w:rsidP="004B229C">
            <w:pPr>
              <w:pStyle w:val="T2"/>
              <w:spacing w:after="0"/>
              <w:ind w:left="0" w:right="0"/>
              <w:rPr>
                <w:b w:val="0"/>
                <w:sz w:val="18"/>
                <w:szCs w:val="18"/>
              </w:rPr>
            </w:pPr>
            <w:r w:rsidRPr="002C1EBD">
              <w:rPr>
                <w:b w:val="0"/>
                <w:sz w:val="18"/>
                <w:szCs w:val="18"/>
              </w:rPr>
              <w:t>NXP</w:t>
            </w:r>
          </w:p>
        </w:tc>
        <w:tc>
          <w:tcPr>
            <w:tcW w:w="2070" w:type="dxa"/>
            <w:vAlign w:val="center"/>
          </w:tcPr>
          <w:p w14:paraId="29E554C6" w14:textId="16ADBCAA" w:rsidR="004B229C" w:rsidRPr="002C1EBD" w:rsidRDefault="002C1EBD" w:rsidP="004B229C">
            <w:pPr>
              <w:pStyle w:val="T2"/>
              <w:spacing w:after="0"/>
              <w:ind w:left="0" w:right="0"/>
              <w:rPr>
                <w:b w:val="0"/>
                <w:sz w:val="18"/>
                <w:szCs w:val="18"/>
                <w:lang w:val="fr-FR"/>
              </w:rPr>
            </w:pPr>
            <w:r w:rsidRPr="002C1EBD">
              <w:rPr>
                <w:b w:val="0"/>
                <w:color w:val="222222"/>
                <w:sz w:val="18"/>
                <w:szCs w:val="18"/>
                <w:shd w:val="clear" w:color="auto" w:fill="FFFFFF"/>
                <w:lang w:val="fr-FR"/>
              </w:rPr>
              <w:t>5488 Marvell Ln, Santa Clara, CA 95054</w:t>
            </w:r>
          </w:p>
        </w:tc>
        <w:tc>
          <w:tcPr>
            <w:tcW w:w="1710" w:type="dxa"/>
            <w:vAlign w:val="center"/>
          </w:tcPr>
          <w:p w14:paraId="5DF20A5E" w14:textId="29165C24" w:rsidR="004B229C" w:rsidRPr="002C1EBD" w:rsidRDefault="004B229C" w:rsidP="004B229C">
            <w:pPr>
              <w:pStyle w:val="T2"/>
              <w:spacing w:after="0"/>
              <w:ind w:left="0" w:right="0"/>
              <w:rPr>
                <w:b w:val="0"/>
                <w:sz w:val="18"/>
                <w:szCs w:val="18"/>
              </w:rPr>
            </w:pPr>
            <w:r w:rsidRPr="002C1EBD">
              <w:rPr>
                <w:b w:val="0"/>
                <w:sz w:val="18"/>
                <w:szCs w:val="18"/>
              </w:rPr>
              <w:t>+1-</w:t>
            </w:r>
            <w:r w:rsidR="005C31C7" w:rsidRPr="002C1EBD">
              <w:rPr>
                <w:b w:val="0"/>
                <w:sz w:val="18"/>
                <w:szCs w:val="18"/>
              </w:rPr>
              <w:t>669-333-1344</w:t>
            </w:r>
          </w:p>
        </w:tc>
        <w:tc>
          <w:tcPr>
            <w:tcW w:w="2651" w:type="dxa"/>
            <w:vAlign w:val="center"/>
          </w:tcPr>
          <w:p w14:paraId="29849B35" w14:textId="040FCF23" w:rsidR="004B229C" w:rsidRPr="002C1EBD" w:rsidRDefault="005C31C7" w:rsidP="004B229C">
            <w:pPr>
              <w:pStyle w:val="T2"/>
              <w:spacing w:after="0"/>
              <w:ind w:left="0" w:right="0"/>
              <w:rPr>
                <w:b w:val="0"/>
                <w:sz w:val="18"/>
                <w:szCs w:val="18"/>
              </w:rPr>
            </w:pPr>
            <w:r w:rsidRPr="002C1EBD">
              <w:rPr>
                <w:b w:val="0"/>
                <w:sz w:val="18"/>
                <w:szCs w:val="18"/>
              </w:rPr>
              <w:t>liwen.chu@nxp.com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00FB1" w:rsidRDefault="00E00FB1">
                            <w:pPr>
                              <w:pStyle w:val="T1"/>
                              <w:spacing w:after="120"/>
                            </w:pPr>
                            <w:r>
                              <w:t>Abstract</w:t>
                            </w:r>
                          </w:p>
                          <w:p w14:paraId="30292F72" w14:textId="463AE6E4" w:rsidR="00E00FB1" w:rsidRDefault="00E00FB1">
                            <w:pPr>
                              <w:jc w:val="both"/>
                            </w:pPr>
                            <w:r>
                              <w:t xml:space="preserve">This document contains the draft agenda for December 2019 and January 2020 </w:t>
                            </w:r>
                            <w:proofErr w:type="spellStart"/>
                            <w:r>
                              <w:t>TGbe</w:t>
                            </w:r>
                            <w:proofErr w:type="spellEnd"/>
                            <w:r>
                              <w:t xml:space="preserve"> MAC teleconferences.</w:t>
                            </w:r>
                          </w:p>
                          <w:p w14:paraId="370DF1EB" w14:textId="77777777" w:rsidR="00E00FB1" w:rsidRDefault="00E00FB1">
                            <w:pPr>
                              <w:jc w:val="both"/>
                            </w:pPr>
                          </w:p>
                          <w:p w14:paraId="1D099F7C" w14:textId="77777777" w:rsidR="00E00FB1" w:rsidRPr="00353E2D" w:rsidRDefault="00E00FB1" w:rsidP="00353E2D">
                            <w:pPr>
                              <w:jc w:val="both"/>
                            </w:pPr>
                            <w:r w:rsidRPr="00353E2D">
                              <w:t>Revisions:</w:t>
                            </w:r>
                          </w:p>
                          <w:p w14:paraId="730722BE" w14:textId="7462A5FE" w:rsidR="00E00FB1" w:rsidRDefault="00E00FB1" w:rsidP="00551667">
                            <w:pPr>
                              <w:pStyle w:val="ListParagraph"/>
                              <w:numPr>
                                <w:ilvl w:val="0"/>
                                <w:numId w:val="23"/>
                              </w:numPr>
                              <w:jc w:val="both"/>
                              <w:rPr>
                                <w:sz w:val="22"/>
                              </w:rPr>
                            </w:pPr>
                            <w:r w:rsidRPr="00353E2D">
                              <w:rPr>
                                <w:sz w:val="22"/>
                              </w:rPr>
                              <w:t>Rev 0: Initial version of the document</w:t>
                            </w:r>
                            <w:r>
                              <w:rPr>
                                <w:sz w:val="22"/>
                              </w:rPr>
                              <w:t>.</w:t>
                            </w:r>
                          </w:p>
                          <w:p w14:paraId="0786ECCD" w14:textId="559DAF05" w:rsidR="00661AFE" w:rsidRDefault="00661AFE" w:rsidP="00551667">
                            <w:pPr>
                              <w:pStyle w:val="ListParagraph"/>
                              <w:numPr>
                                <w:ilvl w:val="0"/>
                                <w:numId w:val="23"/>
                              </w:numPr>
                              <w:jc w:val="both"/>
                              <w:rPr>
                                <w:sz w:val="22"/>
                              </w:rPr>
                            </w:pPr>
                            <w:r>
                              <w:rPr>
                                <w:sz w:val="22"/>
                              </w:rPr>
                              <w:t xml:space="preserve">Rev 1: </w:t>
                            </w:r>
                            <w:r w:rsidR="00C117BD">
                              <w:rPr>
                                <w:sz w:val="22"/>
                              </w:rPr>
                              <w:t>highlight</w:t>
                            </w:r>
                            <w:r>
                              <w:rPr>
                                <w:sz w:val="22"/>
                              </w:rPr>
                              <w:t xml:space="preserve"> the </w:t>
                            </w:r>
                            <w:r w:rsidR="00C117BD">
                              <w:rPr>
                                <w:sz w:val="22"/>
                              </w:rPr>
                              <w:t xml:space="preserve">contributions that are presented on Dec 12 </w:t>
                            </w:r>
                            <w:r w:rsidR="00C117BD">
                              <w:rPr>
                                <w:sz w:val="22"/>
                              </w:rPr>
                              <w:t>in green</w:t>
                            </w:r>
                            <w:r w:rsidR="00C117BD">
                              <w:rPr>
                                <w:sz w:val="22"/>
                              </w:rPr>
                              <w:t>.</w:t>
                            </w:r>
                          </w:p>
                          <w:p w14:paraId="73CCC2AA" w14:textId="77777777" w:rsidR="00E00FB1" w:rsidRDefault="00E00F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E00FB1" w:rsidRDefault="00E00FB1">
                      <w:pPr>
                        <w:pStyle w:val="T1"/>
                        <w:spacing w:after="120"/>
                      </w:pPr>
                      <w:r>
                        <w:t>Abstract</w:t>
                      </w:r>
                    </w:p>
                    <w:p w14:paraId="30292F72" w14:textId="463AE6E4" w:rsidR="00E00FB1" w:rsidRDefault="00E00FB1">
                      <w:pPr>
                        <w:jc w:val="both"/>
                      </w:pPr>
                      <w:r>
                        <w:t xml:space="preserve">This document contains the draft agenda for December 2019 and January 2020 </w:t>
                      </w:r>
                      <w:proofErr w:type="spellStart"/>
                      <w:r>
                        <w:t>TGbe</w:t>
                      </w:r>
                      <w:proofErr w:type="spellEnd"/>
                      <w:r>
                        <w:t xml:space="preserve"> MAC teleconferences.</w:t>
                      </w:r>
                    </w:p>
                    <w:p w14:paraId="370DF1EB" w14:textId="77777777" w:rsidR="00E00FB1" w:rsidRDefault="00E00FB1">
                      <w:pPr>
                        <w:jc w:val="both"/>
                      </w:pPr>
                    </w:p>
                    <w:p w14:paraId="1D099F7C" w14:textId="77777777" w:rsidR="00E00FB1" w:rsidRPr="00353E2D" w:rsidRDefault="00E00FB1" w:rsidP="00353E2D">
                      <w:pPr>
                        <w:jc w:val="both"/>
                      </w:pPr>
                      <w:r w:rsidRPr="00353E2D">
                        <w:t>Revisions:</w:t>
                      </w:r>
                    </w:p>
                    <w:p w14:paraId="730722BE" w14:textId="7462A5FE" w:rsidR="00E00FB1" w:rsidRDefault="00E00FB1" w:rsidP="00551667">
                      <w:pPr>
                        <w:pStyle w:val="ListParagraph"/>
                        <w:numPr>
                          <w:ilvl w:val="0"/>
                          <w:numId w:val="23"/>
                        </w:numPr>
                        <w:jc w:val="both"/>
                        <w:rPr>
                          <w:sz w:val="22"/>
                        </w:rPr>
                      </w:pPr>
                      <w:r w:rsidRPr="00353E2D">
                        <w:rPr>
                          <w:sz w:val="22"/>
                        </w:rPr>
                        <w:t>Rev 0: Initial version of the document</w:t>
                      </w:r>
                      <w:r>
                        <w:rPr>
                          <w:sz w:val="22"/>
                        </w:rPr>
                        <w:t>.</w:t>
                      </w:r>
                    </w:p>
                    <w:p w14:paraId="0786ECCD" w14:textId="559DAF05" w:rsidR="00661AFE" w:rsidRDefault="00661AFE" w:rsidP="00551667">
                      <w:pPr>
                        <w:pStyle w:val="ListParagraph"/>
                        <w:numPr>
                          <w:ilvl w:val="0"/>
                          <w:numId w:val="23"/>
                        </w:numPr>
                        <w:jc w:val="both"/>
                        <w:rPr>
                          <w:sz w:val="22"/>
                        </w:rPr>
                      </w:pPr>
                      <w:r>
                        <w:rPr>
                          <w:sz w:val="22"/>
                        </w:rPr>
                        <w:t xml:space="preserve">Rev 1: </w:t>
                      </w:r>
                      <w:r w:rsidR="00C117BD">
                        <w:rPr>
                          <w:sz w:val="22"/>
                        </w:rPr>
                        <w:t>highlight</w:t>
                      </w:r>
                      <w:r>
                        <w:rPr>
                          <w:sz w:val="22"/>
                        </w:rPr>
                        <w:t xml:space="preserve"> the </w:t>
                      </w:r>
                      <w:r w:rsidR="00C117BD">
                        <w:rPr>
                          <w:sz w:val="22"/>
                        </w:rPr>
                        <w:t xml:space="preserve">contributions that are presented on Dec 12 </w:t>
                      </w:r>
                      <w:r w:rsidR="00C117BD">
                        <w:rPr>
                          <w:sz w:val="22"/>
                        </w:rPr>
                        <w:t>in green</w:t>
                      </w:r>
                      <w:r w:rsidR="00C117BD">
                        <w:rPr>
                          <w:sz w:val="22"/>
                        </w:rPr>
                        <w:t>.</w:t>
                      </w:r>
                    </w:p>
                    <w:p w14:paraId="73CCC2AA" w14:textId="77777777" w:rsidR="00E00FB1" w:rsidRDefault="00E00FB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8261E" w:rsidRDefault="00EE0125" w:rsidP="005A42FD">
      <w:pPr>
        <w:pStyle w:val="ListParagraph"/>
        <w:numPr>
          <w:ilvl w:val="0"/>
          <w:numId w:val="24"/>
        </w:numPr>
        <w:spacing w:before="100" w:beforeAutospacing="1" w:after="240"/>
        <w:rPr>
          <w:b/>
          <w:bCs/>
          <w:color w:val="00B050"/>
          <w:lang w:val="en-US"/>
        </w:rPr>
      </w:pPr>
      <w:r w:rsidRPr="0028261E">
        <w:rPr>
          <w:b/>
          <w:bCs/>
          <w:color w:val="00B050"/>
          <w:lang w:val="en-US"/>
        </w:rPr>
        <w:t>December</w:t>
      </w:r>
      <w:r w:rsidR="00CA24C1" w:rsidRPr="0028261E">
        <w:rPr>
          <w:b/>
          <w:bCs/>
          <w:color w:val="00B050"/>
          <w:lang w:val="en-US"/>
        </w:rPr>
        <w:t xml:space="preserve">       </w:t>
      </w:r>
      <w:r w:rsidRPr="0028261E">
        <w:rPr>
          <w:b/>
          <w:bCs/>
          <w:color w:val="00B050"/>
          <w:lang w:val="en-US"/>
        </w:rPr>
        <w:t>5</w:t>
      </w:r>
      <w:r w:rsidR="005A42FD" w:rsidRPr="0028261E">
        <w:rPr>
          <w:b/>
          <w:bCs/>
          <w:color w:val="00B050"/>
          <w:lang w:val="en-US"/>
        </w:rPr>
        <w:tab/>
        <w:t xml:space="preserve">  (Thursday), </w:t>
      </w:r>
      <w:r w:rsidR="005A42FD" w:rsidRPr="0028261E">
        <w:rPr>
          <w:b/>
          <w:bCs/>
          <w:color w:val="00B050"/>
          <w:lang w:val="en-US"/>
        </w:rPr>
        <w:tab/>
      </w:r>
      <w:r w:rsidR="005A42FD" w:rsidRPr="0028261E">
        <w:rPr>
          <w:b/>
          <w:bCs/>
          <w:color w:val="00B050"/>
          <w:lang w:val="en-US"/>
        </w:rPr>
        <w:tab/>
      </w:r>
      <w:r w:rsidR="00622852" w:rsidRPr="0028261E">
        <w:rPr>
          <w:b/>
          <w:bCs/>
          <w:color w:val="00B050"/>
          <w:lang w:val="en-US"/>
        </w:rPr>
        <w:t>19:00-22:00 ET</w:t>
      </w:r>
      <w:r w:rsidR="00107962" w:rsidRPr="0028261E">
        <w:rPr>
          <w:b/>
          <w:bCs/>
          <w:color w:val="00B050"/>
          <w:lang w:val="en-US"/>
        </w:rPr>
        <w:t xml:space="preserve">   </w:t>
      </w:r>
      <w:r w:rsidR="00107962" w:rsidRPr="0028261E">
        <w:rPr>
          <w:b/>
          <w:bCs/>
          <w:color w:val="00B050"/>
          <w:lang w:val="en-US"/>
        </w:rPr>
        <w:tab/>
        <w:t>JOINT</w:t>
      </w:r>
      <w:r w:rsidR="007B2E75" w:rsidRPr="0028261E">
        <w:rPr>
          <w:b/>
          <w:bCs/>
          <w:color w:val="00B050"/>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sidRPr="0092751B">
        <w:rPr>
          <w:b/>
          <w:bCs/>
          <w:color w:val="00B050"/>
          <w:lang w:val="en-US"/>
        </w:rPr>
        <w:t>December</w:t>
      </w:r>
      <w:r w:rsidR="005A42FD" w:rsidRPr="0092751B">
        <w:rPr>
          <w:b/>
          <w:bCs/>
          <w:color w:val="00B050"/>
          <w:lang w:val="en-US"/>
        </w:rPr>
        <w:t xml:space="preserve">     </w:t>
      </w:r>
      <w:r w:rsidRPr="0092751B">
        <w:rPr>
          <w:b/>
          <w:bCs/>
          <w:color w:val="00B050"/>
          <w:lang w:val="en-US"/>
        </w:rPr>
        <w:t>12</w:t>
      </w:r>
      <w:r w:rsidR="005A42FD" w:rsidRPr="0092751B">
        <w:rPr>
          <w:b/>
          <w:bCs/>
          <w:color w:val="00B050"/>
          <w:lang w:val="en-US"/>
        </w:rPr>
        <w:tab/>
        <w:t xml:space="preserve">  (Thursday), </w:t>
      </w:r>
      <w:r w:rsidR="005A42FD" w:rsidRPr="0092751B">
        <w:rPr>
          <w:b/>
          <w:bCs/>
          <w:color w:val="00B050"/>
          <w:lang w:val="en-US"/>
        </w:rPr>
        <w:tab/>
        <w:t xml:space="preserve"> </w:t>
      </w:r>
      <w:r w:rsidR="005A42FD" w:rsidRPr="0092751B">
        <w:rPr>
          <w:b/>
          <w:bCs/>
          <w:color w:val="00B050"/>
          <w:lang w:val="en-US"/>
        </w:rPr>
        <w:tab/>
        <w:t>1</w:t>
      </w:r>
      <w:r w:rsidR="00622852" w:rsidRPr="0092751B">
        <w:rPr>
          <w:b/>
          <w:bCs/>
          <w:color w:val="00B050"/>
          <w:lang w:val="en-US"/>
        </w:rPr>
        <w:t>0</w:t>
      </w:r>
      <w:r w:rsidR="005A42FD" w:rsidRPr="0092751B">
        <w:rPr>
          <w:b/>
          <w:bCs/>
          <w:color w:val="00B050"/>
          <w:lang w:val="en-US"/>
        </w:rPr>
        <w:t>:</w:t>
      </w:r>
      <w:r w:rsidR="00622852" w:rsidRPr="0092751B">
        <w:rPr>
          <w:b/>
          <w:bCs/>
          <w:color w:val="00B050"/>
          <w:lang w:val="en-US"/>
        </w:rPr>
        <w:t>0</w:t>
      </w:r>
      <w:r w:rsidR="005A42FD" w:rsidRPr="0092751B">
        <w:rPr>
          <w:b/>
          <w:bCs/>
          <w:color w:val="00B050"/>
          <w:lang w:val="en-US"/>
        </w:rPr>
        <w:t>0-</w:t>
      </w:r>
      <w:r w:rsidR="00622852" w:rsidRPr="0092751B">
        <w:rPr>
          <w:b/>
          <w:bCs/>
          <w:color w:val="00B050"/>
          <w:lang w:val="en-US"/>
        </w:rPr>
        <w:t>13</w:t>
      </w:r>
      <w:r w:rsidR="005A42FD" w:rsidRPr="0092751B">
        <w:rPr>
          <w:b/>
          <w:bCs/>
          <w:color w:val="00B050"/>
          <w:lang w:val="en-US"/>
        </w:rPr>
        <w:t>:00 ET</w:t>
      </w:r>
      <w:r w:rsidR="00107962" w:rsidRPr="0092751B">
        <w:rPr>
          <w:b/>
          <w:bCs/>
          <w:color w:val="00B050"/>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142BD24B" w:rsidR="002311F4" w:rsidRPr="002311F4" w:rsidRDefault="00E00FB1" w:rsidP="002311F4">
      <w:pPr>
        <w:pStyle w:val="ListParagraph"/>
        <w:numPr>
          <w:ilvl w:val="0"/>
          <w:numId w:val="33"/>
        </w:numPr>
        <w:rPr>
          <w:bCs/>
          <w:sz w:val="22"/>
          <w:szCs w:val="22"/>
        </w:rPr>
      </w:pPr>
      <w:hyperlink r:id="rId8" w:history="1">
        <w:r w:rsidR="002311F4" w:rsidRPr="002311F4">
          <w:rPr>
            <w:rStyle w:val="Hyperlink"/>
            <w:bCs/>
            <w:sz w:val="22"/>
            <w:szCs w:val="22"/>
          </w:rPr>
          <w:t>join.me</w:t>
        </w:r>
      </w:hyperlink>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9"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10"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C44D00A" w14:textId="0D5B1EEF" w:rsidR="00C058D2" w:rsidRPr="002311F4"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1"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7FA6FE30" w14:textId="26534DB3" w:rsidR="00C058D2" w:rsidRPr="002311F4" w:rsidRDefault="00C058D2" w:rsidP="002311F4">
      <w:pPr>
        <w:ind w:firstLine="360"/>
        <w:rPr>
          <w:szCs w:val="22"/>
          <w:shd w:val="clear" w:color="auto" w:fill="FFFFFF"/>
        </w:rPr>
      </w:pPr>
      <w:r w:rsidRPr="002311F4">
        <w:rPr>
          <w:szCs w:val="22"/>
          <w:shd w:val="clear" w:color="auto" w:fill="FFFFFF"/>
        </w:rPr>
        <w:t xml:space="preserve">Meeting number: </w:t>
      </w:r>
      <w:r w:rsidR="0051194E" w:rsidRPr="004C3E6C">
        <w:rPr>
          <w:b/>
          <w:i/>
          <w:szCs w:val="22"/>
          <w:shd w:val="clear" w:color="auto" w:fill="FFFFFF"/>
        </w:rPr>
        <w:t>Refer to meeting invite</w:t>
      </w:r>
      <w:r w:rsidR="008B4953">
        <w:rPr>
          <w:b/>
          <w:i/>
          <w:szCs w:val="22"/>
          <w:shd w:val="clear" w:color="auto" w:fill="FFFFFF"/>
        </w:rPr>
        <w:t>s</w:t>
      </w:r>
      <w:r w:rsidR="0051194E" w:rsidRPr="004C3E6C">
        <w:rPr>
          <w:b/>
          <w:i/>
          <w:szCs w:val="22"/>
          <w:shd w:val="clear" w:color="auto" w:fill="FFFFFF"/>
        </w:rPr>
        <w:t>.</w:t>
      </w:r>
    </w:p>
    <w:p w14:paraId="7422DA64" w14:textId="77777777" w:rsidR="00C058D2" w:rsidRPr="002311F4" w:rsidRDefault="00C058D2" w:rsidP="002311F4">
      <w:pPr>
        <w:ind w:firstLine="360"/>
        <w:rPr>
          <w:szCs w:val="22"/>
          <w:shd w:val="clear" w:color="auto" w:fill="FFFFFF"/>
        </w:rPr>
      </w:pPr>
      <w:r w:rsidRPr="002311F4">
        <w:rPr>
          <w:szCs w:val="22"/>
          <w:shd w:val="clear" w:color="auto" w:fill="FFFFFF"/>
        </w:rPr>
        <w:t xml:space="preserve">Meeting password: wireless </w:t>
      </w:r>
    </w:p>
    <w:p w14:paraId="5B837A01" w14:textId="62FE62E4" w:rsidR="00C058D2" w:rsidRDefault="00C058D2" w:rsidP="002311F4">
      <w:pPr>
        <w:ind w:firstLine="360"/>
        <w:rPr>
          <w:szCs w:val="22"/>
          <w:shd w:val="clear" w:color="auto" w:fill="FFFFFF"/>
        </w:rPr>
      </w:pPr>
      <w:r w:rsidRPr="002311F4">
        <w:rPr>
          <w:szCs w:val="22"/>
          <w:shd w:val="clear" w:color="auto" w:fill="FFFFFF"/>
        </w:rPr>
        <w:t>Join by phone: +1-510-338-9438 USA Toll</w:t>
      </w:r>
      <w:r w:rsidR="00572EF4">
        <w:rPr>
          <w:szCs w:val="22"/>
          <w:shd w:val="clear" w:color="auto" w:fill="FFFFFF"/>
        </w:rPr>
        <w:t>;</w:t>
      </w:r>
      <w:r w:rsidRPr="002311F4">
        <w:rPr>
          <w:szCs w:val="22"/>
          <w:shd w:val="clear" w:color="auto" w:fill="FFFFFF"/>
        </w:rPr>
        <w:t xml:space="preserve"> +44-20-3198-8144 UK Toll</w:t>
      </w:r>
      <w:r w:rsidR="00572EF4">
        <w:rPr>
          <w:szCs w:val="22"/>
          <w:shd w:val="clear" w:color="auto" w:fill="FFFFFF"/>
        </w:rPr>
        <w:t>;</w:t>
      </w:r>
      <w:r w:rsidRPr="002311F4">
        <w:rPr>
          <w:szCs w:val="22"/>
          <w:shd w:val="clear" w:color="auto" w:fill="FFFFFF"/>
        </w:rPr>
        <w:t xml:space="preserve"> Access code: 790 253 041</w:t>
      </w:r>
      <w:r w:rsidR="0013421D">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E00FB1"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A93BCA" w:rsidRDefault="00E00FB1" w:rsidP="007A135D">
            <w:pPr>
              <w:jc w:val="center"/>
              <w:rPr>
                <w:color w:val="00B0F0"/>
                <w:sz w:val="18"/>
                <w:szCs w:val="18"/>
                <w:u w:val="single"/>
              </w:rPr>
            </w:pPr>
            <w:hyperlink r:id="rId13" w:history="1">
              <w:r w:rsidR="007A135D" w:rsidRPr="00A93BCA">
                <w:rPr>
                  <w:rStyle w:val="Hyperlink"/>
                  <w:rFonts w:eastAsia="MS Gothic"/>
                  <w:bCs/>
                  <w:color w:val="00B0F0"/>
                  <w:kern w:val="24"/>
                  <w:sz w:val="18"/>
                  <w:szCs w:val="18"/>
                </w:rPr>
                <w:t>1579r0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A93BCA" w:rsidRDefault="007A135D" w:rsidP="007A135D">
            <w:pPr>
              <w:rPr>
                <w:rFonts w:eastAsia="MS Gothic"/>
                <w:kern w:val="24"/>
                <w:sz w:val="18"/>
                <w:szCs w:val="18"/>
              </w:rPr>
            </w:pPr>
            <w:r w:rsidRPr="00A93BCA">
              <w:rPr>
                <w:rFonts w:eastAsiaTheme="minorEastAsia"/>
                <w:color w:val="000000" w:themeColor="text1"/>
                <w:kern w:val="24"/>
                <w:sz w:val="18"/>
                <w:szCs w:val="18"/>
              </w:rPr>
              <w:t xml:space="preserve">Adapting be chan. </w:t>
            </w:r>
            <w:r w:rsidR="005B5A70" w:rsidRPr="00A93BCA">
              <w:rPr>
                <w:rFonts w:eastAsiaTheme="minorEastAsia"/>
                <w:color w:val="000000" w:themeColor="text1"/>
                <w:kern w:val="24"/>
                <w:sz w:val="18"/>
                <w:szCs w:val="18"/>
              </w:rPr>
              <w:t>M</w:t>
            </w:r>
            <w:r w:rsidRPr="00A93BCA">
              <w:rPr>
                <w:rFonts w:eastAsiaTheme="minorEastAsia"/>
                <w:color w:val="000000" w:themeColor="text1"/>
                <w:kern w:val="24"/>
                <w:sz w:val="18"/>
                <w:szCs w:val="18"/>
              </w:rPr>
              <w:t>o</w:t>
            </w:r>
            <w:r w:rsidR="005B5A70" w:rsidRPr="00A93BCA">
              <w:rPr>
                <w:rFonts w:eastAsiaTheme="minorEastAsia"/>
                <w:color w:val="000000" w:themeColor="text1"/>
                <w:kern w:val="24"/>
                <w:sz w:val="18"/>
                <w:szCs w:val="18"/>
              </w:rPr>
              <w:t>d.</w:t>
            </w:r>
            <w:r w:rsidRPr="00A93BCA">
              <w:rPr>
                <w:rFonts w:eastAsiaTheme="minorEastAsia"/>
                <w:color w:val="000000" w:themeColor="text1"/>
                <w:kern w:val="24"/>
                <w:sz w:val="18"/>
                <w:szCs w:val="18"/>
              </w:rPr>
              <w:t xml:space="preserve"> to modern (</w:t>
            </w:r>
            <w:proofErr w:type="spellStart"/>
            <w:r w:rsidRPr="00A93BCA">
              <w:rPr>
                <w:rFonts w:eastAsiaTheme="minorEastAsia"/>
                <w:color w:val="000000" w:themeColor="text1"/>
                <w:kern w:val="24"/>
                <w:sz w:val="18"/>
                <w:szCs w:val="18"/>
              </w:rPr>
              <w:t>Doppl</w:t>
            </w:r>
            <w:proofErr w:type="spellEnd"/>
            <w:r w:rsidRPr="00A93BCA">
              <w:rPr>
                <w:rFonts w:eastAsiaTheme="minorEastAsia"/>
                <w:color w:val="000000" w:themeColor="text1"/>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A93BCA" w:rsidRDefault="007A135D" w:rsidP="007A135D">
            <w:pPr>
              <w:rPr>
                <w:rFonts w:eastAsiaTheme="minorEastAsia"/>
                <w:kern w:val="24"/>
                <w:sz w:val="18"/>
                <w:szCs w:val="18"/>
              </w:rPr>
            </w:pPr>
            <w:r w:rsidRPr="00A93BCA">
              <w:rPr>
                <w:rFonts w:eastAsiaTheme="minorEastAsia"/>
                <w:color w:val="000000" w:themeColor="text1"/>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A93BCA" w:rsidRDefault="007A135D" w:rsidP="007A135D">
            <w:pPr>
              <w:jc w:val="center"/>
              <w:rPr>
                <w:rFonts w:eastAsia="MS Gothic"/>
                <w:kern w:val="24"/>
                <w:sz w:val="18"/>
                <w:szCs w:val="18"/>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A93BCA" w:rsidRDefault="007A135D" w:rsidP="007A135D">
            <w:pPr>
              <w:jc w:val="center"/>
              <w:rPr>
                <w:rFonts w:eastAsiaTheme="minorEastAsia"/>
                <w:kern w:val="24"/>
                <w:sz w:val="18"/>
                <w:szCs w:val="18"/>
              </w:rPr>
            </w:pPr>
            <w:r w:rsidRPr="00A93BCA">
              <w:rPr>
                <w:rFonts w:eastAsiaTheme="minorEastAsia"/>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A93BCA" w:rsidRDefault="007A135D" w:rsidP="007A135D">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A93BCA" w:rsidRDefault="00E00FB1" w:rsidP="007A135D">
            <w:pPr>
              <w:jc w:val="center"/>
              <w:rPr>
                <w:color w:val="00B0F0"/>
                <w:sz w:val="18"/>
                <w:szCs w:val="18"/>
                <w:u w:val="single"/>
              </w:rPr>
            </w:pPr>
            <w:hyperlink r:id="rId14" w:history="1">
              <w:r w:rsidR="007A135D" w:rsidRPr="00A93BCA">
                <w:rPr>
                  <w:rStyle w:val="Hyperlink"/>
                  <w:rFonts w:eastAsia="MS Gothic"/>
                  <w:bCs/>
                  <w:color w:val="00B0F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A93BCA" w:rsidRDefault="007A135D" w:rsidP="007A135D">
            <w:pPr>
              <w:rPr>
                <w:rFonts w:eastAsia="MS Gothic"/>
                <w:kern w:val="24"/>
                <w:sz w:val="18"/>
                <w:szCs w:val="18"/>
              </w:rPr>
            </w:pPr>
            <w:r w:rsidRPr="00A93BCA">
              <w:rPr>
                <w:rFonts w:eastAsia="MS Gothic"/>
                <w:bCs/>
                <w:color w:val="000000" w:themeColor="text1"/>
                <w:kern w:val="24"/>
                <w:sz w:val="18"/>
                <w:szCs w:val="18"/>
              </w:rPr>
              <w:t xml:space="preserve"> Preamble Puncturing and SIG-B </w:t>
            </w:r>
            <w:proofErr w:type="spellStart"/>
            <w:r w:rsidRPr="00A93BCA">
              <w:rPr>
                <w:rFonts w:eastAsia="MS Gothic"/>
                <w:bCs/>
                <w:color w:val="000000" w:themeColor="text1"/>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A93BCA" w:rsidRDefault="007A135D" w:rsidP="007A135D">
            <w:pPr>
              <w:rPr>
                <w:rFonts w:eastAsiaTheme="minorEastAsia"/>
                <w:kern w:val="24"/>
                <w:sz w:val="18"/>
                <w:szCs w:val="18"/>
              </w:rPr>
            </w:pPr>
            <w:r w:rsidRPr="00A93BCA">
              <w:rPr>
                <w:rFonts w:eastAsia="MS Gothic"/>
                <w:bCs/>
                <w:color w:val="000000" w:themeColor="text1"/>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A93BCA" w:rsidRDefault="007A135D" w:rsidP="007A135D">
            <w:pPr>
              <w:jc w:val="center"/>
              <w:rPr>
                <w:rFonts w:eastAsia="MS Gothic"/>
                <w:kern w:val="24"/>
                <w:sz w:val="18"/>
                <w:szCs w:val="18"/>
              </w:rPr>
            </w:pPr>
            <w:r w:rsidRPr="00A93BCA">
              <w:rPr>
                <w:rFonts w:eastAsia="MS Gothic"/>
                <w:bCs/>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A93BCA" w:rsidRDefault="00E00FB1" w:rsidP="00B71871">
            <w:pPr>
              <w:jc w:val="center"/>
              <w:rPr>
                <w:color w:val="00B0F0"/>
                <w:sz w:val="18"/>
                <w:szCs w:val="18"/>
                <w:u w:val="single"/>
              </w:rPr>
            </w:pPr>
            <w:hyperlink r:id="rId15" w:history="1">
              <w:r w:rsidR="00B71871" w:rsidRPr="00A93BCA">
                <w:rPr>
                  <w:rStyle w:val="Hyperlink"/>
                  <w:rFonts w:eastAsia="MS Gothic"/>
                  <w:color w:val="00B0F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A93BCA" w:rsidRDefault="00B71871" w:rsidP="00B71871">
            <w:pPr>
              <w:rPr>
                <w:rFonts w:eastAsia="MS Gothic"/>
                <w:kern w:val="24"/>
                <w:sz w:val="18"/>
                <w:szCs w:val="18"/>
              </w:rPr>
            </w:pPr>
            <w:r w:rsidRPr="00A93BCA">
              <w:rPr>
                <w:rFonts w:eastAsia="MS Gothic"/>
                <w:color w:val="00000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A93BCA" w:rsidRDefault="00B71871" w:rsidP="00B71871">
            <w:pPr>
              <w:rPr>
                <w:rFonts w:eastAsiaTheme="minorEastAsia"/>
                <w:kern w:val="24"/>
                <w:sz w:val="18"/>
                <w:szCs w:val="18"/>
              </w:rPr>
            </w:pPr>
            <w:r w:rsidRPr="00A93BCA">
              <w:rPr>
                <w:rFonts w:eastAsia="MS Gothic"/>
                <w:color w:val="00000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A93BCA" w:rsidRDefault="00E00FB1" w:rsidP="00B71871">
            <w:pPr>
              <w:jc w:val="center"/>
              <w:rPr>
                <w:color w:val="00B0F0"/>
                <w:sz w:val="18"/>
                <w:szCs w:val="18"/>
                <w:u w:val="single"/>
              </w:rPr>
            </w:pPr>
            <w:hyperlink r:id="rId16" w:history="1">
              <w:r w:rsidR="00B71871" w:rsidRPr="00A93BCA">
                <w:rPr>
                  <w:rStyle w:val="Hyperlink"/>
                  <w:rFonts w:eastAsia="MS Gothic"/>
                  <w:color w:val="00B0F0"/>
                  <w:kern w:val="24"/>
                  <w:sz w:val="18"/>
                  <w:szCs w:val="18"/>
                </w:rPr>
                <w:t>1868r</w:t>
              </w:r>
            </w:hyperlink>
            <w:r w:rsidR="00295B6D" w:rsidRPr="00A93BCA">
              <w:rPr>
                <w:rFonts w:eastAsia="MS Gothic"/>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A93BCA" w:rsidRDefault="00B71871" w:rsidP="00B71871">
            <w:pPr>
              <w:rPr>
                <w:rFonts w:eastAsia="MS Gothic"/>
                <w:kern w:val="24"/>
                <w:sz w:val="18"/>
                <w:szCs w:val="18"/>
              </w:rPr>
            </w:pPr>
            <w:proofErr w:type="spellStart"/>
            <w:r w:rsidRPr="00A93BCA">
              <w:rPr>
                <w:rFonts w:eastAsia="MS Gothic"/>
                <w:color w:val="000000"/>
                <w:kern w:val="24"/>
                <w:sz w:val="18"/>
                <w:szCs w:val="18"/>
              </w:rPr>
              <w:t>Signaling</w:t>
            </w:r>
            <w:proofErr w:type="spellEnd"/>
            <w:r w:rsidRPr="00A93BCA">
              <w:rPr>
                <w:rFonts w:eastAsia="MS Gothic"/>
                <w:color w:val="000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A93BCA" w:rsidRDefault="00B71871" w:rsidP="00B71871">
            <w:pPr>
              <w:rPr>
                <w:rFonts w:eastAsiaTheme="minorEastAsia"/>
                <w:kern w:val="24"/>
                <w:sz w:val="18"/>
                <w:szCs w:val="18"/>
              </w:rPr>
            </w:pPr>
            <w:r w:rsidRPr="00A93BCA">
              <w:rPr>
                <w:rFonts w:eastAsia="MS Gothic"/>
                <w:color w:val="000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A93BCA" w:rsidRDefault="00E00FB1" w:rsidP="00B71871">
            <w:pPr>
              <w:jc w:val="center"/>
              <w:rPr>
                <w:color w:val="00B0F0"/>
                <w:sz w:val="18"/>
                <w:szCs w:val="18"/>
                <w:u w:val="single"/>
              </w:rPr>
            </w:pPr>
            <w:hyperlink r:id="rId17" w:history="1">
              <w:r w:rsidR="00B71871" w:rsidRPr="00A93BCA">
                <w:rPr>
                  <w:rStyle w:val="Hyperlink"/>
                  <w:rFonts w:eastAsia="MS Gothic"/>
                  <w:color w:val="00B0F0"/>
                  <w:kern w:val="24"/>
                  <w:sz w:val="18"/>
                  <w:szCs w:val="18"/>
                </w:rPr>
                <w:t>1869</w:t>
              </w:r>
            </w:hyperlink>
            <w:hyperlink r:id="rId18" w:history="1">
              <w:r w:rsidR="00B71871"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A93BCA" w:rsidRDefault="00B71871" w:rsidP="00B71871">
            <w:pPr>
              <w:rPr>
                <w:rFonts w:eastAsia="MS Gothic"/>
                <w:kern w:val="24"/>
                <w:sz w:val="18"/>
                <w:szCs w:val="18"/>
              </w:rPr>
            </w:pPr>
            <w:r w:rsidRPr="00A93BCA">
              <w:rPr>
                <w:rFonts w:eastAsia="MS Gothic"/>
                <w:color w:val="00000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A93BCA" w:rsidRDefault="00B71871" w:rsidP="00B71871">
            <w:pPr>
              <w:rPr>
                <w:rFonts w:eastAsiaTheme="minorEastAsia"/>
                <w:kern w:val="24"/>
                <w:sz w:val="18"/>
                <w:szCs w:val="18"/>
              </w:rPr>
            </w:pPr>
            <w:r w:rsidRPr="00A93BCA">
              <w:rPr>
                <w:rFonts w:eastAsia="MS Gothic"/>
                <w:color w:val="00000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E00FB1"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E00FB1"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A93BCA" w:rsidRDefault="00E00FB1" w:rsidP="00E5512D">
            <w:pPr>
              <w:jc w:val="center"/>
              <w:rPr>
                <w:color w:val="00B0F0"/>
                <w:sz w:val="18"/>
                <w:szCs w:val="18"/>
                <w:u w:val="single"/>
              </w:rPr>
            </w:pPr>
            <w:hyperlink r:id="rId22" w:history="1">
              <w:r w:rsidR="00E5512D" w:rsidRPr="00A93BCA">
                <w:rPr>
                  <w:rStyle w:val="Hyperlink"/>
                  <w:rFonts w:eastAsia="MS Gothic"/>
                  <w:color w:val="00B0F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A93BCA" w:rsidRDefault="00E5512D" w:rsidP="00E5512D">
            <w:pPr>
              <w:rPr>
                <w:rFonts w:eastAsia="MS Gothic"/>
                <w:kern w:val="24"/>
                <w:sz w:val="18"/>
                <w:szCs w:val="18"/>
              </w:rPr>
            </w:pPr>
            <w:r w:rsidRPr="00A93BCA">
              <w:rPr>
                <w:rFonts w:eastAsia="MS Gothic"/>
                <w:color w:val="00000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A93BCA" w:rsidRDefault="00E5512D" w:rsidP="00E5512D">
            <w:pPr>
              <w:rPr>
                <w:rFonts w:eastAsiaTheme="minorEastAsia"/>
                <w:kern w:val="24"/>
                <w:sz w:val="18"/>
                <w:szCs w:val="18"/>
              </w:rPr>
            </w:pPr>
            <w:r w:rsidRPr="00A93BCA">
              <w:rPr>
                <w:rFonts w:eastAsia="MS Gothic"/>
                <w:color w:val="00000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A93BCA" w:rsidRDefault="00E00FB1" w:rsidP="00E5512D">
            <w:pPr>
              <w:jc w:val="center"/>
              <w:rPr>
                <w:color w:val="00B0F0"/>
                <w:sz w:val="18"/>
                <w:szCs w:val="18"/>
                <w:u w:val="single"/>
              </w:rPr>
            </w:pPr>
            <w:hyperlink r:id="rId23" w:history="1">
              <w:r w:rsidR="00E5512D" w:rsidRPr="00A93BCA">
                <w:rPr>
                  <w:rStyle w:val="Hyperlink"/>
                  <w:rFonts w:eastAsia="MS Gothic"/>
                  <w:color w:val="00B0F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A93BCA" w:rsidRDefault="00E5512D" w:rsidP="00E5512D">
            <w:pPr>
              <w:rPr>
                <w:rFonts w:eastAsia="MS Gothic"/>
                <w:kern w:val="24"/>
                <w:sz w:val="18"/>
                <w:szCs w:val="18"/>
              </w:rPr>
            </w:pPr>
            <w:r w:rsidRPr="00A93BCA">
              <w:rPr>
                <w:rFonts w:eastAsia="MS Gothic"/>
                <w:color w:val="00000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A93BCA" w:rsidRDefault="00E5512D" w:rsidP="00E5512D">
            <w:pPr>
              <w:rPr>
                <w:rFonts w:eastAsiaTheme="minorEastAsia"/>
                <w:kern w:val="24"/>
                <w:sz w:val="18"/>
                <w:szCs w:val="18"/>
              </w:rPr>
            </w:pPr>
            <w:r w:rsidRPr="00A93BCA">
              <w:rPr>
                <w:rFonts w:eastAsia="MS Gothic"/>
                <w:color w:val="00000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A93BCA" w:rsidRDefault="00E00FB1" w:rsidP="003723B4">
            <w:pPr>
              <w:jc w:val="center"/>
              <w:rPr>
                <w:color w:val="00B0F0"/>
                <w:sz w:val="18"/>
                <w:szCs w:val="18"/>
                <w:u w:val="single"/>
              </w:rPr>
            </w:pPr>
            <w:hyperlink r:id="rId24" w:history="1">
              <w:r w:rsidR="003723B4" w:rsidRPr="00A93BCA">
                <w:rPr>
                  <w:rStyle w:val="Hyperlink"/>
                  <w:rFonts w:eastAsia="MS Gothic"/>
                  <w:color w:val="00B0F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A93BCA" w:rsidRDefault="003723B4" w:rsidP="003723B4">
            <w:pPr>
              <w:rPr>
                <w:rFonts w:eastAsia="MS Gothic"/>
                <w:kern w:val="24"/>
                <w:sz w:val="18"/>
                <w:szCs w:val="18"/>
              </w:rPr>
            </w:pPr>
            <w:r w:rsidRPr="00A93BCA">
              <w:rPr>
                <w:rFonts w:eastAsia="MS Gothic"/>
                <w:color w:val="00000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A93BCA" w:rsidRDefault="003723B4" w:rsidP="003723B4">
            <w:pPr>
              <w:rPr>
                <w:rFonts w:eastAsiaTheme="minorEastAsia"/>
                <w:kern w:val="24"/>
                <w:sz w:val="18"/>
                <w:szCs w:val="18"/>
              </w:rPr>
            </w:pPr>
            <w:r w:rsidRPr="00A93BCA">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E00FB1"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E00FB1"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E00FB1"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E00FB1"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E00FB1"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0" w:name="_Hlk21070296"/>
          </w:p>
        </w:tc>
      </w:tr>
      <w:bookmarkEnd w:id="0"/>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E00FB1"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B537A" w14:textId="17114B7A" w:rsidR="00C930DF" w:rsidRPr="006443F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E00FB1"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E00FB1"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E00FB1"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E00FB1"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E00FB1"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E00FB1"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E00FB1"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E00FB1"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E00FB1"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E00FB1"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E00FB1"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E00FB1"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E00FB1"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E00FB1"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E00FB1"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E00FB1"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E00FB1"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6E87746E" w:rsidR="00D06B94" w:rsidRPr="00445612" w:rsidRDefault="00E00FB1" w:rsidP="00D06B94">
            <w:pPr>
              <w:jc w:val="center"/>
              <w:rPr>
                <w:rStyle w:val="Hyperlink"/>
                <w:bCs/>
                <w:color w:val="00B050"/>
                <w:kern w:val="24"/>
                <w:sz w:val="18"/>
                <w:szCs w:val="18"/>
              </w:rPr>
            </w:pPr>
            <w:hyperlink r:id="rId55" w:history="1">
              <w:r w:rsidR="00D06B94" w:rsidRPr="00445612">
                <w:rPr>
                  <w:rStyle w:val="Hyperlink"/>
                  <w:bCs/>
                  <w:color w:val="00B050"/>
                  <w:kern w:val="24"/>
                  <w:sz w:val="18"/>
                  <w:szCs w:val="18"/>
                </w:rPr>
                <w:t>1528r</w:t>
              </w:r>
              <w:r w:rsidR="00445612">
                <w:rPr>
                  <w:rStyle w:val="Hyperlink"/>
                  <w:bCs/>
                  <w:color w:val="00B050"/>
                  <w:kern w:val="24"/>
                  <w:sz w:val="18"/>
                  <w:szCs w:val="18"/>
                </w:rPr>
                <w:t>2</w:t>
              </w:r>
              <w:bookmarkStart w:id="1" w:name="_GoBack"/>
              <w:bookmarkEnd w:id="1"/>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445612" w:rsidRDefault="00D06B94" w:rsidP="00D06B94">
            <w:pPr>
              <w:rPr>
                <w:rStyle w:val="Hyperlink"/>
                <w:rFonts w:eastAsia="MS Gothic"/>
                <w:color w:val="00B050"/>
                <w:kern w:val="24"/>
                <w:sz w:val="18"/>
                <w:szCs w:val="18"/>
                <w:u w:val="none"/>
              </w:rPr>
            </w:pPr>
            <w:r w:rsidRPr="00445612">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445612" w:rsidRDefault="00D06B94" w:rsidP="00D06B94">
            <w:pPr>
              <w:rPr>
                <w:rStyle w:val="Hyperlink"/>
                <w:rFonts w:eastAsia="MS Gothic"/>
                <w:color w:val="00B050"/>
                <w:kern w:val="24"/>
                <w:sz w:val="18"/>
                <w:szCs w:val="18"/>
                <w:u w:val="none"/>
              </w:rPr>
            </w:pPr>
            <w:r w:rsidRPr="00445612">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445612" w:rsidRDefault="00D06B94" w:rsidP="00D06B94">
            <w:pPr>
              <w:jc w:val="center"/>
              <w:rPr>
                <w:rStyle w:val="Hyperlink"/>
                <w:rFonts w:eastAsia="MS Gothic"/>
                <w:color w:val="00B050"/>
                <w:kern w:val="24"/>
                <w:sz w:val="18"/>
                <w:szCs w:val="18"/>
                <w:u w:val="none"/>
              </w:rPr>
            </w:pPr>
            <w:r w:rsidRPr="00445612">
              <w:rPr>
                <w:rFonts w:eastAsiaTheme="minorEastAsia"/>
                <w:color w:val="00B05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445612" w:rsidRDefault="00D06B94" w:rsidP="00D06B94">
            <w:pPr>
              <w:jc w:val="center"/>
              <w:rPr>
                <w:rStyle w:val="Hyperlink"/>
                <w:rFonts w:eastAsia="MS Gothic"/>
                <w:color w:val="00B050"/>
                <w:kern w:val="24"/>
                <w:sz w:val="18"/>
                <w:szCs w:val="18"/>
                <w:u w:val="none"/>
              </w:rPr>
            </w:pPr>
            <w:proofErr w:type="spellStart"/>
            <w:r w:rsidRPr="00445612">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445612" w:rsidRDefault="00D06B94" w:rsidP="00D06B94">
            <w:pPr>
              <w:jc w:val="center"/>
              <w:rPr>
                <w:rStyle w:val="Hyperlink"/>
                <w:rFonts w:eastAsia="MS Gothic"/>
                <w:color w:val="00B050"/>
                <w:kern w:val="24"/>
                <w:sz w:val="18"/>
                <w:szCs w:val="18"/>
                <w:u w:val="none"/>
              </w:rPr>
            </w:pPr>
            <w:r w:rsidRPr="00445612">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445612" w:rsidRDefault="00E00FB1" w:rsidP="00D06B94">
            <w:pPr>
              <w:jc w:val="center"/>
              <w:rPr>
                <w:rStyle w:val="Hyperlink"/>
                <w:bCs/>
                <w:color w:val="FF0000"/>
                <w:kern w:val="24"/>
                <w:sz w:val="18"/>
                <w:szCs w:val="18"/>
              </w:rPr>
            </w:pPr>
            <w:hyperlink r:id="rId56" w:history="1">
              <w:r w:rsidR="00D06B94" w:rsidRPr="00445612">
                <w:rPr>
                  <w:rStyle w:val="Hyperlink"/>
                  <w:bCs/>
                  <w:color w:val="FF0000"/>
                  <w:kern w:val="24"/>
                  <w:sz w:val="18"/>
                  <w:szCs w:val="18"/>
                </w:rPr>
                <w:t>1532r</w:t>
              </w:r>
              <w:r w:rsidR="00DE2150" w:rsidRPr="00445612">
                <w:rPr>
                  <w:rStyle w:val="Hyperlink"/>
                  <w:bCs/>
                  <w:color w:val="FF000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445612" w:rsidRDefault="00D06B94" w:rsidP="00D06B94">
            <w:pPr>
              <w:rPr>
                <w:rStyle w:val="Hyperlink"/>
                <w:rFonts w:eastAsia="MS Gothic"/>
                <w:color w:val="FF0000"/>
                <w:kern w:val="24"/>
                <w:sz w:val="18"/>
                <w:szCs w:val="18"/>
                <w:u w:val="none"/>
              </w:rPr>
            </w:pPr>
            <w:r w:rsidRPr="00445612">
              <w:rPr>
                <w:rFonts w:eastAsiaTheme="minorEastAsia"/>
                <w:color w:val="FF0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445612" w:rsidRDefault="00D06B94" w:rsidP="00D06B94">
            <w:pPr>
              <w:rPr>
                <w:rStyle w:val="Hyperlink"/>
                <w:rFonts w:eastAsia="MS Gothic"/>
                <w:color w:val="FF0000"/>
                <w:kern w:val="24"/>
                <w:sz w:val="18"/>
                <w:szCs w:val="18"/>
                <w:u w:val="none"/>
              </w:rPr>
            </w:pPr>
            <w:r w:rsidRPr="00445612">
              <w:rPr>
                <w:rFonts w:eastAsiaTheme="minorEastAsia"/>
                <w:color w:val="FF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2F748EC0" w:rsidR="00D06B94" w:rsidRPr="00445612" w:rsidRDefault="00D06B94" w:rsidP="00D06B94">
            <w:pPr>
              <w:jc w:val="center"/>
              <w:rPr>
                <w:rStyle w:val="Hyperlink"/>
                <w:rFonts w:eastAsia="MS Gothic"/>
                <w:color w:val="FF0000"/>
                <w:kern w:val="24"/>
                <w:sz w:val="18"/>
                <w:szCs w:val="18"/>
                <w:u w:val="none"/>
              </w:rPr>
            </w:pPr>
            <w:r w:rsidRPr="00445612">
              <w:rPr>
                <w:rFonts w:eastAsiaTheme="minorEastAsia"/>
                <w:color w:val="FF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445612" w:rsidRDefault="00D06B94" w:rsidP="00D06B94">
            <w:pPr>
              <w:jc w:val="center"/>
              <w:rPr>
                <w:rStyle w:val="Hyperlink"/>
                <w:rFonts w:eastAsia="MS Gothic"/>
                <w:color w:val="FF0000"/>
                <w:kern w:val="24"/>
                <w:sz w:val="18"/>
                <w:szCs w:val="18"/>
                <w:u w:val="none"/>
              </w:rPr>
            </w:pPr>
            <w:proofErr w:type="spellStart"/>
            <w:r w:rsidRPr="00445612">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445612" w:rsidRDefault="00D06B94" w:rsidP="00D06B94">
            <w:pPr>
              <w:jc w:val="center"/>
              <w:rPr>
                <w:rStyle w:val="Hyperlink"/>
                <w:rFonts w:eastAsia="MS Gothic"/>
                <w:color w:val="FF0000"/>
                <w:kern w:val="24"/>
                <w:sz w:val="18"/>
                <w:szCs w:val="18"/>
                <w:u w:val="none"/>
              </w:rPr>
            </w:pPr>
            <w:r w:rsidRPr="00445612">
              <w:rPr>
                <w:rFonts w:eastAsiaTheme="minorEastAsia"/>
                <w:color w:val="FF0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445612" w:rsidRDefault="00E00FB1" w:rsidP="00D06B94">
            <w:pPr>
              <w:jc w:val="center"/>
              <w:rPr>
                <w:rStyle w:val="Hyperlink"/>
                <w:bCs/>
                <w:color w:val="00B050"/>
                <w:kern w:val="24"/>
                <w:sz w:val="18"/>
                <w:szCs w:val="18"/>
              </w:rPr>
            </w:pPr>
            <w:hyperlink r:id="rId57" w:history="1">
              <w:r w:rsidR="00D06B94" w:rsidRPr="00445612">
                <w:rPr>
                  <w:rStyle w:val="Hyperlink"/>
                  <w:bCs/>
                  <w:color w:val="00B050"/>
                  <w:kern w:val="24"/>
                  <w:sz w:val="18"/>
                  <w:szCs w:val="18"/>
                </w:rPr>
                <w:t>1541r</w:t>
              </w:r>
              <w:r w:rsidR="00D03FF9" w:rsidRPr="00445612">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445612" w:rsidRDefault="00D06B94" w:rsidP="00D06B94">
            <w:pPr>
              <w:rPr>
                <w:rStyle w:val="Hyperlink"/>
                <w:rFonts w:eastAsia="MS Gothic"/>
                <w:color w:val="00B050"/>
                <w:kern w:val="24"/>
                <w:sz w:val="18"/>
                <w:szCs w:val="18"/>
                <w:u w:val="none"/>
              </w:rPr>
            </w:pPr>
            <w:r w:rsidRPr="00445612">
              <w:rPr>
                <w:rFonts w:eastAsiaTheme="minorEastAsia"/>
                <w:color w:val="00B050"/>
                <w:kern w:val="24"/>
                <w:sz w:val="18"/>
                <w:szCs w:val="18"/>
              </w:rPr>
              <w:t xml:space="preserve"> Performance aspects of </w:t>
            </w:r>
            <w:proofErr w:type="spellStart"/>
            <w:r w:rsidRPr="00445612">
              <w:rPr>
                <w:rFonts w:eastAsiaTheme="minorEastAsia"/>
                <w:color w:val="00B050"/>
                <w:kern w:val="24"/>
                <w:sz w:val="18"/>
                <w:szCs w:val="18"/>
              </w:rPr>
              <w:t>multi link</w:t>
            </w:r>
            <w:proofErr w:type="spellEnd"/>
            <w:r w:rsidRPr="00445612">
              <w:rPr>
                <w:rFonts w:eastAsiaTheme="minorEastAsia"/>
                <w:color w:val="00B050"/>
                <w:kern w:val="24"/>
                <w:sz w:val="18"/>
                <w:szCs w:val="18"/>
              </w:rPr>
              <w:t xml:space="preserve"> </w:t>
            </w:r>
            <w:proofErr w:type="spellStart"/>
            <w:r w:rsidRPr="00445612">
              <w:rPr>
                <w:rFonts w:eastAsiaTheme="minorEastAsia"/>
                <w:color w:val="00B050"/>
                <w:kern w:val="24"/>
                <w:sz w:val="18"/>
                <w:szCs w:val="18"/>
              </w:rPr>
              <w:t>op</w:t>
            </w:r>
            <w:proofErr w:type="spellEnd"/>
            <w:r w:rsidRPr="00445612">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445612" w:rsidRDefault="00D06B94" w:rsidP="00D06B94">
            <w:pPr>
              <w:rPr>
                <w:rStyle w:val="Hyperlink"/>
                <w:rFonts w:eastAsia="MS Gothic"/>
                <w:color w:val="00B050"/>
                <w:kern w:val="24"/>
                <w:sz w:val="18"/>
                <w:szCs w:val="18"/>
                <w:u w:val="none"/>
              </w:rPr>
            </w:pPr>
            <w:r w:rsidRPr="00445612">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445612" w:rsidRDefault="00D06B94" w:rsidP="00D06B94">
            <w:pPr>
              <w:jc w:val="center"/>
              <w:rPr>
                <w:rStyle w:val="Hyperlink"/>
                <w:rFonts w:eastAsia="MS Gothic"/>
                <w:color w:val="00B050"/>
                <w:kern w:val="24"/>
                <w:sz w:val="18"/>
                <w:szCs w:val="18"/>
                <w:u w:val="none"/>
              </w:rPr>
            </w:pPr>
            <w:r w:rsidRPr="00445612">
              <w:rPr>
                <w:rFonts w:eastAsiaTheme="minorEastAsia"/>
                <w:color w:val="00B05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445612" w:rsidRDefault="00D06B94" w:rsidP="00D06B94">
            <w:pPr>
              <w:jc w:val="center"/>
              <w:rPr>
                <w:rStyle w:val="Hyperlink"/>
                <w:rFonts w:eastAsia="MS Gothic"/>
                <w:color w:val="00B050"/>
                <w:kern w:val="24"/>
                <w:sz w:val="18"/>
                <w:szCs w:val="18"/>
                <w:u w:val="none"/>
              </w:rPr>
            </w:pPr>
            <w:proofErr w:type="spellStart"/>
            <w:r w:rsidRPr="00445612">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445612" w:rsidRDefault="00D06B94" w:rsidP="00D06B94">
            <w:pPr>
              <w:jc w:val="center"/>
              <w:rPr>
                <w:rStyle w:val="Hyperlink"/>
                <w:rFonts w:eastAsia="MS Gothic"/>
                <w:color w:val="00B050"/>
                <w:kern w:val="24"/>
                <w:sz w:val="18"/>
                <w:szCs w:val="18"/>
                <w:u w:val="none"/>
              </w:rPr>
            </w:pPr>
            <w:r w:rsidRPr="00445612">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445612" w:rsidRDefault="00E00FB1" w:rsidP="00340C31">
            <w:pPr>
              <w:jc w:val="center"/>
              <w:rPr>
                <w:rStyle w:val="Hyperlink"/>
                <w:bCs/>
                <w:color w:val="00B050"/>
                <w:kern w:val="24"/>
                <w:sz w:val="18"/>
                <w:szCs w:val="18"/>
              </w:rPr>
            </w:pPr>
            <w:hyperlink r:id="rId58" w:history="1">
              <w:r w:rsidR="00340C31" w:rsidRPr="00445612">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445612" w:rsidRDefault="00340C31" w:rsidP="00340C31">
            <w:pPr>
              <w:rPr>
                <w:rStyle w:val="Hyperlink"/>
                <w:rFonts w:eastAsia="MS Gothic"/>
                <w:color w:val="00B050"/>
                <w:kern w:val="24"/>
                <w:sz w:val="18"/>
                <w:szCs w:val="18"/>
                <w:u w:val="none"/>
              </w:rPr>
            </w:pPr>
            <w:r w:rsidRPr="00445612">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445612" w:rsidRDefault="00340C31" w:rsidP="00340C31">
            <w:pPr>
              <w:rPr>
                <w:rStyle w:val="Hyperlink"/>
                <w:rFonts w:eastAsia="MS Gothic"/>
                <w:color w:val="00B050"/>
                <w:kern w:val="24"/>
                <w:sz w:val="18"/>
                <w:szCs w:val="18"/>
                <w:u w:val="none"/>
              </w:rPr>
            </w:pPr>
            <w:r w:rsidRPr="00445612">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445612" w:rsidRDefault="00340C31" w:rsidP="00340C31">
            <w:pPr>
              <w:jc w:val="center"/>
              <w:rPr>
                <w:rStyle w:val="Hyperlink"/>
                <w:rFonts w:eastAsia="MS Gothic"/>
                <w:color w:val="00B050"/>
                <w:kern w:val="24"/>
                <w:sz w:val="18"/>
                <w:szCs w:val="18"/>
                <w:u w:val="none"/>
              </w:rPr>
            </w:pPr>
            <w:r w:rsidRPr="00445612">
              <w:rPr>
                <w:rFonts w:eastAsiaTheme="minorEastAsia"/>
                <w:color w:val="00B05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445612" w:rsidRDefault="00340C31" w:rsidP="00340C31">
            <w:pPr>
              <w:jc w:val="center"/>
              <w:rPr>
                <w:rStyle w:val="Hyperlink"/>
                <w:rFonts w:eastAsia="MS Gothic"/>
                <w:color w:val="00B050"/>
                <w:kern w:val="24"/>
                <w:sz w:val="18"/>
                <w:szCs w:val="18"/>
                <w:u w:val="none"/>
              </w:rPr>
            </w:pPr>
            <w:proofErr w:type="spellStart"/>
            <w:r w:rsidRPr="00445612">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445612" w:rsidRDefault="00340C31" w:rsidP="00340C31">
            <w:pPr>
              <w:jc w:val="center"/>
              <w:rPr>
                <w:rStyle w:val="Hyperlink"/>
                <w:rFonts w:eastAsia="MS Gothic"/>
                <w:color w:val="00B050"/>
                <w:kern w:val="24"/>
                <w:sz w:val="18"/>
                <w:szCs w:val="18"/>
                <w:u w:val="none"/>
              </w:rPr>
            </w:pPr>
            <w:r w:rsidRPr="00445612">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445612" w:rsidRDefault="00E00FB1" w:rsidP="00340C31">
            <w:pPr>
              <w:jc w:val="center"/>
              <w:rPr>
                <w:rStyle w:val="Hyperlink"/>
                <w:bCs/>
                <w:color w:val="00B050"/>
                <w:kern w:val="24"/>
                <w:sz w:val="18"/>
                <w:szCs w:val="18"/>
              </w:rPr>
            </w:pPr>
            <w:hyperlink r:id="rId59" w:history="1">
              <w:r w:rsidR="00340C31" w:rsidRPr="00445612">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445612" w:rsidRDefault="00340C31" w:rsidP="00340C31">
            <w:pPr>
              <w:rPr>
                <w:rStyle w:val="Hyperlink"/>
                <w:rFonts w:eastAsia="MS Gothic"/>
                <w:color w:val="00B050"/>
                <w:kern w:val="24"/>
                <w:sz w:val="18"/>
                <w:szCs w:val="18"/>
                <w:u w:val="none"/>
              </w:rPr>
            </w:pPr>
            <w:r w:rsidRPr="00445612">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445612" w:rsidRDefault="00340C31" w:rsidP="00340C31">
            <w:pPr>
              <w:rPr>
                <w:rStyle w:val="Hyperlink"/>
                <w:rFonts w:eastAsia="MS Gothic"/>
                <w:color w:val="00B050"/>
                <w:kern w:val="24"/>
                <w:sz w:val="18"/>
                <w:szCs w:val="18"/>
                <w:u w:val="none"/>
              </w:rPr>
            </w:pPr>
            <w:r w:rsidRPr="00445612">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445612" w:rsidRDefault="00340C31" w:rsidP="00340C31">
            <w:pPr>
              <w:jc w:val="center"/>
              <w:rPr>
                <w:rStyle w:val="Hyperlink"/>
                <w:rFonts w:eastAsia="MS Gothic"/>
                <w:color w:val="00B050"/>
                <w:kern w:val="24"/>
                <w:sz w:val="18"/>
                <w:szCs w:val="18"/>
                <w:u w:val="none"/>
              </w:rPr>
            </w:pPr>
            <w:r w:rsidRPr="00445612">
              <w:rPr>
                <w:rFonts w:eastAsiaTheme="minorEastAsia"/>
                <w:color w:val="00B05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445612" w:rsidRDefault="00340C31" w:rsidP="00340C31">
            <w:pPr>
              <w:jc w:val="center"/>
              <w:rPr>
                <w:rStyle w:val="Hyperlink"/>
                <w:rFonts w:eastAsia="MS Gothic"/>
                <w:color w:val="00B050"/>
                <w:kern w:val="24"/>
                <w:sz w:val="18"/>
                <w:szCs w:val="18"/>
                <w:u w:val="none"/>
              </w:rPr>
            </w:pPr>
            <w:proofErr w:type="spellStart"/>
            <w:r w:rsidRPr="00445612">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445612" w:rsidRDefault="00340C31" w:rsidP="00340C31">
            <w:pPr>
              <w:jc w:val="center"/>
              <w:rPr>
                <w:rStyle w:val="Hyperlink"/>
                <w:rFonts w:eastAsia="MS Gothic"/>
                <w:color w:val="00B050"/>
                <w:kern w:val="24"/>
                <w:sz w:val="18"/>
                <w:szCs w:val="18"/>
                <w:u w:val="none"/>
              </w:rPr>
            </w:pPr>
            <w:r w:rsidRPr="00445612">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307A4458" w:rsidR="00340C31" w:rsidRPr="00445612" w:rsidRDefault="00E00FB1" w:rsidP="00340C31">
            <w:pPr>
              <w:jc w:val="center"/>
              <w:rPr>
                <w:rStyle w:val="Hyperlink"/>
                <w:bCs/>
                <w:color w:val="00B050"/>
                <w:kern w:val="24"/>
                <w:sz w:val="18"/>
                <w:szCs w:val="18"/>
              </w:rPr>
            </w:pPr>
            <w:hyperlink r:id="rId60" w:history="1">
              <w:r w:rsidR="00340C31" w:rsidRPr="00445612">
                <w:rPr>
                  <w:rStyle w:val="Hyperlink"/>
                  <w:bCs/>
                  <w:color w:val="00B050"/>
                  <w:kern w:val="24"/>
                  <w:sz w:val="18"/>
                  <w:szCs w:val="18"/>
                </w:rPr>
                <w:t>1548r</w:t>
              </w:r>
              <w:r w:rsidR="00445612">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445612" w:rsidRDefault="00340C31" w:rsidP="00340C31">
            <w:pPr>
              <w:rPr>
                <w:rStyle w:val="Hyperlink"/>
                <w:rFonts w:eastAsia="MS Gothic"/>
                <w:color w:val="00B050"/>
                <w:kern w:val="24"/>
                <w:sz w:val="18"/>
                <w:szCs w:val="18"/>
                <w:u w:val="none"/>
              </w:rPr>
            </w:pPr>
            <w:r w:rsidRPr="00445612">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445612" w:rsidRDefault="00340C31" w:rsidP="00340C31">
            <w:pPr>
              <w:rPr>
                <w:rStyle w:val="Hyperlink"/>
                <w:rFonts w:eastAsia="MS Gothic"/>
                <w:color w:val="00B050"/>
                <w:kern w:val="24"/>
                <w:sz w:val="18"/>
                <w:szCs w:val="18"/>
                <w:u w:val="none"/>
              </w:rPr>
            </w:pPr>
            <w:r w:rsidRPr="00445612">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445612" w:rsidRDefault="00340C31" w:rsidP="00340C31">
            <w:pPr>
              <w:jc w:val="center"/>
              <w:rPr>
                <w:rStyle w:val="Hyperlink"/>
                <w:rFonts w:eastAsia="MS Gothic"/>
                <w:color w:val="00B050"/>
                <w:kern w:val="24"/>
                <w:sz w:val="18"/>
                <w:szCs w:val="18"/>
                <w:u w:val="none"/>
              </w:rPr>
            </w:pPr>
            <w:r w:rsidRPr="00445612">
              <w:rPr>
                <w:rFonts w:eastAsiaTheme="minorEastAsia"/>
                <w:color w:val="00B05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445612" w:rsidRDefault="00340C31" w:rsidP="00340C31">
            <w:pPr>
              <w:jc w:val="center"/>
              <w:rPr>
                <w:rStyle w:val="Hyperlink"/>
                <w:rFonts w:eastAsia="MS Gothic"/>
                <w:color w:val="00B050"/>
                <w:kern w:val="24"/>
                <w:sz w:val="18"/>
                <w:szCs w:val="18"/>
                <w:u w:val="none"/>
              </w:rPr>
            </w:pPr>
            <w:proofErr w:type="spellStart"/>
            <w:r w:rsidRPr="00445612">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445612" w:rsidRDefault="00340C31" w:rsidP="00340C31">
            <w:pPr>
              <w:jc w:val="center"/>
              <w:rPr>
                <w:rStyle w:val="Hyperlink"/>
                <w:rFonts w:eastAsia="MS Gothic"/>
                <w:color w:val="00B050"/>
                <w:kern w:val="24"/>
                <w:sz w:val="18"/>
                <w:szCs w:val="18"/>
                <w:u w:val="none"/>
              </w:rPr>
            </w:pPr>
            <w:r w:rsidRPr="00445612">
              <w:rPr>
                <w:rFonts w:eastAsiaTheme="minorEastAsia"/>
                <w:color w:val="00B050"/>
                <w:kern w:val="24"/>
                <w:sz w:val="18"/>
                <w:szCs w:val="18"/>
              </w:rPr>
              <w:t>MAC</w:t>
            </w:r>
          </w:p>
        </w:tc>
      </w:tr>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A93BCA" w:rsidRDefault="00E00FB1"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1549r0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E00FB1"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E00FB1"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E00FB1"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E00FB1"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E00FB1"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E00FB1" w:rsidP="00340C31">
            <w:pPr>
              <w:jc w:val="center"/>
              <w:rPr>
                <w:rStyle w:val="Hyperlink"/>
                <w:bCs/>
                <w:color w:val="00B0F0"/>
                <w:kern w:val="24"/>
                <w:sz w:val="18"/>
                <w:szCs w:val="18"/>
              </w:rPr>
            </w:pPr>
            <w:hyperlink r:id="rId67"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E00FB1" w:rsidP="00A44F3E">
            <w:pPr>
              <w:jc w:val="center"/>
              <w:rPr>
                <w:rStyle w:val="Hyperlink"/>
                <w:bCs/>
                <w:color w:val="00B0F0"/>
                <w:kern w:val="24"/>
                <w:sz w:val="18"/>
                <w:szCs w:val="18"/>
              </w:rPr>
            </w:pPr>
            <w:hyperlink r:id="rId68"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E00FB1"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E00FB1" w:rsidP="00CC48BF">
            <w:pPr>
              <w:jc w:val="center"/>
              <w:rPr>
                <w:rStyle w:val="Hyperlink"/>
                <w:bCs/>
                <w:color w:val="00B0F0"/>
                <w:kern w:val="24"/>
                <w:sz w:val="18"/>
                <w:szCs w:val="18"/>
              </w:rPr>
            </w:pPr>
            <w:hyperlink r:id="rId70"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E00FB1" w:rsidP="006D0DF4">
            <w:pPr>
              <w:jc w:val="center"/>
              <w:rPr>
                <w:rStyle w:val="Hyperlink"/>
                <w:bCs/>
                <w:color w:val="00B0F0"/>
                <w:kern w:val="24"/>
                <w:sz w:val="18"/>
                <w:szCs w:val="18"/>
              </w:rPr>
            </w:pPr>
            <w:hyperlink r:id="rId71" w:history="1">
              <w:r w:rsidR="006D0DF4" w:rsidRPr="00A93BCA">
                <w:rPr>
                  <w:rStyle w:val="Hyperlink"/>
                  <w:bCs/>
                  <w:color w:val="00B0F0"/>
                  <w:kern w:val="24"/>
                  <w:sz w:val="18"/>
                  <w:szCs w:val="18"/>
                </w:rPr>
                <w:t>1678r0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E00FB1"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E00FB1" w:rsidP="0055023D">
            <w:pPr>
              <w:jc w:val="center"/>
              <w:rPr>
                <w:rStyle w:val="Hyperlink"/>
                <w:bCs/>
                <w:color w:val="00B0F0"/>
                <w:kern w:val="24"/>
                <w:sz w:val="18"/>
                <w:szCs w:val="18"/>
              </w:rPr>
            </w:pPr>
            <w:hyperlink r:id="rId73"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E00FB1" w:rsidP="0055023D">
            <w:pPr>
              <w:jc w:val="center"/>
              <w:rPr>
                <w:rStyle w:val="Hyperlink"/>
                <w:bCs/>
                <w:color w:val="00B0F0"/>
                <w:kern w:val="24"/>
                <w:sz w:val="18"/>
                <w:szCs w:val="18"/>
              </w:rPr>
            </w:pPr>
            <w:hyperlink r:id="rId74"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E00FB1" w:rsidP="0080382C">
            <w:pPr>
              <w:jc w:val="center"/>
              <w:rPr>
                <w:rStyle w:val="Hyperlink"/>
                <w:bCs/>
                <w:color w:val="00B0F0"/>
                <w:kern w:val="24"/>
                <w:sz w:val="18"/>
                <w:szCs w:val="18"/>
              </w:rPr>
            </w:pPr>
            <w:hyperlink r:id="rId75"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E00FB1" w:rsidP="0080382C">
            <w:pPr>
              <w:jc w:val="center"/>
              <w:rPr>
                <w:rStyle w:val="Hyperlink"/>
                <w:bCs/>
                <w:color w:val="00B0F0"/>
                <w:kern w:val="24"/>
                <w:sz w:val="18"/>
                <w:szCs w:val="18"/>
              </w:rPr>
            </w:pPr>
            <w:hyperlink r:id="rId76"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E00FB1" w:rsidP="0089722E">
            <w:pPr>
              <w:jc w:val="center"/>
              <w:rPr>
                <w:rStyle w:val="Hyperlink"/>
                <w:bCs/>
                <w:color w:val="00B0F0"/>
                <w:kern w:val="24"/>
                <w:sz w:val="18"/>
                <w:szCs w:val="18"/>
              </w:rPr>
            </w:pPr>
            <w:hyperlink r:id="rId77" w:history="1">
              <w:r w:rsidR="0089722E" w:rsidRPr="00A93BCA">
                <w:rPr>
                  <w:rStyle w:val="Hyperlink"/>
                  <w:bCs/>
                  <w:color w:val="00B0F0"/>
                  <w:kern w:val="24"/>
                  <w:sz w:val="18"/>
                  <w:szCs w:val="18"/>
                </w:rPr>
                <w:t>1887</w:t>
              </w:r>
            </w:hyperlink>
            <w:hyperlink r:id="rId78"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E00FB1" w:rsidP="006E0A3F">
            <w:pPr>
              <w:jc w:val="center"/>
              <w:rPr>
                <w:rStyle w:val="Hyperlink"/>
                <w:bCs/>
                <w:color w:val="00B0F0"/>
                <w:kern w:val="24"/>
                <w:sz w:val="18"/>
                <w:szCs w:val="18"/>
              </w:rPr>
            </w:pPr>
            <w:hyperlink r:id="rId79"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E00FB1" w:rsidP="006E0A3F">
            <w:pPr>
              <w:jc w:val="center"/>
              <w:rPr>
                <w:rStyle w:val="Hyperlink"/>
                <w:bCs/>
                <w:color w:val="00B0F0"/>
                <w:kern w:val="24"/>
                <w:sz w:val="18"/>
                <w:szCs w:val="18"/>
              </w:rPr>
            </w:pPr>
            <w:hyperlink r:id="rId80"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E00FB1" w:rsidP="00406FE2">
            <w:pPr>
              <w:jc w:val="center"/>
              <w:rPr>
                <w:rStyle w:val="Hyperlink"/>
                <w:bCs/>
                <w:color w:val="00B0F0"/>
                <w:kern w:val="24"/>
                <w:sz w:val="18"/>
                <w:szCs w:val="18"/>
              </w:rPr>
            </w:pPr>
            <w:hyperlink r:id="rId81"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E00FB1" w:rsidP="00AB12A6">
            <w:pPr>
              <w:jc w:val="center"/>
              <w:rPr>
                <w:rStyle w:val="Hyperlink"/>
                <w:bCs/>
                <w:color w:val="00B0F0"/>
                <w:kern w:val="24"/>
                <w:sz w:val="18"/>
                <w:szCs w:val="18"/>
              </w:rPr>
            </w:pPr>
            <w:hyperlink r:id="rId82" w:history="1">
              <w:r w:rsidR="00AB12A6" w:rsidRPr="00A93BCA">
                <w:rPr>
                  <w:rStyle w:val="Hyperlink"/>
                  <w:bCs/>
                  <w:color w:val="00B0F0"/>
                  <w:kern w:val="24"/>
                  <w:sz w:val="18"/>
                  <w:szCs w:val="18"/>
                </w:rPr>
                <w:t>1917</w:t>
              </w:r>
            </w:hyperlink>
            <w:hyperlink r:id="rId83"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E00FB1" w:rsidP="009855E0">
            <w:pPr>
              <w:jc w:val="center"/>
              <w:rPr>
                <w:rStyle w:val="Hyperlink"/>
                <w:bCs/>
                <w:color w:val="00B0F0"/>
                <w:kern w:val="24"/>
                <w:sz w:val="18"/>
                <w:szCs w:val="18"/>
              </w:rPr>
            </w:pPr>
            <w:hyperlink r:id="rId84"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E00FB1"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1924</w:t>
              </w:r>
            </w:hyperlink>
            <w:hyperlink r:id="rId86"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E00FB1"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E00FB1" w:rsidP="004A7F42">
            <w:pPr>
              <w:jc w:val="center"/>
              <w:rPr>
                <w:rStyle w:val="Hyperlink"/>
                <w:bCs/>
                <w:color w:val="00B0F0"/>
                <w:kern w:val="24"/>
                <w:sz w:val="18"/>
                <w:szCs w:val="18"/>
              </w:rPr>
            </w:pPr>
            <w:hyperlink r:id="rId88"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E00FB1" w:rsidP="004A7F42">
            <w:pPr>
              <w:jc w:val="center"/>
              <w:rPr>
                <w:rStyle w:val="Hyperlink"/>
                <w:bCs/>
                <w:color w:val="00B0F0"/>
                <w:kern w:val="24"/>
                <w:sz w:val="18"/>
                <w:szCs w:val="18"/>
              </w:rPr>
            </w:pPr>
            <w:hyperlink r:id="rId89"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E00FB1" w:rsidP="00D03AB3">
            <w:pPr>
              <w:jc w:val="center"/>
              <w:rPr>
                <w:rStyle w:val="Hyperlink"/>
                <w:bCs/>
                <w:color w:val="00B0F0"/>
                <w:kern w:val="24"/>
                <w:sz w:val="18"/>
                <w:szCs w:val="18"/>
              </w:rPr>
            </w:pPr>
            <w:hyperlink r:id="rId90"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E00FB1" w:rsidP="00B95FEA">
            <w:pPr>
              <w:jc w:val="center"/>
              <w:rPr>
                <w:rStyle w:val="Hyperlink"/>
                <w:bCs/>
                <w:color w:val="00B0F0"/>
                <w:kern w:val="24"/>
                <w:sz w:val="18"/>
                <w:szCs w:val="18"/>
              </w:rPr>
            </w:pPr>
            <w:hyperlink r:id="rId91"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E00FB1" w:rsidP="00F63978">
            <w:pPr>
              <w:jc w:val="center"/>
              <w:rPr>
                <w:rStyle w:val="Hyperlink"/>
                <w:bCs/>
                <w:color w:val="00B0F0"/>
                <w:kern w:val="24"/>
                <w:sz w:val="18"/>
                <w:szCs w:val="18"/>
              </w:rPr>
            </w:pPr>
            <w:hyperlink r:id="rId92"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E00FB1" w:rsidP="00F63978">
            <w:pPr>
              <w:jc w:val="center"/>
              <w:rPr>
                <w:rStyle w:val="Hyperlink"/>
                <w:bCs/>
                <w:color w:val="00B0F0"/>
                <w:kern w:val="24"/>
                <w:sz w:val="18"/>
                <w:szCs w:val="18"/>
              </w:rPr>
            </w:pPr>
            <w:hyperlink r:id="rId93"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Security And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E00FB1" w:rsidP="009F58E4">
            <w:pPr>
              <w:jc w:val="center"/>
              <w:rPr>
                <w:rStyle w:val="Hyperlink"/>
                <w:bCs/>
                <w:color w:val="00B0F0"/>
                <w:kern w:val="24"/>
                <w:sz w:val="18"/>
                <w:szCs w:val="18"/>
              </w:rPr>
            </w:pPr>
            <w:hyperlink r:id="rId94"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E00FB1" w:rsidP="002625AB">
            <w:pPr>
              <w:jc w:val="center"/>
              <w:rPr>
                <w:rFonts w:eastAsia="MS Gothic"/>
                <w:color w:val="000000"/>
                <w:kern w:val="24"/>
                <w:sz w:val="18"/>
                <w:szCs w:val="18"/>
              </w:rPr>
            </w:pPr>
            <w:hyperlink r:id="rId95"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E00FB1" w:rsidP="004A33D9">
            <w:pPr>
              <w:jc w:val="center"/>
              <w:rPr>
                <w:rStyle w:val="Hyperlink"/>
                <w:bCs/>
                <w:color w:val="FFC000"/>
                <w:kern w:val="24"/>
                <w:sz w:val="18"/>
                <w:szCs w:val="18"/>
              </w:rPr>
            </w:pPr>
            <w:hyperlink r:id="rId96"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E00FB1" w:rsidP="004A33D9">
            <w:pPr>
              <w:jc w:val="center"/>
              <w:rPr>
                <w:rStyle w:val="Hyperlink"/>
                <w:bCs/>
                <w:color w:val="00B050"/>
                <w:kern w:val="24"/>
                <w:sz w:val="18"/>
                <w:szCs w:val="18"/>
              </w:rPr>
            </w:pPr>
            <w:hyperlink r:id="rId97"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06184E2" w:rsidR="00015A2B" w:rsidRPr="00EE0424" w:rsidRDefault="00015A2B" w:rsidP="00015A2B">
      <w:pPr>
        <w:pStyle w:val="Heading2"/>
      </w:pPr>
      <w:r w:rsidRPr="00EE0424">
        <w:lastRenderedPageBreak/>
        <w:t>Teleconference Agendas</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0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01"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588DC1C4" w:rsidR="00D76EA0" w:rsidRPr="005C31C7" w:rsidRDefault="00E00FB1" w:rsidP="005C31C7">
      <w:pPr>
        <w:pStyle w:val="ListParagraph"/>
        <w:numPr>
          <w:ilvl w:val="1"/>
          <w:numId w:val="25"/>
        </w:numPr>
        <w:rPr>
          <w:color w:val="00B050"/>
        </w:rPr>
      </w:pPr>
      <w:hyperlink r:id="rId102" w:history="1">
        <w:r w:rsidR="00D76EA0" w:rsidRPr="005C31C7">
          <w:rPr>
            <w:rStyle w:val="Hyperlink"/>
            <w:color w:val="00B050"/>
          </w:rPr>
          <w:t>1528r</w:t>
        </w:r>
        <w:r w:rsidR="00445612">
          <w:rPr>
            <w:rStyle w:val="Hyperlink"/>
            <w:color w:val="00B050"/>
          </w:rPr>
          <w:t>2</w:t>
        </w:r>
      </w:hyperlink>
      <w:r w:rsidR="00A72FF4" w:rsidRPr="005C31C7">
        <w:rPr>
          <w:color w:val="00B050"/>
        </w:rPr>
        <w:t>-</w:t>
      </w:r>
      <w:r w:rsidR="00D76EA0" w:rsidRPr="005C31C7">
        <w:rPr>
          <w:color w:val="00B050"/>
        </w:rPr>
        <w:t>Multi-Link Operation - Link Management</w:t>
      </w:r>
      <w:r w:rsidR="00AD342E" w:rsidRPr="005C31C7">
        <w:rPr>
          <w:color w:val="00B050"/>
        </w:rPr>
        <w:t xml:space="preserve"> (</w:t>
      </w:r>
      <w:r w:rsidR="00D76EA0" w:rsidRPr="005C31C7">
        <w:rPr>
          <w:color w:val="00B050"/>
        </w:rPr>
        <w:t>Abhishek Patil</w:t>
      </w:r>
      <w:r w:rsidR="00AD342E" w:rsidRPr="005C31C7">
        <w:rPr>
          <w:color w:val="00B050"/>
        </w:rPr>
        <w:t>)</w:t>
      </w:r>
    </w:p>
    <w:p w14:paraId="44EBE0F9" w14:textId="015D155B" w:rsidR="00D76EA0" w:rsidRPr="00E00FB1" w:rsidRDefault="00E00FB1" w:rsidP="005C31C7">
      <w:pPr>
        <w:pStyle w:val="ListParagraph"/>
        <w:numPr>
          <w:ilvl w:val="1"/>
          <w:numId w:val="25"/>
        </w:numPr>
        <w:rPr>
          <w:color w:val="FF0000"/>
        </w:rPr>
      </w:pPr>
      <w:hyperlink r:id="rId103" w:history="1">
        <w:r w:rsidR="00D76EA0" w:rsidRPr="00E00FB1">
          <w:rPr>
            <w:rStyle w:val="Hyperlink"/>
            <w:color w:val="FF0000"/>
          </w:rPr>
          <w:t>1532r1</w:t>
        </w:r>
      </w:hyperlink>
      <w:r w:rsidR="00A72FF4" w:rsidRPr="00E00FB1">
        <w:rPr>
          <w:color w:val="FF0000"/>
        </w:rPr>
        <w:t>-</w:t>
      </w:r>
      <w:r w:rsidR="00D76EA0" w:rsidRPr="00E00FB1">
        <w:rPr>
          <w:color w:val="FF0000"/>
        </w:rPr>
        <w:t>Discussion on Multi-link Acknowledgement</w:t>
      </w:r>
      <w:r w:rsidR="00AD342E" w:rsidRPr="00E00FB1">
        <w:rPr>
          <w:color w:val="FF0000"/>
        </w:rPr>
        <w:t xml:space="preserve"> (</w:t>
      </w:r>
      <w:r w:rsidR="00D76EA0" w:rsidRPr="00E00FB1">
        <w:rPr>
          <w:color w:val="FF0000"/>
        </w:rPr>
        <w:t>Ryuichi Hirata</w:t>
      </w:r>
      <w:r w:rsidR="00AD342E" w:rsidRPr="00E00FB1">
        <w:rPr>
          <w:color w:val="FF0000"/>
        </w:rPr>
        <w:t>)</w:t>
      </w:r>
    </w:p>
    <w:p w14:paraId="4E93A921" w14:textId="6D99534A" w:rsidR="00D76EA0" w:rsidRPr="005C31C7" w:rsidRDefault="00E00FB1" w:rsidP="005C31C7">
      <w:pPr>
        <w:pStyle w:val="ListParagraph"/>
        <w:numPr>
          <w:ilvl w:val="1"/>
          <w:numId w:val="25"/>
        </w:numPr>
        <w:rPr>
          <w:color w:val="00B050"/>
        </w:rPr>
      </w:pPr>
      <w:hyperlink r:id="rId104" w:history="1">
        <w:r w:rsidR="00D76EA0" w:rsidRPr="005C31C7">
          <w:rPr>
            <w:rStyle w:val="Hyperlink"/>
            <w:color w:val="00B050"/>
          </w:rPr>
          <w:t>1541r1</w:t>
        </w:r>
      </w:hyperlink>
      <w:r w:rsidR="00A72FF4" w:rsidRPr="005C31C7">
        <w:rPr>
          <w:color w:val="00B050"/>
        </w:rPr>
        <w:t>-</w:t>
      </w:r>
      <w:r w:rsidR="00D76EA0" w:rsidRPr="005C31C7">
        <w:rPr>
          <w:color w:val="00B050"/>
        </w:rPr>
        <w:t xml:space="preserve">Performance aspects of </w:t>
      </w:r>
      <w:proofErr w:type="spellStart"/>
      <w:r w:rsidR="00D76EA0" w:rsidRPr="005C31C7">
        <w:rPr>
          <w:color w:val="00B050"/>
        </w:rPr>
        <w:t>multi link</w:t>
      </w:r>
      <w:proofErr w:type="spellEnd"/>
      <w:r w:rsidR="00D76EA0" w:rsidRPr="005C31C7">
        <w:rPr>
          <w:color w:val="00B050"/>
        </w:rPr>
        <w:t xml:space="preserve"> </w:t>
      </w:r>
      <w:proofErr w:type="spellStart"/>
      <w:r w:rsidR="00D76EA0" w:rsidRPr="005C31C7">
        <w:rPr>
          <w:color w:val="00B050"/>
        </w:rPr>
        <w:t>op</w:t>
      </w:r>
      <w:proofErr w:type="spellEnd"/>
      <w:r w:rsidR="00D76EA0" w:rsidRPr="005C31C7">
        <w:rPr>
          <w:color w:val="00B050"/>
        </w:rPr>
        <w:t xml:space="preserve"> with constraints</w:t>
      </w:r>
      <w:r w:rsidR="00AD342E" w:rsidRPr="005C31C7">
        <w:rPr>
          <w:color w:val="00B050"/>
        </w:rPr>
        <w:t xml:space="preserve"> (</w:t>
      </w:r>
      <w:r w:rsidR="00D76EA0" w:rsidRPr="005C31C7">
        <w:rPr>
          <w:color w:val="00B050"/>
        </w:rPr>
        <w:t>Dmitry Akhmetov</w:t>
      </w:r>
      <w:r w:rsidR="00AD342E" w:rsidRPr="005C31C7">
        <w:rPr>
          <w:color w:val="00B050"/>
        </w:rPr>
        <w:t>)</w:t>
      </w:r>
    </w:p>
    <w:p w14:paraId="6066131A" w14:textId="2CDC9DE6" w:rsidR="00D76EA0" w:rsidRPr="005C31C7" w:rsidRDefault="00E00FB1" w:rsidP="005C31C7">
      <w:pPr>
        <w:pStyle w:val="ListParagraph"/>
        <w:numPr>
          <w:ilvl w:val="1"/>
          <w:numId w:val="25"/>
        </w:numPr>
        <w:rPr>
          <w:color w:val="00B050"/>
        </w:rPr>
      </w:pPr>
      <w:hyperlink r:id="rId105" w:history="1">
        <w:r w:rsidR="00D76EA0" w:rsidRPr="005C31C7">
          <w:rPr>
            <w:rStyle w:val="Hyperlink"/>
            <w:color w:val="00B050"/>
          </w:rPr>
          <w:t>1544r0</w:t>
        </w:r>
      </w:hyperlink>
      <w:r w:rsidR="00A72FF4" w:rsidRPr="005C31C7">
        <w:rPr>
          <w:color w:val="00B050"/>
        </w:rPr>
        <w:t>-</w:t>
      </w:r>
      <w:r w:rsidR="00D76EA0" w:rsidRPr="005C31C7">
        <w:rPr>
          <w:color w:val="00B050"/>
        </w:rPr>
        <w:t>Multi-link power save operation</w:t>
      </w:r>
      <w:r w:rsidR="00AD342E" w:rsidRPr="005C31C7">
        <w:rPr>
          <w:color w:val="00B050"/>
        </w:rPr>
        <w:t xml:space="preserve"> (</w:t>
      </w:r>
      <w:r w:rsidR="00D76EA0" w:rsidRPr="005C31C7">
        <w:rPr>
          <w:color w:val="00B050"/>
        </w:rPr>
        <w:t>Minyoung Park</w:t>
      </w:r>
      <w:r w:rsidR="00AD342E" w:rsidRPr="005C31C7">
        <w:rPr>
          <w:color w:val="00B050"/>
        </w:rPr>
        <w:t>)</w:t>
      </w:r>
    </w:p>
    <w:p w14:paraId="276DBC47" w14:textId="403E399C" w:rsidR="00D76EA0" w:rsidRPr="005C31C7" w:rsidRDefault="00E00FB1" w:rsidP="005C31C7">
      <w:pPr>
        <w:pStyle w:val="ListParagraph"/>
        <w:numPr>
          <w:ilvl w:val="1"/>
          <w:numId w:val="25"/>
        </w:numPr>
        <w:rPr>
          <w:color w:val="00B050"/>
        </w:rPr>
      </w:pPr>
      <w:hyperlink r:id="rId106" w:history="1">
        <w:r w:rsidR="00D76EA0" w:rsidRPr="005C31C7">
          <w:rPr>
            <w:rStyle w:val="Hyperlink"/>
            <w:color w:val="00B050"/>
          </w:rPr>
          <w:t>1546r0</w:t>
        </w:r>
      </w:hyperlink>
      <w:r w:rsidR="00A72FF4" w:rsidRPr="005C31C7">
        <w:rPr>
          <w:color w:val="00B050"/>
        </w:rPr>
        <w:t>-</w:t>
      </w:r>
      <w:r w:rsidR="00D76EA0" w:rsidRPr="005C31C7">
        <w:rPr>
          <w:color w:val="00B050"/>
        </w:rPr>
        <w:t>Legacy Performance Impact on Multi-link Operation</w:t>
      </w:r>
      <w:r w:rsidR="00AD342E" w:rsidRPr="005C31C7">
        <w:rPr>
          <w:color w:val="00B050"/>
        </w:rPr>
        <w:t xml:space="preserve"> (</w:t>
      </w:r>
      <w:r w:rsidR="00D76EA0" w:rsidRPr="005C31C7">
        <w:rPr>
          <w:color w:val="00B050"/>
        </w:rPr>
        <w:t>Yongho Seok</w:t>
      </w:r>
      <w:r w:rsidR="00AD342E" w:rsidRPr="005C31C7">
        <w:rPr>
          <w:color w:val="00B050"/>
        </w:rPr>
        <w:t>)</w:t>
      </w:r>
    </w:p>
    <w:p w14:paraId="28FFC241" w14:textId="61ABDA0D" w:rsidR="00D76EA0" w:rsidRPr="005C31C7" w:rsidRDefault="00E00FB1" w:rsidP="005C31C7">
      <w:pPr>
        <w:pStyle w:val="ListParagraph"/>
        <w:numPr>
          <w:ilvl w:val="1"/>
          <w:numId w:val="25"/>
        </w:numPr>
        <w:rPr>
          <w:color w:val="00B050"/>
        </w:rPr>
      </w:pPr>
      <w:hyperlink r:id="rId107" w:history="1">
        <w:r w:rsidR="00D76EA0" w:rsidRPr="005C31C7">
          <w:rPr>
            <w:rStyle w:val="Hyperlink"/>
            <w:color w:val="00B050"/>
          </w:rPr>
          <w:t>1548r</w:t>
        </w:r>
        <w:r w:rsidR="00445612">
          <w:rPr>
            <w:rStyle w:val="Hyperlink"/>
            <w:color w:val="00B050"/>
          </w:rPr>
          <w:t>1</w:t>
        </w:r>
      </w:hyperlink>
      <w:r w:rsidR="00A72FF4" w:rsidRPr="005C31C7">
        <w:rPr>
          <w:color w:val="00B050"/>
        </w:rPr>
        <w:t>-</w:t>
      </w:r>
      <w:r w:rsidR="00D76EA0" w:rsidRPr="005C31C7">
        <w:rPr>
          <w:color w:val="00B050"/>
        </w:rPr>
        <w:t>Channel access design for synchronized multi-links</w:t>
      </w:r>
      <w:r w:rsidR="00AD342E" w:rsidRPr="005C31C7">
        <w:rPr>
          <w:color w:val="00B050"/>
        </w:rPr>
        <w:t xml:space="preserve"> (</w:t>
      </w:r>
      <w:r w:rsidR="00D76EA0" w:rsidRPr="005C31C7">
        <w:rPr>
          <w:color w:val="00B050"/>
        </w:rPr>
        <w:t>Yunbo Li</w:t>
      </w:r>
      <w:r w:rsidR="00AD342E" w:rsidRPr="005C31C7">
        <w:rPr>
          <w:color w:val="00B050"/>
        </w:rPr>
        <w:t>)</w:t>
      </w:r>
    </w:p>
    <w:p w14:paraId="0AE0C22F" w14:textId="67ADCE55" w:rsidR="00D76EA0" w:rsidRPr="00661AFE" w:rsidRDefault="00E00FB1" w:rsidP="005C31C7">
      <w:pPr>
        <w:pStyle w:val="ListParagraph"/>
        <w:numPr>
          <w:ilvl w:val="1"/>
          <w:numId w:val="25"/>
        </w:numPr>
        <w:rPr>
          <w:color w:val="FFC000" w:themeColor="accent4"/>
        </w:rPr>
      </w:pPr>
      <w:hyperlink r:id="rId108" w:history="1">
        <w:r w:rsidR="00D76EA0" w:rsidRPr="00661AFE">
          <w:rPr>
            <w:rStyle w:val="Hyperlink"/>
            <w:color w:val="FFC000" w:themeColor="accent4"/>
          </w:rPr>
          <w:t>1549r0</w:t>
        </w:r>
      </w:hyperlink>
      <w:r w:rsidR="00A72FF4" w:rsidRPr="00661AFE">
        <w:rPr>
          <w:color w:val="FFC000" w:themeColor="accent4"/>
        </w:rPr>
        <w:t>-</w:t>
      </w:r>
      <w:r w:rsidR="00D76EA0" w:rsidRPr="00661AFE">
        <w:rPr>
          <w:color w:val="FFC000" w:themeColor="accent4"/>
        </w:rPr>
        <w:t>Multi-link association</w:t>
      </w:r>
      <w:r w:rsidR="00D76EA0" w:rsidRPr="00661AFE">
        <w:rPr>
          <w:color w:val="FFC000" w:themeColor="accent4"/>
        </w:rPr>
        <w:tab/>
      </w:r>
      <w:r w:rsidR="00AD342E" w:rsidRPr="00661AFE">
        <w:rPr>
          <w:color w:val="FFC000" w:themeColor="accent4"/>
        </w:rPr>
        <w:t xml:space="preserve"> (</w:t>
      </w:r>
      <w:r w:rsidR="00D76EA0" w:rsidRPr="00661AFE">
        <w:rPr>
          <w:color w:val="FFC000" w:themeColor="accent4"/>
        </w:rPr>
        <w:t>Yunbo Li</w:t>
      </w:r>
      <w:r w:rsidR="00AD342E" w:rsidRPr="00661AFE">
        <w:rPr>
          <w:color w:val="FFC000" w:themeColor="accent4"/>
        </w:rPr>
        <w:t>)</w:t>
      </w:r>
    </w:p>
    <w:p w14:paraId="157F5E8E" w14:textId="59506AA5" w:rsidR="00D76EA0" w:rsidRPr="00560843" w:rsidRDefault="00E00FB1" w:rsidP="005C31C7">
      <w:pPr>
        <w:pStyle w:val="ListParagraph"/>
        <w:numPr>
          <w:ilvl w:val="1"/>
          <w:numId w:val="25"/>
        </w:numPr>
        <w:rPr>
          <w:color w:val="FFC000" w:themeColor="accent4"/>
        </w:rPr>
      </w:pPr>
      <w:hyperlink r:id="rId109" w:history="1">
        <w:r w:rsidR="00D76EA0" w:rsidRPr="00560843">
          <w:rPr>
            <w:rStyle w:val="Hyperlink"/>
            <w:color w:val="FFC000" w:themeColor="accent4"/>
          </w:rPr>
          <w:t>1568r2</w:t>
        </w:r>
      </w:hyperlink>
      <w:r w:rsidR="00A72FF4" w:rsidRPr="00560843">
        <w:rPr>
          <w:color w:val="FFC000" w:themeColor="accent4"/>
        </w:rPr>
        <w:t>-</w:t>
      </w:r>
      <w:r w:rsidR="00D76EA0" w:rsidRPr="00560843">
        <w:rPr>
          <w:color w:val="FFC000" w:themeColor="accent4"/>
        </w:rPr>
        <w:t>Further Discussion on Multi-link Operations</w:t>
      </w:r>
      <w:r w:rsidR="00AD342E" w:rsidRPr="00560843">
        <w:rPr>
          <w:color w:val="FFC000" w:themeColor="accent4"/>
        </w:rPr>
        <w:t xml:space="preserve"> (</w:t>
      </w:r>
      <w:r w:rsidR="00D76EA0" w:rsidRPr="00560843">
        <w:rPr>
          <w:color w:val="FFC000" w:themeColor="accent4"/>
        </w:rPr>
        <w:t>Xiaofei WANG</w:t>
      </w:r>
      <w:r w:rsidR="00AD342E" w:rsidRPr="00560843">
        <w:rPr>
          <w:color w:val="FFC000" w:themeColor="accent4"/>
        </w:rPr>
        <w:t>)</w:t>
      </w:r>
    </w:p>
    <w:p w14:paraId="0EE79F47" w14:textId="181C20F1" w:rsidR="00D76EA0" w:rsidRPr="00560843" w:rsidRDefault="00E00FB1" w:rsidP="005C31C7">
      <w:pPr>
        <w:pStyle w:val="ListParagraph"/>
        <w:numPr>
          <w:ilvl w:val="1"/>
          <w:numId w:val="25"/>
        </w:numPr>
        <w:rPr>
          <w:color w:val="FFC000" w:themeColor="accent4"/>
        </w:rPr>
      </w:pPr>
      <w:hyperlink r:id="rId110" w:history="1">
        <w:r w:rsidR="00D76EA0" w:rsidRPr="00560843">
          <w:rPr>
            <w:rStyle w:val="Hyperlink"/>
            <w:color w:val="FFC000" w:themeColor="accent4"/>
          </w:rPr>
          <w:t>1583r0</w:t>
        </w:r>
      </w:hyperlink>
      <w:r w:rsidR="00A72FF4" w:rsidRPr="00560843">
        <w:rPr>
          <w:color w:val="FFC000" w:themeColor="accent4"/>
        </w:rPr>
        <w:t>-</w:t>
      </w:r>
      <w:r w:rsidR="00D76EA0" w:rsidRPr="00560843">
        <w:rPr>
          <w:color w:val="FFC000" w:themeColor="accent4"/>
        </w:rPr>
        <w:t>Multi-Link BSS Operations</w:t>
      </w:r>
      <w:r w:rsidR="00AD342E" w:rsidRPr="00560843">
        <w:rPr>
          <w:color w:val="FFC000" w:themeColor="accent4"/>
        </w:rPr>
        <w:t xml:space="preserve"> (</w:t>
      </w:r>
      <w:r w:rsidR="00D76EA0" w:rsidRPr="00560843">
        <w:rPr>
          <w:color w:val="FFC000" w:themeColor="accent4"/>
        </w:rPr>
        <w:t>Jarkko Kneckt</w:t>
      </w:r>
      <w:r w:rsidR="00AD342E" w:rsidRPr="00560843">
        <w:rPr>
          <w:color w:val="FFC000" w:themeColor="accent4"/>
        </w:rPr>
        <w:t>)</w:t>
      </w:r>
    </w:p>
    <w:p w14:paraId="0297DEBD" w14:textId="4FD0373E" w:rsidR="00D76EA0" w:rsidRPr="00560843" w:rsidRDefault="00E00FB1" w:rsidP="005C31C7">
      <w:pPr>
        <w:pStyle w:val="ListParagraph"/>
        <w:numPr>
          <w:ilvl w:val="1"/>
          <w:numId w:val="25"/>
        </w:numPr>
        <w:rPr>
          <w:color w:val="FFC000" w:themeColor="accent4"/>
        </w:rPr>
      </w:pPr>
      <w:hyperlink r:id="rId111" w:history="1">
        <w:r w:rsidR="00D76EA0" w:rsidRPr="00560843">
          <w:rPr>
            <w:rStyle w:val="Hyperlink"/>
            <w:color w:val="FFC000" w:themeColor="accent4"/>
          </w:rPr>
          <w:t>1591r1</w:t>
        </w:r>
      </w:hyperlink>
      <w:r w:rsidR="00A72FF4" w:rsidRPr="00560843">
        <w:rPr>
          <w:color w:val="FFC000" w:themeColor="accent4"/>
        </w:rPr>
        <w:t>-</w:t>
      </w:r>
      <w:r w:rsidR="00D76EA0" w:rsidRPr="00560843">
        <w:rPr>
          <w:color w:val="FFC000" w:themeColor="accent4"/>
        </w:rPr>
        <w:t>BA setup for multi-link Aggregation</w:t>
      </w:r>
      <w:r w:rsidR="00AD342E" w:rsidRPr="00560843">
        <w:rPr>
          <w:color w:val="FFC000" w:themeColor="accent4"/>
        </w:rPr>
        <w:t xml:space="preserve"> (</w:t>
      </w:r>
      <w:r w:rsidR="00D76EA0" w:rsidRPr="00560843">
        <w:rPr>
          <w:color w:val="FFC000" w:themeColor="accent4"/>
        </w:rPr>
        <w:t>Jason Yuchen Guo</w:t>
      </w:r>
      <w:r w:rsidR="00AD342E" w:rsidRPr="00560843">
        <w:rPr>
          <w:color w:val="FFC000" w:themeColor="accent4"/>
        </w:rPr>
        <w:t>)</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lastRenderedPageBreak/>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14" w:history="1">
        <w:r w:rsidRPr="00E6799D">
          <w:rPr>
            <w:rStyle w:val="Hyperlink"/>
            <w:sz w:val="22"/>
            <w:szCs w:val="22"/>
          </w:rPr>
          <w:t>liwenchu@marvell.com</w:t>
        </w:r>
      </w:hyperlink>
      <w:r w:rsidRPr="00E6799D">
        <w:rPr>
          <w:sz w:val="22"/>
          <w:szCs w:val="22"/>
        </w:rPr>
        <w:t>) and Jeongki Kim (</w:t>
      </w:r>
      <w:hyperlink r:id="rId115"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18" w:history="1">
        <w:r w:rsidRPr="00E6799D">
          <w:rPr>
            <w:rStyle w:val="Hyperlink"/>
            <w:sz w:val="22"/>
            <w:szCs w:val="22"/>
          </w:rPr>
          <w:t>liwenchu@marvell.com</w:t>
        </w:r>
      </w:hyperlink>
      <w:r w:rsidRPr="00E6799D">
        <w:rPr>
          <w:sz w:val="22"/>
          <w:szCs w:val="22"/>
        </w:rPr>
        <w:t>) and Jeongki Kim (</w:t>
      </w:r>
      <w:hyperlink r:id="rId119"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7D3D96A8" w14:textId="277C67A2" w:rsidR="0005152A" w:rsidRDefault="0005152A" w:rsidP="005C31C7">
      <w:pPr>
        <w:pStyle w:val="ListParagraph"/>
      </w:pP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2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2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2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Pr="005C31C7" w:rsidRDefault="006A3B5C" w:rsidP="008A7896">
      <w:pPr>
        <w:spacing w:after="160" w:line="252" w:lineRule="auto"/>
        <w:ind w:left="720"/>
        <w:rPr>
          <w:lang w:val="fr-FR"/>
        </w:rPr>
      </w:pPr>
      <w:r w:rsidRPr="005C31C7">
        <w:rPr>
          <w:sz w:val="20"/>
          <w:lang w:val="fr-FR"/>
        </w:rPr>
        <w:lastRenderedPageBreak/>
        <w:t>•       IEEE-SA Patent Policy</w:t>
      </w:r>
    </w:p>
    <w:p w14:paraId="22052BCB" w14:textId="77777777" w:rsidR="006A3B5C" w:rsidRPr="005C31C7" w:rsidRDefault="006A3B5C" w:rsidP="008A7896">
      <w:pPr>
        <w:spacing w:after="160" w:line="252" w:lineRule="auto"/>
        <w:ind w:left="1440"/>
        <w:rPr>
          <w:lang w:val="fr-FR"/>
        </w:rPr>
      </w:pPr>
      <w:r w:rsidRPr="005C31C7">
        <w:rPr>
          <w:sz w:val="20"/>
          <w:lang w:val="fr-FR"/>
        </w:rPr>
        <w:t xml:space="preserve">–       </w:t>
      </w:r>
      <w:hyperlink r:id="rId123" w:tgtFrame="_blank" w:history="1">
        <w:r w:rsidRPr="005C31C7">
          <w:rPr>
            <w:rStyle w:val="Hyperlink"/>
            <w:sz w:val="20"/>
            <w:lang w:val="fr-FR"/>
          </w:rPr>
          <w:t>http://standards.ieee.org/develop/policies/bylaws/sect6-7.html</w:t>
        </w:r>
      </w:hyperlink>
      <w:r w:rsidRPr="005C31C7">
        <w:rPr>
          <w:sz w:val="20"/>
          <w:lang w:val="fr-FR"/>
        </w:rPr>
        <w:t xml:space="preserve">  </w:t>
      </w:r>
    </w:p>
    <w:p w14:paraId="3B6DC45E" w14:textId="77777777" w:rsidR="006A3B5C" w:rsidRPr="005C31C7" w:rsidRDefault="006A3B5C" w:rsidP="008A7896">
      <w:pPr>
        <w:spacing w:after="160" w:line="252" w:lineRule="auto"/>
        <w:ind w:left="1440"/>
        <w:rPr>
          <w:lang w:val="fr-FR"/>
        </w:rPr>
      </w:pPr>
      <w:r w:rsidRPr="005C31C7">
        <w:rPr>
          <w:sz w:val="20"/>
          <w:lang w:val="fr-FR"/>
        </w:rPr>
        <w:t xml:space="preserve">–       </w:t>
      </w:r>
      <w:hyperlink r:id="rId124" w:tgtFrame="_blank" w:history="1">
        <w:r w:rsidRPr="005C31C7">
          <w:rPr>
            <w:rStyle w:val="Hyperlink"/>
            <w:sz w:val="20"/>
            <w:lang w:val="fr-FR"/>
          </w:rPr>
          <w:t>https://standards.ieee.org/about/sasb/patcom/</w:t>
        </w:r>
      </w:hyperlink>
      <w:r w:rsidRPr="005C31C7">
        <w:rPr>
          <w:sz w:val="20"/>
          <w:lang w:val="fr-FR"/>
        </w:rPr>
        <w:t xml:space="preserve"> </w:t>
      </w:r>
    </w:p>
    <w:p w14:paraId="7D1317C5" w14:textId="77777777" w:rsidR="006A3B5C" w:rsidRDefault="006A3B5C" w:rsidP="008A7896">
      <w:pPr>
        <w:spacing w:after="160" w:line="252" w:lineRule="auto"/>
        <w:ind w:left="720"/>
      </w:pPr>
      <w:r w:rsidRPr="005C31C7">
        <w:rPr>
          <w:sz w:val="20"/>
          <w:lang w:val="fr-FR"/>
        </w:rPr>
        <w:t> </w:t>
      </w:r>
      <w:r>
        <w:rPr>
          <w:sz w:val="20"/>
        </w:rPr>
        <w:t xml:space="preserve">•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25" w:tgtFrame="_blank" w:history="1">
        <w:r>
          <w:rPr>
            <w:rStyle w:val="Hyperlink"/>
            <w:sz w:val="20"/>
            <w:lang w:val="en-US"/>
          </w:rPr>
          <w:t>http://</w:t>
        </w:r>
      </w:hyperlink>
      <w:hyperlink r:id="rId12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2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2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29"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3C12" w14:textId="77777777" w:rsidR="009F317D" w:rsidRDefault="009F317D">
      <w:r>
        <w:separator/>
      </w:r>
    </w:p>
  </w:endnote>
  <w:endnote w:type="continuationSeparator" w:id="0">
    <w:p w14:paraId="2345CB0A" w14:textId="77777777" w:rsidR="009F317D" w:rsidRDefault="009F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677B5ECF" w:rsidR="00E00FB1" w:rsidRDefault="00E00FB1">
    <w:pPr>
      <w:pStyle w:val="Footer"/>
      <w:tabs>
        <w:tab w:val="clear" w:pos="6480"/>
        <w:tab w:val="center" w:pos="4680"/>
        <w:tab w:val="right" w:pos="9360"/>
      </w:tabs>
    </w:pPr>
    <w:proofErr w:type="spellStart"/>
    <w:r>
      <w:t>TGbe</w:t>
    </w:r>
    <w:proofErr w:type="spellEnd"/>
    <w:r>
      <w:t xml:space="preserve"> MAC Teleconference Agenda</w:t>
    </w:r>
    <w:r>
      <w:tab/>
      <w:t xml:space="preserve">page </w:t>
    </w:r>
    <w:r>
      <w:fldChar w:fldCharType="begin"/>
    </w:r>
    <w:r>
      <w:instrText xml:space="preserve">page </w:instrText>
    </w:r>
    <w:r>
      <w:fldChar w:fldCharType="separate"/>
    </w:r>
    <w:r>
      <w:rPr>
        <w:noProof/>
      </w:rPr>
      <w:t>1</w:t>
    </w:r>
    <w:r>
      <w:fldChar w:fldCharType="end"/>
    </w:r>
    <w:r>
      <w:tab/>
      <w:t>Liwen Chu, NXP</w:t>
    </w:r>
  </w:p>
  <w:p w14:paraId="4787BCD3" w14:textId="77777777" w:rsidR="00E00FB1" w:rsidRDefault="00E00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B6132" w14:textId="77777777" w:rsidR="009F317D" w:rsidRDefault="009F317D">
      <w:r>
        <w:separator/>
      </w:r>
    </w:p>
  </w:footnote>
  <w:footnote w:type="continuationSeparator" w:id="0">
    <w:p w14:paraId="690DBAC5" w14:textId="77777777" w:rsidR="009F317D" w:rsidRDefault="009F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2EAAE0" w:rsidR="00E00FB1" w:rsidRDefault="00E00FB1">
    <w:pPr>
      <w:pStyle w:val="Header"/>
      <w:tabs>
        <w:tab w:val="clear" w:pos="6480"/>
        <w:tab w:val="center" w:pos="4680"/>
        <w:tab w:val="right" w:pos="9360"/>
      </w:tabs>
    </w:pPr>
    <w:r>
      <w:t>Dec 2019</w:t>
    </w:r>
    <w:r>
      <w:tab/>
    </w:r>
    <w:r>
      <w:tab/>
    </w:r>
    <w:fldSimple w:instr=" TITLE  \* MERGEFORMAT ">
      <w:r>
        <w:t>doc.: IEEE 802.11-19/2146r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51A"/>
    <w:rsid w:val="000429FC"/>
    <w:rsid w:val="000445F3"/>
    <w:rsid w:val="00045007"/>
    <w:rsid w:val="0005020D"/>
    <w:rsid w:val="0005152A"/>
    <w:rsid w:val="00053FA5"/>
    <w:rsid w:val="0005427D"/>
    <w:rsid w:val="0005462F"/>
    <w:rsid w:val="00055CDD"/>
    <w:rsid w:val="00060A34"/>
    <w:rsid w:val="00060E38"/>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BD"/>
    <w:rsid w:val="002C241A"/>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12"/>
    <w:rsid w:val="004456BB"/>
    <w:rsid w:val="004519F2"/>
    <w:rsid w:val="00452C69"/>
    <w:rsid w:val="00465DCF"/>
    <w:rsid w:val="00466C3F"/>
    <w:rsid w:val="00467DD1"/>
    <w:rsid w:val="004707AF"/>
    <w:rsid w:val="00472D49"/>
    <w:rsid w:val="004758DE"/>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66A"/>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611A"/>
    <w:rsid w:val="00560843"/>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1C7"/>
    <w:rsid w:val="005C32A4"/>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1AFE"/>
    <w:rsid w:val="00663649"/>
    <w:rsid w:val="00663730"/>
    <w:rsid w:val="00663E9E"/>
    <w:rsid w:val="0066402A"/>
    <w:rsid w:val="00664FCF"/>
    <w:rsid w:val="00666398"/>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4DE6"/>
    <w:rsid w:val="0092751B"/>
    <w:rsid w:val="00933262"/>
    <w:rsid w:val="009350B3"/>
    <w:rsid w:val="009369D7"/>
    <w:rsid w:val="00941082"/>
    <w:rsid w:val="009417FA"/>
    <w:rsid w:val="009421D1"/>
    <w:rsid w:val="00944C9F"/>
    <w:rsid w:val="00947E9E"/>
    <w:rsid w:val="00953419"/>
    <w:rsid w:val="0095640F"/>
    <w:rsid w:val="00957E19"/>
    <w:rsid w:val="00960452"/>
    <w:rsid w:val="0096217F"/>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5AA"/>
    <w:rsid w:val="00997B55"/>
    <w:rsid w:val="009A0513"/>
    <w:rsid w:val="009A08D4"/>
    <w:rsid w:val="009A2474"/>
    <w:rsid w:val="009A3D5A"/>
    <w:rsid w:val="009A4B24"/>
    <w:rsid w:val="009A5BED"/>
    <w:rsid w:val="009B2574"/>
    <w:rsid w:val="009B29A1"/>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317D"/>
    <w:rsid w:val="009F58E4"/>
    <w:rsid w:val="009F70A4"/>
    <w:rsid w:val="009F7726"/>
    <w:rsid w:val="00A00A64"/>
    <w:rsid w:val="00A018FB"/>
    <w:rsid w:val="00A07449"/>
    <w:rsid w:val="00A11715"/>
    <w:rsid w:val="00A125DD"/>
    <w:rsid w:val="00A142D2"/>
    <w:rsid w:val="00A14AE0"/>
    <w:rsid w:val="00A20DA6"/>
    <w:rsid w:val="00A21D02"/>
    <w:rsid w:val="00A2254A"/>
    <w:rsid w:val="00A255FF"/>
    <w:rsid w:val="00A26DE1"/>
    <w:rsid w:val="00A31046"/>
    <w:rsid w:val="00A31AAA"/>
    <w:rsid w:val="00A3257A"/>
    <w:rsid w:val="00A34F10"/>
    <w:rsid w:val="00A35B52"/>
    <w:rsid w:val="00A376B4"/>
    <w:rsid w:val="00A42F08"/>
    <w:rsid w:val="00A43655"/>
    <w:rsid w:val="00A44F3E"/>
    <w:rsid w:val="00A4768A"/>
    <w:rsid w:val="00A526B4"/>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A25D0"/>
    <w:rsid w:val="00AA2AB8"/>
    <w:rsid w:val="00AA2CE5"/>
    <w:rsid w:val="00AA396C"/>
    <w:rsid w:val="00AA427C"/>
    <w:rsid w:val="00AA5EB2"/>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639"/>
    <w:rsid w:val="00B131A6"/>
    <w:rsid w:val="00B1359D"/>
    <w:rsid w:val="00B1364D"/>
    <w:rsid w:val="00B150DB"/>
    <w:rsid w:val="00B21611"/>
    <w:rsid w:val="00B23CB1"/>
    <w:rsid w:val="00B32815"/>
    <w:rsid w:val="00B3496A"/>
    <w:rsid w:val="00B34FE6"/>
    <w:rsid w:val="00B35459"/>
    <w:rsid w:val="00B36C93"/>
    <w:rsid w:val="00B40291"/>
    <w:rsid w:val="00B412D6"/>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4FC4"/>
    <w:rsid w:val="00BE58FE"/>
    <w:rsid w:val="00BE68C2"/>
    <w:rsid w:val="00BF18C2"/>
    <w:rsid w:val="00BF18D2"/>
    <w:rsid w:val="00BF476D"/>
    <w:rsid w:val="00C02C9B"/>
    <w:rsid w:val="00C03EA9"/>
    <w:rsid w:val="00C041A1"/>
    <w:rsid w:val="00C058D2"/>
    <w:rsid w:val="00C06B21"/>
    <w:rsid w:val="00C11467"/>
    <w:rsid w:val="00C117BD"/>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39CB"/>
    <w:rsid w:val="00DE692D"/>
    <w:rsid w:val="00DE70ED"/>
    <w:rsid w:val="00DE7351"/>
    <w:rsid w:val="00DE7ADD"/>
    <w:rsid w:val="00DF24A7"/>
    <w:rsid w:val="00DF2FCA"/>
    <w:rsid w:val="00DF64E7"/>
    <w:rsid w:val="00E00BD4"/>
    <w:rsid w:val="00E00FB1"/>
    <w:rsid w:val="00E0184D"/>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447"/>
    <w:rsid w:val="00E31F99"/>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701C"/>
    <w:rsid w:val="00F5796F"/>
    <w:rsid w:val="00F60769"/>
    <w:rsid w:val="00F63978"/>
    <w:rsid w:val="00F64500"/>
    <w:rsid w:val="00F657FF"/>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59F"/>
    <w:rsid w:val="00FA1744"/>
    <w:rsid w:val="00FB10A4"/>
    <w:rsid w:val="00FB1429"/>
    <w:rsid w:val="00FB23A7"/>
    <w:rsid w:val="00FB4545"/>
    <w:rsid w:val="00FB4A23"/>
    <w:rsid w:val="00FB6BC9"/>
    <w:rsid w:val="00FB7207"/>
    <w:rsid w:val="00FC2054"/>
    <w:rsid w:val="00FD439A"/>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63" Type="http://schemas.openxmlformats.org/officeDocument/2006/relationships/hyperlink" Target="https://mentor.ieee.org/802.11/dcn/19/11-19-1583-00-00be-multi-link-bss-operations.pptx" TargetMode="External"/><Relationship Id="rId84" Type="http://schemas.openxmlformats.org/officeDocument/2006/relationships/hyperlink" Target="https://mentor.ieee.org/802.11/dcn/19/11-19-1921-00-00be-multi-link-architecture.pptx"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548-00-00be-channel-access-design-for-synchronized-multi-links.pptx" TargetMode="External"/><Relationship Id="rId11" Type="http://schemas.openxmlformats.org/officeDocument/2006/relationships/hyperlink" Target="https://www.google.com/url?q=https://ieee802.my.webex.com/ieee802.my/j.php?MTID%3Dm00a99d0a1c5281f7990471ffa926a576&amp;sa=D&amp;usd=2&amp;usg=AOvVaw0POP2t-u7A6bqPQqHOxxgr"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528-01-00be-multi-link-operation-link-management.pptx" TargetMode="External"/><Relationship Id="rId123" Type="http://schemas.openxmlformats.org/officeDocument/2006/relationships/hyperlink" Target="http://standards.ieee.org/develop/policies/bylaws/sect6-7.html" TargetMode="External"/><Relationship Id="rId128"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https://mentor.ieee.org/802-ec/dcn/16/ec-16-0180-05-00EC-ieee-802-participation-slide.pptx" TargetMode="External"/><Relationship Id="rId118" Type="http://schemas.openxmlformats.org/officeDocument/2006/relationships/hyperlink" Target="mailto:liwenchu@marvell.com"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532-01-00be-discussion-on-multi-link-acknowledgement.pptx" TargetMode="External"/><Relationship Id="rId108" Type="http://schemas.openxmlformats.org/officeDocument/2006/relationships/hyperlink" Target="https://mentor.ieee.org/802.11/dcn/19/11-19-1549-00-00be-multi-link-association.pptx" TargetMode="External"/><Relationship Id="rId124" Type="http://schemas.openxmlformats.org/officeDocument/2006/relationships/hyperlink" Target="https://standards.ieee.org/about/sasb/patcom/" TargetMode="External"/><Relationship Id="rId129"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mailto:liwenchu@marvell.com" TargetMode="External"/><Relationship Id="rId119" Type="http://schemas.openxmlformats.org/officeDocument/2006/relationships/hyperlink" Target="mailto:jeongki.kim@lge.com"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130" Type="http://schemas.openxmlformats.org/officeDocument/2006/relationships/header" Target="header1.xm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568-02-00be-further-discussion-on-multi-link-operations.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541-01-00be-performance-aspects-of-multi-link-operations-with-constraints.pptx" TargetMode="External"/><Relationship Id="rId120" Type="http://schemas.openxmlformats.org/officeDocument/2006/relationships/hyperlink" Target="https://www.ieee.org/about/corporate/governance/p7-8.html" TargetMode="External"/><Relationship Id="rId125"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583-00-00be-multi-link-bss-operations.pptx" TargetMode="External"/><Relationship Id="rId115" Type="http://schemas.openxmlformats.org/officeDocument/2006/relationships/hyperlink" Target="mailto:jeongki.kim@lge.com" TargetMode="External"/><Relationship Id="rId131" Type="http://schemas.openxmlformats.org/officeDocument/2006/relationships/footer" Target="footer1.xm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liwenchu@marvell.com" TargetMode="External"/><Relationship Id="rId105" Type="http://schemas.openxmlformats.org/officeDocument/2006/relationships/hyperlink" Target="https://mentor.ieee.org/802.11/dcn/19/11-19-1544-00-00be-multi-link-power-save-operation.pptx" TargetMode="External"/><Relationship Id="rId126" Type="http://schemas.openxmlformats.org/officeDocument/2006/relationships/hyperlink" Target="http://www.ieee802.org/PNP/approved/IEEE_802_WG_PandP_v19.pdf" TargetMode="External"/><Relationship Id="rId8" Type="http://schemas.openxmlformats.org/officeDocument/2006/relationships/hyperlink" Target="https://qualcomm-my.sharepoint.com/personal/aasterja_qti_qualcomm_com/Documents/Desktop/Qgenesis/IEEE_TGbe_Chair/2019-Dec-Jan-Telcos/join.me"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https://standards.ieee.org/faqs/affiliation.html" TargetMode="Externa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50-00-00be-simultaneous-tx-rx-capability-indication-for-multi-link-operation.pptx" TargetMode="External"/><Relationship Id="rId116" Type="http://schemas.openxmlformats.org/officeDocument/2006/relationships/hyperlink" Target="mailto:patcom@ieee.org"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68-02-00be-further-discussion-on-multi-link-operations.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111" Type="http://schemas.openxmlformats.org/officeDocument/2006/relationships/hyperlink" Target="https://mentor.ieee.org/802.11/dcn/19/11-19-1591-01-00be-ba-setup-for-multi-link-aggregation.pptx" TargetMode="External"/><Relationship Id="rId132" Type="http://schemas.openxmlformats.org/officeDocument/2006/relationships/fontTable" Target="fontTable.xm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546-00-00be-legacy-performance-impact-on-multi-link-operation.pptx" TargetMode="External"/><Relationship Id="rId127" Type="http://schemas.openxmlformats.org/officeDocument/2006/relationships/hyperlink" Target="https://mentor.ieee.org/802-ec/dcn/17/ec-17-0120-27-0PNP-ieee-802-lmsc-chairs-guidelines.pdf"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jeongki.kim@lge.com" TargetMode="External"/><Relationship Id="rId122" Type="http://schemas.openxmlformats.org/officeDocument/2006/relationships/hyperlink" Target="https://standards.ieee.org/content/dam/ieee-standards/standards/web/documents/other/antitrust.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26" Type="http://schemas.openxmlformats.org/officeDocument/2006/relationships/hyperlink" Target="https://mentor.ieee.org/802.11/dcn/19/11-19-1914-00-00be-multiple-ru-discussion.pptx" TargetMode="External"/><Relationship Id="rId47" Type="http://schemas.openxmlformats.org/officeDocument/2006/relationships/hyperlink" Target="https://mentor.ieee.org/802.11/dcn/19/11-19-1938-00-00be-discussion-on-low-latency-capability-for-802-11be.pptx" TargetMode="External"/><Relationship Id="rId68" Type="http://schemas.openxmlformats.org/officeDocument/2006/relationships/hyperlink" Target="https://mentor.ieee.org/802.11/dcn/19/11-19-1547-02-00be-multi-link-operation-and-channel-access-discuss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mailto:patcom@ieee.org"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F56D-DEE4-494A-9C2C-FD83D986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Liwen Chu</cp:lastModifiedBy>
  <cp:revision>5</cp:revision>
  <cp:lastPrinted>2019-05-20T20:59:00Z</cp:lastPrinted>
  <dcterms:created xsi:type="dcterms:W3CDTF">2019-12-12T14:34:00Z</dcterms:created>
  <dcterms:modified xsi:type="dcterms:W3CDTF">2019-12-12T18:31:00Z</dcterms:modified>
</cp:coreProperties>
</file>