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0A7E5DF" w:rsidR="005205B8" w:rsidRPr="00551667"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0A7E5DF" w:rsidR="005205B8" w:rsidRPr="00551667"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CA24C1">
        <w:rPr>
          <w:b/>
          <w:bCs/>
          <w:lang w:val="en-US"/>
        </w:rPr>
        <w:t xml:space="preserve">       </w:t>
      </w:r>
      <w:r>
        <w:rPr>
          <w:b/>
          <w:bCs/>
          <w:lang w:val="en-US"/>
        </w:rPr>
        <w:t>5</w:t>
      </w:r>
      <w:r w:rsidR="005A42FD" w:rsidRPr="005A42FD">
        <w:rPr>
          <w:b/>
          <w:bCs/>
          <w:lang w:val="en-US"/>
        </w:rPr>
        <w:tab/>
        <w:t xml:space="preserve">  (Thursday), </w:t>
      </w:r>
      <w:r w:rsidR="005A42FD" w:rsidRPr="005A42FD">
        <w:rPr>
          <w:b/>
          <w:bCs/>
          <w:lang w:val="en-US"/>
        </w:rPr>
        <w:tab/>
      </w:r>
      <w:r w:rsidR="005A42FD" w:rsidRPr="005A42FD">
        <w:rPr>
          <w:b/>
          <w:bCs/>
          <w:lang w:val="en-US"/>
        </w:rPr>
        <w:tab/>
      </w:r>
      <w:r w:rsidR="00622852" w:rsidRPr="005A42FD">
        <w:rPr>
          <w:b/>
          <w:bCs/>
          <w:lang w:val="en-US"/>
        </w:rPr>
        <w:t>1</w:t>
      </w:r>
      <w:r w:rsidR="00622852">
        <w:rPr>
          <w:b/>
          <w:bCs/>
          <w:lang w:val="en-US"/>
        </w:rPr>
        <w:t>9</w:t>
      </w:r>
      <w:r w:rsidR="00622852" w:rsidRPr="005A42FD">
        <w:rPr>
          <w:b/>
          <w:bCs/>
          <w:lang w:val="en-US"/>
        </w:rPr>
        <w:t>:00-</w:t>
      </w:r>
      <w:r w:rsidR="00622852">
        <w:rPr>
          <w:b/>
          <w:bCs/>
          <w:lang w:val="en-US"/>
        </w:rPr>
        <w:t>22</w:t>
      </w:r>
      <w:r w:rsidR="00622852" w:rsidRPr="005A42FD">
        <w:rPr>
          <w:b/>
          <w:bCs/>
          <w:lang w:val="en-US"/>
        </w:rPr>
        <w:t>:</w:t>
      </w:r>
      <w:r w:rsidR="00622852">
        <w:rPr>
          <w:b/>
          <w:bCs/>
          <w:lang w:val="en-US"/>
        </w:rPr>
        <w:t>0</w:t>
      </w:r>
      <w:r w:rsidR="00622852" w:rsidRPr="005A42FD">
        <w:rPr>
          <w:b/>
          <w:bCs/>
          <w:lang w:val="en-US"/>
        </w:rPr>
        <w:t>0 ET</w:t>
      </w:r>
      <w:r w:rsidR="00107962">
        <w:rPr>
          <w:b/>
          <w:bCs/>
          <w:lang w:val="en-US"/>
        </w:rPr>
        <w:t xml:space="preserve">   </w:t>
      </w:r>
      <w:r w:rsidR="00107962">
        <w:rPr>
          <w:b/>
          <w:bCs/>
          <w:lang w:val="en-US"/>
        </w:rPr>
        <w:tab/>
        <w:t>JOINT</w:t>
      </w:r>
      <w:r w:rsidR="007B2E75">
        <w:rPr>
          <w:b/>
          <w:bCs/>
          <w:lang w:val="en-US"/>
        </w:rPr>
        <w:tab/>
      </w:r>
    </w:p>
    <w:p w14:paraId="3E385B49" w14:textId="3C2E29AD"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Pr>
          <w:b/>
          <w:bCs/>
          <w:lang w:val="en-US"/>
        </w:rPr>
        <w:t xml:space="preserve">    </w:t>
      </w:r>
      <w:r w:rsidR="005A42FD" w:rsidRPr="005A42FD">
        <w:rPr>
          <w:b/>
          <w:bCs/>
          <w:lang w:val="en-US"/>
        </w:rPr>
        <w:t xml:space="preserve"> </w:t>
      </w:r>
      <w:r>
        <w:rPr>
          <w:b/>
          <w:bCs/>
          <w:lang w:val="en-US"/>
        </w:rPr>
        <w:t>12</w:t>
      </w:r>
      <w:r w:rsidR="005A42FD" w:rsidRPr="005A42FD">
        <w:rPr>
          <w:b/>
          <w:bCs/>
          <w:lang w:val="en-US"/>
        </w:rPr>
        <w:tab/>
        <w:t xml:space="preserve"> </w:t>
      </w:r>
      <w:r w:rsidR="005A42FD">
        <w:rPr>
          <w:b/>
          <w:bCs/>
          <w:lang w:val="en-US"/>
        </w:rPr>
        <w:t xml:space="preserve"> </w:t>
      </w:r>
      <w:r w:rsidR="005A42FD" w:rsidRPr="005A42FD">
        <w:rPr>
          <w:b/>
          <w:bCs/>
          <w:lang w:val="en-US"/>
        </w:rPr>
        <w:t xml:space="preserve">(Thursday), </w:t>
      </w:r>
      <w:r w:rsidR="005A42FD" w:rsidRPr="005A42FD">
        <w:rPr>
          <w:b/>
          <w:bCs/>
          <w:lang w:val="en-US"/>
        </w:rPr>
        <w:tab/>
      </w:r>
      <w:r w:rsidR="005A42FD">
        <w:rPr>
          <w:b/>
          <w:bCs/>
          <w:lang w:val="en-US"/>
        </w:rPr>
        <w:t xml:space="preserve"> </w:t>
      </w:r>
      <w:r w:rsidR="005A42FD" w:rsidRPr="005A42FD">
        <w:rPr>
          <w:b/>
          <w:bCs/>
          <w:lang w:val="en-US"/>
        </w:rPr>
        <w:tab/>
        <w:t>1</w:t>
      </w:r>
      <w:r w:rsidR="00622852">
        <w:rPr>
          <w:b/>
          <w:bCs/>
          <w:lang w:val="en-US"/>
        </w:rPr>
        <w:t>0</w:t>
      </w:r>
      <w:r w:rsidR="005A42FD" w:rsidRPr="005A42FD">
        <w:rPr>
          <w:b/>
          <w:bCs/>
          <w:lang w:val="en-US"/>
        </w:rPr>
        <w:t>:</w:t>
      </w:r>
      <w:r w:rsidR="00622852">
        <w:rPr>
          <w:b/>
          <w:bCs/>
          <w:lang w:val="en-US"/>
        </w:rPr>
        <w:t>0</w:t>
      </w:r>
      <w:r w:rsidR="005A42FD" w:rsidRPr="005A42FD">
        <w:rPr>
          <w:b/>
          <w:bCs/>
          <w:lang w:val="en-US"/>
        </w:rPr>
        <w:t>0-</w:t>
      </w:r>
      <w:r w:rsidR="00622852">
        <w:rPr>
          <w:b/>
          <w:bCs/>
          <w:lang w:val="en-US"/>
        </w:rPr>
        <w:t>13</w:t>
      </w:r>
      <w:r w:rsidR="005A42FD" w:rsidRPr="005A42FD">
        <w:rPr>
          <w:b/>
          <w:bCs/>
          <w:lang w:val="en-US"/>
        </w:rPr>
        <w:t>:00 ET</w:t>
      </w:r>
      <w:r w:rsidR="00107962">
        <w:rPr>
          <w:b/>
          <w:bCs/>
          <w:lang w:val="en-US"/>
        </w:rPr>
        <w:tab/>
        <w:t>MAC/PHY</w:t>
      </w:r>
      <w:r w:rsidR="007B2E7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142BD24B" w:rsidR="002311F4" w:rsidRPr="002311F4" w:rsidRDefault="00CB2F30" w:rsidP="002311F4">
      <w:pPr>
        <w:pStyle w:val="ListParagraph"/>
        <w:numPr>
          <w:ilvl w:val="0"/>
          <w:numId w:val="33"/>
        </w:numPr>
        <w:rPr>
          <w:bCs/>
          <w:sz w:val="22"/>
          <w:szCs w:val="22"/>
        </w:rPr>
      </w:pPr>
      <w:hyperlink r:id="rId8" w:history="1">
        <w:r w:rsidR="002311F4" w:rsidRPr="002311F4">
          <w:rPr>
            <w:rStyle w:val="Hyperlink"/>
            <w:bCs/>
            <w:sz w:val="22"/>
            <w:szCs w:val="22"/>
          </w:rPr>
          <w:t>join.me</w:t>
        </w:r>
      </w:hyperlink>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9"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10"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C44D00A" w14:textId="0D5B1EEF" w:rsidR="00C058D2" w:rsidRPr="002311F4"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1"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7FA6FE30" w14:textId="26534DB3" w:rsidR="00C058D2" w:rsidRPr="002311F4" w:rsidRDefault="00C058D2" w:rsidP="002311F4">
      <w:pPr>
        <w:ind w:firstLine="360"/>
        <w:rPr>
          <w:szCs w:val="22"/>
          <w:shd w:val="clear" w:color="auto" w:fill="FFFFFF"/>
        </w:rPr>
      </w:pPr>
      <w:r w:rsidRPr="002311F4">
        <w:rPr>
          <w:szCs w:val="22"/>
          <w:shd w:val="clear" w:color="auto" w:fill="FFFFFF"/>
        </w:rPr>
        <w:t xml:space="preserve">Meeting number: </w:t>
      </w:r>
      <w:r w:rsidR="0051194E" w:rsidRPr="004C3E6C">
        <w:rPr>
          <w:b/>
          <w:i/>
          <w:szCs w:val="22"/>
          <w:shd w:val="clear" w:color="auto" w:fill="FFFFFF"/>
        </w:rPr>
        <w:t>Refer to meeting invite</w:t>
      </w:r>
      <w:r w:rsidR="008B4953">
        <w:rPr>
          <w:b/>
          <w:i/>
          <w:szCs w:val="22"/>
          <w:shd w:val="clear" w:color="auto" w:fill="FFFFFF"/>
        </w:rPr>
        <w:t>s</w:t>
      </w:r>
      <w:r w:rsidR="0051194E" w:rsidRPr="004C3E6C">
        <w:rPr>
          <w:b/>
          <w:i/>
          <w:szCs w:val="22"/>
          <w:shd w:val="clear" w:color="auto" w:fill="FFFFFF"/>
        </w:rPr>
        <w:t>.</w:t>
      </w:r>
    </w:p>
    <w:p w14:paraId="7422DA64" w14:textId="77777777" w:rsidR="00C058D2" w:rsidRPr="002311F4" w:rsidRDefault="00C058D2" w:rsidP="002311F4">
      <w:pPr>
        <w:ind w:firstLine="360"/>
        <w:rPr>
          <w:szCs w:val="22"/>
          <w:shd w:val="clear" w:color="auto" w:fill="FFFFFF"/>
        </w:rPr>
      </w:pPr>
      <w:r w:rsidRPr="002311F4">
        <w:rPr>
          <w:szCs w:val="22"/>
          <w:shd w:val="clear" w:color="auto" w:fill="FFFFFF"/>
        </w:rPr>
        <w:t xml:space="preserve">Meeting password: wireless </w:t>
      </w:r>
    </w:p>
    <w:p w14:paraId="5B837A01" w14:textId="62FE62E4" w:rsidR="00C058D2" w:rsidRDefault="00C058D2" w:rsidP="002311F4">
      <w:pPr>
        <w:ind w:firstLine="360"/>
        <w:rPr>
          <w:szCs w:val="22"/>
          <w:shd w:val="clear" w:color="auto" w:fill="FFFFFF"/>
        </w:rPr>
      </w:pPr>
      <w:r w:rsidRPr="002311F4">
        <w:rPr>
          <w:szCs w:val="22"/>
          <w:shd w:val="clear" w:color="auto" w:fill="FFFFFF"/>
        </w:rPr>
        <w:t>Join by phone: +1-510-338-9438 USA Toll</w:t>
      </w:r>
      <w:r w:rsidR="00572EF4">
        <w:rPr>
          <w:szCs w:val="22"/>
          <w:shd w:val="clear" w:color="auto" w:fill="FFFFFF"/>
        </w:rPr>
        <w:t>;</w:t>
      </w:r>
      <w:r w:rsidRPr="002311F4">
        <w:rPr>
          <w:szCs w:val="22"/>
          <w:shd w:val="clear" w:color="auto" w:fill="FFFFFF"/>
        </w:rPr>
        <w:t xml:space="preserve"> +44-20-3198-8144 UK Toll</w:t>
      </w:r>
      <w:r w:rsidR="00572EF4">
        <w:rPr>
          <w:szCs w:val="22"/>
          <w:shd w:val="clear" w:color="auto" w:fill="FFFFFF"/>
        </w:rPr>
        <w:t>;</w:t>
      </w:r>
      <w:r w:rsidRPr="002311F4">
        <w:rPr>
          <w:szCs w:val="22"/>
          <w:shd w:val="clear" w:color="auto" w:fill="FFFFFF"/>
        </w:rPr>
        <w:t xml:space="preserve"> Access code: 790 253 041</w:t>
      </w:r>
      <w:r w:rsidR="0013421D">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CB2F30"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A93BCA" w:rsidRDefault="00CB2F30" w:rsidP="007A135D">
            <w:pPr>
              <w:jc w:val="center"/>
              <w:rPr>
                <w:color w:val="00B0F0"/>
                <w:sz w:val="18"/>
                <w:szCs w:val="18"/>
                <w:u w:val="single"/>
              </w:rPr>
            </w:pPr>
            <w:hyperlink r:id="rId13" w:history="1">
              <w:r w:rsidR="007A135D" w:rsidRPr="00A93BCA">
                <w:rPr>
                  <w:rStyle w:val="Hyperlink"/>
                  <w:rFonts w:eastAsia="MS Gothic"/>
                  <w:bCs/>
                  <w:color w:val="00B0F0"/>
                  <w:kern w:val="24"/>
                  <w:sz w:val="18"/>
                  <w:szCs w:val="18"/>
                </w:rPr>
                <w:t>1579r0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A93BCA" w:rsidRDefault="007A135D" w:rsidP="007A135D">
            <w:pPr>
              <w:rPr>
                <w:rFonts w:eastAsia="MS Gothic"/>
                <w:kern w:val="24"/>
                <w:sz w:val="18"/>
                <w:szCs w:val="18"/>
              </w:rPr>
            </w:pPr>
            <w:r w:rsidRPr="00A93BCA">
              <w:rPr>
                <w:rFonts w:eastAsiaTheme="minorEastAsia"/>
                <w:color w:val="000000" w:themeColor="text1"/>
                <w:kern w:val="24"/>
                <w:sz w:val="18"/>
                <w:szCs w:val="18"/>
              </w:rPr>
              <w:t xml:space="preserve">Adapting be chan. </w:t>
            </w:r>
            <w:r w:rsidR="005B5A70" w:rsidRPr="00A93BCA">
              <w:rPr>
                <w:rFonts w:eastAsiaTheme="minorEastAsia"/>
                <w:color w:val="000000" w:themeColor="text1"/>
                <w:kern w:val="24"/>
                <w:sz w:val="18"/>
                <w:szCs w:val="18"/>
              </w:rPr>
              <w:t>M</w:t>
            </w:r>
            <w:r w:rsidRPr="00A93BCA">
              <w:rPr>
                <w:rFonts w:eastAsiaTheme="minorEastAsia"/>
                <w:color w:val="000000" w:themeColor="text1"/>
                <w:kern w:val="24"/>
                <w:sz w:val="18"/>
                <w:szCs w:val="18"/>
              </w:rPr>
              <w:t>o</w:t>
            </w:r>
            <w:r w:rsidR="005B5A70" w:rsidRPr="00A93BCA">
              <w:rPr>
                <w:rFonts w:eastAsiaTheme="minorEastAsia"/>
                <w:color w:val="000000" w:themeColor="text1"/>
                <w:kern w:val="24"/>
                <w:sz w:val="18"/>
                <w:szCs w:val="18"/>
              </w:rPr>
              <w:t>d.</w:t>
            </w:r>
            <w:r w:rsidRPr="00A93BCA">
              <w:rPr>
                <w:rFonts w:eastAsiaTheme="minorEastAsia"/>
                <w:color w:val="000000" w:themeColor="text1"/>
                <w:kern w:val="24"/>
                <w:sz w:val="18"/>
                <w:szCs w:val="18"/>
              </w:rPr>
              <w:t xml:space="preserve"> to modern (</w:t>
            </w:r>
            <w:proofErr w:type="spellStart"/>
            <w:r w:rsidRPr="00A93BCA">
              <w:rPr>
                <w:rFonts w:eastAsiaTheme="minorEastAsia"/>
                <w:color w:val="000000" w:themeColor="text1"/>
                <w:kern w:val="24"/>
                <w:sz w:val="18"/>
                <w:szCs w:val="18"/>
              </w:rPr>
              <w:t>Doppl</w:t>
            </w:r>
            <w:proofErr w:type="spellEnd"/>
            <w:r w:rsidRPr="00A93BCA">
              <w:rPr>
                <w:rFonts w:eastAsiaTheme="minorEastAsia"/>
                <w:color w:val="000000" w:themeColor="text1"/>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A93BCA" w:rsidRDefault="007A135D" w:rsidP="007A135D">
            <w:pPr>
              <w:rPr>
                <w:rFonts w:eastAsiaTheme="minorEastAsia"/>
                <w:kern w:val="24"/>
                <w:sz w:val="18"/>
                <w:szCs w:val="18"/>
              </w:rPr>
            </w:pPr>
            <w:r w:rsidRPr="00A93BCA">
              <w:rPr>
                <w:rFonts w:eastAsiaTheme="minorEastAsia"/>
                <w:color w:val="000000" w:themeColor="text1"/>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187D6B81" w:rsidR="007A135D" w:rsidRPr="00A93BCA" w:rsidRDefault="007A135D" w:rsidP="007A135D">
            <w:pPr>
              <w:jc w:val="center"/>
              <w:rPr>
                <w:rFonts w:eastAsia="MS Gothic"/>
                <w:kern w:val="24"/>
                <w:sz w:val="18"/>
                <w:szCs w:val="18"/>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A93BCA" w:rsidRDefault="007A135D" w:rsidP="007A135D">
            <w:pPr>
              <w:jc w:val="center"/>
              <w:rPr>
                <w:rFonts w:eastAsiaTheme="minorEastAsia"/>
                <w:kern w:val="24"/>
                <w:sz w:val="18"/>
                <w:szCs w:val="18"/>
              </w:rPr>
            </w:pPr>
            <w:r w:rsidRPr="00A93BCA">
              <w:rPr>
                <w:rFonts w:eastAsiaTheme="minorEastAsia"/>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DCC6D21" w:rsidR="007A135D" w:rsidRPr="00A93BCA" w:rsidRDefault="007A135D" w:rsidP="007A135D">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A93BCA" w:rsidRDefault="00CB2F30" w:rsidP="007A135D">
            <w:pPr>
              <w:jc w:val="center"/>
              <w:rPr>
                <w:color w:val="00B0F0"/>
                <w:sz w:val="18"/>
                <w:szCs w:val="18"/>
                <w:u w:val="single"/>
              </w:rPr>
            </w:pPr>
            <w:hyperlink r:id="rId14" w:history="1">
              <w:r w:rsidR="007A135D" w:rsidRPr="00A93BCA">
                <w:rPr>
                  <w:rStyle w:val="Hyperlink"/>
                  <w:rFonts w:eastAsia="MS Gothic"/>
                  <w:bCs/>
                  <w:color w:val="00B0F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A93BCA" w:rsidRDefault="007A135D" w:rsidP="007A135D">
            <w:pPr>
              <w:rPr>
                <w:rFonts w:eastAsia="MS Gothic"/>
                <w:kern w:val="24"/>
                <w:sz w:val="18"/>
                <w:szCs w:val="18"/>
              </w:rPr>
            </w:pPr>
            <w:r w:rsidRPr="00A93BCA">
              <w:rPr>
                <w:rFonts w:eastAsia="MS Gothic"/>
                <w:bCs/>
                <w:color w:val="000000" w:themeColor="text1"/>
                <w:kern w:val="24"/>
                <w:sz w:val="18"/>
                <w:szCs w:val="18"/>
              </w:rPr>
              <w:t xml:space="preserve"> Preamble Puncturing and SIG-B </w:t>
            </w:r>
            <w:proofErr w:type="spellStart"/>
            <w:r w:rsidRPr="00A93BCA">
              <w:rPr>
                <w:rFonts w:eastAsia="MS Gothic"/>
                <w:bCs/>
                <w:color w:val="000000" w:themeColor="text1"/>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A93BCA" w:rsidRDefault="007A135D" w:rsidP="007A135D">
            <w:pPr>
              <w:rPr>
                <w:rFonts w:eastAsiaTheme="minorEastAsia"/>
                <w:kern w:val="24"/>
                <w:sz w:val="18"/>
                <w:szCs w:val="18"/>
              </w:rPr>
            </w:pPr>
            <w:r w:rsidRPr="00A93BCA">
              <w:rPr>
                <w:rFonts w:eastAsia="MS Gothic"/>
                <w:bCs/>
                <w:color w:val="000000" w:themeColor="text1"/>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F20028C" w:rsidR="007A135D" w:rsidRPr="00A93BCA" w:rsidRDefault="007A135D" w:rsidP="007A135D">
            <w:pPr>
              <w:jc w:val="center"/>
              <w:rPr>
                <w:rFonts w:eastAsia="MS Gothic"/>
                <w:kern w:val="24"/>
                <w:sz w:val="18"/>
                <w:szCs w:val="18"/>
              </w:rPr>
            </w:pPr>
            <w:r w:rsidRPr="00A93BCA">
              <w:rPr>
                <w:rFonts w:eastAsia="MS Gothic"/>
                <w:bCs/>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5033E4C5"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A93BCA" w:rsidRDefault="00CB2F30" w:rsidP="00B71871">
            <w:pPr>
              <w:jc w:val="center"/>
              <w:rPr>
                <w:color w:val="00B0F0"/>
                <w:sz w:val="18"/>
                <w:szCs w:val="18"/>
                <w:u w:val="single"/>
              </w:rPr>
            </w:pPr>
            <w:hyperlink r:id="rId15" w:history="1">
              <w:r w:rsidR="00B71871" w:rsidRPr="00A93BCA">
                <w:rPr>
                  <w:rStyle w:val="Hyperlink"/>
                  <w:rFonts w:eastAsia="MS Gothic"/>
                  <w:color w:val="00B0F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A93BCA" w:rsidRDefault="00B71871" w:rsidP="00B71871">
            <w:pPr>
              <w:rPr>
                <w:rFonts w:eastAsia="MS Gothic"/>
                <w:kern w:val="24"/>
                <w:sz w:val="18"/>
                <w:szCs w:val="18"/>
              </w:rPr>
            </w:pPr>
            <w:r w:rsidRPr="00A93BCA">
              <w:rPr>
                <w:rFonts w:eastAsia="MS Gothic"/>
                <w:color w:val="00000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A93BCA" w:rsidRDefault="00B71871" w:rsidP="00B71871">
            <w:pPr>
              <w:rPr>
                <w:rFonts w:eastAsiaTheme="minorEastAsia"/>
                <w:kern w:val="24"/>
                <w:sz w:val="18"/>
                <w:szCs w:val="18"/>
              </w:rPr>
            </w:pPr>
            <w:r w:rsidRPr="00A93BCA">
              <w:rPr>
                <w:rFonts w:eastAsia="MS Gothic"/>
                <w:color w:val="00000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5A008E1B"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76A66B52"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A93BCA" w:rsidRDefault="00CB2F30" w:rsidP="00B71871">
            <w:pPr>
              <w:jc w:val="center"/>
              <w:rPr>
                <w:color w:val="00B0F0"/>
                <w:sz w:val="18"/>
                <w:szCs w:val="18"/>
                <w:u w:val="single"/>
              </w:rPr>
            </w:pPr>
            <w:hyperlink r:id="rId16" w:history="1">
              <w:r w:rsidR="00B71871" w:rsidRPr="00A93BCA">
                <w:rPr>
                  <w:rStyle w:val="Hyperlink"/>
                  <w:rFonts w:eastAsia="MS Gothic"/>
                  <w:color w:val="00B0F0"/>
                  <w:kern w:val="24"/>
                  <w:sz w:val="18"/>
                  <w:szCs w:val="18"/>
                </w:rPr>
                <w:t>1868r</w:t>
              </w:r>
            </w:hyperlink>
            <w:r w:rsidR="00295B6D" w:rsidRPr="00A93BCA">
              <w:rPr>
                <w:rFonts w:eastAsia="MS Gothic"/>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A93BCA" w:rsidRDefault="00B71871" w:rsidP="00B71871">
            <w:pPr>
              <w:rPr>
                <w:rFonts w:eastAsia="MS Gothic"/>
                <w:kern w:val="24"/>
                <w:sz w:val="18"/>
                <w:szCs w:val="18"/>
              </w:rPr>
            </w:pPr>
            <w:proofErr w:type="spellStart"/>
            <w:r w:rsidRPr="00A93BCA">
              <w:rPr>
                <w:rFonts w:eastAsia="MS Gothic"/>
                <w:color w:val="000000"/>
                <w:kern w:val="24"/>
                <w:sz w:val="18"/>
                <w:szCs w:val="18"/>
              </w:rPr>
              <w:t>Signaling</w:t>
            </w:r>
            <w:proofErr w:type="spellEnd"/>
            <w:r w:rsidRPr="00A93BCA">
              <w:rPr>
                <w:rFonts w:eastAsia="MS Gothic"/>
                <w:color w:val="000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A93BCA" w:rsidRDefault="00B71871" w:rsidP="00B71871">
            <w:pPr>
              <w:rPr>
                <w:rFonts w:eastAsiaTheme="minorEastAsia"/>
                <w:kern w:val="24"/>
                <w:sz w:val="18"/>
                <w:szCs w:val="18"/>
              </w:rPr>
            </w:pPr>
            <w:r w:rsidRPr="00A93BCA">
              <w:rPr>
                <w:rFonts w:eastAsia="MS Gothic"/>
                <w:color w:val="000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6339D70F"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3415598B"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A93BCA" w:rsidRDefault="00CB2F30" w:rsidP="00B71871">
            <w:pPr>
              <w:jc w:val="center"/>
              <w:rPr>
                <w:color w:val="00B0F0"/>
                <w:sz w:val="18"/>
                <w:szCs w:val="18"/>
                <w:u w:val="single"/>
              </w:rPr>
            </w:pPr>
            <w:hyperlink r:id="rId17" w:history="1">
              <w:r w:rsidR="00B71871" w:rsidRPr="00A93BCA">
                <w:rPr>
                  <w:rStyle w:val="Hyperlink"/>
                  <w:rFonts w:eastAsia="MS Gothic"/>
                  <w:color w:val="00B0F0"/>
                  <w:kern w:val="24"/>
                  <w:sz w:val="18"/>
                  <w:szCs w:val="18"/>
                </w:rPr>
                <w:t>1869</w:t>
              </w:r>
            </w:hyperlink>
            <w:hyperlink r:id="rId18" w:history="1">
              <w:r w:rsidR="00B71871"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A93BCA" w:rsidRDefault="00B71871" w:rsidP="00B71871">
            <w:pPr>
              <w:rPr>
                <w:rFonts w:eastAsia="MS Gothic"/>
                <w:kern w:val="24"/>
                <w:sz w:val="18"/>
                <w:szCs w:val="18"/>
              </w:rPr>
            </w:pPr>
            <w:r w:rsidRPr="00A93BCA">
              <w:rPr>
                <w:rFonts w:eastAsia="MS Gothic"/>
                <w:color w:val="00000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A93BCA" w:rsidRDefault="00B71871" w:rsidP="00B71871">
            <w:pPr>
              <w:rPr>
                <w:rFonts w:eastAsiaTheme="minorEastAsia"/>
                <w:kern w:val="24"/>
                <w:sz w:val="18"/>
                <w:szCs w:val="18"/>
              </w:rPr>
            </w:pPr>
            <w:r w:rsidRPr="00A93BCA">
              <w:rPr>
                <w:rFonts w:eastAsia="MS Gothic"/>
                <w:color w:val="00000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704320C2"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47C3992C"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CB2F30"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63D6853C"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CB2F30"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795BFBEA"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A93BCA" w:rsidRDefault="00CB2F30" w:rsidP="00E5512D">
            <w:pPr>
              <w:jc w:val="center"/>
              <w:rPr>
                <w:color w:val="00B0F0"/>
                <w:sz w:val="18"/>
                <w:szCs w:val="18"/>
                <w:u w:val="single"/>
              </w:rPr>
            </w:pPr>
            <w:hyperlink r:id="rId22" w:history="1">
              <w:r w:rsidR="00E5512D" w:rsidRPr="00A93BCA">
                <w:rPr>
                  <w:rStyle w:val="Hyperlink"/>
                  <w:rFonts w:eastAsia="MS Gothic"/>
                  <w:color w:val="00B0F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A93BCA" w:rsidRDefault="00E5512D" w:rsidP="00E5512D">
            <w:pPr>
              <w:rPr>
                <w:rFonts w:eastAsia="MS Gothic"/>
                <w:kern w:val="24"/>
                <w:sz w:val="18"/>
                <w:szCs w:val="18"/>
              </w:rPr>
            </w:pPr>
            <w:r w:rsidRPr="00A93BCA">
              <w:rPr>
                <w:rFonts w:eastAsia="MS Gothic"/>
                <w:color w:val="00000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A93BCA" w:rsidRDefault="00E5512D" w:rsidP="00E5512D">
            <w:pPr>
              <w:rPr>
                <w:rFonts w:eastAsiaTheme="minorEastAsia"/>
                <w:kern w:val="24"/>
                <w:sz w:val="18"/>
                <w:szCs w:val="18"/>
              </w:rPr>
            </w:pPr>
            <w:r w:rsidRPr="00A93BCA">
              <w:rPr>
                <w:rFonts w:eastAsia="MS Gothic"/>
                <w:color w:val="00000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3113DDDA"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50E36EC7"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A93BCA" w:rsidRDefault="00CB2F30" w:rsidP="00E5512D">
            <w:pPr>
              <w:jc w:val="center"/>
              <w:rPr>
                <w:color w:val="00B0F0"/>
                <w:sz w:val="18"/>
                <w:szCs w:val="18"/>
                <w:u w:val="single"/>
              </w:rPr>
            </w:pPr>
            <w:hyperlink r:id="rId23" w:history="1">
              <w:r w:rsidR="00E5512D" w:rsidRPr="00A93BCA">
                <w:rPr>
                  <w:rStyle w:val="Hyperlink"/>
                  <w:rFonts w:eastAsia="MS Gothic"/>
                  <w:color w:val="00B0F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A93BCA" w:rsidRDefault="00E5512D" w:rsidP="00E5512D">
            <w:pPr>
              <w:rPr>
                <w:rFonts w:eastAsia="MS Gothic"/>
                <w:kern w:val="24"/>
                <w:sz w:val="18"/>
                <w:szCs w:val="18"/>
              </w:rPr>
            </w:pPr>
            <w:r w:rsidRPr="00A93BCA">
              <w:rPr>
                <w:rFonts w:eastAsia="MS Gothic"/>
                <w:color w:val="00000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A93BCA" w:rsidRDefault="00E5512D" w:rsidP="00E5512D">
            <w:pPr>
              <w:rPr>
                <w:rFonts w:eastAsiaTheme="minorEastAsia"/>
                <w:kern w:val="24"/>
                <w:sz w:val="18"/>
                <w:szCs w:val="18"/>
              </w:rPr>
            </w:pPr>
            <w:r w:rsidRPr="00A93BCA">
              <w:rPr>
                <w:rFonts w:eastAsia="MS Gothic"/>
                <w:color w:val="00000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26135859"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2BA29460"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A93BCA" w:rsidRDefault="00CB2F30" w:rsidP="003723B4">
            <w:pPr>
              <w:jc w:val="center"/>
              <w:rPr>
                <w:color w:val="00B0F0"/>
                <w:sz w:val="18"/>
                <w:szCs w:val="18"/>
                <w:u w:val="single"/>
              </w:rPr>
            </w:pPr>
            <w:hyperlink r:id="rId24" w:history="1">
              <w:r w:rsidR="003723B4" w:rsidRPr="00A93BCA">
                <w:rPr>
                  <w:rStyle w:val="Hyperlink"/>
                  <w:rFonts w:eastAsia="MS Gothic"/>
                  <w:color w:val="00B0F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A93BCA" w:rsidRDefault="003723B4" w:rsidP="003723B4">
            <w:pPr>
              <w:rPr>
                <w:rFonts w:eastAsia="MS Gothic"/>
                <w:kern w:val="24"/>
                <w:sz w:val="18"/>
                <w:szCs w:val="18"/>
              </w:rPr>
            </w:pPr>
            <w:r w:rsidRPr="00A93BCA">
              <w:rPr>
                <w:rFonts w:eastAsia="MS Gothic"/>
                <w:color w:val="00000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A93BCA" w:rsidRDefault="003723B4" w:rsidP="003723B4">
            <w:pPr>
              <w:rPr>
                <w:rFonts w:eastAsiaTheme="minorEastAsia"/>
                <w:kern w:val="24"/>
                <w:sz w:val="18"/>
                <w:szCs w:val="18"/>
              </w:rPr>
            </w:pPr>
            <w:r w:rsidRPr="00A93BCA">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0C2AF4BB"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562F8050"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CB2F30"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6F22670B"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CB2F30"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557F2BDD"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CB2F30"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487ABA0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CB2F30"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481F940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CB2F30"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003C9CF3"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0" w:name="_Hlk21070296"/>
          </w:p>
        </w:tc>
      </w:tr>
      <w:bookmarkEnd w:id="0"/>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93BCA" w:rsidRDefault="00C2766B" w:rsidP="00C2766B">
            <w:pPr>
              <w:jc w:val="center"/>
              <w:rPr>
                <w:rStyle w:val="Hyperlink"/>
                <w:bCs/>
                <w:color w:val="00B0F0"/>
                <w:kern w:val="24"/>
                <w:sz w:val="18"/>
                <w:szCs w:val="18"/>
              </w:rPr>
            </w:pPr>
            <w:r w:rsidRPr="00A93BCA">
              <w:rPr>
                <w:rStyle w:val="Hyperlink"/>
                <w:bCs/>
                <w:color w:val="00B0F0"/>
                <w:kern w:val="24"/>
                <w:sz w:val="18"/>
                <w:szCs w:val="18"/>
              </w:rPr>
              <w:fldChar w:fldCharType="begin"/>
            </w:r>
            <w:r w:rsidRPr="00A93BCA">
              <w:rPr>
                <w:rStyle w:val="Hyperlink"/>
                <w:bCs/>
                <w:color w:val="00B0F0"/>
                <w:kern w:val="24"/>
                <w:sz w:val="18"/>
                <w:szCs w:val="18"/>
              </w:rPr>
              <w:instrText xml:space="preserve"> HYPERLINK "https://mentor.ieee.org/802.11/dcn/19/11-19-1652-01-00be-multi-ap-transmission-procedure.pptx" </w:instrText>
            </w:r>
            <w:r w:rsidRPr="00A93BCA">
              <w:rPr>
                <w:rStyle w:val="Hyperlink"/>
                <w:bCs/>
                <w:color w:val="00B0F0"/>
                <w:kern w:val="24"/>
                <w:sz w:val="18"/>
                <w:szCs w:val="18"/>
              </w:rPr>
              <w:fldChar w:fldCharType="separate"/>
            </w:r>
            <w:r w:rsidRPr="00A93BCA">
              <w:rPr>
                <w:rStyle w:val="Hyperlink"/>
                <w:bCs/>
                <w:color w:val="00B0F0"/>
                <w:kern w:val="24"/>
                <w:sz w:val="18"/>
                <w:szCs w:val="18"/>
              </w:rPr>
              <w:t>1652r1</w:t>
            </w:r>
            <w:r w:rsidRPr="00A93BCA">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93BCA" w:rsidRDefault="00C2766B" w:rsidP="00C2766B">
            <w:pPr>
              <w:rPr>
                <w:rStyle w:val="Hyperlink"/>
                <w:rFonts w:eastAsia="MS Gothic"/>
                <w:color w:val="auto"/>
                <w:kern w:val="24"/>
                <w:sz w:val="18"/>
                <w:szCs w:val="18"/>
                <w:u w:val="none"/>
              </w:rPr>
            </w:pPr>
            <w:r w:rsidRPr="00A93BCA">
              <w:rPr>
                <w:rFonts w:eastAsia="MS Gothic"/>
                <w:color w:val="00000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93BCA" w:rsidRDefault="00C2766B" w:rsidP="00C2766B">
            <w:pPr>
              <w:rPr>
                <w:rStyle w:val="Hyperlink"/>
                <w:rFonts w:eastAsia="MS Gothic"/>
                <w:color w:val="auto"/>
                <w:kern w:val="24"/>
                <w:sz w:val="18"/>
                <w:szCs w:val="18"/>
                <w:u w:val="none"/>
              </w:rPr>
            </w:pPr>
            <w:r w:rsidRPr="00A93BCA">
              <w:rPr>
                <w:rFonts w:eastAsia="MS Gothic"/>
                <w:color w:val="000000"/>
                <w:kern w:val="24"/>
                <w:sz w:val="18"/>
                <w:szCs w:val="18"/>
              </w:rPr>
              <w:t>Sang</w:t>
            </w:r>
            <w:r w:rsidR="003E4BEF" w:rsidRPr="00A93BCA">
              <w:rPr>
                <w:rFonts w:eastAsia="MS Gothic"/>
                <w:color w:val="000000"/>
                <w:kern w:val="24"/>
                <w:sz w:val="18"/>
                <w:szCs w:val="18"/>
              </w:rPr>
              <w:t xml:space="preserve"> </w:t>
            </w:r>
            <w:r w:rsidRPr="00A93BCA">
              <w:rPr>
                <w:rFonts w:eastAsia="MS Gothic"/>
                <w:color w:val="00000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6E5FDE7C" w:rsidR="00C2766B" w:rsidRPr="00A93BCA" w:rsidRDefault="00C2766B" w:rsidP="00C2766B">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93BCA" w:rsidRDefault="00C2766B" w:rsidP="00C2766B">
            <w:pPr>
              <w:jc w:val="center"/>
              <w:rPr>
                <w:rStyle w:val="Hyperlink"/>
                <w:rFonts w:eastAsia="MS Gothic"/>
                <w:color w:val="auto"/>
                <w:kern w:val="24"/>
                <w:sz w:val="18"/>
                <w:szCs w:val="18"/>
                <w:u w:val="none"/>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93BCA" w:rsidRDefault="00C930DF" w:rsidP="00C2766B">
            <w:pPr>
              <w:jc w:val="center"/>
              <w:rPr>
                <w:rStyle w:val="Hyperlink"/>
                <w:rFonts w:eastAsia="MS Gothic"/>
                <w:color w:val="auto"/>
                <w:kern w:val="24"/>
                <w:sz w:val="18"/>
                <w:szCs w:val="18"/>
                <w:u w:val="none"/>
              </w:rPr>
            </w:pPr>
            <w:r w:rsidRPr="00A93BCA">
              <w:rPr>
                <w:rFonts w:eastAsia="MS Gothic"/>
                <w:color w:val="00000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CB2F30"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B537A" w14:textId="17114B7A" w:rsidR="00C930DF" w:rsidRPr="006443F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93BCA" w:rsidRDefault="00CB2F30" w:rsidP="00C930DF">
            <w:pPr>
              <w:jc w:val="center"/>
              <w:rPr>
                <w:rStyle w:val="Hyperlink"/>
                <w:bCs/>
                <w:color w:val="00B0F0"/>
                <w:kern w:val="24"/>
                <w:sz w:val="18"/>
                <w:szCs w:val="18"/>
              </w:rPr>
            </w:pPr>
            <w:hyperlink r:id="rId35" w:history="1">
              <w:r w:rsidR="00C930DF" w:rsidRPr="00A93BCA">
                <w:rPr>
                  <w:rStyle w:val="Hyperlink"/>
                  <w:bCs/>
                  <w:color w:val="00B0F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w:t>
            </w:r>
            <w:proofErr w:type="spellStart"/>
            <w:r w:rsidRPr="00A93BCA">
              <w:rPr>
                <w:rFonts w:eastAsia="MS Gothic"/>
                <w:color w:val="000000"/>
                <w:kern w:val="24"/>
                <w:sz w:val="18"/>
                <w:szCs w:val="18"/>
              </w:rPr>
              <w:t>ofdma</w:t>
            </w:r>
            <w:proofErr w:type="spellEnd"/>
            <w:r w:rsidRPr="00A93BCA">
              <w:rPr>
                <w:rFonts w:eastAsia="MS Gothic"/>
                <w:color w:val="00000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6C5785A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A93BCA" w:rsidRDefault="00CB2F30" w:rsidP="00C930DF">
            <w:pPr>
              <w:jc w:val="center"/>
              <w:rPr>
                <w:rStyle w:val="Hyperlink"/>
                <w:bCs/>
                <w:color w:val="00B0F0"/>
                <w:kern w:val="24"/>
                <w:sz w:val="18"/>
                <w:szCs w:val="18"/>
              </w:rPr>
            </w:pPr>
            <w:hyperlink r:id="rId36" w:history="1">
              <w:r w:rsidR="00C930DF" w:rsidRPr="00A93BCA">
                <w:rPr>
                  <w:rStyle w:val="Hyperlink"/>
                  <w:bCs/>
                  <w:color w:val="00B0F0"/>
                  <w:kern w:val="24"/>
                  <w:sz w:val="18"/>
                  <w:szCs w:val="18"/>
                </w:rPr>
                <w:t>1879</w:t>
              </w:r>
            </w:hyperlink>
            <w:hyperlink r:id="rId37" w:history="1">
              <w:r w:rsidR="00C930DF"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63A8F6C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A93BCA" w:rsidRDefault="00CB2F30" w:rsidP="00C930DF">
            <w:pPr>
              <w:jc w:val="center"/>
              <w:rPr>
                <w:rStyle w:val="Hyperlink"/>
                <w:bCs/>
                <w:color w:val="00B0F0"/>
                <w:kern w:val="24"/>
                <w:sz w:val="18"/>
                <w:szCs w:val="18"/>
              </w:rPr>
            </w:pPr>
            <w:hyperlink r:id="rId38" w:history="1">
              <w:r w:rsidR="00C930DF" w:rsidRPr="00A93BCA">
                <w:rPr>
                  <w:rStyle w:val="Hyperlink"/>
                  <w:bCs/>
                  <w:color w:val="00B0F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2268B52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CB2F30"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A93BCA" w:rsidRDefault="00CB2F30" w:rsidP="00C930DF">
            <w:pPr>
              <w:jc w:val="center"/>
              <w:rPr>
                <w:rStyle w:val="Hyperlink"/>
                <w:bCs/>
                <w:color w:val="00B0F0"/>
                <w:kern w:val="24"/>
                <w:sz w:val="18"/>
                <w:szCs w:val="18"/>
              </w:rPr>
            </w:pPr>
            <w:hyperlink r:id="rId40" w:history="1">
              <w:r w:rsidR="00C930DF" w:rsidRPr="00A93BCA">
                <w:rPr>
                  <w:rStyle w:val="Hyperlink"/>
                  <w:bCs/>
                  <w:color w:val="00B0F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0FC9535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CB2F30"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CB2F30"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CB2F30"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CB2F30"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CB2F30"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CB2F30"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CB2F30"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CB2F30"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CB2F30"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74A76596"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CB2F30"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74BCAC19"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CB2F30"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1B68FC99"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CB2F30"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2796D7E3"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5F3641C3" w:rsidR="00D06B94" w:rsidRPr="00A93BCA" w:rsidRDefault="00CB2F30" w:rsidP="00D06B94">
            <w:pPr>
              <w:jc w:val="center"/>
              <w:rPr>
                <w:rStyle w:val="Hyperlink"/>
                <w:bCs/>
                <w:color w:val="00B0F0"/>
                <w:kern w:val="24"/>
                <w:sz w:val="18"/>
                <w:szCs w:val="18"/>
              </w:rPr>
            </w:pPr>
            <w:hyperlink r:id="rId55" w:history="1">
              <w:r w:rsidR="00D06B94" w:rsidRPr="00A93BCA">
                <w:rPr>
                  <w:rStyle w:val="Hyperlink"/>
                  <w:bCs/>
                  <w:color w:val="00B0F0"/>
                  <w:kern w:val="24"/>
                  <w:sz w:val="18"/>
                  <w:szCs w:val="18"/>
                </w:rPr>
                <w:t>1528r1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728E142C"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2EDFF1BB"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CB2F30"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2F748EC0"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675B3D5B"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A93BCA" w:rsidRDefault="00CB2F30" w:rsidP="00D06B94">
            <w:pPr>
              <w:jc w:val="center"/>
              <w:rPr>
                <w:rStyle w:val="Hyperlink"/>
                <w:bCs/>
                <w:color w:val="00B0F0"/>
                <w:kern w:val="24"/>
                <w:sz w:val="18"/>
                <w:szCs w:val="18"/>
              </w:rPr>
            </w:pPr>
            <w:hyperlink r:id="rId57" w:history="1">
              <w:r w:rsidR="00D06B94" w:rsidRPr="00A93BCA">
                <w:rPr>
                  <w:rStyle w:val="Hyperlink"/>
                  <w:bCs/>
                  <w:color w:val="00B0F0"/>
                  <w:kern w:val="24"/>
                  <w:sz w:val="18"/>
                  <w:szCs w:val="18"/>
                </w:rPr>
                <w:t>1541r</w:t>
              </w:r>
              <w:r w:rsidR="00D03FF9"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Performance aspects of </w:t>
            </w:r>
            <w:proofErr w:type="spellStart"/>
            <w:r w:rsidRPr="00A93BCA">
              <w:rPr>
                <w:rFonts w:eastAsiaTheme="minorEastAsia"/>
                <w:color w:val="000000" w:themeColor="text1"/>
                <w:kern w:val="24"/>
                <w:sz w:val="18"/>
                <w:szCs w:val="18"/>
              </w:rPr>
              <w:t>multi link</w:t>
            </w:r>
            <w:proofErr w:type="spellEnd"/>
            <w:r w:rsidRPr="00A93BCA">
              <w:rPr>
                <w:rFonts w:eastAsiaTheme="minorEastAsia"/>
                <w:color w:val="000000" w:themeColor="text1"/>
                <w:kern w:val="24"/>
                <w:sz w:val="18"/>
                <w:szCs w:val="18"/>
              </w:rPr>
              <w:t xml:space="preserve"> </w:t>
            </w:r>
            <w:proofErr w:type="spellStart"/>
            <w:r w:rsidRPr="00A93BCA">
              <w:rPr>
                <w:rFonts w:eastAsiaTheme="minorEastAsia"/>
                <w:color w:val="000000" w:themeColor="text1"/>
                <w:kern w:val="24"/>
                <w:sz w:val="18"/>
                <w:szCs w:val="18"/>
              </w:rPr>
              <w:t>op</w:t>
            </w:r>
            <w:proofErr w:type="spellEnd"/>
            <w:r w:rsidRPr="00A93BCA">
              <w:rPr>
                <w:rFonts w:eastAsiaTheme="minorEastAsia"/>
                <w:color w:val="000000" w:themeColor="text1"/>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003541D1"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7C601E31"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A93BCA" w:rsidRDefault="00CB2F30" w:rsidP="00340C31">
            <w:pPr>
              <w:jc w:val="center"/>
              <w:rPr>
                <w:rStyle w:val="Hyperlink"/>
                <w:bCs/>
                <w:color w:val="00B0F0"/>
                <w:kern w:val="24"/>
                <w:sz w:val="18"/>
                <w:szCs w:val="18"/>
              </w:rPr>
            </w:pPr>
            <w:hyperlink r:id="rId58" w:history="1">
              <w:r w:rsidR="00340C31" w:rsidRPr="00A93BCA">
                <w:rPr>
                  <w:rStyle w:val="Hyperlink"/>
                  <w:bCs/>
                  <w:color w:val="00B0F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634CF400"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40C8E1"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A93BCA" w:rsidRDefault="00CB2F30" w:rsidP="00340C31">
            <w:pPr>
              <w:jc w:val="center"/>
              <w:rPr>
                <w:rStyle w:val="Hyperlink"/>
                <w:bCs/>
                <w:color w:val="00B0F0"/>
                <w:kern w:val="24"/>
                <w:sz w:val="18"/>
                <w:szCs w:val="18"/>
              </w:rPr>
            </w:pPr>
            <w:hyperlink r:id="rId59" w:history="1">
              <w:r w:rsidR="00340C31" w:rsidRPr="00A93BCA">
                <w:rPr>
                  <w:rStyle w:val="Hyperlink"/>
                  <w:bCs/>
                  <w:color w:val="00B0F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1D8E06B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18D3B421"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0CB22724" w:rsidR="00340C31" w:rsidRPr="00A93BCA" w:rsidRDefault="00CB2F30" w:rsidP="00340C31">
            <w:pPr>
              <w:jc w:val="center"/>
              <w:rPr>
                <w:rStyle w:val="Hyperlink"/>
                <w:bCs/>
                <w:color w:val="00B0F0"/>
                <w:kern w:val="24"/>
                <w:sz w:val="18"/>
                <w:szCs w:val="18"/>
              </w:rPr>
            </w:pPr>
            <w:hyperlink r:id="rId60" w:history="1">
              <w:r w:rsidR="00340C31" w:rsidRPr="00A93BCA">
                <w:rPr>
                  <w:rStyle w:val="Hyperlink"/>
                  <w:bCs/>
                  <w:color w:val="00B0F0"/>
                  <w:kern w:val="24"/>
                  <w:sz w:val="18"/>
                  <w:szCs w:val="18"/>
                </w:rPr>
                <w:t>1548r0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282D7339"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01339B21"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A93BCA" w:rsidRDefault="00CB2F30"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1549r0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12FF321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CB2F30"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23DE9A0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CB2F30"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675C53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CB2F30"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0DFF2C50"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CB2F30"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2162C7AE"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CB2F30"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CB2F30" w:rsidP="00340C31">
            <w:pPr>
              <w:jc w:val="center"/>
              <w:rPr>
                <w:rStyle w:val="Hyperlink"/>
                <w:bCs/>
                <w:color w:val="00B0F0"/>
                <w:kern w:val="24"/>
                <w:sz w:val="18"/>
                <w:szCs w:val="18"/>
              </w:rPr>
            </w:pPr>
            <w:hyperlink r:id="rId67"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CB2F30" w:rsidP="00A44F3E">
            <w:pPr>
              <w:jc w:val="center"/>
              <w:rPr>
                <w:rStyle w:val="Hyperlink"/>
                <w:bCs/>
                <w:color w:val="00B0F0"/>
                <w:kern w:val="24"/>
                <w:sz w:val="18"/>
                <w:szCs w:val="18"/>
              </w:rPr>
            </w:pPr>
            <w:hyperlink r:id="rId68"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CB2F30"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CB2F30" w:rsidP="00CC48BF">
            <w:pPr>
              <w:jc w:val="center"/>
              <w:rPr>
                <w:rStyle w:val="Hyperlink"/>
                <w:bCs/>
                <w:color w:val="00B0F0"/>
                <w:kern w:val="24"/>
                <w:sz w:val="18"/>
                <w:szCs w:val="18"/>
              </w:rPr>
            </w:pPr>
            <w:hyperlink r:id="rId70"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4B518632"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CB2F30" w:rsidP="006D0DF4">
            <w:pPr>
              <w:jc w:val="center"/>
              <w:rPr>
                <w:rStyle w:val="Hyperlink"/>
                <w:bCs/>
                <w:color w:val="00B0F0"/>
                <w:kern w:val="24"/>
                <w:sz w:val="18"/>
                <w:szCs w:val="18"/>
              </w:rPr>
            </w:pPr>
            <w:hyperlink r:id="rId71" w:history="1">
              <w:r w:rsidR="006D0DF4" w:rsidRPr="00A93BCA">
                <w:rPr>
                  <w:rStyle w:val="Hyperlink"/>
                  <w:bCs/>
                  <w:color w:val="00B0F0"/>
                  <w:kern w:val="24"/>
                  <w:sz w:val="18"/>
                  <w:szCs w:val="18"/>
                </w:rPr>
                <w:t>1678r0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CB2F30"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8EC82E6"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CB2F30" w:rsidP="0055023D">
            <w:pPr>
              <w:jc w:val="center"/>
              <w:rPr>
                <w:rStyle w:val="Hyperlink"/>
                <w:bCs/>
                <w:color w:val="00B0F0"/>
                <w:kern w:val="24"/>
                <w:sz w:val="18"/>
                <w:szCs w:val="18"/>
              </w:rPr>
            </w:pPr>
            <w:hyperlink r:id="rId73"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974CA57"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CB2F30" w:rsidP="0055023D">
            <w:pPr>
              <w:jc w:val="center"/>
              <w:rPr>
                <w:rStyle w:val="Hyperlink"/>
                <w:bCs/>
                <w:color w:val="00B0F0"/>
                <w:kern w:val="24"/>
                <w:sz w:val="18"/>
                <w:szCs w:val="18"/>
              </w:rPr>
            </w:pPr>
            <w:hyperlink r:id="rId74"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CB2F30" w:rsidP="0080382C">
            <w:pPr>
              <w:jc w:val="center"/>
              <w:rPr>
                <w:rStyle w:val="Hyperlink"/>
                <w:bCs/>
                <w:color w:val="00B0F0"/>
                <w:kern w:val="24"/>
                <w:sz w:val="18"/>
                <w:szCs w:val="18"/>
              </w:rPr>
            </w:pPr>
            <w:hyperlink r:id="rId75"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CB2F30" w:rsidP="0080382C">
            <w:pPr>
              <w:jc w:val="center"/>
              <w:rPr>
                <w:rStyle w:val="Hyperlink"/>
                <w:bCs/>
                <w:color w:val="00B0F0"/>
                <w:kern w:val="24"/>
                <w:sz w:val="18"/>
                <w:szCs w:val="18"/>
              </w:rPr>
            </w:pPr>
            <w:hyperlink r:id="rId76"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CB2F30" w:rsidP="0089722E">
            <w:pPr>
              <w:jc w:val="center"/>
              <w:rPr>
                <w:rStyle w:val="Hyperlink"/>
                <w:bCs/>
                <w:color w:val="00B0F0"/>
                <w:kern w:val="24"/>
                <w:sz w:val="18"/>
                <w:szCs w:val="18"/>
              </w:rPr>
            </w:pPr>
            <w:hyperlink r:id="rId77" w:history="1">
              <w:r w:rsidR="0089722E" w:rsidRPr="00A93BCA">
                <w:rPr>
                  <w:rStyle w:val="Hyperlink"/>
                  <w:bCs/>
                  <w:color w:val="00B0F0"/>
                  <w:kern w:val="24"/>
                  <w:sz w:val="18"/>
                  <w:szCs w:val="18"/>
                </w:rPr>
                <w:t>1887</w:t>
              </w:r>
            </w:hyperlink>
            <w:hyperlink r:id="rId78"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CB2F30" w:rsidP="006E0A3F">
            <w:pPr>
              <w:jc w:val="center"/>
              <w:rPr>
                <w:rStyle w:val="Hyperlink"/>
                <w:bCs/>
                <w:color w:val="00B0F0"/>
                <w:kern w:val="24"/>
                <w:sz w:val="18"/>
                <w:szCs w:val="18"/>
              </w:rPr>
            </w:pPr>
            <w:hyperlink r:id="rId79"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79BA18B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CB2F30" w:rsidP="006E0A3F">
            <w:pPr>
              <w:jc w:val="center"/>
              <w:rPr>
                <w:rStyle w:val="Hyperlink"/>
                <w:bCs/>
                <w:color w:val="00B0F0"/>
                <w:kern w:val="24"/>
                <w:sz w:val="18"/>
                <w:szCs w:val="18"/>
              </w:rPr>
            </w:pPr>
            <w:hyperlink r:id="rId80"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031DCDD5"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CB2F30" w:rsidP="00406FE2">
            <w:pPr>
              <w:jc w:val="center"/>
              <w:rPr>
                <w:rStyle w:val="Hyperlink"/>
                <w:bCs/>
                <w:color w:val="00B0F0"/>
                <w:kern w:val="24"/>
                <w:sz w:val="18"/>
                <w:szCs w:val="18"/>
              </w:rPr>
            </w:pPr>
            <w:hyperlink r:id="rId81"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CB2F30" w:rsidP="00AB12A6">
            <w:pPr>
              <w:jc w:val="center"/>
              <w:rPr>
                <w:rStyle w:val="Hyperlink"/>
                <w:bCs/>
                <w:color w:val="00B0F0"/>
                <w:kern w:val="24"/>
                <w:sz w:val="18"/>
                <w:szCs w:val="18"/>
              </w:rPr>
            </w:pPr>
            <w:hyperlink r:id="rId82" w:history="1">
              <w:r w:rsidR="00AB12A6" w:rsidRPr="00A93BCA">
                <w:rPr>
                  <w:rStyle w:val="Hyperlink"/>
                  <w:bCs/>
                  <w:color w:val="00B0F0"/>
                  <w:kern w:val="24"/>
                  <w:sz w:val="18"/>
                  <w:szCs w:val="18"/>
                </w:rPr>
                <w:t>1917</w:t>
              </w:r>
            </w:hyperlink>
            <w:hyperlink r:id="rId83"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CB2F30" w:rsidP="009855E0">
            <w:pPr>
              <w:jc w:val="center"/>
              <w:rPr>
                <w:rStyle w:val="Hyperlink"/>
                <w:bCs/>
                <w:color w:val="00B0F0"/>
                <w:kern w:val="24"/>
                <w:sz w:val="18"/>
                <w:szCs w:val="18"/>
              </w:rPr>
            </w:pPr>
            <w:hyperlink r:id="rId84"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2C11E7CE"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CB2F30"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1924</w:t>
              </w:r>
            </w:hyperlink>
            <w:hyperlink r:id="rId86"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36C2026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CB2F30"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6FF1F56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CB2F30" w:rsidP="004A7F42">
            <w:pPr>
              <w:jc w:val="center"/>
              <w:rPr>
                <w:rStyle w:val="Hyperlink"/>
                <w:bCs/>
                <w:color w:val="00B0F0"/>
                <w:kern w:val="24"/>
                <w:sz w:val="18"/>
                <w:szCs w:val="18"/>
              </w:rPr>
            </w:pPr>
            <w:hyperlink r:id="rId88"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225D1FB8"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CB2F30" w:rsidP="004A7F42">
            <w:pPr>
              <w:jc w:val="center"/>
              <w:rPr>
                <w:rStyle w:val="Hyperlink"/>
                <w:bCs/>
                <w:color w:val="00B0F0"/>
                <w:kern w:val="24"/>
                <w:sz w:val="18"/>
                <w:szCs w:val="18"/>
              </w:rPr>
            </w:pPr>
            <w:hyperlink r:id="rId89"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CB2F30" w:rsidP="00D03AB3">
            <w:pPr>
              <w:jc w:val="center"/>
              <w:rPr>
                <w:rStyle w:val="Hyperlink"/>
                <w:bCs/>
                <w:color w:val="00B0F0"/>
                <w:kern w:val="24"/>
                <w:sz w:val="18"/>
                <w:szCs w:val="18"/>
              </w:rPr>
            </w:pPr>
            <w:hyperlink r:id="rId90"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CB2F30" w:rsidP="00B95FEA">
            <w:pPr>
              <w:jc w:val="center"/>
              <w:rPr>
                <w:rStyle w:val="Hyperlink"/>
                <w:bCs/>
                <w:color w:val="00B0F0"/>
                <w:kern w:val="24"/>
                <w:sz w:val="18"/>
                <w:szCs w:val="18"/>
              </w:rPr>
            </w:pPr>
            <w:hyperlink r:id="rId91"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CB2F30" w:rsidP="00F63978">
            <w:pPr>
              <w:jc w:val="center"/>
              <w:rPr>
                <w:rStyle w:val="Hyperlink"/>
                <w:bCs/>
                <w:color w:val="00B0F0"/>
                <w:kern w:val="24"/>
                <w:sz w:val="18"/>
                <w:szCs w:val="18"/>
              </w:rPr>
            </w:pPr>
            <w:hyperlink r:id="rId92"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93824CF"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CB2F30" w:rsidP="00F63978">
            <w:pPr>
              <w:jc w:val="center"/>
              <w:rPr>
                <w:rStyle w:val="Hyperlink"/>
                <w:bCs/>
                <w:color w:val="00B0F0"/>
                <w:kern w:val="24"/>
                <w:sz w:val="18"/>
                <w:szCs w:val="18"/>
              </w:rPr>
            </w:pPr>
            <w:hyperlink r:id="rId93"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B592F2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CB2F30" w:rsidP="009F58E4">
            <w:pPr>
              <w:jc w:val="center"/>
              <w:rPr>
                <w:rStyle w:val="Hyperlink"/>
                <w:bCs/>
                <w:color w:val="00B0F0"/>
                <w:kern w:val="24"/>
                <w:sz w:val="18"/>
                <w:szCs w:val="18"/>
              </w:rPr>
            </w:pPr>
            <w:hyperlink r:id="rId94"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3AA4A919"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CB2F30" w:rsidP="002625AB">
            <w:pPr>
              <w:jc w:val="center"/>
              <w:rPr>
                <w:rFonts w:eastAsia="MS Gothic"/>
                <w:color w:val="000000"/>
                <w:kern w:val="24"/>
                <w:sz w:val="18"/>
                <w:szCs w:val="18"/>
              </w:rPr>
            </w:pPr>
            <w:hyperlink r:id="rId95"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A93BCA" w:rsidRDefault="00CB2F30" w:rsidP="004A33D9">
            <w:pPr>
              <w:jc w:val="center"/>
              <w:rPr>
                <w:rStyle w:val="Hyperlink"/>
                <w:bCs/>
                <w:color w:val="00B0F0"/>
                <w:kern w:val="24"/>
                <w:sz w:val="18"/>
                <w:szCs w:val="18"/>
              </w:rPr>
            </w:pPr>
            <w:hyperlink r:id="rId96" w:history="1">
              <w:r w:rsidR="004A33D9" w:rsidRPr="00A93BCA">
                <w:rPr>
                  <w:rStyle w:val="Hyperlink"/>
                  <w:bCs/>
                  <w:color w:val="00B0F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A93BCA" w:rsidRDefault="004A33D9" w:rsidP="004A33D9">
            <w:pPr>
              <w:rPr>
                <w:rFonts w:eastAsia="MS Gothic"/>
                <w:color w:val="000000" w:themeColor="text1"/>
                <w:kern w:val="24"/>
                <w:sz w:val="18"/>
                <w:szCs w:val="18"/>
              </w:rPr>
            </w:pPr>
            <w:r w:rsidRPr="00A93BCA">
              <w:rPr>
                <w:rFonts w:eastAsia="MS Gothic"/>
                <w:color w:val="000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A93BCA" w:rsidRDefault="004A33D9" w:rsidP="004A33D9">
            <w:pPr>
              <w:rPr>
                <w:rFonts w:eastAsia="MS Gothic"/>
                <w:color w:val="000000" w:themeColor="text1"/>
                <w:kern w:val="24"/>
                <w:sz w:val="18"/>
                <w:szCs w:val="18"/>
              </w:rPr>
            </w:pPr>
            <w:r w:rsidRPr="00A93BCA">
              <w:rPr>
                <w:rFonts w:eastAsia="MS Gothic"/>
                <w:color w:val="000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3342083A" w:rsidR="004A33D9" w:rsidRPr="00A93BCA" w:rsidRDefault="004A33D9" w:rsidP="004A33D9">
            <w:pPr>
              <w:jc w:val="center"/>
              <w:rPr>
                <w:rFonts w:eastAsia="MS Gothic"/>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A93BCA" w:rsidRDefault="004A33D9" w:rsidP="004A33D9">
            <w:pPr>
              <w:jc w:val="center"/>
              <w:rPr>
                <w:rFonts w:eastAsia="MS Gothic"/>
                <w:color w:val="000000" w:themeColor="text1"/>
                <w:kern w:val="24"/>
                <w:sz w:val="18"/>
                <w:szCs w:val="18"/>
              </w:rPr>
            </w:pPr>
            <w:r w:rsidRPr="00A93BCA">
              <w:rPr>
                <w:rFonts w:eastAsia="MS Gothic"/>
                <w:color w:val="00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A93BCA" w:rsidRDefault="004A33D9" w:rsidP="004A33D9">
            <w:pPr>
              <w:jc w:val="center"/>
              <w:rPr>
                <w:rFonts w:eastAsia="MS Gothic"/>
                <w:color w:val="000000" w:themeColor="text1"/>
                <w:kern w:val="24"/>
                <w:sz w:val="18"/>
                <w:szCs w:val="18"/>
              </w:rPr>
            </w:pPr>
            <w:r w:rsidRPr="00A93BCA">
              <w:rPr>
                <w:rFonts w:eastAsia="MS Gothic"/>
                <w:color w:val="000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A93BCA" w:rsidRDefault="00CB2F30" w:rsidP="004A33D9">
            <w:pPr>
              <w:jc w:val="center"/>
              <w:rPr>
                <w:rStyle w:val="Hyperlink"/>
                <w:bCs/>
                <w:color w:val="00B0F0"/>
                <w:kern w:val="24"/>
                <w:sz w:val="18"/>
                <w:szCs w:val="18"/>
              </w:rPr>
            </w:pPr>
            <w:hyperlink r:id="rId97" w:history="1">
              <w:r w:rsidR="004A33D9" w:rsidRPr="00A93BCA">
                <w:rPr>
                  <w:rStyle w:val="Hyperlink"/>
                  <w:bCs/>
                  <w:color w:val="00B0F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A93BCA" w:rsidRDefault="004A33D9" w:rsidP="004A33D9">
            <w:pPr>
              <w:rPr>
                <w:rFonts w:eastAsia="MS Gothic"/>
                <w:color w:val="000000" w:themeColor="text1"/>
                <w:kern w:val="24"/>
                <w:sz w:val="18"/>
                <w:szCs w:val="18"/>
              </w:rPr>
            </w:pPr>
            <w:r w:rsidRPr="00A93BCA">
              <w:rPr>
                <w:rFonts w:eastAsia="MS Gothic"/>
                <w:color w:val="00000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A93BCA" w:rsidRDefault="004A33D9" w:rsidP="004A33D9">
            <w:pPr>
              <w:rPr>
                <w:rFonts w:eastAsia="MS Gothic"/>
                <w:color w:val="000000" w:themeColor="text1"/>
                <w:kern w:val="24"/>
                <w:sz w:val="18"/>
                <w:szCs w:val="18"/>
              </w:rPr>
            </w:pPr>
            <w:r w:rsidRPr="00A93BCA">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74945E9E" w:rsidR="004A33D9" w:rsidRPr="00A93BCA" w:rsidRDefault="004A33D9" w:rsidP="004A33D9">
            <w:pPr>
              <w:jc w:val="center"/>
              <w:rPr>
                <w:rFonts w:eastAsia="MS Gothic"/>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A93BCA" w:rsidRDefault="004A33D9" w:rsidP="004A33D9">
            <w:pPr>
              <w:jc w:val="center"/>
              <w:rPr>
                <w:rFonts w:eastAsia="MS Gothic"/>
                <w:color w:val="000000" w:themeColor="text1"/>
                <w:kern w:val="24"/>
                <w:sz w:val="18"/>
                <w:szCs w:val="18"/>
              </w:rPr>
            </w:pPr>
            <w:r w:rsidRPr="00A93BCA">
              <w:rPr>
                <w:rFonts w:eastAsia="MS Gothic"/>
                <w:color w:val="00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A93BCA" w:rsidRDefault="004A33D9" w:rsidP="004A33D9">
            <w:pPr>
              <w:jc w:val="center"/>
              <w:rPr>
                <w:rFonts w:eastAsia="MS Gothic"/>
                <w:color w:val="000000" w:themeColor="text1"/>
                <w:kern w:val="24"/>
                <w:sz w:val="18"/>
                <w:szCs w:val="18"/>
              </w:rPr>
            </w:pPr>
            <w:r w:rsidRPr="00A93BCA">
              <w:rPr>
                <w:rFonts w:eastAsia="MS Gothic"/>
                <w:color w:val="00000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lastRenderedPageBreak/>
        <w:t>Teleconference Agendas</w:t>
      </w:r>
    </w:p>
    <w:p w14:paraId="2D30FEF7" w14:textId="73F1FC1B" w:rsidR="00136FD5" w:rsidRPr="00F000EF" w:rsidRDefault="00136FD5" w:rsidP="00136FD5">
      <w:pPr>
        <w:pStyle w:val="Heading3"/>
      </w:pPr>
      <w:r w:rsidRPr="00E15DB0">
        <w:t>1</w:t>
      </w:r>
      <w:r w:rsidRPr="00E15DB0">
        <w:rPr>
          <w:vertAlign w:val="superscript"/>
        </w:rPr>
        <w:t>st</w:t>
      </w:r>
      <w:r w:rsidRPr="00E15DB0">
        <w:t xml:space="preserve"> Conf. Call: </w:t>
      </w:r>
      <w:r w:rsidR="00D87CC4">
        <w:t>December</w:t>
      </w:r>
      <w:r w:rsidRPr="00E15DB0">
        <w:t xml:space="preserve"> </w:t>
      </w:r>
      <w:r w:rsidR="00D87CC4">
        <w:t>5</w:t>
      </w:r>
      <w:r w:rsidR="00E15DB0" w:rsidRPr="00E15DB0">
        <w:rPr>
          <w:vertAlign w:val="superscript"/>
        </w:rPr>
        <w:t>th</w:t>
      </w:r>
      <w:r w:rsidR="00E15DB0">
        <w:t xml:space="preserve"> </w:t>
      </w:r>
      <w:r w:rsidRPr="00E15DB0">
        <w:t>(</w:t>
      </w:r>
      <w:r w:rsidR="00E15DB0">
        <w:t>1</w:t>
      </w:r>
      <w:r w:rsidR="00D87CC4">
        <w:t>9</w:t>
      </w:r>
      <w:r w:rsidRPr="00E15DB0">
        <w:t>:</w:t>
      </w:r>
      <w:r w:rsidR="00E15DB0">
        <w:t>0</w:t>
      </w:r>
      <w:r w:rsidRPr="00E15DB0">
        <w:t>0–</w:t>
      </w:r>
      <w:r w:rsidR="00D87CC4">
        <w:t>2</w:t>
      </w:r>
      <w:r w:rsidRPr="00E15DB0">
        <w:t>2:</w:t>
      </w:r>
      <w:r w:rsidR="00D87CC4">
        <w:t>0</w:t>
      </w:r>
      <w:r w:rsidRPr="00E15DB0">
        <w:t>0 ET)</w:t>
      </w:r>
      <w:r w:rsidR="00CB7692" w:rsidRPr="00730CC9">
        <w:t>–</w:t>
      </w:r>
      <w:r w:rsidR="00CB7692">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0" w:history="1">
        <w:r w:rsidRPr="00C86653">
          <w:rPr>
            <w:rStyle w:val="Hyperlink"/>
            <w:sz w:val="22"/>
          </w:rPr>
          <w:t>dennis.sundman@ericsson.com</w:t>
        </w:r>
      </w:hyperlink>
      <w:r w:rsidRPr="00C86653">
        <w:rPr>
          <w:sz w:val="22"/>
        </w:rPr>
        <w:t>)</w:t>
      </w:r>
      <w:r w:rsidR="00C9791D">
        <w:rPr>
          <w:sz w:val="22"/>
        </w:rPr>
        <w:t xml:space="preserve"> and Alfred Asterjadhi (</w:t>
      </w:r>
      <w:hyperlink r:id="rId101" w:history="1">
        <w:r w:rsidR="00C9791D" w:rsidRPr="00132C67">
          <w:rPr>
            <w:rStyle w:val="Hyperlink"/>
            <w:sz w:val="22"/>
          </w:rPr>
          <w:t>aasterja@qti.qualcomm.com</w:t>
        </w:r>
      </w:hyperlink>
      <w:r w:rsidR="00C9791D">
        <w:rPr>
          <w:sz w:val="22"/>
        </w:rPr>
        <w:t>)</w:t>
      </w:r>
    </w:p>
    <w:p w14:paraId="3F463729" w14:textId="2A6E0E11" w:rsidR="00136FD5" w:rsidRPr="003046F3" w:rsidRDefault="00136FD5" w:rsidP="00136FD5">
      <w:pPr>
        <w:pStyle w:val="ListParagraph"/>
        <w:numPr>
          <w:ilvl w:val="0"/>
          <w:numId w:val="25"/>
        </w:numPr>
      </w:pPr>
      <w:r w:rsidRPr="003046F3">
        <w:t>Announcements</w:t>
      </w:r>
      <w:r>
        <w:t>:</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Default="00CB2F30" w:rsidP="00F24F14">
      <w:pPr>
        <w:pStyle w:val="ListParagraph"/>
        <w:numPr>
          <w:ilvl w:val="1"/>
          <w:numId w:val="25"/>
        </w:numPr>
      </w:pPr>
      <w:hyperlink r:id="rId102" w:history="1">
        <w:r w:rsidR="00DE70ED" w:rsidRPr="001F1A09">
          <w:rPr>
            <w:rStyle w:val="Hyperlink"/>
          </w:rPr>
          <w:t>1923r0</w:t>
        </w:r>
      </w:hyperlink>
      <w:r w:rsidR="001F1A09">
        <w:t xml:space="preserve">- </w:t>
      </w:r>
      <w:r w:rsidR="00DE70ED">
        <w:t>Revisiting HARQ Complexity (Shimi Shilo)</w:t>
      </w:r>
    </w:p>
    <w:p w14:paraId="66EAB02F" w14:textId="457C5911" w:rsidR="00DE70ED" w:rsidRDefault="00CB2F30" w:rsidP="00E838E4">
      <w:pPr>
        <w:pStyle w:val="ListParagraph"/>
        <w:numPr>
          <w:ilvl w:val="1"/>
          <w:numId w:val="25"/>
        </w:numPr>
      </w:pPr>
      <w:hyperlink r:id="rId103" w:history="1">
        <w:r w:rsidR="00DE70ED" w:rsidRPr="001F1A09">
          <w:rPr>
            <w:rStyle w:val="Hyperlink"/>
          </w:rPr>
          <w:t>1652r1</w:t>
        </w:r>
      </w:hyperlink>
      <w:r w:rsidR="001F1A09">
        <w:t xml:space="preserve">- </w:t>
      </w:r>
      <w:r w:rsidR="00DE70ED">
        <w:t>Multi-ap-transmission-procedure (Sang</w:t>
      </w:r>
      <w:r w:rsidR="001F1A09">
        <w:t xml:space="preserve"> </w:t>
      </w:r>
      <w:r w:rsidR="00DE70ED">
        <w:t>Sun)</w:t>
      </w:r>
    </w:p>
    <w:p w14:paraId="6A79AA79" w14:textId="7BAF39D4" w:rsidR="00DE70ED" w:rsidRDefault="00CB2F30" w:rsidP="000D66FD">
      <w:pPr>
        <w:pStyle w:val="ListParagraph"/>
        <w:numPr>
          <w:ilvl w:val="1"/>
          <w:numId w:val="25"/>
        </w:numPr>
      </w:pPr>
      <w:hyperlink r:id="rId104" w:history="1">
        <w:r w:rsidR="00DE70ED" w:rsidRPr="001F1A09">
          <w:rPr>
            <w:rStyle w:val="Hyperlink"/>
          </w:rPr>
          <w:t>1788r0</w:t>
        </w:r>
      </w:hyperlink>
      <w:r w:rsidR="001F1A09">
        <w:t xml:space="preserve">- </w:t>
      </w:r>
      <w:r w:rsidR="00DE70ED">
        <w:t>Coordinated-</w:t>
      </w:r>
      <w:proofErr w:type="spellStart"/>
      <w:r w:rsidR="00DE70ED">
        <w:t>ofdma</w:t>
      </w:r>
      <w:proofErr w:type="spellEnd"/>
      <w:r w:rsidR="00DE70ED">
        <w:t>-operation</w:t>
      </w:r>
      <w:r w:rsidR="001F1A09">
        <w:t xml:space="preserve"> (</w:t>
      </w:r>
      <w:r w:rsidR="00DE70ED">
        <w:t>Yongho Seok</w:t>
      </w:r>
      <w:r w:rsidR="001F1A09">
        <w:t>)</w:t>
      </w:r>
    </w:p>
    <w:p w14:paraId="53D06916" w14:textId="1F67F1B8" w:rsidR="00DE70ED" w:rsidRDefault="00CB2F30" w:rsidP="00204CDE">
      <w:pPr>
        <w:pStyle w:val="ListParagraph"/>
        <w:numPr>
          <w:ilvl w:val="1"/>
          <w:numId w:val="25"/>
        </w:numPr>
      </w:pPr>
      <w:hyperlink r:id="rId105" w:history="1">
        <w:r w:rsidR="00DE70ED" w:rsidRPr="001F1A09">
          <w:rPr>
            <w:rStyle w:val="Hyperlink"/>
          </w:rPr>
          <w:t>1879r0</w:t>
        </w:r>
      </w:hyperlink>
      <w:r w:rsidR="001F1A09">
        <w:t xml:space="preserve">- </w:t>
      </w:r>
      <w:r w:rsidR="00DE70ED">
        <w:t>Coord. AP Time &amp; Frequency Sharing Gain Analysis</w:t>
      </w:r>
      <w:r w:rsidR="001F1A09">
        <w:t xml:space="preserve"> (</w:t>
      </w:r>
      <w:r w:rsidR="00DE70ED">
        <w:t>Lochan Verma</w:t>
      </w:r>
      <w:r w:rsidR="001F1A09">
        <w:t>)</w:t>
      </w:r>
    </w:p>
    <w:p w14:paraId="5AA3C88C" w14:textId="27E9DF7D" w:rsidR="00DE70ED" w:rsidRDefault="00CB2F30" w:rsidP="009D2E4A">
      <w:pPr>
        <w:pStyle w:val="ListParagraph"/>
        <w:numPr>
          <w:ilvl w:val="1"/>
          <w:numId w:val="25"/>
        </w:numPr>
      </w:pPr>
      <w:hyperlink r:id="rId106" w:history="1">
        <w:r w:rsidR="00DE70ED" w:rsidRPr="001F1A09">
          <w:rPr>
            <w:rStyle w:val="Hyperlink"/>
          </w:rPr>
          <w:t>1895r0</w:t>
        </w:r>
      </w:hyperlink>
      <w:r w:rsidR="001F1A09">
        <w:t xml:space="preserve">- </w:t>
      </w:r>
      <w:r w:rsidR="00DE70ED">
        <w:t>Setup for Multi-AP coordination</w:t>
      </w:r>
      <w:r w:rsidR="001F1A09">
        <w:t xml:space="preserve"> (</w:t>
      </w:r>
      <w:r w:rsidR="00DE70ED">
        <w:t>Sungjin Park</w:t>
      </w:r>
      <w:r w:rsidR="001F1A09">
        <w:t>)</w:t>
      </w:r>
    </w:p>
    <w:p w14:paraId="4ADE9D0B" w14:textId="042D80BD" w:rsidR="00DE70ED" w:rsidRDefault="00CB2F30" w:rsidP="0072694D">
      <w:pPr>
        <w:pStyle w:val="ListParagraph"/>
        <w:numPr>
          <w:ilvl w:val="1"/>
          <w:numId w:val="25"/>
        </w:numPr>
      </w:pPr>
      <w:hyperlink r:id="rId107" w:history="1">
        <w:r w:rsidR="00DE70ED" w:rsidRPr="001F1A09">
          <w:rPr>
            <w:rStyle w:val="Hyperlink"/>
          </w:rPr>
          <w:t>1903r0</w:t>
        </w:r>
      </w:hyperlink>
      <w:r w:rsidR="001F1A09">
        <w:t xml:space="preserve">- </w:t>
      </w:r>
      <w:r w:rsidR="00DE70ED">
        <w:t>Uplink Coordinated Multi-AP</w:t>
      </w:r>
      <w:r w:rsidR="001F1A09">
        <w:t xml:space="preserve"> (</w:t>
      </w:r>
      <w:r w:rsidR="00DE70ED">
        <w:t>Roya Doostnejad</w:t>
      </w:r>
      <w:r w:rsidR="001F1A09">
        <w:t>)</w:t>
      </w:r>
    </w:p>
    <w:p w14:paraId="6068BED2" w14:textId="5BCF525F" w:rsidR="00DE70ED" w:rsidRDefault="00CB2F30" w:rsidP="00680B12">
      <w:pPr>
        <w:pStyle w:val="ListParagraph"/>
        <w:numPr>
          <w:ilvl w:val="1"/>
          <w:numId w:val="25"/>
        </w:numPr>
      </w:pPr>
      <w:hyperlink r:id="rId108" w:history="1">
        <w:r w:rsidR="00DE70ED" w:rsidRPr="001F1A09">
          <w:rPr>
            <w:rStyle w:val="Hyperlink"/>
          </w:rPr>
          <w:t>1909r0</w:t>
        </w:r>
      </w:hyperlink>
      <w:r w:rsidR="001F1A09">
        <w:t xml:space="preserve">- </w:t>
      </w:r>
      <w:r w:rsidR="00DE70ED">
        <w:t xml:space="preserve">Performance of </w:t>
      </w:r>
      <w:bookmarkStart w:id="1" w:name="_GoBack"/>
      <w:bookmarkEnd w:id="1"/>
      <w:r w:rsidR="00DE70ED">
        <w:t>JT with Wireless Backhaul</w:t>
      </w:r>
      <w:r w:rsidR="001F1A09">
        <w:t xml:space="preserve"> (</w:t>
      </w:r>
      <w:r w:rsidR="00DE70ED">
        <w:t>Ron Porat</w:t>
      </w:r>
      <w:r w:rsidR="001F1A09">
        <w:t>)</w:t>
      </w:r>
    </w:p>
    <w:p w14:paraId="0FE4E9D0" w14:textId="5C9C7A06" w:rsidR="00985EFD" w:rsidRDefault="00CB2F30" w:rsidP="00F574F0">
      <w:pPr>
        <w:pStyle w:val="ListParagraph"/>
        <w:numPr>
          <w:ilvl w:val="1"/>
          <w:numId w:val="25"/>
        </w:numPr>
      </w:pPr>
      <w:hyperlink r:id="rId109" w:history="1">
        <w:r w:rsidR="00985EFD" w:rsidRPr="003C23BF">
          <w:rPr>
            <w:rStyle w:val="Hyperlink"/>
          </w:rPr>
          <w:t>1919r0</w:t>
        </w:r>
      </w:hyperlink>
      <w:r w:rsidR="00985EFD">
        <w:t>- Coordinated OFDMA (Liwen Chu)</w:t>
      </w:r>
    </w:p>
    <w:p w14:paraId="3B97FC73" w14:textId="719AB7ED" w:rsidR="00985EFD" w:rsidRDefault="00CB2F30" w:rsidP="004F062F">
      <w:pPr>
        <w:pStyle w:val="ListParagraph"/>
        <w:numPr>
          <w:ilvl w:val="1"/>
          <w:numId w:val="25"/>
        </w:numPr>
      </w:pPr>
      <w:hyperlink r:id="rId110" w:history="1">
        <w:r w:rsidR="00985EFD" w:rsidRPr="003C23BF">
          <w:rPr>
            <w:rStyle w:val="Hyperlink"/>
          </w:rPr>
          <w:t>1931r0</w:t>
        </w:r>
      </w:hyperlink>
      <w:r w:rsidR="00985EFD">
        <w:t>- Multi-AP group formation follow-up (Cheng Chen)</w:t>
      </w:r>
    </w:p>
    <w:p w14:paraId="578EF88E" w14:textId="4253A7A5" w:rsidR="00CA2E8E" w:rsidRDefault="00CB2F30" w:rsidP="00506738">
      <w:pPr>
        <w:pStyle w:val="ListParagraph"/>
        <w:numPr>
          <w:ilvl w:val="1"/>
          <w:numId w:val="25"/>
        </w:numPr>
      </w:pPr>
      <w:hyperlink r:id="rId111" w:history="1">
        <w:r w:rsidR="00CA2E8E" w:rsidRPr="00CB2F30">
          <w:rPr>
            <w:rStyle w:val="Hyperlink"/>
          </w:rPr>
          <w:t>1961r0</w:t>
        </w:r>
      </w:hyperlink>
      <w:r w:rsidR="00CA2E8E">
        <w:t xml:space="preserve">- </w:t>
      </w:r>
      <w:r w:rsidR="00CA2E8E">
        <w:t>Multi-ap-group-establishment</w:t>
      </w:r>
      <w:r w:rsidR="00CA2E8E">
        <w:t xml:space="preserve"> (</w:t>
      </w:r>
      <w:proofErr w:type="spellStart"/>
      <w:r w:rsidR="00CA2E8E">
        <w:t>SangSun</w:t>
      </w:r>
      <w:proofErr w:type="spellEnd"/>
      <w:r w:rsidR="00CA2E8E">
        <w:t>)</w:t>
      </w:r>
    </w:p>
    <w:p w14:paraId="50AA9107" w14:textId="1FB1D255" w:rsidR="00136FD5" w:rsidRPr="003046F3" w:rsidRDefault="00136FD5" w:rsidP="00136FD5">
      <w:pPr>
        <w:pStyle w:val="ListParagraph"/>
        <w:numPr>
          <w:ilvl w:val="0"/>
          <w:numId w:val="25"/>
        </w:numPr>
      </w:pPr>
      <w:proofErr w:type="spellStart"/>
      <w:r w:rsidRPr="003046F3">
        <w:t>AoB</w:t>
      </w:r>
      <w:proofErr w:type="spellEnd"/>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F000EF" w:rsidRDefault="00136FD5" w:rsidP="00136FD5">
      <w:pPr>
        <w:pStyle w:val="Heading3"/>
      </w:pPr>
      <w:r w:rsidRPr="00647F2D">
        <w:t>2</w:t>
      </w:r>
      <w:r w:rsidRPr="00647F2D">
        <w:rPr>
          <w:vertAlign w:val="superscript"/>
        </w:rPr>
        <w:t>nd</w:t>
      </w:r>
      <w:r w:rsidRPr="00647F2D">
        <w:t xml:space="preserve"> Conf. Call: </w:t>
      </w:r>
      <w:r w:rsidR="00C61C77">
        <w:t>December</w:t>
      </w:r>
      <w:r w:rsidRPr="00647F2D">
        <w:t xml:space="preserve"> </w:t>
      </w:r>
      <w:r w:rsidR="00647F2D">
        <w:t>1</w:t>
      </w:r>
      <w:r w:rsidR="00C61C77">
        <w:t>2</w:t>
      </w:r>
      <w:r w:rsidR="00647F2D" w:rsidRPr="00647F2D">
        <w:rPr>
          <w:vertAlign w:val="superscript"/>
        </w:rPr>
        <w:t>th</w:t>
      </w:r>
      <w:r w:rsidR="00647F2D">
        <w:t xml:space="preserve"> </w:t>
      </w:r>
      <w:r w:rsidRPr="00647F2D">
        <w:t>(</w:t>
      </w:r>
      <w:r w:rsidR="00647F2D">
        <w:t>1</w:t>
      </w:r>
      <w:r w:rsidR="00C61C77">
        <w:t>0</w:t>
      </w:r>
      <w:r w:rsidRPr="00647F2D">
        <w:t>:</w:t>
      </w:r>
      <w:r w:rsidR="00C61C77">
        <w:t>0</w:t>
      </w:r>
      <w:r w:rsidRPr="00647F2D">
        <w:t>0–</w:t>
      </w:r>
      <w:r w:rsidR="00C61C77">
        <w:t>13</w:t>
      </w:r>
      <w:r w:rsidRPr="00647F2D">
        <w:t>:</w:t>
      </w:r>
      <w:r w:rsidR="00647F2D">
        <w:t>0</w:t>
      </w:r>
      <w:r w:rsidRPr="00647F2D">
        <w:t>0 ET)</w:t>
      </w:r>
      <w:r w:rsidR="00CB7692" w:rsidRPr="00730CC9">
        <w:t>–</w:t>
      </w:r>
      <w:r w:rsidR="002C0714">
        <w:t>MAC</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2"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lastRenderedPageBreak/>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4"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5" w:history="1">
        <w:r w:rsidR="00E6799D" w:rsidRPr="00132C67">
          <w:rPr>
            <w:rStyle w:val="Hyperlink"/>
            <w:sz w:val="22"/>
            <w:szCs w:val="22"/>
          </w:rPr>
          <w:t>jeongki.kim@lge.com</w:t>
        </w:r>
      </w:hyperlink>
      <w:r w:rsidRPr="00E6799D">
        <w:rPr>
          <w:sz w:val="22"/>
          <w:szCs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E0377C3" w:rsidR="00136FD5" w:rsidRDefault="00136FD5" w:rsidP="00136FD5">
      <w:pPr>
        <w:pStyle w:val="ListParagraph"/>
        <w:numPr>
          <w:ilvl w:val="0"/>
          <w:numId w:val="25"/>
        </w:numPr>
      </w:pPr>
      <w:r>
        <w:t xml:space="preserve">Technical </w:t>
      </w:r>
      <w:r w:rsidRPr="003046F3">
        <w:t>Submissions:</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F000EF" w:rsidRDefault="0014297F" w:rsidP="0014297F">
      <w:pPr>
        <w:pStyle w:val="Heading3"/>
      </w:pPr>
      <w:r w:rsidRPr="00647F2D">
        <w:t>2</w:t>
      </w:r>
      <w:r w:rsidRPr="00647F2D">
        <w:rPr>
          <w:vertAlign w:val="superscript"/>
        </w:rPr>
        <w:t>nd</w:t>
      </w:r>
      <w:r w:rsidRPr="00647F2D">
        <w:t xml:space="preserve"> Conf. Call: </w:t>
      </w:r>
      <w:r>
        <w:t>December</w:t>
      </w:r>
      <w:r w:rsidRPr="00647F2D">
        <w:t xml:space="preserve"> </w:t>
      </w:r>
      <w:r>
        <w:t>12</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00CB7692" w:rsidRPr="00730CC9">
        <w:t>–</w:t>
      </w:r>
      <w: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18"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19" w:history="1">
        <w:r w:rsidR="005E7BEA" w:rsidRPr="00132C67">
          <w:rPr>
            <w:rStyle w:val="Hyperlink"/>
            <w:sz w:val="22"/>
          </w:rPr>
          <w:t>tianyu@apple.com</w:t>
        </w:r>
      </w:hyperlink>
      <w:r w:rsidR="005E7BEA">
        <w:rPr>
          <w:sz w:val="22"/>
        </w:rPr>
        <w:t>)</w:t>
      </w:r>
    </w:p>
    <w:p w14:paraId="68926DBB" w14:textId="77777777" w:rsidR="0014297F" w:rsidRPr="003046F3" w:rsidRDefault="0014297F" w:rsidP="0014297F">
      <w:pPr>
        <w:pStyle w:val="ListParagraph"/>
        <w:numPr>
          <w:ilvl w:val="0"/>
          <w:numId w:val="25"/>
        </w:numPr>
      </w:pPr>
      <w:r w:rsidRPr="003046F3">
        <w:t>Announcements</w:t>
      </w:r>
      <w:r>
        <w:t>:</w:t>
      </w:r>
    </w:p>
    <w:p w14:paraId="54888F7A" w14:textId="77777777" w:rsidR="0014297F" w:rsidRDefault="0014297F" w:rsidP="0014297F">
      <w:pPr>
        <w:pStyle w:val="ListParagraph"/>
        <w:numPr>
          <w:ilvl w:val="0"/>
          <w:numId w:val="25"/>
        </w:numPr>
      </w:pPr>
      <w:r>
        <w:t xml:space="preserve">Technical </w:t>
      </w:r>
      <w:r w:rsidRPr="003046F3">
        <w:t>Submissions:</w:t>
      </w:r>
    </w:p>
    <w:p w14:paraId="15F51CCE" w14:textId="77777777" w:rsidR="0014297F" w:rsidRPr="003046F3" w:rsidRDefault="0014297F" w:rsidP="0014297F">
      <w:pPr>
        <w:pStyle w:val="ListParagraph"/>
        <w:numPr>
          <w:ilvl w:val="0"/>
          <w:numId w:val="25"/>
        </w:numPr>
      </w:pPr>
      <w:proofErr w:type="spellStart"/>
      <w:r w:rsidRPr="003046F3">
        <w:t>AoB</w:t>
      </w:r>
      <w:proofErr w:type="spellEnd"/>
      <w:r>
        <w:t>:</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0"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lastRenderedPageBreak/>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22" w:history="1">
        <w:r w:rsidRPr="00E6799D">
          <w:rPr>
            <w:rStyle w:val="Hyperlink"/>
            <w:sz w:val="22"/>
            <w:szCs w:val="22"/>
          </w:rPr>
          <w:t>liwenchu@marvell.com</w:t>
        </w:r>
      </w:hyperlink>
      <w:r w:rsidRPr="00E6799D">
        <w:rPr>
          <w:sz w:val="22"/>
          <w:szCs w:val="22"/>
        </w:rPr>
        <w:t>) and Jeongki Kim (</w:t>
      </w:r>
      <w:hyperlink r:id="rId123"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4"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26" w:history="1">
        <w:r w:rsidRPr="00132C67">
          <w:rPr>
            <w:rStyle w:val="Hyperlink"/>
            <w:sz w:val="22"/>
          </w:rPr>
          <w:t>sschelstraete@quantenna.com</w:t>
        </w:r>
      </w:hyperlink>
      <w:r>
        <w:rPr>
          <w:sz w:val="22"/>
        </w:rPr>
        <w:t>) and Tianyu Wu (</w:t>
      </w:r>
      <w:hyperlink r:id="rId127"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77777777" w:rsidR="00CB7692" w:rsidRDefault="00CB7692" w:rsidP="00CB7692">
      <w:pPr>
        <w:pStyle w:val="ListParagraph"/>
        <w:numPr>
          <w:ilvl w:val="0"/>
          <w:numId w:val="25"/>
        </w:numPr>
      </w:pPr>
      <w:r>
        <w:t xml:space="preserve">Technical </w:t>
      </w:r>
      <w:r w:rsidRPr="003046F3">
        <w:t>Submissions:</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130" w:history="1">
        <w:r w:rsidRPr="00E6799D">
          <w:rPr>
            <w:rStyle w:val="Hyperlink"/>
            <w:sz w:val="22"/>
            <w:szCs w:val="22"/>
          </w:rPr>
          <w:t>liwenchu@marvell.com</w:t>
        </w:r>
      </w:hyperlink>
      <w:r w:rsidRPr="00E6799D">
        <w:rPr>
          <w:sz w:val="22"/>
          <w:szCs w:val="22"/>
        </w:rPr>
        <w:t>) and Jeongki Kim (</w:t>
      </w:r>
      <w:hyperlink r:id="rId131"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2"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34" w:history="1">
        <w:r w:rsidRPr="00132C67">
          <w:rPr>
            <w:rStyle w:val="Hyperlink"/>
            <w:sz w:val="22"/>
          </w:rPr>
          <w:t>sschelstraete@quantenna.com</w:t>
        </w:r>
      </w:hyperlink>
      <w:r>
        <w:rPr>
          <w:sz w:val="22"/>
        </w:rPr>
        <w:t>) and Tianyu Wu (</w:t>
      </w:r>
      <w:hyperlink r:id="rId135"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6"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37"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38"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39"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lastRenderedPageBreak/>
        <w:t xml:space="preserve">–       </w:t>
      </w:r>
      <w:hyperlink r:id="rId140"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1" w:tgtFrame="_blank" w:history="1">
        <w:r>
          <w:rPr>
            <w:rStyle w:val="Hyperlink"/>
            <w:sz w:val="20"/>
            <w:lang w:val="en-US"/>
          </w:rPr>
          <w:t>http://</w:t>
        </w:r>
      </w:hyperlink>
      <w:hyperlink r:id="rId142"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3"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4"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5"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6"/>
      <w:footerReference w:type="default" r:id="rId1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D9D1" w14:textId="77777777" w:rsidR="00EE5C2E" w:rsidRDefault="00EE5C2E">
      <w:r>
        <w:separator/>
      </w:r>
    </w:p>
  </w:endnote>
  <w:endnote w:type="continuationSeparator" w:id="0">
    <w:p w14:paraId="3EAA8F32" w14:textId="77777777" w:rsidR="00EE5C2E" w:rsidRDefault="00EE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76724" w14:textId="77777777" w:rsidR="00EE5C2E" w:rsidRDefault="00EE5C2E">
      <w:r>
        <w:separator/>
      </w:r>
    </w:p>
  </w:footnote>
  <w:footnote w:type="continuationSeparator" w:id="0">
    <w:p w14:paraId="2D5B5F81" w14:textId="77777777" w:rsidR="00EE5C2E" w:rsidRDefault="00EE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A962B75" w:rsidR="00192513" w:rsidRDefault="00D92F25">
    <w:pPr>
      <w:pStyle w:val="Header"/>
      <w:tabs>
        <w:tab w:val="clear" w:pos="6480"/>
        <w:tab w:val="center" w:pos="4680"/>
        <w:tab w:val="right" w:pos="9360"/>
      </w:tabs>
    </w:pPr>
    <w:r>
      <w:t>November</w:t>
    </w:r>
    <w:r w:rsidR="00192513">
      <w:t xml:space="preserve"> 2019</w:t>
    </w:r>
    <w:r w:rsidR="00192513">
      <w:tab/>
    </w:r>
    <w:r w:rsidR="00192513">
      <w:tab/>
    </w:r>
    <w:r w:rsidR="00CB2F30">
      <w:fldChar w:fldCharType="begin"/>
    </w:r>
    <w:r w:rsidR="00CB2F30">
      <w:instrText xml:space="preserve"> TITLE  \* MERGEFORMAT </w:instrText>
    </w:r>
    <w:r w:rsidR="00CB2F30">
      <w:fldChar w:fldCharType="separate"/>
    </w:r>
    <w:r w:rsidR="00192513">
      <w:t>doc.: IEEE 802.11-19/</w:t>
    </w:r>
    <w:r>
      <w:t>21</w:t>
    </w:r>
    <w:r w:rsidR="001541E4">
      <w:t>0</w:t>
    </w:r>
    <w:r>
      <w:t>7</w:t>
    </w:r>
    <w:r w:rsidR="00192513">
      <w:t>r</w:t>
    </w:r>
    <w:r w:rsidR="00CB2F30">
      <w:fldChar w:fldCharType="end"/>
    </w:r>
    <w:r w:rsidR="005205B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1001B4"/>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82C"/>
    <w:rsid w:val="001C0B5B"/>
    <w:rsid w:val="001C243F"/>
    <w:rsid w:val="001C2681"/>
    <w:rsid w:val="001C3978"/>
    <w:rsid w:val="001C5C70"/>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11F4"/>
    <w:rsid w:val="00234BDA"/>
    <w:rsid w:val="00235B3C"/>
    <w:rsid w:val="00236CA9"/>
    <w:rsid w:val="00237DDB"/>
    <w:rsid w:val="00237E74"/>
    <w:rsid w:val="00240492"/>
    <w:rsid w:val="00243DE5"/>
    <w:rsid w:val="0024755A"/>
    <w:rsid w:val="00247C73"/>
    <w:rsid w:val="00250864"/>
    <w:rsid w:val="002512A3"/>
    <w:rsid w:val="00254862"/>
    <w:rsid w:val="00254EC0"/>
    <w:rsid w:val="0025730C"/>
    <w:rsid w:val="0026071A"/>
    <w:rsid w:val="002625AB"/>
    <w:rsid w:val="00262BCB"/>
    <w:rsid w:val="00264618"/>
    <w:rsid w:val="002667CF"/>
    <w:rsid w:val="00275ECE"/>
    <w:rsid w:val="00280877"/>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241A"/>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6D1F"/>
    <w:rsid w:val="003574F9"/>
    <w:rsid w:val="003608F9"/>
    <w:rsid w:val="00360FDD"/>
    <w:rsid w:val="00361E38"/>
    <w:rsid w:val="00363210"/>
    <w:rsid w:val="00367442"/>
    <w:rsid w:val="00367ADA"/>
    <w:rsid w:val="003723B4"/>
    <w:rsid w:val="0037322D"/>
    <w:rsid w:val="00374327"/>
    <w:rsid w:val="003745DD"/>
    <w:rsid w:val="00376204"/>
    <w:rsid w:val="00376DF3"/>
    <w:rsid w:val="00377346"/>
    <w:rsid w:val="00382A58"/>
    <w:rsid w:val="00384B38"/>
    <w:rsid w:val="00385377"/>
    <w:rsid w:val="00385B60"/>
    <w:rsid w:val="003870FE"/>
    <w:rsid w:val="00391673"/>
    <w:rsid w:val="00391769"/>
    <w:rsid w:val="003938A5"/>
    <w:rsid w:val="003A3807"/>
    <w:rsid w:val="003A51C9"/>
    <w:rsid w:val="003A6F88"/>
    <w:rsid w:val="003B0D66"/>
    <w:rsid w:val="003B2800"/>
    <w:rsid w:val="003B39A9"/>
    <w:rsid w:val="003B7D1A"/>
    <w:rsid w:val="003C23BF"/>
    <w:rsid w:val="003C423C"/>
    <w:rsid w:val="003C6309"/>
    <w:rsid w:val="003D1FB0"/>
    <w:rsid w:val="003D2691"/>
    <w:rsid w:val="003D39CC"/>
    <w:rsid w:val="003D3F99"/>
    <w:rsid w:val="003D5285"/>
    <w:rsid w:val="003E3C56"/>
    <w:rsid w:val="003E4BEF"/>
    <w:rsid w:val="003E60A4"/>
    <w:rsid w:val="003E7B9B"/>
    <w:rsid w:val="003F2447"/>
    <w:rsid w:val="003F2BA4"/>
    <w:rsid w:val="003F3792"/>
    <w:rsid w:val="003F37F0"/>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BB"/>
    <w:rsid w:val="00452C69"/>
    <w:rsid w:val="00465DCF"/>
    <w:rsid w:val="00466C3F"/>
    <w:rsid w:val="00467DD1"/>
    <w:rsid w:val="004707AF"/>
    <w:rsid w:val="00472D49"/>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EFC"/>
    <w:rsid w:val="005221A0"/>
    <w:rsid w:val="005237CE"/>
    <w:rsid w:val="005251DF"/>
    <w:rsid w:val="00525AB5"/>
    <w:rsid w:val="00527A41"/>
    <w:rsid w:val="00531689"/>
    <w:rsid w:val="00534E01"/>
    <w:rsid w:val="00535FE9"/>
    <w:rsid w:val="00536650"/>
    <w:rsid w:val="005408AF"/>
    <w:rsid w:val="0054490D"/>
    <w:rsid w:val="00545265"/>
    <w:rsid w:val="00546459"/>
    <w:rsid w:val="0055023D"/>
    <w:rsid w:val="00551667"/>
    <w:rsid w:val="00566007"/>
    <w:rsid w:val="005678E4"/>
    <w:rsid w:val="005723DA"/>
    <w:rsid w:val="00572EF4"/>
    <w:rsid w:val="00584ABC"/>
    <w:rsid w:val="00594A57"/>
    <w:rsid w:val="005971CF"/>
    <w:rsid w:val="005A2031"/>
    <w:rsid w:val="005A42FD"/>
    <w:rsid w:val="005A6EC9"/>
    <w:rsid w:val="005A731D"/>
    <w:rsid w:val="005B5238"/>
    <w:rsid w:val="005B5A70"/>
    <w:rsid w:val="005C2C31"/>
    <w:rsid w:val="005C3BAA"/>
    <w:rsid w:val="005C456B"/>
    <w:rsid w:val="005C5754"/>
    <w:rsid w:val="005D09FC"/>
    <w:rsid w:val="005D2D2D"/>
    <w:rsid w:val="005D6ECF"/>
    <w:rsid w:val="005D77D0"/>
    <w:rsid w:val="005D77D1"/>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440B"/>
    <w:rsid w:val="00631848"/>
    <w:rsid w:val="006355FF"/>
    <w:rsid w:val="0063582B"/>
    <w:rsid w:val="00640CD3"/>
    <w:rsid w:val="00641D31"/>
    <w:rsid w:val="006430EC"/>
    <w:rsid w:val="006443FF"/>
    <w:rsid w:val="00647F2D"/>
    <w:rsid w:val="00651F94"/>
    <w:rsid w:val="0065617A"/>
    <w:rsid w:val="00663649"/>
    <w:rsid w:val="00663730"/>
    <w:rsid w:val="00663E9E"/>
    <w:rsid w:val="0066402A"/>
    <w:rsid w:val="00666398"/>
    <w:rsid w:val="00667552"/>
    <w:rsid w:val="00670379"/>
    <w:rsid w:val="006762B4"/>
    <w:rsid w:val="00677B0D"/>
    <w:rsid w:val="00680E0B"/>
    <w:rsid w:val="00681C91"/>
    <w:rsid w:val="00682D17"/>
    <w:rsid w:val="00693D8D"/>
    <w:rsid w:val="0069620E"/>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13A2"/>
    <w:rsid w:val="00793C56"/>
    <w:rsid w:val="00796777"/>
    <w:rsid w:val="007A135D"/>
    <w:rsid w:val="007A343C"/>
    <w:rsid w:val="007A733A"/>
    <w:rsid w:val="007A75CF"/>
    <w:rsid w:val="007B29DA"/>
    <w:rsid w:val="007B2E75"/>
    <w:rsid w:val="007B2FB3"/>
    <w:rsid w:val="007B3FB2"/>
    <w:rsid w:val="007B69EA"/>
    <w:rsid w:val="007B7B36"/>
    <w:rsid w:val="007C0EFC"/>
    <w:rsid w:val="007C18B3"/>
    <w:rsid w:val="007C2DDF"/>
    <w:rsid w:val="007C397A"/>
    <w:rsid w:val="007C3F2F"/>
    <w:rsid w:val="007C488E"/>
    <w:rsid w:val="007C69AE"/>
    <w:rsid w:val="007D29D5"/>
    <w:rsid w:val="007D2BDE"/>
    <w:rsid w:val="007D2CA6"/>
    <w:rsid w:val="007D33AF"/>
    <w:rsid w:val="007D68F6"/>
    <w:rsid w:val="007D72F5"/>
    <w:rsid w:val="007E0840"/>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62E5"/>
    <w:rsid w:val="008219FB"/>
    <w:rsid w:val="00823992"/>
    <w:rsid w:val="00824259"/>
    <w:rsid w:val="00831EA1"/>
    <w:rsid w:val="00834D82"/>
    <w:rsid w:val="008372F2"/>
    <w:rsid w:val="0084352B"/>
    <w:rsid w:val="00843902"/>
    <w:rsid w:val="0084687B"/>
    <w:rsid w:val="008470F3"/>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BB3"/>
    <w:rsid w:val="008A7896"/>
    <w:rsid w:val="008B10B3"/>
    <w:rsid w:val="008B39C2"/>
    <w:rsid w:val="008B41EB"/>
    <w:rsid w:val="008B4953"/>
    <w:rsid w:val="008C0F43"/>
    <w:rsid w:val="008C3598"/>
    <w:rsid w:val="008C6703"/>
    <w:rsid w:val="008D09B3"/>
    <w:rsid w:val="008D24F9"/>
    <w:rsid w:val="008D38D0"/>
    <w:rsid w:val="008E0C43"/>
    <w:rsid w:val="008E490E"/>
    <w:rsid w:val="008E5BDB"/>
    <w:rsid w:val="008F01ED"/>
    <w:rsid w:val="008F0271"/>
    <w:rsid w:val="008F7197"/>
    <w:rsid w:val="008F7C1B"/>
    <w:rsid w:val="00900BA4"/>
    <w:rsid w:val="00900F26"/>
    <w:rsid w:val="009021C8"/>
    <w:rsid w:val="00903F1D"/>
    <w:rsid w:val="00907CAC"/>
    <w:rsid w:val="0091083C"/>
    <w:rsid w:val="00913FCD"/>
    <w:rsid w:val="0091466A"/>
    <w:rsid w:val="00914B7E"/>
    <w:rsid w:val="00924DE6"/>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2EC4"/>
    <w:rsid w:val="009736BC"/>
    <w:rsid w:val="00974B76"/>
    <w:rsid w:val="00974D4D"/>
    <w:rsid w:val="00976BA4"/>
    <w:rsid w:val="00976ECF"/>
    <w:rsid w:val="009822B2"/>
    <w:rsid w:val="00982E0B"/>
    <w:rsid w:val="009855E0"/>
    <w:rsid w:val="00985EFD"/>
    <w:rsid w:val="00987F08"/>
    <w:rsid w:val="0099003A"/>
    <w:rsid w:val="00990AC7"/>
    <w:rsid w:val="00997B55"/>
    <w:rsid w:val="009A0513"/>
    <w:rsid w:val="009A08D4"/>
    <w:rsid w:val="009A2474"/>
    <w:rsid w:val="009A3D5A"/>
    <w:rsid w:val="009A4B24"/>
    <w:rsid w:val="009A5BED"/>
    <w:rsid w:val="009B29A1"/>
    <w:rsid w:val="009B5C9E"/>
    <w:rsid w:val="009B6684"/>
    <w:rsid w:val="009B6F82"/>
    <w:rsid w:val="009C01EB"/>
    <w:rsid w:val="009C1BD5"/>
    <w:rsid w:val="009C21E5"/>
    <w:rsid w:val="009C600B"/>
    <w:rsid w:val="009C7112"/>
    <w:rsid w:val="009C7FD2"/>
    <w:rsid w:val="009D0DEF"/>
    <w:rsid w:val="009D10C9"/>
    <w:rsid w:val="009D3417"/>
    <w:rsid w:val="009E00BB"/>
    <w:rsid w:val="009E46B7"/>
    <w:rsid w:val="009E4EBD"/>
    <w:rsid w:val="009E4F61"/>
    <w:rsid w:val="009E6476"/>
    <w:rsid w:val="009E68A4"/>
    <w:rsid w:val="009E7FF6"/>
    <w:rsid w:val="009F2FBC"/>
    <w:rsid w:val="009F58E4"/>
    <w:rsid w:val="009F70A4"/>
    <w:rsid w:val="009F7726"/>
    <w:rsid w:val="00A018FB"/>
    <w:rsid w:val="00A07449"/>
    <w:rsid w:val="00A11715"/>
    <w:rsid w:val="00A125DD"/>
    <w:rsid w:val="00A142D2"/>
    <w:rsid w:val="00A14AE0"/>
    <w:rsid w:val="00A20DA6"/>
    <w:rsid w:val="00A21D02"/>
    <w:rsid w:val="00A2254A"/>
    <w:rsid w:val="00A255FF"/>
    <w:rsid w:val="00A26DE1"/>
    <w:rsid w:val="00A31046"/>
    <w:rsid w:val="00A31AAA"/>
    <w:rsid w:val="00A3257A"/>
    <w:rsid w:val="00A35B52"/>
    <w:rsid w:val="00A42F08"/>
    <w:rsid w:val="00A43655"/>
    <w:rsid w:val="00A44F3E"/>
    <w:rsid w:val="00A4768A"/>
    <w:rsid w:val="00A526B4"/>
    <w:rsid w:val="00A571FE"/>
    <w:rsid w:val="00A61E95"/>
    <w:rsid w:val="00A6296C"/>
    <w:rsid w:val="00A65185"/>
    <w:rsid w:val="00A66896"/>
    <w:rsid w:val="00A71C20"/>
    <w:rsid w:val="00A73B8B"/>
    <w:rsid w:val="00A7673A"/>
    <w:rsid w:val="00A77013"/>
    <w:rsid w:val="00A80BC0"/>
    <w:rsid w:val="00A81742"/>
    <w:rsid w:val="00A8617D"/>
    <w:rsid w:val="00A86C1C"/>
    <w:rsid w:val="00A877EF"/>
    <w:rsid w:val="00A91637"/>
    <w:rsid w:val="00A93BCA"/>
    <w:rsid w:val="00A95711"/>
    <w:rsid w:val="00A963A3"/>
    <w:rsid w:val="00AA25D0"/>
    <w:rsid w:val="00AA2AB8"/>
    <w:rsid w:val="00AA2CE5"/>
    <w:rsid w:val="00AA396C"/>
    <w:rsid w:val="00AA427C"/>
    <w:rsid w:val="00AA68EF"/>
    <w:rsid w:val="00AA74B5"/>
    <w:rsid w:val="00AA7B60"/>
    <w:rsid w:val="00AB0731"/>
    <w:rsid w:val="00AB12A6"/>
    <w:rsid w:val="00AB28C0"/>
    <w:rsid w:val="00AB3C9D"/>
    <w:rsid w:val="00AB574B"/>
    <w:rsid w:val="00AB643A"/>
    <w:rsid w:val="00AB6595"/>
    <w:rsid w:val="00AC1A72"/>
    <w:rsid w:val="00AC7755"/>
    <w:rsid w:val="00AD285D"/>
    <w:rsid w:val="00AD3D95"/>
    <w:rsid w:val="00AD4128"/>
    <w:rsid w:val="00AF09C3"/>
    <w:rsid w:val="00AF1565"/>
    <w:rsid w:val="00AF1F11"/>
    <w:rsid w:val="00AF3AA1"/>
    <w:rsid w:val="00AF44EB"/>
    <w:rsid w:val="00AF53A8"/>
    <w:rsid w:val="00AF6C54"/>
    <w:rsid w:val="00B04F26"/>
    <w:rsid w:val="00B0614C"/>
    <w:rsid w:val="00B0738F"/>
    <w:rsid w:val="00B11929"/>
    <w:rsid w:val="00B11D8E"/>
    <w:rsid w:val="00B12639"/>
    <w:rsid w:val="00B131A6"/>
    <w:rsid w:val="00B1359D"/>
    <w:rsid w:val="00B1364D"/>
    <w:rsid w:val="00B150DB"/>
    <w:rsid w:val="00B21611"/>
    <w:rsid w:val="00B23CB1"/>
    <w:rsid w:val="00B32815"/>
    <w:rsid w:val="00B3496A"/>
    <w:rsid w:val="00B34FE6"/>
    <w:rsid w:val="00B35459"/>
    <w:rsid w:val="00B40291"/>
    <w:rsid w:val="00B412D6"/>
    <w:rsid w:val="00B46624"/>
    <w:rsid w:val="00B4747B"/>
    <w:rsid w:val="00B51D9C"/>
    <w:rsid w:val="00B52EE4"/>
    <w:rsid w:val="00B5315F"/>
    <w:rsid w:val="00B54A7A"/>
    <w:rsid w:val="00B54C8D"/>
    <w:rsid w:val="00B56CC9"/>
    <w:rsid w:val="00B6056E"/>
    <w:rsid w:val="00B62C9A"/>
    <w:rsid w:val="00B63E1C"/>
    <w:rsid w:val="00B71871"/>
    <w:rsid w:val="00B72F5D"/>
    <w:rsid w:val="00B76C38"/>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C040B"/>
    <w:rsid w:val="00BC0975"/>
    <w:rsid w:val="00BC343F"/>
    <w:rsid w:val="00BC41AF"/>
    <w:rsid w:val="00BC73B5"/>
    <w:rsid w:val="00BC7898"/>
    <w:rsid w:val="00BD2375"/>
    <w:rsid w:val="00BD4C34"/>
    <w:rsid w:val="00BD7326"/>
    <w:rsid w:val="00BE167C"/>
    <w:rsid w:val="00BE2762"/>
    <w:rsid w:val="00BE4FC4"/>
    <w:rsid w:val="00BE58FE"/>
    <w:rsid w:val="00BE68C2"/>
    <w:rsid w:val="00BF18C2"/>
    <w:rsid w:val="00BF476D"/>
    <w:rsid w:val="00C02C9B"/>
    <w:rsid w:val="00C03EA9"/>
    <w:rsid w:val="00C041A1"/>
    <w:rsid w:val="00C058D2"/>
    <w:rsid w:val="00C06B21"/>
    <w:rsid w:val="00C11467"/>
    <w:rsid w:val="00C11809"/>
    <w:rsid w:val="00C1375A"/>
    <w:rsid w:val="00C14F2C"/>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24C1"/>
    <w:rsid w:val="00CA2577"/>
    <w:rsid w:val="00CA2E8E"/>
    <w:rsid w:val="00CA4864"/>
    <w:rsid w:val="00CA654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FF9"/>
    <w:rsid w:val="00D043A2"/>
    <w:rsid w:val="00D06B94"/>
    <w:rsid w:val="00D07EB0"/>
    <w:rsid w:val="00D11812"/>
    <w:rsid w:val="00D12548"/>
    <w:rsid w:val="00D2134B"/>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70335"/>
    <w:rsid w:val="00D71CA3"/>
    <w:rsid w:val="00D72C64"/>
    <w:rsid w:val="00D73155"/>
    <w:rsid w:val="00D73590"/>
    <w:rsid w:val="00D73959"/>
    <w:rsid w:val="00D74D1D"/>
    <w:rsid w:val="00D75EDC"/>
    <w:rsid w:val="00D7730D"/>
    <w:rsid w:val="00D80621"/>
    <w:rsid w:val="00D80C77"/>
    <w:rsid w:val="00D83069"/>
    <w:rsid w:val="00D8338F"/>
    <w:rsid w:val="00D869BF"/>
    <w:rsid w:val="00D87CC4"/>
    <w:rsid w:val="00D9043B"/>
    <w:rsid w:val="00D92159"/>
    <w:rsid w:val="00D925FA"/>
    <w:rsid w:val="00D92F25"/>
    <w:rsid w:val="00D9584E"/>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150"/>
    <w:rsid w:val="00DE2334"/>
    <w:rsid w:val="00DE70ED"/>
    <w:rsid w:val="00DE7ADD"/>
    <w:rsid w:val="00DF24A7"/>
    <w:rsid w:val="00DF2FCA"/>
    <w:rsid w:val="00DF64E7"/>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8035A"/>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7A60"/>
    <w:rsid w:val="00EE0125"/>
    <w:rsid w:val="00EE0424"/>
    <w:rsid w:val="00EE5C2E"/>
    <w:rsid w:val="00EE5DA6"/>
    <w:rsid w:val="00EE7F15"/>
    <w:rsid w:val="00EF07CB"/>
    <w:rsid w:val="00EF0DA6"/>
    <w:rsid w:val="00EF1FCB"/>
    <w:rsid w:val="00EF2870"/>
    <w:rsid w:val="00EF4FB8"/>
    <w:rsid w:val="00EF506D"/>
    <w:rsid w:val="00EF5188"/>
    <w:rsid w:val="00EF553A"/>
    <w:rsid w:val="00EF61FF"/>
    <w:rsid w:val="00F00A70"/>
    <w:rsid w:val="00F03332"/>
    <w:rsid w:val="00F042AD"/>
    <w:rsid w:val="00F056F5"/>
    <w:rsid w:val="00F13907"/>
    <w:rsid w:val="00F14F57"/>
    <w:rsid w:val="00F14F67"/>
    <w:rsid w:val="00F171C8"/>
    <w:rsid w:val="00F17508"/>
    <w:rsid w:val="00F217D6"/>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701C"/>
    <w:rsid w:val="00F63978"/>
    <w:rsid w:val="00F64500"/>
    <w:rsid w:val="00F657FF"/>
    <w:rsid w:val="00F746E1"/>
    <w:rsid w:val="00F756AB"/>
    <w:rsid w:val="00F7620E"/>
    <w:rsid w:val="00F764FD"/>
    <w:rsid w:val="00F77997"/>
    <w:rsid w:val="00F821ED"/>
    <w:rsid w:val="00F83A07"/>
    <w:rsid w:val="00F86186"/>
    <w:rsid w:val="00F86613"/>
    <w:rsid w:val="00F86631"/>
    <w:rsid w:val="00F92E4E"/>
    <w:rsid w:val="00F93826"/>
    <w:rsid w:val="00F9659F"/>
    <w:rsid w:val="00FA1744"/>
    <w:rsid w:val="00FB10A4"/>
    <w:rsid w:val="00FB1429"/>
    <w:rsid w:val="00FB4545"/>
    <w:rsid w:val="00FB6BC9"/>
    <w:rsid w:val="00FB7207"/>
    <w:rsid w:val="00FC2054"/>
    <w:rsid w:val="00FD439A"/>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83-00-00be-multi-link-bss-operations.pptx" TargetMode="External"/><Relationship Id="rId68" Type="http://schemas.openxmlformats.org/officeDocument/2006/relationships/hyperlink" Target="https://mentor.ieee.org/802.11/dcn/19/11-19-1547-02-00be-multi-link-operation-and-channel-access-discussion.pptx" TargetMode="External"/><Relationship Id="rId84" Type="http://schemas.openxmlformats.org/officeDocument/2006/relationships/hyperlink" Target="https://mentor.ieee.org/802.11/dcn/19/11-19-1921-00-00be-multi-link-architecture.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ec/dcn/16/ec-16-0180-05-00EC-ieee-802-participation-slide.pptx" TargetMode="External"/><Relationship Id="rId138" Type="http://schemas.openxmlformats.org/officeDocument/2006/relationships/hyperlink" Target="https://standards.ieee.org/content/dam/ieee-standards/standards/web/documents/other/antitrust.pdf"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03-00-00be-uplink-coordinated-multi-ap.pptx" TargetMode="External"/><Relationship Id="rId11" Type="http://schemas.openxmlformats.org/officeDocument/2006/relationships/hyperlink" Target="https://www.google.com/url?q=https://ieee802.my.webex.com/ieee802.my/j.php?MTID%3Dm00a99d0a1c5281f7990471ffa926a576&amp;sa=D&amp;usd=2&amp;usg=AOvVaw0POP2t-u7A6bqPQqHOxxgr"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36-00-00be-multi-link-channel-access-follow-up.pptx" TargetMode="External"/><Relationship Id="rId79" Type="http://schemas.openxmlformats.org/officeDocument/2006/relationships/hyperlink" Target="https://mentor.ieee.org/802.11/dcn/19/11-19-1899-01-00be-mla-mac-addresses-considerations.pptx" TargetMode="External"/><Relationship Id="rId102" Type="http://schemas.openxmlformats.org/officeDocument/2006/relationships/hyperlink" Target="https://mentor.ieee.org/802.11/dcn/19/11-19-1923-00-00be-revisiting-harq-complexity.pptx" TargetMode="External"/><Relationship Id="rId123" Type="http://schemas.openxmlformats.org/officeDocument/2006/relationships/hyperlink" Target="mailto:jeongki.kim@lge.com" TargetMode="External"/><Relationship Id="rId128" Type="http://schemas.openxmlformats.org/officeDocument/2006/relationships/hyperlink" Target="mailto:patcom@ieee.org" TargetMode="External"/><Relationship Id="rId144" Type="http://schemas.openxmlformats.org/officeDocument/2006/relationships/hyperlink" Target="https://mentor.ieee.org/802-ec/dcn/16/ec-16-0180-05-00EC-ieee-802-participation-slide.pptx"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19/11-19-1932-00-00be-multi-link-policy-framework.pptx" TargetMode="External"/><Relationship Id="rId95" Type="http://schemas.openxmlformats.org/officeDocument/2006/relationships/hyperlink" Target="https://mentor.ieee.org/802.11/dcn/19/11-19-1604-00-00be-eht-direct-link-transmission.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591-01-00be-ba-setup-for-multi-link-aggregation.pptx" TargetMode="External"/><Relationship Id="rId69" Type="http://schemas.openxmlformats.org/officeDocument/2006/relationships/hyperlink" Target="https://mentor.ieee.org/802.11/dcn/19/11-19-1615-01-00be-multi-band-multi-channel-operation-for-low-latency-and-jitter.pptx" TargetMode="External"/><Relationship Id="rId113" Type="http://schemas.openxmlformats.org/officeDocument/2006/relationships/hyperlink" Target="https://mentor.ieee.org/802-ec/dcn/16/ec-16-0180-05-00EC-ieee-802-participation-slide.pptx" TargetMode="External"/><Relationship Id="rId118" Type="http://schemas.openxmlformats.org/officeDocument/2006/relationships/hyperlink" Target="mailto:sschelstraete@quantenna.com" TargetMode="External"/><Relationship Id="rId134" Type="http://schemas.openxmlformats.org/officeDocument/2006/relationships/hyperlink" Target="mailto:sschelstraete@quantenna.com" TargetMode="External"/><Relationship Id="rId139" Type="http://schemas.openxmlformats.org/officeDocument/2006/relationships/hyperlink" Target="http://standards.ieee.org/develop/policies/bylaws/sect6-7.html" TargetMode="External"/><Relationship Id="rId80" Type="http://schemas.openxmlformats.org/officeDocument/2006/relationships/hyperlink" Target="https://mentor.ieee.org/802.11/dcn/19/11-19-1900-01-00be-mla-security-considerations.pptx" TargetMode="External"/><Relationship Id="rId85" Type="http://schemas.openxmlformats.org/officeDocument/2006/relationships/hyperlink" Target="https://mentor.ieee.org/802.11/dcn/19/11-19-1924-00-00be-multilink-steps-for-using-a-link.pptx" TargetMode="External"/><Relationship Id="rId3" Type="http://schemas.openxmlformats.org/officeDocument/2006/relationships/styles" Target="styles.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25" Type="http://schemas.openxmlformats.org/officeDocument/2006/relationships/hyperlink" Target="https://mentor.ieee.org/802.11/dcn/19/11-19-1914-00-00be-multiple-ru-discuss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46" Type="http://schemas.openxmlformats.org/officeDocument/2006/relationships/hyperlink" Target="https://mentor.ieee.org/802.11/dcn/19/11-19-1938-00-00be-discussion-on-low-latency-capability-for-802-11be.pptx" TargetMode="External"/><Relationship Id="rId59" Type="http://schemas.openxmlformats.org/officeDocument/2006/relationships/hyperlink" Target="https://mentor.ieee.org/802.11/dcn/19/11-19-1546-00-00be-legacy-performance-impact-on-multi-link-operation.pptx" TargetMode="External"/><Relationship Id="rId67" Type="http://schemas.openxmlformats.org/officeDocument/2006/relationships/hyperlink" Target="https://mentor.ieee.org/802.11/dcn/19/11-19-1550-00-00be-simultaneous-tx-rx-capability-indication-for-multi-link-operation.pptx" TargetMode="External"/><Relationship Id="rId103" Type="http://schemas.openxmlformats.org/officeDocument/2006/relationships/hyperlink" Target="https://mentor.ieee.org/802.11/dcn/19/11-19-1652-01-00be-multi-ap-transmission-procedure.pptx" TargetMode="External"/><Relationship Id="rId108" Type="http://schemas.openxmlformats.org/officeDocument/2006/relationships/hyperlink" Target="https://mentor.ieee.org/802.11/dcn/19/11-19-1909-00-00be-performance-of-jt-with-wireless-backhaul.pptx" TargetMode="External"/><Relationship Id="rId116" Type="http://schemas.openxmlformats.org/officeDocument/2006/relationships/hyperlink" Target="mailto:patcom@ieee.org" TargetMode="External"/><Relationship Id="rId124" Type="http://schemas.openxmlformats.org/officeDocument/2006/relationships/hyperlink" Target="mailto:patcom@ieee.org" TargetMode="External"/><Relationship Id="rId129" Type="http://schemas.openxmlformats.org/officeDocument/2006/relationships/hyperlink" Target="https://mentor.ieee.org/802-ec/dcn/16/ec-16-0180-05-00EC-ieee-802-participation-slide.pptx" TargetMode="External"/><Relationship Id="rId137" Type="http://schemas.openxmlformats.org/officeDocument/2006/relationships/hyperlink" Target="https://standards.ieee.org/faqs/affiliation.html"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54" Type="http://schemas.openxmlformats.org/officeDocument/2006/relationships/hyperlink" Target="https://mentor.ieee.org/802.11/dcn/19/11-19-1980-00-00be-eht-p-matrices-discussion.pptx" TargetMode="External"/><Relationship Id="rId62" Type="http://schemas.openxmlformats.org/officeDocument/2006/relationships/hyperlink" Target="https://mentor.ieee.org/802.11/dcn/19/11-19-1568-02-00be-further-discussion-on-multi-link-operations.pptx" TargetMode="External"/><Relationship Id="rId70" Type="http://schemas.openxmlformats.org/officeDocument/2006/relationships/hyperlink" Target="https://mentor.ieee.org/802.11/dcn/19/11-19-1633-01-00be-performance-and-fairness-of-multi-link-operations.pptx" TargetMode="External"/><Relationship Id="rId75" Type="http://schemas.openxmlformats.org/officeDocument/2006/relationships/hyperlink" Target="https://mentor.ieee.org/802.11/dcn/19/11-19-1856-00-00be-a-mpdu-and-ba.pptx" TargetMode="External"/><Relationship Id="rId83" Type="http://schemas.openxmlformats.org/officeDocument/2006/relationships/hyperlink" Target="https://mentor.ieee.org/802.11/dcn/19/11-19-1917-00-00be-considerations-for-multi-link-channel-access-without-simultaneous-tx-rx-capability.pptx" TargetMode="External"/><Relationship Id="rId88" Type="http://schemas.openxmlformats.org/officeDocument/2006/relationships/hyperlink" Target="https://mentor.ieee.org/802.11/dcn/19/11-19-1928-00-00be-multi-link-operation-performance-evaluation.pptx" TargetMode="External"/><Relationship Id="rId91" Type="http://schemas.openxmlformats.org/officeDocument/2006/relationships/hyperlink" Target="https://mentor.ieee.org/802.11/dcn/19/11-19-1943-00-00be-multi-link-management.pptx" TargetMode="External"/><Relationship Id="rId96" Type="http://schemas.openxmlformats.org/officeDocument/2006/relationships/hyperlink" Target="https://mentor.ieee.org/802.11/dcn/19/11-19-1858-00-00be-harq-system-level-simulation-results.pptx" TargetMode="External"/><Relationship Id="rId111" Type="http://schemas.openxmlformats.org/officeDocument/2006/relationships/hyperlink" Target="https://mentor.ieee.org/802.11/dcn/19/11-19-1961-00-00be-multi-ap-group-establishment.pptx" TargetMode="External"/><Relationship Id="rId132" Type="http://schemas.openxmlformats.org/officeDocument/2006/relationships/hyperlink" Target="mailto:patcom@ieee.org" TargetMode="External"/><Relationship Id="rId140" Type="http://schemas.openxmlformats.org/officeDocument/2006/relationships/hyperlink" Target="https://standards.ieee.org/about/sasb/patcom/" TargetMode="External"/><Relationship Id="rId14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867-00-00be-performance-comparisons-for-ltf-designs-for-eht.pptx" TargetMode="Externa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36" Type="http://schemas.openxmlformats.org/officeDocument/2006/relationships/hyperlink" Target="https://mentor.ieee.org/802.11/dcn/19/11-19-1879-00-00be-coordinated-ap-time-and-frequency-sharing-gain-analysis.pptx" TargetMode="External"/><Relationship Id="rId49" Type="http://schemas.openxmlformats.org/officeDocument/2006/relationships/hyperlink" Target="https://mentor.ieee.org/802.11/dcn/19/11-19-1960-01-00be-reducing-channel-access-delay-for-rta-traffic.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895-00-00be-setup-for-multi-ap-coordination.pptx" TargetMode="External"/><Relationship Id="rId114" Type="http://schemas.openxmlformats.org/officeDocument/2006/relationships/hyperlink" Target="mailto:liwenchu@marvell.com" TargetMode="External"/><Relationship Id="rId119" Type="http://schemas.openxmlformats.org/officeDocument/2006/relationships/hyperlink" Target="mailto:tianyu@apple.com" TargetMode="External"/><Relationship Id="rId127" Type="http://schemas.openxmlformats.org/officeDocument/2006/relationships/hyperlink" Target="mailto:tianyu@apple.com"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934-00-00be-precoding-performance-using-implicit-channel-estimation.pptx" TargetMode="External"/><Relationship Id="rId44" Type="http://schemas.openxmlformats.org/officeDocument/2006/relationships/hyperlink" Target="https://mentor.ieee.org/802.11/dcn/19/11-19-1972-01-00be-operation-of-virtual-bss-architecture-for-multi-ap-coordination.pptx" TargetMode="External"/><Relationship Id="rId52" Type="http://schemas.openxmlformats.org/officeDocument/2006/relationships/hyperlink" Target="https://mentor.ieee.org/802.11/dcn/19/11-19-1939-00-00be-calibration-of-implicit-sounding.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4-00-00be-multi-link-setup-procedure.pptx" TargetMode="External"/><Relationship Id="rId73" Type="http://schemas.openxmlformats.org/officeDocument/2006/relationships/hyperlink" Target="https://mentor.ieee.org/802.11/dcn/19/11-19-1823-00-00be-multi-link-setup-follow-up.pptx" TargetMode="External"/><Relationship Id="rId78" Type="http://schemas.openxmlformats.org/officeDocument/2006/relationships/hyperlink" Target="https://mentor.ieee.org/802.11/dcn/19/11-19-1887-00-00be-multi-link-acknowledgement.pptx" TargetMode="External"/><Relationship Id="rId81" Type="http://schemas.openxmlformats.org/officeDocument/2006/relationships/hyperlink" Target="https://mentor.ieee.org/802.11/dcn/19/11-19-1904-00-00be-mlo-link-management-follow-up.pptx" TargetMode="External"/><Relationship Id="rId86" Type="http://schemas.openxmlformats.org/officeDocument/2006/relationships/hyperlink" Target="https://mentor.ieee.org/802.11/dcn/19/11-19-1924-00-00be-multilink-steps-for-using-a-link.pptx" TargetMode="External"/><Relationship Id="rId94" Type="http://schemas.openxmlformats.org/officeDocument/2006/relationships/hyperlink" Target="https://mentor.ieee.org/802.11/dcn/19/11-19-2071-00-00be-performance-evaluation-of-multi-link-channel-access-scheme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mailto:aasterja@qti.qualcomm.com" TargetMode="External"/><Relationship Id="rId122" Type="http://schemas.openxmlformats.org/officeDocument/2006/relationships/hyperlink" Target="mailto:liwenchu@marvell.com" TargetMode="External"/><Relationship Id="rId130" Type="http://schemas.openxmlformats.org/officeDocument/2006/relationships/hyperlink" Target="mailto:liwenchu@marvell.com" TargetMode="External"/><Relationship Id="rId135" Type="http://schemas.openxmlformats.org/officeDocument/2006/relationships/hyperlink" Target="mailto:tianyu@apple.com" TargetMode="External"/><Relationship Id="rId143" Type="http://schemas.openxmlformats.org/officeDocument/2006/relationships/hyperlink" Target="https://mentor.ieee.org/802-ec/dcn/17/ec-17-0120-27-0PNP-ieee-802-lmsc-chairs-guidelines.pdf"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19-00-00be-coordinated-ofdma.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57-00-00be-multilink-power-save-followup.pptx" TargetMode="External"/><Relationship Id="rId97" Type="http://schemas.openxmlformats.org/officeDocument/2006/relationships/hyperlink" Target="https://mentor.ieee.org/802.11/dcn/19/11-19-1923-00-00be-revisiting-harq-complexity.pptx" TargetMode="External"/><Relationship Id="rId104" Type="http://schemas.openxmlformats.org/officeDocument/2006/relationships/hyperlink" Target="https://mentor.ieee.org/802.11/dcn/19/11-19-1788-00-00be-coordinated-ofdma-operation.pptx" TargetMode="External"/><Relationship Id="rId120" Type="http://schemas.openxmlformats.org/officeDocument/2006/relationships/hyperlink" Target="mailto:patcom@ieee.org"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www.ieee802.org/PNP/approved/IEEE_802_WG_PandP_v19.pdf"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19/11-19-1678-00-00be-multiple-links-asynchronous-and-synchronous-transmission.pptx" TargetMode="External"/><Relationship Id="rId92" Type="http://schemas.openxmlformats.org/officeDocument/2006/relationships/hyperlink" Target="https://mentor.ieee.org/802.11/dcn/19/11-19-1962-00-00be-multi-link-upper-mac-entity-instance-new-frame-mac-header.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617-00-00be-multi-link-power-save.pptx" TargetMode="External"/><Relationship Id="rId87" Type="http://schemas.openxmlformats.org/officeDocument/2006/relationships/hyperlink" Target="https://mentor.ieee.org/802.11/dcn/19/11-19-1927-00-00be-multi-link-operation-simulation-methodology.pptx" TargetMode="External"/><Relationship Id="rId110" Type="http://schemas.openxmlformats.org/officeDocument/2006/relationships/hyperlink" Target="https://mentor.ieee.org/802.11/dcn/19/11-19-1931-00-00be-multi-ap-group-formation-follow-up.pptx" TargetMode="External"/><Relationship Id="rId115" Type="http://schemas.openxmlformats.org/officeDocument/2006/relationships/hyperlink" Target="mailto:jeongki.kim@lge.com" TargetMode="External"/><Relationship Id="rId131" Type="http://schemas.openxmlformats.org/officeDocument/2006/relationships/hyperlink" Target="mailto:jeongki.kim@lge.com" TargetMode="External"/><Relationship Id="rId136" Type="http://schemas.openxmlformats.org/officeDocument/2006/relationships/hyperlink" Target="https://www.ieee.org/about/corporate/governance/p7-8.html" TargetMode="External"/><Relationship Id="rId61" Type="http://schemas.openxmlformats.org/officeDocument/2006/relationships/hyperlink" Target="https://mentor.ieee.org/802.11/dcn/19/11-19-1549-00-00be-multi-link-association.pptx" TargetMode="External"/><Relationship Id="rId82" Type="http://schemas.openxmlformats.org/officeDocument/2006/relationships/hyperlink" Target="https://mentor.ieee.org/802.11/dcn/19/11-19-1917-00-00be-considerations-for-multi-link-channel-access-without-simultaneous-tx-rx-capability.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87-00-00be-multi-link-acknowledgement.pptx" TargetMode="External"/><Relationship Id="rId100" Type="http://schemas.openxmlformats.org/officeDocument/2006/relationships/hyperlink" Target="mailto:dennis.sundman@ericsson.com" TargetMode="External"/><Relationship Id="rId105" Type="http://schemas.openxmlformats.org/officeDocument/2006/relationships/hyperlink" Target="https://mentor.ieee.org/802.11/dcn/19/11-19-1879-00-00be-coordinated-ap-time-and-frequency-sharing-gain-analysis.pptx" TargetMode="External"/><Relationship Id="rId126" Type="http://schemas.openxmlformats.org/officeDocument/2006/relationships/hyperlink" Target="mailto:sschelstraete@quantenna.com" TargetMode="External"/><Relationship Id="rId147" Type="http://schemas.openxmlformats.org/officeDocument/2006/relationships/footer" Target="footer1.xml"/><Relationship Id="rId8" Type="http://schemas.openxmlformats.org/officeDocument/2006/relationships/hyperlink" Target="https://qualcomm-my.sharepoint.com/personal/aasterja_qti_qualcomm_com/Documents/Desktop/Qgenesis/IEEE_TGbe_Chair/2019-Dec-Jan-Telcos/join.me"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22-00-00be-multi-link-security-consideration.pptx" TargetMode="External"/><Relationship Id="rId93" Type="http://schemas.openxmlformats.org/officeDocument/2006/relationships/hyperlink" Target="https://mentor.ieee.org/802.11/dcn/19/11-19-1963-00-00be-multi-link-security-and-aggregation-operations.pptx" TargetMode="External"/><Relationship Id="rId98" Type="http://schemas.openxmlformats.org/officeDocument/2006/relationships/hyperlink" Target="mailto:patcom@ieee.org"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19FE-3A59-4356-AB61-225409DD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1597</TotalTime>
  <Pages>9</Pages>
  <Words>2387</Words>
  <Characters>29236</Characters>
  <Application>Microsoft Office Word</Application>
  <DocSecurity>0</DocSecurity>
  <Lines>243</Lines>
  <Paragraphs>63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cp:revision>
  <cp:lastPrinted>2019-05-20T20:59:00Z</cp:lastPrinted>
  <dcterms:created xsi:type="dcterms:W3CDTF">2019-11-25T20:02:00Z</dcterms:created>
  <dcterms:modified xsi:type="dcterms:W3CDTF">2019-12-04T20:44:00Z</dcterms:modified>
</cp:coreProperties>
</file>