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724F4D" w:rsidP="005412DB">
            <w:pPr>
              <w:pStyle w:val="T2"/>
            </w:pPr>
            <w:r>
              <w:t>M</w:t>
            </w:r>
            <w:r w:rsidR="00BA7A08">
              <w:t xml:space="preserve">inutes of the </w:t>
            </w:r>
            <w:r w:rsidR="00C73925">
              <w:t>Nov 2019</w:t>
            </w:r>
            <w:r>
              <w:t xml:space="preserve"> meeting of the </w:t>
            </w:r>
            <w:r w:rsidR="00BA7A08">
              <w:t>IEEE 802.11</w:t>
            </w:r>
            <w:r w:rsidR="00C73925">
              <w:t>be MAC</w:t>
            </w:r>
            <w:r w:rsidR="00BA7A08">
              <w:t xml:space="preserve"> ad hoc group</w:t>
            </w:r>
          </w:p>
        </w:tc>
      </w:tr>
      <w:tr w:rsidR="00CA09B2">
        <w:trPr>
          <w:trHeight w:val="359"/>
          <w:jc w:val="center"/>
        </w:trPr>
        <w:tc>
          <w:tcPr>
            <w:tcW w:w="9576" w:type="dxa"/>
            <w:gridSpan w:val="5"/>
            <w:vAlign w:val="center"/>
          </w:tcPr>
          <w:p w:rsidR="00CA09B2" w:rsidRDefault="00CA09B2" w:rsidP="005412DB">
            <w:pPr>
              <w:pStyle w:val="T2"/>
              <w:ind w:left="0"/>
              <w:rPr>
                <w:sz w:val="20"/>
              </w:rPr>
            </w:pPr>
            <w:r>
              <w:rPr>
                <w:sz w:val="20"/>
              </w:rPr>
              <w:t>Date:</w:t>
            </w:r>
            <w:r>
              <w:rPr>
                <w:b w:val="0"/>
                <w:sz w:val="20"/>
              </w:rPr>
              <w:t xml:space="preserve">  </w:t>
            </w:r>
            <w:r w:rsidR="00BA7A08">
              <w:rPr>
                <w:b w:val="0"/>
                <w:sz w:val="20"/>
              </w:rPr>
              <w:t>201</w:t>
            </w:r>
            <w:r w:rsidR="00C73925">
              <w:rPr>
                <w:b w:val="0"/>
                <w:sz w:val="20"/>
              </w:rPr>
              <w:t>9</w:t>
            </w:r>
            <w:r w:rsidR="00BA7A08">
              <w:rPr>
                <w:b w:val="0"/>
                <w:sz w:val="20"/>
              </w:rPr>
              <w:t>-</w:t>
            </w:r>
            <w:r w:rsidR="00C73925">
              <w:rPr>
                <w:b w:val="0"/>
                <w:sz w:val="20"/>
              </w:rPr>
              <w:t>11</w:t>
            </w:r>
            <w:r w:rsidR="00BA7A08">
              <w:rPr>
                <w:b w:val="0"/>
                <w:sz w:val="20"/>
              </w:rPr>
              <w:t>-1</w:t>
            </w:r>
            <w:r w:rsidR="00C73925">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C73925">
            <w:pPr>
              <w:pStyle w:val="T2"/>
              <w:spacing w:after="0"/>
              <w:ind w:left="0" w:right="0"/>
              <w:rPr>
                <w:b w:val="0"/>
                <w:sz w:val="20"/>
              </w:rPr>
            </w:pPr>
            <w:r>
              <w:rPr>
                <w:b w:val="0"/>
                <w:sz w:val="20"/>
              </w:rPr>
              <w:t>Liwen Chu</w:t>
            </w:r>
          </w:p>
        </w:tc>
        <w:tc>
          <w:tcPr>
            <w:tcW w:w="2064" w:type="dxa"/>
            <w:vAlign w:val="center"/>
          </w:tcPr>
          <w:p w:rsidR="00CA09B2" w:rsidRDefault="00C73925">
            <w:pPr>
              <w:pStyle w:val="T2"/>
              <w:spacing w:after="0"/>
              <w:ind w:left="0" w:right="0"/>
              <w:rPr>
                <w:b w:val="0"/>
                <w:sz w:val="20"/>
              </w:rPr>
            </w:pPr>
            <w:r>
              <w:rPr>
                <w:b w:val="0"/>
                <w:sz w:val="20"/>
              </w:rPr>
              <w:t>Marvell</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Pr="00C73925" w:rsidRDefault="00ED33E8" w:rsidP="005412DB">
            <w:pPr>
              <w:pStyle w:val="T2"/>
              <w:spacing w:after="0"/>
              <w:ind w:left="0" w:right="0"/>
              <w:rPr>
                <w:sz w:val="18"/>
              </w:rPr>
            </w:pPr>
            <w:hyperlink r:id="rId8" w:history="1">
              <w:r w:rsidR="00C73925" w:rsidRPr="00C73925">
                <w:rPr>
                  <w:rStyle w:val="Hyperlink"/>
                  <w:sz w:val="18"/>
                </w:rPr>
                <w:t>liwenchu@marvell.com</w:t>
              </w:r>
            </w:hyperlink>
          </w:p>
          <w:p w:rsidR="00C73925" w:rsidRPr="00C73925" w:rsidRDefault="00C73925" w:rsidP="005412DB">
            <w:pPr>
              <w:pStyle w:val="T2"/>
              <w:spacing w:after="0"/>
              <w:ind w:left="0" w:right="0"/>
              <w:rPr>
                <w:b w:val="0"/>
                <w:sz w:val="18"/>
              </w:rPr>
            </w:pPr>
          </w:p>
        </w:tc>
      </w:tr>
    </w:tbl>
    <w:p w:rsidR="00CA09B2" w:rsidRDefault="000067F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33E8" w:rsidRDefault="00ED33E8">
                            <w:pPr>
                              <w:pStyle w:val="T1"/>
                              <w:spacing w:after="120"/>
                            </w:pPr>
                            <w:r>
                              <w:t>Abstract</w:t>
                            </w:r>
                          </w:p>
                          <w:p w:rsidR="00ED33E8" w:rsidRDefault="00ED33E8">
                            <w:pPr>
                              <w:jc w:val="both"/>
                            </w:pPr>
                            <w:r>
                              <w:t>Meeting minutes of the IEEE 802.11be MAC ad hoc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D33E8" w:rsidRDefault="00ED33E8">
                      <w:pPr>
                        <w:pStyle w:val="T1"/>
                        <w:spacing w:after="120"/>
                      </w:pPr>
                      <w:r>
                        <w:t>Abstract</w:t>
                      </w:r>
                    </w:p>
                    <w:p w:rsidR="00ED33E8" w:rsidRDefault="00ED33E8">
                      <w:pPr>
                        <w:jc w:val="both"/>
                      </w:pPr>
                      <w:r>
                        <w:t>Meeting minutes of the IEEE 802.11be MAC ad hoc group</w:t>
                      </w:r>
                    </w:p>
                  </w:txbxContent>
                </v:textbox>
              </v:shape>
            </w:pict>
          </mc:Fallback>
        </mc:AlternateContent>
      </w:r>
    </w:p>
    <w:p w:rsidR="001D6A6F" w:rsidRDefault="00CA09B2">
      <w:r>
        <w:br w:type="page"/>
      </w:r>
    </w:p>
    <w:p w:rsidR="001D6A6F" w:rsidRPr="001D6A6F" w:rsidRDefault="00C73925">
      <w:pPr>
        <w:rPr>
          <w:b/>
        </w:rPr>
      </w:pPr>
      <w:r>
        <w:rPr>
          <w:b/>
        </w:rPr>
        <w:lastRenderedPageBreak/>
        <w:t>11</w:t>
      </w:r>
      <w:r w:rsidR="001D6A6F" w:rsidRPr="001D6A6F">
        <w:rPr>
          <w:b/>
        </w:rPr>
        <w:t>/1</w:t>
      </w:r>
      <w:r>
        <w:rPr>
          <w:b/>
        </w:rPr>
        <w:t>1</w:t>
      </w:r>
      <w:r w:rsidR="001D6A6F" w:rsidRPr="001D6A6F">
        <w:rPr>
          <w:b/>
        </w:rPr>
        <w:t>/201</w:t>
      </w:r>
      <w:r>
        <w:rPr>
          <w:b/>
        </w:rPr>
        <w:t>9</w:t>
      </w:r>
      <w:r w:rsidR="001D6A6F" w:rsidRPr="001D6A6F">
        <w:rPr>
          <w:b/>
        </w:rPr>
        <w:t xml:space="preserve"> – AM</w:t>
      </w:r>
      <w:r>
        <w:rPr>
          <w:b/>
        </w:rPr>
        <w:t>1</w:t>
      </w:r>
      <w:r w:rsidR="001D6A6F" w:rsidRPr="001D6A6F">
        <w:rPr>
          <w:b/>
        </w:rPr>
        <w:t xml:space="preserve"> session</w:t>
      </w:r>
    </w:p>
    <w:p w:rsidR="001D6A6F" w:rsidRDefault="001D6A6F"/>
    <w:p w:rsidR="00BA7A08" w:rsidRDefault="00BA7A08" w:rsidP="00C73925">
      <w:r>
        <w:t xml:space="preserve">Chairman: </w:t>
      </w:r>
      <w:r w:rsidR="0013014E">
        <w:t>J</w:t>
      </w:r>
      <w:r w:rsidR="0013014E" w:rsidRPr="0013014E">
        <w:t>eongki</w:t>
      </w:r>
      <w:r w:rsidR="0013014E">
        <w:t xml:space="preserve"> Kim</w:t>
      </w:r>
    </w:p>
    <w:p w:rsidR="00BA7A08" w:rsidRDefault="00BA7A08">
      <w:r>
        <w:t xml:space="preserve">Secretary: </w:t>
      </w:r>
      <w:r w:rsidR="00C73925">
        <w:t>Liwen</w:t>
      </w:r>
      <w:r w:rsidR="0013014E">
        <w:t xml:space="preserve"> Chu</w:t>
      </w:r>
    </w:p>
    <w:p w:rsidR="00BA7A08" w:rsidRDefault="00BA7A08"/>
    <w:p w:rsidR="005412DB" w:rsidRDefault="00BA7A08">
      <w:r>
        <w:t xml:space="preserve">At </w:t>
      </w:r>
      <w:r w:rsidR="009217BE">
        <w:t>08</w:t>
      </w:r>
      <w:r>
        <w:t>:</w:t>
      </w:r>
      <w:r w:rsidR="009217BE">
        <w:t>0</w:t>
      </w:r>
      <w:r>
        <w:t xml:space="preserve">0am the chairman calls the meeting to order. </w:t>
      </w:r>
    </w:p>
    <w:p w:rsidR="005412DB" w:rsidRDefault="005412DB">
      <w:r>
        <w:t>T</w:t>
      </w:r>
      <w:r w:rsidR="00BA7A08">
        <w:t xml:space="preserve">he Chairman informs the ad hoc group about the IEEE patent policy. </w:t>
      </w:r>
    </w:p>
    <w:p w:rsidR="005412DB" w:rsidRDefault="005412DB">
      <w:r>
        <w:t>T</w:t>
      </w:r>
      <w:r w:rsidR="00BA7A08">
        <w:t>he chairman calls for essential patents. Nobody speaks up</w:t>
      </w:r>
      <w:r>
        <w:t>.</w:t>
      </w:r>
    </w:p>
    <w:p w:rsidR="005412DB" w:rsidRDefault="005412DB"/>
    <w:p w:rsidR="00C73925" w:rsidRDefault="00BA7A08" w:rsidP="00C73925">
      <w:r>
        <w:t>The chairman asks for approval of the meeting agenda</w:t>
      </w:r>
      <w:r w:rsidR="00E52474">
        <w:t xml:space="preserve"> in 11-19/2001r0</w:t>
      </w:r>
      <w:r w:rsidR="00C73925">
        <w:t>.</w:t>
      </w:r>
    </w:p>
    <w:p w:rsidR="00660A62" w:rsidRDefault="00660A62" w:rsidP="00C73925">
      <w:r>
        <w:t>Q: if the deferred Straw polls can’t be finished in this session, what should be done the unfinished straw polls?</w:t>
      </w:r>
    </w:p>
    <w:p w:rsidR="00660A62" w:rsidRDefault="00B12D14" w:rsidP="00C73925">
      <w:r>
        <w:t>A:</w:t>
      </w:r>
      <w:r w:rsidR="00660A62">
        <w:t xml:space="preserve"> complete all the backlogged documents, then continues with the new submissions</w:t>
      </w:r>
    </w:p>
    <w:p w:rsidR="00BA7A08" w:rsidRDefault="00BA7A08" w:rsidP="00BA7A08">
      <w:r>
        <w:t>The agenda is approved by unanimous consent.</w:t>
      </w:r>
    </w:p>
    <w:p w:rsidR="00B017AE" w:rsidRDefault="00B017AE" w:rsidP="00BA7A08"/>
    <w:p w:rsidR="00B017AE" w:rsidRDefault="00B017AE" w:rsidP="00BA7A08"/>
    <w:p w:rsidR="007F3E1C" w:rsidRDefault="007F3E1C" w:rsidP="00292BE0"/>
    <w:p w:rsidR="009752C8" w:rsidRPr="000402E4" w:rsidRDefault="00E52474" w:rsidP="00666041">
      <w:pPr>
        <w:pStyle w:val="ListParagraph"/>
        <w:numPr>
          <w:ilvl w:val="0"/>
          <w:numId w:val="1"/>
        </w:numPr>
        <w:rPr>
          <w:b/>
        </w:rPr>
      </w:pPr>
      <w:r w:rsidRPr="000402E4">
        <w:rPr>
          <w:b/>
        </w:rPr>
        <w:t>11-19/07</w:t>
      </w:r>
      <w:r w:rsidR="00201319">
        <w:rPr>
          <w:b/>
        </w:rPr>
        <w:t>7</w:t>
      </w:r>
      <w:r w:rsidRPr="000402E4">
        <w:rPr>
          <w:b/>
        </w:rPr>
        <w:t>3r</w:t>
      </w:r>
      <w:proofErr w:type="gramStart"/>
      <w:r w:rsidRPr="000402E4">
        <w:rPr>
          <w:b/>
        </w:rPr>
        <w:t xml:space="preserve">7 </w:t>
      </w:r>
      <w:r w:rsidR="00201319">
        <w:rPr>
          <w:b/>
        </w:rPr>
        <w:t xml:space="preserve"> “</w:t>
      </w:r>
      <w:proofErr w:type="gramEnd"/>
      <w:r w:rsidR="00201319" w:rsidRPr="00201319">
        <w:rPr>
          <w:b/>
          <w:bCs/>
        </w:rPr>
        <w:t>Multi-link Operation Framework</w:t>
      </w:r>
      <w:r w:rsidR="00201319">
        <w:rPr>
          <w:b/>
        </w:rPr>
        <w:t xml:space="preserve">” </w:t>
      </w:r>
      <w:r w:rsidR="00A92D0E">
        <w:rPr>
          <w:b/>
        </w:rPr>
        <w:t>(</w:t>
      </w:r>
      <w:r w:rsidR="00201319">
        <w:rPr>
          <w:b/>
        </w:rPr>
        <w:t>Po-kai Huang</w:t>
      </w:r>
      <w:r w:rsidR="00A92D0E">
        <w:rPr>
          <w:b/>
        </w:rPr>
        <w:t>)</w:t>
      </w:r>
    </w:p>
    <w:p w:rsidR="00E52474" w:rsidRPr="00B12D14" w:rsidRDefault="00E52474" w:rsidP="000402E4">
      <w:pPr>
        <w:ind w:left="720"/>
      </w:pPr>
      <w:r w:rsidRPr="00B12D14">
        <w:t>Straw Poll</w:t>
      </w:r>
      <w:r w:rsidR="002F71D7" w:rsidRPr="00B12D14">
        <w:t xml:space="preserve"> </w:t>
      </w:r>
      <w:r w:rsidR="00660A62" w:rsidRPr="00B12D14">
        <w:t xml:space="preserve">4:  </w:t>
      </w:r>
      <w:r w:rsidR="00660A62" w:rsidRPr="00B12D14">
        <w:rPr>
          <w:bCs/>
        </w:rPr>
        <w:t>Do you support that a multi-link logical entity can indicate capability to support exchanging frames simultaneously on a set of affiliated STAs?</w:t>
      </w:r>
    </w:p>
    <w:p w:rsidR="00660A62" w:rsidRDefault="00B12D14" w:rsidP="000402E4">
      <w:pPr>
        <w:ind w:left="720"/>
      </w:pPr>
      <w:r>
        <w:t>C:</w:t>
      </w:r>
      <w:r w:rsidR="00660A62">
        <w:t xml:space="preserve"> Multi-link logical entity is not agreed, it should be first </w:t>
      </w:r>
      <w:r w:rsidR="00C1540F">
        <w:t>agreed</w:t>
      </w:r>
      <w:r w:rsidR="00660A62">
        <w:t xml:space="preserve"> of multi-link logical entity.</w:t>
      </w:r>
    </w:p>
    <w:p w:rsidR="00660A62" w:rsidRDefault="00B12D14" w:rsidP="000402E4">
      <w:pPr>
        <w:ind w:left="720"/>
      </w:pPr>
      <w:r>
        <w:t>A:</w:t>
      </w:r>
      <w:r w:rsidR="00660A62">
        <w:t xml:space="preserve"> multiple contributions have entity concept. It is not good to delay the straw polls per undefined multi-link logical entity.</w:t>
      </w:r>
    </w:p>
    <w:p w:rsidR="002F71D7" w:rsidRDefault="00B12D14" w:rsidP="000402E4">
      <w:pPr>
        <w:ind w:left="720"/>
      </w:pPr>
      <w:r>
        <w:t>C:</w:t>
      </w:r>
      <w:r w:rsidR="002F71D7">
        <w:t xml:space="preserve"> what is the meaning of exchange: exchange is between two logical entity, exchange is between STAs </w:t>
      </w:r>
      <w:proofErr w:type="spellStart"/>
      <w:r w:rsidR="002F71D7">
        <w:t>afflicicated</w:t>
      </w:r>
      <w:proofErr w:type="spellEnd"/>
      <w:r w:rsidR="002F71D7">
        <w:t xml:space="preserve"> with multi-link entity.</w:t>
      </w:r>
    </w:p>
    <w:p w:rsidR="002F71D7" w:rsidRDefault="00B12D14" w:rsidP="000402E4">
      <w:pPr>
        <w:ind w:left="720"/>
      </w:pPr>
      <w:r>
        <w:t>A:</w:t>
      </w:r>
      <w:r w:rsidR="002F71D7">
        <w:t xml:space="preserve"> announce the capability indication.</w:t>
      </w:r>
    </w:p>
    <w:p w:rsidR="002F71D7" w:rsidRDefault="00B12D14" w:rsidP="000402E4">
      <w:pPr>
        <w:ind w:left="720"/>
      </w:pPr>
      <w:r>
        <w:t>C:</w:t>
      </w:r>
      <w:r w:rsidR="002F71D7">
        <w:t xml:space="preserve"> clarify the straw poll to add to another multi-link logical entity at the end of straw poll.</w:t>
      </w:r>
    </w:p>
    <w:p w:rsidR="002F71D7" w:rsidRDefault="00B12D14" w:rsidP="000402E4">
      <w:pPr>
        <w:ind w:left="720"/>
      </w:pPr>
      <w:r>
        <w:t>A:</w:t>
      </w:r>
      <w:r w:rsidR="002F71D7">
        <w:t xml:space="preserve"> agree to add the text.</w:t>
      </w:r>
    </w:p>
    <w:p w:rsidR="002F71D7" w:rsidRDefault="00B12D14" w:rsidP="000402E4">
      <w:pPr>
        <w:ind w:left="720"/>
      </w:pPr>
      <w:r>
        <w:t>C:</w:t>
      </w:r>
      <w:r w:rsidR="002F71D7">
        <w:t xml:space="preserve"> add the note that the name of multi-link logical entity can be changed.</w:t>
      </w:r>
    </w:p>
    <w:p w:rsidR="002F71D7" w:rsidRDefault="00B12D14" w:rsidP="000402E4">
      <w:pPr>
        <w:ind w:left="720"/>
      </w:pPr>
      <w:r>
        <w:t>A:</w:t>
      </w:r>
      <w:r w:rsidR="002F71D7">
        <w:t xml:space="preserve"> agree to add the note.</w:t>
      </w:r>
    </w:p>
    <w:p w:rsidR="002F71D7" w:rsidRDefault="00B12D14" w:rsidP="000402E4">
      <w:pPr>
        <w:ind w:left="720"/>
      </w:pPr>
      <w:r>
        <w:t>C:</w:t>
      </w:r>
      <w:r w:rsidR="002F71D7">
        <w:t xml:space="preserve"> which one is preferred: do frame work discussion first then do the other straw polls or add the note for each straw poll?</w:t>
      </w:r>
    </w:p>
    <w:p w:rsidR="002F71D7" w:rsidRDefault="00B12D14" w:rsidP="000402E4">
      <w:pPr>
        <w:ind w:left="720"/>
      </w:pPr>
      <w:r>
        <w:t>A:</w:t>
      </w:r>
      <w:r w:rsidR="002F71D7">
        <w:t xml:space="preserve"> the group agreed to change the agenda to discuss the framework first.</w:t>
      </w:r>
    </w:p>
    <w:p w:rsidR="00B017AE" w:rsidRDefault="00B017AE" w:rsidP="00292BE0"/>
    <w:p w:rsidR="00B017AE" w:rsidRDefault="00B017AE" w:rsidP="00292BE0"/>
    <w:p w:rsidR="00B017AE" w:rsidRDefault="00B017AE" w:rsidP="00292BE0"/>
    <w:p w:rsidR="00B017AE" w:rsidRDefault="00B017AE" w:rsidP="00292BE0"/>
    <w:p w:rsidR="00CF415D" w:rsidRDefault="00CF415D" w:rsidP="00292BE0"/>
    <w:p w:rsidR="00CF415D" w:rsidRPr="000402E4" w:rsidRDefault="00CF415D" w:rsidP="00666041">
      <w:pPr>
        <w:pStyle w:val="ListParagraph"/>
        <w:numPr>
          <w:ilvl w:val="0"/>
          <w:numId w:val="1"/>
        </w:numPr>
        <w:rPr>
          <w:b/>
        </w:rPr>
      </w:pPr>
      <w:r w:rsidRPr="000402E4">
        <w:rPr>
          <w:b/>
        </w:rPr>
        <w:t>11-19/1855r0</w:t>
      </w:r>
      <w:r w:rsidR="00201319">
        <w:rPr>
          <w:b/>
        </w:rPr>
        <w:t xml:space="preserve"> “</w:t>
      </w:r>
      <w:r w:rsidR="00201319" w:rsidRPr="00201319">
        <w:rPr>
          <w:b/>
          <w:bCs/>
        </w:rPr>
        <w:t>802.1AX Overview</w:t>
      </w:r>
      <w:r w:rsidR="00201319">
        <w:rPr>
          <w:b/>
        </w:rPr>
        <w:t xml:space="preserve">” </w:t>
      </w:r>
      <w:r w:rsidR="00A92D0E">
        <w:rPr>
          <w:b/>
          <w:szCs w:val="22"/>
        </w:rPr>
        <w:t>(</w:t>
      </w:r>
      <w:r w:rsidR="00A92D0E" w:rsidRPr="00A92D0E">
        <w:rPr>
          <w:b/>
          <w:color w:val="000000"/>
          <w:szCs w:val="22"/>
          <w:shd w:val="clear" w:color="auto" w:fill="FFFFFF"/>
        </w:rPr>
        <w:t>Osama Aboul-Magd</w:t>
      </w:r>
      <w:r w:rsidR="00A92D0E">
        <w:rPr>
          <w:b/>
          <w:color w:val="000000"/>
          <w:szCs w:val="22"/>
          <w:shd w:val="clear" w:color="auto" w:fill="FFFFFF"/>
        </w:rPr>
        <w:t>)</w:t>
      </w:r>
    </w:p>
    <w:p w:rsidR="00CF415D" w:rsidRDefault="00CF415D" w:rsidP="000402E4">
      <w:pPr>
        <w:ind w:left="720"/>
      </w:pPr>
      <w:r>
        <w:t xml:space="preserve">The document is about 802.1ax overview. No specific </w:t>
      </w:r>
      <w:r w:rsidR="00C402DB">
        <w:t xml:space="preserve">11be architecture is proposed. Recommend </w:t>
      </w:r>
      <w:proofErr w:type="gramStart"/>
      <w:r w:rsidR="00C402DB">
        <w:t>to use</w:t>
      </w:r>
      <w:proofErr w:type="gramEnd"/>
      <w:r w:rsidR="00C402DB">
        <w:t xml:space="preserve"> as many of 802.1ax </w:t>
      </w:r>
      <w:proofErr w:type="spellStart"/>
      <w:r w:rsidR="00C402DB">
        <w:t>compoents</w:t>
      </w:r>
      <w:proofErr w:type="spellEnd"/>
      <w:r w:rsidR="00C402DB">
        <w:t xml:space="preserve"> for modelling 802.11be multi-link related work.</w:t>
      </w:r>
    </w:p>
    <w:p w:rsidR="002F71D7" w:rsidRDefault="002F71D7" w:rsidP="000402E4">
      <w:pPr>
        <w:ind w:left="720"/>
      </w:pPr>
    </w:p>
    <w:p w:rsidR="00660A62" w:rsidRDefault="00B12D14" w:rsidP="000402E4">
      <w:pPr>
        <w:ind w:left="720"/>
      </w:pPr>
      <w:r>
        <w:t>C:</w:t>
      </w:r>
      <w:r w:rsidR="00C402DB">
        <w:t xml:space="preserve"> .1ax can be used since it for ethernet. Define entity to present to DS. It seems there is no conflict with multi-link entity.</w:t>
      </w:r>
    </w:p>
    <w:p w:rsidR="00C402DB" w:rsidRDefault="00B12D14" w:rsidP="000402E4">
      <w:pPr>
        <w:ind w:left="720"/>
      </w:pPr>
      <w:r>
        <w:t>A:</w:t>
      </w:r>
      <w:r w:rsidR="00C402DB">
        <w:t xml:space="preserve"> generally agreed. Just to make to reuse .1ax as many as possible.</w:t>
      </w:r>
    </w:p>
    <w:p w:rsidR="00C402DB" w:rsidRDefault="00B12D14" w:rsidP="000402E4">
      <w:pPr>
        <w:ind w:left="720"/>
      </w:pPr>
      <w:r>
        <w:t>C:</w:t>
      </w:r>
      <w:r w:rsidR="00C402DB">
        <w:t xml:space="preserve"> </w:t>
      </w:r>
      <w:proofErr w:type="spellStart"/>
      <w:r w:rsidR="00C402DB">
        <w:t>gree</w:t>
      </w:r>
      <w:proofErr w:type="spellEnd"/>
      <w:r w:rsidR="00C402DB">
        <w:t xml:space="preserve"> to reuse the existing one. </w:t>
      </w:r>
      <w:proofErr w:type="gramStart"/>
      <w:r w:rsidR="00C402DB">
        <w:t>However</w:t>
      </w:r>
      <w:proofErr w:type="gramEnd"/>
      <w:r w:rsidR="00C402DB">
        <w:t xml:space="preserve"> we should look at what we want to achieve: throughput, latency. .1ax </w:t>
      </w:r>
      <w:proofErr w:type="spellStart"/>
      <w:r w:rsidR="00C402DB">
        <w:t>archetexture</w:t>
      </w:r>
      <w:proofErr w:type="spellEnd"/>
      <w:r w:rsidR="00C402DB">
        <w:t xml:space="preserve"> assumes that BA is in MAC of each STA. But we may want some BA functionality to be in higher layer MAC of multiple STAs.</w:t>
      </w:r>
    </w:p>
    <w:p w:rsidR="00C402DB" w:rsidRDefault="00B12D14" w:rsidP="000402E4">
      <w:pPr>
        <w:ind w:left="720"/>
      </w:pPr>
      <w:r>
        <w:t>A:</w:t>
      </w:r>
      <w:r w:rsidR="00C402DB">
        <w:t xml:space="preserve"> 802.11 defines many higher </w:t>
      </w:r>
      <w:proofErr w:type="gramStart"/>
      <w:r w:rsidR="00C402DB">
        <w:t>layer</w:t>
      </w:r>
      <w:proofErr w:type="gramEnd"/>
      <w:r w:rsidR="00C402DB">
        <w:t xml:space="preserve"> MAC e.g. HCCA, mesh.</w:t>
      </w:r>
    </w:p>
    <w:p w:rsidR="00C402DB" w:rsidRDefault="00B12D14" w:rsidP="000402E4">
      <w:pPr>
        <w:ind w:left="720"/>
      </w:pPr>
      <w:r>
        <w:t>C:</w:t>
      </w:r>
      <w:r w:rsidR="00C402DB">
        <w:t xml:space="preserve"> </w:t>
      </w:r>
      <w:r w:rsidR="000008C3">
        <w:t xml:space="preserve">.1ax allows one link 802.11 and another link ethernet. </w:t>
      </w:r>
    </w:p>
    <w:p w:rsidR="000008C3" w:rsidRDefault="00B12D14" w:rsidP="000402E4">
      <w:pPr>
        <w:ind w:left="720"/>
      </w:pPr>
      <w:r>
        <w:t>A:</w:t>
      </w:r>
      <w:r w:rsidR="000008C3">
        <w:t xml:space="preserve"> propose to reuse .1ax as many as possible.</w:t>
      </w:r>
    </w:p>
    <w:p w:rsidR="000008C3" w:rsidRDefault="00B12D14" w:rsidP="000402E4">
      <w:pPr>
        <w:ind w:left="720"/>
      </w:pPr>
      <w:r>
        <w:t>C:</w:t>
      </w:r>
      <w:r w:rsidR="000008C3">
        <w:t xml:space="preserve"> for packet level operation, we need to change both lower MAC and higher MAC.</w:t>
      </w:r>
    </w:p>
    <w:p w:rsidR="000008C3" w:rsidRDefault="00B12D14" w:rsidP="000402E4">
      <w:pPr>
        <w:ind w:left="720"/>
      </w:pPr>
      <w:r>
        <w:t>A:</w:t>
      </w:r>
      <w:r w:rsidR="000008C3">
        <w:t xml:space="preserve"> this presentation is just for discussion.</w:t>
      </w:r>
    </w:p>
    <w:p w:rsidR="000008C3" w:rsidRDefault="00B12D14" w:rsidP="000402E4">
      <w:pPr>
        <w:ind w:left="720"/>
      </w:pPr>
      <w:r>
        <w:t>C:</w:t>
      </w:r>
      <w:r w:rsidR="000008C3">
        <w:t xml:space="preserve"> more links may have different IP interfaces which is not covered by .1ax.</w:t>
      </w:r>
    </w:p>
    <w:p w:rsidR="000008C3" w:rsidRDefault="000008C3" w:rsidP="00292BE0"/>
    <w:p w:rsidR="000008C3" w:rsidRDefault="000008C3" w:rsidP="000402E4">
      <w:pPr>
        <w:ind w:left="720"/>
      </w:pPr>
      <w:r>
        <w:t xml:space="preserve">Straw Poll: </w:t>
      </w:r>
      <w:r w:rsidRPr="00B12D14">
        <w:rPr>
          <w:bCs/>
        </w:rPr>
        <w:t>Do you agree to make use of relevant 802.1AX components for 11be MLA discussion</w:t>
      </w:r>
      <w:r>
        <w:rPr>
          <w:b/>
          <w:bCs/>
        </w:rPr>
        <w:t>?</w:t>
      </w:r>
    </w:p>
    <w:p w:rsidR="000008C3" w:rsidRDefault="00B12D14" w:rsidP="000402E4">
      <w:pPr>
        <w:ind w:left="720"/>
      </w:pPr>
      <w:r>
        <w:t>C:</w:t>
      </w:r>
      <w:r w:rsidR="000008C3">
        <w:t xml:space="preserve"> not clear about .1ax components. Look detail before agreeing the straw poll.</w:t>
      </w:r>
    </w:p>
    <w:p w:rsidR="000008C3" w:rsidRDefault="00B12D14" w:rsidP="000402E4">
      <w:pPr>
        <w:ind w:left="720"/>
      </w:pPr>
      <w:r>
        <w:t>A:</w:t>
      </w:r>
      <w:r w:rsidR="000008C3">
        <w:t xml:space="preserve"> the straw poll just talks about .1ax. </w:t>
      </w:r>
    </w:p>
    <w:p w:rsidR="000008C3" w:rsidRDefault="00B12D14" w:rsidP="000402E4">
      <w:pPr>
        <w:ind w:left="720"/>
      </w:pPr>
      <w:r>
        <w:t>C:</w:t>
      </w:r>
      <w:r w:rsidR="000008C3">
        <w:t xml:space="preserve"> similar comment. Not clear about </w:t>
      </w:r>
      <w:r w:rsidR="000008C3" w:rsidRPr="00B12D14">
        <w:rPr>
          <w:bCs/>
        </w:rPr>
        <w:t>relevant 802.1AX components</w:t>
      </w:r>
      <w:r w:rsidR="000008C3">
        <w:t>.</w:t>
      </w:r>
    </w:p>
    <w:p w:rsidR="000008C3" w:rsidRDefault="00B12D14" w:rsidP="000402E4">
      <w:pPr>
        <w:ind w:left="720"/>
      </w:pPr>
      <w:r>
        <w:t>A:</w:t>
      </w:r>
      <w:r w:rsidR="000008C3">
        <w:t xml:space="preserve"> not take .1ax as it is. Just look at whether and which .1ax components are </w:t>
      </w:r>
      <w:proofErr w:type="spellStart"/>
      <w:r w:rsidR="000008C3">
        <w:t>relavent</w:t>
      </w:r>
      <w:proofErr w:type="spellEnd"/>
      <w:r w:rsidR="000008C3">
        <w:t xml:space="preserve"> to .11be.</w:t>
      </w:r>
    </w:p>
    <w:p w:rsidR="000008C3" w:rsidRDefault="00B12D14" w:rsidP="000402E4">
      <w:pPr>
        <w:ind w:left="720"/>
      </w:pPr>
      <w:r>
        <w:t>C:</w:t>
      </w:r>
      <w:r w:rsidR="00B017AE">
        <w:t xml:space="preserve"> the straw poll assume that we </w:t>
      </w:r>
      <w:proofErr w:type="gramStart"/>
      <w:r w:rsidR="00B017AE">
        <w:t>have to</w:t>
      </w:r>
      <w:proofErr w:type="gramEnd"/>
      <w:r w:rsidR="00B017AE">
        <w:t xml:space="preserve"> aware of what .1ax is done. Shouldn’t do anything before knowing .1ax. </w:t>
      </w:r>
    </w:p>
    <w:p w:rsidR="00B017AE" w:rsidRDefault="00B12D14" w:rsidP="000402E4">
      <w:pPr>
        <w:ind w:left="720"/>
      </w:pPr>
      <w:r>
        <w:t>A:</w:t>
      </w:r>
      <w:r w:rsidR="00B017AE">
        <w:t xml:space="preserve"> </w:t>
      </w:r>
    </w:p>
    <w:p w:rsidR="000008C3" w:rsidRDefault="00B12D14" w:rsidP="000402E4">
      <w:pPr>
        <w:ind w:left="720"/>
      </w:pPr>
      <w:r>
        <w:t>C:</w:t>
      </w:r>
      <w:r w:rsidR="00B017AE">
        <w:t xml:space="preserve"> two more presentations about architecture. </w:t>
      </w:r>
    </w:p>
    <w:p w:rsidR="00B017AE" w:rsidRDefault="00B12D14" w:rsidP="000402E4">
      <w:pPr>
        <w:ind w:left="720"/>
      </w:pPr>
      <w:r>
        <w:t>C:</w:t>
      </w:r>
      <w:r w:rsidR="00B017AE">
        <w:t xml:space="preserve"> the straw poll is useful. Some components can be </w:t>
      </w:r>
      <w:proofErr w:type="spellStart"/>
      <w:r w:rsidR="00B017AE">
        <w:t>resued</w:t>
      </w:r>
      <w:proofErr w:type="spellEnd"/>
      <w:r w:rsidR="00B017AE">
        <w:t>.</w:t>
      </w:r>
    </w:p>
    <w:p w:rsidR="00B017AE" w:rsidRDefault="00B12D14" w:rsidP="000402E4">
      <w:pPr>
        <w:ind w:left="720"/>
      </w:pPr>
      <w:r>
        <w:t>C:</w:t>
      </w:r>
      <w:r w:rsidR="00B017AE">
        <w:t xml:space="preserve"> replace components with concepts.</w:t>
      </w:r>
    </w:p>
    <w:p w:rsidR="00B017AE" w:rsidRDefault="00B12D14" w:rsidP="000402E4">
      <w:pPr>
        <w:ind w:left="720"/>
      </w:pPr>
      <w:r>
        <w:t>A:</w:t>
      </w:r>
      <w:r w:rsidR="00B017AE">
        <w:t xml:space="preserve"> agreed to change to straw poll to “</w:t>
      </w:r>
      <w:r w:rsidR="00B017AE" w:rsidRPr="00B12D14">
        <w:rPr>
          <w:bCs/>
        </w:rPr>
        <w:t>Do you agree to make use of relevant 802.1AX concepts for 11be MLA discussion</w:t>
      </w:r>
      <w:r w:rsidR="00B017AE">
        <w:t>”.</w:t>
      </w:r>
    </w:p>
    <w:p w:rsidR="000008C3" w:rsidRDefault="000008C3" w:rsidP="000402E4">
      <w:pPr>
        <w:ind w:left="720"/>
      </w:pPr>
    </w:p>
    <w:p w:rsidR="00B76F4E" w:rsidRDefault="00B76F4E" w:rsidP="000402E4">
      <w:pPr>
        <w:ind w:left="720"/>
      </w:pPr>
      <w:r>
        <w:t>Straw Poll</w:t>
      </w:r>
    </w:p>
    <w:p w:rsidR="00B76F4E" w:rsidRPr="00B76F4E" w:rsidRDefault="00B76F4E" w:rsidP="00B76F4E">
      <w:pPr>
        <w:ind w:left="720"/>
        <w:rPr>
          <w:lang w:val="en-US"/>
        </w:rPr>
      </w:pPr>
      <w:r w:rsidRPr="00B76F4E">
        <w:rPr>
          <w:b/>
          <w:bCs/>
          <w:lang w:val="en-US"/>
        </w:rPr>
        <w:t>Do you agree to make use of relevant 802.1AX concepts for 11be MLA discussion?</w:t>
      </w:r>
    </w:p>
    <w:p w:rsidR="00B76F4E" w:rsidRDefault="00B76F4E" w:rsidP="000402E4">
      <w:pPr>
        <w:ind w:left="720"/>
      </w:pPr>
    </w:p>
    <w:p w:rsidR="000A4043" w:rsidRDefault="000A4043" w:rsidP="000402E4">
      <w:pPr>
        <w:ind w:left="720"/>
      </w:pPr>
      <w:r>
        <w:t>Straw Poll result:</w:t>
      </w:r>
    </w:p>
    <w:p w:rsidR="00C402DB" w:rsidRDefault="00B017AE" w:rsidP="000402E4">
      <w:pPr>
        <w:ind w:left="720"/>
      </w:pPr>
      <w:r>
        <w:t>Y:22 N:1 A: many.</w:t>
      </w:r>
    </w:p>
    <w:p w:rsidR="00B017AE" w:rsidRDefault="00B017AE" w:rsidP="000402E4">
      <w:pPr>
        <w:ind w:left="720"/>
      </w:pPr>
    </w:p>
    <w:p w:rsidR="00B017AE" w:rsidRDefault="00B12D14" w:rsidP="000402E4">
      <w:pPr>
        <w:ind w:left="720"/>
      </w:pPr>
      <w:r>
        <w:t>C:</w:t>
      </w:r>
      <w:r w:rsidR="00B017AE">
        <w:t xml:space="preserve"> ask Ming to present the related documents and make progress. </w:t>
      </w:r>
    </w:p>
    <w:p w:rsidR="00B017AE" w:rsidRDefault="00B017AE" w:rsidP="000402E4">
      <w:pPr>
        <w:ind w:left="720"/>
      </w:pPr>
    </w:p>
    <w:p w:rsidR="00B017AE" w:rsidRDefault="00B12D14" w:rsidP="000402E4">
      <w:pPr>
        <w:ind w:left="720"/>
      </w:pPr>
      <w:r>
        <w:t>A:</w:t>
      </w:r>
      <w:r w:rsidR="00B017AE">
        <w:t xml:space="preserve"> the group agree to </w:t>
      </w:r>
      <w:r w:rsidR="00E36465">
        <w:t xml:space="preserve">change the agenda to </w:t>
      </w:r>
      <w:r w:rsidR="00B017AE">
        <w:t>present 11-19/1940</w:t>
      </w:r>
    </w:p>
    <w:p w:rsidR="00B017AE" w:rsidRDefault="00B017AE" w:rsidP="00292BE0"/>
    <w:p w:rsidR="00B017AE" w:rsidRDefault="00B017AE" w:rsidP="00292BE0"/>
    <w:p w:rsidR="00B017AE" w:rsidRDefault="00B017AE" w:rsidP="00292BE0"/>
    <w:p w:rsidR="00B017AE" w:rsidRPr="000402E4" w:rsidRDefault="00B017AE" w:rsidP="00666041">
      <w:pPr>
        <w:pStyle w:val="ListParagraph"/>
        <w:numPr>
          <w:ilvl w:val="0"/>
          <w:numId w:val="1"/>
        </w:numPr>
        <w:rPr>
          <w:b/>
        </w:rPr>
      </w:pPr>
      <w:r w:rsidRPr="000402E4">
        <w:rPr>
          <w:b/>
        </w:rPr>
        <w:t>11-19/1940r1</w:t>
      </w:r>
      <w:r w:rsidR="000402E4" w:rsidRPr="000402E4">
        <w:rPr>
          <w:b/>
        </w:rPr>
        <w:t xml:space="preserve"> “</w:t>
      </w:r>
      <w:r w:rsidR="000402E4" w:rsidRPr="000402E4">
        <w:rPr>
          <w:b/>
          <w:bCs/>
        </w:rPr>
        <w:t>Multi-link Framework</w:t>
      </w:r>
      <w:r w:rsidR="000402E4" w:rsidRPr="000402E4">
        <w:rPr>
          <w:b/>
        </w:rPr>
        <w:t>” (Ming Gang)</w:t>
      </w:r>
    </w:p>
    <w:p w:rsidR="00B017AE" w:rsidRDefault="00B017AE" w:rsidP="000402E4">
      <w:pPr>
        <w:ind w:left="720"/>
        <w:rPr>
          <w:bCs/>
        </w:rPr>
      </w:pPr>
      <w:r w:rsidRPr="00DE0504">
        <w:rPr>
          <w:bCs/>
        </w:rPr>
        <w:t xml:space="preserve">Claim that One STA does not belong to multi-link, </w:t>
      </w:r>
      <w:proofErr w:type="gramStart"/>
      <w:r w:rsidRPr="00DE0504">
        <w:rPr>
          <w:bCs/>
        </w:rPr>
        <w:t>Try</w:t>
      </w:r>
      <w:proofErr w:type="gramEnd"/>
      <w:r w:rsidRPr="00DE0504">
        <w:rPr>
          <w:bCs/>
        </w:rPr>
        <w:t xml:space="preserve"> to reuse the existing architectures</w:t>
      </w:r>
      <w:r w:rsidR="00DE0504" w:rsidRPr="00DE0504">
        <w:rPr>
          <w:bCs/>
        </w:rPr>
        <w:t>, do not touch any related operation</w:t>
      </w:r>
      <w:r w:rsidRPr="00DE0504">
        <w:rPr>
          <w:bCs/>
        </w:rPr>
        <w:t xml:space="preserve">. </w:t>
      </w:r>
    </w:p>
    <w:p w:rsidR="000402E4" w:rsidRDefault="000402E4" w:rsidP="000402E4">
      <w:pPr>
        <w:ind w:left="720"/>
        <w:rPr>
          <w:bCs/>
        </w:rPr>
      </w:pPr>
    </w:p>
    <w:p w:rsidR="000402E4" w:rsidRDefault="000402E4" w:rsidP="000402E4">
      <w:pPr>
        <w:ind w:left="720"/>
        <w:rPr>
          <w:bCs/>
        </w:rPr>
      </w:pPr>
      <w:r>
        <w:rPr>
          <w:bCs/>
        </w:rPr>
        <w:t>C: slide 8, comment about transparent option. The difference with multi-</w:t>
      </w:r>
      <w:proofErr w:type="spellStart"/>
      <w:r>
        <w:rPr>
          <w:bCs/>
        </w:rPr>
        <w:t>lin</w:t>
      </w:r>
      <w:proofErr w:type="spellEnd"/>
      <w:r>
        <w:rPr>
          <w:bCs/>
        </w:rPr>
        <w:t xml:space="preserve"> entity: 1, more than one 2, name.</w:t>
      </w:r>
    </w:p>
    <w:p w:rsidR="000402E4" w:rsidRDefault="000402E4" w:rsidP="000402E4">
      <w:pPr>
        <w:ind w:left="720"/>
        <w:rPr>
          <w:bCs/>
        </w:rPr>
      </w:pPr>
      <w:r>
        <w:rPr>
          <w:bCs/>
        </w:rPr>
        <w:t xml:space="preserve">A: </w:t>
      </w:r>
      <w:r w:rsidR="00C41A22">
        <w:rPr>
          <w:bCs/>
        </w:rPr>
        <w:t>agreed.</w:t>
      </w:r>
    </w:p>
    <w:p w:rsidR="000402E4" w:rsidRDefault="000402E4" w:rsidP="000402E4">
      <w:pPr>
        <w:ind w:left="720"/>
        <w:rPr>
          <w:bCs/>
        </w:rPr>
      </w:pPr>
      <w:r>
        <w:rPr>
          <w:bCs/>
        </w:rPr>
        <w:t>C: question about more than one. One STA can’t switch between links?</w:t>
      </w:r>
    </w:p>
    <w:p w:rsidR="00C41A22" w:rsidRDefault="00C41A22" w:rsidP="000402E4">
      <w:pPr>
        <w:ind w:left="720"/>
        <w:rPr>
          <w:bCs/>
        </w:rPr>
      </w:pPr>
      <w:r>
        <w:rPr>
          <w:bCs/>
        </w:rPr>
        <w:t>A: it can operate in multiple bands at same time.</w:t>
      </w:r>
    </w:p>
    <w:p w:rsidR="00C41A22" w:rsidRDefault="00C41A22" w:rsidP="000402E4">
      <w:pPr>
        <w:ind w:left="720"/>
        <w:rPr>
          <w:bCs/>
        </w:rPr>
      </w:pPr>
      <w:r>
        <w:rPr>
          <w:bCs/>
        </w:rPr>
        <w:t xml:space="preserve">C: two </w:t>
      </w:r>
      <w:proofErr w:type="spellStart"/>
      <w:r>
        <w:rPr>
          <w:bCs/>
        </w:rPr>
        <w:t>carification</w:t>
      </w:r>
      <w:proofErr w:type="spellEnd"/>
      <w:r>
        <w:rPr>
          <w:bCs/>
        </w:rPr>
        <w:t xml:space="preserve"> questions: one MAC one MAC SAP. Do you allow two MAC addresses as AP side.? </w:t>
      </w:r>
    </w:p>
    <w:p w:rsidR="00C41A22" w:rsidRDefault="00C41A22" w:rsidP="000402E4">
      <w:pPr>
        <w:ind w:left="720"/>
        <w:rPr>
          <w:bCs/>
        </w:rPr>
      </w:pPr>
      <w:r>
        <w:rPr>
          <w:bCs/>
        </w:rPr>
        <w:t>A: we don’t touch address issue. Open to discuss.</w:t>
      </w:r>
    </w:p>
    <w:p w:rsidR="00C41A22" w:rsidRDefault="00C41A22" w:rsidP="000402E4">
      <w:pPr>
        <w:ind w:left="720"/>
        <w:rPr>
          <w:bCs/>
        </w:rPr>
      </w:pPr>
      <w:r>
        <w:rPr>
          <w:bCs/>
        </w:rPr>
        <w:t>C: one SAP MAC address (to LLC), multiple link MAC addresses are possible. Differentiate SAP address and link address.</w:t>
      </w:r>
    </w:p>
    <w:p w:rsidR="00C41A22" w:rsidRDefault="00C41A22" w:rsidP="000402E4">
      <w:pPr>
        <w:ind w:left="720"/>
        <w:rPr>
          <w:bCs/>
        </w:rPr>
      </w:pPr>
      <w:r>
        <w:rPr>
          <w:bCs/>
        </w:rPr>
        <w:t>A: open to further discussion.</w:t>
      </w:r>
    </w:p>
    <w:p w:rsidR="00C41A22" w:rsidRDefault="00C41A22" w:rsidP="000402E4">
      <w:pPr>
        <w:ind w:left="720"/>
        <w:rPr>
          <w:bCs/>
        </w:rPr>
      </w:pPr>
      <w:r>
        <w:rPr>
          <w:bCs/>
        </w:rPr>
        <w:t xml:space="preserve">C: Do you allow multiple-link </w:t>
      </w:r>
      <w:proofErr w:type="spellStart"/>
      <w:r>
        <w:rPr>
          <w:bCs/>
        </w:rPr>
        <w:t>dvice</w:t>
      </w:r>
      <w:proofErr w:type="spellEnd"/>
      <w:r>
        <w:rPr>
          <w:bCs/>
        </w:rPr>
        <w:t xml:space="preserve"> to have one working link.</w:t>
      </w:r>
    </w:p>
    <w:p w:rsidR="00C41A22" w:rsidRDefault="00C41A22" w:rsidP="000402E4">
      <w:pPr>
        <w:ind w:left="720"/>
        <w:rPr>
          <w:bCs/>
        </w:rPr>
      </w:pPr>
      <w:r>
        <w:rPr>
          <w:bCs/>
        </w:rPr>
        <w:t xml:space="preserve">A: we can discuss further </w:t>
      </w:r>
      <w:proofErr w:type="spellStart"/>
      <w:r>
        <w:rPr>
          <w:bCs/>
        </w:rPr>
        <w:t>ofr</w:t>
      </w:r>
      <w:proofErr w:type="spellEnd"/>
      <w:r>
        <w:rPr>
          <w:bCs/>
        </w:rPr>
        <w:t xml:space="preserve"> this case. But for definition we want to </w:t>
      </w:r>
      <w:proofErr w:type="spellStart"/>
      <w:r>
        <w:rPr>
          <w:bCs/>
        </w:rPr>
        <w:t>idisallow</w:t>
      </w:r>
      <w:proofErr w:type="spellEnd"/>
      <w:r>
        <w:rPr>
          <w:bCs/>
        </w:rPr>
        <w:t xml:space="preserve"> single link device to be named as multiple link device.</w:t>
      </w:r>
    </w:p>
    <w:p w:rsidR="00C41A22" w:rsidRDefault="00C41A22" w:rsidP="000402E4">
      <w:pPr>
        <w:ind w:left="720"/>
        <w:rPr>
          <w:bCs/>
        </w:rPr>
      </w:pPr>
      <w:r>
        <w:rPr>
          <w:bCs/>
        </w:rPr>
        <w:t>C: non-transparent case.</w:t>
      </w:r>
    </w:p>
    <w:p w:rsidR="00C41A22" w:rsidRDefault="00C41A22" w:rsidP="000402E4">
      <w:pPr>
        <w:ind w:left="720"/>
        <w:rPr>
          <w:bCs/>
        </w:rPr>
      </w:pPr>
      <w:r>
        <w:rPr>
          <w:bCs/>
        </w:rPr>
        <w:t xml:space="preserve">A: to the </w:t>
      </w:r>
      <w:proofErr w:type="spellStart"/>
      <w:r>
        <w:rPr>
          <w:bCs/>
        </w:rPr>
        <w:t>uplayer</w:t>
      </w:r>
      <w:proofErr w:type="spellEnd"/>
      <w:r>
        <w:rPr>
          <w:bCs/>
        </w:rPr>
        <w:t xml:space="preserve"> have multiple MAC addresses.</w:t>
      </w:r>
    </w:p>
    <w:p w:rsidR="00C41A22" w:rsidRDefault="00C41A22" w:rsidP="000402E4">
      <w:pPr>
        <w:ind w:left="720"/>
        <w:rPr>
          <w:bCs/>
        </w:rPr>
      </w:pPr>
      <w:r>
        <w:rPr>
          <w:bCs/>
        </w:rPr>
        <w:t>C:</w:t>
      </w:r>
      <w:r w:rsidR="0057685B">
        <w:rPr>
          <w:bCs/>
        </w:rPr>
        <w:t xml:space="preserve"> MAC address usage should belong to architecture.</w:t>
      </w:r>
    </w:p>
    <w:p w:rsidR="0057685B" w:rsidRDefault="0057685B" w:rsidP="000402E4">
      <w:pPr>
        <w:ind w:left="720"/>
        <w:rPr>
          <w:bCs/>
        </w:rPr>
      </w:pPr>
      <w:r>
        <w:rPr>
          <w:bCs/>
        </w:rPr>
        <w:t>A: depend on the architecture definition.</w:t>
      </w:r>
    </w:p>
    <w:p w:rsidR="0057685B" w:rsidRDefault="0057685B" w:rsidP="000402E4">
      <w:pPr>
        <w:ind w:left="720"/>
        <w:rPr>
          <w:bCs/>
        </w:rPr>
      </w:pPr>
      <w:r>
        <w:rPr>
          <w:bCs/>
        </w:rPr>
        <w:t xml:space="preserve">C: </w:t>
      </w:r>
      <w:r w:rsidR="00201319">
        <w:rPr>
          <w:bCs/>
        </w:rPr>
        <w:t xml:space="preserve">what is </w:t>
      </w:r>
      <w:proofErr w:type="spellStart"/>
      <w:r w:rsidR="00201319">
        <w:rPr>
          <w:bCs/>
        </w:rPr>
        <w:t>tunable</w:t>
      </w:r>
      <w:proofErr w:type="spellEnd"/>
      <w:r w:rsidR="00201319">
        <w:rPr>
          <w:bCs/>
        </w:rPr>
        <w:t xml:space="preserve"> single band STA.</w:t>
      </w:r>
    </w:p>
    <w:p w:rsidR="00201319" w:rsidRDefault="00201319" w:rsidP="000402E4">
      <w:pPr>
        <w:ind w:left="720"/>
        <w:rPr>
          <w:bCs/>
        </w:rPr>
      </w:pPr>
      <w:r>
        <w:rPr>
          <w:bCs/>
        </w:rPr>
        <w:t>A: for product, these two types of devices exist.</w:t>
      </w:r>
    </w:p>
    <w:p w:rsidR="00201319" w:rsidRDefault="00201319" w:rsidP="000402E4">
      <w:pPr>
        <w:ind w:left="720"/>
        <w:rPr>
          <w:bCs/>
        </w:rPr>
      </w:pPr>
      <w:r>
        <w:rPr>
          <w:bCs/>
        </w:rPr>
        <w:t>C: there may be some single link STA to have some functionality of multi-link device.</w:t>
      </w:r>
    </w:p>
    <w:p w:rsidR="00201319" w:rsidRDefault="00201319" w:rsidP="000402E4">
      <w:pPr>
        <w:ind w:left="720"/>
        <w:rPr>
          <w:bCs/>
        </w:rPr>
      </w:pPr>
      <w:r>
        <w:rPr>
          <w:bCs/>
        </w:rPr>
        <w:t xml:space="preserve">C: </w:t>
      </w:r>
      <w:proofErr w:type="spellStart"/>
      <w:r>
        <w:rPr>
          <w:bCs/>
        </w:rPr>
        <w:t>expct</w:t>
      </w:r>
      <w:proofErr w:type="spellEnd"/>
      <w:r>
        <w:rPr>
          <w:bCs/>
        </w:rPr>
        <w:t xml:space="preserve"> to have single link STA to be multi-link device for enhancement.</w:t>
      </w:r>
    </w:p>
    <w:p w:rsidR="00201319" w:rsidRDefault="00201319" w:rsidP="000402E4">
      <w:pPr>
        <w:ind w:left="720"/>
        <w:rPr>
          <w:bCs/>
        </w:rPr>
      </w:pPr>
      <w:r>
        <w:rPr>
          <w:bCs/>
        </w:rPr>
        <w:lastRenderedPageBreak/>
        <w:t>.</w:t>
      </w:r>
    </w:p>
    <w:p w:rsidR="00C41A22" w:rsidRDefault="00C41A22" w:rsidP="000402E4">
      <w:pPr>
        <w:ind w:left="720"/>
        <w:rPr>
          <w:bCs/>
        </w:rPr>
      </w:pPr>
    </w:p>
    <w:p w:rsidR="00C41A22" w:rsidRDefault="00C41A22" w:rsidP="000402E4">
      <w:pPr>
        <w:ind w:left="720"/>
        <w:rPr>
          <w:bCs/>
        </w:rPr>
      </w:pPr>
    </w:p>
    <w:p w:rsidR="004C0FD9" w:rsidRPr="000402E4" w:rsidRDefault="004C0FD9" w:rsidP="00666041">
      <w:pPr>
        <w:pStyle w:val="ListParagraph"/>
        <w:numPr>
          <w:ilvl w:val="0"/>
          <w:numId w:val="1"/>
        </w:numPr>
        <w:rPr>
          <w:b/>
        </w:rPr>
      </w:pPr>
      <w:r w:rsidRPr="000402E4">
        <w:rPr>
          <w:b/>
        </w:rPr>
        <w:t>11-19/07</w:t>
      </w:r>
      <w:r>
        <w:rPr>
          <w:b/>
        </w:rPr>
        <w:t>7</w:t>
      </w:r>
      <w:r w:rsidRPr="000402E4">
        <w:rPr>
          <w:b/>
        </w:rPr>
        <w:t>3r</w:t>
      </w:r>
      <w:proofErr w:type="gramStart"/>
      <w:r w:rsidRPr="000402E4">
        <w:rPr>
          <w:b/>
        </w:rPr>
        <w:t xml:space="preserve">7 </w:t>
      </w:r>
      <w:r>
        <w:rPr>
          <w:b/>
        </w:rPr>
        <w:t xml:space="preserve"> “</w:t>
      </w:r>
      <w:proofErr w:type="gramEnd"/>
      <w:r w:rsidRPr="00201319">
        <w:rPr>
          <w:b/>
          <w:bCs/>
        </w:rPr>
        <w:t>Multi-link Operation Framework</w:t>
      </w:r>
      <w:r>
        <w:rPr>
          <w:b/>
        </w:rPr>
        <w:t>” (Po-kai Huang)</w:t>
      </w:r>
    </w:p>
    <w:p w:rsidR="004C0FD9" w:rsidRDefault="004C0FD9" w:rsidP="004C0FD9">
      <w:pPr>
        <w:ind w:left="720"/>
        <w:rPr>
          <w:bCs/>
        </w:rPr>
      </w:pPr>
      <w:r w:rsidRPr="00B12D14">
        <w:t xml:space="preserve">Straw Poll 4:  </w:t>
      </w:r>
      <w:r w:rsidR="001F261A" w:rsidRPr="001F261A">
        <w:rPr>
          <w:bCs/>
        </w:rPr>
        <w:t>Do you support that a multi-link logical entity* can indicate capability to support exchanging frames simultaneously on a set of affiliated STAs to another multi-link logical entity*</w:t>
      </w:r>
      <w:r w:rsidRPr="001F261A">
        <w:rPr>
          <w:bCs/>
        </w:rPr>
        <w:t>?</w:t>
      </w:r>
    </w:p>
    <w:p w:rsidR="004C0FD9" w:rsidRPr="001F261A" w:rsidRDefault="001F261A" w:rsidP="004C0FD9">
      <w:pPr>
        <w:ind w:left="720"/>
      </w:pPr>
      <w:r w:rsidRPr="001F261A">
        <w:rPr>
          <w:bCs/>
        </w:rPr>
        <w:t>NOTE* – the name and definition of terminology is TBD</w:t>
      </w:r>
    </w:p>
    <w:p w:rsidR="00B12D14" w:rsidRDefault="00B12D14" w:rsidP="00292BE0">
      <w:pPr>
        <w:rPr>
          <w:bCs/>
        </w:rPr>
      </w:pPr>
    </w:p>
    <w:p w:rsidR="00954008" w:rsidRDefault="00954008" w:rsidP="004C0FD9">
      <w:pPr>
        <w:ind w:left="720"/>
        <w:rPr>
          <w:bCs/>
        </w:rPr>
      </w:pPr>
      <w:r>
        <w:rPr>
          <w:bCs/>
        </w:rPr>
        <w:t>Straw Poll result:</w:t>
      </w:r>
    </w:p>
    <w:p w:rsidR="00B12D14" w:rsidRDefault="004C0FD9" w:rsidP="004C0FD9">
      <w:pPr>
        <w:ind w:left="720"/>
        <w:rPr>
          <w:bCs/>
        </w:rPr>
      </w:pPr>
      <w:r>
        <w:rPr>
          <w:bCs/>
        </w:rPr>
        <w:t>Y:32</w:t>
      </w:r>
      <w:r w:rsidR="004919F6">
        <w:rPr>
          <w:bCs/>
        </w:rPr>
        <w:t>,</w:t>
      </w:r>
      <w:r>
        <w:rPr>
          <w:bCs/>
        </w:rPr>
        <w:t xml:space="preserve"> N:</w:t>
      </w:r>
      <w:r w:rsidR="004919F6">
        <w:rPr>
          <w:bCs/>
        </w:rPr>
        <w:t xml:space="preserve"> </w:t>
      </w:r>
      <w:r>
        <w:rPr>
          <w:bCs/>
        </w:rPr>
        <w:t>4</w:t>
      </w:r>
      <w:r w:rsidR="004919F6">
        <w:rPr>
          <w:bCs/>
        </w:rPr>
        <w:t>,</w:t>
      </w:r>
      <w:r>
        <w:rPr>
          <w:bCs/>
        </w:rPr>
        <w:t xml:space="preserve"> A:</w:t>
      </w:r>
      <w:r w:rsidR="004919F6">
        <w:rPr>
          <w:bCs/>
        </w:rPr>
        <w:t xml:space="preserve"> 29</w:t>
      </w:r>
    </w:p>
    <w:p w:rsidR="009752C8" w:rsidRDefault="009752C8" w:rsidP="00292BE0"/>
    <w:p w:rsidR="009752C8" w:rsidRDefault="009752C8" w:rsidP="00292BE0">
      <w:r>
        <w:t>Chair asks if there are any other business. No requests.</w:t>
      </w:r>
    </w:p>
    <w:p w:rsidR="009752C8" w:rsidRDefault="009752C8" w:rsidP="00292BE0">
      <w:r>
        <w:t xml:space="preserve">The meeting is </w:t>
      </w:r>
      <w:proofErr w:type="spellStart"/>
      <w:r>
        <w:t>adjurn</w:t>
      </w:r>
      <w:proofErr w:type="spellEnd"/>
      <w:r>
        <w:t>.</w:t>
      </w:r>
    </w:p>
    <w:p w:rsidR="00D8701D" w:rsidRDefault="00D8701D" w:rsidP="00292BE0"/>
    <w:p w:rsidR="00D8701D" w:rsidRDefault="00D8701D" w:rsidP="00292BE0"/>
    <w:p w:rsidR="00D8701D" w:rsidRDefault="00D8701D" w:rsidP="00292BE0"/>
    <w:p w:rsidR="00D8701D" w:rsidRPr="001D6A6F" w:rsidRDefault="00D8701D" w:rsidP="00D8701D">
      <w:pPr>
        <w:rPr>
          <w:b/>
        </w:rPr>
      </w:pPr>
      <w:r>
        <w:rPr>
          <w:b/>
        </w:rPr>
        <w:t>11</w:t>
      </w:r>
      <w:r w:rsidRPr="001D6A6F">
        <w:rPr>
          <w:b/>
        </w:rPr>
        <w:t>/1</w:t>
      </w:r>
      <w:r>
        <w:rPr>
          <w:b/>
        </w:rPr>
        <w:t>1</w:t>
      </w:r>
      <w:r w:rsidRPr="001D6A6F">
        <w:rPr>
          <w:b/>
        </w:rPr>
        <w:t>/201</w:t>
      </w:r>
      <w:r>
        <w:rPr>
          <w:b/>
        </w:rPr>
        <w:t>9</w:t>
      </w:r>
      <w:r w:rsidRPr="001D6A6F">
        <w:rPr>
          <w:b/>
        </w:rPr>
        <w:t xml:space="preserve"> – </w:t>
      </w:r>
      <w:r>
        <w:rPr>
          <w:b/>
        </w:rPr>
        <w:t>Evening</w:t>
      </w:r>
      <w:r w:rsidRPr="001D6A6F">
        <w:rPr>
          <w:b/>
        </w:rPr>
        <w:t xml:space="preserve"> session</w:t>
      </w:r>
    </w:p>
    <w:p w:rsidR="00D8701D" w:rsidRDefault="00D8701D" w:rsidP="00D8701D"/>
    <w:p w:rsidR="00D8701D" w:rsidRDefault="00D8701D" w:rsidP="00D8701D">
      <w:r>
        <w:t>Chairman: J</w:t>
      </w:r>
      <w:r w:rsidRPr="0013014E">
        <w:t>eongki</w:t>
      </w:r>
      <w:r>
        <w:t xml:space="preserve"> Kim</w:t>
      </w:r>
    </w:p>
    <w:p w:rsidR="00D8701D" w:rsidRDefault="00D8701D" w:rsidP="00D8701D">
      <w:r>
        <w:t>Secretary: Liwen Chu</w:t>
      </w:r>
    </w:p>
    <w:p w:rsidR="00D8701D" w:rsidRDefault="00D8701D" w:rsidP="00D8701D"/>
    <w:p w:rsidR="00D8701D" w:rsidRDefault="00D8701D" w:rsidP="00D8701D">
      <w:r>
        <w:t xml:space="preserve">At 07:30pm the chairman calls the meeting to order. </w:t>
      </w:r>
    </w:p>
    <w:p w:rsidR="00D8701D" w:rsidRDefault="00D8701D" w:rsidP="00D8701D">
      <w:r>
        <w:t xml:space="preserve">The Chairman informs the ad hoc group about the IEEE patent policy. </w:t>
      </w:r>
    </w:p>
    <w:p w:rsidR="00D8701D" w:rsidRDefault="00D8701D" w:rsidP="00D8701D">
      <w:r>
        <w:t>The chairman calls for essential patents. Nobody speaks up.</w:t>
      </w:r>
    </w:p>
    <w:p w:rsidR="00D8701D" w:rsidRDefault="00D8701D" w:rsidP="00D8701D"/>
    <w:p w:rsidR="00D8701D" w:rsidRDefault="00D8701D" w:rsidP="00D8701D">
      <w:r>
        <w:t>The chairman asks for approval of the meeting agenda in 11-19/2001r</w:t>
      </w:r>
      <w:r w:rsidR="006E0AE6">
        <w:t>1</w:t>
      </w:r>
      <w:r>
        <w:t>.</w:t>
      </w:r>
    </w:p>
    <w:p w:rsidR="00D8701D" w:rsidRDefault="00373E69" w:rsidP="00D8701D">
      <w:r>
        <w:t>c</w:t>
      </w:r>
      <w:r w:rsidR="00D8701D">
        <w:t xml:space="preserve">: </w:t>
      </w:r>
      <w:r>
        <w:t>propose to continue with the architecture straw polls</w:t>
      </w:r>
      <w:r w:rsidR="00D8701D">
        <w:t>?</w:t>
      </w:r>
    </w:p>
    <w:p w:rsidR="00D8701D" w:rsidRDefault="00D8701D" w:rsidP="00D8701D">
      <w:r>
        <w:t xml:space="preserve">A: </w:t>
      </w:r>
      <w:r w:rsidR="00373E69">
        <w:t>No objection to it.</w:t>
      </w:r>
    </w:p>
    <w:p w:rsidR="00D8701D" w:rsidRDefault="00D8701D" w:rsidP="00D8701D">
      <w:r>
        <w:t>The agenda is approved by unanimous consent.</w:t>
      </w:r>
    </w:p>
    <w:p w:rsidR="00D8701D" w:rsidRDefault="00D8701D" w:rsidP="00D8701D"/>
    <w:p w:rsidR="00D8701D" w:rsidRDefault="00D8701D" w:rsidP="00D8701D"/>
    <w:p w:rsidR="00373E69" w:rsidRPr="000402E4" w:rsidRDefault="00373E69" w:rsidP="00666041">
      <w:pPr>
        <w:pStyle w:val="ListParagraph"/>
        <w:numPr>
          <w:ilvl w:val="0"/>
          <w:numId w:val="2"/>
        </w:numPr>
        <w:rPr>
          <w:b/>
        </w:rPr>
      </w:pPr>
      <w:r w:rsidRPr="000402E4">
        <w:rPr>
          <w:b/>
        </w:rPr>
        <w:t>11-19/0</w:t>
      </w:r>
      <w:r>
        <w:rPr>
          <w:b/>
        </w:rPr>
        <w:t>822</w:t>
      </w:r>
      <w:r w:rsidRPr="000402E4">
        <w:rPr>
          <w:b/>
        </w:rPr>
        <w:t>r</w:t>
      </w:r>
      <w:proofErr w:type="gramStart"/>
      <w:r>
        <w:rPr>
          <w:b/>
        </w:rPr>
        <w:t>6</w:t>
      </w:r>
      <w:r w:rsidRPr="000402E4">
        <w:rPr>
          <w:b/>
        </w:rPr>
        <w:t xml:space="preserve"> </w:t>
      </w:r>
      <w:r>
        <w:rPr>
          <w:b/>
        </w:rPr>
        <w:t xml:space="preserve"> “</w:t>
      </w:r>
      <w:proofErr w:type="gramEnd"/>
      <w:r w:rsidRPr="00373E69">
        <w:rPr>
          <w:b/>
          <w:bCs/>
        </w:rPr>
        <w:t>Extremely Efficient Multi-band Operation</w:t>
      </w:r>
      <w:r>
        <w:rPr>
          <w:b/>
        </w:rPr>
        <w:t>” (Po-kai Huang)</w:t>
      </w:r>
    </w:p>
    <w:p w:rsidR="002F6C5F" w:rsidRPr="002F6C5F" w:rsidRDefault="00861922" w:rsidP="002F6C5F">
      <w:pPr>
        <w:ind w:left="360"/>
        <w:rPr>
          <w:bCs/>
          <w:lang w:val="en-US"/>
        </w:rPr>
      </w:pPr>
      <w:r>
        <w:t xml:space="preserve">      </w:t>
      </w:r>
      <w:r w:rsidR="00373E69" w:rsidRPr="00B12D14">
        <w:t xml:space="preserve">Straw Poll </w:t>
      </w:r>
      <w:r w:rsidR="00373E69">
        <w:t>1</w:t>
      </w:r>
      <w:r w:rsidR="00373E69" w:rsidRPr="00B12D14">
        <w:t xml:space="preserve">:  </w:t>
      </w:r>
    </w:p>
    <w:p w:rsidR="00373E69" w:rsidRPr="00373E69" w:rsidRDefault="00373E69" w:rsidP="00666041">
      <w:pPr>
        <w:numPr>
          <w:ilvl w:val="0"/>
          <w:numId w:val="3"/>
        </w:numPr>
        <w:rPr>
          <w:bCs/>
          <w:lang w:val="en-US"/>
        </w:rPr>
      </w:pPr>
      <w:r w:rsidRPr="00373E69">
        <w:rPr>
          <w:b/>
          <w:bCs/>
          <w:lang w:val="en-US"/>
        </w:rPr>
        <w:t xml:space="preserve">Do you support to add the followings to the 11be </w:t>
      </w:r>
      <w:proofErr w:type="gramStart"/>
      <w:r w:rsidRPr="00373E69">
        <w:rPr>
          <w:b/>
          <w:bCs/>
          <w:lang w:val="en-US"/>
        </w:rPr>
        <w:t>SFD :</w:t>
      </w:r>
      <w:proofErr w:type="gramEnd"/>
    </w:p>
    <w:p w:rsidR="00373E69" w:rsidRPr="00373E69" w:rsidRDefault="00373E69" w:rsidP="00666041">
      <w:pPr>
        <w:numPr>
          <w:ilvl w:val="1"/>
          <w:numId w:val="3"/>
        </w:numPr>
        <w:tabs>
          <w:tab w:val="num" w:pos="1440"/>
        </w:tabs>
        <w:rPr>
          <w:bCs/>
          <w:lang w:val="en-US"/>
        </w:rPr>
      </w:pPr>
      <w:r w:rsidRPr="00373E69">
        <w:rPr>
          <w:b/>
          <w:bCs/>
          <w:lang w:val="en-US"/>
        </w:rPr>
        <w:t xml:space="preserve">Multi-link device (MLD): </w:t>
      </w:r>
      <w:r w:rsidRPr="00373E69">
        <w:rPr>
          <w:bCs/>
          <w:lang w:val="en-US"/>
        </w:rPr>
        <w:t>A device that has more than one affiliated STA and has one MAC data service to the LLC</w:t>
      </w:r>
    </w:p>
    <w:p w:rsidR="00373E69" w:rsidRPr="00373E69" w:rsidRDefault="00373E69" w:rsidP="00666041">
      <w:pPr>
        <w:numPr>
          <w:ilvl w:val="1"/>
          <w:numId w:val="3"/>
        </w:numPr>
        <w:tabs>
          <w:tab w:val="num" w:pos="1440"/>
        </w:tabs>
        <w:rPr>
          <w:bCs/>
          <w:lang w:val="en-US"/>
        </w:rPr>
      </w:pPr>
      <w:r w:rsidRPr="00373E69">
        <w:rPr>
          <w:bCs/>
          <w:lang w:val="en-US"/>
        </w:rPr>
        <w:t xml:space="preserve">NOTE – It is TBD for </w:t>
      </w:r>
      <w:proofErr w:type="gramStart"/>
      <w:r w:rsidRPr="00373E69">
        <w:rPr>
          <w:bCs/>
          <w:lang w:val="en-US"/>
        </w:rPr>
        <w:t>a</w:t>
      </w:r>
      <w:proofErr w:type="gramEnd"/>
      <w:r w:rsidRPr="00373E69">
        <w:rPr>
          <w:bCs/>
          <w:lang w:val="en-US"/>
        </w:rPr>
        <w:t xml:space="preserve"> MLD to have only one STA.</w:t>
      </w:r>
    </w:p>
    <w:p w:rsidR="00373E69" w:rsidRPr="00373E69" w:rsidRDefault="00373E69" w:rsidP="00666041">
      <w:pPr>
        <w:numPr>
          <w:ilvl w:val="1"/>
          <w:numId w:val="3"/>
        </w:numPr>
        <w:tabs>
          <w:tab w:val="num" w:pos="1440"/>
        </w:tabs>
        <w:rPr>
          <w:bCs/>
          <w:lang w:val="en-US"/>
        </w:rPr>
      </w:pPr>
      <w:r w:rsidRPr="00373E69">
        <w:rPr>
          <w:bCs/>
          <w:lang w:val="en-US"/>
        </w:rPr>
        <w:t>NOTE – The WM MAC address of each STA affiliated with the MLD is TBD</w:t>
      </w:r>
    </w:p>
    <w:p w:rsidR="00D8701D" w:rsidRPr="00373E69" w:rsidRDefault="00D8701D" w:rsidP="00373E69">
      <w:pPr>
        <w:ind w:left="720"/>
        <w:rPr>
          <w:lang w:val="en-US"/>
        </w:rPr>
      </w:pPr>
    </w:p>
    <w:p w:rsidR="00D8701D" w:rsidRDefault="00D8701D" w:rsidP="00D8701D"/>
    <w:p w:rsidR="00D8701D" w:rsidRDefault="00373E69" w:rsidP="00373E69">
      <w:pPr>
        <w:ind w:left="720"/>
      </w:pPr>
      <w:r>
        <w:t>C: in second note change TBD to same</w:t>
      </w:r>
    </w:p>
    <w:p w:rsidR="00373E69" w:rsidRDefault="00373E69" w:rsidP="00373E69">
      <w:pPr>
        <w:ind w:left="720"/>
      </w:pPr>
      <w:r>
        <w:t xml:space="preserve">A: different people have different view. Change it to “Whether the </w:t>
      </w:r>
      <w:r w:rsidRPr="00373E69">
        <w:rPr>
          <w:bCs/>
          <w:lang w:val="en-US"/>
        </w:rPr>
        <w:t xml:space="preserve">WM MAC address of each STA affiliated with the MLD </w:t>
      </w:r>
      <w:r>
        <w:t>is same or different is TBD”.</w:t>
      </w:r>
    </w:p>
    <w:p w:rsidR="00373E69" w:rsidRDefault="00373E69" w:rsidP="00373E69">
      <w:pPr>
        <w:ind w:left="720"/>
      </w:pPr>
      <w:r>
        <w:t xml:space="preserve">C: clarify that device means virtual device. </w:t>
      </w:r>
      <w:r w:rsidR="005276B2">
        <w:t>Logical device is also ok.</w:t>
      </w:r>
    </w:p>
    <w:p w:rsidR="005276B2" w:rsidRDefault="005276B2" w:rsidP="00373E69">
      <w:pPr>
        <w:ind w:left="720"/>
      </w:pPr>
      <w:r>
        <w:t>A: to be move forward, don’t want to change the definition.</w:t>
      </w:r>
    </w:p>
    <w:p w:rsidR="005276B2" w:rsidRDefault="005276B2" w:rsidP="00373E69">
      <w:pPr>
        <w:ind w:left="720"/>
      </w:pPr>
      <w:r>
        <w:t xml:space="preserve">C: add note </w:t>
      </w:r>
      <w:r w:rsidR="00861922">
        <w:t xml:space="preserve">that </w:t>
      </w:r>
      <w:r>
        <w:t xml:space="preserve">the </w:t>
      </w:r>
      <w:proofErr w:type="spellStart"/>
      <w:r>
        <w:t>the</w:t>
      </w:r>
      <w:proofErr w:type="spellEnd"/>
      <w:r>
        <w:t xml:space="preserve"> device can be logical.</w:t>
      </w:r>
    </w:p>
    <w:p w:rsidR="005276B2" w:rsidRDefault="005276B2" w:rsidP="00373E69">
      <w:pPr>
        <w:ind w:left="720"/>
      </w:pPr>
      <w:r>
        <w:t>A: agree to add the note.</w:t>
      </w:r>
    </w:p>
    <w:p w:rsidR="005276B2" w:rsidRDefault="005276B2" w:rsidP="00373E69">
      <w:pPr>
        <w:ind w:left="720"/>
      </w:pPr>
      <w:r>
        <w:t>C: no MAC SAP in the straw poll</w:t>
      </w:r>
    </w:p>
    <w:p w:rsidR="005276B2" w:rsidRDefault="005276B2" w:rsidP="00373E69">
      <w:pPr>
        <w:ind w:left="720"/>
      </w:pPr>
      <w:r>
        <w:t>A: MAC SAP is in different straw poll.</w:t>
      </w:r>
    </w:p>
    <w:p w:rsidR="005276B2" w:rsidRDefault="00681711" w:rsidP="00373E69">
      <w:pPr>
        <w:ind w:left="720"/>
      </w:pPr>
      <w:r>
        <w:t>C: should be MAC SAP.</w:t>
      </w:r>
    </w:p>
    <w:p w:rsidR="00681711" w:rsidRDefault="00681711" w:rsidP="00373E69">
      <w:pPr>
        <w:ind w:left="720"/>
      </w:pPr>
      <w:r>
        <w:t xml:space="preserve">C: Each STA has one MAC SAP. </w:t>
      </w:r>
      <w:proofErr w:type="spellStart"/>
      <w:r>
        <w:t>Mutlple</w:t>
      </w:r>
      <w:proofErr w:type="spellEnd"/>
      <w:r>
        <w:t xml:space="preserve"> STAs and one MAC SAP contradict with each other. Change to “one MAC SAP to the LLC, which includes one MAC data service”</w:t>
      </w:r>
    </w:p>
    <w:p w:rsidR="00681711" w:rsidRDefault="00681711" w:rsidP="00373E69">
      <w:pPr>
        <w:ind w:left="720"/>
      </w:pPr>
      <w:r>
        <w:t>A: agree and made the changes.</w:t>
      </w:r>
    </w:p>
    <w:p w:rsidR="00876483" w:rsidRDefault="00876483" w:rsidP="00373E69">
      <w:pPr>
        <w:ind w:left="720"/>
      </w:pPr>
    </w:p>
    <w:p w:rsidR="00876483" w:rsidRDefault="00876483" w:rsidP="00373E69">
      <w:pPr>
        <w:ind w:left="720"/>
      </w:pPr>
      <w:r>
        <w:t>Per the discussion the straw poll is changed to</w:t>
      </w:r>
    </w:p>
    <w:p w:rsidR="00876483" w:rsidRDefault="00876483" w:rsidP="00666041">
      <w:pPr>
        <w:numPr>
          <w:ilvl w:val="0"/>
          <w:numId w:val="11"/>
        </w:numPr>
        <w:rPr>
          <w:lang w:val="en-US"/>
        </w:rPr>
      </w:pPr>
      <w:r>
        <w:rPr>
          <w:b/>
          <w:bCs/>
        </w:rPr>
        <w:t xml:space="preserve">Do you support to add the followings to the 11be </w:t>
      </w:r>
      <w:proofErr w:type="gramStart"/>
      <w:r>
        <w:rPr>
          <w:b/>
          <w:bCs/>
        </w:rPr>
        <w:t>SFD :</w:t>
      </w:r>
      <w:proofErr w:type="gramEnd"/>
      <w:r>
        <w:t xml:space="preserve"> </w:t>
      </w:r>
    </w:p>
    <w:p w:rsidR="00876483" w:rsidRDefault="00876483" w:rsidP="00666041">
      <w:pPr>
        <w:numPr>
          <w:ilvl w:val="1"/>
          <w:numId w:val="11"/>
        </w:numPr>
      </w:pPr>
      <w:r>
        <w:rPr>
          <w:b/>
          <w:bCs/>
        </w:rPr>
        <w:t xml:space="preserve">Multi-link device (MLD): </w:t>
      </w:r>
      <w:r>
        <w:t xml:space="preserve">A device that has more than one affiliated STA and has one MAC SAP to LLC, which </w:t>
      </w:r>
      <w:proofErr w:type="gramStart"/>
      <w:r>
        <w:t>includes  one</w:t>
      </w:r>
      <w:proofErr w:type="gramEnd"/>
      <w:r>
        <w:t xml:space="preserve"> MAC data service.</w:t>
      </w:r>
    </w:p>
    <w:p w:rsidR="00876483" w:rsidRDefault="00876483" w:rsidP="00666041">
      <w:pPr>
        <w:numPr>
          <w:ilvl w:val="1"/>
          <w:numId w:val="11"/>
        </w:numPr>
      </w:pPr>
      <w:r>
        <w:t>NOTE – The device can be logical</w:t>
      </w:r>
    </w:p>
    <w:p w:rsidR="00876483" w:rsidRDefault="00876483" w:rsidP="00666041">
      <w:pPr>
        <w:numPr>
          <w:ilvl w:val="1"/>
          <w:numId w:val="11"/>
        </w:numPr>
      </w:pPr>
      <w:r>
        <w:t xml:space="preserve">NOTE – It is TBD for </w:t>
      </w:r>
      <w:proofErr w:type="gramStart"/>
      <w:r>
        <w:t>a</w:t>
      </w:r>
      <w:proofErr w:type="gramEnd"/>
      <w:r>
        <w:t xml:space="preserve"> MLD to have only one STA.</w:t>
      </w:r>
    </w:p>
    <w:p w:rsidR="00876483" w:rsidRDefault="00876483" w:rsidP="00666041">
      <w:pPr>
        <w:numPr>
          <w:ilvl w:val="1"/>
          <w:numId w:val="11"/>
        </w:numPr>
      </w:pPr>
      <w:r>
        <w:t>NOTE – Whether the WM MAC address of each STA affiliated with the MLD is the same or different is TBD</w:t>
      </w:r>
    </w:p>
    <w:p w:rsidR="00876483" w:rsidRDefault="00876483" w:rsidP="00373E69">
      <w:pPr>
        <w:ind w:left="720"/>
      </w:pPr>
    </w:p>
    <w:p w:rsidR="00681711" w:rsidRDefault="00681711" w:rsidP="00373E69">
      <w:pPr>
        <w:ind w:left="720"/>
      </w:pPr>
    </w:p>
    <w:p w:rsidR="00681711" w:rsidRDefault="00681711" w:rsidP="00373E69">
      <w:pPr>
        <w:ind w:left="720"/>
      </w:pPr>
      <w:r>
        <w:t>Straw Poll result:</w:t>
      </w:r>
    </w:p>
    <w:p w:rsidR="00681711" w:rsidRDefault="00681711" w:rsidP="00373E69">
      <w:pPr>
        <w:ind w:left="720"/>
      </w:pPr>
      <w:r>
        <w:t>Y:50, N:0 A:14</w:t>
      </w:r>
    </w:p>
    <w:p w:rsidR="00681711" w:rsidRDefault="00681711" w:rsidP="00373E69">
      <w:pPr>
        <w:ind w:left="720"/>
      </w:pPr>
    </w:p>
    <w:p w:rsidR="005276B2" w:rsidRDefault="001623E2" w:rsidP="005276B2">
      <w:r>
        <w:t xml:space="preserve">     </w:t>
      </w:r>
      <w:r w:rsidR="00681711">
        <w:t>Straw Poll 2:</w:t>
      </w:r>
    </w:p>
    <w:p w:rsidR="00681711" w:rsidRPr="00681711" w:rsidRDefault="00681711" w:rsidP="00666041">
      <w:pPr>
        <w:numPr>
          <w:ilvl w:val="0"/>
          <w:numId w:val="4"/>
        </w:numPr>
        <w:rPr>
          <w:lang w:val="en-US"/>
        </w:rPr>
      </w:pPr>
      <w:r w:rsidRPr="00681711">
        <w:rPr>
          <w:b/>
          <w:bCs/>
          <w:lang w:val="en-US"/>
        </w:rPr>
        <w:t xml:space="preserve">Do you support to add the followings to the 11be </w:t>
      </w:r>
      <w:proofErr w:type="gramStart"/>
      <w:r w:rsidRPr="00681711">
        <w:rPr>
          <w:b/>
          <w:bCs/>
          <w:lang w:val="en-US"/>
        </w:rPr>
        <w:t>SFD :</w:t>
      </w:r>
      <w:proofErr w:type="gramEnd"/>
    </w:p>
    <w:p w:rsidR="00681711" w:rsidRPr="00681711" w:rsidRDefault="00681711" w:rsidP="00666041">
      <w:pPr>
        <w:numPr>
          <w:ilvl w:val="1"/>
          <w:numId w:val="4"/>
        </w:numPr>
        <w:rPr>
          <w:lang w:val="en-US"/>
        </w:rPr>
      </w:pPr>
      <w:r w:rsidRPr="00681711">
        <w:rPr>
          <w:b/>
          <w:bCs/>
          <w:lang w:val="en-US"/>
        </w:rPr>
        <w:t>AP multi-link device (AP MLD):</w:t>
      </w:r>
      <w:r w:rsidRPr="00681711">
        <w:rPr>
          <w:lang w:val="en-US"/>
        </w:rPr>
        <w:t xml:space="preserve"> A multi-link device, where each STA affiliated with the multi-link device is an AP. </w:t>
      </w:r>
    </w:p>
    <w:p w:rsidR="00681711" w:rsidRPr="00681711" w:rsidRDefault="00681711" w:rsidP="00666041">
      <w:pPr>
        <w:numPr>
          <w:ilvl w:val="1"/>
          <w:numId w:val="4"/>
        </w:numPr>
        <w:rPr>
          <w:lang w:val="en-US"/>
        </w:rPr>
      </w:pPr>
      <w:r w:rsidRPr="00681711">
        <w:rPr>
          <w:b/>
          <w:bCs/>
          <w:lang w:val="en-US"/>
        </w:rPr>
        <w:t xml:space="preserve">Non-AP multi-link device (non-AP MLD): </w:t>
      </w:r>
      <w:r w:rsidRPr="00681711">
        <w:rPr>
          <w:lang w:val="en-US"/>
        </w:rPr>
        <w:t xml:space="preserve">A multi-link device, where each STA affiliated with the multi-link device is a non-AP STA. </w:t>
      </w:r>
    </w:p>
    <w:p w:rsidR="00681711" w:rsidRDefault="001623E2" w:rsidP="005276B2">
      <w:r>
        <w:rPr>
          <w:lang w:val="en-US"/>
        </w:rPr>
        <w:t xml:space="preserve">     </w:t>
      </w:r>
      <w:r w:rsidR="00681711">
        <w:rPr>
          <w:lang w:val="en-US"/>
        </w:rPr>
        <w:t>No objection</w:t>
      </w:r>
      <w:r w:rsidR="008742C0">
        <w:rPr>
          <w:lang w:val="en-US"/>
        </w:rPr>
        <w:t xml:space="preserve">. </w:t>
      </w:r>
      <w:r w:rsidR="008742C0">
        <w:t>approved by unanimous consent</w:t>
      </w:r>
    </w:p>
    <w:p w:rsidR="00876483" w:rsidRPr="00876483" w:rsidRDefault="00876483" w:rsidP="005276B2"/>
    <w:p w:rsidR="00681711" w:rsidRDefault="00681711" w:rsidP="005276B2">
      <w:pPr>
        <w:rPr>
          <w:lang w:val="en-US"/>
        </w:rPr>
      </w:pPr>
    </w:p>
    <w:p w:rsidR="00681711" w:rsidRDefault="001623E2" w:rsidP="005276B2">
      <w:pPr>
        <w:rPr>
          <w:lang w:val="en-US"/>
        </w:rPr>
      </w:pPr>
      <w:r>
        <w:rPr>
          <w:lang w:val="en-US"/>
        </w:rPr>
        <w:t xml:space="preserve">     </w:t>
      </w:r>
      <w:r w:rsidR="008742C0">
        <w:rPr>
          <w:lang w:val="en-US"/>
        </w:rPr>
        <w:t>Straw poll 3:</w:t>
      </w:r>
    </w:p>
    <w:p w:rsidR="008742C0" w:rsidRPr="008742C0" w:rsidRDefault="008742C0" w:rsidP="00666041">
      <w:pPr>
        <w:numPr>
          <w:ilvl w:val="0"/>
          <w:numId w:val="5"/>
        </w:numPr>
        <w:rPr>
          <w:lang w:val="en-US"/>
        </w:rPr>
      </w:pPr>
      <w:r w:rsidRPr="008742C0">
        <w:rPr>
          <w:b/>
          <w:bCs/>
          <w:lang w:val="en-US"/>
        </w:rPr>
        <w:t>Do you support that a multi-link device has a single MAC-SAP address associated with the MAC data service?</w:t>
      </w:r>
    </w:p>
    <w:p w:rsidR="008742C0" w:rsidRDefault="008742C0" w:rsidP="005276B2">
      <w:pPr>
        <w:rPr>
          <w:lang w:val="en-US"/>
        </w:rPr>
      </w:pPr>
    </w:p>
    <w:p w:rsidR="008742C0" w:rsidRDefault="008742C0" w:rsidP="00961FC2">
      <w:pPr>
        <w:ind w:left="360"/>
        <w:rPr>
          <w:lang w:val="en-US"/>
        </w:rPr>
      </w:pPr>
      <w:r>
        <w:rPr>
          <w:lang w:val="en-US"/>
        </w:rPr>
        <w:t xml:space="preserve">C: don’t </w:t>
      </w:r>
      <w:r w:rsidR="00861922">
        <w:rPr>
          <w:lang w:val="en-US"/>
        </w:rPr>
        <w:t xml:space="preserve">know </w:t>
      </w:r>
      <w:r>
        <w:rPr>
          <w:lang w:val="en-US"/>
        </w:rPr>
        <w:t>what it mean</w:t>
      </w:r>
      <w:r w:rsidR="00861922">
        <w:rPr>
          <w:lang w:val="en-US"/>
        </w:rPr>
        <w:t>s</w:t>
      </w:r>
      <w:r>
        <w:rPr>
          <w:lang w:val="en-US"/>
        </w:rPr>
        <w:t>.</w:t>
      </w:r>
    </w:p>
    <w:p w:rsidR="008742C0" w:rsidRDefault="008742C0" w:rsidP="00961FC2">
      <w:pPr>
        <w:ind w:left="360"/>
        <w:rPr>
          <w:lang w:val="en-US"/>
        </w:rPr>
      </w:pPr>
      <w:r>
        <w:rPr>
          <w:lang w:val="en-US"/>
        </w:rPr>
        <w:t>A: to identify the multi-link device.</w:t>
      </w:r>
    </w:p>
    <w:p w:rsidR="008742C0" w:rsidRDefault="008742C0" w:rsidP="00961FC2">
      <w:pPr>
        <w:ind w:left="360"/>
        <w:rPr>
          <w:lang w:val="en-US"/>
        </w:rPr>
      </w:pPr>
      <w:r>
        <w:rPr>
          <w:lang w:val="en-US"/>
        </w:rPr>
        <w:t xml:space="preserve">C: if this is not defined, how to </w:t>
      </w:r>
      <w:proofErr w:type="spellStart"/>
      <w:r>
        <w:rPr>
          <w:lang w:val="en-US"/>
        </w:rPr>
        <w:t>differtiate</w:t>
      </w:r>
      <w:proofErr w:type="spellEnd"/>
      <w:r>
        <w:rPr>
          <w:lang w:val="en-US"/>
        </w:rPr>
        <w:t xml:space="preserve"> </w:t>
      </w:r>
      <w:proofErr w:type="spellStart"/>
      <w:r>
        <w:rPr>
          <w:lang w:val="en-US"/>
        </w:rPr>
        <w:t>entitys</w:t>
      </w:r>
      <w:proofErr w:type="spellEnd"/>
      <w:r>
        <w:rPr>
          <w:lang w:val="en-US"/>
        </w:rPr>
        <w:t xml:space="preserve"> in a device.</w:t>
      </w:r>
    </w:p>
    <w:p w:rsidR="008742C0" w:rsidRDefault="008742C0" w:rsidP="00961FC2">
      <w:pPr>
        <w:ind w:left="360"/>
        <w:rPr>
          <w:lang w:val="en-US"/>
        </w:rPr>
      </w:pPr>
      <w:r>
        <w:rPr>
          <w:lang w:val="en-US"/>
        </w:rPr>
        <w:t xml:space="preserve">C: MAC address which is different from link address. MLD has one address related to it.  </w:t>
      </w:r>
    </w:p>
    <w:p w:rsidR="008742C0" w:rsidRDefault="008742C0" w:rsidP="00961FC2">
      <w:pPr>
        <w:ind w:left="360"/>
        <w:rPr>
          <w:lang w:val="en-US"/>
        </w:rPr>
      </w:pPr>
      <w:r>
        <w:rPr>
          <w:lang w:val="en-US"/>
        </w:rPr>
        <w:t>Debating whether a</w:t>
      </w:r>
      <w:r w:rsidR="00961FC2">
        <w:rPr>
          <w:lang w:val="en-US"/>
        </w:rPr>
        <w:t xml:space="preserve"> s</w:t>
      </w:r>
      <w:r>
        <w:rPr>
          <w:lang w:val="en-US"/>
        </w:rPr>
        <w:t xml:space="preserve">ingle MAC address </w:t>
      </w:r>
      <w:r w:rsidR="00961FC2">
        <w:rPr>
          <w:lang w:val="en-US"/>
        </w:rPr>
        <w:t xml:space="preserve">is required </w:t>
      </w:r>
      <w:r>
        <w:rPr>
          <w:lang w:val="en-US"/>
        </w:rPr>
        <w:t xml:space="preserve">to identify </w:t>
      </w:r>
      <w:proofErr w:type="gramStart"/>
      <w:r>
        <w:rPr>
          <w:lang w:val="en-US"/>
        </w:rPr>
        <w:t>a</w:t>
      </w:r>
      <w:proofErr w:type="gramEnd"/>
      <w:r>
        <w:rPr>
          <w:lang w:val="en-US"/>
        </w:rPr>
        <w:t xml:space="preserve"> MLD is necessary.</w:t>
      </w:r>
    </w:p>
    <w:p w:rsidR="00961FC2" w:rsidRDefault="00961FC2" w:rsidP="00961FC2">
      <w:pPr>
        <w:ind w:left="360"/>
        <w:rPr>
          <w:lang w:val="en-US"/>
        </w:rPr>
      </w:pPr>
      <w:r>
        <w:rPr>
          <w:lang w:val="en-US"/>
        </w:rPr>
        <w:t>Defer the straw poll for offline discussion.</w:t>
      </w:r>
    </w:p>
    <w:p w:rsidR="00961FC2" w:rsidRDefault="00961FC2" w:rsidP="005276B2">
      <w:pPr>
        <w:rPr>
          <w:lang w:val="en-US"/>
        </w:rPr>
      </w:pPr>
    </w:p>
    <w:p w:rsidR="00961FC2" w:rsidRPr="00961FC2" w:rsidRDefault="00961FC2" w:rsidP="005276B2"/>
    <w:p w:rsidR="005276B2" w:rsidRDefault="005276B2" w:rsidP="00373E69">
      <w:pPr>
        <w:ind w:left="720"/>
      </w:pPr>
    </w:p>
    <w:p w:rsidR="005276B2" w:rsidRDefault="005276B2" w:rsidP="00373E69">
      <w:pPr>
        <w:ind w:left="720"/>
      </w:pPr>
    </w:p>
    <w:p w:rsidR="005276B2" w:rsidRDefault="005276B2" w:rsidP="00373E69">
      <w:pPr>
        <w:ind w:left="720"/>
      </w:pPr>
    </w:p>
    <w:p w:rsidR="00D8701D" w:rsidRDefault="00D8701D" w:rsidP="00D8701D"/>
    <w:p w:rsidR="00961FC2" w:rsidRPr="000402E4" w:rsidRDefault="00961FC2" w:rsidP="00666041">
      <w:pPr>
        <w:pStyle w:val="ListParagraph"/>
        <w:numPr>
          <w:ilvl w:val="0"/>
          <w:numId w:val="2"/>
        </w:numPr>
        <w:rPr>
          <w:b/>
        </w:rPr>
      </w:pPr>
      <w:bookmarkStart w:id="0" w:name="_Hlk24435437"/>
      <w:r w:rsidRPr="000402E4">
        <w:rPr>
          <w:b/>
        </w:rPr>
        <w:t>11-19/</w:t>
      </w:r>
      <w:r w:rsidR="002F6C5F">
        <w:rPr>
          <w:b/>
        </w:rPr>
        <w:t>1940</w:t>
      </w:r>
      <w:r w:rsidRPr="000402E4">
        <w:rPr>
          <w:b/>
        </w:rPr>
        <w:t>r</w:t>
      </w:r>
      <w:proofErr w:type="gramStart"/>
      <w:r w:rsidR="002F6C5F">
        <w:rPr>
          <w:b/>
        </w:rPr>
        <w:t>3</w:t>
      </w:r>
      <w:r w:rsidRPr="000402E4">
        <w:rPr>
          <w:b/>
        </w:rPr>
        <w:t xml:space="preserve"> </w:t>
      </w:r>
      <w:r>
        <w:rPr>
          <w:b/>
        </w:rPr>
        <w:t xml:space="preserve"> </w:t>
      </w:r>
      <w:bookmarkEnd w:id="0"/>
      <w:r>
        <w:rPr>
          <w:b/>
        </w:rPr>
        <w:t>“</w:t>
      </w:r>
      <w:proofErr w:type="gramEnd"/>
      <w:r w:rsidR="002F6C5F" w:rsidRPr="002F6C5F">
        <w:rPr>
          <w:b/>
          <w:bCs/>
        </w:rPr>
        <w:t>Multi-link Framework</w:t>
      </w:r>
      <w:r>
        <w:rPr>
          <w:b/>
        </w:rPr>
        <w:t>” (</w:t>
      </w:r>
      <w:r w:rsidR="002F6C5F">
        <w:rPr>
          <w:b/>
        </w:rPr>
        <w:t>Ming Gan</w:t>
      </w:r>
      <w:r>
        <w:rPr>
          <w:b/>
        </w:rPr>
        <w:t>)</w:t>
      </w:r>
    </w:p>
    <w:p w:rsidR="005276B2" w:rsidRDefault="005276B2" w:rsidP="00D8701D"/>
    <w:p w:rsidR="002F6C5F" w:rsidRPr="002F6C5F" w:rsidRDefault="002F6C5F" w:rsidP="002F6C5F">
      <w:pPr>
        <w:ind w:left="360"/>
        <w:rPr>
          <w:lang w:val="en-US"/>
        </w:rPr>
      </w:pPr>
      <w:r>
        <w:rPr>
          <w:lang w:val="en-US"/>
        </w:rPr>
        <w:t>Straw Poll</w:t>
      </w:r>
    </w:p>
    <w:p w:rsidR="00961FC2" w:rsidRPr="00876483" w:rsidRDefault="00961FC2" w:rsidP="00666041">
      <w:pPr>
        <w:numPr>
          <w:ilvl w:val="0"/>
          <w:numId w:val="6"/>
        </w:numPr>
        <w:rPr>
          <w:lang w:val="en-US"/>
        </w:rPr>
      </w:pPr>
      <w:r w:rsidRPr="00961FC2">
        <w:rPr>
          <w:b/>
          <w:bCs/>
          <w:lang w:val="en-US"/>
        </w:rPr>
        <w:t>Do you support to add the following sentence to the 11be SFD</w:t>
      </w:r>
      <w:r w:rsidRPr="00961FC2">
        <w:rPr>
          <w:rFonts w:ascii="SimSun" w:eastAsia="SimSun" w:hAnsi="SimSun" w:cs="SimSun" w:hint="eastAsia"/>
          <w:b/>
          <w:bCs/>
          <w:lang w:val="en-US"/>
        </w:rPr>
        <w:t>？</w:t>
      </w:r>
    </w:p>
    <w:p w:rsidR="00961FC2" w:rsidRPr="00961FC2" w:rsidRDefault="00BC0B0A" w:rsidP="00666041">
      <w:pPr>
        <w:numPr>
          <w:ilvl w:val="0"/>
          <w:numId w:val="6"/>
        </w:numPr>
        <w:rPr>
          <w:lang w:val="en-US"/>
        </w:rPr>
      </w:pPr>
      <w:r w:rsidRPr="00876483">
        <w:rPr>
          <w:b/>
          <w:bCs/>
          <w:sz w:val="21"/>
          <w:szCs w:val="21"/>
        </w:rPr>
        <w:t xml:space="preserve">Multiple MAC SAPs Multi-Link device (MMLD): </w:t>
      </w:r>
      <w:r w:rsidRPr="00876483">
        <w:rPr>
          <w:sz w:val="21"/>
          <w:szCs w:val="21"/>
        </w:rPr>
        <w:t>A device that has more than one affiliated STA and more than one MAC SAP to the LLC</w:t>
      </w:r>
    </w:p>
    <w:p w:rsidR="00961FC2" w:rsidRDefault="00961FC2" w:rsidP="00666041">
      <w:pPr>
        <w:numPr>
          <w:ilvl w:val="0"/>
          <w:numId w:val="6"/>
        </w:numPr>
        <w:rPr>
          <w:lang w:val="en-US"/>
        </w:rPr>
      </w:pPr>
      <w:r w:rsidRPr="00961FC2">
        <w:rPr>
          <w:lang w:val="en-US"/>
        </w:rPr>
        <w:t>Note-The device can be logic</w:t>
      </w:r>
    </w:p>
    <w:p w:rsidR="00961FC2" w:rsidRPr="00961FC2" w:rsidRDefault="00961FC2" w:rsidP="00961FC2">
      <w:pPr>
        <w:ind w:left="720"/>
        <w:rPr>
          <w:lang w:val="en-US"/>
        </w:rPr>
      </w:pPr>
    </w:p>
    <w:p w:rsidR="00961FC2" w:rsidRDefault="00961FC2" w:rsidP="00961FC2">
      <w:pPr>
        <w:ind w:left="360"/>
        <w:rPr>
          <w:lang w:val="en-US"/>
        </w:rPr>
      </w:pPr>
      <w:r>
        <w:rPr>
          <w:lang w:val="en-US"/>
        </w:rPr>
        <w:t xml:space="preserve">C: </w:t>
      </w:r>
      <w:r w:rsidR="00861922">
        <w:rPr>
          <w:lang w:val="en-US"/>
        </w:rPr>
        <w:t xml:space="preserve">what is the </w:t>
      </w:r>
      <w:r>
        <w:rPr>
          <w:lang w:val="en-US"/>
        </w:rPr>
        <w:t>difference between this and transparent</w:t>
      </w:r>
      <w:r w:rsidR="000D588D">
        <w:rPr>
          <w:lang w:val="en-US"/>
        </w:rPr>
        <w:t xml:space="preserve"> case</w:t>
      </w:r>
    </w:p>
    <w:p w:rsidR="00961FC2" w:rsidRDefault="00961FC2" w:rsidP="00961FC2">
      <w:pPr>
        <w:ind w:left="360"/>
        <w:rPr>
          <w:lang w:val="en-US"/>
        </w:rPr>
      </w:pPr>
      <w:r>
        <w:rPr>
          <w:lang w:val="en-US"/>
        </w:rPr>
        <w:t>A: all them are device</w:t>
      </w:r>
      <w:r w:rsidR="00861922">
        <w:rPr>
          <w:lang w:val="en-US"/>
        </w:rPr>
        <w:t>s</w:t>
      </w:r>
      <w:r>
        <w:rPr>
          <w:lang w:val="en-US"/>
        </w:rPr>
        <w:t xml:space="preserve">. People may have different </w:t>
      </w:r>
      <w:r w:rsidR="00861922">
        <w:rPr>
          <w:lang w:val="en-US"/>
        </w:rPr>
        <w:t>view</w:t>
      </w:r>
      <w:r>
        <w:rPr>
          <w:lang w:val="en-US"/>
        </w:rPr>
        <w:t xml:space="preserve"> of device.</w:t>
      </w:r>
    </w:p>
    <w:p w:rsidR="00961FC2" w:rsidRDefault="00961FC2" w:rsidP="00961FC2">
      <w:pPr>
        <w:ind w:left="360"/>
        <w:rPr>
          <w:lang w:val="en-US"/>
        </w:rPr>
      </w:pPr>
      <w:r>
        <w:rPr>
          <w:lang w:val="en-US"/>
        </w:rPr>
        <w:t>C: more than one MAC-SAP to the LLC. One LLC can have multiple MAC SAP?</w:t>
      </w:r>
    </w:p>
    <w:p w:rsidR="00961FC2" w:rsidRDefault="00961FC2" w:rsidP="00961FC2">
      <w:pPr>
        <w:ind w:left="360"/>
        <w:rPr>
          <w:lang w:val="en-US"/>
        </w:rPr>
      </w:pPr>
      <w:r>
        <w:rPr>
          <w:lang w:val="en-US"/>
        </w:rPr>
        <w:t>A: any suggestion</w:t>
      </w:r>
      <w:r w:rsidR="00861922">
        <w:rPr>
          <w:lang w:val="en-US"/>
        </w:rPr>
        <w:t xml:space="preserve"> about </w:t>
      </w:r>
      <w:proofErr w:type="spellStart"/>
      <w:r w:rsidR="00861922">
        <w:rPr>
          <w:lang w:val="en-US"/>
        </w:rPr>
        <w:t>ir</w:t>
      </w:r>
      <w:proofErr w:type="spellEnd"/>
      <w:r w:rsidR="00861922">
        <w:rPr>
          <w:lang w:val="en-US"/>
        </w:rPr>
        <w:t>?</w:t>
      </w:r>
    </w:p>
    <w:p w:rsidR="00961FC2" w:rsidRDefault="00961FC2" w:rsidP="00961FC2">
      <w:pPr>
        <w:ind w:left="360"/>
        <w:rPr>
          <w:lang w:val="en-US"/>
        </w:rPr>
      </w:pPr>
      <w:r>
        <w:rPr>
          <w:lang w:val="en-US"/>
        </w:rPr>
        <w:t>C: just questioning it.</w:t>
      </w:r>
    </w:p>
    <w:p w:rsidR="00961FC2" w:rsidRDefault="00961FC2" w:rsidP="00961FC2">
      <w:pPr>
        <w:ind w:left="360"/>
        <w:rPr>
          <w:lang w:val="en-US"/>
        </w:rPr>
      </w:pPr>
      <w:r>
        <w:rPr>
          <w:lang w:val="en-US"/>
        </w:rPr>
        <w:t>C: multiple IP interfaces for a single device. Addressable through multiple interfaces.</w:t>
      </w:r>
    </w:p>
    <w:p w:rsidR="00F0678D" w:rsidRDefault="00F0678D" w:rsidP="00961FC2">
      <w:pPr>
        <w:ind w:left="360"/>
        <w:rPr>
          <w:lang w:val="en-US"/>
        </w:rPr>
      </w:pPr>
      <w:r>
        <w:rPr>
          <w:lang w:val="en-US"/>
        </w:rPr>
        <w:lastRenderedPageBreak/>
        <w:t>A: the device has more than one MAC SAP.</w:t>
      </w:r>
    </w:p>
    <w:p w:rsidR="00F0678D" w:rsidRDefault="00F0678D" w:rsidP="00961FC2">
      <w:pPr>
        <w:ind w:left="360"/>
        <w:rPr>
          <w:lang w:val="en-US"/>
        </w:rPr>
      </w:pPr>
      <w:r>
        <w:rPr>
          <w:lang w:val="en-US"/>
        </w:rPr>
        <w:t>C: how to use MMLD</w:t>
      </w:r>
    </w:p>
    <w:p w:rsidR="00F0678D" w:rsidRDefault="00F0678D" w:rsidP="00961FC2">
      <w:pPr>
        <w:ind w:left="360"/>
        <w:rPr>
          <w:lang w:val="en-US"/>
        </w:rPr>
      </w:pPr>
      <w:r>
        <w:rPr>
          <w:lang w:val="en-US"/>
        </w:rPr>
        <w:t>A: MMLD can be one STA and one MLD.</w:t>
      </w:r>
    </w:p>
    <w:p w:rsidR="00F0678D" w:rsidRDefault="00F0678D" w:rsidP="00961FC2">
      <w:pPr>
        <w:ind w:left="360"/>
        <w:rPr>
          <w:lang w:val="en-US"/>
        </w:rPr>
      </w:pPr>
    </w:p>
    <w:p w:rsidR="00F0678D" w:rsidRDefault="00F0678D" w:rsidP="00961FC2">
      <w:pPr>
        <w:ind w:left="360"/>
        <w:rPr>
          <w:lang w:val="en-US"/>
        </w:rPr>
      </w:pPr>
      <w:r>
        <w:rPr>
          <w:lang w:val="en-US"/>
        </w:rPr>
        <w:t>Straw poll result:</w:t>
      </w:r>
    </w:p>
    <w:p w:rsidR="00F0678D" w:rsidRDefault="00F0678D" w:rsidP="00961FC2">
      <w:pPr>
        <w:ind w:left="360"/>
        <w:rPr>
          <w:lang w:val="en-US"/>
        </w:rPr>
      </w:pPr>
      <w:r>
        <w:rPr>
          <w:lang w:val="en-US"/>
        </w:rPr>
        <w:t xml:space="preserve">Y: </w:t>
      </w:r>
      <w:proofErr w:type="gramStart"/>
      <w:r>
        <w:rPr>
          <w:lang w:val="en-US"/>
        </w:rPr>
        <w:t>15  N</w:t>
      </w:r>
      <w:proofErr w:type="gramEnd"/>
      <w:r>
        <w:rPr>
          <w:lang w:val="en-US"/>
        </w:rPr>
        <w:t>: 8  A: many</w:t>
      </w:r>
    </w:p>
    <w:p w:rsidR="00961FC2" w:rsidRDefault="00961FC2" w:rsidP="00961FC2">
      <w:pPr>
        <w:ind w:left="360"/>
        <w:rPr>
          <w:lang w:val="en-US"/>
        </w:rPr>
      </w:pPr>
    </w:p>
    <w:p w:rsidR="00961FC2" w:rsidRPr="00961FC2" w:rsidRDefault="00961FC2" w:rsidP="00D8701D">
      <w:pPr>
        <w:rPr>
          <w:lang w:val="en-US"/>
        </w:rPr>
      </w:pPr>
    </w:p>
    <w:p w:rsidR="002F6C5F" w:rsidRPr="00F7031D" w:rsidRDefault="002F6C5F" w:rsidP="00666041">
      <w:pPr>
        <w:pStyle w:val="ListParagraph"/>
        <w:numPr>
          <w:ilvl w:val="0"/>
          <w:numId w:val="2"/>
        </w:numPr>
        <w:rPr>
          <w:b/>
          <w:lang w:val="en-US"/>
        </w:rPr>
      </w:pPr>
      <w:r w:rsidRPr="000402E4">
        <w:rPr>
          <w:b/>
        </w:rPr>
        <w:t>11-19/</w:t>
      </w:r>
      <w:r>
        <w:rPr>
          <w:b/>
        </w:rPr>
        <w:t>1082</w:t>
      </w:r>
      <w:r w:rsidRPr="000402E4">
        <w:rPr>
          <w:b/>
        </w:rPr>
        <w:t>r</w:t>
      </w:r>
      <w:proofErr w:type="gramStart"/>
      <w:r>
        <w:rPr>
          <w:b/>
        </w:rPr>
        <w:t>4</w:t>
      </w:r>
      <w:r w:rsidRPr="000402E4">
        <w:rPr>
          <w:b/>
        </w:rPr>
        <w:t xml:space="preserve"> </w:t>
      </w:r>
      <w:r>
        <w:rPr>
          <w:b/>
        </w:rPr>
        <w:t xml:space="preserve"> “</w:t>
      </w:r>
      <w:proofErr w:type="gramEnd"/>
      <w:r w:rsidRPr="002F6C5F">
        <w:rPr>
          <w:b/>
          <w:bCs/>
        </w:rPr>
        <w:t>Multi-Link Operation: Dynamic TID Transfer</w:t>
      </w:r>
      <w:r>
        <w:rPr>
          <w:b/>
        </w:rPr>
        <w:t>” (</w:t>
      </w:r>
      <w:r w:rsidR="00F7031D" w:rsidRPr="00F7031D">
        <w:rPr>
          <w:b/>
          <w:lang w:val="en-US"/>
        </w:rPr>
        <w:t>Abhishek Patil</w:t>
      </w:r>
      <w:r w:rsidRPr="00F7031D">
        <w:rPr>
          <w:b/>
        </w:rPr>
        <w:t>)</w:t>
      </w:r>
    </w:p>
    <w:p w:rsidR="002F6C5F" w:rsidRDefault="002F6C5F" w:rsidP="002F6C5F"/>
    <w:p w:rsidR="002F6C5F" w:rsidRDefault="002F6C5F" w:rsidP="002F6C5F">
      <w:pPr>
        <w:ind w:left="360"/>
        <w:rPr>
          <w:b/>
          <w:bCs/>
          <w:lang w:val="en-US"/>
        </w:rPr>
      </w:pPr>
      <w:r>
        <w:rPr>
          <w:b/>
          <w:bCs/>
          <w:lang w:val="en-US"/>
        </w:rPr>
        <w:t>Straw Poll:</w:t>
      </w:r>
    </w:p>
    <w:p w:rsidR="002F6C5F" w:rsidRPr="002F6C5F" w:rsidRDefault="002F6C5F" w:rsidP="00666041">
      <w:pPr>
        <w:numPr>
          <w:ilvl w:val="0"/>
          <w:numId w:val="7"/>
        </w:numPr>
        <w:rPr>
          <w:b/>
          <w:bCs/>
          <w:lang w:val="en-US"/>
        </w:rPr>
      </w:pPr>
      <w:r w:rsidRPr="002F6C5F">
        <w:rPr>
          <w:b/>
          <w:bCs/>
          <w:lang w:val="en-US"/>
        </w:rPr>
        <w:t xml:space="preserve">Do you support that the 802.11be amendment shall define mechanism(s) for multi-link operation that enables the </w:t>
      </w:r>
      <w:proofErr w:type="gramStart"/>
      <w:r w:rsidRPr="002F6C5F">
        <w:rPr>
          <w:b/>
          <w:bCs/>
          <w:lang w:val="en-US"/>
        </w:rPr>
        <w:t>following:</w:t>
      </w:r>
      <w:proofErr w:type="gramEnd"/>
    </w:p>
    <w:p w:rsidR="002F6C5F" w:rsidRPr="002F6C5F" w:rsidRDefault="002F6C5F" w:rsidP="00666041">
      <w:pPr>
        <w:numPr>
          <w:ilvl w:val="1"/>
          <w:numId w:val="7"/>
        </w:numPr>
        <w:rPr>
          <w:b/>
          <w:bCs/>
          <w:lang w:val="en-US"/>
        </w:rPr>
      </w:pPr>
      <w:r w:rsidRPr="002F6C5F">
        <w:rPr>
          <w:b/>
          <w:bCs/>
          <w:lang w:val="en-US"/>
        </w:rPr>
        <w:t>Dynamically change the mapping of MPDUs of one or more TID(s) from one set of links to another set of links</w:t>
      </w:r>
    </w:p>
    <w:p w:rsidR="00961FC2" w:rsidRPr="00961FC2" w:rsidRDefault="00961FC2" w:rsidP="00D8701D">
      <w:pPr>
        <w:rPr>
          <w:lang w:val="en-US"/>
        </w:rPr>
      </w:pPr>
    </w:p>
    <w:p w:rsidR="00961FC2" w:rsidRDefault="00961FC2" w:rsidP="00D8701D"/>
    <w:p w:rsidR="00961FC2" w:rsidRDefault="00D42AB1" w:rsidP="00D42AB1">
      <w:pPr>
        <w:ind w:left="720"/>
      </w:pPr>
      <w:r>
        <w:t>C: Why this is needed</w:t>
      </w:r>
    </w:p>
    <w:p w:rsidR="00D42AB1" w:rsidRDefault="00D42AB1" w:rsidP="00D42AB1">
      <w:pPr>
        <w:ind w:left="720"/>
      </w:pPr>
      <w:r>
        <w:t>A: both sides need to agree such operation</w:t>
      </w:r>
    </w:p>
    <w:p w:rsidR="00D42AB1" w:rsidRDefault="00D42AB1" w:rsidP="00D42AB1">
      <w:pPr>
        <w:ind w:left="720"/>
      </w:pPr>
      <w:r>
        <w:t xml:space="preserve">C: this is </w:t>
      </w:r>
      <w:r w:rsidR="00392520">
        <w:t xml:space="preserve">related to straw poll of </w:t>
      </w:r>
      <w:r>
        <w:t>TID to link mapping which fails. Should first vote about TID to link mapping</w:t>
      </w:r>
    </w:p>
    <w:p w:rsidR="00D42AB1" w:rsidRDefault="00D42AB1" w:rsidP="00D42AB1">
      <w:pPr>
        <w:ind w:left="720"/>
      </w:pPr>
      <w:r>
        <w:t>C: what does dynamic mean?</w:t>
      </w:r>
    </w:p>
    <w:p w:rsidR="00D42AB1" w:rsidRDefault="00D42AB1" w:rsidP="00D42AB1">
      <w:pPr>
        <w:ind w:left="720"/>
      </w:pPr>
      <w:r>
        <w:t>A: should done through negotiation for dynamic link mapping.</w:t>
      </w:r>
    </w:p>
    <w:p w:rsidR="00D42AB1" w:rsidRDefault="00D42AB1" w:rsidP="00D42AB1">
      <w:pPr>
        <w:ind w:left="720"/>
      </w:pPr>
      <w:r>
        <w:t>C: don’t need such operation</w:t>
      </w:r>
    </w:p>
    <w:p w:rsidR="00D42AB1" w:rsidRDefault="00D42AB1" w:rsidP="00D42AB1">
      <w:pPr>
        <w:ind w:left="720"/>
      </w:pPr>
      <w:r>
        <w:t>A: client may have some restriction, e.g. not be able to work at 5GHz and 6GHz band at same time.</w:t>
      </w:r>
    </w:p>
    <w:p w:rsidR="00D42AB1" w:rsidRDefault="00D42AB1" w:rsidP="00D42AB1">
      <w:pPr>
        <w:ind w:left="720"/>
      </w:pPr>
      <w:r>
        <w:t>C: link disabling is enough</w:t>
      </w:r>
    </w:p>
    <w:p w:rsidR="00D42AB1" w:rsidRDefault="00D42AB1" w:rsidP="00D42AB1">
      <w:pPr>
        <w:ind w:left="720"/>
      </w:pPr>
      <w:r>
        <w:t>A: In 1904, TID to link mapping implicates link disabling.</w:t>
      </w:r>
    </w:p>
    <w:p w:rsidR="00183405" w:rsidRDefault="00183405" w:rsidP="00D42AB1">
      <w:pPr>
        <w:ind w:left="720"/>
      </w:pPr>
      <w:r>
        <w:t>C: propose to group TID to link mapping related presentations together.</w:t>
      </w:r>
    </w:p>
    <w:p w:rsidR="00183405" w:rsidRDefault="00183405" w:rsidP="00D42AB1">
      <w:pPr>
        <w:ind w:left="720"/>
      </w:pPr>
      <w:r>
        <w:t xml:space="preserve">A: offline </w:t>
      </w:r>
      <w:proofErr w:type="spellStart"/>
      <w:r>
        <w:t>discussuion</w:t>
      </w:r>
      <w:proofErr w:type="spellEnd"/>
      <w:r>
        <w:t xml:space="preserve"> first and harmonize them.</w:t>
      </w:r>
    </w:p>
    <w:p w:rsidR="00183405" w:rsidRDefault="00183405" w:rsidP="00D42AB1">
      <w:pPr>
        <w:ind w:left="720"/>
      </w:pPr>
      <w:r>
        <w:t>C: general suggestion: group the related topics together.</w:t>
      </w:r>
    </w:p>
    <w:p w:rsidR="00183405" w:rsidRDefault="00183405" w:rsidP="00D42AB1">
      <w:pPr>
        <w:ind w:left="720"/>
      </w:pPr>
    </w:p>
    <w:p w:rsidR="00183405" w:rsidRDefault="00183405" w:rsidP="00D42AB1">
      <w:pPr>
        <w:ind w:left="720"/>
      </w:pPr>
      <w:r>
        <w:t>Defer the straw poll.</w:t>
      </w:r>
    </w:p>
    <w:p w:rsidR="00D42AB1" w:rsidRDefault="00D42AB1" w:rsidP="00D42AB1">
      <w:pPr>
        <w:ind w:left="720"/>
      </w:pPr>
    </w:p>
    <w:p w:rsidR="00D42AB1" w:rsidRDefault="00D42AB1" w:rsidP="00D42AB1">
      <w:pPr>
        <w:ind w:left="720"/>
      </w:pPr>
      <w:r>
        <w:t xml:space="preserve"> </w:t>
      </w:r>
    </w:p>
    <w:p w:rsidR="00D42AB1" w:rsidRDefault="00D42AB1" w:rsidP="00D42AB1">
      <w:pPr>
        <w:ind w:left="720"/>
      </w:pPr>
    </w:p>
    <w:p w:rsidR="00183405" w:rsidRPr="000402E4" w:rsidRDefault="00183405" w:rsidP="00666041">
      <w:pPr>
        <w:pStyle w:val="ListParagraph"/>
        <w:numPr>
          <w:ilvl w:val="0"/>
          <w:numId w:val="2"/>
        </w:numPr>
        <w:rPr>
          <w:b/>
        </w:rPr>
      </w:pPr>
      <w:bookmarkStart w:id="1" w:name="_Hlk24435530"/>
      <w:r w:rsidRPr="000402E4">
        <w:rPr>
          <w:b/>
        </w:rPr>
        <w:t>11-19/</w:t>
      </w:r>
      <w:r>
        <w:rPr>
          <w:b/>
        </w:rPr>
        <w:t>1116r</w:t>
      </w:r>
      <w:proofErr w:type="gramStart"/>
      <w:r>
        <w:rPr>
          <w:b/>
        </w:rPr>
        <w:t>3</w:t>
      </w:r>
      <w:bookmarkEnd w:id="1"/>
      <w:r w:rsidRPr="000402E4">
        <w:rPr>
          <w:b/>
        </w:rPr>
        <w:t xml:space="preserve"> </w:t>
      </w:r>
      <w:r>
        <w:rPr>
          <w:b/>
        </w:rPr>
        <w:t xml:space="preserve"> “</w:t>
      </w:r>
      <w:proofErr w:type="gramEnd"/>
      <w:r w:rsidRPr="00183405">
        <w:rPr>
          <w:b/>
          <w:bCs/>
        </w:rPr>
        <w:t>Channel Access in Multi-band operation</w:t>
      </w:r>
      <w:r>
        <w:rPr>
          <w:b/>
        </w:rPr>
        <w:t>” (</w:t>
      </w:r>
      <w:proofErr w:type="spellStart"/>
      <w:r>
        <w:rPr>
          <w:b/>
        </w:rPr>
        <w:t>Yunbo</w:t>
      </w:r>
      <w:proofErr w:type="spellEnd"/>
      <w:r>
        <w:rPr>
          <w:b/>
        </w:rPr>
        <w:t xml:space="preserve"> Li)</w:t>
      </w:r>
    </w:p>
    <w:p w:rsidR="00183405" w:rsidRDefault="00183405" w:rsidP="00183405"/>
    <w:p w:rsidR="00183405" w:rsidRDefault="00183405" w:rsidP="00183405">
      <w:pPr>
        <w:ind w:left="360"/>
        <w:rPr>
          <w:b/>
          <w:bCs/>
          <w:lang w:val="en-US"/>
        </w:rPr>
      </w:pPr>
      <w:r>
        <w:rPr>
          <w:b/>
          <w:bCs/>
          <w:lang w:val="en-US"/>
        </w:rPr>
        <w:t>Straw Poll 1:</w:t>
      </w:r>
    </w:p>
    <w:p w:rsidR="00183405" w:rsidRPr="00183405" w:rsidRDefault="00183405" w:rsidP="00666041">
      <w:pPr>
        <w:numPr>
          <w:ilvl w:val="0"/>
          <w:numId w:val="8"/>
        </w:numPr>
        <w:rPr>
          <w:b/>
          <w:bCs/>
          <w:lang w:val="en-US"/>
        </w:rPr>
      </w:pPr>
      <w:r w:rsidRPr="00183405">
        <w:rPr>
          <w:b/>
          <w:bCs/>
          <w:lang w:val="en-US"/>
        </w:rPr>
        <w:t>Do you agree the PPDU bandwidths on multiple links between two multi-link capable devices below rules?</w:t>
      </w:r>
    </w:p>
    <w:p w:rsidR="00183405" w:rsidRPr="00183405" w:rsidRDefault="00183405" w:rsidP="00666041">
      <w:pPr>
        <w:numPr>
          <w:ilvl w:val="1"/>
          <w:numId w:val="8"/>
        </w:numPr>
        <w:rPr>
          <w:b/>
          <w:bCs/>
          <w:lang w:val="en-US"/>
        </w:rPr>
      </w:pPr>
      <w:r w:rsidRPr="00183405">
        <w:rPr>
          <w:b/>
          <w:bCs/>
          <w:lang w:val="en-US"/>
        </w:rPr>
        <w:t>The PPDU bandwidth on each link could be different;</w:t>
      </w:r>
    </w:p>
    <w:p w:rsidR="00183405" w:rsidRPr="00183405" w:rsidRDefault="00183405" w:rsidP="00666041">
      <w:pPr>
        <w:numPr>
          <w:ilvl w:val="1"/>
          <w:numId w:val="8"/>
        </w:numPr>
        <w:rPr>
          <w:b/>
          <w:bCs/>
          <w:lang w:val="en-US"/>
        </w:rPr>
      </w:pPr>
      <w:r w:rsidRPr="00183405">
        <w:rPr>
          <w:b/>
          <w:bCs/>
          <w:lang w:val="en-US"/>
        </w:rPr>
        <w:t>The PPDU bandwidth on each link is only depends on the CCA results of its own link;</w:t>
      </w:r>
    </w:p>
    <w:p w:rsidR="00183405" w:rsidRPr="00183405" w:rsidRDefault="00183405" w:rsidP="00666041">
      <w:pPr>
        <w:numPr>
          <w:ilvl w:val="1"/>
          <w:numId w:val="8"/>
        </w:numPr>
        <w:rPr>
          <w:b/>
          <w:bCs/>
          <w:lang w:val="en-US"/>
        </w:rPr>
      </w:pPr>
      <w:r w:rsidRPr="00183405">
        <w:rPr>
          <w:b/>
          <w:bCs/>
          <w:lang w:val="en-US"/>
        </w:rPr>
        <w:t>The PPDU bandwidth selection rules in each link keep the same as in single link.</w:t>
      </w:r>
    </w:p>
    <w:p w:rsidR="00B47812" w:rsidRDefault="00B47812" w:rsidP="00183405">
      <w:pPr>
        <w:ind w:left="360"/>
        <w:rPr>
          <w:b/>
          <w:bCs/>
          <w:lang w:val="en-US"/>
        </w:rPr>
      </w:pPr>
    </w:p>
    <w:p w:rsidR="00183405" w:rsidRPr="00B47812" w:rsidRDefault="00B47812" w:rsidP="00183405">
      <w:pPr>
        <w:ind w:left="360"/>
        <w:rPr>
          <w:bCs/>
          <w:lang w:val="en-US"/>
        </w:rPr>
      </w:pPr>
      <w:r w:rsidRPr="00B47812">
        <w:rPr>
          <w:bCs/>
          <w:lang w:val="en-US"/>
        </w:rPr>
        <w:t>C: use the name of MLD</w:t>
      </w:r>
    </w:p>
    <w:p w:rsidR="00B47812" w:rsidRDefault="00B47812" w:rsidP="00183405">
      <w:pPr>
        <w:ind w:left="360"/>
        <w:rPr>
          <w:bCs/>
          <w:lang w:val="en-US"/>
        </w:rPr>
      </w:pPr>
      <w:r w:rsidRPr="00B47812">
        <w:rPr>
          <w:bCs/>
          <w:lang w:val="en-US"/>
        </w:rPr>
        <w:t>A: agreed</w:t>
      </w:r>
    </w:p>
    <w:p w:rsidR="00B47812" w:rsidRDefault="00B47812" w:rsidP="00183405">
      <w:pPr>
        <w:ind w:left="360"/>
        <w:rPr>
          <w:bCs/>
          <w:lang w:val="en-US"/>
        </w:rPr>
      </w:pPr>
      <w:r>
        <w:rPr>
          <w:bCs/>
          <w:lang w:val="en-US"/>
        </w:rPr>
        <w:t>C: 2</w:t>
      </w:r>
      <w:r w:rsidRPr="00B47812">
        <w:rPr>
          <w:bCs/>
          <w:vertAlign w:val="superscript"/>
          <w:lang w:val="en-US"/>
        </w:rPr>
        <w:t>nd</w:t>
      </w:r>
      <w:r>
        <w:rPr>
          <w:bCs/>
          <w:lang w:val="en-US"/>
        </w:rPr>
        <w:t xml:space="preserve"> one may be too early</w:t>
      </w:r>
    </w:p>
    <w:p w:rsidR="00B47812" w:rsidRDefault="00B47812" w:rsidP="00183405">
      <w:pPr>
        <w:ind w:left="360"/>
        <w:rPr>
          <w:bCs/>
          <w:lang w:val="en-US"/>
        </w:rPr>
      </w:pPr>
      <w:r>
        <w:rPr>
          <w:bCs/>
          <w:lang w:val="en-US"/>
        </w:rPr>
        <w:t>A: the straw poll is natural</w:t>
      </w:r>
    </w:p>
    <w:p w:rsidR="00B47812" w:rsidRDefault="00B47812" w:rsidP="00183405">
      <w:pPr>
        <w:ind w:left="360"/>
        <w:rPr>
          <w:bCs/>
          <w:lang w:val="en-US"/>
        </w:rPr>
      </w:pPr>
      <w:r>
        <w:rPr>
          <w:bCs/>
          <w:lang w:val="en-US"/>
        </w:rPr>
        <w:t xml:space="preserve">C: </w:t>
      </w:r>
      <w:proofErr w:type="spellStart"/>
      <w:r>
        <w:rPr>
          <w:bCs/>
          <w:lang w:val="en-US"/>
        </w:rPr>
        <w:t>fron</w:t>
      </w:r>
      <w:proofErr w:type="spellEnd"/>
      <w:r>
        <w:rPr>
          <w:bCs/>
          <w:lang w:val="en-US"/>
        </w:rPr>
        <w:t xml:space="preserve"> English point of view, the straw poll may require </w:t>
      </w:r>
      <w:proofErr w:type="spellStart"/>
      <w:r>
        <w:rPr>
          <w:bCs/>
          <w:lang w:val="en-US"/>
        </w:rPr>
        <w:t>rewoding</w:t>
      </w:r>
      <w:proofErr w:type="spellEnd"/>
      <w:r>
        <w:rPr>
          <w:bCs/>
          <w:lang w:val="en-US"/>
        </w:rPr>
        <w:t>.</w:t>
      </w:r>
    </w:p>
    <w:p w:rsidR="00B47812" w:rsidRDefault="00B47812" w:rsidP="00183405">
      <w:pPr>
        <w:ind w:left="360"/>
        <w:rPr>
          <w:bCs/>
          <w:lang w:val="en-US"/>
        </w:rPr>
      </w:pPr>
      <w:r>
        <w:rPr>
          <w:bCs/>
          <w:lang w:val="en-US"/>
        </w:rPr>
        <w:t>C: 2</w:t>
      </w:r>
      <w:r w:rsidRPr="00B47812">
        <w:rPr>
          <w:bCs/>
          <w:vertAlign w:val="superscript"/>
          <w:lang w:val="en-US"/>
        </w:rPr>
        <w:t>nd</w:t>
      </w:r>
      <w:r>
        <w:rPr>
          <w:bCs/>
          <w:lang w:val="en-US"/>
        </w:rPr>
        <w:t xml:space="preserve"> one, PPDU BW may depends on many things. Suggests </w:t>
      </w:r>
      <w:proofErr w:type="gramStart"/>
      <w:r>
        <w:rPr>
          <w:bCs/>
          <w:lang w:val="en-US"/>
        </w:rPr>
        <w:t>to change</w:t>
      </w:r>
      <w:proofErr w:type="gramEnd"/>
      <w:r>
        <w:rPr>
          <w:bCs/>
          <w:lang w:val="en-US"/>
        </w:rPr>
        <w:t xml:space="preserve"> to “PPDU BW in each link is </w:t>
      </w:r>
      <w:proofErr w:type="spellStart"/>
      <w:r>
        <w:rPr>
          <w:bCs/>
          <w:lang w:val="en-US"/>
        </w:rPr>
        <w:t>indepent</w:t>
      </w:r>
      <w:proofErr w:type="spellEnd"/>
      <w:r>
        <w:rPr>
          <w:bCs/>
          <w:lang w:val="en-US"/>
        </w:rPr>
        <w:t xml:space="preserve"> from the CCA of other links”.</w:t>
      </w:r>
    </w:p>
    <w:p w:rsidR="001A54AE" w:rsidRDefault="00B47812" w:rsidP="001A54AE">
      <w:pPr>
        <w:ind w:left="360"/>
        <w:rPr>
          <w:bCs/>
          <w:lang w:val="en-US"/>
        </w:rPr>
      </w:pPr>
      <w:r>
        <w:rPr>
          <w:bCs/>
          <w:lang w:val="en-US"/>
        </w:rPr>
        <w:t>C: the straw polls assume multiple PPDUs.</w:t>
      </w:r>
      <w:r w:rsidR="001A54AE">
        <w:rPr>
          <w:bCs/>
          <w:lang w:val="en-US"/>
        </w:rPr>
        <w:t xml:space="preserve"> Sometimes one PPDU in multiple links may be required.</w:t>
      </w:r>
    </w:p>
    <w:p w:rsidR="00B47812" w:rsidRPr="00B47812" w:rsidRDefault="00B47812" w:rsidP="00183405">
      <w:pPr>
        <w:ind w:left="360"/>
        <w:rPr>
          <w:bCs/>
          <w:lang w:val="en-US"/>
        </w:rPr>
      </w:pPr>
      <w:r>
        <w:rPr>
          <w:bCs/>
          <w:lang w:val="en-US"/>
        </w:rPr>
        <w:lastRenderedPageBreak/>
        <w:t xml:space="preserve">A: </w:t>
      </w:r>
      <w:r w:rsidR="001A54AE">
        <w:rPr>
          <w:bCs/>
          <w:lang w:val="en-US"/>
        </w:rPr>
        <w:t>agree to defer the straw poll</w:t>
      </w:r>
    </w:p>
    <w:p w:rsidR="00183405" w:rsidRDefault="00183405" w:rsidP="00183405">
      <w:pPr>
        <w:ind w:left="720"/>
      </w:pPr>
    </w:p>
    <w:p w:rsidR="00392520" w:rsidRDefault="00392520" w:rsidP="001A54AE">
      <w:pPr>
        <w:ind w:left="360"/>
        <w:rPr>
          <w:b/>
          <w:bCs/>
          <w:lang w:val="en-US"/>
        </w:rPr>
      </w:pPr>
      <w:r>
        <w:rPr>
          <w:b/>
          <w:bCs/>
          <w:lang w:val="en-US"/>
        </w:rPr>
        <w:t xml:space="preserve">The author showed straw poll 2a and 2b which he assumed same from </w:t>
      </w:r>
      <w:proofErr w:type="spellStart"/>
      <w:r>
        <w:rPr>
          <w:b/>
          <w:bCs/>
          <w:lang w:val="en-US"/>
        </w:rPr>
        <w:t>rechnical</w:t>
      </w:r>
      <w:proofErr w:type="spellEnd"/>
      <w:r>
        <w:rPr>
          <w:b/>
          <w:bCs/>
          <w:lang w:val="en-US"/>
        </w:rPr>
        <w:t xml:space="preserve"> point of view</w:t>
      </w:r>
    </w:p>
    <w:p w:rsidR="001A54AE" w:rsidRPr="001A54AE" w:rsidRDefault="001A54AE" w:rsidP="001A54AE">
      <w:pPr>
        <w:ind w:left="360"/>
        <w:rPr>
          <w:b/>
          <w:bCs/>
          <w:lang w:val="en-US"/>
        </w:rPr>
      </w:pPr>
      <w:r>
        <w:rPr>
          <w:b/>
          <w:bCs/>
          <w:lang w:val="en-US"/>
        </w:rPr>
        <w:t>Straw Poll 2a:</w:t>
      </w:r>
    </w:p>
    <w:p w:rsidR="001A54AE" w:rsidRPr="00392520" w:rsidRDefault="001A54AE" w:rsidP="00666041">
      <w:pPr>
        <w:numPr>
          <w:ilvl w:val="0"/>
          <w:numId w:val="9"/>
        </w:numPr>
        <w:rPr>
          <w:lang w:val="en-US"/>
        </w:rPr>
      </w:pPr>
      <w:r w:rsidRPr="001A54AE">
        <w:rPr>
          <w:b/>
          <w:bCs/>
          <w:lang w:val="en-US"/>
        </w:rPr>
        <w:t>Do you agree that the channel access mechanism in each link of asynchronous multiple links follows EDCA mechanism in current specification?</w:t>
      </w:r>
    </w:p>
    <w:p w:rsidR="001A54AE" w:rsidRDefault="00392520" w:rsidP="00392520">
      <w:pPr>
        <w:ind w:left="360"/>
        <w:rPr>
          <w:lang w:val="en-US"/>
        </w:rPr>
      </w:pPr>
      <w:r>
        <w:rPr>
          <w:lang w:val="en-US"/>
        </w:rPr>
        <w:t>Straw Poll 2b:</w:t>
      </w:r>
    </w:p>
    <w:p w:rsidR="00392520" w:rsidRPr="00392520" w:rsidRDefault="00392520" w:rsidP="00666041">
      <w:pPr>
        <w:numPr>
          <w:ilvl w:val="0"/>
          <w:numId w:val="12"/>
        </w:numPr>
        <w:rPr>
          <w:lang w:val="en-US"/>
        </w:rPr>
      </w:pPr>
      <w:r w:rsidRPr="00392520">
        <w:rPr>
          <w:b/>
          <w:bCs/>
          <w:lang w:val="en-US"/>
        </w:rPr>
        <w:t>Do you agree that the channel access mechanism in each link for a multiple link capable device that support simultaneous transmit and receive on different links follows EDCA mechanism in current specification?</w:t>
      </w:r>
    </w:p>
    <w:p w:rsidR="001A54AE" w:rsidRPr="001A54AE" w:rsidRDefault="001A54AE" w:rsidP="00392520">
      <w:pPr>
        <w:ind w:left="360"/>
        <w:rPr>
          <w:lang w:val="en-US"/>
        </w:rPr>
      </w:pPr>
    </w:p>
    <w:p w:rsidR="001A54AE" w:rsidRPr="001A54AE" w:rsidRDefault="001A54AE" w:rsidP="00183405">
      <w:pPr>
        <w:ind w:left="720"/>
        <w:rPr>
          <w:lang w:val="en-US"/>
        </w:rPr>
      </w:pPr>
    </w:p>
    <w:p w:rsidR="00961FC2" w:rsidRDefault="001A54AE" w:rsidP="001A54AE">
      <w:pPr>
        <w:ind w:left="360"/>
        <w:rPr>
          <w:lang w:val="en-US"/>
        </w:rPr>
      </w:pPr>
      <w:r>
        <w:rPr>
          <w:lang w:val="en-US"/>
        </w:rPr>
        <w:t>C: prefer 2a with some changes. What is the meaning of “</w:t>
      </w:r>
      <w:r w:rsidRPr="001A54AE">
        <w:rPr>
          <w:b/>
          <w:bCs/>
          <w:lang w:val="en-US"/>
        </w:rPr>
        <w:t xml:space="preserve">each link of asynchronous multiple </w:t>
      </w:r>
      <w:proofErr w:type="gramStart"/>
      <w:r w:rsidRPr="001A54AE">
        <w:rPr>
          <w:b/>
          <w:bCs/>
          <w:lang w:val="en-US"/>
        </w:rPr>
        <w:t>links</w:t>
      </w:r>
      <w:r>
        <w:rPr>
          <w:lang w:val="en-US"/>
        </w:rPr>
        <w:t>”.</w:t>
      </w:r>
      <w:proofErr w:type="gramEnd"/>
      <w:r>
        <w:rPr>
          <w:lang w:val="en-US"/>
        </w:rPr>
        <w:t xml:space="preserve"> Propose to change to “</w:t>
      </w:r>
      <w:r w:rsidRPr="001A54AE">
        <w:rPr>
          <w:b/>
          <w:bCs/>
          <w:lang w:val="en-US"/>
        </w:rPr>
        <w:t>asynchronous multiple link</w:t>
      </w:r>
      <w:r>
        <w:rPr>
          <w:b/>
          <w:bCs/>
          <w:lang w:val="en-US"/>
        </w:rPr>
        <w:t xml:space="preserve"> operation</w:t>
      </w:r>
      <w:r>
        <w:rPr>
          <w:lang w:val="en-US"/>
        </w:rPr>
        <w:t>”</w:t>
      </w:r>
    </w:p>
    <w:p w:rsidR="001A54AE" w:rsidRDefault="001A54AE" w:rsidP="001A54AE">
      <w:pPr>
        <w:ind w:left="360"/>
        <w:rPr>
          <w:lang w:val="en-US"/>
        </w:rPr>
      </w:pPr>
      <w:r>
        <w:rPr>
          <w:lang w:val="en-US"/>
        </w:rPr>
        <w:t xml:space="preserve">C:  no </w:t>
      </w:r>
      <w:proofErr w:type="gramStart"/>
      <w:r>
        <w:rPr>
          <w:lang w:val="en-US"/>
        </w:rPr>
        <w:t>trigger based</w:t>
      </w:r>
      <w:proofErr w:type="gramEnd"/>
      <w:r>
        <w:rPr>
          <w:lang w:val="en-US"/>
        </w:rPr>
        <w:t xml:space="preserve"> operation? Assume the straw poll is about EDCA access.</w:t>
      </w:r>
    </w:p>
    <w:p w:rsidR="001A54AE" w:rsidRDefault="001A54AE" w:rsidP="001A54AE">
      <w:pPr>
        <w:ind w:left="360"/>
        <w:rPr>
          <w:lang w:val="en-US"/>
        </w:rPr>
      </w:pPr>
      <w:r>
        <w:rPr>
          <w:lang w:val="en-US"/>
        </w:rPr>
        <w:t xml:space="preserve">A: even Trigger based </w:t>
      </w:r>
      <w:r w:rsidR="006459F6">
        <w:rPr>
          <w:lang w:val="en-US"/>
        </w:rPr>
        <w:t>access should follow the current specification.</w:t>
      </w:r>
    </w:p>
    <w:p w:rsidR="006459F6" w:rsidRDefault="006459F6" w:rsidP="001A54AE">
      <w:pPr>
        <w:ind w:left="360"/>
        <w:rPr>
          <w:lang w:val="en-US"/>
        </w:rPr>
      </w:pPr>
      <w:r>
        <w:rPr>
          <w:lang w:val="en-US"/>
        </w:rPr>
        <w:t>C: add “non-</w:t>
      </w:r>
      <w:proofErr w:type="gramStart"/>
      <w:r>
        <w:rPr>
          <w:lang w:val="en-US"/>
        </w:rPr>
        <w:t>trigger based</w:t>
      </w:r>
      <w:proofErr w:type="gramEnd"/>
      <w:r>
        <w:rPr>
          <w:lang w:val="en-US"/>
        </w:rPr>
        <w:t xml:space="preserve"> channel access”</w:t>
      </w:r>
    </w:p>
    <w:p w:rsidR="006459F6" w:rsidRDefault="006459F6" w:rsidP="001A54AE">
      <w:pPr>
        <w:ind w:left="360"/>
        <w:rPr>
          <w:lang w:val="en-US"/>
        </w:rPr>
      </w:pPr>
      <w:r>
        <w:rPr>
          <w:lang w:val="en-US"/>
        </w:rPr>
        <w:t>A: agree to add the change.</w:t>
      </w:r>
    </w:p>
    <w:p w:rsidR="006459F6" w:rsidRDefault="006459F6" w:rsidP="001A54AE">
      <w:pPr>
        <w:ind w:left="360"/>
        <w:rPr>
          <w:lang w:val="en-US"/>
        </w:rPr>
      </w:pPr>
      <w:r>
        <w:rPr>
          <w:lang w:val="en-US"/>
        </w:rPr>
        <w:t>C: proposed the following straw poll: the channel access mechanism of each link of asynchronous multiple links is independent fro</w:t>
      </w:r>
      <w:r w:rsidR="00392520">
        <w:rPr>
          <w:lang w:val="en-US"/>
        </w:rPr>
        <w:t>m</w:t>
      </w:r>
      <w:r>
        <w:rPr>
          <w:lang w:val="en-US"/>
        </w:rPr>
        <w:t xml:space="preserve"> the channel access mechanism of the other links. </w:t>
      </w:r>
    </w:p>
    <w:p w:rsidR="006459F6" w:rsidRDefault="006459F6" w:rsidP="001A54AE">
      <w:pPr>
        <w:ind w:left="360"/>
        <w:rPr>
          <w:lang w:val="en-US"/>
        </w:rPr>
      </w:pPr>
      <w:r>
        <w:rPr>
          <w:lang w:val="en-US"/>
        </w:rPr>
        <w:t>C: the definition of “asynchronous multiple links” is not clear.</w:t>
      </w:r>
    </w:p>
    <w:p w:rsidR="006459F6" w:rsidRDefault="006459F6" w:rsidP="006459F6">
      <w:pPr>
        <w:ind w:left="360"/>
        <w:rPr>
          <w:lang w:val="en-US"/>
        </w:rPr>
      </w:pPr>
      <w:r>
        <w:rPr>
          <w:lang w:val="en-US"/>
        </w:rPr>
        <w:t>C: Propose the following wording: when the STAs are operating in the simultaneous transmission and reception mode.</w:t>
      </w:r>
    </w:p>
    <w:p w:rsidR="00D62737" w:rsidRDefault="00D62737" w:rsidP="006459F6">
      <w:pPr>
        <w:ind w:left="360"/>
        <w:rPr>
          <w:lang w:val="en-US"/>
        </w:rPr>
      </w:pPr>
    </w:p>
    <w:p w:rsidR="00D62737" w:rsidRDefault="00D62737" w:rsidP="006459F6">
      <w:pPr>
        <w:ind w:left="360"/>
        <w:rPr>
          <w:lang w:val="en-US"/>
        </w:rPr>
      </w:pPr>
      <w:r>
        <w:rPr>
          <w:lang w:val="en-US"/>
        </w:rPr>
        <w:t xml:space="preserve">Straw Poll </w:t>
      </w:r>
      <w:r w:rsidR="00392520">
        <w:rPr>
          <w:lang w:val="en-US"/>
        </w:rPr>
        <w:t>result of straw poll 2a</w:t>
      </w:r>
    </w:p>
    <w:p w:rsidR="00D62737" w:rsidRDefault="00D62737" w:rsidP="006459F6">
      <w:pPr>
        <w:ind w:left="360"/>
        <w:rPr>
          <w:lang w:val="en-US"/>
        </w:rPr>
      </w:pPr>
    </w:p>
    <w:p w:rsidR="00D62737" w:rsidRPr="001A54AE" w:rsidRDefault="00D62737" w:rsidP="006459F6">
      <w:pPr>
        <w:ind w:left="360"/>
        <w:rPr>
          <w:lang w:val="en-US"/>
        </w:rPr>
      </w:pPr>
      <w:r>
        <w:rPr>
          <w:lang w:val="en-US"/>
        </w:rPr>
        <w:t xml:space="preserve">Y: </w:t>
      </w:r>
      <w:proofErr w:type="gramStart"/>
      <w:r>
        <w:rPr>
          <w:lang w:val="en-US"/>
        </w:rPr>
        <w:t>20</w:t>
      </w:r>
      <w:r w:rsidR="001623E2">
        <w:rPr>
          <w:lang w:val="en-US"/>
        </w:rPr>
        <w:t xml:space="preserve"> </w:t>
      </w:r>
      <w:r>
        <w:rPr>
          <w:lang w:val="en-US"/>
        </w:rPr>
        <w:t xml:space="preserve"> N</w:t>
      </w:r>
      <w:proofErr w:type="gramEnd"/>
      <w:r>
        <w:rPr>
          <w:lang w:val="en-US"/>
        </w:rPr>
        <w:t>: 4 A: 20</w:t>
      </w:r>
    </w:p>
    <w:p w:rsidR="00961FC2" w:rsidRPr="006459F6" w:rsidRDefault="00961FC2" w:rsidP="00D8701D">
      <w:pPr>
        <w:rPr>
          <w:lang w:val="en-US"/>
        </w:rPr>
      </w:pPr>
    </w:p>
    <w:p w:rsidR="00D62737" w:rsidRPr="001A54AE" w:rsidRDefault="00D62737" w:rsidP="00D62737">
      <w:pPr>
        <w:ind w:left="360"/>
        <w:rPr>
          <w:b/>
          <w:bCs/>
          <w:lang w:val="en-US"/>
        </w:rPr>
      </w:pPr>
      <w:r>
        <w:rPr>
          <w:b/>
          <w:bCs/>
          <w:lang w:val="en-US"/>
        </w:rPr>
        <w:t>Straw Poll 3a:</w:t>
      </w:r>
    </w:p>
    <w:p w:rsidR="00D62737" w:rsidRPr="00D62737" w:rsidRDefault="00D62737" w:rsidP="00666041">
      <w:pPr>
        <w:numPr>
          <w:ilvl w:val="0"/>
          <w:numId w:val="10"/>
        </w:numPr>
        <w:rPr>
          <w:b/>
          <w:bCs/>
          <w:lang w:val="en-US"/>
        </w:rPr>
      </w:pPr>
      <w:r w:rsidRPr="00D62737">
        <w:rPr>
          <w:b/>
          <w:bCs/>
          <w:lang w:val="en-US"/>
        </w:rPr>
        <w:t>Do you agree that synchronous multiple links need a different channel access mechanism from asynchronous multiple links?</w:t>
      </w:r>
    </w:p>
    <w:p w:rsidR="00D62737" w:rsidRDefault="00D62737" w:rsidP="00666041">
      <w:pPr>
        <w:numPr>
          <w:ilvl w:val="1"/>
          <w:numId w:val="10"/>
        </w:numPr>
        <w:rPr>
          <w:b/>
          <w:bCs/>
          <w:lang w:val="en-US"/>
        </w:rPr>
      </w:pPr>
      <w:r w:rsidRPr="00D62737">
        <w:rPr>
          <w:b/>
          <w:bCs/>
          <w:lang w:val="en-US"/>
        </w:rPr>
        <w:t>Exact designs are TBD</w:t>
      </w:r>
    </w:p>
    <w:p w:rsidR="00D62737" w:rsidRPr="00D62737" w:rsidRDefault="00D62737" w:rsidP="00D62737">
      <w:pPr>
        <w:rPr>
          <w:b/>
          <w:bCs/>
          <w:lang w:val="en-US"/>
        </w:rPr>
      </w:pPr>
    </w:p>
    <w:p w:rsidR="00D62737" w:rsidRDefault="00D62737" w:rsidP="00D62737">
      <w:pPr>
        <w:ind w:left="720"/>
        <w:rPr>
          <w:lang w:val="en-US"/>
        </w:rPr>
      </w:pPr>
      <w:r>
        <w:rPr>
          <w:lang w:val="en-US"/>
        </w:rPr>
        <w:t>C: first we need to decide whether we need synchronous mode or not.</w:t>
      </w:r>
    </w:p>
    <w:p w:rsidR="00961FC2" w:rsidRDefault="00D62737" w:rsidP="00D62737">
      <w:pPr>
        <w:ind w:left="720"/>
        <w:rPr>
          <w:lang w:val="en-US"/>
        </w:rPr>
      </w:pPr>
      <w:r>
        <w:rPr>
          <w:lang w:val="en-US"/>
        </w:rPr>
        <w:t>C: ask to defer it.</w:t>
      </w:r>
    </w:p>
    <w:p w:rsidR="009929DA" w:rsidRDefault="009929DA" w:rsidP="00D62737">
      <w:pPr>
        <w:ind w:left="720"/>
        <w:rPr>
          <w:lang w:val="en-US"/>
        </w:rPr>
      </w:pPr>
      <w:r>
        <w:rPr>
          <w:lang w:val="en-US"/>
        </w:rPr>
        <w:t>C: 3a and 3b are different.</w:t>
      </w:r>
    </w:p>
    <w:p w:rsidR="00392520" w:rsidRDefault="00392520" w:rsidP="00D62737">
      <w:pPr>
        <w:ind w:left="720"/>
        <w:rPr>
          <w:lang w:val="en-US"/>
        </w:rPr>
      </w:pPr>
      <w:r>
        <w:rPr>
          <w:lang w:val="en-US"/>
        </w:rPr>
        <w:t>There is no time to run the straw poll</w:t>
      </w:r>
    </w:p>
    <w:p w:rsidR="00D62737" w:rsidRPr="00D62737" w:rsidRDefault="00D62737" w:rsidP="00D62737">
      <w:pPr>
        <w:ind w:left="720"/>
        <w:rPr>
          <w:lang w:val="en-US"/>
        </w:rPr>
      </w:pPr>
    </w:p>
    <w:p w:rsidR="005276B2" w:rsidRDefault="005276B2" w:rsidP="00D8701D"/>
    <w:p w:rsidR="00D8701D" w:rsidRDefault="00D8701D" w:rsidP="00D8701D">
      <w:r>
        <w:t>Chair asks if there are any other business. No requests.</w:t>
      </w:r>
    </w:p>
    <w:p w:rsidR="00D8701D" w:rsidRDefault="00D8701D" w:rsidP="00D8701D">
      <w:r>
        <w:t xml:space="preserve">The meeting is </w:t>
      </w:r>
      <w:proofErr w:type="spellStart"/>
      <w:r>
        <w:t>adjurn</w:t>
      </w:r>
      <w:proofErr w:type="spellEnd"/>
      <w:r>
        <w:t>.</w:t>
      </w:r>
    </w:p>
    <w:p w:rsidR="00D8701D" w:rsidRDefault="00D8701D" w:rsidP="00D8701D"/>
    <w:p w:rsidR="00054B4D" w:rsidRDefault="00054B4D" w:rsidP="00D8701D"/>
    <w:p w:rsidR="00054B4D" w:rsidRDefault="00054B4D" w:rsidP="00D8701D"/>
    <w:p w:rsidR="00054B4D" w:rsidRPr="001D6A6F" w:rsidRDefault="00054B4D" w:rsidP="00054B4D">
      <w:pPr>
        <w:rPr>
          <w:b/>
        </w:rPr>
      </w:pPr>
      <w:r>
        <w:rPr>
          <w:b/>
        </w:rPr>
        <w:t>11</w:t>
      </w:r>
      <w:r w:rsidRPr="001D6A6F">
        <w:rPr>
          <w:b/>
        </w:rPr>
        <w:t>/1</w:t>
      </w:r>
      <w:r w:rsidR="002E3247">
        <w:rPr>
          <w:b/>
        </w:rPr>
        <w:t>2</w:t>
      </w:r>
      <w:r w:rsidRPr="001D6A6F">
        <w:rPr>
          <w:b/>
        </w:rPr>
        <w:t>/201</w:t>
      </w:r>
      <w:r>
        <w:rPr>
          <w:b/>
        </w:rPr>
        <w:t>9</w:t>
      </w:r>
      <w:r w:rsidRPr="001D6A6F">
        <w:rPr>
          <w:b/>
        </w:rPr>
        <w:t xml:space="preserve"> – </w:t>
      </w:r>
      <w:r>
        <w:rPr>
          <w:b/>
        </w:rPr>
        <w:t>PM</w:t>
      </w:r>
      <w:r w:rsidRPr="001D6A6F">
        <w:rPr>
          <w:b/>
        </w:rPr>
        <w:t xml:space="preserve"> session</w:t>
      </w:r>
      <w:r>
        <w:rPr>
          <w:b/>
        </w:rPr>
        <w:t xml:space="preserve"> 1</w:t>
      </w:r>
    </w:p>
    <w:p w:rsidR="00054B4D" w:rsidRDefault="00054B4D" w:rsidP="00054B4D"/>
    <w:p w:rsidR="00054B4D" w:rsidRDefault="00054B4D" w:rsidP="00054B4D">
      <w:r>
        <w:t>Chairman: J</w:t>
      </w:r>
      <w:r w:rsidRPr="0013014E">
        <w:t>eongki</w:t>
      </w:r>
      <w:r>
        <w:t xml:space="preserve"> Kim</w:t>
      </w:r>
    </w:p>
    <w:p w:rsidR="00054B4D" w:rsidRDefault="00054B4D" w:rsidP="00054B4D">
      <w:r>
        <w:t>Secretary: Liwen Chu</w:t>
      </w:r>
    </w:p>
    <w:p w:rsidR="00054B4D" w:rsidRDefault="00054B4D" w:rsidP="00054B4D"/>
    <w:p w:rsidR="00054B4D" w:rsidRDefault="00054B4D" w:rsidP="00054B4D">
      <w:r>
        <w:t xml:space="preserve">At 01:30pm the chairman calls the meeting to order. </w:t>
      </w:r>
    </w:p>
    <w:p w:rsidR="00054B4D" w:rsidRDefault="00054B4D" w:rsidP="00054B4D">
      <w:r>
        <w:t xml:space="preserve">The Chairman informs the ad hoc group about the IEEE patent policy. </w:t>
      </w:r>
    </w:p>
    <w:p w:rsidR="00054B4D" w:rsidRDefault="00054B4D" w:rsidP="00054B4D">
      <w:r>
        <w:t>The chairman calls for essential patents. Nobody speaks up.</w:t>
      </w:r>
    </w:p>
    <w:p w:rsidR="00054B4D" w:rsidRDefault="00054B4D" w:rsidP="00054B4D"/>
    <w:p w:rsidR="00054B4D" w:rsidRDefault="00054B4D" w:rsidP="00054B4D">
      <w:r>
        <w:t>The chairman asks for approval of the meeting agenda in 11-19/2001r2.</w:t>
      </w:r>
    </w:p>
    <w:p w:rsidR="00173E54" w:rsidRDefault="00173E54" w:rsidP="00054B4D">
      <w:r>
        <w:lastRenderedPageBreak/>
        <w:t xml:space="preserve">The chair announces that he is grouping </w:t>
      </w:r>
      <w:proofErr w:type="spellStart"/>
      <w:r>
        <w:t>preentations</w:t>
      </w:r>
      <w:proofErr w:type="spellEnd"/>
      <w:r>
        <w:t xml:space="preserve"> to different topics. This session will first try to finish the remaining straw polls.</w:t>
      </w:r>
    </w:p>
    <w:p w:rsidR="00173E54" w:rsidRDefault="00173E54" w:rsidP="00054B4D"/>
    <w:p w:rsidR="00054B4D" w:rsidRDefault="00054B4D" w:rsidP="00054B4D">
      <w:r>
        <w:t>c: propose to continue with the architecture straw polls?</w:t>
      </w:r>
    </w:p>
    <w:p w:rsidR="00054B4D" w:rsidRDefault="00054B4D" w:rsidP="00054B4D">
      <w:r>
        <w:t>A: No objection to it.</w:t>
      </w:r>
    </w:p>
    <w:p w:rsidR="00054B4D" w:rsidRDefault="00054B4D" w:rsidP="00054B4D">
      <w:r>
        <w:t>The agenda is approved by unanimous consent.</w:t>
      </w:r>
    </w:p>
    <w:p w:rsidR="00054B4D" w:rsidRDefault="00054B4D" w:rsidP="00054B4D"/>
    <w:p w:rsidR="00054B4D" w:rsidRDefault="00054B4D" w:rsidP="00054B4D"/>
    <w:p w:rsidR="00173E54" w:rsidRDefault="00173E54" w:rsidP="00173E54">
      <w:pPr>
        <w:ind w:left="720"/>
      </w:pPr>
    </w:p>
    <w:p w:rsidR="00173E54" w:rsidRPr="00044E2F" w:rsidRDefault="00173E54" w:rsidP="00666041">
      <w:pPr>
        <w:pStyle w:val="ListParagraph"/>
        <w:numPr>
          <w:ilvl w:val="0"/>
          <w:numId w:val="13"/>
        </w:numPr>
        <w:rPr>
          <w:b/>
          <w:szCs w:val="22"/>
        </w:rPr>
      </w:pPr>
      <w:r w:rsidRPr="000402E4">
        <w:rPr>
          <w:b/>
        </w:rPr>
        <w:t>11-19/</w:t>
      </w:r>
      <w:r>
        <w:rPr>
          <w:b/>
        </w:rPr>
        <w:t>1405r</w:t>
      </w:r>
      <w:proofErr w:type="gramStart"/>
      <w:r>
        <w:rPr>
          <w:b/>
        </w:rPr>
        <w:t>5</w:t>
      </w:r>
      <w:r w:rsidRPr="000402E4">
        <w:rPr>
          <w:b/>
        </w:rPr>
        <w:t xml:space="preserve"> </w:t>
      </w:r>
      <w:r>
        <w:rPr>
          <w:b/>
        </w:rPr>
        <w:t xml:space="preserve"> “</w:t>
      </w:r>
      <w:proofErr w:type="gramEnd"/>
      <w:r w:rsidR="00044E2F" w:rsidRPr="00044E2F">
        <w:rPr>
          <w:b/>
          <w:bCs/>
        </w:rPr>
        <w:t>Multi-link Channel Access Discussion</w:t>
      </w:r>
      <w:r w:rsidRPr="00044E2F">
        <w:rPr>
          <w:b/>
          <w:szCs w:val="22"/>
        </w:rPr>
        <w:t>” (</w:t>
      </w:r>
      <w:r w:rsidRPr="00044E2F">
        <w:rPr>
          <w:szCs w:val="22"/>
        </w:rPr>
        <w:t>Sharan Naribole</w:t>
      </w:r>
      <w:r w:rsidRPr="00044E2F">
        <w:rPr>
          <w:b/>
          <w:szCs w:val="22"/>
        </w:rPr>
        <w:t>)</w:t>
      </w:r>
    </w:p>
    <w:p w:rsidR="00173E54" w:rsidRDefault="00044E2F" w:rsidP="00173E54">
      <w:r>
        <w:t xml:space="preserve">       </w:t>
      </w:r>
      <w:r w:rsidR="00173E54">
        <w:t>Go over the slides related to the straw polls.</w:t>
      </w:r>
    </w:p>
    <w:p w:rsidR="00044E2F" w:rsidRDefault="00044E2F" w:rsidP="00173E54">
      <w:r>
        <w:t xml:space="preserve">       Straw Poll 1:</w:t>
      </w:r>
    </w:p>
    <w:p w:rsidR="00044E2F" w:rsidRPr="00044E2F" w:rsidRDefault="00044E2F" w:rsidP="00666041">
      <w:pPr>
        <w:numPr>
          <w:ilvl w:val="0"/>
          <w:numId w:val="14"/>
        </w:numPr>
        <w:rPr>
          <w:lang w:val="en-US"/>
        </w:rPr>
      </w:pPr>
      <w:r w:rsidRPr="00044E2F">
        <w:rPr>
          <w:b/>
          <w:bCs/>
          <w:lang w:val="en-US"/>
        </w:rPr>
        <w:t>Do you support 802.11be have a mode of multi-link operation for multi-link logical entities* which can’t support simultaneous transmit and receive capability?</w:t>
      </w:r>
    </w:p>
    <w:p w:rsidR="00044E2F" w:rsidRPr="00044E2F" w:rsidRDefault="00044E2F" w:rsidP="00666041">
      <w:pPr>
        <w:numPr>
          <w:ilvl w:val="1"/>
          <w:numId w:val="14"/>
        </w:numPr>
        <w:rPr>
          <w:lang w:val="en-US"/>
        </w:rPr>
      </w:pPr>
      <w:r w:rsidRPr="00044E2F">
        <w:rPr>
          <w:lang w:val="en-US"/>
        </w:rPr>
        <w:t>Both non-AP STAs and APs multi-link logical entities* included</w:t>
      </w:r>
    </w:p>
    <w:p w:rsidR="00044E2F" w:rsidRPr="00044E2F" w:rsidRDefault="00044E2F" w:rsidP="00666041">
      <w:pPr>
        <w:numPr>
          <w:ilvl w:val="1"/>
          <w:numId w:val="14"/>
        </w:numPr>
        <w:rPr>
          <w:lang w:val="en-US"/>
        </w:rPr>
      </w:pPr>
      <w:r w:rsidRPr="00044E2F">
        <w:rPr>
          <w:lang w:val="en-US"/>
        </w:rPr>
        <w:t>Signaling of this capability is TBD</w:t>
      </w:r>
    </w:p>
    <w:p w:rsidR="00044E2F" w:rsidRDefault="00044E2F" w:rsidP="00044E2F">
      <w:pPr>
        <w:rPr>
          <w:lang w:val="en-US"/>
        </w:rPr>
      </w:pPr>
      <w:r>
        <w:rPr>
          <w:lang w:val="en-US"/>
        </w:rPr>
        <w:t xml:space="preserve">       </w:t>
      </w:r>
      <w:r w:rsidRPr="00044E2F">
        <w:rPr>
          <w:lang w:val="en-US"/>
        </w:rPr>
        <w:t>*exact name can be changed</w:t>
      </w:r>
    </w:p>
    <w:p w:rsidR="00044E2F" w:rsidRDefault="00044E2F" w:rsidP="00044E2F">
      <w:pPr>
        <w:rPr>
          <w:lang w:val="en-US"/>
        </w:rPr>
      </w:pPr>
      <w:r>
        <w:rPr>
          <w:lang w:val="en-US"/>
        </w:rPr>
        <w:t xml:space="preserve">      </w:t>
      </w:r>
    </w:p>
    <w:p w:rsidR="00044E2F" w:rsidRDefault="00044E2F" w:rsidP="00044E2F">
      <w:pPr>
        <w:rPr>
          <w:lang w:val="en-US"/>
        </w:rPr>
      </w:pPr>
      <w:r>
        <w:rPr>
          <w:lang w:val="en-US"/>
        </w:rPr>
        <w:t xml:space="preserve">        C: don’t want to have impression of separate mode. </w:t>
      </w:r>
    </w:p>
    <w:p w:rsidR="00044E2F" w:rsidRDefault="00044E2F" w:rsidP="00044E2F">
      <w:pPr>
        <w:rPr>
          <w:lang w:val="en-US"/>
        </w:rPr>
      </w:pPr>
      <w:r>
        <w:rPr>
          <w:lang w:val="en-US"/>
        </w:rPr>
        <w:t xml:space="preserve">        A: mode is per device capability.</w:t>
      </w:r>
    </w:p>
    <w:p w:rsidR="00044E2F" w:rsidRDefault="00044E2F" w:rsidP="00044E2F">
      <w:pPr>
        <w:rPr>
          <w:lang w:val="en-US"/>
        </w:rPr>
      </w:pPr>
      <w:r>
        <w:rPr>
          <w:lang w:val="en-US"/>
        </w:rPr>
        <w:t xml:space="preserve">        C: by mode you </w:t>
      </w:r>
      <w:r w:rsidR="000F4788">
        <w:rPr>
          <w:lang w:val="en-US"/>
        </w:rPr>
        <w:t>should</w:t>
      </w:r>
      <w:r>
        <w:rPr>
          <w:lang w:val="en-US"/>
        </w:rPr>
        <w:t xml:space="preserve"> allow Tx + Rx and Tx+ Tx</w:t>
      </w:r>
    </w:p>
    <w:p w:rsidR="00044E2F" w:rsidRDefault="00044E2F" w:rsidP="00044E2F">
      <w:pPr>
        <w:rPr>
          <w:lang w:val="en-US"/>
        </w:rPr>
      </w:pPr>
      <w:r>
        <w:rPr>
          <w:lang w:val="en-US"/>
        </w:rPr>
        <w:t xml:space="preserve">        A: allow multi-link device </w:t>
      </w:r>
    </w:p>
    <w:p w:rsidR="00044E2F" w:rsidRDefault="00044E2F" w:rsidP="00044E2F">
      <w:pPr>
        <w:rPr>
          <w:lang w:val="en-US"/>
        </w:rPr>
      </w:pPr>
      <w:r>
        <w:rPr>
          <w:lang w:val="en-US"/>
        </w:rPr>
        <w:t xml:space="preserve">        C: can or can’t support simultaneous support this. </w:t>
      </w:r>
    </w:p>
    <w:p w:rsidR="00044E2F" w:rsidRDefault="00044E2F" w:rsidP="00044E2F">
      <w:pPr>
        <w:rPr>
          <w:lang w:val="en-US"/>
        </w:rPr>
      </w:pPr>
      <w:r>
        <w:rPr>
          <w:lang w:val="en-US"/>
        </w:rPr>
        <w:t xml:space="preserve">        C: For Tx and Rx, leakage may disallow it.</w:t>
      </w:r>
    </w:p>
    <w:p w:rsidR="00F61D13" w:rsidRDefault="00F61D13" w:rsidP="00044E2F">
      <w:pPr>
        <w:rPr>
          <w:lang w:val="en-US"/>
        </w:rPr>
      </w:pPr>
      <w:r>
        <w:rPr>
          <w:lang w:val="en-US"/>
        </w:rPr>
        <w:t xml:space="preserve">        More discussion is needed. No straw poll running.</w:t>
      </w:r>
    </w:p>
    <w:p w:rsidR="00F61D13" w:rsidRDefault="00F61D13" w:rsidP="00044E2F">
      <w:pPr>
        <w:rPr>
          <w:lang w:val="en-US"/>
        </w:rPr>
      </w:pPr>
    </w:p>
    <w:p w:rsidR="00044E2F" w:rsidRDefault="00044E2F" w:rsidP="00044E2F">
      <w:pPr>
        <w:rPr>
          <w:lang w:val="en-US"/>
        </w:rPr>
      </w:pPr>
      <w:r>
        <w:rPr>
          <w:lang w:val="en-US"/>
        </w:rPr>
        <w:t xml:space="preserve">        </w:t>
      </w:r>
    </w:p>
    <w:p w:rsidR="00F61D13" w:rsidRPr="00F61D13" w:rsidRDefault="00F61D13" w:rsidP="00666041">
      <w:pPr>
        <w:pStyle w:val="ListParagraph"/>
        <w:numPr>
          <w:ilvl w:val="0"/>
          <w:numId w:val="13"/>
        </w:numPr>
        <w:rPr>
          <w:szCs w:val="22"/>
          <w:lang w:val="en-US"/>
        </w:rPr>
      </w:pPr>
      <w:r w:rsidRPr="000402E4">
        <w:rPr>
          <w:b/>
        </w:rPr>
        <w:t>11-19/</w:t>
      </w:r>
      <w:r>
        <w:rPr>
          <w:b/>
        </w:rPr>
        <w:t>1509r</w:t>
      </w:r>
      <w:proofErr w:type="gramStart"/>
      <w:r>
        <w:rPr>
          <w:b/>
        </w:rPr>
        <w:t>3</w:t>
      </w:r>
      <w:r w:rsidRPr="000402E4">
        <w:rPr>
          <w:b/>
        </w:rPr>
        <w:t xml:space="preserve"> </w:t>
      </w:r>
      <w:r>
        <w:rPr>
          <w:b/>
        </w:rPr>
        <w:t xml:space="preserve"> “</w:t>
      </w:r>
      <w:proofErr w:type="gramEnd"/>
      <w:r w:rsidRPr="00F61D13">
        <w:rPr>
          <w:b/>
          <w:bCs/>
        </w:rPr>
        <w:t>Discussion on Multi-link Setup</w:t>
      </w:r>
      <w:r w:rsidRPr="00044E2F">
        <w:rPr>
          <w:b/>
          <w:szCs w:val="22"/>
        </w:rPr>
        <w:t>” (</w:t>
      </w:r>
      <w:proofErr w:type="spellStart"/>
      <w:r w:rsidRPr="00F61D13">
        <w:rPr>
          <w:szCs w:val="22"/>
          <w:lang w:val="en-US"/>
        </w:rPr>
        <w:t>Insun</w:t>
      </w:r>
      <w:proofErr w:type="spellEnd"/>
      <w:r w:rsidRPr="00F61D13">
        <w:rPr>
          <w:szCs w:val="22"/>
          <w:lang w:val="en-US"/>
        </w:rPr>
        <w:t xml:space="preserve"> Jang</w:t>
      </w:r>
      <w:r w:rsidRPr="00F61D13">
        <w:rPr>
          <w:b/>
          <w:szCs w:val="22"/>
        </w:rPr>
        <w:t>)</w:t>
      </w:r>
    </w:p>
    <w:p w:rsidR="00F61D13" w:rsidRDefault="00F61D13" w:rsidP="00F61D13">
      <w:r>
        <w:t xml:space="preserve">       Go over the slides related to the straw polls.</w:t>
      </w:r>
    </w:p>
    <w:p w:rsidR="00F61D13" w:rsidRDefault="00F61D13" w:rsidP="00F61D13">
      <w:r>
        <w:t xml:space="preserve">       Straw Poll 1:</w:t>
      </w:r>
    </w:p>
    <w:p w:rsidR="00F61D13" w:rsidRPr="00F61D13" w:rsidRDefault="00F61D13" w:rsidP="00666041">
      <w:pPr>
        <w:numPr>
          <w:ilvl w:val="0"/>
          <w:numId w:val="15"/>
        </w:numPr>
        <w:rPr>
          <w:b/>
          <w:bCs/>
          <w:lang w:val="en-US"/>
        </w:rPr>
      </w:pPr>
      <w:r w:rsidRPr="00F61D13">
        <w:rPr>
          <w:b/>
          <w:bCs/>
          <w:lang w:val="en-US"/>
        </w:rPr>
        <w:t xml:space="preserve">Do you support a mechanism </w:t>
      </w:r>
      <w:proofErr w:type="gramStart"/>
      <w:r w:rsidRPr="00F61D13">
        <w:rPr>
          <w:b/>
          <w:bCs/>
          <w:lang w:val="en-US"/>
        </w:rPr>
        <w:t>that</w:t>
      </w:r>
      <w:proofErr w:type="gramEnd"/>
    </w:p>
    <w:p w:rsidR="00F61D13" w:rsidRPr="00F61D13" w:rsidRDefault="00F61D13" w:rsidP="00666041">
      <w:pPr>
        <w:numPr>
          <w:ilvl w:val="1"/>
          <w:numId w:val="15"/>
        </w:numPr>
        <w:rPr>
          <w:b/>
          <w:bCs/>
          <w:lang w:val="en-US"/>
        </w:rPr>
      </w:pPr>
      <w:r w:rsidRPr="00F61D13">
        <w:rPr>
          <w:b/>
          <w:bCs/>
          <w:lang w:val="en-US"/>
        </w:rPr>
        <w:t>An AP multi-link device* indicates the information of its multi-link capabilities and operation for all APs belonging to the AP multi-link device*</w:t>
      </w:r>
    </w:p>
    <w:p w:rsidR="00F61D13" w:rsidRPr="00F61D13" w:rsidRDefault="00F61D13" w:rsidP="00666041">
      <w:pPr>
        <w:numPr>
          <w:ilvl w:val="1"/>
          <w:numId w:val="15"/>
        </w:numPr>
        <w:rPr>
          <w:b/>
          <w:bCs/>
          <w:lang w:val="en-US"/>
        </w:rPr>
      </w:pPr>
      <w:r w:rsidRPr="00F61D13">
        <w:rPr>
          <w:b/>
          <w:bCs/>
          <w:lang w:val="en-US"/>
        </w:rPr>
        <w:t>A non-AP STA multi-link device* indicates the information of its multi-link capabilities for all STAs belonging to the non-AP multi-link device*</w:t>
      </w:r>
    </w:p>
    <w:p w:rsidR="00F61D13" w:rsidRPr="00F61D13" w:rsidRDefault="00F61D13" w:rsidP="00666041">
      <w:pPr>
        <w:numPr>
          <w:ilvl w:val="1"/>
          <w:numId w:val="15"/>
        </w:numPr>
        <w:rPr>
          <w:b/>
          <w:bCs/>
          <w:lang w:val="en-US"/>
        </w:rPr>
      </w:pPr>
      <w:r w:rsidRPr="00F61D13">
        <w:rPr>
          <w:b/>
          <w:bCs/>
          <w:lang w:val="en-US"/>
        </w:rPr>
        <w:t>Specific information of multi-link capabilities and operation of multi-link device* is TBD</w:t>
      </w:r>
    </w:p>
    <w:p w:rsidR="00F61D13" w:rsidRPr="00F61D13" w:rsidRDefault="00F61D13" w:rsidP="00666041">
      <w:pPr>
        <w:numPr>
          <w:ilvl w:val="1"/>
          <w:numId w:val="15"/>
        </w:numPr>
        <w:rPr>
          <w:b/>
          <w:bCs/>
          <w:lang w:val="en-US"/>
        </w:rPr>
      </w:pPr>
      <w:r w:rsidRPr="00F61D13">
        <w:rPr>
          <w:b/>
          <w:bCs/>
          <w:lang w:val="en-US"/>
        </w:rPr>
        <w:t>NOTE*: The exact name can be changed</w:t>
      </w:r>
    </w:p>
    <w:p w:rsidR="00F61D13" w:rsidRDefault="00F61D13" w:rsidP="00044E2F">
      <w:pPr>
        <w:rPr>
          <w:lang w:val="en-US"/>
        </w:rPr>
      </w:pPr>
    </w:p>
    <w:p w:rsidR="00F61D13" w:rsidRDefault="00F61D13" w:rsidP="00044E2F">
      <w:pPr>
        <w:rPr>
          <w:lang w:val="en-US"/>
        </w:rPr>
      </w:pPr>
      <w:r>
        <w:rPr>
          <w:lang w:val="en-US"/>
        </w:rPr>
        <w:t xml:space="preserve">       C: 2</w:t>
      </w:r>
      <w:r w:rsidRPr="00F61D13">
        <w:rPr>
          <w:vertAlign w:val="superscript"/>
          <w:lang w:val="en-US"/>
        </w:rPr>
        <w:t>nd</w:t>
      </w:r>
      <w:r>
        <w:rPr>
          <w:lang w:val="en-US"/>
        </w:rPr>
        <w:t xml:space="preserve"> bullet. Don’t provide all the information.</w:t>
      </w:r>
    </w:p>
    <w:p w:rsidR="00F61D13" w:rsidRDefault="00F61D13" w:rsidP="00044E2F">
      <w:pPr>
        <w:rPr>
          <w:lang w:val="en-US"/>
        </w:rPr>
      </w:pPr>
      <w:r>
        <w:rPr>
          <w:lang w:val="en-US"/>
        </w:rPr>
        <w:t xml:space="preserve">       A: </w:t>
      </w:r>
      <w:r w:rsidR="009A6AD0">
        <w:rPr>
          <w:lang w:val="en-US"/>
        </w:rPr>
        <w:t>for non</w:t>
      </w:r>
      <w:r w:rsidR="00CF67E8">
        <w:rPr>
          <w:lang w:val="en-US"/>
        </w:rPr>
        <w:t>-</w:t>
      </w:r>
      <w:r w:rsidR="009A6AD0">
        <w:rPr>
          <w:lang w:val="en-US"/>
        </w:rPr>
        <w:t>AP side change “all STAs” to “one or more STAs”.</w:t>
      </w:r>
    </w:p>
    <w:p w:rsidR="009A6AD0" w:rsidRDefault="009A6AD0" w:rsidP="00044E2F">
      <w:pPr>
        <w:rPr>
          <w:lang w:val="en-US"/>
        </w:rPr>
      </w:pPr>
      <w:r>
        <w:rPr>
          <w:lang w:val="en-US"/>
        </w:rPr>
        <w:t xml:space="preserve">       C: capability of the STA and AP?</w:t>
      </w:r>
    </w:p>
    <w:p w:rsidR="009A6AD0" w:rsidRDefault="009A6AD0" w:rsidP="00044E2F">
      <w:pPr>
        <w:rPr>
          <w:lang w:val="en-US"/>
        </w:rPr>
      </w:pPr>
      <w:r>
        <w:rPr>
          <w:lang w:val="en-US"/>
        </w:rPr>
        <w:t xml:space="preserve">       C: operation to one AP or all AP</w:t>
      </w:r>
      <w:r w:rsidR="002E3247">
        <w:rPr>
          <w:lang w:val="en-US"/>
        </w:rPr>
        <w:t>?</w:t>
      </w:r>
    </w:p>
    <w:p w:rsidR="009A6AD0" w:rsidRDefault="009A6AD0" w:rsidP="00044E2F">
      <w:pPr>
        <w:rPr>
          <w:lang w:val="en-US"/>
        </w:rPr>
      </w:pPr>
      <w:r>
        <w:rPr>
          <w:lang w:val="en-US"/>
        </w:rPr>
        <w:t xml:space="preserve">       A: one parameter per AP.</w:t>
      </w:r>
    </w:p>
    <w:p w:rsidR="009A6AD0" w:rsidRDefault="009A6AD0" w:rsidP="00044E2F">
      <w:pPr>
        <w:rPr>
          <w:lang w:val="en-US"/>
        </w:rPr>
      </w:pPr>
      <w:r>
        <w:rPr>
          <w:lang w:val="en-US"/>
        </w:rPr>
        <w:t xml:space="preserve">       C: change the straw poll to each AP.</w:t>
      </w:r>
    </w:p>
    <w:p w:rsidR="009A6AD0" w:rsidRDefault="009A6AD0" w:rsidP="00044E2F">
      <w:pPr>
        <w:rPr>
          <w:lang w:val="en-US"/>
        </w:rPr>
      </w:pPr>
      <w:r>
        <w:rPr>
          <w:lang w:val="en-US"/>
        </w:rPr>
        <w:t xml:space="preserve">       A: agreed.</w:t>
      </w:r>
    </w:p>
    <w:p w:rsidR="009A6AD0" w:rsidRDefault="009A6AD0" w:rsidP="00044E2F">
      <w:pPr>
        <w:rPr>
          <w:lang w:val="en-US"/>
        </w:rPr>
      </w:pPr>
      <w:r>
        <w:rPr>
          <w:lang w:val="en-US"/>
        </w:rPr>
        <w:t xml:space="preserve">       C: propose to change the straw poll to a STA can announce its capabilities.</w:t>
      </w:r>
    </w:p>
    <w:p w:rsidR="00F5274F" w:rsidRDefault="00F5274F" w:rsidP="00044E2F">
      <w:pPr>
        <w:rPr>
          <w:lang w:val="en-US"/>
        </w:rPr>
      </w:pPr>
      <w:r>
        <w:rPr>
          <w:lang w:val="en-US"/>
        </w:rPr>
        <w:t xml:space="preserve">       C: clarify to who or what entity.</w:t>
      </w:r>
    </w:p>
    <w:p w:rsidR="00F5274F" w:rsidRDefault="00F5274F" w:rsidP="00044E2F">
      <w:pPr>
        <w:rPr>
          <w:lang w:val="en-US"/>
        </w:rPr>
      </w:pPr>
      <w:r>
        <w:rPr>
          <w:lang w:val="en-US"/>
        </w:rPr>
        <w:t xml:space="preserve">       </w:t>
      </w:r>
      <w:r w:rsidR="00CF67E8">
        <w:rPr>
          <w:lang w:val="en-US"/>
        </w:rPr>
        <w:t>The updated straw poll:</w:t>
      </w:r>
    </w:p>
    <w:p w:rsidR="00CF67E8" w:rsidRPr="00CF67E8" w:rsidRDefault="00CF67E8" w:rsidP="00666041">
      <w:pPr>
        <w:numPr>
          <w:ilvl w:val="0"/>
          <w:numId w:val="34"/>
        </w:numPr>
        <w:rPr>
          <w:lang w:val="en-US"/>
        </w:rPr>
      </w:pPr>
      <w:r w:rsidRPr="00CF67E8">
        <w:rPr>
          <w:b/>
          <w:bCs/>
          <w:lang w:val="en-US"/>
        </w:rPr>
        <w:t xml:space="preserve">Do you support a mechanism </w:t>
      </w:r>
      <w:proofErr w:type="gramStart"/>
      <w:r w:rsidRPr="00CF67E8">
        <w:rPr>
          <w:b/>
          <w:bCs/>
          <w:lang w:val="en-US"/>
        </w:rPr>
        <w:t>that</w:t>
      </w:r>
      <w:proofErr w:type="gramEnd"/>
    </w:p>
    <w:p w:rsidR="00CF67E8" w:rsidRPr="00CF67E8" w:rsidRDefault="00CF67E8" w:rsidP="00666041">
      <w:pPr>
        <w:numPr>
          <w:ilvl w:val="1"/>
          <w:numId w:val="34"/>
        </w:numPr>
        <w:rPr>
          <w:lang w:val="en-US"/>
        </w:rPr>
      </w:pPr>
      <w:r w:rsidRPr="00CF67E8">
        <w:rPr>
          <w:lang w:val="en-US"/>
        </w:rPr>
        <w:t>A STA affiliated with multi-link device* can indicate the capabilities and operational parameters for one or more STAs of the multi-link device*</w:t>
      </w:r>
    </w:p>
    <w:p w:rsidR="00CF67E8" w:rsidRPr="00CF67E8" w:rsidRDefault="00CF67E8" w:rsidP="00666041">
      <w:pPr>
        <w:numPr>
          <w:ilvl w:val="2"/>
          <w:numId w:val="34"/>
        </w:numPr>
        <w:rPr>
          <w:lang w:val="en-US"/>
        </w:rPr>
      </w:pPr>
      <w:r w:rsidRPr="00CF67E8">
        <w:rPr>
          <w:lang w:val="en-US"/>
        </w:rPr>
        <w:t>Specific information of multi-link capabilities and operational parameters of multi-link device* is TBD</w:t>
      </w:r>
    </w:p>
    <w:p w:rsidR="00CF67E8" w:rsidRPr="00CF67E8" w:rsidRDefault="00CF67E8" w:rsidP="00666041">
      <w:pPr>
        <w:numPr>
          <w:ilvl w:val="2"/>
          <w:numId w:val="34"/>
        </w:numPr>
        <w:rPr>
          <w:lang w:val="en-US"/>
        </w:rPr>
      </w:pPr>
      <w:r w:rsidRPr="00CF67E8">
        <w:rPr>
          <w:lang w:val="en-US"/>
        </w:rPr>
        <w:lastRenderedPageBreak/>
        <w:t>NOTE*: The exact name can be changed</w:t>
      </w:r>
    </w:p>
    <w:p w:rsidR="00CF67E8" w:rsidRDefault="00CF67E8" w:rsidP="00044E2F">
      <w:pPr>
        <w:rPr>
          <w:lang w:val="en-US"/>
        </w:rPr>
      </w:pPr>
    </w:p>
    <w:p w:rsidR="00F5274F" w:rsidRDefault="00F5274F" w:rsidP="00F5274F">
      <w:pPr>
        <w:rPr>
          <w:lang w:val="en-US"/>
        </w:rPr>
      </w:pPr>
      <w:r>
        <w:rPr>
          <w:lang w:val="en-US"/>
        </w:rPr>
        <w:t xml:space="preserve">      Straw poll result:</w:t>
      </w:r>
    </w:p>
    <w:p w:rsidR="00F5274F" w:rsidRDefault="00F5274F" w:rsidP="00044E2F">
      <w:pPr>
        <w:rPr>
          <w:lang w:val="en-US"/>
        </w:rPr>
      </w:pPr>
      <w:r>
        <w:rPr>
          <w:lang w:val="en-US"/>
        </w:rPr>
        <w:t xml:space="preserve">              Y: </w:t>
      </w:r>
      <w:proofErr w:type="gramStart"/>
      <w:r>
        <w:rPr>
          <w:lang w:val="en-US"/>
        </w:rPr>
        <w:t>31  N</w:t>
      </w:r>
      <w:proofErr w:type="gramEnd"/>
      <w:r>
        <w:rPr>
          <w:lang w:val="en-US"/>
        </w:rPr>
        <w:t xml:space="preserve">: </w:t>
      </w:r>
      <w:r w:rsidR="00CF67E8">
        <w:rPr>
          <w:lang w:val="en-US"/>
        </w:rPr>
        <w:t xml:space="preserve">4 </w:t>
      </w:r>
      <w:r>
        <w:rPr>
          <w:lang w:val="en-US"/>
        </w:rPr>
        <w:t xml:space="preserve"> A: 30</w:t>
      </w:r>
    </w:p>
    <w:p w:rsidR="009A6AD0" w:rsidRDefault="009A6AD0" w:rsidP="00044E2F">
      <w:pPr>
        <w:rPr>
          <w:lang w:val="en-US"/>
        </w:rPr>
      </w:pPr>
    </w:p>
    <w:p w:rsidR="00F5274F" w:rsidRPr="00F5274F" w:rsidRDefault="00F5274F" w:rsidP="00666041">
      <w:pPr>
        <w:pStyle w:val="ListParagraph"/>
        <w:numPr>
          <w:ilvl w:val="0"/>
          <w:numId w:val="13"/>
        </w:numPr>
        <w:rPr>
          <w:szCs w:val="22"/>
        </w:rPr>
      </w:pPr>
      <w:r w:rsidRPr="000402E4">
        <w:rPr>
          <w:b/>
        </w:rPr>
        <w:t>11-19/</w:t>
      </w:r>
      <w:r>
        <w:rPr>
          <w:b/>
        </w:rPr>
        <w:t>1512r</w:t>
      </w:r>
      <w:proofErr w:type="gramStart"/>
      <w:r>
        <w:rPr>
          <w:b/>
        </w:rPr>
        <w:t>4</w:t>
      </w:r>
      <w:r w:rsidRPr="000402E4">
        <w:rPr>
          <w:b/>
        </w:rPr>
        <w:t xml:space="preserve"> </w:t>
      </w:r>
      <w:r>
        <w:rPr>
          <w:b/>
        </w:rPr>
        <w:t xml:space="preserve"> “</w:t>
      </w:r>
      <w:proofErr w:type="gramEnd"/>
      <w:r w:rsidRPr="00F5274F">
        <w:rPr>
          <w:b/>
          <w:bCs/>
        </w:rPr>
        <w:t>Multi-link acknowledgment</w:t>
      </w:r>
      <w:r w:rsidRPr="00044E2F">
        <w:rPr>
          <w:b/>
          <w:szCs w:val="22"/>
        </w:rPr>
        <w:t>” (</w:t>
      </w:r>
      <w:proofErr w:type="spellStart"/>
      <w:r w:rsidRPr="00F5274F">
        <w:rPr>
          <w:szCs w:val="22"/>
        </w:rPr>
        <w:t>Rojan</w:t>
      </w:r>
      <w:proofErr w:type="spellEnd"/>
      <w:r w:rsidRPr="00F5274F">
        <w:rPr>
          <w:szCs w:val="22"/>
        </w:rPr>
        <w:t xml:space="preserve"> </w:t>
      </w:r>
      <w:proofErr w:type="spellStart"/>
      <w:r w:rsidRPr="00F5274F">
        <w:rPr>
          <w:szCs w:val="22"/>
        </w:rPr>
        <w:t>Chitrakar</w:t>
      </w:r>
      <w:proofErr w:type="spellEnd"/>
      <w:r w:rsidRPr="00F5274F">
        <w:rPr>
          <w:b/>
          <w:szCs w:val="22"/>
        </w:rPr>
        <w:t>)</w:t>
      </w:r>
    </w:p>
    <w:p w:rsidR="00F5274F" w:rsidRDefault="00F5274F" w:rsidP="00F5274F">
      <w:r>
        <w:t xml:space="preserve">       Go over the slides related to the straw polls.</w:t>
      </w:r>
    </w:p>
    <w:p w:rsidR="00F5274F" w:rsidRDefault="00F5274F" w:rsidP="00F5274F">
      <w:r>
        <w:t xml:space="preserve">       Straw Poll 1:</w:t>
      </w:r>
    </w:p>
    <w:p w:rsidR="002E3247" w:rsidRPr="002E3247" w:rsidRDefault="002E3247" w:rsidP="00666041">
      <w:pPr>
        <w:numPr>
          <w:ilvl w:val="1"/>
          <w:numId w:val="16"/>
        </w:numPr>
        <w:rPr>
          <w:b/>
          <w:bCs/>
          <w:lang w:val="en-US"/>
        </w:rPr>
      </w:pPr>
      <w:r w:rsidRPr="002E3247">
        <w:rPr>
          <w:b/>
          <w:bCs/>
          <w:lang w:val="en-US"/>
        </w:rPr>
        <w:t>Do you support that a single block ack agreement is negotiated between two Multi-link devices (MLDs) for a TID that may be transmitted over multiple links?</w:t>
      </w:r>
    </w:p>
    <w:p w:rsidR="00F5274F" w:rsidRPr="002E3247" w:rsidRDefault="002E3247" w:rsidP="00666041">
      <w:pPr>
        <w:numPr>
          <w:ilvl w:val="1"/>
          <w:numId w:val="16"/>
        </w:numPr>
        <w:tabs>
          <w:tab w:val="clear" w:pos="1440"/>
          <w:tab w:val="num" w:pos="1800"/>
        </w:tabs>
        <w:ind w:left="1800"/>
        <w:rPr>
          <w:b/>
          <w:bCs/>
          <w:lang w:val="en-US"/>
        </w:rPr>
      </w:pPr>
      <w:r w:rsidRPr="002E3247">
        <w:rPr>
          <w:b/>
          <w:bCs/>
          <w:lang w:val="en-US"/>
        </w:rPr>
        <w:t>Note: The format of the setup frames is TBD.</w:t>
      </w:r>
    </w:p>
    <w:p w:rsidR="00F61D13" w:rsidRDefault="00F61D13" w:rsidP="005E0729">
      <w:pPr>
        <w:ind w:left="360"/>
        <w:rPr>
          <w:lang w:val="en-US"/>
        </w:rPr>
      </w:pPr>
      <w:r>
        <w:rPr>
          <w:lang w:val="en-US"/>
        </w:rPr>
        <w:t xml:space="preserve"> Straw poll result:</w:t>
      </w:r>
      <w:r w:rsidR="00B7448F">
        <w:rPr>
          <w:lang w:val="en-US"/>
        </w:rPr>
        <w:t xml:space="preserve"> </w:t>
      </w:r>
    </w:p>
    <w:p w:rsidR="00F61D13" w:rsidRDefault="00F61D13" w:rsidP="005E0729">
      <w:pPr>
        <w:ind w:left="360"/>
        <w:rPr>
          <w:lang w:val="en-US"/>
        </w:rPr>
      </w:pPr>
      <w:r>
        <w:rPr>
          <w:lang w:val="en-US"/>
        </w:rPr>
        <w:t xml:space="preserve">        </w:t>
      </w:r>
    </w:p>
    <w:p w:rsidR="00044E2F" w:rsidRPr="00044E2F" w:rsidRDefault="00B7448F" w:rsidP="005E0729">
      <w:pPr>
        <w:ind w:left="360"/>
        <w:rPr>
          <w:lang w:val="en-US"/>
        </w:rPr>
      </w:pPr>
      <w:r>
        <w:rPr>
          <w:lang w:val="en-US"/>
        </w:rPr>
        <w:t xml:space="preserve">Y: </w:t>
      </w:r>
      <w:proofErr w:type="gramStart"/>
      <w:r>
        <w:rPr>
          <w:lang w:val="en-US"/>
        </w:rPr>
        <w:t>27  N</w:t>
      </w:r>
      <w:proofErr w:type="gramEnd"/>
      <w:r>
        <w:rPr>
          <w:lang w:val="en-US"/>
        </w:rPr>
        <w:t>: 1  A: 11</w:t>
      </w:r>
    </w:p>
    <w:p w:rsidR="00044E2F" w:rsidRDefault="00044E2F" w:rsidP="005E0729">
      <w:pPr>
        <w:ind w:left="360"/>
      </w:pPr>
    </w:p>
    <w:p w:rsidR="00B7448F" w:rsidRDefault="00B7448F" w:rsidP="005E0729">
      <w:pPr>
        <w:ind w:left="360"/>
      </w:pPr>
      <w:r>
        <w:t>Straw Poll2:</w:t>
      </w:r>
    </w:p>
    <w:p w:rsidR="00B7448F" w:rsidRPr="00B7448F" w:rsidRDefault="00B7448F" w:rsidP="00666041">
      <w:pPr>
        <w:numPr>
          <w:ilvl w:val="0"/>
          <w:numId w:val="17"/>
        </w:numPr>
        <w:tabs>
          <w:tab w:val="clear" w:pos="630"/>
          <w:tab w:val="num" w:pos="990"/>
        </w:tabs>
        <w:ind w:left="990"/>
        <w:rPr>
          <w:lang w:val="en-US"/>
        </w:rPr>
      </w:pPr>
      <w:r w:rsidRPr="00B7448F">
        <w:rPr>
          <w:b/>
          <w:bCs/>
          <w:lang w:val="en-US"/>
        </w:rPr>
        <w:t>Do you support that the same sequence number space is used for transmission of MPDUs of a TID transmitted over multiple links?</w:t>
      </w:r>
    </w:p>
    <w:p w:rsidR="00B7448F" w:rsidRDefault="00DF5E0F" w:rsidP="005E0729">
      <w:pPr>
        <w:ind w:left="360"/>
        <w:rPr>
          <w:lang w:val="en-US"/>
        </w:rPr>
      </w:pPr>
      <w:r>
        <w:rPr>
          <w:lang w:val="en-US"/>
        </w:rPr>
        <w:t>After the discussion, the straw poll is changed to:</w:t>
      </w:r>
    </w:p>
    <w:p w:rsidR="00DF5E0F" w:rsidRDefault="00DF5E0F" w:rsidP="005E0729">
      <w:pPr>
        <w:ind w:left="360"/>
        <w:rPr>
          <w:lang w:val="en-US"/>
        </w:rPr>
      </w:pPr>
    </w:p>
    <w:p w:rsidR="00DF5E0F" w:rsidRPr="00DF5E0F" w:rsidRDefault="00DF5E0F" w:rsidP="00666041">
      <w:pPr>
        <w:numPr>
          <w:ilvl w:val="0"/>
          <w:numId w:val="32"/>
        </w:numPr>
        <w:tabs>
          <w:tab w:val="clear" w:pos="720"/>
          <w:tab w:val="num" w:pos="1080"/>
        </w:tabs>
        <w:ind w:left="1080"/>
        <w:rPr>
          <w:lang w:val="en-US"/>
        </w:rPr>
      </w:pPr>
      <w:r w:rsidRPr="00DF5E0F">
        <w:rPr>
          <w:b/>
          <w:bCs/>
          <w:lang w:val="en-US"/>
        </w:rPr>
        <w:t>Do you support assigning sequence numbers from a common sequence number space shared across multiple links of a Multi-link device (MLD) for a TID transmitted to peer Multi-link device.</w:t>
      </w:r>
    </w:p>
    <w:p w:rsidR="00DF5E0F" w:rsidRDefault="00DF5E0F" w:rsidP="005E0729">
      <w:pPr>
        <w:ind w:left="360"/>
        <w:rPr>
          <w:lang w:val="en-US"/>
        </w:rPr>
      </w:pPr>
    </w:p>
    <w:p w:rsidR="00B7448F" w:rsidRDefault="00B7448F" w:rsidP="005E0729">
      <w:pPr>
        <w:ind w:left="360"/>
        <w:rPr>
          <w:lang w:val="en-US"/>
        </w:rPr>
      </w:pPr>
    </w:p>
    <w:p w:rsidR="00B7448F" w:rsidRDefault="00B7448F" w:rsidP="005E0729">
      <w:pPr>
        <w:ind w:left="360"/>
        <w:rPr>
          <w:lang w:val="en-US"/>
        </w:rPr>
      </w:pPr>
      <w:r>
        <w:rPr>
          <w:lang w:val="en-US"/>
        </w:rPr>
        <w:t>Straw poll result:</w:t>
      </w:r>
    </w:p>
    <w:p w:rsidR="00B7448F" w:rsidRPr="00B7448F" w:rsidRDefault="00B7448F" w:rsidP="005E0729">
      <w:pPr>
        <w:ind w:left="360"/>
        <w:rPr>
          <w:lang w:val="en-US"/>
        </w:rPr>
      </w:pPr>
      <w:r>
        <w:rPr>
          <w:lang w:val="en-US"/>
        </w:rPr>
        <w:t>Y:</w:t>
      </w:r>
      <w:r w:rsidR="00391F58">
        <w:rPr>
          <w:lang w:val="en-US"/>
        </w:rPr>
        <w:t>29</w:t>
      </w:r>
      <w:r>
        <w:rPr>
          <w:lang w:val="en-US"/>
        </w:rPr>
        <w:t xml:space="preserve">     N: </w:t>
      </w:r>
      <w:r w:rsidR="00391F58">
        <w:rPr>
          <w:lang w:val="en-US"/>
        </w:rPr>
        <w:t>1</w:t>
      </w:r>
      <w:r>
        <w:rPr>
          <w:lang w:val="en-US"/>
        </w:rPr>
        <w:t xml:space="preserve">    A:</w:t>
      </w:r>
      <w:r w:rsidR="00391F58">
        <w:rPr>
          <w:lang w:val="en-US"/>
        </w:rPr>
        <w:t xml:space="preserve"> 1</w:t>
      </w:r>
      <w:r w:rsidR="00DF5E0F">
        <w:rPr>
          <w:lang w:val="en-US"/>
        </w:rPr>
        <w:t>5</w:t>
      </w:r>
    </w:p>
    <w:p w:rsidR="00B7448F" w:rsidRDefault="00B7448F" w:rsidP="005E0729">
      <w:pPr>
        <w:ind w:left="360"/>
      </w:pPr>
    </w:p>
    <w:p w:rsidR="00391F58" w:rsidRDefault="00391F58" w:rsidP="005E0729">
      <w:pPr>
        <w:ind w:left="360"/>
      </w:pPr>
      <w:r>
        <w:t>Straw Poll3:</w:t>
      </w:r>
    </w:p>
    <w:p w:rsidR="00391F58" w:rsidRPr="00391F58" w:rsidRDefault="00391F58" w:rsidP="00666041">
      <w:pPr>
        <w:numPr>
          <w:ilvl w:val="0"/>
          <w:numId w:val="18"/>
        </w:numPr>
        <w:tabs>
          <w:tab w:val="clear" w:pos="720"/>
          <w:tab w:val="num" w:pos="1080"/>
        </w:tabs>
        <w:ind w:left="1080"/>
        <w:rPr>
          <w:b/>
          <w:bCs/>
          <w:lang w:val="en-US"/>
        </w:rPr>
      </w:pPr>
      <w:r w:rsidRPr="00391F58">
        <w:rPr>
          <w:b/>
          <w:bCs/>
          <w:lang w:val="en-US"/>
        </w:rPr>
        <w:t xml:space="preserve">Do you support that a single </w:t>
      </w:r>
      <w:proofErr w:type="spellStart"/>
      <w:r w:rsidRPr="00391F58">
        <w:rPr>
          <w:b/>
          <w:bCs/>
          <w:lang w:val="en-US"/>
        </w:rPr>
        <w:t>BlockAck</w:t>
      </w:r>
      <w:proofErr w:type="spellEnd"/>
      <w:r w:rsidRPr="00391F58">
        <w:rPr>
          <w:b/>
          <w:bCs/>
          <w:lang w:val="en-US"/>
        </w:rPr>
        <w:t xml:space="preserve"> frame may indicate the receipt status of MPDUs of a TID received over multiple links?</w:t>
      </w:r>
    </w:p>
    <w:p w:rsidR="00391F58" w:rsidRPr="00391F58" w:rsidRDefault="00391F58" w:rsidP="00666041">
      <w:pPr>
        <w:numPr>
          <w:ilvl w:val="1"/>
          <w:numId w:val="18"/>
        </w:numPr>
        <w:tabs>
          <w:tab w:val="clear" w:pos="1440"/>
          <w:tab w:val="num" w:pos="1800"/>
        </w:tabs>
        <w:ind w:left="1800"/>
        <w:rPr>
          <w:b/>
          <w:bCs/>
          <w:lang w:val="en-US"/>
        </w:rPr>
      </w:pPr>
      <w:r w:rsidRPr="00391F58">
        <w:rPr>
          <w:b/>
          <w:bCs/>
          <w:lang w:val="en-US"/>
        </w:rPr>
        <w:t xml:space="preserve">Note: The format of the </w:t>
      </w:r>
      <w:proofErr w:type="spellStart"/>
      <w:r w:rsidRPr="00391F58">
        <w:rPr>
          <w:b/>
          <w:bCs/>
          <w:lang w:val="en-US"/>
        </w:rPr>
        <w:t>BlockAck</w:t>
      </w:r>
      <w:proofErr w:type="spellEnd"/>
      <w:r w:rsidRPr="00391F58">
        <w:rPr>
          <w:b/>
          <w:bCs/>
          <w:lang w:val="en-US"/>
        </w:rPr>
        <w:t xml:space="preserve"> frame is TBD.</w:t>
      </w:r>
    </w:p>
    <w:p w:rsidR="00B7448F" w:rsidRDefault="00391F58" w:rsidP="005E0729">
      <w:pPr>
        <w:ind w:left="360"/>
        <w:rPr>
          <w:lang w:val="en-US"/>
        </w:rPr>
      </w:pPr>
      <w:r>
        <w:rPr>
          <w:lang w:val="en-US"/>
        </w:rPr>
        <w:t xml:space="preserve">C: is it possible to prepare block ack for </w:t>
      </w:r>
      <w:proofErr w:type="spellStart"/>
      <w:r>
        <w:rPr>
          <w:lang w:val="en-US"/>
        </w:rPr>
        <w:t>mmultiple</w:t>
      </w:r>
      <w:proofErr w:type="spellEnd"/>
      <w:r>
        <w:rPr>
          <w:lang w:val="en-US"/>
        </w:rPr>
        <w:t xml:space="preserve"> links?</w:t>
      </w:r>
    </w:p>
    <w:p w:rsidR="00391F58" w:rsidRDefault="00391F58" w:rsidP="005E0729">
      <w:pPr>
        <w:ind w:left="360"/>
        <w:rPr>
          <w:lang w:val="en-US"/>
        </w:rPr>
      </w:pPr>
      <w:r>
        <w:rPr>
          <w:lang w:val="en-US"/>
        </w:rPr>
        <w:t>A: it is possible, e.g. when BA is transmitted later.</w:t>
      </w:r>
    </w:p>
    <w:p w:rsidR="00391F58" w:rsidRDefault="00391F58" w:rsidP="005E0729">
      <w:pPr>
        <w:ind w:left="360"/>
        <w:rPr>
          <w:lang w:val="en-US"/>
        </w:rPr>
      </w:pPr>
      <w:r>
        <w:rPr>
          <w:lang w:val="en-US"/>
        </w:rPr>
        <w:t>C: link budget can be different. EDCA operation is based on the acknowledgement. This straw poll may create some issue of EDCA operation.</w:t>
      </w:r>
    </w:p>
    <w:p w:rsidR="00391F58" w:rsidRDefault="00391F58" w:rsidP="005E0729">
      <w:pPr>
        <w:ind w:left="360"/>
        <w:rPr>
          <w:lang w:val="en-US"/>
        </w:rPr>
      </w:pPr>
      <w:r>
        <w:rPr>
          <w:lang w:val="en-US"/>
        </w:rPr>
        <w:t>A: this straw poll doesn’t avoid per link BA.</w:t>
      </w:r>
    </w:p>
    <w:p w:rsidR="00391F58" w:rsidRDefault="00391F58" w:rsidP="005E0729">
      <w:pPr>
        <w:ind w:left="360"/>
        <w:rPr>
          <w:lang w:val="en-US"/>
        </w:rPr>
      </w:pPr>
      <w:r>
        <w:rPr>
          <w:lang w:val="en-US"/>
        </w:rPr>
        <w:t>C: the information is still there.</w:t>
      </w:r>
    </w:p>
    <w:p w:rsidR="00391F58" w:rsidRDefault="00391F58" w:rsidP="005E0729">
      <w:pPr>
        <w:ind w:left="360"/>
        <w:rPr>
          <w:lang w:val="en-US"/>
        </w:rPr>
      </w:pPr>
      <w:r>
        <w:rPr>
          <w:lang w:val="en-US"/>
        </w:rPr>
        <w:t xml:space="preserve">A: the question is what is done per link. </w:t>
      </w:r>
    </w:p>
    <w:p w:rsidR="00391F58" w:rsidRDefault="00391F58" w:rsidP="005E0729">
      <w:pPr>
        <w:ind w:left="360"/>
        <w:rPr>
          <w:lang w:val="en-US"/>
        </w:rPr>
      </w:pPr>
      <w:r>
        <w:rPr>
          <w:lang w:val="en-US"/>
        </w:rPr>
        <w:t>More discussion is needed.</w:t>
      </w:r>
    </w:p>
    <w:p w:rsidR="005E0729" w:rsidRDefault="005E0729" w:rsidP="00173E54">
      <w:pPr>
        <w:rPr>
          <w:lang w:val="en-US"/>
        </w:rPr>
      </w:pPr>
    </w:p>
    <w:p w:rsidR="005E0729" w:rsidRPr="005A09D0" w:rsidRDefault="00391F58" w:rsidP="00666041">
      <w:pPr>
        <w:pStyle w:val="ListParagraph"/>
        <w:numPr>
          <w:ilvl w:val="0"/>
          <w:numId w:val="13"/>
        </w:numPr>
        <w:rPr>
          <w:szCs w:val="22"/>
        </w:rPr>
      </w:pPr>
      <w:r>
        <w:rPr>
          <w:lang w:val="en-US"/>
        </w:rPr>
        <w:t xml:space="preserve"> </w:t>
      </w:r>
      <w:r w:rsidR="005E0729" w:rsidRPr="005A09D0">
        <w:rPr>
          <w:b/>
        </w:rPr>
        <w:t>11-19/1</w:t>
      </w:r>
      <w:r w:rsidR="005E0729">
        <w:rPr>
          <w:b/>
        </w:rPr>
        <w:t>159</w:t>
      </w:r>
      <w:r w:rsidR="005E0729" w:rsidRPr="005A09D0">
        <w:rPr>
          <w:b/>
        </w:rPr>
        <w:t>r</w:t>
      </w:r>
      <w:proofErr w:type="gramStart"/>
      <w:r w:rsidR="005E0729">
        <w:rPr>
          <w:b/>
        </w:rPr>
        <w:t>4</w:t>
      </w:r>
      <w:r w:rsidR="005E0729" w:rsidRPr="005A09D0">
        <w:rPr>
          <w:b/>
        </w:rPr>
        <w:t xml:space="preserve">  “</w:t>
      </w:r>
      <w:proofErr w:type="gramEnd"/>
      <w:r w:rsidR="005E0729" w:rsidRPr="005E0729">
        <w:rPr>
          <w:b/>
          <w:bCs/>
        </w:rPr>
        <w:t>Multilink operation capability announcement</w:t>
      </w:r>
      <w:r w:rsidR="005E0729" w:rsidRPr="005A09D0">
        <w:rPr>
          <w:b/>
          <w:bCs/>
        </w:rPr>
        <w:t>”</w:t>
      </w:r>
      <w:r w:rsidR="005E0729" w:rsidRPr="005A09D0">
        <w:rPr>
          <w:b/>
          <w:szCs w:val="22"/>
        </w:rPr>
        <w:t xml:space="preserve"> (</w:t>
      </w:r>
      <w:r w:rsidR="005E0729">
        <w:rPr>
          <w:szCs w:val="22"/>
        </w:rPr>
        <w:t>Liwen Chu</w:t>
      </w:r>
      <w:r w:rsidR="005E0729" w:rsidRPr="005A09D0">
        <w:rPr>
          <w:b/>
          <w:szCs w:val="22"/>
        </w:rPr>
        <w:t>)</w:t>
      </w:r>
    </w:p>
    <w:p w:rsidR="005E0729" w:rsidRPr="005A09D0" w:rsidRDefault="005E0729" w:rsidP="005E0729">
      <w:r>
        <w:t xml:space="preserve">      Straw poll:</w:t>
      </w:r>
    </w:p>
    <w:p w:rsidR="005E0729" w:rsidRPr="005E0729" w:rsidRDefault="005E0729" w:rsidP="00666041">
      <w:pPr>
        <w:numPr>
          <w:ilvl w:val="0"/>
          <w:numId w:val="33"/>
        </w:numPr>
        <w:rPr>
          <w:b/>
          <w:bCs/>
          <w:lang w:val="en-US"/>
        </w:rPr>
      </w:pPr>
      <w:r w:rsidRPr="005E0729">
        <w:rPr>
          <w:b/>
          <w:bCs/>
          <w:lang w:val="en-US"/>
        </w:rPr>
        <w:t>Do you support that</w:t>
      </w:r>
    </w:p>
    <w:p w:rsidR="005E0729" w:rsidRPr="005E0729" w:rsidRDefault="005E0729" w:rsidP="00666041">
      <w:pPr>
        <w:numPr>
          <w:ilvl w:val="1"/>
          <w:numId w:val="33"/>
        </w:numPr>
        <w:rPr>
          <w:b/>
          <w:bCs/>
          <w:lang w:val="en-US"/>
        </w:rPr>
      </w:pPr>
      <w:proofErr w:type="gramStart"/>
      <w:r w:rsidRPr="005E0729">
        <w:rPr>
          <w:b/>
          <w:bCs/>
          <w:lang w:val="en-US"/>
        </w:rPr>
        <w:t>A</w:t>
      </w:r>
      <w:proofErr w:type="gramEnd"/>
      <w:r w:rsidRPr="005E0729">
        <w:rPr>
          <w:b/>
          <w:bCs/>
          <w:lang w:val="en-US"/>
        </w:rPr>
        <w:t xml:space="preserve"> MLD that supports multiple links at any time can announce the following capabilities for each pair of links: </w:t>
      </w:r>
    </w:p>
    <w:p w:rsidR="005E0729" w:rsidRPr="005E0729" w:rsidRDefault="005E0729" w:rsidP="00666041">
      <w:pPr>
        <w:numPr>
          <w:ilvl w:val="2"/>
          <w:numId w:val="33"/>
        </w:numPr>
        <w:rPr>
          <w:b/>
          <w:bCs/>
          <w:lang w:val="en-US"/>
        </w:rPr>
      </w:pPr>
      <w:r w:rsidRPr="005E0729">
        <w:rPr>
          <w:b/>
          <w:bCs/>
          <w:lang w:val="en-US"/>
        </w:rPr>
        <w:t>To support transmission on one link concurrent with reception on the other link</w:t>
      </w:r>
    </w:p>
    <w:p w:rsidR="005E0729" w:rsidRPr="005E0729" w:rsidRDefault="005E0729" w:rsidP="00666041">
      <w:pPr>
        <w:numPr>
          <w:ilvl w:val="3"/>
          <w:numId w:val="33"/>
        </w:numPr>
        <w:rPr>
          <w:b/>
          <w:bCs/>
          <w:lang w:val="en-US"/>
        </w:rPr>
      </w:pPr>
      <w:r w:rsidRPr="005E0729">
        <w:rPr>
          <w:b/>
          <w:bCs/>
          <w:lang w:val="en-US"/>
        </w:rPr>
        <w:t>Support can be advertised only if the 2 links are on different channels</w:t>
      </w:r>
    </w:p>
    <w:p w:rsidR="005E0729" w:rsidRPr="005E0729" w:rsidRDefault="005E0729" w:rsidP="00666041">
      <w:pPr>
        <w:numPr>
          <w:ilvl w:val="2"/>
          <w:numId w:val="33"/>
        </w:numPr>
        <w:rPr>
          <w:b/>
          <w:bCs/>
          <w:lang w:val="en-US"/>
        </w:rPr>
      </w:pPr>
      <w:r w:rsidRPr="005E0729">
        <w:rPr>
          <w:b/>
          <w:bCs/>
          <w:lang w:val="en-US"/>
        </w:rPr>
        <w:t>To support transmission on one link concurrent with transmission on the other link</w:t>
      </w:r>
    </w:p>
    <w:p w:rsidR="005E0729" w:rsidRPr="005E0729" w:rsidRDefault="005E0729" w:rsidP="00666041">
      <w:pPr>
        <w:numPr>
          <w:ilvl w:val="2"/>
          <w:numId w:val="33"/>
        </w:numPr>
        <w:rPr>
          <w:b/>
          <w:bCs/>
          <w:lang w:val="en-US"/>
        </w:rPr>
      </w:pPr>
      <w:r w:rsidRPr="005E0729">
        <w:rPr>
          <w:b/>
          <w:bCs/>
          <w:lang w:val="en-US"/>
        </w:rPr>
        <w:t>To support reception on one link concurrent with reception on the other link</w:t>
      </w:r>
    </w:p>
    <w:p w:rsidR="00391F58" w:rsidRDefault="00391F58" w:rsidP="00173E54">
      <w:pPr>
        <w:rPr>
          <w:lang w:val="en-US"/>
        </w:rPr>
      </w:pPr>
    </w:p>
    <w:p w:rsidR="005A09D0" w:rsidRDefault="005E0729" w:rsidP="00173E54">
      <w:pPr>
        <w:rPr>
          <w:lang w:val="en-US"/>
        </w:rPr>
      </w:pPr>
      <w:r>
        <w:rPr>
          <w:lang w:val="en-US"/>
        </w:rPr>
        <w:lastRenderedPageBreak/>
        <w:t xml:space="preserve">      Straw poll result:</w:t>
      </w:r>
    </w:p>
    <w:p w:rsidR="005E0729" w:rsidRPr="00B7448F" w:rsidRDefault="005E0729" w:rsidP="005E0729">
      <w:pPr>
        <w:ind w:left="360"/>
        <w:rPr>
          <w:lang w:val="en-US"/>
        </w:rPr>
      </w:pPr>
      <w:r>
        <w:rPr>
          <w:lang w:val="en-US"/>
        </w:rPr>
        <w:t xml:space="preserve"> </w:t>
      </w:r>
      <w:r>
        <w:rPr>
          <w:lang w:val="en-US"/>
        </w:rPr>
        <w:t>Y:</w:t>
      </w:r>
      <w:r>
        <w:rPr>
          <w:lang w:val="en-US"/>
        </w:rPr>
        <w:t>16</w:t>
      </w:r>
      <w:r>
        <w:rPr>
          <w:lang w:val="en-US"/>
        </w:rPr>
        <w:t xml:space="preserve">     N: </w:t>
      </w:r>
      <w:r>
        <w:rPr>
          <w:lang w:val="en-US"/>
        </w:rPr>
        <w:t>6</w:t>
      </w:r>
      <w:r>
        <w:rPr>
          <w:lang w:val="en-US"/>
        </w:rPr>
        <w:t xml:space="preserve">    A: </w:t>
      </w:r>
      <w:r>
        <w:rPr>
          <w:lang w:val="en-US"/>
        </w:rPr>
        <w:t>32</w:t>
      </w:r>
    </w:p>
    <w:p w:rsidR="005E0729" w:rsidRDefault="005E0729" w:rsidP="00173E54">
      <w:pPr>
        <w:rPr>
          <w:lang w:val="en-US"/>
        </w:rPr>
      </w:pPr>
    </w:p>
    <w:p w:rsidR="005E0729" w:rsidRDefault="005E0729" w:rsidP="00173E54">
      <w:pPr>
        <w:rPr>
          <w:lang w:val="en-US"/>
        </w:rPr>
      </w:pPr>
    </w:p>
    <w:p w:rsidR="005A09D0" w:rsidRPr="005A09D0" w:rsidRDefault="005A09D0" w:rsidP="00666041">
      <w:pPr>
        <w:pStyle w:val="ListParagraph"/>
        <w:numPr>
          <w:ilvl w:val="0"/>
          <w:numId w:val="13"/>
        </w:numPr>
        <w:rPr>
          <w:szCs w:val="22"/>
        </w:rPr>
      </w:pPr>
      <w:r w:rsidRPr="005A09D0">
        <w:rPr>
          <w:b/>
        </w:rPr>
        <w:t>11-19/15</w:t>
      </w:r>
      <w:r>
        <w:rPr>
          <w:b/>
        </w:rPr>
        <w:t>10</w:t>
      </w:r>
      <w:r w:rsidRPr="005A09D0">
        <w:rPr>
          <w:b/>
        </w:rPr>
        <w:t>r</w:t>
      </w:r>
      <w:proofErr w:type="gramStart"/>
      <w:r>
        <w:rPr>
          <w:b/>
        </w:rPr>
        <w:t>2</w:t>
      </w:r>
      <w:r w:rsidRPr="005A09D0">
        <w:rPr>
          <w:b/>
        </w:rPr>
        <w:t xml:space="preserve">  “</w:t>
      </w:r>
      <w:proofErr w:type="gramEnd"/>
      <w:r w:rsidRPr="005A09D0">
        <w:rPr>
          <w:b/>
          <w:bCs/>
        </w:rPr>
        <w:t>EHT Power saving considering multi-link”</w:t>
      </w:r>
      <w:r w:rsidRPr="005A09D0">
        <w:rPr>
          <w:b/>
          <w:szCs w:val="22"/>
        </w:rPr>
        <w:t xml:space="preserve"> (</w:t>
      </w:r>
      <w:proofErr w:type="spellStart"/>
      <w:r w:rsidRPr="005A09D0">
        <w:rPr>
          <w:szCs w:val="22"/>
        </w:rPr>
        <w:t>Rojan</w:t>
      </w:r>
      <w:proofErr w:type="spellEnd"/>
      <w:r w:rsidRPr="005A09D0">
        <w:rPr>
          <w:szCs w:val="22"/>
        </w:rPr>
        <w:t xml:space="preserve"> </w:t>
      </w:r>
      <w:proofErr w:type="spellStart"/>
      <w:r w:rsidRPr="005A09D0">
        <w:rPr>
          <w:szCs w:val="22"/>
        </w:rPr>
        <w:t>Chitrakar</w:t>
      </w:r>
      <w:proofErr w:type="spellEnd"/>
      <w:r w:rsidRPr="005A09D0">
        <w:rPr>
          <w:b/>
          <w:szCs w:val="22"/>
        </w:rPr>
        <w:t>)</w:t>
      </w:r>
    </w:p>
    <w:p w:rsidR="005A09D0" w:rsidRPr="005A09D0" w:rsidRDefault="005A09D0" w:rsidP="00173E54"/>
    <w:p w:rsidR="00054B4D" w:rsidRDefault="005A09D0" w:rsidP="005E0729">
      <w:pPr>
        <w:ind w:left="360"/>
      </w:pPr>
      <w:r>
        <w:t>Straw poll 3:</w:t>
      </w:r>
    </w:p>
    <w:p w:rsidR="005A09D0" w:rsidRPr="005A09D0" w:rsidRDefault="005A09D0" w:rsidP="00666041">
      <w:pPr>
        <w:numPr>
          <w:ilvl w:val="0"/>
          <w:numId w:val="19"/>
        </w:numPr>
        <w:tabs>
          <w:tab w:val="clear" w:pos="720"/>
          <w:tab w:val="num" w:pos="1080"/>
        </w:tabs>
        <w:ind w:left="1080"/>
        <w:rPr>
          <w:lang w:val="en-US"/>
        </w:rPr>
      </w:pPr>
      <w:r w:rsidRPr="005A09D0">
        <w:rPr>
          <w:b/>
          <w:bCs/>
          <w:lang w:val="en-US"/>
        </w:rPr>
        <w:t xml:space="preserve">Do you agree to add the following into the </w:t>
      </w:r>
      <w:proofErr w:type="spellStart"/>
      <w:r w:rsidRPr="005A09D0">
        <w:rPr>
          <w:b/>
          <w:bCs/>
          <w:lang w:val="en-US"/>
        </w:rPr>
        <w:t>TGbe</w:t>
      </w:r>
      <w:proofErr w:type="spellEnd"/>
      <w:r w:rsidRPr="005A09D0">
        <w:rPr>
          <w:b/>
          <w:bCs/>
          <w:lang w:val="en-US"/>
        </w:rPr>
        <w:t xml:space="preserve"> SFD?</w:t>
      </w:r>
    </w:p>
    <w:p w:rsidR="005A09D0" w:rsidRPr="005A09D0" w:rsidRDefault="005A09D0" w:rsidP="00666041">
      <w:pPr>
        <w:numPr>
          <w:ilvl w:val="1"/>
          <w:numId w:val="19"/>
        </w:numPr>
        <w:rPr>
          <w:lang w:val="en-US"/>
        </w:rPr>
      </w:pPr>
      <w:r w:rsidRPr="005A09D0">
        <w:rPr>
          <w:lang w:val="en-US"/>
        </w:rPr>
        <w:t>A non-AP STA within a multi-link logical entity can set up the TWT Service Periods for one or more links within the same multi-link logical entity through its link</w:t>
      </w:r>
    </w:p>
    <w:p w:rsidR="00054B4D" w:rsidRPr="005A09D0" w:rsidRDefault="00054B4D" w:rsidP="00054B4D">
      <w:pPr>
        <w:rPr>
          <w:lang w:val="en-US"/>
        </w:rPr>
      </w:pPr>
    </w:p>
    <w:p w:rsidR="005A09D0" w:rsidRDefault="005A09D0" w:rsidP="005E0729">
      <w:pPr>
        <w:ind w:left="720"/>
      </w:pPr>
      <w:r>
        <w:t xml:space="preserve">C: it is not clear </w:t>
      </w:r>
      <w:proofErr w:type="spellStart"/>
      <w:r>
        <w:t>whther</w:t>
      </w:r>
      <w:proofErr w:type="spellEnd"/>
      <w:r>
        <w:t xml:space="preserve"> it is doable from synchronization point of view.</w:t>
      </w:r>
    </w:p>
    <w:p w:rsidR="005A09D0" w:rsidRDefault="005A09D0" w:rsidP="005E0729">
      <w:pPr>
        <w:ind w:left="720"/>
      </w:pPr>
      <w:r>
        <w:t>C: TSF synchronization may be an issue.</w:t>
      </w:r>
    </w:p>
    <w:p w:rsidR="009F71BF" w:rsidRDefault="009F71BF" w:rsidP="005E0729">
      <w:pPr>
        <w:ind w:left="720"/>
        <w:rPr>
          <w:b/>
          <w:bCs/>
        </w:rPr>
      </w:pPr>
      <w:r>
        <w:rPr>
          <w:b/>
          <w:bCs/>
        </w:rPr>
        <w:t>C: ask to defer the straw poll</w:t>
      </w:r>
    </w:p>
    <w:p w:rsidR="00ED33E8" w:rsidRDefault="00ED33E8" w:rsidP="009F71BF"/>
    <w:p w:rsidR="009F71BF" w:rsidRDefault="00ED33E8" w:rsidP="005E0729">
      <w:pPr>
        <w:ind w:left="720"/>
      </w:pPr>
      <w:r>
        <w:t>The straw poll is deferred.</w:t>
      </w:r>
    </w:p>
    <w:p w:rsidR="005A09D0" w:rsidRDefault="005A09D0" w:rsidP="00054B4D"/>
    <w:p w:rsidR="005A09D0" w:rsidRDefault="005A09D0" w:rsidP="00054B4D"/>
    <w:p w:rsidR="002251F4" w:rsidRPr="006D06FA" w:rsidRDefault="002251F4" w:rsidP="00666041">
      <w:pPr>
        <w:pStyle w:val="ListParagraph"/>
        <w:numPr>
          <w:ilvl w:val="0"/>
          <w:numId w:val="13"/>
        </w:numPr>
        <w:rPr>
          <w:szCs w:val="22"/>
          <w:lang w:val="en-US"/>
        </w:rPr>
      </w:pPr>
      <w:r w:rsidRPr="005A09D0">
        <w:rPr>
          <w:b/>
        </w:rPr>
        <w:t>11-19/15</w:t>
      </w:r>
      <w:r>
        <w:rPr>
          <w:b/>
        </w:rPr>
        <w:t>25</w:t>
      </w:r>
      <w:r w:rsidRPr="005A09D0">
        <w:rPr>
          <w:b/>
        </w:rPr>
        <w:t>r</w:t>
      </w:r>
      <w:proofErr w:type="gramStart"/>
      <w:r>
        <w:rPr>
          <w:b/>
        </w:rPr>
        <w:t>1</w:t>
      </w:r>
      <w:r w:rsidRPr="005A09D0">
        <w:rPr>
          <w:b/>
        </w:rPr>
        <w:t xml:space="preserve">  “</w:t>
      </w:r>
      <w:proofErr w:type="gramEnd"/>
      <w:r w:rsidRPr="005A09D0">
        <w:rPr>
          <w:b/>
          <w:bCs/>
        </w:rPr>
        <w:t>EHT Power saving considering multi-link”</w:t>
      </w:r>
      <w:r w:rsidRPr="005A09D0">
        <w:rPr>
          <w:b/>
          <w:szCs w:val="22"/>
        </w:rPr>
        <w:t xml:space="preserve"> (</w:t>
      </w:r>
      <w:r w:rsidR="006D06FA" w:rsidRPr="006D06FA">
        <w:rPr>
          <w:szCs w:val="22"/>
          <w:lang w:val="en-US"/>
        </w:rPr>
        <w:t>Abhishek Patil</w:t>
      </w:r>
      <w:r w:rsidRPr="006D06FA">
        <w:rPr>
          <w:b/>
          <w:szCs w:val="22"/>
        </w:rPr>
        <w:t>)</w:t>
      </w:r>
    </w:p>
    <w:p w:rsidR="002251F4" w:rsidRPr="005A09D0" w:rsidRDefault="002251F4" w:rsidP="002251F4"/>
    <w:p w:rsidR="002251F4" w:rsidRDefault="002251F4" w:rsidP="005E0729">
      <w:pPr>
        <w:ind w:left="360"/>
      </w:pPr>
      <w:r>
        <w:t xml:space="preserve">Straw Poll </w:t>
      </w:r>
    </w:p>
    <w:p w:rsidR="002251F4" w:rsidRPr="002251F4" w:rsidRDefault="002251F4" w:rsidP="00666041">
      <w:pPr>
        <w:numPr>
          <w:ilvl w:val="0"/>
          <w:numId w:val="20"/>
        </w:numPr>
        <w:tabs>
          <w:tab w:val="clear" w:pos="720"/>
          <w:tab w:val="num" w:pos="1080"/>
        </w:tabs>
        <w:ind w:left="1080"/>
        <w:rPr>
          <w:lang w:val="en-US"/>
        </w:rPr>
      </w:pPr>
      <w:r w:rsidRPr="002251F4">
        <w:rPr>
          <w:b/>
          <w:bCs/>
          <w:lang w:val="en-US"/>
        </w:rPr>
        <w:t xml:space="preserve">Do you support that the 802.11be amendment shall define mechanism(s) for multi-link operation that enables the </w:t>
      </w:r>
      <w:proofErr w:type="gramStart"/>
      <w:r w:rsidRPr="002251F4">
        <w:rPr>
          <w:b/>
          <w:bCs/>
          <w:lang w:val="en-US"/>
        </w:rPr>
        <w:t>following:</w:t>
      </w:r>
      <w:proofErr w:type="gramEnd"/>
    </w:p>
    <w:p w:rsidR="002251F4" w:rsidRPr="002251F4" w:rsidRDefault="002251F4" w:rsidP="00666041">
      <w:pPr>
        <w:numPr>
          <w:ilvl w:val="1"/>
          <w:numId w:val="20"/>
        </w:numPr>
        <w:tabs>
          <w:tab w:val="clear" w:pos="1440"/>
          <w:tab w:val="num" w:pos="1800"/>
        </w:tabs>
        <w:ind w:left="1800"/>
        <w:rPr>
          <w:lang w:val="en-US"/>
        </w:rPr>
      </w:pPr>
      <w:r w:rsidRPr="002251F4">
        <w:rPr>
          <w:lang w:val="en-US"/>
        </w:rPr>
        <w:t>Indication of capabilities and operating parameters for multiple links of a multi-link logical AP entity</w:t>
      </w:r>
    </w:p>
    <w:p w:rsidR="002251F4" w:rsidRPr="002251F4" w:rsidRDefault="002251F4" w:rsidP="00666041">
      <w:pPr>
        <w:numPr>
          <w:ilvl w:val="1"/>
          <w:numId w:val="20"/>
        </w:numPr>
        <w:tabs>
          <w:tab w:val="clear" w:pos="1440"/>
          <w:tab w:val="num" w:pos="1800"/>
        </w:tabs>
        <w:ind w:left="1800"/>
        <w:rPr>
          <w:lang w:val="en-US"/>
        </w:rPr>
      </w:pPr>
      <w:r w:rsidRPr="002251F4">
        <w:rPr>
          <w:lang w:val="en-US"/>
        </w:rPr>
        <w:t>Negotiation of capabilities and operating parameters for multiple links during a single setup signaling exchange.</w:t>
      </w:r>
    </w:p>
    <w:p w:rsidR="002251F4" w:rsidRPr="00ED33E8" w:rsidRDefault="002251F4" w:rsidP="005E0729">
      <w:pPr>
        <w:ind w:left="360"/>
        <w:rPr>
          <w:lang w:val="en-US"/>
        </w:rPr>
      </w:pPr>
      <w:r w:rsidRPr="00ED33E8">
        <w:rPr>
          <w:lang w:val="en-US"/>
        </w:rPr>
        <w:t>No objection</w:t>
      </w:r>
      <w:r w:rsidR="00ED33E8" w:rsidRPr="00ED33E8">
        <w:rPr>
          <w:lang w:val="en-US"/>
        </w:rPr>
        <w:t xml:space="preserve">, </w:t>
      </w:r>
      <w:r w:rsidR="00ED33E8" w:rsidRPr="00ED33E8">
        <w:rPr>
          <w:rFonts w:ascii="Malgun Gothic" w:eastAsia="Malgun Gothic" w:hAnsi="Malgun Gothic" w:hint="eastAsia"/>
          <w:sz w:val="20"/>
          <w:lang w:eastAsia="ko-KR"/>
        </w:rPr>
        <w:t>Approve with unanimous consent</w:t>
      </w:r>
    </w:p>
    <w:p w:rsidR="002251F4" w:rsidRPr="002251F4" w:rsidRDefault="002251F4" w:rsidP="00054B4D">
      <w:pPr>
        <w:rPr>
          <w:lang w:val="en-US"/>
        </w:rPr>
      </w:pPr>
    </w:p>
    <w:p w:rsidR="002251F4" w:rsidRDefault="002251F4" w:rsidP="00054B4D"/>
    <w:p w:rsidR="002251F4" w:rsidRPr="009F71BF" w:rsidRDefault="002251F4" w:rsidP="00666041">
      <w:pPr>
        <w:pStyle w:val="ListParagraph"/>
        <w:numPr>
          <w:ilvl w:val="0"/>
          <w:numId w:val="13"/>
        </w:numPr>
        <w:rPr>
          <w:szCs w:val="22"/>
        </w:rPr>
      </w:pPr>
      <w:r w:rsidRPr="002251F4">
        <w:rPr>
          <w:b/>
        </w:rPr>
        <w:t>11-19/1</w:t>
      </w:r>
      <w:r>
        <w:rPr>
          <w:b/>
        </w:rPr>
        <w:t>358</w:t>
      </w:r>
      <w:r w:rsidRPr="002251F4">
        <w:rPr>
          <w:b/>
        </w:rPr>
        <w:t>r</w:t>
      </w:r>
      <w:proofErr w:type="gramStart"/>
      <w:r>
        <w:rPr>
          <w:b/>
        </w:rPr>
        <w:t>1</w:t>
      </w:r>
      <w:r w:rsidRPr="002251F4">
        <w:rPr>
          <w:b/>
        </w:rPr>
        <w:t xml:space="preserve">  “</w:t>
      </w:r>
      <w:proofErr w:type="gramEnd"/>
      <w:r w:rsidRPr="002251F4">
        <w:rPr>
          <w:b/>
          <w:bCs/>
        </w:rPr>
        <w:t>Multi-Link Operation Management”</w:t>
      </w:r>
      <w:r w:rsidRPr="002251F4">
        <w:rPr>
          <w:b/>
          <w:szCs w:val="22"/>
        </w:rPr>
        <w:t xml:space="preserve"> (</w:t>
      </w:r>
      <w:r>
        <w:rPr>
          <w:szCs w:val="22"/>
        </w:rPr>
        <w:t>Yongho Seok</w:t>
      </w:r>
      <w:r w:rsidRPr="002251F4">
        <w:rPr>
          <w:b/>
          <w:szCs w:val="22"/>
        </w:rPr>
        <w:t>)</w:t>
      </w:r>
    </w:p>
    <w:p w:rsidR="009F71BF" w:rsidRDefault="009F71BF" w:rsidP="009F71BF">
      <w:pPr>
        <w:ind w:left="360"/>
        <w:rPr>
          <w:szCs w:val="22"/>
        </w:rPr>
      </w:pPr>
    </w:p>
    <w:p w:rsidR="009F71BF" w:rsidRPr="009F71BF" w:rsidRDefault="009F71BF" w:rsidP="009F71BF">
      <w:pPr>
        <w:ind w:left="360"/>
        <w:rPr>
          <w:szCs w:val="22"/>
        </w:rPr>
      </w:pPr>
    </w:p>
    <w:p w:rsidR="002251F4" w:rsidRDefault="009F71BF" w:rsidP="005E0729">
      <w:pPr>
        <w:ind w:left="360"/>
      </w:pPr>
      <w:r>
        <w:t>C: granularity of TID is not reasonable.</w:t>
      </w:r>
    </w:p>
    <w:p w:rsidR="009F71BF" w:rsidRDefault="009F71BF" w:rsidP="005E0729">
      <w:pPr>
        <w:ind w:left="360"/>
      </w:pPr>
      <w:r>
        <w:t>A: it is ok to decide later.</w:t>
      </w:r>
    </w:p>
    <w:p w:rsidR="009F71BF" w:rsidRDefault="009F71BF" w:rsidP="005E0729">
      <w:pPr>
        <w:ind w:left="360"/>
      </w:pPr>
      <w:r>
        <w:t xml:space="preserve">C: agree with </w:t>
      </w:r>
      <w:r w:rsidR="001279AA">
        <w:t>the previous</w:t>
      </w:r>
      <w:r>
        <w:t xml:space="preserve"> comment. </w:t>
      </w:r>
    </w:p>
    <w:p w:rsidR="002251F4" w:rsidRPr="005A09D0" w:rsidRDefault="002251F4" w:rsidP="002251F4"/>
    <w:p w:rsidR="002251F4" w:rsidRDefault="002251F4" w:rsidP="00054B4D"/>
    <w:p w:rsidR="002251F4" w:rsidRDefault="002251F4" w:rsidP="00054B4D"/>
    <w:p w:rsidR="002251F4" w:rsidRDefault="002251F4" w:rsidP="005E0729">
      <w:pPr>
        <w:ind w:left="360"/>
      </w:pPr>
    </w:p>
    <w:p w:rsidR="00054B4D" w:rsidRDefault="00054B4D" w:rsidP="005E0729">
      <w:pPr>
        <w:ind w:left="360"/>
      </w:pPr>
      <w:r>
        <w:t>Chair asks if there are any other business. No requests.</w:t>
      </w:r>
    </w:p>
    <w:p w:rsidR="00054B4D" w:rsidRDefault="00054B4D" w:rsidP="005E0729">
      <w:pPr>
        <w:ind w:left="360"/>
      </w:pPr>
      <w:r>
        <w:t xml:space="preserve">The meeting is </w:t>
      </w:r>
      <w:proofErr w:type="spellStart"/>
      <w:r>
        <w:t>adjurn</w:t>
      </w:r>
      <w:proofErr w:type="spellEnd"/>
      <w:r>
        <w:t>.</w:t>
      </w:r>
    </w:p>
    <w:p w:rsidR="00054B4D" w:rsidRDefault="00054B4D" w:rsidP="00054B4D"/>
    <w:p w:rsidR="002F4649" w:rsidRDefault="002F4649" w:rsidP="00054B4D"/>
    <w:p w:rsidR="002F4649" w:rsidRPr="001D6A6F" w:rsidRDefault="002F4649" w:rsidP="002F4649">
      <w:pPr>
        <w:rPr>
          <w:b/>
        </w:rPr>
      </w:pPr>
      <w:r>
        <w:rPr>
          <w:b/>
        </w:rPr>
        <w:t>11</w:t>
      </w:r>
      <w:r w:rsidRPr="001D6A6F">
        <w:rPr>
          <w:b/>
        </w:rPr>
        <w:t>/1</w:t>
      </w:r>
      <w:r>
        <w:rPr>
          <w:b/>
        </w:rPr>
        <w:t>2</w:t>
      </w:r>
      <w:r w:rsidRPr="001D6A6F">
        <w:rPr>
          <w:b/>
        </w:rPr>
        <w:t>/201</w:t>
      </w:r>
      <w:r>
        <w:rPr>
          <w:b/>
        </w:rPr>
        <w:t>9</w:t>
      </w:r>
      <w:r w:rsidRPr="001D6A6F">
        <w:rPr>
          <w:b/>
        </w:rPr>
        <w:t xml:space="preserve"> – </w:t>
      </w:r>
      <w:r>
        <w:rPr>
          <w:b/>
        </w:rPr>
        <w:t>Evening</w:t>
      </w:r>
      <w:r w:rsidRPr="001D6A6F">
        <w:rPr>
          <w:b/>
        </w:rPr>
        <w:t xml:space="preserve"> session</w:t>
      </w:r>
    </w:p>
    <w:p w:rsidR="002F4649" w:rsidRDefault="002F4649" w:rsidP="002F4649"/>
    <w:p w:rsidR="002F4649" w:rsidRDefault="002F4649" w:rsidP="002F4649">
      <w:r>
        <w:t>Chairman: J</w:t>
      </w:r>
      <w:r w:rsidRPr="0013014E">
        <w:t>eongki</w:t>
      </w:r>
      <w:r>
        <w:t xml:space="preserve"> Kim</w:t>
      </w:r>
    </w:p>
    <w:p w:rsidR="002F4649" w:rsidRDefault="002F4649" w:rsidP="002F4649">
      <w:r>
        <w:t>Secretary: Liwen Chu</w:t>
      </w:r>
    </w:p>
    <w:p w:rsidR="002F4649" w:rsidRDefault="002F4649" w:rsidP="002F4649"/>
    <w:p w:rsidR="002F4649" w:rsidRDefault="002F4649" w:rsidP="002F4649">
      <w:r>
        <w:t xml:space="preserve">At 07:30pm the chairman calls the meeting to order. </w:t>
      </w:r>
    </w:p>
    <w:p w:rsidR="002F4649" w:rsidRDefault="002F4649" w:rsidP="002F4649">
      <w:r>
        <w:t xml:space="preserve">The Chairman informs the ad hoc group about the IEEE patent policy. </w:t>
      </w:r>
    </w:p>
    <w:p w:rsidR="002F4649" w:rsidRDefault="002F4649" w:rsidP="002F4649">
      <w:r>
        <w:t>The chairman calls for essential patents. Nobody speaks up.</w:t>
      </w:r>
    </w:p>
    <w:p w:rsidR="002F4649" w:rsidRDefault="002F4649" w:rsidP="002F4649"/>
    <w:p w:rsidR="002F4649" w:rsidRDefault="002F4649" w:rsidP="002F4649">
      <w:r>
        <w:lastRenderedPageBreak/>
        <w:t>The chairman asks for approval of the meeting agenda in 11-19/2001r1.</w:t>
      </w:r>
    </w:p>
    <w:p w:rsidR="002F4649" w:rsidRDefault="002F4649" w:rsidP="002F4649">
      <w:r>
        <w:t>c: propose to continue with the architecture straw polls?</w:t>
      </w:r>
    </w:p>
    <w:p w:rsidR="002F4649" w:rsidRDefault="002F4649" w:rsidP="002F4649">
      <w:r>
        <w:t>A: No objection to it.</w:t>
      </w:r>
    </w:p>
    <w:p w:rsidR="002F4649" w:rsidRDefault="002F4649" w:rsidP="002F4649">
      <w:r>
        <w:t>The agenda is approved by unanimous consent.</w:t>
      </w:r>
    </w:p>
    <w:p w:rsidR="002F4649" w:rsidRDefault="002F4649" w:rsidP="002F4649"/>
    <w:p w:rsidR="002F4649" w:rsidRDefault="002F4649" w:rsidP="002F4649">
      <w:r>
        <w:t xml:space="preserve">     </w:t>
      </w:r>
    </w:p>
    <w:p w:rsidR="00A92567" w:rsidRDefault="00A92567" w:rsidP="002F4649">
      <w:r>
        <w:t xml:space="preserve">       11-19/1622 is deferred</w:t>
      </w:r>
    </w:p>
    <w:p w:rsidR="002F4649" w:rsidRDefault="002F4649" w:rsidP="002F4649"/>
    <w:p w:rsidR="002F4649" w:rsidRPr="00A92567" w:rsidRDefault="002F4649" w:rsidP="00666041">
      <w:pPr>
        <w:pStyle w:val="ListParagraph"/>
        <w:numPr>
          <w:ilvl w:val="0"/>
          <w:numId w:val="22"/>
        </w:numPr>
        <w:rPr>
          <w:b/>
        </w:rPr>
      </w:pPr>
      <w:r w:rsidRPr="00075F30">
        <w:rPr>
          <w:b/>
        </w:rPr>
        <w:t>11-19/1851r</w:t>
      </w:r>
      <w:proofErr w:type="gramStart"/>
      <w:r w:rsidRPr="00075F30">
        <w:rPr>
          <w:b/>
        </w:rPr>
        <w:t>1  “</w:t>
      </w:r>
      <w:proofErr w:type="gramEnd"/>
      <w:r w:rsidRPr="00075F30">
        <w:rPr>
          <w:b/>
          <w:bCs/>
        </w:rPr>
        <w:t>Latency enhancement in multi-link</w:t>
      </w:r>
      <w:r w:rsidRPr="00075F30">
        <w:rPr>
          <w:b/>
        </w:rPr>
        <w:t>” (</w:t>
      </w:r>
      <w:proofErr w:type="spellStart"/>
      <w:r w:rsidR="00A92567" w:rsidRPr="00A92567">
        <w:rPr>
          <w:b/>
        </w:rPr>
        <w:t>Suhwook</w:t>
      </w:r>
      <w:proofErr w:type="spellEnd"/>
      <w:r w:rsidR="00A92567" w:rsidRPr="00A92567">
        <w:rPr>
          <w:b/>
        </w:rPr>
        <w:t xml:space="preserve"> Kim</w:t>
      </w:r>
      <w:r w:rsidRPr="00A92567">
        <w:rPr>
          <w:b/>
        </w:rPr>
        <w:t>)</w:t>
      </w:r>
    </w:p>
    <w:p w:rsidR="007369E4" w:rsidRDefault="007369E4" w:rsidP="007369E4">
      <w:pPr>
        <w:ind w:left="720"/>
        <w:rPr>
          <w:bCs/>
          <w:lang w:val="en-US"/>
        </w:rPr>
      </w:pPr>
      <w:r w:rsidRPr="007369E4">
        <w:rPr>
          <w:bCs/>
          <w:lang w:val="en-US"/>
        </w:rPr>
        <w:t>The slide addresses how to give priority to the low latency traffic over other traffic via additional EDCAF and queue, and discusses additional advantages in multi-link when we define EDCAF for low latency queues</w:t>
      </w:r>
    </w:p>
    <w:p w:rsidR="007369E4" w:rsidRDefault="007369E4" w:rsidP="007369E4">
      <w:pPr>
        <w:ind w:left="720"/>
        <w:rPr>
          <w:bCs/>
          <w:lang w:val="en-US"/>
        </w:rPr>
      </w:pPr>
    </w:p>
    <w:p w:rsidR="007369E4" w:rsidRDefault="007369E4" w:rsidP="007369E4">
      <w:pPr>
        <w:ind w:left="720"/>
        <w:rPr>
          <w:bCs/>
          <w:lang w:val="en-US"/>
        </w:rPr>
      </w:pPr>
      <w:r>
        <w:rPr>
          <w:bCs/>
          <w:lang w:val="en-US"/>
        </w:rPr>
        <w:t>C: who define the low latency.</w:t>
      </w:r>
    </w:p>
    <w:p w:rsidR="007369E4" w:rsidRDefault="007369E4" w:rsidP="007369E4">
      <w:pPr>
        <w:ind w:left="720"/>
        <w:rPr>
          <w:bCs/>
          <w:lang w:val="en-US"/>
        </w:rPr>
      </w:pPr>
      <w:r>
        <w:rPr>
          <w:bCs/>
          <w:lang w:val="en-US"/>
        </w:rPr>
        <w:t>A: interface to up layer to get the latency requirement.</w:t>
      </w:r>
    </w:p>
    <w:p w:rsidR="007369E4" w:rsidRDefault="007369E4" w:rsidP="007369E4">
      <w:pPr>
        <w:ind w:left="720"/>
        <w:rPr>
          <w:bCs/>
          <w:lang w:val="en-US"/>
        </w:rPr>
      </w:pPr>
      <w:r>
        <w:rPr>
          <w:bCs/>
          <w:lang w:val="en-US"/>
        </w:rPr>
        <w:t xml:space="preserve">C: add another queue may make things worse, e.g. abuse it. </w:t>
      </w:r>
    </w:p>
    <w:p w:rsidR="007369E4" w:rsidRDefault="007369E4" w:rsidP="007369E4">
      <w:pPr>
        <w:ind w:left="720"/>
        <w:rPr>
          <w:bCs/>
          <w:lang w:val="en-US"/>
        </w:rPr>
      </w:pPr>
      <w:r>
        <w:rPr>
          <w:bCs/>
          <w:lang w:val="en-US"/>
        </w:rPr>
        <w:t>C: is it defined by AP or user? Additional queue doesn’t help.</w:t>
      </w:r>
    </w:p>
    <w:p w:rsidR="007369E4" w:rsidRDefault="007369E4" w:rsidP="007369E4">
      <w:pPr>
        <w:ind w:left="720"/>
        <w:rPr>
          <w:bCs/>
          <w:lang w:val="en-US"/>
        </w:rPr>
      </w:pPr>
      <w:r>
        <w:rPr>
          <w:bCs/>
          <w:lang w:val="en-US"/>
        </w:rPr>
        <w:t>C: it is not clear about how the mapping is done.</w:t>
      </w:r>
    </w:p>
    <w:p w:rsidR="007369E4" w:rsidRDefault="007369E4" w:rsidP="007369E4">
      <w:pPr>
        <w:ind w:left="720"/>
        <w:rPr>
          <w:bCs/>
          <w:lang w:val="en-US"/>
        </w:rPr>
      </w:pPr>
      <w:r>
        <w:rPr>
          <w:bCs/>
          <w:lang w:val="en-US"/>
        </w:rPr>
        <w:t xml:space="preserve">A: interface to up layer carries the information. Assume the </w:t>
      </w:r>
      <w:proofErr w:type="spellStart"/>
      <w:r>
        <w:rPr>
          <w:bCs/>
          <w:lang w:val="en-US"/>
        </w:rPr>
        <w:t>uplayer</w:t>
      </w:r>
      <w:proofErr w:type="spellEnd"/>
      <w:r>
        <w:rPr>
          <w:bCs/>
          <w:lang w:val="en-US"/>
        </w:rPr>
        <w:t xml:space="preserve"> </w:t>
      </w:r>
      <w:r w:rsidR="00075F30">
        <w:rPr>
          <w:bCs/>
          <w:lang w:val="en-US"/>
        </w:rPr>
        <w:t xml:space="preserve">can </w:t>
      </w:r>
      <w:proofErr w:type="spellStart"/>
      <w:r w:rsidR="00075F30">
        <w:rPr>
          <w:bCs/>
          <w:lang w:val="en-US"/>
        </w:rPr>
        <w:t>clarfisfy</w:t>
      </w:r>
      <w:proofErr w:type="spellEnd"/>
      <w:r w:rsidR="00075F30">
        <w:rPr>
          <w:bCs/>
          <w:lang w:val="en-US"/>
        </w:rPr>
        <w:t xml:space="preserve"> it.</w:t>
      </w:r>
    </w:p>
    <w:p w:rsidR="007369E4" w:rsidRDefault="00075F30" w:rsidP="007369E4">
      <w:pPr>
        <w:ind w:left="720"/>
        <w:rPr>
          <w:bCs/>
          <w:lang w:val="en-US"/>
        </w:rPr>
      </w:pPr>
      <w:r>
        <w:rPr>
          <w:bCs/>
          <w:lang w:val="en-US"/>
        </w:rPr>
        <w:t>C: did you run the simulation to show the improvement.</w:t>
      </w:r>
    </w:p>
    <w:p w:rsidR="007369E4" w:rsidRDefault="00075F30" w:rsidP="007369E4">
      <w:pPr>
        <w:ind w:left="720"/>
        <w:rPr>
          <w:bCs/>
          <w:lang w:val="en-US"/>
        </w:rPr>
      </w:pPr>
      <w:r>
        <w:rPr>
          <w:bCs/>
          <w:lang w:val="en-US"/>
        </w:rPr>
        <w:t>A: will provide the simulation result</w:t>
      </w:r>
    </w:p>
    <w:p w:rsidR="007369E4" w:rsidRDefault="007369E4" w:rsidP="007369E4">
      <w:pPr>
        <w:ind w:left="720"/>
        <w:rPr>
          <w:bCs/>
          <w:lang w:val="en-US"/>
        </w:rPr>
      </w:pPr>
    </w:p>
    <w:p w:rsidR="007369E4" w:rsidRPr="007369E4" w:rsidRDefault="007369E4" w:rsidP="007369E4">
      <w:pPr>
        <w:ind w:left="720"/>
        <w:rPr>
          <w:lang w:val="en-US"/>
        </w:rPr>
      </w:pPr>
    </w:p>
    <w:p w:rsidR="007369E4" w:rsidRPr="007369E4" w:rsidRDefault="007369E4" w:rsidP="007369E4">
      <w:pPr>
        <w:ind w:left="360"/>
        <w:rPr>
          <w:b/>
          <w:lang w:val="en-US"/>
        </w:rPr>
      </w:pPr>
    </w:p>
    <w:p w:rsidR="002F4649" w:rsidRPr="002F6C5F" w:rsidRDefault="002F4649" w:rsidP="002F4649">
      <w:pPr>
        <w:ind w:left="360"/>
        <w:rPr>
          <w:bCs/>
          <w:lang w:val="en-US"/>
        </w:rPr>
      </w:pPr>
      <w:r>
        <w:t xml:space="preserve">      </w:t>
      </w:r>
      <w:r w:rsidRPr="00B12D14">
        <w:t xml:space="preserve">Straw Poll </w:t>
      </w:r>
      <w:r>
        <w:t>1</w:t>
      </w:r>
      <w:r w:rsidRPr="00B12D14">
        <w:t xml:space="preserve">:  </w:t>
      </w:r>
    </w:p>
    <w:p w:rsidR="00075F30" w:rsidRPr="00075F30" w:rsidRDefault="00075F30" w:rsidP="00666041">
      <w:pPr>
        <w:numPr>
          <w:ilvl w:val="0"/>
          <w:numId w:val="21"/>
        </w:numPr>
        <w:tabs>
          <w:tab w:val="num" w:pos="720"/>
        </w:tabs>
        <w:rPr>
          <w:b/>
          <w:bCs/>
          <w:lang w:val="en-US"/>
        </w:rPr>
      </w:pPr>
      <w:r w:rsidRPr="00075F30">
        <w:rPr>
          <w:b/>
          <w:bCs/>
          <w:lang w:val="en-US"/>
        </w:rPr>
        <w:t xml:space="preserve">Do you agree to add the following into the </w:t>
      </w:r>
      <w:proofErr w:type="spellStart"/>
      <w:r w:rsidRPr="00075F30">
        <w:rPr>
          <w:b/>
          <w:bCs/>
          <w:lang w:val="en-US"/>
        </w:rPr>
        <w:t>TGbe</w:t>
      </w:r>
      <w:proofErr w:type="spellEnd"/>
      <w:r w:rsidRPr="00075F30">
        <w:rPr>
          <w:b/>
          <w:bCs/>
          <w:lang w:val="en-US"/>
        </w:rPr>
        <w:t xml:space="preserve"> SFD?</w:t>
      </w:r>
    </w:p>
    <w:p w:rsidR="00075F30" w:rsidRPr="00075F30" w:rsidRDefault="00075F30" w:rsidP="00666041">
      <w:pPr>
        <w:numPr>
          <w:ilvl w:val="1"/>
          <w:numId w:val="21"/>
        </w:numPr>
        <w:tabs>
          <w:tab w:val="num" w:pos="1440"/>
        </w:tabs>
        <w:rPr>
          <w:b/>
          <w:bCs/>
          <w:lang w:val="en-US"/>
        </w:rPr>
      </w:pPr>
      <w:proofErr w:type="spellStart"/>
      <w:r w:rsidRPr="00075F30">
        <w:rPr>
          <w:b/>
          <w:bCs/>
          <w:lang w:val="en-US"/>
        </w:rPr>
        <w:t>TGbe</w:t>
      </w:r>
      <w:proofErr w:type="spellEnd"/>
      <w:r w:rsidRPr="00075F30">
        <w:rPr>
          <w:b/>
          <w:bCs/>
          <w:lang w:val="en-US"/>
        </w:rPr>
        <w:t xml:space="preserve"> shall define a mechanism that differentiates and prioritizes the traffic requiring low latency from other traffic which doesn’t require low latency</w:t>
      </w:r>
    </w:p>
    <w:p w:rsidR="002F4649" w:rsidRPr="002F4649" w:rsidRDefault="002F4649" w:rsidP="00054B4D">
      <w:pPr>
        <w:rPr>
          <w:lang w:val="en-US"/>
        </w:rPr>
      </w:pPr>
    </w:p>
    <w:p w:rsidR="00054B4D" w:rsidRDefault="00075F30" w:rsidP="00054B4D">
      <w:r>
        <w:t xml:space="preserve">            C: is there any idea about how to do it? Would like to see the result before voting.</w:t>
      </w:r>
    </w:p>
    <w:p w:rsidR="00075F30" w:rsidRDefault="00075F30" w:rsidP="00054B4D">
      <w:r>
        <w:t xml:space="preserve">            A: will provide the detail later.</w:t>
      </w:r>
    </w:p>
    <w:p w:rsidR="00075F30" w:rsidRDefault="00075F30" w:rsidP="00054B4D">
      <w:r>
        <w:t xml:space="preserve">            C: agree with the previous commenter. It is not clear how to use it. What is the real reason for this? It is good to see the simulation result for the voting.</w:t>
      </w:r>
    </w:p>
    <w:p w:rsidR="00075F30" w:rsidRDefault="00075F30" w:rsidP="00054B4D">
      <w:r>
        <w:t xml:space="preserve">            C: the straw poll is not clear.</w:t>
      </w:r>
    </w:p>
    <w:p w:rsidR="00075F30" w:rsidRDefault="00075F30" w:rsidP="00054B4D">
      <w:r>
        <w:t xml:space="preserve">            The author agreed to defer the straw poll. </w:t>
      </w:r>
    </w:p>
    <w:p w:rsidR="00075F30" w:rsidRDefault="00075F30" w:rsidP="00054B4D"/>
    <w:p w:rsidR="00075F30" w:rsidRPr="00075F30" w:rsidRDefault="00075F30" w:rsidP="00666041">
      <w:pPr>
        <w:pStyle w:val="ListParagraph"/>
        <w:numPr>
          <w:ilvl w:val="0"/>
          <w:numId w:val="22"/>
        </w:numPr>
        <w:rPr>
          <w:b/>
          <w:lang w:val="en-US"/>
        </w:rPr>
      </w:pPr>
      <w:r w:rsidRPr="00075F30">
        <w:rPr>
          <w:b/>
        </w:rPr>
        <w:t>11-19/1613r</w:t>
      </w:r>
      <w:proofErr w:type="gramStart"/>
      <w:r w:rsidRPr="00075F30">
        <w:rPr>
          <w:b/>
        </w:rPr>
        <w:t>1  “</w:t>
      </w:r>
      <w:proofErr w:type="gramEnd"/>
      <w:r w:rsidRPr="00075F30">
        <w:rPr>
          <w:b/>
          <w:bCs/>
          <w:lang w:val="en-US"/>
        </w:rPr>
        <w:t>Multi-link TXOP Sharing for Delay Reduction</w:t>
      </w:r>
      <w:r w:rsidRPr="00075F30">
        <w:rPr>
          <w:b/>
        </w:rPr>
        <w:t xml:space="preserve">” </w:t>
      </w:r>
      <w:r w:rsidRPr="00075F30">
        <w:rPr>
          <w:b/>
          <w:szCs w:val="24"/>
        </w:rPr>
        <w:t>(</w:t>
      </w:r>
      <w:proofErr w:type="spellStart"/>
      <w:r w:rsidRPr="00075F30">
        <w:rPr>
          <w:szCs w:val="24"/>
          <w:lang w:eastAsia="ko-KR"/>
        </w:rPr>
        <w:t>Sunghyun</w:t>
      </w:r>
      <w:proofErr w:type="spellEnd"/>
      <w:r w:rsidRPr="00075F30">
        <w:rPr>
          <w:szCs w:val="24"/>
          <w:lang w:eastAsia="ko-KR"/>
        </w:rPr>
        <w:t xml:space="preserve"> Hwang</w:t>
      </w:r>
      <w:r w:rsidRPr="00075F30">
        <w:rPr>
          <w:b/>
          <w:szCs w:val="24"/>
        </w:rPr>
        <w:t>)</w:t>
      </w:r>
    </w:p>
    <w:p w:rsidR="00075F30" w:rsidRDefault="00987CBF" w:rsidP="00075F30">
      <w:pPr>
        <w:ind w:left="720"/>
        <w:rPr>
          <w:bCs/>
          <w:lang w:val="en-US"/>
        </w:rPr>
      </w:pPr>
      <w:r>
        <w:rPr>
          <w:bCs/>
          <w:lang w:val="en-US"/>
        </w:rPr>
        <w:t>.</w:t>
      </w:r>
    </w:p>
    <w:p w:rsidR="00075F30" w:rsidRDefault="00075F30" w:rsidP="00075F30">
      <w:pPr>
        <w:ind w:left="720"/>
        <w:rPr>
          <w:bCs/>
          <w:lang w:val="en-US"/>
        </w:rPr>
      </w:pPr>
    </w:p>
    <w:p w:rsidR="005E1CAF" w:rsidRDefault="00075F30" w:rsidP="00075F30">
      <w:pPr>
        <w:ind w:left="720"/>
        <w:rPr>
          <w:bCs/>
          <w:lang w:val="en-US"/>
        </w:rPr>
      </w:pPr>
      <w:r>
        <w:rPr>
          <w:bCs/>
          <w:lang w:val="en-US"/>
        </w:rPr>
        <w:t xml:space="preserve">C: </w:t>
      </w:r>
      <w:r w:rsidR="00987CBF">
        <w:rPr>
          <w:bCs/>
          <w:lang w:val="en-US"/>
        </w:rPr>
        <w:t>slide 5, is this sharing scheme within single BSS</w:t>
      </w:r>
      <w:r>
        <w:rPr>
          <w:bCs/>
          <w:lang w:val="en-US"/>
        </w:rPr>
        <w:t>.</w:t>
      </w:r>
      <w:r w:rsidR="00987CBF">
        <w:rPr>
          <w:bCs/>
          <w:lang w:val="en-US"/>
        </w:rPr>
        <w:t xml:space="preserve"> Why is DL OFDMA </w:t>
      </w:r>
      <w:proofErr w:type="spellStart"/>
      <w:r w:rsidR="00987CBF">
        <w:rPr>
          <w:bCs/>
          <w:lang w:val="en-US"/>
        </w:rPr>
        <w:t>efficent</w:t>
      </w:r>
      <w:proofErr w:type="spellEnd"/>
      <w:r w:rsidR="00987CBF">
        <w:rPr>
          <w:bCs/>
          <w:lang w:val="en-US"/>
        </w:rPr>
        <w:t xml:space="preserve">? </w:t>
      </w:r>
    </w:p>
    <w:p w:rsidR="00075F30" w:rsidRDefault="005E1CAF" w:rsidP="00075F30">
      <w:pPr>
        <w:ind w:left="720"/>
        <w:rPr>
          <w:bCs/>
          <w:lang w:val="en-US"/>
        </w:rPr>
      </w:pPr>
      <w:r>
        <w:rPr>
          <w:bCs/>
          <w:lang w:val="en-US"/>
        </w:rPr>
        <w:t xml:space="preserve">A: </w:t>
      </w:r>
      <w:r w:rsidR="00987CBF">
        <w:rPr>
          <w:bCs/>
          <w:lang w:val="en-US"/>
        </w:rPr>
        <w:t>DL OFDMA shares the frequency within the single BSS.</w:t>
      </w:r>
    </w:p>
    <w:p w:rsidR="00987CBF" w:rsidRDefault="00075F30" w:rsidP="00075F30">
      <w:pPr>
        <w:ind w:left="720"/>
        <w:rPr>
          <w:bCs/>
          <w:lang w:val="en-US"/>
        </w:rPr>
      </w:pPr>
      <w:r>
        <w:rPr>
          <w:bCs/>
          <w:lang w:val="en-US"/>
        </w:rPr>
        <w:t xml:space="preserve">C: </w:t>
      </w:r>
      <w:r w:rsidR="00987CBF">
        <w:rPr>
          <w:bCs/>
          <w:lang w:val="en-US"/>
        </w:rPr>
        <w:t xml:space="preserve">Why do </w:t>
      </w:r>
      <w:r w:rsidR="005E1CAF">
        <w:rPr>
          <w:bCs/>
          <w:lang w:val="en-US"/>
        </w:rPr>
        <w:t xml:space="preserve">you </w:t>
      </w:r>
      <w:r w:rsidR="00987CBF">
        <w:rPr>
          <w:bCs/>
          <w:lang w:val="en-US"/>
        </w:rPr>
        <w:t>need another method since UL OFDMA provides ul sharing</w:t>
      </w:r>
      <w:r>
        <w:rPr>
          <w:bCs/>
          <w:lang w:val="en-US"/>
        </w:rPr>
        <w:t>.</w:t>
      </w:r>
    </w:p>
    <w:p w:rsidR="00987CBF" w:rsidRDefault="00987CBF" w:rsidP="005E1CAF">
      <w:pPr>
        <w:ind w:left="720"/>
        <w:rPr>
          <w:bCs/>
          <w:lang w:val="en-US"/>
        </w:rPr>
      </w:pPr>
      <w:r>
        <w:rPr>
          <w:bCs/>
          <w:lang w:val="en-US"/>
        </w:rPr>
        <w:t>A: with this, AP can share STA’s TXOP.</w:t>
      </w:r>
    </w:p>
    <w:p w:rsidR="00075F30" w:rsidRDefault="00987CBF" w:rsidP="00075F30">
      <w:pPr>
        <w:ind w:left="720"/>
        <w:rPr>
          <w:bCs/>
          <w:lang w:val="en-US"/>
        </w:rPr>
      </w:pPr>
      <w:r>
        <w:rPr>
          <w:bCs/>
          <w:lang w:val="en-US"/>
        </w:rPr>
        <w:t>C: Does this work for asynchronized method? Some simulation results show</w:t>
      </w:r>
      <w:r w:rsidR="00075F30">
        <w:rPr>
          <w:bCs/>
          <w:lang w:val="en-US"/>
        </w:rPr>
        <w:t xml:space="preserve"> </w:t>
      </w:r>
      <w:r>
        <w:rPr>
          <w:bCs/>
          <w:lang w:val="en-US"/>
        </w:rPr>
        <w:t>asynchronized method is better.</w:t>
      </w:r>
    </w:p>
    <w:p w:rsidR="00987CBF" w:rsidRDefault="00987CBF" w:rsidP="00075F30">
      <w:pPr>
        <w:ind w:left="720"/>
        <w:rPr>
          <w:bCs/>
          <w:lang w:val="en-US"/>
        </w:rPr>
      </w:pPr>
      <w:r>
        <w:rPr>
          <w:bCs/>
          <w:lang w:val="en-US"/>
        </w:rPr>
        <w:t xml:space="preserve">A: can’t to </w:t>
      </w:r>
      <w:proofErr w:type="spellStart"/>
      <w:r>
        <w:rPr>
          <w:bCs/>
          <w:lang w:val="en-US"/>
        </w:rPr>
        <w:t>jarge</w:t>
      </w:r>
      <w:proofErr w:type="spellEnd"/>
      <w:r>
        <w:rPr>
          <w:bCs/>
          <w:lang w:val="en-US"/>
        </w:rPr>
        <w:t xml:space="preserve"> since the simulation is not available.</w:t>
      </w:r>
    </w:p>
    <w:p w:rsidR="00987CBF" w:rsidRDefault="007E1CC5" w:rsidP="00075F30">
      <w:pPr>
        <w:ind w:left="720"/>
        <w:rPr>
          <w:bCs/>
          <w:lang w:val="en-US"/>
        </w:rPr>
      </w:pPr>
      <w:r>
        <w:rPr>
          <w:bCs/>
          <w:lang w:val="en-US"/>
        </w:rPr>
        <w:t>C: clarification question. Slide 6, How AP knows that STA2 has something to transmit?</w:t>
      </w:r>
    </w:p>
    <w:p w:rsidR="007E1CC5" w:rsidRDefault="007E1CC5" w:rsidP="00075F30">
      <w:pPr>
        <w:ind w:left="720"/>
        <w:rPr>
          <w:bCs/>
          <w:lang w:val="en-US"/>
        </w:rPr>
      </w:pPr>
      <w:r>
        <w:rPr>
          <w:bCs/>
          <w:lang w:val="en-US"/>
        </w:rPr>
        <w:t>A: based on the previous information.</w:t>
      </w:r>
    </w:p>
    <w:p w:rsidR="007E1CC5" w:rsidRDefault="007E1CC5" w:rsidP="00075F30">
      <w:pPr>
        <w:ind w:left="720"/>
        <w:rPr>
          <w:bCs/>
          <w:lang w:val="en-US"/>
        </w:rPr>
      </w:pPr>
      <w:r>
        <w:rPr>
          <w:bCs/>
          <w:lang w:val="en-US"/>
        </w:rPr>
        <w:t>C: how does the AP know STA2 can transmit.</w:t>
      </w:r>
    </w:p>
    <w:p w:rsidR="007E1CC5" w:rsidRDefault="007E1CC5" w:rsidP="00075F30">
      <w:pPr>
        <w:ind w:left="720"/>
        <w:rPr>
          <w:bCs/>
          <w:lang w:val="en-US"/>
        </w:rPr>
      </w:pPr>
      <w:r>
        <w:rPr>
          <w:bCs/>
          <w:lang w:val="en-US"/>
        </w:rPr>
        <w:t>A: basically AP knows the STA’s situation.</w:t>
      </w:r>
    </w:p>
    <w:p w:rsidR="007E1CC5" w:rsidRDefault="007E1CC5" w:rsidP="00075F30">
      <w:pPr>
        <w:ind w:left="720"/>
        <w:rPr>
          <w:bCs/>
          <w:lang w:val="en-US"/>
        </w:rPr>
      </w:pPr>
      <w:r>
        <w:rPr>
          <w:bCs/>
          <w:lang w:val="en-US"/>
        </w:rPr>
        <w:t xml:space="preserve">C: slide 6. How can </w:t>
      </w:r>
      <w:proofErr w:type="gramStart"/>
      <w:r>
        <w:rPr>
          <w:bCs/>
          <w:lang w:val="en-US"/>
        </w:rPr>
        <w:t>a</w:t>
      </w:r>
      <w:proofErr w:type="gramEnd"/>
      <w:r>
        <w:rPr>
          <w:bCs/>
          <w:lang w:val="en-US"/>
        </w:rPr>
        <w:t xml:space="preserve"> MLD do simultaneous transmission? The concern for this scheme is the fairness issue.</w:t>
      </w:r>
    </w:p>
    <w:p w:rsidR="007E1CC5" w:rsidRDefault="007E1CC5" w:rsidP="00075F30">
      <w:pPr>
        <w:ind w:left="720"/>
        <w:rPr>
          <w:bCs/>
          <w:lang w:val="en-US"/>
        </w:rPr>
      </w:pPr>
      <w:r>
        <w:rPr>
          <w:bCs/>
          <w:lang w:val="en-US"/>
        </w:rPr>
        <w:t>A: assume synchronized transmission is allowed.</w:t>
      </w:r>
    </w:p>
    <w:p w:rsidR="007E1CC5" w:rsidRDefault="007E1CC5" w:rsidP="00075F30">
      <w:pPr>
        <w:ind w:left="720"/>
        <w:rPr>
          <w:bCs/>
          <w:lang w:val="en-US"/>
        </w:rPr>
      </w:pPr>
      <w:r>
        <w:rPr>
          <w:bCs/>
          <w:lang w:val="en-US"/>
        </w:rPr>
        <w:t>C: the STA shouldn’t reserve more time than it requires.</w:t>
      </w:r>
    </w:p>
    <w:p w:rsidR="007E1CC5" w:rsidRDefault="007E1CC5" w:rsidP="00075F30">
      <w:pPr>
        <w:ind w:left="720"/>
        <w:rPr>
          <w:bCs/>
          <w:lang w:val="en-US"/>
        </w:rPr>
      </w:pPr>
    </w:p>
    <w:p w:rsidR="007E1CC5" w:rsidRDefault="007E1CC5" w:rsidP="00075F30">
      <w:pPr>
        <w:ind w:left="720"/>
        <w:rPr>
          <w:bCs/>
          <w:lang w:val="en-US"/>
        </w:rPr>
      </w:pPr>
      <w:r>
        <w:rPr>
          <w:bCs/>
          <w:lang w:val="en-US"/>
        </w:rPr>
        <w:t>Straw Poll</w:t>
      </w:r>
    </w:p>
    <w:p w:rsidR="007E1CC5" w:rsidRPr="007E1CC5" w:rsidRDefault="007E1CC5" w:rsidP="00666041">
      <w:pPr>
        <w:numPr>
          <w:ilvl w:val="0"/>
          <w:numId w:val="23"/>
        </w:numPr>
        <w:tabs>
          <w:tab w:val="num" w:pos="720"/>
        </w:tabs>
        <w:rPr>
          <w:bCs/>
          <w:lang w:val="en-US"/>
        </w:rPr>
      </w:pPr>
      <w:r w:rsidRPr="007E1CC5">
        <w:rPr>
          <w:b/>
          <w:bCs/>
          <w:lang w:val="en-US"/>
        </w:rPr>
        <w:t>Do you support the following definition?</w:t>
      </w:r>
    </w:p>
    <w:p w:rsidR="007E1CC5" w:rsidRPr="007E1CC5" w:rsidRDefault="007E1CC5" w:rsidP="00666041">
      <w:pPr>
        <w:numPr>
          <w:ilvl w:val="1"/>
          <w:numId w:val="23"/>
        </w:numPr>
        <w:tabs>
          <w:tab w:val="num" w:pos="1440"/>
        </w:tabs>
        <w:rPr>
          <w:bCs/>
          <w:lang w:val="en-US"/>
        </w:rPr>
      </w:pPr>
      <w:r w:rsidRPr="007E1CC5">
        <w:rPr>
          <w:b/>
          <w:bCs/>
          <w:lang w:val="en-US"/>
        </w:rPr>
        <w:t>Multi-link TXOP Sharing:</w:t>
      </w:r>
      <w:r w:rsidRPr="007E1CC5">
        <w:rPr>
          <w:bCs/>
          <w:lang w:val="en-US"/>
        </w:rPr>
        <w:t xml:space="preserve"> In multi-link transmission, one or more links shall be shared to other ACs or STAs while at least one link is utilized by the primary AC or TXOP holder</w:t>
      </w:r>
    </w:p>
    <w:p w:rsidR="007E1CC5" w:rsidRPr="007E1CC5" w:rsidRDefault="007E1CC5" w:rsidP="00666041">
      <w:pPr>
        <w:numPr>
          <w:ilvl w:val="1"/>
          <w:numId w:val="23"/>
        </w:numPr>
        <w:tabs>
          <w:tab w:val="num" w:pos="1440"/>
        </w:tabs>
        <w:rPr>
          <w:bCs/>
          <w:lang w:val="en-US"/>
        </w:rPr>
      </w:pPr>
      <w:r w:rsidRPr="007E1CC5">
        <w:rPr>
          <w:bCs/>
          <w:lang w:val="en-US"/>
        </w:rPr>
        <w:t>NOTE – The frames from the other ACs or STAs may be included when at least one frame from the primary AC or TXOP holder has been transmitted</w:t>
      </w:r>
    </w:p>
    <w:p w:rsidR="007E1CC5" w:rsidRDefault="007E1CC5" w:rsidP="00075F30">
      <w:pPr>
        <w:ind w:left="720"/>
        <w:rPr>
          <w:bCs/>
          <w:lang w:val="en-US"/>
        </w:rPr>
      </w:pPr>
    </w:p>
    <w:p w:rsidR="007E1CC5" w:rsidRDefault="007E1CC5" w:rsidP="00075F30">
      <w:pPr>
        <w:ind w:left="720"/>
        <w:rPr>
          <w:bCs/>
          <w:lang w:val="en-US"/>
        </w:rPr>
      </w:pPr>
      <w:r>
        <w:rPr>
          <w:bCs/>
          <w:lang w:val="en-US"/>
        </w:rPr>
        <w:t xml:space="preserve">Y:2    N:26 </w:t>
      </w:r>
      <w:r w:rsidR="005E1CAF">
        <w:rPr>
          <w:bCs/>
          <w:lang w:val="en-US"/>
        </w:rPr>
        <w:t xml:space="preserve">  </w:t>
      </w:r>
      <w:r>
        <w:rPr>
          <w:bCs/>
          <w:lang w:val="en-US"/>
        </w:rPr>
        <w:t>A: many</w:t>
      </w:r>
    </w:p>
    <w:p w:rsidR="007E1CC5" w:rsidRDefault="007E1CC5" w:rsidP="00075F30">
      <w:pPr>
        <w:ind w:left="720"/>
        <w:rPr>
          <w:bCs/>
          <w:lang w:val="en-US"/>
        </w:rPr>
      </w:pPr>
    </w:p>
    <w:p w:rsidR="007E1CC5" w:rsidRDefault="007E1CC5" w:rsidP="0008786F">
      <w:pPr>
        <w:ind w:left="720"/>
        <w:rPr>
          <w:bCs/>
          <w:lang w:val="en-US"/>
        </w:rPr>
      </w:pPr>
    </w:p>
    <w:p w:rsidR="007E1CC5" w:rsidRDefault="007E1CC5" w:rsidP="00075F30">
      <w:pPr>
        <w:ind w:left="720"/>
        <w:rPr>
          <w:bCs/>
          <w:lang w:val="en-US"/>
        </w:rPr>
      </w:pPr>
    </w:p>
    <w:p w:rsidR="007E1CC5" w:rsidRPr="00362BA9" w:rsidRDefault="007E1CC5" w:rsidP="00666041">
      <w:pPr>
        <w:pStyle w:val="ListParagraph"/>
        <w:numPr>
          <w:ilvl w:val="0"/>
          <w:numId w:val="22"/>
        </w:numPr>
        <w:rPr>
          <w:lang w:eastAsia="ko-KR"/>
        </w:rPr>
      </w:pPr>
      <w:r w:rsidRPr="00075F30">
        <w:rPr>
          <w:b/>
        </w:rPr>
        <w:t>11-19/1</w:t>
      </w:r>
      <w:r w:rsidR="00F8379C">
        <w:rPr>
          <w:b/>
        </w:rPr>
        <w:t>884</w:t>
      </w:r>
      <w:r w:rsidRPr="00075F30">
        <w:rPr>
          <w:b/>
        </w:rPr>
        <w:t>r</w:t>
      </w:r>
      <w:proofErr w:type="gramStart"/>
      <w:r w:rsidRPr="00075F30">
        <w:rPr>
          <w:b/>
        </w:rPr>
        <w:t>1  “</w:t>
      </w:r>
      <w:proofErr w:type="gramEnd"/>
      <w:r w:rsidR="00F8379C" w:rsidRPr="00F8379C">
        <w:rPr>
          <w:b/>
          <w:bCs/>
        </w:rPr>
        <w:t>Discussion on RTA retransmission</w:t>
      </w:r>
      <w:r w:rsidRPr="00075F30">
        <w:rPr>
          <w:b/>
        </w:rPr>
        <w:t xml:space="preserve">” </w:t>
      </w:r>
      <w:r w:rsidRPr="00075F30">
        <w:rPr>
          <w:b/>
          <w:szCs w:val="24"/>
        </w:rPr>
        <w:t>(</w:t>
      </w:r>
      <w:proofErr w:type="spellStart"/>
      <w:r w:rsidR="00362BA9" w:rsidRPr="00362BA9">
        <w:rPr>
          <w:lang w:eastAsia="ko-KR"/>
        </w:rPr>
        <w:t>Liangxiao</w:t>
      </w:r>
      <w:proofErr w:type="spellEnd"/>
      <w:r w:rsidR="00362BA9" w:rsidRPr="00362BA9">
        <w:rPr>
          <w:lang w:eastAsia="ko-KR"/>
        </w:rPr>
        <w:t xml:space="preserve"> Xin</w:t>
      </w:r>
      <w:r w:rsidRPr="00362BA9">
        <w:rPr>
          <w:b/>
          <w:szCs w:val="24"/>
        </w:rPr>
        <w:t>)</w:t>
      </w:r>
    </w:p>
    <w:p w:rsidR="007E1CC5" w:rsidRDefault="007E1CC5" w:rsidP="007E1CC5">
      <w:pPr>
        <w:ind w:left="720"/>
        <w:rPr>
          <w:bCs/>
          <w:lang w:val="en-US"/>
        </w:rPr>
      </w:pPr>
      <w:r>
        <w:rPr>
          <w:bCs/>
          <w:lang w:val="en-US"/>
        </w:rPr>
        <w:t>.</w:t>
      </w:r>
    </w:p>
    <w:p w:rsidR="007E1CC5" w:rsidRDefault="007E1CC5" w:rsidP="007E1CC5">
      <w:pPr>
        <w:ind w:left="720"/>
        <w:rPr>
          <w:bCs/>
          <w:lang w:val="en-US"/>
        </w:rPr>
      </w:pPr>
    </w:p>
    <w:p w:rsidR="00075F30" w:rsidRDefault="007E1CC5" w:rsidP="007E1CC5">
      <w:pPr>
        <w:ind w:left="720"/>
        <w:rPr>
          <w:bCs/>
          <w:lang w:val="en-US"/>
        </w:rPr>
      </w:pPr>
      <w:r>
        <w:rPr>
          <w:bCs/>
          <w:lang w:val="en-US"/>
        </w:rPr>
        <w:t xml:space="preserve">C: </w:t>
      </w:r>
      <w:r w:rsidR="00F8379C">
        <w:rPr>
          <w:bCs/>
          <w:lang w:val="en-US"/>
        </w:rPr>
        <w:t xml:space="preserve">You mentioned several possible solutions. </w:t>
      </w:r>
    </w:p>
    <w:p w:rsidR="00F8379C" w:rsidRDefault="00F8379C" w:rsidP="007E1CC5">
      <w:pPr>
        <w:ind w:left="720"/>
        <w:rPr>
          <w:bCs/>
          <w:lang w:val="en-US"/>
        </w:rPr>
      </w:pPr>
      <w:r>
        <w:rPr>
          <w:bCs/>
          <w:lang w:val="en-US"/>
        </w:rPr>
        <w:t xml:space="preserve">A: plan to show </w:t>
      </w:r>
      <w:proofErr w:type="spellStart"/>
      <w:r>
        <w:rPr>
          <w:bCs/>
          <w:lang w:val="en-US"/>
        </w:rPr>
        <w:t>simlution</w:t>
      </w:r>
      <w:proofErr w:type="spellEnd"/>
      <w:r>
        <w:rPr>
          <w:bCs/>
          <w:lang w:val="en-US"/>
        </w:rPr>
        <w:t xml:space="preserve"> results in the future. This </w:t>
      </w:r>
      <w:r w:rsidR="0008786F">
        <w:rPr>
          <w:bCs/>
          <w:lang w:val="en-US"/>
        </w:rPr>
        <w:t>presentation discusses potential solutions.</w:t>
      </w:r>
    </w:p>
    <w:p w:rsidR="0008786F" w:rsidRDefault="0008786F" w:rsidP="007E1CC5">
      <w:pPr>
        <w:ind w:left="720"/>
        <w:rPr>
          <w:bCs/>
          <w:lang w:val="en-US"/>
        </w:rPr>
      </w:pPr>
      <w:r>
        <w:rPr>
          <w:bCs/>
          <w:lang w:val="en-US"/>
        </w:rPr>
        <w:t>C: Is there any reason to use 11g? Use 11ax may give different results.</w:t>
      </w:r>
    </w:p>
    <w:p w:rsidR="0008786F" w:rsidRDefault="0008786F" w:rsidP="007E1CC5">
      <w:pPr>
        <w:ind w:left="720"/>
        <w:rPr>
          <w:bCs/>
          <w:lang w:val="en-US"/>
        </w:rPr>
      </w:pPr>
      <w:r>
        <w:rPr>
          <w:bCs/>
          <w:lang w:val="en-US"/>
        </w:rPr>
        <w:t>A:  just set up 11g network.</w:t>
      </w:r>
    </w:p>
    <w:p w:rsidR="0008786F" w:rsidRDefault="0008786F" w:rsidP="007E1CC5">
      <w:pPr>
        <w:ind w:left="720"/>
        <w:rPr>
          <w:bCs/>
          <w:lang w:val="en-US"/>
        </w:rPr>
      </w:pPr>
      <w:r>
        <w:rPr>
          <w:bCs/>
          <w:lang w:val="en-US"/>
        </w:rPr>
        <w:t xml:space="preserve">C: which </w:t>
      </w:r>
      <w:proofErr w:type="spellStart"/>
      <w:r>
        <w:rPr>
          <w:bCs/>
          <w:lang w:val="en-US"/>
        </w:rPr>
        <w:t>aggretation</w:t>
      </w:r>
      <w:proofErr w:type="spellEnd"/>
      <w:r>
        <w:rPr>
          <w:bCs/>
          <w:lang w:val="en-US"/>
        </w:rPr>
        <w:t xml:space="preserve"> is disabled?</w:t>
      </w:r>
    </w:p>
    <w:p w:rsidR="0008786F" w:rsidRDefault="0008786F" w:rsidP="0008786F">
      <w:pPr>
        <w:ind w:left="720"/>
        <w:rPr>
          <w:bCs/>
          <w:lang w:val="en-US"/>
        </w:rPr>
      </w:pPr>
      <w:r>
        <w:rPr>
          <w:bCs/>
          <w:lang w:val="en-US"/>
        </w:rPr>
        <w:t>A: both A-MPDU and A-MSDU are disabled.</w:t>
      </w:r>
    </w:p>
    <w:p w:rsidR="0008786F" w:rsidRDefault="0008786F" w:rsidP="0008786F">
      <w:pPr>
        <w:ind w:left="720"/>
        <w:rPr>
          <w:bCs/>
          <w:lang w:val="en-US"/>
        </w:rPr>
      </w:pPr>
      <w:r>
        <w:rPr>
          <w:bCs/>
          <w:lang w:val="en-US"/>
        </w:rPr>
        <w:t xml:space="preserve">C: IS it fair to say that your conclusion is that </w:t>
      </w:r>
      <w:proofErr w:type="spellStart"/>
      <w:r>
        <w:rPr>
          <w:bCs/>
          <w:lang w:val="en-US"/>
        </w:rPr>
        <w:t>collsion</w:t>
      </w:r>
      <w:proofErr w:type="spellEnd"/>
      <w:r>
        <w:rPr>
          <w:bCs/>
          <w:lang w:val="en-US"/>
        </w:rPr>
        <w:t xml:space="preserve"> creates retransmission and retransmission increases latency?</w:t>
      </w:r>
    </w:p>
    <w:p w:rsidR="0008786F" w:rsidRDefault="0008786F" w:rsidP="0008786F">
      <w:pPr>
        <w:ind w:left="720"/>
        <w:rPr>
          <w:bCs/>
          <w:lang w:val="en-US"/>
        </w:rPr>
      </w:pPr>
      <w:r>
        <w:rPr>
          <w:bCs/>
          <w:lang w:val="en-US"/>
        </w:rPr>
        <w:t>A: Yes</w:t>
      </w:r>
    </w:p>
    <w:p w:rsidR="0008786F" w:rsidRDefault="0008786F" w:rsidP="0008786F">
      <w:pPr>
        <w:ind w:left="720"/>
        <w:rPr>
          <w:bCs/>
          <w:lang w:val="en-US"/>
        </w:rPr>
      </w:pPr>
      <w:r>
        <w:rPr>
          <w:bCs/>
          <w:lang w:val="en-US"/>
        </w:rPr>
        <w:t>C: the result may not be from the retransmission.</w:t>
      </w:r>
    </w:p>
    <w:p w:rsidR="0008786F" w:rsidRDefault="0008786F" w:rsidP="0008786F">
      <w:pPr>
        <w:ind w:left="720"/>
        <w:rPr>
          <w:bCs/>
          <w:lang w:val="en-US"/>
        </w:rPr>
      </w:pPr>
      <w:r>
        <w:rPr>
          <w:bCs/>
          <w:lang w:val="en-US"/>
        </w:rPr>
        <w:t xml:space="preserve">C: </w:t>
      </w:r>
      <w:r w:rsidR="00142F4C">
        <w:rPr>
          <w:bCs/>
          <w:lang w:val="en-US"/>
        </w:rPr>
        <w:t xml:space="preserve">per 802.11 baseline, </w:t>
      </w:r>
      <w:proofErr w:type="spellStart"/>
      <w:r>
        <w:rPr>
          <w:bCs/>
          <w:lang w:val="en-US"/>
        </w:rPr>
        <w:t>retransmissmion</w:t>
      </w:r>
      <w:proofErr w:type="spellEnd"/>
      <w:r>
        <w:rPr>
          <w:bCs/>
          <w:lang w:val="en-US"/>
        </w:rPr>
        <w:t xml:space="preserve"> can be in same TXOP.</w:t>
      </w:r>
    </w:p>
    <w:p w:rsidR="00142F4C" w:rsidRDefault="00142F4C" w:rsidP="0008786F">
      <w:pPr>
        <w:ind w:left="720"/>
        <w:rPr>
          <w:bCs/>
          <w:lang w:val="en-US"/>
        </w:rPr>
      </w:pPr>
      <w:r>
        <w:rPr>
          <w:bCs/>
          <w:lang w:val="en-US"/>
        </w:rPr>
        <w:t xml:space="preserve">A: STA may lose medium control because of transmission </w:t>
      </w:r>
      <w:proofErr w:type="spellStart"/>
      <w:r>
        <w:rPr>
          <w:bCs/>
          <w:lang w:val="en-US"/>
        </w:rPr>
        <w:t>failue</w:t>
      </w:r>
      <w:proofErr w:type="spellEnd"/>
      <w:r>
        <w:rPr>
          <w:bCs/>
          <w:lang w:val="en-US"/>
        </w:rPr>
        <w:t>.</w:t>
      </w:r>
    </w:p>
    <w:p w:rsidR="00142F4C" w:rsidRDefault="00142F4C" w:rsidP="0008786F">
      <w:pPr>
        <w:ind w:left="720"/>
        <w:rPr>
          <w:bCs/>
          <w:lang w:val="en-US"/>
        </w:rPr>
      </w:pPr>
    </w:p>
    <w:p w:rsidR="00142F4C" w:rsidRDefault="00142F4C" w:rsidP="0008786F">
      <w:pPr>
        <w:ind w:left="720"/>
        <w:rPr>
          <w:bCs/>
          <w:lang w:val="en-US"/>
        </w:rPr>
      </w:pPr>
      <w:r>
        <w:rPr>
          <w:bCs/>
          <w:lang w:val="en-US"/>
        </w:rPr>
        <w:t>Straw Poll</w:t>
      </w:r>
    </w:p>
    <w:p w:rsidR="00142F4C" w:rsidRPr="00142F4C" w:rsidRDefault="00142F4C" w:rsidP="00666041">
      <w:pPr>
        <w:numPr>
          <w:ilvl w:val="0"/>
          <w:numId w:val="24"/>
        </w:numPr>
        <w:tabs>
          <w:tab w:val="clear" w:pos="720"/>
          <w:tab w:val="num" w:pos="1080"/>
        </w:tabs>
        <w:ind w:left="1080"/>
        <w:rPr>
          <w:bCs/>
          <w:lang w:val="en-US"/>
        </w:rPr>
      </w:pPr>
      <w:r w:rsidRPr="00142F4C">
        <w:rPr>
          <w:b/>
          <w:bCs/>
          <w:lang w:val="en-US"/>
        </w:rPr>
        <w:t xml:space="preserve">Do you think the retransmission delay has a critical impact on worst case latency? </w:t>
      </w:r>
    </w:p>
    <w:p w:rsidR="001B2BE6" w:rsidRDefault="001B2BE6" w:rsidP="00142F4C">
      <w:pPr>
        <w:ind w:left="1080"/>
        <w:rPr>
          <w:bCs/>
          <w:lang w:val="en-US"/>
        </w:rPr>
      </w:pPr>
    </w:p>
    <w:p w:rsidR="001B2BE6" w:rsidRDefault="001B2BE6" w:rsidP="001B2BE6">
      <w:pPr>
        <w:ind w:left="720"/>
        <w:rPr>
          <w:bCs/>
          <w:lang w:val="en-US"/>
        </w:rPr>
      </w:pPr>
      <w:r>
        <w:rPr>
          <w:bCs/>
          <w:lang w:val="en-US"/>
        </w:rPr>
        <w:t>Straw poll result:</w:t>
      </w:r>
    </w:p>
    <w:p w:rsidR="00142F4C" w:rsidRDefault="00142F4C" w:rsidP="00142F4C">
      <w:pPr>
        <w:ind w:left="1080"/>
        <w:rPr>
          <w:bCs/>
          <w:lang w:val="en-US"/>
        </w:rPr>
      </w:pPr>
      <w:r>
        <w:rPr>
          <w:bCs/>
          <w:lang w:val="en-US"/>
        </w:rPr>
        <w:t>Y: 18   N: 3   A: 40</w:t>
      </w:r>
    </w:p>
    <w:p w:rsidR="0008786F" w:rsidRDefault="0008786F" w:rsidP="00142F4C">
      <w:pPr>
        <w:ind w:left="1080"/>
        <w:rPr>
          <w:bCs/>
          <w:lang w:val="en-US"/>
        </w:rPr>
      </w:pPr>
      <w:r>
        <w:rPr>
          <w:bCs/>
          <w:lang w:val="en-US"/>
        </w:rPr>
        <w:t xml:space="preserve"> </w:t>
      </w:r>
    </w:p>
    <w:p w:rsidR="00142F4C" w:rsidRPr="00142F4C" w:rsidRDefault="00142F4C" w:rsidP="00666041">
      <w:pPr>
        <w:numPr>
          <w:ilvl w:val="0"/>
          <w:numId w:val="25"/>
        </w:numPr>
        <w:tabs>
          <w:tab w:val="clear" w:pos="720"/>
          <w:tab w:val="num" w:pos="1080"/>
        </w:tabs>
        <w:ind w:left="1080"/>
        <w:rPr>
          <w:lang w:val="en-US"/>
        </w:rPr>
      </w:pPr>
      <w:r w:rsidRPr="00142F4C">
        <w:rPr>
          <w:b/>
          <w:bCs/>
          <w:lang w:val="en-US"/>
        </w:rPr>
        <w:t xml:space="preserve">Should we solve the problem of </w:t>
      </w:r>
      <w:proofErr w:type="gramStart"/>
      <w:r w:rsidRPr="00142F4C">
        <w:rPr>
          <w:b/>
          <w:bCs/>
          <w:lang w:val="en-US"/>
        </w:rPr>
        <w:t>worst case</w:t>
      </w:r>
      <w:proofErr w:type="gramEnd"/>
      <w:r w:rsidRPr="00142F4C">
        <w:rPr>
          <w:b/>
          <w:bCs/>
          <w:lang w:val="en-US"/>
        </w:rPr>
        <w:t xml:space="preserve"> latency caused by retransmission time and consider new retransmission procedures for RTA traffic?</w:t>
      </w:r>
    </w:p>
    <w:p w:rsidR="00142F4C" w:rsidRPr="00142F4C" w:rsidRDefault="00142F4C" w:rsidP="00142F4C">
      <w:pPr>
        <w:ind w:left="720"/>
        <w:rPr>
          <w:lang w:val="en-US"/>
        </w:rPr>
      </w:pPr>
      <w:r>
        <w:rPr>
          <w:lang w:val="en-US"/>
        </w:rPr>
        <w:t>C: we need to see what to do to use resource efficiently. It is too early to address the retransmission in this stage.</w:t>
      </w:r>
    </w:p>
    <w:p w:rsidR="00142F4C" w:rsidRDefault="00142F4C" w:rsidP="00142F4C">
      <w:pPr>
        <w:ind w:left="360"/>
        <w:rPr>
          <w:lang w:val="en-US"/>
        </w:rPr>
      </w:pPr>
    </w:p>
    <w:p w:rsidR="00142F4C" w:rsidRPr="00142F4C" w:rsidRDefault="00142F4C" w:rsidP="00142F4C">
      <w:pPr>
        <w:ind w:left="720"/>
        <w:rPr>
          <w:lang w:val="en-US"/>
        </w:rPr>
      </w:pPr>
      <w:r>
        <w:rPr>
          <w:lang w:val="en-US"/>
        </w:rPr>
        <w:t>The author deferred the straw poll.</w:t>
      </w:r>
    </w:p>
    <w:p w:rsidR="0008786F" w:rsidRPr="00075F30" w:rsidRDefault="0008786F" w:rsidP="007E1CC5">
      <w:pPr>
        <w:ind w:left="720"/>
        <w:rPr>
          <w:lang w:val="en-US"/>
        </w:rPr>
      </w:pPr>
    </w:p>
    <w:p w:rsidR="00075F30" w:rsidRDefault="00075F30" w:rsidP="0008786F">
      <w:pPr>
        <w:ind w:left="1440"/>
      </w:pPr>
    </w:p>
    <w:p w:rsidR="00142F4C" w:rsidRPr="00557FDB" w:rsidRDefault="00142F4C" w:rsidP="00666041">
      <w:pPr>
        <w:pStyle w:val="ListParagraph"/>
        <w:numPr>
          <w:ilvl w:val="0"/>
          <w:numId w:val="22"/>
        </w:numPr>
        <w:rPr>
          <w:szCs w:val="22"/>
          <w:lang w:eastAsia="ko-KR"/>
        </w:rPr>
      </w:pPr>
      <w:r w:rsidRPr="00075F30">
        <w:rPr>
          <w:b/>
        </w:rPr>
        <w:t>11-19/</w:t>
      </w:r>
      <w:r w:rsidRPr="00557FDB">
        <w:rPr>
          <w:b/>
          <w:szCs w:val="22"/>
        </w:rPr>
        <w:t>1888r</w:t>
      </w:r>
      <w:proofErr w:type="gramStart"/>
      <w:r w:rsidRPr="00557FDB">
        <w:rPr>
          <w:b/>
          <w:szCs w:val="22"/>
        </w:rPr>
        <w:t>0  “</w:t>
      </w:r>
      <w:proofErr w:type="gramEnd"/>
      <w:r w:rsidRPr="00557FDB">
        <w:rPr>
          <w:b/>
          <w:bCs/>
          <w:szCs w:val="22"/>
        </w:rPr>
        <w:t>Performance evaluation of deterministic service for EHT - Follow up</w:t>
      </w:r>
      <w:r w:rsidRPr="00557FDB">
        <w:rPr>
          <w:b/>
          <w:szCs w:val="22"/>
        </w:rPr>
        <w:t>”</w:t>
      </w:r>
      <w:r w:rsidR="00BC29C4" w:rsidRPr="00557FDB">
        <w:rPr>
          <w:b/>
          <w:szCs w:val="22"/>
        </w:rPr>
        <w:t xml:space="preserve"> (</w:t>
      </w:r>
      <w:proofErr w:type="spellStart"/>
      <w:r w:rsidR="00085785" w:rsidRPr="00BC29C4">
        <w:rPr>
          <w:lang w:eastAsia="ko-KR"/>
        </w:rPr>
        <w:t>Suhwook</w:t>
      </w:r>
      <w:proofErr w:type="spellEnd"/>
      <w:r w:rsidR="00085785" w:rsidRPr="00BC29C4">
        <w:rPr>
          <w:lang w:eastAsia="ko-KR"/>
        </w:rPr>
        <w:t xml:space="preserve"> Kim</w:t>
      </w:r>
      <w:r w:rsidRPr="00557FDB">
        <w:rPr>
          <w:b/>
          <w:szCs w:val="22"/>
        </w:rPr>
        <w:t>)</w:t>
      </w:r>
    </w:p>
    <w:p w:rsidR="00D93428" w:rsidRDefault="00D93428" w:rsidP="00D93428">
      <w:pPr>
        <w:rPr>
          <w:lang w:eastAsia="ko-KR"/>
        </w:rPr>
      </w:pPr>
    </w:p>
    <w:p w:rsidR="00D93428" w:rsidRDefault="00D93428" w:rsidP="00D93428">
      <w:pPr>
        <w:ind w:left="360"/>
        <w:rPr>
          <w:lang w:eastAsia="ko-KR"/>
        </w:rPr>
      </w:pPr>
      <w:r>
        <w:rPr>
          <w:lang w:eastAsia="ko-KR"/>
        </w:rPr>
        <w:t>C: 11ax allows STA to report TSPEC to AP for scheduling.</w:t>
      </w:r>
    </w:p>
    <w:p w:rsidR="00D93428" w:rsidRDefault="00D93428" w:rsidP="00D93428">
      <w:pPr>
        <w:ind w:left="360"/>
        <w:rPr>
          <w:lang w:eastAsia="ko-KR"/>
        </w:rPr>
      </w:pPr>
      <w:r>
        <w:rPr>
          <w:lang w:eastAsia="ko-KR"/>
        </w:rPr>
        <w:t>A: The report information is different as shown in slide 17.</w:t>
      </w:r>
    </w:p>
    <w:p w:rsidR="00D93428" w:rsidRDefault="00D93428" w:rsidP="00D93428">
      <w:pPr>
        <w:ind w:left="360"/>
        <w:rPr>
          <w:lang w:eastAsia="ko-KR"/>
        </w:rPr>
      </w:pPr>
      <w:r>
        <w:rPr>
          <w:lang w:eastAsia="ko-KR"/>
        </w:rPr>
        <w:t>C: propose to use TSPEC.</w:t>
      </w:r>
    </w:p>
    <w:p w:rsidR="00D93428" w:rsidRDefault="00D93428" w:rsidP="00D93428">
      <w:pPr>
        <w:ind w:left="360"/>
        <w:rPr>
          <w:lang w:eastAsia="ko-KR"/>
        </w:rPr>
      </w:pPr>
      <w:r>
        <w:rPr>
          <w:lang w:eastAsia="ko-KR"/>
        </w:rPr>
        <w:t xml:space="preserve">C: even if info in slide 17 is not known, AP can still do </w:t>
      </w:r>
      <w:proofErr w:type="spellStart"/>
      <w:r>
        <w:rPr>
          <w:lang w:eastAsia="ko-KR"/>
        </w:rPr>
        <w:t>optimizated</w:t>
      </w:r>
      <w:proofErr w:type="spellEnd"/>
      <w:r>
        <w:rPr>
          <w:lang w:eastAsia="ko-KR"/>
        </w:rPr>
        <w:t xml:space="preserve"> schedule per TSPEC etc.</w:t>
      </w:r>
    </w:p>
    <w:p w:rsidR="00D93428" w:rsidRDefault="00D93428" w:rsidP="00D93428">
      <w:pPr>
        <w:ind w:left="360"/>
        <w:rPr>
          <w:lang w:eastAsia="ko-KR"/>
        </w:rPr>
      </w:pPr>
      <w:r>
        <w:rPr>
          <w:lang w:eastAsia="ko-KR"/>
        </w:rPr>
        <w:t>C: raise similar concern. Frequent feedback seems unnecessary. The issue could be solved through TSPEC.</w:t>
      </w:r>
    </w:p>
    <w:p w:rsidR="00362BA9" w:rsidRDefault="00362BA9" w:rsidP="00D93428">
      <w:pPr>
        <w:ind w:left="360"/>
        <w:rPr>
          <w:lang w:eastAsia="ko-KR"/>
        </w:rPr>
      </w:pPr>
    </w:p>
    <w:p w:rsidR="00362BA9" w:rsidRDefault="00362BA9" w:rsidP="00D93428">
      <w:pPr>
        <w:ind w:left="360"/>
        <w:rPr>
          <w:lang w:eastAsia="ko-KR"/>
        </w:rPr>
      </w:pPr>
      <w:r>
        <w:rPr>
          <w:lang w:eastAsia="ko-KR"/>
        </w:rPr>
        <w:t>Straw poll:</w:t>
      </w:r>
    </w:p>
    <w:p w:rsidR="00362BA9" w:rsidRPr="00362BA9" w:rsidRDefault="00362BA9" w:rsidP="00362BA9">
      <w:pPr>
        <w:ind w:left="360"/>
        <w:rPr>
          <w:lang w:val="en-US" w:eastAsia="ko-KR"/>
        </w:rPr>
      </w:pPr>
      <w:r w:rsidRPr="00362BA9">
        <w:rPr>
          <w:b/>
          <w:bCs/>
          <w:lang w:val="en-US" w:eastAsia="ko-KR"/>
        </w:rPr>
        <w:lastRenderedPageBreak/>
        <w:t xml:space="preserve">Do you agree to add the following into the </w:t>
      </w:r>
      <w:proofErr w:type="spellStart"/>
      <w:r w:rsidRPr="00362BA9">
        <w:rPr>
          <w:b/>
          <w:bCs/>
          <w:lang w:val="en-US" w:eastAsia="ko-KR"/>
        </w:rPr>
        <w:t>TGbe</w:t>
      </w:r>
      <w:proofErr w:type="spellEnd"/>
      <w:r w:rsidRPr="00362BA9">
        <w:rPr>
          <w:b/>
          <w:bCs/>
          <w:lang w:val="en-US" w:eastAsia="ko-KR"/>
        </w:rPr>
        <w:t xml:space="preserve"> SFD?</w:t>
      </w:r>
    </w:p>
    <w:p w:rsidR="00362BA9" w:rsidRPr="00362BA9" w:rsidRDefault="00362BA9" w:rsidP="00666041">
      <w:pPr>
        <w:numPr>
          <w:ilvl w:val="0"/>
          <w:numId w:val="31"/>
        </w:numPr>
        <w:rPr>
          <w:lang w:val="en-US" w:eastAsia="ko-KR"/>
        </w:rPr>
      </w:pPr>
      <w:r w:rsidRPr="00362BA9">
        <w:rPr>
          <w:lang w:val="en-US" w:eastAsia="ko-KR"/>
        </w:rPr>
        <w:t>An EHT non-AP STA can report traffic stream information for supporting the traffic requiring low latency to the associated AP</w:t>
      </w:r>
    </w:p>
    <w:p w:rsidR="00362BA9" w:rsidRPr="00362BA9" w:rsidRDefault="00362BA9" w:rsidP="00666041">
      <w:pPr>
        <w:numPr>
          <w:ilvl w:val="1"/>
          <w:numId w:val="31"/>
        </w:numPr>
        <w:rPr>
          <w:lang w:val="en-US" w:eastAsia="ko-KR"/>
        </w:rPr>
      </w:pPr>
      <w:r w:rsidRPr="00362BA9">
        <w:rPr>
          <w:lang w:val="en-US" w:eastAsia="ko-KR"/>
        </w:rPr>
        <w:t xml:space="preserve">Detail of traffic stream information and signaling are TBD (e.g. frame arrival time, remaining time until frame drop, </w:t>
      </w:r>
      <w:proofErr w:type="spellStart"/>
      <w:r w:rsidRPr="00362BA9">
        <w:rPr>
          <w:lang w:val="en-US" w:eastAsia="ko-KR"/>
        </w:rPr>
        <w:t>etc</w:t>
      </w:r>
      <w:proofErr w:type="spellEnd"/>
      <w:r w:rsidRPr="00362BA9">
        <w:rPr>
          <w:lang w:val="en-US" w:eastAsia="ko-KR"/>
        </w:rPr>
        <w:t xml:space="preserve"> …)</w:t>
      </w:r>
    </w:p>
    <w:p w:rsidR="00362BA9" w:rsidRDefault="00362BA9" w:rsidP="00D93428">
      <w:pPr>
        <w:ind w:left="360"/>
        <w:rPr>
          <w:lang w:eastAsia="ko-KR"/>
        </w:rPr>
      </w:pPr>
    </w:p>
    <w:p w:rsidR="00D93428" w:rsidRDefault="00D93428" w:rsidP="00D93428">
      <w:pPr>
        <w:ind w:left="360"/>
        <w:rPr>
          <w:lang w:eastAsia="ko-KR"/>
        </w:rPr>
      </w:pPr>
      <w:r>
        <w:rPr>
          <w:lang w:eastAsia="ko-KR"/>
        </w:rPr>
        <w:t xml:space="preserve">The </w:t>
      </w:r>
      <w:r w:rsidR="00557FDB">
        <w:rPr>
          <w:lang w:eastAsia="ko-KR"/>
        </w:rPr>
        <w:t>straw poll is deferred.</w:t>
      </w:r>
    </w:p>
    <w:p w:rsidR="00557FDB" w:rsidRDefault="00557FDB" w:rsidP="00D93428">
      <w:pPr>
        <w:ind w:left="360"/>
        <w:rPr>
          <w:lang w:eastAsia="ko-KR"/>
        </w:rPr>
      </w:pPr>
    </w:p>
    <w:p w:rsidR="00557FDB" w:rsidRPr="00D93428" w:rsidRDefault="00557FDB" w:rsidP="00666041">
      <w:pPr>
        <w:pStyle w:val="ListParagraph"/>
        <w:numPr>
          <w:ilvl w:val="0"/>
          <w:numId w:val="22"/>
        </w:numPr>
        <w:rPr>
          <w:lang w:eastAsia="ko-KR"/>
        </w:rPr>
      </w:pPr>
      <w:r w:rsidRPr="00075F30">
        <w:rPr>
          <w:b/>
        </w:rPr>
        <w:t>11-19/1</w:t>
      </w:r>
      <w:r>
        <w:rPr>
          <w:b/>
        </w:rPr>
        <w:t>933</w:t>
      </w:r>
      <w:r w:rsidRPr="00075F30">
        <w:rPr>
          <w:b/>
        </w:rPr>
        <w:t>r</w:t>
      </w:r>
      <w:proofErr w:type="gramStart"/>
      <w:r w:rsidR="00085785">
        <w:rPr>
          <w:b/>
        </w:rPr>
        <w:t>1</w:t>
      </w:r>
      <w:r w:rsidRPr="00075F30">
        <w:rPr>
          <w:b/>
        </w:rPr>
        <w:t xml:space="preserve">  “</w:t>
      </w:r>
      <w:proofErr w:type="gramEnd"/>
      <w:r w:rsidRPr="00557FDB">
        <w:rPr>
          <w:b/>
          <w:bCs/>
        </w:rPr>
        <w:t>Capabilities to support Time-Aware Scheduling in 802.11be</w:t>
      </w:r>
      <w:r w:rsidRPr="00075F30">
        <w:rPr>
          <w:b/>
        </w:rPr>
        <w:t>”</w:t>
      </w:r>
      <w:r>
        <w:rPr>
          <w:b/>
        </w:rPr>
        <w:t xml:space="preserve"> (</w:t>
      </w:r>
      <w:r w:rsidR="00085785" w:rsidRPr="00557FDB">
        <w:rPr>
          <w:szCs w:val="22"/>
        </w:rPr>
        <w:t>Dave Cavalcanti</w:t>
      </w:r>
      <w:r w:rsidRPr="00BC29C4">
        <w:rPr>
          <w:b/>
          <w:szCs w:val="24"/>
        </w:rPr>
        <w:t>)</w:t>
      </w:r>
    </w:p>
    <w:p w:rsidR="00557FDB" w:rsidRDefault="0015287C" w:rsidP="00557FDB">
      <w:pPr>
        <w:rPr>
          <w:lang w:eastAsia="ko-KR"/>
        </w:rPr>
      </w:pPr>
      <w:r>
        <w:rPr>
          <w:lang w:eastAsia="ko-KR"/>
        </w:rPr>
        <w:t xml:space="preserve">       The author present</w:t>
      </w:r>
      <w:r w:rsidR="00362BA9">
        <w:rPr>
          <w:lang w:eastAsia="ko-KR"/>
        </w:rPr>
        <w:t>ed</w:t>
      </w:r>
      <w:r>
        <w:rPr>
          <w:lang w:eastAsia="ko-KR"/>
        </w:rPr>
        <w:t xml:space="preserve"> the slides but </w:t>
      </w:r>
      <w:r w:rsidR="002E3247">
        <w:rPr>
          <w:lang w:eastAsia="ko-KR"/>
        </w:rPr>
        <w:t>couldn’t</w:t>
      </w:r>
      <w:r>
        <w:rPr>
          <w:lang w:eastAsia="ko-KR"/>
        </w:rPr>
        <w:t xml:space="preserve"> finish.</w:t>
      </w:r>
    </w:p>
    <w:p w:rsidR="00557FDB" w:rsidRPr="00BC29C4" w:rsidRDefault="00557FDB" w:rsidP="00D93428">
      <w:pPr>
        <w:ind w:left="360"/>
        <w:rPr>
          <w:lang w:eastAsia="ko-KR"/>
        </w:rPr>
      </w:pPr>
    </w:p>
    <w:p w:rsidR="00054B4D" w:rsidRPr="00142F4C" w:rsidRDefault="00054B4D" w:rsidP="00D8701D">
      <w:pPr>
        <w:rPr>
          <w:lang w:val="en-US"/>
        </w:rPr>
      </w:pPr>
    </w:p>
    <w:p w:rsidR="00D8701D" w:rsidRDefault="00D8701D" w:rsidP="00292BE0"/>
    <w:p w:rsidR="00291472" w:rsidRDefault="00291472" w:rsidP="00291472">
      <w:pPr>
        <w:ind w:left="360"/>
      </w:pPr>
      <w:r>
        <w:t>Chair asks if there are any other business. No requests.</w:t>
      </w:r>
    </w:p>
    <w:p w:rsidR="00291472" w:rsidRDefault="00291472" w:rsidP="00291472">
      <w:pPr>
        <w:ind w:left="360"/>
      </w:pPr>
      <w:r>
        <w:t xml:space="preserve">The meeting is </w:t>
      </w:r>
      <w:proofErr w:type="spellStart"/>
      <w:r>
        <w:t>adjurn</w:t>
      </w:r>
      <w:proofErr w:type="spellEnd"/>
      <w:r>
        <w:t>.</w:t>
      </w:r>
    </w:p>
    <w:p w:rsidR="00291472" w:rsidRDefault="00291472" w:rsidP="00291472"/>
    <w:p w:rsidR="00106221" w:rsidRDefault="00106221" w:rsidP="00292BE0"/>
    <w:p w:rsidR="00106221" w:rsidRDefault="00106221" w:rsidP="00292BE0"/>
    <w:p w:rsidR="00106221" w:rsidRDefault="00106221" w:rsidP="00292BE0"/>
    <w:p w:rsidR="00106221" w:rsidRDefault="00106221" w:rsidP="00292BE0"/>
    <w:p w:rsidR="00106221" w:rsidRPr="001D6A6F" w:rsidRDefault="00106221" w:rsidP="00106221">
      <w:pPr>
        <w:rPr>
          <w:b/>
        </w:rPr>
      </w:pPr>
      <w:bookmarkStart w:id="2" w:name="_Hlk25236027"/>
      <w:r>
        <w:rPr>
          <w:b/>
        </w:rPr>
        <w:t>11</w:t>
      </w:r>
      <w:r w:rsidRPr="001D6A6F">
        <w:rPr>
          <w:b/>
        </w:rPr>
        <w:t>/1</w:t>
      </w:r>
      <w:r w:rsidR="0015287C">
        <w:rPr>
          <w:b/>
        </w:rPr>
        <w:t>3</w:t>
      </w:r>
      <w:r w:rsidRPr="001D6A6F">
        <w:rPr>
          <w:b/>
        </w:rPr>
        <w:t>/201</w:t>
      </w:r>
      <w:r>
        <w:rPr>
          <w:b/>
        </w:rPr>
        <w:t>9</w:t>
      </w:r>
      <w:r w:rsidRPr="001D6A6F">
        <w:rPr>
          <w:b/>
        </w:rPr>
        <w:t xml:space="preserve"> – </w:t>
      </w:r>
      <w:r>
        <w:rPr>
          <w:b/>
        </w:rPr>
        <w:t>P</w:t>
      </w:r>
      <w:r w:rsidRPr="001D6A6F">
        <w:rPr>
          <w:b/>
        </w:rPr>
        <w:t>M</w:t>
      </w:r>
      <w:r>
        <w:rPr>
          <w:b/>
        </w:rPr>
        <w:t>2</w:t>
      </w:r>
      <w:r w:rsidRPr="001D6A6F">
        <w:rPr>
          <w:b/>
        </w:rPr>
        <w:t xml:space="preserve"> session</w:t>
      </w:r>
    </w:p>
    <w:bookmarkEnd w:id="2"/>
    <w:p w:rsidR="00106221" w:rsidRDefault="00106221" w:rsidP="00106221"/>
    <w:p w:rsidR="00106221" w:rsidRDefault="00106221" w:rsidP="00106221">
      <w:r>
        <w:t>Chairman: J</w:t>
      </w:r>
      <w:r w:rsidRPr="0013014E">
        <w:t>eongki</w:t>
      </w:r>
      <w:r>
        <w:t xml:space="preserve"> Kim</w:t>
      </w:r>
    </w:p>
    <w:p w:rsidR="00106221" w:rsidRDefault="00106221" w:rsidP="00106221">
      <w:r>
        <w:t>Secretary: Liwen Chu</w:t>
      </w:r>
    </w:p>
    <w:p w:rsidR="00106221" w:rsidRDefault="00106221" w:rsidP="00106221"/>
    <w:p w:rsidR="00106221" w:rsidRDefault="00106221" w:rsidP="00106221">
      <w:r>
        <w:t>At 0</w:t>
      </w:r>
      <w:r w:rsidR="003F7863">
        <w:t>4</w:t>
      </w:r>
      <w:r>
        <w:t>:00</w:t>
      </w:r>
      <w:r w:rsidR="003F7863">
        <w:t>p</w:t>
      </w:r>
      <w:r>
        <w:t xml:space="preserve">m the chairman calls the meeting to order. </w:t>
      </w:r>
    </w:p>
    <w:p w:rsidR="00106221" w:rsidRDefault="00106221" w:rsidP="00106221">
      <w:r>
        <w:t xml:space="preserve">The Chairman informs the ad hoc group about the IEEE patent policy. </w:t>
      </w:r>
    </w:p>
    <w:p w:rsidR="00106221" w:rsidRDefault="00106221" w:rsidP="00106221">
      <w:r>
        <w:t>The chairman calls for essential patents. Nobody speaks up.</w:t>
      </w:r>
    </w:p>
    <w:p w:rsidR="00106221" w:rsidRDefault="00106221" w:rsidP="00106221"/>
    <w:p w:rsidR="00106221" w:rsidRDefault="00106221" w:rsidP="00106221">
      <w:r>
        <w:t>The chairman asks for approval of the meeting agenda in 11-19/2001r0.</w:t>
      </w:r>
    </w:p>
    <w:p w:rsidR="00106221" w:rsidRDefault="00106221" w:rsidP="00106221">
      <w:r>
        <w:t>Q: if the deferred Straw polls can’t be finished in this session, what should be done the unfinished straw polls?</w:t>
      </w:r>
    </w:p>
    <w:p w:rsidR="00106221" w:rsidRDefault="00106221" w:rsidP="00106221">
      <w:r>
        <w:t>A: complete all the backlogged documents, then continues with the new submissions</w:t>
      </w:r>
    </w:p>
    <w:p w:rsidR="00106221" w:rsidRDefault="00106221" w:rsidP="00106221">
      <w:r>
        <w:t xml:space="preserve">The agenda is approved </w:t>
      </w:r>
      <w:r w:rsidR="0011517B">
        <w:t>with</w:t>
      </w:r>
      <w:r>
        <w:t xml:space="preserve"> </w:t>
      </w:r>
      <w:r w:rsidR="00555E36">
        <w:t xml:space="preserve">several added </w:t>
      </w:r>
      <w:r>
        <w:t xml:space="preserve">straw polls. </w:t>
      </w:r>
    </w:p>
    <w:p w:rsidR="00106221" w:rsidRDefault="00106221" w:rsidP="00106221"/>
    <w:p w:rsidR="00106221" w:rsidRDefault="00106221" w:rsidP="00106221"/>
    <w:p w:rsidR="00106221" w:rsidRDefault="00106221" w:rsidP="00106221"/>
    <w:p w:rsidR="00106221" w:rsidRPr="002904CF" w:rsidRDefault="00106221" w:rsidP="00666041">
      <w:pPr>
        <w:pStyle w:val="ListParagraph"/>
        <w:numPr>
          <w:ilvl w:val="0"/>
          <w:numId w:val="26"/>
        </w:numPr>
        <w:rPr>
          <w:lang w:eastAsia="ko-KR"/>
        </w:rPr>
      </w:pPr>
      <w:r w:rsidRPr="00075F30">
        <w:rPr>
          <w:b/>
        </w:rPr>
        <w:t>11-19/1</w:t>
      </w:r>
      <w:r>
        <w:rPr>
          <w:b/>
        </w:rPr>
        <w:t>933</w:t>
      </w:r>
      <w:r w:rsidRPr="00075F30">
        <w:rPr>
          <w:b/>
        </w:rPr>
        <w:t>r</w:t>
      </w:r>
      <w:proofErr w:type="gramStart"/>
      <w:r>
        <w:rPr>
          <w:b/>
        </w:rPr>
        <w:t>1</w:t>
      </w:r>
      <w:r w:rsidRPr="00075F30">
        <w:rPr>
          <w:b/>
        </w:rPr>
        <w:t xml:space="preserve">  “</w:t>
      </w:r>
      <w:proofErr w:type="gramEnd"/>
      <w:r w:rsidRPr="00557FDB">
        <w:rPr>
          <w:b/>
          <w:bCs/>
        </w:rPr>
        <w:t>Capabilities to support Time-Aware Scheduling in 802.11be</w:t>
      </w:r>
      <w:r w:rsidRPr="00075F30">
        <w:rPr>
          <w:b/>
        </w:rPr>
        <w:t>”</w:t>
      </w:r>
      <w:r>
        <w:rPr>
          <w:b/>
        </w:rPr>
        <w:t xml:space="preserve"> (</w:t>
      </w:r>
      <w:r w:rsidRPr="00557FDB">
        <w:rPr>
          <w:szCs w:val="22"/>
        </w:rPr>
        <w:t>Dave Cavalcanti</w:t>
      </w:r>
      <w:r w:rsidRPr="00BC29C4">
        <w:rPr>
          <w:b/>
          <w:szCs w:val="24"/>
        </w:rPr>
        <w:t>)</w:t>
      </w:r>
    </w:p>
    <w:p w:rsidR="002904CF" w:rsidRDefault="002904CF" w:rsidP="002904CF">
      <w:pPr>
        <w:ind w:left="360"/>
        <w:rPr>
          <w:lang w:eastAsia="ko-KR"/>
        </w:rPr>
      </w:pPr>
      <w:r>
        <w:rPr>
          <w:lang w:eastAsia="ko-KR"/>
        </w:rPr>
        <w:t>C: how to deal with interference?</w:t>
      </w:r>
    </w:p>
    <w:p w:rsidR="002904CF" w:rsidRDefault="002904CF" w:rsidP="002904CF">
      <w:pPr>
        <w:ind w:left="360"/>
        <w:rPr>
          <w:lang w:eastAsia="ko-KR"/>
        </w:rPr>
      </w:pPr>
      <w:r>
        <w:rPr>
          <w:lang w:eastAsia="ko-KR"/>
        </w:rPr>
        <w:t>A: control the time duration to open the high priority queue and close the other queues</w:t>
      </w:r>
    </w:p>
    <w:p w:rsidR="0015287C" w:rsidRDefault="0015287C" w:rsidP="002904CF">
      <w:pPr>
        <w:ind w:left="360"/>
        <w:rPr>
          <w:lang w:eastAsia="ko-KR"/>
        </w:rPr>
      </w:pPr>
      <w:r>
        <w:rPr>
          <w:lang w:eastAsia="ko-KR"/>
        </w:rPr>
        <w:t>No straw poll running.</w:t>
      </w:r>
    </w:p>
    <w:p w:rsidR="002904CF" w:rsidRDefault="002904CF" w:rsidP="002904CF">
      <w:pPr>
        <w:ind w:left="360"/>
        <w:rPr>
          <w:lang w:eastAsia="ko-KR"/>
        </w:rPr>
      </w:pPr>
    </w:p>
    <w:p w:rsidR="002904CF" w:rsidRPr="00E15D19" w:rsidRDefault="002904CF" w:rsidP="002904CF">
      <w:pPr>
        <w:ind w:left="360"/>
        <w:rPr>
          <w:lang w:eastAsia="ko-KR"/>
        </w:rPr>
      </w:pPr>
    </w:p>
    <w:p w:rsidR="00E15D19" w:rsidRPr="00E534AC" w:rsidRDefault="00B6760C" w:rsidP="00666041">
      <w:pPr>
        <w:pStyle w:val="ListParagraph"/>
        <w:numPr>
          <w:ilvl w:val="0"/>
          <w:numId w:val="26"/>
        </w:numPr>
        <w:rPr>
          <w:lang w:eastAsia="ko-KR"/>
        </w:rPr>
      </w:pPr>
      <w:r>
        <w:rPr>
          <w:b/>
          <w:szCs w:val="24"/>
        </w:rPr>
        <w:t>11-19/1780r0 “</w:t>
      </w:r>
      <w:r w:rsidRPr="00B6760C">
        <w:rPr>
          <w:b/>
          <w:bCs/>
          <w:szCs w:val="24"/>
        </w:rPr>
        <w:t>AR/VR on EHT: Design Considerations</w:t>
      </w:r>
      <w:r>
        <w:rPr>
          <w:b/>
          <w:szCs w:val="24"/>
        </w:rPr>
        <w:t>” (</w:t>
      </w:r>
      <w:r>
        <w:rPr>
          <w:sz w:val="28"/>
          <w:szCs w:val="30"/>
        </w:rPr>
        <w:t>Sam Alex</w:t>
      </w:r>
      <w:r>
        <w:rPr>
          <w:b/>
          <w:szCs w:val="24"/>
        </w:rPr>
        <w:t>)</w:t>
      </w:r>
      <w:r w:rsidR="002904CF">
        <w:rPr>
          <w:b/>
          <w:szCs w:val="24"/>
        </w:rPr>
        <w:t>.</w:t>
      </w:r>
    </w:p>
    <w:p w:rsidR="00E534AC" w:rsidRPr="00E534AC" w:rsidRDefault="00E534AC" w:rsidP="00E534AC">
      <w:pPr>
        <w:ind w:left="360"/>
        <w:rPr>
          <w:lang w:eastAsia="ko-KR"/>
        </w:rPr>
      </w:pPr>
    </w:p>
    <w:p w:rsidR="00E534AC" w:rsidRPr="0015287C" w:rsidRDefault="00E534AC" w:rsidP="00666041">
      <w:pPr>
        <w:pStyle w:val="ListParagraph"/>
        <w:numPr>
          <w:ilvl w:val="0"/>
          <w:numId w:val="26"/>
        </w:numPr>
        <w:rPr>
          <w:lang w:eastAsia="ko-KR"/>
        </w:rPr>
      </w:pPr>
      <w:r w:rsidRPr="00B6760C">
        <w:rPr>
          <w:szCs w:val="24"/>
        </w:rPr>
        <w:t>11-19/</w:t>
      </w:r>
      <w:r>
        <w:rPr>
          <w:szCs w:val="24"/>
        </w:rPr>
        <w:t>1358</w:t>
      </w:r>
      <w:r w:rsidRPr="00B6760C">
        <w:rPr>
          <w:szCs w:val="24"/>
        </w:rPr>
        <w:t>r</w:t>
      </w:r>
      <w:r>
        <w:rPr>
          <w:szCs w:val="24"/>
        </w:rPr>
        <w:t>1</w:t>
      </w:r>
      <w:r>
        <w:rPr>
          <w:szCs w:val="24"/>
        </w:rPr>
        <w:t xml:space="preserve"> “</w:t>
      </w:r>
      <w:r w:rsidRPr="00E534AC">
        <w:rPr>
          <w:b/>
          <w:bCs/>
          <w:szCs w:val="24"/>
        </w:rPr>
        <w:t>Multi-Link Operation Management</w:t>
      </w:r>
      <w:r>
        <w:rPr>
          <w:szCs w:val="24"/>
        </w:rPr>
        <w:t>”</w:t>
      </w:r>
      <w:r>
        <w:rPr>
          <w:szCs w:val="24"/>
        </w:rPr>
        <w:t xml:space="preserve"> </w:t>
      </w:r>
      <w:r>
        <w:rPr>
          <w:szCs w:val="24"/>
        </w:rPr>
        <w:t>(</w:t>
      </w:r>
      <w:r>
        <w:rPr>
          <w:sz w:val="28"/>
          <w:szCs w:val="28"/>
          <w:lang w:eastAsia="ko-KR"/>
        </w:rPr>
        <w:t>Yongho Seok</w:t>
      </w:r>
      <w:r>
        <w:rPr>
          <w:szCs w:val="24"/>
        </w:rPr>
        <w:t>)</w:t>
      </w:r>
    </w:p>
    <w:p w:rsidR="003211DA" w:rsidRPr="003211DA" w:rsidRDefault="00E534AC" w:rsidP="003211DA">
      <w:pPr>
        <w:ind w:left="720"/>
        <w:rPr>
          <w:b/>
          <w:bCs/>
          <w:lang w:val="en-US" w:eastAsia="ko-KR"/>
        </w:rPr>
      </w:pPr>
      <w:r>
        <w:rPr>
          <w:b/>
          <w:bCs/>
          <w:lang w:val="en-US" w:eastAsia="ko-KR"/>
        </w:rPr>
        <w:t>Straw poll1:</w:t>
      </w:r>
    </w:p>
    <w:p w:rsidR="003211DA" w:rsidRPr="003211DA" w:rsidRDefault="003211DA" w:rsidP="00666041">
      <w:pPr>
        <w:numPr>
          <w:ilvl w:val="0"/>
          <w:numId w:val="28"/>
        </w:numPr>
        <w:rPr>
          <w:b/>
          <w:bCs/>
          <w:lang w:val="en-US" w:eastAsia="ko-KR"/>
        </w:rPr>
      </w:pPr>
      <w:r w:rsidRPr="003211DA">
        <w:rPr>
          <w:b/>
          <w:bCs/>
          <w:lang w:val="en-US" w:eastAsia="ko-KR"/>
        </w:rPr>
        <w:t xml:space="preserve">Do you support the following multi-link operation? </w:t>
      </w:r>
    </w:p>
    <w:p w:rsidR="003211DA" w:rsidRPr="003211DA" w:rsidRDefault="003211DA" w:rsidP="00666041">
      <w:pPr>
        <w:numPr>
          <w:ilvl w:val="1"/>
          <w:numId w:val="28"/>
        </w:numPr>
        <w:rPr>
          <w:b/>
          <w:bCs/>
          <w:lang w:val="en-US" w:eastAsia="ko-KR"/>
        </w:rPr>
      </w:pPr>
      <w:r w:rsidRPr="003211DA">
        <w:rPr>
          <w:b/>
          <w:bCs/>
          <w:lang w:val="en-US" w:eastAsia="ko-KR"/>
        </w:rPr>
        <w:t>The TID to link mapping can be updated after multi-link setup through a negotiation, which can be initiated by any MLLE</w:t>
      </w:r>
    </w:p>
    <w:p w:rsidR="003211DA" w:rsidRPr="003211DA" w:rsidRDefault="003211DA" w:rsidP="00666041">
      <w:pPr>
        <w:numPr>
          <w:ilvl w:val="2"/>
          <w:numId w:val="28"/>
        </w:numPr>
        <w:rPr>
          <w:b/>
          <w:bCs/>
          <w:lang w:val="en-US" w:eastAsia="ko-KR"/>
        </w:rPr>
      </w:pPr>
      <w:r w:rsidRPr="003211DA">
        <w:rPr>
          <w:b/>
          <w:bCs/>
          <w:lang w:val="en-US" w:eastAsia="ko-KR"/>
        </w:rPr>
        <w:t>Format TBD</w:t>
      </w:r>
    </w:p>
    <w:p w:rsidR="003211DA" w:rsidRPr="003211DA" w:rsidRDefault="003211DA" w:rsidP="00666041">
      <w:pPr>
        <w:numPr>
          <w:ilvl w:val="3"/>
          <w:numId w:val="28"/>
        </w:numPr>
        <w:rPr>
          <w:b/>
          <w:bCs/>
          <w:lang w:val="en-US" w:eastAsia="ko-KR"/>
        </w:rPr>
      </w:pPr>
      <w:r w:rsidRPr="003211DA">
        <w:rPr>
          <w:b/>
          <w:bCs/>
          <w:lang w:val="en-US" w:eastAsia="ko-KR"/>
        </w:rPr>
        <w:lastRenderedPageBreak/>
        <w:t xml:space="preserve">Note: When the responding MLLE </w:t>
      </w:r>
      <w:proofErr w:type="spellStart"/>
      <w:r w:rsidRPr="003211DA">
        <w:rPr>
          <w:b/>
          <w:bCs/>
          <w:lang w:val="en-US" w:eastAsia="ko-KR"/>
        </w:rPr>
        <w:t>can not</w:t>
      </w:r>
      <w:proofErr w:type="spellEnd"/>
      <w:r w:rsidRPr="003211DA">
        <w:rPr>
          <w:b/>
          <w:bCs/>
          <w:lang w:val="en-US" w:eastAsia="ko-KR"/>
        </w:rPr>
        <w:t xml:space="preserve"> accept the update, it can reject the TID link mapping update.</w:t>
      </w:r>
    </w:p>
    <w:p w:rsidR="003211DA" w:rsidRDefault="003211DA" w:rsidP="003211DA">
      <w:pPr>
        <w:ind w:left="720"/>
        <w:rPr>
          <w:bCs/>
          <w:lang w:val="en-US" w:eastAsia="ko-KR"/>
        </w:rPr>
      </w:pPr>
    </w:p>
    <w:p w:rsidR="003211DA" w:rsidRPr="003211DA" w:rsidRDefault="003211DA" w:rsidP="003211DA">
      <w:pPr>
        <w:ind w:left="720"/>
        <w:rPr>
          <w:bCs/>
          <w:lang w:val="en-US" w:eastAsia="ko-KR"/>
        </w:rPr>
      </w:pPr>
      <w:r>
        <w:rPr>
          <w:bCs/>
          <w:lang w:val="en-US" w:eastAsia="ko-KR"/>
        </w:rPr>
        <w:t xml:space="preserve">C: </w:t>
      </w:r>
      <w:r w:rsidRPr="003211DA">
        <w:rPr>
          <w:bCs/>
          <w:lang w:val="en-US" w:eastAsia="ko-KR"/>
        </w:rPr>
        <w:t>concern about TID to Link mapping</w:t>
      </w:r>
      <w:r w:rsidR="00E534AC" w:rsidRPr="003211DA">
        <w:rPr>
          <w:bCs/>
          <w:lang w:val="en-US" w:eastAsia="ko-KR"/>
        </w:rPr>
        <w:t>.</w:t>
      </w:r>
      <w:r w:rsidRPr="003211DA">
        <w:rPr>
          <w:bCs/>
          <w:lang w:val="en-US" w:eastAsia="ko-KR"/>
        </w:rPr>
        <w:t xml:space="preserve"> </w:t>
      </w:r>
      <w:r>
        <w:rPr>
          <w:bCs/>
          <w:lang w:val="en-US" w:eastAsia="ko-KR"/>
        </w:rPr>
        <w:t>May not be good for STA implementation.</w:t>
      </w:r>
    </w:p>
    <w:p w:rsidR="00E534AC" w:rsidRPr="003211DA" w:rsidRDefault="00E534AC" w:rsidP="003211DA">
      <w:pPr>
        <w:ind w:left="720"/>
        <w:rPr>
          <w:bCs/>
          <w:lang w:val="en-US" w:eastAsia="ko-KR"/>
        </w:rPr>
      </w:pPr>
      <w:r w:rsidRPr="003211DA">
        <w:rPr>
          <w:bCs/>
          <w:lang w:val="en-US" w:eastAsia="ko-KR"/>
        </w:rPr>
        <w:t xml:space="preserve"> </w:t>
      </w:r>
      <w:r w:rsidR="003211DA">
        <w:rPr>
          <w:bCs/>
          <w:lang w:val="en-US" w:eastAsia="ko-KR"/>
        </w:rPr>
        <w:t>A: agree to use link enable/disable.</w:t>
      </w:r>
    </w:p>
    <w:p w:rsidR="00E534AC" w:rsidRPr="003211DA" w:rsidRDefault="00E534AC" w:rsidP="00E534AC">
      <w:pPr>
        <w:ind w:left="720"/>
        <w:rPr>
          <w:bCs/>
          <w:lang w:val="en-US" w:eastAsia="ko-KR"/>
        </w:rPr>
      </w:pPr>
    </w:p>
    <w:p w:rsidR="00E534AC" w:rsidRPr="003211DA" w:rsidRDefault="00E534AC" w:rsidP="00E534AC">
      <w:pPr>
        <w:ind w:left="720"/>
        <w:rPr>
          <w:bCs/>
          <w:lang w:val="en-US" w:eastAsia="ko-KR"/>
        </w:rPr>
      </w:pPr>
      <w:r w:rsidRPr="003211DA">
        <w:rPr>
          <w:bCs/>
          <w:lang w:val="en-US" w:eastAsia="ko-KR"/>
        </w:rPr>
        <w:t xml:space="preserve">The </w:t>
      </w:r>
      <w:proofErr w:type="spellStart"/>
      <w:r w:rsidRPr="003211DA">
        <w:rPr>
          <w:bCs/>
          <w:lang w:val="en-US" w:eastAsia="ko-KR"/>
        </w:rPr>
        <w:t>strw</w:t>
      </w:r>
      <w:proofErr w:type="spellEnd"/>
      <w:r w:rsidRPr="003211DA">
        <w:rPr>
          <w:bCs/>
          <w:lang w:val="en-US" w:eastAsia="ko-KR"/>
        </w:rPr>
        <w:t xml:space="preserve"> poll is </w:t>
      </w:r>
      <w:r w:rsidR="003211DA">
        <w:rPr>
          <w:bCs/>
          <w:lang w:val="en-US" w:eastAsia="ko-KR"/>
        </w:rPr>
        <w:t>deferred.</w:t>
      </w:r>
    </w:p>
    <w:p w:rsidR="00E534AC" w:rsidRDefault="00E534AC" w:rsidP="00E534AC">
      <w:pPr>
        <w:pStyle w:val="ListParagraph"/>
        <w:rPr>
          <w:lang w:eastAsia="ko-KR"/>
        </w:rPr>
      </w:pPr>
    </w:p>
    <w:p w:rsidR="00B6760C" w:rsidRPr="00B6760C" w:rsidRDefault="00B6760C" w:rsidP="00B6760C">
      <w:pPr>
        <w:ind w:left="360"/>
        <w:rPr>
          <w:lang w:eastAsia="ko-KR"/>
        </w:rPr>
      </w:pPr>
    </w:p>
    <w:p w:rsidR="00B6760C" w:rsidRPr="0015287C" w:rsidRDefault="00B6760C" w:rsidP="00666041">
      <w:pPr>
        <w:pStyle w:val="ListParagraph"/>
        <w:numPr>
          <w:ilvl w:val="0"/>
          <w:numId w:val="26"/>
        </w:numPr>
        <w:rPr>
          <w:lang w:eastAsia="ko-KR"/>
        </w:rPr>
      </w:pPr>
      <w:r w:rsidRPr="00B6760C">
        <w:rPr>
          <w:szCs w:val="24"/>
        </w:rPr>
        <w:t>11-19/822r</w:t>
      </w:r>
      <w:r w:rsidR="00E534AC">
        <w:rPr>
          <w:szCs w:val="24"/>
        </w:rPr>
        <w:t>8 “</w:t>
      </w:r>
      <w:r w:rsidR="00E534AC" w:rsidRPr="00E534AC">
        <w:rPr>
          <w:b/>
          <w:bCs/>
          <w:szCs w:val="24"/>
        </w:rPr>
        <w:t xml:space="preserve">Extremely Efficient Multi-band </w:t>
      </w:r>
      <w:proofErr w:type="gramStart"/>
      <w:r w:rsidR="00E534AC" w:rsidRPr="00E534AC">
        <w:rPr>
          <w:b/>
          <w:bCs/>
          <w:szCs w:val="24"/>
        </w:rPr>
        <w:t>Operation</w:t>
      </w:r>
      <w:r w:rsidR="00E534AC">
        <w:rPr>
          <w:szCs w:val="24"/>
        </w:rPr>
        <w:t>”(</w:t>
      </w:r>
      <w:proofErr w:type="gramEnd"/>
      <w:r w:rsidR="00E534AC">
        <w:rPr>
          <w:szCs w:val="24"/>
        </w:rPr>
        <w:t>Po-kai Huang)</w:t>
      </w:r>
    </w:p>
    <w:p w:rsidR="00E534AC" w:rsidRDefault="00E534AC" w:rsidP="00E534AC">
      <w:pPr>
        <w:ind w:left="720"/>
        <w:rPr>
          <w:b/>
          <w:bCs/>
          <w:lang w:val="en-US" w:eastAsia="ko-KR"/>
        </w:rPr>
      </w:pPr>
      <w:r>
        <w:rPr>
          <w:b/>
          <w:bCs/>
          <w:lang w:val="en-US" w:eastAsia="ko-KR"/>
        </w:rPr>
        <w:t>Straw poll1:</w:t>
      </w:r>
    </w:p>
    <w:p w:rsidR="00E534AC" w:rsidRPr="00E534AC" w:rsidRDefault="00E534AC" w:rsidP="00666041">
      <w:pPr>
        <w:pStyle w:val="ListParagraph"/>
        <w:numPr>
          <w:ilvl w:val="0"/>
          <w:numId w:val="28"/>
        </w:numPr>
        <w:rPr>
          <w:b/>
          <w:bCs/>
          <w:lang w:val="en-US" w:eastAsia="ko-KR"/>
        </w:rPr>
      </w:pPr>
      <w:r w:rsidRPr="00E534AC">
        <w:rPr>
          <w:b/>
          <w:bCs/>
          <w:lang w:val="en-US" w:eastAsia="ko-KR"/>
        </w:rPr>
        <w:t xml:space="preserve">Do you support to add the followings to the 11be </w:t>
      </w:r>
      <w:proofErr w:type="gramStart"/>
      <w:r w:rsidRPr="00E534AC">
        <w:rPr>
          <w:b/>
          <w:bCs/>
          <w:lang w:val="en-US" w:eastAsia="ko-KR"/>
        </w:rPr>
        <w:t>SFD :</w:t>
      </w:r>
      <w:proofErr w:type="gramEnd"/>
    </w:p>
    <w:p w:rsidR="00E534AC" w:rsidRPr="00E534AC" w:rsidRDefault="00E534AC" w:rsidP="00666041">
      <w:pPr>
        <w:pStyle w:val="ListParagraph"/>
        <w:numPr>
          <w:ilvl w:val="1"/>
          <w:numId w:val="28"/>
        </w:numPr>
        <w:rPr>
          <w:b/>
          <w:bCs/>
          <w:lang w:val="en-US" w:eastAsia="ko-KR"/>
        </w:rPr>
      </w:pPr>
      <w:r w:rsidRPr="00E534AC">
        <w:rPr>
          <w:b/>
          <w:bCs/>
          <w:lang w:val="en-US" w:eastAsia="ko-KR"/>
        </w:rPr>
        <w:t xml:space="preserve">AP multi-link device (AP MLD): A multi-link device, where each STA affiliated with the multi-link device is an AP. </w:t>
      </w:r>
    </w:p>
    <w:p w:rsidR="00E534AC" w:rsidRPr="00E534AC" w:rsidRDefault="00E534AC" w:rsidP="00666041">
      <w:pPr>
        <w:pStyle w:val="ListParagraph"/>
        <w:numPr>
          <w:ilvl w:val="1"/>
          <w:numId w:val="28"/>
        </w:numPr>
        <w:rPr>
          <w:b/>
          <w:bCs/>
          <w:lang w:val="en-US" w:eastAsia="ko-KR"/>
        </w:rPr>
      </w:pPr>
      <w:r w:rsidRPr="00E534AC">
        <w:rPr>
          <w:b/>
          <w:bCs/>
          <w:lang w:val="en-US" w:eastAsia="ko-KR"/>
        </w:rPr>
        <w:t xml:space="preserve">Non-AP multi-link device (non-AP MLD): A multi-link device, where each STA affiliated with the multi-link device is a non-AP STA. </w:t>
      </w:r>
    </w:p>
    <w:p w:rsidR="00E534AC" w:rsidRDefault="00E534AC" w:rsidP="00E534AC">
      <w:pPr>
        <w:ind w:left="720"/>
        <w:rPr>
          <w:b/>
          <w:bCs/>
          <w:lang w:val="en-US" w:eastAsia="ko-KR"/>
        </w:rPr>
      </w:pPr>
    </w:p>
    <w:p w:rsidR="00E534AC" w:rsidRPr="00BA0011" w:rsidRDefault="00E534AC" w:rsidP="00E534AC">
      <w:pPr>
        <w:ind w:left="720"/>
        <w:rPr>
          <w:bCs/>
          <w:lang w:val="en-US" w:eastAsia="ko-KR"/>
        </w:rPr>
      </w:pPr>
      <w:r w:rsidRPr="00BA0011">
        <w:rPr>
          <w:bCs/>
          <w:lang w:val="en-US" w:eastAsia="ko-KR"/>
        </w:rPr>
        <w:t xml:space="preserve">The </w:t>
      </w:r>
      <w:proofErr w:type="spellStart"/>
      <w:r w:rsidRPr="00BA0011">
        <w:rPr>
          <w:bCs/>
          <w:lang w:val="en-US" w:eastAsia="ko-KR"/>
        </w:rPr>
        <w:t>strw</w:t>
      </w:r>
      <w:proofErr w:type="spellEnd"/>
      <w:r w:rsidRPr="00BA0011">
        <w:rPr>
          <w:bCs/>
          <w:lang w:val="en-US" w:eastAsia="ko-KR"/>
        </w:rPr>
        <w:t xml:space="preserve"> poll is a</w:t>
      </w:r>
      <w:r w:rsidRPr="00BA0011">
        <w:rPr>
          <w:bCs/>
          <w:lang w:val="en-US" w:eastAsia="ko-KR"/>
        </w:rPr>
        <w:t>ccepted with unanimous consent</w:t>
      </w:r>
    </w:p>
    <w:p w:rsidR="00E534AC" w:rsidRDefault="00E534AC" w:rsidP="0015287C">
      <w:pPr>
        <w:pStyle w:val="ListParagraph"/>
        <w:rPr>
          <w:lang w:eastAsia="ko-KR"/>
        </w:rPr>
      </w:pPr>
    </w:p>
    <w:p w:rsidR="00E534AC" w:rsidRPr="00B6760C" w:rsidRDefault="00E534AC" w:rsidP="0015287C">
      <w:pPr>
        <w:pStyle w:val="ListParagraph"/>
        <w:rPr>
          <w:lang w:eastAsia="ko-KR"/>
        </w:rPr>
      </w:pPr>
    </w:p>
    <w:p w:rsidR="00B6760C" w:rsidRDefault="00B6760C" w:rsidP="00666041">
      <w:pPr>
        <w:pStyle w:val="ListParagraph"/>
        <w:numPr>
          <w:ilvl w:val="0"/>
          <w:numId w:val="26"/>
        </w:numPr>
        <w:rPr>
          <w:lang w:eastAsia="ko-KR"/>
        </w:rPr>
      </w:pPr>
      <w:r w:rsidRPr="00B6760C">
        <w:rPr>
          <w:lang w:eastAsia="ko-KR"/>
        </w:rPr>
        <w:t>11-19/1159/r5</w:t>
      </w:r>
      <w:r w:rsidR="003211DA">
        <w:rPr>
          <w:lang w:eastAsia="ko-KR"/>
        </w:rPr>
        <w:t xml:space="preserve"> “</w:t>
      </w:r>
      <w:r w:rsidR="003211DA" w:rsidRPr="003211DA">
        <w:rPr>
          <w:b/>
          <w:bCs/>
          <w:lang w:eastAsia="ko-KR"/>
        </w:rPr>
        <w:t>Multilink operation capability announcement</w:t>
      </w:r>
      <w:r w:rsidR="003211DA">
        <w:rPr>
          <w:lang w:eastAsia="ko-KR"/>
        </w:rPr>
        <w:t>”</w:t>
      </w:r>
      <w:r w:rsidRPr="00B6760C">
        <w:rPr>
          <w:lang w:eastAsia="ko-KR"/>
        </w:rPr>
        <w:t>.</w:t>
      </w:r>
      <w:r w:rsidR="003C6110">
        <w:rPr>
          <w:lang w:eastAsia="ko-KR"/>
        </w:rPr>
        <w:t xml:space="preserve"> (Liwen Chu)</w:t>
      </w:r>
    </w:p>
    <w:p w:rsidR="003211DA" w:rsidRPr="003211DA" w:rsidRDefault="003211DA" w:rsidP="00666041">
      <w:pPr>
        <w:pStyle w:val="ListParagraph"/>
        <w:numPr>
          <w:ilvl w:val="0"/>
          <w:numId w:val="30"/>
        </w:numPr>
        <w:rPr>
          <w:lang w:val="en-US" w:eastAsia="ko-KR"/>
        </w:rPr>
      </w:pPr>
      <w:r w:rsidRPr="003211DA">
        <w:rPr>
          <w:lang w:val="en-US" w:eastAsia="ko-KR"/>
        </w:rPr>
        <w:t>Do you support that</w:t>
      </w:r>
    </w:p>
    <w:p w:rsidR="003211DA" w:rsidRPr="003211DA" w:rsidRDefault="003211DA" w:rsidP="00666041">
      <w:pPr>
        <w:numPr>
          <w:ilvl w:val="1"/>
          <w:numId w:val="29"/>
        </w:numPr>
        <w:tabs>
          <w:tab w:val="clear" w:pos="1440"/>
          <w:tab w:val="num" w:pos="1800"/>
        </w:tabs>
        <w:ind w:left="1800"/>
        <w:rPr>
          <w:lang w:val="en-US" w:eastAsia="ko-KR"/>
        </w:rPr>
      </w:pPr>
      <w:proofErr w:type="gramStart"/>
      <w:r w:rsidRPr="003211DA">
        <w:rPr>
          <w:lang w:val="en-US" w:eastAsia="ko-KR"/>
        </w:rPr>
        <w:t>A</w:t>
      </w:r>
      <w:proofErr w:type="gramEnd"/>
      <w:r w:rsidRPr="003211DA">
        <w:rPr>
          <w:lang w:val="en-US" w:eastAsia="ko-KR"/>
        </w:rPr>
        <w:t xml:space="preserve"> MLD that supports multiple links can announce whether it can support transmission on one link concurrent with reception on the other link for each pair of links. </w:t>
      </w:r>
    </w:p>
    <w:p w:rsidR="003211DA" w:rsidRPr="003211DA" w:rsidRDefault="003211DA" w:rsidP="003211DA">
      <w:pPr>
        <w:ind w:left="1440"/>
        <w:rPr>
          <w:lang w:val="en-US" w:eastAsia="ko-KR"/>
        </w:rPr>
      </w:pPr>
      <w:r>
        <w:rPr>
          <w:lang w:val="en-US" w:eastAsia="ko-KR"/>
        </w:rPr>
        <w:t xml:space="preserve">  </w:t>
      </w:r>
      <w:r w:rsidRPr="003211DA">
        <w:rPr>
          <w:lang w:val="en-US" w:eastAsia="ko-KR"/>
        </w:rPr>
        <w:t>Note----the 2 links are on different channels</w:t>
      </w:r>
    </w:p>
    <w:p w:rsidR="003211DA" w:rsidRPr="003211DA" w:rsidRDefault="003211DA" w:rsidP="003211DA">
      <w:pPr>
        <w:ind w:left="1440"/>
        <w:rPr>
          <w:lang w:val="en-US" w:eastAsia="ko-KR"/>
        </w:rPr>
      </w:pPr>
      <w:r>
        <w:rPr>
          <w:lang w:val="en-US" w:eastAsia="ko-KR"/>
        </w:rPr>
        <w:t xml:space="preserve">  </w:t>
      </w:r>
      <w:r w:rsidRPr="003211DA">
        <w:rPr>
          <w:lang w:val="en-US" w:eastAsia="ko-KR"/>
        </w:rPr>
        <w:t>Note----Whether to define a capability of announcing the support transmission on one link concurrent with transmission on the other link is TBD.</w:t>
      </w:r>
    </w:p>
    <w:p w:rsidR="003211DA" w:rsidRPr="003211DA" w:rsidRDefault="003211DA" w:rsidP="003211DA">
      <w:pPr>
        <w:ind w:left="360"/>
        <w:rPr>
          <w:lang w:val="en-US" w:eastAsia="ko-KR"/>
        </w:rPr>
      </w:pPr>
    </w:p>
    <w:p w:rsidR="003211DA" w:rsidRPr="00BA0011" w:rsidRDefault="003211DA" w:rsidP="003211DA">
      <w:pPr>
        <w:ind w:left="720"/>
        <w:rPr>
          <w:bCs/>
          <w:lang w:val="en-US" w:eastAsia="ko-KR"/>
        </w:rPr>
      </w:pPr>
      <w:r w:rsidRPr="00BA0011">
        <w:rPr>
          <w:bCs/>
          <w:lang w:val="en-US" w:eastAsia="ko-KR"/>
        </w:rPr>
        <w:t xml:space="preserve">The </w:t>
      </w:r>
      <w:proofErr w:type="spellStart"/>
      <w:r w:rsidRPr="00BA0011">
        <w:rPr>
          <w:bCs/>
          <w:lang w:val="en-US" w:eastAsia="ko-KR"/>
        </w:rPr>
        <w:t>strw</w:t>
      </w:r>
      <w:proofErr w:type="spellEnd"/>
      <w:r w:rsidRPr="00BA0011">
        <w:rPr>
          <w:bCs/>
          <w:lang w:val="en-US" w:eastAsia="ko-KR"/>
        </w:rPr>
        <w:t xml:space="preserve"> poll is accepted with unanimous consent</w:t>
      </w:r>
    </w:p>
    <w:p w:rsidR="003211DA" w:rsidRPr="003211DA" w:rsidRDefault="003211DA" w:rsidP="003211DA">
      <w:pPr>
        <w:ind w:left="360"/>
        <w:rPr>
          <w:lang w:val="en-US" w:eastAsia="ko-KR"/>
        </w:rPr>
      </w:pPr>
    </w:p>
    <w:p w:rsidR="003211DA" w:rsidRPr="00B6760C" w:rsidRDefault="003211DA" w:rsidP="003211DA">
      <w:pPr>
        <w:ind w:left="360"/>
        <w:rPr>
          <w:lang w:eastAsia="ko-KR"/>
        </w:rPr>
      </w:pPr>
    </w:p>
    <w:p w:rsidR="00B6760C" w:rsidRDefault="00B6760C" w:rsidP="00666041">
      <w:pPr>
        <w:pStyle w:val="ListParagraph"/>
        <w:numPr>
          <w:ilvl w:val="0"/>
          <w:numId w:val="26"/>
        </w:numPr>
        <w:rPr>
          <w:lang w:eastAsia="ko-KR"/>
        </w:rPr>
      </w:pPr>
      <w:r w:rsidRPr="00B6760C">
        <w:rPr>
          <w:lang w:eastAsia="ko-KR"/>
        </w:rPr>
        <w:t>11-19/1</w:t>
      </w:r>
      <w:r w:rsidR="003C6110">
        <w:rPr>
          <w:lang w:eastAsia="ko-KR"/>
        </w:rPr>
        <w:t>505r2 “</w:t>
      </w:r>
      <w:r w:rsidR="003C6110" w:rsidRPr="003C6110">
        <w:rPr>
          <w:b/>
          <w:bCs/>
          <w:lang w:eastAsia="ko-KR"/>
        </w:rPr>
        <w:t>Multi-link TXOP Aggregation Considerations</w:t>
      </w:r>
      <w:r w:rsidR="003C6110">
        <w:rPr>
          <w:lang w:eastAsia="ko-KR"/>
        </w:rPr>
        <w:t>” (</w:t>
      </w:r>
      <w:r w:rsidR="003C6110" w:rsidRPr="003C6110">
        <w:rPr>
          <w:szCs w:val="22"/>
        </w:rPr>
        <w:t>Sharan Naribole</w:t>
      </w:r>
      <w:r w:rsidR="003C6110" w:rsidRPr="003C6110">
        <w:rPr>
          <w:szCs w:val="22"/>
          <w:lang w:eastAsia="ko-KR"/>
        </w:rPr>
        <w:t>)</w:t>
      </w:r>
    </w:p>
    <w:p w:rsidR="00B6760C" w:rsidRDefault="00B6760C" w:rsidP="00B6760C">
      <w:pPr>
        <w:ind w:left="360"/>
        <w:rPr>
          <w:lang w:eastAsia="ko-KR"/>
        </w:rPr>
      </w:pPr>
      <w:r>
        <w:rPr>
          <w:lang w:eastAsia="ko-KR"/>
        </w:rPr>
        <w:t>Straw Poll 1</w:t>
      </w:r>
    </w:p>
    <w:p w:rsidR="00B6760C" w:rsidRPr="00B6760C" w:rsidRDefault="00B6760C" w:rsidP="00666041">
      <w:pPr>
        <w:numPr>
          <w:ilvl w:val="0"/>
          <w:numId w:val="27"/>
        </w:numPr>
        <w:rPr>
          <w:lang w:val="en-US" w:eastAsia="ko-KR"/>
        </w:rPr>
      </w:pPr>
      <w:r w:rsidRPr="00B6760C">
        <w:rPr>
          <w:b/>
          <w:bCs/>
          <w:lang w:val="en-US" w:eastAsia="ko-KR"/>
        </w:rPr>
        <w:t>Do you agree that 802.11be shall allow a multi-link device* that has constraints to simultaneously transmit and receive on a pair of links to operate over this pair of links?</w:t>
      </w:r>
    </w:p>
    <w:p w:rsidR="00B6760C" w:rsidRPr="00B6760C" w:rsidRDefault="00B6760C" w:rsidP="00666041">
      <w:pPr>
        <w:numPr>
          <w:ilvl w:val="1"/>
          <w:numId w:val="27"/>
        </w:numPr>
        <w:rPr>
          <w:lang w:val="en-US" w:eastAsia="ko-KR"/>
        </w:rPr>
      </w:pPr>
      <w:r w:rsidRPr="00B6760C">
        <w:rPr>
          <w:lang w:val="en-US" w:eastAsia="ko-KR"/>
        </w:rPr>
        <w:t xml:space="preserve">Signaling of </w:t>
      </w:r>
      <w:proofErr w:type="gramStart"/>
      <w:r w:rsidRPr="00B6760C">
        <w:rPr>
          <w:lang w:val="en-US" w:eastAsia="ko-KR"/>
        </w:rPr>
        <w:t>this constraints</w:t>
      </w:r>
      <w:proofErr w:type="gramEnd"/>
      <w:r w:rsidRPr="00B6760C">
        <w:rPr>
          <w:lang w:val="en-US" w:eastAsia="ko-KR"/>
        </w:rPr>
        <w:t xml:space="preserve"> is TBD</w:t>
      </w:r>
    </w:p>
    <w:p w:rsidR="003C6110" w:rsidRDefault="003C6110" w:rsidP="003C6110">
      <w:pPr>
        <w:ind w:left="360"/>
        <w:rPr>
          <w:b/>
          <w:bCs/>
          <w:lang w:val="en-US" w:eastAsia="ko-KR"/>
        </w:rPr>
      </w:pPr>
    </w:p>
    <w:p w:rsidR="003C6110" w:rsidRPr="00BA0011" w:rsidRDefault="003C6110" w:rsidP="003C6110">
      <w:pPr>
        <w:ind w:left="360"/>
        <w:rPr>
          <w:bCs/>
          <w:lang w:val="en-US" w:eastAsia="ko-KR"/>
        </w:rPr>
      </w:pPr>
      <w:r w:rsidRPr="00BA0011">
        <w:rPr>
          <w:bCs/>
          <w:lang w:val="en-US" w:eastAsia="ko-KR"/>
        </w:rPr>
        <w:t xml:space="preserve">     </w:t>
      </w:r>
      <w:r w:rsidRPr="00BA0011">
        <w:rPr>
          <w:bCs/>
          <w:lang w:val="en-US" w:eastAsia="ko-KR"/>
        </w:rPr>
        <w:t xml:space="preserve">The </w:t>
      </w:r>
      <w:proofErr w:type="spellStart"/>
      <w:r w:rsidRPr="00BA0011">
        <w:rPr>
          <w:bCs/>
          <w:lang w:val="en-US" w:eastAsia="ko-KR"/>
        </w:rPr>
        <w:t>strw</w:t>
      </w:r>
      <w:proofErr w:type="spellEnd"/>
      <w:r w:rsidRPr="00BA0011">
        <w:rPr>
          <w:bCs/>
          <w:lang w:val="en-US" w:eastAsia="ko-KR"/>
        </w:rPr>
        <w:t xml:space="preserve"> poll is accepted with unanimous consent</w:t>
      </w:r>
    </w:p>
    <w:p w:rsidR="00B6760C" w:rsidRPr="00B6760C" w:rsidRDefault="00B6760C" w:rsidP="00B6760C">
      <w:pPr>
        <w:ind w:left="360"/>
        <w:rPr>
          <w:lang w:val="en-US" w:eastAsia="ko-KR"/>
        </w:rPr>
      </w:pPr>
    </w:p>
    <w:p w:rsidR="00B6760C" w:rsidRDefault="00B6760C" w:rsidP="00B6760C">
      <w:pPr>
        <w:ind w:left="360"/>
        <w:rPr>
          <w:lang w:eastAsia="ko-KR"/>
        </w:rPr>
      </w:pPr>
    </w:p>
    <w:p w:rsidR="00B6760C" w:rsidRPr="00FD7A2D" w:rsidRDefault="00FD7A2D" w:rsidP="00666041">
      <w:pPr>
        <w:pStyle w:val="ListParagraph"/>
        <w:numPr>
          <w:ilvl w:val="0"/>
          <w:numId w:val="26"/>
        </w:numPr>
        <w:rPr>
          <w:lang w:val="en-US" w:eastAsia="ko-KR"/>
        </w:rPr>
      </w:pPr>
      <w:r>
        <w:rPr>
          <w:lang w:eastAsia="ko-KR"/>
        </w:rPr>
        <w:t>11-19/1526r1 “</w:t>
      </w:r>
      <w:r w:rsidRPr="00FD7A2D">
        <w:rPr>
          <w:b/>
          <w:bCs/>
          <w:lang w:eastAsia="ko-KR"/>
        </w:rPr>
        <w:t>Multi-Link Operation: Anchor Channel</w:t>
      </w:r>
      <w:r>
        <w:rPr>
          <w:lang w:eastAsia="ko-KR"/>
        </w:rPr>
        <w:t>” (</w:t>
      </w:r>
      <w:r w:rsidRPr="00FD7A2D">
        <w:rPr>
          <w:lang w:val="en-US" w:eastAsia="ko-KR"/>
        </w:rPr>
        <w:t>Abhishek Patil</w:t>
      </w:r>
      <w:r>
        <w:rPr>
          <w:lang w:eastAsia="ko-KR"/>
        </w:rPr>
        <w:t>)</w:t>
      </w:r>
      <w:r w:rsidR="00B6760C" w:rsidRPr="00B6760C">
        <w:rPr>
          <w:lang w:eastAsia="ko-KR"/>
        </w:rPr>
        <w:t>.</w:t>
      </w:r>
    </w:p>
    <w:p w:rsidR="00FD7A2D" w:rsidRDefault="00FD7A2D" w:rsidP="00FD7A2D">
      <w:pPr>
        <w:ind w:left="360"/>
        <w:rPr>
          <w:lang w:val="en-US" w:eastAsia="ko-KR"/>
        </w:rPr>
      </w:pPr>
      <w:r>
        <w:rPr>
          <w:lang w:val="en-US" w:eastAsia="ko-KR"/>
        </w:rPr>
        <w:t>C:</w:t>
      </w:r>
      <w:r w:rsidR="00267D8E">
        <w:rPr>
          <w:lang w:val="en-US" w:eastAsia="ko-KR"/>
        </w:rPr>
        <w:t xml:space="preserve"> it seems the mechanism is</w:t>
      </w:r>
      <w:r>
        <w:rPr>
          <w:lang w:val="en-US" w:eastAsia="ko-KR"/>
        </w:rPr>
        <w:t xml:space="preserve"> </w:t>
      </w:r>
      <w:proofErr w:type="gramStart"/>
      <w:r>
        <w:rPr>
          <w:lang w:val="en-US" w:eastAsia="ko-KR"/>
        </w:rPr>
        <w:t>similar to</w:t>
      </w:r>
      <w:proofErr w:type="gramEnd"/>
      <w:r>
        <w:rPr>
          <w:lang w:val="en-US" w:eastAsia="ko-KR"/>
        </w:rPr>
        <w:t xml:space="preserve"> 11ba</w:t>
      </w:r>
      <w:r w:rsidR="00267D8E">
        <w:rPr>
          <w:lang w:val="en-US" w:eastAsia="ko-KR"/>
        </w:rPr>
        <w:t>’s wake up radio</w:t>
      </w:r>
      <w:r>
        <w:rPr>
          <w:lang w:val="en-US" w:eastAsia="ko-KR"/>
        </w:rPr>
        <w:t>.</w:t>
      </w:r>
    </w:p>
    <w:p w:rsidR="00FD7A2D" w:rsidRDefault="00FD7A2D" w:rsidP="00FD7A2D">
      <w:pPr>
        <w:ind w:left="360"/>
        <w:rPr>
          <w:lang w:val="en-US" w:eastAsia="ko-KR"/>
        </w:rPr>
      </w:pPr>
      <w:r>
        <w:rPr>
          <w:lang w:val="en-US" w:eastAsia="ko-KR"/>
        </w:rPr>
        <w:t>A: it can avoid power burning in multiple links. In anchor link, STA can still get frames.</w:t>
      </w:r>
    </w:p>
    <w:p w:rsidR="00FD7A2D" w:rsidRDefault="00FD7A2D" w:rsidP="00FD7A2D">
      <w:pPr>
        <w:ind w:left="360"/>
        <w:rPr>
          <w:lang w:val="en-US" w:eastAsia="ko-KR"/>
        </w:rPr>
      </w:pPr>
      <w:r>
        <w:rPr>
          <w:lang w:val="en-US" w:eastAsia="ko-KR"/>
        </w:rPr>
        <w:t xml:space="preserve">C: do we need such mechanism that the STA parking in one link. Power save can be used to get such result. </w:t>
      </w:r>
    </w:p>
    <w:p w:rsidR="00FD7A2D" w:rsidRDefault="00FD7A2D" w:rsidP="00FD7A2D">
      <w:pPr>
        <w:ind w:left="360"/>
        <w:rPr>
          <w:lang w:val="en-US" w:eastAsia="ko-KR"/>
        </w:rPr>
      </w:pPr>
      <w:r>
        <w:rPr>
          <w:lang w:val="en-US" w:eastAsia="ko-KR"/>
        </w:rPr>
        <w:t>A: Do you want multiple</w:t>
      </w:r>
      <w:r w:rsidR="00462799">
        <w:rPr>
          <w:lang w:val="en-US" w:eastAsia="ko-KR"/>
        </w:rPr>
        <w:t xml:space="preserve"> awake</w:t>
      </w:r>
      <w:r>
        <w:rPr>
          <w:lang w:val="en-US" w:eastAsia="ko-KR"/>
        </w:rPr>
        <w:t xml:space="preserve"> RFs in multiple links?</w:t>
      </w:r>
    </w:p>
    <w:p w:rsidR="00EF334F" w:rsidRDefault="00FD7A2D" w:rsidP="00FD7A2D">
      <w:pPr>
        <w:ind w:left="360"/>
        <w:rPr>
          <w:lang w:val="en-US" w:eastAsia="ko-KR"/>
        </w:rPr>
      </w:pPr>
      <w:r>
        <w:rPr>
          <w:lang w:val="en-US" w:eastAsia="ko-KR"/>
        </w:rPr>
        <w:t xml:space="preserve">C: </w:t>
      </w:r>
      <w:r w:rsidR="00EF334F">
        <w:rPr>
          <w:lang w:val="en-US" w:eastAsia="ko-KR"/>
        </w:rPr>
        <w:t>How to do the synchronization if only anchor link is monitored?</w:t>
      </w:r>
    </w:p>
    <w:p w:rsidR="00EF334F" w:rsidRDefault="00EF334F" w:rsidP="00EF334F">
      <w:pPr>
        <w:ind w:left="360"/>
        <w:rPr>
          <w:lang w:val="en-US" w:eastAsia="ko-KR"/>
        </w:rPr>
      </w:pPr>
      <w:r>
        <w:rPr>
          <w:lang w:val="en-US" w:eastAsia="ko-KR"/>
        </w:rPr>
        <w:t>A: Beacon in one link carries the TSF time of other links.</w:t>
      </w:r>
    </w:p>
    <w:p w:rsidR="003C6110" w:rsidRDefault="003C6110" w:rsidP="00EF334F">
      <w:pPr>
        <w:ind w:left="360"/>
        <w:rPr>
          <w:lang w:val="en-US" w:eastAsia="ko-KR"/>
        </w:rPr>
      </w:pPr>
    </w:p>
    <w:p w:rsidR="003C6110" w:rsidRDefault="003C6110" w:rsidP="00EF334F">
      <w:pPr>
        <w:ind w:left="360"/>
        <w:rPr>
          <w:lang w:val="en-US" w:eastAsia="ko-KR"/>
        </w:rPr>
      </w:pPr>
      <w:r>
        <w:rPr>
          <w:lang w:val="en-US" w:eastAsia="ko-KR"/>
        </w:rPr>
        <w:t>No straw poll running.</w:t>
      </w:r>
    </w:p>
    <w:p w:rsidR="00B60E3B" w:rsidRDefault="00B60E3B" w:rsidP="00EF334F">
      <w:pPr>
        <w:ind w:left="360"/>
        <w:rPr>
          <w:lang w:val="en-US" w:eastAsia="ko-KR"/>
        </w:rPr>
      </w:pPr>
    </w:p>
    <w:p w:rsidR="00B60E3B" w:rsidRPr="00B60E3B" w:rsidRDefault="00B60E3B" w:rsidP="00666041">
      <w:pPr>
        <w:pStyle w:val="ListParagraph"/>
        <w:numPr>
          <w:ilvl w:val="0"/>
          <w:numId w:val="26"/>
        </w:numPr>
        <w:rPr>
          <w:lang w:eastAsia="ko-KR"/>
        </w:rPr>
      </w:pPr>
      <w:r>
        <w:rPr>
          <w:lang w:eastAsia="ko-KR"/>
        </w:rPr>
        <w:t>11-19/1536r2 “</w:t>
      </w:r>
      <w:r w:rsidRPr="00B60E3B">
        <w:rPr>
          <w:b/>
          <w:bCs/>
          <w:lang w:eastAsia="ko-KR"/>
        </w:rPr>
        <w:t>Power Consideration for Multi-link Transmissions</w:t>
      </w:r>
      <w:r>
        <w:rPr>
          <w:lang w:eastAsia="ko-KR"/>
        </w:rPr>
        <w:t>” (</w:t>
      </w:r>
      <w:proofErr w:type="spellStart"/>
      <w:r w:rsidRPr="00B60E3B">
        <w:rPr>
          <w:lang w:eastAsia="ko-KR"/>
        </w:rPr>
        <w:t>Rojan</w:t>
      </w:r>
      <w:proofErr w:type="spellEnd"/>
      <w:r w:rsidRPr="00B60E3B">
        <w:rPr>
          <w:lang w:eastAsia="ko-KR"/>
        </w:rPr>
        <w:t xml:space="preserve"> </w:t>
      </w:r>
      <w:proofErr w:type="spellStart"/>
      <w:r w:rsidRPr="00B60E3B">
        <w:rPr>
          <w:lang w:eastAsia="ko-KR"/>
        </w:rPr>
        <w:t>Chitrakar</w:t>
      </w:r>
      <w:proofErr w:type="spellEnd"/>
      <w:r>
        <w:rPr>
          <w:lang w:eastAsia="ko-KR"/>
        </w:rPr>
        <w:t>)</w:t>
      </w:r>
      <w:r w:rsidRPr="00B6760C">
        <w:rPr>
          <w:lang w:eastAsia="ko-KR"/>
        </w:rPr>
        <w:t>.</w:t>
      </w:r>
    </w:p>
    <w:p w:rsidR="00B60E3B" w:rsidRDefault="00B60E3B" w:rsidP="00B60E3B">
      <w:pPr>
        <w:ind w:left="360"/>
        <w:rPr>
          <w:lang w:val="en-US" w:eastAsia="ko-KR"/>
        </w:rPr>
      </w:pPr>
      <w:r>
        <w:rPr>
          <w:lang w:val="en-US" w:eastAsia="ko-KR"/>
        </w:rPr>
        <w:t xml:space="preserve">C: </w:t>
      </w:r>
      <w:r w:rsidR="004D0401">
        <w:rPr>
          <w:lang w:val="en-US" w:eastAsia="ko-KR"/>
        </w:rPr>
        <w:t>similarity with pre</w:t>
      </w:r>
      <w:r w:rsidR="00777EE8">
        <w:rPr>
          <w:lang w:val="en-US" w:eastAsia="ko-KR"/>
        </w:rPr>
        <w:t>vious one. After disabling links and only one link awake, then it is ok.</w:t>
      </w:r>
    </w:p>
    <w:p w:rsidR="00777EE8" w:rsidRDefault="00777EE8" w:rsidP="00FD7A2D">
      <w:pPr>
        <w:ind w:left="360"/>
        <w:rPr>
          <w:lang w:val="en-US" w:eastAsia="ko-KR"/>
        </w:rPr>
      </w:pPr>
      <w:r>
        <w:rPr>
          <w:lang w:val="en-US" w:eastAsia="ko-KR"/>
        </w:rPr>
        <w:lastRenderedPageBreak/>
        <w:t>C: be careful about what is special link doing. The benefit and the usage of the link are also important.</w:t>
      </w:r>
      <w:bookmarkStart w:id="3" w:name="_GoBack"/>
      <w:bookmarkEnd w:id="3"/>
    </w:p>
    <w:p w:rsidR="00777EE8" w:rsidRDefault="00777EE8" w:rsidP="00FD7A2D">
      <w:pPr>
        <w:ind w:left="360"/>
        <w:rPr>
          <w:lang w:val="en-US" w:eastAsia="ko-KR"/>
        </w:rPr>
      </w:pPr>
      <w:r>
        <w:rPr>
          <w:lang w:val="en-US" w:eastAsia="ko-KR"/>
        </w:rPr>
        <w:t>A: no restriction as slide 5 being shown.</w:t>
      </w:r>
    </w:p>
    <w:p w:rsidR="00FD7A2D" w:rsidRDefault="00777EE8" w:rsidP="00FD7A2D">
      <w:pPr>
        <w:ind w:left="360"/>
        <w:rPr>
          <w:lang w:val="en-US" w:eastAsia="ko-KR"/>
        </w:rPr>
      </w:pPr>
      <w:r>
        <w:rPr>
          <w:lang w:val="en-US" w:eastAsia="ko-KR"/>
        </w:rPr>
        <w:t xml:space="preserve">C: simulation result doesn’t consider the power save. </w:t>
      </w:r>
    </w:p>
    <w:p w:rsidR="00777EE8" w:rsidRDefault="00777EE8" w:rsidP="00FD7A2D">
      <w:pPr>
        <w:ind w:left="360"/>
        <w:rPr>
          <w:lang w:val="en-US" w:eastAsia="ko-KR"/>
        </w:rPr>
      </w:pPr>
      <w:r>
        <w:rPr>
          <w:lang w:val="en-US" w:eastAsia="ko-KR"/>
        </w:rPr>
        <w:t xml:space="preserve">C: how to </w:t>
      </w:r>
      <w:proofErr w:type="spellStart"/>
      <w:r>
        <w:rPr>
          <w:lang w:val="en-US" w:eastAsia="ko-KR"/>
        </w:rPr>
        <w:t>maintait</w:t>
      </w:r>
      <w:proofErr w:type="spellEnd"/>
      <w:r>
        <w:rPr>
          <w:lang w:val="en-US" w:eastAsia="ko-KR"/>
        </w:rPr>
        <w:t xml:space="preserve"> the synchronization when one link’s beacon is </w:t>
      </w:r>
      <w:proofErr w:type="spellStart"/>
      <w:r>
        <w:rPr>
          <w:lang w:val="en-US" w:eastAsia="ko-KR"/>
        </w:rPr>
        <w:t>monitered</w:t>
      </w:r>
      <w:proofErr w:type="spellEnd"/>
      <w:r>
        <w:rPr>
          <w:lang w:val="en-US" w:eastAsia="ko-KR"/>
        </w:rPr>
        <w:t>.</w:t>
      </w:r>
    </w:p>
    <w:p w:rsidR="00777EE8" w:rsidRDefault="00777EE8" w:rsidP="00FD7A2D">
      <w:pPr>
        <w:ind w:left="360"/>
        <w:rPr>
          <w:lang w:val="en-US" w:eastAsia="ko-KR"/>
        </w:rPr>
      </w:pPr>
      <w:r>
        <w:rPr>
          <w:lang w:val="en-US" w:eastAsia="ko-KR"/>
        </w:rPr>
        <w:t xml:space="preserve">A: </w:t>
      </w:r>
      <w:proofErr w:type="spellStart"/>
      <w:r>
        <w:rPr>
          <w:lang w:val="en-US" w:eastAsia="ko-KR"/>
        </w:rPr>
        <w:t>Ahbi</w:t>
      </w:r>
      <w:proofErr w:type="spellEnd"/>
      <w:r>
        <w:rPr>
          <w:lang w:val="en-US" w:eastAsia="ko-KR"/>
        </w:rPr>
        <w:t xml:space="preserve"> mentioned some solution.</w:t>
      </w:r>
    </w:p>
    <w:p w:rsidR="00777EE8" w:rsidRDefault="00777EE8" w:rsidP="00FD7A2D">
      <w:pPr>
        <w:ind w:left="360"/>
        <w:rPr>
          <w:lang w:val="en-US" w:eastAsia="ko-KR"/>
        </w:rPr>
      </w:pPr>
      <w:r>
        <w:rPr>
          <w:lang w:val="en-US" w:eastAsia="ko-KR"/>
        </w:rPr>
        <w:t xml:space="preserve">C: </w:t>
      </w:r>
      <w:r w:rsidR="00AB60EE">
        <w:rPr>
          <w:lang w:val="en-US" w:eastAsia="ko-KR"/>
        </w:rPr>
        <w:t>do you need link specific buffers?</w:t>
      </w:r>
    </w:p>
    <w:p w:rsidR="00AB60EE" w:rsidRDefault="00AB60EE" w:rsidP="00FD7A2D">
      <w:pPr>
        <w:ind w:left="360"/>
        <w:rPr>
          <w:lang w:val="en-US" w:eastAsia="ko-KR"/>
        </w:rPr>
      </w:pPr>
      <w:r>
        <w:rPr>
          <w:lang w:val="en-US" w:eastAsia="ko-KR"/>
        </w:rPr>
        <w:t>A: don’t consider that scenario.</w:t>
      </w:r>
    </w:p>
    <w:p w:rsidR="003C6110" w:rsidRDefault="003C6110" w:rsidP="00FD7A2D">
      <w:pPr>
        <w:ind w:left="360"/>
        <w:rPr>
          <w:lang w:val="en-US" w:eastAsia="ko-KR"/>
        </w:rPr>
      </w:pPr>
    </w:p>
    <w:p w:rsidR="003C6110" w:rsidRDefault="003C6110" w:rsidP="003C6110">
      <w:pPr>
        <w:ind w:left="360"/>
        <w:rPr>
          <w:lang w:val="en-US" w:eastAsia="ko-KR"/>
        </w:rPr>
      </w:pPr>
      <w:r>
        <w:rPr>
          <w:lang w:val="en-US" w:eastAsia="ko-KR"/>
        </w:rPr>
        <w:t>No straw poll running.</w:t>
      </w:r>
    </w:p>
    <w:p w:rsidR="0047374F" w:rsidRDefault="0047374F" w:rsidP="00FD7A2D">
      <w:pPr>
        <w:ind w:left="360"/>
        <w:rPr>
          <w:lang w:val="en-US" w:eastAsia="ko-KR"/>
        </w:rPr>
      </w:pPr>
    </w:p>
    <w:p w:rsidR="0047374F" w:rsidRDefault="0047374F" w:rsidP="00FD7A2D">
      <w:pPr>
        <w:ind w:left="360"/>
        <w:rPr>
          <w:lang w:val="en-US" w:eastAsia="ko-KR"/>
        </w:rPr>
      </w:pPr>
    </w:p>
    <w:p w:rsidR="0047374F" w:rsidRPr="007E2B22" w:rsidRDefault="0047374F" w:rsidP="00666041">
      <w:pPr>
        <w:pStyle w:val="ListParagraph"/>
        <w:numPr>
          <w:ilvl w:val="0"/>
          <w:numId w:val="26"/>
        </w:numPr>
        <w:rPr>
          <w:lang w:val="en-US" w:eastAsia="ko-KR"/>
        </w:rPr>
      </w:pPr>
      <w:r>
        <w:rPr>
          <w:lang w:eastAsia="ko-KR"/>
        </w:rPr>
        <w:t>11-19/1542r1 “</w:t>
      </w:r>
      <w:r w:rsidRPr="0047374F">
        <w:rPr>
          <w:b/>
          <w:bCs/>
          <w:lang w:eastAsia="ko-KR"/>
        </w:rPr>
        <w:t>Multi-link Broadcast Addressed frame Reception</w:t>
      </w:r>
      <w:r>
        <w:rPr>
          <w:lang w:eastAsia="ko-KR"/>
        </w:rPr>
        <w:t>” (</w:t>
      </w:r>
      <w:r>
        <w:rPr>
          <w:lang w:val="en-US" w:eastAsia="ko-KR"/>
        </w:rPr>
        <w:t>Po-kai Huang</w:t>
      </w:r>
      <w:r>
        <w:rPr>
          <w:lang w:eastAsia="ko-KR"/>
        </w:rPr>
        <w:t>)</w:t>
      </w:r>
      <w:r w:rsidRPr="00B6760C">
        <w:rPr>
          <w:lang w:eastAsia="ko-KR"/>
        </w:rPr>
        <w:t>.</w:t>
      </w:r>
    </w:p>
    <w:p w:rsidR="007E2B22" w:rsidRDefault="007E2B22" w:rsidP="007E2B22">
      <w:pPr>
        <w:rPr>
          <w:lang w:val="en-US" w:eastAsia="ko-KR"/>
        </w:rPr>
      </w:pPr>
      <w:r>
        <w:rPr>
          <w:lang w:val="en-US" w:eastAsia="ko-KR"/>
        </w:rPr>
        <w:t xml:space="preserve">       C: doesn’t need to indicate specific link.</w:t>
      </w:r>
    </w:p>
    <w:p w:rsidR="007E2B22" w:rsidRPr="007E2B22" w:rsidRDefault="007E2B22" w:rsidP="007E2B22">
      <w:pPr>
        <w:rPr>
          <w:lang w:val="en-US" w:eastAsia="ko-KR"/>
        </w:rPr>
      </w:pPr>
      <w:r>
        <w:rPr>
          <w:lang w:val="en-US" w:eastAsia="ko-KR"/>
        </w:rPr>
        <w:t xml:space="preserve">       A: open to it.</w:t>
      </w:r>
    </w:p>
    <w:p w:rsidR="00EC0ADA" w:rsidRDefault="00EC0ADA" w:rsidP="00EC0ADA">
      <w:pPr>
        <w:ind w:left="360"/>
        <w:rPr>
          <w:lang w:val="en-US" w:eastAsia="ko-KR"/>
        </w:rPr>
      </w:pPr>
    </w:p>
    <w:p w:rsidR="00EC0ADA" w:rsidRDefault="00EC0ADA" w:rsidP="00EC0ADA">
      <w:pPr>
        <w:ind w:left="360"/>
        <w:rPr>
          <w:lang w:val="en-US" w:eastAsia="ko-KR"/>
        </w:rPr>
      </w:pPr>
      <w:r>
        <w:rPr>
          <w:lang w:val="en-US" w:eastAsia="ko-KR"/>
        </w:rPr>
        <w:t>No straw poll running.</w:t>
      </w:r>
    </w:p>
    <w:p w:rsidR="0047374F" w:rsidRDefault="0047374F" w:rsidP="0047374F">
      <w:pPr>
        <w:rPr>
          <w:lang w:val="en-US" w:eastAsia="ko-KR"/>
        </w:rPr>
      </w:pPr>
    </w:p>
    <w:p w:rsidR="0047374F" w:rsidRPr="0047374F" w:rsidRDefault="0047374F" w:rsidP="0047374F">
      <w:pPr>
        <w:rPr>
          <w:lang w:val="en-US" w:eastAsia="ko-KR"/>
        </w:rPr>
      </w:pPr>
    </w:p>
    <w:p w:rsidR="0047374F" w:rsidRDefault="0047374F" w:rsidP="0047374F">
      <w:pPr>
        <w:ind w:left="360"/>
        <w:rPr>
          <w:lang w:val="en-US" w:eastAsia="ko-KR"/>
        </w:rPr>
      </w:pPr>
      <w:r>
        <w:rPr>
          <w:lang w:val="en-US" w:eastAsia="ko-KR"/>
        </w:rPr>
        <w:t>.</w:t>
      </w:r>
    </w:p>
    <w:p w:rsidR="0047374F" w:rsidRPr="00FD7A2D" w:rsidRDefault="0047374F" w:rsidP="00FD7A2D">
      <w:pPr>
        <w:ind w:left="360"/>
        <w:rPr>
          <w:lang w:val="en-US" w:eastAsia="ko-KR"/>
        </w:rPr>
      </w:pPr>
    </w:p>
    <w:p w:rsidR="00B6760C" w:rsidRDefault="00B6760C" w:rsidP="00B6760C">
      <w:pPr>
        <w:rPr>
          <w:lang w:eastAsia="ko-KR"/>
        </w:rPr>
      </w:pPr>
    </w:p>
    <w:p w:rsidR="00B6760C" w:rsidRPr="00D93428" w:rsidRDefault="00B6760C" w:rsidP="00B6760C">
      <w:pPr>
        <w:rPr>
          <w:lang w:eastAsia="ko-KR"/>
        </w:rPr>
      </w:pPr>
    </w:p>
    <w:p w:rsidR="00106221" w:rsidRDefault="00106221" w:rsidP="00292BE0"/>
    <w:sectPr w:rsidR="00106221">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041" w:rsidRDefault="00666041">
      <w:r>
        <w:separator/>
      </w:r>
    </w:p>
  </w:endnote>
  <w:endnote w:type="continuationSeparator" w:id="0">
    <w:p w:rsidR="00666041" w:rsidRDefault="0066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3E8" w:rsidRDefault="00ED33E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4</w:t>
    </w:r>
    <w:r>
      <w:fldChar w:fldCharType="end"/>
    </w:r>
    <w:r>
      <w:tab/>
      <w:t>Liwen Chu, Marvell</w:t>
    </w:r>
  </w:p>
  <w:p w:rsidR="00ED33E8" w:rsidRDefault="00ED33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041" w:rsidRDefault="00666041">
      <w:r>
        <w:separator/>
      </w:r>
    </w:p>
  </w:footnote>
  <w:footnote w:type="continuationSeparator" w:id="0">
    <w:p w:rsidR="00666041" w:rsidRDefault="00666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3E8" w:rsidRDefault="00ED33E8">
    <w:pPr>
      <w:pStyle w:val="Header"/>
      <w:tabs>
        <w:tab w:val="clear" w:pos="6480"/>
        <w:tab w:val="center" w:pos="4680"/>
        <w:tab w:val="right" w:pos="9360"/>
      </w:tabs>
    </w:pPr>
    <w:fldSimple w:instr=" KEYWORDS  \* MERGEFORMAT ">
      <w:r>
        <w:t>Nov 2019</w:t>
      </w:r>
    </w:fldSimple>
    <w:r>
      <w:tab/>
    </w:r>
    <w:r>
      <w:tab/>
    </w:r>
    <w:fldSimple w:instr=" TITLE  \* MERGEFORMAT ">
      <w:r>
        <w:t>doc.: IEEE 802.11-19/2018r2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3D3"/>
    <w:multiLevelType w:val="hybridMultilevel"/>
    <w:tmpl w:val="787CC7B4"/>
    <w:lvl w:ilvl="0" w:tplc="F76E02F4">
      <w:start w:val="1"/>
      <w:numFmt w:val="bullet"/>
      <w:lvlText w:val="•"/>
      <w:lvlJc w:val="left"/>
      <w:pPr>
        <w:tabs>
          <w:tab w:val="num" w:pos="720"/>
        </w:tabs>
        <w:ind w:left="720" w:hanging="360"/>
      </w:pPr>
      <w:rPr>
        <w:rFonts w:ascii="Times New Roman" w:hAnsi="Times New Roman" w:hint="default"/>
      </w:rPr>
    </w:lvl>
    <w:lvl w:ilvl="1" w:tplc="CD5E0D9C" w:tentative="1">
      <w:start w:val="1"/>
      <w:numFmt w:val="bullet"/>
      <w:lvlText w:val="•"/>
      <w:lvlJc w:val="left"/>
      <w:pPr>
        <w:tabs>
          <w:tab w:val="num" w:pos="1440"/>
        </w:tabs>
        <w:ind w:left="1440" w:hanging="360"/>
      </w:pPr>
      <w:rPr>
        <w:rFonts w:ascii="Times New Roman" w:hAnsi="Times New Roman" w:hint="default"/>
      </w:rPr>
    </w:lvl>
    <w:lvl w:ilvl="2" w:tplc="96943036" w:tentative="1">
      <w:start w:val="1"/>
      <w:numFmt w:val="bullet"/>
      <w:lvlText w:val="•"/>
      <w:lvlJc w:val="left"/>
      <w:pPr>
        <w:tabs>
          <w:tab w:val="num" w:pos="2160"/>
        </w:tabs>
        <w:ind w:left="2160" w:hanging="360"/>
      </w:pPr>
      <w:rPr>
        <w:rFonts w:ascii="Times New Roman" w:hAnsi="Times New Roman" w:hint="default"/>
      </w:rPr>
    </w:lvl>
    <w:lvl w:ilvl="3" w:tplc="D33062D6" w:tentative="1">
      <w:start w:val="1"/>
      <w:numFmt w:val="bullet"/>
      <w:lvlText w:val="•"/>
      <w:lvlJc w:val="left"/>
      <w:pPr>
        <w:tabs>
          <w:tab w:val="num" w:pos="2880"/>
        </w:tabs>
        <w:ind w:left="2880" w:hanging="360"/>
      </w:pPr>
      <w:rPr>
        <w:rFonts w:ascii="Times New Roman" w:hAnsi="Times New Roman" w:hint="default"/>
      </w:rPr>
    </w:lvl>
    <w:lvl w:ilvl="4" w:tplc="0C880006" w:tentative="1">
      <w:start w:val="1"/>
      <w:numFmt w:val="bullet"/>
      <w:lvlText w:val="•"/>
      <w:lvlJc w:val="left"/>
      <w:pPr>
        <w:tabs>
          <w:tab w:val="num" w:pos="3600"/>
        </w:tabs>
        <w:ind w:left="3600" w:hanging="360"/>
      </w:pPr>
      <w:rPr>
        <w:rFonts w:ascii="Times New Roman" w:hAnsi="Times New Roman" w:hint="default"/>
      </w:rPr>
    </w:lvl>
    <w:lvl w:ilvl="5" w:tplc="2552466C" w:tentative="1">
      <w:start w:val="1"/>
      <w:numFmt w:val="bullet"/>
      <w:lvlText w:val="•"/>
      <w:lvlJc w:val="left"/>
      <w:pPr>
        <w:tabs>
          <w:tab w:val="num" w:pos="4320"/>
        </w:tabs>
        <w:ind w:left="4320" w:hanging="360"/>
      </w:pPr>
      <w:rPr>
        <w:rFonts w:ascii="Times New Roman" w:hAnsi="Times New Roman" w:hint="default"/>
      </w:rPr>
    </w:lvl>
    <w:lvl w:ilvl="6" w:tplc="26BC8452" w:tentative="1">
      <w:start w:val="1"/>
      <w:numFmt w:val="bullet"/>
      <w:lvlText w:val="•"/>
      <w:lvlJc w:val="left"/>
      <w:pPr>
        <w:tabs>
          <w:tab w:val="num" w:pos="5040"/>
        </w:tabs>
        <w:ind w:left="5040" w:hanging="360"/>
      </w:pPr>
      <w:rPr>
        <w:rFonts w:ascii="Times New Roman" w:hAnsi="Times New Roman" w:hint="default"/>
      </w:rPr>
    </w:lvl>
    <w:lvl w:ilvl="7" w:tplc="D6A655D2" w:tentative="1">
      <w:start w:val="1"/>
      <w:numFmt w:val="bullet"/>
      <w:lvlText w:val="•"/>
      <w:lvlJc w:val="left"/>
      <w:pPr>
        <w:tabs>
          <w:tab w:val="num" w:pos="5760"/>
        </w:tabs>
        <w:ind w:left="5760" w:hanging="360"/>
      </w:pPr>
      <w:rPr>
        <w:rFonts w:ascii="Times New Roman" w:hAnsi="Times New Roman" w:hint="default"/>
      </w:rPr>
    </w:lvl>
    <w:lvl w:ilvl="8" w:tplc="EC04DB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452310"/>
    <w:multiLevelType w:val="hybridMultilevel"/>
    <w:tmpl w:val="0882C4E4"/>
    <w:lvl w:ilvl="0" w:tplc="C3E262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10C27"/>
    <w:multiLevelType w:val="hybridMultilevel"/>
    <w:tmpl w:val="EF8C7DBC"/>
    <w:lvl w:ilvl="0" w:tplc="1570BB4C">
      <w:start w:val="1"/>
      <w:numFmt w:val="bullet"/>
      <w:lvlText w:val="•"/>
      <w:lvlJc w:val="left"/>
      <w:pPr>
        <w:tabs>
          <w:tab w:val="num" w:pos="720"/>
        </w:tabs>
        <w:ind w:left="720" w:hanging="360"/>
      </w:pPr>
      <w:rPr>
        <w:rFonts w:ascii="Times New Roman" w:hAnsi="Times New Roman" w:hint="default"/>
      </w:rPr>
    </w:lvl>
    <w:lvl w:ilvl="1" w:tplc="C1325692">
      <w:start w:val="82"/>
      <w:numFmt w:val="bullet"/>
      <w:lvlText w:val="–"/>
      <w:lvlJc w:val="left"/>
      <w:pPr>
        <w:tabs>
          <w:tab w:val="num" w:pos="1440"/>
        </w:tabs>
        <w:ind w:left="1440" w:hanging="360"/>
      </w:pPr>
      <w:rPr>
        <w:rFonts w:ascii="Times New Roman" w:hAnsi="Times New Roman" w:hint="default"/>
      </w:rPr>
    </w:lvl>
    <w:lvl w:ilvl="2" w:tplc="7534B0AA" w:tentative="1">
      <w:start w:val="1"/>
      <w:numFmt w:val="bullet"/>
      <w:lvlText w:val="•"/>
      <w:lvlJc w:val="left"/>
      <w:pPr>
        <w:tabs>
          <w:tab w:val="num" w:pos="2160"/>
        </w:tabs>
        <w:ind w:left="2160" w:hanging="360"/>
      </w:pPr>
      <w:rPr>
        <w:rFonts w:ascii="Times New Roman" w:hAnsi="Times New Roman" w:hint="default"/>
      </w:rPr>
    </w:lvl>
    <w:lvl w:ilvl="3" w:tplc="18EC924A" w:tentative="1">
      <w:start w:val="1"/>
      <w:numFmt w:val="bullet"/>
      <w:lvlText w:val="•"/>
      <w:lvlJc w:val="left"/>
      <w:pPr>
        <w:tabs>
          <w:tab w:val="num" w:pos="2880"/>
        </w:tabs>
        <w:ind w:left="2880" w:hanging="360"/>
      </w:pPr>
      <w:rPr>
        <w:rFonts w:ascii="Times New Roman" w:hAnsi="Times New Roman" w:hint="default"/>
      </w:rPr>
    </w:lvl>
    <w:lvl w:ilvl="4" w:tplc="B73878F6" w:tentative="1">
      <w:start w:val="1"/>
      <w:numFmt w:val="bullet"/>
      <w:lvlText w:val="•"/>
      <w:lvlJc w:val="left"/>
      <w:pPr>
        <w:tabs>
          <w:tab w:val="num" w:pos="3600"/>
        </w:tabs>
        <w:ind w:left="3600" w:hanging="360"/>
      </w:pPr>
      <w:rPr>
        <w:rFonts w:ascii="Times New Roman" w:hAnsi="Times New Roman" w:hint="default"/>
      </w:rPr>
    </w:lvl>
    <w:lvl w:ilvl="5" w:tplc="D6B8FCD0" w:tentative="1">
      <w:start w:val="1"/>
      <w:numFmt w:val="bullet"/>
      <w:lvlText w:val="•"/>
      <w:lvlJc w:val="left"/>
      <w:pPr>
        <w:tabs>
          <w:tab w:val="num" w:pos="4320"/>
        </w:tabs>
        <w:ind w:left="4320" w:hanging="360"/>
      </w:pPr>
      <w:rPr>
        <w:rFonts w:ascii="Times New Roman" w:hAnsi="Times New Roman" w:hint="default"/>
      </w:rPr>
    </w:lvl>
    <w:lvl w:ilvl="6" w:tplc="68808388" w:tentative="1">
      <w:start w:val="1"/>
      <w:numFmt w:val="bullet"/>
      <w:lvlText w:val="•"/>
      <w:lvlJc w:val="left"/>
      <w:pPr>
        <w:tabs>
          <w:tab w:val="num" w:pos="5040"/>
        </w:tabs>
        <w:ind w:left="5040" w:hanging="360"/>
      </w:pPr>
      <w:rPr>
        <w:rFonts w:ascii="Times New Roman" w:hAnsi="Times New Roman" w:hint="default"/>
      </w:rPr>
    </w:lvl>
    <w:lvl w:ilvl="7" w:tplc="94C84BEA" w:tentative="1">
      <w:start w:val="1"/>
      <w:numFmt w:val="bullet"/>
      <w:lvlText w:val="•"/>
      <w:lvlJc w:val="left"/>
      <w:pPr>
        <w:tabs>
          <w:tab w:val="num" w:pos="5760"/>
        </w:tabs>
        <w:ind w:left="5760" w:hanging="360"/>
      </w:pPr>
      <w:rPr>
        <w:rFonts w:ascii="Times New Roman" w:hAnsi="Times New Roman" w:hint="default"/>
      </w:rPr>
    </w:lvl>
    <w:lvl w:ilvl="8" w:tplc="E446E28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665CC1"/>
    <w:multiLevelType w:val="hybridMultilevel"/>
    <w:tmpl w:val="6908E4F2"/>
    <w:lvl w:ilvl="0" w:tplc="CB18D4A4">
      <w:start w:val="1"/>
      <w:numFmt w:val="bullet"/>
      <w:lvlText w:val="•"/>
      <w:lvlJc w:val="left"/>
      <w:pPr>
        <w:tabs>
          <w:tab w:val="num" w:pos="720"/>
        </w:tabs>
        <w:ind w:left="720" w:hanging="360"/>
      </w:pPr>
      <w:rPr>
        <w:rFonts w:ascii="Times New Roman" w:hAnsi="Times New Roman" w:hint="default"/>
      </w:rPr>
    </w:lvl>
    <w:lvl w:ilvl="1" w:tplc="3DB47AA6">
      <w:start w:val="60"/>
      <w:numFmt w:val="bullet"/>
      <w:lvlText w:val="–"/>
      <w:lvlJc w:val="left"/>
      <w:pPr>
        <w:tabs>
          <w:tab w:val="num" w:pos="1440"/>
        </w:tabs>
        <w:ind w:left="1440" w:hanging="360"/>
      </w:pPr>
      <w:rPr>
        <w:rFonts w:ascii="Times New Roman" w:hAnsi="Times New Roman" w:hint="default"/>
      </w:rPr>
    </w:lvl>
    <w:lvl w:ilvl="2" w:tplc="AF2E0B58" w:tentative="1">
      <w:start w:val="1"/>
      <w:numFmt w:val="bullet"/>
      <w:lvlText w:val="•"/>
      <w:lvlJc w:val="left"/>
      <w:pPr>
        <w:tabs>
          <w:tab w:val="num" w:pos="2160"/>
        </w:tabs>
        <w:ind w:left="2160" w:hanging="360"/>
      </w:pPr>
      <w:rPr>
        <w:rFonts w:ascii="Times New Roman" w:hAnsi="Times New Roman" w:hint="default"/>
      </w:rPr>
    </w:lvl>
    <w:lvl w:ilvl="3" w:tplc="9280B964" w:tentative="1">
      <w:start w:val="1"/>
      <w:numFmt w:val="bullet"/>
      <w:lvlText w:val="•"/>
      <w:lvlJc w:val="left"/>
      <w:pPr>
        <w:tabs>
          <w:tab w:val="num" w:pos="2880"/>
        </w:tabs>
        <w:ind w:left="2880" w:hanging="360"/>
      </w:pPr>
      <w:rPr>
        <w:rFonts w:ascii="Times New Roman" w:hAnsi="Times New Roman" w:hint="default"/>
      </w:rPr>
    </w:lvl>
    <w:lvl w:ilvl="4" w:tplc="ABE85C10" w:tentative="1">
      <w:start w:val="1"/>
      <w:numFmt w:val="bullet"/>
      <w:lvlText w:val="•"/>
      <w:lvlJc w:val="left"/>
      <w:pPr>
        <w:tabs>
          <w:tab w:val="num" w:pos="3600"/>
        </w:tabs>
        <w:ind w:left="3600" w:hanging="360"/>
      </w:pPr>
      <w:rPr>
        <w:rFonts w:ascii="Times New Roman" w:hAnsi="Times New Roman" w:hint="default"/>
      </w:rPr>
    </w:lvl>
    <w:lvl w:ilvl="5" w:tplc="5F48BEE4" w:tentative="1">
      <w:start w:val="1"/>
      <w:numFmt w:val="bullet"/>
      <w:lvlText w:val="•"/>
      <w:lvlJc w:val="left"/>
      <w:pPr>
        <w:tabs>
          <w:tab w:val="num" w:pos="4320"/>
        </w:tabs>
        <w:ind w:left="4320" w:hanging="360"/>
      </w:pPr>
      <w:rPr>
        <w:rFonts w:ascii="Times New Roman" w:hAnsi="Times New Roman" w:hint="default"/>
      </w:rPr>
    </w:lvl>
    <w:lvl w:ilvl="6" w:tplc="E0F4A124" w:tentative="1">
      <w:start w:val="1"/>
      <w:numFmt w:val="bullet"/>
      <w:lvlText w:val="•"/>
      <w:lvlJc w:val="left"/>
      <w:pPr>
        <w:tabs>
          <w:tab w:val="num" w:pos="5040"/>
        </w:tabs>
        <w:ind w:left="5040" w:hanging="360"/>
      </w:pPr>
      <w:rPr>
        <w:rFonts w:ascii="Times New Roman" w:hAnsi="Times New Roman" w:hint="default"/>
      </w:rPr>
    </w:lvl>
    <w:lvl w:ilvl="7" w:tplc="849E249C" w:tentative="1">
      <w:start w:val="1"/>
      <w:numFmt w:val="bullet"/>
      <w:lvlText w:val="•"/>
      <w:lvlJc w:val="left"/>
      <w:pPr>
        <w:tabs>
          <w:tab w:val="num" w:pos="5760"/>
        </w:tabs>
        <w:ind w:left="5760" w:hanging="360"/>
      </w:pPr>
      <w:rPr>
        <w:rFonts w:ascii="Times New Roman" w:hAnsi="Times New Roman" w:hint="default"/>
      </w:rPr>
    </w:lvl>
    <w:lvl w:ilvl="8" w:tplc="D5FA696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C6334F"/>
    <w:multiLevelType w:val="hybridMultilevel"/>
    <w:tmpl w:val="20F24A26"/>
    <w:lvl w:ilvl="0" w:tplc="24DA1892">
      <w:start w:val="1"/>
      <w:numFmt w:val="bullet"/>
      <w:lvlText w:val=""/>
      <w:lvlJc w:val="left"/>
      <w:pPr>
        <w:tabs>
          <w:tab w:val="num" w:pos="720"/>
        </w:tabs>
        <w:ind w:left="720" w:hanging="360"/>
      </w:pPr>
      <w:rPr>
        <w:rFonts w:ascii="Wingdings" w:hAnsi="Wingdings" w:hint="default"/>
      </w:rPr>
    </w:lvl>
    <w:lvl w:ilvl="1" w:tplc="12DE3C04">
      <w:start w:val="60"/>
      <w:numFmt w:val="bullet"/>
      <w:lvlText w:val=""/>
      <w:lvlJc w:val="left"/>
      <w:pPr>
        <w:tabs>
          <w:tab w:val="num" w:pos="1440"/>
        </w:tabs>
        <w:ind w:left="1440" w:hanging="360"/>
      </w:pPr>
      <w:rPr>
        <w:rFonts w:ascii="Wingdings" w:hAnsi="Wingdings" w:hint="default"/>
      </w:rPr>
    </w:lvl>
    <w:lvl w:ilvl="2" w:tplc="DC14A558" w:tentative="1">
      <w:start w:val="1"/>
      <w:numFmt w:val="bullet"/>
      <w:lvlText w:val=""/>
      <w:lvlJc w:val="left"/>
      <w:pPr>
        <w:tabs>
          <w:tab w:val="num" w:pos="2160"/>
        </w:tabs>
        <w:ind w:left="2160" w:hanging="360"/>
      </w:pPr>
      <w:rPr>
        <w:rFonts w:ascii="Wingdings" w:hAnsi="Wingdings" w:hint="default"/>
      </w:rPr>
    </w:lvl>
    <w:lvl w:ilvl="3" w:tplc="CBF2BEE2" w:tentative="1">
      <w:start w:val="1"/>
      <w:numFmt w:val="bullet"/>
      <w:lvlText w:val=""/>
      <w:lvlJc w:val="left"/>
      <w:pPr>
        <w:tabs>
          <w:tab w:val="num" w:pos="2880"/>
        </w:tabs>
        <w:ind w:left="2880" w:hanging="360"/>
      </w:pPr>
      <w:rPr>
        <w:rFonts w:ascii="Wingdings" w:hAnsi="Wingdings" w:hint="default"/>
      </w:rPr>
    </w:lvl>
    <w:lvl w:ilvl="4" w:tplc="77240D38" w:tentative="1">
      <w:start w:val="1"/>
      <w:numFmt w:val="bullet"/>
      <w:lvlText w:val=""/>
      <w:lvlJc w:val="left"/>
      <w:pPr>
        <w:tabs>
          <w:tab w:val="num" w:pos="3600"/>
        </w:tabs>
        <w:ind w:left="3600" w:hanging="360"/>
      </w:pPr>
      <w:rPr>
        <w:rFonts w:ascii="Wingdings" w:hAnsi="Wingdings" w:hint="default"/>
      </w:rPr>
    </w:lvl>
    <w:lvl w:ilvl="5" w:tplc="6198632C" w:tentative="1">
      <w:start w:val="1"/>
      <w:numFmt w:val="bullet"/>
      <w:lvlText w:val=""/>
      <w:lvlJc w:val="left"/>
      <w:pPr>
        <w:tabs>
          <w:tab w:val="num" w:pos="4320"/>
        </w:tabs>
        <w:ind w:left="4320" w:hanging="360"/>
      </w:pPr>
      <w:rPr>
        <w:rFonts w:ascii="Wingdings" w:hAnsi="Wingdings" w:hint="default"/>
      </w:rPr>
    </w:lvl>
    <w:lvl w:ilvl="6" w:tplc="0B620576" w:tentative="1">
      <w:start w:val="1"/>
      <w:numFmt w:val="bullet"/>
      <w:lvlText w:val=""/>
      <w:lvlJc w:val="left"/>
      <w:pPr>
        <w:tabs>
          <w:tab w:val="num" w:pos="5040"/>
        </w:tabs>
        <w:ind w:left="5040" w:hanging="360"/>
      </w:pPr>
      <w:rPr>
        <w:rFonts w:ascii="Wingdings" w:hAnsi="Wingdings" w:hint="default"/>
      </w:rPr>
    </w:lvl>
    <w:lvl w:ilvl="7" w:tplc="BF2CB226" w:tentative="1">
      <w:start w:val="1"/>
      <w:numFmt w:val="bullet"/>
      <w:lvlText w:val=""/>
      <w:lvlJc w:val="left"/>
      <w:pPr>
        <w:tabs>
          <w:tab w:val="num" w:pos="5760"/>
        </w:tabs>
        <w:ind w:left="5760" w:hanging="360"/>
      </w:pPr>
      <w:rPr>
        <w:rFonts w:ascii="Wingdings" w:hAnsi="Wingdings" w:hint="default"/>
      </w:rPr>
    </w:lvl>
    <w:lvl w:ilvl="8" w:tplc="DD9EAD8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F0D3A"/>
    <w:multiLevelType w:val="hybridMultilevel"/>
    <w:tmpl w:val="2CBA57F8"/>
    <w:lvl w:ilvl="0" w:tplc="5A2CE74A">
      <w:start w:val="1"/>
      <w:numFmt w:val="bullet"/>
      <w:lvlText w:val="•"/>
      <w:lvlJc w:val="left"/>
      <w:pPr>
        <w:tabs>
          <w:tab w:val="num" w:pos="720"/>
        </w:tabs>
        <w:ind w:left="720" w:hanging="360"/>
      </w:pPr>
      <w:rPr>
        <w:rFonts w:ascii="Times New Roman" w:hAnsi="Times New Roman" w:hint="default"/>
      </w:rPr>
    </w:lvl>
    <w:lvl w:ilvl="1" w:tplc="C7243C0C">
      <w:start w:val="82"/>
      <w:numFmt w:val="bullet"/>
      <w:lvlText w:val="–"/>
      <w:lvlJc w:val="left"/>
      <w:pPr>
        <w:tabs>
          <w:tab w:val="num" w:pos="1440"/>
        </w:tabs>
        <w:ind w:left="1440" w:hanging="360"/>
      </w:pPr>
      <w:rPr>
        <w:rFonts w:ascii="Times New Roman" w:hAnsi="Times New Roman" w:hint="default"/>
      </w:rPr>
    </w:lvl>
    <w:lvl w:ilvl="2" w:tplc="0B52AB52" w:tentative="1">
      <w:start w:val="1"/>
      <w:numFmt w:val="bullet"/>
      <w:lvlText w:val="•"/>
      <w:lvlJc w:val="left"/>
      <w:pPr>
        <w:tabs>
          <w:tab w:val="num" w:pos="2160"/>
        </w:tabs>
        <w:ind w:left="2160" w:hanging="360"/>
      </w:pPr>
      <w:rPr>
        <w:rFonts w:ascii="Times New Roman" w:hAnsi="Times New Roman" w:hint="default"/>
      </w:rPr>
    </w:lvl>
    <w:lvl w:ilvl="3" w:tplc="10CCD6BC" w:tentative="1">
      <w:start w:val="1"/>
      <w:numFmt w:val="bullet"/>
      <w:lvlText w:val="•"/>
      <w:lvlJc w:val="left"/>
      <w:pPr>
        <w:tabs>
          <w:tab w:val="num" w:pos="2880"/>
        </w:tabs>
        <w:ind w:left="2880" w:hanging="360"/>
      </w:pPr>
      <w:rPr>
        <w:rFonts w:ascii="Times New Roman" w:hAnsi="Times New Roman" w:hint="default"/>
      </w:rPr>
    </w:lvl>
    <w:lvl w:ilvl="4" w:tplc="85A0F016" w:tentative="1">
      <w:start w:val="1"/>
      <w:numFmt w:val="bullet"/>
      <w:lvlText w:val="•"/>
      <w:lvlJc w:val="left"/>
      <w:pPr>
        <w:tabs>
          <w:tab w:val="num" w:pos="3600"/>
        </w:tabs>
        <w:ind w:left="3600" w:hanging="360"/>
      </w:pPr>
      <w:rPr>
        <w:rFonts w:ascii="Times New Roman" w:hAnsi="Times New Roman" w:hint="default"/>
      </w:rPr>
    </w:lvl>
    <w:lvl w:ilvl="5" w:tplc="13BA2654" w:tentative="1">
      <w:start w:val="1"/>
      <w:numFmt w:val="bullet"/>
      <w:lvlText w:val="•"/>
      <w:lvlJc w:val="left"/>
      <w:pPr>
        <w:tabs>
          <w:tab w:val="num" w:pos="4320"/>
        </w:tabs>
        <w:ind w:left="4320" w:hanging="360"/>
      </w:pPr>
      <w:rPr>
        <w:rFonts w:ascii="Times New Roman" w:hAnsi="Times New Roman" w:hint="default"/>
      </w:rPr>
    </w:lvl>
    <w:lvl w:ilvl="6" w:tplc="C3E0F8D0" w:tentative="1">
      <w:start w:val="1"/>
      <w:numFmt w:val="bullet"/>
      <w:lvlText w:val="•"/>
      <w:lvlJc w:val="left"/>
      <w:pPr>
        <w:tabs>
          <w:tab w:val="num" w:pos="5040"/>
        </w:tabs>
        <w:ind w:left="5040" w:hanging="360"/>
      </w:pPr>
      <w:rPr>
        <w:rFonts w:ascii="Times New Roman" w:hAnsi="Times New Roman" w:hint="default"/>
      </w:rPr>
    </w:lvl>
    <w:lvl w:ilvl="7" w:tplc="FDF2BF52" w:tentative="1">
      <w:start w:val="1"/>
      <w:numFmt w:val="bullet"/>
      <w:lvlText w:val="•"/>
      <w:lvlJc w:val="left"/>
      <w:pPr>
        <w:tabs>
          <w:tab w:val="num" w:pos="5760"/>
        </w:tabs>
        <w:ind w:left="5760" w:hanging="360"/>
      </w:pPr>
      <w:rPr>
        <w:rFonts w:ascii="Times New Roman" w:hAnsi="Times New Roman" w:hint="default"/>
      </w:rPr>
    </w:lvl>
    <w:lvl w:ilvl="8" w:tplc="24C4CF6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EC7788E"/>
    <w:multiLevelType w:val="hybridMultilevel"/>
    <w:tmpl w:val="0882C4E4"/>
    <w:lvl w:ilvl="0" w:tplc="C3E26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6546F"/>
    <w:multiLevelType w:val="hybridMultilevel"/>
    <w:tmpl w:val="F7CAABE0"/>
    <w:lvl w:ilvl="0" w:tplc="5692A49A">
      <w:start w:val="1"/>
      <w:numFmt w:val="bullet"/>
      <w:lvlText w:val="•"/>
      <w:lvlJc w:val="left"/>
      <w:pPr>
        <w:tabs>
          <w:tab w:val="num" w:pos="720"/>
        </w:tabs>
        <w:ind w:left="720" w:hanging="360"/>
      </w:pPr>
      <w:rPr>
        <w:rFonts w:ascii="Times New Roman" w:hAnsi="Times New Roman" w:hint="default"/>
      </w:rPr>
    </w:lvl>
    <w:lvl w:ilvl="1" w:tplc="50B230F0">
      <w:start w:val="60"/>
      <w:numFmt w:val="bullet"/>
      <w:lvlText w:val="–"/>
      <w:lvlJc w:val="left"/>
      <w:pPr>
        <w:tabs>
          <w:tab w:val="num" w:pos="1440"/>
        </w:tabs>
        <w:ind w:left="1440" w:hanging="360"/>
      </w:pPr>
      <w:rPr>
        <w:rFonts w:ascii="Times New Roman" w:hAnsi="Times New Roman" w:hint="default"/>
      </w:rPr>
    </w:lvl>
    <w:lvl w:ilvl="2" w:tplc="AF28305C">
      <w:start w:val="60"/>
      <w:numFmt w:val="bullet"/>
      <w:lvlText w:val="•"/>
      <w:lvlJc w:val="left"/>
      <w:pPr>
        <w:tabs>
          <w:tab w:val="num" w:pos="2160"/>
        </w:tabs>
        <w:ind w:left="2160" w:hanging="360"/>
      </w:pPr>
      <w:rPr>
        <w:rFonts w:ascii="Times New Roman" w:hAnsi="Times New Roman" w:hint="default"/>
      </w:rPr>
    </w:lvl>
    <w:lvl w:ilvl="3" w:tplc="A1D26F9A">
      <w:start w:val="60"/>
      <w:numFmt w:val="bullet"/>
      <w:lvlText w:val="–"/>
      <w:lvlJc w:val="left"/>
      <w:pPr>
        <w:tabs>
          <w:tab w:val="num" w:pos="2880"/>
        </w:tabs>
        <w:ind w:left="2880" w:hanging="360"/>
      </w:pPr>
      <w:rPr>
        <w:rFonts w:ascii="Times New Roman" w:hAnsi="Times New Roman" w:hint="default"/>
      </w:rPr>
    </w:lvl>
    <w:lvl w:ilvl="4" w:tplc="CCA67F44" w:tentative="1">
      <w:start w:val="1"/>
      <w:numFmt w:val="bullet"/>
      <w:lvlText w:val="•"/>
      <w:lvlJc w:val="left"/>
      <w:pPr>
        <w:tabs>
          <w:tab w:val="num" w:pos="3600"/>
        </w:tabs>
        <w:ind w:left="3600" w:hanging="360"/>
      </w:pPr>
      <w:rPr>
        <w:rFonts w:ascii="Times New Roman" w:hAnsi="Times New Roman" w:hint="default"/>
      </w:rPr>
    </w:lvl>
    <w:lvl w:ilvl="5" w:tplc="BB3C7238" w:tentative="1">
      <w:start w:val="1"/>
      <w:numFmt w:val="bullet"/>
      <w:lvlText w:val="•"/>
      <w:lvlJc w:val="left"/>
      <w:pPr>
        <w:tabs>
          <w:tab w:val="num" w:pos="4320"/>
        </w:tabs>
        <w:ind w:left="4320" w:hanging="360"/>
      </w:pPr>
      <w:rPr>
        <w:rFonts w:ascii="Times New Roman" w:hAnsi="Times New Roman" w:hint="default"/>
      </w:rPr>
    </w:lvl>
    <w:lvl w:ilvl="6" w:tplc="27704A06" w:tentative="1">
      <w:start w:val="1"/>
      <w:numFmt w:val="bullet"/>
      <w:lvlText w:val="•"/>
      <w:lvlJc w:val="left"/>
      <w:pPr>
        <w:tabs>
          <w:tab w:val="num" w:pos="5040"/>
        </w:tabs>
        <w:ind w:left="5040" w:hanging="360"/>
      </w:pPr>
      <w:rPr>
        <w:rFonts w:ascii="Times New Roman" w:hAnsi="Times New Roman" w:hint="default"/>
      </w:rPr>
    </w:lvl>
    <w:lvl w:ilvl="7" w:tplc="43AEEAB8" w:tentative="1">
      <w:start w:val="1"/>
      <w:numFmt w:val="bullet"/>
      <w:lvlText w:val="•"/>
      <w:lvlJc w:val="left"/>
      <w:pPr>
        <w:tabs>
          <w:tab w:val="num" w:pos="5760"/>
        </w:tabs>
        <w:ind w:left="5760" w:hanging="360"/>
      </w:pPr>
      <w:rPr>
        <w:rFonts w:ascii="Times New Roman" w:hAnsi="Times New Roman" w:hint="default"/>
      </w:rPr>
    </w:lvl>
    <w:lvl w:ilvl="8" w:tplc="3814D2A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FE376EF"/>
    <w:multiLevelType w:val="hybridMultilevel"/>
    <w:tmpl w:val="EEE2FFF8"/>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9" w15:restartNumberingAfterBreak="0">
    <w:nsid w:val="23FC25EB"/>
    <w:multiLevelType w:val="hybridMultilevel"/>
    <w:tmpl w:val="B412B70A"/>
    <w:lvl w:ilvl="0" w:tplc="81DA1AF4">
      <w:start w:val="1"/>
      <w:numFmt w:val="bullet"/>
      <w:lvlText w:val="•"/>
      <w:lvlJc w:val="left"/>
      <w:pPr>
        <w:tabs>
          <w:tab w:val="num" w:pos="1080"/>
        </w:tabs>
        <w:ind w:left="1080" w:hanging="360"/>
      </w:pPr>
      <w:rPr>
        <w:rFonts w:ascii="Calibri" w:hAnsi="Calibri" w:cs="Times New Roman" w:hint="default"/>
      </w:rPr>
    </w:lvl>
    <w:lvl w:ilvl="1" w:tplc="7D5496B2">
      <w:start w:val="535"/>
      <w:numFmt w:val="bullet"/>
      <w:lvlText w:val="–"/>
      <w:lvlJc w:val="left"/>
      <w:pPr>
        <w:tabs>
          <w:tab w:val="num" w:pos="1800"/>
        </w:tabs>
        <w:ind w:left="1800" w:hanging="360"/>
      </w:pPr>
      <w:rPr>
        <w:rFonts w:ascii="Calibri" w:hAnsi="Calibri" w:cs="Times New Roman" w:hint="default"/>
      </w:rPr>
    </w:lvl>
    <w:lvl w:ilvl="2" w:tplc="B0A2AE08">
      <w:start w:val="1"/>
      <w:numFmt w:val="bullet"/>
      <w:lvlText w:val="•"/>
      <w:lvlJc w:val="left"/>
      <w:pPr>
        <w:tabs>
          <w:tab w:val="num" w:pos="2520"/>
        </w:tabs>
        <w:ind w:left="2520" w:hanging="360"/>
      </w:pPr>
      <w:rPr>
        <w:rFonts w:ascii="Calibri" w:hAnsi="Calibri" w:cs="Times New Roman" w:hint="default"/>
      </w:rPr>
    </w:lvl>
    <w:lvl w:ilvl="3" w:tplc="F90CC7BA">
      <w:start w:val="1"/>
      <w:numFmt w:val="bullet"/>
      <w:lvlText w:val="•"/>
      <w:lvlJc w:val="left"/>
      <w:pPr>
        <w:tabs>
          <w:tab w:val="num" w:pos="3240"/>
        </w:tabs>
        <w:ind w:left="3240" w:hanging="360"/>
      </w:pPr>
      <w:rPr>
        <w:rFonts w:ascii="Calibri" w:hAnsi="Calibri" w:cs="Times New Roman" w:hint="default"/>
      </w:rPr>
    </w:lvl>
    <w:lvl w:ilvl="4" w:tplc="C72C73B8">
      <w:start w:val="1"/>
      <w:numFmt w:val="bullet"/>
      <w:lvlText w:val="•"/>
      <w:lvlJc w:val="left"/>
      <w:pPr>
        <w:tabs>
          <w:tab w:val="num" w:pos="3960"/>
        </w:tabs>
        <w:ind w:left="3960" w:hanging="360"/>
      </w:pPr>
      <w:rPr>
        <w:rFonts w:ascii="Calibri" w:hAnsi="Calibri" w:cs="Times New Roman" w:hint="default"/>
      </w:rPr>
    </w:lvl>
    <w:lvl w:ilvl="5" w:tplc="CAAA568A">
      <w:start w:val="1"/>
      <w:numFmt w:val="bullet"/>
      <w:lvlText w:val="•"/>
      <w:lvlJc w:val="left"/>
      <w:pPr>
        <w:tabs>
          <w:tab w:val="num" w:pos="4680"/>
        </w:tabs>
        <w:ind w:left="4680" w:hanging="360"/>
      </w:pPr>
      <w:rPr>
        <w:rFonts w:ascii="Calibri" w:hAnsi="Calibri" w:cs="Times New Roman" w:hint="default"/>
      </w:rPr>
    </w:lvl>
    <w:lvl w:ilvl="6" w:tplc="47982246">
      <w:start w:val="1"/>
      <w:numFmt w:val="bullet"/>
      <w:lvlText w:val="•"/>
      <w:lvlJc w:val="left"/>
      <w:pPr>
        <w:tabs>
          <w:tab w:val="num" w:pos="5400"/>
        </w:tabs>
        <w:ind w:left="5400" w:hanging="360"/>
      </w:pPr>
      <w:rPr>
        <w:rFonts w:ascii="Calibri" w:hAnsi="Calibri" w:cs="Times New Roman" w:hint="default"/>
      </w:rPr>
    </w:lvl>
    <w:lvl w:ilvl="7" w:tplc="3DD6AD88">
      <w:start w:val="1"/>
      <w:numFmt w:val="bullet"/>
      <w:lvlText w:val="•"/>
      <w:lvlJc w:val="left"/>
      <w:pPr>
        <w:tabs>
          <w:tab w:val="num" w:pos="6120"/>
        </w:tabs>
        <w:ind w:left="6120" w:hanging="360"/>
      </w:pPr>
      <w:rPr>
        <w:rFonts w:ascii="Calibri" w:hAnsi="Calibri" w:cs="Times New Roman" w:hint="default"/>
      </w:rPr>
    </w:lvl>
    <w:lvl w:ilvl="8" w:tplc="B6F8FA8E">
      <w:start w:val="1"/>
      <w:numFmt w:val="bullet"/>
      <w:lvlText w:val="•"/>
      <w:lvlJc w:val="left"/>
      <w:pPr>
        <w:tabs>
          <w:tab w:val="num" w:pos="6840"/>
        </w:tabs>
        <w:ind w:left="6840" w:hanging="360"/>
      </w:pPr>
      <w:rPr>
        <w:rFonts w:ascii="Calibri" w:hAnsi="Calibri" w:cs="Times New Roman" w:hint="default"/>
      </w:rPr>
    </w:lvl>
  </w:abstractNum>
  <w:abstractNum w:abstractNumId="10" w15:restartNumberingAfterBreak="0">
    <w:nsid w:val="25DE5CFA"/>
    <w:multiLevelType w:val="hybridMultilevel"/>
    <w:tmpl w:val="33A6DAEC"/>
    <w:lvl w:ilvl="0" w:tplc="09765856">
      <w:start w:val="1"/>
      <w:numFmt w:val="bullet"/>
      <w:lvlText w:val="•"/>
      <w:lvlJc w:val="left"/>
      <w:pPr>
        <w:tabs>
          <w:tab w:val="num" w:pos="720"/>
        </w:tabs>
        <w:ind w:left="720" w:hanging="360"/>
      </w:pPr>
      <w:rPr>
        <w:rFonts w:ascii="Arial" w:hAnsi="Arial" w:hint="default"/>
      </w:rPr>
    </w:lvl>
    <w:lvl w:ilvl="1" w:tplc="5C849B1E">
      <w:start w:val="82"/>
      <w:numFmt w:val="bullet"/>
      <w:lvlText w:val="-"/>
      <w:lvlJc w:val="left"/>
      <w:pPr>
        <w:tabs>
          <w:tab w:val="num" w:pos="1440"/>
        </w:tabs>
        <w:ind w:left="1440" w:hanging="360"/>
      </w:pPr>
      <w:rPr>
        <w:rFonts w:ascii="Times New Roman" w:hAnsi="Times New Roman" w:hint="default"/>
      </w:rPr>
    </w:lvl>
    <w:lvl w:ilvl="2" w:tplc="58F05B1A" w:tentative="1">
      <w:start w:val="1"/>
      <w:numFmt w:val="bullet"/>
      <w:lvlText w:val="•"/>
      <w:lvlJc w:val="left"/>
      <w:pPr>
        <w:tabs>
          <w:tab w:val="num" w:pos="2160"/>
        </w:tabs>
        <w:ind w:left="2160" w:hanging="360"/>
      </w:pPr>
      <w:rPr>
        <w:rFonts w:ascii="Arial" w:hAnsi="Arial" w:hint="default"/>
      </w:rPr>
    </w:lvl>
    <w:lvl w:ilvl="3" w:tplc="8AEAA5A8" w:tentative="1">
      <w:start w:val="1"/>
      <w:numFmt w:val="bullet"/>
      <w:lvlText w:val="•"/>
      <w:lvlJc w:val="left"/>
      <w:pPr>
        <w:tabs>
          <w:tab w:val="num" w:pos="2880"/>
        </w:tabs>
        <w:ind w:left="2880" w:hanging="360"/>
      </w:pPr>
      <w:rPr>
        <w:rFonts w:ascii="Arial" w:hAnsi="Arial" w:hint="default"/>
      </w:rPr>
    </w:lvl>
    <w:lvl w:ilvl="4" w:tplc="8BA47A94" w:tentative="1">
      <w:start w:val="1"/>
      <w:numFmt w:val="bullet"/>
      <w:lvlText w:val="•"/>
      <w:lvlJc w:val="left"/>
      <w:pPr>
        <w:tabs>
          <w:tab w:val="num" w:pos="3600"/>
        </w:tabs>
        <w:ind w:left="3600" w:hanging="360"/>
      </w:pPr>
      <w:rPr>
        <w:rFonts w:ascii="Arial" w:hAnsi="Arial" w:hint="default"/>
      </w:rPr>
    </w:lvl>
    <w:lvl w:ilvl="5" w:tplc="E928286A" w:tentative="1">
      <w:start w:val="1"/>
      <w:numFmt w:val="bullet"/>
      <w:lvlText w:val="•"/>
      <w:lvlJc w:val="left"/>
      <w:pPr>
        <w:tabs>
          <w:tab w:val="num" w:pos="4320"/>
        </w:tabs>
        <w:ind w:left="4320" w:hanging="360"/>
      </w:pPr>
      <w:rPr>
        <w:rFonts w:ascii="Arial" w:hAnsi="Arial" w:hint="default"/>
      </w:rPr>
    </w:lvl>
    <w:lvl w:ilvl="6" w:tplc="DE7600BA" w:tentative="1">
      <w:start w:val="1"/>
      <w:numFmt w:val="bullet"/>
      <w:lvlText w:val="•"/>
      <w:lvlJc w:val="left"/>
      <w:pPr>
        <w:tabs>
          <w:tab w:val="num" w:pos="5040"/>
        </w:tabs>
        <w:ind w:left="5040" w:hanging="360"/>
      </w:pPr>
      <w:rPr>
        <w:rFonts w:ascii="Arial" w:hAnsi="Arial" w:hint="default"/>
      </w:rPr>
    </w:lvl>
    <w:lvl w:ilvl="7" w:tplc="165A00FA" w:tentative="1">
      <w:start w:val="1"/>
      <w:numFmt w:val="bullet"/>
      <w:lvlText w:val="•"/>
      <w:lvlJc w:val="left"/>
      <w:pPr>
        <w:tabs>
          <w:tab w:val="num" w:pos="5760"/>
        </w:tabs>
        <w:ind w:left="5760" w:hanging="360"/>
      </w:pPr>
      <w:rPr>
        <w:rFonts w:ascii="Arial" w:hAnsi="Arial" w:hint="default"/>
      </w:rPr>
    </w:lvl>
    <w:lvl w:ilvl="8" w:tplc="B83C8A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0551A1"/>
    <w:multiLevelType w:val="hybridMultilevel"/>
    <w:tmpl w:val="8A94E358"/>
    <w:lvl w:ilvl="0" w:tplc="67E2B560">
      <w:start w:val="1"/>
      <w:numFmt w:val="bullet"/>
      <w:lvlText w:val="•"/>
      <w:lvlJc w:val="left"/>
      <w:pPr>
        <w:tabs>
          <w:tab w:val="num" w:pos="1080"/>
        </w:tabs>
        <w:ind w:left="1080" w:hanging="360"/>
      </w:pPr>
      <w:rPr>
        <w:rFonts w:ascii="Arial" w:hAnsi="Arial" w:hint="default"/>
      </w:rPr>
    </w:lvl>
    <w:lvl w:ilvl="1" w:tplc="BC823E22">
      <w:start w:val="82"/>
      <w:numFmt w:val="bullet"/>
      <w:lvlText w:val="–"/>
      <w:lvlJc w:val="left"/>
      <w:pPr>
        <w:tabs>
          <w:tab w:val="num" w:pos="1800"/>
        </w:tabs>
        <w:ind w:left="1800" w:hanging="360"/>
      </w:pPr>
      <w:rPr>
        <w:rFonts w:ascii="Arial" w:hAnsi="Arial" w:hint="default"/>
      </w:rPr>
    </w:lvl>
    <w:lvl w:ilvl="2" w:tplc="233E8136" w:tentative="1">
      <w:start w:val="1"/>
      <w:numFmt w:val="bullet"/>
      <w:lvlText w:val="•"/>
      <w:lvlJc w:val="left"/>
      <w:pPr>
        <w:tabs>
          <w:tab w:val="num" w:pos="2520"/>
        </w:tabs>
        <w:ind w:left="2520" w:hanging="360"/>
      </w:pPr>
      <w:rPr>
        <w:rFonts w:ascii="Arial" w:hAnsi="Arial" w:hint="default"/>
      </w:rPr>
    </w:lvl>
    <w:lvl w:ilvl="3" w:tplc="8472AE54" w:tentative="1">
      <w:start w:val="1"/>
      <w:numFmt w:val="bullet"/>
      <w:lvlText w:val="•"/>
      <w:lvlJc w:val="left"/>
      <w:pPr>
        <w:tabs>
          <w:tab w:val="num" w:pos="3240"/>
        </w:tabs>
        <w:ind w:left="3240" w:hanging="360"/>
      </w:pPr>
      <w:rPr>
        <w:rFonts w:ascii="Arial" w:hAnsi="Arial" w:hint="default"/>
      </w:rPr>
    </w:lvl>
    <w:lvl w:ilvl="4" w:tplc="37761256" w:tentative="1">
      <w:start w:val="1"/>
      <w:numFmt w:val="bullet"/>
      <w:lvlText w:val="•"/>
      <w:lvlJc w:val="left"/>
      <w:pPr>
        <w:tabs>
          <w:tab w:val="num" w:pos="3960"/>
        </w:tabs>
        <w:ind w:left="3960" w:hanging="360"/>
      </w:pPr>
      <w:rPr>
        <w:rFonts w:ascii="Arial" w:hAnsi="Arial" w:hint="default"/>
      </w:rPr>
    </w:lvl>
    <w:lvl w:ilvl="5" w:tplc="B4688ECA" w:tentative="1">
      <w:start w:val="1"/>
      <w:numFmt w:val="bullet"/>
      <w:lvlText w:val="•"/>
      <w:lvlJc w:val="left"/>
      <w:pPr>
        <w:tabs>
          <w:tab w:val="num" w:pos="4680"/>
        </w:tabs>
        <w:ind w:left="4680" w:hanging="360"/>
      </w:pPr>
      <w:rPr>
        <w:rFonts w:ascii="Arial" w:hAnsi="Arial" w:hint="default"/>
      </w:rPr>
    </w:lvl>
    <w:lvl w:ilvl="6" w:tplc="606EC770" w:tentative="1">
      <w:start w:val="1"/>
      <w:numFmt w:val="bullet"/>
      <w:lvlText w:val="•"/>
      <w:lvlJc w:val="left"/>
      <w:pPr>
        <w:tabs>
          <w:tab w:val="num" w:pos="5400"/>
        </w:tabs>
        <w:ind w:left="5400" w:hanging="360"/>
      </w:pPr>
      <w:rPr>
        <w:rFonts w:ascii="Arial" w:hAnsi="Arial" w:hint="default"/>
      </w:rPr>
    </w:lvl>
    <w:lvl w:ilvl="7" w:tplc="9E849A46" w:tentative="1">
      <w:start w:val="1"/>
      <w:numFmt w:val="bullet"/>
      <w:lvlText w:val="•"/>
      <w:lvlJc w:val="left"/>
      <w:pPr>
        <w:tabs>
          <w:tab w:val="num" w:pos="6120"/>
        </w:tabs>
        <w:ind w:left="6120" w:hanging="360"/>
      </w:pPr>
      <w:rPr>
        <w:rFonts w:ascii="Arial" w:hAnsi="Arial" w:hint="default"/>
      </w:rPr>
    </w:lvl>
    <w:lvl w:ilvl="8" w:tplc="2032634C"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295B3D5F"/>
    <w:multiLevelType w:val="hybridMultilevel"/>
    <w:tmpl w:val="47167718"/>
    <w:lvl w:ilvl="0" w:tplc="4D52DA34">
      <w:start w:val="1"/>
      <w:numFmt w:val="bullet"/>
      <w:lvlText w:val="•"/>
      <w:lvlJc w:val="left"/>
      <w:pPr>
        <w:tabs>
          <w:tab w:val="num" w:pos="720"/>
        </w:tabs>
        <w:ind w:left="720" w:hanging="360"/>
      </w:pPr>
      <w:rPr>
        <w:rFonts w:ascii="Times New Roman" w:hAnsi="Times New Roman" w:hint="default"/>
      </w:rPr>
    </w:lvl>
    <w:lvl w:ilvl="1" w:tplc="856600FA" w:tentative="1">
      <w:start w:val="1"/>
      <w:numFmt w:val="bullet"/>
      <w:lvlText w:val="•"/>
      <w:lvlJc w:val="left"/>
      <w:pPr>
        <w:tabs>
          <w:tab w:val="num" w:pos="1440"/>
        </w:tabs>
        <w:ind w:left="1440" w:hanging="360"/>
      </w:pPr>
      <w:rPr>
        <w:rFonts w:ascii="Times New Roman" w:hAnsi="Times New Roman" w:hint="default"/>
      </w:rPr>
    </w:lvl>
    <w:lvl w:ilvl="2" w:tplc="E3DE4898" w:tentative="1">
      <w:start w:val="1"/>
      <w:numFmt w:val="bullet"/>
      <w:lvlText w:val="•"/>
      <w:lvlJc w:val="left"/>
      <w:pPr>
        <w:tabs>
          <w:tab w:val="num" w:pos="2160"/>
        </w:tabs>
        <w:ind w:left="2160" w:hanging="360"/>
      </w:pPr>
      <w:rPr>
        <w:rFonts w:ascii="Times New Roman" w:hAnsi="Times New Roman" w:hint="default"/>
      </w:rPr>
    </w:lvl>
    <w:lvl w:ilvl="3" w:tplc="673AB2F4" w:tentative="1">
      <w:start w:val="1"/>
      <w:numFmt w:val="bullet"/>
      <w:lvlText w:val="•"/>
      <w:lvlJc w:val="left"/>
      <w:pPr>
        <w:tabs>
          <w:tab w:val="num" w:pos="2880"/>
        </w:tabs>
        <w:ind w:left="2880" w:hanging="360"/>
      </w:pPr>
      <w:rPr>
        <w:rFonts w:ascii="Times New Roman" w:hAnsi="Times New Roman" w:hint="default"/>
      </w:rPr>
    </w:lvl>
    <w:lvl w:ilvl="4" w:tplc="DF241ACA" w:tentative="1">
      <w:start w:val="1"/>
      <w:numFmt w:val="bullet"/>
      <w:lvlText w:val="•"/>
      <w:lvlJc w:val="left"/>
      <w:pPr>
        <w:tabs>
          <w:tab w:val="num" w:pos="3600"/>
        </w:tabs>
        <w:ind w:left="3600" w:hanging="360"/>
      </w:pPr>
      <w:rPr>
        <w:rFonts w:ascii="Times New Roman" w:hAnsi="Times New Roman" w:hint="default"/>
      </w:rPr>
    </w:lvl>
    <w:lvl w:ilvl="5" w:tplc="3BB88C88" w:tentative="1">
      <w:start w:val="1"/>
      <w:numFmt w:val="bullet"/>
      <w:lvlText w:val="•"/>
      <w:lvlJc w:val="left"/>
      <w:pPr>
        <w:tabs>
          <w:tab w:val="num" w:pos="4320"/>
        </w:tabs>
        <w:ind w:left="4320" w:hanging="360"/>
      </w:pPr>
      <w:rPr>
        <w:rFonts w:ascii="Times New Roman" w:hAnsi="Times New Roman" w:hint="default"/>
      </w:rPr>
    </w:lvl>
    <w:lvl w:ilvl="6" w:tplc="A0FEA89A" w:tentative="1">
      <w:start w:val="1"/>
      <w:numFmt w:val="bullet"/>
      <w:lvlText w:val="•"/>
      <w:lvlJc w:val="left"/>
      <w:pPr>
        <w:tabs>
          <w:tab w:val="num" w:pos="5040"/>
        </w:tabs>
        <w:ind w:left="5040" w:hanging="360"/>
      </w:pPr>
      <w:rPr>
        <w:rFonts w:ascii="Times New Roman" w:hAnsi="Times New Roman" w:hint="default"/>
      </w:rPr>
    </w:lvl>
    <w:lvl w:ilvl="7" w:tplc="A89A8DC2" w:tentative="1">
      <w:start w:val="1"/>
      <w:numFmt w:val="bullet"/>
      <w:lvlText w:val="•"/>
      <w:lvlJc w:val="left"/>
      <w:pPr>
        <w:tabs>
          <w:tab w:val="num" w:pos="5760"/>
        </w:tabs>
        <w:ind w:left="5760" w:hanging="360"/>
      </w:pPr>
      <w:rPr>
        <w:rFonts w:ascii="Times New Roman" w:hAnsi="Times New Roman" w:hint="default"/>
      </w:rPr>
    </w:lvl>
    <w:lvl w:ilvl="8" w:tplc="F2263F1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B4818AA"/>
    <w:multiLevelType w:val="hybridMultilevel"/>
    <w:tmpl w:val="B1769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128D2"/>
    <w:multiLevelType w:val="hybridMultilevel"/>
    <w:tmpl w:val="5CB038E0"/>
    <w:lvl w:ilvl="0" w:tplc="3F169FD4">
      <w:start w:val="1"/>
      <w:numFmt w:val="bullet"/>
      <w:lvlText w:val="•"/>
      <w:lvlJc w:val="left"/>
      <w:pPr>
        <w:tabs>
          <w:tab w:val="num" w:pos="1080"/>
        </w:tabs>
        <w:ind w:left="1080" w:hanging="360"/>
      </w:pPr>
      <w:rPr>
        <w:rFonts w:ascii="Times New Roman" w:hAnsi="Times New Roman" w:hint="default"/>
      </w:rPr>
    </w:lvl>
    <w:lvl w:ilvl="1" w:tplc="F11699D2">
      <w:start w:val="82"/>
      <w:numFmt w:val="bullet"/>
      <w:lvlText w:val="–"/>
      <w:lvlJc w:val="left"/>
      <w:pPr>
        <w:tabs>
          <w:tab w:val="num" w:pos="1800"/>
        </w:tabs>
        <w:ind w:left="1800" w:hanging="360"/>
      </w:pPr>
      <w:rPr>
        <w:rFonts w:ascii="Times New Roman" w:hAnsi="Times New Roman" w:hint="default"/>
      </w:rPr>
    </w:lvl>
    <w:lvl w:ilvl="2" w:tplc="BE0693E2" w:tentative="1">
      <w:start w:val="1"/>
      <w:numFmt w:val="bullet"/>
      <w:lvlText w:val="•"/>
      <w:lvlJc w:val="left"/>
      <w:pPr>
        <w:tabs>
          <w:tab w:val="num" w:pos="2520"/>
        </w:tabs>
        <w:ind w:left="2520" w:hanging="360"/>
      </w:pPr>
      <w:rPr>
        <w:rFonts w:ascii="Times New Roman" w:hAnsi="Times New Roman" w:hint="default"/>
      </w:rPr>
    </w:lvl>
    <w:lvl w:ilvl="3" w:tplc="D04226DC" w:tentative="1">
      <w:start w:val="1"/>
      <w:numFmt w:val="bullet"/>
      <w:lvlText w:val="•"/>
      <w:lvlJc w:val="left"/>
      <w:pPr>
        <w:tabs>
          <w:tab w:val="num" w:pos="3240"/>
        </w:tabs>
        <w:ind w:left="3240" w:hanging="360"/>
      </w:pPr>
      <w:rPr>
        <w:rFonts w:ascii="Times New Roman" w:hAnsi="Times New Roman" w:hint="default"/>
      </w:rPr>
    </w:lvl>
    <w:lvl w:ilvl="4" w:tplc="2D7E8630" w:tentative="1">
      <w:start w:val="1"/>
      <w:numFmt w:val="bullet"/>
      <w:lvlText w:val="•"/>
      <w:lvlJc w:val="left"/>
      <w:pPr>
        <w:tabs>
          <w:tab w:val="num" w:pos="3960"/>
        </w:tabs>
        <w:ind w:left="3960" w:hanging="360"/>
      </w:pPr>
      <w:rPr>
        <w:rFonts w:ascii="Times New Roman" w:hAnsi="Times New Roman" w:hint="default"/>
      </w:rPr>
    </w:lvl>
    <w:lvl w:ilvl="5" w:tplc="45F2E1FA" w:tentative="1">
      <w:start w:val="1"/>
      <w:numFmt w:val="bullet"/>
      <w:lvlText w:val="•"/>
      <w:lvlJc w:val="left"/>
      <w:pPr>
        <w:tabs>
          <w:tab w:val="num" w:pos="4680"/>
        </w:tabs>
        <w:ind w:left="4680" w:hanging="360"/>
      </w:pPr>
      <w:rPr>
        <w:rFonts w:ascii="Times New Roman" w:hAnsi="Times New Roman" w:hint="default"/>
      </w:rPr>
    </w:lvl>
    <w:lvl w:ilvl="6" w:tplc="E7B248DC" w:tentative="1">
      <w:start w:val="1"/>
      <w:numFmt w:val="bullet"/>
      <w:lvlText w:val="•"/>
      <w:lvlJc w:val="left"/>
      <w:pPr>
        <w:tabs>
          <w:tab w:val="num" w:pos="5400"/>
        </w:tabs>
        <w:ind w:left="5400" w:hanging="360"/>
      </w:pPr>
      <w:rPr>
        <w:rFonts w:ascii="Times New Roman" w:hAnsi="Times New Roman" w:hint="default"/>
      </w:rPr>
    </w:lvl>
    <w:lvl w:ilvl="7" w:tplc="A6385D94" w:tentative="1">
      <w:start w:val="1"/>
      <w:numFmt w:val="bullet"/>
      <w:lvlText w:val="•"/>
      <w:lvlJc w:val="left"/>
      <w:pPr>
        <w:tabs>
          <w:tab w:val="num" w:pos="6120"/>
        </w:tabs>
        <w:ind w:left="6120" w:hanging="360"/>
      </w:pPr>
      <w:rPr>
        <w:rFonts w:ascii="Times New Roman" w:hAnsi="Times New Roman" w:hint="default"/>
      </w:rPr>
    </w:lvl>
    <w:lvl w:ilvl="8" w:tplc="5DA64292" w:tentative="1">
      <w:start w:val="1"/>
      <w:numFmt w:val="bullet"/>
      <w:lvlText w:val="•"/>
      <w:lvlJc w:val="left"/>
      <w:pPr>
        <w:tabs>
          <w:tab w:val="num" w:pos="6840"/>
        </w:tabs>
        <w:ind w:left="6840" w:hanging="360"/>
      </w:pPr>
      <w:rPr>
        <w:rFonts w:ascii="Times New Roman" w:hAnsi="Times New Roman" w:hint="default"/>
      </w:rPr>
    </w:lvl>
  </w:abstractNum>
  <w:abstractNum w:abstractNumId="15" w15:restartNumberingAfterBreak="0">
    <w:nsid w:val="307A03E4"/>
    <w:multiLevelType w:val="hybridMultilevel"/>
    <w:tmpl w:val="0130C7D8"/>
    <w:lvl w:ilvl="0" w:tplc="53A8EC5A">
      <w:start w:val="1"/>
      <w:numFmt w:val="bullet"/>
      <w:lvlText w:val="•"/>
      <w:lvlJc w:val="left"/>
      <w:pPr>
        <w:tabs>
          <w:tab w:val="num" w:pos="720"/>
        </w:tabs>
        <w:ind w:left="720" w:hanging="360"/>
      </w:pPr>
      <w:rPr>
        <w:rFonts w:ascii="Times New Roman" w:hAnsi="Times New Roman" w:hint="default"/>
      </w:rPr>
    </w:lvl>
    <w:lvl w:ilvl="1" w:tplc="D8F23FA4">
      <w:start w:val="60"/>
      <w:numFmt w:val="bullet"/>
      <w:lvlText w:val="–"/>
      <w:lvlJc w:val="left"/>
      <w:pPr>
        <w:tabs>
          <w:tab w:val="num" w:pos="1440"/>
        </w:tabs>
        <w:ind w:left="1440" w:hanging="360"/>
      </w:pPr>
      <w:rPr>
        <w:rFonts w:ascii="Times New Roman" w:hAnsi="Times New Roman" w:hint="default"/>
      </w:rPr>
    </w:lvl>
    <w:lvl w:ilvl="2" w:tplc="CAE40B5A">
      <w:start w:val="60"/>
      <w:numFmt w:val="bullet"/>
      <w:lvlText w:val="•"/>
      <w:lvlJc w:val="left"/>
      <w:pPr>
        <w:tabs>
          <w:tab w:val="num" w:pos="2160"/>
        </w:tabs>
        <w:ind w:left="2160" w:hanging="360"/>
      </w:pPr>
      <w:rPr>
        <w:rFonts w:ascii="Times New Roman" w:hAnsi="Times New Roman" w:hint="default"/>
      </w:rPr>
    </w:lvl>
    <w:lvl w:ilvl="3" w:tplc="DCBCB1C4" w:tentative="1">
      <w:start w:val="1"/>
      <w:numFmt w:val="bullet"/>
      <w:lvlText w:val="•"/>
      <w:lvlJc w:val="left"/>
      <w:pPr>
        <w:tabs>
          <w:tab w:val="num" w:pos="2880"/>
        </w:tabs>
        <w:ind w:left="2880" w:hanging="360"/>
      </w:pPr>
      <w:rPr>
        <w:rFonts w:ascii="Times New Roman" w:hAnsi="Times New Roman" w:hint="default"/>
      </w:rPr>
    </w:lvl>
    <w:lvl w:ilvl="4" w:tplc="336AB128" w:tentative="1">
      <w:start w:val="1"/>
      <w:numFmt w:val="bullet"/>
      <w:lvlText w:val="•"/>
      <w:lvlJc w:val="left"/>
      <w:pPr>
        <w:tabs>
          <w:tab w:val="num" w:pos="3600"/>
        </w:tabs>
        <w:ind w:left="3600" w:hanging="360"/>
      </w:pPr>
      <w:rPr>
        <w:rFonts w:ascii="Times New Roman" w:hAnsi="Times New Roman" w:hint="default"/>
      </w:rPr>
    </w:lvl>
    <w:lvl w:ilvl="5" w:tplc="EFB0E9A6" w:tentative="1">
      <w:start w:val="1"/>
      <w:numFmt w:val="bullet"/>
      <w:lvlText w:val="•"/>
      <w:lvlJc w:val="left"/>
      <w:pPr>
        <w:tabs>
          <w:tab w:val="num" w:pos="4320"/>
        </w:tabs>
        <w:ind w:left="4320" w:hanging="360"/>
      </w:pPr>
      <w:rPr>
        <w:rFonts w:ascii="Times New Roman" w:hAnsi="Times New Roman" w:hint="default"/>
      </w:rPr>
    </w:lvl>
    <w:lvl w:ilvl="6" w:tplc="4B2420BA" w:tentative="1">
      <w:start w:val="1"/>
      <w:numFmt w:val="bullet"/>
      <w:lvlText w:val="•"/>
      <w:lvlJc w:val="left"/>
      <w:pPr>
        <w:tabs>
          <w:tab w:val="num" w:pos="5040"/>
        </w:tabs>
        <w:ind w:left="5040" w:hanging="360"/>
      </w:pPr>
      <w:rPr>
        <w:rFonts w:ascii="Times New Roman" w:hAnsi="Times New Roman" w:hint="default"/>
      </w:rPr>
    </w:lvl>
    <w:lvl w:ilvl="7" w:tplc="C2468146" w:tentative="1">
      <w:start w:val="1"/>
      <w:numFmt w:val="bullet"/>
      <w:lvlText w:val="•"/>
      <w:lvlJc w:val="left"/>
      <w:pPr>
        <w:tabs>
          <w:tab w:val="num" w:pos="5760"/>
        </w:tabs>
        <w:ind w:left="5760" w:hanging="360"/>
      </w:pPr>
      <w:rPr>
        <w:rFonts w:ascii="Times New Roman" w:hAnsi="Times New Roman" w:hint="default"/>
      </w:rPr>
    </w:lvl>
    <w:lvl w:ilvl="8" w:tplc="CFB4D56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533560"/>
    <w:multiLevelType w:val="hybridMultilevel"/>
    <w:tmpl w:val="A53C8E94"/>
    <w:lvl w:ilvl="0" w:tplc="593AA034">
      <w:start w:val="1"/>
      <w:numFmt w:val="bullet"/>
      <w:lvlText w:val="•"/>
      <w:lvlJc w:val="left"/>
      <w:pPr>
        <w:tabs>
          <w:tab w:val="num" w:pos="1080"/>
        </w:tabs>
        <w:ind w:left="1080" w:hanging="360"/>
      </w:pPr>
      <w:rPr>
        <w:rFonts w:ascii="Times New Roman" w:hAnsi="Times New Roman" w:hint="default"/>
      </w:rPr>
    </w:lvl>
    <w:lvl w:ilvl="1" w:tplc="899C9492">
      <w:start w:val="82"/>
      <w:numFmt w:val="bullet"/>
      <w:lvlText w:val="–"/>
      <w:lvlJc w:val="left"/>
      <w:pPr>
        <w:tabs>
          <w:tab w:val="num" w:pos="1800"/>
        </w:tabs>
        <w:ind w:left="1800" w:hanging="360"/>
      </w:pPr>
      <w:rPr>
        <w:rFonts w:ascii="Times New Roman" w:hAnsi="Times New Roman" w:hint="default"/>
      </w:rPr>
    </w:lvl>
    <w:lvl w:ilvl="2" w:tplc="1720686C" w:tentative="1">
      <w:start w:val="1"/>
      <w:numFmt w:val="bullet"/>
      <w:lvlText w:val="•"/>
      <w:lvlJc w:val="left"/>
      <w:pPr>
        <w:tabs>
          <w:tab w:val="num" w:pos="2520"/>
        </w:tabs>
        <w:ind w:left="2520" w:hanging="360"/>
      </w:pPr>
      <w:rPr>
        <w:rFonts w:ascii="Times New Roman" w:hAnsi="Times New Roman" w:hint="default"/>
      </w:rPr>
    </w:lvl>
    <w:lvl w:ilvl="3" w:tplc="8624B680" w:tentative="1">
      <w:start w:val="1"/>
      <w:numFmt w:val="bullet"/>
      <w:lvlText w:val="•"/>
      <w:lvlJc w:val="left"/>
      <w:pPr>
        <w:tabs>
          <w:tab w:val="num" w:pos="3240"/>
        </w:tabs>
        <w:ind w:left="3240" w:hanging="360"/>
      </w:pPr>
      <w:rPr>
        <w:rFonts w:ascii="Times New Roman" w:hAnsi="Times New Roman" w:hint="default"/>
      </w:rPr>
    </w:lvl>
    <w:lvl w:ilvl="4" w:tplc="F6CEE7A4" w:tentative="1">
      <w:start w:val="1"/>
      <w:numFmt w:val="bullet"/>
      <w:lvlText w:val="•"/>
      <w:lvlJc w:val="left"/>
      <w:pPr>
        <w:tabs>
          <w:tab w:val="num" w:pos="3960"/>
        </w:tabs>
        <w:ind w:left="3960" w:hanging="360"/>
      </w:pPr>
      <w:rPr>
        <w:rFonts w:ascii="Times New Roman" w:hAnsi="Times New Roman" w:hint="default"/>
      </w:rPr>
    </w:lvl>
    <w:lvl w:ilvl="5" w:tplc="03F293E0" w:tentative="1">
      <w:start w:val="1"/>
      <w:numFmt w:val="bullet"/>
      <w:lvlText w:val="•"/>
      <w:lvlJc w:val="left"/>
      <w:pPr>
        <w:tabs>
          <w:tab w:val="num" w:pos="4680"/>
        </w:tabs>
        <w:ind w:left="4680" w:hanging="360"/>
      </w:pPr>
      <w:rPr>
        <w:rFonts w:ascii="Times New Roman" w:hAnsi="Times New Roman" w:hint="default"/>
      </w:rPr>
    </w:lvl>
    <w:lvl w:ilvl="6" w:tplc="5C881F52" w:tentative="1">
      <w:start w:val="1"/>
      <w:numFmt w:val="bullet"/>
      <w:lvlText w:val="•"/>
      <w:lvlJc w:val="left"/>
      <w:pPr>
        <w:tabs>
          <w:tab w:val="num" w:pos="5400"/>
        </w:tabs>
        <w:ind w:left="5400" w:hanging="360"/>
      </w:pPr>
      <w:rPr>
        <w:rFonts w:ascii="Times New Roman" w:hAnsi="Times New Roman" w:hint="default"/>
      </w:rPr>
    </w:lvl>
    <w:lvl w:ilvl="7" w:tplc="E626CE3A" w:tentative="1">
      <w:start w:val="1"/>
      <w:numFmt w:val="bullet"/>
      <w:lvlText w:val="•"/>
      <w:lvlJc w:val="left"/>
      <w:pPr>
        <w:tabs>
          <w:tab w:val="num" w:pos="6120"/>
        </w:tabs>
        <w:ind w:left="6120" w:hanging="360"/>
      </w:pPr>
      <w:rPr>
        <w:rFonts w:ascii="Times New Roman" w:hAnsi="Times New Roman" w:hint="default"/>
      </w:rPr>
    </w:lvl>
    <w:lvl w:ilvl="8" w:tplc="19EE30FE" w:tentative="1">
      <w:start w:val="1"/>
      <w:numFmt w:val="bullet"/>
      <w:lvlText w:val="•"/>
      <w:lvlJc w:val="left"/>
      <w:pPr>
        <w:tabs>
          <w:tab w:val="num" w:pos="6840"/>
        </w:tabs>
        <w:ind w:left="6840" w:hanging="360"/>
      </w:pPr>
      <w:rPr>
        <w:rFonts w:ascii="Times New Roman" w:hAnsi="Times New Roman" w:hint="default"/>
      </w:rPr>
    </w:lvl>
  </w:abstractNum>
  <w:abstractNum w:abstractNumId="17" w15:restartNumberingAfterBreak="0">
    <w:nsid w:val="45EC255A"/>
    <w:multiLevelType w:val="hybridMultilevel"/>
    <w:tmpl w:val="D2A45538"/>
    <w:lvl w:ilvl="0" w:tplc="B5286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E340BF"/>
    <w:multiLevelType w:val="hybridMultilevel"/>
    <w:tmpl w:val="AD6446BC"/>
    <w:lvl w:ilvl="0" w:tplc="56F203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B8309E"/>
    <w:multiLevelType w:val="hybridMultilevel"/>
    <w:tmpl w:val="A3964C12"/>
    <w:lvl w:ilvl="0" w:tplc="E2383950">
      <w:start w:val="1"/>
      <w:numFmt w:val="bullet"/>
      <w:lvlText w:val=""/>
      <w:lvlJc w:val="left"/>
      <w:pPr>
        <w:tabs>
          <w:tab w:val="num" w:pos="720"/>
        </w:tabs>
        <w:ind w:left="720" w:hanging="360"/>
      </w:pPr>
      <w:rPr>
        <w:rFonts w:ascii="Wingdings" w:hAnsi="Wingdings" w:hint="default"/>
      </w:rPr>
    </w:lvl>
    <w:lvl w:ilvl="1" w:tplc="1098031E" w:tentative="1">
      <w:start w:val="1"/>
      <w:numFmt w:val="bullet"/>
      <w:lvlText w:val=""/>
      <w:lvlJc w:val="left"/>
      <w:pPr>
        <w:tabs>
          <w:tab w:val="num" w:pos="1440"/>
        </w:tabs>
        <w:ind w:left="1440" w:hanging="360"/>
      </w:pPr>
      <w:rPr>
        <w:rFonts w:ascii="Wingdings" w:hAnsi="Wingdings" w:hint="default"/>
      </w:rPr>
    </w:lvl>
    <w:lvl w:ilvl="2" w:tplc="0F442820" w:tentative="1">
      <w:start w:val="1"/>
      <w:numFmt w:val="bullet"/>
      <w:lvlText w:val=""/>
      <w:lvlJc w:val="left"/>
      <w:pPr>
        <w:tabs>
          <w:tab w:val="num" w:pos="2160"/>
        </w:tabs>
        <w:ind w:left="2160" w:hanging="360"/>
      </w:pPr>
      <w:rPr>
        <w:rFonts w:ascii="Wingdings" w:hAnsi="Wingdings" w:hint="default"/>
      </w:rPr>
    </w:lvl>
    <w:lvl w:ilvl="3" w:tplc="9F4EF1E0" w:tentative="1">
      <w:start w:val="1"/>
      <w:numFmt w:val="bullet"/>
      <w:lvlText w:val=""/>
      <w:lvlJc w:val="left"/>
      <w:pPr>
        <w:tabs>
          <w:tab w:val="num" w:pos="2880"/>
        </w:tabs>
        <w:ind w:left="2880" w:hanging="360"/>
      </w:pPr>
      <w:rPr>
        <w:rFonts w:ascii="Wingdings" w:hAnsi="Wingdings" w:hint="default"/>
      </w:rPr>
    </w:lvl>
    <w:lvl w:ilvl="4" w:tplc="A89CE9DE" w:tentative="1">
      <w:start w:val="1"/>
      <w:numFmt w:val="bullet"/>
      <w:lvlText w:val=""/>
      <w:lvlJc w:val="left"/>
      <w:pPr>
        <w:tabs>
          <w:tab w:val="num" w:pos="3600"/>
        </w:tabs>
        <w:ind w:left="3600" w:hanging="360"/>
      </w:pPr>
      <w:rPr>
        <w:rFonts w:ascii="Wingdings" w:hAnsi="Wingdings" w:hint="default"/>
      </w:rPr>
    </w:lvl>
    <w:lvl w:ilvl="5" w:tplc="AA423A70" w:tentative="1">
      <w:start w:val="1"/>
      <w:numFmt w:val="bullet"/>
      <w:lvlText w:val=""/>
      <w:lvlJc w:val="left"/>
      <w:pPr>
        <w:tabs>
          <w:tab w:val="num" w:pos="4320"/>
        </w:tabs>
        <w:ind w:left="4320" w:hanging="360"/>
      </w:pPr>
      <w:rPr>
        <w:rFonts w:ascii="Wingdings" w:hAnsi="Wingdings" w:hint="default"/>
      </w:rPr>
    </w:lvl>
    <w:lvl w:ilvl="6" w:tplc="594401B2" w:tentative="1">
      <w:start w:val="1"/>
      <w:numFmt w:val="bullet"/>
      <w:lvlText w:val=""/>
      <w:lvlJc w:val="left"/>
      <w:pPr>
        <w:tabs>
          <w:tab w:val="num" w:pos="5040"/>
        </w:tabs>
        <w:ind w:left="5040" w:hanging="360"/>
      </w:pPr>
      <w:rPr>
        <w:rFonts w:ascii="Wingdings" w:hAnsi="Wingdings" w:hint="default"/>
      </w:rPr>
    </w:lvl>
    <w:lvl w:ilvl="7" w:tplc="47FABECE" w:tentative="1">
      <w:start w:val="1"/>
      <w:numFmt w:val="bullet"/>
      <w:lvlText w:val=""/>
      <w:lvlJc w:val="left"/>
      <w:pPr>
        <w:tabs>
          <w:tab w:val="num" w:pos="5760"/>
        </w:tabs>
        <w:ind w:left="5760" w:hanging="360"/>
      </w:pPr>
      <w:rPr>
        <w:rFonts w:ascii="Wingdings" w:hAnsi="Wingdings" w:hint="default"/>
      </w:rPr>
    </w:lvl>
    <w:lvl w:ilvl="8" w:tplc="5DD8B96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491369"/>
    <w:multiLevelType w:val="hybridMultilevel"/>
    <w:tmpl w:val="9E56B8E0"/>
    <w:lvl w:ilvl="0" w:tplc="E222DC32">
      <w:start w:val="1"/>
      <w:numFmt w:val="bullet"/>
      <w:lvlText w:val="•"/>
      <w:lvlJc w:val="left"/>
      <w:pPr>
        <w:tabs>
          <w:tab w:val="num" w:pos="720"/>
        </w:tabs>
        <w:ind w:left="720" w:hanging="360"/>
      </w:pPr>
      <w:rPr>
        <w:rFonts w:ascii="Times New Roman" w:hAnsi="Times New Roman" w:hint="default"/>
      </w:rPr>
    </w:lvl>
    <w:lvl w:ilvl="1" w:tplc="187CB5FE">
      <w:start w:val="82"/>
      <w:numFmt w:val="bullet"/>
      <w:lvlText w:val="–"/>
      <w:lvlJc w:val="left"/>
      <w:pPr>
        <w:tabs>
          <w:tab w:val="num" w:pos="1440"/>
        </w:tabs>
        <w:ind w:left="1440" w:hanging="360"/>
      </w:pPr>
      <w:rPr>
        <w:rFonts w:ascii="Times New Roman" w:hAnsi="Times New Roman" w:hint="default"/>
      </w:rPr>
    </w:lvl>
    <w:lvl w:ilvl="2" w:tplc="6F347A52" w:tentative="1">
      <w:start w:val="1"/>
      <w:numFmt w:val="bullet"/>
      <w:lvlText w:val="•"/>
      <w:lvlJc w:val="left"/>
      <w:pPr>
        <w:tabs>
          <w:tab w:val="num" w:pos="2160"/>
        </w:tabs>
        <w:ind w:left="2160" w:hanging="360"/>
      </w:pPr>
      <w:rPr>
        <w:rFonts w:ascii="Times New Roman" w:hAnsi="Times New Roman" w:hint="default"/>
      </w:rPr>
    </w:lvl>
    <w:lvl w:ilvl="3" w:tplc="16C4E62E" w:tentative="1">
      <w:start w:val="1"/>
      <w:numFmt w:val="bullet"/>
      <w:lvlText w:val="•"/>
      <w:lvlJc w:val="left"/>
      <w:pPr>
        <w:tabs>
          <w:tab w:val="num" w:pos="2880"/>
        </w:tabs>
        <w:ind w:left="2880" w:hanging="360"/>
      </w:pPr>
      <w:rPr>
        <w:rFonts w:ascii="Times New Roman" w:hAnsi="Times New Roman" w:hint="default"/>
      </w:rPr>
    </w:lvl>
    <w:lvl w:ilvl="4" w:tplc="2EF84EB4" w:tentative="1">
      <w:start w:val="1"/>
      <w:numFmt w:val="bullet"/>
      <w:lvlText w:val="•"/>
      <w:lvlJc w:val="left"/>
      <w:pPr>
        <w:tabs>
          <w:tab w:val="num" w:pos="3600"/>
        </w:tabs>
        <w:ind w:left="3600" w:hanging="360"/>
      </w:pPr>
      <w:rPr>
        <w:rFonts w:ascii="Times New Roman" w:hAnsi="Times New Roman" w:hint="default"/>
      </w:rPr>
    </w:lvl>
    <w:lvl w:ilvl="5" w:tplc="B9521A5E" w:tentative="1">
      <w:start w:val="1"/>
      <w:numFmt w:val="bullet"/>
      <w:lvlText w:val="•"/>
      <w:lvlJc w:val="left"/>
      <w:pPr>
        <w:tabs>
          <w:tab w:val="num" w:pos="4320"/>
        </w:tabs>
        <w:ind w:left="4320" w:hanging="360"/>
      </w:pPr>
      <w:rPr>
        <w:rFonts w:ascii="Times New Roman" w:hAnsi="Times New Roman" w:hint="default"/>
      </w:rPr>
    </w:lvl>
    <w:lvl w:ilvl="6" w:tplc="F41C682E" w:tentative="1">
      <w:start w:val="1"/>
      <w:numFmt w:val="bullet"/>
      <w:lvlText w:val="•"/>
      <w:lvlJc w:val="left"/>
      <w:pPr>
        <w:tabs>
          <w:tab w:val="num" w:pos="5040"/>
        </w:tabs>
        <w:ind w:left="5040" w:hanging="360"/>
      </w:pPr>
      <w:rPr>
        <w:rFonts w:ascii="Times New Roman" w:hAnsi="Times New Roman" w:hint="default"/>
      </w:rPr>
    </w:lvl>
    <w:lvl w:ilvl="7" w:tplc="2884CDDE" w:tentative="1">
      <w:start w:val="1"/>
      <w:numFmt w:val="bullet"/>
      <w:lvlText w:val="•"/>
      <w:lvlJc w:val="left"/>
      <w:pPr>
        <w:tabs>
          <w:tab w:val="num" w:pos="5760"/>
        </w:tabs>
        <w:ind w:left="5760" w:hanging="360"/>
      </w:pPr>
      <w:rPr>
        <w:rFonts w:ascii="Times New Roman" w:hAnsi="Times New Roman" w:hint="default"/>
      </w:rPr>
    </w:lvl>
    <w:lvl w:ilvl="8" w:tplc="73A4DE4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21F3F8F"/>
    <w:multiLevelType w:val="hybridMultilevel"/>
    <w:tmpl w:val="FF120826"/>
    <w:lvl w:ilvl="0" w:tplc="D84C53DC">
      <w:start w:val="1"/>
      <w:numFmt w:val="bullet"/>
      <w:lvlText w:val="•"/>
      <w:lvlJc w:val="left"/>
      <w:pPr>
        <w:tabs>
          <w:tab w:val="num" w:pos="1080"/>
        </w:tabs>
        <w:ind w:left="1080" w:hanging="360"/>
      </w:pPr>
      <w:rPr>
        <w:rFonts w:ascii="Times New Roman" w:hAnsi="Times New Roman" w:hint="default"/>
      </w:rPr>
    </w:lvl>
    <w:lvl w:ilvl="1" w:tplc="9A82FD4E">
      <w:start w:val="60"/>
      <w:numFmt w:val="bullet"/>
      <w:lvlText w:val="–"/>
      <w:lvlJc w:val="left"/>
      <w:pPr>
        <w:tabs>
          <w:tab w:val="num" w:pos="1800"/>
        </w:tabs>
        <w:ind w:left="1800" w:hanging="360"/>
      </w:pPr>
      <w:rPr>
        <w:rFonts w:ascii="Times New Roman" w:hAnsi="Times New Roman" w:hint="default"/>
      </w:rPr>
    </w:lvl>
    <w:lvl w:ilvl="2" w:tplc="49223072">
      <w:start w:val="1"/>
      <w:numFmt w:val="bullet"/>
      <w:lvlText w:val="•"/>
      <w:lvlJc w:val="left"/>
      <w:pPr>
        <w:tabs>
          <w:tab w:val="num" w:pos="2520"/>
        </w:tabs>
        <w:ind w:left="2520" w:hanging="360"/>
      </w:pPr>
      <w:rPr>
        <w:rFonts w:ascii="Times New Roman" w:hAnsi="Times New Roman" w:hint="default"/>
      </w:rPr>
    </w:lvl>
    <w:lvl w:ilvl="3" w:tplc="DD6E7416">
      <w:start w:val="1"/>
      <w:numFmt w:val="bullet"/>
      <w:lvlText w:val="•"/>
      <w:lvlJc w:val="left"/>
      <w:pPr>
        <w:tabs>
          <w:tab w:val="num" w:pos="3240"/>
        </w:tabs>
        <w:ind w:left="3240" w:hanging="360"/>
      </w:pPr>
      <w:rPr>
        <w:rFonts w:ascii="Times New Roman" w:hAnsi="Times New Roman" w:hint="default"/>
      </w:rPr>
    </w:lvl>
    <w:lvl w:ilvl="4" w:tplc="03AACFA8" w:tentative="1">
      <w:start w:val="1"/>
      <w:numFmt w:val="bullet"/>
      <w:lvlText w:val="•"/>
      <w:lvlJc w:val="left"/>
      <w:pPr>
        <w:tabs>
          <w:tab w:val="num" w:pos="3960"/>
        </w:tabs>
        <w:ind w:left="3960" w:hanging="360"/>
      </w:pPr>
      <w:rPr>
        <w:rFonts w:ascii="Times New Roman" w:hAnsi="Times New Roman" w:hint="default"/>
      </w:rPr>
    </w:lvl>
    <w:lvl w:ilvl="5" w:tplc="162CE9C2" w:tentative="1">
      <w:start w:val="1"/>
      <w:numFmt w:val="bullet"/>
      <w:lvlText w:val="•"/>
      <w:lvlJc w:val="left"/>
      <w:pPr>
        <w:tabs>
          <w:tab w:val="num" w:pos="4680"/>
        </w:tabs>
        <w:ind w:left="4680" w:hanging="360"/>
      </w:pPr>
      <w:rPr>
        <w:rFonts w:ascii="Times New Roman" w:hAnsi="Times New Roman" w:hint="default"/>
      </w:rPr>
    </w:lvl>
    <w:lvl w:ilvl="6" w:tplc="364C8FAE" w:tentative="1">
      <w:start w:val="1"/>
      <w:numFmt w:val="bullet"/>
      <w:lvlText w:val="•"/>
      <w:lvlJc w:val="left"/>
      <w:pPr>
        <w:tabs>
          <w:tab w:val="num" w:pos="5400"/>
        </w:tabs>
        <w:ind w:left="5400" w:hanging="360"/>
      </w:pPr>
      <w:rPr>
        <w:rFonts w:ascii="Times New Roman" w:hAnsi="Times New Roman" w:hint="default"/>
      </w:rPr>
    </w:lvl>
    <w:lvl w:ilvl="7" w:tplc="97FE620E" w:tentative="1">
      <w:start w:val="1"/>
      <w:numFmt w:val="bullet"/>
      <w:lvlText w:val="•"/>
      <w:lvlJc w:val="left"/>
      <w:pPr>
        <w:tabs>
          <w:tab w:val="num" w:pos="6120"/>
        </w:tabs>
        <w:ind w:left="6120" w:hanging="360"/>
      </w:pPr>
      <w:rPr>
        <w:rFonts w:ascii="Times New Roman" w:hAnsi="Times New Roman" w:hint="default"/>
      </w:rPr>
    </w:lvl>
    <w:lvl w:ilvl="8" w:tplc="47609BE2" w:tentative="1">
      <w:start w:val="1"/>
      <w:numFmt w:val="bullet"/>
      <w:lvlText w:val="•"/>
      <w:lvlJc w:val="left"/>
      <w:pPr>
        <w:tabs>
          <w:tab w:val="num" w:pos="6840"/>
        </w:tabs>
        <w:ind w:left="6840" w:hanging="360"/>
      </w:pPr>
      <w:rPr>
        <w:rFonts w:ascii="Times New Roman" w:hAnsi="Times New Roman" w:hint="default"/>
      </w:rPr>
    </w:lvl>
  </w:abstractNum>
  <w:abstractNum w:abstractNumId="22" w15:restartNumberingAfterBreak="0">
    <w:nsid w:val="571D4472"/>
    <w:multiLevelType w:val="hybridMultilevel"/>
    <w:tmpl w:val="0020392C"/>
    <w:lvl w:ilvl="0" w:tplc="B972D6E8">
      <w:start w:val="1"/>
      <w:numFmt w:val="bullet"/>
      <w:lvlText w:val="•"/>
      <w:lvlJc w:val="left"/>
      <w:pPr>
        <w:tabs>
          <w:tab w:val="num" w:pos="720"/>
        </w:tabs>
        <w:ind w:left="720" w:hanging="360"/>
      </w:pPr>
      <w:rPr>
        <w:rFonts w:ascii="Arial" w:hAnsi="Arial" w:hint="default"/>
      </w:rPr>
    </w:lvl>
    <w:lvl w:ilvl="1" w:tplc="2B3E73D6" w:tentative="1">
      <w:start w:val="1"/>
      <w:numFmt w:val="bullet"/>
      <w:lvlText w:val="•"/>
      <w:lvlJc w:val="left"/>
      <w:pPr>
        <w:tabs>
          <w:tab w:val="num" w:pos="1440"/>
        </w:tabs>
        <w:ind w:left="1440" w:hanging="360"/>
      </w:pPr>
      <w:rPr>
        <w:rFonts w:ascii="Arial" w:hAnsi="Arial" w:hint="default"/>
      </w:rPr>
    </w:lvl>
    <w:lvl w:ilvl="2" w:tplc="7922B416" w:tentative="1">
      <w:start w:val="1"/>
      <w:numFmt w:val="bullet"/>
      <w:lvlText w:val="•"/>
      <w:lvlJc w:val="left"/>
      <w:pPr>
        <w:tabs>
          <w:tab w:val="num" w:pos="2160"/>
        </w:tabs>
        <w:ind w:left="2160" w:hanging="360"/>
      </w:pPr>
      <w:rPr>
        <w:rFonts w:ascii="Arial" w:hAnsi="Arial" w:hint="default"/>
      </w:rPr>
    </w:lvl>
    <w:lvl w:ilvl="3" w:tplc="48E2997C" w:tentative="1">
      <w:start w:val="1"/>
      <w:numFmt w:val="bullet"/>
      <w:lvlText w:val="•"/>
      <w:lvlJc w:val="left"/>
      <w:pPr>
        <w:tabs>
          <w:tab w:val="num" w:pos="2880"/>
        </w:tabs>
        <w:ind w:left="2880" w:hanging="360"/>
      </w:pPr>
      <w:rPr>
        <w:rFonts w:ascii="Arial" w:hAnsi="Arial" w:hint="default"/>
      </w:rPr>
    </w:lvl>
    <w:lvl w:ilvl="4" w:tplc="CDBE75DE" w:tentative="1">
      <w:start w:val="1"/>
      <w:numFmt w:val="bullet"/>
      <w:lvlText w:val="•"/>
      <w:lvlJc w:val="left"/>
      <w:pPr>
        <w:tabs>
          <w:tab w:val="num" w:pos="3600"/>
        </w:tabs>
        <w:ind w:left="3600" w:hanging="360"/>
      </w:pPr>
      <w:rPr>
        <w:rFonts w:ascii="Arial" w:hAnsi="Arial" w:hint="default"/>
      </w:rPr>
    </w:lvl>
    <w:lvl w:ilvl="5" w:tplc="20523F66" w:tentative="1">
      <w:start w:val="1"/>
      <w:numFmt w:val="bullet"/>
      <w:lvlText w:val="•"/>
      <w:lvlJc w:val="left"/>
      <w:pPr>
        <w:tabs>
          <w:tab w:val="num" w:pos="4320"/>
        </w:tabs>
        <w:ind w:left="4320" w:hanging="360"/>
      </w:pPr>
      <w:rPr>
        <w:rFonts w:ascii="Arial" w:hAnsi="Arial" w:hint="default"/>
      </w:rPr>
    </w:lvl>
    <w:lvl w:ilvl="6" w:tplc="B9FC9DBA" w:tentative="1">
      <w:start w:val="1"/>
      <w:numFmt w:val="bullet"/>
      <w:lvlText w:val="•"/>
      <w:lvlJc w:val="left"/>
      <w:pPr>
        <w:tabs>
          <w:tab w:val="num" w:pos="5040"/>
        </w:tabs>
        <w:ind w:left="5040" w:hanging="360"/>
      </w:pPr>
      <w:rPr>
        <w:rFonts w:ascii="Arial" w:hAnsi="Arial" w:hint="default"/>
      </w:rPr>
    </w:lvl>
    <w:lvl w:ilvl="7" w:tplc="5FDCD328" w:tentative="1">
      <w:start w:val="1"/>
      <w:numFmt w:val="bullet"/>
      <w:lvlText w:val="•"/>
      <w:lvlJc w:val="left"/>
      <w:pPr>
        <w:tabs>
          <w:tab w:val="num" w:pos="5760"/>
        </w:tabs>
        <w:ind w:left="5760" w:hanging="360"/>
      </w:pPr>
      <w:rPr>
        <w:rFonts w:ascii="Arial" w:hAnsi="Arial" w:hint="default"/>
      </w:rPr>
    </w:lvl>
    <w:lvl w:ilvl="8" w:tplc="3CAE532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98041CB"/>
    <w:multiLevelType w:val="hybridMultilevel"/>
    <w:tmpl w:val="8B9E9E2C"/>
    <w:lvl w:ilvl="0" w:tplc="6FDEF364">
      <w:start w:val="1"/>
      <w:numFmt w:val="bullet"/>
      <w:lvlText w:val="•"/>
      <w:lvlJc w:val="left"/>
      <w:pPr>
        <w:tabs>
          <w:tab w:val="num" w:pos="720"/>
        </w:tabs>
        <w:ind w:left="720" w:hanging="360"/>
      </w:pPr>
      <w:rPr>
        <w:rFonts w:ascii="Times New Roman" w:hAnsi="Times New Roman" w:hint="default"/>
      </w:rPr>
    </w:lvl>
    <w:lvl w:ilvl="1" w:tplc="0F046B02">
      <w:start w:val="82"/>
      <w:numFmt w:val="bullet"/>
      <w:lvlText w:val="–"/>
      <w:lvlJc w:val="left"/>
      <w:pPr>
        <w:tabs>
          <w:tab w:val="num" w:pos="1440"/>
        </w:tabs>
        <w:ind w:left="1440" w:hanging="360"/>
      </w:pPr>
      <w:rPr>
        <w:rFonts w:ascii="Times New Roman" w:hAnsi="Times New Roman" w:hint="default"/>
      </w:rPr>
    </w:lvl>
    <w:lvl w:ilvl="2" w:tplc="C7267666" w:tentative="1">
      <w:start w:val="1"/>
      <w:numFmt w:val="bullet"/>
      <w:lvlText w:val="•"/>
      <w:lvlJc w:val="left"/>
      <w:pPr>
        <w:tabs>
          <w:tab w:val="num" w:pos="2160"/>
        </w:tabs>
        <w:ind w:left="2160" w:hanging="360"/>
      </w:pPr>
      <w:rPr>
        <w:rFonts w:ascii="Times New Roman" w:hAnsi="Times New Roman" w:hint="default"/>
      </w:rPr>
    </w:lvl>
    <w:lvl w:ilvl="3" w:tplc="ACA601BA" w:tentative="1">
      <w:start w:val="1"/>
      <w:numFmt w:val="bullet"/>
      <w:lvlText w:val="•"/>
      <w:lvlJc w:val="left"/>
      <w:pPr>
        <w:tabs>
          <w:tab w:val="num" w:pos="2880"/>
        </w:tabs>
        <w:ind w:left="2880" w:hanging="360"/>
      </w:pPr>
      <w:rPr>
        <w:rFonts w:ascii="Times New Roman" w:hAnsi="Times New Roman" w:hint="default"/>
      </w:rPr>
    </w:lvl>
    <w:lvl w:ilvl="4" w:tplc="846A46A4" w:tentative="1">
      <w:start w:val="1"/>
      <w:numFmt w:val="bullet"/>
      <w:lvlText w:val="•"/>
      <w:lvlJc w:val="left"/>
      <w:pPr>
        <w:tabs>
          <w:tab w:val="num" w:pos="3600"/>
        </w:tabs>
        <w:ind w:left="3600" w:hanging="360"/>
      </w:pPr>
      <w:rPr>
        <w:rFonts w:ascii="Times New Roman" w:hAnsi="Times New Roman" w:hint="default"/>
      </w:rPr>
    </w:lvl>
    <w:lvl w:ilvl="5" w:tplc="59F810B8" w:tentative="1">
      <w:start w:val="1"/>
      <w:numFmt w:val="bullet"/>
      <w:lvlText w:val="•"/>
      <w:lvlJc w:val="left"/>
      <w:pPr>
        <w:tabs>
          <w:tab w:val="num" w:pos="4320"/>
        </w:tabs>
        <w:ind w:left="4320" w:hanging="360"/>
      </w:pPr>
      <w:rPr>
        <w:rFonts w:ascii="Times New Roman" w:hAnsi="Times New Roman" w:hint="default"/>
      </w:rPr>
    </w:lvl>
    <w:lvl w:ilvl="6" w:tplc="CB9CCDAC" w:tentative="1">
      <w:start w:val="1"/>
      <w:numFmt w:val="bullet"/>
      <w:lvlText w:val="•"/>
      <w:lvlJc w:val="left"/>
      <w:pPr>
        <w:tabs>
          <w:tab w:val="num" w:pos="5040"/>
        </w:tabs>
        <w:ind w:left="5040" w:hanging="360"/>
      </w:pPr>
      <w:rPr>
        <w:rFonts w:ascii="Times New Roman" w:hAnsi="Times New Roman" w:hint="default"/>
      </w:rPr>
    </w:lvl>
    <w:lvl w:ilvl="7" w:tplc="C8E4903A" w:tentative="1">
      <w:start w:val="1"/>
      <w:numFmt w:val="bullet"/>
      <w:lvlText w:val="•"/>
      <w:lvlJc w:val="left"/>
      <w:pPr>
        <w:tabs>
          <w:tab w:val="num" w:pos="5760"/>
        </w:tabs>
        <w:ind w:left="5760" w:hanging="360"/>
      </w:pPr>
      <w:rPr>
        <w:rFonts w:ascii="Times New Roman" w:hAnsi="Times New Roman" w:hint="default"/>
      </w:rPr>
    </w:lvl>
    <w:lvl w:ilvl="8" w:tplc="99748C5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A1637AF"/>
    <w:multiLevelType w:val="hybridMultilevel"/>
    <w:tmpl w:val="FB36F672"/>
    <w:lvl w:ilvl="0" w:tplc="2116B40C">
      <w:start w:val="1"/>
      <w:numFmt w:val="bullet"/>
      <w:lvlText w:val="•"/>
      <w:lvlJc w:val="left"/>
      <w:pPr>
        <w:tabs>
          <w:tab w:val="num" w:pos="720"/>
        </w:tabs>
        <w:ind w:left="720" w:hanging="360"/>
      </w:pPr>
      <w:rPr>
        <w:rFonts w:ascii="Times New Roman" w:hAnsi="Times New Roman" w:hint="default"/>
      </w:rPr>
    </w:lvl>
    <w:lvl w:ilvl="1" w:tplc="B80C4C18">
      <w:start w:val="82"/>
      <w:numFmt w:val="bullet"/>
      <w:lvlText w:val="–"/>
      <w:lvlJc w:val="left"/>
      <w:pPr>
        <w:tabs>
          <w:tab w:val="num" w:pos="1440"/>
        </w:tabs>
        <w:ind w:left="1440" w:hanging="360"/>
      </w:pPr>
      <w:rPr>
        <w:rFonts w:ascii="Times New Roman" w:hAnsi="Times New Roman" w:hint="default"/>
      </w:rPr>
    </w:lvl>
    <w:lvl w:ilvl="2" w:tplc="99CE064E" w:tentative="1">
      <w:start w:val="1"/>
      <w:numFmt w:val="bullet"/>
      <w:lvlText w:val="•"/>
      <w:lvlJc w:val="left"/>
      <w:pPr>
        <w:tabs>
          <w:tab w:val="num" w:pos="2160"/>
        </w:tabs>
        <w:ind w:left="2160" w:hanging="360"/>
      </w:pPr>
      <w:rPr>
        <w:rFonts w:ascii="Times New Roman" w:hAnsi="Times New Roman" w:hint="default"/>
      </w:rPr>
    </w:lvl>
    <w:lvl w:ilvl="3" w:tplc="29784C2C" w:tentative="1">
      <w:start w:val="1"/>
      <w:numFmt w:val="bullet"/>
      <w:lvlText w:val="•"/>
      <w:lvlJc w:val="left"/>
      <w:pPr>
        <w:tabs>
          <w:tab w:val="num" w:pos="2880"/>
        </w:tabs>
        <w:ind w:left="2880" w:hanging="360"/>
      </w:pPr>
      <w:rPr>
        <w:rFonts w:ascii="Times New Roman" w:hAnsi="Times New Roman" w:hint="default"/>
      </w:rPr>
    </w:lvl>
    <w:lvl w:ilvl="4" w:tplc="9C5E3C0A" w:tentative="1">
      <w:start w:val="1"/>
      <w:numFmt w:val="bullet"/>
      <w:lvlText w:val="•"/>
      <w:lvlJc w:val="left"/>
      <w:pPr>
        <w:tabs>
          <w:tab w:val="num" w:pos="3600"/>
        </w:tabs>
        <w:ind w:left="3600" w:hanging="360"/>
      </w:pPr>
      <w:rPr>
        <w:rFonts w:ascii="Times New Roman" w:hAnsi="Times New Roman" w:hint="default"/>
      </w:rPr>
    </w:lvl>
    <w:lvl w:ilvl="5" w:tplc="AE6256EE" w:tentative="1">
      <w:start w:val="1"/>
      <w:numFmt w:val="bullet"/>
      <w:lvlText w:val="•"/>
      <w:lvlJc w:val="left"/>
      <w:pPr>
        <w:tabs>
          <w:tab w:val="num" w:pos="4320"/>
        </w:tabs>
        <w:ind w:left="4320" w:hanging="360"/>
      </w:pPr>
      <w:rPr>
        <w:rFonts w:ascii="Times New Roman" w:hAnsi="Times New Roman" w:hint="default"/>
      </w:rPr>
    </w:lvl>
    <w:lvl w:ilvl="6" w:tplc="68C4875A" w:tentative="1">
      <w:start w:val="1"/>
      <w:numFmt w:val="bullet"/>
      <w:lvlText w:val="•"/>
      <w:lvlJc w:val="left"/>
      <w:pPr>
        <w:tabs>
          <w:tab w:val="num" w:pos="5040"/>
        </w:tabs>
        <w:ind w:left="5040" w:hanging="360"/>
      </w:pPr>
      <w:rPr>
        <w:rFonts w:ascii="Times New Roman" w:hAnsi="Times New Roman" w:hint="default"/>
      </w:rPr>
    </w:lvl>
    <w:lvl w:ilvl="7" w:tplc="F0B028B6" w:tentative="1">
      <w:start w:val="1"/>
      <w:numFmt w:val="bullet"/>
      <w:lvlText w:val="•"/>
      <w:lvlJc w:val="left"/>
      <w:pPr>
        <w:tabs>
          <w:tab w:val="num" w:pos="5760"/>
        </w:tabs>
        <w:ind w:left="5760" w:hanging="360"/>
      </w:pPr>
      <w:rPr>
        <w:rFonts w:ascii="Times New Roman" w:hAnsi="Times New Roman" w:hint="default"/>
      </w:rPr>
    </w:lvl>
    <w:lvl w:ilvl="8" w:tplc="2B5234F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0EA3324"/>
    <w:multiLevelType w:val="hybridMultilevel"/>
    <w:tmpl w:val="4912AD70"/>
    <w:lvl w:ilvl="0" w:tplc="2EDAE7F6">
      <w:start w:val="1"/>
      <w:numFmt w:val="bullet"/>
      <w:lvlText w:val="•"/>
      <w:lvlJc w:val="left"/>
      <w:pPr>
        <w:tabs>
          <w:tab w:val="num" w:pos="720"/>
        </w:tabs>
        <w:ind w:left="720" w:hanging="360"/>
      </w:pPr>
      <w:rPr>
        <w:rFonts w:ascii="Times New Roman" w:hAnsi="Times New Roman" w:hint="default"/>
      </w:rPr>
    </w:lvl>
    <w:lvl w:ilvl="1" w:tplc="62B08304" w:tentative="1">
      <w:start w:val="1"/>
      <w:numFmt w:val="bullet"/>
      <w:lvlText w:val="•"/>
      <w:lvlJc w:val="left"/>
      <w:pPr>
        <w:tabs>
          <w:tab w:val="num" w:pos="1440"/>
        </w:tabs>
        <w:ind w:left="1440" w:hanging="360"/>
      </w:pPr>
      <w:rPr>
        <w:rFonts w:ascii="Times New Roman" w:hAnsi="Times New Roman" w:hint="default"/>
      </w:rPr>
    </w:lvl>
    <w:lvl w:ilvl="2" w:tplc="D4241A08" w:tentative="1">
      <w:start w:val="1"/>
      <w:numFmt w:val="bullet"/>
      <w:lvlText w:val="•"/>
      <w:lvlJc w:val="left"/>
      <w:pPr>
        <w:tabs>
          <w:tab w:val="num" w:pos="2160"/>
        </w:tabs>
        <w:ind w:left="2160" w:hanging="360"/>
      </w:pPr>
      <w:rPr>
        <w:rFonts w:ascii="Times New Roman" w:hAnsi="Times New Roman" w:hint="default"/>
      </w:rPr>
    </w:lvl>
    <w:lvl w:ilvl="3" w:tplc="E96C57FC" w:tentative="1">
      <w:start w:val="1"/>
      <w:numFmt w:val="bullet"/>
      <w:lvlText w:val="•"/>
      <w:lvlJc w:val="left"/>
      <w:pPr>
        <w:tabs>
          <w:tab w:val="num" w:pos="2880"/>
        </w:tabs>
        <w:ind w:left="2880" w:hanging="360"/>
      </w:pPr>
      <w:rPr>
        <w:rFonts w:ascii="Times New Roman" w:hAnsi="Times New Roman" w:hint="default"/>
      </w:rPr>
    </w:lvl>
    <w:lvl w:ilvl="4" w:tplc="E3A48728" w:tentative="1">
      <w:start w:val="1"/>
      <w:numFmt w:val="bullet"/>
      <w:lvlText w:val="•"/>
      <w:lvlJc w:val="left"/>
      <w:pPr>
        <w:tabs>
          <w:tab w:val="num" w:pos="3600"/>
        </w:tabs>
        <w:ind w:left="3600" w:hanging="360"/>
      </w:pPr>
      <w:rPr>
        <w:rFonts w:ascii="Times New Roman" w:hAnsi="Times New Roman" w:hint="default"/>
      </w:rPr>
    </w:lvl>
    <w:lvl w:ilvl="5" w:tplc="784ECBDA" w:tentative="1">
      <w:start w:val="1"/>
      <w:numFmt w:val="bullet"/>
      <w:lvlText w:val="•"/>
      <w:lvlJc w:val="left"/>
      <w:pPr>
        <w:tabs>
          <w:tab w:val="num" w:pos="4320"/>
        </w:tabs>
        <w:ind w:left="4320" w:hanging="360"/>
      </w:pPr>
      <w:rPr>
        <w:rFonts w:ascii="Times New Roman" w:hAnsi="Times New Roman" w:hint="default"/>
      </w:rPr>
    </w:lvl>
    <w:lvl w:ilvl="6" w:tplc="137852F4" w:tentative="1">
      <w:start w:val="1"/>
      <w:numFmt w:val="bullet"/>
      <w:lvlText w:val="•"/>
      <w:lvlJc w:val="left"/>
      <w:pPr>
        <w:tabs>
          <w:tab w:val="num" w:pos="5040"/>
        </w:tabs>
        <w:ind w:left="5040" w:hanging="360"/>
      </w:pPr>
      <w:rPr>
        <w:rFonts w:ascii="Times New Roman" w:hAnsi="Times New Roman" w:hint="default"/>
      </w:rPr>
    </w:lvl>
    <w:lvl w:ilvl="7" w:tplc="B1ACBCA6" w:tentative="1">
      <w:start w:val="1"/>
      <w:numFmt w:val="bullet"/>
      <w:lvlText w:val="•"/>
      <w:lvlJc w:val="left"/>
      <w:pPr>
        <w:tabs>
          <w:tab w:val="num" w:pos="5760"/>
        </w:tabs>
        <w:ind w:left="5760" w:hanging="360"/>
      </w:pPr>
      <w:rPr>
        <w:rFonts w:ascii="Times New Roman" w:hAnsi="Times New Roman" w:hint="default"/>
      </w:rPr>
    </w:lvl>
    <w:lvl w:ilvl="8" w:tplc="D1F43B7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30C01C0"/>
    <w:multiLevelType w:val="hybridMultilevel"/>
    <w:tmpl w:val="ACFCBC66"/>
    <w:lvl w:ilvl="0" w:tplc="21D662B4">
      <w:start w:val="1"/>
      <w:numFmt w:val="bullet"/>
      <w:lvlText w:val=""/>
      <w:lvlJc w:val="left"/>
      <w:pPr>
        <w:tabs>
          <w:tab w:val="num" w:pos="720"/>
        </w:tabs>
        <w:ind w:left="720" w:hanging="360"/>
      </w:pPr>
      <w:rPr>
        <w:rFonts w:ascii="Wingdings" w:hAnsi="Wingdings" w:hint="default"/>
      </w:rPr>
    </w:lvl>
    <w:lvl w:ilvl="1" w:tplc="F19EC36E">
      <w:start w:val="82"/>
      <w:numFmt w:val="bullet"/>
      <w:lvlText w:val=""/>
      <w:lvlJc w:val="left"/>
      <w:pPr>
        <w:tabs>
          <w:tab w:val="num" w:pos="1440"/>
        </w:tabs>
        <w:ind w:left="1440" w:hanging="360"/>
      </w:pPr>
      <w:rPr>
        <w:rFonts w:ascii="Wingdings" w:hAnsi="Wingdings" w:hint="default"/>
      </w:rPr>
    </w:lvl>
    <w:lvl w:ilvl="2" w:tplc="EBA84E7E" w:tentative="1">
      <w:start w:val="1"/>
      <w:numFmt w:val="bullet"/>
      <w:lvlText w:val=""/>
      <w:lvlJc w:val="left"/>
      <w:pPr>
        <w:tabs>
          <w:tab w:val="num" w:pos="2160"/>
        </w:tabs>
        <w:ind w:left="2160" w:hanging="360"/>
      </w:pPr>
      <w:rPr>
        <w:rFonts w:ascii="Wingdings" w:hAnsi="Wingdings" w:hint="default"/>
      </w:rPr>
    </w:lvl>
    <w:lvl w:ilvl="3" w:tplc="8C22902A" w:tentative="1">
      <w:start w:val="1"/>
      <w:numFmt w:val="bullet"/>
      <w:lvlText w:val=""/>
      <w:lvlJc w:val="left"/>
      <w:pPr>
        <w:tabs>
          <w:tab w:val="num" w:pos="2880"/>
        </w:tabs>
        <w:ind w:left="2880" w:hanging="360"/>
      </w:pPr>
      <w:rPr>
        <w:rFonts w:ascii="Wingdings" w:hAnsi="Wingdings" w:hint="default"/>
      </w:rPr>
    </w:lvl>
    <w:lvl w:ilvl="4" w:tplc="2186573C" w:tentative="1">
      <w:start w:val="1"/>
      <w:numFmt w:val="bullet"/>
      <w:lvlText w:val=""/>
      <w:lvlJc w:val="left"/>
      <w:pPr>
        <w:tabs>
          <w:tab w:val="num" w:pos="3600"/>
        </w:tabs>
        <w:ind w:left="3600" w:hanging="360"/>
      </w:pPr>
      <w:rPr>
        <w:rFonts w:ascii="Wingdings" w:hAnsi="Wingdings" w:hint="default"/>
      </w:rPr>
    </w:lvl>
    <w:lvl w:ilvl="5" w:tplc="218A1008" w:tentative="1">
      <w:start w:val="1"/>
      <w:numFmt w:val="bullet"/>
      <w:lvlText w:val=""/>
      <w:lvlJc w:val="left"/>
      <w:pPr>
        <w:tabs>
          <w:tab w:val="num" w:pos="4320"/>
        </w:tabs>
        <w:ind w:left="4320" w:hanging="360"/>
      </w:pPr>
      <w:rPr>
        <w:rFonts w:ascii="Wingdings" w:hAnsi="Wingdings" w:hint="default"/>
      </w:rPr>
    </w:lvl>
    <w:lvl w:ilvl="6" w:tplc="845066FA" w:tentative="1">
      <w:start w:val="1"/>
      <w:numFmt w:val="bullet"/>
      <w:lvlText w:val=""/>
      <w:lvlJc w:val="left"/>
      <w:pPr>
        <w:tabs>
          <w:tab w:val="num" w:pos="5040"/>
        </w:tabs>
        <w:ind w:left="5040" w:hanging="360"/>
      </w:pPr>
      <w:rPr>
        <w:rFonts w:ascii="Wingdings" w:hAnsi="Wingdings" w:hint="default"/>
      </w:rPr>
    </w:lvl>
    <w:lvl w:ilvl="7" w:tplc="0C206F7A" w:tentative="1">
      <w:start w:val="1"/>
      <w:numFmt w:val="bullet"/>
      <w:lvlText w:val=""/>
      <w:lvlJc w:val="left"/>
      <w:pPr>
        <w:tabs>
          <w:tab w:val="num" w:pos="5760"/>
        </w:tabs>
        <w:ind w:left="5760" w:hanging="360"/>
      </w:pPr>
      <w:rPr>
        <w:rFonts w:ascii="Wingdings" w:hAnsi="Wingdings" w:hint="default"/>
      </w:rPr>
    </w:lvl>
    <w:lvl w:ilvl="8" w:tplc="0886359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315F1"/>
    <w:multiLevelType w:val="hybridMultilevel"/>
    <w:tmpl w:val="F5F4250E"/>
    <w:lvl w:ilvl="0" w:tplc="DBC81088">
      <w:start w:val="1"/>
      <w:numFmt w:val="bullet"/>
      <w:lvlText w:val=""/>
      <w:lvlJc w:val="left"/>
      <w:pPr>
        <w:tabs>
          <w:tab w:val="num" w:pos="720"/>
        </w:tabs>
        <w:ind w:left="720" w:hanging="360"/>
      </w:pPr>
      <w:rPr>
        <w:rFonts w:ascii="Wingdings" w:hAnsi="Wingdings" w:hint="default"/>
      </w:rPr>
    </w:lvl>
    <w:lvl w:ilvl="1" w:tplc="B6EE4DB0">
      <w:start w:val="82"/>
      <w:numFmt w:val="bullet"/>
      <w:lvlText w:val=""/>
      <w:lvlJc w:val="left"/>
      <w:pPr>
        <w:tabs>
          <w:tab w:val="num" w:pos="1440"/>
        </w:tabs>
        <w:ind w:left="1440" w:hanging="360"/>
      </w:pPr>
      <w:rPr>
        <w:rFonts w:ascii="Wingdings" w:hAnsi="Wingdings" w:hint="default"/>
      </w:rPr>
    </w:lvl>
    <w:lvl w:ilvl="2" w:tplc="AB008CF8" w:tentative="1">
      <w:start w:val="1"/>
      <w:numFmt w:val="bullet"/>
      <w:lvlText w:val=""/>
      <w:lvlJc w:val="left"/>
      <w:pPr>
        <w:tabs>
          <w:tab w:val="num" w:pos="2160"/>
        </w:tabs>
        <w:ind w:left="2160" w:hanging="360"/>
      </w:pPr>
      <w:rPr>
        <w:rFonts w:ascii="Wingdings" w:hAnsi="Wingdings" w:hint="default"/>
      </w:rPr>
    </w:lvl>
    <w:lvl w:ilvl="3" w:tplc="772C5B10" w:tentative="1">
      <w:start w:val="1"/>
      <w:numFmt w:val="bullet"/>
      <w:lvlText w:val=""/>
      <w:lvlJc w:val="left"/>
      <w:pPr>
        <w:tabs>
          <w:tab w:val="num" w:pos="2880"/>
        </w:tabs>
        <w:ind w:left="2880" w:hanging="360"/>
      </w:pPr>
      <w:rPr>
        <w:rFonts w:ascii="Wingdings" w:hAnsi="Wingdings" w:hint="default"/>
      </w:rPr>
    </w:lvl>
    <w:lvl w:ilvl="4" w:tplc="E2EADC8E" w:tentative="1">
      <w:start w:val="1"/>
      <w:numFmt w:val="bullet"/>
      <w:lvlText w:val=""/>
      <w:lvlJc w:val="left"/>
      <w:pPr>
        <w:tabs>
          <w:tab w:val="num" w:pos="3600"/>
        </w:tabs>
        <w:ind w:left="3600" w:hanging="360"/>
      </w:pPr>
      <w:rPr>
        <w:rFonts w:ascii="Wingdings" w:hAnsi="Wingdings" w:hint="default"/>
      </w:rPr>
    </w:lvl>
    <w:lvl w:ilvl="5" w:tplc="C2049A04" w:tentative="1">
      <w:start w:val="1"/>
      <w:numFmt w:val="bullet"/>
      <w:lvlText w:val=""/>
      <w:lvlJc w:val="left"/>
      <w:pPr>
        <w:tabs>
          <w:tab w:val="num" w:pos="4320"/>
        </w:tabs>
        <w:ind w:left="4320" w:hanging="360"/>
      </w:pPr>
      <w:rPr>
        <w:rFonts w:ascii="Wingdings" w:hAnsi="Wingdings" w:hint="default"/>
      </w:rPr>
    </w:lvl>
    <w:lvl w:ilvl="6" w:tplc="F7401882" w:tentative="1">
      <w:start w:val="1"/>
      <w:numFmt w:val="bullet"/>
      <w:lvlText w:val=""/>
      <w:lvlJc w:val="left"/>
      <w:pPr>
        <w:tabs>
          <w:tab w:val="num" w:pos="5040"/>
        </w:tabs>
        <w:ind w:left="5040" w:hanging="360"/>
      </w:pPr>
      <w:rPr>
        <w:rFonts w:ascii="Wingdings" w:hAnsi="Wingdings" w:hint="default"/>
      </w:rPr>
    </w:lvl>
    <w:lvl w:ilvl="7" w:tplc="A1420D2C" w:tentative="1">
      <w:start w:val="1"/>
      <w:numFmt w:val="bullet"/>
      <w:lvlText w:val=""/>
      <w:lvlJc w:val="left"/>
      <w:pPr>
        <w:tabs>
          <w:tab w:val="num" w:pos="5760"/>
        </w:tabs>
        <w:ind w:left="5760" w:hanging="360"/>
      </w:pPr>
      <w:rPr>
        <w:rFonts w:ascii="Wingdings" w:hAnsi="Wingdings" w:hint="default"/>
      </w:rPr>
    </w:lvl>
    <w:lvl w:ilvl="8" w:tplc="9E8AAF1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3A6211"/>
    <w:multiLevelType w:val="hybridMultilevel"/>
    <w:tmpl w:val="E028E316"/>
    <w:lvl w:ilvl="0" w:tplc="801E955A">
      <w:start w:val="1"/>
      <w:numFmt w:val="bullet"/>
      <w:lvlText w:val="•"/>
      <w:lvlJc w:val="left"/>
      <w:pPr>
        <w:tabs>
          <w:tab w:val="num" w:pos="720"/>
        </w:tabs>
        <w:ind w:left="720" w:hanging="360"/>
      </w:pPr>
      <w:rPr>
        <w:rFonts w:ascii="Times New Roman" w:hAnsi="Times New Roman" w:hint="default"/>
      </w:rPr>
    </w:lvl>
    <w:lvl w:ilvl="1" w:tplc="25C67EA4" w:tentative="1">
      <w:start w:val="1"/>
      <w:numFmt w:val="bullet"/>
      <w:lvlText w:val="•"/>
      <w:lvlJc w:val="left"/>
      <w:pPr>
        <w:tabs>
          <w:tab w:val="num" w:pos="1440"/>
        </w:tabs>
        <w:ind w:left="1440" w:hanging="360"/>
      </w:pPr>
      <w:rPr>
        <w:rFonts w:ascii="Times New Roman" w:hAnsi="Times New Roman" w:hint="default"/>
      </w:rPr>
    </w:lvl>
    <w:lvl w:ilvl="2" w:tplc="D3CAAE78" w:tentative="1">
      <w:start w:val="1"/>
      <w:numFmt w:val="bullet"/>
      <w:lvlText w:val="•"/>
      <w:lvlJc w:val="left"/>
      <w:pPr>
        <w:tabs>
          <w:tab w:val="num" w:pos="2160"/>
        </w:tabs>
        <w:ind w:left="2160" w:hanging="360"/>
      </w:pPr>
      <w:rPr>
        <w:rFonts w:ascii="Times New Roman" w:hAnsi="Times New Roman" w:hint="default"/>
      </w:rPr>
    </w:lvl>
    <w:lvl w:ilvl="3" w:tplc="BCF810BA" w:tentative="1">
      <w:start w:val="1"/>
      <w:numFmt w:val="bullet"/>
      <w:lvlText w:val="•"/>
      <w:lvlJc w:val="left"/>
      <w:pPr>
        <w:tabs>
          <w:tab w:val="num" w:pos="2880"/>
        </w:tabs>
        <w:ind w:left="2880" w:hanging="360"/>
      </w:pPr>
      <w:rPr>
        <w:rFonts w:ascii="Times New Roman" w:hAnsi="Times New Roman" w:hint="default"/>
      </w:rPr>
    </w:lvl>
    <w:lvl w:ilvl="4" w:tplc="1E3EB1FE" w:tentative="1">
      <w:start w:val="1"/>
      <w:numFmt w:val="bullet"/>
      <w:lvlText w:val="•"/>
      <w:lvlJc w:val="left"/>
      <w:pPr>
        <w:tabs>
          <w:tab w:val="num" w:pos="3600"/>
        </w:tabs>
        <w:ind w:left="3600" w:hanging="360"/>
      </w:pPr>
      <w:rPr>
        <w:rFonts w:ascii="Times New Roman" w:hAnsi="Times New Roman" w:hint="default"/>
      </w:rPr>
    </w:lvl>
    <w:lvl w:ilvl="5" w:tplc="FBBA982E" w:tentative="1">
      <w:start w:val="1"/>
      <w:numFmt w:val="bullet"/>
      <w:lvlText w:val="•"/>
      <w:lvlJc w:val="left"/>
      <w:pPr>
        <w:tabs>
          <w:tab w:val="num" w:pos="4320"/>
        </w:tabs>
        <w:ind w:left="4320" w:hanging="360"/>
      </w:pPr>
      <w:rPr>
        <w:rFonts w:ascii="Times New Roman" w:hAnsi="Times New Roman" w:hint="default"/>
      </w:rPr>
    </w:lvl>
    <w:lvl w:ilvl="6" w:tplc="8B90B68A" w:tentative="1">
      <w:start w:val="1"/>
      <w:numFmt w:val="bullet"/>
      <w:lvlText w:val="•"/>
      <w:lvlJc w:val="left"/>
      <w:pPr>
        <w:tabs>
          <w:tab w:val="num" w:pos="5040"/>
        </w:tabs>
        <w:ind w:left="5040" w:hanging="360"/>
      </w:pPr>
      <w:rPr>
        <w:rFonts w:ascii="Times New Roman" w:hAnsi="Times New Roman" w:hint="default"/>
      </w:rPr>
    </w:lvl>
    <w:lvl w:ilvl="7" w:tplc="64465A5E" w:tentative="1">
      <w:start w:val="1"/>
      <w:numFmt w:val="bullet"/>
      <w:lvlText w:val="•"/>
      <w:lvlJc w:val="left"/>
      <w:pPr>
        <w:tabs>
          <w:tab w:val="num" w:pos="5760"/>
        </w:tabs>
        <w:ind w:left="5760" w:hanging="360"/>
      </w:pPr>
      <w:rPr>
        <w:rFonts w:ascii="Times New Roman" w:hAnsi="Times New Roman" w:hint="default"/>
      </w:rPr>
    </w:lvl>
    <w:lvl w:ilvl="8" w:tplc="3692EE1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1911CA6"/>
    <w:multiLevelType w:val="hybridMultilevel"/>
    <w:tmpl w:val="A84C0E30"/>
    <w:lvl w:ilvl="0" w:tplc="8BACECBA">
      <w:start w:val="1"/>
      <w:numFmt w:val="bullet"/>
      <w:lvlText w:val="•"/>
      <w:lvlJc w:val="left"/>
      <w:pPr>
        <w:tabs>
          <w:tab w:val="num" w:pos="720"/>
        </w:tabs>
        <w:ind w:left="720" w:hanging="360"/>
      </w:pPr>
      <w:rPr>
        <w:rFonts w:ascii="Times New Roman" w:hAnsi="Times New Roman" w:hint="default"/>
      </w:rPr>
    </w:lvl>
    <w:lvl w:ilvl="1" w:tplc="44247944">
      <w:start w:val="82"/>
      <w:numFmt w:val="bullet"/>
      <w:lvlText w:val="–"/>
      <w:lvlJc w:val="left"/>
      <w:pPr>
        <w:tabs>
          <w:tab w:val="num" w:pos="1440"/>
        </w:tabs>
        <w:ind w:left="1440" w:hanging="360"/>
      </w:pPr>
      <w:rPr>
        <w:rFonts w:ascii="Times New Roman" w:hAnsi="Times New Roman" w:hint="default"/>
      </w:rPr>
    </w:lvl>
    <w:lvl w:ilvl="2" w:tplc="9F8AFFA0" w:tentative="1">
      <w:start w:val="1"/>
      <w:numFmt w:val="bullet"/>
      <w:lvlText w:val="•"/>
      <w:lvlJc w:val="left"/>
      <w:pPr>
        <w:tabs>
          <w:tab w:val="num" w:pos="2160"/>
        </w:tabs>
        <w:ind w:left="2160" w:hanging="360"/>
      </w:pPr>
      <w:rPr>
        <w:rFonts w:ascii="Times New Roman" w:hAnsi="Times New Roman" w:hint="default"/>
      </w:rPr>
    </w:lvl>
    <w:lvl w:ilvl="3" w:tplc="62AE4144" w:tentative="1">
      <w:start w:val="1"/>
      <w:numFmt w:val="bullet"/>
      <w:lvlText w:val="•"/>
      <w:lvlJc w:val="left"/>
      <w:pPr>
        <w:tabs>
          <w:tab w:val="num" w:pos="2880"/>
        </w:tabs>
        <w:ind w:left="2880" w:hanging="360"/>
      </w:pPr>
      <w:rPr>
        <w:rFonts w:ascii="Times New Roman" w:hAnsi="Times New Roman" w:hint="default"/>
      </w:rPr>
    </w:lvl>
    <w:lvl w:ilvl="4" w:tplc="5BE4D48C" w:tentative="1">
      <w:start w:val="1"/>
      <w:numFmt w:val="bullet"/>
      <w:lvlText w:val="•"/>
      <w:lvlJc w:val="left"/>
      <w:pPr>
        <w:tabs>
          <w:tab w:val="num" w:pos="3600"/>
        </w:tabs>
        <w:ind w:left="3600" w:hanging="360"/>
      </w:pPr>
      <w:rPr>
        <w:rFonts w:ascii="Times New Roman" w:hAnsi="Times New Roman" w:hint="default"/>
      </w:rPr>
    </w:lvl>
    <w:lvl w:ilvl="5" w:tplc="7840C5A8" w:tentative="1">
      <w:start w:val="1"/>
      <w:numFmt w:val="bullet"/>
      <w:lvlText w:val="•"/>
      <w:lvlJc w:val="left"/>
      <w:pPr>
        <w:tabs>
          <w:tab w:val="num" w:pos="4320"/>
        </w:tabs>
        <w:ind w:left="4320" w:hanging="360"/>
      </w:pPr>
      <w:rPr>
        <w:rFonts w:ascii="Times New Roman" w:hAnsi="Times New Roman" w:hint="default"/>
      </w:rPr>
    </w:lvl>
    <w:lvl w:ilvl="6" w:tplc="59AEE9D0" w:tentative="1">
      <w:start w:val="1"/>
      <w:numFmt w:val="bullet"/>
      <w:lvlText w:val="•"/>
      <w:lvlJc w:val="left"/>
      <w:pPr>
        <w:tabs>
          <w:tab w:val="num" w:pos="5040"/>
        </w:tabs>
        <w:ind w:left="5040" w:hanging="360"/>
      </w:pPr>
      <w:rPr>
        <w:rFonts w:ascii="Times New Roman" w:hAnsi="Times New Roman" w:hint="default"/>
      </w:rPr>
    </w:lvl>
    <w:lvl w:ilvl="7" w:tplc="5764F5F0" w:tentative="1">
      <w:start w:val="1"/>
      <w:numFmt w:val="bullet"/>
      <w:lvlText w:val="•"/>
      <w:lvlJc w:val="left"/>
      <w:pPr>
        <w:tabs>
          <w:tab w:val="num" w:pos="5760"/>
        </w:tabs>
        <w:ind w:left="5760" w:hanging="360"/>
      </w:pPr>
      <w:rPr>
        <w:rFonts w:ascii="Times New Roman" w:hAnsi="Times New Roman" w:hint="default"/>
      </w:rPr>
    </w:lvl>
    <w:lvl w:ilvl="8" w:tplc="9726338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B7E7136"/>
    <w:multiLevelType w:val="hybridMultilevel"/>
    <w:tmpl w:val="CE6A435A"/>
    <w:lvl w:ilvl="0" w:tplc="647C7B52">
      <w:start w:val="1"/>
      <w:numFmt w:val="bullet"/>
      <w:lvlText w:val=""/>
      <w:lvlJc w:val="left"/>
      <w:pPr>
        <w:tabs>
          <w:tab w:val="num" w:pos="630"/>
        </w:tabs>
        <w:ind w:left="630" w:hanging="360"/>
      </w:pPr>
      <w:rPr>
        <w:rFonts w:ascii="Wingdings" w:hAnsi="Wingdings" w:hint="default"/>
      </w:rPr>
    </w:lvl>
    <w:lvl w:ilvl="1" w:tplc="9370CA24" w:tentative="1">
      <w:start w:val="1"/>
      <w:numFmt w:val="bullet"/>
      <w:lvlText w:val=""/>
      <w:lvlJc w:val="left"/>
      <w:pPr>
        <w:tabs>
          <w:tab w:val="num" w:pos="1350"/>
        </w:tabs>
        <w:ind w:left="1350" w:hanging="360"/>
      </w:pPr>
      <w:rPr>
        <w:rFonts w:ascii="Wingdings" w:hAnsi="Wingdings" w:hint="default"/>
      </w:rPr>
    </w:lvl>
    <w:lvl w:ilvl="2" w:tplc="7D56E79A" w:tentative="1">
      <w:start w:val="1"/>
      <w:numFmt w:val="bullet"/>
      <w:lvlText w:val=""/>
      <w:lvlJc w:val="left"/>
      <w:pPr>
        <w:tabs>
          <w:tab w:val="num" w:pos="2070"/>
        </w:tabs>
        <w:ind w:left="2070" w:hanging="360"/>
      </w:pPr>
      <w:rPr>
        <w:rFonts w:ascii="Wingdings" w:hAnsi="Wingdings" w:hint="default"/>
      </w:rPr>
    </w:lvl>
    <w:lvl w:ilvl="3" w:tplc="B9FA1B3E" w:tentative="1">
      <w:start w:val="1"/>
      <w:numFmt w:val="bullet"/>
      <w:lvlText w:val=""/>
      <w:lvlJc w:val="left"/>
      <w:pPr>
        <w:tabs>
          <w:tab w:val="num" w:pos="2790"/>
        </w:tabs>
        <w:ind w:left="2790" w:hanging="360"/>
      </w:pPr>
      <w:rPr>
        <w:rFonts w:ascii="Wingdings" w:hAnsi="Wingdings" w:hint="default"/>
      </w:rPr>
    </w:lvl>
    <w:lvl w:ilvl="4" w:tplc="93C0ABEE" w:tentative="1">
      <w:start w:val="1"/>
      <w:numFmt w:val="bullet"/>
      <w:lvlText w:val=""/>
      <w:lvlJc w:val="left"/>
      <w:pPr>
        <w:tabs>
          <w:tab w:val="num" w:pos="3510"/>
        </w:tabs>
        <w:ind w:left="3510" w:hanging="360"/>
      </w:pPr>
      <w:rPr>
        <w:rFonts w:ascii="Wingdings" w:hAnsi="Wingdings" w:hint="default"/>
      </w:rPr>
    </w:lvl>
    <w:lvl w:ilvl="5" w:tplc="6C182E32" w:tentative="1">
      <w:start w:val="1"/>
      <w:numFmt w:val="bullet"/>
      <w:lvlText w:val=""/>
      <w:lvlJc w:val="left"/>
      <w:pPr>
        <w:tabs>
          <w:tab w:val="num" w:pos="4230"/>
        </w:tabs>
        <w:ind w:left="4230" w:hanging="360"/>
      </w:pPr>
      <w:rPr>
        <w:rFonts w:ascii="Wingdings" w:hAnsi="Wingdings" w:hint="default"/>
      </w:rPr>
    </w:lvl>
    <w:lvl w:ilvl="6" w:tplc="C3A40410" w:tentative="1">
      <w:start w:val="1"/>
      <w:numFmt w:val="bullet"/>
      <w:lvlText w:val=""/>
      <w:lvlJc w:val="left"/>
      <w:pPr>
        <w:tabs>
          <w:tab w:val="num" w:pos="4950"/>
        </w:tabs>
        <w:ind w:left="4950" w:hanging="360"/>
      </w:pPr>
      <w:rPr>
        <w:rFonts w:ascii="Wingdings" w:hAnsi="Wingdings" w:hint="default"/>
      </w:rPr>
    </w:lvl>
    <w:lvl w:ilvl="7" w:tplc="3F261102" w:tentative="1">
      <w:start w:val="1"/>
      <w:numFmt w:val="bullet"/>
      <w:lvlText w:val=""/>
      <w:lvlJc w:val="left"/>
      <w:pPr>
        <w:tabs>
          <w:tab w:val="num" w:pos="5670"/>
        </w:tabs>
        <w:ind w:left="5670" w:hanging="360"/>
      </w:pPr>
      <w:rPr>
        <w:rFonts w:ascii="Wingdings" w:hAnsi="Wingdings" w:hint="default"/>
      </w:rPr>
    </w:lvl>
    <w:lvl w:ilvl="8" w:tplc="FFDAD494" w:tentative="1">
      <w:start w:val="1"/>
      <w:numFmt w:val="bullet"/>
      <w:lvlText w:val=""/>
      <w:lvlJc w:val="left"/>
      <w:pPr>
        <w:tabs>
          <w:tab w:val="num" w:pos="6390"/>
        </w:tabs>
        <w:ind w:left="6390" w:hanging="360"/>
      </w:pPr>
      <w:rPr>
        <w:rFonts w:ascii="Wingdings" w:hAnsi="Wingdings" w:hint="default"/>
      </w:rPr>
    </w:lvl>
  </w:abstractNum>
  <w:abstractNum w:abstractNumId="31" w15:restartNumberingAfterBreak="0">
    <w:nsid w:val="7D712DC8"/>
    <w:multiLevelType w:val="hybridMultilevel"/>
    <w:tmpl w:val="FEBCFE76"/>
    <w:lvl w:ilvl="0" w:tplc="92509172">
      <w:start w:val="1"/>
      <w:numFmt w:val="bullet"/>
      <w:lvlText w:val="•"/>
      <w:lvlJc w:val="left"/>
      <w:pPr>
        <w:tabs>
          <w:tab w:val="num" w:pos="720"/>
        </w:tabs>
        <w:ind w:left="720" w:hanging="360"/>
      </w:pPr>
      <w:rPr>
        <w:rFonts w:ascii="Arial" w:hAnsi="Arial" w:hint="default"/>
      </w:rPr>
    </w:lvl>
    <w:lvl w:ilvl="1" w:tplc="3224DA94" w:tentative="1">
      <w:start w:val="1"/>
      <w:numFmt w:val="bullet"/>
      <w:lvlText w:val="•"/>
      <w:lvlJc w:val="left"/>
      <w:pPr>
        <w:tabs>
          <w:tab w:val="num" w:pos="1440"/>
        </w:tabs>
        <w:ind w:left="1440" w:hanging="360"/>
      </w:pPr>
      <w:rPr>
        <w:rFonts w:ascii="Arial" w:hAnsi="Arial" w:hint="default"/>
      </w:rPr>
    </w:lvl>
    <w:lvl w:ilvl="2" w:tplc="211A5082" w:tentative="1">
      <w:start w:val="1"/>
      <w:numFmt w:val="bullet"/>
      <w:lvlText w:val="•"/>
      <w:lvlJc w:val="left"/>
      <w:pPr>
        <w:tabs>
          <w:tab w:val="num" w:pos="2160"/>
        </w:tabs>
        <w:ind w:left="2160" w:hanging="360"/>
      </w:pPr>
      <w:rPr>
        <w:rFonts w:ascii="Arial" w:hAnsi="Arial" w:hint="default"/>
      </w:rPr>
    </w:lvl>
    <w:lvl w:ilvl="3" w:tplc="112415E4" w:tentative="1">
      <w:start w:val="1"/>
      <w:numFmt w:val="bullet"/>
      <w:lvlText w:val="•"/>
      <w:lvlJc w:val="left"/>
      <w:pPr>
        <w:tabs>
          <w:tab w:val="num" w:pos="2880"/>
        </w:tabs>
        <w:ind w:left="2880" w:hanging="360"/>
      </w:pPr>
      <w:rPr>
        <w:rFonts w:ascii="Arial" w:hAnsi="Arial" w:hint="default"/>
      </w:rPr>
    </w:lvl>
    <w:lvl w:ilvl="4" w:tplc="12EC6AF2" w:tentative="1">
      <w:start w:val="1"/>
      <w:numFmt w:val="bullet"/>
      <w:lvlText w:val="•"/>
      <w:lvlJc w:val="left"/>
      <w:pPr>
        <w:tabs>
          <w:tab w:val="num" w:pos="3600"/>
        </w:tabs>
        <w:ind w:left="3600" w:hanging="360"/>
      </w:pPr>
      <w:rPr>
        <w:rFonts w:ascii="Arial" w:hAnsi="Arial" w:hint="default"/>
      </w:rPr>
    </w:lvl>
    <w:lvl w:ilvl="5" w:tplc="32BE171C" w:tentative="1">
      <w:start w:val="1"/>
      <w:numFmt w:val="bullet"/>
      <w:lvlText w:val="•"/>
      <w:lvlJc w:val="left"/>
      <w:pPr>
        <w:tabs>
          <w:tab w:val="num" w:pos="4320"/>
        </w:tabs>
        <w:ind w:left="4320" w:hanging="360"/>
      </w:pPr>
      <w:rPr>
        <w:rFonts w:ascii="Arial" w:hAnsi="Arial" w:hint="default"/>
      </w:rPr>
    </w:lvl>
    <w:lvl w:ilvl="6" w:tplc="D62A83B6" w:tentative="1">
      <w:start w:val="1"/>
      <w:numFmt w:val="bullet"/>
      <w:lvlText w:val="•"/>
      <w:lvlJc w:val="left"/>
      <w:pPr>
        <w:tabs>
          <w:tab w:val="num" w:pos="5040"/>
        </w:tabs>
        <w:ind w:left="5040" w:hanging="360"/>
      </w:pPr>
      <w:rPr>
        <w:rFonts w:ascii="Arial" w:hAnsi="Arial" w:hint="default"/>
      </w:rPr>
    </w:lvl>
    <w:lvl w:ilvl="7" w:tplc="5F70B4D6" w:tentative="1">
      <w:start w:val="1"/>
      <w:numFmt w:val="bullet"/>
      <w:lvlText w:val="•"/>
      <w:lvlJc w:val="left"/>
      <w:pPr>
        <w:tabs>
          <w:tab w:val="num" w:pos="5760"/>
        </w:tabs>
        <w:ind w:left="5760" w:hanging="360"/>
      </w:pPr>
      <w:rPr>
        <w:rFonts w:ascii="Arial" w:hAnsi="Arial" w:hint="default"/>
      </w:rPr>
    </w:lvl>
    <w:lvl w:ilvl="8" w:tplc="2ABE291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E1C3EAC"/>
    <w:multiLevelType w:val="hybridMultilevel"/>
    <w:tmpl w:val="1A62A814"/>
    <w:lvl w:ilvl="0" w:tplc="73D4E664">
      <w:start w:val="1"/>
      <w:numFmt w:val="bullet"/>
      <w:lvlText w:val="•"/>
      <w:lvlJc w:val="left"/>
      <w:pPr>
        <w:tabs>
          <w:tab w:val="num" w:pos="720"/>
        </w:tabs>
        <w:ind w:left="720" w:hanging="360"/>
      </w:pPr>
      <w:rPr>
        <w:rFonts w:ascii="Arial" w:hAnsi="Arial" w:hint="default"/>
      </w:rPr>
    </w:lvl>
    <w:lvl w:ilvl="1" w:tplc="17627920">
      <w:start w:val="82"/>
      <w:numFmt w:val="bullet"/>
      <w:lvlText w:val=""/>
      <w:lvlJc w:val="left"/>
      <w:pPr>
        <w:tabs>
          <w:tab w:val="num" w:pos="1440"/>
        </w:tabs>
        <w:ind w:left="1440" w:hanging="360"/>
      </w:pPr>
      <w:rPr>
        <w:rFonts w:ascii="Wingdings" w:hAnsi="Wingdings" w:hint="default"/>
      </w:rPr>
    </w:lvl>
    <w:lvl w:ilvl="2" w:tplc="44AAC18E" w:tentative="1">
      <w:start w:val="1"/>
      <w:numFmt w:val="bullet"/>
      <w:lvlText w:val="•"/>
      <w:lvlJc w:val="left"/>
      <w:pPr>
        <w:tabs>
          <w:tab w:val="num" w:pos="2160"/>
        </w:tabs>
        <w:ind w:left="2160" w:hanging="360"/>
      </w:pPr>
      <w:rPr>
        <w:rFonts w:ascii="Arial" w:hAnsi="Arial" w:hint="default"/>
      </w:rPr>
    </w:lvl>
    <w:lvl w:ilvl="3" w:tplc="EF2275F0" w:tentative="1">
      <w:start w:val="1"/>
      <w:numFmt w:val="bullet"/>
      <w:lvlText w:val="•"/>
      <w:lvlJc w:val="left"/>
      <w:pPr>
        <w:tabs>
          <w:tab w:val="num" w:pos="2880"/>
        </w:tabs>
        <w:ind w:left="2880" w:hanging="360"/>
      </w:pPr>
      <w:rPr>
        <w:rFonts w:ascii="Arial" w:hAnsi="Arial" w:hint="default"/>
      </w:rPr>
    </w:lvl>
    <w:lvl w:ilvl="4" w:tplc="12522C60" w:tentative="1">
      <w:start w:val="1"/>
      <w:numFmt w:val="bullet"/>
      <w:lvlText w:val="•"/>
      <w:lvlJc w:val="left"/>
      <w:pPr>
        <w:tabs>
          <w:tab w:val="num" w:pos="3600"/>
        </w:tabs>
        <w:ind w:left="3600" w:hanging="360"/>
      </w:pPr>
      <w:rPr>
        <w:rFonts w:ascii="Arial" w:hAnsi="Arial" w:hint="default"/>
      </w:rPr>
    </w:lvl>
    <w:lvl w:ilvl="5" w:tplc="CA2449C8" w:tentative="1">
      <w:start w:val="1"/>
      <w:numFmt w:val="bullet"/>
      <w:lvlText w:val="•"/>
      <w:lvlJc w:val="left"/>
      <w:pPr>
        <w:tabs>
          <w:tab w:val="num" w:pos="4320"/>
        </w:tabs>
        <w:ind w:left="4320" w:hanging="360"/>
      </w:pPr>
      <w:rPr>
        <w:rFonts w:ascii="Arial" w:hAnsi="Arial" w:hint="default"/>
      </w:rPr>
    </w:lvl>
    <w:lvl w:ilvl="6" w:tplc="ECA2C4E6" w:tentative="1">
      <w:start w:val="1"/>
      <w:numFmt w:val="bullet"/>
      <w:lvlText w:val="•"/>
      <w:lvlJc w:val="left"/>
      <w:pPr>
        <w:tabs>
          <w:tab w:val="num" w:pos="5040"/>
        </w:tabs>
        <w:ind w:left="5040" w:hanging="360"/>
      </w:pPr>
      <w:rPr>
        <w:rFonts w:ascii="Arial" w:hAnsi="Arial" w:hint="default"/>
      </w:rPr>
    </w:lvl>
    <w:lvl w:ilvl="7" w:tplc="3F2834DC" w:tentative="1">
      <w:start w:val="1"/>
      <w:numFmt w:val="bullet"/>
      <w:lvlText w:val="•"/>
      <w:lvlJc w:val="left"/>
      <w:pPr>
        <w:tabs>
          <w:tab w:val="num" w:pos="5760"/>
        </w:tabs>
        <w:ind w:left="5760" w:hanging="360"/>
      </w:pPr>
      <w:rPr>
        <w:rFonts w:ascii="Arial" w:hAnsi="Arial" w:hint="default"/>
      </w:rPr>
    </w:lvl>
    <w:lvl w:ilvl="8" w:tplc="4B0EB50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F930E52"/>
    <w:multiLevelType w:val="hybridMultilevel"/>
    <w:tmpl w:val="0ED20422"/>
    <w:lvl w:ilvl="0" w:tplc="097E6F98">
      <w:start w:val="1"/>
      <w:numFmt w:val="bullet"/>
      <w:lvlText w:val="•"/>
      <w:lvlJc w:val="left"/>
      <w:pPr>
        <w:tabs>
          <w:tab w:val="num" w:pos="1080"/>
        </w:tabs>
        <w:ind w:left="1080" w:hanging="360"/>
      </w:pPr>
      <w:rPr>
        <w:rFonts w:ascii="Arial" w:hAnsi="Arial" w:hint="default"/>
      </w:rPr>
    </w:lvl>
    <w:lvl w:ilvl="1" w:tplc="74182F48">
      <w:start w:val="82"/>
      <w:numFmt w:val="bullet"/>
      <w:lvlText w:val="-"/>
      <w:lvlJc w:val="left"/>
      <w:pPr>
        <w:tabs>
          <w:tab w:val="num" w:pos="1800"/>
        </w:tabs>
        <w:ind w:left="1800" w:hanging="360"/>
      </w:pPr>
      <w:rPr>
        <w:rFonts w:ascii="Times New Roman" w:hAnsi="Times New Roman" w:hint="default"/>
      </w:rPr>
    </w:lvl>
    <w:lvl w:ilvl="2" w:tplc="47DC2EDC" w:tentative="1">
      <w:start w:val="1"/>
      <w:numFmt w:val="bullet"/>
      <w:lvlText w:val="•"/>
      <w:lvlJc w:val="left"/>
      <w:pPr>
        <w:tabs>
          <w:tab w:val="num" w:pos="2520"/>
        </w:tabs>
        <w:ind w:left="2520" w:hanging="360"/>
      </w:pPr>
      <w:rPr>
        <w:rFonts w:ascii="Arial" w:hAnsi="Arial" w:hint="default"/>
      </w:rPr>
    </w:lvl>
    <w:lvl w:ilvl="3" w:tplc="15EAF422" w:tentative="1">
      <w:start w:val="1"/>
      <w:numFmt w:val="bullet"/>
      <w:lvlText w:val="•"/>
      <w:lvlJc w:val="left"/>
      <w:pPr>
        <w:tabs>
          <w:tab w:val="num" w:pos="3240"/>
        </w:tabs>
        <w:ind w:left="3240" w:hanging="360"/>
      </w:pPr>
      <w:rPr>
        <w:rFonts w:ascii="Arial" w:hAnsi="Arial" w:hint="default"/>
      </w:rPr>
    </w:lvl>
    <w:lvl w:ilvl="4" w:tplc="533691D2" w:tentative="1">
      <w:start w:val="1"/>
      <w:numFmt w:val="bullet"/>
      <w:lvlText w:val="•"/>
      <w:lvlJc w:val="left"/>
      <w:pPr>
        <w:tabs>
          <w:tab w:val="num" w:pos="3960"/>
        </w:tabs>
        <w:ind w:left="3960" w:hanging="360"/>
      </w:pPr>
      <w:rPr>
        <w:rFonts w:ascii="Arial" w:hAnsi="Arial" w:hint="default"/>
      </w:rPr>
    </w:lvl>
    <w:lvl w:ilvl="5" w:tplc="C5583BDE" w:tentative="1">
      <w:start w:val="1"/>
      <w:numFmt w:val="bullet"/>
      <w:lvlText w:val="•"/>
      <w:lvlJc w:val="left"/>
      <w:pPr>
        <w:tabs>
          <w:tab w:val="num" w:pos="4680"/>
        </w:tabs>
        <w:ind w:left="4680" w:hanging="360"/>
      </w:pPr>
      <w:rPr>
        <w:rFonts w:ascii="Arial" w:hAnsi="Arial" w:hint="default"/>
      </w:rPr>
    </w:lvl>
    <w:lvl w:ilvl="6" w:tplc="22A6BAAC" w:tentative="1">
      <w:start w:val="1"/>
      <w:numFmt w:val="bullet"/>
      <w:lvlText w:val="•"/>
      <w:lvlJc w:val="left"/>
      <w:pPr>
        <w:tabs>
          <w:tab w:val="num" w:pos="5400"/>
        </w:tabs>
        <w:ind w:left="5400" w:hanging="360"/>
      </w:pPr>
      <w:rPr>
        <w:rFonts w:ascii="Arial" w:hAnsi="Arial" w:hint="default"/>
      </w:rPr>
    </w:lvl>
    <w:lvl w:ilvl="7" w:tplc="D31C6FEC" w:tentative="1">
      <w:start w:val="1"/>
      <w:numFmt w:val="bullet"/>
      <w:lvlText w:val="•"/>
      <w:lvlJc w:val="left"/>
      <w:pPr>
        <w:tabs>
          <w:tab w:val="num" w:pos="6120"/>
        </w:tabs>
        <w:ind w:left="6120" w:hanging="360"/>
      </w:pPr>
      <w:rPr>
        <w:rFonts w:ascii="Arial" w:hAnsi="Arial" w:hint="default"/>
      </w:rPr>
    </w:lvl>
    <w:lvl w:ilvl="8" w:tplc="28B6580E" w:tentative="1">
      <w:start w:val="1"/>
      <w:numFmt w:val="bullet"/>
      <w:lvlText w:val="•"/>
      <w:lvlJc w:val="left"/>
      <w:pPr>
        <w:tabs>
          <w:tab w:val="num" w:pos="6840"/>
        </w:tabs>
        <w:ind w:left="6840" w:hanging="360"/>
      </w:pPr>
      <w:rPr>
        <w:rFonts w:ascii="Arial" w:hAnsi="Arial" w:hint="default"/>
      </w:rPr>
    </w:lvl>
  </w:abstractNum>
  <w:num w:numId="1">
    <w:abstractNumId w:val="13"/>
  </w:num>
  <w:num w:numId="2">
    <w:abstractNumId w:val="18"/>
  </w:num>
  <w:num w:numId="3">
    <w:abstractNumId w:val="16"/>
  </w:num>
  <w:num w:numId="4">
    <w:abstractNumId w:val="23"/>
  </w:num>
  <w:num w:numId="5">
    <w:abstractNumId w:val="25"/>
  </w:num>
  <w:num w:numId="6">
    <w:abstractNumId w:val="0"/>
  </w:num>
  <w:num w:numId="7">
    <w:abstractNumId w:val="29"/>
  </w:num>
  <w:num w:numId="8">
    <w:abstractNumId w:val="5"/>
  </w:num>
  <w:num w:numId="9">
    <w:abstractNumId w:val="12"/>
  </w:num>
  <w:num w:numId="10">
    <w:abstractNumId w:val="24"/>
  </w:num>
  <w:num w:numId="11">
    <w:abstractNumId w:val="9"/>
  </w:num>
  <w:num w:numId="12">
    <w:abstractNumId w:val="28"/>
  </w:num>
  <w:num w:numId="13">
    <w:abstractNumId w:val="17"/>
  </w:num>
  <w:num w:numId="14">
    <w:abstractNumId w:val="10"/>
  </w:num>
  <w:num w:numId="15">
    <w:abstractNumId w:val="20"/>
  </w:num>
  <w:num w:numId="16">
    <w:abstractNumId w:val="26"/>
  </w:num>
  <w:num w:numId="17">
    <w:abstractNumId w:val="30"/>
  </w:num>
  <w:num w:numId="18">
    <w:abstractNumId w:val="27"/>
  </w:num>
  <w:num w:numId="19">
    <w:abstractNumId w:val="32"/>
  </w:num>
  <w:num w:numId="20">
    <w:abstractNumId w:val="2"/>
  </w:num>
  <w:num w:numId="21">
    <w:abstractNumId w:val="14"/>
  </w:num>
  <w:num w:numId="22">
    <w:abstractNumId w:val="6"/>
  </w:num>
  <w:num w:numId="23">
    <w:abstractNumId w:val="11"/>
  </w:num>
  <w:num w:numId="24">
    <w:abstractNumId w:val="31"/>
  </w:num>
  <w:num w:numId="25">
    <w:abstractNumId w:val="22"/>
  </w:num>
  <w:num w:numId="26">
    <w:abstractNumId w:val="1"/>
  </w:num>
  <w:num w:numId="27">
    <w:abstractNumId w:val="33"/>
  </w:num>
  <w:num w:numId="28">
    <w:abstractNumId w:val="21"/>
  </w:num>
  <w:num w:numId="29">
    <w:abstractNumId w:val="3"/>
  </w:num>
  <w:num w:numId="30">
    <w:abstractNumId w:val="8"/>
  </w:num>
  <w:num w:numId="31">
    <w:abstractNumId w:val="4"/>
  </w:num>
  <w:num w:numId="32">
    <w:abstractNumId w:val="19"/>
  </w:num>
  <w:num w:numId="33">
    <w:abstractNumId w:val="7"/>
  </w:num>
  <w:num w:numId="34">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A08"/>
    <w:rsid w:val="000008C3"/>
    <w:rsid w:val="000067FB"/>
    <w:rsid w:val="000402E4"/>
    <w:rsid w:val="00044E2F"/>
    <w:rsid w:val="00054B4D"/>
    <w:rsid w:val="00075F30"/>
    <w:rsid w:val="00085785"/>
    <w:rsid w:val="0008786F"/>
    <w:rsid w:val="000A4043"/>
    <w:rsid w:val="000A6B8C"/>
    <w:rsid w:val="000D588D"/>
    <w:rsid w:val="000F4788"/>
    <w:rsid w:val="00106221"/>
    <w:rsid w:val="00111EB2"/>
    <w:rsid w:val="0011517B"/>
    <w:rsid w:val="001279AA"/>
    <w:rsid w:val="0013014E"/>
    <w:rsid w:val="00142F4C"/>
    <w:rsid w:val="0015287C"/>
    <w:rsid w:val="001623E2"/>
    <w:rsid w:val="00173E54"/>
    <w:rsid w:val="00177B7F"/>
    <w:rsid w:val="00183405"/>
    <w:rsid w:val="001A54AE"/>
    <w:rsid w:val="001B2BE6"/>
    <w:rsid w:val="001C5274"/>
    <w:rsid w:val="001D6A6F"/>
    <w:rsid w:val="001D723B"/>
    <w:rsid w:val="001F261A"/>
    <w:rsid w:val="00201319"/>
    <w:rsid w:val="00201680"/>
    <w:rsid w:val="0020756E"/>
    <w:rsid w:val="00214F24"/>
    <w:rsid w:val="00224254"/>
    <w:rsid w:val="002251F4"/>
    <w:rsid w:val="00226A29"/>
    <w:rsid w:val="002452E5"/>
    <w:rsid w:val="00267D8E"/>
    <w:rsid w:val="0029020B"/>
    <w:rsid w:val="002904CF"/>
    <w:rsid w:val="00291472"/>
    <w:rsid w:val="0029163A"/>
    <w:rsid w:val="00292BE0"/>
    <w:rsid w:val="002D44BE"/>
    <w:rsid w:val="002D5F32"/>
    <w:rsid w:val="002D6BC9"/>
    <w:rsid w:val="002D7618"/>
    <w:rsid w:val="002D7F15"/>
    <w:rsid w:val="002E3247"/>
    <w:rsid w:val="002F4649"/>
    <w:rsid w:val="002F6C5F"/>
    <w:rsid w:val="002F71D7"/>
    <w:rsid w:val="003211DA"/>
    <w:rsid w:val="00362BA9"/>
    <w:rsid w:val="00373E69"/>
    <w:rsid w:val="00390A01"/>
    <w:rsid w:val="00391F58"/>
    <w:rsid w:val="00392520"/>
    <w:rsid w:val="00395A0A"/>
    <w:rsid w:val="003B4899"/>
    <w:rsid w:val="003C6110"/>
    <w:rsid w:val="003F7863"/>
    <w:rsid w:val="00442037"/>
    <w:rsid w:val="00462799"/>
    <w:rsid w:val="0047374F"/>
    <w:rsid w:val="004919F6"/>
    <w:rsid w:val="004B064B"/>
    <w:rsid w:val="004C0FD9"/>
    <w:rsid w:val="004D0401"/>
    <w:rsid w:val="005276B2"/>
    <w:rsid w:val="005412DB"/>
    <w:rsid w:val="00555E36"/>
    <w:rsid w:val="00557FDB"/>
    <w:rsid w:val="00570834"/>
    <w:rsid w:val="0057685B"/>
    <w:rsid w:val="005A09D0"/>
    <w:rsid w:val="005A2B5E"/>
    <w:rsid w:val="005E0729"/>
    <w:rsid w:val="005E1CAF"/>
    <w:rsid w:val="0062440B"/>
    <w:rsid w:val="006459F6"/>
    <w:rsid w:val="00660A62"/>
    <w:rsid w:val="00666041"/>
    <w:rsid w:val="00681711"/>
    <w:rsid w:val="006900CE"/>
    <w:rsid w:val="006A1AFA"/>
    <w:rsid w:val="006A6574"/>
    <w:rsid w:val="006B4E1F"/>
    <w:rsid w:val="006C0727"/>
    <w:rsid w:val="006D06FA"/>
    <w:rsid w:val="006E0AE6"/>
    <w:rsid w:val="006E145F"/>
    <w:rsid w:val="00724F4D"/>
    <w:rsid w:val="00731F16"/>
    <w:rsid w:val="007369E4"/>
    <w:rsid w:val="00770572"/>
    <w:rsid w:val="00777EE8"/>
    <w:rsid w:val="007B077A"/>
    <w:rsid w:val="007E1CC5"/>
    <w:rsid w:val="007E2B22"/>
    <w:rsid w:val="007E7741"/>
    <w:rsid w:val="007F3E1C"/>
    <w:rsid w:val="00810A5A"/>
    <w:rsid w:val="00822119"/>
    <w:rsid w:val="00861922"/>
    <w:rsid w:val="008742C0"/>
    <w:rsid w:val="00876483"/>
    <w:rsid w:val="008811C8"/>
    <w:rsid w:val="00887A74"/>
    <w:rsid w:val="008A7D79"/>
    <w:rsid w:val="008B2B45"/>
    <w:rsid w:val="008C73B0"/>
    <w:rsid w:val="008E0480"/>
    <w:rsid w:val="00920880"/>
    <w:rsid w:val="009217BE"/>
    <w:rsid w:val="0093726A"/>
    <w:rsid w:val="00954008"/>
    <w:rsid w:val="00961FC2"/>
    <w:rsid w:val="009752C8"/>
    <w:rsid w:val="00987CBF"/>
    <w:rsid w:val="009929DA"/>
    <w:rsid w:val="009A6AD0"/>
    <w:rsid w:val="009E0A49"/>
    <w:rsid w:val="009E174F"/>
    <w:rsid w:val="009F2FBC"/>
    <w:rsid w:val="009F71BF"/>
    <w:rsid w:val="00A25945"/>
    <w:rsid w:val="00A92567"/>
    <w:rsid w:val="00A92D0E"/>
    <w:rsid w:val="00AA427C"/>
    <w:rsid w:val="00AB60EE"/>
    <w:rsid w:val="00AB669F"/>
    <w:rsid w:val="00B017AE"/>
    <w:rsid w:val="00B12D14"/>
    <w:rsid w:val="00B24A26"/>
    <w:rsid w:val="00B305BB"/>
    <w:rsid w:val="00B47812"/>
    <w:rsid w:val="00B60E3B"/>
    <w:rsid w:val="00B61CA5"/>
    <w:rsid w:val="00B6760C"/>
    <w:rsid w:val="00B7448F"/>
    <w:rsid w:val="00B76F4E"/>
    <w:rsid w:val="00BA0011"/>
    <w:rsid w:val="00BA7A08"/>
    <w:rsid w:val="00BC0B0A"/>
    <w:rsid w:val="00BC29C4"/>
    <w:rsid w:val="00BE68C2"/>
    <w:rsid w:val="00BF2449"/>
    <w:rsid w:val="00C02236"/>
    <w:rsid w:val="00C1540F"/>
    <w:rsid w:val="00C402DB"/>
    <w:rsid w:val="00C41A22"/>
    <w:rsid w:val="00C457E9"/>
    <w:rsid w:val="00C65488"/>
    <w:rsid w:val="00C73925"/>
    <w:rsid w:val="00C93244"/>
    <w:rsid w:val="00CA09B2"/>
    <w:rsid w:val="00CF415D"/>
    <w:rsid w:val="00CF67E8"/>
    <w:rsid w:val="00D42AB1"/>
    <w:rsid w:val="00D62737"/>
    <w:rsid w:val="00D86033"/>
    <w:rsid w:val="00D8701D"/>
    <w:rsid w:val="00D93428"/>
    <w:rsid w:val="00DC5A7B"/>
    <w:rsid w:val="00DD2E78"/>
    <w:rsid w:val="00DE0504"/>
    <w:rsid w:val="00DF5E0F"/>
    <w:rsid w:val="00E15D19"/>
    <w:rsid w:val="00E36465"/>
    <w:rsid w:val="00E52474"/>
    <w:rsid w:val="00E534AC"/>
    <w:rsid w:val="00E77B84"/>
    <w:rsid w:val="00E93A8F"/>
    <w:rsid w:val="00EC0ADA"/>
    <w:rsid w:val="00ED33E8"/>
    <w:rsid w:val="00EF334F"/>
    <w:rsid w:val="00F0678D"/>
    <w:rsid w:val="00F5274F"/>
    <w:rsid w:val="00F61D13"/>
    <w:rsid w:val="00F7031D"/>
    <w:rsid w:val="00F8379C"/>
    <w:rsid w:val="00FB715A"/>
    <w:rsid w:val="00FD7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9BBF74"/>
  <w15:docId w15:val="{7566C82B-77AB-4E29-BA08-71BB64A0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92BE0"/>
    <w:pPr>
      <w:ind w:left="720"/>
      <w:contextualSpacing/>
    </w:pPr>
  </w:style>
  <w:style w:type="character" w:styleId="UnresolvedMention">
    <w:name w:val="Unresolved Mention"/>
    <w:basedOn w:val="DefaultParagraphFont"/>
    <w:uiPriority w:val="99"/>
    <w:semiHidden/>
    <w:unhideWhenUsed/>
    <w:rsid w:val="00C73925"/>
    <w:rPr>
      <w:color w:val="605E5C"/>
      <w:shd w:val="clear" w:color="auto" w:fill="E1DFDD"/>
    </w:rPr>
  </w:style>
  <w:style w:type="paragraph" w:styleId="NormalWeb">
    <w:name w:val="Normal (Web)"/>
    <w:basedOn w:val="Normal"/>
    <w:uiPriority w:val="99"/>
    <w:semiHidden/>
    <w:unhideWhenUsed/>
    <w:rsid w:val="00F61D13"/>
    <w:pPr>
      <w:spacing w:before="100" w:beforeAutospacing="1" w:after="100"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2393">
      <w:bodyDiv w:val="1"/>
      <w:marLeft w:val="0"/>
      <w:marRight w:val="0"/>
      <w:marTop w:val="0"/>
      <w:marBottom w:val="0"/>
      <w:divBdr>
        <w:top w:val="none" w:sz="0" w:space="0" w:color="auto"/>
        <w:left w:val="none" w:sz="0" w:space="0" w:color="auto"/>
        <w:bottom w:val="none" w:sz="0" w:space="0" w:color="auto"/>
        <w:right w:val="none" w:sz="0" w:space="0" w:color="auto"/>
      </w:divBdr>
      <w:divsChild>
        <w:div w:id="1080567023">
          <w:marLeft w:val="547"/>
          <w:marRight w:val="0"/>
          <w:marTop w:val="115"/>
          <w:marBottom w:val="0"/>
          <w:divBdr>
            <w:top w:val="none" w:sz="0" w:space="0" w:color="auto"/>
            <w:left w:val="none" w:sz="0" w:space="0" w:color="auto"/>
            <w:bottom w:val="none" w:sz="0" w:space="0" w:color="auto"/>
            <w:right w:val="none" w:sz="0" w:space="0" w:color="auto"/>
          </w:divBdr>
        </w:div>
        <w:div w:id="454983552">
          <w:marLeft w:val="1166"/>
          <w:marRight w:val="0"/>
          <w:marTop w:val="96"/>
          <w:marBottom w:val="0"/>
          <w:divBdr>
            <w:top w:val="none" w:sz="0" w:space="0" w:color="auto"/>
            <w:left w:val="none" w:sz="0" w:space="0" w:color="auto"/>
            <w:bottom w:val="none" w:sz="0" w:space="0" w:color="auto"/>
            <w:right w:val="none" w:sz="0" w:space="0" w:color="auto"/>
          </w:divBdr>
        </w:div>
        <w:div w:id="1826193264">
          <w:marLeft w:val="1166"/>
          <w:marRight w:val="0"/>
          <w:marTop w:val="96"/>
          <w:marBottom w:val="0"/>
          <w:divBdr>
            <w:top w:val="none" w:sz="0" w:space="0" w:color="auto"/>
            <w:left w:val="none" w:sz="0" w:space="0" w:color="auto"/>
            <w:bottom w:val="none" w:sz="0" w:space="0" w:color="auto"/>
            <w:right w:val="none" w:sz="0" w:space="0" w:color="auto"/>
          </w:divBdr>
        </w:div>
        <w:div w:id="485123816">
          <w:marLeft w:val="1166"/>
          <w:marRight w:val="0"/>
          <w:marTop w:val="96"/>
          <w:marBottom w:val="0"/>
          <w:divBdr>
            <w:top w:val="none" w:sz="0" w:space="0" w:color="auto"/>
            <w:left w:val="none" w:sz="0" w:space="0" w:color="auto"/>
            <w:bottom w:val="none" w:sz="0" w:space="0" w:color="auto"/>
            <w:right w:val="none" w:sz="0" w:space="0" w:color="auto"/>
          </w:divBdr>
        </w:div>
      </w:divsChild>
    </w:div>
    <w:div w:id="47069279">
      <w:bodyDiv w:val="1"/>
      <w:marLeft w:val="0"/>
      <w:marRight w:val="0"/>
      <w:marTop w:val="0"/>
      <w:marBottom w:val="0"/>
      <w:divBdr>
        <w:top w:val="none" w:sz="0" w:space="0" w:color="auto"/>
        <w:left w:val="none" w:sz="0" w:space="0" w:color="auto"/>
        <w:bottom w:val="none" w:sz="0" w:space="0" w:color="auto"/>
        <w:right w:val="none" w:sz="0" w:space="0" w:color="auto"/>
      </w:divBdr>
      <w:divsChild>
        <w:div w:id="208686439">
          <w:marLeft w:val="547"/>
          <w:marRight w:val="0"/>
          <w:marTop w:val="96"/>
          <w:marBottom w:val="0"/>
          <w:divBdr>
            <w:top w:val="none" w:sz="0" w:space="0" w:color="auto"/>
            <w:left w:val="none" w:sz="0" w:space="0" w:color="auto"/>
            <w:bottom w:val="none" w:sz="0" w:space="0" w:color="auto"/>
            <w:right w:val="none" w:sz="0" w:space="0" w:color="auto"/>
          </w:divBdr>
        </w:div>
        <w:div w:id="1857302826">
          <w:marLeft w:val="1166"/>
          <w:marRight w:val="0"/>
          <w:marTop w:val="96"/>
          <w:marBottom w:val="0"/>
          <w:divBdr>
            <w:top w:val="none" w:sz="0" w:space="0" w:color="auto"/>
            <w:left w:val="none" w:sz="0" w:space="0" w:color="auto"/>
            <w:bottom w:val="none" w:sz="0" w:space="0" w:color="auto"/>
            <w:right w:val="none" w:sz="0" w:space="0" w:color="auto"/>
          </w:divBdr>
        </w:div>
        <w:div w:id="504636269">
          <w:marLeft w:val="1714"/>
          <w:marRight w:val="0"/>
          <w:marTop w:val="96"/>
          <w:marBottom w:val="0"/>
          <w:divBdr>
            <w:top w:val="none" w:sz="0" w:space="0" w:color="auto"/>
            <w:left w:val="none" w:sz="0" w:space="0" w:color="auto"/>
            <w:bottom w:val="none" w:sz="0" w:space="0" w:color="auto"/>
            <w:right w:val="none" w:sz="0" w:space="0" w:color="auto"/>
          </w:divBdr>
        </w:div>
        <w:div w:id="745496427">
          <w:marLeft w:val="2246"/>
          <w:marRight w:val="0"/>
          <w:marTop w:val="96"/>
          <w:marBottom w:val="0"/>
          <w:divBdr>
            <w:top w:val="none" w:sz="0" w:space="0" w:color="auto"/>
            <w:left w:val="none" w:sz="0" w:space="0" w:color="auto"/>
            <w:bottom w:val="none" w:sz="0" w:space="0" w:color="auto"/>
            <w:right w:val="none" w:sz="0" w:space="0" w:color="auto"/>
          </w:divBdr>
        </w:div>
        <w:div w:id="1035929801">
          <w:marLeft w:val="1714"/>
          <w:marRight w:val="0"/>
          <w:marTop w:val="96"/>
          <w:marBottom w:val="0"/>
          <w:divBdr>
            <w:top w:val="none" w:sz="0" w:space="0" w:color="auto"/>
            <w:left w:val="none" w:sz="0" w:space="0" w:color="auto"/>
            <w:bottom w:val="none" w:sz="0" w:space="0" w:color="auto"/>
            <w:right w:val="none" w:sz="0" w:space="0" w:color="auto"/>
          </w:divBdr>
        </w:div>
        <w:div w:id="1232764753">
          <w:marLeft w:val="1714"/>
          <w:marRight w:val="0"/>
          <w:marTop w:val="96"/>
          <w:marBottom w:val="0"/>
          <w:divBdr>
            <w:top w:val="none" w:sz="0" w:space="0" w:color="auto"/>
            <w:left w:val="none" w:sz="0" w:space="0" w:color="auto"/>
            <w:bottom w:val="none" w:sz="0" w:space="0" w:color="auto"/>
            <w:right w:val="none" w:sz="0" w:space="0" w:color="auto"/>
          </w:divBdr>
        </w:div>
      </w:divsChild>
    </w:div>
    <w:div w:id="118493510">
      <w:bodyDiv w:val="1"/>
      <w:marLeft w:val="0"/>
      <w:marRight w:val="0"/>
      <w:marTop w:val="0"/>
      <w:marBottom w:val="0"/>
      <w:divBdr>
        <w:top w:val="none" w:sz="0" w:space="0" w:color="auto"/>
        <w:left w:val="none" w:sz="0" w:space="0" w:color="auto"/>
        <w:bottom w:val="none" w:sz="0" w:space="0" w:color="auto"/>
        <w:right w:val="none" w:sz="0" w:space="0" w:color="auto"/>
      </w:divBdr>
    </w:div>
    <w:div w:id="146290659">
      <w:bodyDiv w:val="1"/>
      <w:marLeft w:val="0"/>
      <w:marRight w:val="0"/>
      <w:marTop w:val="0"/>
      <w:marBottom w:val="0"/>
      <w:divBdr>
        <w:top w:val="none" w:sz="0" w:space="0" w:color="auto"/>
        <w:left w:val="none" w:sz="0" w:space="0" w:color="auto"/>
        <w:bottom w:val="none" w:sz="0" w:space="0" w:color="auto"/>
        <w:right w:val="none" w:sz="0" w:space="0" w:color="auto"/>
      </w:divBdr>
      <w:divsChild>
        <w:div w:id="161092690">
          <w:marLeft w:val="1166"/>
          <w:marRight w:val="0"/>
          <w:marTop w:val="96"/>
          <w:marBottom w:val="0"/>
          <w:divBdr>
            <w:top w:val="none" w:sz="0" w:space="0" w:color="auto"/>
            <w:left w:val="none" w:sz="0" w:space="0" w:color="auto"/>
            <w:bottom w:val="none" w:sz="0" w:space="0" w:color="auto"/>
            <w:right w:val="none" w:sz="0" w:space="0" w:color="auto"/>
          </w:divBdr>
        </w:div>
        <w:div w:id="859512869">
          <w:marLeft w:val="1714"/>
          <w:marRight w:val="0"/>
          <w:marTop w:val="86"/>
          <w:marBottom w:val="0"/>
          <w:divBdr>
            <w:top w:val="none" w:sz="0" w:space="0" w:color="auto"/>
            <w:left w:val="none" w:sz="0" w:space="0" w:color="auto"/>
            <w:bottom w:val="none" w:sz="0" w:space="0" w:color="auto"/>
            <w:right w:val="none" w:sz="0" w:space="0" w:color="auto"/>
          </w:divBdr>
        </w:div>
        <w:div w:id="1961450839">
          <w:marLeft w:val="2246"/>
          <w:marRight w:val="0"/>
          <w:marTop w:val="77"/>
          <w:marBottom w:val="0"/>
          <w:divBdr>
            <w:top w:val="none" w:sz="0" w:space="0" w:color="auto"/>
            <w:left w:val="none" w:sz="0" w:space="0" w:color="auto"/>
            <w:bottom w:val="none" w:sz="0" w:space="0" w:color="auto"/>
            <w:right w:val="none" w:sz="0" w:space="0" w:color="auto"/>
          </w:divBdr>
        </w:div>
      </w:divsChild>
    </w:div>
    <w:div w:id="147526880">
      <w:bodyDiv w:val="1"/>
      <w:marLeft w:val="0"/>
      <w:marRight w:val="0"/>
      <w:marTop w:val="0"/>
      <w:marBottom w:val="0"/>
      <w:divBdr>
        <w:top w:val="none" w:sz="0" w:space="0" w:color="auto"/>
        <w:left w:val="none" w:sz="0" w:space="0" w:color="auto"/>
        <w:bottom w:val="none" w:sz="0" w:space="0" w:color="auto"/>
        <w:right w:val="none" w:sz="0" w:space="0" w:color="auto"/>
      </w:divBdr>
    </w:div>
    <w:div w:id="153498132">
      <w:bodyDiv w:val="1"/>
      <w:marLeft w:val="0"/>
      <w:marRight w:val="0"/>
      <w:marTop w:val="0"/>
      <w:marBottom w:val="0"/>
      <w:divBdr>
        <w:top w:val="none" w:sz="0" w:space="0" w:color="auto"/>
        <w:left w:val="none" w:sz="0" w:space="0" w:color="auto"/>
        <w:bottom w:val="none" w:sz="0" w:space="0" w:color="auto"/>
        <w:right w:val="none" w:sz="0" w:space="0" w:color="auto"/>
      </w:divBdr>
      <w:divsChild>
        <w:div w:id="151140229">
          <w:marLeft w:val="547"/>
          <w:marRight w:val="0"/>
          <w:marTop w:val="120"/>
          <w:marBottom w:val="0"/>
          <w:divBdr>
            <w:top w:val="none" w:sz="0" w:space="0" w:color="auto"/>
            <w:left w:val="none" w:sz="0" w:space="0" w:color="auto"/>
            <w:bottom w:val="none" w:sz="0" w:space="0" w:color="auto"/>
            <w:right w:val="none" w:sz="0" w:space="0" w:color="auto"/>
          </w:divBdr>
        </w:div>
        <w:div w:id="2029257563">
          <w:marLeft w:val="547"/>
          <w:marRight w:val="0"/>
          <w:marTop w:val="120"/>
          <w:marBottom w:val="0"/>
          <w:divBdr>
            <w:top w:val="none" w:sz="0" w:space="0" w:color="auto"/>
            <w:left w:val="none" w:sz="0" w:space="0" w:color="auto"/>
            <w:bottom w:val="none" w:sz="0" w:space="0" w:color="auto"/>
            <w:right w:val="none" w:sz="0" w:space="0" w:color="auto"/>
          </w:divBdr>
        </w:div>
        <w:div w:id="1096365742">
          <w:marLeft w:val="547"/>
          <w:marRight w:val="0"/>
          <w:marTop w:val="120"/>
          <w:marBottom w:val="0"/>
          <w:divBdr>
            <w:top w:val="none" w:sz="0" w:space="0" w:color="auto"/>
            <w:left w:val="none" w:sz="0" w:space="0" w:color="auto"/>
            <w:bottom w:val="none" w:sz="0" w:space="0" w:color="auto"/>
            <w:right w:val="none" w:sz="0" w:space="0" w:color="auto"/>
          </w:divBdr>
        </w:div>
        <w:div w:id="1340766686">
          <w:marLeft w:val="547"/>
          <w:marRight w:val="0"/>
          <w:marTop w:val="120"/>
          <w:marBottom w:val="0"/>
          <w:divBdr>
            <w:top w:val="none" w:sz="0" w:space="0" w:color="auto"/>
            <w:left w:val="none" w:sz="0" w:space="0" w:color="auto"/>
            <w:bottom w:val="none" w:sz="0" w:space="0" w:color="auto"/>
            <w:right w:val="none" w:sz="0" w:space="0" w:color="auto"/>
          </w:divBdr>
        </w:div>
        <w:div w:id="1352419627">
          <w:marLeft w:val="547"/>
          <w:marRight w:val="0"/>
          <w:marTop w:val="120"/>
          <w:marBottom w:val="0"/>
          <w:divBdr>
            <w:top w:val="none" w:sz="0" w:space="0" w:color="auto"/>
            <w:left w:val="none" w:sz="0" w:space="0" w:color="auto"/>
            <w:bottom w:val="none" w:sz="0" w:space="0" w:color="auto"/>
            <w:right w:val="none" w:sz="0" w:space="0" w:color="auto"/>
          </w:divBdr>
        </w:div>
      </w:divsChild>
    </w:div>
    <w:div w:id="161749691">
      <w:bodyDiv w:val="1"/>
      <w:marLeft w:val="0"/>
      <w:marRight w:val="0"/>
      <w:marTop w:val="0"/>
      <w:marBottom w:val="0"/>
      <w:divBdr>
        <w:top w:val="none" w:sz="0" w:space="0" w:color="auto"/>
        <w:left w:val="none" w:sz="0" w:space="0" w:color="auto"/>
        <w:bottom w:val="none" w:sz="0" w:space="0" w:color="auto"/>
        <w:right w:val="none" w:sz="0" w:space="0" w:color="auto"/>
      </w:divBdr>
      <w:divsChild>
        <w:div w:id="454065064">
          <w:marLeft w:val="547"/>
          <w:marRight w:val="0"/>
          <w:marTop w:val="120"/>
          <w:marBottom w:val="0"/>
          <w:divBdr>
            <w:top w:val="none" w:sz="0" w:space="0" w:color="auto"/>
            <w:left w:val="none" w:sz="0" w:space="0" w:color="auto"/>
            <w:bottom w:val="none" w:sz="0" w:space="0" w:color="auto"/>
            <w:right w:val="none" w:sz="0" w:space="0" w:color="auto"/>
          </w:divBdr>
        </w:div>
      </w:divsChild>
    </w:div>
    <w:div w:id="168250759">
      <w:bodyDiv w:val="1"/>
      <w:marLeft w:val="0"/>
      <w:marRight w:val="0"/>
      <w:marTop w:val="0"/>
      <w:marBottom w:val="0"/>
      <w:divBdr>
        <w:top w:val="none" w:sz="0" w:space="0" w:color="auto"/>
        <w:left w:val="none" w:sz="0" w:space="0" w:color="auto"/>
        <w:bottom w:val="none" w:sz="0" w:space="0" w:color="auto"/>
        <w:right w:val="none" w:sz="0" w:space="0" w:color="auto"/>
      </w:divBdr>
      <w:divsChild>
        <w:div w:id="883637472">
          <w:marLeft w:val="547"/>
          <w:marRight w:val="0"/>
          <w:marTop w:val="115"/>
          <w:marBottom w:val="0"/>
          <w:divBdr>
            <w:top w:val="none" w:sz="0" w:space="0" w:color="auto"/>
            <w:left w:val="none" w:sz="0" w:space="0" w:color="auto"/>
            <w:bottom w:val="none" w:sz="0" w:space="0" w:color="auto"/>
            <w:right w:val="none" w:sz="0" w:space="0" w:color="auto"/>
          </w:divBdr>
        </w:div>
      </w:divsChild>
    </w:div>
    <w:div w:id="180777381">
      <w:bodyDiv w:val="1"/>
      <w:marLeft w:val="0"/>
      <w:marRight w:val="0"/>
      <w:marTop w:val="0"/>
      <w:marBottom w:val="0"/>
      <w:divBdr>
        <w:top w:val="none" w:sz="0" w:space="0" w:color="auto"/>
        <w:left w:val="none" w:sz="0" w:space="0" w:color="auto"/>
        <w:bottom w:val="none" w:sz="0" w:space="0" w:color="auto"/>
        <w:right w:val="none" w:sz="0" w:space="0" w:color="auto"/>
      </w:divBdr>
      <w:divsChild>
        <w:div w:id="936671454">
          <w:marLeft w:val="547"/>
          <w:marRight w:val="0"/>
          <w:marTop w:val="120"/>
          <w:marBottom w:val="0"/>
          <w:divBdr>
            <w:top w:val="none" w:sz="0" w:space="0" w:color="auto"/>
            <w:left w:val="none" w:sz="0" w:space="0" w:color="auto"/>
            <w:bottom w:val="none" w:sz="0" w:space="0" w:color="auto"/>
            <w:right w:val="none" w:sz="0" w:space="0" w:color="auto"/>
          </w:divBdr>
        </w:div>
        <w:div w:id="915558022">
          <w:marLeft w:val="1267"/>
          <w:marRight w:val="0"/>
          <w:marTop w:val="100"/>
          <w:marBottom w:val="0"/>
          <w:divBdr>
            <w:top w:val="none" w:sz="0" w:space="0" w:color="auto"/>
            <w:left w:val="none" w:sz="0" w:space="0" w:color="auto"/>
            <w:bottom w:val="none" w:sz="0" w:space="0" w:color="auto"/>
            <w:right w:val="none" w:sz="0" w:space="0" w:color="auto"/>
          </w:divBdr>
        </w:div>
      </w:divsChild>
    </w:div>
    <w:div w:id="186676487">
      <w:bodyDiv w:val="1"/>
      <w:marLeft w:val="0"/>
      <w:marRight w:val="0"/>
      <w:marTop w:val="0"/>
      <w:marBottom w:val="0"/>
      <w:divBdr>
        <w:top w:val="none" w:sz="0" w:space="0" w:color="auto"/>
        <w:left w:val="none" w:sz="0" w:space="0" w:color="auto"/>
        <w:bottom w:val="none" w:sz="0" w:space="0" w:color="auto"/>
        <w:right w:val="none" w:sz="0" w:space="0" w:color="auto"/>
      </w:divBdr>
    </w:div>
    <w:div w:id="214701500">
      <w:bodyDiv w:val="1"/>
      <w:marLeft w:val="0"/>
      <w:marRight w:val="0"/>
      <w:marTop w:val="0"/>
      <w:marBottom w:val="0"/>
      <w:divBdr>
        <w:top w:val="none" w:sz="0" w:space="0" w:color="auto"/>
        <w:left w:val="none" w:sz="0" w:space="0" w:color="auto"/>
        <w:bottom w:val="none" w:sz="0" w:space="0" w:color="auto"/>
        <w:right w:val="none" w:sz="0" w:space="0" w:color="auto"/>
      </w:divBdr>
      <w:divsChild>
        <w:div w:id="1365248213">
          <w:marLeft w:val="547"/>
          <w:marRight w:val="0"/>
          <w:marTop w:val="115"/>
          <w:marBottom w:val="0"/>
          <w:divBdr>
            <w:top w:val="none" w:sz="0" w:space="0" w:color="auto"/>
            <w:left w:val="none" w:sz="0" w:space="0" w:color="auto"/>
            <w:bottom w:val="none" w:sz="0" w:space="0" w:color="auto"/>
            <w:right w:val="none" w:sz="0" w:space="0" w:color="auto"/>
          </w:divBdr>
        </w:div>
        <w:div w:id="4406562">
          <w:marLeft w:val="1166"/>
          <w:marRight w:val="0"/>
          <w:marTop w:val="96"/>
          <w:marBottom w:val="0"/>
          <w:divBdr>
            <w:top w:val="none" w:sz="0" w:space="0" w:color="auto"/>
            <w:left w:val="none" w:sz="0" w:space="0" w:color="auto"/>
            <w:bottom w:val="none" w:sz="0" w:space="0" w:color="auto"/>
            <w:right w:val="none" w:sz="0" w:space="0" w:color="auto"/>
          </w:divBdr>
        </w:div>
        <w:div w:id="722870846">
          <w:marLeft w:val="1166"/>
          <w:marRight w:val="0"/>
          <w:marTop w:val="96"/>
          <w:marBottom w:val="0"/>
          <w:divBdr>
            <w:top w:val="none" w:sz="0" w:space="0" w:color="auto"/>
            <w:left w:val="none" w:sz="0" w:space="0" w:color="auto"/>
            <w:bottom w:val="none" w:sz="0" w:space="0" w:color="auto"/>
            <w:right w:val="none" w:sz="0" w:space="0" w:color="auto"/>
          </w:divBdr>
        </w:div>
        <w:div w:id="1909076165">
          <w:marLeft w:val="1166"/>
          <w:marRight w:val="0"/>
          <w:marTop w:val="96"/>
          <w:marBottom w:val="0"/>
          <w:divBdr>
            <w:top w:val="none" w:sz="0" w:space="0" w:color="auto"/>
            <w:left w:val="none" w:sz="0" w:space="0" w:color="auto"/>
            <w:bottom w:val="none" w:sz="0" w:space="0" w:color="auto"/>
            <w:right w:val="none" w:sz="0" w:space="0" w:color="auto"/>
          </w:divBdr>
        </w:div>
      </w:divsChild>
    </w:div>
    <w:div w:id="302543378">
      <w:bodyDiv w:val="1"/>
      <w:marLeft w:val="0"/>
      <w:marRight w:val="0"/>
      <w:marTop w:val="0"/>
      <w:marBottom w:val="0"/>
      <w:divBdr>
        <w:top w:val="none" w:sz="0" w:space="0" w:color="auto"/>
        <w:left w:val="none" w:sz="0" w:space="0" w:color="auto"/>
        <w:bottom w:val="none" w:sz="0" w:space="0" w:color="auto"/>
        <w:right w:val="none" w:sz="0" w:space="0" w:color="auto"/>
      </w:divBdr>
      <w:divsChild>
        <w:div w:id="1960528713">
          <w:marLeft w:val="706"/>
          <w:marRight w:val="0"/>
          <w:marTop w:val="0"/>
          <w:marBottom w:val="0"/>
          <w:divBdr>
            <w:top w:val="none" w:sz="0" w:space="0" w:color="auto"/>
            <w:left w:val="none" w:sz="0" w:space="0" w:color="auto"/>
            <w:bottom w:val="none" w:sz="0" w:space="0" w:color="auto"/>
            <w:right w:val="none" w:sz="0" w:space="0" w:color="auto"/>
          </w:divBdr>
        </w:div>
        <w:div w:id="2014330394">
          <w:marLeft w:val="1440"/>
          <w:marRight w:val="0"/>
          <w:marTop w:val="0"/>
          <w:marBottom w:val="0"/>
          <w:divBdr>
            <w:top w:val="none" w:sz="0" w:space="0" w:color="auto"/>
            <w:left w:val="none" w:sz="0" w:space="0" w:color="auto"/>
            <w:bottom w:val="none" w:sz="0" w:space="0" w:color="auto"/>
            <w:right w:val="none" w:sz="0" w:space="0" w:color="auto"/>
          </w:divBdr>
        </w:div>
      </w:divsChild>
    </w:div>
    <w:div w:id="426734129">
      <w:bodyDiv w:val="1"/>
      <w:marLeft w:val="0"/>
      <w:marRight w:val="0"/>
      <w:marTop w:val="0"/>
      <w:marBottom w:val="0"/>
      <w:divBdr>
        <w:top w:val="none" w:sz="0" w:space="0" w:color="auto"/>
        <w:left w:val="none" w:sz="0" w:space="0" w:color="auto"/>
        <w:bottom w:val="none" w:sz="0" w:space="0" w:color="auto"/>
        <w:right w:val="none" w:sz="0" w:space="0" w:color="auto"/>
      </w:divBdr>
    </w:div>
    <w:div w:id="453988505">
      <w:bodyDiv w:val="1"/>
      <w:marLeft w:val="0"/>
      <w:marRight w:val="0"/>
      <w:marTop w:val="0"/>
      <w:marBottom w:val="0"/>
      <w:divBdr>
        <w:top w:val="none" w:sz="0" w:space="0" w:color="auto"/>
        <w:left w:val="none" w:sz="0" w:space="0" w:color="auto"/>
        <w:bottom w:val="none" w:sz="0" w:space="0" w:color="auto"/>
        <w:right w:val="none" w:sz="0" w:space="0" w:color="auto"/>
      </w:divBdr>
      <w:divsChild>
        <w:div w:id="329142118">
          <w:marLeft w:val="547"/>
          <w:marRight w:val="0"/>
          <w:marTop w:val="115"/>
          <w:marBottom w:val="0"/>
          <w:divBdr>
            <w:top w:val="none" w:sz="0" w:space="0" w:color="auto"/>
            <w:left w:val="none" w:sz="0" w:space="0" w:color="auto"/>
            <w:bottom w:val="none" w:sz="0" w:space="0" w:color="auto"/>
            <w:right w:val="none" w:sz="0" w:space="0" w:color="auto"/>
          </w:divBdr>
        </w:div>
      </w:divsChild>
    </w:div>
    <w:div w:id="535776257">
      <w:bodyDiv w:val="1"/>
      <w:marLeft w:val="0"/>
      <w:marRight w:val="0"/>
      <w:marTop w:val="0"/>
      <w:marBottom w:val="0"/>
      <w:divBdr>
        <w:top w:val="none" w:sz="0" w:space="0" w:color="auto"/>
        <w:left w:val="none" w:sz="0" w:space="0" w:color="auto"/>
        <w:bottom w:val="none" w:sz="0" w:space="0" w:color="auto"/>
        <w:right w:val="none" w:sz="0" w:space="0" w:color="auto"/>
      </w:divBdr>
    </w:div>
    <w:div w:id="539365843">
      <w:bodyDiv w:val="1"/>
      <w:marLeft w:val="0"/>
      <w:marRight w:val="0"/>
      <w:marTop w:val="0"/>
      <w:marBottom w:val="0"/>
      <w:divBdr>
        <w:top w:val="none" w:sz="0" w:space="0" w:color="auto"/>
        <w:left w:val="none" w:sz="0" w:space="0" w:color="auto"/>
        <w:bottom w:val="none" w:sz="0" w:space="0" w:color="auto"/>
        <w:right w:val="none" w:sz="0" w:space="0" w:color="auto"/>
      </w:divBdr>
    </w:div>
    <w:div w:id="548688374">
      <w:bodyDiv w:val="1"/>
      <w:marLeft w:val="0"/>
      <w:marRight w:val="0"/>
      <w:marTop w:val="0"/>
      <w:marBottom w:val="0"/>
      <w:divBdr>
        <w:top w:val="none" w:sz="0" w:space="0" w:color="auto"/>
        <w:left w:val="none" w:sz="0" w:space="0" w:color="auto"/>
        <w:bottom w:val="none" w:sz="0" w:space="0" w:color="auto"/>
        <w:right w:val="none" w:sz="0" w:space="0" w:color="auto"/>
      </w:divBdr>
      <w:divsChild>
        <w:div w:id="1905485547">
          <w:marLeft w:val="547"/>
          <w:marRight w:val="0"/>
          <w:marTop w:val="115"/>
          <w:marBottom w:val="0"/>
          <w:divBdr>
            <w:top w:val="none" w:sz="0" w:space="0" w:color="auto"/>
            <w:left w:val="none" w:sz="0" w:space="0" w:color="auto"/>
            <w:bottom w:val="none" w:sz="0" w:space="0" w:color="auto"/>
            <w:right w:val="none" w:sz="0" w:space="0" w:color="auto"/>
          </w:divBdr>
        </w:div>
        <w:div w:id="95637710">
          <w:marLeft w:val="1166"/>
          <w:marRight w:val="0"/>
          <w:marTop w:val="96"/>
          <w:marBottom w:val="0"/>
          <w:divBdr>
            <w:top w:val="none" w:sz="0" w:space="0" w:color="auto"/>
            <w:left w:val="none" w:sz="0" w:space="0" w:color="auto"/>
            <w:bottom w:val="none" w:sz="0" w:space="0" w:color="auto"/>
            <w:right w:val="none" w:sz="0" w:space="0" w:color="auto"/>
          </w:divBdr>
        </w:div>
      </w:divsChild>
    </w:div>
    <w:div w:id="587933649">
      <w:bodyDiv w:val="1"/>
      <w:marLeft w:val="0"/>
      <w:marRight w:val="0"/>
      <w:marTop w:val="0"/>
      <w:marBottom w:val="0"/>
      <w:divBdr>
        <w:top w:val="none" w:sz="0" w:space="0" w:color="auto"/>
        <w:left w:val="none" w:sz="0" w:space="0" w:color="auto"/>
        <w:bottom w:val="none" w:sz="0" w:space="0" w:color="auto"/>
        <w:right w:val="none" w:sz="0" w:space="0" w:color="auto"/>
      </w:divBdr>
      <w:divsChild>
        <w:div w:id="1401244029">
          <w:marLeft w:val="547"/>
          <w:marRight w:val="0"/>
          <w:marTop w:val="115"/>
          <w:marBottom w:val="0"/>
          <w:divBdr>
            <w:top w:val="none" w:sz="0" w:space="0" w:color="auto"/>
            <w:left w:val="none" w:sz="0" w:space="0" w:color="auto"/>
            <w:bottom w:val="none" w:sz="0" w:space="0" w:color="auto"/>
            <w:right w:val="none" w:sz="0" w:space="0" w:color="auto"/>
          </w:divBdr>
        </w:div>
        <w:div w:id="597979477">
          <w:marLeft w:val="1166"/>
          <w:marRight w:val="0"/>
          <w:marTop w:val="96"/>
          <w:marBottom w:val="0"/>
          <w:divBdr>
            <w:top w:val="none" w:sz="0" w:space="0" w:color="auto"/>
            <w:left w:val="none" w:sz="0" w:space="0" w:color="auto"/>
            <w:bottom w:val="none" w:sz="0" w:space="0" w:color="auto"/>
            <w:right w:val="none" w:sz="0" w:space="0" w:color="auto"/>
          </w:divBdr>
        </w:div>
        <w:div w:id="1018773941">
          <w:marLeft w:val="1166"/>
          <w:marRight w:val="0"/>
          <w:marTop w:val="96"/>
          <w:marBottom w:val="0"/>
          <w:divBdr>
            <w:top w:val="none" w:sz="0" w:space="0" w:color="auto"/>
            <w:left w:val="none" w:sz="0" w:space="0" w:color="auto"/>
            <w:bottom w:val="none" w:sz="0" w:space="0" w:color="auto"/>
            <w:right w:val="none" w:sz="0" w:space="0" w:color="auto"/>
          </w:divBdr>
        </w:div>
        <w:div w:id="963773884">
          <w:marLeft w:val="1166"/>
          <w:marRight w:val="0"/>
          <w:marTop w:val="96"/>
          <w:marBottom w:val="0"/>
          <w:divBdr>
            <w:top w:val="none" w:sz="0" w:space="0" w:color="auto"/>
            <w:left w:val="none" w:sz="0" w:space="0" w:color="auto"/>
            <w:bottom w:val="none" w:sz="0" w:space="0" w:color="auto"/>
            <w:right w:val="none" w:sz="0" w:space="0" w:color="auto"/>
          </w:divBdr>
        </w:div>
        <w:div w:id="585071419">
          <w:marLeft w:val="1166"/>
          <w:marRight w:val="0"/>
          <w:marTop w:val="96"/>
          <w:marBottom w:val="0"/>
          <w:divBdr>
            <w:top w:val="none" w:sz="0" w:space="0" w:color="auto"/>
            <w:left w:val="none" w:sz="0" w:space="0" w:color="auto"/>
            <w:bottom w:val="none" w:sz="0" w:space="0" w:color="auto"/>
            <w:right w:val="none" w:sz="0" w:space="0" w:color="auto"/>
          </w:divBdr>
        </w:div>
      </w:divsChild>
    </w:div>
    <w:div w:id="610631123">
      <w:bodyDiv w:val="1"/>
      <w:marLeft w:val="0"/>
      <w:marRight w:val="0"/>
      <w:marTop w:val="0"/>
      <w:marBottom w:val="0"/>
      <w:divBdr>
        <w:top w:val="none" w:sz="0" w:space="0" w:color="auto"/>
        <w:left w:val="none" w:sz="0" w:space="0" w:color="auto"/>
        <w:bottom w:val="none" w:sz="0" w:space="0" w:color="auto"/>
        <w:right w:val="none" w:sz="0" w:space="0" w:color="auto"/>
      </w:divBdr>
      <w:divsChild>
        <w:div w:id="505170590">
          <w:marLeft w:val="547"/>
          <w:marRight w:val="0"/>
          <w:marTop w:val="86"/>
          <w:marBottom w:val="0"/>
          <w:divBdr>
            <w:top w:val="none" w:sz="0" w:space="0" w:color="auto"/>
            <w:left w:val="none" w:sz="0" w:space="0" w:color="auto"/>
            <w:bottom w:val="none" w:sz="0" w:space="0" w:color="auto"/>
            <w:right w:val="none" w:sz="0" w:space="0" w:color="auto"/>
          </w:divBdr>
        </w:div>
      </w:divsChild>
    </w:div>
    <w:div w:id="628632410">
      <w:bodyDiv w:val="1"/>
      <w:marLeft w:val="0"/>
      <w:marRight w:val="0"/>
      <w:marTop w:val="0"/>
      <w:marBottom w:val="0"/>
      <w:divBdr>
        <w:top w:val="none" w:sz="0" w:space="0" w:color="auto"/>
        <w:left w:val="none" w:sz="0" w:space="0" w:color="auto"/>
        <w:bottom w:val="none" w:sz="0" w:space="0" w:color="auto"/>
        <w:right w:val="none" w:sz="0" w:space="0" w:color="auto"/>
      </w:divBdr>
      <w:divsChild>
        <w:div w:id="2025980986">
          <w:marLeft w:val="547"/>
          <w:marRight w:val="0"/>
          <w:marTop w:val="115"/>
          <w:marBottom w:val="0"/>
          <w:divBdr>
            <w:top w:val="none" w:sz="0" w:space="0" w:color="auto"/>
            <w:left w:val="none" w:sz="0" w:space="0" w:color="auto"/>
            <w:bottom w:val="none" w:sz="0" w:space="0" w:color="auto"/>
            <w:right w:val="none" w:sz="0" w:space="0" w:color="auto"/>
          </w:divBdr>
        </w:div>
        <w:div w:id="373778372">
          <w:marLeft w:val="1166"/>
          <w:marRight w:val="0"/>
          <w:marTop w:val="96"/>
          <w:marBottom w:val="0"/>
          <w:divBdr>
            <w:top w:val="none" w:sz="0" w:space="0" w:color="auto"/>
            <w:left w:val="none" w:sz="0" w:space="0" w:color="auto"/>
            <w:bottom w:val="none" w:sz="0" w:space="0" w:color="auto"/>
            <w:right w:val="none" w:sz="0" w:space="0" w:color="auto"/>
          </w:divBdr>
        </w:div>
        <w:div w:id="1445880990">
          <w:marLeft w:val="1714"/>
          <w:marRight w:val="0"/>
          <w:marTop w:val="86"/>
          <w:marBottom w:val="0"/>
          <w:divBdr>
            <w:top w:val="none" w:sz="0" w:space="0" w:color="auto"/>
            <w:left w:val="none" w:sz="0" w:space="0" w:color="auto"/>
            <w:bottom w:val="none" w:sz="0" w:space="0" w:color="auto"/>
            <w:right w:val="none" w:sz="0" w:space="0" w:color="auto"/>
          </w:divBdr>
        </w:div>
        <w:div w:id="346836288">
          <w:marLeft w:val="1714"/>
          <w:marRight w:val="0"/>
          <w:marTop w:val="86"/>
          <w:marBottom w:val="0"/>
          <w:divBdr>
            <w:top w:val="none" w:sz="0" w:space="0" w:color="auto"/>
            <w:left w:val="none" w:sz="0" w:space="0" w:color="auto"/>
            <w:bottom w:val="none" w:sz="0" w:space="0" w:color="auto"/>
            <w:right w:val="none" w:sz="0" w:space="0" w:color="auto"/>
          </w:divBdr>
        </w:div>
      </w:divsChild>
    </w:div>
    <w:div w:id="733696664">
      <w:bodyDiv w:val="1"/>
      <w:marLeft w:val="0"/>
      <w:marRight w:val="0"/>
      <w:marTop w:val="0"/>
      <w:marBottom w:val="0"/>
      <w:divBdr>
        <w:top w:val="none" w:sz="0" w:space="0" w:color="auto"/>
        <w:left w:val="none" w:sz="0" w:space="0" w:color="auto"/>
        <w:bottom w:val="none" w:sz="0" w:space="0" w:color="auto"/>
        <w:right w:val="none" w:sz="0" w:space="0" w:color="auto"/>
      </w:divBdr>
      <w:divsChild>
        <w:div w:id="806631488">
          <w:marLeft w:val="547"/>
          <w:marRight w:val="0"/>
          <w:marTop w:val="115"/>
          <w:marBottom w:val="0"/>
          <w:divBdr>
            <w:top w:val="none" w:sz="0" w:space="0" w:color="auto"/>
            <w:left w:val="none" w:sz="0" w:space="0" w:color="auto"/>
            <w:bottom w:val="none" w:sz="0" w:space="0" w:color="auto"/>
            <w:right w:val="none" w:sz="0" w:space="0" w:color="auto"/>
          </w:divBdr>
        </w:div>
        <w:div w:id="1779985013">
          <w:marLeft w:val="1166"/>
          <w:marRight w:val="0"/>
          <w:marTop w:val="96"/>
          <w:marBottom w:val="0"/>
          <w:divBdr>
            <w:top w:val="none" w:sz="0" w:space="0" w:color="auto"/>
            <w:left w:val="none" w:sz="0" w:space="0" w:color="auto"/>
            <w:bottom w:val="none" w:sz="0" w:space="0" w:color="auto"/>
            <w:right w:val="none" w:sz="0" w:space="0" w:color="auto"/>
          </w:divBdr>
        </w:div>
      </w:divsChild>
    </w:div>
    <w:div w:id="742487951">
      <w:bodyDiv w:val="1"/>
      <w:marLeft w:val="0"/>
      <w:marRight w:val="0"/>
      <w:marTop w:val="0"/>
      <w:marBottom w:val="0"/>
      <w:divBdr>
        <w:top w:val="none" w:sz="0" w:space="0" w:color="auto"/>
        <w:left w:val="none" w:sz="0" w:space="0" w:color="auto"/>
        <w:bottom w:val="none" w:sz="0" w:space="0" w:color="auto"/>
        <w:right w:val="none" w:sz="0" w:space="0" w:color="auto"/>
      </w:divBdr>
      <w:divsChild>
        <w:div w:id="2118940156">
          <w:marLeft w:val="547"/>
          <w:marRight w:val="0"/>
          <w:marTop w:val="115"/>
          <w:marBottom w:val="0"/>
          <w:divBdr>
            <w:top w:val="none" w:sz="0" w:space="0" w:color="auto"/>
            <w:left w:val="none" w:sz="0" w:space="0" w:color="auto"/>
            <w:bottom w:val="none" w:sz="0" w:space="0" w:color="auto"/>
            <w:right w:val="none" w:sz="0" w:space="0" w:color="auto"/>
          </w:divBdr>
        </w:div>
        <w:div w:id="1269464991">
          <w:marLeft w:val="547"/>
          <w:marRight w:val="0"/>
          <w:marTop w:val="115"/>
          <w:marBottom w:val="0"/>
          <w:divBdr>
            <w:top w:val="none" w:sz="0" w:space="0" w:color="auto"/>
            <w:left w:val="none" w:sz="0" w:space="0" w:color="auto"/>
            <w:bottom w:val="none" w:sz="0" w:space="0" w:color="auto"/>
            <w:right w:val="none" w:sz="0" w:space="0" w:color="auto"/>
          </w:divBdr>
        </w:div>
      </w:divsChild>
    </w:div>
    <w:div w:id="776291096">
      <w:bodyDiv w:val="1"/>
      <w:marLeft w:val="0"/>
      <w:marRight w:val="0"/>
      <w:marTop w:val="0"/>
      <w:marBottom w:val="0"/>
      <w:divBdr>
        <w:top w:val="none" w:sz="0" w:space="0" w:color="auto"/>
        <w:left w:val="none" w:sz="0" w:space="0" w:color="auto"/>
        <w:bottom w:val="none" w:sz="0" w:space="0" w:color="auto"/>
        <w:right w:val="none" w:sz="0" w:space="0" w:color="auto"/>
      </w:divBdr>
      <w:divsChild>
        <w:div w:id="1208223818">
          <w:marLeft w:val="547"/>
          <w:marRight w:val="0"/>
          <w:marTop w:val="115"/>
          <w:marBottom w:val="0"/>
          <w:divBdr>
            <w:top w:val="none" w:sz="0" w:space="0" w:color="auto"/>
            <w:left w:val="none" w:sz="0" w:space="0" w:color="auto"/>
            <w:bottom w:val="none" w:sz="0" w:space="0" w:color="auto"/>
            <w:right w:val="none" w:sz="0" w:space="0" w:color="auto"/>
          </w:divBdr>
        </w:div>
        <w:div w:id="1892879933">
          <w:marLeft w:val="1166"/>
          <w:marRight w:val="0"/>
          <w:marTop w:val="96"/>
          <w:marBottom w:val="0"/>
          <w:divBdr>
            <w:top w:val="none" w:sz="0" w:space="0" w:color="auto"/>
            <w:left w:val="none" w:sz="0" w:space="0" w:color="auto"/>
            <w:bottom w:val="none" w:sz="0" w:space="0" w:color="auto"/>
            <w:right w:val="none" w:sz="0" w:space="0" w:color="auto"/>
          </w:divBdr>
        </w:div>
        <w:div w:id="274094302">
          <w:marLeft w:val="1714"/>
          <w:marRight w:val="0"/>
          <w:marTop w:val="86"/>
          <w:marBottom w:val="0"/>
          <w:divBdr>
            <w:top w:val="none" w:sz="0" w:space="0" w:color="auto"/>
            <w:left w:val="none" w:sz="0" w:space="0" w:color="auto"/>
            <w:bottom w:val="none" w:sz="0" w:space="0" w:color="auto"/>
            <w:right w:val="none" w:sz="0" w:space="0" w:color="auto"/>
          </w:divBdr>
        </w:div>
        <w:div w:id="872957971">
          <w:marLeft w:val="2246"/>
          <w:marRight w:val="0"/>
          <w:marTop w:val="77"/>
          <w:marBottom w:val="0"/>
          <w:divBdr>
            <w:top w:val="none" w:sz="0" w:space="0" w:color="auto"/>
            <w:left w:val="none" w:sz="0" w:space="0" w:color="auto"/>
            <w:bottom w:val="none" w:sz="0" w:space="0" w:color="auto"/>
            <w:right w:val="none" w:sz="0" w:space="0" w:color="auto"/>
          </w:divBdr>
        </w:div>
      </w:divsChild>
    </w:div>
    <w:div w:id="813370824">
      <w:bodyDiv w:val="1"/>
      <w:marLeft w:val="0"/>
      <w:marRight w:val="0"/>
      <w:marTop w:val="0"/>
      <w:marBottom w:val="0"/>
      <w:divBdr>
        <w:top w:val="none" w:sz="0" w:space="0" w:color="auto"/>
        <w:left w:val="none" w:sz="0" w:space="0" w:color="auto"/>
        <w:bottom w:val="none" w:sz="0" w:space="0" w:color="auto"/>
        <w:right w:val="none" w:sz="0" w:space="0" w:color="auto"/>
      </w:divBdr>
      <w:divsChild>
        <w:div w:id="245191835">
          <w:marLeft w:val="547"/>
          <w:marRight w:val="0"/>
          <w:marTop w:val="115"/>
          <w:marBottom w:val="0"/>
          <w:divBdr>
            <w:top w:val="none" w:sz="0" w:space="0" w:color="auto"/>
            <w:left w:val="none" w:sz="0" w:space="0" w:color="auto"/>
            <w:bottom w:val="none" w:sz="0" w:space="0" w:color="auto"/>
            <w:right w:val="none" w:sz="0" w:space="0" w:color="auto"/>
          </w:divBdr>
        </w:div>
        <w:div w:id="565728788">
          <w:marLeft w:val="1166"/>
          <w:marRight w:val="0"/>
          <w:marTop w:val="96"/>
          <w:marBottom w:val="0"/>
          <w:divBdr>
            <w:top w:val="none" w:sz="0" w:space="0" w:color="auto"/>
            <w:left w:val="none" w:sz="0" w:space="0" w:color="auto"/>
            <w:bottom w:val="none" w:sz="0" w:space="0" w:color="auto"/>
            <w:right w:val="none" w:sz="0" w:space="0" w:color="auto"/>
          </w:divBdr>
        </w:div>
        <w:div w:id="1635914768">
          <w:marLeft w:val="1166"/>
          <w:marRight w:val="0"/>
          <w:marTop w:val="96"/>
          <w:marBottom w:val="0"/>
          <w:divBdr>
            <w:top w:val="none" w:sz="0" w:space="0" w:color="auto"/>
            <w:left w:val="none" w:sz="0" w:space="0" w:color="auto"/>
            <w:bottom w:val="none" w:sz="0" w:space="0" w:color="auto"/>
            <w:right w:val="none" w:sz="0" w:space="0" w:color="auto"/>
          </w:divBdr>
        </w:div>
      </w:divsChild>
    </w:div>
    <w:div w:id="815535066">
      <w:bodyDiv w:val="1"/>
      <w:marLeft w:val="0"/>
      <w:marRight w:val="0"/>
      <w:marTop w:val="0"/>
      <w:marBottom w:val="0"/>
      <w:divBdr>
        <w:top w:val="none" w:sz="0" w:space="0" w:color="auto"/>
        <w:left w:val="none" w:sz="0" w:space="0" w:color="auto"/>
        <w:bottom w:val="none" w:sz="0" w:space="0" w:color="auto"/>
        <w:right w:val="none" w:sz="0" w:space="0" w:color="auto"/>
      </w:divBdr>
    </w:div>
    <w:div w:id="846555273">
      <w:bodyDiv w:val="1"/>
      <w:marLeft w:val="0"/>
      <w:marRight w:val="0"/>
      <w:marTop w:val="0"/>
      <w:marBottom w:val="0"/>
      <w:divBdr>
        <w:top w:val="none" w:sz="0" w:space="0" w:color="auto"/>
        <w:left w:val="none" w:sz="0" w:space="0" w:color="auto"/>
        <w:bottom w:val="none" w:sz="0" w:space="0" w:color="auto"/>
        <w:right w:val="none" w:sz="0" w:space="0" w:color="auto"/>
      </w:divBdr>
      <w:divsChild>
        <w:div w:id="430246683">
          <w:marLeft w:val="547"/>
          <w:marRight w:val="0"/>
          <w:marTop w:val="120"/>
          <w:marBottom w:val="0"/>
          <w:divBdr>
            <w:top w:val="none" w:sz="0" w:space="0" w:color="auto"/>
            <w:left w:val="none" w:sz="0" w:space="0" w:color="auto"/>
            <w:bottom w:val="none" w:sz="0" w:space="0" w:color="auto"/>
            <w:right w:val="none" w:sz="0" w:space="0" w:color="auto"/>
          </w:divBdr>
        </w:div>
        <w:div w:id="251009552">
          <w:marLeft w:val="1267"/>
          <w:marRight w:val="0"/>
          <w:marTop w:val="100"/>
          <w:marBottom w:val="0"/>
          <w:divBdr>
            <w:top w:val="none" w:sz="0" w:space="0" w:color="auto"/>
            <w:left w:val="none" w:sz="0" w:space="0" w:color="auto"/>
            <w:bottom w:val="none" w:sz="0" w:space="0" w:color="auto"/>
            <w:right w:val="none" w:sz="0" w:space="0" w:color="auto"/>
          </w:divBdr>
        </w:div>
        <w:div w:id="93215271">
          <w:marLeft w:val="1267"/>
          <w:marRight w:val="0"/>
          <w:marTop w:val="100"/>
          <w:marBottom w:val="0"/>
          <w:divBdr>
            <w:top w:val="none" w:sz="0" w:space="0" w:color="auto"/>
            <w:left w:val="none" w:sz="0" w:space="0" w:color="auto"/>
            <w:bottom w:val="none" w:sz="0" w:space="0" w:color="auto"/>
            <w:right w:val="none" w:sz="0" w:space="0" w:color="auto"/>
          </w:divBdr>
        </w:div>
      </w:divsChild>
    </w:div>
    <w:div w:id="851527695">
      <w:bodyDiv w:val="1"/>
      <w:marLeft w:val="0"/>
      <w:marRight w:val="0"/>
      <w:marTop w:val="0"/>
      <w:marBottom w:val="0"/>
      <w:divBdr>
        <w:top w:val="none" w:sz="0" w:space="0" w:color="auto"/>
        <w:left w:val="none" w:sz="0" w:space="0" w:color="auto"/>
        <w:bottom w:val="none" w:sz="0" w:space="0" w:color="auto"/>
        <w:right w:val="none" w:sz="0" w:space="0" w:color="auto"/>
      </w:divBdr>
      <w:divsChild>
        <w:div w:id="1080102899">
          <w:marLeft w:val="547"/>
          <w:marRight w:val="0"/>
          <w:marTop w:val="120"/>
          <w:marBottom w:val="0"/>
          <w:divBdr>
            <w:top w:val="none" w:sz="0" w:space="0" w:color="auto"/>
            <w:left w:val="none" w:sz="0" w:space="0" w:color="auto"/>
            <w:bottom w:val="none" w:sz="0" w:space="0" w:color="auto"/>
            <w:right w:val="none" w:sz="0" w:space="0" w:color="auto"/>
          </w:divBdr>
        </w:div>
        <w:div w:id="1136289587">
          <w:marLeft w:val="1267"/>
          <w:marRight w:val="0"/>
          <w:marTop w:val="100"/>
          <w:marBottom w:val="0"/>
          <w:divBdr>
            <w:top w:val="none" w:sz="0" w:space="0" w:color="auto"/>
            <w:left w:val="none" w:sz="0" w:space="0" w:color="auto"/>
            <w:bottom w:val="none" w:sz="0" w:space="0" w:color="auto"/>
            <w:right w:val="none" w:sz="0" w:space="0" w:color="auto"/>
          </w:divBdr>
        </w:div>
      </w:divsChild>
    </w:div>
    <w:div w:id="895819115">
      <w:bodyDiv w:val="1"/>
      <w:marLeft w:val="0"/>
      <w:marRight w:val="0"/>
      <w:marTop w:val="0"/>
      <w:marBottom w:val="0"/>
      <w:divBdr>
        <w:top w:val="none" w:sz="0" w:space="0" w:color="auto"/>
        <w:left w:val="none" w:sz="0" w:space="0" w:color="auto"/>
        <w:bottom w:val="none" w:sz="0" w:space="0" w:color="auto"/>
        <w:right w:val="none" w:sz="0" w:space="0" w:color="auto"/>
      </w:divBdr>
    </w:div>
    <w:div w:id="903762871">
      <w:bodyDiv w:val="1"/>
      <w:marLeft w:val="0"/>
      <w:marRight w:val="0"/>
      <w:marTop w:val="0"/>
      <w:marBottom w:val="0"/>
      <w:divBdr>
        <w:top w:val="none" w:sz="0" w:space="0" w:color="auto"/>
        <w:left w:val="none" w:sz="0" w:space="0" w:color="auto"/>
        <w:bottom w:val="none" w:sz="0" w:space="0" w:color="auto"/>
        <w:right w:val="none" w:sz="0" w:space="0" w:color="auto"/>
      </w:divBdr>
      <w:divsChild>
        <w:div w:id="1453397292">
          <w:marLeft w:val="547"/>
          <w:marRight w:val="0"/>
          <w:marTop w:val="96"/>
          <w:marBottom w:val="0"/>
          <w:divBdr>
            <w:top w:val="none" w:sz="0" w:space="0" w:color="auto"/>
            <w:left w:val="none" w:sz="0" w:space="0" w:color="auto"/>
            <w:bottom w:val="none" w:sz="0" w:space="0" w:color="auto"/>
            <w:right w:val="none" w:sz="0" w:space="0" w:color="auto"/>
          </w:divBdr>
        </w:div>
        <w:div w:id="1661999040">
          <w:marLeft w:val="1166"/>
          <w:marRight w:val="0"/>
          <w:marTop w:val="96"/>
          <w:marBottom w:val="0"/>
          <w:divBdr>
            <w:top w:val="none" w:sz="0" w:space="0" w:color="auto"/>
            <w:left w:val="none" w:sz="0" w:space="0" w:color="auto"/>
            <w:bottom w:val="none" w:sz="0" w:space="0" w:color="auto"/>
            <w:right w:val="none" w:sz="0" w:space="0" w:color="auto"/>
          </w:divBdr>
        </w:div>
      </w:divsChild>
    </w:div>
    <w:div w:id="989283503">
      <w:bodyDiv w:val="1"/>
      <w:marLeft w:val="0"/>
      <w:marRight w:val="0"/>
      <w:marTop w:val="0"/>
      <w:marBottom w:val="0"/>
      <w:divBdr>
        <w:top w:val="none" w:sz="0" w:space="0" w:color="auto"/>
        <w:left w:val="none" w:sz="0" w:space="0" w:color="auto"/>
        <w:bottom w:val="none" w:sz="0" w:space="0" w:color="auto"/>
        <w:right w:val="none" w:sz="0" w:space="0" w:color="auto"/>
      </w:divBdr>
      <w:divsChild>
        <w:div w:id="1036085366">
          <w:marLeft w:val="547"/>
          <w:marRight w:val="0"/>
          <w:marTop w:val="115"/>
          <w:marBottom w:val="0"/>
          <w:divBdr>
            <w:top w:val="none" w:sz="0" w:space="0" w:color="auto"/>
            <w:left w:val="none" w:sz="0" w:space="0" w:color="auto"/>
            <w:bottom w:val="none" w:sz="0" w:space="0" w:color="auto"/>
            <w:right w:val="none" w:sz="0" w:space="0" w:color="auto"/>
          </w:divBdr>
        </w:div>
        <w:div w:id="860824802">
          <w:marLeft w:val="1166"/>
          <w:marRight w:val="0"/>
          <w:marTop w:val="96"/>
          <w:marBottom w:val="0"/>
          <w:divBdr>
            <w:top w:val="none" w:sz="0" w:space="0" w:color="auto"/>
            <w:left w:val="none" w:sz="0" w:space="0" w:color="auto"/>
            <w:bottom w:val="none" w:sz="0" w:space="0" w:color="auto"/>
            <w:right w:val="none" w:sz="0" w:space="0" w:color="auto"/>
          </w:divBdr>
        </w:div>
        <w:div w:id="541984757">
          <w:marLeft w:val="1714"/>
          <w:marRight w:val="0"/>
          <w:marTop w:val="86"/>
          <w:marBottom w:val="0"/>
          <w:divBdr>
            <w:top w:val="none" w:sz="0" w:space="0" w:color="auto"/>
            <w:left w:val="none" w:sz="0" w:space="0" w:color="auto"/>
            <w:bottom w:val="none" w:sz="0" w:space="0" w:color="auto"/>
            <w:right w:val="none" w:sz="0" w:space="0" w:color="auto"/>
          </w:divBdr>
        </w:div>
        <w:div w:id="78720108">
          <w:marLeft w:val="2246"/>
          <w:marRight w:val="0"/>
          <w:marTop w:val="77"/>
          <w:marBottom w:val="0"/>
          <w:divBdr>
            <w:top w:val="none" w:sz="0" w:space="0" w:color="auto"/>
            <w:left w:val="none" w:sz="0" w:space="0" w:color="auto"/>
            <w:bottom w:val="none" w:sz="0" w:space="0" w:color="auto"/>
            <w:right w:val="none" w:sz="0" w:space="0" w:color="auto"/>
          </w:divBdr>
        </w:div>
      </w:divsChild>
    </w:div>
    <w:div w:id="1054428325">
      <w:bodyDiv w:val="1"/>
      <w:marLeft w:val="0"/>
      <w:marRight w:val="0"/>
      <w:marTop w:val="0"/>
      <w:marBottom w:val="0"/>
      <w:divBdr>
        <w:top w:val="none" w:sz="0" w:space="0" w:color="auto"/>
        <w:left w:val="none" w:sz="0" w:space="0" w:color="auto"/>
        <w:bottom w:val="none" w:sz="0" w:space="0" w:color="auto"/>
        <w:right w:val="none" w:sz="0" w:space="0" w:color="auto"/>
      </w:divBdr>
    </w:div>
    <w:div w:id="1080908414">
      <w:bodyDiv w:val="1"/>
      <w:marLeft w:val="0"/>
      <w:marRight w:val="0"/>
      <w:marTop w:val="0"/>
      <w:marBottom w:val="0"/>
      <w:divBdr>
        <w:top w:val="none" w:sz="0" w:space="0" w:color="auto"/>
        <w:left w:val="none" w:sz="0" w:space="0" w:color="auto"/>
        <w:bottom w:val="none" w:sz="0" w:space="0" w:color="auto"/>
        <w:right w:val="none" w:sz="0" w:space="0" w:color="auto"/>
      </w:divBdr>
    </w:div>
    <w:div w:id="1192765968">
      <w:bodyDiv w:val="1"/>
      <w:marLeft w:val="0"/>
      <w:marRight w:val="0"/>
      <w:marTop w:val="0"/>
      <w:marBottom w:val="0"/>
      <w:divBdr>
        <w:top w:val="none" w:sz="0" w:space="0" w:color="auto"/>
        <w:left w:val="none" w:sz="0" w:space="0" w:color="auto"/>
        <w:bottom w:val="none" w:sz="0" w:space="0" w:color="auto"/>
        <w:right w:val="none" w:sz="0" w:space="0" w:color="auto"/>
      </w:divBdr>
    </w:div>
    <w:div w:id="1224484631">
      <w:bodyDiv w:val="1"/>
      <w:marLeft w:val="0"/>
      <w:marRight w:val="0"/>
      <w:marTop w:val="0"/>
      <w:marBottom w:val="0"/>
      <w:divBdr>
        <w:top w:val="none" w:sz="0" w:space="0" w:color="auto"/>
        <w:left w:val="none" w:sz="0" w:space="0" w:color="auto"/>
        <w:bottom w:val="none" w:sz="0" w:space="0" w:color="auto"/>
        <w:right w:val="none" w:sz="0" w:space="0" w:color="auto"/>
      </w:divBdr>
      <w:divsChild>
        <w:div w:id="687560709">
          <w:marLeft w:val="706"/>
          <w:marRight w:val="0"/>
          <w:marTop w:val="0"/>
          <w:marBottom w:val="0"/>
          <w:divBdr>
            <w:top w:val="none" w:sz="0" w:space="0" w:color="auto"/>
            <w:left w:val="none" w:sz="0" w:space="0" w:color="auto"/>
            <w:bottom w:val="none" w:sz="0" w:space="0" w:color="auto"/>
            <w:right w:val="none" w:sz="0" w:space="0" w:color="auto"/>
          </w:divBdr>
        </w:div>
      </w:divsChild>
    </w:div>
    <w:div w:id="1272519389">
      <w:bodyDiv w:val="1"/>
      <w:marLeft w:val="0"/>
      <w:marRight w:val="0"/>
      <w:marTop w:val="0"/>
      <w:marBottom w:val="0"/>
      <w:divBdr>
        <w:top w:val="none" w:sz="0" w:space="0" w:color="auto"/>
        <w:left w:val="none" w:sz="0" w:space="0" w:color="auto"/>
        <w:bottom w:val="none" w:sz="0" w:space="0" w:color="auto"/>
        <w:right w:val="none" w:sz="0" w:space="0" w:color="auto"/>
      </w:divBdr>
      <w:divsChild>
        <w:div w:id="176770227">
          <w:marLeft w:val="547"/>
          <w:marRight w:val="0"/>
          <w:marTop w:val="115"/>
          <w:marBottom w:val="0"/>
          <w:divBdr>
            <w:top w:val="none" w:sz="0" w:space="0" w:color="auto"/>
            <w:left w:val="none" w:sz="0" w:space="0" w:color="auto"/>
            <w:bottom w:val="none" w:sz="0" w:space="0" w:color="auto"/>
            <w:right w:val="none" w:sz="0" w:space="0" w:color="auto"/>
          </w:divBdr>
        </w:div>
        <w:div w:id="423384918">
          <w:marLeft w:val="1166"/>
          <w:marRight w:val="0"/>
          <w:marTop w:val="96"/>
          <w:marBottom w:val="0"/>
          <w:divBdr>
            <w:top w:val="none" w:sz="0" w:space="0" w:color="auto"/>
            <w:left w:val="none" w:sz="0" w:space="0" w:color="auto"/>
            <w:bottom w:val="none" w:sz="0" w:space="0" w:color="auto"/>
            <w:right w:val="none" w:sz="0" w:space="0" w:color="auto"/>
          </w:divBdr>
        </w:div>
        <w:div w:id="1903826387">
          <w:marLeft w:val="1166"/>
          <w:marRight w:val="0"/>
          <w:marTop w:val="96"/>
          <w:marBottom w:val="0"/>
          <w:divBdr>
            <w:top w:val="none" w:sz="0" w:space="0" w:color="auto"/>
            <w:left w:val="none" w:sz="0" w:space="0" w:color="auto"/>
            <w:bottom w:val="none" w:sz="0" w:space="0" w:color="auto"/>
            <w:right w:val="none" w:sz="0" w:space="0" w:color="auto"/>
          </w:divBdr>
        </w:div>
      </w:divsChild>
    </w:div>
    <w:div w:id="1279332468">
      <w:bodyDiv w:val="1"/>
      <w:marLeft w:val="0"/>
      <w:marRight w:val="0"/>
      <w:marTop w:val="0"/>
      <w:marBottom w:val="0"/>
      <w:divBdr>
        <w:top w:val="none" w:sz="0" w:space="0" w:color="auto"/>
        <w:left w:val="none" w:sz="0" w:space="0" w:color="auto"/>
        <w:bottom w:val="none" w:sz="0" w:space="0" w:color="auto"/>
        <w:right w:val="none" w:sz="0" w:space="0" w:color="auto"/>
      </w:divBdr>
      <w:divsChild>
        <w:div w:id="1117988188">
          <w:marLeft w:val="547"/>
          <w:marRight w:val="0"/>
          <w:marTop w:val="115"/>
          <w:marBottom w:val="0"/>
          <w:divBdr>
            <w:top w:val="none" w:sz="0" w:space="0" w:color="auto"/>
            <w:left w:val="none" w:sz="0" w:space="0" w:color="auto"/>
            <w:bottom w:val="none" w:sz="0" w:space="0" w:color="auto"/>
            <w:right w:val="none" w:sz="0" w:space="0" w:color="auto"/>
          </w:divBdr>
        </w:div>
        <w:div w:id="5332977">
          <w:marLeft w:val="1166"/>
          <w:marRight w:val="0"/>
          <w:marTop w:val="96"/>
          <w:marBottom w:val="0"/>
          <w:divBdr>
            <w:top w:val="none" w:sz="0" w:space="0" w:color="auto"/>
            <w:left w:val="none" w:sz="0" w:space="0" w:color="auto"/>
            <w:bottom w:val="none" w:sz="0" w:space="0" w:color="auto"/>
            <w:right w:val="none" w:sz="0" w:space="0" w:color="auto"/>
          </w:divBdr>
        </w:div>
        <w:div w:id="1503549322">
          <w:marLeft w:val="1714"/>
          <w:marRight w:val="0"/>
          <w:marTop w:val="86"/>
          <w:marBottom w:val="0"/>
          <w:divBdr>
            <w:top w:val="none" w:sz="0" w:space="0" w:color="auto"/>
            <w:left w:val="none" w:sz="0" w:space="0" w:color="auto"/>
            <w:bottom w:val="none" w:sz="0" w:space="0" w:color="auto"/>
            <w:right w:val="none" w:sz="0" w:space="0" w:color="auto"/>
          </w:divBdr>
        </w:div>
        <w:div w:id="175507048">
          <w:marLeft w:val="2246"/>
          <w:marRight w:val="0"/>
          <w:marTop w:val="77"/>
          <w:marBottom w:val="0"/>
          <w:divBdr>
            <w:top w:val="none" w:sz="0" w:space="0" w:color="auto"/>
            <w:left w:val="none" w:sz="0" w:space="0" w:color="auto"/>
            <w:bottom w:val="none" w:sz="0" w:space="0" w:color="auto"/>
            <w:right w:val="none" w:sz="0" w:space="0" w:color="auto"/>
          </w:divBdr>
        </w:div>
      </w:divsChild>
    </w:div>
    <w:div w:id="1293828786">
      <w:bodyDiv w:val="1"/>
      <w:marLeft w:val="0"/>
      <w:marRight w:val="0"/>
      <w:marTop w:val="0"/>
      <w:marBottom w:val="0"/>
      <w:divBdr>
        <w:top w:val="none" w:sz="0" w:space="0" w:color="auto"/>
        <w:left w:val="none" w:sz="0" w:space="0" w:color="auto"/>
        <w:bottom w:val="none" w:sz="0" w:space="0" w:color="auto"/>
        <w:right w:val="none" w:sz="0" w:space="0" w:color="auto"/>
      </w:divBdr>
      <w:divsChild>
        <w:div w:id="1109542754">
          <w:marLeft w:val="547"/>
          <w:marRight w:val="0"/>
          <w:marTop w:val="115"/>
          <w:marBottom w:val="0"/>
          <w:divBdr>
            <w:top w:val="none" w:sz="0" w:space="0" w:color="auto"/>
            <w:left w:val="none" w:sz="0" w:space="0" w:color="auto"/>
            <w:bottom w:val="none" w:sz="0" w:space="0" w:color="auto"/>
            <w:right w:val="none" w:sz="0" w:space="0" w:color="auto"/>
          </w:divBdr>
        </w:div>
        <w:div w:id="1100373897">
          <w:marLeft w:val="547"/>
          <w:marRight w:val="0"/>
          <w:marTop w:val="115"/>
          <w:marBottom w:val="0"/>
          <w:divBdr>
            <w:top w:val="none" w:sz="0" w:space="0" w:color="auto"/>
            <w:left w:val="none" w:sz="0" w:space="0" w:color="auto"/>
            <w:bottom w:val="none" w:sz="0" w:space="0" w:color="auto"/>
            <w:right w:val="none" w:sz="0" w:space="0" w:color="auto"/>
          </w:divBdr>
        </w:div>
        <w:div w:id="1964118176">
          <w:marLeft w:val="547"/>
          <w:marRight w:val="0"/>
          <w:marTop w:val="115"/>
          <w:marBottom w:val="0"/>
          <w:divBdr>
            <w:top w:val="none" w:sz="0" w:space="0" w:color="auto"/>
            <w:left w:val="none" w:sz="0" w:space="0" w:color="auto"/>
            <w:bottom w:val="none" w:sz="0" w:space="0" w:color="auto"/>
            <w:right w:val="none" w:sz="0" w:space="0" w:color="auto"/>
          </w:divBdr>
        </w:div>
      </w:divsChild>
    </w:div>
    <w:div w:id="1313676105">
      <w:bodyDiv w:val="1"/>
      <w:marLeft w:val="0"/>
      <w:marRight w:val="0"/>
      <w:marTop w:val="0"/>
      <w:marBottom w:val="0"/>
      <w:divBdr>
        <w:top w:val="none" w:sz="0" w:space="0" w:color="auto"/>
        <w:left w:val="none" w:sz="0" w:space="0" w:color="auto"/>
        <w:bottom w:val="none" w:sz="0" w:space="0" w:color="auto"/>
        <w:right w:val="none" w:sz="0" w:space="0" w:color="auto"/>
      </w:divBdr>
      <w:divsChild>
        <w:div w:id="182475070">
          <w:marLeft w:val="547"/>
          <w:marRight w:val="0"/>
          <w:marTop w:val="96"/>
          <w:marBottom w:val="0"/>
          <w:divBdr>
            <w:top w:val="none" w:sz="0" w:space="0" w:color="auto"/>
            <w:left w:val="none" w:sz="0" w:space="0" w:color="auto"/>
            <w:bottom w:val="none" w:sz="0" w:space="0" w:color="auto"/>
            <w:right w:val="none" w:sz="0" w:space="0" w:color="auto"/>
          </w:divBdr>
        </w:div>
        <w:div w:id="213085560">
          <w:marLeft w:val="1166"/>
          <w:marRight w:val="0"/>
          <w:marTop w:val="96"/>
          <w:marBottom w:val="0"/>
          <w:divBdr>
            <w:top w:val="none" w:sz="0" w:space="0" w:color="auto"/>
            <w:left w:val="none" w:sz="0" w:space="0" w:color="auto"/>
            <w:bottom w:val="none" w:sz="0" w:space="0" w:color="auto"/>
            <w:right w:val="none" w:sz="0" w:space="0" w:color="auto"/>
          </w:divBdr>
        </w:div>
      </w:divsChild>
    </w:div>
    <w:div w:id="1352611458">
      <w:bodyDiv w:val="1"/>
      <w:marLeft w:val="0"/>
      <w:marRight w:val="0"/>
      <w:marTop w:val="0"/>
      <w:marBottom w:val="0"/>
      <w:divBdr>
        <w:top w:val="none" w:sz="0" w:space="0" w:color="auto"/>
        <w:left w:val="none" w:sz="0" w:space="0" w:color="auto"/>
        <w:bottom w:val="none" w:sz="0" w:space="0" w:color="auto"/>
        <w:right w:val="none" w:sz="0" w:space="0" w:color="auto"/>
      </w:divBdr>
      <w:divsChild>
        <w:div w:id="698895978">
          <w:marLeft w:val="706"/>
          <w:marRight w:val="0"/>
          <w:marTop w:val="0"/>
          <w:marBottom w:val="0"/>
          <w:divBdr>
            <w:top w:val="none" w:sz="0" w:space="0" w:color="auto"/>
            <w:left w:val="none" w:sz="0" w:space="0" w:color="auto"/>
            <w:bottom w:val="none" w:sz="0" w:space="0" w:color="auto"/>
            <w:right w:val="none" w:sz="0" w:space="0" w:color="auto"/>
          </w:divBdr>
        </w:div>
      </w:divsChild>
    </w:div>
    <w:div w:id="1477457975">
      <w:bodyDiv w:val="1"/>
      <w:marLeft w:val="0"/>
      <w:marRight w:val="0"/>
      <w:marTop w:val="0"/>
      <w:marBottom w:val="0"/>
      <w:divBdr>
        <w:top w:val="none" w:sz="0" w:space="0" w:color="auto"/>
        <w:left w:val="none" w:sz="0" w:space="0" w:color="auto"/>
        <w:bottom w:val="none" w:sz="0" w:space="0" w:color="auto"/>
        <w:right w:val="none" w:sz="0" w:space="0" w:color="auto"/>
      </w:divBdr>
      <w:divsChild>
        <w:div w:id="63335934">
          <w:marLeft w:val="547"/>
          <w:marRight w:val="0"/>
          <w:marTop w:val="115"/>
          <w:marBottom w:val="0"/>
          <w:divBdr>
            <w:top w:val="none" w:sz="0" w:space="0" w:color="auto"/>
            <w:left w:val="none" w:sz="0" w:space="0" w:color="auto"/>
            <w:bottom w:val="none" w:sz="0" w:space="0" w:color="auto"/>
            <w:right w:val="none" w:sz="0" w:space="0" w:color="auto"/>
          </w:divBdr>
        </w:div>
        <w:div w:id="933587601">
          <w:marLeft w:val="1166"/>
          <w:marRight w:val="0"/>
          <w:marTop w:val="96"/>
          <w:marBottom w:val="0"/>
          <w:divBdr>
            <w:top w:val="none" w:sz="0" w:space="0" w:color="auto"/>
            <w:left w:val="none" w:sz="0" w:space="0" w:color="auto"/>
            <w:bottom w:val="none" w:sz="0" w:space="0" w:color="auto"/>
            <w:right w:val="none" w:sz="0" w:space="0" w:color="auto"/>
          </w:divBdr>
        </w:div>
      </w:divsChild>
    </w:div>
    <w:div w:id="1498377627">
      <w:bodyDiv w:val="1"/>
      <w:marLeft w:val="0"/>
      <w:marRight w:val="0"/>
      <w:marTop w:val="0"/>
      <w:marBottom w:val="0"/>
      <w:divBdr>
        <w:top w:val="none" w:sz="0" w:space="0" w:color="auto"/>
        <w:left w:val="none" w:sz="0" w:space="0" w:color="auto"/>
        <w:bottom w:val="none" w:sz="0" w:space="0" w:color="auto"/>
        <w:right w:val="none" w:sz="0" w:space="0" w:color="auto"/>
      </w:divBdr>
    </w:div>
    <w:div w:id="1508137484">
      <w:bodyDiv w:val="1"/>
      <w:marLeft w:val="0"/>
      <w:marRight w:val="0"/>
      <w:marTop w:val="0"/>
      <w:marBottom w:val="0"/>
      <w:divBdr>
        <w:top w:val="none" w:sz="0" w:space="0" w:color="auto"/>
        <w:left w:val="none" w:sz="0" w:space="0" w:color="auto"/>
        <w:bottom w:val="none" w:sz="0" w:space="0" w:color="auto"/>
        <w:right w:val="none" w:sz="0" w:space="0" w:color="auto"/>
      </w:divBdr>
    </w:div>
    <w:div w:id="1547402248">
      <w:bodyDiv w:val="1"/>
      <w:marLeft w:val="0"/>
      <w:marRight w:val="0"/>
      <w:marTop w:val="0"/>
      <w:marBottom w:val="0"/>
      <w:divBdr>
        <w:top w:val="none" w:sz="0" w:space="0" w:color="auto"/>
        <w:left w:val="none" w:sz="0" w:space="0" w:color="auto"/>
        <w:bottom w:val="none" w:sz="0" w:space="0" w:color="auto"/>
        <w:right w:val="none" w:sz="0" w:space="0" w:color="auto"/>
      </w:divBdr>
    </w:div>
    <w:div w:id="1620524691">
      <w:bodyDiv w:val="1"/>
      <w:marLeft w:val="0"/>
      <w:marRight w:val="0"/>
      <w:marTop w:val="0"/>
      <w:marBottom w:val="0"/>
      <w:divBdr>
        <w:top w:val="none" w:sz="0" w:space="0" w:color="auto"/>
        <w:left w:val="none" w:sz="0" w:space="0" w:color="auto"/>
        <w:bottom w:val="none" w:sz="0" w:space="0" w:color="auto"/>
        <w:right w:val="none" w:sz="0" w:space="0" w:color="auto"/>
      </w:divBdr>
      <w:divsChild>
        <w:div w:id="1955287248">
          <w:marLeft w:val="547"/>
          <w:marRight w:val="0"/>
          <w:marTop w:val="96"/>
          <w:marBottom w:val="0"/>
          <w:divBdr>
            <w:top w:val="none" w:sz="0" w:space="0" w:color="auto"/>
            <w:left w:val="none" w:sz="0" w:space="0" w:color="auto"/>
            <w:bottom w:val="none" w:sz="0" w:space="0" w:color="auto"/>
            <w:right w:val="none" w:sz="0" w:space="0" w:color="auto"/>
          </w:divBdr>
        </w:div>
      </w:divsChild>
    </w:div>
    <w:div w:id="1657224152">
      <w:bodyDiv w:val="1"/>
      <w:marLeft w:val="0"/>
      <w:marRight w:val="0"/>
      <w:marTop w:val="0"/>
      <w:marBottom w:val="0"/>
      <w:divBdr>
        <w:top w:val="none" w:sz="0" w:space="0" w:color="auto"/>
        <w:left w:val="none" w:sz="0" w:space="0" w:color="auto"/>
        <w:bottom w:val="none" w:sz="0" w:space="0" w:color="auto"/>
        <w:right w:val="none" w:sz="0" w:space="0" w:color="auto"/>
      </w:divBdr>
      <w:divsChild>
        <w:div w:id="692919521">
          <w:marLeft w:val="547"/>
          <w:marRight w:val="0"/>
          <w:marTop w:val="96"/>
          <w:marBottom w:val="0"/>
          <w:divBdr>
            <w:top w:val="none" w:sz="0" w:space="0" w:color="auto"/>
            <w:left w:val="none" w:sz="0" w:space="0" w:color="auto"/>
            <w:bottom w:val="none" w:sz="0" w:space="0" w:color="auto"/>
            <w:right w:val="none" w:sz="0" w:space="0" w:color="auto"/>
          </w:divBdr>
        </w:div>
      </w:divsChild>
    </w:div>
    <w:div w:id="1700817123">
      <w:bodyDiv w:val="1"/>
      <w:marLeft w:val="0"/>
      <w:marRight w:val="0"/>
      <w:marTop w:val="0"/>
      <w:marBottom w:val="0"/>
      <w:divBdr>
        <w:top w:val="none" w:sz="0" w:space="0" w:color="auto"/>
        <w:left w:val="none" w:sz="0" w:space="0" w:color="auto"/>
        <w:bottom w:val="none" w:sz="0" w:space="0" w:color="auto"/>
        <w:right w:val="none" w:sz="0" w:space="0" w:color="auto"/>
      </w:divBdr>
    </w:div>
    <w:div w:id="1728793816">
      <w:bodyDiv w:val="1"/>
      <w:marLeft w:val="0"/>
      <w:marRight w:val="0"/>
      <w:marTop w:val="0"/>
      <w:marBottom w:val="0"/>
      <w:divBdr>
        <w:top w:val="none" w:sz="0" w:space="0" w:color="auto"/>
        <w:left w:val="none" w:sz="0" w:space="0" w:color="auto"/>
        <w:bottom w:val="none" w:sz="0" w:space="0" w:color="auto"/>
        <w:right w:val="none" w:sz="0" w:space="0" w:color="auto"/>
      </w:divBdr>
    </w:div>
    <w:div w:id="1756048482">
      <w:bodyDiv w:val="1"/>
      <w:marLeft w:val="0"/>
      <w:marRight w:val="0"/>
      <w:marTop w:val="0"/>
      <w:marBottom w:val="0"/>
      <w:divBdr>
        <w:top w:val="none" w:sz="0" w:space="0" w:color="auto"/>
        <w:left w:val="none" w:sz="0" w:space="0" w:color="auto"/>
        <w:bottom w:val="none" w:sz="0" w:space="0" w:color="auto"/>
        <w:right w:val="none" w:sz="0" w:space="0" w:color="auto"/>
      </w:divBdr>
      <w:divsChild>
        <w:div w:id="1582595490">
          <w:marLeft w:val="547"/>
          <w:marRight w:val="0"/>
          <w:marTop w:val="120"/>
          <w:marBottom w:val="0"/>
          <w:divBdr>
            <w:top w:val="none" w:sz="0" w:space="0" w:color="auto"/>
            <w:left w:val="none" w:sz="0" w:space="0" w:color="auto"/>
            <w:bottom w:val="none" w:sz="0" w:space="0" w:color="auto"/>
            <w:right w:val="none" w:sz="0" w:space="0" w:color="auto"/>
          </w:divBdr>
        </w:div>
      </w:divsChild>
    </w:div>
    <w:div w:id="1786971247">
      <w:bodyDiv w:val="1"/>
      <w:marLeft w:val="0"/>
      <w:marRight w:val="0"/>
      <w:marTop w:val="0"/>
      <w:marBottom w:val="0"/>
      <w:divBdr>
        <w:top w:val="none" w:sz="0" w:space="0" w:color="auto"/>
        <w:left w:val="none" w:sz="0" w:space="0" w:color="auto"/>
        <w:bottom w:val="none" w:sz="0" w:space="0" w:color="auto"/>
        <w:right w:val="none" w:sz="0" w:space="0" w:color="auto"/>
      </w:divBdr>
    </w:div>
    <w:div w:id="1791779602">
      <w:bodyDiv w:val="1"/>
      <w:marLeft w:val="0"/>
      <w:marRight w:val="0"/>
      <w:marTop w:val="0"/>
      <w:marBottom w:val="0"/>
      <w:divBdr>
        <w:top w:val="none" w:sz="0" w:space="0" w:color="auto"/>
        <w:left w:val="none" w:sz="0" w:space="0" w:color="auto"/>
        <w:bottom w:val="none" w:sz="0" w:space="0" w:color="auto"/>
        <w:right w:val="none" w:sz="0" w:space="0" w:color="auto"/>
      </w:divBdr>
    </w:div>
    <w:div w:id="1896772236">
      <w:bodyDiv w:val="1"/>
      <w:marLeft w:val="0"/>
      <w:marRight w:val="0"/>
      <w:marTop w:val="0"/>
      <w:marBottom w:val="0"/>
      <w:divBdr>
        <w:top w:val="none" w:sz="0" w:space="0" w:color="auto"/>
        <w:left w:val="none" w:sz="0" w:space="0" w:color="auto"/>
        <w:bottom w:val="none" w:sz="0" w:space="0" w:color="auto"/>
        <w:right w:val="none" w:sz="0" w:space="0" w:color="auto"/>
      </w:divBdr>
      <w:divsChild>
        <w:div w:id="1841776351">
          <w:marLeft w:val="547"/>
          <w:marRight w:val="0"/>
          <w:marTop w:val="115"/>
          <w:marBottom w:val="0"/>
          <w:divBdr>
            <w:top w:val="none" w:sz="0" w:space="0" w:color="auto"/>
            <w:left w:val="none" w:sz="0" w:space="0" w:color="auto"/>
            <w:bottom w:val="none" w:sz="0" w:space="0" w:color="auto"/>
            <w:right w:val="none" w:sz="0" w:space="0" w:color="auto"/>
          </w:divBdr>
        </w:div>
        <w:div w:id="191846411">
          <w:marLeft w:val="1166"/>
          <w:marRight w:val="0"/>
          <w:marTop w:val="96"/>
          <w:marBottom w:val="0"/>
          <w:divBdr>
            <w:top w:val="none" w:sz="0" w:space="0" w:color="auto"/>
            <w:left w:val="none" w:sz="0" w:space="0" w:color="auto"/>
            <w:bottom w:val="none" w:sz="0" w:space="0" w:color="auto"/>
            <w:right w:val="none" w:sz="0" w:space="0" w:color="auto"/>
          </w:divBdr>
        </w:div>
        <w:div w:id="182521007">
          <w:marLeft w:val="1166"/>
          <w:marRight w:val="0"/>
          <w:marTop w:val="96"/>
          <w:marBottom w:val="0"/>
          <w:divBdr>
            <w:top w:val="none" w:sz="0" w:space="0" w:color="auto"/>
            <w:left w:val="none" w:sz="0" w:space="0" w:color="auto"/>
            <w:bottom w:val="none" w:sz="0" w:space="0" w:color="auto"/>
            <w:right w:val="none" w:sz="0" w:space="0" w:color="auto"/>
          </w:divBdr>
        </w:div>
        <w:div w:id="1810590013">
          <w:marLeft w:val="1166"/>
          <w:marRight w:val="0"/>
          <w:marTop w:val="96"/>
          <w:marBottom w:val="0"/>
          <w:divBdr>
            <w:top w:val="none" w:sz="0" w:space="0" w:color="auto"/>
            <w:left w:val="none" w:sz="0" w:space="0" w:color="auto"/>
            <w:bottom w:val="none" w:sz="0" w:space="0" w:color="auto"/>
            <w:right w:val="none" w:sz="0" w:space="0" w:color="auto"/>
          </w:divBdr>
        </w:div>
      </w:divsChild>
    </w:div>
    <w:div w:id="1934894756">
      <w:bodyDiv w:val="1"/>
      <w:marLeft w:val="0"/>
      <w:marRight w:val="0"/>
      <w:marTop w:val="0"/>
      <w:marBottom w:val="0"/>
      <w:divBdr>
        <w:top w:val="none" w:sz="0" w:space="0" w:color="auto"/>
        <w:left w:val="none" w:sz="0" w:space="0" w:color="auto"/>
        <w:bottom w:val="none" w:sz="0" w:space="0" w:color="auto"/>
        <w:right w:val="none" w:sz="0" w:space="0" w:color="auto"/>
      </w:divBdr>
      <w:divsChild>
        <w:div w:id="1893927182">
          <w:marLeft w:val="547"/>
          <w:marRight w:val="0"/>
          <w:marTop w:val="115"/>
          <w:marBottom w:val="0"/>
          <w:divBdr>
            <w:top w:val="none" w:sz="0" w:space="0" w:color="auto"/>
            <w:left w:val="none" w:sz="0" w:space="0" w:color="auto"/>
            <w:bottom w:val="none" w:sz="0" w:space="0" w:color="auto"/>
            <w:right w:val="none" w:sz="0" w:space="0" w:color="auto"/>
          </w:divBdr>
        </w:div>
        <w:div w:id="1976258716">
          <w:marLeft w:val="1166"/>
          <w:marRight w:val="0"/>
          <w:marTop w:val="96"/>
          <w:marBottom w:val="0"/>
          <w:divBdr>
            <w:top w:val="none" w:sz="0" w:space="0" w:color="auto"/>
            <w:left w:val="none" w:sz="0" w:space="0" w:color="auto"/>
            <w:bottom w:val="none" w:sz="0" w:space="0" w:color="auto"/>
            <w:right w:val="none" w:sz="0" w:space="0" w:color="auto"/>
          </w:divBdr>
        </w:div>
        <w:div w:id="1219244732">
          <w:marLeft w:val="1166"/>
          <w:marRight w:val="0"/>
          <w:marTop w:val="96"/>
          <w:marBottom w:val="0"/>
          <w:divBdr>
            <w:top w:val="none" w:sz="0" w:space="0" w:color="auto"/>
            <w:left w:val="none" w:sz="0" w:space="0" w:color="auto"/>
            <w:bottom w:val="none" w:sz="0" w:space="0" w:color="auto"/>
            <w:right w:val="none" w:sz="0" w:space="0" w:color="auto"/>
          </w:divBdr>
        </w:div>
      </w:divsChild>
    </w:div>
    <w:div w:id="1984116865">
      <w:bodyDiv w:val="1"/>
      <w:marLeft w:val="0"/>
      <w:marRight w:val="0"/>
      <w:marTop w:val="0"/>
      <w:marBottom w:val="0"/>
      <w:divBdr>
        <w:top w:val="none" w:sz="0" w:space="0" w:color="auto"/>
        <w:left w:val="none" w:sz="0" w:space="0" w:color="auto"/>
        <w:bottom w:val="none" w:sz="0" w:space="0" w:color="auto"/>
        <w:right w:val="none" w:sz="0" w:space="0" w:color="auto"/>
      </w:divBdr>
      <w:divsChild>
        <w:div w:id="847525102">
          <w:marLeft w:val="547"/>
          <w:marRight w:val="0"/>
          <w:marTop w:val="96"/>
          <w:marBottom w:val="0"/>
          <w:divBdr>
            <w:top w:val="none" w:sz="0" w:space="0" w:color="auto"/>
            <w:left w:val="none" w:sz="0" w:space="0" w:color="auto"/>
            <w:bottom w:val="none" w:sz="0" w:space="0" w:color="auto"/>
            <w:right w:val="none" w:sz="0" w:space="0" w:color="auto"/>
          </w:divBdr>
        </w:div>
        <w:div w:id="166285053">
          <w:marLeft w:val="1166"/>
          <w:marRight w:val="0"/>
          <w:marTop w:val="77"/>
          <w:marBottom w:val="0"/>
          <w:divBdr>
            <w:top w:val="none" w:sz="0" w:space="0" w:color="auto"/>
            <w:left w:val="none" w:sz="0" w:space="0" w:color="auto"/>
            <w:bottom w:val="none" w:sz="0" w:space="0" w:color="auto"/>
            <w:right w:val="none" w:sz="0" w:space="0" w:color="auto"/>
          </w:divBdr>
        </w:div>
        <w:div w:id="1584413899">
          <w:marLeft w:val="1166"/>
          <w:marRight w:val="0"/>
          <w:marTop w:val="77"/>
          <w:marBottom w:val="0"/>
          <w:divBdr>
            <w:top w:val="none" w:sz="0" w:space="0" w:color="auto"/>
            <w:left w:val="none" w:sz="0" w:space="0" w:color="auto"/>
            <w:bottom w:val="none" w:sz="0" w:space="0" w:color="auto"/>
            <w:right w:val="none" w:sz="0" w:space="0" w:color="auto"/>
          </w:divBdr>
        </w:div>
        <w:div w:id="725490192">
          <w:marLeft w:val="1166"/>
          <w:marRight w:val="0"/>
          <w:marTop w:val="77"/>
          <w:marBottom w:val="0"/>
          <w:divBdr>
            <w:top w:val="none" w:sz="0" w:space="0" w:color="auto"/>
            <w:left w:val="none" w:sz="0" w:space="0" w:color="auto"/>
            <w:bottom w:val="none" w:sz="0" w:space="0" w:color="auto"/>
            <w:right w:val="none" w:sz="0" w:space="0" w:color="auto"/>
          </w:divBdr>
        </w:div>
      </w:divsChild>
    </w:div>
    <w:div w:id="1988166283">
      <w:bodyDiv w:val="1"/>
      <w:marLeft w:val="0"/>
      <w:marRight w:val="0"/>
      <w:marTop w:val="0"/>
      <w:marBottom w:val="0"/>
      <w:divBdr>
        <w:top w:val="none" w:sz="0" w:space="0" w:color="auto"/>
        <w:left w:val="none" w:sz="0" w:space="0" w:color="auto"/>
        <w:bottom w:val="none" w:sz="0" w:space="0" w:color="auto"/>
        <w:right w:val="none" w:sz="0" w:space="0" w:color="auto"/>
      </w:divBdr>
    </w:div>
    <w:div w:id="2000687539">
      <w:bodyDiv w:val="1"/>
      <w:marLeft w:val="0"/>
      <w:marRight w:val="0"/>
      <w:marTop w:val="0"/>
      <w:marBottom w:val="0"/>
      <w:divBdr>
        <w:top w:val="none" w:sz="0" w:space="0" w:color="auto"/>
        <w:left w:val="none" w:sz="0" w:space="0" w:color="auto"/>
        <w:bottom w:val="none" w:sz="0" w:space="0" w:color="auto"/>
        <w:right w:val="none" w:sz="0" w:space="0" w:color="auto"/>
      </w:divBdr>
      <w:divsChild>
        <w:div w:id="950892859">
          <w:marLeft w:val="547"/>
          <w:marRight w:val="0"/>
          <w:marTop w:val="120"/>
          <w:marBottom w:val="0"/>
          <w:divBdr>
            <w:top w:val="none" w:sz="0" w:space="0" w:color="auto"/>
            <w:left w:val="none" w:sz="0" w:space="0" w:color="auto"/>
            <w:bottom w:val="none" w:sz="0" w:space="0" w:color="auto"/>
            <w:right w:val="none" w:sz="0" w:space="0" w:color="auto"/>
          </w:divBdr>
        </w:div>
      </w:divsChild>
    </w:div>
    <w:div w:id="2006786153">
      <w:bodyDiv w:val="1"/>
      <w:marLeft w:val="0"/>
      <w:marRight w:val="0"/>
      <w:marTop w:val="0"/>
      <w:marBottom w:val="0"/>
      <w:divBdr>
        <w:top w:val="none" w:sz="0" w:space="0" w:color="auto"/>
        <w:left w:val="none" w:sz="0" w:space="0" w:color="auto"/>
        <w:bottom w:val="none" w:sz="0" w:space="0" w:color="auto"/>
        <w:right w:val="none" w:sz="0" w:space="0" w:color="auto"/>
      </w:divBdr>
      <w:divsChild>
        <w:div w:id="1020470265">
          <w:marLeft w:val="706"/>
          <w:marRight w:val="0"/>
          <w:marTop w:val="0"/>
          <w:marBottom w:val="0"/>
          <w:divBdr>
            <w:top w:val="none" w:sz="0" w:space="0" w:color="auto"/>
            <w:left w:val="none" w:sz="0" w:space="0" w:color="auto"/>
            <w:bottom w:val="none" w:sz="0" w:space="0" w:color="auto"/>
            <w:right w:val="none" w:sz="0" w:space="0" w:color="auto"/>
          </w:divBdr>
        </w:div>
        <w:div w:id="1364133741">
          <w:marLeft w:val="1440"/>
          <w:marRight w:val="0"/>
          <w:marTop w:val="0"/>
          <w:marBottom w:val="0"/>
          <w:divBdr>
            <w:top w:val="none" w:sz="0" w:space="0" w:color="auto"/>
            <w:left w:val="none" w:sz="0" w:space="0" w:color="auto"/>
            <w:bottom w:val="none" w:sz="0" w:space="0" w:color="auto"/>
            <w:right w:val="none" w:sz="0" w:space="0" w:color="auto"/>
          </w:divBdr>
        </w:div>
      </w:divsChild>
    </w:div>
    <w:div w:id="2036298164">
      <w:bodyDiv w:val="1"/>
      <w:marLeft w:val="0"/>
      <w:marRight w:val="0"/>
      <w:marTop w:val="0"/>
      <w:marBottom w:val="0"/>
      <w:divBdr>
        <w:top w:val="none" w:sz="0" w:space="0" w:color="auto"/>
        <w:left w:val="none" w:sz="0" w:space="0" w:color="auto"/>
        <w:bottom w:val="none" w:sz="0" w:space="0" w:color="auto"/>
        <w:right w:val="none" w:sz="0" w:space="0" w:color="auto"/>
      </w:divBdr>
      <w:divsChild>
        <w:div w:id="882980209">
          <w:marLeft w:val="547"/>
          <w:marRight w:val="0"/>
          <w:marTop w:val="96"/>
          <w:marBottom w:val="0"/>
          <w:divBdr>
            <w:top w:val="none" w:sz="0" w:space="0" w:color="auto"/>
            <w:left w:val="none" w:sz="0" w:space="0" w:color="auto"/>
            <w:bottom w:val="none" w:sz="0" w:space="0" w:color="auto"/>
            <w:right w:val="none" w:sz="0" w:space="0" w:color="auto"/>
          </w:divBdr>
        </w:div>
        <w:div w:id="477110708">
          <w:marLeft w:val="1166"/>
          <w:marRight w:val="0"/>
          <w:marTop w:val="77"/>
          <w:marBottom w:val="0"/>
          <w:divBdr>
            <w:top w:val="none" w:sz="0" w:space="0" w:color="auto"/>
            <w:left w:val="none" w:sz="0" w:space="0" w:color="auto"/>
            <w:bottom w:val="none" w:sz="0" w:space="0" w:color="auto"/>
            <w:right w:val="none" w:sz="0" w:space="0" w:color="auto"/>
          </w:divBdr>
        </w:div>
      </w:divsChild>
    </w:div>
    <w:div w:id="2045861053">
      <w:bodyDiv w:val="1"/>
      <w:marLeft w:val="0"/>
      <w:marRight w:val="0"/>
      <w:marTop w:val="0"/>
      <w:marBottom w:val="0"/>
      <w:divBdr>
        <w:top w:val="none" w:sz="0" w:space="0" w:color="auto"/>
        <w:left w:val="none" w:sz="0" w:space="0" w:color="auto"/>
        <w:bottom w:val="none" w:sz="0" w:space="0" w:color="auto"/>
        <w:right w:val="none" w:sz="0" w:space="0" w:color="auto"/>
      </w:divBdr>
      <w:divsChild>
        <w:div w:id="1314719305">
          <w:marLeft w:val="706"/>
          <w:marRight w:val="0"/>
          <w:marTop w:val="0"/>
          <w:marBottom w:val="0"/>
          <w:divBdr>
            <w:top w:val="none" w:sz="0" w:space="0" w:color="auto"/>
            <w:left w:val="none" w:sz="0" w:space="0" w:color="auto"/>
            <w:bottom w:val="none" w:sz="0" w:space="0" w:color="auto"/>
            <w:right w:val="none" w:sz="0" w:space="0" w:color="auto"/>
          </w:divBdr>
        </w:div>
        <w:div w:id="1156458699">
          <w:marLeft w:val="1440"/>
          <w:marRight w:val="0"/>
          <w:marTop w:val="0"/>
          <w:marBottom w:val="0"/>
          <w:divBdr>
            <w:top w:val="none" w:sz="0" w:space="0" w:color="auto"/>
            <w:left w:val="none" w:sz="0" w:space="0" w:color="auto"/>
            <w:bottom w:val="none" w:sz="0" w:space="0" w:color="auto"/>
            <w:right w:val="none" w:sz="0" w:space="0" w:color="auto"/>
          </w:divBdr>
        </w:div>
      </w:divsChild>
    </w:div>
    <w:div w:id="206795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wenchu@marvel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76E0D52-8B1A-4A60-A3BE-F4DAAB05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31</TotalTime>
  <Pages>1</Pages>
  <Words>4195</Words>
  <Characters>23918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doc.: IEEE 802.11-15/0606r0</vt:lpstr>
    </vt:vector>
  </TitlesOfParts>
  <Company>Some Company</Company>
  <LinksUpToDate>false</LinksUpToDate>
  <CharactersWithSpaces>28057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802.11-15/0606r0</dc:title>
  <dc:subject>Submission</dc:subject>
  <dc:creator>Dr. Guido R. Hiertz</dc:creator>
  <cp:keywords>May 2015</cp:keywords>
  <dc:description>Guido R. Hiertz, Ericsson</dc:description>
  <cp:lastModifiedBy>Liwen Chu</cp:lastModifiedBy>
  <cp:revision>14</cp:revision>
  <cp:lastPrinted>2015-03-11T08:57:00Z</cp:lastPrinted>
  <dcterms:created xsi:type="dcterms:W3CDTF">2019-11-21T23:10:00Z</dcterms:created>
  <dcterms:modified xsi:type="dcterms:W3CDTF">2019-11-21T23:42:00Z</dcterms:modified>
</cp:coreProperties>
</file>