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4F98111" w:rsidR="008717CE" w:rsidRPr="00183F4C" w:rsidRDefault="00DE584F" w:rsidP="00083F42">
            <w:pPr>
              <w:pStyle w:val="T2"/>
              <w:rPr>
                <w:lang w:eastAsia="ko-KR"/>
              </w:rPr>
            </w:pPr>
            <w:r>
              <w:rPr>
                <w:lang w:eastAsia="ko-KR"/>
              </w:rPr>
              <w:t>Comment resolutions for</w:t>
            </w:r>
            <w:r w:rsidR="00802C13">
              <w:rPr>
                <w:lang w:eastAsia="ko-KR"/>
              </w:rPr>
              <w:t xml:space="preserve"> </w:t>
            </w:r>
            <w:r w:rsidR="00083F42">
              <w:rPr>
                <w:lang w:eastAsia="ko-KR"/>
              </w:rPr>
              <w:t>6 GHz</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EDDA85A"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10</w:t>
            </w:r>
            <w:r>
              <w:rPr>
                <w:rFonts w:hint="eastAsia"/>
                <w:b w:val="0"/>
                <w:sz w:val="20"/>
                <w:lang w:eastAsia="ko-KR"/>
              </w:rPr>
              <w:t>-</w:t>
            </w:r>
            <w:r w:rsidR="008A6645">
              <w:rPr>
                <w:b w:val="0"/>
                <w:sz w:val="20"/>
                <w:lang w:eastAsia="ko-KR"/>
              </w:rPr>
              <w:t>3</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1F64FC6F" w14:textId="5B96ABB4" w:rsidR="00275067" w:rsidRDefault="005B5487" w:rsidP="005B5487">
      <w:pPr>
        <w:jc w:val="both"/>
      </w:pPr>
      <w:r>
        <w:t xml:space="preserve">4023, 4037, </w:t>
      </w:r>
      <w:r w:rsidR="00DD6D84">
        <w:t xml:space="preserve">4061, </w:t>
      </w:r>
      <w:r>
        <w:t>4109, 4110, 4114</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38"/>
        <w:gridCol w:w="900"/>
        <w:gridCol w:w="630"/>
        <w:gridCol w:w="545"/>
        <w:gridCol w:w="2245"/>
        <w:gridCol w:w="1710"/>
        <w:gridCol w:w="3870"/>
      </w:tblGrid>
      <w:tr w:rsidR="009B2B91" w:rsidRPr="008A6645" w14:paraId="1A3E0837" w14:textId="77777777" w:rsidTr="005A19C4">
        <w:trPr>
          <w:trHeight w:val="20"/>
        </w:trPr>
        <w:tc>
          <w:tcPr>
            <w:tcW w:w="0" w:type="auto"/>
            <w:shd w:val="clear" w:color="auto" w:fill="auto"/>
          </w:tcPr>
          <w:p w14:paraId="4E49459D" w14:textId="32E29E50" w:rsidR="009B2B91" w:rsidRPr="008A6645" w:rsidRDefault="009B2B91" w:rsidP="009B2B91">
            <w:pPr>
              <w:rPr>
                <w:rFonts w:ascii="Arial" w:eastAsia="Times New Roman" w:hAnsi="Arial" w:cs="Arial"/>
                <w:b/>
                <w:bCs/>
                <w:sz w:val="16"/>
                <w:szCs w:val="16"/>
                <w:lang w:eastAsia="ko-KR"/>
              </w:rPr>
            </w:pPr>
            <w:r w:rsidRPr="008A6645">
              <w:rPr>
                <w:rFonts w:ascii="Arial" w:hAnsi="Arial" w:cs="Arial"/>
                <w:b/>
                <w:bCs/>
                <w:sz w:val="16"/>
                <w:szCs w:val="16"/>
              </w:rPr>
              <w:t>CID</w:t>
            </w:r>
          </w:p>
        </w:tc>
        <w:tc>
          <w:tcPr>
            <w:tcW w:w="1138" w:type="dxa"/>
            <w:shd w:val="clear" w:color="auto" w:fill="auto"/>
          </w:tcPr>
          <w:p w14:paraId="6C007C10" w14:textId="478D3B97" w:rsidR="009B2B91" w:rsidRPr="008A6645" w:rsidRDefault="009B2B91" w:rsidP="009B2B91">
            <w:pPr>
              <w:rPr>
                <w:rFonts w:ascii="Arial" w:eastAsia="Times New Roman" w:hAnsi="Arial" w:cs="Arial"/>
                <w:b/>
                <w:bCs/>
                <w:sz w:val="16"/>
                <w:szCs w:val="16"/>
                <w:lang w:val="en-US" w:eastAsia="ko-KR"/>
              </w:rPr>
            </w:pPr>
            <w:r w:rsidRPr="008A6645">
              <w:rPr>
                <w:rFonts w:ascii="Arial" w:hAnsi="Arial" w:cs="Arial"/>
                <w:b/>
                <w:bCs/>
                <w:sz w:val="16"/>
                <w:szCs w:val="16"/>
              </w:rPr>
              <w:t>Commenter</w:t>
            </w:r>
          </w:p>
        </w:tc>
        <w:tc>
          <w:tcPr>
            <w:tcW w:w="900" w:type="dxa"/>
            <w:shd w:val="clear" w:color="auto" w:fill="auto"/>
          </w:tcPr>
          <w:p w14:paraId="69A45E75" w14:textId="477E4DE3"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Clause Number</w:t>
            </w:r>
          </w:p>
        </w:tc>
        <w:tc>
          <w:tcPr>
            <w:tcW w:w="630" w:type="dxa"/>
            <w:shd w:val="clear" w:color="auto" w:fill="auto"/>
          </w:tcPr>
          <w:p w14:paraId="61C89707" w14:textId="537ECD3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Line</w:t>
            </w:r>
          </w:p>
        </w:tc>
        <w:tc>
          <w:tcPr>
            <w:tcW w:w="2245" w:type="dxa"/>
            <w:shd w:val="clear" w:color="auto" w:fill="auto"/>
          </w:tcPr>
          <w:p w14:paraId="0881A48B" w14:textId="0B7057E1"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Comment</w:t>
            </w:r>
          </w:p>
        </w:tc>
        <w:tc>
          <w:tcPr>
            <w:tcW w:w="1710" w:type="dxa"/>
            <w:shd w:val="clear" w:color="auto" w:fill="auto"/>
          </w:tcPr>
          <w:p w14:paraId="70920D0F" w14:textId="6FE814BF"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Proposed Change</w:t>
            </w:r>
          </w:p>
        </w:tc>
        <w:tc>
          <w:tcPr>
            <w:tcW w:w="3870" w:type="dxa"/>
            <w:shd w:val="clear" w:color="auto" w:fill="auto"/>
          </w:tcPr>
          <w:p w14:paraId="2E0BEADE" w14:textId="3570E49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Resolution</w:t>
            </w:r>
          </w:p>
        </w:tc>
      </w:tr>
      <w:tr w:rsidR="005A19C4" w:rsidRPr="008A6645" w14:paraId="598B82F4" w14:textId="77777777" w:rsidTr="005A19C4">
        <w:trPr>
          <w:trHeight w:val="20"/>
        </w:trPr>
        <w:tc>
          <w:tcPr>
            <w:tcW w:w="0" w:type="auto"/>
            <w:shd w:val="clear" w:color="auto" w:fill="auto"/>
          </w:tcPr>
          <w:p w14:paraId="58CDD6FB" w14:textId="74A19A16" w:rsidR="008A6645" w:rsidRPr="008A6645" w:rsidRDefault="008A6645" w:rsidP="008A6645">
            <w:pPr>
              <w:jc w:val="right"/>
              <w:rPr>
                <w:rFonts w:ascii="Arial" w:eastAsia="Times New Roman" w:hAnsi="Arial" w:cs="Arial"/>
                <w:sz w:val="16"/>
                <w:szCs w:val="16"/>
                <w:lang w:val="en-US" w:eastAsia="ko-KR"/>
              </w:rPr>
            </w:pPr>
            <w:r w:rsidRPr="008A6645">
              <w:rPr>
                <w:rFonts w:ascii="Arial" w:hAnsi="Arial" w:cs="Arial"/>
                <w:sz w:val="16"/>
                <w:szCs w:val="16"/>
              </w:rPr>
              <w:t>4023</w:t>
            </w:r>
          </w:p>
        </w:tc>
        <w:tc>
          <w:tcPr>
            <w:tcW w:w="1138" w:type="dxa"/>
            <w:shd w:val="clear" w:color="auto" w:fill="auto"/>
          </w:tcPr>
          <w:p w14:paraId="6BBD5371" w14:textId="76A14529"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Bo Sun</w:t>
            </w:r>
          </w:p>
        </w:tc>
        <w:tc>
          <w:tcPr>
            <w:tcW w:w="900" w:type="dxa"/>
            <w:shd w:val="clear" w:color="auto" w:fill="auto"/>
          </w:tcPr>
          <w:p w14:paraId="59370458" w14:textId="7120B0DE"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4.3.15b</w:t>
            </w:r>
          </w:p>
        </w:tc>
        <w:tc>
          <w:tcPr>
            <w:tcW w:w="630" w:type="dxa"/>
            <w:shd w:val="clear" w:color="auto" w:fill="auto"/>
          </w:tcPr>
          <w:p w14:paraId="2EAE8C32" w14:textId="0E2E21AC"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25</w:t>
            </w:r>
          </w:p>
        </w:tc>
        <w:tc>
          <w:tcPr>
            <w:tcW w:w="545" w:type="dxa"/>
            <w:shd w:val="clear" w:color="auto" w:fill="auto"/>
          </w:tcPr>
          <w:p w14:paraId="7945270A" w14:textId="1ACE820D"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44</w:t>
            </w:r>
          </w:p>
        </w:tc>
        <w:tc>
          <w:tcPr>
            <w:tcW w:w="2245" w:type="dxa"/>
            <w:shd w:val="clear" w:color="auto" w:fill="auto"/>
          </w:tcPr>
          <w:p w14:paraId="6CF79268" w14:textId="5515EFAB"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WUR function can also be implemented in 6 GHz band. It's understandable that in an implementation WUR may consume lots of bandwidth resource to improve power-saving performance. But it's not reasonable to exclude WUR from 6 GHz band in the spec.</w:t>
            </w:r>
          </w:p>
        </w:tc>
        <w:tc>
          <w:tcPr>
            <w:tcW w:w="1710" w:type="dxa"/>
            <w:shd w:val="clear" w:color="auto" w:fill="auto"/>
          </w:tcPr>
          <w:p w14:paraId="70B88FA6" w14:textId="1672CE6E"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Add necessary text to support 6 GHz band.</w:t>
            </w:r>
          </w:p>
        </w:tc>
        <w:tc>
          <w:tcPr>
            <w:tcW w:w="3870" w:type="dxa"/>
            <w:shd w:val="clear" w:color="auto" w:fill="auto"/>
          </w:tcPr>
          <w:p w14:paraId="552943F5" w14:textId="77777777" w:rsidR="008A6645" w:rsidRDefault="008A6645" w:rsidP="008A6645">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2B20F422" w14:textId="77777777" w:rsidR="008A6645" w:rsidRDefault="008A6645" w:rsidP="008A6645">
            <w:pPr>
              <w:rPr>
                <w:rFonts w:ascii="Arial" w:eastAsia="Times New Roman" w:hAnsi="Arial" w:cs="Arial"/>
                <w:sz w:val="16"/>
                <w:szCs w:val="16"/>
                <w:lang w:val="en-US" w:eastAsia="ko-KR"/>
              </w:rPr>
            </w:pPr>
          </w:p>
          <w:p w14:paraId="385B674D" w14:textId="5897277B" w:rsidR="00136F59" w:rsidRPr="00136F59" w:rsidRDefault="00136F59" w:rsidP="00136F59">
            <w:pPr>
              <w:rPr>
                <w:rFonts w:ascii="Arial" w:eastAsia="Times New Roman" w:hAnsi="Arial" w:cs="Arial"/>
                <w:sz w:val="16"/>
                <w:szCs w:val="16"/>
                <w:highlight w:val="yellow"/>
                <w:lang w:val="en-US" w:eastAsia="ko-KR"/>
              </w:rPr>
            </w:pPr>
            <w:r>
              <w:rPr>
                <w:rFonts w:ascii="Arial" w:eastAsia="Times New Roman" w:hAnsi="Arial" w:cs="Arial"/>
                <w:sz w:val="16"/>
                <w:szCs w:val="16"/>
                <w:lang w:val="en-US" w:eastAsia="ko-KR"/>
              </w:rPr>
              <w:t xml:space="preserve">Although 802.11ax has included 6 GHz operation for an HE STA, </w:t>
            </w:r>
            <w:r w:rsidR="008A6645">
              <w:rPr>
                <w:rFonts w:ascii="Arial" w:eastAsia="Times New Roman" w:hAnsi="Arial" w:cs="Arial"/>
                <w:sz w:val="16"/>
                <w:szCs w:val="16"/>
                <w:lang w:val="en-US" w:eastAsia="ko-KR"/>
              </w:rPr>
              <w:t xml:space="preserve">the regulation for the use of 6 GHz is still under discussion and is not finalized in FCC </w:t>
            </w:r>
            <w:r>
              <w:rPr>
                <w:rFonts w:ascii="Arial" w:eastAsia="Times New Roman" w:hAnsi="Arial" w:cs="Arial"/>
                <w:sz w:val="16"/>
                <w:szCs w:val="16"/>
                <w:lang w:val="en-US" w:eastAsia="ko-KR"/>
              </w:rPr>
              <w:t>or any</w:t>
            </w:r>
            <w:r w:rsidR="008A6645">
              <w:rPr>
                <w:rFonts w:ascii="Arial" w:eastAsia="Times New Roman" w:hAnsi="Arial" w:cs="Arial"/>
                <w:sz w:val="16"/>
                <w:szCs w:val="16"/>
                <w:lang w:val="en-US" w:eastAsia="ko-KR"/>
              </w:rPr>
              <w:t xml:space="preserve"> other regulatory bodies</w:t>
            </w:r>
            <w:r>
              <w:rPr>
                <w:rFonts w:ascii="Arial" w:eastAsia="Times New Roman" w:hAnsi="Arial" w:cs="Arial"/>
                <w:sz w:val="16"/>
                <w:szCs w:val="16"/>
                <w:lang w:val="en-US" w:eastAsia="ko-KR"/>
              </w:rPr>
              <w:t>. In TGax, there are still many questions on the 6 GHz operation. For example there is a comment received on 802.11ax D5.0 as follows: “</w:t>
            </w:r>
            <w:r w:rsidRPr="00136F59">
              <w:rPr>
                <w:rFonts w:ascii="Arial" w:eastAsia="Times New Roman" w:hAnsi="Arial" w:cs="Arial"/>
                <w:sz w:val="16"/>
                <w:szCs w:val="16"/>
                <w:highlight w:val="yellow"/>
                <w:lang w:val="en-US" w:eastAsia="ko-KR"/>
              </w:rPr>
              <w:t>The NPRM was issued by FCC in October 2018, and it proposed to define four U-NIIs in this band. At the same time regulation for use of 6GHz is still under discussion in regulatory athrities, and nothing is decided yet. During the IEEE 802.11 meeting in July 2019, there was dicusion about channelization in this band based on a contribution (19/1199r1), and there were oponions that channelization should be determined after final dicision comes out.</w:t>
            </w:r>
          </w:p>
          <w:p w14:paraId="2596C1A0" w14:textId="77777777" w:rsidR="00136F59" w:rsidRPr="00136F59" w:rsidRDefault="00136F59" w:rsidP="00136F59">
            <w:pPr>
              <w:rPr>
                <w:rFonts w:ascii="Arial" w:eastAsia="Times New Roman" w:hAnsi="Arial" w:cs="Arial"/>
                <w:sz w:val="16"/>
                <w:szCs w:val="16"/>
                <w:highlight w:val="yellow"/>
                <w:lang w:val="en-US" w:eastAsia="ko-KR"/>
              </w:rPr>
            </w:pPr>
            <w:r w:rsidRPr="00136F59">
              <w:rPr>
                <w:rFonts w:ascii="Arial" w:eastAsia="Times New Roman" w:hAnsi="Arial" w:cs="Arial"/>
                <w:sz w:val="16"/>
                <w:szCs w:val="16"/>
                <w:highlight w:val="yellow"/>
                <w:lang w:val="en-US" w:eastAsia="ko-KR"/>
              </w:rPr>
              <w:t>The current frequency index was added in D2.3 after 2018 March meeting and does not reflect the latest available information (e.g. NPRM). If It should be alligned with opinions to wait final decision of regulatory authorities (e.g. US R&amp;O), the current frequency index is not useful becasue nothing is decided yet.</w:t>
            </w:r>
          </w:p>
          <w:p w14:paraId="12C63929" w14:textId="3DC5BFA0" w:rsidR="008A6645" w:rsidRPr="008A6645" w:rsidRDefault="00136F59" w:rsidP="002A6D71">
            <w:pPr>
              <w:rPr>
                <w:rFonts w:ascii="Arial" w:eastAsia="Times New Roman" w:hAnsi="Arial" w:cs="Arial"/>
                <w:sz w:val="16"/>
                <w:szCs w:val="16"/>
                <w:lang w:val="en-US" w:eastAsia="ko-KR"/>
              </w:rPr>
            </w:pPr>
            <w:r w:rsidRPr="00136F59">
              <w:rPr>
                <w:rFonts w:ascii="Arial" w:eastAsia="Times New Roman" w:hAnsi="Arial" w:cs="Arial"/>
                <w:sz w:val="16"/>
                <w:szCs w:val="16"/>
                <w:highlight w:val="yellow"/>
                <w:lang w:val="en-US" w:eastAsia="ko-KR"/>
              </w:rPr>
              <w:t>Frequency index should be blank until final decision comes out, or reflect the latest available information.</w:t>
            </w:r>
            <w:r>
              <w:rPr>
                <w:rFonts w:ascii="Arial" w:eastAsia="Times New Roman" w:hAnsi="Arial" w:cs="Arial"/>
                <w:sz w:val="16"/>
                <w:szCs w:val="16"/>
                <w:lang w:val="en-US" w:eastAsia="ko-KR"/>
              </w:rPr>
              <w:t>” For t</w:t>
            </w:r>
            <w:r w:rsidR="00445573">
              <w:rPr>
                <w:rFonts w:ascii="Arial" w:eastAsia="Times New Roman" w:hAnsi="Arial" w:cs="Arial"/>
                <w:sz w:val="16"/>
                <w:szCs w:val="16"/>
                <w:lang w:val="en-US" w:eastAsia="ko-KR"/>
              </w:rPr>
              <w:t>he</w:t>
            </w:r>
            <w:r>
              <w:rPr>
                <w:rFonts w:ascii="Arial" w:eastAsia="Times New Roman" w:hAnsi="Arial" w:cs="Arial"/>
                <w:sz w:val="16"/>
                <w:szCs w:val="16"/>
                <w:lang w:val="en-US" w:eastAsia="ko-KR"/>
              </w:rPr>
              <w:t>s</w:t>
            </w:r>
            <w:r w:rsidR="00445573">
              <w:rPr>
                <w:rFonts w:ascii="Arial" w:eastAsia="Times New Roman" w:hAnsi="Arial" w:cs="Arial"/>
                <w:sz w:val="16"/>
                <w:szCs w:val="16"/>
                <w:lang w:val="en-US" w:eastAsia="ko-KR"/>
              </w:rPr>
              <w:t>e</w:t>
            </w:r>
            <w:r>
              <w:rPr>
                <w:rFonts w:ascii="Arial" w:eastAsia="Times New Roman" w:hAnsi="Arial" w:cs="Arial"/>
                <w:sz w:val="16"/>
                <w:szCs w:val="16"/>
                <w:lang w:val="en-US" w:eastAsia="ko-KR"/>
              </w:rPr>
              <w:t xml:space="preserve"> reason</w:t>
            </w:r>
            <w:r w:rsidR="00445573">
              <w:rPr>
                <w:rFonts w:ascii="Arial" w:eastAsia="Times New Roman" w:hAnsi="Arial" w:cs="Arial"/>
                <w:sz w:val="16"/>
                <w:szCs w:val="16"/>
                <w:lang w:val="en-US" w:eastAsia="ko-KR"/>
              </w:rPr>
              <w:t>s</w:t>
            </w:r>
            <w:r>
              <w:rPr>
                <w:rFonts w:ascii="Arial" w:eastAsia="Times New Roman" w:hAnsi="Arial" w:cs="Arial"/>
                <w:sz w:val="16"/>
                <w:szCs w:val="16"/>
                <w:lang w:val="en-US" w:eastAsia="ko-KR"/>
              </w:rPr>
              <w:t xml:space="preserve">, it is better to </w:t>
            </w:r>
            <w:r w:rsidR="00445573">
              <w:rPr>
                <w:rFonts w:ascii="Arial" w:eastAsia="Times New Roman" w:hAnsi="Arial" w:cs="Arial"/>
                <w:sz w:val="16"/>
                <w:szCs w:val="16"/>
                <w:lang w:val="en-US" w:eastAsia="ko-KR"/>
              </w:rPr>
              <w:t xml:space="preserve">consider </w:t>
            </w:r>
            <w:r>
              <w:rPr>
                <w:rFonts w:ascii="Arial" w:eastAsia="Times New Roman" w:hAnsi="Arial" w:cs="Arial"/>
                <w:sz w:val="16"/>
                <w:szCs w:val="16"/>
                <w:lang w:val="en-US" w:eastAsia="ko-KR"/>
              </w:rPr>
              <w:t>add</w:t>
            </w:r>
            <w:r w:rsidR="00445573">
              <w:rPr>
                <w:rFonts w:ascii="Arial" w:eastAsia="Times New Roman" w:hAnsi="Arial" w:cs="Arial"/>
                <w:sz w:val="16"/>
                <w:szCs w:val="16"/>
                <w:lang w:val="en-US" w:eastAsia="ko-KR"/>
              </w:rPr>
              <w:t>ing</w:t>
            </w:r>
            <w:r>
              <w:rPr>
                <w:rFonts w:ascii="Arial" w:eastAsia="Times New Roman" w:hAnsi="Arial" w:cs="Arial"/>
                <w:sz w:val="16"/>
                <w:szCs w:val="16"/>
                <w:lang w:val="en-US" w:eastAsia="ko-KR"/>
              </w:rPr>
              <w:t xml:space="preserve"> 6 GHz operation for 802.11ba after 802.11ax has addressed the 6 GHz related comment</w:t>
            </w:r>
            <w:r w:rsidR="00445573">
              <w:rPr>
                <w:rFonts w:ascii="Arial" w:eastAsia="Times New Roman" w:hAnsi="Arial" w:cs="Arial"/>
                <w:sz w:val="16"/>
                <w:szCs w:val="16"/>
                <w:lang w:val="en-US" w:eastAsia="ko-KR"/>
              </w:rPr>
              <w:t>s and when the 6 GHz regulation is finalized</w:t>
            </w:r>
            <w:r>
              <w:rPr>
                <w:rFonts w:ascii="Arial" w:eastAsia="Times New Roman" w:hAnsi="Arial" w:cs="Arial"/>
                <w:sz w:val="16"/>
                <w:szCs w:val="16"/>
                <w:lang w:val="en-US" w:eastAsia="ko-KR"/>
              </w:rPr>
              <w:t xml:space="preserve">. </w:t>
            </w:r>
          </w:p>
        </w:tc>
      </w:tr>
      <w:tr w:rsidR="005A19C4" w:rsidRPr="008A6645" w14:paraId="5C88063A" w14:textId="77777777" w:rsidTr="005A19C4">
        <w:trPr>
          <w:trHeight w:val="20"/>
        </w:trPr>
        <w:tc>
          <w:tcPr>
            <w:tcW w:w="0" w:type="auto"/>
            <w:shd w:val="clear" w:color="auto" w:fill="auto"/>
          </w:tcPr>
          <w:p w14:paraId="582BB929" w14:textId="23E729D0" w:rsidR="008A6645" w:rsidRPr="008A6645" w:rsidRDefault="008A6645" w:rsidP="008A6645">
            <w:pPr>
              <w:jc w:val="right"/>
              <w:rPr>
                <w:rFonts w:ascii="Arial" w:eastAsia="Times New Roman" w:hAnsi="Arial" w:cs="Arial"/>
                <w:sz w:val="16"/>
                <w:szCs w:val="16"/>
                <w:lang w:val="en-US" w:eastAsia="ko-KR"/>
              </w:rPr>
            </w:pPr>
            <w:r w:rsidRPr="008A6645">
              <w:rPr>
                <w:rFonts w:ascii="Arial" w:hAnsi="Arial" w:cs="Arial"/>
                <w:sz w:val="16"/>
                <w:szCs w:val="16"/>
              </w:rPr>
              <w:t>4037</w:t>
            </w:r>
          </w:p>
        </w:tc>
        <w:tc>
          <w:tcPr>
            <w:tcW w:w="1138" w:type="dxa"/>
            <w:shd w:val="clear" w:color="auto" w:fill="auto"/>
          </w:tcPr>
          <w:p w14:paraId="206B30AA" w14:textId="763BC409"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James Yee</w:t>
            </w:r>
          </w:p>
        </w:tc>
        <w:tc>
          <w:tcPr>
            <w:tcW w:w="900" w:type="dxa"/>
            <w:shd w:val="clear" w:color="auto" w:fill="auto"/>
          </w:tcPr>
          <w:p w14:paraId="4B36AA45" w14:textId="7F5FF9E5"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4.3.15b</w:t>
            </w:r>
          </w:p>
        </w:tc>
        <w:tc>
          <w:tcPr>
            <w:tcW w:w="630" w:type="dxa"/>
            <w:shd w:val="clear" w:color="auto" w:fill="auto"/>
          </w:tcPr>
          <w:p w14:paraId="0B2F01F8" w14:textId="2002C9D8"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25</w:t>
            </w:r>
          </w:p>
        </w:tc>
        <w:tc>
          <w:tcPr>
            <w:tcW w:w="545" w:type="dxa"/>
            <w:shd w:val="clear" w:color="auto" w:fill="auto"/>
          </w:tcPr>
          <w:p w14:paraId="256B45F6" w14:textId="26061C7E"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44</w:t>
            </w:r>
          </w:p>
        </w:tc>
        <w:tc>
          <w:tcPr>
            <w:tcW w:w="2245" w:type="dxa"/>
            <w:shd w:val="clear" w:color="auto" w:fill="auto"/>
          </w:tcPr>
          <w:p w14:paraId="1F67B10E" w14:textId="4598646A"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Since a WUR STA is compliant with the HE PHY and 6 GHz is one of the HE supported bands, given 11ax will be published ahead of 11ba, the WUR supported bands should also include the 6GHz band. This may require a PAR change but technically the change should be minimal. The Supported Band field in the WUR Capabilities Element (9.4.2.297) will need to be expanded, among others.</w:t>
            </w:r>
          </w:p>
        </w:tc>
        <w:tc>
          <w:tcPr>
            <w:tcW w:w="1710" w:type="dxa"/>
            <w:shd w:val="clear" w:color="auto" w:fill="auto"/>
          </w:tcPr>
          <w:p w14:paraId="680032E3" w14:textId="4D6607AF"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As suggested.</w:t>
            </w:r>
          </w:p>
        </w:tc>
        <w:tc>
          <w:tcPr>
            <w:tcW w:w="3870" w:type="dxa"/>
            <w:shd w:val="clear" w:color="auto" w:fill="auto"/>
          </w:tcPr>
          <w:p w14:paraId="6E4C9914" w14:textId="77777777" w:rsidR="004B3448" w:rsidRDefault="004B3448" w:rsidP="004B3448">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0B999632" w14:textId="77777777" w:rsidR="004B3448" w:rsidRDefault="004B3448" w:rsidP="004B3448">
            <w:pPr>
              <w:rPr>
                <w:rFonts w:ascii="Arial" w:eastAsia="Times New Roman" w:hAnsi="Arial" w:cs="Arial"/>
                <w:sz w:val="16"/>
                <w:szCs w:val="16"/>
                <w:lang w:val="en-US" w:eastAsia="ko-KR"/>
              </w:rPr>
            </w:pPr>
          </w:p>
          <w:p w14:paraId="1E23AE71" w14:textId="77777777" w:rsidR="004B3448" w:rsidRPr="00136F59" w:rsidRDefault="004B3448" w:rsidP="004B3448">
            <w:pPr>
              <w:rPr>
                <w:rFonts w:ascii="Arial" w:eastAsia="Times New Roman" w:hAnsi="Arial" w:cs="Arial"/>
                <w:sz w:val="16"/>
                <w:szCs w:val="16"/>
                <w:highlight w:val="yellow"/>
                <w:lang w:val="en-US" w:eastAsia="ko-KR"/>
              </w:rPr>
            </w:pPr>
            <w:r>
              <w:rPr>
                <w:rFonts w:ascii="Arial" w:eastAsia="Times New Roman" w:hAnsi="Arial" w:cs="Arial"/>
                <w:sz w:val="16"/>
                <w:szCs w:val="16"/>
                <w:lang w:val="en-US" w:eastAsia="ko-KR"/>
              </w:rPr>
              <w:t>Although 802.11ax has included 6 GHz operation for an HE STA, the regulation for the use of 6 GHz is still under discussion and is not finalized in FCC or any other regulatory bodies. In TGax, there are still many questions on the 6 GHz operation. For example there is a comment received on 802.11ax D5.0 as follows: “</w:t>
            </w:r>
            <w:r w:rsidRPr="00136F59">
              <w:rPr>
                <w:rFonts w:ascii="Arial" w:eastAsia="Times New Roman" w:hAnsi="Arial" w:cs="Arial"/>
                <w:sz w:val="16"/>
                <w:szCs w:val="16"/>
                <w:highlight w:val="yellow"/>
                <w:lang w:val="en-US" w:eastAsia="ko-KR"/>
              </w:rPr>
              <w:t>The NPRM was issued by FCC in October 2018, and it proposed to define four U-NIIs in this band. At the same time regulation for use of 6GHz is still under discussion in regulatory athrities, and nothing is decided yet. During the IEEE 802.11 meeting in July 2019, there was dicusion about channelization in this band based on a contribution (19/1199r1), and there were oponions that channelization should be determined after final dicision comes out.</w:t>
            </w:r>
          </w:p>
          <w:p w14:paraId="59E7FA51" w14:textId="77777777" w:rsidR="004B3448" w:rsidRPr="00136F59" w:rsidRDefault="004B3448" w:rsidP="004B3448">
            <w:pPr>
              <w:rPr>
                <w:rFonts w:ascii="Arial" w:eastAsia="Times New Roman" w:hAnsi="Arial" w:cs="Arial"/>
                <w:sz w:val="16"/>
                <w:szCs w:val="16"/>
                <w:highlight w:val="yellow"/>
                <w:lang w:val="en-US" w:eastAsia="ko-KR"/>
              </w:rPr>
            </w:pPr>
            <w:r w:rsidRPr="00136F59">
              <w:rPr>
                <w:rFonts w:ascii="Arial" w:eastAsia="Times New Roman" w:hAnsi="Arial" w:cs="Arial"/>
                <w:sz w:val="16"/>
                <w:szCs w:val="16"/>
                <w:highlight w:val="yellow"/>
                <w:lang w:val="en-US" w:eastAsia="ko-KR"/>
              </w:rPr>
              <w:t>The current frequency index was added in D2.3 after 2018 March meeting and does not reflect the latest available information (e.g. NPRM). If It should be alligned with opinions to wait final decision of regulatory authorities (e.g. US R&amp;O), the current frequency index is not useful becasue nothing is decided yet.</w:t>
            </w:r>
          </w:p>
          <w:p w14:paraId="71D03B83" w14:textId="337AEA64" w:rsidR="008A6645" w:rsidRPr="008A6645" w:rsidRDefault="004B3448" w:rsidP="004B3448">
            <w:pPr>
              <w:rPr>
                <w:rFonts w:ascii="Arial" w:eastAsia="Times New Roman" w:hAnsi="Arial" w:cs="Arial"/>
                <w:sz w:val="16"/>
                <w:szCs w:val="16"/>
                <w:lang w:val="en-US" w:eastAsia="ko-KR"/>
              </w:rPr>
            </w:pPr>
            <w:r w:rsidRPr="00136F59">
              <w:rPr>
                <w:rFonts w:ascii="Arial" w:eastAsia="Times New Roman" w:hAnsi="Arial" w:cs="Arial"/>
                <w:sz w:val="16"/>
                <w:szCs w:val="16"/>
                <w:highlight w:val="yellow"/>
                <w:lang w:val="en-US" w:eastAsia="ko-KR"/>
              </w:rPr>
              <w:lastRenderedPageBreak/>
              <w:t>Frequency index should be blank until final decision comes out, or reflect the latest available information.</w:t>
            </w:r>
            <w:r>
              <w:rPr>
                <w:rFonts w:ascii="Arial" w:eastAsia="Times New Roman" w:hAnsi="Arial" w:cs="Arial"/>
                <w:sz w:val="16"/>
                <w:szCs w:val="16"/>
                <w:lang w:val="en-US" w:eastAsia="ko-KR"/>
              </w:rPr>
              <w:t>” For these reasons, it is better to consider adding 6 GHz operation for 802.11ba after 802.11ax has addressed the 6 GHz related comments and when the 6 GHz regulation is finalized.</w:t>
            </w:r>
          </w:p>
        </w:tc>
      </w:tr>
      <w:tr w:rsidR="00390E9C" w:rsidRPr="008A6645" w14:paraId="257A5274" w14:textId="77777777" w:rsidTr="005A19C4">
        <w:trPr>
          <w:trHeight w:val="20"/>
        </w:trPr>
        <w:tc>
          <w:tcPr>
            <w:tcW w:w="0" w:type="auto"/>
            <w:shd w:val="clear" w:color="auto" w:fill="auto"/>
          </w:tcPr>
          <w:p w14:paraId="40DFC8EC" w14:textId="117D4E78" w:rsidR="00390E9C" w:rsidRPr="005A19C4" w:rsidRDefault="00390E9C" w:rsidP="00390E9C">
            <w:pPr>
              <w:jc w:val="right"/>
              <w:rPr>
                <w:rFonts w:ascii="Arial" w:hAnsi="Arial" w:cs="Arial"/>
                <w:sz w:val="16"/>
                <w:szCs w:val="16"/>
              </w:rPr>
            </w:pPr>
            <w:r w:rsidRPr="005A19C4">
              <w:rPr>
                <w:rFonts w:ascii="Arial" w:hAnsi="Arial" w:cs="Arial"/>
                <w:sz w:val="16"/>
                <w:szCs w:val="16"/>
              </w:rPr>
              <w:lastRenderedPageBreak/>
              <w:t>4061</w:t>
            </w:r>
          </w:p>
        </w:tc>
        <w:tc>
          <w:tcPr>
            <w:tcW w:w="1138" w:type="dxa"/>
            <w:shd w:val="clear" w:color="auto" w:fill="auto"/>
          </w:tcPr>
          <w:p w14:paraId="642BDF1F" w14:textId="0F3807EC" w:rsidR="00390E9C" w:rsidRPr="005A19C4" w:rsidRDefault="00390E9C" w:rsidP="00390E9C">
            <w:pPr>
              <w:rPr>
                <w:rFonts w:ascii="Arial" w:hAnsi="Arial" w:cs="Arial"/>
                <w:sz w:val="16"/>
                <w:szCs w:val="16"/>
              </w:rPr>
            </w:pPr>
            <w:r w:rsidRPr="005A19C4">
              <w:rPr>
                <w:rFonts w:ascii="Arial" w:hAnsi="Arial" w:cs="Arial"/>
                <w:sz w:val="16"/>
                <w:szCs w:val="16"/>
              </w:rPr>
              <w:t>kaiying Lv</w:t>
            </w:r>
          </w:p>
        </w:tc>
        <w:tc>
          <w:tcPr>
            <w:tcW w:w="900" w:type="dxa"/>
            <w:shd w:val="clear" w:color="auto" w:fill="auto"/>
          </w:tcPr>
          <w:p w14:paraId="021B9CDB" w14:textId="016412D4" w:rsidR="00390E9C" w:rsidRPr="005A19C4" w:rsidRDefault="00390E9C" w:rsidP="00390E9C">
            <w:pPr>
              <w:rPr>
                <w:rFonts w:ascii="Arial" w:hAnsi="Arial" w:cs="Arial"/>
                <w:sz w:val="16"/>
                <w:szCs w:val="16"/>
              </w:rPr>
            </w:pPr>
            <w:r w:rsidRPr="005A19C4">
              <w:rPr>
                <w:rFonts w:ascii="Arial" w:hAnsi="Arial" w:cs="Arial"/>
                <w:sz w:val="16"/>
                <w:szCs w:val="16"/>
              </w:rPr>
              <w:t>4.3.15b</w:t>
            </w:r>
          </w:p>
        </w:tc>
        <w:tc>
          <w:tcPr>
            <w:tcW w:w="630" w:type="dxa"/>
            <w:shd w:val="clear" w:color="auto" w:fill="auto"/>
          </w:tcPr>
          <w:p w14:paraId="785D22F2" w14:textId="7732F095" w:rsidR="00390E9C" w:rsidRPr="005A19C4" w:rsidRDefault="00390E9C" w:rsidP="00390E9C">
            <w:pPr>
              <w:rPr>
                <w:rFonts w:ascii="Arial" w:hAnsi="Arial" w:cs="Arial"/>
                <w:sz w:val="16"/>
                <w:szCs w:val="16"/>
              </w:rPr>
            </w:pPr>
            <w:r w:rsidRPr="005A19C4">
              <w:rPr>
                <w:rFonts w:ascii="Arial" w:hAnsi="Arial" w:cs="Arial"/>
                <w:sz w:val="16"/>
                <w:szCs w:val="16"/>
              </w:rPr>
              <w:t>25</w:t>
            </w:r>
          </w:p>
        </w:tc>
        <w:tc>
          <w:tcPr>
            <w:tcW w:w="545" w:type="dxa"/>
            <w:shd w:val="clear" w:color="auto" w:fill="auto"/>
          </w:tcPr>
          <w:p w14:paraId="28129042" w14:textId="78446C5A" w:rsidR="00390E9C" w:rsidRPr="005A19C4" w:rsidRDefault="00390E9C" w:rsidP="00390E9C">
            <w:pPr>
              <w:rPr>
                <w:rFonts w:ascii="Arial" w:hAnsi="Arial" w:cs="Arial"/>
                <w:sz w:val="16"/>
                <w:szCs w:val="16"/>
              </w:rPr>
            </w:pPr>
            <w:r w:rsidRPr="005A19C4">
              <w:rPr>
                <w:rFonts w:ascii="Arial" w:hAnsi="Arial" w:cs="Arial"/>
                <w:sz w:val="16"/>
                <w:szCs w:val="16"/>
              </w:rPr>
              <w:t>44</w:t>
            </w:r>
          </w:p>
        </w:tc>
        <w:tc>
          <w:tcPr>
            <w:tcW w:w="2245" w:type="dxa"/>
            <w:shd w:val="clear" w:color="auto" w:fill="auto"/>
          </w:tcPr>
          <w:p w14:paraId="6B350592" w14:textId="14C5A54F" w:rsidR="00390E9C" w:rsidRPr="005A19C4" w:rsidRDefault="00390E9C" w:rsidP="00390E9C">
            <w:pPr>
              <w:rPr>
                <w:rFonts w:ascii="Arial" w:hAnsi="Arial" w:cs="Arial"/>
                <w:sz w:val="16"/>
                <w:szCs w:val="16"/>
              </w:rPr>
            </w:pPr>
            <w:r w:rsidRPr="005A19C4">
              <w:rPr>
                <w:rFonts w:ascii="Arial" w:hAnsi="Arial" w:cs="Arial"/>
                <w:sz w:val="16"/>
                <w:szCs w:val="16"/>
              </w:rPr>
              <w:t>"The transmission and reception of WUR PPDUs is defined in the 2.4 GHz and 5 GHz bands." Can WUR PPDU be transmitted and received in 6GHz band?</w:t>
            </w:r>
          </w:p>
        </w:tc>
        <w:tc>
          <w:tcPr>
            <w:tcW w:w="1710" w:type="dxa"/>
            <w:shd w:val="clear" w:color="auto" w:fill="auto"/>
          </w:tcPr>
          <w:p w14:paraId="6C23AAD2" w14:textId="7D6375C7" w:rsidR="00390E9C" w:rsidRPr="005A19C4" w:rsidRDefault="00390E9C" w:rsidP="00390E9C">
            <w:pPr>
              <w:rPr>
                <w:rFonts w:ascii="Arial" w:hAnsi="Arial" w:cs="Arial"/>
                <w:sz w:val="16"/>
                <w:szCs w:val="16"/>
              </w:rPr>
            </w:pPr>
            <w:r w:rsidRPr="005A19C4">
              <w:rPr>
                <w:rFonts w:ascii="Arial" w:hAnsi="Arial" w:cs="Arial"/>
                <w:sz w:val="16"/>
                <w:szCs w:val="16"/>
              </w:rPr>
              <w:t>Please clarify it.</w:t>
            </w:r>
          </w:p>
        </w:tc>
        <w:tc>
          <w:tcPr>
            <w:tcW w:w="3870" w:type="dxa"/>
            <w:shd w:val="clear" w:color="auto" w:fill="auto"/>
          </w:tcPr>
          <w:p w14:paraId="485D0B5C" w14:textId="77777777" w:rsidR="005A19C4" w:rsidRDefault="005A19C4" w:rsidP="005A19C4">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489B5D1" w14:textId="77777777" w:rsidR="005A19C4" w:rsidRDefault="005A19C4" w:rsidP="005A19C4">
            <w:pPr>
              <w:rPr>
                <w:rFonts w:ascii="Arial" w:eastAsia="Times New Roman" w:hAnsi="Arial" w:cs="Arial"/>
                <w:sz w:val="16"/>
                <w:szCs w:val="16"/>
                <w:lang w:val="en-US" w:eastAsia="ko-KR"/>
              </w:rPr>
            </w:pPr>
          </w:p>
          <w:p w14:paraId="2210F443" w14:textId="77777777" w:rsidR="005A19C4" w:rsidRPr="00136F59" w:rsidRDefault="005A19C4" w:rsidP="005A19C4">
            <w:pPr>
              <w:rPr>
                <w:rFonts w:ascii="Arial" w:eastAsia="Times New Roman" w:hAnsi="Arial" w:cs="Arial"/>
                <w:sz w:val="16"/>
                <w:szCs w:val="16"/>
                <w:highlight w:val="yellow"/>
                <w:lang w:val="en-US" w:eastAsia="ko-KR"/>
              </w:rPr>
            </w:pPr>
            <w:r>
              <w:rPr>
                <w:rFonts w:ascii="Arial" w:eastAsia="Times New Roman" w:hAnsi="Arial" w:cs="Arial"/>
                <w:sz w:val="16"/>
                <w:szCs w:val="16"/>
                <w:lang w:val="en-US" w:eastAsia="ko-KR"/>
              </w:rPr>
              <w:t>Although 802.11ax has included 6 GHz operation for an HE STA, the regulation for the use of 6 GHz is still under discussion and is not finalized in FCC or any other regulatory bodies. In TGax, there are still many questions on the 6 GHz operation. For example there is a comment received on 802.11ax D5.0 as follows: “</w:t>
            </w:r>
            <w:r w:rsidRPr="00136F59">
              <w:rPr>
                <w:rFonts w:ascii="Arial" w:eastAsia="Times New Roman" w:hAnsi="Arial" w:cs="Arial"/>
                <w:sz w:val="16"/>
                <w:szCs w:val="16"/>
                <w:highlight w:val="yellow"/>
                <w:lang w:val="en-US" w:eastAsia="ko-KR"/>
              </w:rPr>
              <w:t>The NPRM was issued by FCC in October 2018, and it proposed to define four U-NIIs in this band. At the same time regulation for use of 6GHz is still under discussion in regulatory athrities, and nothing is decided yet. During the IEEE 802.11 meeting in July 2019, there was dicusion about channelization in this band based on a contribution (19/1199r1), and there were oponions that channelization should be determined after final dicision comes out.</w:t>
            </w:r>
          </w:p>
          <w:p w14:paraId="7F775FF0" w14:textId="77777777" w:rsidR="005A19C4" w:rsidRPr="00136F59" w:rsidRDefault="005A19C4" w:rsidP="005A19C4">
            <w:pPr>
              <w:rPr>
                <w:rFonts w:ascii="Arial" w:eastAsia="Times New Roman" w:hAnsi="Arial" w:cs="Arial"/>
                <w:sz w:val="16"/>
                <w:szCs w:val="16"/>
                <w:highlight w:val="yellow"/>
                <w:lang w:val="en-US" w:eastAsia="ko-KR"/>
              </w:rPr>
            </w:pPr>
            <w:r w:rsidRPr="00136F59">
              <w:rPr>
                <w:rFonts w:ascii="Arial" w:eastAsia="Times New Roman" w:hAnsi="Arial" w:cs="Arial"/>
                <w:sz w:val="16"/>
                <w:szCs w:val="16"/>
                <w:highlight w:val="yellow"/>
                <w:lang w:val="en-US" w:eastAsia="ko-KR"/>
              </w:rPr>
              <w:t>The current frequency index was added in D2.3 after 2018 March meeting and does not reflect the latest available information (e.g. NPRM). If It should be alligned with opinions to wait final decision of regulatory authorities (e.g. US R&amp;O), the current frequency index is not useful becasue nothing is decided yet.</w:t>
            </w:r>
          </w:p>
          <w:p w14:paraId="2F5D3300" w14:textId="21A883D5" w:rsidR="00390E9C" w:rsidRPr="005A19C4" w:rsidRDefault="005A19C4" w:rsidP="005A19C4">
            <w:pPr>
              <w:rPr>
                <w:rFonts w:ascii="Arial" w:eastAsia="Times New Roman" w:hAnsi="Arial" w:cs="Arial"/>
                <w:sz w:val="16"/>
                <w:szCs w:val="16"/>
                <w:lang w:val="en-US" w:eastAsia="ko-KR"/>
              </w:rPr>
            </w:pPr>
            <w:r w:rsidRPr="00136F59">
              <w:rPr>
                <w:rFonts w:ascii="Arial" w:eastAsia="Times New Roman" w:hAnsi="Arial" w:cs="Arial"/>
                <w:sz w:val="16"/>
                <w:szCs w:val="16"/>
                <w:highlight w:val="yellow"/>
                <w:lang w:val="en-US" w:eastAsia="ko-KR"/>
              </w:rPr>
              <w:t>Frequency index should be blank until final decision comes out, or reflect the latest available information.</w:t>
            </w:r>
            <w:r>
              <w:rPr>
                <w:rFonts w:ascii="Arial" w:eastAsia="Times New Roman" w:hAnsi="Arial" w:cs="Arial"/>
                <w:sz w:val="16"/>
                <w:szCs w:val="16"/>
                <w:lang w:val="en-US" w:eastAsia="ko-KR"/>
              </w:rPr>
              <w:t>” For these reasons, it is better to consider adding 6 GHz operation for 802.11ba after 802.11ax has addressed the 6 GHz related comments and when the 6 GHz regulation is finalized.</w:t>
            </w:r>
          </w:p>
        </w:tc>
      </w:tr>
      <w:tr w:rsidR="005A19C4" w:rsidRPr="008A6645" w14:paraId="0DB6F7D2" w14:textId="77777777" w:rsidTr="005A19C4">
        <w:trPr>
          <w:trHeight w:val="20"/>
        </w:trPr>
        <w:tc>
          <w:tcPr>
            <w:tcW w:w="0" w:type="auto"/>
            <w:shd w:val="clear" w:color="auto" w:fill="auto"/>
          </w:tcPr>
          <w:p w14:paraId="6963BFCD" w14:textId="6DDC854D" w:rsidR="008A6645" w:rsidRPr="008A6645" w:rsidRDefault="008A6645" w:rsidP="008A6645">
            <w:pPr>
              <w:jc w:val="right"/>
              <w:rPr>
                <w:rFonts w:ascii="Arial" w:eastAsia="Times New Roman" w:hAnsi="Arial" w:cs="Arial"/>
                <w:sz w:val="16"/>
                <w:szCs w:val="16"/>
                <w:lang w:val="en-US" w:eastAsia="ko-KR"/>
              </w:rPr>
            </w:pPr>
            <w:r w:rsidRPr="008A6645">
              <w:rPr>
                <w:rFonts w:ascii="Arial" w:hAnsi="Arial" w:cs="Arial"/>
                <w:sz w:val="16"/>
                <w:szCs w:val="16"/>
              </w:rPr>
              <w:t>4109</w:t>
            </w:r>
          </w:p>
        </w:tc>
        <w:tc>
          <w:tcPr>
            <w:tcW w:w="1138" w:type="dxa"/>
            <w:shd w:val="clear" w:color="auto" w:fill="auto"/>
          </w:tcPr>
          <w:p w14:paraId="32C2086B" w14:textId="3FF2DAE0"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Stephen McCann</w:t>
            </w:r>
          </w:p>
        </w:tc>
        <w:tc>
          <w:tcPr>
            <w:tcW w:w="900" w:type="dxa"/>
            <w:shd w:val="clear" w:color="auto" w:fill="auto"/>
          </w:tcPr>
          <w:p w14:paraId="58C9CEC1" w14:textId="537FCA04"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9.4.2.297</w:t>
            </w:r>
          </w:p>
        </w:tc>
        <w:tc>
          <w:tcPr>
            <w:tcW w:w="630" w:type="dxa"/>
            <w:shd w:val="clear" w:color="auto" w:fill="auto"/>
          </w:tcPr>
          <w:p w14:paraId="510DB2CE" w14:textId="6875D6CA"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60</w:t>
            </w:r>
          </w:p>
        </w:tc>
        <w:tc>
          <w:tcPr>
            <w:tcW w:w="545" w:type="dxa"/>
            <w:shd w:val="clear" w:color="auto" w:fill="auto"/>
          </w:tcPr>
          <w:p w14:paraId="159169DF" w14:textId="0BBDED56"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14</w:t>
            </w:r>
          </w:p>
        </w:tc>
        <w:tc>
          <w:tcPr>
            <w:tcW w:w="2245" w:type="dxa"/>
            <w:shd w:val="clear" w:color="auto" w:fill="auto"/>
          </w:tcPr>
          <w:p w14:paraId="06974C1C" w14:textId="02510290"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As 11ba follows 11ax, it should define WUR operation in the 6 GHz band.</w:t>
            </w:r>
          </w:p>
        </w:tc>
        <w:tc>
          <w:tcPr>
            <w:tcW w:w="1710" w:type="dxa"/>
            <w:shd w:val="clear" w:color="auto" w:fill="auto"/>
          </w:tcPr>
          <w:p w14:paraId="754F7535" w14:textId="5E41A77A"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Change "The transmission and reception of WUR PPDUs is defined in the 2.4 GHz and 5 GHz bands."</w:t>
            </w:r>
            <w:r w:rsidRPr="008A6645">
              <w:rPr>
                <w:rFonts w:ascii="Arial" w:hAnsi="Arial" w:cs="Arial"/>
                <w:sz w:val="16"/>
                <w:szCs w:val="16"/>
              </w:rPr>
              <w:br/>
              <w:t>to</w:t>
            </w:r>
            <w:r w:rsidRPr="008A6645">
              <w:rPr>
                <w:rFonts w:ascii="Arial" w:hAnsi="Arial" w:cs="Arial"/>
                <w:sz w:val="16"/>
                <w:szCs w:val="16"/>
              </w:rPr>
              <w:br/>
              <w:t>"The transmission and reception of WUR PPDUs is defined in the 2.4 GHz, 5 GHz and 6 GHz bands."</w:t>
            </w:r>
          </w:p>
        </w:tc>
        <w:tc>
          <w:tcPr>
            <w:tcW w:w="3870" w:type="dxa"/>
            <w:shd w:val="clear" w:color="auto" w:fill="auto"/>
          </w:tcPr>
          <w:p w14:paraId="0D7EC690" w14:textId="77777777" w:rsidR="004B3448" w:rsidRDefault="004B3448" w:rsidP="004B3448">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539439AF" w14:textId="77777777" w:rsidR="004B3448" w:rsidRDefault="004B3448" w:rsidP="004B3448">
            <w:pPr>
              <w:rPr>
                <w:rFonts w:ascii="Arial" w:eastAsia="Times New Roman" w:hAnsi="Arial" w:cs="Arial"/>
                <w:sz w:val="16"/>
                <w:szCs w:val="16"/>
                <w:lang w:val="en-US" w:eastAsia="ko-KR"/>
              </w:rPr>
            </w:pPr>
          </w:p>
          <w:p w14:paraId="7875D154" w14:textId="77777777" w:rsidR="004B3448" w:rsidRPr="00136F59" w:rsidRDefault="004B3448" w:rsidP="004B3448">
            <w:pPr>
              <w:rPr>
                <w:rFonts w:ascii="Arial" w:eastAsia="Times New Roman" w:hAnsi="Arial" w:cs="Arial"/>
                <w:sz w:val="16"/>
                <w:szCs w:val="16"/>
                <w:highlight w:val="yellow"/>
                <w:lang w:val="en-US" w:eastAsia="ko-KR"/>
              </w:rPr>
            </w:pPr>
            <w:r>
              <w:rPr>
                <w:rFonts w:ascii="Arial" w:eastAsia="Times New Roman" w:hAnsi="Arial" w:cs="Arial"/>
                <w:sz w:val="16"/>
                <w:szCs w:val="16"/>
                <w:lang w:val="en-US" w:eastAsia="ko-KR"/>
              </w:rPr>
              <w:t>Although 802.11ax has included 6 GHz operation for an HE STA, the regulation for the use of 6 GHz is still under discussion and is not finalized in FCC or any other regulatory bodies. In TGax, there are still many questions on the 6 GHz operation. For example there is a comment received on 802.11ax D5.0 as follows: “</w:t>
            </w:r>
            <w:r w:rsidRPr="00136F59">
              <w:rPr>
                <w:rFonts w:ascii="Arial" w:eastAsia="Times New Roman" w:hAnsi="Arial" w:cs="Arial"/>
                <w:sz w:val="16"/>
                <w:szCs w:val="16"/>
                <w:highlight w:val="yellow"/>
                <w:lang w:val="en-US" w:eastAsia="ko-KR"/>
              </w:rPr>
              <w:t>The NPRM was issued by FCC in October 2018, and it proposed to define four U-NIIs in this band. At the same time regulation for use of 6GHz is still under discussion in regulatory athrities, and nothing is decided yet. During the IEEE 802.11 meeting in July 2019, there was dicusion about channelization in this band based on a contribution (19/1199r1), and there were oponions that channelization should be determined after final dicision comes out.</w:t>
            </w:r>
          </w:p>
          <w:p w14:paraId="5AEC6CCA" w14:textId="77777777" w:rsidR="004B3448" w:rsidRPr="00136F59" w:rsidRDefault="004B3448" w:rsidP="004B3448">
            <w:pPr>
              <w:rPr>
                <w:rFonts w:ascii="Arial" w:eastAsia="Times New Roman" w:hAnsi="Arial" w:cs="Arial"/>
                <w:sz w:val="16"/>
                <w:szCs w:val="16"/>
                <w:highlight w:val="yellow"/>
                <w:lang w:val="en-US" w:eastAsia="ko-KR"/>
              </w:rPr>
            </w:pPr>
            <w:r w:rsidRPr="00136F59">
              <w:rPr>
                <w:rFonts w:ascii="Arial" w:eastAsia="Times New Roman" w:hAnsi="Arial" w:cs="Arial"/>
                <w:sz w:val="16"/>
                <w:szCs w:val="16"/>
                <w:highlight w:val="yellow"/>
                <w:lang w:val="en-US" w:eastAsia="ko-KR"/>
              </w:rPr>
              <w:t>The current frequency index was added in D2.3 after 2018 March meeting and does not reflect the latest available information (e.g. NPRM). If It should be alligned with opinions to wait final decision of regulatory authorities (e.g. US R&amp;O), the current frequency index is not useful becasue nothing is decided yet.</w:t>
            </w:r>
          </w:p>
          <w:p w14:paraId="2DB18137" w14:textId="3B16632A" w:rsidR="008A6645" w:rsidRPr="008A6645" w:rsidRDefault="004B3448" w:rsidP="004B3448">
            <w:pPr>
              <w:rPr>
                <w:rFonts w:ascii="Arial" w:eastAsia="Times New Roman" w:hAnsi="Arial" w:cs="Arial"/>
                <w:sz w:val="16"/>
                <w:szCs w:val="16"/>
                <w:lang w:val="en-US" w:eastAsia="ko-KR"/>
              </w:rPr>
            </w:pPr>
            <w:r w:rsidRPr="00136F59">
              <w:rPr>
                <w:rFonts w:ascii="Arial" w:eastAsia="Times New Roman" w:hAnsi="Arial" w:cs="Arial"/>
                <w:sz w:val="16"/>
                <w:szCs w:val="16"/>
                <w:highlight w:val="yellow"/>
                <w:lang w:val="en-US" w:eastAsia="ko-KR"/>
              </w:rPr>
              <w:t>Frequency index should be blank until final decision comes out, or reflect the latest available information.</w:t>
            </w:r>
            <w:r>
              <w:rPr>
                <w:rFonts w:ascii="Arial" w:eastAsia="Times New Roman" w:hAnsi="Arial" w:cs="Arial"/>
                <w:sz w:val="16"/>
                <w:szCs w:val="16"/>
                <w:lang w:val="en-US" w:eastAsia="ko-KR"/>
              </w:rPr>
              <w:t>” For these reasons, it is better to consider adding 6 GHz operation for 802.11ba after 802.11ax has addressed the 6 GHz related comments and when the 6 GHz regulation is finalized.</w:t>
            </w:r>
          </w:p>
        </w:tc>
      </w:tr>
      <w:tr w:rsidR="005A19C4" w:rsidRPr="008A6645" w14:paraId="125A880B" w14:textId="77777777" w:rsidTr="005A19C4">
        <w:trPr>
          <w:trHeight w:val="20"/>
        </w:trPr>
        <w:tc>
          <w:tcPr>
            <w:tcW w:w="0" w:type="auto"/>
            <w:shd w:val="clear" w:color="auto" w:fill="auto"/>
          </w:tcPr>
          <w:p w14:paraId="3F4DE8CA" w14:textId="62C39F9C" w:rsidR="008A6645" w:rsidRPr="008A6645" w:rsidRDefault="008A6645" w:rsidP="008A6645">
            <w:pPr>
              <w:jc w:val="right"/>
              <w:rPr>
                <w:rFonts w:ascii="Arial" w:eastAsia="Times New Roman" w:hAnsi="Arial" w:cs="Arial"/>
                <w:sz w:val="16"/>
                <w:szCs w:val="16"/>
                <w:lang w:val="en-US" w:eastAsia="ko-KR"/>
              </w:rPr>
            </w:pPr>
            <w:r w:rsidRPr="008A6645">
              <w:rPr>
                <w:rFonts w:ascii="Arial" w:hAnsi="Arial" w:cs="Arial"/>
                <w:sz w:val="16"/>
                <w:szCs w:val="16"/>
              </w:rPr>
              <w:t>4110</w:t>
            </w:r>
          </w:p>
        </w:tc>
        <w:tc>
          <w:tcPr>
            <w:tcW w:w="1138" w:type="dxa"/>
            <w:shd w:val="clear" w:color="auto" w:fill="auto"/>
          </w:tcPr>
          <w:p w14:paraId="2AE85B63" w14:textId="05CF1485"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Stephen McCann</w:t>
            </w:r>
          </w:p>
        </w:tc>
        <w:tc>
          <w:tcPr>
            <w:tcW w:w="900" w:type="dxa"/>
            <w:shd w:val="clear" w:color="auto" w:fill="auto"/>
          </w:tcPr>
          <w:p w14:paraId="2F069BD0" w14:textId="1046A994"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30</w:t>
            </w:r>
          </w:p>
        </w:tc>
        <w:tc>
          <w:tcPr>
            <w:tcW w:w="630" w:type="dxa"/>
            <w:shd w:val="clear" w:color="auto" w:fill="auto"/>
          </w:tcPr>
          <w:p w14:paraId="2B9452E8" w14:textId="01E44220"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133</w:t>
            </w:r>
          </w:p>
        </w:tc>
        <w:tc>
          <w:tcPr>
            <w:tcW w:w="545" w:type="dxa"/>
            <w:shd w:val="clear" w:color="auto" w:fill="auto"/>
          </w:tcPr>
          <w:p w14:paraId="743D47AC" w14:textId="2CC9714F"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22</w:t>
            </w:r>
          </w:p>
        </w:tc>
        <w:tc>
          <w:tcPr>
            <w:tcW w:w="2245" w:type="dxa"/>
            <w:shd w:val="clear" w:color="auto" w:fill="auto"/>
          </w:tcPr>
          <w:p w14:paraId="6DF396EE" w14:textId="78DC0FCC"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 xml:space="preserve">Figure 9-780b does not support 6 GHz band operation and there is no </w:t>
            </w:r>
            <w:r w:rsidRPr="008A6645">
              <w:rPr>
                <w:rFonts w:ascii="Arial" w:hAnsi="Arial" w:cs="Arial"/>
                <w:sz w:val="16"/>
                <w:szCs w:val="16"/>
              </w:rPr>
              <w:lastRenderedPageBreak/>
              <w:t>reason why 11ba should not support that band, as 11ba follows the 11ax amendment</w:t>
            </w:r>
          </w:p>
        </w:tc>
        <w:tc>
          <w:tcPr>
            <w:tcW w:w="1710" w:type="dxa"/>
            <w:shd w:val="clear" w:color="auto" w:fill="auto"/>
          </w:tcPr>
          <w:p w14:paraId="34F215A2" w14:textId="17C2EA89"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lastRenderedPageBreak/>
              <w:t xml:space="preserve">In Figure 9-780b, use Bit 2 to indicate 6 GHz band </w:t>
            </w:r>
            <w:r w:rsidRPr="008A6645">
              <w:rPr>
                <w:rFonts w:ascii="Arial" w:hAnsi="Arial" w:cs="Arial"/>
                <w:sz w:val="16"/>
                <w:szCs w:val="16"/>
              </w:rPr>
              <w:lastRenderedPageBreak/>
              <w:t>operation. Modify text below Figure 9-780b to allow for 6 GHz operation.</w:t>
            </w:r>
          </w:p>
        </w:tc>
        <w:tc>
          <w:tcPr>
            <w:tcW w:w="3870" w:type="dxa"/>
            <w:shd w:val="clear" w:color="auto" w:fill="auto"/>
          </w:tcPr>
          <w:p w14:paraId="64E71DAB" w14:textId="77777777" w:rsidR="004B3448" w:rsidRDefault="004B3448" w:rsidP="004B3448">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116A1A0B" w14:textId="77777777" w:rsidR="004B3448" w:rsidRDefault="004B3448" w:rsidP="004B3448">
            <w:pPr>
              <w:rPr>
                <w:rFonts w:ascii="Arial" w:eastAsia="Times New Roman" w:hAnsi="Arial" w:cs="Arial"/>
                <w:sz w:val="16"/>
                <w:szCs w:val="16"/>
                <w:lang w:val="en-US" w:eastAsia="ko-KR"/>
              </w:rPr>
            </w:pPr>
          </w:p>
          <w:p w14:paraId="2E75C135" w14:textId="77777777" w:rsidR="004B3448" w:rsidRPr="00136F59" w:rsidRDefault="004B3448" w:rsidP="004B3448">
            <w:pPr>
              <w:rPr>
                <w:rFonts w:ascii="Arial" w:eastAsia="Times New Roman" w:hAnsi="Arial" w:cs="Arial"/>
                <w:sz w:val="16"/>
                <w:szCs w:val="16"/>
                <w:highlight w:val="yellow"/>
                <w:lang w:val="en-US" w:eastAsia="ko-KR"/>
              </w:rPr>
            </w:pPr>
            <w:r>
              <w:rPr>
                <w:rFonts w:ascii="Arial" w:eastAsia="Times New Roman" w:hAnsi="Arial" w:cs="Arial"/>
                <w:sz w:val="16"/>
                <w:szCs w:val="16"/>
                <w:lang w:val="en-US" w:eastAsia="ko-KR"/>
              </w:rPr>
              <w:lastRenderedPageBreak/>
              <w:t>Although 802.11ax has included 6 GHz operation for an HE STA, the regulation for the use of 6 GHz is still under discussion and is not finalized in FCC or any other regulatory bodies. In TGax, there are still many questions on the 6 GHz operation. For example there is a comment received on 802.11ax D5.0 as follows: “</w:t>
            </w:r>
            <w:r w:rsidRPr="00136F59">
              <w:rPr>
                <w:rFonts w:ascii="Arial" w:eastAsia="Times New Roman" w:hAnsi="Arial" w:cs="Arial"/>
                <w:sz w:val="16"/>
                <w:szCs w:val="16"/>
                <w:highlight w:val="yellow"/>
                <w:lang w:val="en-US" w:eastAsia="ko-KR"/>
              </w:rPr>
              <w:t>The NPRM was issued by FCC in October 2018, and it proposed to define four U-NIIs in this band. At the same time regulation for use of 6GHz is still under discussion in regulatory athrities, and nothing is decided yet. During the IEEE 802.11 meeting in July 2019, there was dicusion about channelization in this band based on a contribution (19/1199r1), and there were oponions that channelization should be determined after final dicision comes out.</w:t>
            </w:r>
          </w:p>
          <w:p w14:paraId="7681E458" w14:textId="77777777" w:rsidR="004B3448" w:rsidRPr="00136F59" w:rsidRDefault="004B3448" w:rsidP="004B3448">
            <w:pPr>
              <w:rPr>
                <w:rFonts w:ascii="Arial" w:eastAsia="Times New Roman" w:hAnsi="Arial" w:cs="Arial"/>
                <w:sz w:val="16"/>
                <w:szCs w:val="16"/>
                <w:highlight w:val="yellow"/>
                <w:lang w:val="en-US" w:eastAsia="ko-KR"/>
              </w:rPr>
            </w:pPr>
            <w:r w:rsidRPr="00136F59">
              <w:rPr>
                <w:rFonts w:ascii="Arial" w:eastAsia="Times New Roman" w:hAnsi="Arial" w:cs="Arial"/>
                <w:sz w:val="16"/>
                <w:szCs w:val="16"/>
                <w:highlight w:val="yellow"/>
                <w:lang w:val="en-US" w:eastAsia="ko-KR"/>
              </w:rPr>
              <w:t>The current frequency index was added in D2.3 after 2018 March meeting and does not reflect the latest available information (e.g. NPRM). If It should be alligned with opinions to wait final decision of regulatory authorities (e.g. US R&amp;O), the current frequency index is not useful becasue nothing is decided yet.</w:t>
            </w:r>
          </w:p>
          <w:p w14:paraId="3359AD4F" w14:textId="7021F8DB" w:rsidR="008A6645" w:rsidRPr="008A6645" w:rsidRDefault="004B3448" w:rsidP="004B3448">
            <w:pPr>
              <w:rPr>
                <w:rFonts w:ascii="Arial" w:eastAsia="Times New Roman" w:hAnsi="Arial" w:cs="Arial"/>
                <w:sz w:val="16"/>
                <w:szCs w:val="16"/>
                <w:lang w:val="en-US" w:eastAsia="ko-KR"/>
              </w:rPr>
            </w:pPr>
            <w:r w:rsidRPr="00136F59">
              <w:rPr>
                <w:rFonts w:ascii="Arial" w:eastAsia="Times New Roman" w:hAnsi="Arial" w:cs="Arial"/>
                <w:sz w:val="16"/>
                <w:szCs w:val="16"/>
                <w:highlight w:val="yellow"/>
                <w:lang w:val="en-US" w:eastAsia="ko-KR"/>
              </w:rPr>
              <w:t>Frequency index should be blank until final decision comes out, or reflect the latest available information.</w:t>
            </w:r>
            <w:r>
              <w:rPr>
                <w:rFonts w:ascii="Arial" w:eastAsia="Times New Roman" w:hAnsi="Arial" w:cs="Arial"/>
                <w:sz w:val="16"/>
                <w:szCs w:val="16"/>
                <w:lang w:val="en-US" w:eastAsia="ko-KR"/>
              </w:rPr>
              <w:t>” For these reasons, it is better to consider adding 6 GHz operation for 802.11ba after 802.11ax has addressed the 6 GHz related comments and when the 6 GHz regulation is finalized.</w:t>
            </w:r>
          </w:p>
        </w:tc>
      </w:tr>
      <w:tr w:rsidR="008A6645" w:rsidRPr="008A6645" w14:paraId="292E0321" w14:textId="77777777" w:rsidTr="005A19C4">
        <w:trPr>
          <w:trHeight w:val="20"/>
        </w:trPr>
        <w:tc>
          <w:tcPr>
            <w:tcW w:w="0" w:type="auto"/>
            <w:shd w:val="clear" w:color="auto" w:fill="auto"/>
          </w:tcPr>
          <w:p w14:paraId="3F76DD50" w14:textId="7452D48E" w:rsidR="008A6645" w:rsidRPr="008A6645" w:rsidRDefault="008A6645" w:rsidP="008A6645">
            <w:pPr>
              <w:jc w:val="right"/>
              <w:rPr>
                <w:rFonts w:ascii="Arial" w:eastAsia="Times New Roman" w:hAnsi="Arial" w:cs="Arial"/>
                <w:sz w:val="16"/>
                <w:szCs w:val="16"/>
                <w:lang w:val="en-US" w:eastAsia="ko-KR"/>
              </w:rPr>
            </w:pPr>
            <w:r w:rsidRPr="008A6645">
              <w:rPr>
                <w:rFonts w:ascii="Arial" w:hAnsi="Arial" w:cs="Arial"/>
                <w:sz w:val="16"/>
                <w:szCs w:val="16"/>
              </w:rPr>
              <w:lastRenderedPageBreak/>
              <w:t>4114</w:t>
            </w:r>
          </w:p>
        </w:tc>
        <w:tc>
          <w:tcPr>
            <w:tcW w:w="1138" w:type="dxa"/>
            <w:shd w:val="clear" w:color="auto" w:fill="auto"/>
          </w:tcPr>
          <w:p w14:paraId="4E1524FF" w14:textId="28B14C2A"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Stephen McCann</w:t>
            </w:r>
          </w:p>
        </w:tc>
        <w:tc>
          <w:tcPr>
            <w:tcW w:w="900" w:type="dxa"/>
            <w:shd w:val="clear" w:color="auto" w:fill="auto"/>
          </w:tcPr>
          <w:p w14:paraId="1C3929CC" w14:textId="470CB992"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4.3.15b</w:t>
            </w:r>
          </w:p>
        </w:tc>
        <w:tc>
          <w:tcPr>
            <w:tcW w:w="630" w:type="dxa"/>
            <w:shd w:val="clear" w:color="auto" w:fill="auto"/>
          </w:tcPr>
          <w:p w14:paraId="580544CF" w14:textId="4E37E6A9"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25</w:t>
            </w:r>
          </w:p>
        </w:tc>
        <w:tc>
          <w:tcPr>
            <w:tcW w:w="545" w:type="dxa"/>
            <w:shd w:val="clear" w:color="auto" w:fill="auto"/>
          </w:tcPr>
          <w:p w14:paraId="5D2DA0E6" w14:textId="5198CC51"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44</w:t>
            </w:r>
          </w:p>
        </w:tc>
        <w:tc>
          <w:tcPr>
            <w:tcW w:w="2245" w:type="dxa"/>
            <w:shd w:val="clear" w:color="auto" w:fill="auto"/>
          </w:tcPr>
          <w:p w14:paraId="3A828061" w14:textId="2D56FBE0"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As 11ba follows 11ax, it should define WUR operation in the 6 GHz band.</w:t>
            </w:r>
          </w:p>
        </w:tc>
        <w:tc>
          <w:tcPr>
            <w:tcW w:w="1710" w:type="dxa"/>
            <w:shd w:val="clear" w:color="auto" w:fill="auto"/>
          </w:tcPr>
          <w:p w14:paraId="3B83E780" w14:textId="2BAC3CDF" w:rsidR="008A6645" w:rsidRPr="008A6645" w:rsidRDefault="008A6645" w:rsidP="008A6645">
            <w:pPr>
              <w:rPr>
                <w:rFonts w:ascii="Arial" w:eastAsia="Times New Roman" w:hAnsi="Arial" w:cs="Arial"/>
                <w:sz w:val="16"/>
                <w:szCs w:val="16"/>
                <w:lang w:val="en-US" w:eastAsia="ko-KR"/>
              </w:rPr>
            </w:pPr>
            <w:r w:rsidRPr="008A6645">
              <w:rPr>
                <w:rFonts w:ascii="Arial" w:hAnsi="Arial" w:cs="Arial"/>
                <w:sz w:val="16"/>
                <w:szCs w:val="16"/>
              </w:rPr>
              <w:t>Change the paragraph "The transmission and reception of WUR PPDUs is defined in the 2.4 GHz and 5 GHz bands. The transmission of 40 MHz WUR FDMA PPDUs is defined in the 2.4 GHz and 5 GHz bands and the transmission of 80 MHz WUR FDMA PPDUs is defined in the 5 GHz band." to</w:t>
            </w:r>
            <w:r w:rsidRPr="008A6645">
              <w:rPr>
                <w:rFonts w:ascii="Arial" w:hAnsi="Arial" w:cs="Arial"/>
                <w:sz w:val="16"/>
                <w:szCs w:val="16"/>
              </w:rPr>
              <w:br/>
              <w:t>"The transmission and reception of WUR PPDUs is defined in the 2.4 GHz, 5 GHz and 6 GHz bands. The transmission of 40 MHz WUR FDMA PPDUs is defined in the 2.4 GHz, 5 GHz and 6 GHz bands and the transmission of 80 MHz WUR FDMA PPDUs is defined in the 5 GHz and 6 GHz bands."</w:t>
            </w:r>
          </w:p>
        </w:tc>
        <w:tc>
          <w:tcPr>
            <w:tcW w:w="3870" w:type="dxa"/>
            <w:shd w:val="clear" w:color="auto" w:fill="auto"/>
          </w:tcPr>
          <w:p w14:paraId="6254D12F" w14:textId="77777777" w:rsidR="004B3448" w:rsidRDefault="004B3448" w:rsidP="004B3448">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6AE9DA01" w14:textId="77777777" w:rsidR="004B3448" w:rsidRDefault="004B3448" w:rsidP="004B3448">
            <w:pPr>
              <w:rPr>
                <w:rFonts w:ascii="Arial" w:eastAsia="Times New Roman" w:hAnsi="Arial" w:cs="Arial"/>
                <w:sz w:val="16"/>
                <w:szCs w:val="16"/>
                <w:lang w:val="en-US" w:eastAsia="ko-KR"/>
              </w:rPr>
            </w:pPr>
          </w:p>
          <w:p w14:paraId="285D41B7" w14:textId="77777777" w:rsidR="004B3448" w:rsidRPr="00136F59" w:rsidRDefault="004B3448" w:rsidP="004B3448">
            <w:pPr>
              <w:rPr>
                <w:rFonts w:ascii="Arial" w:eastAsia="Times New Roman" w:hAnsi="Arial" w:cs="Arial"/>
                <w:sz w:val="16"/>
                <w:szCs w:val="16"/>
                <w:highlight w:val="yellow"/>
                <w:lang w:val="en-US" w:eastAsia="ko-KR"/>
              </w:rPr>
            </w:pPr>
            <w:r>
              <w:rPr>
                <w:rFonts w:ascii="Arial" w:eastAsia="Times New Roman" w:hAnsi="Arial" w:cs="Arial"/>
                <w:sz w:val="16"/>
                <w:szCs w:val="16"/>
                <w:lang w:val="en-US" w:eastAsia="ko-KR"/>
              </w:rPr>
              <w:t>Although 802.11ax has included 6 GHz operation for an HE STA, the regulation for the use of 6 GHz is still under discussion and is not finalized in FCC or any other regulatory bodies. In TGax, there are still many questions on the 6 GHz operation. For example there is a comment received on 802.11ax D5.0 as follows: “</w:t>
            </w:r>
            <w:r w:rsidRPr="00136F59">
              <w:rPr>
                <w:rFonts w:ascii="Arial" w:eastAsia="Times New Roman" w:hAnsi="Arial" w:cs="Arial"/>
                <w:sz w:val="16"/>
                <w:szCs w:val="16"/>
                <w:highlight w:val="yellow"/>
                <w:lang w:val="en-US" w:eastAsia="ko-KR"/>
              </w:rPr>
              <w:t>The NPRM was issued by FCC in October 2018, and it proposed to define four U-NIIs in this band. At the same time regulation for use of 6GHz is still under discussion in regulatory athrities, and nothing is decided yet. During the IEEE 802.11 meeting in July 2019, there was dicusion about channelization in this band based on a contribution (19/1199r1), and there were oponions that channelization should be determined after final dicision comes out.</w:t>
            </w:r>
          </w:p>
          <w:p w14:paraId="1CAECBF2" w14:textId="77777777" w:rsidR="004B3448" w:rsidRPr="00136F59" w:rsidRDefault="004B3448" w:rsidP="004B3448">
            <w:pPr>
              <w:rPr>
                <w:rFonts w:ascii="Arial" w:eastAsia="Times New Roman" w:hAnsi="Arial" w:cs="Arial"/>
                <w:sz w:val="16"/>
                <w:szCs w:val="16"/>
                <w:highlight w:val="yellow"/>
                <w:lang w:val="en-US" w:eastAsia="ko-KR"/>
              </w:rPr>
            </w:pPr>
            <w:r w:rsidRPr="00136F59">
              <w:rPr>
                <w:rFonts w:ascii="Arial" w:eastAsia="Times New Roman" w:hAnsi="Arial" w:cs="Arial"/>
                <w:sz w:val="16"/>
                <w:szCs w:val="16"/>
                <w:highlight w:val="yellow"/>
                <w:lang w:val="en-US" w:eastAsia="ko-KR"/>
              </w:rPr>
              <w:t>The current frequency index was added in D2.3 after 2018 March meeting and does not reflect the latest available information (e.g. NPRM). If It should be alligned with opinions to wait final decision of regulatory authorities (e.g. US R&amp;O), the current frequency index is not useful becasue nothing is decided yet.</w:t>
            </w:r>
          </w:p>
          <w:p w14:paraId="4E54E04F" w14:textId="78D2BACF" w:rsidR="008A6645" w:rsidRPr="008A6645" w:rsidRDefault="004B3448" w:rsidP="004B3448">
            <w:pPr>
              <w:rPr>
                <w:rFonts w:ascii="Arial" w:eastAsia="Times New Roman" w:hAnsi="Arial" w:cs="Arial"/>
                <w:sz w:val="16"/>
                <w:szCs w:val="16"/>
                <w:lang w:val="en-US" w:eastAsia="ko-KR"/>
              </w:rPr>
            </w:pPr>
            <w:r w:rsidRPr="00136F59">
              <w:rPr>
                <w:rFonts w:ascii="Arial" w:eastAsia="Times New Roman" w:hAnsi="Arial" w:cs="Arial"/>
                <w:sz w:val="16"/>
                <w:szCs w:val="16"/>
                <w:highlight w:val="yellow"/>
                <w:lang w:val="en-US" w:eastAsia="ko-KR"/>
              </w:rPr>
              <w:t>Frequency index should be blank until final decision comes out, or reflect the latest available information.</w:t>
            </w:r>
            <w:r>
              <w:rPr>
                <w:rFonts w:ascii="Arial" w:eastAsia="Times New Roman" w:hAnsi="Arial" w:cs="Arial"/>
                <w:sz w:val="16"/>
                <w:szCs w:val="16"/>
                <w:lang w:val="en-US" w:eastAsia="ko-KR"/>
              </w:rPr>
              <w:t>” For these reasons, it is better to consider adding 6 GHz operation for 802.11ba after 802.11ax has addressed the 6 GHz related comments and when the 6 GHz regulation is finalized.</w:t>
            </w:r>
          </w:p>
        </w:tc>
      </w:tr>
    </w:tbl>
    <w:p w14:paraId="0C26B392" w14:textId="77777777" w:rsidR="009B2B91" w:rsidRDefault="009B2B91" w:rsidP="00CE4BAA">
      <w:pPr>
        <w:rPr>
          <w:b/>
          <w:bCs/>
          <w:i/>
          <w:iCs/>
          <w:lang w:eastAsia="ko-KR"/>
        </w:rPr>
      </w:pPr>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7455" w14:textId="77777777" w:rsidR="000862A3" w:rsidRDefault="000862A3">
      <w:r>
        <w:separator/>
      </w:r>
    </w:p>
  </w:endnote>
  <w:endnote w:type="continuationSeparator" w:id="0">
    <w:p w14:paraId="076D7E56" w14:textId="77777777" w:rsidR="000862A3" w:rsidRDefault="0008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C156BD">
    <w:pPr>
      <w:pStyle w:val="Footer"/>
      <w:tabs>
        <w:tab w:val="clear" w:pos="6480"/>
        <w:tab w:val="center" w:pos="4680"/>
        <w:tab w:val="right" w:pos="9360"/>
      </w:tabs>
    </w:pPr>
    <w:fldSimple w:instr=" SUBJECT  \* MERGEFORMAT ">
      <w:r w:rsidR="00DD143B">
        <w:t>Submission</w:t>
      </w:r>
    </w:fldSimple>
    <w:r w:rsidR="00DD143B">
      <w:tab/>
      <w:t xml:space="preserve">page </w:t>
    </w:r>
    <w:r w:rsidR="00DD143B">
      <w:fldChar w:fldCharType="begin"/>
    </w:r>
    <w:r w:rsidR="00DD143B">
      <w:instrText xml:space="preserve">page </w:instrText>
    </w:r>
    <w:r w:rsidR="00DD143B">
      <w:fldChar w:fldCharType="separate"/>
    </w:r>
    <w:r w:rsidR="00E62E1D">
      <w:rPr>
        <w:noProof/>
      </w:rPr>
      <w:t>4</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2DEFF" w14:textId="77777777" w:rsidR="000862A3" w:rsidRDefault="000862A3">
      <w:r>
        <w:separator/>
      </w:r>
    </w:p>
  </w:footnote>
  <w:footnote w:type="continuationSeparator" w:id="0">
    <w:p w14:paraId="300E3E42" w14:textId="77777777" w:rsidR="000862A3" w:rsidRDefault="00086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4F22BD5"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62E1D">
          <w:t>doc.: IEEE 802.11-19/1827r0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F42"/>
    <w:rsid w:val="00084297"/>
    <w:rsid w:val="00084354"/>
    <w:rsid w:val="000862A3"/>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56BD"/>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398A"/>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2E1D"/>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28322A"/>
    <w:rsid w:val="003B480F"/>
    <w:rsid w:val="003F567B"/>
    <w:rsid w:val="00481F5D"/>
    <w:rsid w:val="004E211E"/>
    <w:rsid w:val="006611BA"/>
    <w:rsid w:val="00862B13"/>
    <w:rsid w:val="008E3059"/>
    <w:rsid w:val="00946C22"/>
    <w:rsid w:val="00965608"/>
    <w:rsid w:val="00A43775"/>
    <w:rsid w:val="00B3759C"/>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D818-BA0F-408C-BDE7-D0C52D43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1983</Words>
  <Characters>9647</Characters>
  <Application>Microsoft Office Word</Application>
  <DocSecurity>0</DocSecurity>
  <Lines>381</Lines>
  <Paragraphs>95</Paragraphs>
  <ScaleCrop>false</ScaleCrop>
  <HeadingPairs>
    <vt:vector size="2" baseType="variant">
      <vt:variant>
        <vt:lpstr>Title</vt:lpstr>
      </vt:variant>
      <vt:variant>
        <vt:i4>1</vt:i4>
      </vt:variant>
    </vt:vector>
  </HeadingPairs>
  <TitlesOfParts>
    <vt:vector size="1" baseType="lpstr">
      <vt:lpstr>doc.: IEEE 802.11-19/1086r2</vt:lpstr>
    </vt:vector>
  </TitlesOfParts>
  <Company>Intel Corporation</Company>
  <LinksUpToDate>false</LinksUpToDate>
  <CharactersWithSpaces>11540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802.11-19/1827r0</dc:title>
  <dc:subject>Submission</dc:subject>
  <dc:creator>minyoung.park@intel.com</dc:creator>
  <cp:keywords>CTPClassification=CTP_NT</cp:keywords>
  <cp:lastModifiedBy>Park, Minyoung</cp:lastModifiedBy>
  <cp:revision>15</cp:revision>
  <cp:lastPrinted>2010-05-04T02:47:00Z</cp:lastPrinted>
  <dcterms:created xsi:type="dcterms:W3CDTF">2019-10-31T19:41:00Z</dcterms:created>
  <dcterms:modified xsi:type="dcterms:W3CDTF">2019-11-04T16:56:00Z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5f617483-3eeb-456e-94d4-11a90493f1d6</vt:lpwstr>
  </property>
  <property fmtid="{D5CDD505-2E9C-101B-9397-08002B2CF9AE}" pid="4" name="CTP_TimeStamp">
    <vt:lpwstr>2019-11-04 16:56:25Z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