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70920E2" w:rsidR="00CA09B2" w:rsidRDefault="00FB1E73" w:rsidP="00083FE0">
            <w:pPr>
              <w:pStyle w:val="T2"/>
            </w:pPr>
            <w:r>
              <w:t xml:space="preserve">Randomized or Changing MAC address </w:t>
            </w:r>
            <w:r w:rsidR="008E2003">
              <w:t>Use Cases</w:t>
            </w:r>
          </w:p>
        </w:tc>
      </w:tr>
      <w:tr w:rsidR="00CA09B2" w14:paraId="02966D81" w14:textId="77777777">
        <w:trPr>
          <w:trHeight w:val="359"/>
          <w:jc w:val="center"/>
        </w:trPr>
        <w:tc>
          <w:tcPr>
            <w:tcW w:w="9576" w:type="dxa"/>
            <w:gridSpan w:val="5"/>
            <w:vAlign w:val="center"/>
          </w:tcPr>
          <w:p w14:paraId="286D4255" w14:textId="5D089163" w:rsidR="00CA09B2" w:rsidRDefault="00CA09B2" w:rsidP="00F03583">
            <w:pPr>
              <w:pStyle w:val="T2"/>
              <w:ind w:left="0"/>
              <w:rPr>
                <w:sz w:val="20"/>
              </w:rPr>
            </w:pPr>
            <w:r>
              <w:rPr>
                <w:sz w:val="20"/>
              </w:rPr>
              <w:t>Date:</w:t>
            </w:r>
            <w:r>
              <w:rPr>
                <w:b w:val="0"/>
                <w:sz w:val="20"/>
              </w:rPr>
              <w:t xml:space="preserve">  </w:t>
            </w:r>
            <w:r w:rsidR="007E3C9C">
              <w:rPr>
                <w:b w:val="0"/>
                <w:sz w:val="20"/>
              </w:rPr>
              <w:t>201</w:t>
            </w:r>
            <w:r w:rsidR="00D96EB7">
              <w:rPr>
                <w:b w:val="0"/>
                <w:sz w:val="20"/>
              </w:rPr>
              <w:t>9</w:t>
            </w:r>
            <w:r w:rsidR="007E3C9C">
              <w:rPr>
                <w:b w:val="0"/>
                <w:sz w:val="20"/>
              </w:rPr>
              <w:t>-</w:t>
            </w:r>
            <w:r w:rsidR="00D96EB7">
              <w:rPr>
                <w:b w:val="0"/>
                <w:sz w:val="20"/>
              </w:rPr>
              <w:t>0</w:t>
            </w:r>
            <w:r w:rsidR="003D5EB5">
              <w:rPr>
                <w:b w:val="0"/>
                <w:sz w:val="20"/>
              </w:rPr>
              <w:t>9</w:t>
            </w:r>
            <w:r w:rsidR="009F6F13">
              <w:rPr>
                <w:b w:val="0"/>
                <w:sz w:val="20"/>
              </w:rPr>
              <w:t>-</w:t>
            </w:r>
            <w:r w:rsidR="00AE37B1">
              <w:rPr>
                <w:b w:val="0"/>
                <w:sz w:val="20"/>
              </w:rPr>
              <w:t>1</w:t>
            </w:r>
            <w:r w:rsidR="009A6C53">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01EFE2FC" w:rsidR="009C6869" w:rsidRDefault="00EA6A4A" w:rsidP="00894852">
            <w:pPr>
              <w:pStyle w:val="T2"/>
              <w:spacing w:after="0"/>
              <w:ind w:left="0" w:right="0"/>
              <w:rPr>
                <w:b w:val="0"/>
                <w:sz w:val="20"/>
              </w:rPr>
            </w:pPr>
            <w:r>
              <w:rPr>
                <w:b w:val="0"/>
                <w:sz w:val="20"/>
              </w:rPr>
              <w:t>Lili Hervieu</w:t>
            </w:r>
          </w:p>
        </w:tc>
        <w:tc>
          <w:tcPr>
            <w:tcW w:w="2126" w:type="dxa"/>
            <w:vAlign w:val="center"/>
          </w:tcPr>
          <w:p w14:paraId="588A44CF" w14:textId="223BAF68" w:rsidR="009C6869" w:rsidRDefault="00EA6A4A" w:rsidP="00894852">
            <w:pPr>
              <w:pStyle w:val="T2"/>
              <w:spacing w:after="0"/>
              <w:ind w:left="0" w:right="0"/>
              <w:rPr>
                <w:b w:val="0"/>
                <w:sz w:val="20"/>
              </w:rPr>
            </w:pPr>
            <w:r>
              <w:rPr>
                <w:b w:val="0"/>
                <w:sz w:val="20"/>
              </w:rPr>
              <w:t>CableLabs</w:t>
            </w:r>
          </w:p>
        </w:tc>
        <w:tc>
          <w:tcPr>
            <w:tcW w:w="2420" w:type="dxa"/>
            <w:vAlign w:val="center"/>
          </w:tcPr>
          <w:p w14:paraId="4B7EAEC3" w14:textId="66C4FC06" w:rsidR="00C93C23" w:rsidRPr="00E02232" w:rsidRDefault="00C93C23" w:rsidP="00894852">
            <w:pPr>
              <w:pStyle w:val="T2"/>
              <w:spacing w:after="0"/>
              <w:ind w:left="0" w:right="0"/>
              <w:rPr>
                <w:b w:val="0"/>
                <w:sz w:val="20"/>
                <w:lang w:val="fr-FR"/>
              </w:rPr>
            </w:pPr>
          </w:p>
        </w:tc>
        <w:tc>
          <w:tcPr>
            <w:tcW w:w="1715" w:type="dxa"/>
            <w:vAlign w:val="center"/>
          </w:tcPr>
          <w:p w14:paraId="56034874" w14:textId="2E056AD1" w:rsidR="009C6869" w:rsidRDefault="009C6869" w:rsidP="00894852">
            <w:pPr>
              <w:pStyle w:val="T2"/>
              <w:spacing w:after="0"/>
              <w:ind w:left="0" w:right="0"/>
              <w:rPr>
                <w:b w:val="0"/>
                <w:sz w:val="20"/>
              </w:rPr>
            </w:pPr>
          </w:p>
        </w:tc>
        <w:tc>
          <w:tcPr>
            <w:tcW w:w="1647" w:type="dxa"/>
            <w:vAlign w:val="center"/>
          </w:tcPr>
          <w:p w14:paraId="56FF6D45" w14:textId="615F417B" w:rsidR="009C6869" w:rsidRDefault="00EA6A4A" w:rsidP="00894852">
            <w:pPr>
              <w:pStyle w:val="T2"/>
              <w:spacing w:after="0"/>
              <w:ind w:left="0" w:right="0"/>
              <w:rPr>
                <w:b w:val="0"/>
                <w:sz w:val="16"/>
              </w:rPr>
            </w:pPr>
            <w:r>
              <w:rPr>
                <w:b w:val="0"/>
                <w:sz w:val="16"/>
              </w:rPr>
              <w:t>l.hervieu@cablelabs.com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221567BC">
                <wp:simplePos x="0" y="0"/>
                <wp:positionH relativeFrom="column">
                  <wp:posOffset>-239278</wp:posOffset>
                </wp:positionH>
                <wp:positionV relativeFrom="paragraph">
                  <wp:posOffset>202431</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84FC7" w:rsidRDefault="00B84FC7">
                            <w:pPr>
                              <w:pStyle w:val="T1"/>
                              <w:spacing w:after="120"/>
                            </w:pPr>
                            <w:r>
                              <w:t>Abstract</w:t>
                            </w:r>
                          </w:p>
                          <w:p w14:paraId="1C3BCE3F" w14:textId="77777777" w:rsidR="00B84FC7" w:rsidRDefault="00B84FC7" w:rsidP="00083FE0">
                            <w:pPr>
                              <w:jc w:val="both"/>
                            </w:pPr>
                          </w:p>
                          <w:p w14:paraId="7B373703" w14:textId="44A1ACBE" w:rsidR="00D34AC3" w:rsidRDefault="00B84FC7" w:rsidP="00AE37B1">
                            <w:pPr>
                              <w:rPr>
                                <w:sz w:val="20"/>
                              </w:rPr>
                            </w:pPr>
                            <w:r w:rsidRPr="008C4985">
                              <w:rPr>
                                <w:sz w:val="20"/>
                              </w:rPr>
                              <w:t xml:space="preserve">This submission contains </w:t>
                            </w:r>
                            <w:r w:rsidR="008E2003">
                              <w:rPr>
                                <w:sz w:val="20"/>
                              </w:rPr>
                              <w:t xml:space="preserve">use cases </w:t>
                            </w:r>
                            <w:r w:rsidRPr="008C4985">
                              <w:rPr>
                                <w:sz w:val="20"/>
                              </w:rPr>
                              <w:t>for the RCM TIG consideration</w:t>
                            </w:r>
                            <w:r w:rsidR="008E2003">
                              <w:rPr>
                                <w:sz w:val="20"/>
                              </w:rPr>
                              <w:t xml:space="preserve">, including </w:t>
                            </w:r>
                            <w:r w:rsidR="00FF7598">
                              <w:rPr>
                                <w:sz w:val="20"/>
                              </w:rPr>
                              <w:t>c</w:t>
                            </w:r>
                            <w:bookmarkStart w:id="0" w:name="_GoBack"/>
                            <w:bookmarkEnd w:id="0"/>
                            <w:r w:rsidR="008E2003">
                              <w:rPr>
                                <w:sz w:val="20"/>
                              </w:rPr>
                              <w:t xml:space="preserve">ustomer support and troubleshooting, and residential wireless gateway with hotspot.  </w:t>
                            </w:r>
                          </w:p>
                          <w:p w14:paraId="26CB612D" w14:textId="77777777" w:rsidR="008E2003" w:rsidRPr="008C4985" w:rsidRDefault="008E2003" w:rsidP="00AE37B1">
                            <w:pPr>
                              <w:rPr>
                                <w:sz w:val="20"/>
                                <w:lang w:val="en-US"/>
                              </w:rPr>
                            </w:pPr>
                          </w:p>
                          <w:p w14:paraId="466030E7" w14:textId="14A856FA" w:rsidR="00FB1E73" w:rsidRPr="008C4985" w:rsidRDefault="00D34AC3" w:rsidP="00AE37B1">
                            <w:pPr>
                              <w:rPr>
                                <w:sz w:val="20"/>
                              </w:rPr>
                            </w:pPr>
                            <w:r w:rsidRPr="008C4985">
                              <w:rPr>
                                <w:sz w:val="20"/>
                              </w:rPr>
                              <w:t>This material (or part of it) may</w:t>
                            </w:r>
                            <w:r w:rsidR="00FB1E73" w:rsidRPr="008C4985">
                              <w:rPr>
                                <w:sz w:val="20"/>
                              </w:rPr>
                              <w:t xml:space="preserve"> be </w:t>
                            </w:r>
                            <w:r w:rsidRPr="008C4985">
                              <w:rPr>
                                <w:sz w:val="20"/>
                              </w:rPr>
                              <w:t xml:space="preserve">integrated </w:t>
                            </w:r>
                            <w:r w:rsidR="00FB1E73" w:rsidRPr="008C4985">
                              <w:rPr>
                                <w:sz w:val="20"/>
                              </w:rPr>
                              <w:t xml:space="preserve">into </w:t>
                            </w:r>
                            <w:r w:rsidRPr="008C4985">
                              <w:rPr>
                                <w:sz w:val="20"/>
                              </w:rPr>
                              <w:t xml:space="preserve">the </w:t>
                            </w:r>
                            <w:r w:rsidR="00FB1E73" w:rsidRPr="008C4985">
                              <w:rPr>
                                <w:sz w:val="20"/>
                              </w:rPr>
                              <w:t>RCM TIG’s report to the Working Group</w:t>
                            </w:r>
                            <w:r w:rsidR="00D0430C">
                              <w:rPr>
                                <w:sz w:val="20"/>
                              </w:rPr>
                              <w:t>.</w:t>
                            </w:r>
                          </w:p>
                          <w:p w14:paraId="00C97FDA" w14:textId="5A9A4DD2" w:rsidR="00B84FC7" w:rsidRPr="008C4985" w:rsidRDefault="00B84FC7" w:rsidP="00D96EB7">
                            <w:pPr>
                              <w:jc w:val="both"/>
                              <w:rPr>
                                <w:sz w:val="20"/>
                              </w:rPr>
                            </w:pPr>
                          </w:p>
                          <w:p w14:paraId="6CA86A5F" w14:textId="1405BB1F" w:rsidR="00FB1E73" w:rsidRPr="008C4985" w:rsidRDefault="00FB1E73" w:rsidP="00D96EB7">
                            <w:pPr>
                              <w:jc w:val="both"/>
                              <w:rPr>
                                <w:sz w:val="20"/>
                              </w:rPr>
                            </w:pPr>
                          </w:p>
                          <w:p w14:paraId="3AE84A6F" w14:textId="77777777" w:rsidR="00FB1E73" w:rsidRDefault="00FB1E73" w:rsidP="00D96EB7">
                            <w:pPr>
                              <w:jc w:val="both"/>
                              <w:rPr>
                                <w:sz w:val="20"/>
                              </w:rPr>
                            </w:pPr>
                          </w:p>
                          <w:p w14:paraId="5FA750CC" w14:textId="0C68FB95" w:rsidR="00B84FC7" w:rsidRDefault="00B84FC7" w:rsidP="00D96EB7">
                            <w:pPr>
                              <w:jc w:val="both"/>
                              <w:rPr>
                                <w:sz w:val="20"/>
                              </w:rPr>
                            </w:pPr>
                            <w:r>
                              <w:rPr>
                                <w:sz w:val="20"/>
                              </w:rPr>
                              <w:t>R0 – initial version</w:t>
                            </w:r>
                          </w:p>
                          <w:p w14:paraId="32882EBD" w14:textId="77777777" w:rsidR="00B84FC7" w:rsidRPr="00531427" w:rsidRDefault="00B84FC7" w:rsidP="00D96EB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85pt;margin-top:15.9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" o:allowincell="f" stroked="f">
                <v:textbox>
                  <w:txbxContent>
                    <w:p w14:paraId="3E9CA479" w14:textId="77777777" w:rsidR="00B84FC7" w:rsidRDefault="00B84FC7">
                      <w:pPr>
                        <w:pStyle w:val="T1"/>
                        <w:spacing w:after="120"/>
                      </w:pPr>
                      <w:r>
                        <w:t>Abstract</w:t>
                      </w:r>
                    </w:p>
                    <w:p w14:paraId="1C3BCE3F" w14:textId="77777777" w:rsidR="00B84FC7" w:rsidRDefault="00B84FC7" w:rsidP="00083FE0">
                      <w:pPr>
                        <w:jc w:val="both"/>
                      </w:pPr>
                    </w:p>
                    <w:p w14:paraId="7B373703" w14:textId="44A1ACBE" w:rsidR="00D34AC3" w:rsidRDefault="00B84FC7" w:rsidP="00AE37B1">
                      <w:pPr>
                        <w:rPr>
                          <w:sz w:val="20"/>
                        </w:rPr>
                      </w:pPr>
                      <w:r w:rsidRPr="008C4985">
                        <w:rPr>
                          <w:sz w:val="20"/>
                        </w:rPr>
                        <w:t xml:space="preserve">This submission contains </w:t>
                      </w:r>
                      <w:r w:rsidR="008E2003">
                        <w:rPr>
                          <w:sz w:val="20"/>
                        </w:rPr>
                        <w:t xml:space="preserve">use cases </w:t>
                      </w:r>
                      <w:r w:rsidRPr="008C4985">
                        <w:rPr>
                          <w:sz w:val="20"/>
                        </w:rPr>
                        <w:t>for the RCM TIG consideration</w:t>
                      </w:r>
                      <w:r w:rsidR="008E2003">
                        <w:rPr>
                          <w:sz w:val="20"/>
                        </w:rPr>
                        <w:t xml:space="preserve">, including </w:t>
                      </w:r>
                      <w:r w:rsidR="00FF7598">
                        <w:rPr>
                          <w:sz w:val="20"/>
                        </w:rPr>
                        <w:t>c</w:t>
                      </w:r>
                      <w:bookmarkStart w:id="1" w:name="_GoBack"/>
                      <w:bookmarkEnd w:id="1"/>
                      <w:r w:rsidR="008E2003">
                        <w:rPr>
                          <w:sz w:val="20"/>
                        </w:rPr>
                        <w:t xml:space="preserve">ustomer support and troubleshooting, and residential wireless gateway with hotspot.  </w:t>
                      </w:r>
                    </w:p>
                    <w:p w14:paraId="26CB612D" w14:textId="77777777" w:rsidR="008E2003" w:rsidRPr="008C4985" w:rsidRDefault="008E2003" w:rsidP="00AE37B1">
                      <w:pPr>
                        <w:rPr>
                          <w:sz w:val="20"/>
                          <w:lang w:val="en-US"/>
                        </w:rPr>
                      </w:pPr>
                    </w:p>
                    <w:p w14:paraId="466030E7" w14:textId="14A856FA" w:rsidR="00FB1E73" w:rsidRPr="008C4985" w:rsidRDefault="00D34AC3" w:rsidP="00AE37B1">
                      <w:pPr>
                        <w:rPr>
                          <w:sz w:val="20"/>
                        </w:rPr>
                      </w:pPr>
                      <w:r w:rsidRPr="008C4985">
                        <w:rPr>
                          <w:sz w:val="20"/>
                        </w:rPr>
                        <w:t>This material (or part of it) may</w:t>
                      </w:r>
                      <w:r w:rsidR="00FB1E73" w:rsidRPr="008C4985">
                        <w:rPr>
                          <w:sz w:val="20"/>
                        </w:rPr>
                        <w:t xml:space="preserve"> be </w:t>
                      </w:r>
                      <w:r w:rsidRPr="008C4985">
                        <w:rPr>
                          <w:sz w:val="20"/>
                        </w:rPr>
                        <w:t xml:space="preserve">integrated </w:t>
                      </w:r>
                      <w:r w:rsidR="00FB1E73" w:rsidRPr="008C4985">
                        <w:rPr>
                          <w:sz w:val="20"/>
                        </w:rPr>
                        <w:t xml:space="preserve">into </w:t>
                      </w:r>
                      <w:r w:rsidRPr="008C4985">
                        <w:rPr>
                          <w:sz w:val="20"/>
                        </w:rPr>
                        <w:t xml:space="preserve">the </w:t>
                      </w:r>
                      <w:r w:rsidR="00FB1E73" w:rsidRPr="008C4985">
                        <w:rPr>
                          <w:sz w:val="20"/>
                        </w:rPr>
                        <w:t>RCM TIG’s report to the Working Group</w:t>
                      </w:r>
                      <w:r w:rsidR="00D0430C">
                        <w:rPr>
                          <w:sz w:val="20"/>
                        </w:rPr>
                        <w:t>.</w:t>
                      </w:r>
                    </w:p>
                    <w:p w14:paraId="00C97FDA" w14:textId="5A9A4DD2" w:rsidR="00B84FC7" w:rsidRPr="008C4985" w:rsidRDefault="00B84FC7" w:rsidP="00D96EB7">
                      <w:pPr>
                        <w:jc w:val="both"/>
                        <w:rPr>
                          <w:sz w:val="20"/>
                        </w:rPr>
                      </w:pPr>
                    </w:p>
                    <w:p w14:paraId="6CA86A5F" w14:textId="1405BB1F" w:rsidR="00FB1E73" w:rsidRPr="008C4985" w:rsidRDefault="00FB1E73" w:rsidP="00D96EB7">
                      <w:pPr>
                        <w:jc w:val="both"/>
                        <w:rPr>
                          <w:sz w:val="20"/>
                        </w:rPr>
                      </w:pPr>
                    </w:p>
                    <w:p w14:paraId="3AE84A6F" w14:textId="77777777" w:rsidR="00FB1E73" w:rsidRDefault="00FB1E73" w:rsidP="00D96EB7">
                      <w:pPr>
                        <w:jc w:val="both"/>
                        <w:rPr>
                          <w:sz w:val="20"/>
                        </w:rPr>
                      </w:pPr>
                    </w:p>
                    <w:p w14:paraId="5FA750CC" w14:textId="0C68FB95" w:rsidR="00B84FC7" w:rsidRDefault="00B84FC7" w:rsidP="00D96EB7">
                      <w:pPr>
                        <w:jc w:val="both"/>
                        <w:rPr>
                          <w:sz w:val="20"/>
                        </w:rPr>
                      </w:pPr>
                      <w:r>
                        <w:rPr>
                          <w:sz w:val="20"/>
                        </w:rPr>
                        <w:t>R0 – initial version</w:t>
                      </w:r>
                    </w:p>
                    <w:p w14:paraId="32882EBD" w14:textId="77777777" w:rsidR="00B84FC7" w:rsidRPr="00531427" w:rsidRDefault="00B84FC7" w:rsidP="00D96EB7">
                      <w:pPr>
                        <w:jc w:val="both"/>
                        <w:rPr>
                          <w:sz w:val="20"/>
                        </w:rPr>
                      </w:pPr>
                    </w:p>
                  </w:txbxContent>
                </v:textbox>
              </v:shape>
            </w:pict>
          </mc:Fallback>
        </mc:AlternateContent>
      </w:r>
    </w:p>
    <w:p w14:paraId="541E20A5" w14:textId="22F0E0ED" w:rsidR="00CA09B2" w:rsidRDefault="00CA09B2">
      <w:r>
        <w:br w:type="page"/>
      </w:r>
    </w:p>
    <w:p w14:paraId="53CC3C6B" w14:textId="77777777" w:rsidR="008E2003" w:rsidRDefault="008E2003" w:rsidP="008E2003">
      <w:pPr>
        <w:rPr>
          <w:b/>
          <w:bCs/>
          <w:sz w:val="32"/>
          <w:szCs w:val="32"/>
        </w:rPr>
      </w:pPr>
      <w:r>
        <w:rPr>
          <w:b/>
          <w:bCs/>
          <w:sz w:val="32"/>
          <w:szCs w:val="32"/>
        </w:rPr>
        <w:lastRenderedPageBreak/>
        <w:t>Use case 1: Customer Support and Troubleshooting </w:t>
      </w:r>
    </w:p>
    <w:p w14:paraId="5D36B78D" w14:textId="77777777" w:rsidR="008E2003" w:rsidRDefault="008E2003" w:rsidP="008E2003">
      <w:pPr>
        <w:pStyle w:val="NormalWeb"/>
        <w:shd w:val="clear" w:color="auto" w:fill="FFFFFF"/>
        <w:spacing w:before="0" w:beforeAutospacing="0" w:after="150" w:afterAutospacing="0"/>
        <w:rPr>
          <w:sz w:val="24"/>
          <w:szCs w:val="24"/>
        </w:rPr>
      </w:pPr>
    </w:p>
    <w:p w14:paraId="172C7E88" w14:textId="77777777" w:rsidR="008E2003" w:rsidRPr="008E2003" w:rsidRDefault="008E2003" w:rsidP="008E2003">
      <w:pPr>
        <w:pStyle w:val="NormalWeb"/>
        <w:shd w:val="clear" w:color="auto" w:fill="FFFFFF"/>
        <w:spacing w:before="0" w:beforeAutospacing="0" w:after="150" w:afterAutospacing="0"/>
        <w:rPr>
          <w:shd w:val="clear" w:color="auto" w:fill="FFFFFF"/>
        </w:rPr>
      </w:pPr>
      <w:r w:rsidRPr="008E2003">
        <w:rPr>
          <w:color w:val="000000"/>
        </w:rPr>
        <w:t xml:space="preserve">Service providers are deploying wireless gateways in residential environments.  With about </w:t>
      </w:r>
      <w:r w:rsidRPr="008E2003">
        <w:rPr>
          <w:color w:val="000000"/>
          <w:shd w:val="clear" w:color="auto" w:fill="FFFFFF"/>
        </w:rPr>
        <w:t xml:space="preserve">two thirds of customer complaints related to Wi-Fi, operators ought to provide a best-in-class technical support when a subscriber faces Wi-Fi related issues. As an example, a subscriber has 16 devices connected to his Wi-Fi network. He has set-up different SSIDs for his guests, his kids, and his personal devices.  The subscriber is experimenting connectivity and low performance issue on his wireless network. When he calls the technical customer center, the technician is able to identify the MAC address of the faulty device and ask the subscriber to reset its device and reconnect to the wireless network.  </w:t>
      </w:r>
    </w:p>
    <w:p w14:paraId="20FEE6DF" w14:textId="326D6824" w:rsidR="008E2003" w:rsidRPr="008E2003" w:rsidRDefault="008E2003" w:rsidP="008E2003">
      <w:pPr>
        <w:pStyle w:val="Heading3"/>
        <w:rPr>
          <w:rFonts w:eastAsia="Times New Roman"/>
          <w:b w:val="0"/>
          <w:szCs w:val="24"/>
          <w:u w:val="single"/>
        </w:rPr>
      </w:pPr>
      <w:bookmarkStart w:id="2" w:name="__RefHeading___Toc5705_264680990"/>
      <w:r w:rsidRPr="008E2003">
        <w:rPr>
          <w:rFonts w:eastAsia="Times New Roman"/>
          <w:b w:val="0"/>
          <w:bCs/>
          <w:u w:val="single"/>
        </w:rPr>
        <w:t>Randomized MAC address impact</w:t>
      </w:r>
      <w:bookmarkEnd w:id="2"/>
      <w:r w:rsidRPr="008E2003">
        <w:rPr>
          <w:rFonts w:eastAsia="Times New Roman"/>
          <w:b w:val="0"/>
          <w:bCs/>
          <w:u w:val="single"/>
        </w:rPr>
        <w:t>s</w:t>
      </w:r>
    </w:p>
    <w:p w14:paraId="6DEBCD14" w14:textId="77777777" w:rsidR="008E2003" w:rsidRPr="008E2003" w:rsidRDefault="008E2003" w:rsidP="008E2003">
      <w:pPr>
        <w:pStyle w:val="NormalWeb"/>
        <w:shd w:val="clear" w:color="auto" w:fill="FFFFFF"/>
        <w:spacing w:before="0" w:beforeAutospacing="0" w:after="150" w:afterAutospacing="0"/>
      </w:pPr>
      <w:r w:rsidRPr="008E2003">
        <w:rPr>
          <w:color w:val="000000"/>
          <w:shd w:val="clear" w:color="auto" w:fill="FFFFFF"/>
        </w:rPr>
        <w:t xml:space="preserve">The technician uses the MAC address OUI of the device to point out the device manufacturer to the subscriber. </w:t>
      </w:r>
      <w:r w:rsidRPr="008E2003">
        <w:rPr>
          <w:color w:val="000000"/>
        </w:rPr>
        <w:t>If the device uses a locally administered randomized MAC address, the subscriber must check the MAC address of each individual device to figure out the faulty device, increasing the troubleshooting time. Troubleshooting is also more difficult if the device uses a different MAC address per SSID.</w:t>
      </w:r>
    </w:p>
    <w:p w14:paraId="0A2770D4" w14:textId="77777777" w:rsidR="008E2003" w:rsidRPr="008E2003" w:rsidRDefault="008E2003" w:rsidP="008E2003">
      <w:pPr>
        <w:pStyle w:val="Heading3"/>
        <w:rPr>
          <w:rFonts w:eastAsia="Times New Roman"/>
          <w:b w:val="0"/>
          <w:u w:val="single"/>
        </w:rPr>
      </w:pPr>
      <w:bookmarkStart w:id="3" w:name="__RefHeading___Toc5707_264680990"/>
      <w:r w:rsidRPr="008E2003">
        <w:rPr>
          <w:rFonts w:eastAsia="Times New Roman"/>
          <w:b w:val="0"/>
          <w:bCs/>
          <w:u w:val="single"/>
        </w:rPr>
        <w:t>Rapidly changing MAC address impacts</w:t>
      </w:r>
      <w:bookmarkEnd w:id="3"/>
    </w:p>
    <w:p w14:paraId="26203289" w14:textId="77777777" w:rsidR="008E2003" w:rsidRPr="008E2003" w:rsidRDefault="008E2003" w:rsidP="008E2003">
      <w:pPr>
        <w:pStyle w:val="NormalWeb"/>
        <w:shd w:val="clear" w:color="auto" w:fill="FFFFFF"/>
        <w:spacing w:before="0" w:beforeAutospacing="0" w:after="150" w:afterAutospacing="0"/>
        <w:rPr>
          <w:shd w:val="clear" w:color="auto" w:fill="FFFFFF"/>
        </w:rPr>
      </w:pPr>
      <w:r w:rsidRPr="008E2003">
        <w:rPr>
          <w:color w:val="000000"/>
          <w:shd w:val="clear" w:color="auto" w:fill="FFFFFF"/>
        </w:rPr>
        <w:t>A rapidly changing MAC address (i.e. every 24 hours or less) will impact the ability of troubleshooting the Wi-Fi network, especially when intermittent issues are observed over long period of time.</w:t>
      </w:r>
    </w:p>
    <w:p w14:paraId="3C3F6A1E" w14:textId="77777777" w:rsidR="008E2003" w:rsidRDefault="008E2003" w:rsidP="008E2003">
      <w:pPr>
        <w:pStyle w:val="NormalWeb"/>
        <w:shd w:val="clear" w:color="auto" w:fill="FFFFFF"/>
        <w:spacing w:before="0" w:beforeAutospacing="0" w:after="150" w:afterAutospacing="0"/>
        <w:rPr>
          <w:color w:val="000000"/>
          <w:sz w:val="24"/>
          <w:szCs w:val="24"/>
          <w:shd w:val="clear" w:color="auto" w:fill="FFFFFF"/>
        </w:rPr>
      </w:pPr>
    </w:p>
    <w:p w14:paraId="67D6CB26" w14:textId="2C5AEC0A" w:rsidR="008E2003" w:rsidRDefault="008E2003" w:rsidP="008E2003">
      <w:pPr>
        <w:rPr>
          <w:b/>
          <w:bCs/>
          <w:sz w:val="32"/>
          <w:szCs w:val="32"/>
        </w:rPr>
      </w:pPr>
      <w:r>
        <w:rPr>
          <w:b/>
          <w:bCs/>
          <w:sz w:val="32"/>
          <w:szCs w:val="32"/>
        </w:rPr>
        <w:t>Use case 2: Residential Wireless Gateway with Hotspot</w:t>
      </w:r>
    </w:p>
    <w:p w14:paraId="363C713C" w14:textId="77777777" w:rsidR="008E2003" w:rsidRDefault="008E2003" w:rsidP="008E2003">
      <w:pPr>
        <w:rPr>
          <w:szCs w:val="22"/>
        </w:rPr>
      </w:pPr>
    </w:p>
    <w:p w14:paraId="47D0CB03" w14:textId="44DCCD89" w:rsidR="008E2003" w:rsidRDefault="008E2003" w:rsidP="008E2003">
      <w:pPr>
        <w:pStyle w:val="NormalWeb"/>
        <w:shd w:val="clear" w:color="auto" w:fill="FFFFFF"/>
        <w:spacing w:before="0" w:beforeAutospacing="0" w:after="150" w:afterAutospacing="0"/>
        <w:rPr>
          <w:color w:val="000000"/>
        </w:rPr>
      </w:pPr>
      <w:r>
        <w:rPr>
          <w:color w:val="000000"/>
          <w:sz w:val="24"/>
          <w:szCs w:val="24"/>
        </w:rPr>
        <w:t xml:space="preserve">Service providers are deploying residential wireless gateways with public hotspots to </w:t>
      </w:r>
      <w:r>
        <w:rPr>
          <w:color w:val="000000"/>
        </w:rPr>
        <w:t xml:space="preserve">expand their network coverage and capacity. With millions of </w:t>
      </w:r>
      <w:r>
        <w:rPr>
          <w:color w:val="000000"/>
        </w:rPr>
        <w:t>hotspots</w:t>
      </w:r>
      <w:r>
        <w:rPr>
          <w:color w:val="000000"/>
        </w:rPr>
        <w:t xml:space="preserve"> available, subscribers can enjoy the benefit of complementary and seamless Wi-Fi connectivity while on the go. When a subscriber is at home, however, its devices should connect to the wireless home network rather than the hotspot available on the residential gateway. If a device connects to the hotspot, the subscriber doesn’t have access to its local network, cannot print files or access his network attached storage, or enjoy his gigabit subscription. The gateway can prevent “home devices” to connect to the </w:t>
      </w:r>
      <w:r>
        <w:rPr>
          <w:color w:val="000000"/>
        </w:rPr>
        <w:t>hotspot based</w:t>
      </w:r>
      <w:r>
        <w:rPr>
          <w:color w:val="000000"/>
        </w:rPr>
        <w:t xml:space="preserve"> on their MAC addresses. </w:t>
      </w:r>
    </w:p>
    <w:p w14:paraId="3008FF1E" w14:textId="77777777" w:rsidR="008E2003" w:rsidRPr="008E2003" w:rsidRDefault="008E2003" w:rsidP="008E2003">
      <w:pPr>
        <w:pStyle w:val="Heading3"/>
        <w:rPr>
          <w:rFonts w:eastAsia="Times New Roman"/>
          <w:b w:val="0"/>
          <w:u w:val="single"/>
        </w:rPr>
      </w:pPr>
      <w:r w:rsidRPr="008E2003">
        <w:rPr>
          <w:rFonts w:eastAsia="Times New Roman"/>
          <w:b w:val="0"/>
          <w:bCs/>
          <w:u w:val="single"/>
        </w:rPr>
        <w:t>Randomized MAC address impacts</w:t>
      </w:r>
    </w:p>
    <w:p w14:paraId="642FF13F" w14:textId="77777777" w:rsidR="008E2003" w:rsidRPr="008E2003" w:rsidRDefault="008E2003" w:rsidP="008E2003">
      <w:pPr>
        <w:pStyle w:val="NormalWeb"/>
        <w:shd w:val="clear" w:color="auto" w:fill="FFFFFF"/>
        <w:spacing w:before="0" w:beforeAutospacing="0" w:after="150" w:afterAutospacing="0"/>
        <w:rPr>
          <w:lang w:val="en-GB"/>
        </w:rPr>
      </w:pPr>
      <w:r w:rsidRPr="008E2003">
        <w:rPr>
          <w:color w:val="000000"/>
          <w:shd w:val="clear" w:color="auto" w:fill="FFFFFF"/>
        </w:rPr>
        <w:t>When a device uses a different MAC address per SSID, the gateway cannot enforce the device to connect to the home network rather than the hotspot. The subscriber has to manually connect his device to the home SSID.  </w:t>
      </w:r>
    </w:p>
    <w:p w14:paraId="1E46E571" w14:textId="77777777" w:rsidR="008E2003" w:rsidRPr="008E2003" w:rsidRDefault="008E2003" w:rsidP="008E2003">
      <w:pPr>
        <w:pStyle w:val="Heading3"/>
        <w:rPr>
          <w:rFonts w:eastAsia="Times New Roman"/>
          <w:b w:val="0"/>
          <w:u w:val="single"/>
        </w:rPr>
      </w:pPr>
      <w:r w:rsidRPr="008E2003">
        <w:rPr>
          <w:rFonts w:eastAsia="Times New Roman"/>
          <w:b w:val="0"/>
          <w:bCs/>
          <w:u w:val="single"/>
        </w:rPr>
        <w:t>Rapidly changing MAC address impacts</w:t>
      </w:r>
    </w:p>
    <w:p w14:paraId="20DCD494" w14:textId="77777777" w:rsidR="008E2003" w:rsidRPr="008E2003" w:rsidRDefault="008E2003" w:rsidP="008E2003">
      <w:pPr>
        <w:pStyle w:val="NormalWeb"/>
        <w:shd w:val="clear" w:color="auto" w:fill="FFFFFF"/>
        <w:spacing w:before="0" w:beforeAutospacing="0" w:after="150" w:afterAutospacing="0"/>
      </w:pPr>
      <w:r w:rsidRPr="008E2003">
        <w:rPr>
          <w:color w:val="000000"/>
          <w:shd w:val="clear" w:color="auto" w:fill="FFFFFF"/>
        </w:rPr>
        <w:t xml:space="preserve">The impact is similar the </w:t>
      </w:r>
      <w:r w:rsidRPr="008E2003">
        <w:rPr>
          <w:color w:val="000000"/>
          <w:lang w:val="en-GB"/>
        </w:rPr>
        <w:t>Randomized MAC address case.</w:t>
      </w:r>
    </w:p>
    <w:p w14:paraId="52D3F1E7" w14:textId="77777777" w:rsidR="008E2003" w:rsidRDefault="008E2003" w:rsidP="008E2003"/>
    <w:p w14:paraId="27F41757" w14:textId="77777777" w:rsidR="008E2003" w:rsidRDefault="008E2003" w:rsidP="008E2003"/>
    <w:p w14:paraId="270C0ADF" w14:textId="77777777" w:rsidR="00EA6A4A" w:rsidRPr="008E2003" w:rsidRDefault="00EA6A4A" w:rsidP="000F3724">
      <w:pPr>
        <w:rPr>
          <w:color w:val="000000" w:themeColor="text1"/>
          <w:szCs w:val="22"/>
        </w:rPr>
      </w:pPr>
    </w:p>
    <w:sectPr w:rsidR="00EA6A4A" w:rsidRPr="008E200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3D96" w14:textId="77777777" w:rsidR="00FA55B7" w:rsidRDefault="00FA55B7">
      <w:r>
        <w:separator/>
      </w:r>
    </w:p>
  </w:endnote>
  <w:endnote w:type="continuationSeparator" w:id="0">
    <w:p w14:paraId="3BD9C29E" w14:textId="77777777" w:rsidR="00FA55B7" w:rsidRDefault="00F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6F2E37A8" w:rsidR="00B84FC7" w:rsidRPr="00E02232" w:rsidRDefault="00010E69" w:rsidP="00070C53">
    <w:pPr>
      <w:pStyle w:val="Footer"/>
      <w:tabs>
        <w:tab w:val="clear" w:pos="6480"/>
        <w:tab w:val="center" w:pos="4680"/>
        <w:tab w:val="right" w:pos="9360"/>
      </w:tabs>
      <w:rPr>
        <w:lang w:val="fr-FR"/>
      </w:rPr>
    </w:pPr>
    <w:r>
      <w:fldChar w:fldCharType="begin"/>
    </w:r>
    <w:r w:rsidRPr="00E02232">
      <w:rPr>
        <w:lang w:val="fr-FR"/>
      </w:rPr>
      <w:instrText xml:space="preserve"> SUBJECT  \* MERGEFORMAT </w:instrText>
    </w:r>
    <w:r>
      <w:fldChar w:fldCharType="separate"/>
    </w:r>
    <w:r w:rsidR="00B84FC7" w:rsidRPr="00E02232">
      <w:rPr>
        <w:lang w:val="fr-FR"/>
      </w:rPr>
      <w:t>Submission</w:t>
    </w:r>
    <w:r>
      <w:fldChar w:fldCharType="end"/>
    </w:r>
    <w:r w:rsidR="00B84FC7" w:rsidRPr="00E02232">
      <w:rPr>
        <w:lang w:val="fr-FR"/>
      </w:rPr>
      <w:tab/>
      <w:t xml:space="preserve">page </w:t>
    </w:r>
    <w:r w:rsidR="00B84FC7">
      <w:fldChar w:fldCharType="begin"/>
    </w:r>
    <w:r w:rsidR="00B84FC7" w:rsidRPr="00E02232">
      <w:rPr>
        <w:lang w:val="fr-FR"/>
      </w:rPr>
      <w:instrText xml:space="preserve">page </w:instrText>
    </w:r>
    <w:r w:rsidR="00B84FC7">
      <w:fldChar w:fldCharType="separate"/>
    </w:r>
    <w:r w:rsidR="00B84FC7" w:rsidRPr="00E02232">
      <w:rPr>
        <w:noProof/>
        <w:lang w:val="fr-FR"/>
      </w:rPr>
      <w:t>4</w:t>
    </w:r>
    <w:r w:rsidR="00B84FC7">
      <w:rPr>
        <w:noProof/>
      </w:rPr>
      <w:fldChar w:fldCharType="end"/>
    </w:r>
    <w:r w:rsidR="00B84FC7" w:rsidRPr="00E02232">
      <w:rPr>
        <w:lang w:val="fr-FR"/>
      </w:rPr>
      <w:tab/>
    </w:r>
    <w:r w:rsidR="00E02232" w:rsidRPr="00E02232">
      <w:rPr>
        <w:lang w:val="fr-FR"/>
      </w:rPr>
      <w:t>Lili Hervieu</w:t>
    </w:r>
    <w:r w:rsidR="00B84FC7" w:rsidRPr="00E02232">
      <w:rPr>
        <w:lang w:val="fr-FR"/>
      </w:rPr>
      <w:t xml:space="preserve">, </w:t>
    </w:r>
    <w:r w:rsidR="00E02232">
      <w:rPr>
        <w:lang w:val="fr-FR"/>
      </w:rPr>
      <w:t>CableLabs</w:t>
    </w:r>
  </w:p>
  <w:p w14:paraId="5B8624E2" w14:textId="77777777" w:rsidR="00B84FC7" w:rsidRPr="00E02232" w:rsidRDefault="00B84FC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277A" w14:textId="77777777" w:rsidR="00FA55B7" w:rsidRDefault="00FA55B7">
      <w:r>
        <w:separator/>
      </w:r>
    </w:p>
  </w:footnote>
  <w:footnote w:type="continuationSeparator" w:id="0">
    <w:p w14:paraId="60CD0339" w14:textId="77777777" w:rsidR="00FA55B7" w:rsidRDefault="00FA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0E55E2EF" w:rsidR="00B84FC7" w:rsidRDefault="008E2003" w:rsidP="005942A6">
    <w:pPr>
      <w:pStyle w:val="Header"/>
      <w:tabs>
        <w:tab w:val="clear" w:pos="6480"/>
        <w:tab w:val="center" w:pos="4680"/>
        <w:tab w:val="right" w:pos="9360"/>
      </w:tabs>
    </w:pPr>
    <w:r>
      <w:t>October</w:t>
    </w:r>
    <w:r w:rsidR="00B84FC7">
      <w:t xml:space="preserve"> 2019</w:t>
    </w:r>
    <w:r w:rsidR="00B84FC7">
      <w:tab/>
    </w:r>
    <w:r w:rsidR="00B84FC7">
      <w:tab/>
    </w:r>
    <w:fldSimple w:instr=" TITLE  \* MERGEFORMAT ">
      <w:r w:rsidR="00BF2974">
        <w:t>doc.: IEEE 802.11-19/</w:t>
      </w:r>
      <w:r>
        <w:t>1767</w:t>
      </w:r>
      <w:r w:rsidR="00BF2974">
        <w:t>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7424B"/>
    <w:multiLevelType w:val="hybridMultilevel"/>
    <w:tmpl w:val="AE2E9876"/>
    <w:lvl w:ilvl="0" w:tplc="8B607E74">
      <w:start w:val="2"/>
      <w:numFmt w:val="bullet"/>
      <w:lvlText w:val="-"/>
      <w:lvlJc w:val="left"/>
      <w:pPr>
        <w:ind w:left="720" w:hanging="360"/>
      </w:pPr>
      <w:rPr>
        <w:rFonts w:ascii="Calibri" w:eastAsia="Calibri" w:hAnsi="Calibri"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3712B"/>
    <w:multiLevelType w:val="hybridMultilevel"/>
    <w:tmpl w:val="CA32718A"/>
    <w:lvl w:ilvl="0" w:tplc="13F02A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19"/>
  </w:num>
  <w:num w:numId="4">
    <w:abstractNumId w:val="3"/>
  </w:num>
  <w:num w:numId="5">
    <w:abstractNumId w:val="37"/>
  </w:num>
  <w:num w:numId="6">
    <w:abstractNumId w:val="36"/>
  </w:num>
  <w:num w:numId="7">
    <w:abstractNumId w:val="7"/>
  </w:num>
  <w:num w:numId="8">
    <w:abstractNumId w:val="14"/>
  </w:num>
  <w:num w:numId="9">
    <w:abstractNumId w:val="18"/>
  </w:num>
  <w:num w:numId="10">
    <w:abstractNumId w:val="23"/>
  </w:num>
  <w:num w:numId="11">
    <w:abstractNumId w:val="42"/>
  </w:num>
  <w:num w:numId="12">
    <w:abstractNumId w:val="24"/>
  </w:num>
  <w:num w:numId="13">
    <w:abstractNumId w:val="9"/>
  </w:num>
  <w:num w:numId="14">
    <w:abstractNumId w:val="32"/>
  </w:num>
  <w:num w:numId="15">
    <w:abstractNumId w:val="8"/>
  </w:num>
  <w:num w:numId="16">
    <w:abstractNumId w:val="0"/>
  </w:num>
  <w:num w:numId="17">
    <w:abstractNumId w:val="34"/>
  </w:num>
  <w:num w:numId="18">
    <w:abstractNumId w:val="22"/>
  </w:num>
  <w:num w:numId="19">
    <w:abstractNumId w:val="35"/>
  </w:num>
  <w:num w:numId="20">
    <w:abstractNumId w:val="4"/>
  </w:num>
  <w:num w:numId="21">
    <w:abstractNumId w:val="1"/>
  </w:num>
  <w:num w:numId="22">
    <w:abstractNumId w:val="26"/>
  </w:num>
  <w:num w:numId="23">
    <w:abstractNumId w:val="6"/>
  </w:num>
  <w:num w:numId="24">
    <w:abstractNumId w:val="16"/>
  </w:num>
  <w:num w:numId="25">
    <w:abstractNumId w:val="33"/>
  </w:num>
  <w:num w:numId="26">
    <w:abstractNumId w:val="27"/>
  </w:num>
  <w:num w:numId="27">
    <w:abstractNumId w:val="15"/>
  </w:num>
  <w:num w:numId="28">
    <w:abstractNumId w:val="38"/>
  </w:num>
  <w:num w:numId="29">
    <w:abstractNumId w:val="39"/>
  </w:num>
  <w:num w:numId="30">
    <w:abstractNumId w:val="29"/>
  </w:num>
  <w:num w:numId="31">
    <w:abstractNumId w:val="31"/>
  </w:num>
  <w:num w:numId="32">
    <w:abstractNumId w:val="20"/>
  </w:num>
  <w:num w:numId="33">
    <w:abstractNumId w:val="4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0"/>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2"/>
    <w:rsid w:val="00000699"/>
    <w:rsid w:val="000006A7"/>
    <w:rsid w:val="00000790"/>
    <w:rsid w:val="00001D5A"/>
    <w:rsid w:val="000025C9"/>
    <w:rsid w:val="000036D4"/>
    <w:rsid w:val="00004125"/>
    <w:rsid w:val="000045C4"/>
    <w:rsid w:val="00005C06"/>
    <w:rsid w:val="00006353"/>
    <w:rsid w:val="00007582"/>
    <w:rsid w:val="000076A4"/>
    <w:rsid w:val="00007BFE"/>
    <w:rsid w:val="00007DEE"/>
    <w:rsid w:val="0001063E"/>
    <w:rsid w:val="0001097F"/>
    <w:rsid w:val="00010E69"/>
    <w:rsid w:val="000111E6"/>
    <w:rsid w:val="000114C3"/>
    <w:rsid w:val="000120B6"/>
    <w:rsid w:val="00012507"/>
    <w:rsid w:val="00012867"/>
    <w:rsid w:val="00012885"/>
    <w:rsid w:val="00016F04"/>
    <w:rsid w:val="00017769"/>
    <w:rsid w:val="00017925"/>
    <w:rsid w:val="00020D5F"/>
    <w:rsid w:val="000214BB"/>
    <w:rsid w:val="00022C73"/>
    <w:rsid w:val="000231A8"/>
    <w:rsid w:val="00023E74"/>
    <w:rsid w:val="00025050"/>
    <w:rsid w:val="00025487"/>
    <w:rsid w:val="000265DF"/>
    <w:rsid w:val="00026723"/>
    <w:rsid w:val="0002699A"/>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60A0"/>
    <w:rsid w:val="0004694A"/>
    <w:rsid w:val="00046B90"/>
    <w:rsid w:val="00047850"/>
    <w:rsid w:val="000478FF"/>
    <w:rsid w:val="00047AB1"/>
    <w:rsid w:val="000507CE"/>
    <w:rsid w:val="000516ED"/>
    <w:rsid w:val="00051A8F"/>
    <w:rsid w:val="000520D6"/>
    <w:rsid w:val="00054337"/>
    <w:rsid w:val="00054806"/>
    <w:rsid w:val="00054DF0"/>
    <w:rsid w:val="00055862"/>
    <w:rsid w:val="00055B88"/>
    <w:rsid w:val="000560E2"/>
    <w:rsid w:val="000561A9"/>
    <w:rsid w:val="0005621D"/>
    <w:rsid w:val="00056A24"/>
    <w:rsid w:val="00060927"/>
    <w:rsid w:val="00061F9D"/>
    <w:rsid w:val="0006302E"/>
    <w:rsid w:val="000640AE"/>
    <w:rsid w:val="00064B82"/>
    <w:rsid w:val="00065277"/>
    <w:rsid w:val="0006551B"/>
    <w:rsid w:val="000660FC"/>
    <w:rsid w:val="00066C64"/>
    <w:rsid w:val="00067CE1"/>
    <w:rsid w:val="00070BC5"/>
    <w:rsid w:val="00070C53"/>
    <w:rsid w:val="0007105F"/>
    <w:rsid w:val="000717F8"/>
    <w:rsid w:val="00071A03"/>
    <w:rsid w:val="00071C12"/>
    <w:rsid w:val="00071D71"/>
    <w:rsid w:val="000724F5"/>
    <w:rsid w:val="00072E1B"/>
    <w:rsid w:val="0007342D"/>
    <w:rsid w:val="00073640"/>
    <w:rsid w:val="00073783"/>
    <w:rsid w:val="00073824"/>
    <w:rsid w:val="000738BE"/>
    <w:rsid w:val="00073DF6"/>
    <w:rsid w:val="0007496E"/>
    <w:rsid w:val="00075F27"/>
    <w:rsid w:val="00076AA4"/>
    <w:rsid w:val="000771F8"/>
    <w:rsid w:val="00077D72"/>
    <w:rsid w:val="00077F49"/>
    <w:rsid w:val="000809B2"/>
    <w:rsid w:val="00081403"/>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DD"/>
    <w:rsid w:val="00092CAF"/>
    <w:rsid w:val="00092F2E"/>
    <w:rsid w:val="00092F75"/>
    <w:rsid w:val="000946C9"/>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64DF"/>
    <w:rsid w:val="000A6653"/>
    <w:rsid w:val="000A6728"/>
    <w:rsid w:val="000A7069"/>
    <w:rsid w:val="000A7983"/>
    <w:rsid w:val="000B236F"/>
    <w:rsid w:val="000B2985"/>
    <w:rsid w:val="000B2A39"/>
    <w:rsid w:val="000B5131"/>
    <w:rsid w:val="000B535F"/>
    <w:rsid w:val="000B57A8"/>
    <w:rsid w:val="000B5C4C"/>
    <w:rsid w:val="000B7983"/>
    <w:rsid w:val="000B7C86"/>
    <w:rsid w:val="000C0F6F"/>
    <w:rsid w:val="000C1613"/>
    <w:rsid w:val="000C372E"/>
    <w:rsid w:val="000C3891"/>
    <w:rsid w:val="000C5BCC"/>
    <w:rsid w:val="000C6E75"/>
    <w:rsid w:val="000D077C"/>
    <w:rsid w:val="000D1E62"/>
    <w:rsid w:val="000D1E8B"/>
    <w:rsid w:val="000D2589"/>
    <w:rsid w:val="000D2D95"/>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4731"/>
    <w:rsid w:val="000E49FD"/>
    <w:rsid w:val="000E5305"/>
    <w:rsid w:val="000E5AB7"/>
    <w:rsid w:val="000E5E26"/>
    <w:rsid w:val="000E5E5A"/>
    <w:rsid w:val="000E683D"/>
    <w:rsid w:val="000E68F8"/>
    <w:rsid w:val="000F0F65"/>
    <w:rsid w:val="000F2320"/>
    <w:rsid w:val="000F25F3"/>
    <w:rsid w:val="000F3724"/>
    <w:rsid w:val="000F430A"/>
    <w:rsid w:val="000F435D"/>
    <w:rsid w:val="000F49FD"/>
    <w:rsid w:val="000F5627"/>
    <w:rsid w:val="000F5E0A"/>
    <w:rsid w:val="000F66F3"/>
    <w:rsid w:val="000F6D95"/>
    <w:rsid w:val="000F7195"/>
    <w:rsid w:val="000F740B"/>
    <w:rsid w:val="00100FD4"/>
    <w:rsid w:val="00101081"/>
    <w:rsid w:val="00101D3C"/>
    <w:rsid w:val="00101FEA"/>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C6C"/>
    <w:rsid w:val="001167A7"/>
    <w:rsid w:val="001170EF"/>
    <w:rsid w:val="00117536"/>
    <w:rsid w:val="0011757A"/>
    <w:rsid w:val="001179B7"/>
    <w:rsid w:val="0012072B"/>
    <w:rsid w:val="001214A4"/>
    <w:rsid w:val="00121A13"/>
    <w:rsid w:val="00121C94"/>
    <w:rsid w:val="0012217B"/>
    <w:rsid w:val="00122799"/>
    <w:rsid w:val="001234C2"/>
    <w:rsid w:val="00124928"/>
    <w:rsid w:val="001258FE"/>
    <w:rsid w:val="0012607C"/>
    <w:rsid w:val="00127BC6"/>
    <w:rsid w:val="00130070"/>
    <w:rsid w:val="001300A2"/>
    <w:rsid w:val="001306E6"/>
    <w:rsid w:val="001313D5"/>
    <w:rsid w:val="00131F69"/>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759F"/>
    <w:rsid w:val="001477D8"/>
    <w:rsid w:val="00147B3E"/>
    <w:rsid w:val="00147BB4"/>
    <w:rsid w:val="00147BDA"/>
    <w:rsid w:val="00150AE1"/>
    <w:rsid w:val="00151761"/>
    <w:rsid w:val="001518B7"/>
    <w:rsid w:val="001524C1"/>
    <w:rsid w:val="00152FF4"/>
    <w:rsid w:val="00153184"/>
    <w:rsid w:val="00153996"/>
    <w:rsid w:val="00153C61"/>
    <w:rsid w:val="00154396"/>
    <w:rsid w:val="00155148"/>
    <w:rsid w:val="001553FB"/>
    <w:rsid w:val="0015600E"/>
    <w:rsid w:val="001561C6"/>
    <w:rsid w:val="0015622B"/>
    <w:rsid w:val="0015786B"/>
    <w:rsid w:val="00157BE1"/>
    <w:rsid w:val="001631EA"/>
    <w:rsid w:val="001640EF"/>
    <w:rsid w:val="001641E4"/>
    <w:rsid w:val="00164628"/>
    <w:rsid w:val="001651E8"/>
    <w:rsid w:val="001658A9"/>
    <w:rsid w:val="00165A10"/>
    <w:rsid w:val="00165C1C"/>
    <w:rsid w:val="001668A6"/>
    <w:rsid w:val="0016692B"/>
    <w:rsid w:val="00166AFB"/>
    <w:rsid w:val="001670D8"/>
    <w:rsid w:val="00167858"/>
    <w:rsid w:val="001678C2"/>
    <w:rsid w:val="001678FD"/>
    <w:rsid w:val="0016790D"/>
    <w:rsid w:val="00167931"/>
    <w:rsid w:val="001701F5"/>
    <w:rsid w:val="0017056B"/>
    <w:rsid w:val="0017281E"/>
    <w:rsid w:val="00175711"/>
    <w:rsid w:val="001768A2"/>
    <w:rsid w:val="00176D30"/>
    <w:rsid w:val="001777F6"/>
    <w:rsid w:val="00177BBB"/>
    <w:rsid w:val="00180334"/>
    <w:rsid w:val="00180818"/>
    <w:rsid w:val="001819C3"/>
    <w:rsid w:val="00181DEF"/>
    <w:rsid w:val="00182A6B"/>
    <w:rsid w:val="00183B75"/>
    <w:rsid w:val="00184584"/>
    <w:rsid w:val="00184F25"/>
    <w:rsid w:val="001853F8"/>
    <w:rsid w:val="00186080"/>
    <w:rsid w:val="001861B8"/>
    <w:rsid w:val="00190C49"/>
    <w:rsid w:val="00192743"/>
    <w:rsid w:val="00192BC9"/>
    <w:rsid w:val="00194FBD"/>
    <w:rsid w:val="00195336"/>
    <w:rsid w:val="0019534C"/>
    <w:rsid w:val="00195354"/>
    <w:rsid w:val="00195ED7"/>
    <w:rsid w:val="00196990"/>
    <w:rsid w:val="00197BBD"/>
    <w:rsid w:val="001A09C8"/>
    <w:rsid w:val="001A0CA3"/>
    <w:rsid w:val="001A0D43"/>
    <w:rsid w:val="001A0FF2"/>
    <w:rsid w:val="001A1D16"/>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741F"/>
    <w:rsid w:val="001B7760"/>
    <w:rsid w:val="001B7A94"/>
    <w:rsid w:val="001C0731"/>
    <w:rsid w:val="001C12A6"/>
    <w:rsid w:val="001C1344"/>
    <w:rsid w:val="001C16A0"/>
    <w:rsid w:val="001C243C"/>
    <w:rsid w:val="001C36D5"/>
    <w:rsid w:val="001C390E"/>
    <w:rsid w:val="001C43BB"/>
    <w:rsid w:val="001C4A87"/>
    <w:rsid w:val="001C6846"/>
    <w:rsid w:val="001D078D"/>
    <w:rsid w:val="001D0C27"/>
    <w:rsid w:val="001D0C6A"/>
    <w:rsid w:val="001D0EE0"/>
    <w:rsid w:val="001D23E6"/>
    <w:rsid w:val="001D2540"/>
    <w:rsid w:val="001D294C"/>
    <w:rsid w:val="001D3EE8"/>
    <w:rsid w:val="001D437D"/>
    <w:rsid w:val="001D49DE"/>
    <w:rsid w:val="001D588E"/>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DB"/>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462"/>
    <w:rsid w:val="00210B33"/>
    <w:rsid w:val="00210C7E"/>
    <w:rsid w:val="002112A6"/>
    <w:rsid w:val="002115FE"/>
    <w:rsid w:val="0021168D"/>
    <w:rsid w:val="0021322C"/>
    <w:rsid w:val="00213D3E"/>
    <w:rsid w:val="00214448"/>
    <w:rsid w:val="00214654"/>
    <w:rsid w:val="002148EE"/>
    <w:rsid w:val="00214B1F"/>
    <w:rsid w:val="00215480"/>
    <w:rsid w:val="00215ECA"/>
    <w:rsid w:val="00216293"/>
    <w:rsid w:val="002163C6"/>
    <w:rsid w:val="002173AC"/>
    <w:rsid w:val="0022022D"/>
    <w:rsid w:val="00220556"/>
    <w:rsid w:val="00220E9C"/>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5A8F"/>
    <w:rsid w:val="00235CC5"/>
    <w:rsid w:val="002364B7"/>
    <w:rsid w:val="00236B76"/>
    <w:rsid w:val="00236E6F"/>
    <w:rsid w:val="00237128"/>
    <w:rsid w:val="00237B05"/>
    <w:rsid w:val="00237E0C"/>
    <w:rsid w:val="00240372"/>
    <w:rsid w:val="0024042F"/>
    <w:rsid w:val="00242DC7"/>
    <w:rsid w:val="00243F76"/>
    <w:rsid w:val="00245FCE"/>
    <w:rsid w:val="002468AD"/>
    <w:rsid w:val="00247124"/>
    <w:rsid w:val="0024726B"/>
    <w:rsid w:val="00247ECB"/>
    <w:rsid w:val="00252C37"/>
    <w:rsid w:val="00254702"/>
    <w:rsid w:val="0025536B"/>
    <w:rsid w:val="002558FF"/>
    <w:rsid w:val="00255BCA"/>
    <w:rsid w:val="00256B72"/>
    <w:rsid w:val="00256E50"/>
    <w:rsid w:val="00257727"/>
    <w:rsid w:val="00257CD4"/>
    <w:rsid w:val="002600B6"/>
    <w:rsid w:val="00260223"/>
    <w:rsid w:val="00260B6B"/>
    <w:rsid w:val="00260ED3"/>
    <w:rsid w:val="0026101F"/>
    <w:rsid w:val="00261EB2"/>
    <w:rsid w:val="00263BE5"/>
    <w:rsid w:val="00263E45"/>
    <w:rsid w:val="00264DA4"/>
    <w:rsid w:val="002674F3"/>
    <w:rsid w:val="00267581"/>
    <w:rsid w:val="0027037B"/>
    <w:rsid w:val="0027046F"/>
    <w:rsid w:val="00270660"/>
    <w:rsid w:val="00270FC0"/>
    <w:rsid w:val="00270FED"/>
    <w:rsid w:val="00272D9D"/>
    <w:rsid w:val="00273274"/>
    <w:rsid w:val="0027514D"/>
    <w:rsid w:val="002752A2"/>
    <w:rsid w:val="00275968"/>
    <w:rsid w:val="00276300"/>
    <w:rsid w:val="00276346"/>
    <w:rsid w:val="00276D9C"/>
    <w:rsid w:val="002775D0"/>
    <w:rsid w:val="00277834"/>
    <w:rsid w:val="00280BFB"/>
    <w:rsid w:val="0028193B"/>
    <w:rsid w:val="0028288D"/>
    <w:rsid w:val="00283805"/>
    <w:rsid w:val="002850F5"/>
    <w:rsid w:val="0028626F"/>
    <w:rsid w:val="002864E8"/>
    <w:rsid w:val="0028659D"/>
    <w:rsid w:val="002865C2"/>
    <w:rsid w:val="002866A4"/>
    <w:rsid w:val="0029020B"/>
    <w:rsid w:val="002912F6"/>
    <w:rsid w:val="0029241F"/>
    <w:rsid w:val="00294526"/>
    <w:rsid w:val="002946AD"/>
    <w:rsid w:val="00295BFC"/>
    <w:rsid w:val="002960C1"/>
    <w:rsid w:val="00297F97"/>
    <w:rsid w:val="002A0621"/>
    <w:rsid w:val="002A0A4A"/>
    <w:rsid w:val="002A23E9"/>
    <w:rsid w:val="002A3058"/>
    <w:rsid w:val="002A3D66"/>
    <w:rsid w:val="002A4AF5"/>
    <w:rsid w:val="002A5845"/>
    <w:rsid w:val="002A64AB"/>
    <w:rsid w:val="002A690B"/>
    <w:rsid w:val="002A778A"/>
    <w:rsid w:val="002B1C16"/>
    <w:rsid w:val="002B1EDD"/>
    <w:rsid w:val="002B2D6F"/>
    <w:rsid w:val="002B2F4D"/>
    <w:rsid w:val="002B428F"/>
    <w:rsid w:val="002B434A"/>
    <w:rsid w:val="002B4DF9"/>
    <w:rsid w:val="002B55F4"/>
    <w:rsid w:val="002B588E"/>
    <w:rsid w:val="002B6321"/>
    <w:rsid w:val="002B6E65"/>
    <w:rsid w:val="002C07A5"/>
    <w:rsid w:val="002C0809"/>
    <w:rsid w:val="002C086C"/>
    <w:rsid w:val="002C1619"/>
    <w:rsid w:val="002C1C40"/>
    <w:rsid w:val="002C1F67"/>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F92"/>
    <w:rsid w:val="002D0257"/>
    <w:rsid w:val="002D035B"/>
    <w:rsid w:val="002D1B44"/>
    <w:rsid w:val="002D23D1"/>
    <w:rsid w:val="002D2601"/>
    <w:rsid w:val="002D27BC"/>
    <w:rsid w:val="002D3669"/>
    <w:rsid w:val="002D3E7C"/>
    <w:rsid w:val="002D3ED9"/>
    <w:rsid w:val="002D40FE"/>
    <w:rsid w:val="002D44BE"/>
    <w:rsid w:val="002D477A"/>
    <w:rsid w:val="002D4C7D"/>
    <w:rsid w:val="002D4DCB"/>
    <w:rsid w:val="002D6819"/>
    <w:rsid w:val="002D7F02"/>
    <w:rsid w:val="002E0570"/>
    <w:rsid w:val="002E06F0"/>
    <w:rsid w:val="002E08E8"/>
    <w:rsid w:val="002E3B38"/>
    <w:rsid w:val="002E3CBC"/>
    <w:rsid w:val="002E4744"/>
    <w:rsid w:val="002E4AAF"/>
    <w:rsid w:val="002E55E7"/>
    <w:rsid w:val="002E6C57"/>
    <w:rsid w:val="002E76BE"/>
    <w:rsid w:val="002F0F59"/>
    <w:rsid w:val="002F1A31"/>
    <w:rsid w:val="002F1B99"/>
    <w:rsid w:val="002F1F8F"/>
    <w:rsid w:val="002F214F"/>
    <w:rsid w:val="002F2842"/>
    <w:rsid w:val="002F2A5B"/>
    <w:rsid w:val="002F2C45"/>
    <w:rsid w:val="002F3634"/>
    <w:rsid w:val="002F3849"/>
    <w:rsid w:val="002F3996"/>
    <w:rsid w:val="002F3B06"/>
    <w:rsid w:val="002F3CE8"/>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8AF"/>
    <w:rsid w:val="00320BA5"/>
    <w:rsid w:val="00320C7F"/>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D3A"/>
    <w:rsid w:val="003357B8"/>
    <w:rsid w:val="00335822"/>
    <w:rsid w:val="00336086"/>
    <w:rsid w:val="00336A40"/>
    <w:rsid w:val="00341B92"/>
    <w:rsid w:val="00342441"/>
    <w:rsid w:val="00343012"/>
    <w:rsid w:val="003436A8"/>
    <w:rsid w:val="00343D18"/>
    <w:rsid w:val="0034412B"/>
    <w:rsid w:val="00346828"/>
    <w:rsid w:val="00346A6C"/>
    <w:rsid w:val="003479FD"/>
    <w:rsid w:val="003507C5"/>
    <w:rsid w:val="00351580"/>
    <w:rsid w:val="00351C11"/>
    <w:rsid w:val="00351CD7"/>
    <w:rsid w:val="00352422"/>
    <w:rsid w:val="003534BC"/>
    <w:rsid w:val="00353B91"/>
    <w:rsid w:val="00354A85"/>
    <w:rsid w:val="003550D2"/>
    <w:rsid w:val="00356E66"/>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52A1"/>
    <w:rsid w:val="003760BD"/>
    <w:rsid w:val="00377940"/>
    <w:rsid w:val="003815D6"/>
    <w:rsid w:val="00382211"/>
    <w:rsid w:val="00382603"/>
    <w:rsid w:val="00382B03"/>
    <w:rsid w:val="00382F77"/>
    <w:rsid w:val="00383062"/>
    <w:rsid w:val="00383525"/>
    <w:rsid w:val="0038355C"/>
    <w:rsid w:val="00385189"/>
    <w:rsid w:val="0038543B"/>
    <w:rsid w:val="00385B13"/>
    <w:rsid w:val="00385BD3"/>
    <w:rsid w:val="003873F3"/>
    <w:rsid w:val="00391686"/>
    <w:rsid w:val="00391AEC"/>
    <w:rsid w:val="0039273E"/>
    <w:rsid w:val="00392802"/>
    <w:rsid w:val="00393367"/>
    <w:rsid w:val="003933C7"/>
    <w:rsid w:val="00393F3A"/>
    <w:rsid w:val="00394949"/>
    <w:rsid w:val="00395110"/>
    <w:rsid w:val="00395876"/>
    <w:rsid w:val="00397784"/>
    <w:rsid w:val="003979D0"/>
    <w:rsid w:val="00397CC1"/>
    <w:rsid w:val="003A03AA"/>
    <w:rsid w:val="003A0B8B"/>
    <w:rsid w:val="003A15E1"/>
    <w:rsid w:val="003A1FC7"/>
    <w:rsid w:val="003A283A"/>
    <w:rsid w:val="003A2A87"/>
    <w:rsid w:val="003A2CAF"/>
    <w:rsid w:val="003A3EF9"/>
    <w:rsid w:val="003A54C3"/>
    <w:rsid w:val="003A5854"/>
    <w:rsid w:val="003A5A41"/>
    <w:rsid w:val="003A62F2"/>
    <w:rsid w:val="003A7791"/>
    <w:rsid w:val="003B1B6B"/>
    <w:rsid w:val="003B34EC"/>
    <w:rsid w:val="003B3533"/>
    <w:rsid w:val="003B353B"/>
    <w:rsid w:val="003B41B4"/>
    <w:rsid w:val="003B4D61"/>
    <w:rsid w:val="003B4DC6"/>
    <w:rsid w:val="003B4F42"/>
    <w:rsid w:val="003B52E6"/>
    <w:rsid w:val="003B56C6"/>
    <w:rsid w:val="003B72BF"/>
    <w:rsid w:val="003B7386"/>
    <w:rsid w:val="003C2E87"/>
    <w:rsid w:val="003C374B"/>
    <w:rsid w:val="003C40EE"/>
    <w:rsid w:val="003C40FD"/>
    <w:rsid w:val="003C497D"/>
    <w:rsid w:val="003C5230"/>
    <w:rsid w:val="003C6372"/>
    <w:rsid w:val="003C63B2"/>
    <w:rsid w:val="003C7F5B"/>
    <w:rsid w:val="003D0632"/>
    <w:rsid w:val="003D472A"/>
    <w:rsid w:val="003D472D"/>
    <w:rsid w:val="003D47D5"/>
    <w:rsid w:val="003D4DE9"/>
    <w:rsid w:val="003D5563"/>
    <w:rsid w:val="003D5CFD"/>
    <w:rsid w:val="003D5EB5"/>
    <w:rsid w:val="003D6689"/>
    <w:rsid w:val="003D673E"/>
    <w:rsid w:val="003D74D3"/>
    <w:rsid w:val="003D75CA"/>
    <w:rsid w:val="003D7E24"/>
    <w:rsid w:val="003E02CE"/>
    <w:rsid w:val="003E0DBA"/>
    <w:rsid w:val="003E0EAE"/>
    <w:rsid w:val="003E16DE"/>
    <w:rsid w:val="003E1D9A"/>
    <w:rsid w:val="003E20C9"/>
    <w:rsid w:val="003E20CC"/>
    <w:rsid w:val="003E259D"/>
    <w:rsid w:val="003E3194"/>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908"/>
    <w:rsid w:val="003F75B5"/>
    <w:rsid w:val="0040181D"/>
    <w:rsid w:val="00401887"/>
    <w:rsid w:val="004027B7"/>
    <w:rsid w:val="004028B3"/>
    <w:rsid w:val="00402E0C"/>
    <w:rsid w:val="004034F4"/>
    <w:rsid w:val="00403917"/>
    <w:rsid w:val="00405020"/>
    <w:rsid w:val="00405579"/>
    <w:rsid w:val="00405804"/>
    <w:rsid w:val="004068D2"/>
    <w:rsid w:val="00406D45"/>
    <w:rsid w:val="00407B23"/>
    <w:rsid w:val="00410044"/>
    <w:rsid w:val="004110BC"/>
    <w:rsid w:val="004112C7"/>
    <w:rsid w:val="004130CB"/>
    <w:rsid w:val="004148A5"/>
    <w:rsid w:val="00414A40"/>
    <w:rsid w:val="00415270"/>
    <w:rsid w:val="004156FF"/>
    <w:rsid w:val="00415E63"/>
    <w:rsid w:val="004161EB"/>
    <w:rsid w:val="00417B6E"/>
    <w:rsid w:val="00420432"/>
    <w:rsid w:val="004212B3"/>
    <w:rsid w:val="00422A2B"/>
    <w:rsid w:val="00422AF3"/>
    <w:rsid w:val="00422F30"/>
    <w:rsid w:val="00423051"/>
    <w:rsid w:val="004248A8"/>
    <w:rsid w:val="004248F3"/>
    <w:rsid w:val="00425342"/>
    <w:rsid w:val="0042668A"/>
    <w:rsid w:val="00426736"/>
    <w:rsid w:val="00426CE9"/>
    <w:rsid w:val="004278BF"/>
    <w:rsid w:val="00427C32"/>
    <w:rsid w:val="004303FA"/>
    <w:rsid w:val="00430A2C"/>
    <w:rsid w:val="00432AFC"/>
    <w:rsid w:val="004333F9"/>
    <w:rsid w:val="00433924"/>
    <w:rsid w:val="00434018"/>
    <w:rsid w:val="004349A6"/>
    <w:rsid w:val="00435046"/>
    <w:rsid w:val="00435CE4"/>
    <w:rsid w:val="00435DAD"/>
    <w:rsid w:val="00436466"/>
    <w:rsid w:val="00436694"/>
    <w:rsid w:val="004404B6"/>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65D6"/>
    <w:rsid w:val="004674CF"/>
    <w:rsid w:val="00467855"/>
    <w:rsid w:val="00467DD3"/>
    <w:rsid w:val="00470699"/>
    <w:rsid w:val="00471347"/>
    <w:rsid w:val="004738C6"/>
    <w:rsid w:val="00474BC6"/>
    <w:rsid w:val="00475008"/>
    <w:rsid w:val="0047587F"/>
    <w:rsid w:val="004759E5"/>
    <w:rsid w:val="0047682B"/>
    <w:rsid w:val="00477843"/>
    <w:rsid w:val="00480551"/>
    <w:rsid w:val="0048074F"/>
    <w:rsid w:val="00481A27"/>
    <w:rsid w:val="00481DE9"/>
    <w:rsid w:val="00482476"/>
    <w:rsid w:val="00483ECF"/>
    <w:rsid w:val="00484571"/>
    <w:rsid w:val="004863B9"/>
    <w:rsid w:val="0048755B"/>
    <w:rsid w:val="00487832"/>
    <w:rsid w:val="0048783B"/>
    <w:rsid w:val="0049287F"/>
    <w:rsid w:val="004940D6"/>
    <w:rsid w:val="00494F31"/>
    <w:rsid w:val="004956B1"/>
    <w:rsid w:val="00495CAC"/>
    <w:rsid w:val="00495E7D"/>
    <w:rsid w:val="00496291"/>
    <w:rsid w:val="004964AA"/>
    <w:rsid w:val="00496849"/>
    <w:rsid w:val="00496B0A"/>
    <w:rsid w:val="004A0FFC"/>
    <w:rsid w:val="004A18AB"/>
    <w:rsid w:val="004A29FD"/>
    <w:rsid w:val="004A2E04"/>
    <w:rsid w:val="004A33F0"/>
    <w:rsid w:val="004A35EF"/>
    <w:rsid w:val="004A3A67"/>
    <w:rsid w:val="004A43DC"/>
    <w:rsid w:val="004A46C1"/>
    <w:rsid w:val="004A4E87"/>
    <w:rsid w:val="004A5089"/>
    <w:rsid w:val="004A5556"/>
    <w:rsid w:val="004A6CE9"/>
    <w:rsid w:val="004A7A5B"/>
    <w:rsid w:val="004A7FAC"/>
    <w:rsid w:val="004B064B"/>
    <w:rsid w:val="004B0889"/>
    <w:rsid w:val="004B1139"/>
    <w:rsid w:val="004B223E"/>
    <w:rsid w:val="004B2702"/>
    <w:rsid w:val="004B49CA"/>
    <w:rsid w:val="004B518B"/>
    <w:rsid w:val="004B5982"/>
    <w:rsid w:val="004B5EB2"/>
    <w:rsid w:val="004B62A3"/>
    <w:rsid w:val="004B6AB6"/>
    <w:rsid w:val="004B7DA2"/>
    <w:rsid w:val="004C0C52"/>
    <w:rsid w:val="004C1A63"/>
    <w:rsid w:val="004C25F1"/>
    <w:rsid w:val="004C2773"/>
    <w:rsid w:val="004C2D16"/>
    <w:rsid w:val="004C2DB8"/>
    <w:rsid w:val="004C3650"/>
    <w:rsid w:val="004C3A22"/>
    <w:rsid w:val="004C3BCB"/>
    <w:rsid w:val="004C4C3F"/>
    <w:rsid w:val="004C6C0E"/>
    <w:rsid w:val="004D025F"/>
    <w:rsid w:val="004D02A8"/>
    <w:rsid w:val="004D0823"/>
    <w:rsid w:val="004D0E28"/>
    <w:rsid w:val="004D1D56"/>
    <w:rsid w:val="004D296B"/>
    <w:rsid w:val="004D35B8"/>
    <w:rsid w:val="004D3E12"/>
    <w:rsid w:val="004D4E94"/>
    <w:rsid w:val="004D540D"/>
    <w:rsid w:val="004D64AC"/>
    <w:rsid w:val="004D6887"/>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859"/>
    <w:rsid w:val="005020F9"/>
    <w:rsid w:val="0050227F"/>
    <w:rsid w:val="005049C3"/>
    <w:rsid w:val="0050594E"/>
    <w:rsid w:val="00505AE4"/>
    <w:rsid w:val="00506833"/>
    <w:rsid w:val="00506F4A"/>
    <w:rsid w:val="00507CE8"/>
    <w:rsid w:val="00510EB3"/>
    <w:rsid w:val="00511C50"/>
    <w:rsid w:val="00512470"/>
    <w:rsid w:val="00513352"/>
    <w:rsid w:val="0051352E"/>
    <w:rsid w:val="0051424C"/>
    <w:rsid w:val="005147D4"/>
    <w:rsid w:val="00515773"/>
    <w:rsid w:val="0051680A"/>
    <w:rsid w:val="00516A3C"/>
    <w:rsid w:val="00516A9F"/>
    <w:rsid w:val="00516C2C"/>
    <w:rsid w:val="00517A37"/>
    <w:rsid w:val="00520C43"/>
    <w:rsid w:val="005216B6"/>
    <w:rsid w:val="005218E1"/>
    <w:rsid w:val="00522288"/>
    <w:rsid w:val="00522A4F"/>
    <w:rsid w:val="00524067"/>
    <w:rsid w:val="00524859"/>
    <w:rsid w:val="00524CDB"/>
    <w:rsid w:val="00525465"/>
    <w:rsid w:val="00525F3D"/>
    <w:rsid w:val="005260F9"/>
    <w:rsid w:val="00526C57"/>
    <w:rsid w:val="00527B15"/>
    <w:rsid w:val="00530FAF"/>
    <w:rsid w:val="00531363"/>
    <w:rsid w:val="00531427"/>
    <w:rsid w:val="00531706"/>
    <w:rsid w:val="005336AA"/>
    <w:rsid w:val="00533738"/>
    <w:rsid w:val="00533BE4"/>
    <w:rsid w:val="005346E7"/>
    <w:rsid w:val="00534818"/>
    <w:rsid w:val="00534E07"/>
    <w:rsid w:val="00535899"/>
    <w:rsid w:val="00536522"/>
    <w:rsid w:val="00536EB4"/>
    <w:rsid w:val="00537197"/>
    <w:rsid w:val="005371C2"/>
    <w:rsid w:val="0053774D"/>
    <w:rsid w:val="00541C2D"/>
    <w:rsid w:val="0054245E"/>
    <w:rsid w:val="00542478"/>
    <w:rsid w:val="00542D89"/>
    <w:rsid w:val="00542F6A"/>
    <w:rsid w:val="00543263"/>
    <w:rsid w:val="00543554"/>
    <w:rsid w:val="0054378C"/>
    <w:rsid w:val="00543EAF"/>
    <w:rsid w:val="0054504D"/>
    <w:rsid w:val="0054530E"/>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BF6"/>
    <w:rsid w:val="005573C8"/>
    <w:rsid w:val="00557E3E"/>
    <w:rsid w:val="00560D95"/>
    <w:rsid w:val="00562E43"/>
    <w:rsid w:val="0056390D"/>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6862"/>
    <w:rsid w:val="00576DE9"/>
    <w:rsid w:val="00577046"/>
    <w:rsid w:val="00577620"/>
    <w:rsid w:val="0057788B"/>
    <w:rsid w:val="0058024B"/>
    <w:rsid w:val="00580602"/>
    <w:rsid w:val="00583AA3"/>
    <w:rsid w:val="00583C4B"/>
    <w:rsid w:val="005864BD"/>
    <w:rsid w:val="0058718F"/>
    <w:rsid w:val="00587626"/>
    <w:rsid w:val="00587DE0"/>
    <w:rsid w:val="00590768"/>
    <w:rsid w:val="00591279"/>
    <w:rsid w:val="00592899"/>
    <w:rsid w:val="00593D42"/>
    <w:rsid w:val="005942A6"/>
    <w:rsid w:val="00594E50"/>
    <w:rsid w:val="005959FA"/>
    <w:rsid w:val="00595D61"/>
    <w:rsid w:val="005963F5"/>
    <w:rsid w:val="0059650F"/>
    <w:rsid w:val="00596512"/>
    <w:rsid w:val="005978A1"/>
    <w:rsid w:val="00597D09"/>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61CD"/>
    <w:rsid w:val="005B7862"/>
    <w:rsid w:val="005C08B6"/>
    <w:rsid w:val="005C0AE7"/>
    <w:rsid w:val="005C1412"/>
    <w:rsid w:val="005C2102"/>
    <w:rsid w:val="005C2326"/>
    <w:rsid w:val="005C338F"/>
    <w:rsid w:val="005C3599"/>
    <w:rsid w:val="005C491B"/>
    <w:rsid w:val="005C4A53"/>
    <w:rsid w:val="005C5ECA"/>
    <w:rsid w:val="005C5FB3"/>
    <w:rsid w:val="005C7145"/>
    <w:rsid w:val="005C73C6"/>
    <w:rsid w:val="005C7E4E"/>
    <w:rsid w:val="005D1210"/>
    <w:rsid w:val="005D1BBF"/>
    <w:rsid w:val="005D1DD2"/>
    <w:rsid w:val="005D23F4"/>
    <w:rsid w:val="005D24C7"/>
    <w:rsid w:val="005D2CDA"/>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616"/>
    <w:rsid w:val="005E6664"/>
    <w:rsid w:val="005E7908"/>
    <w:rsid w:val="005E7E8E"/>
    <w:rsid w:val="005F0E46"/>
    <w:rsid w:val="005F0EB1"/>
    <w:rsid w:val="005F1386"/>
    <w:rsid w:val="005F1CA0"/>
    <w:rsid w:val="005F2066"/>
    <w:rsid w:val="005F34E5"/>
    <w:rsid w:val="005F4164"/>
    <w:rsid w:val="005F4CCB"/>
    <w:rsid w:val="005F50AE"/>
    <w:rsid w:val="005F5AFE"/>
    <w:rsid w:val="005F73CB"/>
    <w:rsid w:val="005F750F"/>
    <w:rsid w:val="005F752F"/>
    <w:rsid w:val="006001A6"/>
    <w:rsid w:val="0060078B"/>
    <w:rsid w:val="00601E6A"/>
    <w:rsid w:val="00601FAD"/>
    <w:rsid w:val="00601FED"/>
    <w:rsid w:val="006020E1"/>
    <w:rsid w:val="0060231B"/>
    <w:rsid w:val="00602B39"/>
    <w:rsid w:val="006031A0"/>
    <w:rsid w:val="00603D1B"/>
    <w:rsid w:val="006041D6"/>
    <w:rsid w:val="006047E1"/>
    <w:rsid w:val="00605868"/>
    <w:rsid w:val="00606166"/>
    <w:rsid w:val="00610ADF"/>
    <w:rsid w:val="00610AF1"/>
    <w:rsid w:val="00610E62"/>
    <w:rsid w:val="00610F71"/>
    <w:rsid w:val="00612A2A"/>
    <w:rsid w:val="00613B83"/>
    <w:rsid w:val="00614370"/>
    <w:rsid w:val="006149EA"/>
    <w:rsid w:val="00614AEC"/>
    <w:rsid w:val="00615190"/>
    <w:rsid w:val="00617BB0"/>
    <w:rsid w:val="00620AC3"/>
    <w:rsid w:val="00620FBE"/>
    <w:rsid w:val="0062111F"/>
    <w:rsid w:val="006219D8"/>
    <w:rsid w:val="00622013"/>
    <w:rsid w:val="00622765"/>
    <w:rsid w:val="00622BF3"/>
    <w:rsid w:val="0062320C"/>
    <w:rsid w:val="006233B4"/>
    <w:rsid w:val="00623F7C"/>
    <w:rsid w:val="00623FBC"/>
    <w:rsid w:val="0062440B"/>
    <w:rsid w:val="00624817"/>
    <w:rsid w:val="006249BC"/>
    <w:rsid w:val="00625AFD"/>
    <w:rsid w:val="00626228"/>
    <w:rsid w:val="00626891"/>
    <w:rsid w:val="006269AA"/>
    <w:rsid w:val="0062700C"/>
    <w:rsid w:val="006273D0"/>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C0F"/>
    <w:rsid w:val="0065099A"/>
    <w:rsid w:val="006514A3"/>
    <w:rsid w:val="0065177F"/>
    <w:rsid w:val="006518F2"/>
    <w:rsid w:val="0065295B"/>
    <w:rsid w:val="00653559"/>
    <w:rsid w:val="00653C72"/>
    <w:rsid w:val="0065579B"/>
    <w:rsid w:val="0065586F"/>
    <w:rsid w:val="0065598E"/>
    <w:rsid w:val="0065599C"/>
    <w:rsid w:val="00656412"/>
    <w:rsid w:val="006565BB"/>
    <w:rsid w:val="00656ED6"/>
    <w:rsid w:val="00656F9F"/>
    <w:rsid w:val="00660D14"/>
    <w:rsid w:val="006615A7"/>
    <w:rsid w:val="00661941"/>
    <w:rsid w:val="00662059"/>
    <w:rsid w:val="0066224A"/>
    <w:rsid w:val="00662DB5"/>
    <w:rsid w:val="00663DF7"/>
    <w:rsid w:val="00663F12"/>
    <w:rsid w:val="00664079"/>
    <w:rsid w:val="006648CD"/>
    <w:rsid w:val="00664F48"/>
    <w:rsid w:val="00665FA0"/>
    <w:rsid w:val="00666A07"/>
    <w:rsid w:val="00666A21"/>
    <w:rsid w:val="00666DD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80482"/>
    <w:rsid w:val="00680F5E"/>
    <w:rsid w:val="00681A75"/>
    <w:rsid w:val="006832AA"/>
    <w:rsid w:val="00684645"/>
    <w:rsid w:val="00684955"/>
    <w:rsid w:val="00684E99"/>
    <w:rsid w:val="00684EC0"/>
    <w:rsid w:val="006853DF"/>
    <w:rsid w:val="00685A1A"/>
    <w:rsid w:val="00686695"/>
    <w:rsid w:val="00686BDA"/>
    <w:rsid w:val="00690A23"/>
    <w:rsid w:val="00690E68"/>
    <w:rsid w:val="006918DA"/>
    <w:rsid w:val="00692C5F"/>
    <w:rsid w:val="0069411F"/>
    <w:rsid w:val="006959C0"/>
    <w:rsid w:val="00696254"/>
    <w:rsid w:val="0069798C"/>
    <w:rsid w:val="006A12B0"/>
    <w:rsid w:val="006A139D"/>
    <w:rsid w:val="006A1429"/>
    <w:rsid w:val="006A19A1"/>
    <w:rsid w:val="006A1F15"/>
    <w:rsid w:val="006A3791"/>
    <w:rsid w:val="006A3907"/>
    <w:rsid w:val="006A45C7"/>
    <w:rsid w:val="006A4D0A"/>
    <w:rsid w:val="006A5204"/>
    <w:rsid w:val="006A54A7"/>
    <w:rsid w:val="006A5D1A"/>
    <w:rsid w:val="006A624C"/>
    <w:rsid w:val="006A684D"/>
    <w:rsid w:val="006A71B8"/>
    <w:rsid w:val="006B038F"/>
    <w:rsid w:val="006B2183"/>
    <w:rsid w:val="006B3BD4"/>
    <w:rsid w:val="006B3FC4"/>
    <w:rsid w:val="006B45A9"/>
    <w:rsid w:val="006B48A4"/>
    <w:rsid w:val="006B536C"/>
    <w:rsid w:val="006B55A2"/>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71A"/>
    <w:rsid w:val="006E395E"/>
    <w:rsid w:val="006E529B"/>
    <w:rsid w:val="006E719F"/>
    <w:rsid w:val="006F0F82"/>
    <w:rsid w:val="006F1F3C"/>
    <w:rsid w:val="006F2616"/>
    <w:rsid w:val="006F2822"/>
    <w:rsid w:val="006F305C"/>
    <w:rsid w:val="006F3394"/>
    <w:rsid w:val="006F37FE"/>
    <w:rsid w:val="006F4563"/>
    <w:rsid w:val="006F480A"/>
    <w:rsid w:val="006F4BEC"/>
    <w:rsid w:val="006F4E55"/>
    <w:rsid w:val="006F527A"/>
    <w:rsid w:val="006F6B4D"/>
    <w:rsid w:val="006F7625"/>
    <w:rsid w:val="006F77E6"/>
    <w:rsid w:val="0070053C"/>
    <w:rsid w:val="00701E0C"/>
    <w:rsid w:val="00701E88"/>
    <w:rsid w:val="0070202C"/>
    <w:rsid w:val="00703002"/>
    <w:rsid w:val="00704B57"/>
    <w:rsid w:val="00705F3C"/>
    <w:rsid w:val="00706132"/>
    <w:rsid w:val="007064E7"/>
    <w:rsid w:val="00706CB1"/>
    <w:rsid w:val="00707BC5"/>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75EA"/>
    <w:rsid w:val="00727815"/>
    <w:rsid w:val="00727884"/>
    <w:rsid w:val="007300A1"/>
    <w:rsid w:val="007306AC"/>
    <w:rsid w:val="00730871"/>
    <w:rsid w:val="00731530"/>
    <w:rsid w:val="00731C0E"/>
    <w:rsid w:val="00731E82"/>
    <w:rsid w:val="00733155"/>
    <w:rsid w:val="00733377"/>
    <w:rsid w:val="00734781"/>
    <w:rsid w:val="00735926"/>
    <w:rsid w:val="007360E7"/>
    <w:rsid w:val="00737870"/>
    <w:rsid w:val="00737E2B"/>
    <w:rsid w:val="0074016E"/>
    <w:rsid w:val="00740489"/>
    <w:rsid w:val="00743157"/>
    <w:rsid w:val="00743953"/>
    <w:rsid w:val="00743E42"/>
    <w:rsid w:val="00744AA5"/>
    <w:rsid w:val="00745493"/>
    <w:rsid w:val="00746434"/>
    <w:rsid w:val="007464B2"/>
    <w:rsid w:val="007466F1"/>
    <w:rsid w:val="007470F2"/>
    <w:rsid w:val="007471BD"/>
    <w:rsid w:val="00750F6A"/>
    <w:rsid w:val="007526C7"/>
    <w:rsid w:val="00752A5F"/>
    <w:rsid w:val="00752C82"/>
    <w:rsid w:val="007534A4"/>
    <w:rsid w:val="00753728"/>
    <w:rsid w:val="00753835"/>
    <w:rsid w:val="00753C05"/>
    <w:rsid w:val="00754932"/>
    <w:rsid w:val="00754F17"/>
    <w:rsid w:val="00755255"/>
    <w:rsid w:val="00755E6E"/>
    <w:rsid w:val="00756227"/>
    <w:rsid w:val="007569C1"/>
    <w:rsid w:val="007571A0"/>
    <w:rsid w:val="00757BB7"/>
    <w:rsid w:val="00757D45"/>
    <w:rsid w:val="007607C8"/>
    <w:rsid w:val="00760E1E"/>
    <w:rsid w:val="00760FD8"/>
    <w:rsid w:val="00761653"/>
    <w:rsid w:val="0076175F"/>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8DB"/>
    <w:rsid w:val="007762AE"/>
    <w:rsid w:val="007767F2"/>
    <w:rsid w:val="00781885"/>
    <w:rsid w:val="00781B59"/>
    <w:rsid w:val="00781FE5"/>
    <w:rsid w:val="0078215A"/>
    <w:rsid w:val="007836C1"/>
    <w:rsid w:val="007837C2"/>
    <w:rsid w:val="00783DF0"/>
    <w:rsid w:val="007840E7"/>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6C9"/>
    <w:rsid w:val="00792B67"/>
    <w:rsid w:val="00794329"/>
    <w:rsid w:val="00794DCE"/>
    <w:rsid w:val="00795BB3"/>
    <w:rsid w:val="00795C65"/>
    <w:rsid w:val="00795D1C"/>
    <w:rsid w:val="0079721C"/>
    <w:rsid w:val="007972EB"/>
    <w:rsid w:val="00797D5C"/>
    <w:rsid w:val="007A02C8"/>
    <w:rsid w:val="007A0F4C"/>
    <w:rsid w:val="007A15C8"/>
    <w:rsid w:val="007A24D5"/>
    <w:rsid w:val="007A29A7"/>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4FA"/>
    <w:rsid w:val="007B4C46"/>
    <w:rsid w:val="007B5C46"/>
    <w:rsid w:val="007B66AB"/>
    <w:rsid w:val="007B6CCA"/>
    <w:rsid w:val="007C0DFA"/>
    <w:rsid w:val="007C1D02"/>
    <w:rsid w:val="007C2845"/>
    <w:rsid w:val="007C2CEF"/>
    <w:rsid w:val="007C34ED"/>
    <w:rsid w:val="007C561B"/>
    <w:rsid w:val="007C5878"/>
    <w:rsid w:val="007C5EA4"/>
    <w:rsid w:val="007C643C"/>
    <w:rsid w:val="007C69B8"/>
    <w:rsid w:val="007C6FDF"/>
    <w:rsid w:val="007D0007"/>
    <w:rsid w:val="007D03E1"/>
    <w:rsid w:val="007D0B9B"/>
    <w:rsid w:val="007D13F2"/>
    <w:rsid w:val="007D28E2"/>
    <w:rsid w:val="007D2C82"/>
    <w:rsid w:val="007D30D4"/>
    <w:rsid w:val="007D49A1"/>
    <w:rsid w:val="007D4B62"/>
    <w:rsid w:val="007D4C55"/>
    <w:rsid w:val="007D4EAD"/>
    <w:rsid w:val="007D58CD"/>
    <w:rsid w:val="007D5B7A"/>
    <w:rsid w:val="007D620F"/>
    <w:rsid w:val="007E0074"/>
    <w:rsid w:val="007E13D3"/>
    <w:rsid w:val="007E1F37"/>
    <w:rsid w:val="007E21B1"/>
    <w:rsid w:val="007E23E3"/>
    <w:rsid w:val="007E2A2B"/>
    <w:rsid w:val="007E3C9C"/>
    <w:rsid w:val="007E3FA2"/>
    <w:rsid w:val="007E49E3"/>
    <w:rsid w:val="007E665F"/>
    <w:rsid w:val="007E7338"/>
    <w:rsid w:val="007E75AC"/>
    <w:rsid w:val="007E75BF"/>
    <w:rsid w:val="007E7E75"/>
    <w:rsid w:val="007F072E"/>
    <w:rsid w:val="007F0830"/>
    <w:rsid w:val="007F1038"/>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2FB6"/>
    <w:rsid w:val="00803027"/>
    <w:rsid w:val="00803200"/>
    <w:rsid w:val="00803DDF"/>
    <w:rsid w:val="00804959"/>
    <w:rsid w:val="00805F9F"/>
    <w:rsid w:val="0080643A"/>
    <w:rsid w:val="00806654"/>
    <w:rsid w:val="0081012D"/>
    <w:rsid w:val="00811716"/>
    <w:rsid w:val="00811A65"/>
    <w:rsid w:val="00812978"/>
    <w:rsid w:val="00813655"/>
    <w:rsid w:val="008150D7"/>
    <w:rsid w:val="00815413"/>
    <w:rsid w:val="0081583D"/>
    <w:rsid w:val="00815996"/>
    <w:rsid w:val="00816193"/>
    <w:rsid w:val="00816C42"/>
    <w:rsid w:val="00816F78"/>
    <w:rsid w:val="008201C3"/>
    <w:rsid w:val="00820D51"/>
    <w:rsid w:val="00822F64"/>
    <w:rsid w:val="00822F9D"/>
    <w:rsid w:val="008231B1"/>
    <w:rsid w:val="008242CC"/>
    <w:rsid w:val="00824D1D"/>
    <w:rsid w:val="008250B2"/>
    <w:rsid w:val="008251A8"/>
    <w:rsid w:val="0082558F"/>
    <w:rsid w:val="00825CF4"/>
    <w:rsid w:val="00826095"/>
    <w:rsid w:val="00826754"/>
    <w:rsid w:val="00826B4A"/>
    <w:rsid w:val="00826EC2"/>
    <w:rsid w:val="008275BF"/>
    <w:rsid w:val="00827A79"/>
    <w:rsid w:val="00827B55"/>
    <w:rsid w:val="00830E99"/>
    <w:rsid w:val="008319F3"/>
    <w:rsid w:val="00832199"/>
    <w:rsid w:val="008324DC"/>
    <w:rsid w:val="00833433"/>
    <w:rsid w:val="008348F7"/>
    <w:rsid w:val="00834EEE"/>
    <w:rsid w:val="00834EF2"/>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907"/>
    <w:rsid w:val="008470DD"/>
    <w:rsid w:val="0084737D"/>
    <w:rsid w:val="00847403"/>
    <w:rsid w:val="0084797F"/>
    <w:rsid w:val="00847D9A"/>
    <w:rsid w:val="008513C3"/>
    <w:rsid w:val="008527D1"/>
    <w:rsid w:val="00852902"/>
    <w:rsid w:val="00853C9E"/>
    <w:rsid w:val="00855123"/>
    <w:rsid w:val="008559EC"/>
    <w:rsid w:val="00860E14"/>
    <w:rsid w:val="00861114"/>
    <w:rsid w:val="008624BD"/>
    <w:rsid w:val="008638C5"/>
    <w:rsid w:val="0086448F"/>
    <w:rsid w:val="00864877"/>
    <w:rsid w:val="00865409"/>
    <w:rsid w:val="0086581A"/>
    <w:rsid w:val="00865FE5"/>
    <w:rsid w:val="0086789D"/>
    <w:rsid w:val="008679BB"/>
    <w:rsid w:val="008715E6"/>
    <w:rsid w:val="0087181E"/>
    <w:rsid w:val="00872007"/>
    <w:rsid w:val="00872775"/>
    <w:rsid w:val="008737F5"/>
    <w:rsid w:val="008737F8"/>
    <w:rsid w:val="00873C4C"/>
    <w:rsid w:val="00874924"/>
    <w:rsid w:val="00874978"/>
    <w:rsid w:val="00874EC1"/>
    <w:rsid w:val="00876B8B"/>
    <w:rsid w:val="0087707D"/>
    <w:rsid w:val="0088017E"/>
    <w:rsid w:val="00880A5C"/>
    <w:rsid w:val="00881054"/>
    <w:rsid w:val="008815DF"/>
    <w:rsid w:val="00882C64"/>
    <w:rsid w:val="00883EEA"/>
    <w:rsid w:val="00884341"/>
    <w:rsid w:val="00884A78"/>
    <w:rsid w:val="00885132"/>
    <w:rsid w:val="00885434"/>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4486"/>
    <w:rsid w:val="008A489F"/>
    <w:rsid w:val="008A48F5"/>
    <w:rsid w:val="008A5018"/>
    <w:rsid w:val="008A5736"/>
    <w:rsid w:val="008A6435"/>
    <w:rsid w:val="008A6555"/>
    <w:rsid w:val="008A7811"/>
    <w:rsid w:val="008B0A7B"/>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985"/>
    <w:rsid w:val="008C4DF4"/>
    <w:rsid w:val="008C5CB9"/>
    <w:rsid w:val="008C5FD6"/>
    <w:rsid w:val="008C6AC5"/>
    <w:rsid w:val="008D013B"/>
    <w:rsid w:val="008D0DF6"/>
    <w:rsid w:val="008D14A2"/>
    <w:rsid w:val="008D2CEC"/>
    <w:rsid w:val="008D2E98"/>
    <w:rsid w:val="008D3B9A"/>
    <w:rsid w:val="008D593B"/>
    <w:rsid w:val="008D69C4"/>
    <w:rsid w:val="008D6B47"/>
    <w:rsid w:val="008D7075"/>
    <w:rsid w:val="008D7D2C"/>
    <w:rsid w:val="008E03A3"/>
    <w:rsid w:val="008E0DE0"/>
    <w:rsid w:val="008E0EB6"/>
    <w:rsid w:val="008E2003"/>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6117"/>
    <w:rsid w:val="008F70F0"/>
    <w:rsid w:val="008F72C1"/>
    <w:rsid w:val="009022EF"/>
    <w:rsid w:val="009046BB"/>
    <w:rsid w:val="00904BA8"/>
    <w:rsid w:val="00904E12"/>
    <w:rsid w:val="00905DF3"/>
    <w:rsid w:val="00905E8D"/>
    <w:rsid w:val="0090643A"/>
    <w:rsid w:val="00906918"/>
    <w:rsid w:val="00907291"/>
    <w:rsid w:val="009079A6"/>
    <w:rsid w:val="0091008D"/>
    <w:rsid w:val="0091182C"/>
    <w:rsid w:val="009124C8"/>
    <w:rsid w:val="009127AC"/>
    <w:rsid w:val="009132E0"/>
    <w:rsid w:val="009138B4"/>
    <w:rsid w:val="00914139"/>
    <w:rsid w:val="009144B2"/>
    <w:rsid w:val="0091559D"/>
    <w:rsid w:val="009170A9"/>
    <w:rsid w:val="009170F3"/>
    <w:rsid w:val="00917B11"/>
    <w:rsid w:val="009201CF"/>
    <w:rsid w:val="00920DF8"/>
    <w:rsid w:val="009211B2"/>
    <w:rsid w:val="00921781"/>
    <w:rsid w:val="00921A65"/>
    <w:rsid w:val="009224C1"/>
    <w:rsid w:val="0092263A"/>
    <w:rsid w:val="00925482"/>
    <w:rsid w:val="009257CB"/>
    <w:rsid w:val="0092604C"/>
    <w:rsid w:val="0092615C"/>
    <w:rsid w:val="00926CEC"/>
    <w:rsid w:val="00926FC2"/>
    <w:rsid w:val="00930AFD"/>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D9E"/>
    <w:rsid w:val="009519A2"/>
    <w:rsid w:val="00951B52"/>
    <w:rsid w:val="009525B2"/>
    <w:rsid w:val="00954254"/>
    <w:rsid w:val="00954AA1"/>
    <w:rsid w:val="00955325"/>
    <w:rsid w:val="00956112"/>
    <w:rsid w:val="0095614C"/>
    <w:rsid w:val="00956FFF"/>
    <w:rsid w:val="00957611"/>
    <w:rsid w:val="00961224"/>
    <w:rsid w:val="009618CC"/>
    <w:rsid w:val="009621B8"/>
    <w:rsid w:val="009628F4"/>
    <w:rsid w:val="0096396C"/>
    <w:rsid w:val="009640B5"/>
    <w:rsid w:val="0096499D"/>
    <w:rsid w:val="00965339"/>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B01"/>
    <w:rsid w:val="00980C43"/>
    <w:rsid w:val="00980F1D"/>
    <w:rsid w:val="00981B20"/>
    <w:rsid w:val="00983905"/>
    <w:rsid w:val="00984254"/>
    <w:rsid w:val="00984D91"/>
    <w:rsid w:val="009865BA"/>
    <w:rsid w:val="0098669A"/>
    <w:rsid w:val="00987023"/>
    <w:rsid w:val="00987E77"/>
    <w:rsid w:val="00990EC9"/>
    <w:rsid w:val="0099109F"/>
    <w:rsid w:val="0099201D"/>
    <w:rsid w:val="009924FD"/>
    <w:rsid w:val="009929C6"/>
    <w:rsid w:val="0099327C"/>
    <w:rsid w:val="00993563"/>
    <w:rsid w:val="009939A4"/>
    <w:rsid w:val="00993C48"/>
    <w:rsid w:val="0099484D"/>
    <w:rsid w:val="009957E8"/>
    <w:rsid w:val="009963BA"/>
    <w:rsid w:val="009965C8"/>
    <w:rsid w:val="00996BE5"/>
    <w:rsid w:val="009A04FA"/>
    <w:rsid w:val="009A2D7C"/>
    <w:rsid w:val="009A3913"/>
    <w:rsid w:val="009A477C"/>
    <w:rsid w:val="009A4C66"/>
    <w:rsid w:val="009A4EC1"/>
    <w:rsid w:val="009A4F34"/>
    <w:rsid w:val="009A548B"/>
    <w:rsid w:val="009A5789"/>
    <w:rsid w:val="009A5866"/>
    <w:rsid w:val="009A60BD"/>
    <w:rsid w:val="009A6A3F"/>
    <w:rsid w:val="009A6BC1"/>
    <w:rsid w:val="009A6C53"/>
    <w:rsid w:val="009A7063"/>
    <w:rsid w:val="009B0504"/>
    <w:rsid w:val="009B0C66"/>
    <w:rsid w:val="009B1341"/>
    <w:rsid w:val="009B1D0B"/>
    <w:rsid w:val="009B21F1"/>
    <w:rsid w:val="009B2490"/>
    <w:rsid w:val="009B24F5"/>
    <w:rsid w:val="009B2AB8"/>
    <w:rsid w:val="009B5A7E"/>
    <w:rsid w:val="009B773A"/>
    <w:rsid w:val="009B787B"/>
    <w:rsid w:val="009C0632"/>
    <w:rsid w:val="009C29FF"/>
    <w:rsid w:val="009C2BD5"/>
    <w:rsid w:val="009C529F"/>
    <w:rsid w:val="009C56F1"/>
    <w:rsid w:val="009C57A1"/>
    <w:rsid w:val="009C5B00"/>
    <w:rsid w:val="009C6869"/>
    <w:rsid w:val="009C6FFD"/>
    <w:rsid w:val="009C7252"/>
    <w:rsid w:val="009C73A1"/>
    <w:rsid w:val="009D02D8"/>
    <w:rsid w:val="009D13D1"/>
    <w:rsid w:val="009D2227"/>
    <w:rsid w:val="009D3191"/>
    <w:rsid w:val="009D3E99"/>
    <w:rsid w:val="009D4292"/>
    <w:rsid w:val="009D47AC"/>
    <w:rsid w:val="009D4C0B"/>
    <w:rsid w:val="009D4C85"/>
    <w:rsid w:val="009D6B67"/>
    <w:rsid w:val="009E2D17"/>
    <w:rsid w:val="009E4004"/>
    <w:rsid w:val="009E4007"/>
    <w:rsid w:val="009E5030"/>
    <w:rsid w:val="009E579C"/>
    <w:rsid w:val="009E5A6D"/>
    <w:rsid w:val="009E5AF6"/>
    <w:rsid w:val="009E6973"/>
    <w:rsid w:val="009E6AE9"/>
    <w:rsid w:val="009E6ECA"/>
    <w:rsid w:val="009E78EB"/>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EF5"/>
    <w:rsid w:val="00A0395C"/>
    <w:rsid w:val="00A03B46"/>
    <w:rsid w:val="00A03DDC"/>
    <w:rsid w:val="00A03F66"/>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B31"/>
    <w:rsid w:val="00A11F36"/>
    <w:rsid w:val="00A13ED7"/>
    <w:rsid w:val="00A14025"/>
    <w:rsid w:val="00A150FD"/>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248"/>
    <w:rsid w:val="00A27DE8"/>
    <w:rsid w:val="00A27E54"/>
    <w:rsid w:val="00A30407"/>
    <w:rsid w:val="00A31612"/>
    <w:rsid w:val="00A317B8"/>
    <w:rsid w:val="00A31B9C"/>
    <w:rsid w:val="00A320B7"/>
    <w:rsid w:val="00A341D5"/>
    <w:rsid w:val="00A352D0"/>
    <w:rsid w:val="00A3546A"/>
    <w:rsid w:val="00A35DC9"/>
    <w:rsid w:val="00A36020"/>
    <w:rsid w:val="00A37D56"/>
    <w:rsid w:val="00A4172F"/>
    <w:rsid w:val="00A4210E"/>
    <w:rsid w:val="00A43B6B"/>
    <w:rsid w:val="00A441EC"/>
    <w:rsid w:val="00A448FA"/>
    <w:rsid w:val="00A44FC5"/>
    <w:rsid w:val="00A450AF"/>
    <w:rsid w:val="00A451A3"/>
    <w:rsid w:val="00A453BB"/>
    <w:rsid w:val="00A45D69"/>
    <w:rsid w:val="00A5079E"/>
    <w:rsid w:val="00A5119E"/>
    <w:rsid w:val="00A52CFF"/>
    <w:rsid w:val="00A52DC2"/>
    <w:rsid w:val="00A541AC"/>
    <w:rsid w:val="00A54512"/>
    <w:rsid w:val="00A54B5D"/>
    <w:rsid w:val="00A56110"/>
    <w:rsid w:val="00A56156"/>
    <w:rsid w:val="00A57ADA"/>
    <w:rsid w:val="00A57F88"/>
    <w:rsid w:val="00A60819"/>
    <w:rsid w:val="00A609C8"/>
    <w:rsid w:val="00A60AC8"/>
    <w:rsid w:val="00A613BA"/>
    <w:rsid w:val="00A614AD"/>
    <w:rsid w:val="00A6219D"/>
    <w:rsid w:val="00A62F91"/>
    <w:rsid w:val="00A64741"/>
    <w:rsid w:val="00A64916"/>
    <w:rsid w:val="00A64B25"/>
    <w:rsid w:val="00A64DAE"/>
    <w:rsid w:val="00A65840"/>
    <w:rsid w:val="00A65B45"/>
    <w:rsid w:val="00A66785"/>
    <w:rsid w:val="00A66941"/>
    <w:rsid w:val="00A70F57"/>
    <w:rsid w:val="00A721E3"/>
    <w:rsid w:val="00A732B7"/>
    <w:rsid w:val="00A760BC"/>
    <w:rsid w:val="00A76B79"/>
    <w:rsid w:val="00A76C52"/>
    <w:rsid w:val="00A76D83"/>
    <w:rsid w:val="00A77188"/>
    <w:rsid w:val="00A774A4"/>
    <w:rsid w:val="00A803EC"/>
    <w:rsid w:val="00A81026"/>
    <w:rsid w:val="00A8244E"/>
    <w:rsid w:val="00A82545"/>
    <w:rsid w:val="00A8342D"/>
    <w:rsid w:val="00A836BE"/>
    <w:rsid w:val="00A83747"/>
    <w:rsid w:val="00A84233"/>
    <w:rsid w:val="00A846F2"/>
    <w:rsid w:val="00A847C7"/>
    <w:rsid w:val="00A84979"/>
    <w:rsid w:val="00A8780A"/>
    <w:rsid w:val="00A87E33"/>
    <w:rsid w:val="00A87F65"/>
    <w:rsid w:val="00A904B9"/>
    <w:rsid w:val="00A91550"/>
    <w:rsid w:val="00A91B7E"/>
    <w:rsid w:val="00A91F68"/>
    <w:rsid w:val="00A926EB"/>
    <w:rsid w:val="00A92830"/>
    <w:rsid w:val="00A93110"/>
    <w:rsid w:val="00A93189"/>
    <w:rsid w:val="00A9352B"/>
    <w:rsid w:val="00A93834"/>
    <w:rsid w:val="00A96214"/>
    <w:rsid w:val="00A964A6"/>
    <w:rsid w:val="00A97F2D"/>
    <w:rsid w:val="00AA116C"/>
    <w:rsid w:val="00AA1806"/>
    <w:rsid w:val="00AA193B"/>
    <w:rsid w:val="00AA1A0C"/>
    <w:rsid w:val="00AA2E72"/>
    <w:rsid w:val="00AA2EE4"/>
    <w:rsid w:val="00AA3B9B"/>
    <w:rsid w:val="00AA3F05"/>
    <w:rsid w:val="00AA420E"/>
    <w:rsid w:val="00AA427C"/>
    <w:rsid w:val="00AA4364"/>
    <w:rsid w:val="00AA4874"/>
    <w:rsid w:val="00AA5ACF"/>
    <w:rsid w:val="00AA6174"/>
    <w:rsid w:val="00AA695D"/>
    <w:rsid w:val="00AA6DB1"/>
    <w:rsid w:val="00AA71CC"/>
    <w:rsid w:val="00AB069B"/>
    <w:rsid w:val="00AB1BDA"/>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BC5"/>
    <w:rsid w:val="00AD1CE4"/>
    <w:rsid w:val="00AD1E6B"/>
    <w:rsid w:val="00AD276B"/>
    <w:rsid w:val="00AD2E82"/>
    <w:rsid w:val="00AD4178"/>
    <w:rsid w:val="00AD4BDE"/>
    <w:rsid w:val="00AD4C7C"/>
    <w:rsid w:val="00AD5339"/>
    <w:rsid w:val="00AD5A2A"/>
    <w:rsid w:val="00AD614F"/>
    <w:rsid w:val="00AD6C92"/>
    <w:rsid w:val="00AD7E80"/>
    <w:rsid w:val="00AE05E3"/>
    <w:rsid w:val="00AE12E3"/>
    <w:rsid w:val="00AE133D"/>
    <w:rsid w:val="00AE3476"/>
    <w:rsid w:val="00AE37B1"/>
    <w:rsid w:val="00AE40D3"/>
    <w:rsid w:val="00AE4C41"/>
    <w:rsid w:val="00AE5FF3"/>
    <w:rsid w:val="00AE611A"/>
    <w:rsid w:val="00AF04A3"/>
    <w:rsid w:val="00AF14DE"/>
    <w:rsid w:val="00AF17E4"/>
    <w:rsid w:val="00AF2FB7"/>
    <w:rsid w:val="00AF41E3"/>
    <w:rsid w:val="00AF614A"/>
    <w:rsid w:val="00B0066D"/>
    <w:rsid w:val="00B0132E"/>
    <w:rsid w:val="00B02FFE"/>
    <w:rsid w:val="00B0310F"/>
    <w:rsid w:val="00B03DB0"/>
    <w:rsid w:val="00B041BB"/>
    <w:rsid w:val="00B041E9"/>
    <w:rsid w:val="00B051AD"/>
    <w:rsid w:val="00B10696"/>
    <w:rsid w:val="00B10CF0"/>
    <w:rsid w:val="00B11602"/>
    <w:rsid w:val="00B11B8A"/>
    <w:rsid w:val="00B1325D"/>
    <w:rsid w:val="00B1328A"/>
    <w:rsid w:val="00B13D44"/>
    <w:rsid w:val="00B169E6"/>
    <w:rsid w:val="00B16BA8"/>
    <w:rsid w:val="00B17EF4"/>
    <w:rsid w:val="00B20510"/>
    <w:rsid w:val="00B211AC"/>
    <w:rsid w:val="00B21ACD"/>
    <w:rsid w:val="00B22947"/>
    <w:rsid w:val="00B23DA8"/>
    <w:rsid w:val="00B23FCF"/>
    <w:rsid w:val="00B24E59"/>
    <w:rsid w:val="00B257C0"/>
    <w:rsid w:val="00B257C3"/>
    <w:rsid w:val="00B26EF3"/>
    <w:rsid w:val="00B30556"/>
    <w:rsid w:val="00B30BCC"/>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35A0"/>
    <w:rsid w:val="00B44896"/>
    <w:rsid w:val="00B459B8"/>
    <w:rsid w:val="00B46AA0"/>
    <w:rsid w:val="00B47DA9"/>
    <w:rsid w:val="00B5008E"/>
    <w:rsid w:val="00B50964"/>
    <w:rsid w:val="00B509E4"/>
    <w:rsid w:val="00B511C1"/>
    <w:rsid w:val="00B51A39"/>
    <w:rsid w:val="00B527CC"/>
    <w:rsid w:val="00B5334C"/>
    <w:rsid w:val="00B53573"/>
    <w:rsid w:val="00B55BFD"/>
    <w:rsid w:val="00B56746"/>
    <w:rsid w:val="00B57758"/>
    <w:rsid w:val="00B57A3C"/>
    <w:rsid w:val="00B6043D"/>
    <w:rsid w:val="00B61874"/>
    <w:rsid w:val="00B624B8"/>
    <w:rsid w:val="00B62B56"/>
    <w:rsid w:val="00B6320F"/>
    <w:rsid w:val="00B635C0"/>
    <w:rsid w:val="00B63666"/>
    <w:rsid w:val="00B63751"/>
    <w:rsid w:val="00B64417"/>
    <w:rsid w:val="00B648AB"/>
    <w:rsid w:val="00B66045"/>
    <w:rsid w:val="00B674FD"/>
    <w:rsid w:val="00B6765C"/>
    <w:rsid w:val="00B70501"/>
    <w:rsid w:val="00B715B7"/>
    <w:rsid w:val="00B71846"/>
    <w:rsid w:val="00B71980"/>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24E"/>
    <w:rsid w:val="00B84CCB"/>
    <w:rsid w:val="00B84D93"/>
    <w:rsid w:val="00B84F60"/>
    <w:rsid w:val="00B84FC7"/>
    <w:rsid w:val="00B85269"/>
    <w:rsid w:val="00B85E46"/>
    <w:rsid w:val="00B86145"/>
    <w:rsid w:val="00B87AA7"/>
    <w:rsid w:val="00B9068B"/>
    <w:rsid w:val="00B9133A"/>
    <w:rsid w:val="00B9145F"/>
    <w:rsid w:val="00B921FA"/>
    <w:rsid w:val="00B925C8"/>
    <w:rsid w:val="00B93718"/>
    <w:rsid w:val="00B93960"/>
    <w:rsid w:val="00B93D2D"/>
    <w:rsid w:val="00B95072"/>
    <w:rsid w:val="00B97127"/>
    <w:rsid w:val="00B9761B"/>
    <w:rsid w:val="00B97D88"/>
    <w:rsid w:val="00BA107A"/>
    <w:rsid w:val="00BA1BA2"/>
    <w:rsid w:val="00BA1DA3"/>
    <w:rsid w:val="00BA2853"/>
    <w:rsid w:val="00BA31EC"/>
    <w:rsid w:val="00BA377B"/>
    <w:rsid w:val="00BA3E02"/>
    <w:rsid w:val="00BA3F59"/>
    <w:rsid w:val="00BA517F"/>
    <w:rsid w:val="00BA5ECA"/>
    <w:rsid w:val="00BA65E4"/>
    <w:rsid w:val="00BA670F"/>
    <w:rsid w:val="00BA71CC"/>
    <w:rsid w:val="00BA75F7"/>
    <w:rsid w:val="00BB1833"/>
    <w:rsid w:val="00BB1BDA"/>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7255"/>
    <w:rsid w:val="00BD18E6"/>
    <w:rsid w:val="00BD30FA"/>
    <w:rsid w:val="00BD32E4"/>
    <w:rsid w:val="00BD35DF"/>
    <w:rsid w:val="00BD3DB3"/>
    <w:rsid w:val="00BD40C4"/>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4FA2"/>
    <w:rsid w:val="00BE5EF3"/>
    <w:rsid w:val="00BE5F8A"/>
    <w:rsid w:val="00BE68C2"/>
    <w:rsid w:val="00BF0296"/>
    <w:rsid w:val="00BF0B75"/>
    <w:rsid w:val="00BF0C9D"/>
    <w:rsid w:val="00BF1A8A"/>
    <w:rsid w:val="00BF1FF0"/>
    <w:rsid w:val="00BF27AA"/>
    <w:rsid w:val="00BF2974"/>
    <w:rsid w:val="00BF29B9"/>
    <w:rsid w:val="00BF2C5D"/>
    <w:rsid w:val="00BF3998"/>
    <w:rsid w:val="00BF51F0"/>
    <w:rsid w:val="00BF56D6"/>
    <w:rsid w:val="00BF6F77"/>
    <w:rsid w:val="00BF77A7"/>
    <w:rsid w:val="00BF79AA"/>
    <w:rsid w:val="00C00455"/>
    <w:rsid w:val="00C00746"/>
    <w:rsid w:val="00C0158B"/>
    <w:rsid w:val="00C018C0"/>
    <w:rsid w:val="00C02E0A"/>
    <w:rsid w:val="00C0422C"/>
    <w:rsid w:val="00C048EB"/>
    <w:rsid w:val="00C04C09"/>
    <w:rsid w:val="00C04EE8"/>
    <w:rsid w:val="00C0535A"/>
    <w:rsid w:val="00C058A1"/>
    <w:rsid w:val="00C062FD"/>
    <w:rsid w:val="00C075E2"/>
    <w:rsid w:val="00C11597"/>
    <w:rsid w:val="00C1181E"/>
    <w:rsid w:val="00C1183B"/>
    <w:rsid w:val="00C12346"/>
    <w:rsid w:val="00C129FD"/>
    <w:rsid w:val="00C12C78"/>
    <w:rsid w:val="00C12CAD"/>
    <w:rsid w:val="00C138ED"/>
    <w:rsid w:val="00C147D0"/>
    <w:rsid w:val="00C14AF5"/>
    <w:rsid w:val="00C14C72"/>
    <w:rsid w:val="00C154DF"/>
    <w:rsid w:val="00C156BB"/>
    <w:rsid w:val="00C16508"/>
    <w:rsid w:val="00C165C5"/>
    <w:rsid w:val="00C1733A"/>
    <w:rsid w:val="00C211EC"/>
    <w:rsid w:val="00C21833"/>
    <w:rsid w:val="00C21E62"/>
    <w:rsid w:val="00C21FA7"/>
    <w:rsid w:val="00C2206E"/>
    <w:rsid w:val="00C22656"/>
    <w:rsid w:val="00C2274F"/>
    <w:rsid w:val="00C22A9A"/>
    <w:rsid w:val="00C22CED"/>
    <w:rsid w:val="00C22EB9"/>
    <w:rsid w:val="00C22F48"/>
    <w:rsid w:val="00C23334"/>
    <w:rsid w:val="00C234FD"/>
    <w:rsid w:val="00C2495A"/>
    <w:rsid w:val="00C24FF2"/>
    <w:rsid w:val="00C25DDF"/>
    <w:rsid w:val="00C26025"/>
    <w:rsid w:val="00C265F5"/>
    <w:rsid w:val="00C267F9"/>
    <w:rsid w:val="00C27064"/>
    <w:rsid w:val="00C27496"/>
    <w:rsid w:val="00C27EA6"/>
    <w:rsid w:val="00C303E2"/>
    <w:rsid w:val="00C30701"/>
    <w:rsid w:val="00C30802"/>
    <w:rsid w:val="00C309C5"/>
    <w:rsid w:val="00C31519"/>
    <w:rsid w:val="00C317DA"/>
    <w:rsid w:val="00C31B00"/>
    <w:rsid w:val="00C32412"/>
    <w:rsid w:val="00C3283B"/>
    <w:rsid w:val="00C33A75"/>
    <w:rsid w:val="00C36923"/>
    <w:rsid w:val="00C36EF5"/>
    <w:rsid w:val="00C407F5"/>
    <w:rsid w:val="00C40BDD"/>
    <w:rsid w:val="00C418DB"/>
    <w:rsid w:val="00C42A26"/>
    <w:rsid w:val="00C4322D"/>
    <w:rsid w:val="00C43867"/>
    <w:rsid w:val="00C43C97"/>
    <w:rsid w:val="00C4441D"/>
    <w:rsid w:val="00C44740"/>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625"/>
    <w:rsid w:val="00C617FA"/>
    <w:rsid w:val="00C61AFE"/>
    <w:rsid w:val="00C63E5B"/>
    <w:rsid w:val="00C64688"/>
    <w:rsid w:val="00C65757"/>
    <w:rsid w:val="00C6589E"/>
    <w:rsid w:val="00C662D4"/>
    <w:rsid w:val="00C66567"/>
    <w:rsid w:val="00C67A30"/>
    <w:rsid w:val="00C67A47"/>
    <w:rsid w:val="00C706A0"/>
    <w:rsid w:val="00C70E4A"/>
    <w:rsid w:val="00C716D9"/>
    <w:rsid w:val="00C718E6"/>
    <w:rsid w:val="00C71AAA"/>
    <w:rsid w:val="00C71B57"/>
    <w:rsid w:val="00C73CD5"/>
    <w:rsid w:val="00C75EF4"/>
    <w:rsid w:val="00C7775E"/>
    <w:rsid w:val="00C80333"/>
    <w:rsid w:val="00C80609"/>
    <w:rsid w:val="00C808FB"/>
    <w:rsid w:val="00C81698"/>
    <w:rsid w:val="00C8287B"/>
    <w:rsid w:val="00C836B0"/>
    <w:rsid w:val="00C83F69"/>
    <w:rsid w:val="00C84007"/>
    <w:rsid w:val="00C848CC"/>
    <w:rsid w:val="00C84CC1"/>
    <w:rsid w:val="00C8515B"/>
    <w:rsid w:val="00C852C0"/>
    <w:rsid w:val="00C8535E"/>
    <w:rsid w:val="00C8550A"/>
    <w:rsid w:val="00C855D3"/>
    <w:rsid w:val="00C85CA5"/>
    <w:rsid w:val="00C85EE8"/>
    <w:rsid w:val="00C86DD3"/>
    <w:rsid w:val="00C86FE3"/>
    <w:rsid w:val="00C87C7A"/>
    <w:rsid w:val="00C90CCC"/>
    <w:rsid w:val="00C91CA7"/>
    <w:rsid w:val="00C92101"/>
    <w:rsid w:val="00C92403"/>
    <w:rsid w:val="00C92AD8"/>
    <w:rsid w:val="00C93285"/>
    <w:rsid w:val="00C93973"/>
    <w:rsid w:val="00C93C23"/>
    <w:rsid w:val="00C93D9B"/>
    <w:rsid w:val="00C93E32"/>
    <w:rsid w:val="00C94DF1"/>
    <w:rsid w:val="00C95122"/>
    <w:rsid w:val="00C9643A"/>
    <w:rsid w:val="00C965AA"/>
    <w:rsid w:val="00C96946"/>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9E7"/>
    <w:rsid w:val="00CB5174"/>
    <w:rsid w:val="00CB581A"/>
    <w:rsid w:val="00CB5BB4"/>
    <w:rsid w:val="00CB603C"/>
    <w:rsid w:val="00CB69EB"/>
    <w:rsid w:val="00CC01B1"/>
    <w:rsid w:val="00CC11BC"/>
    <w:rsid w:val="00CC237F"/>
    <w:rsid w:val="00CC2423"/>
    <w:rsid w:val="00CC2A07"/>
    <w:rsid w:val="00CC2FDA"/>
    <w:rsid w:val="00CC3B56"/>
    <w:rsid w:val="00CC752E"/>
    <w:rsid w:val="00CD1752"/>
    <w:rsid w:val="00CD30F5"/>
    <w:rsid w:val="00CD320A"/>
    <w:rsid w:val="00CD41B6"/>
    <w:rsid w:val="00CD4999"/>
    <w:rsid w:val="00CD4AF9"/>
    <w:rsid w:val="00CD4EE6"/>
    <w:rsid w:val="00CD4FC0"/>
    <w:rsid w:val="00CD53F6"/>
    <w:rsid w:val="00CD547E"/>
    <w:rsid w:val="00CD7282"/>
    <w:rsid w:val="00CD778F"/>
    <w:rsid w:val="00CE1A33"/>
    <w:rsid w:val="00CE1C80"/>
    <w:rsid w:val="00CE1EF9"/>
    <w:rsid w:val="00CE2E8B"/>
    <w:rsid w:val="00CE32E1"/>
    <w:rsid w:val="00CE412A"/>
    <w:rsid w:val="00CE4420"/>
    <w:rsid w:val="00CE4F5F"/>
    <w:rsid w:val="00CE575B"/>
    <w:rsid w:val="00CE5CF2"/>
    <w:rsid w:val="00CE6B54"/>
    <w:rsid w:val="00CE7929"/>
    <w:rsid w:val="00CE7DA6"/>
    <w:rsid w:val="00CE7DFB"/>
    <w:rsid w:val="00CE7F6A"/>
    <w:rsid w:val="00CF112C"/>
    <w:rsid w:val="00CF1511"/>
    <w:rsid w:val="00CF23C3"/>
    <w:rsid w:val="00CF27AC"/>
    <w:rsid w:val="00CF465A"/>
    <w:rsid w:val="00CF4CE6"/>
    <w:rsid w:val="00CF4F96"/>
    <w:rsid w:val="00CF5179"/>
    <w:rsid w:val="00CF531A"/>
    <w:rsid w:val="00CF6A8F"/>
    <w:rsid w:val="00CF710C"/>
    <w:rsid w:val="00D001B2"/>
    <w:rsid w:val="00D0030B"/>
    <w:rsid w:val="00D00505"/>
    <w:rsid w:val="00D00D06"/>
    <w:rsid w:val="00D00F13"/>
    <w:rsid w:val="00D0196E"/>
    <w:rsid w:val="00D02A54"/>
    <w:rsid w:val="00D02CB7"/>
    <w:rsid w:val="00D03E87"/>
    <w:rsid w:val="00D0413C"/>
    <w:rsid w:val="00D0430C"/>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BC5"/>
    <w:rsid w:val="00D15E09"/>
    <w:rsid w:val="00D163D7"/>
    <w:rsid w:val="00D16679"/>
    <w:rsid w:val="00D16896"/>
    <w:rsid w:val="00D16CC8"/>
    <w:rsid w:val="00D178E0"/>
    <w:rsid w:val="00D207F1"/>
    <w:rsid w:val="00D20A98"/>
    <w:rsid w:val="00D2233B"/>
    <w:rsid w:val="00D2261E"/>
    <w:rsid w:val="00D2281F"/>
    <w:rsid w:val="00D22A1B"/>
    <w:rsid w:val="00D234BC"/>
    <w:rsid w:val="00D2486D"/>
    <w:rsid w:val="00D25FAB"/>
    <w:rsid w:val="00D2688A"/>
    <w:rsid w:val="00D27F97"/>
    <w:rsid w:val="00D3207C"/>
    <w:rsid w:val="00D32A24"/>
    <w:rsid w:val="00D34AC3"/>
    <w:rsid w:val="00D34B28"/>
    <w:rsid w:val="00D35BBF"/>
    <w:rsid w:val="00D35F5C"/>
    <w:rsid w:val="00D42A60"/>
    <w:rsid w:val="00D445BB"/>
    <w:rsid w:val="00D4472F"/>
    <w:rsid w:val="00D44827"/>
    <w:rsid w:val="00D44A7C"/>
    <w:rsid w:val="00D44F60"/>
    <w:rsid w:val="00D45412"/>
    <w:rsid w:val="00D4570D"/>
    <w:rsid w:val="00D4575B"/>
    <w:rsid w:val="00D45DCD"/>
    <w:rsid w:val="00D4692C"/>
    <w:rsid w:val="00D46DB8"/>
    <w:rsid w:val="00D47245"/>
    <w:rsid w:val="00D50056"/>
    <w:rsid w:val="00D50973"/>
    <w:rsid w:val="00D526DA"/>
    <w:rsid w:val="00D5460B"/>
    <w:rsid w:val="00D54924"/>
    <w:rsid w:val="00D55EB2"/>
    <w:rsid w:val="00D566C9"/>
    <w:rsid w:val="00D600CE"/>
    <w:rsid w:val="00D61644"/>
    <w:rsid w:val="00D62F31"/>
    <w:rsid w:val="00D631D0"/>
    <w:rsid w:val="00D64025"/>
    <w:rsid w:val="00D6464F"/>
    <w:rsid w:val="00D64834"/>
    <w:rsid w:val="00D64FE6"/>
    <w:rsid w:val="00D65904"/>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A0A"/>
    <w:rsid w:val="00D76C00"/>
    <w:rsid w:val="00D77194"/>
    <w:rsid w:val="00D774AA"/>
    <w:rsid w:val="00D777B2"/>
    <w:rsid w:val="00D77C2B"/>
    <w:rsid w:val="00D77D56"/>
    <w:rsid w:val="00D81AF3"/>
    <w:rsid w:val="00D81D47"/>
    <w:rsid w:val="00D8300D"/>
    <w:rsid w:val="00D838F0"/>
    <w:rsid w:val="00D83F96"/>
    <w:rsid w:val="00D84153"/>
    <w:rsid w:val="00D85C90"/>
    <w:rsid w:val="00D86D22"/>
    <w:rsid w:val="00D8767A"/>
    <w:rsid w:val="00D8783B"/>
    <w:rsid w:val="00D9050B"/>
    <w:rsid w:val="00D90741"/>
    <w:rsid w:val="00D91E34"/>
    <w:rsid w:val="00D932F1"/>
    <w:rsid w:val="00D93B9E"/>
    <w:rsid w:val="00D95390"/>
    <w:rsid w:val="00D96459"/>
    <w:rsid w:val="00D9670A"/>
    <w:rsid w:val="00D96EB7"/>
    <w:rsid w:val="00D97A83"/>
    <w:rsid w:val="00D97B00"/>
    <w:rsid w:val="00D97D93"/>
    <w:rsid w:val="00DA0621"/>
    <w:rsid w:val="00DA0C75"/>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F0C"/>
    <w:rsid w:val="00DB0232"/>
    <w:rsid w:val="00DB19EC"/>
    <w:rsid w:val="00DB1DB7"/>
    <w:rsid w:val="00DB1F4C"/>
    <w:rsid w:val="00DB1FF9"/>
    <w:rsid w:val="00DB53AC"/>
    <w:rsid w:val="00DB5439"/>
    <w:rsid w:val="00DB63FC"/>
    <w:rsid w:val="00DB7A82"/>
    <w:rsid w:val="00DC0730"/>
    <w:rsid w:val="00DC106A"/>
    <w:rsid w:val="00DC5469"/>
    <w:rsid w:val="00DC5A7B"/>
    <w:rsid w:val="00DC7667"/>
    <w:rsid w:val="00DD136A"/>
    <w:rsid w:val="00DD1DFC"/>
    <w:rsid w:val="00DD2545"/>
    <w:rsid w:val="00DD2A1B"/>
    <w:rsid w:val="00DD341F"/>
    <w:rsid w:val="00DD4865"/>
    <w:rsid w:val="00DD5686"/>
    <w:rsid w:val="00DD58EB"/>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EDB"/>
    <w:rsid w:val="00DE500F"/>
    <w:rsid w:val="00DE5BEC"/>
    <w:rsid w:val="00DE71E3"/>
    <w:rsid w:val="00DE754E"/>
    <w:rsid w:val="00DF0854"/>
    <w:rsid w:val="00DF3117"/>
    <w:rsid w:val="00DF6BA6"/>
    <w:rsid w:val="00DF6E89"/>
    <w:rsid w:val="00DF6EAD"/>
    <w:rsid w:val="00DF73C7"/>
    <w:rsid w:val="00DF73CD"/>
    <w:rsid w:val="00DF75F2"/>
    <w:rsid w:val="00DF7B0D"/>
    <w:rsid w:val="00DF7C2C"/>
    <w:rsid w:val="00DF7CEB"/>
    <w:rsid w:val="00E000AB"/>
    <w:rsid w:val="00E00259"/>
    <w:rsid w:val="00E01D13"/>
    <w:rsid w:val="00E02232"/>
    <w:rsid w:val="00E029AE"/>
    <w:rsid w:val="00E02E81"/>
    <w:rsid w:val="00E02F24"/>
    <w:rsid w:val="00E035D6"/>
    <w:rsid w:val="00E04044"/>
    <w:rsid w:val="00E047BC"/>
    <w:rsid w:val="00E0523D"/>
    <w:rsid w:val="00E0529B"/>
    <w:rsid w:val="00E05829"/>
    <w:rsid w:val="00E072EE"/>
    <w:rsid w:val="00E105FF"/>
    <w:rsid w:val="00E116DD"/>
    <w:rsid w:val="00E121F3"/>
    <w:rsid w:val="00E12616"/>
    <w:rsid w:val="00E13352"/>
    <w:rsid w:val="00E136B8"/>
    <w:rsid w:val="00E14D18"/>
    <w:rsid w:val="00E14F86"/>
    <w:rsid w:val="00E1651A"/>
    <w:rsid w:val="00E169A5"/>
    <w:rsid w:val="00E17B91"/>
    <w:rsid w:val="00E22DDD"/>
    <w:rsid w:val="00E237E3"/>
    <w:rsid w:val="00E24110"/>
    <w:rsid w:val="00E24FB8"/>
    <w:rsid w:val="00E25439"/>
    <w:rsid w:val="00E2633B"/>
    <w:rsid w:val="00E26BA0"/>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542D"/>
    <w:rsid w:val="00E47129"/>
    <w:rsid w:val="00E47442"/>
    <w:rsid w:val="00E47C54"/>
    <w:rsid w:val="00E47D0D"/>
    <w:rsid w:val="00E50221"/>
    <w:rsid w:val="00E5023F"/>
    <w:rsid w:val="00E505A0"/>
    <w:rsid w:val="00E508E0"/>
    <w:rsid w:val="00E509FA"/>
    <w:rsid w:val="00E50D6A"/>
    <w:rsid w:val="00E51B2D"/>
    <w:rsid w:val="00E525BD"/>
    <w:rsid w:val="00E55335"/>
    <w:rsid w:val="00E5562F"/>
    <w:rsid w:val="00E55C63"/>
    <w:rsid w:val="00E567CC"/>
    <w:rsid w:val="00E56839"/>
    <w:rsid w:val="00E56853"/>
    <w:rsid w:val="00E5691C"/>
    <w:rsid w:val="00E57B1E"/>
    <w:rsid w:val="00E57C38"/>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3030"/>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522D"/>
    <w:rsid w:val="00E959C0"/>
    <w:rsid w:val="00E96E1F"/>
    <w:rsid w:val="00E96F71"/>
    <w:rsid w:val="00E971E4"/>
    <w:rsid w:val="00E9788E"/>
    <w:rsid w:val="00E97C2E"/>
    <w:rsid w:val="00EA0945"/>
    <w:rsid w:val="00EA1374"/>
    <w:rsid w:val="00EA3C82"/>
    <w:rsid w:val="00EA3ECA"/>
    <w:rsid w:val="00EA657E"/>
    <w:rsid w:val="00EA688F"/>
    <w:rsid w:val="00EA6A4A"/>
    <w:rsid w:val="00EA78DD"/>
    <w:rsid w:val="00EB0845"/>
    <w:rsid w:val="00EB0D5E"/>
    <w:rsid w:val="00EB1151"/>
    <w:rsid w:val="00EB12C9"/>
    <w:rsid w:val="00EB24F6"/>
    <w:rsid w:val="00EB28DC"/>
    <w:rsid w:val="00EB2A3A"/>
    <w:rsid w:val="00EB3086"/>
    <w:rsid w:val="00EB36E4"/>
    <w:rsid w:val="00EB3E2C"/>
    <w:rsid w:val="00EB43FE"/>
    <w:rsid w:val="00EB4559"/>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6140"/>
    <w:rsid w:val="00ED6DD1"/>
    <w:rsid w:val="00ED7604"/>
    <w:rsid w:val="00ED7827"/>
    <w:rsid w:val="00EE4699"/>
    <w:rsid w:val="00EE4A6E"/>
    <w:rsid w:val="00EE4CD1"/>
    <w:rsid w:val="00EE713E"/>
    <w:rsid w:val="00EE723A"/>
    <w:rsid w:val="00EE75C5"/>
    <w:rsid w:val="00EE7DB5"/>
    <w:rsid w:val="00EF032C"/>
    <w:rsid w:val="00EF174C"/>
    <w:rsid w:val="00EF3968"/>
    <w:rsid w:val="00EF4D4B"/>
    <w:rsid w:val="00EF6040"/>
    <w:rsid w:val="00EF77D2"/>
    <w:rsid w:val="00EF78E4"/>
    <w:rsid w:val="00F003E0"/>
    <w:rsid w:val="00F00984"/>
    <w:rsid w:val="00F00AA1"/>
    <w:rsid w:val="00F00E27"/>
    <w:rsid w:val="00F010AD"/>
    <w:rsid w:val="00F016A6"/>
    <w:rsid w:val="00F01FF8"/>
    <w:rsid w:val="00F02266"/>
    <w:rsid w:val="00F03105"/>
    <w:rsid w:val="00F03583"/>
    <w:rsid w:val="00F0371F"/>
    <w:rsid w:val="00F03AAD"/>
    <w:rsid w:val="00F0516A"/>
    <w:rsid w:val="00F05276"/>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F84"/>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A61"/>
    <w:rsid w:val="00F526FD"/>
    <w:rsid w:val="00F52CE3"/>
    <w:rsid w:val="00F52E36"/>
    <w:rsid w:val="00F54379"/>
    <w:rsid w:val="00F55B23"/>
    <w:rsid w:val="00F574EB"/>
    <w:rsid w:val="00F579FD"/>
    <w:rsid w:val="00F57BA4"/>
    <w:rsid w:val="00F57EDC"/>
    <w:rsid w:val="00F603CC"/>
    <w:rsid w:val="00F61989"/>
    <w:rsid w:val="00F626E4"/>
    <w:rsid w:val="00F6322F"/>
    <w:rsid w:val="00F63608"/>
    <w:rsid w:val="00F63771"/>
    <w:rsid w:val="00F65B6E"/>
    <w:rsid w:val="00F6753D"/>
    <w:rsid w:val="00F67CC9"/>
    <w:rsid w:val="00F70084"/>
    <w:rsid w:val="00F706E6"/>
    <w:rsid w:val="00F70B97"/>
    <w:rsid w:val="00F70BF8"/>
    <w:rsid w:val="00F70C97"/>
    <w:rsid w:val="00F711E6"/>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2418"/>
    <w:rsid w:val="00F825F1"/>
    <w:rsid w:val="00F83357"/>
    <w:rsid w:val="00F83F21"/>
    <w:rsid w:val="00F84867"/>
    <w:rsid w:val="00F84B84"/>
    <w:rsid w:val="00F84FEE"/>
    <w:rsid w:val="00F86361"/>
    <w:rsid w:val="00F87190"/>
    <w:rsid w:val="00F87A43"/>
    <w:rsid w:val="00F90616"/>
    <w:rsid w:val="00F91205"/>
    <w:rsid w:val="00F91A08"/>
    <w:rsid w:val="00F921A2"/>
    <w:rsid w:val="00F950C1"/>
    <w:rsid w:val="00F95411"/>
    <w:rsid w:val="00F96DC6"/>
    <w:rsid w:val="00F97A6D"/>
    <w:rsid w:val="00F97DB5"/>
    <w:rsid w:val="00FA01C2"/>
    <w:rsid w:val="00FA0FC6"/>
    <w:rsid w:val="00FA10B0"/>
    <w:rsid w:val="00FA16A9"/>
    <w:rsid w:val="00FA27AC"/>
    <w:rsid w:val="00FA3C03"/>
    <w:rsid w:val="00FA4281"/>
    <w:rsid w:val="00FA4841"/>
    <w:rsid w:val="00FA48E5"/>
    <w:rsid w:val="00FA4DD5"/>
    <w:rsid w:val="00FA55B7"/>
    <w:rsid w:val="00FA572F"/>
    <w:rsid w:val="00FA5A18"/>
    <w:rsid w:val="00FA6A6D"/>
    <w:rsid w:val="00FA6DE2"/>
    <w:rsid w:val="00FA7157"/>
    <w:rsid w:val="00FA76F2"/>
    <w:rsid w:val="00FB04C7"/>
    <w:rsid w:val="00FB1E73"/>
    <w:rsid w:val="00FB2AB1"/>
    <w:rsid w:val="00FB30AA"/>
    <w:rsid w:val="00FB6677"/>
    <w:rsid w:val="00FB727F"/>
    <w:rsid w:val="00FB7604"/>
    <w:rsid w:val="00FB7B64"/>
    <w:rsid w:val="00FB7D80"/>
    <w:rsid w:val="00FC086A"/>
    <w:rsid w:val="00FC1224"/>
    <w:rsid w:val="00FC1EC4"/>
    <w:rsid w:val="00FC2478"/>
    <w:rsid w:val="00FC3247"/>
    <w:rsid w:val="00FC3BA6"/>
    <w:rsid w:val="00FC4FA6"/>
    <w:rsid w:val="00FC5C00"/>
    <w:rsid w:val="00FC6BFA"/>
    <w:rsid w:val="00FC6F2F"/>
    <w:rsid w:val="00FD06E0"/>
    <w:rsid w:val="00FD1859"/>
    <w:rsid w:val="00FD1961"/>
    <w:rsid w:val="00FD1F8B"/>
    <w:rsid w:val="00FD3C5C"/>
    <w:rsid w:val="00FD405F"/>
    <w:rsid w:val="00FD4450"/>
    <w:rsid w:val="00FD5933"/>
    <w:rsid w:val="00FD6A02"/>
    <w:rsid w:val="00FD6EE6"/>
    <w:rsid w:val="00FD7BDE"/>
    <w:rsid w:val="00FD7E80"/>
    <w:rsid w:val="00FE0FF0"/>
    <w:rsid w:val="00FE16E3"/>
    <w:rsid w:val="00FE1960"/>
    <w:rsid w:val="00FE2287"/>
    <w:rsid w:val="00FE3184"/>
    <w:rsid w:val="00FE5153"/>
    <w:rsid w:val="00FE51D2"/>
    <w:rsid w:val="00FE58B3"/>
    <w:rsid w:val="00FE5A1E"/>
    <w:rsid w:val="00FE5B28"/>
    <w:rsid w:val="00FE5C9A"/>
    <w:rsid w:val="00FE6383"/>
    <w:rsid w:val="00FE6456"/>
    <w:rsid w:val="00FE69D6"/>
    <w:rsid w:val="00FE79C6"/>
    <w:rsid w:val="00FE7F79"/>
    <w:rsid w:val="00FF0787"/>
    <w:rsid w:val="00FF157F"/>
    <w:rsid w:val="00FF162E"/>
    <w:rsid w:val="00FF1A32"/>
    <w:rsid w:val="00FF1BAD"/>
    <w:rsid w:val="00FF2537"/>
    <w:rsid w:val="00FF305B"/>
    <w:rsid w:val="00FF34BB"/>
    <w:rsid w:val="00FF36A9"/>
    <w:rsid w:val="00FF37B7"/>
    <w:rsid w:val="00FF40E4"/>
    <w:rsid w:val="00FF45F2"/>
    <w:rsid w:val="00FF5301"/>
    <w:rsid w:val="00FF539C"/>
    <w:rsid w:val="00FF53AD"/>
    <w:rsid w:val="00FF58C7"/>
    <w:rsid w:val="00FF759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 w:type="paragraph" w:styleId="NormalWeb">
    <w:name w:val="Normal (Web)"/>
    <w:basedOn w:val="Normal"/>
    <w:uiPriority w:val="99"/>
    <w:semiHidden/>
    <w:unhideWhenUsed/>
    <w:rsid w:val="008E2003"/>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2394037">
      <w:bodyDiv w:val="1"/>
      <w:marLeft w:val="0"/>
      <w:marRight w:val="0"/>
      <w:marTop w:val="0"/>
      <w:marBottom w:val="0"/>
      <w:divBdr>
        <w:top w:val="none" w:sz="0" w:space="0" w:color="auto"/>
        <w:left w:val="none" w:sz="0" w:space="0" w:color="auto"/>
        <w:bottom w:val="none" w:sz="0" w:space="0" w:color="auto"/>
        <w:right w:val="none" w:sz="0" w:space="0" w:color="auto"/>
      </w:divBdr>
    </w:div>
    <w:div w:id="1663386970">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8816710">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9F802-7094-4200-AEBD-7DB2FB6E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802.11-19/1607r0</vt:lpstr>
    </vt:vector>
  </TitlesOfParts>
  <Company>Some Company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802.11-19/1607r0</dc:title>
  <dc:subject>Submission</dc:subject>
  <dc:creator>L.Hervieu@cablelabs.com</dc:creator>
  <cp:keywords>September 2019</cp:keywords>
  <cp:lastModifiedBy>Lili Hervieu</cp:lastModifiedBy>
  <cp:revision>5</cp:revision>
  <cp:lastPrinted>1901-01-01T04:00:00Z</cp:lastPrinted>
  <dcterms:created xsi:type="dcterms:W3CDTF">2019-10-15T01:53:00Z</dcterms:created>
  <dcterms:modified xsi:type="dcterms:W3CDTF">2019-10-15T02:00:00Z</dcterms:modified>
</cp:coreProperties>
</file>