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2D083" w14:textId="77777777" w:rsidR="00CA09B2" w:rsidRDefault="00CA09B2" w:rsidP="00BC374F">
      <w:pPr>
        <w:pStyle w:val="T1"/>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1193"/>
        <w:gridCol w:w="2610"/>
        <w:gridCol w:w="2070"/>
        <w:gridCol w:w="2448"/>
      </w:tblGrid>
      <w:tr w:rsidR="00CA09B2" w14:paraId="18F19E20" w14:textId="77777777" w:rsidTr="0078145A">
        <w:trPr>
          <w:trHeight w:val="710"/>
          <w:jc w:val="center"/>
        </w:trPr>
        <w:tc>
          <w:tcPr>
            <w:tcW w:w="9576" w:type="dxa"/>
            <w:gridSpan w:val="5"/>
            <w:vAlign w:val="center"/>
          </w:tcPr>
          <w:p w14:paraId="0146109A" w14:textId="77777777" w:rsidR="009727E2" w:rsidRDefault="00095462" w:rsidP="00BC374F">
            <w:pPr>
              <w:pStyle w:val="T2"/>
              <w:spacing w:after="0"/>
              <w:rPr>
                <w:rFonts w:ascii="Verdana" w:hAnsi="Verdana"/>
                <w:color w:val="000000"/>
                <w:szCs w:val="17"/>
              </w:rPr>
            </w:pPr>
            <w:r>
              <w:rPr>
                <w:rFonts w:ascii="Verdana" w:hAnsi="Verdana"/>
                <w:color w:val="000000"/>
                <w:szCs w:val="17"/>
              </w:rPr>
              <w:t xml:space="preserve">TGaz </w:t>
            </w:r>
            <w:r w:rsidR="00604F19">
              <w:rPr>
                <w:rFonts w:ascii="Verdana" w:hAnsi="Verdana"/>
                <w:color w:val="000000"/>
                <w:szCs w:val="17"/>
              </w:rPr>
              <w:t xml:space="preserve">Ad Hoc </w:t>
            </w:r>
            <w:r w:rsidR="00B32A80">
              <w:rPr>
                <w:rFonts w:ascii="Verdana" w:hAnsi="Verdana"/>
                <w:color w:val="000000"/>
                <w:szCs w:val="17"/>
              </w:rPr>
              <w:t>M</w:t>
            </w:r>
            <w:r w:rsidR="0078145A">
              <w:rPr>
                <w:rFonts w:ascii="Verdana" w:hAnsi="Verdana"/>
                <w:color w:val="000000"/>
                <w:szCs w:val="17"/>
              </w:rPr>
              <w:t>eeting</w:t>
            </w:r>
            <w:r w:rsidR="009A7DD4">
              <w:rPr>
                <w:rFonts w:ascii="Verdana" w:hAnsi="Verdana"/>
                <w:color w:val="000000"/>
                <w:szCs w:val="17"/>
              </w:rPr>
              <w:t xml:space="preserve"> </w:t>
            </w:r>
            <w:r w:rsidR="00B32A80">
              <w:rPr>
                <w:rFonts w:ascii="Verdana" w:hAnsi="Verdana"/>
                <w:color w:val="000000"/>
                <w:szCs w:val="17"/>
              </w:rPr>
              <w:t>M</w:t>
            </w:r>
            <w:r w:rsidR="009727E2">
              <w:rPr>
                <w:rFonts w:ascii="Verdana" w:hAnsi="Verdana"/>
                <w:color w:val="000000"/>
                <w:szCs w:val="17"/>
              </w:rPr>
              <w:t>inutes</w:t>
            </w:r>
          </w:p>
          <w:p w14:paraId="77F7A3B5" w14:textId="46ED2398" w:rsidR="00707D9A" w:rsidRDefault="00E71B24" w:rsidP="00BC374F">
            <w:pPr>
              <w:pStyle w:val="T2"/>
              <w:spacing w:after="0"/>
              <w:rPr>
                <w:rFonts w:ascii="Verdana" w:hAnsi="Verdana"/>
                <w:color w:val="000000"/>
                <w:szCs w:val="17"/>
              </w:rPr>
            </w:pPr>
            <w:r>
              <w:rPr>
                <w:rFonts w:ascii="Verdana" w:hAnsi="Verdana"/>
                <w:color w:val="000000"/>
                <w:szCs w:val="17"/>
              </w:rPr>
              <w:t>September</w:t>
            </w:r>
            <w:r w:rsidR="0072335B">
              <w:rPr>
                <w:rFonts w:ascii="Verdana" w:hAnsi="Verdana"/>
                <w:color w:val="000000"/>
                <w:szCs w:val="17"/>
              </w:rPr>
              <w:t xml:space="preserve"> </w:t>
            </w:r>
            <w:r>
              <w:rPr>
                <w:rFonts w:ascii="Verdana" w:hAnsi="Verdana"/>
                <w:color w:val="000000"/>
                <w:szCs w:val="17"/>
              </w:rPr>
              <w:t>4</w:t>
            </w:r>
            <w:r w:rsidR="009279F2">
              <w:rPr>
                <w:rFonts w:ascii="Verdana" w:hAnsi="Verdana"/>
                <w:color w:val="000000"/>
                <w:szCs w:val="17"/>
              </w:rPr>
              <w:t>th</w:t>
            </w:r>
            <w:r w:rsidR="00005AEA">
              <w:rPr>
                <w:rFonts w:ascii="Verdana" w:hAnsi="Verdana"/>
                <w:color w:val="000000"/>
                <w:szCs w:val="17"/>
              </w:rPr>
              <w:t>-</w:t>
            </w:r>
            <w:r w:rsidR="00C34282">
              <w:rPr>
                <w:rFonts w:ascii="Verdana" w:hAnsi="Verdana"/>
                <w:color w:val="000000"/>
                <w:szCs w:val="17"/>
              </w:rPr>
              <w:t>6</w:t>
            </w:r>
            <w:r w:rsidR="009279F2">
              <w:rPr>
                <w:rFonts w:ascii="Verdana" w:hAnsi="Verdana"/>
                <w:color w:val="000000"/>
                <w:szCs w:val="17"/>
              </w:rPr>
              <w:t>th</w:t>
            </w:r>
            <w:r w:rsidR="00BE74A8">
              <w:rPr>
                <w:rFonts w:ascii="Verdana" w:hAnsi="Verdana"/>
                <w:color w:val="000000"/>
                <w:szCs w:val="17"/>
              </w:rPr>
              <w:t>, 201</w:t>
            </w:r>
            <w:r w:rsidR="00805FE9">
              <w:rPr>
                <w:rFonts w:ascii="Verdana" w:hAnsi="Verdana"/>
                <w:color w:val="000000"/>
                <w:szCs w:val="17"/>
              </w:rPr>
              <w:t>9</w:t>
            </w:r>
          </w:p>
          <w:p w14:paraId="725046B2" w14:textId="77777777" w:rsidR="003F0153" w:rsidRPr="0038380C" w:rsidRDefault="00005AEA" w:rsidP="00BC374F">
            <w:pPr>
              <w:pStyle w:val="T2"/>
              <w:spacing w:after="0"/>
              <w:rPr>
                <w:rFonts w:ascii="Verdana" w:hAnsi="Verdana"/>
                <w:color w:val="000000"/>
                <w:szCs w:val="17"/>
              </w:rPr>
            </w:pPr>
            <w:r>
              <w:rPr>
                <w:rFonts w:ascii="Verdana" w:hAnsi="Verdana"/>
                <w:color w:val="000000"/>
                <w:szCs w:val="17"/>
              </w:rPr>
              <w:t>Santa Clara, CA</w:t>
            </w:r>
          </w:p>
          <w:p w14:paraId="0CB50E48" w14:textId="77777777" w:rsidR="00CA09B2" w:rsidRPr="0038380C" w:rsidRDefault="00CA09B2" w:rsidP="00BC374F">
            <w:pPr>
              <w:pStyle w:val="T2"/>
              <w:spacing w:after="0"/>
              <w:rPr>
                <w:rFonts w:ascii="Verdana" w:hAnsi="Verdana"/>
                <w:color w:val="000000"/>
                <w:szCs w:val="17"/>
              </w:rPr>
            </w:pPr>
          </w:p>
        </w:tc>
        <w:bookmarkStart w:id="0" w:name="_GoBack"/>
        <w:bookmarkEnd w:id="0"/>
      </w:tr>
      <w:tr w:rsidR="00CA09B2" w14:paraId="63DFF9C3" w14:textId="77777777" w:rsidTr="0038380C">
        <w:trPr>
          <w:trHeight w:val="359"/>
          <w:jc w:val="center"/>
        </w:trPr>
        <w:tc>
          <w:tcPr>
            <w:tcW w:w="9576" w:type="dxa"/>
            <w:gridSpan w:val="5"/>
            <w:vAlign w:val="center"/>
          </w:tcPr>
          <w:p w14:paraId="084BED6C" w14:textId="17022EB0" w:rsidR="00CA09B2" w:rsidRDefault="00CA09B2" w:rsidP="00BC374F">
            <w:pPr>
              <w:pStyle w:val="T2"/>
              <w:ind w:left="0"/>
              <w:rPr>
                <w:sz w:val="20"/>
              </w:rPr>
            </w:pPr>
            <w:r>
              <w:rPr>
                <w:sz w:val="20"/>
              </w:rPr>
              <w:t>Date:</w:t>
            </w:r>
            <w:r w:rsidR="005251D9">
              <w:rPr>
                <w:b w:val="0"/>
                <w:sz w:val="20"/>
              </w:rPr>
              <w:t xml:space="preserve">  201</w:t>
            </w:r>
            <w:r w:rsidR="00805FE9">
              <w:rPr>
                <w:b w:val="0"/>
                <w:sz w:val="20"/>
              </w:rPr>
              <w:t>9</w:t>
            </w:r>
            <w:r w:rsidR="005251D9">
              <w:rPr>
                <w:b w:val="0"/>
                <w:sz w:val="20"/>
              </w:rPr>
              <w:t>-</w:t>
            </w:r>
            <w:r w:rsidR="00805FE9">
              <w:rPr>
                <w:b w:val="0"/>
                <w:sz w:val="20"/>
              </w:rPr>
              <w:t>0</w:t>
            </w:r>
            <w:r w:rsidR="00E71B24">
              <w:rPr>
                <w:b w:val="0"/>
                <w:sz w:val="20"/>
              </w:rPr>
              <w:t>9</w:t>
            </w:r>
            <w:r w:rsidR="0038380C">
              <w:rPr>
                <w:b w:val="0"/>
                <w:sz w:val="20"/>
              </w:rPr>
              <w:t>-</w:t>
            </w:r>
            <w:r w:rsidR="00E71B24">
              <w:rPr>
                <w:b w:val="0"/>
                <w:sz w:val="20"/>
              </w:rPr>
              <w:t>04</w:t>
            </w:r>
          </w:p>
        </w:tc>
      </w:tr>
      <w:tr w:rsidR="00CA09B2" w14:paraId="4529CB9D" w14:textId="77777777" w:rsidTr="0038380C">
        <w:trPr>
          <w:cantSplit/>
          <w:jc w:val="center"/>
        </w:trPr>
        <w:tc>
          <w:tcPr>
            <w:tcW w:w="9576" w:type="dxa"/>
            <w:gridSpan w:val="5"/>
            <w:vAlign w:val="center"/>
          </w:tcPr>
          <w:p w14:paraId="227D8A27" w14:textId="77777777" w:rsidR="00CA09B2" w:rsidRDefault="00CA09B2" w:rsidP="00BC374F">
            <w:pPr>
              <w:pStyle w:val="T2"/>
              <w:spacing w:after="0"/>
              <w:ind w:left="0" w:right="0"/>
              <w:jc w:val="left"/>
              <w:rPr>
                <w:sz w:val="20"/>
              </w:rPr>
            </w:pPr>
            <w:r>
              <w:rPr>
                <w:sz w:val="20"/>
              </w:rPr>
              <w:t>Author(s):</w:t>
            </w:r>
          </w:p>
        </w:tc>
      </w:tr>
      <w:tr w:rsidR="00CA09B2" w14:paraId="3EB3053C" w14:textId="77777777" w:rsidTr="00DC18C6">
        <w:trPr>
          <w:jc w:val="center"/>
        </w:trPr>
        <w:tc>
          <w:tcPr>
            <w:tcW w:w="1255" w:type="dxa"/>
            <w:vAlign w:val="center"/>
          </w:tcPr>
          <w:p w14:paraId="6F7530E1" w14:textId="77777777" w:rsidR="00CA09B2" w:rsidRDefault="00CA09B2" w:rsidP="00BC374F">
            <w:pPr>
              <w:pStyle w:val="T2"/>
              <w:spacing w:after="0"/>
              <w:ind w:left="0" w:right="0"/>
              <w:jc w:val="left"/>
              <w:rPr>
                <w:sz w:val="20"/>
              </w:rPr>
            </w:pPr>
            <w:r>
              <w:rPr>
                <w:sz w:val="20"/>
              </w:rPr>
              <w:t>Name</w:t>
            </w:r>
          </w:p>
        </w:tc>
        <w:tc>
          <w:tcPr>
            <w:tcW w:w="1193" w:type="dxa"/>
            <w:vAlign w:val="center"/>
          </w:tcPr>
          <w:p w14:paraId="7DE128B0" w14:textId="77777777" w:rsidR="00CA09B2" w:rsidRDefault="0062440B" w:rsidP="00BC374F">
            <w:pPr>
              <w:pStyle w:val="T2"/>
              <w:spacing w:after="0"/>
              <w:ind w:left="0" w:right="0"/>
              <w:jc w:val="left"/>
              <w:rPr>
                <w:sz w:val="20"/>
              </w:rPr>
            </w:pPr>
            <w:r>
              <w:rPr>
                <w:sz w:val="20"/>
              </w:rPr>
              <w:t>Affiliation</w:t>
            </w:r>
          </w:p>
        </w:tc>
        <w:tc>
          <w:tcPr>
            <w:tcW w:w="2610" w:type="dxa"/>
            <w:vAlign w:val="center"/>
          </w:tcPr>
          <w:p w14:paraId="41E2D901" w14:textId="77777777" w:rsidR="00CA09B2" w:rsidRDefault="00CA09B2" w:rsidP="00BC374F">
            <w:pPr>
              <w:pStyle w:val="T2"/>
              <w:spacing w:after="0"/>
              <w:ind w:left="0" w:right="0"/>
              <w:jc w:val="left"/>
              <w:rPr>
                <w:sz w:val="20"/>
              </w:rPr>
            </w:pPr>
            <w:r>
              <w:rPr>
                <w:sz w:val="20"/>
              </w:rPr>
              <w:t>Address</w:t>
            </w:r>
          </w:p>
        </w:tc>
        <w:tc>
          <w:tcPr>
            <w:tcW w:w="2070" w:type="dxa"/>
            <w:vAlign w:val="center"/>
          </w:tcPr>
          <w:p w14:paraId="36ABD8F3" w14:textId="77777777" w:rsidR="00CA09B2" w:rsidRDefault="00CA09B2" w:rsidP="00BC374F">
            <w:pPr>
              <w:pStyle w:val="T2"/>
              <w:spacing w:after="0"/>
              <w:ind w:left="0" w:right="0"/>
              <w:jc w:val="left"/>
              <w:rPr>
                <w:sz w:val="20"/>
              </w:rPr>
            </w:pPr>
            <w:r>
              <w:rPr>
                <w:sz w:val="20"/>
              </w:rPr>
              <w:t>Phone</w:t>
            </w:r>
          </w:p>
        </w:tc>
        <w:tc>
          <w:tcPr>
            <w:tcW w:w="2448" w:type="dxa"/>
            <w:vAlign w:val="center"/>
          </w:tcPr>
          <w:p w14:paraId="79AEB718" w14:textId="77777777" w:rsidR="00CA09B2" w:rsidRDefault="00192B37" w:rsidP="00BC374F">
            <w:pPr>
              <w:pStyle w:val="T2"/>
              <w:spacing w:after="0"/>
              <w:ind w:left="0" w:right="0"/>
              <w:jc w:val="left"/>
              <w:rPr>
                <w:sz w:val="20"/>
              </w:rPr>
            </w:pPr>
            <w:r>
              <w:rPr>
                <w:sz w:val="20"/>
              </w:rPr>
              <w:t>E</w:t>
            </w:r>
            <w:r w:rsidR="00CA09B2">
              <w:rPr>
                <w:sz w:val="20"/>
              </w:rPr>
              <w:t>mail</w:t>
            </w:r>
          </w:p>
        </w:tc>
      </w:tr>
      <w:tr w:rsidR="00CA09B2" w14:paraId="48377F55" w14:textId="77777777" w:rsidTr="00DC18C6">
        <w:trPr>
          <w:jc w:val="center"/>
        </w:trPr>
        <w:tc>
          <w:tcPr>
            <w:tcW w:w="1255" w:type="dxa"/>
            <w:vAlign w:val="center"/>
          </w:tcPr>
          <w:p w14:paraId="74DCAFD3" w14:textId="77777777" w:rsidR="00CA09B2" w:rsidRDefault="005251D9" w:rsidP="00BC374F">
            <w:pPr>
              <w:pStyle w:val="T2"/>
              <w:spacing w:after="0"/>
              <w:ind w:left="0" w:right="0"/>
              <w:rPr>
                <w:b w:val="0"/>
                <w:sz w:val="20"/>
              </w:rPr>
            </w:pPr>
            <w:r>
              <w:rPr>
                <w:b w:val="0"/>
                <w:sz w:val="20"/>
                <w:lang w:val="en-US"/>
              </w:rPr>
              <w:t>Roy Want</w:t>
            </w:r>
            <w:r w:rsidR="009A2B19" w:rsidRPr="000D15C6">
              <w:rPr>
                <w:b w:val="0"/>
                <w:sz w:val="20"/>
                <w:lang w:val="en-US"/>
              </w:rPr>
              <w:t xml:space="preserve"> </w:t>
            </w:r>
          </w:p>
        </w:tc>
        <w:tc>
          <w:tcPr>
            <w:tcW w:w="1193" w:type="dxa"/>
            <w:vAlign w:val="center"/>
          </w:tcPr>
          <w:p w14:paraId="51523A78" w14:textId="2F7EAE49" w:rsidR="00CA09B2" w:rsidRDefault="005251D9" w:rsidP="00BC374F">
            <w:pPr>
              <w:pStyle w:val="T2"/>
              <w:spacing w:after="0"/>
              <w:ind w:left="0" w:right="0"/>
              <w:rPr>
                <w:b w:val="0"/>
                <w:sz w:val="20"/>
              </w:rPr>
            </w:pPr>
            <w:r>
              <w:rPr>
                <w:b w:val="0"/>
                <w:sz w:val="20"/>
                <w:lang w:val="en-US"/>
              </w:rPr>
              <w:t>Google</w:t>
            </w:r>
            <w:r w:rsidR="000F7262">
              <w:rPr>
                <w:b w:val="0"/>
                <w:sz w:val="20"/>
                <w:lang w:val="en-US"/>
              </w:rPr>
              <w:t xml:space="preserve"> Inc</w:t>
            </w:r>
          </w:p>
        </w:tc>
        <w:tc>
          <w:tcPr>
            <w:tcW w:w="2610" w:type="dxa"/>
            <w:vAlign w:val="center"/>
          </w:tcPr>
          <w:p w14:paraId="5A9A0182" w14:textId="77777777" w:rsidR="0038380C" w:rsidRPr="00CA0A78" w:rsidRDefault="005251D9" w:rsidP="00BC374F">
            <w:pPr>
              <w:pStyle w:val="T2"/>
              <w:spacing w:after="0"/>
              <w:ind w:left="0" w:right="0"/>
              <w:rPr>
                <w:b w:val="0"/>
                <w:sz w:val="20"/>
                <w:lang w:val="es-US"/>
              </w:rPr>
            </w:pPr>
            <w:r w:rsidRPr="00CA0A78">
              <w:rPr>
                <w:b w:val="0"/>
                <w:sz w:val="20"/>
                <w:lang w:val="es-US"/>
              </w:rPr>
              <w:t>1541 Morton Ave, Los Altos,</w:t>
            </w:r>
            <w:r w:rsidRPr="00CA0A78">
              <w:rPr>
                <w:b w:val="0"/>
                <w:sz w:val="20"/>
                <w:lang w:val="es-US"/>
              </w:rPr>
              <w:br/>
              <w:t>CA 94024</w:t>
            </w:r>
          </w:p>
        </w:tc>
        <w:tc>
          <w:tcPr>
            <w:tcW w:w="2070" w:type="dxa"/>
            <w:vAlign w:val="center"/>
          </w:tcPr>
          <w:p w14:paraId="6138B1FD" w14:textId="77777777" w:rsidR="00CA09B2" w:rsidRDefault="005251D9" w:rsidP="00BC374F">
            <w:pPr>
              <w:pStyle w:val="T2"/>
              <w:spacing w:after="0"/>
              <w:ind w:left="0" w:right="0"/>
              <w:rPr>
                <w:b w:val="0"/>
                <w:sz w:val="20"/>
              </w:rPr>
            </w:pPr>
            <w:r>
              <w:rPr>
                <w:b w:val="0"/>
                <w:sz w:val="20"/>
              </w:rPr>
              <w:t>+1-650-691-3600</w:t>
            </w:r>
          </w:p>
        </w:tc>
        <w:tc>
          <w:tcPr>
            <w:tcW w:w="2448" w:type="dxa"/>
            <w:vAlign w:val="center"/>
          </w:tcPr>
          <w:p w14:paraId="571127FA" w14:textId="77777777" w:rsidR="00CA09B2" w:rsidRDefault="005251D9" w:rsidP="00BC374F">
            <w:pPr>
              <w:pStyle w:val="T2"/>
              <w:spacing w:after="0"/>
              <w:ind w:left="0" w:right="0"/>
              <w:rPr>
                <w:b w:val="0"/>
                <w:sz w:val="16"/>
              </w:rPr>
            </w:pPr>
            <w:r w:rsidRPr="005251D9">
              <w:rPr>
                <w:b w:val="0"/>
                <w:sz w:val="22"/>
                <w:lang w:val="en-US"/>
              </w:rPr>
              <w:t>r</w:t>
            </w:r>
            <w:r>
              <w:rPr>
                <w:b w:val="0"/>
                <w:sz w:val="22"/>
                <w:lang w:val="en-US"/>
              </w:rPr>
              <w:t>oywant</w:t>
            </w:r>
            <w:r w:rsidRPr="005251D9">
              <w:rPr>
                <w:b w:val="0"/>
                <w:sz w:val="22"/>
                <w:lang w:val="en-US"/>
              </w:rPr>
              <w:t>@google.com</w:t>
            </w:r>
          </w:p>
        </w:tc>
      </w:tr>
      <w:tr w:rsidR="00DC18C6" w14:paraId="76151EEF" w14:textId="77777777" w:rsidTr="00DC18C6">
        <w:trPr>
          <w:jc w:val="center"/>
        </w:trPr>
        <w:tc>
          <w:tcPr>
            <w:tcW w:w="1255" w:type="dxa"/>
            <w:vAlign w:val="center"/>
          </w:tcPr>
          <w:p w14:paraId="6E5142CA" w14:textId="3820C9E8" w:rsidR="00DC18C6" w:rsidRDefault="009564BE" w:rsidP="00BC374F">
            <w:pPr>
              <w:pStyle w:val="T2"/>
              <w:spacing w:after="0"/>
              <w:ind w:left="0" w:right="0"/>
              <w:rPr>
                <w:b w:val="0"/>
                <w:sz w:val="20"/>
                <w:lang w:val="en-US"/>
              </w:rPr>
            </w:pPr>
            <w:r>
              <w:rPr>
                <w:b w:val="0"/>
                <w:sz w:val="20"/>
                <w:lang w:val="en-US"/>
              </w:rPr>
              <w:t>Ganesh Vankate</w:t>
            </w:r>
            <w:r w:rsidR="00E71B24">
              <w:rPr>
                <w:b w:val="0"/>
                <w:sz w:val="20"/>
                <w:lang w:val="en-US"/>
              </w:rPr>
              <w:t>san</w:t>
            </w:r>
          </w:p>
        </w:tc>
        <w:tc>
          <w:tcPr>
            <w:tcW w:w="1193" w:type="dxa"/>
            <w:vAlign w:val="center"/>
          </w:tcPr>
          <w:p w14:paraId="3E7C3864" w14:textId="0D7DD76F" w:rsidR="00DC18C6" w:rsidRDefault="00E71B24" w:rsidP="00BC374F">
            <w:pPr>
              <w:pStyle w:val="T2"/>
              <w:spacing w:after="0"/>
              <w:ind w:left="0" w:right="0"/>
              <w:rPr>
                <w:b w:val="0"/>
                <w:sz w:val="20"/>
                <w:lang w:val="en-US"/>
              </w:rPr>
            </w:pPr>
            <w:r>
              <w:rPr>
                <w:b w:val="0"/>
                <w:sz w:val="20"/>
                <w:lang w:val="en-US"/>
              </w:rPr>
              <w:t>Intel</w:t>
            </w:r>
            <w:r w:rsidR="000F7262">
              <w:rPr>
                <w:b w:val="0"/>
                <w:sz w:val="20"/>
                <w:lang w:val="en-US"/>
              </w:rPr>
              <w:t xml:space="preserve"> Inc</w:t>
            </w:r>
          </w:p>
        </w:tc>
        <w:tc>
          <w:tcPr>
            <w:tcW w:w="2610" w:type="dxa"/>
            <w:vAlign w:val="center"/>
          </w:tcPr>
          <w:p w14:paraId="3E8C3BA8" w14:textId="0D42D417" w:rsidR="00DC18C6" w:rsidRPr="000F7262" w:rsidRDefault="000F7262" w:rsidP="00BC374F">
            <w:pPr>
              <w:pStyle w:val="T2"/>
              <w:spacing w:after="0"/>
              <w:ind w:left="0" w:right="0"/>
              <w:rPr>
                <w:b w:val="0"/>
                <w:sz w:val="20"/>
                <w:lang w:val="es-US"/>
              </w:rPr>
            </w:pPr>
            <w:r w:rsidRPr="000F7262">
              <w:rPr>
                <w:b w:val="0"/>
                <w:sz w:val="20"/>
              </w:rPr>
              <w:t>2111 NE 25th Ave, Hillsboro, OR 97124</w:t>
            </w:r>
          </w:p>
        </w:tc>
        <w:tc>
          <w:tcPr>
            <w:tcW w:w="2070" w:type="dxa"/>
            <w:vAlign w:val="center"/>
          </w:tcPr>
          <w:p w14:paraId="24D96204" w14:textId="4C862B1E" w:rsidR="00DC18C6" w:rsidRPr="00291334" w:rsidRDefault="00291334" w:rsidP="00BC374F">
            <w:pPr>
              <w:pStyle w:val="T2"/>
              <w:spacing w:after="0"/>
              <w:ind w:left="0" w:right="0"/>
              <w:rPr>
                <w:b w:val="0"/>
                <w:sz w:val="20"/>
              </w:rPr>
            </w:pPr>
            <w:r w:rsidRPr="00291334">
              <w:rPr>
                <w:b w:val="0"/>
                <w:sz w:val="20"/>
              </w:rPr>
              <w:t>503 334 6720</w:t>
            </w:r>
          </w:p>
        </w:tc>
        <w:tc>
          <w:tcPr>
            <w:tcW w:w="2448" w:type="dxa"/>
            <w:vAlign w:val="center"/>
          </w:tcPr>
          <w:p w14:paraId="4291FFF5" w14:textId="51EE6135" w:rsidR="00DC18C6" w:rsidRPr="00291334" w:rsidRDefault="00291334" w:rsidP="00BC374F">
            <w:pPr>
              <w:pStyle w:val="T2"/>
              <w:spacing w:after="0"/>
              <w:ind w:left="0" w:right="0"/>
              <w:rPr>
                <w:b w:val="0"/>
                <w:sz w:val="22"/>
                <w:lang w:val="en-US"/>
              </w:rPr>
            </w:pPr>
            <w:r w:rsidRPr="00291334">
              <w:rPr>
                <w:b w:val="0"/>
                <w:sz w:val="16"/>
              </w:rPr>
              <w:t>ganesh.venkatesan@intel.com</w:t>
            </w:r>
          </w:p>
        </w:tc>
      </w:tr>
    </w:tbl>
    <w:p w14:paraId="141CADBB" w14:textId="77777777" w:rsidR="00CA09B2" w:rsidRDefault="007E6585" w:rsidP="00BC374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E43777F" wp14:editId="2D4C31E2">
                <wp:simplePos x="0" y="0"/>
                <wp:positionH relativeFrom="column">
                  <wp:posOffset>-148590</wp:posOffset>
                </wp:positionH>
                <wp:positionV relativeFrom="paragraph">
                  <wp:posOffset>212884</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E24D38" w14:textId="77777777" w:rsidR="00D060EF" w:rsidRPr="00B32A80" w:rsidRDefault="00D060EF">
                            <w:pPr>
                              <w:pStyle w:val="T1"/>
                              <w:spacing w:after="120"/>
                              <w:rPr>
                                <w:sz w:val="24"/>
                              </w:rPr>
                            </w:pPr>
                            <w:r w:rsidRPr="00B32A80">
                              <w:rPr>
                                <w:sz w:val="24"/>
                              </w:rPr>
                              <w:t>Abstract</w:t>
                            </w:r>
                          </w:p>
                          <w:p w14:paraId="3CB91311" w14:textId="6E3E684F" w:rsidR="00D060EF" w:rsidRPr="00B32A80" w:rsidRDefault="00D060EF">
                            <w:pPr>
                              <w:jc w:val="both"/>
                              <w:rPr>
                                <w:color w:val="000000"/>
                              </w:rPr>
                            </w:pPr>
                            <w:r w:rsidRPr="00B32A80">
                              <w:t xml:space="preserve">Minutes for the </w:t>
                            </w:r>
                            <w:r w:rsidRPr="00B32A80">
                              <w:rPr>
                                <w:color w:val="000000"/>
                              </w:rPr>
                              <w:t xml:space="preserve">TGaz </w:t>
                            </w:r>
                            <w:r>
                              <w:rPr>
                                <w:color w:val="000000"/>
                              </w:rPr>
                              <w:t xml:space="preserve">Ad Hoc </w:t>
                            </w:r>
                            <w:r w:rsidRPr="00B32A80">
                              <w:rPr>
                                <w:color w:val="000000"/>
                              </w:rPr>
                              <w:t>m</w:t>
                            </w:r>
                            <w:r>
                              <w:rPr>
                                <w:color w:val="000000"/>
                              </w:rPr>
                              <w:t>eeting, beginning on Sep 4th, 2019</w:t>
                            </w:r>
                            <w:r w:rsidRPr="00B32A80">
                              <w:rPr>
                                <w:color w:val="00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3777F" id="_x0000_t202" coordsize="21600,21600" o:spt="202" path="m,l,21600r21600,l21600,xe">
                <v:stroke joinstyle="miter"/>
                <v:path gradientshapeok="t" o:connecttype="rect"/>
              </v:shapetype>
              <v:shape id="Text Box 3" o:spid="_x0000_s1026" type="#_x0000_t202" style="position:absolute;left:0;text-align:left;margin-left:-11.7pt;margin-top:16.7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" o:allowincell="f" stroked="f">
                <v:textbox>
                  <w:txbxContent>
                    <w:p w14:paraId="18E24D38" w14:textId="77777777" w:rsidR="00D060EF" w:rsidRPr="00B32A80" w:rsidRDefault="00D060EF">
                      <w:pPr>
                        <w:pStyle w:val="T1"/>
                        <w:spacing w:after="120"/>
                        <w:rPr>
                          <w:sz w:val="24"/>
                        </w:rPr>
                      </w:pPr>
                      <w:r w:rsidRPr="00B32A80">
                        <w:rPr>
                          <w:sz w:val="24"/>
                        </w:rPr>
                        <w:t>Abstract</w:t>
                      </w:r>
                    </w:p>
                    <w:p w14:paraId="3CB91311" w14:textId="6E3E684F" w:rsidR="00D060EF" w:rsidRPr="00B32A80" w:rsidRDefault="00D060EF">
                      <w:pPr>
                        <w:jc w:val="both"/>
                        <w:rPr>
                          <w:color w:val="000000"/>
                        </w:rPr>
                      </w:pPr>
                      <w:r w:rsidRPr="00B32A80">
                        <w:t xml:space="preserve">Minutes for the </w:t>
                      </w:r>
                      <w:r w:rsidRPr="00B32A80">
                        <w:rPr>
                          <w:color w:val="000000"/>
                        </w:rPr>
                        <w:t xml:space="preserve">TGaz </w:t>
                      </w:r>
                      <w:r>
                        <w:rPr>
                          <w:color w:val="000000"/>
                        </w:rPr>
                        <w:t xml:space="preserve">Ad Hoc </w:t>
                      </w:r>
                      <w:r w:rsidRPr="00B32A80">
                        <w:rPr>
                          <w:color w:val="000000"/>
                        </w:rPr>
                        <w:t>m</w:t>
                      </w:r>
                      <w:r>
                        <w:rPr>
                          <w:color w:val="000000"/>
                        </w:rPr>
                        <w:t>eeting, beginning on Sep 4th, 2019</w:t>
                      </w:r>
                      <w:r w:rsidRPr="00B32A80">
                        <w:rPr>
                          <w:color w:val="000000"/>
                        </w:rPr>
                        <w:t>.</w:t>
                      </w:r>
                    </w:p>
                  </w:txbxContent>
                </v:textbox>
              </v:shape>
            </w:pict>
          </mc:Fallback>
        </mc:AlternateContent>
      </w:r>
    </w:p>
    <w:p w14:paraId="2B41AE36" w14:textId="77777777" w:rsidR="00CA09B2" w:rsidRDefault="00CA09B2" w:rsidP="00BC374F">
      <w:r>
        <w:br w:type="page"/>
      </w:r>
    </w:p>
    <w:p w14:paraId="11C507D7" w14:textId="77777777" w:rsidR="00531651" w:rsidRPr="00056035" w:rsidRDefault="00531651" w:rsidP="00BC374F">
      <w:pPr>
        <w:jc w:val="center"/>
        <w:outlineLvl w:val="0"/>
        <w:rPr>
          <w:rFonts w:eastAsia="PMingLiU"/>
          <w:b/>
          <w:sz w:val="28"/>
          <w:lang w:eastAsia="zh-TW"/>
        </w:rPr>
      </w:pPr>
      <w:r>
        <w:rPr>
          <w:rFonts w:hint="eastAsia"/>
          <w:b/>
          <w:sz w:val="28"/>
          <w:lang w:eastAsia="ja-JP"/>
        </w:rPr>
        <w:lastRenderedPageBreak/>
        <w:t>IEEE 802.11</w:t>
      </w:r>
      <w:r>
        <w:rPr>
          <w:b/>
          <w:sz w:val="28"/>
          <w:lang w:eastAsia="ja-JP"/>
        </w:rPr>
        <w:t xml:space="preserve"> </w:t>
      </w:r>
      <w:r>
        <w:rPr>
          <w:b/>
          <w:bCs/>
          <w:sz w:val="28"/>
          <w:lang w:eastAsia="ja-JP"/>
        </w:rPr>
        <w:t>Task Group A</w:t>
      </w:r>
      <w:r w:rsidR="00BC0DFF">
        <w:rPr>
          <w:rFonts w:eastAsia="PMingLiU" w:hint="eastAsia"/>
          <w:b/>
          <w:bCs/>
          <w:sz w:val="28"/>
          <w:lang w:eastAsia="zh-TW"/>
        </w:rPr>
        <w:t>Z</w:t>
      </w:r>
    </w:p>
    <w:p w14:paraId="4ECA7BC0" w14:textId="3549996C" w:rsidR="00531651" w:rsidRPr="005C1093" w:rsidRDefault="00E71B24" w:rsidP="00BC374F">
      <w:pPr>
        <w:jc w:val="center"/>
        <w:rPr>
          <w:rFonts w:eastAsia="PMingLiU"/>
          <w:b/>
          <w:sz w:val="28"/>
          <w:lang w:eastAsia="zh-TW"/>
        </w:rPr>
      </w:pPr>
      <w:r>
        <w:rPr>
          <w:rFonts w:eastAsia="PMingLiU"/>
          <w:b/>
          <w:sz w:val="28"/>
          <w:lang w:eastAsia="zh-TW"/>
        </w:rPr>
        <w:t>Sep 4</w:t>
      </w:r>
      <w:r w:rsidR="009279F2">
        <w:rPr>
          <w:rFonts w:eastAsia="PMingLiU"/>
          <w:b/>
          <w:sz w:val="28"/>
          <w:lang w:eastAsia="zh-TW"/>
        </w:rPr>
        <w:t>th</w:t>
      </w:r>
      <w:r w:rsidR="0072335B">
        <w:rPr>
          <w:rFonts w:eastAsia="PMingLiU"/>
          <w:b/>
          <w:sz w:val="28"/>
          <w:lang w:eastAsia="zh-TW"/>
        </w:rPr>
        <w:t xml:space="preserve"> – </w:t>
      </w:r>
      <w:r w:rsidR="00C34282">
        <w:rPr>
          <w:rFonts w:eastAsia="PMingLiU"/>
          <w:b/>
          <w:sz w:val="28"/>
          <w:lang w:eastAsia="zh-TW"/>
        </w:rPr>
        <w:t>6</w:t>
      </w:r>
      <w:r w:rsidR="009279F2">
        <w:rPr>
          <w:rFonts w:eastAsia="PMingLiU"/>
          <w:b/>
          <w:sz w:val="28"/>
          <w:lang w:eastAsia="zh-TW"/>
        </w:rPr>
        <w:t>th</w:t>
      </w:r>
      <w:r w:rsidR="00F04752">
        <w:rPr>
          <w:b/>
          <w:sz w:val="28"/>
          <w:lang w:eastAsia="ja-JP"/>
        </w:rPr>
        <w:t>, 201</w:t>
      </w:r>
      <w:r w:rsidR="00805FE9">
        <w:rPr>
          <w:b/>
          <w:sz w:val="28"/>
          <w:lang w:eastAsia="ja-JP"/>
        </w:rPr>
        <w:t>9</w:t>
      </w:r>
    </w:p>
    <w:p w14:paraId="48FA5AE1" w14:textId="77777777" w:rsidR="00531651" w:rsidRDefault="00531651" w:rsidP="00BC374F">
      <w:pPr>
        <w:ind w:left="360"/>
      </w:pPr>
    </w:p>
    <w:p w14:paraId="477D3351" w14:textId="5CB6C8A2" w:rsidR="00CA09B2" w:rsidRPr="00D676A8" w:rsidRDefault="00C4135A" w:rsidP="00BC374F">
      <w:pPr>
        <w:numPr>
          <w:ilvl w:val="0"/>
          <w:numId w:val="1"/>
        </w:numPr>
        <w:rPr>
          <w:b/>
          <w:sz w:val="22"/>
          <w:szCs w:val="22"/>
        </w:rPr>
      </w:pPr>
      <w:r w:rsidRPr="00D676A8">
        <w:rPr>
          <w:b/>
          <w:sz w:val="22"/>
          <w:szCs w:val="22"/>
        </w:rPr>
        <w:t>TGaz</w:t>
      </w:r>
      <w:r w:rsidR="00B048BC" w:rsidRPr="00D676A8">
        <w:rPr>
          <w:b/>
          <w:sz w:val="22"/>
          <w:szCs w:val="22"/>
        </w:rPr>
        <w:t xml:space="preserve"> </w:t>
      </w:r>
      <w:r w:rsidR="006572C4">
        <w:rPr>
          <w:b/>
          <w:sz w:val="22"/>
          <w:szCs w:val="22"/>
        </w:rPr>
        <w:t xml:space="preserve">Ad Hoc </w:t>
      </w:r>
      <w:r w:rsidR="00B048BC" w:rsidRPr="00D676A8">
        <w:rPr>
          <w:b/>
          <w:sz w:val="22"/>
          <w:szCs w:val="22"/>
        </w:rPr>
        <w:t xml:space="preserve">– </w:t>
      </w:r>
      <w:r w:rsidR="00892BE9">
        <w:rPr>
          <w:b/>
          <w:sz w:val="22"/>
          <w:szCs w:val="22"/>
        </w:rPr>
        <w:t>Wednesday</w:t>
      </w:r>
      <w:r w:rsidR="0039282D">
        <w:rPr>
          <w:b/>
          <w:sz w:val="22"/>
          <w:szCs w:val="22"/>
        </w:rPr>
        <w:t xml:space="preserve"> </w:t>
      </w:r>
      <w:r w:rsidR="00E71B24">
        <w:rPr>
          <w:b/>
          <w:sz w:val="22"/>
          <w:szCs w:val="22"/>
        </w:rPr>
        <w:t>Sep 4</w:t>
      </w:r>
      <w:r w:rsidR="009279F2">
        <w:rPr>
          <w:b/>
          <w:sz w:val="22"/>
          <w:szCs w:val="22"/>
        </w:rPr>
        <w:t>th</w:t>
      </w:r>
      <w:r w:rsidR="00F04752" w:rsidRPr="00D676A8">
        <w:rPr>
          <w:b/>
          <w:sz w:val="22"/>
          <w:szCs w:val="22"/>
        </w:rPr>
        <w:t>, 201</w:t>
      </w:r>
      <w:r w:rsidR="0006439C">
        <w:rPr>
          <w:b/>
          <w:sz w:val="22"/>
          <w:szCs w:val="22"/>
        </w:rPr>
        <w:t>9</w:t>
      </w:r>
      <w:r w:rsidR="00BC0DFF" w:rsidRPr="00D676A8">
        <w:rPr>
          <w:b/>
          <w:sz w:val="22"/>
          <w:szCs w:val="22"/>
        </w:rPr>
        <w:t xml:space="preserve"> –</w:t>
      </w:r>
      <w:r w:rsidR="00FA4DEE" w:rsidRPr="00D676A8">
        <w:rPr>
          <w:b/>
          <w:sz w:val="22"/>
          <w:szCs w:val="22"/>
        </w:rPr>
        <w:t xml:space="preserve"> </w:t>
      </w:r>
      <w:r w:rsidR="00892BE9">
        <w:rPr>
          <w:b/>
          <w:sz w:val="22"/>
          <w:szCs w:val="22"/>
        </w:rPr>
        <w:t>D</w:t>
      </w:r>
      <w:r w:rsidR="006572C4">
        <w:rPr>
          <w:b/>
          <w:sz w:val="22"/>
          <w:szCs w:val="22"/>
        </w:rPr>
        <w:t>AY</w:t>
      </w:r>
      <w:r w:rsidR="00892BE9">
        <w:rPr>
          <w:b/>
          <w:sz w:val="22"/>
          <w:szCs w:val="22"/>
        </w:rPr>
        <w:t xml:space="preserve"> #1</w:t>
      </w:r>
    </w:p>
    <w:p w14:paraId="29269281" w14:textId="3C0356EE" w:rsidR="00D23AB4" w:rsidRDefault="00F7672D" w:rsidP="00BC374F">
      <w:pPr>
        <w:numPr>
          <w:ilvl w:val="1"/>
          <w:numId w:val="1"/>
        </w:numPr>
        <w:rPr>
          <w:sz w:val="22"/>
          <w:szCs w:val="22"/>
        </w:rPr>
      </w:pPr>
      <w:r w:rsidRPr="00D23AB4">
        <w:rPr>
          <w:sz w:val="22"/>
          <w:szCs w:val="22"/>
        </w:rPr>
        <w:t xml:space="preserve">Called to order by </w:t>
      </w:r>
      <w:r w:rsidR="00531651" w:rsidRPr="00D23AB4">
        <w:rPr>
          <w:sz w:val="22"/>
          <w:szCs w:val="22"/>
        </w:rPr>
        <w:t xml:space="preserve">TGaz chair, </w:t>
      </w:r>
      <w:r w:rsidR="00C4135A" w:rsidRPr="00D23AB4">
        <w:rPr>
          <w:sz w:val="22"/>
          <w:szCs w:val="22"/>
        </w:rPr>
        <w:t>Jonathan Segev</w:t>
      </w:r>
      <w:r w:rsidRPr="00D23AB4">
        <w:rPr>
          <w:sz w:val="22"/>
          <w:szCs w:val="22"/>
        </w:rPr>
        <w:t xml:space="preserve"> (</w:t>
      </w:r>
      <w:r w:rsidR="00372ABE" w:rsidRPr="00D23AB4">
        <w:rPr>
          <w:sz w:val="22"/>
          <w:szCs w:val="22"/>
        </w:rPr>
        <w:t>Intel Corporation</w:t>
      </w:r>
      <w:r w:rsidRPr="00D23AB4">
        <w:rPr>
          <w:sz w:val="22"/>
          <w:szCs w:val="22"/>
        </w:rPr>
        <w:t>)</w:t>
      </w:r>
      <w:r w:rsidR="00C4135A" w:rsidRPr="00D23AB4">
        <w:rPr>
          <w:sz w:val="22"/>
          <w:szCs w:val="22"/>
        </w:rPr>
        <w:t xml:space="preserve"> at </w:t>
      </w:r>
      <w:r w:rsidR="00892BE9">
        <w:rPr>
          <w:b/>
          <w:sz w:val="22"/>
          <w:szCs w:val="22"/>
        </w:rPr>
        <w:t>9.</w:t>
      </w:r>
      <w:r w:rsidR="00874481">
        <w:rPr>
          <w:b/>
          <w:sz w:val="22"/>
          <w:szCs w:val="22"/>
        </w:rPr>
        <w:t>2</w:t>
      </w:r>
      <w:r w:rsidR="000F7262">
        <w:rPr>
          <w:b/>
          <w:sz w:val="22"/>
          <w:szCs w:val="22"/>
        </w:rPr>
        <w:t>7</w:t>
      </w:r>
      <w:r w:rsidR="00685C2D" w:rsidRPr="00D23AB4">
        <w:rPr>
          <w:b/>
          <w:sz w:val="22"/>
          <w:szCs w:val="22"/>
        </w:rPr>
        <w:t>am</w:t>
      </w:r>
      <w:r w:rsidR="00B86E80" w:rsidRPr="00D23AB4">
        <w:rPr>
          <w:b/>
          <w:sz w:val="22"/>
          <w:szCs w:val="22"/>
        </w:rPr>
        <w:t xml:space="preserve"> </w:t>
      </w:r>
      <w:r w:rsidR="00685C2D" w:rsidRPr="00D23AB4">
        <w:rPr>
          <w:b/>
          <w:sz w:val="22"/>
          <w:szCs w:val="22"/>
        </w:rPr>
        <w:t>P</w:t>
      </w:r>
      <w:r w:rsidR="00B86E80" w:rsidRPr="00D23AB4">
        <w:rPr>
          <w:b/>
          <w:sz w:val="22"/>
          <w:szCs w:val="22"/>
        </w:rPr>
        <w:t>S</w:t>
      </w:r>
      <w:r w:rsidR="00FF378D" w:rsidRPr="00D23AB4">
        <w:rPr>
          <w:b/>
          <w:sz w:val="22"/>
          <w:szCs w:val="22"/>
        </w:rPr>
        <w:t>T</w:t>
      </w:r>
      <w:r w:rsidR="00AA4035" w:rsidRPr="00D23AB4">
        <w:rPr>
          <w:sz w:val="22"/>
          <w:szCs w:val="22"/>
        </w:rPr>
        <w:t>;</w:t>
      </w:r>
      <w:r w:rsidR="00FA4DEE" w:rsidRPr="00D23AB4">
        <w:rPr>
          <w:sz w:val="22"/>
          <w:szCs w:val="22"/>
        </w:rPr>
        <w:t xml:space="preserve"> </w:t>
      </w:r>
      <w:r w:rsidR="00D23AB4">
        <w:rPr>
          <w:sz w:val="22"/>
          <w:szCs w:val="22"/>
        </w:rPr>
        <w:t>Technical Co-Editor</w:t>
      </w:r>
      <w:r w:rsidR="0079568F">
        <w:rPr>
          <w:sz w:val="22"/>
          <w:szCs w:val="22"/>
        </w:rPr>
        <w:t>:</w:t>
      </w:r>
      <w:r w:rsidR="00D23AB4">
        <w:rPr>
          <w:sz w:val="22"/>
          <w:szCs w:val="22"/>
        </w:rPr>
        <w:t xml:space="preserve"> </w:t>
      </w:r>
      <w:r w:rsidR="00D23AB4">
        <w:rPr>
          <w:bCs/>
          <w:sz w:val="22"/>
          <w:szCs w:val="22"/>
        </w:rPr>
        <w:t>Roy Want</w:t>
      </w:r>
      <w:r w:rsidR="00D23AB4" w:rsidRPr="00D676A8">
        <w:rPr>
          <w:sz w:val="22"/>
          <w:szCs w:val="22"/>
        </w:rPr>
        <w:t xml:space="preserve"> (</w:t>
      </w:r>
      <w:r w:rsidR="00D23AB4">
        <w:rPr>
          <w:sz w:val="22"/>
          <w:szCs w:val="22"/>
        </w:rPr>
        <w:t>Google Inc.</w:t>
      </w:r>
      <w:r w:rsidR="00D23AB4" w:rsidRPr="00D676A8">
        <w:rPr>
          <w:sz w:val="22"/>
          <w:szCs w:val="22"/>
        </w:rPr>
        <w:t>)</w:t>
      </w:r>
      <w:r w:rsidR="00D23AB4">
        <w:rPr>
          <w:sz w:val="22"/>
          <w:szCs w:val="22"/>
        </w:rPr>
        <w:t xml:space="preserve">; </w:t>
      </w:r>
      <w:r w:rsidR="0079568F">
        <w:rPr>
          <w:sz w:val="22"/>
          <w:szCs w:val="22"/>
        </w:rPr>
        <w:t xml:space="preserve">Acting </w:t>
      </w:r>
      <w:r w:rsidR="00D23AB4" w:rsidRPr="00350846">
        <w:rPr>
          <w:sz w:val="22"/>
          <w:szCs w:val="22"/>
        </w:rPr>
        <w:t>Secretary</w:t>
      </w:r>
      <w:r w:rsidR="0079568F">
        <w:rPr>
          <w:sz w:val="22"/>
          <w:szCs w:val="22"/>
        </w:rPr>
        <w:t>(s):</w:t>
      </w:r>
      <w:r w:rsidR="00D23AB4" w:rsidRPr="00350846">
        <w:rPr>
          <w:sz w:val="22"/>
          <w:szCs w:val="22"/>
        </w:rPr>
        <w:t xml:space="preserve"> </w:t>
      </w:r>
      <w:r w:rsidR="00D23AB4" w:rsidRPr="00350846">
        <w:rPr>
          <w:bCs/>
          <w:sz w:val="22"/>
          <w:szCs w:val="22"/>
        </w:rPr>
        <w:t>Roy Want</w:t>
      </w:r>
      <w:r w:rsidR="00D23AB4" w:rsidRPr="00350846">
        <w:rPr>
          <w:sz w:val="22"/>
          <w:szCs w:val="22"/>
        </w:rPr>
        <w:t xml:space="preserve"> (Google Inc</w:t>
      </w:r>
      <w:r w:rsidR="000F7262">
        <w:rPr>
          <w:sz w:val="22"/>
          <w:szCs w:val="22"/>
        </w:rPr>
        <w:t>)</w:t>
      </w:r>
      <w:r w:rsidR="00846AB4">
        <w:rPr>
          <w:sz w:val="22"/>
          <w:szCs w:val="22"/>
        </w:rPr>
        <w:t>, Ganesh Venkatesan</w:t>
      </w:r>
      <w:r w:rsidR="00DE7B00">
        <w:rPr>
          <w:sz w:val="22"/>
          <w:szCs w:val="22"/>
        </w:rPr>
        <w:t xml:space="preserve"> </w:t>
      </w:r>
      <w:r w:rsidR="000F7262">
        <w:rPr>
          <w:sz w:val="22"/>
          <w:szCs w:val="22"/>
        </w:rPr>
        <w:t>(Intel).</w:t>
      </w:r>
    </w:p>
    <w:p w14:paraId="34F2B112" w14:textId="77777777" w:rsidR="000F7262" w:rsidRPr="00350846" w:rsidRDefault="000F7262" w:rsidP="000F7262">
      <w:pPr>
        <w:ind w:left="990"/>
        <w:rPr>
          <w:sz w:val="22"/>
          <w:szCs w:val="22"/>
        </w:rPr>
      </w:pPr>
    </w:p>
    <w:p w14:paraId="47CF1DCE" w14:textId="10B7ACD4" w:rsidR="00531651" w:rsidRPr="00D23AB4" w:rsidRDefault="00531651" w:rsidP="00BC374F">
      <w:pPr>
        <w:numPr>
          <w:ilvl w:val="1"/>
          <w:numId w:val="1"/>
        </w:numPr>
        <w:rPr>
          <w:sz w:val="22"/>
          <w:szCs w:val="22"/>
        </w:rPr>
      </w:pPr>
      <w:r w:rsidRPr="00D23AB4">
        <w:rPr>
          <w:sz w:val="22"/>
          <w:szCs w:val="22"/>
        </w:rPr>
        <w:t xml:space="preserve">Agenda </w:t>
      </w:r>
      <w:r w:rsidRPr="00D23AB4">
        <w:rPr>
          <w:sz w:val="22"/>
          <w:szCs w:val="22"/>
          <w:lang w:eastAsia="ja-JP"/>
        </w:rPr>
        <w:t xml:space="preserve">Doc. </w:t>
      </w:r>
      <w:r w:rsidRPr="00D23AB4">
        <w:rPr>
          <w:b/>
          <w:sz w:val="22"/>
          <w:szCs w:val="22"/>
          <w:lang w:eastAsia="ja-JP"/>
        </w:rPr>
        <w:t>IEEE 802.11-</w:t>
      </w:r>
      <w:r w:rsidRPr="00D23AB4">
        <w:rPr>
          <w:b/>
          <w:sz w:val="22"/>
          <w:szCs w:val="22"/>
        </w:rPr>
        <w:t>1</w:t>
      </w:r>
      <w:r w:rsidR="00685C2D" w:rsidRPr="00D23AB4">
        <w:rPr>
          <w:b/>
          <w:sz w:val="22"/>
          <w:szCs w:val="22"/>
          <w:lang w:eastAsia="ja-JP"/>
        </w:rPr>
        <w:t>9</w:t>
      </w:r>
      <w:r w:rsidRPr="00D23AB4">
        <w:rPr>
          <w:b/>
          <w:sz w:val="22"/>
          <w:szCs w:val="22"/>
          <w:lang w:eastAsia="ja-JP"/>
        </w:rPr>
        <w:t>/</w:t>
      </w:r>
      <w:r w:rsidR="000F7262">
        <w:rPr>
          <w:b/>
          <w:sz w:val="22"/>
          <w:szCs w:val="22"/>
          <w:lang w:eastAsia="ja-JP"/>
        </w:rPr>
        <w:t>1363</w:t>
      </w:r>
      <w:r w:rsidR="00874481">
        <w:rPr>
          <w:b/>
          <w:sz w:val="22"/>
          <w:szCs w:val="22"/>
          <w:lang w:eastAsia="ja-JP"/>
        </w:rPr>
        <w:t>r</w:t>
      </w:r>
      <w:r w:rsidR="006B28A7">
        <w:rPr>
          <w:b/>
          <w:sz w:val="22"/>
          <w:szCs w:val="22"/>
          <w:lang w:eastAsia="ja-JP"/>
        </w:rPr>
        <w:t>1</w:t>
      </w:r>
      <w:r w:rsidR="00874481">
        <w:rPr>
          <w:b/>
          <w:sz w:val="22"/>
          <w:szCs w:val="22"/>
          <w:lang w:eastAsia="ja-JP"/>
        </w:rPr>
        <w:t xml:space="preserve"> </w:t>
      </w:r>
      <w:r w:rsidR="0039282D" w:rsidRPr="00D23AB4">
        <w:rPr>
          <w:rFonts w:eastAsia="PMingLiU"/>
          <w:b/>
          <w:sz w:val="22"/>
          <w:szCs w:val="22"/>
          <w:lang w:eastAsia="zh-TW"/>
        </w:rPr>
        <w:t>(in progress)</w:t>
      </w:r>
      <w:r w:rsidR="004E18A8">
        <w:rPr>
          <w:rFonts w:eastAsia="PMingLiU"/>
          <w:b/>
          <w:sz w:val="22"/>
          <w:szCs w:val="22"/>
          <w:lang w:eastAsia="zh-TW"/>
        </w:rPr>
        <w:br/>
      </w:r>
    </w:p>
    <w:p w14:paraId="6FB7317D" w14:textId="77777777" w:rsidR="00F7672D" w:rsidRPr="00D676A8" w:rsidRDefault="0023766A" w:rsidP="00BC374F">
      <w:pPr>
        <w:numPr>
          <w:ilvl w:val="1"/>
          <w:numId w:val="1"/>
        </w:numPr>
        <w:rPr>
          <w:sz w:val="22"/>
          <w:szCs w:val="22"/>
        </w:rPr>
      </w:pPr>
      <w:r w:rsidRPr="00D676A8">
        <w:rPr>
          <w:sz w:val="22"/>
          <w:szCs w:val="22"/>
        </w:rPr>
        <w:t>Review Paten</w:t>
      </w:r>
      <w:r w:rsidR="00C4135A" w:rsidRPr="00D676A8">
        <w:rPr>
          <w:sz w:val="22"/>
          <w:szCs w:val="22"/>
        </w:rPr>
        <w:t>t</w:t>
      </w:r>
      <w:r w:rsidRPr="00D676A8">
        <w:rPr>
          <w:sz w:val="22"/>
          <w:szCs w:val="22"/>
        </w:rPr>
        <w:t xml:space="preserve"> Policy</w:t>
      </w:r>
      <w:r w:rsidR="007D7E2C" w:rsidRPr="00D676A8">
        <w:rPr>
          <w:sz w:val="22"/>
          <w:szCs w:val="22"/>
        </w:rPr>
        <w:t xml:space="preserve"> and logistics</w:t>
      </w:r>
    </w:p>
    <w:p w14:paraId="61F27774" w14:textId="77777777" w:rsidR="00531651" w:rsidRPr="00D676A8" w:rsidRDefault="00531651" w:rsidP="00BC374F">
      <w:pPr>
        <w:numPr>
          <w:ilvl w:val="2"/>
          <w:numId w:val="1"/>
        </w:numPr>
        <w:jc w:val="both"/>
        <w:rPr>
          <w:sz w:val="22"/>
          <w:szCs w:val="22"/>
        </w:rPr>
      </w:pPr>
      <w:r w:rsidRPr="00D676A8">
        <w:rPr>
          <w:sz w:val="22"/>
          <w:szCs w:val="22"/>
          <w:lang w:eastAsia="ja-JP"/>
        </w:rPr>
        <w:t>Chair</w:t>
      </w:r>
      <w:r w:rsidRPr="00D676A8">
        <w:rPr>
          <w:rFonts w:eastAsia="PMingLiU"/>
          <w:sz w:val="22"/>
          <w:szCs w:val="22"/>
          <w:lang w:eastAsia="zh-TW"/>
        </w:rPr>
        <w:t xml:space="preserve"> </w:t>
      </w:r>
      <w:r w:rsidR="002535BE">
        <w:rPr>
          <w:sz w:val="22"/>
          <w:szCs w:val="22"/>
          <w:lang w:eastAsia="ja-JP"/>
        </w:rPr>
        <w:t>reviewed the IEEE-SA Patent</w:t>
      </w:r>
      <w:r w:rsidRPr="00D676A8">
        <w:rPr>
          <w:sz w:val="22"/>
          <w:szCs w:val="22"/>
          <w:lang w:eastAsia="ja-JP"/>
        </w:rPr>
        <w:t xml:space="preserve"> Policy,</w:t>
      </w:r>
      <w:r w:rsidR="008438FF">
        <w:rPr>
          <w:sz w:val="22"/>
          <w:szCs w:val="22"/>
          <w:lang w:eastAsia="ja-JP"/>
        </w:rPr>
        <w:t xml:space="preserve"> and, </w:t>
      </w:r>
      <w:r w:rsidRPr="00D676A8">
        <w:rPr>
          <w:sz w:val="22"/>
          <w:szCs w:val="22"/>
          <w:lang w:eastAsia="ja-JP"/>
        </w:rPr>
        <w:t xml:space="preserve">and logistics </w:t>
      </w:r>
      <w:r w:rsidR="006B1EEC" w:rsidRPr="00D676A8">
        <w:rPr>
          <w:sz w:val="22"/>
          <w:szCs w:val="22"/>
          <w:lang w:eastAsia="ja-JP"/>
        </w:rPr>
        <w:t>– no clarifications requested.</w:t>
      </w:r>
    </w:p>
    <w:p w14:paraId="2DDD7E79" w14:textId="77777777" w:rsidR="00531651" w:rsidRDefault="00531651" w:rsidP="00BC374F">
      <w:pPr>
        <w:numPr>
          <w:ilvl w:val="2"/>
          <w:numId w:val="1"/>
        </w:numPr>
        <w:jc w:val="both"/>
        <w:rPr>
          <w:sz w:val="22"/>
          <w:szCs w:val="22"/>
        </w:rPr>
      </w:pPr>
      <w:r w:rsidRPr="00D676A8">
        <w:rPr>
          <w:sz w:val="22"/>
          <w:szCs w:val="22"/>
          <w:lang w:eastAsia="ja-JP"/>
        </w:rPr>
        <w:t>Chair called for any potentially essential patent</w:t>
      </w:r>
      <w:r w:rsidR="004E18A8">
        <w:rPr>
          <w:sz w:val="22"/>
          <w:szCs w:val="22"/>
          <w:lang w:eastAsia="ja-JP"/>
        </w:rPr>
        <w:t>s</w:t>
      </w:r>
      <w:r w:rsidRPr="00D676A8">
        <w:rPr>
          <w:sz w:val="22"/>
          <w:szCs w:val="22"/>
          <w:lang w:eastAsia="ja-JP"/>
        </w:rPr>
        <w:t>, no one stepped up.</w:t>
      </w:r>
    </w:p>
    <w:p w14:paraId="2549BFED" w14:textId="77777777" w:rsidR="001443CB" w:rsidRPr="00D676A8" w:rsidRDefault="001443CB" w:rsidP="00BC374F">
      <w:pPr>
        <w:numPr>
          <w:ilvl w:val="2"/>
          <w:numId w:val="1"/>
        </w:numPr>
        <w:jc w:val="both"/>
        <w:rPr>
          <w:sz w:val="22"/>
          <w:szCs w:val="22"/>
        </w:rPr>
      </w:pPr>
      <w:r w:rsidRPr="00D676A8">
        <w:rPr>
          <w:sz w:val="22"/>
          <w:szCs w:val="22"/>
        </w:rPr>
        <w:t xml:space="preserve">Chair reviewed IEEE 802 WG participation as </w:t>
      </w:r>
      <w:r w:rsidR="004E18A8">
        <w:rPr>
          <w:sz w:val="22"/>
          <w:szCs w:val="22"/>
        </w:rPr>
        <w:t xml:space="preserve">an </w:t>
      </w:r>
      <w:r w:rsidRPr="00D676A8">
        <w:rPr>
          <w:sz w:val="22"/>
          <w:szCs w:val="22"/>
        </w:rPr>
        <w:t>individual professional</w:t>
      </w:r>
      <w:r w:rsidR="004E18A8">
        <w:rPr>
          <w:sz w:val="22"/>
          <w:szCs w:val="22"/>
        </w:rPr>
        <w:t>,</w:t>
      </w:r>
      <w:r w:rsidRPr="00D676A8">
        <w:rPr>
          <w:sz w:val="22"/>
          <w:szCs w:val="22"/>
        </w:rPr>
        <w:t xml:space="preserve"> </w:t>
      </w:r>
      <w:r w:rsidR="000D6A8C">
        <w:rPr>
          <w:sz w:val="22"/>
          <w:szCs w:val="22"/>
        </w:rPr>
        <w:t xml:space="preserve">and anti-trust requirements </w:t>
      </w:r>
      <w:r w:rsidRPr="00D676A8">
        <w:rPr>
          <w:sz w:val="22"/>
          <w:szCs w:val="22"/>
        </w:rPr>
        <w:t>– no clarification requested.</w:t>
      </w:r>
    </w:p>
    <w:p w14:paraId="5F24FAC7" w14:textId="77777777" w:rsidR="00565259" w:rsidRPr="00D676A8" w:rsidRDefault="00565259" w:rsidP="00BC374F">
      <w:pPr>
        <w:numPr>
          <w:ilvl w:val="2"/>
          <w:numId w:val="1"/>
        </w:numPr>
        <w:jc w:val="both"/>
        <w:rPr>
          <w:sz w:val="22"/>
          <w:szCs w:val="22"/>
        </w:rPr>
      </w:pPr>
      <w:r w:rsidRPr="00D676A8">
        <w:rPr>
          <w:sz w:val="22"/>
          <w:szCs w:val="22"/>
          <w:lang w:eastAsia="ja-JP"/>
        </w:rPr>
        <w:t>Recorded Participation requirement</w:t>
      </w:r>
    </w:p>
    <w:p w14:paraId="28B58F84" w14:textId="5895889F" w:rsidR="00531651" w:rsidRPr="00D676A8" w:rsidRDefault="0080456F" w:rsidP="00BC374F">
      <w:pPr>
        <w:numPr>
          <w:ilvl w:val="3"/>
          <w:numId w:val="1"/>
        </w:numPr>
        <w:jc w:val="both"/>
        <w:rPr>
          <w:sz w:val="22"/>
          <w:szCs w:val="22"/>
        </w:rPr>
      </w:pPr>
      <w:r w:rsidRPr="00D676A8">
        <w:rPr>
          <w:sz w:val="22"/>
          <w:szCs w:val="22"/>
          <w:lang w:eastAsia="ja-JP"/>
        </w:rPr>
        <w:t>Headcount</w:t>
      </w:r>
      <w:r w:rsidR="00254174" w:rsidRPr="00D676A8">
        <w:rPr>
          <w:sz w:val="22"/>
          <w:szCs w:val="22"/>
          <w:lang w:eastAsia="ja-JP"/>
        </w:rPr>
        <w:t>:</w:t>
      </w:r>
      <w:r w:rsidRPr="00D676A8">
        <w:rPr>
          <w:sz w:val="22"/>
          <w:szCs w:val="22"/>
          <w:lang w:eastAsia="ja-JP"/>
        </w:rPr>
        <w:t xml:space="preserve"> ~</w:t>
      </w:r>
      <w:r w:rsidR="00CF10D6">
        <w:rPr>
          <w:sz w:val="22"/>
          <w:szCs w:val="22"/>
          <w:lang w:eastAsia="ja-JP"/>
        </w:rPr>
        <w:t>10</w:t>
      </w:r>
      <w:r w:rsidR="0010417A" w:rsidRPr="00D676A8">
        <w:rPr>
          <w:sz w:val="22"/>
          <w:szCs w:val="22"/>
          <w:lang w:eastAsia="ja-JP"/>
        </w:rPr>
        <w:t xml:space="preserve"> </w:t>
      </w:r>
      <w:r w:rsidR="00F523A5" w:rsidRPr="00D676A8">
        <w:rPr>
          <w:sz w:val="22"/>
          <w:szCs w:val="22"/>
          <w:lang w:eastAsia="ja-JP"/>
        </w:rPr>
        <w:t>present</w:t>
      </w:r>
      <w:r w:rsidR="00CF10D6">
        <w:rPr>
          <w:sz w:val="22"/>
          <w:szCs w:val="22"/>
          <w:lang w:eastAsia="ja-JP"/>
        </w:rPr>
        <w:t>, 1 person on webex-telecon.</w:t>
      </w:r>
      <w:r w:rsidR="00CF10D6">
        <w:rPr>
          <w:sz w:val="22"/>
          <w:szCs w:val="22"/>
          <w:lang w:eastAsia="ja-JP"/>
        </w:rPr>
        <w:tab/>
      </w:r>
      <w:r w:rsidR="004E18A8">
        <w:rPr>
          <w:sz w:val="22"/>
          <w:szCs w:val="22"/>
          <w:lang w:eastAsia="ja-JP"/>
        </w:rPr>
        <w:br/>
      </w:r>
    </w:p>
    <w:p w14:paraId="584F9205" w14:textId="77777777" w:rsidR="00F7672D" w:rsidRPr="00D676A8" w:rsidRDefault="00F7672D" w:rsidP="00BC374F">
      <w:pPr>
        <w:numPr>
          <w:ilvl w:val="1"/>
          <w:numId w:val="1"/>
        </w:numPr>
        <w:rPr>
          <w:sz w:val="22"/>
          <w:szCs w:val="22"/>
        </w:rPr>
      </w:pPr>
      <w:r w:rsidRPr="00D676A8">
        <w:rPr>
          <w:sz w:val="22"/>
          <w:szCs w:val="22"/>
        </w:rPr>
        <w:t>Review Agenda</w:t>
      </w:r>
    </w:p>
    <w:p w14:paraId="7FA1A633" w14:textId="4D6211B2" w:rsidR="005120BB" w:rsidRPr="004E18A8" w:rsidRDefault="005120BB" w:rsidP="00BC374F">
      <w:pPr>
        <w:numPr>
          <w:ilvl w:val="2"/>
          <w:numId w:val="1"/>
        </w:numPr>
        <w:rPr>
          <w:sz w:val="22"/>
          <w:szCs w:val="22"/>
        </w:rPr>
      </w:pPr>
      <w:r>
        <w:rPr>
          <w:sz w:val="22"/>
          <w:szCs w:val="22"/>
        </w:rPr>
        <w:t>Agenda review and setting</w:t>
      </w:r>
      <w:r w:rsidR="004E18A8">
        <w:rPr>
          <w:sz w:val="22"/>
          <w:szCs w:val="22"/>
        </w:rPr>
        <w:t>: r</w:t>
      </w:r>
      <w:r w:rsidRPr="004E18A8">
        <w:rPr>
          <w:sz w:val="22"/>
          <w:szCs w:val="22"/>
        </w:rPr>
        <w:t>eviewed submissions for the</w:t>
      </w:r>
      <w:r w:rsidR="00C421E8">
        <w:rPr>
          <w:sz w:val="22"/>
          <w:szCs w:val="22"/>
        </w:rPr>
        <w:t xml:space="preserve"> ad hoc meeting</w:t>
      </w:r>
      <w:r w:rsidRPr="004E18A8">
        <w:rPr>
          <w:sz w:val="22"/>
          <w:szCs w:val="22"/>
        </w:rPr>
        <w:t>.</w:t>
      </w:r>
    </w:p>
    <w:p w14:paraId="7771F14E" w14:textId="77777777" w:rsidR="00794A2F" w:rsidRDefault="00531651" w:rsidP="00BC374F">
      <w:pPr>
        <w:numPr>
          <w:ilvl w:val="2"/>
          <w:numId w:val="1"/>
        </w:numPr>
        <w:rPr>
          <w:sz w:val="22"/>
          <w:szCs w:val="22"/>
        </w:rPr>
      </w:pPr>
      <w:r w:rsidRPr="00D676A8">
        <w:rPr>
          <w:sz w:val="22"/>
          <w:szCs w:val="22"/>
        </w:rPr>
        <w:t>Chair called for any additional feedback and changes to agenda</w:t>
      </w:r>
      <w:r w:rsidR="00386590" w:rsidRPr="00D676A8">
        <w:rPr>
          <w:sz w:val="22"/>
          <w:szCs w:val="22"/>
        </w:rPr>
        <w:t>.</w:t>
      </w:r>
    </w:p>
    <w:p w14:paraId="6943240F" w14:textId="77777777" w:rsidR="0039282D" w:rsidRPr="00351586" w:rsidRDefault="00857E25" w:rsidP="00BC374F">
      <w:pPr>
        <w:numPr>
          <w:ilvl w:val="3"/>
          <w:numId w:val="1"/>
        </w:numPr>
        <w:rPr>
          <w:sz w:val="22"/>
          <w:szCs w:val="22"/>
        </w:rPr>
      </w:pPr>
      <w:r>
        <w:rPr>
          <w:sz w:val="22"/>
          <w:szCs w:val="22"/>
        </w:rPr>
        <w:t>Agenda</w:t>
      </w:r>
      <w:r w:rsidR="00351586">
        <w:rPr>
          <w:sz w:val="22"/>
          <w:szCs w:val="22"/>
        </w:rPr>
        <w:t xml:space="preserve"> agreed – no objections.</w:t>
      </w:r>
      <w:r w:rsidR="007A4440" w:rsidRPr="00351586">
        <w:rPr>
          <w:b/>
          <w:sz w:val="22"/>
          <w:szCs w:val="22"/>
        </w:rPr>
        <w:br/>
      </w:r>
    </w:p>
    <w:p w14:paraId="4FCB54DA" w14:textId="730512AE" w:rsidR="0039282D" w:rsidRPr="00C77EA0" w:rsidRDefault="007C6E38" w:rsidP="00BC374F">
      <w:pPr>
        <w:numPr>
          <w:ilvl w:val="1"/>
          <w:numId w:val="1"/>
        </w:numPr>
        <w:rPr>
          <w:sz w:val="22"/>
          <w:szCs w:val="22"/>
        </w:rPr>
      </w:pPr>
      <w:r>
        <w:rPr>
          <w:sz w:val="22"/>
          <w:szCs w:val="22"/>
        </w:rPr>
        <w:t>Qi Want</w:t>
      </w:r>
      <w:r w:rsidR="00D23AB4">
        <w:rPr>
          <w:sz w:val="22"/>
          <w:szCs w:val="22"/>
        </w:rPr>
        <w:t xml:space="preserve"> </w:t>
      </w:r>
      <w:r w:rsidR="0039282D">
        <w:rPr>
          <w:sz w:val="22"/>
          <w:szCs w:val="22"/>
        </w:rPr>
        <w:t>(</w:t>
      </w:r>
      <w:r>
        <w:rPr>
          <w:sz w:val="22"/>
          <w:szCs w:val="22"/>
        </w:rPr>
        <w:t>Apple</w:t>
      </w:r>
      <w:r w:rsidR="0039282D">
        <w:rPr>
          <w:sz w:val="22"/>
          <w:szCs w:val="22"/>
        </w:rPr>
        <w:t xml:space="preserve">) </w:t>
      </w:r>
      <w:r w:rsidR="00C77EA0">
        <w:rPr>
          <w:sz w:val="22"/>
          <w:szCs w:val="22"/>
        </w:rPr>
        <w:t>p</w:t>
      </w:r>
      <w:r w:rsidR="0039282D">
        <w:rPr>
          <w:sz w:val="22"/>
          <w:szCs w:val="22"/>
        </w:rPr>
        <w:t xml:space="preserve">resented </w:t>
      </w:r>
      <w:r w:rsidR="0039282D" w:rsidRPr="007A4440">
        <w:rPr>
          <w:sz w:val="22"/>
          <w:szCs w:val="22"/>
        </w:rPr>
        <w:t>document</w:t>
      </w:r>
      <w:r w:rsidR="00C77EA0">
        <w:rPr>
          <w:sz w:val="22"/>
          <w:szCs w:val="22"/>
        </w:rPr>
        <w:t xml:space="preserve"> </w:t>
      </w:r>
      <w:r w:rsidR="007A4440" w:rsidRPr="007A4440">
        <w:rPr>
          <w:b/>
          <w:sz w:val="22"/>
          <w:szCs w:val="22"/>
        </w:rPr>
        <w:t>11-19</w:t>
      </w:r>
      <w:r w:rsidR="00892BE9">
        <w:rPr>
          <w:b/>
          <w:sz w:val="22"/>
          <w:szCs w:val="22"/>
        </w:rPr>
        <w:t>/</w:t>
      </w:r>
      <w:r>
        <w:rPr>
          <w:b/>
          <w:sz w:val="22"/>
          <w:szCs w:val="22"/>
        </w:rPr>
        <w:t>1460</w:t>
      </w:r>
      <w:r w:rsidR="00C77EA0">
        <w:rPr>
          <w:b/>
          <w:sz w:val="22"/>
          <w:szCs w:val="22"/>
        </w:rPr>
        <w:t>r</w:t>
      </w:r>
      <w:r w:rsidR="002B12C9">
        <w:rPr>
          <w:b/>
          <w:sz w:val="22"/>
          <w:szCs w:val="22"/>
        </w:rPr>
        <w:t>0</w:t>
      </w:r>
    </w:p>
    <w:p w14:paraId="4682FD45" w14:textId="7CDD3FDE" w:rsidR="00C77EA0" w:rsidRDefault="00C77EA0" w:rsidP="00BC374F">
      <w:pPr>
        <w:numPr>
          <w:ilvl w:val="2"/>
          <w:numId w:val="1"/>
        </w:numPr>
        <w:rPr>
          <w:sz w:val="22"/>
          <w:szCs w:val="22"/>
        </w:rPr>
      </w:pPr>
      <w:r w:rsidRPr="00814A8E">
        <w:rPr>
          <w:b/>
          <w:sz w:val="22"/>
          <w:szCs w:val="22"/>
        </w:rPr>
        <w:t>Title</w:t>
      </w:r>
      <w:r>
        <w:rPr>
          <w:sz w:val="22"/>
          <w:szCs w:val="22"/>
        </w:rPr>
        <w:t xml:space="preserve">: </w:t>
      </w:r>
      <w:r w:rsidR="007C6E38">
        <w:t>Proposed resolution to a few LB#240 CIDs on DMG/EDMG ranging</w:t>
      </w:r>
    </w:p>
    <w:p w14:paraId="2A3B243F" w14:textId="064FE9FA" w:rsidR="00814A8E" w:rsidRPr="007C6E38" w:rsidRDefault="00C77EA0" w:rsidP="007C6E38">
      <w:pPr>
        <w:numPr>
          <w:ilvl w:val="2"/>
          <w:numId w:val="1"/>
        </w:numPr>
        <w:rPr>
          <w:sz w:val="22"/>
          <w:szCs w:val="22"/>
          <w:lang w:val="en-GB"/>
        </w:rPr>
      </w:pPr>
      <w:r w:rsidRPr="00814A8E">
        <w:rPr>
          <w:b/>
          <w:sz w:val="22"/>
          <w:szCs w:val="22"/>
        </w:rPr>
        <w:t>Summary</w:t>
      </w:r>
      <w:r>
        <w:rPr>
          <w:sz w:val="22"/>
          <w:szCs w:val="22"/>
        </w:rPr>
        <w:t xml:space="preserve">: </w:t>
      </w:r>
      <w:r w:rsidR="007C6E38" w:rsidRPr="007C6E38">
        <w:rPr>
          <w:sz w:val="22"/>
          <w:szCs w:val="22"/>
          <w:lang w:val="en-GB"/>
        </w:rPr>
        <w:t xml:space="preserve">This submission contains proposals to resolve LB#240 CID-1058, 2145 and 2146, all related to DMG/EDMG ranging. </w:t>
      </w:r>
    </w:p>
    <w:p w14:paraId="6E6940F0" w14:textId="14BB48DB" w:rsidR="00C77EA0" w:rsidRDefault="000D5D5E" w:rsidP="00BC374F">
      <w:pPr>
        <w:numPr>
          <w:ilvl w:val="2"/>
          <w:numId w:val="1"/>
        </w:numPr>
        <w:rPr>
          <w:b/>
          <w:sz w:val="22"/>
          <w:szCs w:val="22"/>
        </w:rPr>
      </w:pPr>
      <w:r>
        <w:rPr>
          <w:b/>
          <w:sz w:val="22"/>
          <w:szCs w:val="22"/>
        </w:rPr>
        <w:t>Presentation postponed</w:t>
      </w:r>
      <w:r w:rsidR="0048289C">
        <w:rPr>
          <w:b/>
          <w:sz w:val="22"/>
          <w:szCs w:val="22"/>
        </w:rPr>
        <w:t xml:space="preserve"> to later </w:t>
      </w:r>
      <w:r w:rsidR="0048289C" w:rsidRPr="00E34930">
        <w:rPr>
          <w:sz w:val="22"/>
          <w:szCs w:val="22"/>
        </w:rPr>
        <w:t>(technical problems)</w:t>
      </w:r>
      <w:r w:rsidR="00C77EA0" w:rsidRPr="00E34930">
        <w:rPr>
          <w:sz w:val="22"/>
          <w:szCs w:val="22"/>
        </w:rPr>
        <w:t xml:space="preserve"> </w:t>
      </w:r>
      <w:r w:rsidR="0048289C">
        <w:rPr>
          <w:b/>
          <w:sz w:val="22"/>
          <w:szCs w:val="22"/>
        </w:rPr>
        <w:br/>
      </w:r>
    </w:p>
    <w:p w14:paraId="083BA039" w14:textId="167350A0" w:rsidR="0048289C" w:rsidRPr="00C77EA0" w:rsidRDefault="0048289C" w:rsidP="0048289C">
      <w:pPr>
        <w:numPr>
          <w:ilvl w:val="1"/>
          <w:numId w:val="1"/>
        </w:numPr>
        <w:rPr>
          <w:sz w:val="22"/>
          <w:szCs w:val="22"/>
        </w:rPr>
      </w:pPr>
      <w:r>
        <w:rPr>
          <w:sz w:val="22"/>
          <w:szCs w:val="22"/>
        </w:rPr>
        <w:t>Jerome Henry</w:t>
      </w:r>
      <w:r w:rsidR="000D5D5E">
        <w:rPr>
          <w:sz w:val="22"/>
          <w:szCs w:val="22"/>
        </w:rPr>
        <w:t xml:space="preserve"> </w:t>
      </w:r>
      <w:r>
        <w:rPr>
          <w:sz w:val="22"/>
          <w:szCs w:val="22"/>
        </w:rPr>
        <w:t xml:space="preserve">(Cisco) presented </w:t>
      </w:r>
      <w:r w:rsidRPr="007A4440">
        <w:rPr>
          <w:sz w:val="22"/>
          <w:szCs w:val="22"/>
        </w:rPr>
        <w:t>document</w:t>
      </w:r>
      <w:r>
        <w:rPr>
          <w:sz w:val="22"/>
          <w:szCs w:val="22"/>
        </w:rPr>
        <w:t xml:space="preserve"> </w:t>
      </w:r>
      <w:r w:rsidRPr="007A4440">
        <w:rPr>
          <w:b/>
          <w:sz w:val="22"/>
          <w:szCs w:val="22"/>
        </w:rPr>
        <w:t>11-19</w:t>
      </w:r>
      <w:r>
        <w:rPr>
          <w:b/>
          <w:sz w:val="22"/>
          <w:szCs w:val="22"/>
        </w:rPr>
        <w:t>/1466r0</w:t>
      </w:r>
    </w:p>
    <w:p w14:paraId="727E5AE2" w14:textId="283DC56E" w:rsidR="0048289C" w:rsidRDefault="0048289C" w:rsidP="0048289C">
      <w:pPr>
        <w:numPr>
          <w:ilvl w:val="2"/>
          <w:numId w:val="1"/>
        </w:numPr>
        <w:rPr>
          <w:sz w:val="22"/>
          <w:szCs w:val="22"/>
        </w:rPr>
      </w:pPr>
      <w:r w:rsidRPr="00814A8E">
        <w:rPr>
          <w:b/>
          <w:sz w:val="22"/>
          <w:szCs w:val="22"/>
        </w:rPr>
        <w:t>Title</w:t>
      </w:r>
      <w:r>
        <w:rPr>
          <w:sz w:val="22"/>
          <w:szCs w:val="22"/>
        </w:rPr>
        <w:t xml:space="preserve">: </w:t>
      </w:r>
      <w:r>
        <w:t>Some editorial CIDs</w:t>
      </w:r>
    </w:p>
    <w:p w14:paraId="7471886F" w14:textId="170DFAF8" w:rsidR="0048289C" w:rsidRPr="0048289C" w:rsidRDefault="0048289C" w:rsidP="0048289C">
      <w:pPr>
        <w:numPr>
          <w:ilvl w:val="2"/>
          <w:numId w:val="1"/>
        </w:numPr>
        <w:rPr>
          <w:sz w:val="22"/>
          <w:szCs w:val="22"/>
          <w:lang w:val="en-GB"/>
        </w:rPr>
      </w:pPr>
      <w:r w:rsidRPr="00814A8E">
        <w:rPr>
          <w:b/>
          <w:sz w:val="22"/>
          <w:szCs w:val="22"/>
        </w:rPr>
        <w:t>Summary</w:t>
      </w:r>
      <w:r>
        <w:rPr>
          <w:sz w:val="22"/>
          <w:szCs w:val="22"/>
        </w:rPr>
        <w:t xml:space="preserve">: </w:t>
      </w:r>
      <w:r w:rsidRPr="0048289C">
        <w:rPr>
          <w:sz w:val="22"/>
          <w:szCs w:val="22"/>
          <w:lang w:val="en-GB"/>
        </w:rPr>
        <w:t xml:space="preserve">This document presents resolutions to Clause 9 CIDs: 1789, 1790, 1942, 1958, 1966, 1967, 1969, 1974, 1993, 1999. </w:t>
      </w:r>
    </w:p>
    <w:p w14:paraId="428BFFBD" w14:textId="558C6282" w:rsidR="0048289C" w:rsidRDefault="00CF10D6" w:rsidP="0048289C">
      <w:pPr>
        <w:numPr>
          <w:ilvl w:val="2"/>
          <w:numId w:val="1"/>
        </w:numPr>
        <w:rPr>
          <w:b/>
          <w:sz w:val="22"/>
          <w:szCs w:val="22"/>
        </w:rPr>
      </w:pPr>
      <w:r>
        <w:rPr>
          <w:b/>
          <w:sz w:val="22"/>
          <w:szCs w:val="22"/>
        </w:rPr>
        <w:t>Discussion</w:t>
      </w:r>
    </w:p>
    <w:p w14:paraId="11184E97" w14:textId="643DEBC6" w:rsidR="0048289C" w:rsidRDefault="0048289C" w:rsidP="0048289C">
      <w:pPr>
        <w:numPr>
          <w:ilvl w:val="2"/>
          <w:numId w:val="1"/>
        </w:numPr>
        <w:rPr>
          <w:sz w:val="22"/>
          <w:szCs w:val="22"/>
        </w:rPr>
      </w:pPr>
      <w:r w:rsidRPr="0048289C">
        <w:rPr>
          <w:sz w:val="22"/>
          <w:szCs w:val="22"/>
        </w:rPr>
        <w:t>C. [</w:t>
      </w:r>
      <w:r w:rsidR="00CF10D6">
        <w:rPr>
          <w:sz w:val="22"/>
          <w:szCs w:val="22"/>
        </w:rPr>
        <w:t>CID #</w:t>
      </w:r>
      <w:r w:rsidRPr="00CF10D6">
        <w:rPr>
          <w:b/>
          <w:sz w:val="22"/>
          <w:szCs w:val="22"/>
        </w:rPr>
        <w:t>1942</w:t>
      </w:r>
      <w:r w:rsidRPr="0048289C">
        <w:rPr>
          <w:sz w:val="22"/>
          <w:szCs w:val="22"/>
        </w:rPr>
        <w:t>] Ask the original contributor.</w:t>
      </w:r>
    </w:p>
    <w:p w14:paraId="5271A98A" w14:textId="3B4A8825" w:rsidR="0048289C" w:rsidRDefault="0048289C" w:rsidP="0048289C">
      <w:pPr>
        <w:numPr>
          <w:ilvl w:val="2"/>
          <w:numId w:val="1"/>
        </w:numPr>
        <w:rPr>
          <w:sz w:val="22"/>
          <w:szCs w:val="22"/>
        </w:rPr>
      </w:pPr>
      <w:r>
        <w:rPr>
          <w:sz w:val="22"/>
          <w:szCs w:val="22"/>
        </w:rPr>
        <w:t>C. [</w:t>
      </w:r>
      <w:r w:rsidR="00CF10D6">
        <w:rPr>
          <w:sz w:val="22"/>
          <w:szCs w:val="22"/>
        </w:rPr>
        <w:t>CID #</w:t>
      </w:r>
      <w:r w:rsidRPr="00CF10D6">
        <w:rPr>
          <w:b/>
          <w:sz w:val="22"/>
          <w:szCs w:val="22"/>
        </w:rPr>
        <w:t>1967</w:t>
      </w:r>
      <w:r>
        <w:rPr>
          <w:sz w:val="22"/>
          <w:szCs w:val="22"/>
        </w:rPr>
        <w:t>] NDPA -&gt; NDP Announcement.</w:t>
      </w:r>
    </w:p>
    <w:p w14:paraId="5F81915B" w14:textId="40B734BD" w:rsidR="0048289C" w:rsidRDefault="004864C1" w:rsidP="0048289C">
      <w:pPr>
        <w:numPr>
          <w:ilvl w:val="2"/>
          <w:numId w:val="1"/>
        </w:numPr>
        <w:rPr>
          <w:sz w:val="22"/>
          <w:szCs w:val="22"/>
        </w:rPr>
      </w:pPr>
      <w:r>
        <w:rPr>
          <w:sz w:val="22"/>
          <w:szCs w:val="22"/>
        </w:rPr>
        <w:t>C. [</w:t>
      </w:r>
      <w:r w:rsidR="00CF10D6">
        <w:rPr>
          <w:sz w:val="22"/>
          <w:szCs w:val="22"/>
        </w:rPr>
        <w:t>CID #</w:t>
      </w:r>
      <w:r w:rsidRPr="00CF10D6">
        <w:rPr>
          <w:b/>
          <w:sz w:val="22"/>
          <w:szCs w:val="22"/>
        </w:rPr>
        <w:t>1969</w:t>
      </w:r>
      <w:r>
        <w:rPr>
          <w:sz w:val="22"/>
          <w:szCs w:val="22"/>
        </w:rPr>
        <w:t xml:space="preserve">] Discussion of ‘nominally’ </w:t>
      </w:r>
      <w:r w:rsidR="00DB57DA">
        <w:rPr>
          <w:sz w:val="22"/>
          <w:szCs w:val="22"/>
        </w:rPr>
        <w:t>-&gt; ‘typically’</w:t>
      </w:r>
      <w:r w:rsidR="000D5D5E">
        <w:rPr>
          <w:sz w:val="22"/>
          <w:szCs w:val="22"/>
        </w:rPr>
        <w:t>, bandwidth -&gt; RUs</w:t>
      </w:r>
    </w:p>
    <w:p w14:paraId="68FD9699" w14:textId="2D549830" w:rsidR="000D5D5E" w:rsidRDefault="000D5D5E" w:rsidP="0048289C">
      <w:pPr>
        <w:numPr>
          <w:ilvl w:val="2"/>
          <w:numId w:val="1"/>
        </w:numPr>
        <w:rPr>
          <w:sz w:val="22"/>
          <w:szCs w:val="22"/>
        </w:rPr>
      </w:pPr>
      <w:r>
        <w:rPr>
          <w:sz w:val="22"/>
          <w:szCs w:val="22"/>
        </w:rPr>
        <w:t>C. [</w:t>
      </w:r>
      <w:r w:rsidR="00CF10D6">
        <w:rPr>
          <w:sz w:val="22"/>
          <w:szCs w:val="22"/>
        </w:rPr>
        <w:t>CID #</w:t>
      </w:r>
      <w:r w:rsidRPr="00CF10D6">
        <w:rPr>
          <w:b/>
          <w:sz w:val="22"/>
          <w:szCs w:val="22"/>
        </w:rPr>
        <w:t>1974</w:t>
      </w:r>
      <w:r>
        <w:rPr>
          <w:sz w:val="22"/>
          <w:szCs w:val="22"/>
        </w:rPr>
        <w:t>]</w:t>
      </w:r>
      <w:r w:rsidR="00CF10D6">
        <w:rPr>
          <w:sz w:val="22"/>
          <w:szCs w:val="22"/>
        </w:rPr>
        <w:t xml:space="preserve"> </w:t>
      </w:r>
      <w:r w:rsidR="00E700CC">
        <w:rPr>
          <w:sz w:val="22"/>
          <w:szCs w:val="22"/>
        </w:rPr>
        <w:t>AoA is measured relative to the station that measured it.</w:t>
      </w:r>
    </w:p>
    <w:p w14:paraId="69054752" w14:textId="6C764619" w:rsidR="00151D90" w:rsidRDefault="00CF10D6" w:rsidP="00151D90">
      <w:pPr>
        <w:numPr>
          <w:ilvl w:val="2"/>
          <w:numId w:val="1"/>
        </w:numPr>
        <w:rPr>
          <w:sz w:val="22"/>
          <w:szCs w:val="22"/>
        </w:rPr>
      </w:pPr>
      <w:r>
        <w:rPr>
          <w:sz w:val="22"/>
          <w:szCs w:val="22"/>
        </w:rPr>
        <w:t>CIDs #</w:t>
      </w:r>
      <w:r w:rsidR="00E700CC">
        <w:rPr>
          <w:sz w:val="22"/>
          <w:szCs w:val="22"/>
        </w:rPr>
        <w:t>1993,</w:t>
      </w:r>
      <w:r>
        <w:rPr>
          <w:sz w:val="22"/>
          <w:szCs w:val="22"/>
        </w:rPr>
        <w:t xml:space="preserve"> #</w:t>
      </w:r>
      <w:r w:rsidR="00E700CC">
        <w:rPr>
          <w:sz w:val="22"/>
          <w:szCs w:val="22"/>
        </w:rPr>
        <w:t xml:space="preserve">1999 and </w:t>
      </w:r>
      <w:r>
        <w:rPr>
          <w:sz w:val="22"/>
          <w:szCs w:val="22"/>
        </w:rPr>
        <w:t>#1994 need to wait for D1.4.</w:t>
      </w:r>
      <w:r w:rsidR="00C965B2">
        <w:rPr>
          <w:sz w:val="22"/>
          <w:szCs w:val="22"/>
        </w:rPr>
        <w:br/>
      </w:r>
    </w:p>
    <w:p w14:paraId="37EF4795" w14:textId="28DA94E6" w:rsidR="00151D90" w:rsidRPr="00151D90" w:rsidRDefault="00151D90" w:rsidP="00151D90">
      <w:pPr>
        <w:numPr>
          <w:ilvl w:val="2"/>
          <w:numId w:val="1"/>
        </w:numPr>
        <w:rPr>
          <w:sz w:val="22"/>
          <w:szCs w:val="22"/>
        </w:rPr>
      </w:pPr>
      <w:r w:rsidRPr="00151D90">
        <w:rPr>
          <w:b/>
          <w:sz w:val="22"/>
          <w:szCs w:val="22"/>
        </w:rPr>
        <w:t>Strawpoll</w:t>
      </w:r>
      <w:r>
        <w:rPr>
          <w:sz w:val="22"/>
          <w:szCs w:val="22"/>
        </w:rPr>
        <w:br/>
      </w:r>
      <w:r w:rsidRPr="00151D90">
        <w:rPr>
          <w:sz w:val="22"/>
          <w:szCs w:val="22"/>
        </w:rPr>
        <w:t>Agree to the resolutions depicted by document 11-19-1466r1 for CIDs 1789, 1790, 1958, 1966, 1967, 1969 and 1974.</w:t>
      </w:r>
    </w:p>
    <w:p w14:paraId="47B44197" w14:textId="05480B89" w:rsidR="00A94881" w:rsidRPr="00151D90" w:rsidRDefault="00151D90" w:rsidP="00151D90">
      <w:pPr>
        <w:numPr>
          <w:ilvl w:val="2"/>
          <w:numId w:val="1"/>
        </w:numPr>
        <w:rPr>
          <w:sz w:val="22"/>
          <w:szCs w:val="22"/>
        </w:rPr>
      </w:pPr>
      <w:r w:rsidRPr="00151D90">
        <w:rPr>
          <w:b/>
          <w:sz w:val="22"/>
          <w:szCs w:val="22"/>
        </w:rPr>
        <w:t>Results</w:t>
      </w:r>
      <w:r w:rsidRPr="00151D90">
        <w:rPr>
          <w:sz w:val="22"/>
          <w:szCs w:val="22"/>
        </w:rPr>
        <w:t xml:space="preserve"> (Y/N/A): 10/0/0</w:t>
      </w:r>
      <w:r w:rsidRPr="00151D90">
        <w:rPr>
          <w:sz w:val="22"/>
          <w:szCs w:val="22"/>
        </w:rPr>
        <w:br/>
      </w:r>
    </w:p>
    <w:p w14:paraId="66490405" w14:textId="2590427D" w:rsidR="001C50E1" w:rsidRDefault="001C50E1" w:rsidP="001C50E1">
      <w:pPr>
        <w:numPr>
          <w:ilvl w:val="1"/>
          <w:numId w:val="1"/>
        </w:numPr>
        <w:rPr>
          <w:b/>
          <w:sz w:val="22"/>
          <w:szCs w:val="22"/>
          <w:lang w:val="en-GB"/>
        </w:rPr>
      </w:pPr>
      <w:r>
        <w:rPr>
          <w:b/>
          <w:sz w:val="22"/>
          <w:szCs w:val="22"/>
          <w:lang w:val="en-GB"/>
        </w:rPr>
        <w:t>Lunch 12.30 – 1.10pm</w:t>
      </w:r>
      <w:r>
        <w:rPr>
          <w:b/>
          <w:sz w:val="22"/>
          <w:szCs w:val="22"/>
          <w:lang w:val="en-GB"/>
        </w:rPr>
        <w:br/>
      </w:r>
    </w:p>
    <w:p w14:paraId="25940564" w14:textId="36FD0524" w:rsidR="001C50E1" w:rsidRDefault="001C50E1" w:rsidP="001C50E1">
      <w:pPr>
        <w:numPr>
          <w:ilvl w:val="1"/>
          <w:numId w:val="1"/>
        </w:numPr>
        <w:rPr>
          <w:b/>
          <w:sz w:val="22"/>
          <w:szCs w:val="22"/>
          <w:lang w:val="en-GB"/>
        </w:rPr>
      </w:pPr>
      <w:r w:rsidRPr="001C50E1">
        <w:rPr>
          <w:sz w:val="22"/>
          <w:szCs w:val="22"/>
          <w:lang w:val="en-GB"/>
        </w:rPr>
        <w:t xml:space="preserve">Ganesh Venkatesan (Intel) presented document </w:t>
      </w:r>
      <w:r>
        <w:rPr>
          <w:b/>
          <w:sz w:val="22"/>
          <w:szCs w:val="22"/>
          <w:lang w:val="en-GB"/>
        </w:rPr>
        <w:t>11-19/1454r0</w:t>
      </w:r>
    </w:p>
    <w:p w14:paraId="23BB04FB" w14:textId="04188B1D" w:rsidR="001C50E1" w:rsidRPr="001C50E1" w:rsidRDefault="001C50E1" w:rsidP="001C50E1">
      <w:pPr>
        <w:numPr>
          <w:ilvl w:val="2"/>
          <w:numId w:val="1"/>
        </w:numPr>
        <w:rPr>
          <w:b/>
          <w:sz w:val="22"/>
          <w:szCs w:val="22"/>
          <w:lang w:val="en-GB"/>
        </w:rPr>
      </w:pPr>
      <w:r>
        <w:rPr>
          <w:b/>
          <w:sz w:val="22"/>
          <w:szCs w:val="22"/>
          <w:lang w:val="en-GB"/>
        </w:rPr>
        <w:t xml:space="preserve">Title: </w:t>
      </w:r>
      <w:r>
        <w:t>CR for Misc CIDs</w:t>
      </w:r>
    </w:p>
    <w:p w14:paraId="7972B595" w14:textId="77777777" w:rsidR="001C50E1" w:rsidRPr="001C50E1" w:rsidRDefault="001C50E1" w:rsidP="001C50E1">
      <w:pPr>
        <w:numPr>
          <w:ilvl w:val="2"/>
          <w:numId w:val="1"/>
        </w:numPr>
        <w:rPr>
          <w:sz w:val="22"/>
          <w:szCs w:val="22"/>
          <w:lang w:val="en-GB"/>
        </w:rPr>
      </w:pPr>
      <w:r>
        <w:rPr>
          <w:b/>
          <w:sz w:val="22"/>
          <w:szCs w:val="22"/>
          <w:lang w:val="en-GB"/>
        </w:rPr>
        <w:lastRenderedPageBreak/>
        <w:t xml:space="preserve">Summary: </w:t>
      </w:r>
      <w:r w:rsidRPr="001C50E1">
        <w:rPr>
          <w:sz w:val="22"/>
          <w:szCs w:val="22"/>
          <w:lang w:val="en-GB"/>
        </w:rPr>
        <w:t>This document proposes resolutions to LB240 CIDs: 1104 1366 1729 1847 1124 2310 2281 2303 1560 1545 1536 1537 1538 1539 1540 2156 2204 2256 1984.</w:t>
      </w:r>
    </w:p>
    <w:p w14:paraId="3C9D83D1" w14:textId="12533676" w:rsidR="001C50E1" w:rsidRDefault="001C50E1" w:rsidP="001C50E1">
      <w:pPr>
        <w:numPr>
          <w:ilvl w:val="2"/>
          <w:numId w:val="1"/>
        </w:numPr>
        <w:rPr>
          <w:b/>
          <w:sz w:val="22"/>
          <w:szCs w:val="22"/>
          <w:lang w:val="en-GB"/>
        </w:rPr>
      </w:pPr>
      <w:r>
        <w:rPr>
          <w:b/>
          <w:sz w:val="22"/>
          <w:szCs w:val="22"/>
          <w:lang w:val="en-GB"/>
        </w:rPr>
        <w:t>Discussion</w:t>
      </w:r>
    </w:p>
    <w:p w14:paraId="1D5CF9AD" w14:textId="677F5E5E" w:rsidR="001C50E1" w:rsidRPr="001C50E1" w:rsidRDefault="001C50E1" w:rsidP="001C50E1">
      <w:pPr>
        <w:numPr>
          <w:ilvl w:val="2"/>
          <w:numId w:val="1"/>
        </w:numPr>
        <w:rPr>
          <w:sz w:val="22"/>
          <w:szCs w:val="22"/>
          <w:lang w:val="en-GB"/>
        </w:rPr>
      </w:pPr>
      <w:r w:rsidRPr="001C50E1">
        <w:rPr>
          <w:sz w:val="22"/>
          <w:szCs w:val="22"/>
          <w:lang w:val="en-GB"/>
        </w:rPr>
        <w:t xml:space="preserve">C. </w:t>
      </w:r>
      <w:r>
        <w:rPr>
          <w:sz w:val="22"/>
          <w:szCs w:val="22"/>
          <w:lang w:val="en-GB"/>
        </w:rPr>
        <w:t>[</w:t>
      </w:r>
      <w:r w:rsidR="00CF10D6">
        <w:rPr>
          <w:sz w:val="22"/>
          <w:szCs w:val="22"/>
          <w:lang w:val="en-GB"/>
        </w:rPr>
        <w:t>CID #</w:t>
      </w:r>
      <w:r w:rsidRPr="00CF10D6">
        <w:rPr>
          <w:b/>
          <w:sz w:val="22"/>
          <w:szCs w:val="22"/>
          <w:lang w:val="en-GB"/>
        </w:rPr>
        <w:t>1104</w:t>
      </w:r>
      <w:r>
        <w:rPr>
          <w:sz w:val="22"/>
          <w:szCs w:val="22"/>
          <w:lang w:val="en-GB"/>
        </w:rPr>
        <w:t xml:space="preserve">] </w:t>
      </w:r>
      <w:r w:rsidRPr="001C50E1">
        <w:rPr>
          <w:sz w:val="22"/>
          <w:szCs w:val="22"/>
          <w:lang w:val="en-GB"/>
        </w:rPr>
        <w:t>Are we the first group to</w:t>
      </w:r>
      <w:r w:rsidR="00CF10D6">
        <w:rPr>
          <w:sz w:val="22"/>
          <w:szCs w:val="22"/>
          <w:lang w:val="en-GB"/>
        </w:rPr>
        <w:t xml:space="preserve"> have a trigger subvariant type?</w:t>
      </w:r>
    </w:p>
    <w:p w14:paraId="0AE3194D" w14:textId="5EC42DE5" w:rsidR="001C50E1" w:rsidRDefault="001C50E1" w:rsidP="001C50E1">
      <w:pPr>
        <w:numPr>
          <w:ilvl w:val="2"/>
          <w:numId w:val="1"/>
        </w:numPr>
        <w:rPr>
          <w:sz w:val="22"/>
          <w:szCs w:val="22"/>
          <w:lang w:val="en-GB"/>
        </w:rPr>
      </w:pPr>
      <w:r>
        <w:rPr>
          <w:sz w:val="22"/>
          <w:szCs w:val="22"/>
          <w:lang w:val="en-GB"/>
        </w:rPr>
        <w:t xml:space="preserve">R. Yes. </w:t>
      </w:r>
      <w:r w:rsidRPr="001C50E1">
        <w:rPr>
          <w:sz w:val="22"/>
          <w:szCs w:val="22"/>
          <w:lang w:val="en-GB"/>
        </w:rPr>
        <w:t>1. To avoid exhausting all the variant types (4 bits, with 8</w:t>
      </w:r>
      <w:r w:rsidR="00CF10D6">
        <w:rPr>
          <w:sz w:val="22"/>
          <w:szCs w:val="22"/>
          <w:lang w:val="en-GB"/>
        </w:rPr>
        <w:t xml:space="preserve"> codes used)</w:t>
      </w:r>
      <w:r w:rsidR="00CF10D6">
        <w:rPr>
          <w:sz w:val="22"/>
          <w:szCs w:val="22"/>
          <w:lang w:val="en-GB"/>
        </w:rPr>
        <w:br/>
        <w:t>2. to reuse the station-</w:t>
      </w:r>
      <w:r w:rsidRPr="001C50E1">
        <w:rPr>
          <w:sz w:val="22"/>
          <w:szCs w:val="22"/>
          <w:lang w:val="en-GB"/>
        </w:rPr>
        <w:t>info fields.</w:t>
      </w:r>
    </w:p>
    <w:p w14:paraId="7D412399" w14:textId="7AA1BBD5" w:rsidR="00FB7B2E" w:rsidRDefault="00AC6DB9" w:rsidP="00FB7B2E">
      <w:pPr>
        <w:numPr>
          <w:ilvl w:val="2"/>
          <w:numId w:val="1"/>
        </w:numPr>
        <w:rPr>
          <w:sz w:val="22"/>
          <w:szCs w:val="22"/>
          <w:lang w:val="en-GB"/>
        </w:rPr>
      </w:pPr>
      <w:r>
        <w:rPr>
          <w:sz w:val="22"/>
          <w:szCs w:val="22"/>
          <w:lang w:val="en-GB"/>
        </w:rPr>
        <w:t xml:space="preserve">C. </w:t>
      </w:r>
      <w:r w:rsidR="000269B7">
        <w:rPr>
          <w:sz w:val="22"/>
          <w:szCs w:val="22"/>
          <w:lang w:val="en-GB"/>
        </w:rPr>
        <w:t>[</w:t>
      </w:r>
      <w:r w:rsidR="00CF10D6">
        <w:rPr>
          <w:sz w:val="22"/>
          <w:szCs w:val="22"/>
          <w:lang w:val="en-GB"/>
        </w:rPr>
        <w:t>CID #</w:t>
      </w:r>
      <w:r w:rsidR="00CF10D6" w:rsidRPr="00CF10D6">
        <w:rPr>
          <w:b/>
          <w:sz w:val="22"/>
          <w:szCs w:val="22"/>
          <w:lang w:val="en-GB"/>
        </w:rPr>
        <w:t>1366</w:t>
      </w:r>
      <w:r w:rsidR="000269B7">
        <w:rPr>
          <w:sz w:val="22"/>
          <w:szCs w:val="22"/>
          <w:lang w:val="en-GB"/>
        </w:rPr>
        <w:t>] Issue with transmission is that it might interfere with somebody else.</w:t>
      </w:r>
      <w:r w:rsidR="00FB7B2E">
        <w:rPr>
          <w:sz w:val="22"/>
          <w:szCs w:val="22"/>
          <w:lang w:val="en-GB"/>
        </w:rPr>
        <w:t xml:space="preserve"> Best to set CS to one. </w:t>
      </w:r>
    </w:p>
    <w:p w14:paraId="44E8029A" w14:textId="3063484D" w:rsidR="00AC6DB9" w:rsidRDefault="00AC6DB9" w:rsidP="00FB7B2E">
      <w:pPr>
        <w:numPr>
          <w:ilvl w:val="2"/>
          <w:numId w:val="1"/>
        </w:numPr>
        <w:rPr>
          <w:sz w:val="22"/>
          <w:szCs w:val="22"/>
          <w:lang w:val="en-GB"/>
        </w:rPr>
      </w:pPr>
      <w:r>
        <w:rPr>
          <w:sz w:val="22"/>
          <w:szCs w:val="22"/>
          <w:lang w:val="en-GB"/>
        </w:rPr>
        <w:t xml:space="preserve">C. </w:t>
      </w:r>
      <w:r w:rsidR="00D649F2">
        <w:rPr>
          <w:sz w:val="22"/>
          <w:szCs w:val="22"/>
          <w:lang w:val="en-GB"/>
        </w:rPr>
        <w:t>[</w:t>
      </w:r>
      <w:r w:rsidR="00CF10D6">
        <w:rPr>
          <w:sz w:val="22"/>
          <w:szCs w:val="22"/>
          <w:lang w:val="en-GB"/>
        </w:rPr>
        <w:t>CID #</w:t>
      </w:r>
      <w:r w:rsidR="00D649F2" w:rsidRPr="00CF10D6">
        <w:rPr>
          <w:b/>
          <w:sz w:val="22"/>
          <w:szCs w:val="22"/>
          <w:lang w:val="en-GB"/>
        </w:rPr>
        <w:t>1124</w:t>
      </w:r>
      <w:r>
        <w:rPr>
          <w:sz w:val="22"/>
          <w:szCs w:val="22"/>
          <w:lang w:val="en-GB"/>
        </w:rPr>
        <w:t xml:space="preserve">] Is this a negotiation? </w:t>
      </w:r>
    </w:p>
    <w:p w14:paraId="042062BD" w14:textId="76E620CB" w:rsidR="00D649F2" w:rsidRDefault="00AC6DB9" w:rsidP="00FB7B2E">
      <w:pPr>
        <w:numPr>
          <w:ilvl w:val="2"/>
          <w:numId w:val="1"/>
        </w:numPr>
        <w:rPr>
          <w:sz w:val="22"/>
          <w:szCs w:val="22"/>
          <w:lang w:val="en-GB"/>
        </w:rPr>
      </w:pPr>
      <w:r>
        <w:rPr>
          <w:sz w:val="22"/>
          <w:szCs w:val="22"/>
          <w:lang w:val="en-GB"/>
        </w:rPr>
        <w:t xml:space="preserve">R. </w:t>
      </w:r>
      <w:r w:rsidR="00D649F2">
        <w:rPr>
          <w:sz w:val="22"/>
          <w:szCs w:val="22"/>
          <w:lang w:val="en-GB"/>
        </w:rPr>
        <w:t>Requested by ISTA assigned by RSTA.</w:t>
      </w:r>
    </w:p>
    <w:p w14:paraId="05E440EF" w14:textId="5A7CCA6F" w:rsidR="003A34F0" w:rsidRDefault="00AC6DB9" w:rsidP="00FB7B2E">
      <w:pPr>
        <w:numPr>
          <w:ilvl w:val="2"/>
          <w:numId w:val="1"/>
        </w:numPr>
        <w:rPr>
          <w:sz w:val="22"/>
          <w:szCs w:val="22"/>
          <w:lang w:val="en-GB"/>
        </w:rPr>
      </w:pPr>
      <w:r>
        <w:rPr>
          <w:sz w:val="22"/>
          <w:szCs w:val="22"/>
          <w:lang w:val="en-GB"/>
        </w:rPr>
        <w:t xml:space="preserve">C. </w:t>
      </w:r>
      <w:r w:rsidR="003A34F0">
        <w:rPr>
          <w:sz w:val="22"/>
          <w:szCs w:val="22"/>
          <w:lang w:val="en-GB"/>
        </w:rPr>
        <w:t>[</w:t>
      </w:r>
      <w:r w:rsidR="00CF10D6">
        <w:rPr>
          <w:sz w:val="22"/>
          <w:szCs w:val="22"/>
          <w:lang w:val="en-GB"/>
        </w:rPr>
        <w:t>CID #</w:t>
      </w:r>
      <w:r w:rsidR="003A34F0" w:rsidRPr="00CF10D6">
        <w:rPr>
          <w:b/>
          <w:sz w:val="22"/>
          <w:szCs w:val="22"/>
          <w:lang w:val="en-GB"/>
        </w:rPr>
        <w:t>2310</w:t>
      </w:r>
      <w:r w:rsidR="003A34F0">
        <w:rPr>
          <w:sz w:val="22"/>
          <w:szCs w:val="22"/>
          <w:lang w:val="en-GB"/>
        </w:rPr>
        <w:t xml:space="preserve">] Similar to comment resolution in </w:t>
      </w:r>
      <w:r>
        <w:rPr>
          <w:sz w:val="22"/>
          <w:szCs w:val="22"/>
          <w:lang w:val="en-GB"/>
        </w:rPr>
        <w:t>11-19/</w:t>
      </w:r>
      <w:r w:rsidR="003A34F0">
        <w:rPr>
          <w:sz w:val="22"/>
          <w:szCs w:val="22"/>
          <w:lang w:val="en-GB"/>
        </w:rPr>
        <w:t>659r7</w:t>
      </w:r>
      <w:r>
        <w:rPr>
          <w:sz w:val="22"/>
          <w:szCs w:val="22"/>
          <w:lang w:val="en-GB"/>
        </w:rPr>
        <w:t>.</w:t>
      </w:r>
    </w:p>
    <w:p w14:paraId="5BE3B723" w14:textId="356E0CF9" w:rsidR="003A34F0" w:rsidRDefault="00AC6DB9" w:rsidP="00FB7B2E">
      <w:pPr>
        <w:numPr>
          <w:ilvl w:val="2"/>
          <w:numId w:val="1"/>
        </w:numPr>
        <w:rPr>
          <w:sz w:val="22"/>
          <w:szCs w:val="22"/>
          <w:lang w:val="en-GB"/>
        </w:rPr>
      </w:pPr>
      <w:r>
        <w:rPr>
          <w:sz w:val="22"/>
          <w:szCs w:val="22"/>
          <w:lang w:val="en-GB"/>
        </w:rPr>
        <w:t xml:space="preserve">C. </w:t>
      </w:r>
      <w:r w:rsidR="003A34F0">
        <w:rPr>
          <w:sz w:val="22"/>
          <w:szCs w:val="22"/>
          <w:lang w:val="en-GB"/>
        </w:rPr>
        <w:t>[</w:t>
      </w:r>
      <w:r w:rsidR="00CF10D6">
        <w:rPr>
          <w:sz w:val="22"/>
          <w:szCs w:val="22"/>
          <w:lang w:val="en-GB"/>
        </w:rPr>
        <w:t>CID #</w:t>
      </w:r>
      <w:r w:rsidR="003A34F0" w:rsidRPr="00CF10D6">
        <w:rPr>
          <w:b/>
          <w:sz w:val="22"/>
          <w:szCs w:val="22"/>
          <w:lang w:val="en-GB"/>
        </w:rPr>
        <w:t>2303</w:t>
      </w:r>
      <w:r w:rsidR="003A34F0">
        <w:rPr>
          <w:sz w:val="22"/>
          <w:szCs w:val="22"/>
          <w:lang w:val="en-GB"/>
        </w:rPr>
        <w:t xml:space="preserve">] </w:t>
      </w:r>
      <w:r w:rsidR="00B5048C">
        <w:rPr>
          <w:sz w:val="22"/>
          <w:szCs w:val="22"/>
          <w:lang w:val="en-GB"/>
        </w:rPr>
        <w:t xml:space="preserve">CFO security issue: </w:t>
      </w:r>
      <w:r w:rsidR="00CF10D6">
        <w:rPr>
          <w:sz w:val="22"/>
          <w:szCs w:val="22"/>
          <w:lang w:val="en-GB"/>
        </w:rPr>
        <w:br/>
      </w:r>
      <w:r w:rsidR="00B5048C">
        <w:rPr>
          <w:sz w:val="22"/>
          <w:szCs w:val="22"/>
          <w:lang w:val="en-GB"/>
        </w:rPr>
        <w:t xml:space="preserve">Large CFO implies an attack. </w:t>
      </w:r>
      <w:r>
        <w:rPr>
          <w:sz w:val="22"/>
          <w:szCs w:val="22"/>
          <w:lang w:val="en-GB"/>
        </w:rPr>
        <w:t>What section should this</w:t>
      </w:r>
      <w:r w:rsidR="00B5048C">
        <w:rPr>
          <w:sz w:val="22"/>
          <w:szCs w:val="22"/>
          <w:lang w:val="en-GB"/>
        </w:rPr>
        <w:t xml:space="preserve"> go</w:t>
      </w:r>
      <w:r>
        <w:rPr>
          <w:sz w:val="22"/>
          <w:szCs w:val="22"/>
          <w:lang w:val="en-GB"/>
        </w:rPr>
        <w:t xml:space="preserve"> in</w:t>
      </w:r>
      <w:r w:rsidR="00B5048C">
        <w:rPr>
          <w:sz w:val="22"/>
          <w:szCs w:val="22"/>
          <w:lang w:val="en-GB"/>
        </w:rPr>
        <w:t>?</w:t>
      </w:r>
    </w:p>
    <w:p w14:paraId="1020552A" w14:textId="77DBF7B0" w:rsidR="00B5048C" w:rsidRDefault="00B5048C" w:rsidP="00FB7B2E">
      <w:pPr>
        <w:numPr>
          <w:ilvl w:val="2"/>
          <w:numId w:val="1"/>
        </w:numPr>
        <w:rPr>
          <w:sz w:val="22"/>
          <w:szCs w:val="22"/>
          <w:lang w:val="en-GB"/>
        </w:rPr>
      </w:pPr>
      <w:r>
        <w:rPr>
          <w:sz w:val="22"/>
          <w:szCs w:val="22"/>
          <w:lang w:val="en-GB"/>
        </w:rPr>
        <w:t>R. Needs to go in the secure mode.</w:t>
      </w:r>
    </w:p>
    <w:p w14:paraId="4CBA0782" w14:textId="63BCC869" w:rsidR="008B1BA6" w:rsidRDefault="00C31DCF" w:rsidP="00FB7B2E">
      <w:pPr>
        <w:numPr>
          <w:ilvl w:val="2"/>
          <w:numId w:val="1"/>
        </w:numPr>
        <w:rPr>
          <w:sz w:val="22"/>
          <w:szCs w:val="22"/>
          <w:lang w:val="en-GB"/>
        </w:rPr>
      </w:pPr>
      <w:r>
        <w:rPr>
          <w:sz w:val="22"/>
          <w:szCs w:val="22"/>
          <w:lang w:val="en-GB"/>
        </w:rPr>
        <w:t xml:space="preserve">Remove </w:t>
      </w:r>
      <w:r w:rsidR="00CF10D6">
        <w:rPr>
          <w:sz w:val="22"/>
          <w:szCs w:val="22"/>
          <w:lang w:val="en-GB"/>
        </w:rPr>
        <w:t>#</w:t>
      </w:r>
      <w:r>
        <w:rPr>
          <w:sz w:val="22"/>
          <w:szCs w:val="22"/>
          <w:lang w:val="en-GB"/>
        </w:rPr>
        <w:t>172</w:t>
      </w:r>
      <w:r w:rsidR="00CF10D6">
        <w:rPr>
          <w:sz w:val="22"/>
          <w:szCs w:val="22"/>
          <w:lang w:val="en-GB"/>
        </w:rPr>
        <w:t>9, #1849, #1124 for strawpoll in document</w:t>
      </w:r>
      <w:r>
        <w:rPr>
          <w:sz w:val="22"/>
          <w:szCs w:val="22"/>
          <w:lang w:val="en-GB"/>
        </w:rPr>
        <w:t xml:space="preserve"> 11-19/1454r1</w:t>
      </w:r>
      <w:r w:rsidR="00CF10D6">
        <w:rPr>
          <w:sz w:val="22"/>
          <w:szCs w:val="22"/>
          <w:lang w:val="en-GB"/>
        </w:rPr>
        <w:t>.</w:t>
      </w:r>
      <w:r w:rsidR="00C965B2">
        <w:rPr>
          <w:sz w:val="22"/>
          <w:szCs w:val="22"/>
          <w:lang w:val="en-GB"/>
        </w:rPr>
        <w:br/>
      </w:r>
    </w:p>
    <w:p w14:paraId="68E1C4CB" w14:textId="2C06C216" w:rsidR="00B9512C" w:rsidRPr="00B9512C" w:rsidRDefault="00C31DCF" w:rsidP="00B9512C">
      <w:pPr>
        <w:numPr>
          <w:ilvl w:val="2"/>
          <w:numId w:val="1"/>
        </w:numPr>
        <w:rPr>
          <w:sz w:val="22"/>
          <w:szCs w:val="22"/>
        </w:rPr>
      </w:pPr>
      <w:r w:rsidRPr="00C31DCF">
        <w:rPr>
          <w:b/>
          <w:sz w:val="22"/>
          <w:szCs w:val="22"/>
          <w:lang w:val="en-GB"/>
        </w:rPr>
        <w:t>Strawpoll</w:t>
      </w:r>
      <w:r>
        <w:rPr>
          <w:sz w:val="22"/>
          <w:szCs w:val="22"/>
          <w:lang w:val="en-GB"/>
        </w:rPr>
        <w:t>:</w:t>
      </w:r>
    </w:p>
    <w:p w14:paraId="2A88D039" w14:textId="59C736D5" w:rsidR="00B9512C" w:rsidRDefault="00B9512C" w:rsidP="00B9512C">
      <w:pPr>
        <w:ind w:left="2160"/>
        <w:rPr>
          <w:sz w:val="22"/>
          <w:szCs w:val="22"/>
        </w:rPr>
      </w:pPr>
      <w:r>
        <w:rPr>
          <w:sz w:val="22"/>
          <w:szCs w:val="22"/>
        </w:rPr>
        <w:t>A</w:t>
      </w:r>
      <w:r w:rsidRPr="00B9512C">
        <w:rPr>
          <w:sz w:val="22"/>
          <w:szCs w:val="22"/>
        </w:rPr>
        <w:t xml:space="preserve">gree to the resolutions depicted by document </w:t>
      </w:r>
      <w:r w:rsidRPr="00AC6DB9">
        <w:rPr>
          <w:b/>
          <w:sz w:val="22"/>
          <w:szCs w:val="22"/>
        </w:rPr>
        <w:t>11-19-1454r1</w:t>
      </w:r>
      <w:r w:rsidRPr="00B9512C">
        <w:rPr>
          <w:sz w:val="22"/>
          <w:szCs w:val="22"/>
        </w:rPr>
        <w:t xml:space="preserve"> for CIDs 1104, 1366, 2310, 2281, 2303, 1560, 1545, 1536, 1537, 1538, 1539, 1540, 2156, 2204, 2256  and 1984.</w:t>
      </w:r>
    </w:p>
    <w:p w14:paraId="4A8F66D0" w14:textId="77777777" w:rsidR="00AC6DB9" w:rsidRPr="00B9512C" w:rsidRDefault="00AC6DB9" w:rsidP="00B9512C">
      <w:pPr>
        <w:ind w:left="2160"/>
        <w:rPr>
          <w:sz w:val="22"/>
          <w:szCs w:val="22"/>
        </w:rPr>
      </w:pPr>
    </w:p>
    <w:p w14:paraId="72698520" w14:textId="6EBD4D7F" w:rsidR="00151D90" w:rsidRPr="00B9512C" w:rsidRDefault="00B9512C" w:rsidP="00B9512C">
      <w:pPr>
        <w:numPr>
          <w:ilvl w:val="2"/>
          <w:numId w:val="1"/>
        </w:numPr>
        <w:rPr>
          <w:sz w:val="22"/>
          <w:szCs w:val="22"/>
        </w:rPr>
      </w:pPr>
      <w:r w:rsidRPr="00B9512C">
        <w:rPr>
          <w:b/>
          <w:sz w:val="22"/>
          <w:szCs w:val="22"/>
        </w:rPr>
        <w:t xml:space="preserve">Results </w:t>
      </w:r>
      <w:r w:rsidRPr="00AC6DB9">
        <w:rPr>
          <w:b/>
          <w:sz w:val="22"/>
          <w:szCs w:val="22"/>
        </w:rPr>
        <w:t>(Y/N/A):</w:t>
      </w:r>
      <w:r w:rsidRPr="00B9512C">
        <w:rPr>
          <w:sz w:val="22"/>
          <w:szCs w:val="22"/>
        </w:rPr>
        <w:t xml:space="preserve"> 9/0/0</w:t>
      </w:r>
      <w:r w:rsidRPr="00B9512C">
        <w:rPr>
          <w:sz w:val="22"/>
          <w:szCs w:val="22"/>
        </w:rPr>
        <w:br/>
      </w:r>
    </w:p>
    <w:p w14:paraId="5525237F" w14:textId="496007BE" w:rsidR="00151D90" w:rsidRPr="00C77EA0" w:rsidRDefault="00151D90" w:rsidP="00151D90">
      <w:pPr>
        <w:numPr>
          <w:ilvl w:val="1"/>
          <w:numId w:val="1"/>
        </w:numPr>
        <w:rPr>
          <w:sz w:val="22"/>
          <w:szCs w:val="22"/>
        </w:rPr>
      </w:pPr>
      <w:r>
        <w:rPr>
          <w:sz w:val="22"/>
          <w:szCs w:val="22"/>
        </w:rPr>
        <w:t xml:space="preserve">Qi Wang (Apple) presented </w:t>
      </w:r>
      <w:r w:rsidRPr="007A4440">
        <w:rPr>
          <w:sz w:val="22"/>
          <w:szCs w:val="22"/>
        </w:rPr>
        <w:t>document</w:t>
      </w:r>
      <w:r>
        <w:rPr>
          <w:sz w:val="22"/>
          <w:szCs w:val="22"/>
        </w:rPr>
        <w:t xml:space="preserve"> </w:t>
      </w:r>
      <w:r w:rsidRPr="007A4440">
        <w:rPr>
          <w:b/>
          <w:sz w:val="22"/>
          <w:szCs w:val="22"/>
        </w:rPr>
        <w:t>11-19</w:t>
      </w:r>
      <w:r>
        <w:rPr>
          <w:b/>
          <w:sz w:val="22"/>
          <w:szCs w:val="22"/>
        </w:rPr>
        <w:t>/1460r0</w:t>
      </w:r>
    </w:p>
    <w:p w14:paraId="0CCF972E" w14:textId="77777777" w:rsidR="00151D90" w:rsidRDefault="00151D90" w:rsidP="00151D90">
      <w:pPr>
        <w:numPr>
          <w:ilvl w:val="2"/>
          <w:numId w:val="1"/>
        </w:numPr>
        <w:rPr>
          <w:sz w:val="22"/>
          <w:szCs w:val="22"/>
        </w:rPr>
      </w:pPr>
      <w:r w:rsidRPr="00814A8E">
        <w:rPr>
          <w:b/>
          <w:sz w:val="22"/>
          <w:szCs w:val="22"/>
        </w:rPr>
        <w:t>Title</w:t>
      </w:r>
      <w:r>
        <w:rPr>
          <w:sz w:val="22"/>
          <w:szCs w:val="22"/>
        </w:rPr>
        <w:t xml:space="preserve">: </w:t>
      </w:r>
      <w:r>
        <w:t>Proposed resolution to a few LB#240 CIDs on DMG/EDMG ranging</w:t>
      </w:r>
    </w:p>
    <w:p w14:paraId="672317DB" w14:textId="5C700FB4" w:rsidR="00151D90" w:rsidRDefault="00151D90" w:rsidP="00151D90">
      <w:pPr>
        <w:numPr>
          <w:ilvl w:val="2"/>
          <w:numId w:val="1"/>
        </w:numPr>
        <w:rPr>
          <w:sz w:val="22"/>
          <w:szCs w:val="22"/>
          <w:lang w:val="en-GB"/>
        </w:rPr>
      </w:pPr>
      <w:r w:rsidRPr="00814A8E">
        <w:rPr>
          <w:b/>
          <w:sz w:val="22"/>
          <w:szCs w:val="22"/>
        </w:rPr>
        <w:t>Summary</w:t>
      </w:r>
      <w:r>
        <w:rPr>
          <w:sz w:val="22"/>
          <w:szCs w:val="22"/>
        </w:rPr>
        <w:t xml:space="preserve">: </w:t>
      </w:r>
      <w:r w:rsidRPr="007C6E38">
        <w:rPr>
          <w:sz w:val="22"/>
          <w:szCs w:val="22"/>
          <w:lang w:val="en-GB"/>
        </w:rPr>
        <w:t xml:space="preserve">This submission contains proposals to resolve LB#240 CID-1058, 2145 and 2146, all related to DMG/EDMG ranging. </w:t>
      </w:r>
    </w:p>
    <w:p w14:paraId="52174FE5" w14:textId="053E6AE5" w:rsidR="00151D90" w:rsidRDefault="00151D90" w:rsidP="00151D90">
      <w:pPr>
        <w:numPr>
          <w:ilvl w:val="2"/>
          <w:numId w:val="1"/>
        </w:numPr>
        <w:rPr>
          <w:sz w:val="22"/>
          <w:szCs w:val="22"/>
          <w:lang w:val="en-GB"/>
        </w:rPr>
      </w:pPr>
      <w:r>
        <w:rPr>
          <w:b/>
          <w:sz w:val="22"/>
          <w:szCs w:val="22"/>
        </w:rPr>
        <w:t>Discussion</w:t>
      </w:r>
    </w:p>
    <w:p w14:paraId="598225A2" w14:textId="23B634C1" w:rsidR="00895437" w:rsidRDefault="00151D90" w:rsidP="00151D90">
      <w:pPr>
        <w:numPr>
          <w:ilvl w:val="2"/>
          <w:numId w:val="1"/>
        </w:numPr>
        <w:rPr>
          <w:sz w:val="22"/>
          <w:szCs w:val="22"/>
          <w:lang w:val="en-GB"/>
        </w:rPr>
      </w:pPr>
      <w:r w:rsidRPr="00151D90">
        <w:rPr>
          <w:sz w:val="22"/>
          <w:szCs w:val="22"/>
        </w:rPr>
        <w:t>C</w:t>
      </w:r>
      <w:r w:rsidRPr="00151D90">
        <w:rPr>
          <w:sz w:val="22"/>
          <w:szCs w:val="22"/>
          <w:lang w:val="en-GB"/>
        </w:rPr>
        <w:t>.</w:t>
      </w:r>
      <w:r>
        <w:rPr>
          <w:sz w:val="22"/>
          <w:szCs w:val="22"/>
          <w:lang w:val="en-GB"/>
        </w:rPr>
        <w:t xml:space="preserve"> [</w:t>
      </w:r>
      <w:r w:rsidR="00AC6DB9">
        <w:rPr>
          <w:sz w:val="22"/>
          <w:szCs w:val="22"/>
          <w:lang w:val="en-GB"/>
        </w:rPr>
        <w:t>CID #</w:t>
      </w:r>
      <w:r w:rsidRPr="00AC6DB9">
        <w:rPr>
          <w:b/>
          <w:sz w:val="22"/>
          <w:szCs w:val="22"/>
          <w:lang w:val="en-GB"/>
        </w:rPr>
        <w:t>1058</w:t>
      </w:r>
      <w:r>
        <w:rPr>
          <w:sz w:val="22"/>
          <w:szCs w:val="22"/>
          <w:lang w:val="en-GB"/>
        </w:rPr>
        <w:t>]</w:t>
      </w:r>
      <w:r w:rsidR="00895437">
        <w:rPr>
          <w:sz w:val="22"/>
          <w:szCs w:val="22"/>
          <w:lang w:val="en-GB"/>
        </w:rPr>
        <w:t xml:space="preserve">  What is the LTFVECTOR</w:t>
      </w:r>
      <w:r w:rsidR="00AC6DB9">
        <w:rPr>
          <w:sz w:val="22"/>
          <w:szCs w:val="22"/>
          <w:lang w:val="en-GB"/>
        </w:rPr>
        <w:t>/</w:t>
      </w:r>
    </w:p>
    <w:p w14:paraId="4533CA82" w14:textId="6C36514C" w:rsidR="00151D90" w:rsidRDefault="00895437" w:rsidP="00151D90">
      <w:pPr>
        <w:numPr>
          <w:ilvl w:val="2"/>
          <w:numId w:val="1"/>
        </w:numPr>
        <w:rPr>
          <w:sz w:val="22"/>
          <w:szCs w:val="22"/>
          <w:lang w:val="en-GB"/>
        </w:rPr>
      </w:pPr>
      <w:r>
        <w:rPr>
          <w:sz w:val="22"/>
          <w:szCs w:val="22"/>
          <w:lang w:val="en-GB"/>
        </w:rPr>
        <w:t>R. LTF</w:t>
      </w:r>
      <w:r w:rsidR="00151D90">
        <w:rPr>
          <w:sz w:val="22"/>
          <w:szCs w:val="22"/>
          <w:lang w:val="en-GB"/>
        </w:rPr>
        <w:t xml:space="preserve">VECTOR </w:t>
      </w:r>
      <w:r>
        <w:rPr>
          <w:sz w:val="22"/>
          <w:szCs w:val="22"/>
          <w:lang w:val="en-GB"/>
        </w:rPr>
        <w:t xml:space="preserve">parameter </w:t>
      </w:r>
      <w:r w:rsidR="00151D90">
        <w:rPr>
          <w:sz w:val="22"/>
          <w:szCs w:val="22"/>
          <w:lang w:val="en-GB"/>
        </w:rPr>
        <w:t xml:space="preserve">is </w:t>
      </w:r>
      <w:r w:rsidR="00AC6DB9">
        <w:rPr>
          <w:sz w:val="22"/>
          <w:szCs w:val="22"/>
          <w:lang w:val="en-GB"/>
        </w:rPr>
        <w:t xml:space="preserve">used </w:t>
      </w:r>
      <w:r w:rsidR="00151D90">
        <w:rPr>
          <w:sz w:val="22"/>
          <w:szCs w:val="22"/>
          <w:lang w:val="en-GB"/>
        </w:rPr>
        <w:t>w</w:t>
      </w:r>
      <w:r>
        <w:rPr>
          <w:sz w:val="22"/>
          <w:szCs w:val="22"/>
          <w:lang w:val="en-GB"/>
        </w:rPr>
        <w:t>hen you are expected to receive an HE Ranging NDP and TB Ranging NDP. LTFVECTOR conveys the: LTF_SEQUENCE, LTF_OFFSET, LTF_N_SDS and the LTF_REP.</w:t>
      </w:r>
    </w:p>
    <w:p w14:paraId="65E8F264" w14:textId="4AE7E5D8" w:rsidR="0045262D" w:rsidRDefault="0045262D" w:rsidP="00151D90">
      <w:pPr>
        <w:numPr>
          <w:ilvl w:val="2"/>
          <w:numId w:val="1"/>
        </w:numPr>
        <w:rPr>
          <w:sz w:val="22"/>
          <w:szCs w:val="22"/>
          <w:lang w:val="en-GB"/>
        </w:rPr>
      </w:pPr>
      <w:r>
        <w:rPr>
          <w:sz w:val="22"/>
          <w:szCs w:val="22"/>
          <w:lang w:val="en-GB"/>
        </w:rPr>
        <w:t>[</w:t>
      </w:r>
      <w:r w:rsidR="00AC6DB9">
        <w:rPr>
          <w:sz w:val="22"/>
          <w:szCs w:val="22"/>
          <w:lang w:val="en-GB"/>
        </w:rPr>
        <w:t>CID #</w:t>
      </w:r>
      <w:r w:rsidR="00B9512C" w:rsidRPr="00AC6DB9">
        <w:rPr>
          <w:b/>
          <w:sz w:val="22"/>
          <w:szCs w:val="22"/>
          <w:lang w:val="en-GB"/>
        </w:rPr>
        <w:t>2145</w:t>
      </w:r>
      <w:r w:rsidR="00B9512C">
        <w:rPr>
          <w:sz w:val="22"/>
          <w:szCs w:val="22"/>
          <w:lang w:val="en-GB"/>
        </w:rPr>
        <w:t>,</w:t>
      </w:r>
      <w:r w:rsidR="00C965B2">
        <w:rPr>
          <w:sz w:val="22"/>
          <w:szCs w:val="22"/>
          <w:lang w:val="en-GB"/>
        </w:rPr>
        <w:t xml:space="preserve"> </w:t>
      </w:r>
      <w:r w:rsidR="00AC6DB9">
        <w:rPr>
          <w:sz w:val="22"/>
          <w:szCs w:val="22"/>
          <w:lang w:val="en-GB"/>
        </w:rPr>
        <w:t>#</w:t>
      </w:r>
      <w:r w:rsidRPr="00AC6DB9">
        <w:rPr>
          <w:b/>
          <w:sz w:val="22"/>
          <w:szCs w:val="22"/>
          <w:lang w:val="en-GB"/>
        </w:rPr>
        <w:t>2146</w:t>
      </w:r>
      <w:r>
        <w:rPr>
          <w:sz w:val="22"/>
          <w:szCs w:val="22"/>
          <w:lang w:val="en-GB"/>
        </w:rPr>
        <w:t>]</w:t>
      </w:r>
      <w:r w:rsidR="00C965B2">
        <w:rPr>
          <w:sz w:val="22"/>
          <w:szCs w:val="22"/>
          <w:lang w:val="en-GB"/>
        </w:rPr>
        <w:t xml:space="preserve"> moved to revision 1460r1 for vote</w:t>
      </w:r>
      <w:r w:rsidR="00AC6DB9">
        <w:rPr>
          <w:sz w:val="22"/>
          <w:szCs w:val="22"/>
          <w:lang w:val="en-GB"/>
        </w:rPr>
        <w:t>,</w:t>
      </w:r>
    </w:p>
    <w:p w14:paraId="60E68D1E" w14:textId="7395371C" w:rsidR="00C965B2" w:rsidRDefault="00C965B2" w:rsidP="00151D90">
      <w:pPr>
        <w:numPr>
          <w:ilvl w:val="2"/>
          <w:numId w:val="1"/>
        </w:numPr>
        <w:rPr>
          <w:sz w:val="22"/>
          <w:szCs w:val="22"/>
          <w:lang w:val="en-GB"/>
        </w:rPr>
      </w:pPr>
      <w:r>
        <w:rPr>
          <w:sz w:val="22"/>
          <w:szCs w:val="22"/>
          <w:lang w:val="en-GB"/>
        </w:rPr>
        <w:t>In the future it was suggested to vote</w:t>
      </w:r>
      <w:r w:rsidR="0045262D">
        <w:rPr>
          <w:sz w:val="22"/>
          <w:szCs w:val="22"/>
          <w:lang w:val="en-GB"/>
        </w:rPr>
        <w:t xml:space="preserve"> on </w:t>
      </w:r>
      <w:r>
        <w:rPr>
          <w:sz w:val="22"/>
          <w:szCs w:val="22"/>
          <w:lang w:val="en-GB"/>
        </w:rPr>
        <w:t xml:space="preserve">changes to </w:t>
      </w:r>
      <w:r w:rsidR="0045262D">
        <w:rPr>
          <w:sz w:val="22"/>
          <w:szCs w:val="22"/>
          <w:lang w:val="en-GB"/>
        </w:rPr>
        <w:t>Table 8-4</w:t>
      </w:r>
      <w:r w:rsidR="00AC6DB9">
        <w:rPr>
          <w:sz w:val="22"/>
          <w:szCs w:val="22"/>
          <w:lang w:val="en-GB"/>
        </w:rPr>
        <w:t>.</w:t>
      </w:r>
      <w:r>
        <w:rPr>
          <w:sz w:val="22"/>
          <w:szCs w:val="22"/>
          <w:lang w:val="en-GB"/>
        </w:rPr>
        <w:br/>
      </w:r>
    </w:p>
    <w:p w14:paraId="070ABA7E" w14:textId="77777777" w:rsidR="00C965B2" w:rsidRPr="00C965B2" w:rsidRDefault="00C965B2" w:rsidP="00C965B2">
      <w:pPr>
        <w:numPr>
          <w:ilvl w:val="2"/>
          <w:numId w:val="1"/>
        </w:numPr>
        <w:rPr>
          <w:b/>
          <w:sz w:val="22"/>
          <w:szCs w:val="22"/>
          <w:lang w:val="en-GB"/>
        </w:rPr>
      </w:pPr>
      <w:r w:rsidRPr="00C965B2">
        <w:rPr>
          <w:b/>
          <w:sz w:val="22"/>
          <w:szCs w:val="22"/>
          <w:lang w:val="en-GB"/>
        </w:rPr>
        <w:t>Strawpoll</w:t>
      </w:r>
    </w:p>
    <w:p w14:paraId="604B9E53" w14:textId="14A4C45F" w:rsidR="00C965B2" w:rsidRDefault="00C965B2" w:rsidP="00C965B2">
      <w:pPr>
        <w:numPr>
          <w:ilvl w:val="2"/>
          <w:numId w:val="1"/>
        </w:numPr>
        <w:rPr>
          <w:sz w:val="22"/>
          <w:szCs w:val="22"/>
          <w:lang w:val="en-GB"/>
        </w:rPr>
      </w:pPr>
      <w:r w:rsidRPr="00C965B2">
        <w:rPr>
          <w:sz w:val="22"/>
          <w:szCs w:val="22"/>
          <w:lang w:val="en-GB"/>
        </w:rPr>
        <w:t xml:space="preserve">Agree to the resolutions depicted by document </w:t>
      </w:r>
      <w:r w:rsidRPr="00AC6DB9">
        <w:rPr>
          <w:b/>
          <w:sz w:val="22"/>
          <w:szCs w:val="22"/>
          <w:lang w:val="en-GB"/>
        </w:rPr>
        <w:t>11-19-1460r1</w:t>
      </w:r>
      <w:r w:rsidRPr="00C965B2">
        <w:rPr>
          <w:sz w:val="22"/>
          <w:szCs w:val="22"/>
          <w:lang w:val="en-GB"/>
        </w:rPr>
        <w:t xml:space="preserve"> for CIDs 2145 and 2146.</w:t>
      </w:r>
    </w:p>
    <w:p w14:paraId="100E34C6" w14:textId="77777777" w:rsidR="00AC6DB9" w:rsidRPr="00C965B2" w:rsidRDefault="00AC6DB9" w:rsidP="00AC6DB9">
      <w:pPr>
        <w:ind w:left="2160"/>
        <w:rPr>
          <w:sz w:val="22"/>
          <w:szCs w:val="22"/>
          <w:lang w:val="en-GB"/>
        </w:rPr>
      </w:pPr>
    </w:p>
    <w:p w14:paraId="59AFA6DE" w14:textId="5005B1DD" w:rsidR="0045262D" w:rsidRDefault="00C965B2" w:rsidP="00C965B2">
      <w:pPr>
        <w:numPr>
          <w:ilvl w:val="2"/>
          <w:numId w:val="1"/>
        </w:numPr>
        <w:rPr>
          <w:sz w:val="22"/>
          <w:szCs w:val="22"/>
          <w:lang w:val="en-GB"/>
        </w:rPr>
      </w:pPr>
      <w:r w:rsidRPr="00C965B2">
        <w:rPr>
          <w:b/>
          <w:sz w:val="22"/>
          <w:szCs w:val="22"/>
          <w:lang w:val="en-GB"/>
        </w:rPr>
        <w:t>Results (Y/N/A):</w:t>
      </w:r>
      <w:r w:rsidRPr="00C965B2">
        <w:rPr>
          <w:sz w:val="22"/>
          <w:szCs w:val="22"/>
          <w:lang w:val="en-GB"/>
        </w:rPr>
        <w:t xml:space="preserve"> 8/0/0</w:t>
      </w:r>
      <w:r w:rsidR="001A5159">
        <w:rPr>
          <w:sz w:val="22"/>
          <w:szCs w:val="22"/>
          <w:lang w:val="en-GB"/>
        </w:rPr>
        <w:br/>
      </w:r>
    </w:p>
    <w:p w14:paraId="35C32D45" w14:textId="02D754C4" w:rsidR="0045262D" w:rsidRDefault="001A5159" w:rsidP="001A5159">
      <w:pPr>
        <w:numPr>
          <w:ilvl w:val="1"/>
          <w:numId w:val="1"/>
        </w:numPr>
        <w:rPr>
          <w:sz w:val="22"/>
          <w:szCs w:val="22"/>
          <w:lang w:val="en-GB"/>
        </w:rPr>
      </w:pPr>
      <w:r>
        <w:rPr>
          <w:sz w:val="22"/>
          <w:szCs w:val="22"/>
          <w:lang w:val="en-GB"/>
        </w:rPr>
        <w:t xml:space="preserve">Ganesh </w:t>
      </w:r>
      <w:r w:rsidR="00F205DF">
        <w:rPr>
          <w:sz w:val="22"/>
          <w:szCs w:val="22"/>
          <w:lang w:val="en-GB"/>
        </w:rPr>
        <w:t>Venkatesan (I</w:t>
      </w:r>
      <w:r>
        <w:rPr>
          <w:sz w:val="22"/>
          <w:szCs w:val="22"/>
          <w:lang w:val="en-GB"/>
        </w:rPr>
        <w:t xml:space="preserve">ntel) presented document </w:t>
      </w:r>
      <w:r w:rsidRPr="001A5159">
        <w:rPr>
          <w:b/>
          <w:sz w:val="22"/>
          <w:szCs w:val="22"/>
          <w:lang w:val="en-GB"/>
        </w:rPr>
        <w:t>11-19/1461r0</w:t>
      </w:r>
    </w:p>
    <w:p w14:paraId="37B50871" w14:textId="1E5C3D39" w:rsidR="00895437" w:rsidRDefault="001A5159" w:rsidP="00151D90">
      <w:pPr>
        <w:numPr>
          <w:ilvl w:val="2"/>
          <w:numId w:val="1"/>
        </w:numPr>
        <w:rPr>
          <w:sz w:val="22"/>
          <w:szCs w:val="22"/>
          <w:lang w:val="en-GB"/>
        </w:rPr>
      </w:pPr>
      <w:r w:rsidRPr="001A5159">
        <w:rPr>
          <w:b/>
          <w:sz w:val="22"/>
          <w:szCs w:val="22"/>
          <w:lang w:val="en-GB"/>
        </w:rPr>
        <w:t>Title</w:t>
      </w:r>
      <w:r>
        <w:rPr>
          <w:sz w:val="22"/>
          <w:szCs w:val="22"/>
          <w:lang w:val="en-GB"/>
        </w:rPr>
        <w:t>:</w:t>
      </w:r>
      <w:r w:rsidRPr="001A5159">
        <w:t xml:space="preserve"> </w:t>
      </w:r>
      <w:r>
        <w:t>CR for Misc CIDs on 9.4.2.279</w:t>
      </w:r>
    </w:p>
    <w:p w14:paraId="2A9DFA6C" w14:textId="7CE6B588" w:rsidR="001A5159" w:rsidRPr="001A5159" w:rsidRDefault="001A5159" w:rsidP="001A5159">
      <w:pPr>
        <w:numPr>
          <w:ilvl w:val="2"/>
          <w:numId w:val="1"/>
        </w:numPr>
        <w:rPr>
          <w:sz w:val="22"/>
          <w:szCs w:val="22"/>
          <w:lang w:val="en-GB"/>
        </w:rPr>
      </w:pPr>
      <w:r w:rsidRPr="001A5159">
        <w:rPr>
          <w:b/>
          <w:sz w:val="22"/>
          <w:szCs w:val="22"/>
          <w:lang w:val="en-GB"/>
        </w:rPr>
        <w:t>Summary</w:t>
      </w:r>
      <w:r>
        <w:rPr>
          <w:sz w:val="22"/>
          <w:szCs w:val="22"/>
          <w:lang w:val="en-GB"/>
        </w:rPr>
        <w:t xml:space="preserve">: </w:t>
      </w:r>
      <w:r w:rsidRPr="001A5159">
        <w:rPr>
          <w:sz w:val="22"/>
          <w:szCs w:val="22"/>
          <w:lang w:val="en-GB"/>
        </w:rPr>
        <w:t>This document resolves following CIDs: 1123 1125 1127 1386 1462 1468 1475 1709 2437 2434 1710</w:t>
      </w:r>
      <w:r>
        <w:rPr>
          <w:sz w:val="22"/>
          <w:szCs w:val="22"/>
          <w:lang w:val="en-GB"/>
        </w:rPr>
        <w:t xml:space="preserve">, </w:t>
      </w:r>
      <w:r w:rsidRPr="001A5159">
        <w:rPr>
          <w:sz w:val="22"/>
          <w:szCs w:val="22"/>
          <w:lang w:val="en-GB"/>
        </w:rPr>
        <w:t xml:space="preserve">1581 1648 1651 1658 1711, 1333, 1334. </w:t>
      </w:r>
    </w:p>
    <w:p w14:paraId="4D5B9EE2" w14:textId="0D60FF49" w:rsidR="00C34282" w:rsidRPr="00C34282" w:rsidRDefault="001A5159" w:rsidP="00C34282">
      <w:pPr>
        <w:numPr>
          <w:ilvl w:val="2"/>
          <w:numId w:val="1"/>
        </w:numPr>
        <w:rPr>
          <w:sz w:val="22"/>
          <w:szCs w:val="22"/>
          <w:lang w:val="en-GB"/>
        </w:rPr>
      </w:pPr>
      <w:r w:rsidRPr="001A5159">
        <w:rPr>
          <w:b/>
          <w:sz w:val="22"/>
          <w:szCs w:val="22"/>
          <w:lang w:val="en-GB"/>
        </w:rPr>
        <w:t>Discussion</w:t>
      </w:r>
    </w:p>
    <w:p w14:paraId="040A139F" w14:textId="2612FABF" w:rsidR="00B9209B" w:rsidRDefault="001A5159" w:rsidP="00C34282">
      <w:pPr>
        <w:numPr>
          <w:ilvl w:val="2"/>
          <w:numId w:val="1"/>
        </w:numPr>
        <w:rPr>
          <w:sz w:val="22"/>
          <w:szCs w:val="22"/>
          <w:lang w:val="en-GB"/>
        </w:rPr>
      </w:pPr>
      <w:r>
        <w:rPr>
          <w:sz w:val="22"/>
          <w:szCs w:val="22"/>
          <w:lang w:val="en-GB"/>
        </w:rPr>
        <w:t>C. [</w:t>
      </w:r>
      <w:r w:rsidR="00AC6DB9">
        <w:rPr>
          <w:sz w:val="22"/>
          <w:szCs w:val="22"/>
          <w:lang w:val="en-GB"/>
        </w:rPr>
        <w:t>CID #</w:t>
      </w:r>
      <w:r w:rsidRPr="00AC6DB9">
        <w:rPr>
          <w:b/>
          <w:sz w:val="22"/>
          <w:szCs w:val="22"/>
          <w:lang w:val="en-GB"/>
        </w:rPr>
        <w:t>1123</w:t>
      </w:r>
      <w:r>
        <w:rPr>
          <w:sz w:val="22"/>
          <w:szCs w:val="22"/>
          <w:lang w:val="en-GB"/>
        </w:rPr>
        <w:t xml:space="preserve">] </w:t>
      </w:r>
      <w:r w:rsidR="00B9209B">
        <w:rPr>
          <w:sz w:val="22"/>
          <w:szCs w:val="22"/>
          <w:lang w:val="en-GB"/>
        </w:rPr>
        <w:t>Rejected. Don’t need the addition of secure LTF required.</w:t>
      </w:r>
    </w:p>
    <w:p w14:paraId="530319EF" w14:textId="5BA40D2A" w:rsidR="00C34282" w:rsidRPr="00C34282" w:rsidRDefault="00AC6DB9" w:rsidP="00C34282">
      <w:pPr>
        <w:numPr>
          <w:ilvl w:val="2"/>
          <w:numId w:val="1"/>
        </w:numPr>
        <w:rPr>
          <w:sz w:val="22"/>
          <w:szCs w:val="22"/>
          <w:lang w:val="en-GB"/>
        </w:rPr>
      </w:pPr>
      <w:r>
        <w:rPr>
          <w:sz w:val="22"/>
          <w:szCs w:val="22"/>
          <w:lang w:val="en-GB"/>
        </w:rPr>
        <w:t xml:space="preserve">R. </w:t>
      </w:r>
      <w:r w:rsidR="00C34282">
        <w:rPr>
          <w:sz w:val="22"/>
          <w:szCs w:val="22"/>
          <w:lang w:val="en-GB"/>
        </w:rPr>
        <w:t>Many edits required to have this ready for a Strawpoll.</w:t>
      </w:r>
    </w:p>
    <w:p w14:paraId="00311336" w14:textId="732ABF88" w:rsidR="00A865A2" w:rsidRDefault="00665C6F" w:rsidP="00151D90">
      <w:pPr>
        <w:numPr>
          <w:ilvl w:val="2"/>
          <w:numId w:val="1"/>
        </w:numPr>
        <w:rPr>
          <w:sz w:val="22"/>
          <w:szCs w:val="22"/>
          <w:lang w:val="en-GB"/>
        </w:rPr>
      </w:pPr>
      <w:r>
        <w:rPr>
          <w:sz w:val="22"/>
          <w:szCs w:val="22"/>
          <w:lang w:val="en-GB"/>
        </w:rPr>
        <w:t xml:space="preserve">Strawpoll </w:t>
      </w:r>
      <w:r w:rsidR="00C34282">
        <w:rPr>
          <w:sz w:val="22"/>
          <w:szCs w:val="22"/>
          <w:lang w:val="en-GB"/>
        </w:rPr>
        <w:t xml:space="preserve">for </w:t>
      </w:r>
      <w:r w:rsidR="00C34282" w:rsidRPr="00AC6DB9">
        <w:rPr>
          <w:b/>
          <w:sz w:val="22"/>
          <w:szCs w:val="22"/>
          <w:lang w:val="en-GB"/>
        </w:rPr>
        <w:t>11-19/</w:t>
      </w:r>
      <w:r w:rsidRPr="00AC6DB9">
        <w:rPr>
          <w:b/>
          <w:sz w:val="22"/>
          <w:szCs w:val="22"/>
          <w:lang w:val="en-GB"/>
        </w:rPr>
        <w:t>1461r1</w:t>
      </w:r>
      <w:r w:rsidR="00AC6DB9" w:rsidRPr="00AC6DB9">
        <w:rPr>
          <w:b/>
          <w:sz w:val="22"/>
          <w:szCs w:val="22"/>
          <w:lang w:val="en-GB"/>
        </w:rPr>
        <w:t xml:space="preserve"> </w:t>
      </w:r>
      <w:r w:rsidR="00AC6DB9">
        <w:rPr>
          <w:sz w:val="22"/>
          <w:szCs w:val="22"/>
          <w:lang w:val="en-GB"/>
        </w:rPr>
        <w:t>deferred until DAY</w:t>
      </w:r>
      <w:r w:rsidR="00C34282">
        <w:rPr>
          <w:sz w:val="22"/>
          <w:szCs w:val="22"/>
          <w:lang w:val="en-GB"/>
        </w:rPr>
        <w:t xml:space="preserve"> #2</w:t>
      </w:r>
    </w:p>
    <w:p w14:paraId="16EE454E" w14:textId="77777777" w:rsidR="00A865A2" w:rsidRDefault="00A865A2">
      <w:pPr>
        <w:rPr>
          <w:sz w:val="22"/>
          <w:szCs w:val="22"/>
          <w:lang w:val="en-GB"/>
        </w:rPr>
      </w:pPr>
      <w:r>
        <w:rPr>
          <w:sz w:val="22"/>
          <w:szCs w:val="22"/>
          <w:lang w:val="en-GB"/>
        </w:rPr>
        <w:br w:type="page"/>
      </w:r>
    </w:p>
    <w:p w14:paraId="5F6926D8" w14:textId="77777777" w:rsidR="00665C6F" w:rsidRDefault="00665C6F" w:rsidP="00151D90">
      <w:pPr>
        <w:numPr>
          <w:ilvl w:val="2"/>
          <w:numId w:val="1"/>
        </w:numPr>
        <w:rPr>
          <w:sz w:val="22"/>
          <w:szCs w:val="22"/>
          <w:lang w:val="en-GB"/>
        </w:rPr>
      </w:pPr>
    </w:p>
    <w:p w14:paraId="5D2AA83B" w14:textId="77777777" w:rsidR="00C34282" w:rsidRDefault="00C34282" w:rsidP="00C34282">
      <w:pPr>
        <w:ind w:left="2160"/>
        <w:rPr>
          <w:sz w:val="22"/>
          <w:szCs w:val="22"/>
          <w:lang w:val="en-GB"/>
        </w:rPr>
      </w:pPr>
    </w:p>
    <w:p w14:paraId="76DEB284" w14:textId="39986BE4" w:rsidR="00C34282" w:rsidRPr="00D676A8" w:rsidRDefault="00C34282" w:rsidP="00C34282">
      <w:pPr>
        <w:numPr>
          <w:ilvl w:val="0"/>
          <w:numId w:val="1"/>
        </w:numPr>
        <w:rPr>
          <w:b/>
          <w:sz w:val="22"/>
          <w:szCs w:val="22"/>
        </w:rPr>
      </w:pPr>
      <w:r w:rsidRPr="00D676A8">
        <w:rPr>
          <w:b/>
          <w:sz w:val="22"/>
          <w:szCs w:val="22"/>
        </w:rPr>
        <w:t xml:space="preserve">TGaz </w:t>
      </w:r>
      <w:r>
        <w:rPr>
          <w:b/>
          <w:sz w:val="22"/>
          <w:szCs w:val="22"/>
        </w:rPr>
        <w:t xml:space="preserve">Ad Hoc </w:t>
      </w:r>
      <w:r w:rsidRPr="00D676A8">
        <w:rPr>
          <w:b/>
          <w:sz w:val="22"/>
          <w:szCs w:val="22"/>
        </w:rPr>
        <w:t xml:space="preserve">– </w:t>
      </w:r>
      <w:r>
        <w:rPr>
          <w:b/>
          <w:sz w:val="22"/>
          <w:szCs w:val="22"/>
        </w:rPr>
        <w:t xml:space="preserve">Thursday </w:t>
      </w:r>
      <w:r w:rsidR="00C965B2">
        <w:rPr>
          <w:b/>
          <w:sz w:val="22"/>
          <w:szCs w:val="22"/>
        </w:rPr>
        <w:t>Sep 5</w:t>
      </w:r>
      <w:r>
        <w:rPr>
          <w:b/>
          <w:sz w:val="22"/>
          <w:szCs w:val="22"/>
        </w:rPr>
        <w:t>th</w:t>
      </w:r>
      <w:r w:rsidRPr="00D676A8">
        <w:rPr>
          <w:b/>
          <w:sz w:val="22"/>
          <w:szCs w:val="22"/>
        </w:rPr>
        <w:t>, 201</w:t>
      </w:r>
      <w:r>
        <w:rPr>
          <w:b/>
          <w:sz w:val="22"/>
          <w:szCs w:val="22"/>
        </w:rPr>
        <w:t>9</w:t>
      </w:r>
      <w:r w:rsidRPr="00D676A8">
        <w:rPr>
          <w:b/>
          <w:sz w:val="22"/>
          <w:szCs w:val="22"/>
        </w:rPr>
        <w:t xml:space="preserve"> – </w:t>
      </w:r>
      <w:r>
        <w:rPr>
          <w:b/>
          <w:sz w:val="22"/>
          <w:szCs w:val="22"/>
        </w:rPr>
        <w:t>DAY #2</w:t>
      </w:r>
    </w:p>
    <w:p w14:paraId="10C4E0FC" w14:textId="77777777" w:rsidR="00730CD5" w:rsidRDefault="00C34282" w:rsidP="00C34282">
      <w:pPr>
        <w:numPr>
          <w:ilvl w:val="1"/>
          <w:numId w:val="1"/>
        </w:numPr>
        <w:rPr>
          <w:sz w:val="22"/>
          <w:szCs w:val="22"/>
        </w:rPr>
      </w:pPr>
      <w:r w:rsidRPr="00D23AB4">
        <w:rPr>
          <w:sz w:val="22"/>
          <w:szCs w:val="22"/>
        </w:rPr>
        <w:t xml:space="preserve">Called to order by TGaz chair, Jonathan Segev (Intel Corporation) at </w:t>
      </w:r>
      <w:r>
        <w:rPr>
          <w:b/>
          <w:sz w:val="22"/>
          <w:szCs w:val="22"/>
        </w:rPr>
        <w:t>9.</w:t>
      </w:r>
      <w:r w:rsidR="00730CD5">
        <w:rPr>
          <w:b/>
          <w:sz w:val="22"/>
          <w:szCs w:val="22"/>
        </w:rPr>
        <w:t>09 AM</w:t>
      </w:r>
      <w:r w:rsidRPr="00D23AB4">
        <w:rPr>
          <w:b/>
          <w:sz w:val="22"/>
          <w:szCs w:val="22"/>
        </w:rPr>
        <w:t xml:space="preserve"> P</w:t>
      </w:r>
      <w:r w:rsidR="00730CD5">
        <w:rPr>
          <w:b/>
          <w:sz w:val="22"/>
          <w:szCs w:val="22"/>
        </w:rPr>
        <w:t>D</w:t>
      </w:r>
      <w:r w:rsidRPr="00D23AB4">
        <w:rPr>
          <w:b/>
          <w:sz w:val="22"/>
          <w:szCs w:val="22"/>
        </w:rPr>
        <w:t>T</w:t>
      </w:r>
      <w:r w:rsidRPr="00D23AB4">
        <w:rPr>
          <w:sz w:val="22"/>
          <w:szCs w:val="22"/>
        </w:rPr>
        <w:t>;</w:t>
      </w:r>
    </w:p>
    <w:p w14:paraId="3E26148C" w14:textId="0D5C9BF4" w:rsidR="00730CD5" w:rsidRPr="00730CD5" w:rsidRDefault="00C34282" w:rsidP="00730CD5">
      <w:pPr>
        <w:numPr>
          <w:ilvl w:val="1"/>
          <w:numId w:val="1"/>
        </w:numPr>
        <w:rPr>
          <w:sz w:val="22"/>
          <w:szCs w:val="22"/>
        </w:rPr>
      </w:pPr>
      <w:r>
        <w:rPr>
          <w:sz w:val="22"/>
          <w:szCs w:val="22"/>
        </w:rPr>
        <w:t xml:space="preserve">Technical Co-Editor: </w:t>
      </w:r>
      <w:r>
        <w:rPr>
          <w:bCs/>
          <w:sz w:val="22"/>
          <w:szCs w:val="22"/>
        </w:rPr>
        <w:t>Roy Want</w:t>
      </w:r>
      <w:r w:rsidRPr="00D676A8">
        <w:rPr>
          <w:sz w:val="22"/>
          <w:szCs w:val="22"/>
        </w:rPr>
        <w:t xml:space="preserve"> (</w:t>
      </w:r>
      <w:r>
        <w:rPr>
          <w:sz w:val="22"/>
          <w:szCs w:val="22"/>
        </w:rPr>
        <w:t>Google Inc.</w:t>
      </w:r>
      <w:r w:rsidRPr="00D676A8">
        <w:rPr>
          <w:sz w:val="22"/>
          <w:szCs w:val="22"/>
        </w:rPr>
        <w:t>)</w:t>
      </w:r>
      <w:r>
        <w:rPr>
          <w:sz w:val="22"/>
          <w:szCs w:val="22"/>
        </w:rPr>
        <w:t xml:space="preserve">; Acting </w:t>
      </w:r>
      <w:r w:rsidRPr="00350846">
        <w:rPr>
          <w:sz w:val="22"/>
          <w:szCs w:val="22"/>
        </w:rPr>
        <w:t>Secretary</w:t>
      </w:r>
      <w:r>
        <w:rPr>
          <w:sz w:val="22"/>
          <w:szCs w:val="22"/>
        </w:rPr>
        <w:t>(s):</w:t>
      </w:r>
      <w:r w:rsidRPr="00350846">
        <w:rPr>
          <w:sz w:val="22"/>
          <w:szCs w:val="22"/>
        </w:rPr>
        <w:t xml:space="preserve"> </w:t>
      </w:r>
      <w:r w:rsidRPr="00350846">
        <w:rPr>
          <w:bCs/>
          <w:sz w:val="22"/>
          <w:szCs w:val="22"/>
        </w:rPr>
        <w:t>Roy Want</w:t>
      </w:r>
      <w:r w:rsidRPr="00350846">
        <w:rPr>
          <w:sz w:val="22"/>
          <w:szCs w:val="22"/>
        </w:rPr>
        <w:t xml:space="preserve"> (Google Inc</w:t>
      </w:r>
      <w:r w:rsidR="009B69B3">
        <w:rPr>
          <w:sz w:val="22"/>
          <w:szCs w:val="22"/>
        </w:rPr>
        <w:t>), Ganesh Venkatesan (Intel)</w:t>
      </w:r>
      <w:r w:rsidR="009B69B3" w:rsidRPr="009B69B3">
        <w:rPr>
          <w:sz w:val="22"/>
          <w:szCs w:val="22"/>
        </w:rPr>
        <w:t xml:space="preserve"> </w:t>
      </w:r>
      <w:r w:rsidR="009B69B3">
        <w:rPr>
          <w:sz w:val="22"/>
          <w:szCs w:val="22"/>
        </w:rPr>
        <w:t>and Christian Berger (Marvell).</w:t>
      </w:r>
    </w:p>
    <w:p w14:paraId="607EF3CF" w14:textId="77777777" w:rsidR="00C34282" w:rsidRPr="00350846" w:rsidRDefault="00C34282" w:rsidP="00C34282">
      <w:pPr>
        <w:ind w:left="990"/>
        <w:rPr>
          <w:sz w:val="22"/>
          <w:szCs w:val="22"/>
        </w:rPr>
      </w:pPr>
    </w:p>
    <w:p w14:paraId="015C44B0" w14:textId="1CB1EE05" w:rsidR="00C34282" w:rsidRPr="00D23AB4" w:rsidRDefault="00C34282" w:rsidP="00C34282">
      <w:pPr>
        <w:numPr>
          <w:ilvl w:val="1"/>
          <w:numId w:val="1"/>
        </w:numPr>
        <w:rPr>
          <w:sz w:val="22"/>
          <w:szCs w:val="22"/>
        </w:rPr>
      </w:pPr>
      <w:r w:rsidRPr="00D23AB4">
        <w:rPr>
          <w:sz w:val="22"/>
          <w:szCs w:val="22"/>
        </w:rPr>
        <w:t xml:space="preserve">Agenda </w:t>
      </w:r>
      <w:r w:rsidRPr="00D23AB4">
        <w:rPr>
          <w:sz w:val="22"/>
          <w:szCs w:val="22"/>
          <w:lang w:eastAsia="ja-JP"/>
        </w:rPr>
        <w:t xml:space="preserve">Doc. </w:t>
      </w:r>
      <w:r w:rsidRPr="00D23AB4">
        <w:rPr>
          <w:b/>
          <w:sz w:val="22"/>
          <w:szCs w:val="22"/>
          <w:lang w:eastAsia="ja-JP"/>
        </w:rPr>
        <w:t>IEEE 802.11-</w:t>
      </w:r>
      <w:r w:rsidRPr="00D23AB4">
        <w:rPr>
          <w:b/>
          <w:sz w:val="22"/>
          <w:szCs w:val="22"/>
        </w:rPr>
        <w:t>1</w:t>
      </w:r>
      <w:r w:rsidRPr="00D23AB4">
        <w:rPr>
          <w:b/>
          <w:sz w:val="22"/>
          <w:szCs w:val="22"/>
          <w:lang w:eastAsia="ja-JP"/>
        </w:rPr>
        <w:t>9/</w:t>
      </w:r>
      <w:r>
        <w:rPr>
          <w:b/>
          <w:sz w:val="22"/>
          <w:szCs w:val="22"/>
          <w:lang w:eastAsia="ja-JP"/>
        </w:rPr>
        <w:t>1363r</w:t>
      </w:r>
      <w:r w:rsidR="00730CD5">
        <w:rPr>
          <w:b/>
          <w:sz w:val="22"/>
          <w:szCs w:val="22"/>
          <w:lang w:eastAsia="ja-JP"/>
        </w:rPr>
        <w:t>4</w:t>
      </w:r>
      <w:r>
        <w:rPr>
          <w:b/>
          <w:sz w:val="22"/>
          <w:szCs w:val="22"/>
          <w:lang w:eastAsia="ja-JP"/>
        </w:rPr>
        <w:t xml:space="preserve"> </w:t>
      </w:r>
      <w:r w:rsidRPr="00D23AB4">
        <w:rPr>
          <w:rFonts w:eastAsia="PMingLiU"/>
          <w:b/>
          <w:sz w:val="22"/>
          <w:szCs w:val="22"/>
          <w:lang w:eastAsia="zh-TW"/>
        </w:rPr>
        <w:t>(in progress)</w:t>
      </w:r>
      <w:r>
        <w:rPr>
          <w:rFonts w:eastAsia="PMingLiU"/>
          <w:b/>
          <w:sz w:val="22"/>
          <w:szCs w:val="22"/>
          <w:lang w:eastAsia="zh-TW"/>
        </w:rPr>
        <w:br/>
      </w:r>
    </w:p>
    <w:p w14:paraId="4BC3CA69" w14:textId="77777777" w:rsidR="00C34282" w:rsidRPr="00D676A8" w:rsidRDefault="00C34282" w:rsidP="00C34282">
      <w:pPr>
        <w:numPr>
          <w:ilvl w:val="1"/>
          <w:numId w:val="1"/>
        </w:numPr>
        <w:rPr>
          <w:sz w:val="22"/>
          <w:szCs w:val="22"/>
        </w:rPr>
      </w:pPr>
      <w:r w:rsidRPr="00D676A8">
        <w:rPr>
          <w:sz w:val="22"/>
          <w:szCs w:val="22"/>
        </w:rPr>
        <w:t>Review Patent Policy and logistics</w:t>
      </w:r>
    </w:p>
    <w:p w14:paraId="3138FA02" w14:textId="77777777" w:rsidR="00C34282" w:rsidRPr="00D676A8" w:rsidRDefault="00C34282" w:rsidP="00C34282">
      <w:pPr>
        <w:numPr>
          <w:ilvl w:val="2"/>
          <w:numId w:val="1"/>
        </w:numPr>
        <w:jc w:val="both"/>
        <w:rPr>
          <w:sz w:val="22"/>
          <w:szCs w:val="22"/>
        </w:rPr>
      </w:pPr>
      <w:r w:rsidRPr="00D676A8">
        <w:rPr>
          <w:sz w:val="22"/>
          <w:szCs w:val="22"/>
          <w:lang w:eastAsia="ja-JP"/>
        </w:rPr>
        <w:t>Chair</w:t>
      </w:r>
      <w:r w:rsidRPr="00D676A8">
        <w:rPr>
          <w:rFonts w:eastAsia="PMingLiU"/>
          <w:sz w:val="22"/>
          <w:szCs w:val="22"/>
          <w:lang w:eastAsia="zh-TW"/>
        </w:rPr>
        <w:t xml:space="preserve"> </w:t>
      </w:r>
      <w:r>
        <w:rPr>
          <w:sz w:val="22"/>
          <w:szCs w:val="22"/>
          <w:lang w:eastAsia="ja-JP"/>
        </w:rPr>
        <w:t>reviewed the IEEE-SA Patent</w:t>
      </w:r>
      <w:r w:rsidRPr="00D676A8">
        <w:rPr>
          <w:sz w:val="22"/>
          <w:szCs w:val="22"/>
          <w:lang w:eastAsia="ja-JP"/>
        </w:rPr>
        <w:t xml:space="preserve"> Policy,</w:t>
      </w:r>
      <w:r>
        <w:rPr>
          <w:sz w:val="22"/>
          <w:szCs w:val="22"/>
          <w:lang w:eastAsia="ja-JP"/>
        </w:rPr>
        <w:t xml:space="preserve"> and, </w:t>
      </w:r>
      <w:r w:rsidRPr="00D676A8">
        <w:rPr>
          <w:sz w:val="22"/>
          <w:szCs w:val="22"/>
          <w:lang w:eastAsia="ja-JP"/>
        </w:rPr>
        <w:t>and logistics – no clarifications requested.</w:t>
      </w:r>
    </w:p>
    <w:p w14:paraId="71DBF830" w14:textId="77777777" w:rsidR="00C34282" w:rsidRDefault="00C34282" w:rsidP="00C34282">
      <w:pPr>
        <w:numPr>
          <w:ilvl w:val="2"/>
          <w:numId w:val="1"/>
        </w:numPr>
        <w:jc w:val="both"/>
        <w:rPr>
          <w:sz w:val="22"/>
          <w:szCs w:val="22"/>
        </w:rPr>
      </w:pPr>
      <w:r w:rsidRPr="00D676A8">
        <w:rPr>
          <w:sz w:val="22"/>
          <w:szCs w:val="22"/>
          <w:lang w:eastAsia="ja-JP"/>
        </w:rPr>
        <w:t>Chair called for any potentially essential patent</w:t>
      </w:r>
      <w:r>
        <w:rPr>
          <w:sz w:val="22"/>
          <w:szCs w:val="22"/>
          <w:lang w:eastAsia="ja-JP"/>
        </w:rPr>
        <w:t>s</w:t>
      </w:r>
      <w:r w:rsidRPr="00D676A8">
        <w:rPr>
          <w:sz w:val="22"/>
          <w:szCs w:val="22"/>
          <w:lang w:eastAsia="ja-JP"/>
        </w:rPr>
        <w:t>, no one stepped up.</w:t>
      </w:r>
    </w:p>
    <w:p w14:paraId="1ECD44FF" w14:textId="77777777" w:rsidR="00C34282" w:rsidRPr="00D676A8" w:rsidRDefault="00C34282" w:rsidP="00C34282">
      <w:pPr>
        <w:numPr>
          <w:ilvl w:val="2"/>
          <w:numId w:val="1"/>
        </w:numPr>
        <w:jc w:val="both"/>
        <w:rPr>
          <w:sz w:val="22"/>
          <w:szCs w:val="22"/>
        </w:rPr>
      </w:pPr>
      <w:r w:rsidRPr="00D676A8">
        <w:rPr>
          <w:sz w:val="22"/>
          <w:szCs w:val="22"/>
        </w:rPr>
        <w:t xml:space="preserve">Chair reviewed IEEE 802 WG participation as </w:t>
      </w:r>
      <w:r>
        <w:rPr>
          <w:sz w:val="22"/>
          <w:szCs w:val="22"/>
        </w:rPr>
        <w:t xml:space="preserve">an </w:t>
      </w:r>
      <w:r w:rsidRPr="00D676A8">
        <w:rPr>
          <w:sz w:val="22"/>
          <w:szCs w:val="22"/>
        </w:rPr>
        <w:t>individual professional</w:t>
      </w:r>
      <w:r>
        <w:rPr>
          <w:sz w:val="22"/>
          <w:szCs w:val="22"/>
        </w:rPr>
        <w:t>,</w:t>
      </w:r>
      <w:r w:rsidRPr="00D676A8">
        <w:rPr>
          <w:sz w:val="22"/>
          <w:szCs w:val="22"/>
        </w:rPr>
        <w:t xml:space="preserve"> </w:t>
      </w:r>
      <w:r>
        <w:rPr>
          <w:sz w:val="22"/>
          <w:szCs w:val="22"/>
        </w:rPr>
        <w:t xml:space="preserve">and anti-trust requirements </w:t>
      </w:r>
      <w:r w:rsidRPr="00D676A8">
        <w:rPr>
          <w:sz w:val="22"/>
          <w:szCs w:val="22"/>
        </w:rPr>
        <w:t>– no clarification requested.</w:t>
      </w:r>
    </w:p>
    <w:p w14:paraId="43DCB258" w14:textId="77777777" w:rsidR="00C34282" w:rsidRPr="00D676A8" w:rsidRDefault="00C34282" w:rsidP="00C34282">
      <w:pPr>
        <w:numPr>
          <w:ilvl w:val="2"/>
          <w:numId w:val="1"/>
        </w:numPr>
        <w:jc w:val="both"/>
        <w:rPr>
          <w:sz w:val="22"/>
          <w:szCs w:val="22"/>
        </w:rPr>
      </w:pPr>
      <w:r w:rsidRPr="00D676A8">
        <w:rPr>
          <w:sz w:val="22"/>
          <w:szCs w:val="22"/>
          <w:lang w:eastAsia="ja-JP"/>
        </w:rPr>
        <w:t>Recorded Participation requirement</w:t>
      </w:r>
    </w:p>
    <w:p w14:paraId="04B2AD4B" w14:textId="4BD7A6AF" w:rsidR="00C34282" w:rsidRPr="00D676A8" w:rsidRDefault="00C34282" w:rsidP="00C34282">
      <w:pPr>
        <w:numPr>
          <w:ilvl w:val="3"/>
          <w:numId w:val="1"/>
        </w:numPr>
        <w:jc w:val="both"/>
        <w:rPr>
          <w:sz w:val="22"/>
          <w:szCs w:val="22"/>
        </w:rPr>
      </w:pPr>
      <w:r w:rsidRPr="00D676A8">
        <w:rPr>
          <w:sz w:val="22"/>
          <w:szCs w:val="22"/>
          <w:lang w:eastAsia="ja-JP"/>
        </w:rPr>
        <w:t xml:space="preserve">Headcount: </w:t>
      </w:r>
      <w:r w:rsidR="00730CD5">
        <w:rPr>
          <w:sz w:val="22"/>
          <w:szCs w:val="22"/>
          <w:lang w:eastAsia="ja-JP"/>
        </w:rPr>
        <w:t>8 present physically, 1 via Webex</w:t>
      </w:r>
      <w:r>
        <w:rPr>
          <w:sz w:val="22"/>
          <w:szCs w:val="22"/>
          <w:lang w:eastAsia="ja-JP"/>
        </w:rPr>
        <w:tab/>
      </w:r>
      <w:r>
        <w:rPr>
          <w:sz w:val="22"/>
          <w:szCs w:val="22"/>
          <w:lang w:eastAsia="ja-JP"/>
        </w:rPr>
        <w:br/>
      </w:r>
    </w:p>
    <w:p w14:paraId="55AEC91F" w14:textId="77777777" w:rsidR="00C34282" w:rsidRPr="00D676A8" w:rsidRDefault="00C34282" w:rsidP="00C34282">
      <w:pPr>
        <w:numPr>
          <w:ilvl w:val="1"/>
          <w:numId w:val="1"/>
        </w:numPr>
        <w:rPr>
          <w:sz w:val="22"/>
          <w:szCs w:val="22"/>
        </w:rPr>
      </w:pPr>
      <w:r w:rsidRPr="00D676A8">
        <w:rPr>
          <w:sz w:val="22"/>
          <w:szCs w:val="22"/>
        </w:rPr>
        <w:t>Review Agenda</w:t>
      </w:r>
    </w:p>
    <w:p w14:paraId="2D6690EA" w14:textId="77777777" w:rsidR="00C34282" w:rsidRPr="004E18A8" w:rsidRDefault="00C34282" w:rsidP="00C34282">
      <w:pPr>
        <w:numPr>
          <w:ilvl w:val="2"/>
          <w:numId w:val="1"/>
        </w:numPr>
        <w:rPr>
          <w:sz w:val="22"/>
          <w:szCs w:val="22"/>
        </w:rPr>
      </w:pPr>
      <w:r>
        <w:rPr>
          <w:sz w:val="22"/>
          <w:szCs w:val="22"/>
        </w:rPr>
        <w:t>Agenda review and setting: r</w:t>
      </w:r>
      <w:r w:rsidRPr="004E18A8">
        <w:rPr>
          <w:sz w:val="22"/>
          <w:szCs w:val="22"/>
        </w:rPr>
        <w:t>eviewed submissions for the</w:t>
      </w:r>
      <w:r>
        <w:rPr>
          <w:sz w:val="22"/>
          <w:szCs w:val="22"/>
        </w:rPr>
        <w:t xml:space="preserve"> ad hoc meeting</w:t>
      </w:r>
      <w:r w:rsidRPr="004E18A8">
        <w:rPr>
          <w:sz w:val="22"/>
          <w:szCs w:val="22"/>
        </w:rPr>
        <w:t>.</w:t>
      </w:r>
    </w:p>
    <w:p w14:paraId="52D23500" w14:textId="77777777" w:rsidR="00C34282" w:rsidRDefault="00C34282" w:rsidP="00C34282">
      <w:pPr>
        <w:numPr>
          <w:ilvl w:val="2"/>
          <w:numId w:val="1"/>
        </w:numPr>
        <w:rPr>
          <w:sz w:val="22"/>
          <w:szCs w:val="22"/>
        </w:rPr>
      </w:pPr>
      <w:r w:rsidRPr="00D676A8">
        <w:rPr>
          <w:sz w:val="22"/>
          <w:szCs w:val="22"/>
        </w:rPr>
        <w:t>Chair called for any additional feedback and changes to agenda.</w:t>
      </w:r>
    </w:p>
    <w:p w14:paraId="65483297" w14:textId="77777777" w:rsidR="00C34282" w:rsidRPr="00351586" w:rsidRDefault="00C34282" w:rsidP="00C34282">
      <w:pPr>
        <w:numPr>
          <w:ilvl w:val="3"/>
          <w:numId w:val="1"/>
        </w:numPr>
        <w:rPr>
          <w:sz w:val="22"/>
          <w:szCs w:val="22"/>
        </w:rPr>
      </w:pPr>
      <w:r>
        <w:rPr>
          <w:sz w:val="22"/>
          <w:szCs w:val="22"/>
        </w:rPr>
        <w:t>Agenda agreed – no objections.</w:t>
      </w:r>
      <w:r w:rsidRPr="00351586">
        <w:rPr>
          <w:b/>
          <w:sz w:val="22"/>
          <w:szCs w:val="22"/>
        </w:rPr>
        <w:br/>
      </w:r>
    </w:p>
    <w:p w14:paraId="1DC9B2C9" w14:textId="51ED388F" w:rsidR="00C34282" w:rsidRPr="00C77EA0" w:rsidRDefault="001B009E" w:rsidP="00C34282">
      <w:pPr>
        <w:numPr>
          <w:ilvl w:val="1"/>
          <w:numId w:val="1"/>
        </w:numPr>
        <w:rPr>
          <w:sz w:val="22"/>
          <w:szCs w:val="22"/>
        </w:rPr>
      </w:pPr>
      <w:r>
        <w:rPr>
          <w:sz w:val="22"/>
          <w:szCs w:val="22"/>
        </w:rPr>
        <w:t>Ganesh Venkatesan (Intel</w:t>
      </w:r>
      <w:r w:rsidR="00C34282">
        <w:rPr>
          <w:sz w:val="22"/>
          <w:szCs w:val="22"/>
        </w:rPr>
        <w:t xml:space="preserve">) presented </w:t>
      </w:r>
      <w:r w:rsidR="00C34282" w:rsidRPr="007A4440">
        <w:rPr>
          <w:sz w:val="22"/>
          <w:szCs w:val="22"/>
        </w:rPr>
        <w:t>document</w:t>
      </w:r>
      <w:r w:rsidR="00C34282">
        <w:rPr>
          <w:sz w:val="22"/>
          <w:szCs w:val="22"/>
        </w:rPr>
        <w:t xml:space="preserve"> </w:t>
      </w:r>
      <w:r w:rsidR="00C34282" w:rsidRPr="007A4440">
        <w:rPr>
          <w:b/>
          <w:sz w:val="22"/>
          <w:szCs w:val="22"/>
        </w:rPr>
        <w:t>11-19</w:t>
      </w:r>
      <w:r w:rsidR="00C34282">
        <w:rPr>
          <w:b/>
          <w:sz w:val="22"/>
          <w:szCs w:val="22"/>
        </w:rPr>
        <w:t>/</w:t>
      </w:r>
      <w:r>
        <w:rPr>
          <w:b/>
          <w:sz w:val="22"/>
          <w:szCs w:val="22"/>
        </w:rPr>
        <w:t>1461</w:t>
      </w:r>
      <w:r w:rsidR="00C34282">
        <w:rPr>
          <w:b/>
          <w:sz w:val="22"/>
          <w:szCs w:val="22"/>
        </w:rPr>
        <w:t>r</w:t>
      </w:r>
      <w:r>
        <w:rPr>
          <w:b/>
          <w:sz w:val="22"/>
          <w:szCs w:val="22"/>
        </w:rPr>
        <w:t>1 (continued from previous day)</w:t>
      </w:r>
    </w:p>
    <w:p w14:paraId="5FEF911C" w14:textId="123E0379" w:rsidR="00C34282" w:rsidRDefault="00C34282" w:rsidP="00151D90">
      <w:pPr>
        <w:numPr>
          <w:ilvl w:val="2"/>
          <w:numId w:val="1"/>
        </w:numPr>
        <w:rPr>
          <w:sz w:val="22"/>
          <w:szCs w:val="22"/>
          <w:lang w:val="en-GB"/>
        </w:rPr>
      </w:pPr>
      <w:r w:rsidRPr="00C34282">
        <w:rPr>
          <w:b/>
          <w:sz w:val="22"/>
          <w:szCs w:val="22"/>
          <w:lang w:val="en-GB"/>
        </w:rPr>
        <w:t>Title</w:t>
      </w:r>
      <w:r>
        <w:rPr>
          <w:sz w:val="22"/>
          <w:szCs w:val="22"/>
          <w:lang w:val="en-GB"/>
        </w:rPr>
        <w:t xml:space="preserve">: </w:t>
      </w:r>
      <w:r w:rsidR="006C33FB">
        <w:rPr>
          <w:sz w:val="22"/>
          <w:szCs w:val="22"/>
          <w:lang w:val="en-GB"/>
        </w:rPr>
        <w:t>Misc CIDs on Ranging Parameters field</w:t>
      </w:r>
    </w:p>
    <w:p w14:paraId="2FB1248F" w14:textId="18BDF92F" w:rsidR="00C34282" w:rsidRDefault="00C34282" w:rsidP="00151D90">
      <w:pPr>
        <w:numPr>
          <w:ilvl w:val="2"/>
          <w:numId w:val="1"/>
        </w:numPr>
        <w:rPr>
          <w:sz w:val="22"/>
          <w:szCs w:val="22"/>
          <w:lang w:val="en-GB"/>
        </w:rPr>
      </w:pPr>
      <w:r w:rsidRPr="00C34282">
        <w:rPr>
          <w:b/>
          <w:sz w:val="22"/>
          <w:szCs w:val="22"/>
          <w:lang w:val="en-GB"/>
        </w:rPr>
        <w:t>Summary</w:t>
      </w:r>
      <w:r>
        <w:rPr>
          <w:sz w:val="22"/>
          <w:szCs w:val="22"/>
          <w:lang w:val="en-GB"/>
        </w:rPr>
        <w:t xml:space="preserve">: </w:t>
      </w:r>
      <w:r w:rsidR="006C33FB">
        <w:rPr>
          <w:sz w:val="22"/>
          <w:szCs w:val="22"/>
          <w:lang w:val="en-GB"/>
        </w:rPr>
        <w:t>Resolutions to a set of LB240 CIDs assigned to Dibakar Das</w:t>
      </w:r>
    </w:p>
    <w:p w14:paraId="564008DE" w14:textId="77777777" w:rsidR="00AC6DB9" w:rsidRDefault="00C34282" w:rsidP="00AC6DB9">
      <w:pPr>
        <w:numPr>
          <w:ilvl w:val="2"/>
          <w:numId w:val="1"/>
        </w:numPr>
        <w:rPr>
          <w:sz w:val="22"/>
          <w:szCs w:val="22"/>
          <w:lang w:val="en-GB"/>
        </w:rPr>
      </w:pPr>
      <w:r w:rsidRPr="00C34282">
        <w:rPr>
          <w:b/>
          <w:sz w:val="22"/>
          <w:szCs w:val="22"/>
          <w:lang w:val="en-GB"/>
        </w:rPr>
        <w:t>Discussion</w:t>
      </w:r>
      <w:r>
        <w:rPr>
          <w:sz w:val="22"/>
          <w:szCs w:val="22"/>
          <w:lang w:val="en-GB"/>
        </w:rPr>
        <w:t>:</w:t>
      </w:r>
    </w:p>
    <w:p w14:paraId="0720C282" w14:textId="226F2123" w:rsidR="006C33FB" w:rsidRPr="00AC6DB9" w:rsidRDefault="006C33FB" w:rsidP="00AC6DB9">
      <w:pPr>
        <w:numPr>
          <w:ilvl w:val="2"/>
          <w:numId w:val="1"/>
        </w:numPr>
        <w:rPr>
          <w:sz w:val="22"/>
          <w:szCs w:val="22"/>
          <w:lang w:val="en-GB"/>
        </w:rPr>
      </w:pPr>
      <w:r>
        <w:t xml:space="preserve">CID </w:t>
      </w:r>
      <w:r w:rsidR="00AC6DB9">
        <w:t>#</w:t>
      </w:r>
      <w:r w:rsidRPr="00AC6DB9">
        <w:rPr>
          <w:b/>
        </w:rPr>
        <w:t>1468</w:t>
      </w:r>
      <w:r>
        <w:t>: What is R2I AoA Requested subfield in IFTM</w:t>
      </w:r>
    </w:p>
    <w:p w14:paraId="0ED2A1F6" w14:textId="51782DD0" w:rsidR="006C33FB" w:rsidRDefault="006B7106" w:rsidP="00AC6DB9">
      <w:pPr>
        <w:pStyle w:val="ListParagraph"/>
        <w:numPr>
          <w:ilvl w:val="3"/>
          <w:numId w:val="1"/>
        </w:numPr>
        <w:contextualSpacing w:val="0"/>
      </w:pPr>
      <w:r>
        <w:t>C</w:t>
      </w:r>
      <w:r w:rsidR="006C33FB">
        <w:t>: Should be reserved?</w:t>
      </w:r>
    </w:p>
    <w:p w14:paraId="419C1EB4" w14:textId="77777777" w:rsidR="006C33FB" w:rsidRDefault="006C33FB" w:rsidP="00AC6DB9">
      <w:pPr>
        <w:pStyle w:val="ListParagraph"/>
        <w:numPr>
          <w:ilvl w:val="3"/>
          <w:numId w:val="1"/>
        </w:numPr>
        <w:contextualSpacing w:val="0"/>
      </w:pPr>
      <w:r>
        <w:t>R: Should indicate RSTA behavior</w:t>
      </w:r>
    </w:p>
    <w:p w14:paraId="1D52AC0B" w14:textId="6C6F2F66" w:rsidR="006C33FB" w:rsidRDefault="006B7106" w:rsidP="00AC6DB9">
      <w:pPr>
        <w:pStyle w:val="ListParagraph"/>
        <w:numPr>
          <w:ilvl w:val="3"/>
          <w:numId w:val="1"/>
        </w:numPr>
        <w:contextualSpacing w:val="0"/>
      </w:pPr>
      <w:r>
        <w:t>C</w:t>
      </w:r>
      <w:r w:rsidR="006C33FB">
        <w:t>: If beacon indicates support, can outcome change</w:t>
      </w:r>
      <w:r>
        <w:t>?</w:t>
      </w:r>
    </w:p>
    <w:p w14:paraId="079EF4DF" w14:textId="77777777" w:rsidR="006C33FB" w:rsidRDefault="006C33FB" w:rsidP="00AC6DB9">
      <w:pPr>
        <w:pStyle w:val="ListParagraph"/>
        <w:numPr>
          <w:ilvl w:val="3"/>
          <w:numId w:val="1"/>
        </w:numPr>
        <w:contextualSpacing w:val="0"/>
      </w:pPr>
      <w:r>
        <w:t>Resolution: Revised</w:t>
      </w:r>
    </w:p>
    <w:p w14:paraId="7824BE70" w14:textId="41C612B0" w:rsidR="006C33FB" w:rsidRDefault="006C33FB" w:rsidP="00AC6DB9">
      <w:pPr>
        <w:pStyle w:val="ListParagraph"/>
        <w:numPr>
          <w:ilvl w:val="2"/>
          <w:numId w:val="1"/>
        </w:numPr>
        <w:contextualSpacing w:val="0"/>
      </w:pPr>
      <w:r>
        <w:t xml:space="preserve">CID </w:t>
      </w:r>
      <w:r w:rsidR="00AC6DB9">
        <w:t>#</w:t>
      </w:r>
      <w:r w:rsidRPr="00AC6DB9">
        <w:rPr>
          <w:b/>
        </w:rPr>
        <w:t>1475</w:t>
      </w:r>
      <w:r>
        <w:t>: MaxToAAvailableExp in TB specific session?</w:t>
      </w:r>
    </w:p>
    <w:p w14:paraId="34AACE11" w14:textId="59DC2100" w:rsidR="006C33FB" w:rsidRDefault="006B7106" w:rsidP="006B7106">
      <w:pPr>
        <w:pStyle w:val="ListParagraph"/>
        <w:numPr>
          <w:ilvl w:val="3"/>
          <w:numId w:val="1"/>
        </w:numPr>
        <w:contextualSpacing w:val="0"/>
      </w:pPr>
      <w:r>
        <w:t xml:space="preserve">C. </w:t>
      </w:r>
      <w:r w:rsidR="006C33FB">
        <w:t>Resolution: Reject?</w:t>
      </w:r>
    </w:p>
    <w:p w14:paraId="17B033ED" w14:textId="56399AC9" w:rsidR="006C33FB" w:rsidRDefault="006B7106" w:rsidP="006B7106">
      <w:pPr>
        <w:pStyle w:val="ListParagraph"/>
        <w:numPr>
          <w:ilvl w:val="3"/>
          <w:numId w:val="1"/>
        </w:numPr>
        <w:contextualSpacing w:val="0"/>
      </w:pPr>
      <w:r>
        <w:t>C</w:t>
      </w:r>
      <w:r w:rsidR="006C33FB">
        <w:t>: Applies to TB at all?</w:t>
      </w:r>
    </w:p>
    <w:p w14:paraId="5DC4C517" w14:textId="77777777" w:rsidR="006C33FB" w:rsidRDefault="006C33FB" w:rsidP="006B7106">
      <w:pPr>
        <w:pStyle w:val="ListParagraph"/>
        <w:numPr>
          <w:ilvl w:val="3"/>
          <w:numId w:val="1"/>
        </w:numPr>
        <w:contextualSpacing w:val="0"/>
      </w:pPr>
      <w:r>
        <w:t>R: Yes, refers to session timeout</w:t>
      </w:r>
    </w:p>
    <w:p w14:paraId="60C9F3D2" w14:textId="454ECDBA" w:rsidR="006C33FB" w:rsidRDefault="006C33FB" w:rsidP="006B7106">
      <w:pPr>
        <w:pStyle w:val="ListParagraph"/>
        <w:numPr>
          <w:ilvl w:val="3"/>
          <w:numId w:val="1"/>
        </w:numPr>
        <w:contextualSpacing w:val="0"/>
      </w:pPr>
      <w:r>
        <w:t>New resolution: rename to “MaxSessionExp”</w:t>
      </w:r>
    </w:p>
    <w:p w14:paraId="3E9BB1C8" w14:textId="063FCF4D" w:rsidR="006C33FB" w:rsidRDefault="006C33FB" w:rsidP="006B7106">
      <w:pPr>
        <w:pStyle w:val="ListParagraph"/>
        <w:numPr>
          <w:ilvl w:val="2"/>
          <w:numId w:val="1"/>
        </w:numPr>
        <w:contextualSpacing w:val="0"/>
      </w:pPr>
      <w:r>
        <w:t xml:space="preserve">CID </w:t>
      </w:r>
      <w:r w:rsidR="00AC6DB9">
        <w:t>#</w:t>
      </w:r>
      <w:r w:rsidRPr="00AC6DB9">
        <w:rPr>
          <w:b/>
        </w:rPr>
        <w:t>1709</w:t>
      </w:r>
      <w:r>
        <w:t>: AID/RID definition?</w:t>
      </w:r>
    </w:p>
    <w:p w14:paraId="76000E1C" w14:textId="1AC74DD8" w:rsidR="006C33FB" w:rsidRDefault="006B7106" w:rsidP="006B7106">
      <w:pPr>
        <w:pStyle w:val="ListParagraph"/>
        <w:numPr>
          <w:ilvl w:val="3"/>
          <w:numId w:val="1"/>
        </w:numPr>
        <w:contextualSpacing w:val="0"/>
      </w:pPr>
      <w:r>
        <w:t>C</w:t>
      </w:r>
      <w:r w:rsidR="006C33FB">
        <w:t>: Do all ISTA have an RID or associated STAs use AID in place of RID?</w:t>
      </w:r>
    </w:p>
    <w:p w14:paraId="7B2A3ACF" w14:textId="77777777" w:rsidR="006C33FB" w:rsidRDefault="006C33FB" w:rsidP="006B7106">
      <w:pPr>
        <w:pStyle w:val="ListParagraph"/>
        <w:numPr>
          <w:ilvl w:val="3"/>
          <w:numId w:val="1"/>
        </w:numPr>
        <w:contextualSpacing w:val="0"/>
      </w:pPr>
      <w:r>
        <w:t>R: Only unassociated ISTAs have an RID</w:t>
      </w:r>
    </w:p>
    <w:p w14:paraId="1E1F141B" w14:textId="77FB1944" w:rsidR="006C33FB" w:rsidRDefault="006C33FB" w:rsidP="006B7106">
      <w:pPr>
        <w:pStyle w:val="ListParagraph"/>
        <w:numPr>
          <w:ilvl w:val="3"/>
          <w:numId w:val="1"/>
        </w:numPr>
        <w:contextualSpacing w:val="0"/>
      </w:pPr>
      <w:r>
        <w:t>Resolution: Revised</w:t>
      </w:r>
    </w:p>
    <w:p w14:paraId="295321DB" w14:textId="0436319A" w:rsidR="006C33FB" w:rsidRDefault="006C33FB" w:rsidP="006B7106">
      <w:pPr>
        <w:pStyle w:val="ListParagraph"/>
        <w:numPr>
          <w:ilvl w:val="2"/>
          <w:numId w:val="1"/>
        </w:numPr>
        <w:contextualSpacing w:val="0"/>
      </w:pPr>
      <w:r>
        <w:t xml:space="preserve">CID </w:t>
      </w:r>
      <w:r w:rsidR="00AC6DB9">
        <w:t>#</w:t>
      </w:r>
      <w:r w:rsidRPr="00AC6DB9">
        <w:rPr>
          <w:b/>
        </w:rPr>
        <w:t>2434</w:t>
      </w:r>
      <w:r>
        <w:t>: Moved to DCN 1489</w:t>
      </w:r>
    </w:p>
    <w:p w14:paraId="649A0907" w14:textId="77777777" w:rsidR="006B7106" w:rsidRDefault="006C33FB" w:rsidP="006B7106">
      <w:pPr>
        <w:pStyle w:val="ListParagraph"/>
        <w:numPr>
          <w:ilvl w:val="2"/>
          <w:numId w:val="1"/>
        </w:numPr>
        <w:contextualSpacing w:val="0"/>
      </w:pPr>
      <w:r>
        <w:t xml:space="preserve">CID </w:t>
      </w:r>
      <w:r w:rsidR="00AC6DB9">
        <w:t>#</w:t>
      </w:r>
      <w:r w:rsidRPr="00AC6DB9">
        <w:rPr>
          <w:b/>
        </w:rPr>
        <w:t>2437</w:t>
      </w:r>
      <w:r>
        <w:t xml:space="preserve">: </w:t>
      </w:r>
    </w:p>
    <w:p w14:paraId="5AB48B2A" w14:textId="77777777" w:rsidR="006B7106" w:rsidRDefault="006B7106" w:rsidP="006B7106">
      <w:pPr>
        <w:pStyle w:val="ListParagraph"/>
        <w:numPr>
          <w:ilvl w:val="3"/>
          <w:numId w:val="1"/>
        </w:numPr>
        <w:contextualSpacing w:val="0"/>
      </w:pPr>
      <w:r>
        <w:t xml:space="preserve">C. </w:t>
      </w:r>
      <w:r w:rsidR="006C33FB">
        <w:t>AP can be initiator?</w:t>
      </w:r>
    </w:p>
    <w:p w14:paraId="321EC995" w14:textId="4D4BB0B7" w:rsidR="006C33FB" w:rsidRDefault="006C33FB" w:rsidP="006B7106">
      <w:pPr>
        <w:pStyle w:val="ListParagraph"/>
        <w:numPr>
          <w:ilvl w:val="3"/>
          <w:numId w:val="1"/>
        </w:numPr>
        <w:contextualSpacing w:val="0"/>
      </w:pPr>
      <w:r>
        <w:t xml:space="preserve">Resolution: Revised, related to CID </w:t>
      </w:r>
      <w:r w:rsidR="006B7106">
        <w:t>#</w:t>
      </w:r>
      <w:r w:rsidRPr="006B7106">
        <w:rPr>
          <w:b/>
        </w:rPr>
        <w:t>1709</w:t>
      </w:r>
    </w:p>
    <w:p w14:paraId="622826D4" w14:textId="5D578240" w:rsidR="006C33FB" w:rsidRDefault="006C33FB" w:rsidP="006B7106">
      <w:pPr>
        <w:pStyle w:val="ListParagraph"/>
        <w:numPr>
          <w:ilvl w:val="2"/>
          <w:numId w:val="1"/>
        </w:numPr>
        <w:contextualSpacing w:val="0"/>
      </w:pPr>
      <w:r>
        <w:t xml:space="preserve">CID </w:t>
      </w:r>
      <w:r w:rsidR="00AC6DB9">
        <w:t>#</w:t>
      </w:r>
      <w:r w:rsidRPr="00AC6DB9">
        <w:rPr>
          <w:b/>
        </w:rPr>
        <w:t>1710</w:t>
      </w:r>
      <w:r>
        <w:t>: BSS color field, set how if BSS color disabled?</w:t>
      </w:r>
    </w:p>
    <w:p w14:paraId="39667AB8" w14:textId="18E366F5" w:rsidR="006C33FB" w:rsidRDefault="006B7106" w:rsidP="006B7106">
      <w:pPr>
        <w:pStyle w:val="ListParagraph"/>
        <w:numPr>
          <w:ilvl w:val="3"/>
          <w:numId w:val="1"/>
        </w:numPr>
        <w:contextualSpacing w:val="0"/>
      </w:pPr>
      <w:r>
        <w:t>C</w:t>
      </w:r>
      <w:r w:rsidR="006C33FB">
        <w:t>: Need to add a color disabled subfield?</w:t>
      </w:r>
    </w:p>
    <w:p w14:paraId="2B7EA74F" w14:textId="49A2EFBD" w:rsidR="006C33FB" w:rsidRDefault="006C33FB" w:rsidP="006B7106">
      <w:pPr>
        <w:pStyle w:val="ListParagraph"/>
        <w:numPr>
          <w:ilvl w:val="3"/>
          <w:numId w:val="1"/>
        </w:numPr>
        <w:contextualSpacing w:val="0"/>
      </w:pPr>
      <w:r>
        <w:t>R: No, 8 bit field BSS color information is 6 bit BSS color, 1 bit</w:t>
      </w:r>
      <w:r w:rsidR="006B7106">
        <w:t xml:space="preserve"> needed.</w:t>
      </w:r>
    </w:p>
    <w:p w14:paraId="34E53999" w14:textId="77777777" w:rsidR="006C33FB" w:rsidRDefault="006C33FB" w:rsidP="006B7106">
      <w:pPr>
        <w:pStyle w:val="ListParagraph"/>
        <w:numPr>
          <w:ilvl w:val="3"/>
          <w:numId w:val="1"/>
        </w:numPr>
        <w:contextualSpacing w:val="0"/>
      </w:pPr>
      <w:r>
        <w:t>Resolution: Revised, but needs more work, bring back later</w:t>
      </w:r>
    </w:p>
    <w:p w14:paraId="58DF6963" w14:textId="01EF19B8" w:rsidR="006C33FB" w:rsidRDefault="006C33FB" w:rsidP="006B7106">
      <w:pPr>
        <w:pStyle w:val="ListParagraph"/>
        <w:numPr>
          <w:ilvl w:val="2"/>
          <w:numId w:val="1"/>
        </w:numPr>
        <w:contextualSpacing w:val="0"/>
      </w:pPr>
      <w:r>
        <w:t xml:space="preserve">CID </w:t>
      </w:r>
      <w:r w:rsidR="00AC6DB9">
        <w:t>#</w:t>
      </w:r>
      <w:r w:rsidRPr="00AC6DB9">
        <w:rPr>
          <w:b/>
        </w:rPr>
        <w:t>1581</w:t>
      </w:r>
      <w:r>
        <w:t>: Naming conflict RSTA2ISTA Phase Shift vs. R2I ToA Type</w:t>
      </w:r>
    </w:p>
    <w:p w14:paraId="0DDAEDC2" w14:textId="0B528597" w:rsidR="006C33FB" w:rsidRDefault="006B7106" w:rsidP="006B7106">
      <w:pPr>
        <w:pStyle w:val="ListParagraph"/>
        <w:numPr>
          <w:ilvl w:val="3"/>
          <w:numId w:val="1"/>
        </w:numPr>
        <w:contextualSpacing w:val="0"/>
      </w:pPr>
      <w:r>
        <w:t xml:space="preserve"> </w:t>
      </w:r>
      <w:r w:rsidR="006C33FB">
        <w:t>Resolution: revised, fix Section 11 for consistency</w:t>
      </w:r>
      <w:r>
        <w:t>.</w:t>
      </w:r>
    </w:p>
    <w:p w14:paraId="22DFE972" w14:textId="35951968" w:rsidR="006C33FB" w:rsidRDefault="006C33FB" w:rsidP="006B7106">
      <w:pPr>
        <w:pStyle w:val="ListParagraph"/>
        <w:numPr>
          <w:ilvl w:val="2"/>
          <w:numId w:val="1"/>
        </w:numPr>
        <w:contextualSpacing w:val="0"/>
      </w:pPr>
      <w:r>
        <w:lastRenderedPageBreak/>
        <w:t xml:space="preserve">CID </w:t>
      </w:r>
      <w:r w:rsidR="00AC6DB9">
        <w:t>#</w:t>
      </w:r>
      <w:r w:rsidRPr="00AC6DB9">
        <w:rPr>
          <w:b/>
        </w:rPr>
        <w:t>1648</w:t>
      </w:r>
      <w:r>
        <w:t>: How is R2I ToA Type set in IFTM?</w:t>
      </w:r>
    </w:p>
    <w:p w14:paraId="030B7636" w14:textId="30DF9601" w:rsidR="006C33FB" w:rsidRDefault="006C33FB" w:rsidP="006B7106">
      <w:pPr>
        <w:pStyle w:val="ListParagraph"/>
        <w:numPr>
          <w:ilvl w:val="3"/>
          <w:numId w:val="1"/>
        </w:numPr>
        <w:contextualSpacing w:val="0"/>
      </w:pPr>
      <w:r>
        <w:t>Needs more work, bring back later</w:t>
      </w:r>
      <w:r w:rsidR="006B7106">
        <w:t>.</w:t>
      </w:r>
    </w:p>
    <w:p w14:paraId="69C2A724" w14:textId="77777777" w:rsidR="006C33FB" w:rsidRDefault="006C33FB" w:rsidP="006B7106">
      <w:pPr>
        <w:pStyle w:val="ListParagraph"/>
        <w:numPr>
          <w:ilvl w:val="2"/>
          <w:numId w:val="1"/>
        </w:numPr>
        <w:contextualSpacing w:val="0"/>
      </w:pPr>
      <w:r>
        <w:t xml:space="preserve">CID </w:t>
      </w:r>
      <w:r w:rsidRPr="006B7106">
        <w:rPr>
          <w:b/>
        </w:rPr>
        <w:t>1651</w:t>
      </w:r>
      <w:r>
        <w:t>: Is Ranging priority used in Non-TB Ranging?</w:t>
      </w:r>
    </w:p>
    <w:p w14:paraId="6B9312C1" w14:textId="4D93BC13" w:rsidR="006C33FB" w:rsidRDefault="006C33FB" w:rsidP="006B7106">
      <w:pPr>
        <w:pStyle w:val="ListParagraph"/>
        <w:numPr>
          <w:ilvl w:val="3"/>
          <w:numId w:val="1"/>
        </w:numPr>
        <w:contextualSpacing w:val="0"/>
      </w:pPr>
      <w:r>
        <w:t>Resolution: Revised, needs more work, bring back later</w:t>
      </w:r>
      <w:r w:rsidR="006B7106">
        <w:t>.</w:t>
      </w:r>
    </w:p>
    <w:p w14:paraId="04435E91" w14:textId="70A13C9E" w:rsidR="006C33FB" w:rsidRDefault="006C33FB" w:rsidP="006B7106">
      <w:pPr>
        <w:pStyle w:val="ListParagraph"/>
        <w:numPr>
          <w:ilvl w:val="2"/>
          <w:numId w:val="1"/>
        </w:numPr>
        <w:contextualSpacing w:val="0"/>
      </w:pPr>
      <w:r>
        <w:t xml:space="preserve">CID </w:t>
      </w:r>
      <w:r w:rsidR="006B7106">
        <w:t>#</w:t>
      </w:r>
      <w:r w:rsidRPr="006B7106">
        <w:rPr>
          <w:b/>
        </w:rPr>
        <w:t>1658</w:t>
      </w:r>
      <w:r>
        <w:t>: Clarify that TB or non-TB specific can be included in IFTMR and IFTM</w:t>
      </w:r>
      <w:r w:rsidR="006B7106">
        <w:t>.</w:t>
      </w:r>
    </w:p>
    <w:p w14:paraId="278F9C3F" w14:textId="77777777" w:rsidR="006C33FB" w:rsidRDefault="006C33FB" w:rsidP="006B7106">
      <w:pPr>
        <w:pStyle w:val="ListParagraph"/>
        <w:numPr>
          <w:ilvl w:val="3"/>
          <w:numId w:val="1"/>
        </w:numPr>
        <w:contextualSpacing w:val="0"/>
      </w:pPr>
      <w:r>
        <w:t>Resolution: Revised</w:t>
      </w:r>
    </w:p>
    <w:p w14:paraId="4B69DFDF" w14:textId="3766C2F4" w:rsidR="006C33FB" w:rsidRDefault="006B7106" w:rsidP="006B7106">
      <w:pPr>
        <w:pStyle w:val="ListParagraph"/>
        <w:numPr>
          <w:ilvl w:val="2"/>
          <w:numId w:val="1"/>
        </w:numPr>
        <w:contextualSpacing w:val="0"/>
      </w:pPr>
      <w:r>
        <w:t xml:space="preserve"> </w:t>
      </w:r>
      <w:r w:rsidR="006C33FB">
        <w:t xml:space="preserve">CID </w:t>
      </w:r>
      <w:r>
        <w:t>#</w:t>
      </w:r>
      <w:r w:rsidR="006C33FB" w:rsidRPr="006B7106">
        <w:rPr>
          <w:b/>
        </w:rPr>
        <w:t>1711</w:t>
      </w:r>
      <w:r w:rsidR="006C33FB">
        <w:t>: Clarify</w:t>
      </w:r>
    </w:p>
    <w:p w14:paraId="37BE56B0" w14:textId="77777777" w:rsidR="006C33FB" w:rsidRDefault="006C33FB" w:rsidP="006B7106">
      <w:pPr>
        <w:pStyle w:val="ListParagraph"/>
        <w:numPr>
          <w:ilvl w:val="3"/>
          <w:numId w:val="1"/>
        </w:numPr>
        <w:contextualSpacing w:val="0"/>
      </w:pPr>
      <w:r>
        <w:t xml:space="preserve">Resolution: Revised (see </w:t>
      </w:r>
      <w:r w:rsidRPr="006B7106">
        <w:rPr>
          <w:b/>
        </w:rPr>
        <w:t>11-19-481r6</w:t>
      </w:r>
      <w:r>
        <w:t>)</w:t>
      </w:r>
    </w:p>
    <w:p w14:paraId="1C106E43" w14:textId="34269164" w:rsidR="006C33FB" w:rsidRDefault="006C33FB" w:rsidP="006B7106">
      <w:pPr>
        <w:pStyle w:val="ListParagraph"/>
        <w:numPr>
          <w:ilvl w:val="2"/>
          <w:numId w:val="1"/>
        </w:numPr>
        <w:contextualSpacing w:val="0"/>
      </w:pPr>
      <w:r>
        <w:t xml:space="preserve">CID </w:t>
      </w:r>
      <w:r w:rsidR="006B7106">
        <w:t>#</w:t>
      </w:r>
      <w:r w:rsidRPr="006B7106">
        <w:rPr>
          <w:b/>
        </w:rPr>
        <w:t>1333</w:t>
      </w:r>
      <w:r w:rsidR="009F1522">
        <w:t xml:space="preserve">, </w:t>
      </w:r>
      <w:r w:rsidR="006B7106">
        <w:t>#</w:t>
      </w:r>
      <w:r w:rsidRPr="006B7106">
        <w:rPr>
          <w:b/>
        </w:rPr>
        <w:t>1234</w:t>
      </w:r>
      <w:r>
        <w:t>: DL STS choice 2 vs. 3 bit?</w:t>
      </w:r>
    </w:p>
    <w:p w14:paraId="3D62CF64" w14:textId="7306D83E" w:rsidR="006C33FB" w:rsidRDefault="006C33FB" w:rsidP="006B7106">
      <w:pPr>
        <w:pStyle w:val="ListParagraph"/>
        <w:numPr>
          <w:ilvl w:val="3"/>
          <w:numId w:val="1"/>
        </w:numPr>
        <w:contextualSpacing w:val="0"/>
      </w:pPr>
      <w:r>
        <w:t>Bring back later</w:t>
      </w:r>
      <w:r w:rsidR="006B7106">
        <w:t>.</w:t>
      </w:r>
      <w:r w:rsidR="006B7106">
        <w:br/>
      </w:r>
    </w:p>
    <w:p w14:paraId="43BE38B6" w14:textId="77777777" w:rsidR="006B7106" w:rsidRDefault="006B7106" w:rsidP="006B7106">
      <w:pPr>
        <w:pStyle w:val="ListParagraph"/>
        <w:numPr>
          <w:ilvl w:val="2"/>
          <w:numId w:val="1"/>
        </w:numPr>
        <w:ind w:left="1350"/>
        <w:contextualSpacing w:val="0"/>
        <w:rPr>
          <w:b/>
        </w:rPr>
      </w:pPr>
      <w:r>
        <w:rPr>
          <w:b/>
        </w:rPr>
        <w:t>Strawpoll</w:t>
      </w:r>
    </w:p>
    <w:p w14:paraId="7EA477CE" w14:textId="4B096D98" w:rsidR="008317C8" w:rsidRPr="006B7106" w:rsidRDefault="008317C8" w:rsidP="006B7106">
      <w:pPr>
        <w:pStyle w:val="ListParagraph"/>
        <w:ind w:left="1350"/>
        <w:contextualSpacing w:val="0"/>
        <w:rPr>
          <w:b/>
        </w:rPr>
      </w:pPr>
      <w:r w:rsidRPr="006B7106">
        <w:rPr>
          <w:color w:val="000000"/>
          <w:szCs w:val="22"/>
        </w:rPr>
        <w:t xml:space="preserve">Agree to the resolutions depicted by document </w:t>
      </w:r>
      <w:r w:rsidRPr="006B7106">
        <w:rPr>
          <w:b/>
          <w:color w:val="000000"/>
          <w:szCs w:val="22"/>
        </w:rPr>
        <w:t>11-19-1461r1</w:t>
      </w:r>
      <w:r w:rsidRPr="006B7106">
        <w:rPr>
          <w:color w:val="000000"/>
          <w:szCs w:val="22"/>
        </w:rPr>
        <w:t xml:space="preserve"> for CIDs 1123, 1125, 1127, 1386, 1462, 1468, 1709, 2437, 1581, 1658 and 1711. </w:t>
      </w:r>
    </w:p>
    <w:p w14:paraId="069509C8" w14:textId="77777777" w:rsidR="008317C8" w:rsidRPr="008317C8" w:rsidRDefault="008317C8" w:rsidP="00AC6DB9">
      <w:pPr>
        <w:pStyle w:val="ListParagraph"/>
        <w:ind w:left="2160"/>
      </w:pPr>
    </w:p>
    <w:p w14:paraId="1EA4FF85" w14:textId="77777777" w:rsidR="008317C8" w:rsidRPr="008317C8" w:rsidRDefault="008317C8" w:rsidP="006B7106">
      <w:pPr>
        <w:pStyle w:val="NormalWeb"/>
        <w:numPr>
          <w:ilvl w:val="1"/>
          <w:numId w:val="1"/>
        </w:numPr>
        <w:spacing w:before="0" w:beforeAutospacing="0" w:after="0" w:afterAutospacing="0"/>
      </w:pPr>
      <w:r w:rsidRPr="006B7106">
        <w:rPr>
          <w:b/>
          <w:color w:val="000000"/>
          <w:sz w:val="22"/>
          <w:szCs w:val="22"/>
        </w:rPr>
        <w:t>Results (Y/N/A):</w:t>
      </w:r>
      <w:r w:rsidRPr="008317C8">
        <w:rPr>
          <w:color w:val="000000"/>
          <w:sz w:val="22"/>
          <w:szCs w:val="22"/>
        </w:rPr>
        <w:t>  5/0/2</w:t>
      </w:r>
    </w:p>
    <w:p w14:paraId="70566EFD" w14:textId="77777777" w:rsidR="008317C8" w:rsidRDefault="008317C8" w:rsidP="008317C8">
      <w:pPr>
        <w:pStyle w:val="ListParagraph"/>
        <w:ind w:left="2160"/>
        <w:contextualSpacing w:val="0"/>
      </w:pPr>
    </w:p>
    <w:p w14:paraId="2B08F371" w14:textId="3690AC9F" w:rsidR="00443DCD" w:rsidRPr="00C77EA0" w:rsidRDefault="00443DCD" w:rsidP="00443DCD">
      <w:pPr>
        <w:numPr>
          <w:ilvl w:val="1"/>
          <w:numId w:val="1"/>
        </w:numPr>
        <w:rPr>
          <w:sz w:val="22"/>
          <w:szCs w:val="22"/>
        </w:rPr>
      </w:pPr>
      <w:r>
        <w:rPr>
          <w:sz w:val="22"/>
          <w:szCs w:val="22"/>
        </w:rPr>
        <w:t xml:space="preserve">Nehru Bhandaru (Broadcom) presented </w:t>
      </w:r>
      <w:r w:rsidRPr="007A4440">
        <w:rPr>
          <w:sz w:val="22"/>
          <w:szCs w:val="22"/>
        </w:rPr>
        <w:t>document</w:t>
      </w:r>
      <w:r>
        <w:rPr>
          <w:sz w:val="22"/>
          <w:szCs w:val="22"/>
        </w:rPr>
        <w:t xml:space="preserve"> </w:t>
      </w:r>
      <w:r w:rsidRPr="007A4440">
        <w:rPr>
          <w:b/>
          <w:sz w:val="22"/>
          <w:szCs w:val="22"/>
        </w:rPr>
        <w:t>11-19</w:t>
      </w:r>
      <w:r>
        <w:rPr>
          <w:b/>
          <w:sz w:val="22"/>
          <w:szCs w:val="22"/>
        </w:rPr>
        <w:t xml:space="preserve">/1402r1 </w:t>
      </w:r>
    </w:p>
    <w:p w14:paraId="1170057A" w14:textId="1CFADC7F" w:rsidR="00443DCD" w:rsidRDefault="00443DCD" w:rsidP="00443DCD">
      <w:pPr>
        <w:numPr>
          <w:ilvl w:val="2"/>
          <w:numId w:val="1"/>
        </w:numPr>
        <w:rPr>
          <w:sz w:val="22"/>
          <w:szCs w:val="22"/>
          <w:lang w:val="en-GB"/>
        </w:rPr>
      </w:pPr>
      <w:r w:rsidRPr="00C34282">
        <w:rPr>
          <w:b/>
          <w:sz w:val="22"/>
          <w:szCs w:val="22"/>
          <w:lang w:val="en-GB"/>
        </w:rPr>
        <w:t>Title</w:t>
      </w:r>
      <w:r>
        <w:rPr>
          <w:sz w:val="22"/>
          <w:szCs w:val="22"/>
          <w:lang w:val="en-GB"/>
        </w:rPr>
        <w:t>: lb240-sec-res-aug</w:t>
      </w:r>
    </w:p>
    <w:p w14:paraId="118EE17B" w14:textId="3A463CFF" w:rsidR="00443DCD" w:rsidRDefault="00443DCD" w:rsidP="00443DCD">
      <w:pPr>
        <w:numPr>
          <w:ilvl w:val="2"/>
          <w:numId w:val="1"/>
        </w:numPr>
        <w:rPr>
          <w:sz w:val="22"/>
          <w:szCs w:val="22"/>
          <w:lang w:val="en-GB"/>
        </w:rPr>
      </w:pPr>
      <w:r w:rsidRPr="00C34282">
        <w:rPr>
          <w:b/>
          <w:sz w:val="22"/>
          <w:szCs w:val="22"/>
          <w:lang w:val="en-GB"/>
        </w:rPr>
        <w:t>Summary</w:t>
      </w:r>
      <w:r>
        <w:rPr>
          <w:sz w:val="22"/>
          <w:szCs w:val="22"/>
          <w:lang w:val="en-GB"/>
        </w:rPr>
        <w:t>: Resolutions to a set of LB240 CIDs related to Security</w:t>
      </w:r>
      <w:r w:rsidR="009F1522">
        <w:rPr>
          <w:sz w:val="22"/>
          <w:szCs w:val="22"/>
          <w:lang w:val="en-GB"/>
        </w:rPr>
        <w:t>.</w:t>
      </w:r>
    </w:p>
    <w:p w14:paraId="316CDC17" w14:textId="7581C142" w:rsidR="00443DCD" w:rsidRDefault="00443DCD" w:rsidP="00443DCD">
      <w:pPr>
        <w:numPr>
          <w:ilvl w:val="2"/>
          <w:numId w:val="1"/>
        </w:numPr>
        <w:rPr>
          <w:sz w:val="22"/>
          <w:szCs w:val="22"/>
          <w:lang w:val="en-GB"/>
        </w:rPr>
      </w:pPr>
      <w:r w:rsidRPr="00C34282">
        <w:rPr>
          <w:b/>
          <w:sz w:val="22"/>
          <w:szCs w:val="22"/>
          <w:lang w:val="en-GB"/>
        </w:rPr>
        <w:t>Discussion</w:t>
      </w:r>
    </w:p>
    <w:p w14:paraId="34ABC093" w14:textId="1CA2F616" w:rsidR="00443DCD" w:rsidRDefault="00443DCD" w:rsidP="009F1522">
      <w:pPr>
        <w:numPr>
          <w:ilvl w:val="2"/>
          <w:numId w:val="1"/>
        </w:numPr>
        <w:rPr>
          <w:sz w:val="22"/>
          <w:szCs w:val="22"/>
          <w:lang w:val="en-GB"/>
        </w:rPr>
      </w:pPr>
      <w:r>
        <w:rPr>
          <w:sz w:val="22"/>
          <w:szCs w:val="22"/>
          <w:lang w:val="en-GB"/>
        </w:rPr>
        <w:t>CID #</w:t>
      </w:r>
      <w:r w:rsidRPr="00532F1C">
        <w:rPr>
          <w:b/>
          <w:sz w:val="22"/>
          <w:szCs w:val="22"/>
          <w:lang w:val="en-GB"/>
        </w:rPr>
        <w:t>1447</w:t>
      </w:r>
    </w:p>
    <w:p w14:paraId="32C76723" w14:textId="1FEA9AE9" w:rsidR="00443DCD" w:rsidRPr="00443DCD" w:rsidRDefault="009F1522" w:rsidP="009F1522">
      <w:pPr>
        <w:numPr>
          <w:ilvl w:val="3"/>
          <w:numId w:val="1"/>
        </w:numPr>
        <w:rPr>
          <w:sz w:val="22"/>
          <w:szCs w:val="22"/>
          <w:lang w:val="en-GB"/>
        </w:rPr>
      </w:pPr>
      <w:r>
        <w:rPr>
          <w:sz w:val="22"/>
          <w:szCs w:val="22"/>
          <w:lang w:val="en-GB"/>
        </w:rPr>
        <w:t xml:space="preserve">C. </w:t>
      </w:r>
      <w:r w:rsidR="00443DCD">
        <w:rPr>
          <w:sz w:val="22"/>
          <w:szCs w:val="22"/>
          <w:lang w:val="en-GB"/>
        </w:rPr>
        <w:t xml:space="preserve">Figure and table references are easier to track if they also include the caption </w:t>
      </w:r>
      <w:r>
        <w:rPr>
          <w:sz w:val="22"/>
          <w:szCs w:val="22"/>
          <w:lang w:val="en-GB"/>
        </w:rPr>
        <w:t xml:space="preserve">text </w:t>
      </w:r>
      <w:r w:rsidR="00443DCD">
        <w:rPr>
          <w:sz w:val="22"/>
          <w:szCs w:val="22"/>
          <w:lang w:val="en-GB"/>
        </w:rPr>
        <w:t>associated with them.</w:t>
      </w:r>
    </w:p>
    <w:p w14:paraId="7AD0BD72" w14:textId="73E04182" w:rsidR="00E85D5B" w:rsidRPr="00E85D5B" w:rsidRDefault="00443DCD" w:rsidP="009F1522">
      <w:pPr>
        <w:numPr>
          <w:ilvl w:val="2"/>
          <w:numId w:val="1"/>
        </w:numPr>
        <w:rPr>
          <w:sz w:val="22"/>
          <w:szCs w:val="22"/>
          <w:lang w:val="en-GB"/>
        </w:rPr>
      </w:pPr>
      <w:r w:rsidRPr="00532F1C">
        <w:rPr>
          <w:sz w:val="22"/>
          <w:szCs w:val="22"/>
          <w:lang w:val="en-GB"/>
        </w:rPr>
        <w:t>CID</w:t>
      </w:r>
      <w:r w:rsidRPr="00E85D5B">
        <w:rPr>
          <w:b/>
          <w:sz w:val="22"/>
          <w:szCs w:val="22"/>
          <w:lang w:val="en-GB"/>
        </w:rPr>
        <w:t xml:space="preserve"> #1107</w:t>
      </w:r>
    </w:p>
    <w:p w14:paraId="7D3E00C0" w14:textId="1666451E" w:rsidR="00E85D5B" w:rsidRDefault="009F1522" w:rsidP="008B685C">
      <w:pPr>
        <w:numPr>
          <w:ilvl w:val="3"/>
          <w:numId w:val="1"/>
        </w:numPr>
        <w:rPr>
          <w:sz w:val="22"/>
          <w:szCs w:val="22"/>
          <w:lang w:val="en-GB"/>
        </w:rPr>
      </w:pPr>
      <w:r>
        <w:rPr>
          <w:sz w:val="22"/>
          <w:szCs w:val="22"/>
          <w:lang w:val="en-GB"/>
        </w:rPr>
        <w:t xml:space="preserve">C. </w:t>
      </w:r>
      <w:r w:rsidR="00E85D5B">
        <w:rPr>
          <w:sz w:val="22"/>
          <w:szCs w:val="22"/>
          <w:lang w:val="en-GB"/>
        </w:rPr>
        <w:t>Clarified that the MIC field is 16 octets long in the text. To address the backward compatibility issue, the resolution now states that implementations that detect a MIC field that is of length different from what the implementation uses, the implementation would just ignore the element.</w:t>
      </w:r>
    </w:p>
    <w:p w14:paraId="7CE91D6D" w14:textId="5A2C4EED" w:rsidR="008317C8" w:rsidRPr="009F1522" w:rsidRDefault="009F1522" w:rsidP="009F1522">
      <w:pPr>
        <w:numPr>
          <w:ilvl w:val="3"/>
          <w:numId w:val="1"/>
        </w:numPr>
        <w:rPr>
          <w:sz w:val="22"/>
          <w:szCs w:val="22"/>
          <w:lang w:val="en-GB"/>
        </w:rPr>
      </w:pPr>
      <w:r>
        <w:rPr>
          <w:sz w:val="22"/>
          <w:szCs w:val="22"/>
          <w:lang w:val="en-GB"/>
        </w:rPr>
        <w:t xml:space="preserve">C. </w:t>
      </w:r>
      <w:r w:rsidR="00443DCD" w:rsidRPr="000A6C5F">
        <w:rPr>
          <w:sz w:val="22"/>
          <w:szCs w:val="22"/>
          <w:lang w:val="en-GB"/>
        </w:rPr>
        <w:t>Other issues noted in the draft</w:t>
      </w:r>
      <w:r w:rsidR="00D35988" w:rsidRPr="000A6C5F">
        <w:rPr>
          <w:sz w:val="22"/>
          <w:szCs w:val="22"/>
          <w:lang w:val="en-GB"/>
        </w:rPr>
        <w:t xml:space="preserve"> </w:t>
      </w:r>
      <w:r w:rsidR="00CD4E87" w:rsidRPr="000A6C5F">
        <w:rPr>
          <w:sz w:val="22"/>
          <w:szCs w:val="22"/>
          <w:lang w:val="en-GB"/>
        </w:rPr>
        <w:t>–</w:t>
      </w:r>
      <w:r w:rsidR="00D35988" w:rsidRPr="000A6C5F">
        <w:rPr>
          <w:sz w:val="22"/>
          <w:szCs w:val="22"/>
          <w:lang w:val="en-GB"/>
        </w:rPr>
        <w:t xml:space="preserve"> inconsistencies</w:t>
      </w:r>
      <w:r w:rsidR="00CD4E87" w:rsidRPr="000A6C5F">
        <w:rPr>
          <w:sz w:val="22"/>
          <w:szCs w:val="22"/>
          <w:lang w:val="en-GB"/>
        </w:rPr>
        <w:t xml:space="preserve"> and incorrect example derivations</w:t>
      </w:r>
      <w:r>
        <w:rPr>
          <w:sz w:val="22"/>
          <w:szCs w:val="22"/>
          <w:lang w:val="en-GB"/>
        </w:rPr>
        <w:t xml:space="preserve"> For example, d</w:t>
      </w:r>
      <w:r w:rsidR="008317C8" w:rsidRPr="009F1522">
        <w:rPr>
          <w:sz w:val="22"/>
          <w:szCs w:val="22"/>
          <w:lang w:val="en-GB"/>
        </w:rPr>
        <w:t xml:space="preserve">escribe what </w:t>
      </w:r>
      <w:r>
        <w:rPr>
          <w:sz w:val="22"/>
          <w:szCs w:val="22"/>
          <w:lang w:val="en-GB"/>
        </w:rPr>
        <w:t xml:space="preserve">the </w:t>
      </w:r>
      <w:r w:rsidR="008317C8" w:rsidRPr="009F1522">
        <w:rPr>
          <w:sz w:val="22"/>
          <w:szCs w:val="22"/>
          <w:lang w:val="en-GB"/>
        </w:rPr>
        <w:t>operators &amp; and ~ mean. &amp; is the bit-wise AND operator; and ~ is the 1’s complement (mask operation)</w:t>
      </w:r>
      <w:r>
        <w:rPr>
          <w:sz w:val="22"/>
          <w:szCs w:val="22"/>
          <w:lang w:val="en-GB"/>
        </w:rPr>
        <w:br/>
      </w:r>
    </w:p>
    <w:p w14:paraId="75310475" w14:textId="77777777" w:rsidR="005D7CD1" w:rsidRPr="005D7CD1" w:rsidRDefault="005D7CD1" w:rsidP="005D7CD1">
      <w:pPr>
        <w:numPr>
          <w:ilvl w:val="2"/>
          <w:numId w:val="1"/>
        </w:numPr>
        <w:rPr>
          <w:sz w:val="22"/>
          <w:szCs w:val="22"/>
          <w:lang w:val="en-GB"/>
        </w:rPr>
      </w:pPr>
      <w:r>
        <w:rPr>
          <w:b/>
          <w:bCs/>
          <w:color w:val="000000"/>
          <w:sz w:val="22"/>
          <w:szCs w:val="22"/>
        </w:rPr>
        <w:t>Strawpoll</w:t>
      </w:r>
    </w:p>
    <w:p w14:paraId="217BB79A" w14:textId="761DED99" w:rsidR="0091702E" w:rsidRPr="005D7CD1" w:rsidRDefault="0091702E" w:rsidP="005D7CD1">
      <w:pPr>
        <w:ind w:left="2160"/>
        <w:rPr>
          <w:sz w:val="22"/>
          <w:szCs w:val="22"/>
          <w:lang w:val="en-GB"/>
        </w:rPr>
      </w:pPr>
      <w:r w:rsidRPr="005D7CD1">
        <w:rPr>
          <w:color w:val="000000"/>
          <w:sz w:val="22"/>
          <w:szCs w:val="22"/>
        </w:rPr>
        <w:t xml:space="preserve">Agree to the resolutions depicted by document </w:t>
      </w:r>
      <w:r w:rsidRPr="009F1522">
        <w:rPr>
          <w:b/>
          <w:color w:val="000000"/>
          <w:sz w:val="22"/>
          <w:szCs w:val="22"/>
        </w:rPr>
        <w:t>11-19-1402r2</w:t>
      </w:r>
      <w:r w:rsidRPr="005D7CD1">
        <w:rPr>
          <w:color w:val="000000"/>
          <w:sz w:val="22"/>
          <w:szCs w:val="22"/>
        </w:rPr>
        <w:t xml:space="preserve"> for CIDs 1853, 1918, 1447, 1107, 2016</w:t>
      </w:r>
    </w:p>
    <w:p w14:paraId="223F56F4" w14:textId="77777777" w:rsidR="0091702E" w:rsidRPr="00532F1C" w:rsidRDefault="0091702E" w:rsidP="0091702E">
      <w:pPr>
        <w:pStyle w:val="ListParagraph"/>
        <w:ind w:left="2970"/>
      </w:pPr>
    </w:p>
    <w:p w14:paraId="1F7AC5B7" w14:textId="4FC288CD" w:rsidR="0091702E" w:rsidRPr="00532F1C" w:rsidRDefault="0091702E" w:rsidP="005D7CD1">
      <w:pPr>
        <w:pStyle w:val="NormalWeb"/>
        <w:numPr>
          <w:ilvl w:val="2"/>
          <w:numId w:val="1"/>
        </w:numPr>
        <w:spacing w:before="0" w:beforeAutospacing="0" w:after="0" w:afterAutospacing="0"/>
      </w:pPr>
      <w:r w:rsidRPr="005D7CD1">
        <w:rPr>
          <w:b/>
          <w:color w:val="000000"/>
          <w:sz w:val="22"/>
          <w:szCs w:val="22"/>
        </w:rPr>
        <w:t>Results (Y/N/A):</w:t>
      </w:r>
      <w:r w:rsidRPr="00532F1C">
        <w:rPr>
          <w:color w:val="000000"/>
          <w:sz w:val="22"/>
          <w:szCs w:val="22"/>
        </w:rPr>
        <w:t xml:space="preserve"> 7/0/0</w:t>
      </w:r>
    </w:p>
    <w:p w14:paraId="75070F83" w14:textId="7D133223" w:rsidR="0091702E" w:rsidRPr="00532F1C" w:rsidRDefault="0091702E" w:rsidP="008B685C">
      <w:pPr>
        <w:pStyle w:val="NormalWeb"/>
        <w:spacing w:before="0" w:beforeAutospacing="0" w:after="0" w:afterAutospacing="0"/>
      </w:pPr>
    </w:p>
    <w:p w14:paraId="43FFBF58" w14:textId="7B226D04" w:rsidR="0091702E" w:rsidRPr="00532F1C" w:rsidRDefault="005D7CD1" w:rsidP="005D7CD1">
      <w:pPr>
        <w:pStyle w:val="NormalWeb"/>
        <w:numPr>
          <w:ilvl w:val="2"/>
          <w:numId w:val="1"/>
        </w:numPr>
        <w:spacing w:before="0" w:beforeAutospacing="0" w:after="0" w:afterAutospacing="0"/>
      </w:pPr>
      <w:r>
        <w:rPr>
          <w:b/>
          <w:bCs/>
          <w:color w:val="000000"/>
          <w:sz w:val="22"/>
          <w:szCs w:val="22"/>
        </w:rPr>
        <w:t>Strawpoll</w:t>
      </w:r>
    </w:p>
    <w:p w14:paraId="3B963F51" w14:textId="3E172AD2" w:rsidR="0091702E" w:rsidRPr="00532F1C" w:rsidRDefault="0091702E" w:rsidP="005D7CD1">
      <w:pPr>
        <w:pStyle w:val="NormalWeb"/>
        <w:spacing w:before="0" w:beforeAutospacing="0" w:after="0" w:afterAutospacing="0"/>
        <w:ind w:left="2160"/>
      </w:pPr>
      <w:r w:rsidRPr="00532F1C">
        <w:rPr>
          <w:color w:val="000000"/>
          <w:sz w:val="22"/>
          <w:szCs w:val="22"/>
        </w:rPr>
        <w:t xml:space="preserve">Agree to the text changes in doc </w:t>
      </w:r>
      <w:r w:rsidRPr="009F1522">
        <w:rPr>
          <w:b/>
          <w:color w:val="000000"/>
          <w:sz w:val="22"/>
          <w:szCs w:val="22"/>
        </w:rPr>
        <w:t>11-19-1402r2</w:t>
      </w:r>
      <w:r w:rsidRPr="00532F1C">
        <w:rPr>
          <w:color w:val="000000"/>
          <w:sz w:val="22"/>
          <w:szCs w:val="22"/>
        </w:rPr>
        <w:t xml:space="preserve"> under clause identified by “D1402-02 discussion” to resolve inconsistencies and fixes to example key derivations. </w:t>
      </w:r>
      <w:r w:rsidR="009F1522">
        <w:rPr>
          <w:color w:val="000000"/>
          <w:sz w:val="22"/>
          <w:szCs w:val="22"/>
        </w:rPr>
        <w:br/>
      </w:r>
    </w:p>
    <w:p w14:paraId="20C56FCB" w14:textId="77777777" w:rsidR="0091702E" w:rsidRPr="00532F1C" w:rsidRDefault="0091702E" w:rsidP="005D7CD1">
      <w:pPr>
        <w:pStyle w:val="NormalWeb"/>
        <w:numPr>
          <w:ilvl w:val="2"/>
          <w:numId w:val="1"/>
        </w:numPr>
        <w:spacing w:before="0" w:beforeAutospacing="0" w:after="0" w:afterAutospacing="0"/>
      </w:pPr>
      <w:r w:rsidRPr="008B685C">
        <w:rPr>
          <w:b/>
          <w:color w:val="000000"/>
          <w:sz w:val="22"/>
          <w:szCs w:val="22"/>
        </w:rPr>
        <w:t>Results</w:t>
      </w:r>
      <w:r w:rsidRPr="00532F1C">
        <w:rPr>
          <w:color w:val="000000"/>
          <w:sz w:val="22"/>
          <w:szCs w:val="22"/>
        </w:rPr>
        <w:t xml:space="preserve"> </w:t>
      </w:r>
      <w:r w:rsidRPr="005D7CD1">
        <w:rPr>
          <w:b/>
          <w:color w:val="000000"/>
          <w:sz w:val="22"/>
          <w:szCs w:val="22"/>
        </w:rPr>
        <w:t>(Y/N/A):</w:t>
      </w:r>
      <w:r w:rsidRPr="00532F1C">
        <w:rPr>
          <w:color w:val="000000"/>
          <w:sz w:val="22"/>
          <w:szCs w:val="22"/>
        </w:rPr>
        <w:t xml:space="preserve"> 7/0/0</w:t>
      </w:r>
    </w:p>
    <w:p w14:paraId="515E7FDC" w14:textId="77777777" w:rsidR="0091702E" w:rsidRDefault="0091702E" w:rsidP="0091702E">
      <w:pPr>
        <w:pStyle w:val="ListParagraph"/>
      </w:pPr>
    </w:p>
    <w:p w14:paraId="68CE7558" w14:textId="1E954E8B" w:rsidR="0091702E" w:rsidRDefault="0091702E" w:rsidP="0091702E">
      <w:pPr>
        <w:pStyle w:val="NormalWeb"/>
        <w:numPr>
          <w:ilvl w:val="1"/>
          <w:numId w:val="1"/>
        </w:numPr>
        <w:spacing w:before="0" w:beforeAutospacing="0" w:after="0" w:afterAutospacing="0"/>
      </w:pPr>
      <w:r>
        <w:t xml:space="preserve">Ganesh Venkatesan (Intel) presented document </w:t>
      </w:r>
      <w:r w:rsidRPr="005D7CD1">
        <w:rPr>
          <w:b/>
        </w:rPr>
        <w:t>11-19-1483r0</w:t>
      </w:r>
      <w:r w:rsidR="009F1522">
        <w:rPr>
          <w:b/>
        </w:rPr>
        <w:t>.</w:t>
      </w:r>
    </w:p>
    <w:p w14:paraId="55A1FBD5" w14:textId="7191E4B4" w:rsidR="0091702E" w:rsidRDefault="0091702E" w:rsidP="0091702E">
      <w:pPr>
        <w:numPr>
          <w:ilvl w:val="2"/>
          <w:numId w:val="1"/>
        </w:numPr>
        <w:rPr>
          <w:sz w:val="22"/>
          <w:szCs w:val="22"/>
          <w:lang w:val="en-GB"/>
        </w:rPr>
      </w:pPr>
      <w:r w:rsidRPr="00C34282">
        <w:rPr>
          <w:b/>
          <w:sz w:val="22"/>
          <w:szCs w:val="22"/>
          <w:lang w:val="en-GB"/>
        </w:rPr>
        <w:t>Title</w:t>
      </w:r>
      <w:r>
        <w:rPr>
          <w:sz w:val="22"/>
          <w:szCs w:val="22"/>
          <w:lang w:val="en-GB"/>
        </w:rPr>
        <w:t>: Changes to D1.2 for consistent use of terminology</w:t>
      </w:r>
    </w:p>
    <w:p w14:paraId="424710EA" w14:textId="0B40DD57" w:rsidR="0091702E" w:rsidRDefault="0091702E" w:rsidP="0091702E">
      <w:pPr>
        <w:numPr>
          <w:ilvl w:val="2"/>
          <w:numId w:val="1"/>
        </w:numPr>
        <w:rPr>
          <w:sz w:val="22"/>
          <w:szCs w:val="22"/>
          <w:lang w:val="en-GB"/>
        </w:rPr>
      </w:pPr>
      <w:r w:rsidRPr="00C34282">
        <w:rPr>
          <w:b/>
          <w:sz w:val="22"/>
          <w:szCs w:val="22"/>
          <w:lang w:val="en-GB"/>
        </w:rPr>
        <w:t>Summary</w:t>
      </w:r>
      <w:r>
        <w:rPr>
          <w:sz w:val="22"/>
          <w:szCs w:val="22"/>
          <w:lang w:val="en-GB"/>
        </w:rPr>
        <w:t>: mostly editorial changes to render the use of various terms to be consistent across the draft</w:t>
      </w:r>
    </w:p>
    <w:p w14:paraId="3B60C87C" w14:textId="77777777" w:rsidR="0091702E" w:rsidRDefault="0091702E" w:rsidP="0091702E">
      <w:pPr>
        <w:numPr>
          <w:ilvl w:val="2"/>
          <w:numId w:val="1"/>
        </w:numPr>
        <w:rPr>
          <w:sz w:val="22"/>
          <w:szCs w:val="22"/>
          <w:lang w:val="en-GB"/>
        </w:rPr>
      </w:pPr>
      <w:r w:rsidRPr="00C34282">
        <w:rPr>
          <w:b/>
          <w:sz w:val="22"/>
          <w:szCs w:val="22"/>
          <w:lang w:val="en-GB"/>
        </w:rPr>
        <w:lastRenderedPageBreak/>
        <w:t>Discussion</w:t>
      </w:r>
      <w:r>
        <w:rPr>
          <w:sz w:val="22"/>
          <w:szCs w:val="22"/>
          <w:lang w:val="en-GB"/>
        </w:rPr>
        <w:t>:</w:t>
      </w:r>
    </w:p>
    <w:p w14:paraId="53789885" w14:textId="77777777" w:rsidR="0091702E" w:rsidRDefault="0091702E" w:rsidP="0091702E">
      <w:pPr>
        <w:pStyle w:val="ListParagraph"/>
        <w:numPr>
          <w:ilvl w:val="3"/>
          <w:numId w:val="1"/>
        </w:numPr>
        <w:contextualSpacing w:val="0"/>
      </w:pPr>
      <w:r>
        <w:t>Reviewed changes to table of contents</w:t>
      </w:r>
    </w:p>
    <w:p w14:paraId="54800134" w14:textId="77777777" w:rsidR="0091702E" w:rsidRDefault="0091702E" w:rsidP="0091702E">
      <w:pPr>
        <w:pStyle w:val="ListParagraph"/>
        <w:numPr>
          <w:ilvl w:val="3"/>
          <w:numId w:val="1"/>
        </w:numPr>
        <w:contextualSpacing w:val="0"/>
      </w:pPr>
      <w:r>
        <w:t>Discussion of terminology</w:t>
      </w:r>
    </w:p>
    <w:p w14:paraId="4DBB0E64" w14:textId="77777777" w:rsidR="0091702E" w:rsidRDefault="0091702E" w:rsidP="0091702E">
      <w:pPr>
        <w:pStyle w:val="ListParagraph"/>
        <w:numPr>
          <w:ilvl w:val="3"/>
          <w:numId w:val="1"/>
        </w:numPr>
        <w:contextualSpacing w:val="0"/>
      </w:pPr>
      <w:r>
        <w:t>Detailed look at changes</w:t>
      </w:r>
    </w:p>
    <w:p w14:paraId="1C23FEC0" w14:textId="1C1A36CF" w:rsidR="0091702E" w:rsidRDefault="009F1522" w:rsidP="0091702E">
      <w:pPr>
        <w:pStyle w:val="ListParagraph"/>
        <w:numPr>
          <w:ilvl w:val="3"/>
          <w:numId w:val="1"/>
        </w:numPr>
        <w:contextualSpacing w:val="0"/>
      </w:pPr>
      <w:r>
        <w:t xml:space="preserve">C. </w:t>
      </w:r>
      <w:r w:rsidR="0091702E">
        <w:t>Consider coming up with a short name for “EDCA based ranging where value of Format and Bandwidth is in the range 31 through 41”</w:t>
      </w:r>
    </w:p>
    <w:p w14:paraId="7F40C168" w14:textId="1BE7191D" w:rsidR="006C33FB" w:rsidRPr="008B685C" w:rsidRDefault="0091702E" w:rsidP="008B685C">
      <w:pPr>
        <w:pStyle w:val="ListParagraph"/>
        <w:numPr>
          <w:ilvl w:val="3"/>
          <w:numId w:val="1"/>
        </w:numPr>
        <w:contextualSpacing w:val="0"/>
      </w:pPr>
      <w:r>
        <w:t>To be finished tomorro</w:t>
      </w:r>
      <w:r w:rsidR="00532F1C">
        <w:t>w.</w:t>
      </w:r>
    </w:p>
    <w:p w14:paraId="7EF15F20" w14:textId="14E50A92" w:rsidR="00665C6F" w:rsidRDefault="00665C6F" w:rsidP="00665C6F">
      <w:pPr>
        <w:ind w:left="1440"/>
        <w:rPr>
          <w:sz w:val="22"/>
          <w:szCs w:val="22"/>
          <w:lang w:val="en-GB"/>
        </w:rPr>
      </w:pPr>
    </w:p>
    <w:p w14:paraId="379E9B3A" w14:textId="6C8827B2" w:rsidR="00665C6F" w:rsidRDefault="00C34282" w:rsidP="00665C6F">
      <w:pPr>
        <w:numPr>
          <w:ilvl w:val="1"/>
          <w:numId w:val="1"/>
        </w:numPr>
        <w:rPr>
          <w:b/>
          <w:sz w:val="22"/>
          <w:szCs w:val="22"/>
          <w:lang w:val="en-GB"/>
        </w:rPr>
      </w:pPr>
      <w:r w:rsidRPr="008B685C">
        <w:rPr>
          <w:b/>
          <w:sz w:val="22"/>
          <w:szCs w:val="22"/>
          <w:lang w:val="en-GB"/>
        </w:rPr>
        <w:t>Recess at 5.</w:t>
      </w:r>
      <w:r w:rsidR="002167A6" w:rsidRPr="008B685C">
        <w:rPr>
          <w:b/>
          <w:sz w:val="22"/>
          <w:szCs w:val="22"/>
          <w:lang w:val="en-GB"/>
        </w:rPr>
        <w:t>30 PM PDT</w:t>
      </w:r>
    </w:p>
    <w:p w14:paraId="3E67CFB3" w14:textId="77777777" w:rsidR="00A865A2" w:rsidRPr="008B685C" w:rsidRDefault="00A865A2" w:rsidP="00A865A2">
      <w:pPr>
        <w:ind w:left="990"/>
        <w:rPr>
          <w:b/>
          <w:sz w:val="22"/>
          <w:szCs w:val="22"/>
          <w:lang w:val="en-GB"/>
        </w:rPr>
      </w:pPr>
    </w:p>
    <w:p w14:paraId="3DAF4B66" w14:textId="77777777" w:rsidR="00C34282" w:rsidRDefault="00C34282" w:rsidP="00C34282">
      <w:pPr>
        <w:ind w:left="990"/>
        <w:rPr>
          <w:sz w:val="22"/>
          <w:szCs w:val="22"/>
          <w:lang w:val="en-GB"/>
        </w:rPr>
      </w:pPr>
    </w:p>
    <w:p w14:paraId="069347DB" w14:textId="77777777" w:rsidR="00AB5174" w:rsidRPr="00D676A8" w:rsidRDefault="00AB5174" w:rsidP="00AB5174">
      <w:pPr>
        <w:numPr>
          <w:ilvl w:val="0"/>
          <w:numId w:val="1"/>
        </w:numPr>
        <w:rPr>
          <w:b/>
          <w:sz w:val="22"/>
          <w:szCs w:val="22"/>
        </w:rPr>
      </w:pPr>
      <w:r w:rsidRPr="00D676A8">
        <w:rPr>
          <w:b/>
          <w:sz w:val="22"/>
          <w:szCs w:val="22"/>
        </w:rPr>
        <w:t xml:space="preserve">TGaz </w:t>
      </w:r>
      <w:r>
        <w:rPr>
          <w:b/>
          <w:sz w:val="22"/>
          <w:szCs w:val="22"/>
        </w:rPr>
        <w:t xml:space="preserve">Ad Hoc </w:t>
      </w:r>
      <w:r w:rsidRPr="00D676A8">
        <w:rPr>
          <w:b/>
          <w:sz w:val="22"/>
          <w:szCs w:val="22"/>
        </w:rPr>
        <w:t xml:space="preserve">– </w:t>
      </w:r>
      <w:r>
        <w:rPr>
          <w:b/>
          <w:sz w:val="22"/>
          <w:szCs w:val="22"/>
        </w:rPr>
        <w:t>Friday Sep 6th</w:t>
      </w:r>
      <w:r w:rsidRPr="00D676A8">
        <w:rPr>
          <w:b/>
          <w:sz w:val="22"/>
          <w:szCs w:val="22"/>
        </w:rPr>
        <w:t>, 201</w:t>
      </w:r>
      <w:r>
        <w:rPr>
          <w:b/>
          <w:sz w:val="22"/>
          <w:szCs w:val="22"/>
        </w:rPr>
        <w:t>9</w:t>
      </w:r>
      <w:r w:rsidRPr="00D676A8">
        <w:rPr>
          <w:b/>
          <w:sz w:val="22"/>
          <w:szCs w:val="22"/>
        </w:rPr>
        <w:t xml:space="preserve"> – </w:t>
      </w:r>
      <w:r>
        <w:rPr>
          <w:b/>
          <w:sz w:val="22"/>
          <w:szCs w:val="22"/>
        </w:rPr>
        <w:t>DAY #3</w:t>
      </w:r>
    </w:p>
    <w:p w14:paraId="5B384DEF" w14:textId="01880223" w:rsidR="00AB5174" w:rsidRDefault="00AB5174" w:rsidP="00AB5174">
      <w:pPr>
        <w:numPr>
          <w:ilvl w:val="1"/>
          <w:numId w:val="1"/>
        </w:numPr>
        <w:rPr>
          <w:sz w:val="22"/>
          <w:szCs w:val="22"/>
        </w:rPr>
      </w:pPr>
      <w:r w:rsidRPr="00D23AB4">
        <w:rPr>
          <w:sz w:val="22"/>
          <w:szCs w:val="22"/>
        </w:rPr>
        <w:t xml:space="preserve">Called to order by TGaz chair, Jonathan Segev (Intel Corporation) at </w:t>
      </w:r>
      <w:r>
        <w:rPr>
          <w:b/>
          <w:sz w:val="22"/>
          <w:szCs w:val="22"/>
        </w:rPr>
        <w:t>9.05AM</w:t>
      </w:r>
      <w:r w:rsidRPr="00D23AB4">
        <w:rPr>
          <w:b/>
          <w:sz w:val="22"/>
          <w:szCs w:val="22"/>
        </w:rPr>
        <w:t xml:space="preserve"> P</w:t>
      </w:r>
      <w:r>
        <w:rPr>
          <w:b/>
          <w:sz w:val="22"/>
          <w:szCs w:val="22"/>
        </w:rPr>
        <w:t>D</w:t>
      </w:r>
      <w:r w:rsidRPr="00D23AB4">
        <w:rPr>
          <w:b/>
          <w:sz w:val="22"/>
          <w:szCs w:val="22"/>
        </w:rPr>
        <w:t>T</w:t>
      </w:r>
      <w:r w:rsidRPr="00D23AB4">
        <w:rPr>
          <w:sz w:val="22"/>
          <w:szCs w:val="22"/>
        </w:rPr>
        <w:t xml:space="preserve">; </w:t>
      </w:r>
      <w:r>
        <w:rPr>
          <w:sz w:val="22"/>
          <w:szCs w:val="22"/>
        </w:rPr>
        <w:t xml:space="preserve">Technical Co-Editor: </w:t>
      </w:r>
      <w:r>
        <w:rPr>
          <w:bCs/>
          <w:sz w:val="22"/>
          <w:szCs w:val="22"/>
        </w:rPr>
        <w:t>Roy Want</w:t>
      </w:r>
      <w:r w:rsidRPr="00D676A8">
        <w:rPr>
          <w:sz w:val="22"/>
          <w:szCs w:val="22"/>
        </w:rPr>
        <w:t xml:space="preserve"> (</w:t>
      </w:r>
      <w:r>
        <w:rPr>
          <w:sz w:val="22"/>
          <w:szCs w:val="22"/>
        </w:rPr>
        <w:t>Google Inc.</w:t>
      </w:r>
      <w:r w:rsidRPr="00D676A8">
        <w:rPr>
          <w:sz w:val="22"/>
          <w:szCs w:val="22"/>
        </w:rPr>
        <w:t>)</w:t>
      </w:r>
      <w:r>
        <w:rPr>
          <w:sz w:val="22"/>
          <w:szCs w:val="22"/>
        </w:rPr>
        <w:t xml:space="preserve">; Acting </w:t>
      </w:r>
      <w:r w:rsidRPr="00350846">
        <w:rPr>
          <w:sz w:val="22"/>
          <w:szCs w:val="22"/>
        </w:rPr>
        <w:t>Secretary</w:t>
      </w:r>
      <w:r>
        <w:rPr>
          <w:sz w:val="22"/>
          <w:szCs w:val="22"/>
        </w:rPr>
        <w:t>(s):</w:t>
      </w:r>
      <w:r w:rsidRPr="00350846">
        <w:rPr>
          <w:sz w:val="22"/>
          <w:szCs w:val="22"/>
        </w:rPr>
        <w:t xml:space="preserve"> </w:t>
      </w:r>
      <w:r w:rsidRPr="00350846">
        <w:rPr>
          <w:bCs/>
          <w:sz w:val="22"/>
          <w:szCs w:val="22"/>
        </w:rPr>
        <w:t>Roy Want</w:t>
      </w:r>
      <w:r w:rsidRPr="00350846">
        <w:rPr>
          <w:sz w:val="22"/>
          <w:szCs w:val="22"/>
        </w:rPr>
        <w:t xml:space="preserve"> (Google Inc</w:t>
      </w:r>
      <w:r w:rsidR="009B69B3">
        <w:rPr>
          <w:sz w:val="22"/>
          <w:szCs w:val="22"/>
        </w:rPr>
        <w:t>), Ganesh Venkatesan (Intel), and Christian Berger (Marvell).</w:t>
      </w:r>
    </w:p>
    <w:p w14:paraId="1A12BE91" w14:textId="77777777" w:rsidR="00AB5174" w:rsidRPr="00350846" w:rsidRDefault="00AB5174" w:rsidP="00AB5174">
      <w:pPr>
        <w:ind w:left="990"/>
        <w:rPr>
          <w:sz w:val="22"/>
          <w:szCs w:val="22"/>
        </w:rPr>
      </w:pPr>
    </w:p>
    <w:p w14:paraId="5C257400" w14:textId="77777777" w:rsidR="00AB5174" w:rsidRPr="00D23AB4" w:rsidRDefault="00AB5174" w:rsidP="00AB5174">
      <w:pPr>
        <w:numPr>
          <w:ilvl w:val="1"/>
          <w:numId w:val="1"/>
        </w:numPr>
        <w:rPr>
          <w:sz w:val="22"/>
          <w:szCs w:val="22"/>
        </w:rPr>
      </w:pPr>
      <w:r w:rsidRPr="00D23AB4">
        <w:rPr>
          <w:sz w:val="22"/>
          <w:szCs w:val="22"/>
        </w:rPr>
        <w:t xml:space="preserve">Agenda </w:t>
      </w:r>
      <w:r w:rsidRPr="00D23AB4">
        <w:rPr>
          <w:sz w:val="22"/>
          <w:szCs w:val="22"/>
          <w:lang w:eastAsia="ja-JP"/>
        </w:rPr>
        <w:t xml:space="preserve">Doc. </w:t>
      </w:r>
      <w:r w:rsidRPr="00D23AB4">
        <w:rPr>
          <w:b/>
          <w:sz w:val="22"/>
          <w:szCs w:val="22"/>
          <w:lang w:eastAsia="ja-JP"/>
        </w:rPr>
        <w:t>IEEE 802.11-</w:t>
      </w:r>
      <w:r w:rsidRPr="00D23AB4">
        <w:rPr>
          <w:b/>
          <w:sz w:val="22"/>
          <w:szCs w:val="22"/>
        </w:rPr>
        <w:t>1</w:t>
      </w:r>
      <w:r w:rsidRPr="00D23AB4">
        <w:rPr>
          <w:b/>
          <w:sz w:val="22"/>
          <w:szCs w:val="22"/>
          <w:lang w:eastAsia="ja-JP"/>
        </w:rPr>
        <w:t>9/</w:t>
      </w:r>
      <w:r>
        <w:rPr>
          <w:b/>
          <w:sz w:val="22"/>
          <w:szCs w:val="22"/>
          <w:lang w:eastAsia="ja-JP"/>
        </w:rPr>
        <w:t xml:space="preserve">1363r6 </w:t>
      </w:r>
      <w:r w:rsidRPr="00D23AB4">
        <w:rPr>
          <w:rFonts w:eastAsia="PMingLiU"/>
          <w:b/>
          <w:sz w:val="22"/>
          <w:szCs w:val="22"/>
          <w:lang w:eastAsia="zh-TW"/>
        </w:rPr>
        <w:t>(in progress)</w:t>
      </w:r>
      <w:r>
        <w:rPr>
          <w:rFonts w:eastAsia="PMingLiU"/>
          <w:b/>
          <w:sz w:val="22"/>
          <w:szCs w:val="22"/>
          <w:lang w:eastAsia="zh-TW"/>
        </w:rPr>
        <w:br/>
      </w:r>
    </w:p>
    <w:p w14:paraId="23E00E1A" w14:textId="77777777" w:rsidR="00AB5174" w:rsidRPr="00D676A8" w:rsidRDefault="00AB5174" w:rsidP="00AB5174">
      <w:pPr>
        <w:numPr>
          <w:ilvl w:val="1"/>
          <w:numId w:val="1"/>
        </w:numPr>
        <w:rPr>
          <w:sz w:val="22"/>
          <w:szCs w:val="22"/>
        </w:rPr>
      </w:pPr>
      <w:r w:rsidRPr="00D676A8">
        <w:rPr>
          <w:sz w:val="22"/>
          <w:szCs w:val="22"/>
        </w:rPr>
        <w:t>Review Patent Policy and logistics</w:t>
      </w:r>
    </w:p>
    <w:p w14:paraId="6589B6B6" w14:textId="77777777" w:rsidR="00AB5174" w:rsidRPr="00D676A8" w:rsidRDefault="00AB5174" w:rsidP="00AB5174">
      <w:pPr>
        <w:numPr>
          <w:ilvl w:val="2"/>
          <w:numId w:val="1"/>
        </w:numPr>
        <w:jc w:val="both"/>
        <w:rPr>
          <w:sz w:val="22"/>
          <w:szCs w:val="22"/>
        </w:rPr>
      </w:pPr>
      <w:r w:rsidRPr="00D676A8">
        <w:rPr>
          <w:sz w:val="22"/>
          <w:szCs w:val="22"/>
          <w:lang w:eastAsia="ja-JP"/>
        </w:rPr>
        <w:t>Chair</w:t>
      </w:r>
      <w:r w:rsidRPr="00D676A8">
        <w:rPr>
          <w:rFonts w:eastAsia="PMingLiU"/>
          <w:sz w:val="22"/>
          <w:szCs w:val="22"/>
          <w:lang w:eastAsia="zh-TW"/>
        </w:rPr>
        <w:t xml:space="preserve"> </w:t>
      </w:r>
      <w:r>
        <w:rPr>
          <w:sz w:val="22"/>
          <w:szCs w:val="22"/>
          <w:lang w:eastAsia="ja-JP"/>
        </w:rPr>
        <w:t>reviewed the IEEE-SA Patent</w:t>
      </w:r>
      <w:r w:rsidRPr="00D676A8">
        <w:rPr>
          <w:sz w:val="22"/>
          <w:szCs w:val="22"/>
          <w:lang w:eastAsia="ja-JP"/>
        </w:rPr>
        <w:t xml:space="preserve"> Policy,</w:t>
      </w:r>
      <w:r>
        <w:rPr>
          <w:sz w:val="22"/>
          <w:szCs w:val="22"/>
          <w:lang w:eastAsia="ja-JP"/>
        </w:rPr>
        <w:t xml:space="preserve"> and, </w:t>
      </w:r>
      <w:r w:rsidRPr="00D676A8">
        <w:rPr>
          <w:sz w:val="22"/>
          <w:szCs w:val="22"/>
          <w:lang w:eastAsia="ja-JP"/>
        </w:rPr>
        <w:t>and logistics – no clarifications requested.</w:t>
      </w:r>
    </w:p>
    <w:p w14:paraId="6F3357F4" w14:textId="77777777" w:rsidR="00AB5174" w:rsidRDefault="00AB5174" w:rsidP="00AB5174">
      <w:pPr>
        <w:numPr>
          <w:ilvl w:val="2"/>
          <w:numId w:val="1"/>
        </w:numPr>
        <w:jc w:val="both"/>
        <w:rPr>
          <w:sz w:val="22"/>
          <w:szCs w:val="22"/>
        </w:rPr>
      </w:pPr>
      <w:r w:rsidRPr="00D676A8">
        <w:rPr>
          <w:sz w:val="22"/>
          <w:szCs w:val="22"/>
          <w:lang w:eastAsia="ja-JP"/>
        </w:rPr>
        <w:t>Chair called for any potentially essential patent</w:t>
      </w:r>
      <w:r>
        <w:rPr>
          <w:sz w:val="22"/>
          <w:szCs w:val="22"/>
          <w:lang w:eastAsia="ja-JP"/>
        </w:rPr>
        <w:t>s</w:t>
      </w:r>
      <w:r w:rsidRPr="00D676A8">
        <w:rPr>
          <w:sz w:val="22"/>
          <w:szCs w:val="22"/>
          <w:lang w:eastAsia="ja-JP"/>
        </w:rPr>
        <w:t>, no one stepped up.</w:t>
      </w:r>
    </w:p>
    <w:p w14:paraId="1FC224CD" w14:textId="77777777" w:rsidR="00AB5174" w:rsidRPr="00D676A8" w:rsidRDefault="00AB5174" w:rsidP="00AB5174">
      <w:pPr>
        <w:numPr>
          <w:ilvl w:val="2"/>
          <w:numId w:val="1"/>
        </w:numPr>
        <w:jc w:val="both"/>
        <w:rPr>
          <w:sz w:val="22"/>
          <w:szCs w:val="22"/>
        </w:rPr>
      </w:pPr>
      <w:r w:rsidRPr="00D676A8">
        <w:rPr>
          <w:sz w:val="22"/>
          <w:szCs w:val="22"/>
        </w:rPr>
        <w:t xml:space="preserve">Chair reviewed IEEE 802 WG participation as </w:t>
      </w:r>
      <w:r>
        <w:rPr>
          <w:sz w:val="22"/>
          <w:szCs w:val="22"/>
        </w:rPr>
        <w:t xml:space="preserve">an </w:t>
      </w:r>
      <w:r w:rsidRPr="00D676A8">
        <w:rPr>
          <w:sz w:val="22"/>
          <w:szCs w:val="22"/>
        </w:rPr>
        <w:t>individual professional</w:t>
      </w:r>
      <w:r>
        <w:rPr>
          <w:sz w:val="22"/>
          <w:szCs w:val="22"/>
        </w:rPr>
        <w:t>,</w:t>
      </w:r>
      <w:r w:rsidRPr="00D676A8">
        <w:rPr>
          <w:sz w:val="22"/>
          <w:szCs w:val="22"/>
        </w:rPr>
        <w:t xml:space="preserve"> </w:t>
      </w:r>
      <w:r>
        <w:rPr>
          <w:sz w:val="22"/>
          <w:szCs w:val="22"/>
        </w:rPr>
        <w:t xml:space="preserve">and anti-trust requirements </w:t>
      </w:r>
      <w:r w:rsidRPr="00D676A8">
        <w:rPr>
          <w:sz w:val="22"/>
          <w:szCs w:val="22"/>
        </w:rPr>
        <w:t>– no clarification requested.</w:t>
      </w:r>
    </w:p>
    <w:p w14:paraId="760A9B5F" w14:textId="77777777" w:rsidR="00AB5174" w:rsidRPr="00D676A8" w:rsidRDefault="00AB5174" w:rsidP="00AB5174">
      <w:pPr>
        <w:numPr>
          <w:ilvl w:val="2"/>
          <w:numId w:val="1"/>
        </w:numPr>
        <w:jc w:val="both"/>
        <w:rPr>
          <w:sz w:val="22"/>
          <w:szCs w:val="22"/>
        </w:rPr>
      </w:pPr>
      <w:r w:rsidRPr="00D676A8">
        <w:rPr>
          <w:sz w:val="22"/>
          <w:szCs w:val="22"/>
          <w:lang w:eastAsia="ja-JP"/>
        </w:rPr>
        <w:t>Recorded Participation requirement</w:t>
      </w:r>
    </w:p>
    <w:p w14:paraId="0FF76F9F" w14:textId="77777777" w:rsidR="00AB5174" w:rsidRPr="00D676A8" w:rsidRDefault="00AB5174" w:rsidP="00AB5174">
      <w:pPr>
        <w:numPr>
          <w:ilvl w:val="3"/>
          <w:numId w:val="1"/>
        </w:numPr>
        <w:jc w:val="both"/>
        <w:rPr>
          <w:sz w:val="22"/>
          <w:szCs w:val="22"/>
        </w:rPr>
      </w:pPr>
      <w:r w:rsidRPr="00D676A8">
        <w:rPr>
          <w:sz w:val="22"/>
          <w:szCs w:val="22"/>
          <w:lang w:eastAsia="ja-JP"/>
        </w:rPr>
        <w:t xml:space="preserve">Headcount: </w:t>
      </w:r>
      <w:r>
        <w:rPr>
          <w:sz w:val="22"/>
          <w:szCs w:val="22"/>
          <w:lang w:eastAsia="ja-JP"/>
        </w:rPr>
        <w:t>14</w:t>
      </w:r>
      <w:r w:rsidRPr="00D676A8">
        <w:rPr>
          <w:sz w:val="22"/>
          <w:szCs w:val="22"/>
          <w:lang w:eastAsia="ja-JP"/>
        </w:rPr>
        <w:t xml:space="preserve"> </w:t>
      </w:r>
      <w:r>
        <w:rPr>
          <w:sz w:val="22"/>
          <w:szCs w:val="22"/>
          <w:lang w:eastAsia="ja-JP"/>
        </w:rPr>
        <w:t xml:space="preserve">members </w:t>
      </w:r>
      <w:r w:rsidRPr="00D676A8">
        <w:rPr>
          <w:sz w:val="22"/>
          <w:szCs w:val="22"/>
          <w:lang w:eastAsia="ja-JP"/>
        </w:rPr>
        <w:t>present</w:t>
      </w:r>
      <w:r>
        <w:rPr>
          <w:sz w:val="22"/>
          <w:szCs w:val="22"/>
          <w:lang w:eastAsia="ja-JP"/>
        </w:rPr>
        <w:t>, no remote attendee on WebEx</w:t>
      </w:r>
      <w:r>
        <w:rPr>
          <w:sz w:val="22"/>
          <w:szCs w:val="22"/>
          <w:lang w:eastAsia="ja-JP"/>
        </w:rPr>
        <w:tab/>
      </w:r>
      <w:r>
        <w:rPr>
          <w:sz w:val="22"/>
          <w:szCs w:val="22"/>
          <w:lang w:eastAsia="ja-JP"/>
        </w:rPr>
        <w:br/>
      </w:r>
    </w:p>
    <w:p w14:paraId="2281CDA7" w14:textId="77777777" w:rsidR="00AB5174" w:rsidRPr="00D676A8" w:rsidRDefault="00AB5174" w:rsidP="00AB5174">
      <w:pPr>
        <w:numPr>
          <w:ilvl w:val="1"/>
          <w:numId w:val="1"/>
        </w:numPr>
        <w:rPr>
          <w:sz w:val="22"/>
          <w:szCs w:val="22"/>
        </w:rPr>
      </w:pPr>
      <w:r w:rsidRPr="00D676A8">
        <w:rPr>
          <w:sz w:val="22"/>
          <w:szCs w:val="22"/>
        </w:rPr>
        <w:t>Review Agenda</w:t>
      </w:r>
    </w:p>
    <w:p w14:paraId="68BB3D8E" w14:textId="77777777" w:rsidR="00AB5174" w:rsidRPr="004E18A8" w:rsidRDefault="00AB5174" w:rsidP="00AB5174">
      <w:pPr>
        <w:numPr>
          <w:ilvl w:val="2"/>
          <w:numId w:val="1"/>
        </w:numPr>
        <w:rPr>
          <w:sz w:val="22"/>
          <w:szCs w:val="22"/>
        </w:rPr>
      </w:pPr>
      <w:r>
        <w:rPr>
          <w:sz w:val="22"/>
          <w:szCs w:val="22"/>
        </w:rPr>
        <w:t>Agenda review and setting: r</w:t>
      </w:r>
      <w:r w:rsidRPr="004E18A8">
        <w:rPr>
          <w:sz w:val="22"/>
          <w:szCs w:val="22"/>
        </w:rPr>
        <w:t>eviewed submissions for the</w:t>
      </w:r>
      <w:r>
        <w:rPr>
          <w:sz w:val="22"/>
          <w:szCs w:val="22"/>
        </w:rPr>
        <w:t xml:space="preserve"> ad hoc meeting</w:t>
      </w:r>
      <w:r w:rsidRPr="004E18A8">
        <w:rPr>
          <w:sz w:val="22"/>
          <w:szCs w:val="22"/>
        </w:rPr>
        <w:t>.</w:t>
      </w:r>
    </w:p>
    <w:p w14:paraId="72357222" w14:textId="77777777" w:rsidR="00AB5174" w:rsidRDefault="00AB5174" w:rsidP="00AB5174">
      <w:pPr>
        <w:numPr>
          <w:ilvl w:val="2"/>
          <w:numId w:val="1"/>
        </w:numPr>
        <w:rPr>
          <w:sz w:val="22"/>
          <w:szCs w:val="22"/>
        </w:rPr>
      </w:pPr>
      <w:r w:rsidRPr="00D676A8">
        <w:rPr>
          <w:sz w:val="22"/>
          <w:szCs w:val="22"/>
        </w:rPr>
        <w:t>Chair called for any additional feedback and changes to agenda.</w:t>
      </w:r>
    </w:p>
    <w:p w14:paraId="076884BB" w14:textId="77777777" w:rsidR="00AB5174" w:rsidRPr="00351586" w:rsidRDefault="00AB5174" w:rsidP="00AB5174">
      <w:pPr>
        <w:numPr>
          <w:ilvl w:val="3"/>
          <w:numId w:val="1"/>
        </w:numPr>
        <w:rPr>
          <w:sz w:val="22"/>
          <w:szCs w:val="22"/>
        </w:rPr>
      </w:pPr>
      <w:r>
        <w:rPr>
          <w:sz w:val="22"/>
          <w:szCs w:val="22"/>
        </w:rPr>
        <w:t>Agenda agreed – no objections.</w:t>
      </w:r>
      <w:r w:rsidRPr="00351586">
        <w:rPr>
          <w:b/>
          <w:sz w:val="22"/>
          <w:szCs w:val="22"/>
        </w:rPr>
        <w:br/>
      </w:r>
    </w:p>
    <w:p w14:paraId="4FB8AF82" w14:textId="77777777" w:rsidR="00AB5174" w:rsidRPr="00C77EA0" w:rsidRDefault="00AB5174" w:rsidP="00AB5174">
      <w:pPr>
        <w:numPr>
          <w:ilvl w:val="1"/>
          <w:numId w:val="1"/>
        </w:numPr>
        <w:rPr>
          <w:sz w:val="22"/>
          <w:szCs w:val="22"/>
        </w:rPr>
      </w:pPr>
      <w:r>
        <w:rPr>
          <w:sz w:val="22"/>
          <w:szCs w:val="22"/>
        </w:rPr>
        <w:t xml:space="preserve">Ganesh Venkatesan (Intel) presented </w:t>
      </w:r>
      <w:r w:rsidRPr="007A4440">
        <w:rPr>
          <w:sz w:val="22"/>
          <w:szCs w:val="22"/>
        </w:rPr>
        <w:t>document</w:t>
      </w:r>
      <w:r>
        <w:rPr>
          <w:sz w:val="22"/>
          <w:szCs w:val="22"/>
        </w:rPr>
        <w:t xml:space="preserve"> </w:t>
      </w:r>
      <w:r w:rsidRPr="007A4440">
        <w:rPr>
          <w:b/>
          <w:sz w:val="22"/>
          <w:szCs w:val="22"/>
        </w:rPr>
        <w:t>11-19</w:t>
      </w:r>
      <w:r>
        <w:rPr>
          <w:b/>
          <w:sz w:val="22"/>
          <w:szCs w:val="22"/>
        </w:rPr>
        <w:t>/1483r1 (continuation from day #2)</w:t>
      </w:r>
    </w:p>
    <w:p w14:paraId="7B31E331" w14:textId="17760E5A" w:rsidR="00AB5174" w:rsidRDefault="00AB5174" w:rsidP="00AB5174">
      <w:pPr>
        <w:numPr>
          <w:ilvl w:val="2"/>
          <w:numId w:val="1"/>
        </w:numPr>
        <w:rPr>
          <w:sz w:val="22"/>
          <w:szCs w:val="22"/>
          <w:lang w:val="en-GB"/>
        </w:rPr>
      </w:pPr>
      <w:r w:rsidRPr="00C34282">
        <w:rPr>
          <w:b/>
          <w:sz w:val="22"/>
          <w:szCs w:val="22"/>
          <w:lang w:val="en-GB"/>
        </w:rPr>
        <w:t>Title</w:t>
      </w:r>
      <w:r>
        <w:rPr>
          <w:sz w:val="22"/>
          <w:szCs w:val="22"/>
          <w:lang w:val="en-GB"/>
        </w:rPr>
        <w:t>: Changes to D1.2 for consistent use of terminology</w:t>
      </w:r>
      <w:r w:rsidR="009F1522">
        <w:rPr>
          <w:sz w:val="22"/>
          <w:szCs w:val="22"/>
          <w:lang w:val="en-GB"/>
        </w:rPr>
        <w:t>.</w:t>
      </w:r>
    </w:p>
    <w:p w14:paraId="62266C67" w14:textId="0120892F" w:rsidR="00AB5174" w:rsidRDefault="00AB5174" w:rsidP="009F1522">
      <w:pPr>
        <w:numPr>
          <w:ilvl w:val="2"/>
          <w:numId w:val="1"/>
        </w:numPr>
        <w:rPr>
          <w:sz w:val="22"/>
          <w:szCs w:val="22"/>
          <w:lang w:val="en-GB"/>
        </w:rPr>
      </w:pPr>
      <w:r w:rsidRPr="00C34282">
        <w:rPr>
          <w:b/>
          <w:sz w:val="22"/>
          <w:szCs w:val="22"/>
          <w:lang w:val="en-GB"/>
        </w:rPr>
        <w:t>Summary</w:t>
      </w:r>
      <w:r>
        <w:rPr>
          <w:sz w:val="22"/>
          <w:szCs w:val="22"/>
          <w:lang w:val="en-GB"/>
        </w:rPr>
        <w:t>: mostly editorial changes to render the use of various terms to be consistent across the draft</w:t>
      </w:r>
    </w:p>
    <w:p w14:paraId="583B92E9" w14:textId="77777777" w:rsidR="009F1522" w:rsidRPr="009F1522" w:rsidRDefault="009F1522" w:rsidP="009F1522">
      <w:pPr>
        <w:ind w:left="2160"/>
        <w:rPr>
          <w:sz w:val="22"/>
          <w:szCs w:val="22"/>
          <w:lang w:val="en-GB"/>
        </w:rPr>
      </w:pPr>
    </w:p>
    <w:p w14:paraId="03D75B10" w14:textId="77777777" w:rsidR="00B96CB8" w:rsidRDefault="00AB5174" w:rsidP="00B96CB8">
      <w:pPr>
        <w:numPr>
          <w:ilvl w:val="2"/>
          <w:numId w:val="1"/>
        </w:numPr>
        <w:rPr>
          <w:b/>
          <w:sz w:val="22"/>
          <w:szCs w:val="22"/>
          <w:lang w:val="en-GB"/>
        </w:rPr>
      </w:pPr>
      <w:r w:rsidRPr="00B96CB8">
        <w:rPr>
          <w:b/>
          <w:sz w:val="22"/>
          <w:szCs w:val="22"/>
          <w:lang w:val="en-GB"/>
        </w:rPr>
        <w:t>Strawpoll</w:t>
      </w:r>
    </w:p>
    <w:p w14:paraId="2A81567C" w14:textId="7C9AAE7B" w:rsidR="00AB5174" w:rsidRPr="00B96CB8" w:rsidRDefault="00AB5174" w:rsidP="00B96CB8">
      <w:pPr>
        <w:ind w:left="2160"/>
        <w:rPr>
          <w:b/>
          <w:sz w:val="22"/>
          <w:szCs w:val="22"/>
          <w:lang w:val="en-GB"/>
        </w:rPr>
      </w:pPr>
      <w:r w:rsidRPr="00B96CB8">
        <w:rPr>
          <w:color w:val="000000"/>
          <w:sz w:val="22"/>
          <w:szCs w:val="22"/>
        </w:rPr>
        <w:t>Agree to the text changes in doc 11-19-1483r2 to resolve inconsistencies and fixes to TOC and terminology. </w:t>
      </w:r>
      <w:r w:rsidR="009F1522">
        <w:rPr>
          <w:color w:val="000000"/>
          <w:sz w:val="22"/>
          <w:szCs w:val="22"/>
        </w:rPr>
        <w:br/>
      </w:r>
    </w:p>
    <w:p w14:paraId="3EDF9C1A" w14:textId="266B1133" w:rsidR="00AB5174" w:rsidRPr="00B96CB8" w:rsidRDefault="00AB5174" w:rsidP="00B96CB8">
      <w:pPr>
        <w:numPr>
          <w:ilvl w:val="2"/>
          <w:numId w:val="1"/>
        </w:numPr>
        <w:rPr>
          <w:sz w:val="22"/>
          <w:szCs w:val="22"/>
          <w:lang w:val="en-GB"/>
        </w:rPr>
      </w:pPr>
      <w:r w:rsidRPr="00B96CB8">
        <w:rPr>
          <w:b/>
          <w:color w:val="000000"/>
          <w:sz w:val="22"/>
          <w:szCs w:val="22"/>
        </w:rPr>
        <w:t>Results (Y/N/A)</w:t>
      </w:r>
      <w:r w:rsidRPr="00B96CB8">
        <w:rPr>
          <w:color w:val="000000"/>
          <w:sz w:val="22"/>
          <w:szCs w:val="22"/>
        </w:rPr>
        <w:t>: 11/0/0</w:t>
      </w:r>
      <w:r w:rsidR="009F1522">
        <w:rPr>
          <w:color w:val="000000"/>
          <w:sz w:val="22"/>
          <w:szCs w:val="22"/>
        </w:rPr>
        <w:t>.</w:t>
      </w:r>
    </w:p>
    <w:p w14:paraId="23746F1C" w14:textId="77777777" w:rsidR="00AB5174" w:rsidRDefault="00AB5174" w:rsidP="00B96CB8">
      <w:pPr>
        <w:ind w:left="2160"/>
        <w:rPr>
          <w:sz w:val="22"/>
          <w:szCs w:val="22"/>
          <w:lang w:val="en-GB"/>
        </w:rPr>
      </w:pPr>
    </w:p>
    <w:p w14:paraId="44D73A99" w14:textId="77777777" w:rsidR="00AB5174" w:rsidRPr="00B67D8F" w:rsidRDefault="00AB5174" w:rsidP="00AB5174">
      <w:pPr>
        <w:numPr>
          <w:ilvl w:val="1"/>
          <w:numId w:val="1"/>
        </w:numPr>
        <w:rPr>
          <w:sz w:val="22"/>
          <w:szCs w:val="22"/>
        </w:rPr>
      </w:pPr>
      <w:r>
        <w:rPr>
          <w:sz w:val="22"/>
          <w:szCs w:val="22"/>
        </w:rPr>
        <w:t xml:space="preserve">Feng Jiang (Intel) presented </w:t>
      </w:r>
      <w:r w:rsidRPr="007A4440">
        <w:rPr>
          <w:sz w:val="22"/>
          <w:szCs w:val="22"/>
        </w:rPr>
        <w:t>document</w:t>
      </w:r>
      <w:r>
        <w:rPr>
          <w:sz w:val="22"/>
          <w:szCs w:val="22"/>
        </w:rPr>
        <w:t xml:space="preserve"> </w:t>
      </w:r>
      <w:r w:rsidRPr="007A4440">
        <w:rPr>
          <w:b/>
          <w:sz w:val="22"/>
          <w:szCs w:val="22"/>
        </w:rPr>
        <w:t>11-19</w:t>
      </w:r>
      <w:r>
        <w:rPr>
          <w:b/>
          <w:sz w:val="22"/>
          <w:szCs w:val="22"/>
        </w:rPr>
        <w:t>/1438r1</w:t>
      </w:r>
    </w:p>
    <w:p w14:paraId="0FEFC69E" w14:textId="77777777" w:rsidR="00AB5174" w:rsidRDefault="00AB5174" w:rsidP="00AB5174">
      <w:pPr>
        <w:numPr>
          <w:ilvl w:val="2"/>
          <w:numId w:val="1"/>
        </w:numPr>
        <w:rPr>
          <w:sz w:val="22"/>
          <w:szCs w:val="22"/>
          <w:lang w:val="en-GB"/>
        </w:rPr>
      </w:pPr>
      <w:r w:rsidRPr="00C34282">
        <w:rPr>
          <w:b/>
          <w:sz w:val="22"/>
          <w:szCs w:val="22"/>
          <w:lang w:val="en-GB"/>
        </w:rPr>
        <w:t>Title</w:t>
      </w:r>
      <w:r>
        <w:rPr>
          <w:sz w:val="22"/>
          <w:szCs w:val="22"/>
          <w:lang w:val="en-GB"/>
        </w:rPr>
        <w:t>: CR for a few PHY related CIDs</w:t>
      </w:r>
    </w:p>
    <w:p w14:paraId="7CA3565D" w14:textId="77777777" w:rsidR="00AB5174" w:rsidRDefault="00AB5174" w:rsidP="00AB5174">
      <w:pPr>
        <w:numPr>
          <w:ilvl w:val="2"/>
          <w:numId w:val="1"/>
        </w:numPr>
        <w:rPr>
          <w:sz w:val="22"/>
          <w:szCs w:val="22"/>
          <w:lang w:val="en-GB"/>
        </w:rPr>
      </w:pPr>
      <w:r w:rsidRPr="00C34282">
        <w:rPr>
          <w:b/>
          <w:sz w:val="22"/>
          <w:szCs w:val="22"/>
          <w:lang w:val="en-GB"/>
        </w:rPr>
        <w:t>Summary</w:t>
      </w:r>
      <w:r>
        <w:rPr>
          <w:sz w:val="22"/>
          <w:szCs w:val="22"/>
          <w:lang w:val="en-GB"/>
        </w:rPr>
        <w:t>: Addresses CID 2499, 2435 and 2436</w:t>
      </w:r>
    </w:p>
    <w:p w14:paraId="21352C1E" w14:textId="4DB1CFF3" w:rsidR="00AB5174" w:rsidRDefault="00AB5174" w:rsidP="00AB5174">
      <w:pPr>
        <w:numPr>
          <w:ilvl w:val="2"/>
          <w:numId w:val="1"/>
        </w:numPr>
        <w:rPr>
          <w:sz w:val="22"/>
          <w:szCs w:val="22"/>
          <w:lang w:val="en-GB"/>
        </w:rPr>
      </w:pPr>
      <w:r w:rsidRPr="00C34282">
        <w:rPr>
          <w:b/>
          <w:sz w:val="22"/>
          <w:szCs w:val="22"/>
          <w:lang w:val="en-GB"/>
        </w:rPr>
        <w:t>Discussion</w:t>
      </w:r>
    </w:p>
    <w:p w14:paraId="0FEA37F8" w14:textId="7A78D9EE" w:rsidR="00AB5174" w:rsidRDefault="00B96CB8" w:rsidP="00B96CB8">
      <w:pPr>
        <w:numPr>
          <w:ilvl w:val="2"/>
          <w:numId w:val="1"/>
        </w:numPr>
        <w:rPr>
          <w:sz w:val="22"/>
          <w:szCs w:val="22"/>
          <w:lang w:val="en-GB"/>
        </w:rPr>
      </w:pPr>
      <w:r>
        <w:rPr>
          <w:sz w:val="22"/>
          <w:szCs w:val="22"/>
          <w:lang w:val="en-GB"/>
        </w:rPr>
        <w:t xml:space="preserve">C. </w:t>
      </w:r>
      <w:r w:rsidR="00AB5174">
        <w:rPr>
          <w:sz w:val="22"/>
          <w:szCs w:val="22"/>
          <w:lang w:val="en-GB"/>
        </w:rPr>
        <w:t>This submission was presented in an earlier teleconference and the discussion at this time is a follow up</w:t>
      </w:r>
      <w:r w:rsidR="009F1522">
        <w:rPr>
          <w:sz w:val="22"/>
          <w:szCs w:val="22"/>
          <w:lang w:val="en-GB"/>
        </w:rPr>
        <w:t>.</w:t>
      </w:r>
    </w:p>
    <w:p w14:paraId="2771D9FF" w14:textId="65F717AD" w:rsidR="00AB5174" w:rsidRDefault="00B96CB8" w:rsidP="00B96CB8">
      <w:pPr>
        <w:numPr>
          <w:ilvl w:val="2"/>
          <w:numId w:val="1"/>
        </w:numPr>
        <w:rPr>
          <w:sz w:val="22"/>
          <w:szCs w:val="22"/>
          <w:lang w:val="en-GB"/>
        </w:rPr>
      </w:pPr>
      <w:r>
        <w:rPr>
          <w:sz w:val="22"/>
          <w:szCs w:val="22"/>
          <w:lang w:val="en-GB"/>
        </w:rPr>
        <w:t>C. [</w:t>
      </w:r>
      <w:r w:rsidR="00AB5174">
        <w:rPr>
          <w:sz w:val="22"/>
          <w:szCs w:val="22"/>
          <w:lang w:val="en-GB"/>
        </w:rPr>
        <w:t xml:space="preserve">CID </w:t>
      </w:r>
      <w:r>
        <w:rPr>
          <w:sz w:val="22"/>
          <w:szCs w:val="22"/>
          <w:lang w:val="en-GB"/>
        </w:rPr>
        <w:t>#</w:t>
      </w:r>
      <w:r w:rsidR="00AB5174" w:rsidRPr="009F1522">
        <w:rPr>
          <w:b/>
          <w:sz w:val="22"/>
          <w:szCs w:val="22"/>
          <w:lang w:val="en-GB"/>
        </w:rPr>
        <w:t>2499</w:t>
      </w:r>
      <w:r>
        <w:rPr>
          <w:sz w:val="22"/>
          <w:szCs w:val="22"/>
          <w:lang w:val="en-GB"/>
        </w:rPr>
        <w:t>]</w:t>
      </w:r>
      <w:r w:rsidR="00AB5174">
        <w:rPr>
          <w:sz w:val="22"/>
          <w:szCs w:val="22"/>
          <w:lang w:val="en-GB"/>
        </w:rPr>
        <w:t xml:space="preserve"> What is ‘conventional number of HE-LTF”? .11ax uses </w:t>
      </w:r>
      <w:r w:rsidR="00AB5174" w:rsidRPr="005B6CE4">
        <w:rPr>
          <w:i/>
          <w:sz w:val="22"/>
          <w:szCs w:val="22"/>
          <w:lang w:val="en-GB"/>
        </w:rPr>
        <w:t>N</w:t>
      </w:r>
      <w:r w:rsidR="00AB5174" w:rsidRPr="005B6CE4">
        <w:rPr>
          <w:i/>
          <w:sz w:val="22"/>
          <w:szCs w:val="22"/>
          <w:vertAlign w:val="subscript"/>
          <w:lang w:val="en-GB"/>
        </w:rPr>
        <w:t>HE-LTF</w:t>
      </w:r>
      <w:r w:rsidR="00AB5174" w:rsidRPr="001C7D2D">
        <w:rPr>
          <w:sz w:val="22"/>
          <w:szCs w:val="22"/>
          <w:lang w:val="en-GB"/>
        </w:rPr>
        <w:t xml:space="preserve"> for this number</w:t>
      </w:r>
      <w:r w:rsidR="00AB5174">
        <w:rPr>
          <w:sz w:val="22"/>
          <w:szCs w:val="22"/>
          <w:lang w:val="en-GB"/>
        </w:rPr>
        <w:t xml:space="preserve"> (which is the number of HE-LTF used based on the number of space-time streams N_STS)</w:t>
      </w:r>
      <w:r w:rsidR="00AB5174" w:rsidRPr="001C7D2D">
        <w:rPr>
          <w:sz w:val="22"/>
          <w:szCs w:val="22"/>
          <w:lang w:val="en-GB"/>
        </w:rPr>
        <w:t>.</w:t>
      </w:r>
    </w:p>
    <w:p w14:paraId="1840FC6A" w14:textId="57EE48DF" w:rsidR="009F1522" w:rsidRDefault="00B96CB8" w:rsidP="00B96CB8">
      <w:pPr>
        <w:numPr>
          <w:ilvl w:val="2"/>
          <w:numId w:val="1"/>
        </w:numPr>
        <w:rPr>
          <w:sz w:val="22"/>
          <w:szCs w:val="22"/>
          <w:lang w:val="en-GB"/>
        </w:rPr>
      </w:pPr>
      <w:r>
        <w:rPr>
          <w:sz w:val="22"/>
          <w:szCs w:val="22"/>
          <w:lang w:val="en-GB"/>
        </w:rPr>
        <w:t>C. [</w:t>
      </w:r>
      <w:r w:rsidR="00AB5174">
        <w:rPr>
          <w:sz w:val="22"/>
          <w:szCs w:val="22"/>
          <w:lang w:val="en-GB"/>
        </w:rPr>
        <w:t xml:space="preserve">CID </w:t>
      </w:r>
      <w:r>
        <w:rPr>
          <w:sz w:val="22"/>
          <w:szCs w:val="22"/>
          <w:lang w:val="en-GB"/>
        </w:rPr>
        <w:t>#</w:t>
      </w:r>
      <w:r w:rsidR="00AB5174" w:rsidRPr="009F1522">
        <w:rPr>
          <w:b/>
          <w:sz w:val="22"/>
          <w:szCs w:val="22"/>
          <w:lang w:val="en-GB"/>
        </w:rPr>
        <w:t>2499</w:t>
      </w:r>
      <w:r w:rsidR="009F1522">
        <w:rPr>
          <w:sz w:val="22"/>
          <w:szCs w:val="22"/>
          <w:lang w:val="en-GB"/>
        </w:rPr>
        <w:t>]</w:t>
      </w:r>
      <w:r w:rsidR="00AB5174">
        <w:rPr>
          <w:sz w:val="22"/>
          <w:szCs w:val="22"/>
          <w:lang w:val="en-GB"/>
        </w:rPr>
        <w:t xml:space="preserve"> Should we reference N_STS or NUM_STS? (.11ax also has </w:t>
      </w:r>
      <w:r w:rsidR="00AB5174" w:rsidRPr="005B6CE4">
        <w:rPr>
          <w:i/>
          <w:sz w:val="22"/>
          <w:szCs w:val="22"/>
          <w:lang w:val="en-GB"/>
        </w:rPr>
        <w:t>N</w:t>
      </w:r>
      <w:r w:rsidR="00AB5174" w:rsidRPr="005B6CE4">
        <w:rPr>
          <w:i/>
          <w:sz w:val="22"/>
          <w:szCs w:val="22"/>
          <w:vertAlign w:val="subscript"/>
          <w:lang w:val="en-GB"/>
        </w:rPr>
        <w:t>STS</w:t>
      </w:r>
      <w:r w:rsidR="009F1522">
        <w:rPr>
          <w:sz w:val="22"/>
          <w:szCs w:val="22"/>
          <w:lang w:val="en-GB"/>
        </w:rPr>
        <w:t xml:space="preserve"> and LTF_N_STS)?</w:t>
      </w:r>
    </w:p>
    <w:p w14:paraId="55C4C841" w14:textId="39E88BBB" w:rsidR="00AB5174" w:rsidRDefault="009F1522" w:rsidP="00B96CB8">
      <w:pPr>
        <w:numPr>
          <w:ilvl w:val="2"/>
          <w:numId w:val="1"/>
        </w:numPr>
        <w:rPr>
          <w:sz w:val="22"/>
          <w:szCs w:val="22"/>
          <w:lang w:val="en-GB"/>
        </w:rPr>
      </w:pPr>
      <w:r>
        <w:rPr>
          <w:sz w:val="22"/>
          <w:szCs w:val="22"/>
          <w:lang w:val="en-GB"/>
        </w:rPr>
        <w:lastRenderedPageBreak/>
        <w:t xml:space="preserve">R. </w:t>
      </w:r>
      <w:r w:rsidR="00AB5174">
        <w:rPr>
          <w:sz w:val="22"/>
          <w:szCs w:val="22"/>
          <w:lang w:val="en-GB"/>
        </w:rPr>
        <w:t xml:space="preserve">Use </w:t>
      </w:r>
      <w:r w:rsidR="00AB5174" w:rsidRPr="005B6CE4">
        <w:rPr>
          <w:i/>
          <w:sz w:val="22"/>
          <w:szCs w:val="22"/>
          <w:lang w:val="en-GB"/>
        </w:rPr>
        <w:t>N</w:t>
      </w:r>
      <w:r w:rsidR="00AB5174" w:rsidRPr="005B6CE4">
        <w:rPr>
          <w:i/>
          <w:sz w:val="22"/>
          <w:szCs w:val="22"/>
          <w:vertAlign w:val="subscript"/>
          <w:lang w:val="en-GB"/>
        </w:rPr>
        <w:t>STS</w:t>
      </w:r>
      <w:r w:rsidR="00AB5174">
        <w:rPr>
          <w:i/>
          <w:sz w:val="22"/>
          <w:szCs w:val="22"/>
          <w:vertAlign w:val="subscript"/>
          <w:lang w:val="en-GB"/>
        </w:rPr>
        <w:t xml:space="preserve"> </w:t>
      </w:r>
      <w:r w:rsidR="00AB5174" w:rsidRPr="005B6CE4">
        <w:rPr>
          <w:sz w:val="22"/>
          <w:szCs w:val="22"/>
          <w:lang w:val="en-GB"/>
        </w:rPr>
        <w:t>instead of N_STS</w:t>
      </w:r>
    </w:p>
    <w:p w14:paraId="79433D6D" w14:textId="26289159" w:rsidR="00AB5174" w:rsidRDefault="009F1522" w:rsidP="00B96CB8">
      <w:pPr>
        <w:numPr>
          <w:ilvl w:val="2"/>
          <w:numId w:val="1"/>
        </w:numPr>
        <w:rPr>
          <w:sz w:val="22"/>
          <w:szCs w:val="22"/>
          <w:lang w:val="en-GB"/>
        </w:rPr>
      </w:pPr>
      <w:r>
        <w:rPr>
          <w:sz w:val="22"/>
          <w:szCs w:val="22"/>
          <w:lang w:val="en-GB"/>
        </w:rPr>
        <w:t>C. [</w:t>
      </w:r>
      <w:r w:rsidR="00AB5174">
        <w:rPr>
          <w:sz w:val="22"/>
          <w:szCs w:val="22"/>
          <w:lang w:val="en-GB"/>
        </w:rPr>
        <w:t xml:space="preserve">CID </w:t>
      </w:r>
      <w:r>
        <w:rPr>
          <w:sz w:val="22"/>
          <w:szCs w:val="22"/>
          <w:lang w:val="en-GB"/>
        </w:rPr>
        <w:t>#</w:t>
      </w:r>
      <w:r w:rsidRPr="009F1522">
        <w:rPr>
          <w:b/>
          <w:sz w:val="22"/>
          <w:szCs w:val="22"/>
          <w:lang w:val="en-GB"/>
        </w:rPr>
        <w:t>2435</w:t>
      </w:r>
      <w:r>
        <w:rPr>
          <w:sz w:val="22"/>
          <w:szCs w:val="22"/>
          <w:lang w:val="en-GB"/>
        </w:rPr>
        <w:t>, #</w:t>
      </w:r>
      <w:r w:rsidRPr="009F1522">
        <w:rPr>
          <w:b/>
          <w:sz w:val="22"/>
          <w:szCs w:val="22"/>
          <w:lang w:val="en-GB"/>
        </w:rPr>
        <w:t>2436</w:t>
      </w:r>
      <w:r>
        <w:rPr>
          <w:sz w:val="22"/>
          <w:szCs w:val="22"/>
          <w:lang w:val="en-GB"/>
        </w:rPr>
        <w:t>]</w:t>
      </w:r>
      <w:r w:rsidR="00AB5174">
        <w:rPr>
          <w:sz w:val="22"/>
          <w:szCs w:val="22"/>
          <w:lang w:val="en-GB"/>
        </w:rPr>
        <w:t xml:space="preserve"> The meaning of the value of the PTSF Timer in the context of Availability Window is missing in .11az (the partial TSF timer derivation remains the same as it is in IEEE802.11-2016). The value in the Partial TSF Timer field corresponds to the value of the RSTA’s TSF at the start of the first Availability Window. </w:t>
      </w:r>
    </w:p>
    <w:p w14:paraId="23987A4E" w14:textId="5703007A" w:rsidR="00AB5174" w:rsidRPr="00AB5174" w:rsidRDefault="00AB5174" w:rsidP="00AB5174">
      <w:pPr>
        <w:numPr>
          <w:ilvl w:val="2"/>
          <w:numId w:val="1"/>
        </w:numPr>
        <w:rPr>
          <w:b/>
          <w:sz w:val="22"/>
          <w:szCs w:val="22"/>
          <w:lang w:val="en-GB"/>
        </w:rPr>
      </w:pPr>
      <w:r w:rsidRPr="00AB5174">
        <w:rPr>
          <w:b/>
          <w:sz w:val="22"/>
          <w:szCs w:val="22"/>
          <w:lang w:val="en-GB"/>
        </w:rPr>
        <w:t>Strawpoll</w:t>
      </w:r>
      <w:r>
        <w:rPr>
          <w:b/>
          <w:sz w:val="22"/>
          <w:szCs w:val="22"/>
          <w:lang w:val="en-GB"/>
        </w:rPr>
        <w:t xml:space="preserve"> – deferred to the afternoon session.</w:t>
      </w:r>
    </w:p>
    <w:p w14:paraId="2B98D7FB" w14:textId="77777777" w:rsidR="00AB5174" w:rsidRPr="00B0604A" w:rsidRDefault="00AB5174" w:rsidP="00AB5174">
      <w:pPr>
        <w:ind w:left="990"/>
        <w:rPr>
          <w:sz w:val="22"/>
          <w:szCs w:val="22"/>
        </w:rPr>
      </w:pPr>
    </w:p>
    <w:p w14:paraId="21A28344" w14:textId="77777777" w:rsidR="00AB5174" w:rsidRPr="00BB23D0" w:rsidRDefault="00AB5174" w:rsidP="00AB5174">
      <w:pPr>
        <w:numPr>
          <w:ilvl w:val="1"/>
          <w:numId w:val="1"/>
        </w:numPr>
        <w:rPr>
          <w:sz w:val="22"/>
          <w:szCs w:val="22"/>
        </w:rPr>
      </w:pPr>
      <w:r>
        <w:rPr>
          <w:sz w:val="22"/>
          <w:szCs w:val="22"/>
        </w:rPr>
        <w:t xml:space="preserve">Feng Jiang (Intel) presented </w:t>
      </w:r>
      <w:r w:rsidRPr="007A4440">
        <w:rPr>
          <w:sz w:val="22"/>
          <w:szCs w:val="22"/>
        </w:rPr>
        <w:t>document</w:t>
      </w:r>
      <w:r>
        <w:rPr>
          <w:sz w:val="22"/>
          <w:szCs w:val="22"/>
        </w:rPr>
        <w:t xml:space="preserve"> </w:t>
      </w:r>
      <w:r w:rsidRPr="007A4440">
        <w:rPr>
          <w:b/>
          <w:sz w:val="22"/>
          <w:szCs w:val="22"/>
        </w:rPr>
        <w:t>11-19</w:t>
      </w:r>
      <w:r>
        <w:rPr>
          <w:b/>
          <w:sz w:val="22"/>
          <w:szCs w:val="22"/>
        </w:rPr>
        <w:t>/1479r1</w:t>
      </w:r>
    </w:p>
    <w:p w14:paraId="72927B53" w14:textId="77777777" w:rsidR="00AB5174" w:rsidRDefault="00AB5174" w:rsidP="00AB5174">
      <w:pPr>
        <w:numPr>
          <w:ilvl w:val="2"/>
          <w:numId w:val="1"/>
        </w:numPr>
        <w:rPr>
          <w:sz w:val="22"/>
          <w:szCs w:val="22"/>
          <w:lang w:val="en-GB"/>
        </w:rPr>
      </w:pPr>
      <w:r w:rsidRPr="00C34282">
        <w:rPr>
          <w:b/>
          <w:sz w:val="22"/>
          <w:szCs w:val="22"/>
          <w:lang w:val="en-GB"/>
        </w:rPr>
        <w:t>Title</w:t>
      </w:r>
      <w:r>
        <w:rPr>
          <w:sz w:val="22"/>
          <w:szCs w:val="22"/>
          <w:lang w:val="en-GB"/>
        </w:rPr>
        <w:t>: CR for miscellaneous LB240 CIDs</w:t>
      </w:r>
    </w:p>
    <w:p w14:paraId="7892251F" w14:textId="77777777" w:rsidR="00AB5174" w:rsidRDefault="00AB5174" w:rsidP="00AB5174">
      <w:pPr>
        <w:numPr>
          <w:ilvl w:val="2"/>
          <w:numId w:val="1"/>
        </w:numPr>
        <w:rPr>
          <w:sz w:val="22"/>
          <w:szCs w:val="22"/>
          <w:lang w:val="en-GB"/>
        </w:rPr>
      </w:pPr>
      <w:r w:rsidRPr="00C34282">
        <w:rPr>
          <w:b/>
          <w:sz w:val="22"/>
          <w:szCs w:val="22"/>
          <w:lang w:val="en-GB"/>
        </w:rPr>
        <w:t>Summary</w:t>
      </w:r>
      <w:r>
        <w:rPr>
          <w:sz w:val="22"/>
          <w:szCs w:val="22"/>
          <w:lang w:val="en-GB"/>
        </w:rPr>
        <w:t>: Addresses CIDs</w:t>
      </w:r>
    </w:p>
    <w:p w14:paraId="19A70DC6" w14:textId="2BDAA45C" w:rsidR="00AB5174" w:rsidRDefault="00AB5174" w:rsidP="00AB5174">
      <w:pPr>
        <w:numPr>
          <w:ilvl w:val="2"/>
          <w:numId w:val="1"/>
        </w:numPr>
        <w:rPr>
          <w:sz w:val="22"/>
          <w:szCs w:val="22"/>
          <w:lang w:val="en-GB"/>
        </w:rPr>
      </w:pPr>
      <w:r w:rsidRPr="00C34282">
        <w:rPr>
          <w:b/>
          <w:sz w:val="22"/>
          <w:szCs w:val="22"/>
          <w:lang w:val="en-GB"/>
        </w:rPr>
        <w:t>Discussion</w:t>
      </w:r>
    </w:p>
    <w:p w14:paraId="38C833FB" w14:textId="71D390BF" w:rsidR="00AB5174" w:rsidRPr="00D060EF" w:rsidRDefault="00D060EF" w:rsidP="00D060EF">
      <w:pPr>
        <w:numPr>
          <w:ilvl w:val="2"/>
          <w:numId w:val="1"/>
        </w:numPr>
        <w:rPr>
          <w:sz w:val="22"/>
          <w:szCs w:val="22"/>
          <w:lang w:val="en-GB"/>
        </w:rPr>
      </w:pPr>
      <w:r>
        <w:rPr>
          <w:sz w:val="22"/>
          <w:szCs w:val="22"/>
          <w:lang w:val="en-GB"/>
        </w:rPr>
        <w:t>C. [</w:t>
      </w:r>
      <w:r w:rsidR="00AB5174" w:rsidRPr="009F1522">
        <w:rPr>
          <w:sz w:val="22"/>
          <w:szCs w:val="22"/>
          <w:lang w:val="en-GB"/>
        </w:rPr>
        <w:t>CID</w:t>
      </w:r>
      <w:r w:rsidR="00AB5174">
        <w:rPr>
          <w:b/>
          <w:sz w:val="22"/>
          <w:szCs w:val="22"/>
          <w:lang w:val="en-GB"/>
        </w:rPr>
        <w:t xml:space="preserve"> </w:t>
      </w:r>
      <w:r w:rsidR="009F1522">
        <w:rPr>
          <w:b/>
          <w:sz w:val="22"/>
          <w:szCs w:val="22"/>
          <w:lang w:val="en-GB"/>
        </w:rPr>
        <w:t>#</w:t>
      </w:r>
      <w:r w:rsidR="00AB5174">
        <w:rPr>
          <w:b/>
          <w:sz w:val="22"/>
          <w:szCs w:val="22"/>
          <w:lang w:val="en-GB"/>
        </w:rPr>
        <w:t>1922</w:t>
      </w:r>
      <w:r w:rsidRPr="009B69B3">
        <w:rPr>
          <w:sz w:val="22"/>
          <w:szCs w:val="22"/>
          <w:lang w:val="en-GB"/>
        </w:rPr>
        <w:t>]</w:t>
      </w:r>
      <w:r w:rsidR="00AB5174" w:rsidRPr="009B69B3">
        <w:rPr>
          <w:sz w:val="22"/>
          <w:szCs w:val="22"/>
          <w:lang w:val="en-GB"/>
        </w:rPr>
        <w:t xml:space="preserve"> </w:t>
      </w:r>
      <w:r w:rsidR="00AB5174">
        <w:rPr>
          <w:sz w:val="22"/>
          <w:szCs w:val="22"/>
          <w:lang w:val="en-GB"/>
        </w:rPr>
        <w:t xml:space="preserve">– the integrity check built into the .11az protocol provides a means to detect and report success/failure which addresses the issues that the commenter raises. </w:t>
      </w:r>
      <w:r w:rsidR="00AB5174" w:rsidRPr="00D060EF">
        <w:rPr>
          <w:sz w:val="22"/>
          <w:szCs w:val="22"/>
          <w:lang w:val="en-GB"/>
        </w:rPr>
        <w:t>Reject with the response, “the commenter does not propose any new transmit behaviour to address the security concerns raised by the comment”.</w:t>
      </w:r>
    </w:p>
    <w:p w14:paraId="737EEFDC" w14:textId="1E8366C1" w:rsidR="00AB5174" w:rsidRDefault="00D060EF" w:rsidP="00B96CB8">
      <w:pPr>
        <w:numPr>
          <w:ilvl w:val="2"/>
          <w:numId w:val="1"/>
        </w:numPr>
        <w:rPr>
          <w:sz w:val="22"/>
          <w:szCs w:val="22"/>
          <w:lang w:val="en-GB"/>
        </w:rPr>
      </w:pPr>
      <w:r>
        <w:rPr>
          <w:sz w:val="22"/>
          <w:szCs w:val="22"/>
          <w:lang w:val="en-GB"/>
        </w:rPr>
        <w:t>C. [</w:t>
      </w:r>
      <w:r w:rsidRPr="00D060EF">
        <w:rPr>
          <w:sz w:val="22"/>
          <w:szCs w:val="22"/>
          <w:lang w:val="en-GB"/>
        </w:rPr>
        <w:t>CID</w:t>
      </w:r>
      <w:r>
        <w:rPr>
          <w:b/>
          <w:sz w:val="22"/>
          <w:szCs w:val="22"/>
          <w:lang w:val="en-GB"/>
        </w:rPr>
        <w:t xml:space="preserve"> #</w:t>
      </w:r>
      <w:r w:rsidR="00AB5174">
        <w:rPr>
          <w:b/>
          <w:sz w:val="22"/>
          <w:szCs w:val="22"/>
          <w:lang w:val="en-GB"/>
        </w:rPr>
        <w:t>1055</w:t>
      </w:r>
      <w:r w:rsidRPr="009B69B3">
        <w:rPr>
          <w:sz w:val="22"/>
          <w:szCs w:val="22"/>
          <w:lang w:val="en-GB"/>
        </w:rPr>
        <w:t>]</w:t>
      </w:r>
      <w:r w:rsidR="00AB5174">
        <w:rPr>
          <w:b/>
          <w:sz w:val="22"/>
          <w:szCs w:val="22"/>
          <w:lang w:val="en-GB"/>
        </w:rPr>
        <w:t xml:space="preserve"> </w:t>
      </w:r>
      <w:r w:rsidR="00AB5174">
        <w:rPr>
          <w:sz w:val="22"/>
          <w:szCs w:val="22"/>
          <w:lang w:val="en-GB"/>
        </w:rPr>
        <w:t>– add a zero-power GI to the specification (Clause 3.4). This should be added to Clause 3.2 instead of Clause 3.4.</w:t>
      </w:r>
    </w:p>
    <w:p w14:paraId="67C4B64B" w14:textId="0A8B065F" w:rsidR="00AB5174" w:rsidRDefault="00D060EF" w:rsidP="00B96CB8">
      <w:pPr>
        <w:numPr>
          <w:ilvl w:val="2"/>
          <w:numId w:val="1"/>
        </w:numPr>
        <w:rPr>
          <w:sz w:val="22"/>
          <w:szCs w:val="22"/>
          <w:lang w:val="en-GB"/>
        </w:rPr>
      </w:pPr>
      <w:r>
        <w:rPr>
          <w:sz w:val="22"/>
          <w:szCs w:val="22"/>
          <w:lang w:val="en-GB"/>
        </w:rPr>
        <w:t>C. [</w:t>
      </w:r>
      <w:r w:rsidRPr="00D060EF">
        <w:rPr>
          <w:sz w:val="22"/>
          <w:szCs w:val="22"/>
          <w:lang w:val="en-GB"/>
        </w:rPr>
        <w:t>CID</w:t>
      </w:r>
      <w:r>
        <w:rPr>
          <w:b/>
          <w:sz w:val="22"/>
          <w:szCs w:val="22"/>
          <w:lang w:val="en-GB"/>
        </w:rPr>
        <w:t xml:space="preserve"> #</w:t>
      </w:r>
      <w:r w:rsidR="00AB5174">
        <w:rPr>
          <w:b/>
          <w:sz w:val="22"/>
          <w:szCs w:val="22"/>
          <w:lang w:val="en-GB"/>
        </w:rPr>
        <w:t>2274</w:t>
      </w:r>
      <w:r w:rsidRPr="009B69B3">
        <w:rPr>
          <w:sz w:val="22"/>
          <w:szCs w:val="22"/>
          <w:lang w:val="en-GB"/>
        </w:rPr>
        <w:t>]</w:t>
      </w:r>
      <w:r w:rsidR="00AB5174" w:rsidRPr="009B69B3">
        <w:rPr>
          <w:sz w:val="22"/>
          <w:szCs w:val="22"/>
          <w:lang w:val="en-GB"/>
        </w:rPr>
        <w:t xml:space="preserve"> </w:t>
      </w:r>
      <w:r w:rsidR="00AB5174">
        <w:rPr>
          <w:sz w:val="22"/>
          <w:szCs w:val="22"/>
          <w:lang w:val="en-GB"/>
        </w:rPr>
        <w:t>– timestamp reference should be start of the preamble (and not start of the first HE-LTF)</w:t>
      </w:r>
      <w:r>
        <w:rPr>
          <w:sz w:val="22"/>
          <w:szCs w:val="22"/>
          <w:lang w:val="en-GB"/>
        </w:rPr>
        <w:t>.</w:t>
      </w:r>
    </w:p>
    <w:p w14:paraId="00924054" w14:textId="390C0076" w:rsidR="00AB5174" w:rsidRDefault="00D060EF" w:rsidP="00B96CB8">
      <w:pPr>
        <w:numPr>
          <w:ilvl w:val="2"/>
          <w:numId w:val="1"/>
        </w:numPr>
        <w:rPr>
          <w:sz w:val="22"/>
          <w:szCs w:val="22"/>
          <w:lang w:val="en-GB"/>
        </w:rPr>
      </w:pPr>
      <w:r>
        <w:rPr>
          <w:sz w:val="22"/>
          <w:szCs w:val="22"/>
          <w:lang w:val="en-GB"/>
        </w:rPr>
        <w:t>C. [</w:t>
      </w:r>
      <w:r w:rsidRPr="00D060EF">
        <w:rPr>
          <w:sz w:val="22"/>
          <w:szCs w:val="22"/>
          <w:lang w:val="en-GB"/>
        </w:rPr>
        <w:t>CID</w:t>
      </w:r>
      <w:r>
        <w:rPr>
          <w:b/>
          <w:sz w:val="22"/>
          <w:szCs w:val="22"/>
          <w:lang w:val="en-GB"/>
        </w:rPr>
        <w:t xml:space="preserve"> #</w:t>
      </w:r>
      <w:r w:rsidR="00AB5174">
        <w:rPr>
          <w:b/>
          <w:sz w:val="22"/>
          <w:szCs w:val="22"/>
          <w:lang w:val="en-GB"/>
        </w:rPr>
        <w:t>2274</w:t>
      </w:r>
      <w:r w:rsidRPr="009B69B3">
        <w:rPr>
          <w:sz w:val="22"/>
          <w:szCs w:val="22"/>
          <w:lang w:val="en-GB"/>
        </w:rPr>
        <w:t>]</w:t>
      </w:r>
      <w:r w:rsidR="00AB5174" w:rsidRPr="009B69B3">
        <w:rPr>
          <w:sz w:val="22"/>
          <w:szCs w:val="22"/>
          <w:lang w:val="en-GB"/>
        </w:rPr>
        <w:t xml:space="preserve"> </w:t>
      </w:r>
      <w:r w:rsidR="00AB5174">
        <w:rPr>
          <w:b/>
          <w:sz w:val="22"/>
          <w:szCs w:val="22"/>
          <w:lang w:val="en-GB"/>
        </w:rPr>
        <w:t xml:space="preserve">-- </w:t>
      </w:r>
      <w:r w:rsidR="00AB5174" w:rsidRPr="00984BE2">
        <w:rPr>
          <w:sz w:val="22"/>
          <w:szCs w:val="22"/>
          <w:lang w:val="en-GB"/>
        </w:rPr>
        <w:t>‘time stamp’ should be ‘timestamp’</w:t>
      </w:r>
      <w:r w:rsidR="00AB5174">
        <w:rPr>
          <w:sz w:val="22"/>
          <w:szCs w:val="22"/>
          <w:lang w:val="en-GB"/>
        </w:rPr>
        <w:t xml:space="preserve">, “ToA” should be “TOA”, “field’s value” should </w:t>
      </w:r>
      <w:r>
        <w:rPr>
          <w:sz w:val="22"/>
          <w:szCs w:val="22"/>
          <w:lang w:val="en-GB"/>
        </w:rPr>
        <w:t xml:space="preserve">be </w:t>
      </w:r>
      <w:r w:rsidR="00AB5174">
        <w:rPr>
          <w:sz w:val="22"/>
          <w:szCs w:val="22"/>
          <w:lang w:val="en-GB"/>
        </w:rPr>
        <w:t>“field”</w:t>
      </w:r>
    </w:p>
    <w:p w14:paraId="05BA8B45" w14:textId="09B33FF9" w:rsidR="00AB5174" w:rsidRDefault="00D060EF" w:rsidP="00B96CB8">
      <w:pPr>
        <w:numPr>
          <w:ilvl w:val="2"/>
          <w:numId w:val="1"/>
        </w:numPr>
        <w:rPr>
          <w:sz w:val="22"/>
          <w:szCs w:val="22"/>
          <w:lang w:val="en-GB"/>
        </w:rPr>
      </w:pPr>
      <w:r>
        <w:rPr>
          <w:sz w:val="22"/>
          <w:szCs w:val="22"/>
          <w:lang w:val="en-GB"/>
        </w:rPr>
        <w:t>C. [</w:t>
      </w:r>
      <w:r w:rsidRPr="00D060EF">
        <w:rPr>
          <w:sz w:val="22"/>
          <w:szCs w:val="22"/>
          <w:lang w:val="en-GB"/>
        </w:rPr>
        <w:t>CID</w:t>
      </w:r>
      <w:r>
        <w:rPr>
          <w:b/>
          <w:sz w:val="22"/>
          <w:szCs w:val="22"/>
          <w:lang w:val="en-GB"/>
        </w:rPr>
        <w:t xml:space="preserve"> #</w:t>
      </w:r>
      <w:r w:rsidR="00AB5174">
        <w:rPr>
          <w:b/>
          <w:sz w:val="22"/>
          <w:szCs w:val="22"/>
          <w:lang w:val="en-GB"/>
        </w:rPr>
        <w:t>133</w:t>
      </w:r>
      <w:r>
        <w:rPr>
          <w:b/>
          <w:sz w:val="22"/>
          <w:szCs w:val="22"/>
          <w:lang w:val="en-GB"/>
        </w:rPr>
        <w:t>9</w:t>
      </w:r>
      <w:r w:rsidRPr="009B69B3">
        <w:rPr>
          <w:sz w:val="22"/>
          <w:szCs w:val="22"/>
          <w:lang w:val="en-GB"/>
        </w:rPr>
        <w:t>]</w:t>
      </w:r>
      <w:r w:rsidR="00AB5174">
        <w:rPr>
          <w:b/>
          <w:sz w:val="22"/>
          <w:szCs w:val="22"/>
          <w:lang w:val="en-GB"/>
        </w:rPr>
        <w:t>–</w:t>
      </w:r>
      <w:r w:rsidR="00AB5174">
        <w:rPr>
          <w:sz w:val="22"/>
          <w:szCs w:val="22"/>
          <w:lang w:val="en-GB"/>
        </w:rPr>
        <w:t xml:space="preserve"> Reject providing the rationale why zero power-GI is needed (required to compute linear correlation with inter-symbol interference due to Packet Extension). How zero power-GI is implemented is out-of-scope of the standard (implementation-specific)</w:t>
      </w:r>
      <w:r>
        <w:rPr>
          <w:sz w:val="22"/>
          <w:szCs w:val="22"/>
          <w:lang w:val="en-GB"/>
        </w:rPr>
        <w:t>.</w:t>
      </w:r>
    </w:p>
    <w:p w14:paraId="607D84BF" w14:textId="5B9FBC1A" w:rsidR="00AB5174" w:rsidRDefault="00D060EF" w:rsidP="00B96CB8">
      <w:pPr>
        <w:numPr>
          <w:ilvl w:val="2"/>
          <w:numId w:val="1"/>
        </w:numPr>
        <w:rPr>
          <w:sz w:val="22"/>
          <w:szCs w:val="22"/>
          <w:lang w:val="en-GB"/>
        </w:rPr>
      </w:pPr>
      <w:r>
        <w:rPr>
          <w:sz w:val="22"/>
          <w:szCs w:val="22"/>
          <w:lang w:val="en-GB"/>
        </w:rPr>
        <w:t>C. [</w:t>
      </w:r>
      <w:r w:rsidRPr="00D060EF">
        <w:rPr>
          <w:sz w:val="22"/>
          <w:szCs w:val="22"/>
          <w:lang w:val="en-GB"/>
        </w:rPr>
        <w:t>CID</w:t>
      </w:r>
      <w:r>
        <w:rPr>
          <w:b/>
          <w:sz w:val="22"/>
          <w:szCs w:val="22"/>
          <w:lang w:val="en-GB"/>
        </w:rPr>
        <w:t xml:space="preserve"> #</w:t>
      </w:r>
      <w:r w:rsidR="00AB5174">
        <w:rPr>
          <w:b/>
          <w:sz w:val="22"/>
          <w:szCs w:val="22"/>
          <w:lang w:val="en-GB"/>
        </w:rPr>
        <w:t>2363</w:t>
      </w:r>
      <w:r w:rsidRPr="009B69B3">
        <w:rPr>
          <w:sz w:val="22"/>
          <w:szCs w:val="22"/>
          <w:lang w:val="en-GB"/>
        </w:rPr>
        <w:t>]</w:t>
      </w:r>
      <w:r w:rsidR="00AB5174">
        <w:rPr>
          <w:b/>
          <w:sz w:val="22"/>
          <w:szCs w:val="22"/>
          <w:lang w:val="en-GB"/>
        </w:rPr>
        <w:t xml:space="preserve"> –</w:t>
      </w:r>
      <w:r w:rsidR="00AB5174">
        <w:rPr>
          <w:sz w:val="22"/>
          <w:szCs w:val="22"/>
          <w:lang w:val="en-GB"/>
        </w:rPr>
        <w:t xml:space="preserve"> both the concerns raised by this CID are already in D1.0 (P105L29-33 and P148). Is there a MU format NDP definition? The NDP format is still SU PPDU. This should be clarified in the response to the commenter. In the resolution state that the SU PPDU NDP is sent to multiple users. This (that SU PPDU NDP is sent to multiple users for channel estimation) is not in the specification (and may need to be added)</w:t>
      </w:r>
      <w:r>
        <w:rPr>
          <w:sz w:val="22"/>
          <w:szCs w:val="22"/>
          <w:lang w:val="en-GB"/>
        </w:rPr>
        <w:t>.</w:t>
      </w:r>
    </w:p>
    <w:p w14:paraId="4A5A7EF1" w14:textId="45EB7B3F" w:rsidR="00AB5174" w:rsidRDefault="00D060EF" w:rsidP="00B96CB8">
      <w:pPr>
        <w:numPr>
          <w:ilvl w:val="2"/>
          <w:numId w:val="1"/>
        </w:numPr>
        <w:rPr>
          <w:sz w:val="22"/>
          <w:szCs w:val="22"/>
          <w:lang w:val="en-GB"/>
        </w:rPr>
      </w:pPr>
      <w:r>
        <w:rPr>
          <w:sz w:val="22"/>
          <w:szCs w:val="22"/>
          <w:lang w:val="en-GB"/>
        </w:rPr>
        <w:t>C. [</w:t>
      </w:r>
      <w:r w:rsidRPr="00D060EF">
        <w:rPr>
          <w:sz w:val="22"/>
          <w:szCs w:val="22"/>
          <w:lang w:val="en-GB"/>
        </w:rPr>
        <w:t>CID</w:t>
      </w:r>
      <w:r>
        <w:rPr>
          <w:b/>
          <w:sz w:val="22"/>
          <w:szCs w:val="22"/>
          <w:lang w:val="en-GB"/>
        </w:rPr>
        <w:t xml:space="preserve"> #</w:t>
      </w:r>
      <w:r w:rsidR="00AB5174">
        <w:rPr>
          <w:b/>
          <w:sz w:val="22"/>
          <w:szCs w:val="22"/>
          <w:lang w:val="en-GB"/>
        </w:rPr>
        <w:t>1700</w:t>
      </w:r>
      <w:r w:rsidRPr="009B69B3">
        <w:rPr>
          <w:sz w:val="22"/>
          <w:szCs w:val="22"/>
          <w:lang w:val="en-GB"/>
        </w:rPr>
        <w:t>]</w:t>
      </w:r>
      <w:r>
        <w:rPr>
          <w:b/>
          <w:sz w:val="22"/>
          <w:szCs w:val="22"/>
          <w:lang w:val="en-GB"/>
        </w:rPr>
        <w:t xml:space="preserve"> – </w:t>
      </w:r>
      <w:r w:rsidR="00AB5174" w:rsidRPr="004F5420">
        <w:rPr>
          <w:sz w:val="22"/>
          <w:szCs w:val="22"/>
          <w:lang w:val="en-GB"/>
        </w:rPr>
        <w:t>Reject.</w:t>
      </w:r>
      <w:r w:rsidR="00AB5174">
        <w:rPr>
          <w:sz w:val="22"/>
          <w:szCs w:val="22"/>
          <w:lang w:val="en-GB"/>
        </w:rPr>
        <w:t xml:space="preserve">  CCA on the secondary channel may fail (but Energy Detect will not).</w:t>
      </w:r>
    </w:p>
    <w:p w14:paraId="0CC4BF31" w14:textId="6D435E21" w:rsidR="00AB5174" w:rsidRDefault="00D060EF" w:rsidP="00B96CB8">
      <w:pPr>
        <w:numPr>
          <w:ilvl w:val="2"/>
          <w:numId w:val="1"/>
        </w:numPr>
        <w:rPr>
          <w:sz w:val="22"/>
          <w:szCs w:val="22"/>
          <w:lang w:val="en-GB"/>
        </w:rPr>
      </w:pPr>
      <w:r>
        <w:rPr>
          <w:sz w:val="22"/>
          <w:szCs w:val="22"/>
          <w:lang w:val="en-GB"/>
        </w:rPr>
        <w:t>C. [</w:t>
      </w:r>
      <w:r w:rsidRPr="00D060EF">
        <w:rPr>
          <w:sz w:val="22"/>
          <w:szCs w:val="22"/>
          <w:lang w:val="en-GB"/>
        </w:rPr>
        <w:t>CID</w:t>
      </w:r>
      <w:r>
        <w:rPr>
          <w:b/>
          <w:sz w:val="22"/>
          <w:szCs w:val="22"/>
          <w:lang w:val="en-GB"/>
        </w:rPr>
        <w:t xml:space="preserve"> #</w:t>
      </w:r>
      <w:r w:rsidR="00AB5174" w:rsidRPr="00BF334D">
        <w:rPr>
          <w:b/>
          <w:sz w:val="22"/>
          <w:szCs w:val="22"/>
          <w:lang w:val="en-GB"/>
        </w:rPr>
        <w:t>2501, 2500</w:t>
      </w:r>
      <w:r w:rsidRPr="009B69B3">
        <w:rPr>
          <w:sz w:val="22"/>
          <w:szCs w:val="22"/>
          <w:lang w:val="en-GB"/>
        </w:rPr>
        <w:t>]</w:t>
      </w:r>
      <w:r w:rsidR="00AB5174">
        <w:rPr>
          <w:sz w:val="22"/>
          <w:szCs w:val="22"/>
          <w:lang w:val="en-GB"/>
        </w:rPr>
        <w:t xml:space="preserve"> – how does the PHY detect integrity check failure? This is implementation specific and specification does not describe it. Should we just restate ‘integrity check failure’ as ‘integrity check error’? This field used to be called ‘consistency error’ and after discussions the term ‘integrity check failure’ was the outcome. May need to agree on a different term (future discussion).</w:t>
      </w:r>
      <w:r w:rsidR="00B96CB8">
        <w:rPr>
          <w:sz w:val="22"/>
          <w:szCs w:val="22"/>
          <w:lang w:val="en-GB"/>
        </w:rPr>
        <w:br/>
      </w:r>
    </w:p>
    <w:p w14:paraId="345601C4" w14:textId="6777B87E" w:rsidR="00AB5174" w:rsidRPr="00C77E0E" w:rsidRDefault="00AB5174" w:rsidP="00C77E0E">
      <w:pPr>
        <w:numPr>
          <w:ilvl w:val="2"/>
          <w:numId w:val="1"/>
        </w:numPr>
        <w:rPr>
          <w:b/>
          <w:sz w:val="22"/>
          <w:szCs w:val="22"/>
          <w:lang w:val="en-GB"/>
        </w:rPr>
      </w:pPr>
      <w:r w:rsidRPr="00B96CB8">
        <w:rPr>
          <w:b/>
          <w:bCs/>
          <w:color w:val="000000"/>
          <w:sz w:val="22"/>
          <w:szCs w:val="22"/>
        </w:rPr>
        <w:t>Strawpoll</w:t>
      </w:r>
      <w:r w:rsidR="00B96CB8" w:rsidRPr="00C77E0E">
        <w:rPr>
          <w:color w:val="000000"/>
          <w:sz w:val="22"/>
          <w:szCs w:val="22"/>
        </w:rPr>
        <w:br/>
      </w:r>
      <w:r w:rsidR="009D75C9" w:rsidRPr="00C77E0E">
        <w:rPr>
          <w:sz w:val="22"/>
          <w:szCs w:val="22"/>
        </w:rPr>
        <w:t>Agree to the resolutions depicted by document 11-19-1479r2 for CIDs 1922, 1055, 2274, 1339, 2363, 1700, 2501 and 2500.</w:t>
      </w:r>
    </w:p>
    <w:p w14:paraId="628E937E" w14:textId="77C72CA1" w:rsidR="00AB5174" w:rsidRPr="00802B6D" w:rsidRDefault="00AB5174" w:rsidP="00B96CB8">
      <w:pPr>
        <w:numPr>
          <w:ilvl w:val="2"/>
          <w:numId w:val="1"/>
        </w:numPr>
        <w:rPr>
          <w:sz w:val="22"/>
          <w:szCs w:val="22"/>
          <w:lang w:val="en-GB"/>
        </w:rPr>
      </w:pPr>
      <w:r w:rsidRPr="00B96CB8">
        <w:rPr>
          <w:b/>
          <w:color w:val="000000"/>
          <w:sz w:val="22"/>
          <w:szCs w:val="22"/>
        </w:rPr>
        <w:t>Results (Y/N/A):</w:t>
      </w:r>
      <w:r w:rsidRPr="00802B6D">
        <w:rPr>
          <w:color w:val="000000"/>
          <w:sz w:val="22"/>
          <w:szCs w:val="22"/>
        </w:rPr>
        <w:t xml:space="preserve"> 11/0/</w:t>
      </w:r>
      <w:commentRangeStart w:id="1"/>
      <w:r w:rsidRPr="00802B6D">
        <w:rPr>
          <w:color w:val="000000"/>
          <w:sz w:val="22"/>
          <w:szCs w:val="22"/>
        </w:rPr>
        <w:t>0</w:t>
      </w:r>
      <w:commentRangeEnd w:id="1"/>
    </w:p>
    <w:p w14:paraId="16093B4F" w14:textId="77777777" w:rsidR="003145E5" w:rsidRDefault="003145E5" w:rsidP="003145E5">
      <w:pPr>
        <w:ind w:left="990"/>
        <w:rPr>
          <w:sz w:val="22"/>
          <w:szCs w:val="22"/>
          <w:lang w:val="en-GB"/>
        </w:rPr>
      </w:pPr>
    </w:p>
    <w:p w14:paraId="6E3DDD82" w14:textId="0E8B5038" w:rsidR="003145E5" w:rsidRPr="00283C43" w:rsidRDefault="003145E5" w:rsidP="003145E5">
      <w:pPr>
        <w:numPr>
          <w:ilvl w:val="1"/>
          <w:numId w:val="1"/>
        </w:numPr>
        <w:rPr>
          <w:sz w:val="22"/>
          <w:szCs w:val="22"/>
        </w:rPr>
      </w:pPr>
      <w:r w:rsidRPr="003145E5">
        <w:rPr>
          <w:b/>
          <w:sz w:val="22"/>
          <w:szCs w:val="22"/>
        </w:rPr>
        <w:t>Lunch</w:t>
      </w:r>
      <w:r w:rsidR="00D060EF">
        <w:rPr>
          <w:sz w:val="22"/>
          <w:szCs w:val="22"/>
        </w:rPr>
        <w:t>:</w:t>
      </w:r>
      <w:r>
        <w:rPr>
          <w:sz w:val="22"/>
          <w:szCs w:val="22"/>
        </w:rPr>
        <w:t xml:space="preserve"> </w:t>
      </w:r>
      <w:r w:rsidR="00A865A2">
        <w:rPr>
          <w:sz w:val="22"/>
          <w:szCs w:val="22"/>
        </w:rPr>
        <w:t xml:space="preserve">12.15pm - </w:t>
      </w:r>
      <w:r w:rsidR="005D3AAF">
        <w:rPr>
          <w:sz w:val="22"/>
          <w:szCs w:val="22"/>
        </w:rPr>
        <w:t xml:space="preserve">1.22pm </w:t>
      </w:r>
      <w:r w:rsidRPr="00283C43">
        <w:rPr>
          <w:sz w:val="22"/>
          <w:szCs w:val="22"/>
        </w:rPr>
        <w:br/>
      </w:r>
    </w:p>
    <w:p w14:paraId="5A2273C5" w14:textId="6962F02E" w:rsidR="00586A63" w:rsidRPr="00586A63" w:rsidRDefault="00586A63" w:rsidP="00586A63">
      <w:pPr>
        <w:numPr>
          <w:ilvl w:val="1"/>
          <w:numId w:val="1"/>
        </w:numPr>
        <w:rPr>
          <w:sz w:val="22"/>
          <w:szCs w:val="22"/>
        </w:rPr>
      </w:pPr>
      <w:r w:rsidRPr="00586A63">
        <w:rPr>
          <w:sz w:val="22"/>
          <w:szCs w:val="22"/>
        </w:rPr>
        <w:t>Feng Jiang</w:t>
      </w:r>
      <w:r w:rsidR="00A865A2">
        <w:rPr>
          <w:sz w:val="22"/>
          <w:szCs w:val="22"/>
        </w:rPr>
        <w:t xml:space="preserve"> </w:t>
      </w:r>
      <w:r w:rsidRPr="00586A63">
        <w:rPr>
          <w:sz w:val="22"/>
          <w:szCs w:val="22"/>
        </w:rPr>
        <w:t>(Intel</w:t>
      </w:r>
      <w:r w:rsidR="003145E5" w:rsidRPr="00586A63">
        <w:rPr>
          <w:sz w:val="22"/>
          <w:szCs w:val="22"/>
        </w:rPr>
        <w:t xml:space="preserve">) </w:t>
      </w:r>
      <w:r w:rsidRPr="00586A63">
        <w:rPr>
          <w:sz w:val="22"/>
          <w:szCs w:val="22"/>
        </w:rPr>
        <w:t>finished Strawpoll for the</w:t>
      </w:r>
      <w:r w:rsidR="003145E5" w:rsidRPr="00586A63">
        <w:rPr>
          <w:sz w:val="22"/>
          <w:szCs w:val="22"/>
        </w:rPr>
        <w:t xml:space="preserve"> document </w:t>
      </w:r>
      <w:r w:rsidR="003145E5" w:rsidRPr="00586A63">
        <w:rPr>
          <w:b/>
          <w:sz w:val="22"/>
          <w:szCs w:val="22"/>
        </w:rPr>
        <w:t>11-19/1438r3</w:t>
      </w:r>
    </w:p>
    <w:p w14:paraId="67A1EE5D" w14:textId="77777777" w:rsidR="00586A63" w:rsidRPr="00586A63" w:rsidRDefault="00586A63" w:rsidP="00586A63">
      <w:pPr>
        <w:numPr>
          <w:ilvl w:val="2"/>
          <w:numId w:val="1"/>
        </w:numPr>
        <w:rPr>
          <w:sz w:val="22"/>
          <w:szCs w:val="22"/>
        </w:rPr>
      </w:pPr>
      <w:r w:rsidRPr="00586A63">
        <w:rPr>
          <w:b/>
          <w:bCs/>
          <w:color w:val="000000"/>
          <w:sz w:val="22"/>
          <w:szCs w:val="22"/>
        </w:rPr>
        <w:t>Strawpoll</w:t>
      </w:r>
    </w:p>
    <w:p w14:paraId="4A4713AA" w14:textId="77777777" w:rsidR="00586A63" w:rsidRPr="00586A63" w:rsidRDefault="00586A63" w:rsidP="005D3AAF">
      <w:pPr>
        <w:ind w:left="2160"/>
        <w:rPr>
          <w:sz w:val="22"/>
          <w:szCs w:val="22"/>
        </w:rPr>
      </w:pPr>
      <w:r w:rsidRPr="00586A63">
        <w:rPr>
          <w:color w:val="000000"/>
          <w:sz w:val="22"/>
          <w:szCs w:val="22"/>
        </w:rPr>
        <w:t xml:space="preserve">Agree to the resolutions depicted by document </w:t>
      </w:r>
      <w:r w:rsidRPr="00D060EF">
        <w:rPr>
          <w:b/>
          <w:color w:val="000000"/>
          <w:sz w:val="22"/>
          <w:szCs w:val="22"/>
        </w:rPr>
        <w:t>11-19-1438r3</w:t>
      </w:r>
      <w:r w:rsidRPr="00586A63">
        <w:rPr>
          <w:color w:val="000000"/>
          <w:sz w:val="22"/>
          <w:szCs w:val="22"/>
        </w:rPr>
        <w:t xml:space="preserve"> for CIDs 2499, 2435, and 2436 .</w:t>
      </w:r>
    </w:p>
    <w:p w14:paraId="0FBCDEAE" w14:textId="5C086CE9" w:rsidR="00586A63" w:rsidRPr="00586A63" w:rsidRDefault="00586A63" w:rsidP="00586A63">
      <w:pPr>
        <w:numPr>
          <w:ilvl w:val="2"/>
          <w:numId w:val="1"/>
        </w:numPr>
        <w:rPr>
          <w:sz w:val="22"/>
          <w:szCs w:val="22"/>
        </w:rPr>
      </w:pPr>
      <w:r w:rsidRPr="005D3AAF">
        <w:rPr>
          <w:b/>
          <w:color w:val="000000"/>
          <w:sz w:val="22"/>
          <w:szCs w:val="22"/>
        </w:rPr>
        <w:t xml:space="preserve">Results (Y/N/A): </w:t>
      </w:r>
      <w:r w:rsidRPr="00586A63">
        <w:rPr>
          <w:color w:val="000000"/>
          <w:sz w:val="22"/>
          <w:szCs w:val="22"/>
        </w:rPr>
        <w:t>10/0/1</w:t>
      </w:r>
    </w:p>
    <w:p w14:paraId="55E8AE8D" w14:textId="7834940D" w:rsidR="003145E5" w:rsidRPr="00351586" w:rsidRDefault="003145E5" w:rsidP="00586A63">
      <w:pPr>
        <w:ind w:left="2160"/>
        <w:rPr>
          <w:sz w:val="22"/>
          <w:szCs w:val="22"/>
        </w:rPr>
      </w:pPr>
      <w:r>
        <w:rPr>
          <w:b/>
          <w:sz w:val="22"/>
          <w:szCs w:val="22"/>
        </w:rPr>
        <w:t xml:space="preserve"> </w:t>
      </w:r>
    </w:p>
    <w:p w14:paraId="5A7D37CE" w14:textId="77777777" w:rsidR="003145E5" w:rsidRPr="00C77EA0" w:rsidRDefault="003145E5" w:rsidP="003145E5">
      <w:pPr>
        <w:numPr>
          <w:ilvl w:val="1"/>
          <w:numId w:val="1"/>
        </w:numPr>
        <w:rPr>
          <w:sz w:val="22"/>
          <w:szCs w:val="22"/>
        </w:rPr>
      </w:pPr>
      <w:r>
        <w:rPr>
          <w:sz w:val="22"/>
          <w:szCs w:val="22"/>
        </w:rPr>
        <w:lastRenderedPageBreak/>
        <w:t xml:space="preserve">Erik Lindskog (Samsung) presented </w:t>
      </w:r>
      <w:r w:rsidRPr="007A4440">
        <w:rPr>
          <w:sz w:val="22"/>
          <w:szCs w:val="22"/>
        </w:rPr>
        <w:t>document</w:t>
      </w:r>
      <w:r>
        <w:rPr>
          <w:sz w:val="22"/>
          <w:szCs w:val="22"/>
        </w:rPr>
        <w:t xml:space="preserve"> </w:t>
      </w:r>
      <w:r w:rsidRPr="007A4440">
        <w:rPr>
          <w:b/>
          <w:sz w:val="22"/>
          <w:szCs w:val="22"/>
        </w:rPr>
        <w:t>11-19</w:t>
      </w:r>
      <w:r>
        <w:rPr>
          <w:b/>
          <w:sz w:val="22"/>
          <w:szCs w:val="22"/>
        </w:rPr>
        <w:t>/1043r3</w:t>
      </w:r>
    </w:p>
    <w:p w14:paraId="10D2B8D9" w14:textId="77777777" w:rsidR="003145E5" w:rsidRDefault="003145E5" w:rsidP="003145E5">
      <w:pPr>
        <w:numPr>
          <w:ilvl w:val="2"/>
          <w:numId w:val="1"/>
        </w:numPr>
        <w:rPr>
          <w:sz w:val="22"/>
          <w:szCs w:val="22"/>
          <w:lang w:val="en-GB"/>
        </w:rPr>
      </w:pPr>
      <w:r w:rsidRPr="00C34282">
        <w:rPr>
          <w:b/>
          <w:sz w:val="22"/>
          <w:szCs w:val="22"/>
          <w:lang w:val="en-GB"/>
        </w:rPr>
        <w:t>Title</w:t>
      </w:r>
      <w:r>
        <w:rPr>
          <w:sz w:val="22"/>
          <w:szCs w:val="22"/>
          <w:lang w:val="en-GB"/>
        </w:rPr>
        <w:t xml:space="preserve">: </w:t>
      </w:r>
      <w:r>
        <w:t>LB240 CID Resolutions - Phase Shift TOA in Passive Location – Amendment text</w:t>
      </w:r>
    </w:p>
    <w:p w14:paraId="7F0A1C98" w14:textId="77777777" w:rsidR="003145E5" w:rsidRPr="00283C43" w:rsidRDefault="003145E5" w:rsidP="003145E5">
      <w:pPr>
        <w:numPr>
          <w:ilvl w:val="2"/>
          <w:numId w:val="1"/>
        </w:numPr>
        <w:rPr>
          <w:sz w:val="22"/>
          <w:szCs w:val="22"/>
          <w:lang w:val="en-GB"/>
        </w:rPr>
      </w:pPr>
      <w:r w:rsidRPr="00C34282">
        <w:rPr>
          <w:b/>
          <w:sz w:val="22"/>
          <w:szCs w:val="22"/>
          <w:lang w:val="en-GB"/>
        </w:rPr>
        <w:t>Summary</w:t>
      </w:r>
      <w:r>
        <w:rPr>
          <w:sz w:val="22"/>
          <w:szCs w:val="22"/>
          <w:lang w:val="en-GB"/>
        </w:rPr>
        <w:t xml:space="preserve">: </w:t>
      </w:r>
      <w:r w:rsidRPr="00283C43">
        <w:rPr>
          <w:sz w:val="22"/>
          <w:szCs w:val="22"/>
          <w:lang w:val="en-GB"/>
        </w:rPr>
        <w:t>This document proposes resolutions to comments related Phase Shift TOA in Passive Location Ranging.</w:t>
      </w:r>
      <w:r>
        <w:rPr>
          <w:sz w:val="22"/>
          <w:szCs w:val="22"/>
          <w:lang w:val="en-GB"/>
        </w:rPr>
        <w:t xml:space="preserve"> </w:t>
      </w:r>
      <w:r w:rsidRPr="00283C43">
        <w:rPr>
          <w:sz w:val="22"/>
          <w:szCs w:val="22"/>
          <w:lang w:val="en-GB"/>
        </w:rPr>
        <w:t>The changes here are in relation to [1].</w:t>
      </w:r>
    </w:p>
    <w:p w14:paraId="41F7E329" w14:textId="77777777" w:rsidR="003145E5" w:rsidRPr="00283C43" w:rsidRDefault="003145E5" w:rsidP="003145E5">
      <w:pPr>
        <w:numPr>
          <w:ilvl w:val="2"/>
          <w:numId w:val="1"/>
        </w:numPr>
        <w:rPr>
          <w:sz w:val="22"/>
          <w:szCs w:val="22"/>
          <w:lang w:val="en-GB"/>
        </w:rPr>
      </w:pPr>
      <w:r w:rsidRPr="00283C43">
        <w:rPr>
          <w:sz w:val="22"/>
          <w:szCs w:val="22"/>
          <w:lang w:val="en-GB"/>
        </w:rPr>
        <w:t xml:space="preserve">TGaz LB240 CIDs addressed: 1515 </w:t>
      </w:r>
    </w:p>
    <w:p w14:paraId="5DD2841E" w14:textId="77777777" w:rsidR="003145E5" w:rsidRDefault="003145E5" w:rsidP="003145E5">
      <w:pPr>
        <w:numPr>
          <w:ilvl w:val="2"/>
          <w:numId w:val="1"/>
        </w:numPr>
        <w:rPr>
          <w:sz w:val="22"/>
          <w:szCs w:val="22"/>
          <w:lang w:val="en-GB"/>
        </w:rPr>
      </w:pPr>
      <w:r w:rsidRPr="00C34282">
        <w:rPr>
          <w:b/>
          <w:sz w:val="22"/>
          <w:szCs w:val="22"/>
          <w:lang w:val="en-GB"/>
        </w:rPr>
        <w:t>Discussion</w:t>
      </w:r>
      <w:r>
        <w:rPr>
          <w:sz w:val="22"/>
          <w:szCs w:val="22"/>
          <w:lang w:val="en-GB"/>
        </w:rPr>
        <w:t xml:space="preserve">: </w:t>
      </w:r>
    </w:p>
    <w:p w14:paraId="70236623" w14:textId="77777777" w:rsidR="003145E5" w:rsidRPr="00283C43" w:rsidRDefault="003145E5" w:rsidP="003145E5">
      <w:pPr>
        <w:numPr>
          <w:ilvl w:val="2"/>
          <w:numId w:val="1"/>
        </w:numPr>
        <w:rPr>
          <w:sz w:val="22"/>
          <w:szCs w:val="22"/>
          <w:lang w:val="en-GB"/>
        </w:rPr>
      </w:pPr>
      <w:r w:rsidRPr="00283C43">
        <w:rPr>
          <w:sz w:val="22"/>
          <w:szCs w:val="22"/>
          <w:lang w:val="en-GB"/>
        </w:rPr>
        <w:t>C. Discussion relative to 11-19/455r2.</w:t>
      </w:r>
    </w:p>
    <w:p w14:paraId="1912347E" w14:textId="3BE394C8" w:rsidR="003145E5" w:rsidRDefault="003145E5" w:rsidP="003145E5">
      <w:pPr>
        <w:numPr>
          <w:ilvl w:val="2"/>
          <w:numId w:val="1"/>
        </w:numPr>
        <w:rPr>
          <w:sz w:val="22"/>
          <w:szCs w:val="22"/>
          <w:lang w:val="en-GB"/>
        </w:rPr>
      </w:pPr>
      <w:r w:rsidRPr="00283C43">
        <w:rPr>
          <w:sz w:val="22"/>
          <w:szCs w:val="22"/>
          <w:lang w:val="en-GB"/>
        </w:rPr>
        <w:t>C.</w:t>
      </w:r>
      <w:r w:rsidR="00D060EF">
        <w:rPr>
          <w:sz w:val="22"/>
          <w:szCs w:val="22"/>
          <w:lang w:val="en-GB"/>
        </w:rPr>
        <w:t xml:space="preserve"> S</w:t>
      </w:r>
      <w:r>
        <w:rPr>
          <w:sz w:val="22"/>
          <w:szCs w:val="22"/>
          <w:lang w:val="en-GB"/>
        </w:rPr>
        <w:t>uggest</w:t>
      </w:r>
      <w:r w:rsidR="00D060EF">
        <w:rPr>
          <w:sz w:val="22"/>
          <w:szCs w:val="22"/>
          <w:lang w:val="en-GB"/>
        </w:rPr>
        <w:t xml:space="preserve"> we</w:t>
      </w:r>
      <w:r>
        <w:rPr>
          <w:sz w:val="22"/>
          <w:szCs w:val="22"/>
          <w:lang w:val="en-GB"/>
        </w:rPr>
        <w:t xml:space="preserve"> do not require ToA measurements from the infrastructure.</w:t>
      </w:r>
    </w:p>
    <w:p w14:paraId="6A748F47" w14:textId="1F9B23A3" w:rsidR="003145E5" w:rsidRDefault="003145E5" w:rsidP="003145E5">
      <w:pPr>
        <w:numPr>
          <w:ilvl w:val="2"/>
          <w:numId w:val="1"/>
        </w:numPr>
        <w:rPr>
          <w:sz w:val="22"/>
          <w:szCs w:val="22"/>
          <w:lang w:val="en-GB"/>
        </w:rPr>
      </w:pPr>
      <w:r>
        <w:rPr>
          <w:sz w:val="22"/>
          <w:szCs w:val="22"/>
          <w:lang w:val="en-GB"/>
        </w:rPr>
        <w:t>C. Because they cancel out in the DToA equations, so only</w:t>
      </w:r>
      <w:r w:rsidR="00D060EF">
        <w:rPr>
          <w:sz w:val="22"/>
          <w:szCs w:val="22"/>
          <w:lang w:val="en-GB"/>
        </w:rPr>
        <w:t xml:space="preserve"> need the</w:t>
      </w:r>
      <w:r>
        <w:rPr>
          <w:sz w:val="22"/>
          <w:szCs w:val="22"/>
          <w:lang w:val="en-GB"/>
        </w:rPr>
        <w:t xml:space="preserve"> phase shift.</w:t>
      </w:r>
    </w:p>
    <w:p w14:paraId="14A977E7" w14:textId="77777777" w:rsidR="003145E5" w:rsidRDefault="003145E5" w:rsidP="003145E5">
      <w:pPr>
        <w:numPr>
          <w:ilvl w:val="2"/>
          <w:numId w:val="1"/>
        </w:numPr>
        <w:rPr>
          <w:sz w:val="22"/>
          <w:szCs w:val="22"/>
          <w:lang w:val="en-GB"/>
        </w:rPr>
      </w:pPr>
      <w:r>
        <w:rPr>
          <w:sz w:val="22"/>
          <w:szCs w:val="22"/>
          <w:lang w:val="en-GB"/>
        </w:rPr>
        <w:t>C. Should we only use phase-shift as a result?</w:t>
      </w:r>
    </w:p>
    <w:p w14:paraId="44699BFB" w14:textId="77777777" w:rsidR="003145E5" w:rsidRDefault="003145E5" w:rsidP="003145E5">
      <w:pPr>
        <w:numPr>
          <w:ilvl w:val="2"/>
          <w:numId w:val="1"/>
        </w:numPr>
        <w:rPr>
          <w:sz w:val="22"/>
          <w:szCs w:val="22"/>
          <w:lang w:val="en-GB"/>
        </w:rPr>
      </w:pPr>
      <w:r>
        <w:rPr>
          <w:sz w:val="22"/>
          <w:szCs w:val="22"/>
          <w:lang w:val="en-GB"/>
        </w:rPr>
        <w:t>C. Do we need to have two methods for passive location?</w:t>
      </w:r>
    </w:p>
    <w:p w14:paraId="2291B577" w14:textId="77777777" w:rsidR="003145E5" w:rsidRDefault="003145E5" w:rsidP="003145E5">
      <w:pPr>
        <w:numPr>
          <w:ilvl w:val="2"/>
          <w:numId w:val="1"/>
        </w:numPr>
        <w:rPr>
          <w:sz w:val="22"/>
          <w:szCs w:val="22"/>
          <w:lang w:val="en-GB"/>
        </w:rPr>
      </w:pPr>
      <w:r>
        <w:rPr>
          <w:sz w:val="22"/>
          <w:szCs w:val="22"/>
          <w:lang w:val="en-GB"/>
        </w:rPr>
        <w:t>C. Plan to go through details today, leaving time to think about it and then Strawpoll in Hanoi.</w:t>
      </w:r>
      <w:r>
        <w:rPr>
          <w:sz w:val="22"/>
          <w:szCs w:val="22"/>
          <w:lang w:val="en-GB"/>
        </w:rPr>
        <w:br/>
      </w:r>
    </w:p>
    <w:p w14:paraId="4AEB626F" w14:textId="77777777" w:rsidR="003145E5" w:rsidRDefault="003145E5" w:rsidP="003145E5">
      <w:pPr>
        <w:numPr>
          <w:ilvl w:val="1"/>
          <w:numId w:val="1"/>
        </w:numPr>
        <w:rPr>
          <w:sz w:val="22"/>
          <w:szCs w:val="22"/>
          <w:lang w:val="en-GB"/>
        </w:rPr>
      </w:pPr>
      <w:r w:rsidRPr="0099287C">
        <w:rPr>
          <w:b/>
          <w:sz w:val="22"/>
          <w:szCs w:val="22"/>
          <w:lang w:val="en-GB"/>
        </w:rPr>
        <w:t>Coffee Break</w:t>
      </w:r>
      <w:r>
        <w:rPr>
          <w:sz w:val="22"/>
          <w:szCs w:val="22"/>
          <w:lang w:val="en-GB"/>
        </w:rPr>
        <w:t>; 2.45pm  – 3.00PM</w:t>
      </w:r>
      <w:r>
        <w:rPr>
          <w:sz w:val="22"/>
          <w:szCs w:val="22"/>
          <w:lang w:val="en-GB"/>
        </w:rPr>
        <w:br/>
      </w:r>
    </w:p>
    <w:p w14:paraId="432C0BC0" w14:textId="77777777" w:rsidR="003145E5" w:rsidRDefault="003145E5" w:rsidP="003145E5">
      <w:pPr>
        <w:numPr>
          <w:ilvl w:val="1"/>
          <w:numId w:val="1"/>
        </w:numPr>
        <w:rPr>
          <w:sz w:val="22"/>
          <w:szCs w:val="22"/>
          <w:lang w:val="en-GB"/>
        </w:rPr>
      </w:pPr>
      <w:r>
        <w:rPr>
          <w:sz w:val="22"/>
          <w:szCs w:val="22"/>
          <w:lang w:val="en-GB"/>
        </w:rPr>
        <w:t xml:space="preserve">Ganesh Vankatesan (Intel) presented document </w:t>
      </w:r>
      <w:r w:rsidRPr="00E116B2">
        <w:rPr>
          <w:b/>
          <w:sz w:val="22"/>
          <w:szCs w:val="22"/>
          <w:lang w:val="en-GB"/>
        </w:rPr>
        <w:t>11-19/0678r4</w:t>
      </w:r>
    </w:p>
    <w:p w14:paraId="0BCB8CE9" w14:textId="77777777" w:rsidR="003145E5" w:rsidRDefault="003145E5" w:rsidP="003145E5">
      <w:pPr>
        <w:numPr>
          <w:ilvl w:val="2"/>
          <w:numId w:val="1"/>
        </w:numPr>
        <w:rPr>
          <w:sz w:val="22"/>
          <w:szCs w:val="22"/>
          <w:lang w:val="en-GB"/>
        </w:rPr>
      </w:pPr>
      <w:r w:rsidRPr="00B96D1C">
        <w:rPr>
          <w:b/>
          <w:sz w:val="22"/>
          <w:szCs w:val="22"/>
          <w:lang w:val="en-GB"/>
        </w:rPr>
        <w:t>Title</w:t>
      </w:r>
      <w:r>
        <w:rPr>
          <w:sz w:val="22"/>
          <w:szCs w:val="22"/>
          <w:lang w:val="en-GB"/>
        </w:rPr>
        <w:t xml:space="preserve">: </w:t>
      </w:r>
      <w:r w:rsidRPr="00BF0369">
        <w:rPr>
          <w:sz w:val="22"/>
          <w:szCs w:val="22"/>
          <w:lang w:val="en-GB"/>
        </w:rPr>
        <w:t>CR for CID 1115</w:t>
      </w:r>
    </w:p>
    <w:p w14:paraId="1AE9770D" w14:textId="4D587F26" w:rsidR="003145E5" w:rsidRDefault="003145E5" w:rsidP="003145E5">
      <w:pPr>
        <w:numPr>
          <w:ilvl w:val="2"/>
          <w:numId w:val="1"/>
        </w:numPr>
        <w:rPr>
          <w:sz w:val="22"/>
          <w:szCs w:val="22"/>
          <w:lang w:val="en-GB"/>
        </w:rPr>
      </w:pPr>
      <w:r w:rsidRPr="00B96D1C">
        <w:rPr>
          <w:b/>
          <w:sz w:val="22"/>
          <w:szCs w:val="22"/>
          <w:lang w:val="en-GB"/>
        </w:rPr>
        <w:t>Summary</w:t>
      </w:r>
      <w:r>
        <w:rPr>
          <w:sz w:val="22"/>
          <w:szCs w:val="22"/>
          <w:lang w:val="en-GB"/>
        </w:rPr>
        <w:t xml:space="preserve">: </w:t>
      </w:r>
      <w:r w:rsidRPr="00BF0369">
        <w:rPr>
          <w:sz w:val="22"/>
          <w:szCs w:val="22"/>
          <w:lang w:val="en-GB"/>
        </w:rPr>
        <w:t xml:space="preserve">This submission addresses CID 1115 concerning </w:t>
      </w:r>
      <w:r w:rsidR="00D060EF">
        <w:rPr>
          <w:sz w:val="22"/>
          <w:szCs w:val="22"/>
          <w:lang w:val="en-GB"/>
        </w:rPr>
        <w:t xml:space="preserve">the </w:t>
      </w:r>
      <w:r w:rsidRPr="00BF0369">
        <w:rPr>
          <w:sz w:val="22"/>
          <w:szCs w:val="22"/>
          <w:lang w:val="en-GB"/>
        </w:rPr>
        <w:t>Multi-B</w:t>
      </w:r>
      <w:r w:rsidR="00D060EF">
        <w:rPr>
          <w:sz w:val="22"/>
          <w:szCs w:val="22"/>
          <w:lang w:val="en-GB"/>
        </w:rPr>
        <w:t>SSID capability in 11az ranging.</w:t>
      </w:r>
    </w:p>
    <w:p w14:paraId="0988EE3D" w14:textId="77777777" w:rsidR="003145E5" w:rsidRPr="00B96D1C" w:rsidRDefault="003145E5" w:rsidP="003145E5">
      <w:pPr>
        <w:numPr>
          <w:ilvl w:val="2"/>
          <w:numId w:val="1"/>
        </w:numPr>
        <w:rPr>
          <w:b/>
          <w:sz w:val="22"/>
          <w:szCs w:val="22"/>
          <w:lang w:val="en-GB"/>
        </w:rPr>
      </w:pPr>
      <w:r w:rsidRPr="00B96D1C">
        <w:rPr>
          <w:b/>
          <w:sz w:val="22"/>
          <w:szCs w:val="22"/>
          <w:lang w:val="en-GB"/>
        </w:rPr>
        <w:t>Discussion</w:t>
      </w:r>
    </w:p>
    <w:p w14:paraId="65285CB2" w14:textId="77E3F3D0" w:rsidR="003145E5" w:rsidRDefault="003145E5" w:rsidP="003145E5">
      <w:pPr>
        <w:numPr>
          <w:ilvl w:val="2"/>
          <w:numId w:val="1"/>
        </w:numPr>
        <w:rPr>
          <w:sz w:val="22"/>
          <w:szCs w:val="22"/>
          <w:lang w:val="en-GB"/>
        </w:rPr>
      </w:pPr>
      <w:r>
        <w:rPr>
          <w:sz w:val="22"/>
          <w:szCs w:val="22"/>
          <w:lang w:val="en-GB"/>
        </w:rPr>
        <w:t>C. Three options 1) The unassociated STAs do</w:t>
      </w:r>
      <w:r w:rsidR="00D060EF">
        <w:rPr>
          <w:sz w:val="22"/>
          <w:szCs w:val="22"/>
          <w:lang w:val="en-GB"/>
        </w:rPr>
        <w:t>n’t have a way to support Multi-</w:t>
      </w:r>
      <w:r>
        <w:rPr>
          <w:sz w:val="22"/>
          <w:szCs w:val="22"/>
          <w:lang w:val="en-GB"/>
        </w:rPr>
        <w:t>BSSID  2)  Mandate 3) Need extra bit similar to 11ax</w:t>
      </w:r>
      <w:r w:rsidR="009B69B3">
        <w:rPr>
          <w:sz w:val="22"/>
          <w:szCs w:val="22"/>
          <w:lang w:val="en-GB"/>
        </w:rPr>
        <w:t>.</w:t>
      </w:r>
    </w:p>
    <w:p w14:paraId="5878FDE4" w14:textId="77777777" w:rsidR="003145E5" w:rsidRDefault="003145E5" w:rsidP="003145E5">
      <w:pPr>
        <w:numPr>
          <w:ilvl w:val="2"/>
          <w:numId w:val="1"/>
        </w:numPr>
        <w:rPr>
          <w:sz w:val="22"/>
          <w:szCs w:val="22"/>
          <w:lang w:val="en-GB"/>
        </w:rPr>
      </w:pPr>
      <w:r>
        <w:rPr>
          <w:sz w:val="22"/>
          <w:szCs w:val="22"/>
          <w:lang w:val="en-GB"/>
        </w:rPr>
        <w:t xml:space="preserve">C. Need option 3 to make option 1 better. </w:t>
      </w:r>
    </w:p>
    <w:p w14:paraId="34B0FCE1" w14:textId="53F5CC97" w:rsidR="003145E5" w:rsidRDefault="003145E5" w:rsidP="003145E5">
      <w:pPr>
        <w:numPr>
          <w:ilvl w:val="2"/>
          <w:numId w:val="1"/>
        </w:numPr>
        <w:rPr>
          <w:sz w:val="22"/>
          <w:szCs w:val="22"/>
          <w:lang w:val="en-GB"/>
        </w:rPr>
      </w:pPr>
      <w:r>
        <w:rPr>
          <w:sz w:val="22"/>
          <w:szCs w:val="22"/>
          <w:lang w:val="en-GB"/>
        </w:rPr>
        <w:t>C. Option 2 has simplicity and is more efficient.</w:t>
      </w:r>
      <w:r w:rsidR="009B69B3">
        <w:rPr>
          <w:sz w:val="22"/>
          <w:szCs w:val="22"/>
          <w:lang w:val="en-GB"/>
        </w:rPr>
        <w:br/>
      </w:r>
    </w:p>
    <w:p w14:paraId="3E1FAB26" w14:textId="77777777" w:rsidR="00586A63" w:rsidRDefault="00586A63" w:rsidP="00586A63">
      <w:pPr>
        <w:numPr>
          <w:ilvl w:val="2"/>
          <w:numId w:val="1"/>
        </w:numPr>
        <w:rPr>
          <w:b/>
          <w:sz w:val="22"/>
          <w:szCs w:val="22"/>
          <w:lang w:val="en-GB"/>
        </w:rPr>
      </w:pPr>
      <w:r w:rsidRPr="00586A63">
        <w:rPr>
          <w:b/>
          <w:sz w:val="22"/>
          <w:szCs w:val="22"/>
          <w:lang w:val="en-GB"/>
        </w:rPr>
        <w:t>Strawpoll</w:t>
      </w:r>
    </w:p>
    <w:p w14:paraId="3EEC0D77" w14:textId="3FAEC6E4" w:rsidR="009B69B3" w:rsidRDefault="00586A63" w:rsidP="00586A63">
      <w:pPr>
        <w:ind w:left="2160"/>
        <w:rPr>
          <w:sz w:val="22"/>
          <w:szCs w:val="22"/>
          <w:lang w:val="en-GB"/>
        </w:rPr>
      </w:pPr>
      <w:r w:rsidRPr="00586A63">
        <w:rPr>
          <w:sz w:val="22"/>
          <w:szCs w:val="22"/>
          <w:lang w:val="en-GB"/>
        </w:rPr>
        <w:t>Which of the options depicted in slide 6 of 11-19-678r5 for receive of .11az-specific control frames containing TA set to Transmitted BSSID would you support?</w:t>
      </w:r>
      <w:r w:rsidR="009B69B3">
        <w:rPr>
          <w:sz w:val="22"/>
          <w:szCs w:val="22"/>
          <w:lang w:val="en-GB"/>
        </w:rPr>
        <w:br/>
      </w:r>
    </w:p>
    <w:p w14:paraId="0B93FD5B" w14:textId="77777777" w:rsidR="009B69B3" w:rsidRDefault="009B69B3" w:rsidP="009B69B3">
      <w:pPr>
        <w:ind w:left="2160"/>
        <w:rPr>
          <w:sz w:val="22"/>
          <w:szCs w:val="22"/>
          <w:lang w:val="en-GB"/>
        </w:rPr>
      </w:pPr>
      <w:r w:rsidRPr="00586A63">
        <w:rPr>
          <w:sz w:val="22"/>
          <w:szCs w:val="22"/>
          <w:lang w:val="en-GB"/>
        </w:rPr>
        <w:t>*Single option.</w:t>
      </w:r>
    </w:p>
    <w:p w14:paraId="5F491A5E" w14:textId="6B654A10" w:rsidR="00586A63" w:rsidRPr="00586A63" w:rsidRDefault="00586A63" w:rsidP="009B69B3">
      <w:pPr>
        <w:rPr>
          <w:sz w:val="22"/>
          <w:szCs w:val="22"/>
          <w:lang w:val="en-GB"/>
        </w:rPr>
      </w:pPr>
    </w:p>
    <w:p w14:paraId="7AE0AB0B" w14:textId="1544EC68" w:rsidR="009B69B3" w:rsidRDefault="009B69B3" w:rsidP="009B69B3">
      <w:pPr>
        <w:numPr>
          <w:ilvl w:val="2"/>
          <w:numId w:val="1"/>
        </w:numPr>
        <w:rPr>
          <w:b/>
          <w:sz w:val="22"/>
          <w:szCs w:val="22"/>
          <w:lang w:val="en-GB"/>
        </w:rPr>
      </w:pPr>
      <w:r w:rsidRPr="009B69B3">
        <w:rPr>
          <w:b/>
          <w:sz w:val="22"/>
          <w:szCs w:val="22"/>
          <w:lang w:val="en-GB"/>
        </w:rPr>
        <w:t>Results (O1/O2/O3/A</w:t>
      </w:r>
      <w:r w:rsidRPr="009B69B3">
        <w:rPr>
          <w:sz w:val="22"/>
          <w:szCs w:val="22"/>
          <w:lang w:val="en-GB"/>
        </w:rPr>
        <w:t>):</w:t>
      </w:r>
      <w:r>
        <w:rPr>
          <w:sz w:val="22"/>
          <w:szCs w:val="22"/>
          <w:lang w:val="en-GB"/>
        </w:rPr>
        <w:t xml:space="preserve"> 2/6/3/</w:t>
      </w:r>
      <w:r w:rsidRPr="009B69B3">
        <w:rPr>
          <w:sz w:val="22"/>
          <w:szCs w:val="22"/>
          <w:lang w:val="en-GB"/>
        </w:rPr>
        <w:t>1</w:t>
      </w:r>
      <w:r>
        <w:rPr>
          <w:sz w:val="22"/>
          <w:szCs w:val="22"/>
          <w:lang w:val="en-GB"/>
        </w:rPr>
        <w:br/>
      </w:r>
    </w:p>
    <w:p w14:paraId="1285667C" w14:textId="4BA7AE90" w:rsidR="00586A63" w:rsidRPr="00586A63" w:rsidRDefault="00586A63" w:rsidP="00586A63">
      <w:pPr>
        <w:numPr>
          <w:ilvl w:val="2"/>
          <w:numId w:val="1"/>
        </w:numPr>
        <w:rPr>
          <w:b/>
          <w:sz w:val="22"/>
          <w:szCs w:val="22"/>
          <w:lang w:val="en-GB"/>
        </w:rPr>
      </w:pPr>
      <w:r w:rsidRPr="00586A63">
        <w:rPr>
          <w:b/>
          <w:sz w:val="22"/>
          <w:szCs w:val="22"/>
          <w:lang w:val="en-GB"/>
        </w:rPr>
        <w:t>Strawpoll</w:t>
      </w:r>
    </w:p>
    <w:p w14:paraId="3F2A16F5" w14:textId="497446B3" w:rsidR="00586A63" w:rsidRPr="00586A63" w:rsidRDefault="00586A63" w:rsidP="009B69B3">
      <w:pPr>
        <w:ind w:left="2160"/>
        <w:rPr>
          <w:sz w:val="22"/>
          <w:szCs w:val="22"/>
          <w:lang w:val="en-GB"/>
        </w:rPr>
      </w:pPr>
      <w:r w:rsidRPr="00586A63">
        <w:rPr>
          <w:sz w:val="22"/>
          <w:szCs w:val="22"/>
          <w:lang w:val="en-GB"/>
        </w:rPr>
        <w:t>Do you support option 2 depicted in slide 6 of 11-19-678r5 for receive of .11az-specific control frames containing TA set to Transmitted BSSID?</w:t>
      </w:r>
      <w:r w:rsidR="009B69B3">
        <w:rPr>
          <w:sz w:val="22"/>
          <w:szCs w:val="22"/>
          <w:lang w:val="en-GB"/>
        </w:rPr>
        <w:br/>
      </w:r>
    </w:p>
    <w:p w14:paraId="28D0EC49" w14:textId="4CBF99B5" w:rsidR="003145E5" w:rsidRDefault="00586A63" w:rsidP="00586A63">
      <w:pPr>
        <w:numPr>
          <w:ilvl w:val="2"/>
          <w:numId w:val="1"/>
        </w:numPr>
        <w:rPr>
          <w:sz w:val="22"/>
          <w:szCs w:val="22"/>
          <w:lang w:val="en-GB"/>
        </w:rPr>
      </w:pPr>
      <w:r w:rsidRPr="00586A63">
        <w:rPr>
          <w:b/>
          <w:sz w:val="22"/>
          <w:szCs w:val="22"/>
          <w:lang w:val="en-GB"/>
        </w:rPr>
        <w:t>Results</w:t>
      </w:r>
      <w:r w:rsidRPr="00586A63">
        <w:rPr>
          <w:sz w:val="22"/>
          <w:szCs w:val="22"/>
          <w:lang w:val="en-GB"/>
        </w:rPr>
        <w:t xml:space="preserve"> (Y/N/A): 9/2/2</w:t>
      </w:r>
      <w:r w:rsidR="003145E5">
        <w:rPr>
          <w:sz w:val="22"/>
          <w:szCs w:val="22"/>
          <w:lang w:val="en-GB"/>
        </w:rPr>
        <w:br/>
      </w:r>
    </w:p>
    <w:p w14:paraId="72057E30" w14:textId="3AF4EDF0" w:rsidR="003145E5" w:rsidRPr="0036270E" w:rsidRDefault="003145E5" w:rsidP="003145E5">
      <w:pPr>
        <w:numPr>
          <w:ilvl w:val="1"/>
          <w:numId w:val="1"/>
        </w:numPr>
        <w:rPr>
          <w:sz w:val="22"/>
          <w:szCs w:val="22"/>
          <w:lang w:val="en-GB"/>
        </w:rPr>
      </w:pPr>
      <w:r>
        <w:rPr>
          <w:b/>
          <w:sz w:val="22"/>
          <w:szCs w:val="22"/>
          <w:lang w:val="en-GB"/>
        </w:rPr>
        <w:t xml:space="preserve">Short </w:t>
      </w:r>
      <w:r w:rsidRPr="0099287C">
        <w:rPr>
          <w:b/>
          <w:sz w:val="22"/>
          <w:szCs w:val="22"/>
          <w:lang w:val="en-GB"/>
        </w:rPr>
        <w:t>Break</w:t>
      </w:r>
      <w:r>
        <w:rPr>
          <w:b/>
          <w:sz w:val="22"/>
          <w:szCs w:val="22"/>
          <w:lang w:val="en-GB"/>
        </w:rPr>
        <w:t xml:space="preserve">: </w:t>
      </w:r>
      <w:r w:rsidR="00586A63">
        <w:rPr>
          <w:sz w:val="22"/>
          <w:szCs w:val="22"/>
          <w:lang w:val="en-GB"/>
        </w:rPr>
        <w:t xml:space="preserve"> 3.</w:t>
      </w:r>
      <w:r w:rsidRPr="0036270E">
        <w:rPr>
          <w:sz w:val="22"/>
          <w:szCs w:val="22"/>
          <w:lang w:val="en-GB"/>
        </w:rPr>
        <w:t>55 -</w:t>
      </w:r>
      <w:r w:rsidR="00586A63">
        <w:rPr>
          <w:sz w:val="22"/>
          <w:szCs w:val="22"/>
          <w:lang w:val="en-GB"/>
        </w:rPr>
        <w:t xml:space="preserve"> </w:t>
      </w:r>
      <w:r w:rsidRPr="0036270E">
        <w:rPr>
          <w:sz w:val="22"/>
          <w:szCs w:val="22"/>
          <w:lang w:val="en-GB"/>
        </w:rPr>
        <w:t>4.05</w:t>
      </w:r>
      <w:r w:rsidR="00586A63">
        <w:rPr>
          <w:sz w:val="22"/>
          <w:szCs w:val="22"/>
          <w:lang w:val="en-GB"/>
        </w:rPr>
        <w:t>pm</w:t>
      </w:r>
      <w:r w:rsidRPr="0036270E">
        <w:rPr>
          <w:sz w:val="22"/>
          <w:szCs w:val="22"/>
          <w:lang w:val="en-GB"/>
        </w:rPr>
        <w:br/>
      </w:r>
    </w:p>
    <w:p w14:paraId="57C6F730" w14:textId="77777777" w:rsidR="003145E5" w:rsidRPr="00B96D1C" w:rsidRDefault="003145E5" w:rsidP="003145E5">
      <w:pPr>
        <w:numPr>
          <w:ilvl w:val="1"/>
          <w:numId w:val="1"/>
        </w:numPr>
        <w:rPr>
          <w:sz w:val="22"/>
          <w:szCs w:val="22"/>
          <w:lang w:val="en-GB"/>
        </w:rPr>
      </w:pPr>
      <w:r>
        <w:rPr>
          <w:sz w:val="22"/>
          <w:szCs w:val="22"/>
          <w:lang w:val="en-GB"/>
        </w:rPr>
        <w:t xml:space="preserve">Christian Berger (Marvell) presented document </w:t>
      </w:r>
      <w:r w:rsidRPr="00B96D1C">
        <w:rPr>
          <w:b/>
          <w:sz w:val="22"/>
          <w:szCs w:val="22"/>
          <w:lang w:val="en-GB"/>
        </w:rPr>
        <w:t>11-19/1051r1</w:t>
      </w:r>
    </w:p>
    <w:p w14:paraId="0705E11B" w14:textId="77777777" w:rsidR="003145E5" w:rsidRPr="0078148C" w:rsidRDefault="003145E5" w:rsidP="003145E5">
      <w:pPr>
        <w:numPr>
          <w:ilvl w:val="2"/>
          <w:numId w:val="1"/>
        </w:numPr>
        <w:rPr>
          <w:sz w:val="22"/>
          <w:szCs w:val="22"/>
          <w:lang w:val="en-GB"/>
        </w:rPr>
      </w:pPr>
      <w:r w:rsidRPr="0099287C">
        <w:rPr>
          <w:b/>
          <w:sz w:val="22"/>
          <w:szCs w:val="22"/>
          <w:lang w:val="en-GB"/>
        </w:rPr>
        <w:t>Title</w:t>
      </w:r>
      <w:r>
        <w:rPr>
          <w:sz w:val="22"/>
          <w:szCs w:val="22"/>
          <w:lang w:val="en-GB"/>
        </w:rPr>
        <w:t xml:space="preserve">: </w:t>
      </w:r>
      <w:r w:rsidRPr="0099287C">
        <w:rPr>
          <w:bCs/>
          <w:sz w:val="22"/>
          <w:szCs w:val="22"/>
        </w:rPr>
        <w:t>NDP Power Control for EVM</w:t>
      </w:r>
    </w:p>
    <w:p w14:paraId="0799752B" w14:textId="77777777" w:rsidR="003145E5" w:rsidRPr="0078148C" w:rsidRDefault="003145E5" w:rsidP="003145E5">
      <w:pPr>
        <w:numPr>
          <w:ilvl w:val="2"/>
          <w:numId w:val="1"/>
        </w:numPr>
        <w:rPr>
          <w:b/>
          <w:bCs/>
          <w:szCs w:val="22"/>
        </w:rPr>
      </w:pPr>
      <w:r>
        <w:rPr>
          <w:b/>
          <w:bCs/>
          <w:sz w:val="22"/>
          <w:szCs w:val="22"/>
        </w:rPr>
        <w:t xml:space="preserve">Summary: </w:t>
      </w:r>
      <w:r w:rsidRPr="0099287C">
        <w:rPr>
          <w:bCs/>
          <w:szCs w:val="22"/>
        </w:rPr>
        <w:t>Trade-off between Tx power and Tx EVM</w:t>
      </w:r>
    </w:p>
    <w:p w14:paraId="2530BA7B" w14:textId="77777777" w:rsidR="003145E5" w:rsidRPr="0078148C" w:rsidRDefault="003145E5" w:rsidP="009B69B3">
      <w:pPr>
        <w:ind w:left="2160"/>
        <w:rPr>
          <w:bCs/>
          <w:sz w:val="22"/>
          <w:szCs w:val="22"/>
        </w:rPr>
      </w:pPr>
      <w:r w:rsidRPr="0078148C">
        <w:rPr>
          <w:bCs/>
          <w:sz w:val="22"/>
          <w:szCs w:val="22"/>
        </w:rPr>
        <w:t>In any wireless communication</w:t>
      </w:r>
    </w:p>
    <w:p w14:paraId="596EBB93" w14:textId="77777777" w:rsidR="003145E5" w:rsidRPr="0099287C" w:rsidRDefault="003145E5" w:rsidP="003145E5">
      <w:pPr>
        <w:pStyle w:val="ListParagraph"/>
        <w:numPr>
          <w:ilvl w:val="0"/>
          <w:numId w:val="14"/>
        </w:numPr>
        <w:rPr>
          <w:bCs/>
          <w:szCs w:val="22"/>
        </w:rPr>
      </w:pPr>
      <w:r w:rsidRPr="0099287C">
        <w:rPr>
          <w:bCs/>
          <w:szCs w:val="22"/>
        </w:rPr>
        <w:t>Especially OFDM in WiFi, has large (PAPR)</w:t>
      </w:r>
    </w:p>
    <w:p w14:paraId="081EEDC4" w14:textId="77777777" w:rsidR="003145E5" w:rsidRPr="0099287C" w:rsidRDefault="003145E5" w:rsidP="003145E5">
      <w:pPr>
        <w:pStyle w:val="ListParagraph"/>
        <w:numPr>
          <w:ilvl w:val="0"/>
          <w:numId w:val="14"/>
        </w:numPr>
        <w:rPr>
          <w:bCs/>
          <w:szCs w:val="22"/>
        </w:rPr>
      </w:pPr>
      <w:r w:rsidRPr="0099287C">
        <w:rPr>
          <w:bCs/>
          <w:szCs w:val="22"/>
        </w:rPr>
        <w:t xml:space="preserve">Needs </w:t>
      </w:r>
      <w:r>
        <w:rPr>
          <w:bCs/>
          <w:szCs w:val="22"/>
        </w:rPr>
        <w:t xml:space="preserve">power amplifier to back off </w:t>
      </w:r>
      <w:r w:rsidRPr="0099287C">
        <w:rPr>
          <w:bCs/>
          <w:szCs w:val="22"/>
        </w:rPr>
        <w:t xml:space="preserve"> (so peaks avoid non-linear region)</w:t>
      </w:r>
    </w:p>
    <w:p w14:paraId="2594393E" w14:textId="77777777" w:rsidR="003145E5" w:rsidRPr="0099287C" w:rsidRDefault="003145E5" w:rsidP="003145E5">
      <w:pPr>
        <w:ind w:left="2160"/>
        <w:rPr>
          <w:bCs/>
          <w:szCs w:val="22"/>
        </w:rPr>
      </w:pPr>
      <w:r w:rsidRPr="0099287C">
        <w:rPr>
          <w:bCs/>
          <w:szCs w:val="22"/>
        </w:rPr>
        <w:t>Maximizing Tx power usually reduces signal quality</w:t>
      </w:r>
    </w:p>
    <w:p w14:paraId="4264CC7A" w14:textId="77777777" w:rsidR="003145E5" w:rsidRPr="0099287C" w:rsidRDefault="003145E5" w:rsidP="003145E5">
      <w:pPr>
        <w:pStyle w:val="ListParagraph"/>
        <w:numPr>
          <w:ilvl w:val="0"/>
          <w:numId w:val="15"/>
        </w:numPr>
        <w:rPr>
          <w:bCs/>
          <w:szCs w:val="22"/>
        </w:rPr>
      </w:pPr>
      <w:r w:rsidRPr="0099287C">
        <w:rPr>
          <w:bCs/>
          <w:szCs w:val="22"/>
        </w:rPr>
        <w:t>Typically sacrifice back-off</w:t>
      </w:r>
    </w:p>
    <w:p w14:paraId="30052CB4" w14:textId="77777777" w:rsidR="003145E5" w:rsidRPr="0099287C" w:rsidRDefault="003145E5" w:rsidP="003145E5">
      <w:pPr>
        <w:pStyle w:val="ListParagraph"/>
        <w:numPr>
          <w:ilvl w:val="0"/>
          <w:numId w:val="15"/>
        </w:numPr>
        <w:rPr>
          <w:bCs/>
          <w:szCs w:val="22"/>
        </w:rPr>
      </w:pPr>
      <w:r w:rsidRPr="0099287C">
        <w:rPr>
          <w:bCs/>
          <w:szCs w:val="22"/>
        </w:rPr>
        <w:t>Power amplifier will go (more often) into non-linear region</w:t>
      </w:r>
    </w:p>
    <w:p w14:paraId="5190BAB3" w14:textId="77777777" w:rsidR="003145E5" w:rsidRPr="0099287C" w:rsidRDefault="003145E5" w:rsidP="003145E5">
      <w:pPr>
        <w:ind w:left="2160"/>
        <w:rPr>
          <w:bCs/>
          <w:szCs w:val="22"/>
        </w:rPr>
      </w:pPr>
      <w:r w:rsidRPr="0099287C">
        <w:rPr>
          <w:bCs/>
          <w:szCs w:val="22"/>
        </w:rPr>
        <w:lastRenderedPageBreak/>
        <w:t>Tx signal distortion is measured as Error Vector Magnitude (EVM)</w:t>
      </w:r>
    </w:p>
    <w:p w14:paraId="38573F8B" w14:textId="77777777" w:rsidR="003145E5" w:rsidRPr="0099287C" w:rsidRDefault="003145E5" w:rsidP="003145E5">
      <w:pPr>
        <w:pStyle w:val="ListParagraph"/>
        <w:numPr>
          <w:ilvl w:val="0"/>
          <w:numId w:val="16"/>
        </w:numPr>
        <w:rPr>
          <w:bCs/>
          <w:szCs w:val="22"/>
        </w:rPr>
      </w:pPr>
      <w:r w:rsidRPr="0099287C">
        <w:rPr>
          <w:bCs/>
          <w:szCs w:val="22"/>
        </w:rPr>
        <w:t>Typical range -10 to -30 dB</w:t>
      </w:r>
    </w:p>
    <w:p w14:paraId="062D7B29" w14:textId="77777777" w:rsidR="003145E5" w:rsidRPr="0099287C" w:rsidRDefault="003145E5" w:rsidP="003145E5">
      <w:pPr>
        <w:pStyle w:val="ListParagraph"/>
        <w:numPr>
          <w:ilvl w:val="0"/>
          <w:numId w:val="16"/>
        </w:numPr>
        <w:rPr>
          <w:bCs/>
          <w:szCs w:val="22"/>
        </w:rPr>
      </w:pPr>
      <w:r w:rsidRPr="0099287C">
        <w:rPr>
          <w:bCs/>
          <w:szCs w:val="22"/>
        </w:rPr>
        <w:t>WiFi’s 11ax has increased EVM range (1024 QAM, MU-MIMO, etc)</w:t>
      </w:r>
    </w:p>
    <w:p w14:paraId="19DA8832" w14:textId="77777777" w:rsidR="003145E5" w:rsidRPr="0099287C" w:rsidRDefault="003145E5" w:rsidP="003145E5">
      <w:pPr>
        <w:numPr>
          <w:ilvl w:val="2"/>
          <w:numId w:val="1"/>
        </w:numPr>
        <w:rPr>
          <w:b/>
          <w:sz w:val="22"/>
          <w:szCs w:val="22"/>
          <w:lang w:val="en-GB"/>
        </w:rPr>
      </w:pPr>
      <w:r w:rsidRPr="0099287C">
        <w:rPr>
          <w:b/>
          <w:sz w:val="22"/>
          <w:szCs w:val="22"/>
          <w:lang w:val="en-GB"/>
        </w:rPr>
        <w:t>Discusssion</w:t>
      </w:r>
    </w:p>
    <w:p w14:paraId="6FA7B7C2" w14:textId="34FB3937" w:rsidR="003145E5" w:rsidRDefault="003145E5" w:rsidP="003145E5">
      <w:pPr>
        <w:numPr>
          <w:ilvl w:val="2"/>
          <w:numId w:val="1"/>
        </w:numPr>
        <w:rPr>
          <w:sz w:val="22"/>
          <w:szCs w:val="22"/>
          <w:lang w:val="en-GB"/>
        </w:rPr>
      </w:pPr>
      <w:r>
        <w:rPr>
          <w:sz w:val="22"/>
          <w:szCs w:val="22"/>
          <w:lang w:val="en-GB"/>
        </w:rPr>
        <w:t>C. Agreed that if we share RSSI we can calcula</w:t>
      </w:r>
      <w:r w:rsidR="008B685C">
        <w:rPr>
          <w:sz w:val="22"/>
          <w:szCs w:val="22"/>
          <w:lang w:val="en-GB"/>
        </w:rPr>
        <w:t>te</w:t>
      </w:r>
      <w:r>
        <w:rPr>
          <w:sz w:val="22"/>
          <w:szCs w:val="22"/>
          <w:lang w:val="en-GB"/>
        </w:rPr>
        <w:t xml:space="preserve"> pathloss</w:t>
      </w:r>
      <w:r w:rsidR="008B685C">
        <w:rPr>
          <w:sz w:val="22"/>
          <w:szCs w:val="22"/>
          <w:lang w:val="en-GB"/>
        </w:rPr>
        <w:t>.</w:t>
      </w:r>
    </w:p>
    <w:p w14:paraId="10418644" w14:textId="7DF05C50" w:rsidR="003145E5" w:rsidRDefault="009B69B3" w:rsidP="003145E5">
      <w:pPr>
        <w:numPr>
          <w:ilvl w:val="2"/>
          <w:numId w:val="1"/>
        </w:numPr>
        <w:rPr>
          <w:sz w:val="22"/>
          <w:szCs w:val="22"/>
          <w:lang w:val="en-GB"/>
        </w:rPr>
      </w:pPr>
      <w:r>
        <w:rPr>
          <w:sz w:val="22"/>
          <w:szCs w:val="22"/>
          <w:lang w:val="en-GB"/>
        </w:rPr>
        <w:t>R</w:t>
      </w:r>
      <w:r w:rsidR="003145E5">
        <w:rPr>
          <w:sz w:val="22"/>
          <w:szCs w:val="22"/>
          <w:lang w:val="en-GB"/>
        </w:rPr>
        <w:t>. However we don’t know what the signal quality is.</w:t>
      </w:r>
    </w:p>
    <w:p w14:paraId="1AECA70E" w14:textId="7BF4F1EA" w:rsidR="008B685C" w:rsidRDefault="003145E5" w:rsidP="003145E5">
      <w:pPr>
        <w:numPr>
          <w:ilvl w:val="2"/>
          <w:numId w:val="1"/>
        </w:numPr>
        <w:rPr>
          <w:sz w:val="22"/>
          <w:szCs w:val="22"/>
          <w:lang w:val="en-GB"/>
        </w:rPr>
      </w:pPr>
      <w:r>
        <w:rPr>
          <w:sz w:val="22"/>
          <w:szCs w:val="22"/>
          <w:lang w:val="en-GB"/>
        </w:rPr>
        <w:t>C. We would need to share SINR</w:t>
      </w:r>
      <w:r w:rsidR="008B685C">
        <w:rPr>
          <w:sz w:val="22"/>
          <w:szCs w:val="22"/>
          <w:lang w:val="en-GB"/>
        </w:rPr>
        <w:t>.</w:t>
      </w:r>
    </w:p>
    <w:p w14:paraId="3CC88AB0" w14:textId="158BCCDA" w:rsidR="003145E5" w:rsidRDefault="008B685C" w:rsidP="003145E5">
      <w:pPr>
        <w:numPr>
          <w:ilvl w:val="2"/>
          <w:numId w:val="1"/>
        </w:numPr>
        <w:rPr>
          <w:sz w:val="22"/>
          <w:szCs w:val="22"/>
          <w:lang w:val="en-GB"/>
        </w:rPr>
      </w:pPr>
      <w:r>
        <w:rPr>
          <w:sz w:val="22"/>
          <w:szCs w:val="22"/>
          <w:lang w:val="en-GB"/>
        </w:rPr>
        <w:t>C. A WiFi packet sniffer may confuse the two versions of the packet (Strawpoll</w:t>
      </w:r>
      <w:r w:rsidR="009B69B3">
        <w:rPr>
          <w:sz w:val="22"/>
          <w:szCs w:val="22"/>
          <w:lang w:val="en-GB"/>
        </w:rPr>
        <w:t xml:space="preserve"> </w:t>
      </w:r>
      <w:r>
        <w:rPr>
          <w:sz w:val="22"/>
          <w:szCs w:val="22"/>
          <w:lang w:val="en-GB"/>
        </w:rPr>
        <w:t>#2 below) if it loses the context of the protocol.</w:t>
      </w:r>
      <w:r>
        <w:rPr>
          <w:sz w:val="22"/>
          <w:szCs w:val="22"/>
          <w:lang w:val="en-GB"/>
        </w:rPr>
        <w:br/>
      </w:r>
    </w:p>
    <w:p w14:paraId="5A3B3D38" w14:textId="77777777" w:rsidR="00AF57A8" w:rsidRPr="00AF57A8" w:rsidRDefault="00AF57A8" w:rsidP="00AF57A8">
      <w:pPr>
        <w:numPr>
          <w:ilvl w:val="2"/>
          <w:numId w:val="1"/>
        </w:numPr>
        <w:rPr>
          <w:b/>
          <w:sz w:val="22"/>
          <w:szCs w:val="22"/>
          <w:lang w:val="en-GB"/>
        </w:rPr>
      </w:pPr>
      <w:r w:rsidRPr="00AF57A8">
        <w:rPr>
          <w:b/>
          <w:sz w:val="22"/>
          <w:szCs w:val="22"/>
          <w:lang w:val="en-GB"/>
        </w:rPr>
        <w:t>Strawpoll</w:t>
      </w:r>
    </w:p>
    <w:p w14:paraId="341A7EC0" w14:textId="4DADEC5A" w:rsidR="00AF57A8" w:rsidRPr="00AF57A8" w:rsidRDefault="00AF57A8" w:rsidP="00AF57A8">
      <w:pPr>
        <w:ind w:left="2160"/>
        <w:rPr>
          <w:sz w:val="22"/>
          <w:szCs w:val="22"/>
          <w:lang w:val="en-GB"/>
        </w:rPr>
      </w:pPr>
      <w:r w:rsidRPr="00AF57A8">
        <w:rPr>
          <w:sz w:val="22"/>
          <w:szCs w:val="22"/>
          <w:lang w:val="en-GB"/>
        </w:rPr>
        <w:t>Do you support to add subfields in Ranging NPD-A and LMR to facilitate tx-power and EVM optimization in Non-TB Ranging?</w:t>
      </w:r>
      <w:r w:rsidR="009B69B3">
        <w:rPr>
          <w:sz w:val="22"/>
          <w:szCs w:val="22"/>
          <w:lang w:val="en-GB"/>
        </w:rPr>
        <w:br/>
      </w:r>
    </w:p>
    <w:p w14:paraId="30AB0DC5" w14:textId="78B82118" w:rsidR="00AF57A8" w:rsidRPr="00AF57A8" w:rsidRDefault="00AF57A8" w:rsidP="00AF57A8">
      <w:pPr>
        <w:numPr>
          <w:ilvl w:val="2"/>
          <w:numId w:val="1"/>
        </w:numPr>
        <w:rPr>
          <w:sz w:val="22"/>
          <w:szCs w:val="22"/>
          <w:lang w:val="en-GB"/>
        </w:rPr>
      </w:pPr>
      <w:r w:rsidRPr="009B69B3">
        <w:rPr>
          <w:b/>
          <w:sz w:val="22"/>
          <w:szCs w:val="22"/>
          <w:lang w:val="en-GB"/>
        </w:rPr>
        <w:t>Results (Y/N/A):</w:t>
      </w:r>
      <w:r w:rsidRPr="00AF57A8">
        <w:rPr>
          <w:sz w:val="22"/>
          <w:szCs w:val="22"/>
          <w:lang w:val="en-GB"/>
        </w:rPr>
        <w:t xml:space="preserve"> 6/4/2</w:t>
      </w:r>
      <w:r w:rsidR="008B685C">
        <w:rPr>
          <w:sz w:val="22"/>
          <w:szCs w:val="22"/>
          <w:lang w:val="en-GB"/>
        </w:rPr>
        <w:br/>
      </w:r>
    </w:p>
    <w:p w14:paraId="1F5C9964" w14:textId="110284E5" w:rsidR="008B685C" w:rsidRPr="008B685C" w:rsidRDefault="003145E5" w:rsidP="008B685C">
      <w:pPr>
        <w:numPr>
          <w:ilvl w:val="2"/>
          <w:numId w:val="1"/>
        </w:numPr>
        <w:rPr>
          <w:b/>
          <w:sz w:val="22"/>
          <w:szCs w:val="22"/>
        </w:rPr>
      </w:pPr>
      <w:r w:rsidRPr="006E12CB">
        <w:rPr>
          <w:b/>
          <w:sz w:val="22"/>
          <w:szCs w:val="22"/>
          <w:lang w:val="en-GB"/>
        </w:rPr>
        <w:t>Strawpoll</w:t>
      </w:r>
    </w:p>
    <w:p w14:paraId="3E754C39" w14:textId="10A045B3" w:rsidR="008B685C" w:rsidRPr="008B685C" w:rsidRDefault="008B685C" w:rsidP="008B685C">
      <w:pPr>
        <w:ind w:left="2160"/>
        <w:rPr>
          <w:sz w:val="22"/>
          <w:szCs w:val="22"/>
        </w:rPr>
      </w:pPr>
      <w:r w:rsidRPr="008B685C">
        <w:rPr>
          <w:sz w:val="22"/>
          <w:szCs w:val="22"/>
        </w:rPr>
        <w:t>Do you support to add the Tx Power subfield in the NTB Ranging NPD-A as presented in Option: </w:t>
      </w:r>
      <w:r>
        <w:rPr>
          <w:sz w:val="22"/>
          <w:szCs w:val="22"/>
        </w:rPr>
        <w:br/>
      </w:r>
    </w:p>
    <w:p w14:paraId="34F9F7B5" w14:textId="0A056AEB" w:rsidR="008B685C" w:rsidRPr="008B685C" w:rsidRDefault="008B685C" w:rsidP="008B685C">
      <w:pPr>
        <w:ind w:left="2160"/>
        <w:rPr>
          <w:b/>
          <w:sz w:val="22"/>
          <w:szCs w:val="22"/>
        </w:rPr>
      </w:pPr>
      <w:r w:rsidRPr="008B685C">
        <w:rPr>
          <w:sz w:val="22"/>
          <w:szCs w:val="22"/>
        </w:rPr>
        <w:t>Option I (Extra Field):</w:t>
      </w:r>
      <w:r w:rsidRPr="008B685C">
        <w:rPr>
          <w:b/>
          <w:sz w:val="22"/>
          <w:szCs w:val="22"/>
        </w:rPr>
        <w:t xml:space="preserve"> </w:t>
      </w:r>
      <w:r w:rsidRPr="008B685C">
        <w:rPr>
          <w:b/>
          <w:sz w:val="22"/>
          <w:szCs w:val="22"/>
        </w:rPr>
        <w:tab/>
      </w:r>
      <w:r w:rsidRPr="008B685C">
        <w:rPr>
          <w:b/>
          <w:sz w:val="22"/>
          <w:szCs w:val="22"/>
        </w:rPr>
        <w:tab/>
      </w:r>
      <w:r w:rsidRPr="008B685C">
        <w:rPr>
          <w:b/>
          <w:noProof/>
          <w:sz w:val="22"/>
          <w:szCs w:val="22"/>
        </w:rPr>
        <w:drawing>
          <wp:inline distT="0" distB="0" distL="0" distR="0" wp14:anchorId="79EB093A" wp14:editId="69F8D4B7">
            <wp:extent cx="3124200" cy="647700"/>
            <wp:effectExtent l="0" t="0" r="0" b="0"/>
            <wp:docPr id="7" name="Picture 7" descr="https://lh6.googleusercontent.com/VsW7kN7Axl4_ZWI_nYhIXkmh5A5vI1Qu4tXO4ZNA8o9tTBJSClAkk7FOWZ4JLbaK06THFObH8jqJ9uN26VIR6NIaTW_zsCPqwnQxFQs8KbqQXX6qhXxAcDxQ1v0_af9CVX82np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lh6.googleusercontent.com/VsW7kN7Axl4_ZWI_nYhIXkmh5A5vI1Qu4tXO4ZNA8o9tTBJSClAkk7FOWZ4JLbaK06THFObH8jqJ9uN26VIR6NIaTW_zsCPqwnQxFQs8KbqQXX6qhXxAcDxQ1v0_af9CVX82np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200" cy="647700"/>
                    </a:xfrm>
                    <a:prstGeom prst="rect">
                      <a:avLst/>
                    </a:prstGeom>
                    <a:noFill/>
                    <a:ln>
                      <a:noFill/>
                    </a:ln>
                  </pic:spPr>
                </pic:pic>
              </a:graphicData>
            </a:graphic>
          </wp:inline>
        </w:drawing>
      </w:r>
    </w:p>
    <w:p w14:paraId="74A09BCA" w14:textId="77777777" w:rsidR="008B685C" w:rsidRPr="008B685C" w:rsidRDefault="008B685C" w:rsidP="008B685C">
      <w:pPr>
        <w:ind w:left="2160"/>
        <w:rPr>
          <w:b/>
          <w:sz w:val="22"/>
          <w:szCs w:val="22"/>
        </w:rPr>
      </w:pPr>
    </w:p>
    <w:p w14:paraId="508587B2" w14:textId="063CCE34" w:rsidR="008B685C" w:rsidRPr="008B685C" w:rsidRDefault="008B685C" w:rsidP="008B685C">
      <w:pPr>
        <w:ind w:left="2160"/>
        <w:rPr>
          <w:b/>
          <w:sz w:val="22"/>
          <w:szCs w:val="22"/>
        </w:rPr>
      </w:pPr>
      <w:r w:rsidRPr="008B685C">
        <w:rPr>
          <w:sz w:val="22"/>
          <w:szCs w:val="22"/>
        </w:rPr>
        <w:t>Option II (Reuse Offset)</w:t>
      </w:r>
      <w:r w:rsidRPr="008B685C">
        <w:rPr>
          <w:b/>
          <w:sz w:val="22"/>
          <w:szCs w:val="22"/>
        </w:rPr>
        <w:t xml:space="preserve">: </w:t>
      </w:r>
      <w:r w:rsidRPr="008B685C">
        <w:rPr>
          <w:b/>
          <w:noProof/>
          <w:sz w:val="22"/>
          <w:szCs w:val="22"/>
        </w:rPr>
        <w:drawing>
          <wp:inline distT="0" distB="0" distL="0" distR="0" wp14:anchorId="48CDEF27" wp14:editId="0B4C393F">
            <wp:extent cx="3867150" cy="552450"/>
            <wp:effectExtent l="0" t="0" r="0" b="0"/>
            <wp:docPr id="6" name="Picture 6" descr="https://lh3.googleusercontent.com/LrNzoTyepnnt4xsvEkggudNTU2Yc0bxLjV2M6TD2PSfZ1x2esU2byUHkZB_DDq5p26z9B_gXcnPlXVKk7JmfKcO_4CD4HD0FajdiT5pZ-hIzDyy790sz7s8yZ7uEYI1qIzt9wQ3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lh3.googleusercontent.com/LrNzoTyepnnt4xsvEkggudNTU2Yc0bxLjV2M6TD2PSfZ1x2esU2byUHkZB_DDq5p26z9B_gXcnPlXVKk7JmfKcO_4CD4HD0FajdiT5pZ-hIzDyy790sz7s8yZ7uEYI1qIzt9wQ3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7150" cy="552450"/>
                    </a:xfrm>
                    <a:prstGeom prst="rect">
                      <a:avLst/>
                    </a:prstGeom>
                    <a:noFill/>
                    <a:ln>
                      <a:noFill/>
                    </a:ln>
                  </pic:spPr>
                </pic:pic>
              </a:graphicData>
            </a:graphic>
          </wp:inline>
        </w:drawing>
      </w:r>
    </w:p>
    <w:p w14:paraId="1266B24D" w14:textId="18F18E8B" w:rsidR="003145E5" w:rsidRDefault="003145E5" w:rsidP="008B685C">
      <w:pPr>
        <w:rPr>
          <w:sz w:val="22"/>
          <w:szCs w:val="22"/>
          <w:lang w:val="en-GB"/>
        </w:rPr>
      </w:pPr>
    </w:p>
    <w:p w14:paraId="08D2E73A" w14:textId="4EB78319" w:rsidR="003145E5" w:rsidRDefault="003145E5" w:rsidP="003145E5">
      <w:pPr>
        <w:numPr>
          <w:ilvl w:val="2"/>
          <w:numId w:val="1"/>
        </w:numPr>
        <w:rPr>
          <w:sz w:val="22"/>
          <w:szCs w:val="22"/>
          <w:lang w:val="en-GB"/>
        </w:rPr>
      </w:pPr>
      <w:r w:rsidRPr="008B685C">
        <w:rPr>
          <w:b/>
          <w:sz w:val="22"/>
          <w:szCs w:val="22"/>
          <w:lang w:val="en-GB"/>
        </w:rPr>
        <w:t>Results</w:t>
      </w:r>
      <w:r>
        <w:rPr>
          <w:sz w:val="22"/>
          <w:szCs w:val="22"/>
          <w:lang w:val="en-GB"/>
        </w:rPr>
        <w:t xml:space="preserve"> </w:t>
      </w:r>
      <w:r w:rsidRPr="009B69B3">
        <w:rPr>
          <w:b/>
          <w:sz w:val="22"/>
          <w:szCs w:val="22"/>
          <w:lang w:val="en-GB"/>
        </w:rPr>
        <w:t>(O1/O2/A):</w:t>
      </w:r>
      <w:r>
        <w:rPr>
          <w:sz w:val="22"/>
          <w:szCs w:val="22"/>
          <w:lang w:val="en-GB"/>
        </w:rPr>
        <w:t xml:space="preserve">  3/4/5</w:t>
      </w:r>
      <w:r w:rsidR="00586A63">
        <w:rPr>
          <w:sz w:val="22"/>
          <w:szCs w:val="22"/>
          <w:lang w:val="en-GB"/>
        </w:rPr>
        <w:br/>
      </w:r>
    </w:p>
    <w:p w14:paraId="1DFD58D7" w14:textId="1E5751D5" w:rsidR="003145E5" w:rsidRPr="00A56E5F" w:rsidRDefault="003145E5" w:rsidP="003145E5">
      <w:pPr>
        <w:numPr>
          <w:ilvl w:val="1"/>
          <w:numId w:val="1"/>
        </w:numPr>
        <w:rPr>
          <w:sz w:val="22"/>
          <w:szCs w:val="22"/>
          <w:lang w:val="en-GB"/>
        </w:rPr>
      </w:pPr>
      <w:r>
        <w:rPr>
          <w:sz w:val="22"/>
          <w:szCs w:val="22"/>
          <w:lang w:val="en-GB"/>
        </w:rPr>
        <w:t xml:space="preserve">Christian Berger (Marvell) presented document </w:t>
      </w:r>
      <w:r w:rsidRPr="00B96D1C">
        <w:rPr>
          <w:b/>
          <w:sz w:val="22"/>
          <w:szCs w:val="22"/>
          <w:lang w:val="en-GB"/>
        </w:rPr>
        <w:t>11-19/</w:t>
      </w:r>
      <w:r w:rsidR="008B685C">
        <w:rPr>
          <w:b/>
          <w:sz w:val="22"/>
          <w:szCs w:val="22"/>
          <w:lang w:val="en-GB"/>
        </w:rPr>
        <w:t>1011</w:t>
      </w:r>
      <w:r w:rsidR="0032638C">
        <w:rPr>
          <w:b/>
          <w:sz w:val="22"/>
          <w:szCs w:val="22"/>
          <w:lang w:val="en-GB"/>
        </w:rPr>
        <w:t>r1</w:t>
      </w:r>
    </w:p>
    <w:p w14:paraId="1B45EF7F" w14:textId="77777777" w:rsidR="003145E5" w:rsidRPr="008B685C" w:rsidRDefault="003145E5" w:rsidP="003145E5">
      <w:pPr>
        <w:numPr>
          <w:ilvl w:val="2"/>
          <w:numId w:val="1"/>
        </w:numPr>
        <w:rPr>
          <w:sz w:val="22"/>
          <w:szCs w:val="22"/>
          <w:lang w:val="en-GB"/>
        </w:rPr>
      </w:pPr>
      <w:r>
        <w:rPr>
          <w:b/>
          <w:sz w:val="22"/>
          <w:szCs w:val="22"/>
          <w:lang w:val="en-GB"/>
        </w:rPr>
        <w:t xml:space="preserve">Title: </w:t>
      </w:r>
      <w:r w:rsidRPr="008B685C">
        <w:rPr>
          <w:bCs/>
          <w:sz w:val="22"/>
          <w:szCs w:val="22"/>
        </w:rPr>
        <w:t>SIG-A Changes for Ranging NDP</w:t>
      </w:r>
    </w:p>
    <w:p w14:paraId="6501A83C" w14:textId="77777777" w:rsidR="003145E5" w:rsidRPr="00A56E5F" w:rsidRDefault="003145E5" w:rsidP="003145E5">
      <w:pPr>
        <w:numPr>
          <w:ilvl w:val="2"/>
          <w:numId w:val="1"/>
        </w:numPr>
        <w:rPr>
          <w:sz w:val="22"/>
          <w:szCs w:val="22"/>
          <w:lang w:val="en-GB"/>
        </w:rPr>
      </w:pPr>
      <w:r>
        <w:rPr>
          <w:b/>
          <w:bCs/>
          <w:sz w:val="22"/>
          <w:szCs w:val="22"/>
        </w:rPr>
        <w:t xml:space="preserve">Summary: </w:t>
      </w:r>
      <w:r w:rsidRPr="00A56E5F">
        <w:rPr>
          <w:bCs/>
          <w:sz w:val="22"/>
          <w:szCs w:val="22"/>
        </w:rPr>
        <w:t>Problem in SIG-A with Ranging NDP</w:t>
      </w:r>
    </w:p>
    <w:p w14:paraId="0BA0027B" w14:textId="77777777" w:rsidR="003145E5" w:rsidRPr="00A56E5F" w:rsidRDefault="003145E5" w:rsidP="003145E5">
      <w:pPr>
        <w:ind w:left="2160"/>
        <w:rPr>
          <w:sz w:val="22"/>
          <w:szCs w:val="22"/>
        </w:rPr>
      </w:pPr>
      <w:r w:rsidRPr="00A56E5F">
        <w:rPr>
          <w:bCs/>
          <w:sz w:val="22"/>
          <w:szCs w:val="22"/>
        </w:rPr>
        <w:t>Repetition of HE-LTFs</w:t>
      </w:r>
    </w:p>
    <w:p w14:paraId="148BE5C1" w14:textId="77777777" w:rsidR="003145E5" w:rsidRPr="00A56E5F" w:rsidRDefault="003145E5" w:rsidP="003145E5">
      <w:pPr>
        <w:pStyle w:val="ListParagraph"/>
        <w:numPr>
          <w:ilvl w:val="0"/>
          <w:numId w:val="17"/>
        </w:numPr>
        <w:rPr>
          <w:szCs w:val="22"/>
        </w:rPr>
      </w:pPr>
      <w:r w:rsidRPr="00A56E5F">
        <w:rPr>
          <w:szCs w:val="22"/>
        </w:rPr>
        <w:t>Pre-11az STAs will decode LSIG length</w:t>
      </w:r>
    </w:p>
    <w:p w14:paraId="55F9D203" w14:textId="77777777" w:rsidR="003145E5" w:rsidRPr="00A56E5F" w:rsidRDefault="003145E5" w:rsidP="003145E5">
      <w:pPr>
        <w:pStyle w:val="ListParagraph"/>
        <w:numPr>
          <w:ilvl w:val="0"/>
          <w:numId w:val="17"/>
        </w:numPr>
        <w:rPr>
          <w:szCs w:val="22"/>
        </w:rPr>
      </w:pPr>
      <w:r w:rsidRPr="00A56E5F">
        <w:rPr>
          <w:szCs w:val="22"/>
        </w:rPr>
        <w:t>Compare with NSTS in SIG-A</w:t>
      </w:r>
    </w:p>
    <w:p w14:paraId="6BFAA011" w14:textId="77777777" w:rsidR="003145E5" w:rsidRPr="00A56E5F" w:rsidRDefault="003145E5" w:rsidP="003145E5">
      <w:pPr>
        <w:pStyle w:val="ListParagraph"/>
        <w:numPr>
          <w:ilvl w:val="0"/>
          <w:numId w:val="17"/>
        </w:numPr>
        <w:rPr>
          <w:szCs w:val="22"/>
        </w:rPr>
      </w:pPr>
      <w:r w:rsidRPr="00A56E5F">
        <w:rPr>
          <w:szCs w:val="22"/>
        </w:rPr>
        <w:t>Interpret extra HE-LTFs as Data field</w:t>
      </w:r>
    </w:p>
    <w:p w14:paraId="08DBAA5C" w14:textId="77777777" w:rsidR="003145E5" w:rsidRPr="00A56E5F" w:rsidRDefault="003145E5" w:rsidP="003145E5">
      <w:pPr>
        <w:pStyle w:val="ListParagraph"/>
        <w:numPr>
          <w:ilvl w:val="0"/>
          <w:numId w:val="17"/>
        </w:numPr>
        <w:rPr>
          <w:szCs w:val="22"/>
        </w:rPr>
      </w:pPr>
      <w:r w:rsidRPr="00A56E5F">
        <w:rPr>
          <w:szCs w:val="22"/>
        </w:rPr>
        <w:t>Will also affect 11ax based sniffers</w:t>
      </w:r>
    </w:p>
    <w:p w14:paraId="6E233A66" w14:textId="77777777" w:rsidR="003145E5" w:rsidRPr="00A56E5F" w:rsidRDefault="003145E5" w:rsidP="003145E5">
      <w:pPr>
        <w:ind w:left="2160"/>
        <w:rPr>
          <w:sz w:val="22"/>
          <w:szCs w:val="22"/>
        </w:rPr>
      </w:pPr>
      <w:r w:rsidRPr="00A56E5F">
        <w:rPr>
          <w:bCs/>
          <w:sz w:val="22"/>
          <w:szCs w:val="22"/>
        </w:rPr>
        <w:t>Desirable to have 11az Wave 1 devices with minimal PHY changes</w:t>
      </w:r>
    </w:p>
    <w:p w14:paraId="588456FC" w14:textId="77777777" w:rsidR="003145E5" w:rsidRPr="00A56E5F" w:rsidRDefault="003145E5" w:rsidP="003145E5">
      <w:pPr>
        <w:pStyle w:val="ListParagraph"/>
        <w:numPr>
          <w:ilvl w:val="0"/>
          <w:numId w:val="18"/>
        </w:numPr>
        <w:rPr>
          <w:szCs w:val="22"/>
        </w:rPr>
      </w:pPr>
      <w:r w:rsidRPr="00A56E5F">
        <w:rPr>
          <w:szCs w:val="22"/>
        </w:rPr>
        <w:t>Will potentially ignore NDPs with repeated HE-LTFs</w:t>
      </w:r>
    </w:p>
    <w:p w14:paraId="6809EC2B" w14:textId="77777777" w:rsidR="003145E5" w:rsidRPr="00A56E5F" w:rsidRDefault="003145E5" w:rsidP="003145E5">
      <w:pPr>
        <w:pStyle w:val="ListParagraph"/>
        <w:numPr>
          <w:ilvl w:val="0"/>
          <w:numId w:val="18"/>
        </w:numPr>
        <w:rPr>
          <w:szCs w:val="22"/>
        </w:rPr>
      </w:pPr>
      <w:r w:rsidRPr="00A56E5F">
        <w:rPr>
          <w:szCs w:val="22"/>
        </w:rPr>
        <w:t>Re-use current P-matrix for decoding</w:t>
      </w:r>
    </w:p>
    <w:p w14:paraId="5FB619AB" w14:textId="77777777" w:rsidR="003145E5" w:rsidRPr="00A56E5F" w:rsidRDefault="003145E5" w:rsidP="003145E5">
      <w:pPr>
        <w:pStyle w:val="ListParagraph"/>
        <w:numPr>
          <w:ilvl w:val="0"/>
          <w:numId w:val="18"/>
        </w:numPr>
        <w:rPr>
          <w:szCs w:val="22"/>
        </w:rPr>
      </w:pPr>
      <w:r w:rsidRPr="00A56E5F">
        <w:rPr>
          <w:szCs w:val="22"/>
        </w:rPr>
        <w:t>Not easy to link PHY processing to parameters received in NDP-A</w:t>
      </w:r>
    </w:p>
    <w:p w14:paraId="68038C1C" w14:textId="77777777" w:rsidR="003145E5" w:rsidRDefault="003145E5" w:rsidP="003145E5">
      <w:pPr>
        <w:numPr>
          <w:ilvl w:val="2"/>
          <w:numId w:val="1"/>
        </w:numPr>
        <w:rPr>
          <w:b/>
          <w:sz w:val="22"/>
          <w:szCs w:val="22"/>
          <w:lang w:val="en-GB"/>
        </w:rPr>
      </w:pPr>
      <w:r w:rsidRPr="00A56E5F">
        <w:rPr>
          <w:b/>
          <w:sz w:val="22"/>
          <w:szCs w:val="22"/>
          <w:lang w:val="en-GB"/>
        </w:rPr>
        <w:t>Discussion</w:t>
      </w:r>
    </w:p>
    <w:p w14:paraId="6B2309F3" w14:textId="1E60EFF4" w:rsidR="003145E5" w:rsidRPr="00AF57A8" w:rsidRDefault="00AF57A8" w:rsidP="003145E5">
      <w:pPr>
        <w:numPr>
          <w:ilvl w:val="2"/>
          <w:numId w:val="1"/>
        </w:numPr>
        <w:rPr>
          <w:sz w:val="22"/>
          <w:szCs w:val="22"/>
          <w:lang w:val="en-GB"/>
        </w:rPr>
      </w:pPr>
      <w:r>
        <w:rPr>
          <w:sz w:val="22"/>
          <w:szCs w:val="22"/>
          <w:lang w:val="en-GB"/>
        </w:rPr>
        <w:t>C. Discussion of issue that</w:t>
      </w:r>
      <w:r w:rsidR="003145E5" w:rsidRPr="00AF57A8">
        <w:rPr>
          <w:sz w:val="22"/>
          <w:szCs w:val="22"/>
          <w:lang w:val="en-GB"/>
        </w:rPr>
        <w:t xml:space="preserve"> LTF </w:t>
      </w:r>
      <w:r>
        <w:rPr>
          <w:sz w:val="22"/>
          <w:szCs w:val="22"/>
          <w:lang w:val="en-GB"/>
        </w:rPr>
        <w:t xml:space="preserve">repetition might </w:t>
      </w:r>
      <w:r w:rsidR="003145E5" w:rsidRPr="00AF57A8">
        <w:rPr>
          <w:sz w:val="22"/>
          <w:szCs w:val="22"/>
          <w:lang w:val="en-GB"/>
        </w:rPr>
        <w:t xml:space="preserve">not </w:t>
      </w:r>
      <w:r>
        <w:rPr>
          <w:sz w:val="22"/>
          <w:szCs w:val="22"/>
          <w:lang w:val="en-GB"/>
        </w:rPr>
        <w:t xml:space="preserve">be </w:t>
      </w:r>
      <w:r w:rsidR="009B69B3">
        <w:rPr>
          <w:sz w:val="22"/>
          <w:szCs w:val="22"/>
          <w:lang w:val="en-GB"/>
        </w:rPr>
        <w:t>1, 2</w:t>
      </w:r>
      <w:r w:rsidR="003145E5" w:rsidRPr="00AF57A8">
        <w:rPr>
          <w:sz w:val="22"/>
          <w:szCs w:val="22"/>
          <w:lang w:val="en-GB"/>
        </w:rPr>
        <w:t>, 4 or 8 (</w:t>
      </w:r>
      <w:r>
        <w:rPr>
          <w:sz w:val="22"/>
          <w:szCs w:val="22"/>
          <w:lang w:val="en-GB"/>
        </w:rPr>
        <w:t xml:space="preserve">e.g </w:t>
      </w:r>
      <w:r w:rsidR="003145E5" w:rsidRPr="00AF57A8">
        <w:rPr>
          <w:sz w:val="22"/>
          <w:szCs w:val="22"/>
          <w:lang w:val="en-GB"/>
        </w:rPr>
        <w:t>3 or 5</w:t>
      </w:r>
      <w:r>
        <w:rPr>
          <w:sz w:val="22"/>
          <w:szCs w:val="22"/>
          <w:lang w:val="en-GB"/>
        </w:rPr>
        <w:t>)</w:t>
      </w:r>
      <w:r w:rsidR="003145E5" w:rsidRPr="00AF57A8">
        <w:rPr>
          <w:sz w:val="22"/>
          <w:szCs w:val="22"/>
          <w:lang w:val="en-GB"/>
        </w:rPr>
        <w:t xml:space="preserve"> </w:t>
      </w:r>
      <w:r>
        <w:rPr>
          <w:sz w:val="22"/>
          <w:szCs w:val="22"/>
          <w:lang w:val="en-GB"/>
        </w:rPr>
        <w:t>which would be a problem for some implementations.</w:t>
      </w:r>
    </w:p>
    <w:p w14:paraId="3A41B22E" w14:textId="77777777" w:rsidR="003145E5" w:rsidRDefault="003145E5" w:rsidP="003145E5">
      <w:pPr>
        <w:numPr>
          <w:ilvl w:val="2"/>
          <w:numId w:val="1"/>
        </w:numPr>
        <w:rPr>
          <w:b/>
          <w:sz w:val="22"/>
          <w:szCs w:val="22"/>
          <w:lang w:val="en-GB"/>
        </w:rPr>
      </w:pPr>
      <w:r>
        <w:rPr>
          <w:b/>
          <w:sz w:val="22"/>
          <w:szCs w:val="22"/>
          <w:lang w:val="en-GB"/>
        </w:rPr>
        <w:t>No Strawpoll at this time.</w:t>
      </w:r>
      <w:r>
        <w:rPr>
          <w:b/>
          <w:sz w:val="22"/>
          <w:szCs w:val="22"/>
          <w:lang w:val="en-GB"/>
        </w:rPr>
        <w:br/>
      </w:r>
    </w:p>
    <w:p w14:paraId="055D4EC7" w14:textId="75B75AFC" w:rsidR="003145E5" w:rsidRPr="00AF57A8" w:rsidRDefault="003145E5" w:rsidP="003145E5">
      <w:pPr>
        <w:numPr>
          <w:ilvl w:val="1"/>
          <w:numId w:val="1"/>
        </w:numPr>
        <w:rPr>
          <w:sz w:val="22"/>
          <w:szCs w:val="22"/>
          <w:lang w:val="en-GB"/>
        </w:rPr>
      </w:pPr>
      <w:r w:rsidRPr="00AF57A8">
        <w:rPr>
          <w:sz w:val="22"/>
          <w:szCs w:val="22"/>
          <w:lang w:val="en-GB"/>
        </w:rPr>
        <w:t xml:space="preserve">Qi Wang (Apple) </w:t>
      </w:r>
      <w:r w:rsidR="00AF57A8">
        <w:rPr>
          <w:sz w:val="22"/>
          <w:szCs w:val="22"/>
          <w:lang w:val="en-GB"/>
        </w:rPr>
        <w:t>presented</w:t>
      </w:r>
      <w:r w:rsidR="00AF57A8" w:rsidRPr="00AF57A8">
        <w:rPr>
          <w:sz w:val="22"/>
          <w:szCs w:val="22"/>
          <w:lang w:val="en-GB"/>
        </w:rPr>
        <w:t xml:space="preserve"> document </w:t>
      </w:r>
      <w:r w:rsidR="00AF57A8" w:rsidRPr="00AF57A8">
        <w:rPr>
          <w:b/>
          <w:sz w:val="22"/>
          <w:szCs w:val="22"/>
          <w:lang w:val="en-GB"/>
        </w:rPr>
        <w:t>11-19/</w:t>
      </w:r>
      <w:r w:rsidRPr="00AF57A8">
        <w:rPr>
          <w:b/>
          <w:sz w:val="22"/>
          <w:szCs w:val="22"/>
          <w:lang w:val="en-GB"/>
        </w:rPr>
        <w:t>1504r</w:t>
      </w:r>
      <w:r w:rsidR="0032638C">
        <w:rPr>
          <w:b/>
          <w:sz w:val="22"/>
          <w:szCs w:val="22"/>
          <w:lang w:val="en-GB"/>
        </w:rPr>
        <w:t>0</w:t>
      </w:r>
    </w:p>
    <w:p w14:paraId="008D9C31" w14:textId="22A87B19" w:rsidR="002B5534" w:rsidRPr="002B5534" w:rsidRDefault="002B5534" w:rsidP="002B5534">
      <w:pPr>
        <w:numPr>
          <w:ilvl w:val="2"/>
          <w:numId w:val="1"/>
        </w:numPr>
        <w:rPr>
          <w:sz w:val="22"/>
          <w:szCs w:val="22"/>
          <w:lang w:val="en-GB"/>
        </w:rPr>
      </w:pPr>
      <w:r>
        <w:rPr>
          <w:b/>
          <w:sz w:val="22"/>
          <w:szCs w:val="22"/>
          <w:lang w:val="en-GB"/>
        </w:rPr>
        <w:t>Title:</w:t>
      </w:r>
      <w:r w:rsidRPr="002B5534">
        <w:t xml:space="preserve"> </w:t>
      </w:r>
      <w:r w:rsidRPr="002B5534">
        <w:rPr>
          <w:sz w:val="22"/>
          <w:szCs w:val="22"/>
          <w:lang w:val="en-GB"/>
        </w:rPr>
        <w:t>Proposed resolution to LB240 CID-1058.</w:t>
      </w:r>
    </w:p>
    <w:p w14:paraId="0D34A556" w14:textId="55E94A2E" w:rsidR="002B5534" w:rsidRDefault="002B5534" w:rsidP="002B5534">
      <w:pPr>
        <w:numPr>
          <w:ilvl w:val="2"/>
          <w:numId w:val="1"/>
        </w:numPr>
        <w:rPr>
          <w:b/>
          <w:sz w:val="22"/>
          <w:szCs w:val="22"/>
          <w:lang w:val="en-GB"/>
        </w:rPr>
      </w:pPr>
      <w:r>
        <w:rPr>
          <w:b/>
          <w:sz w:val="22"/>
          <w:szCs w:val="22"/>
          <w:lang w:val="en-GB"/>
        </w:rPr>
        <w:lastRenderedPageBreak/>
        <w:t xml:space="preserve">Summary: </w:t>
      </w:r>
      <w:r w:rsidRPr="002B5534">
        <w:rPr>
          <w:sz w:val="22"/>
          <w:szCs w:val="22"/>
          <w:lang w:val="en-GB"/>
        </w:rPr>
        <w:t>This submission contains proposals to resolve LB#240 CID-1058</w:t>
      </w:r>
      <w:r w:rsidRPr="002B5534">
        <w:rPr>
          <w:b/>
          <w:sz w:val="22"/>
          <w:szCs w:val="22"/>
          <w:lang w:val="en-GB"/>
        </w:rPr>
        <w:t xml:space="preserve">.  </w:t>
      </w:r>
    </w:p>
    <w:p w14:paraId="527AAE0F" w14:textId="71590E7C" w:rsidR="00AF57A8" w:rsidRPr="00AF57A8" w:rsidRDefault="00AF57A8" w:rsidP="003145E5">
      <w:pPr>
        <w:numPr>
          <w:ilvl w:val="2"/>
          <w:numId w:val="1"/>
        </w:numPr>
        <w:rPr>
          <w:b/>
          <w:sz w:val="22"/>
          <w:szCs w:val="22"/>
          <w:lang w:val="en-GB"/>
        </w:rPr>
      </w:pPr>
      <w:r w:rsidRPr="00AF57A8">
        <w:rPr>
          <w:b/>
          <w:sz w:val="22"/>
          <w:szCs w:val="22"/>
          <w:lang w:val="en-GB"/>
        </w:rPr>
        <w:t>Discussion:</w:t>
      </w:r>
    </w:p>
    <w:p w14:paraId="67A3E761" w14:textId="555BDD7D" w:rsidR="003145E5" w:rsidRPr="00397331" w:rsidRDefault="0032638C" w:rsidP="003145E5">
      <w:pPr>
        <w:numPr>
          <w:ilvl w:val="2"/>
          <w:numId w:val="1"/>
        </w:numPr>
        <w:rPr>
          <w:sz w:val="22"/>
          <w:szCs w:val="22"/>
          <w:lang w:val="en-GB"/>
        </w:rPr>
      </w:pPr>
      <w:r>
        <w:rPr>
          <w:sz w:val="22"/>
          <w:szCs w:val="22"/>
          <w:lang w:val="en-GB"/>
        </w:rPr>
        <w:t xml:space="preserve">C. </w:t>
      </w:r>
      <w:r w:rsidR="003145E5" w:rsidRPr="00397331">
        <w:rPr>
          <w:sz w:val="22"/>
          <w:szCs w:val="22"/>
          <w:lang w:val="en-GB"/>
        </w:rPr>
        <w:t>Table 8-3 CID #1058, removed from 8-4 shar</w:t>
      </w:r>
      <w:r w:rsidR="00AF57A8">
        <w:rPr>
          <w:sz w:val="22"/>
          <w:szCs w:val="22"/>
          <w:lang w:val="en-GB"/>
        </w:rPr>
        <w:t xml:space="preserve">ed parameters </w:t>
      </w:r>
      <w:r w:rsidR="00AF57A8">
        <w:rPr>
          <w:sz w:val="22"/>
          <w:szCs w:val="22"/>
          <w:lang w:val="en-GB"/>
        </w:rPr>
        <w:br/>
        <w:t>and moved to 8-3.</w:t>
      </w:r>
      <w:r w:rsidR="009B69B3">
        <w:rPr>
          <w:sz w:val="22"/>
          <w:szCs w:val="22"/>
          <w:lang w:val="en-GB"/>
        </w:rPr>
        <w:br/>
      </w:r>
    </w:p>
    <w:p w14:paraId="7CFE1788" w14:textId="6315418D" w:rsidR="0032638C" w:rsidRPr="0032638C" w:rsidRDefault="003145E5" w:rsidP="0032638C">
      <w:pPr>
        <w:numPr>
          <w:ilvl w:val="2"/>
          <w:numId w:val="1"/>
        </w:numPr>
        <w:rPr>
          <w:sz w:val="22"/>
          <w:szCs w:val="22"/>
          <w:lang w:val="en-GB"/>
        </w:rPr>
      </w:pPr>
      <w:r w:rsidRPr="00397331">
        <w:rPr>
          <w:b/>
          <w:sz w:val="22"/>
          <w:szCs w:val="22"/>
          <w:lang w:val="en-GB"/>
        </w:rPr>
        <w:t>Strawpoll</w:t>
      </w:r>
      <w:r w:rsidRPr="00397331">
        <w:rPr>
          <w:sz w:val="22"/>
          <w:szCs w:val="22"/>
          <w:lang w:val="en-GB"/>
        </w:rPr>
        <w:t xml:space="preserve"> </w:t>
      </w:r>
    </w:p>
    <w:p w14:paraId="7789BCD6" w14:textId="1F23BBE2" w:rsidR="0032638C" w:rsidRPr="0032638C" w:rsidRDefault="0032638C" w:rsidP="0032638C">
      <w:pPr>
        <w:ind w:left="2160"/>
        <w:rPr>
          <w:sz w:val="22"/>
          <w:szCs w:val="22"/>
          <w:lang w:val="en-GB"/>
        </w:rPr>
      </w:pPr>
      <w:r w:rsidRPr="0032638C">
        <w:rPr>
          <w:sz w:val="22"/>
          <w:szCs w:val="22"/>
          <w:lang w:val="en-GB"/>
        </w:rPr>
        <w:t xml:space="preserve">Agree to the resolutions depicted by document 11-19-1504r0 for CIDs 1058. </w:t>
      </w:r>
      <w:r w:rsidR="009B69B3">
        <w:rPr>
          <w:sz w:val="22"/>
          <w:szCs w:val="22"/>
          <w:lang w:val="en-GB"/>
        </w:rPr>
        <w:br/>
      </w:r>
    </w:p>
    <w:p w14:paraId="3EA5FDE1" w14:textId="782FFFF9" w:rsidR="003145E5" w:rsidRPr="0032638C" w:rsidRDefault="003145E5" w:rsidP="0032638C">
      <w:pPr>
        <w:numPr>
          <w:ilvl w:val="2"/>
          <w:numId w:val="1"/>
        </w:numPr>
        <w:rPr>
          <w:b/>
          <w:i/>
          <w:sz w:val="22"/>
          <w:szCs w:val="22"/>
          <w:lang w:val="en-GB"/>
        </w:rPr>
      </w:pPr>
      <w:r>
        <w:rPr>
          <w:b/>
          <w:sz w:val="22"/>
          <w:szCs w:val="22"/>
          <w:lang w:val="en-GB"/>
        </w:rPr>
        <w:t xml:space="preserve">Results (Y/N/A): </w:t>
      </w:r>
      <w:r w:rsidRPr="009B69B3">
        <w:rPr>
          <w:b/>
          <w:sz w:val="22"/>
          <w:szCs w:val="22"/>
          <w:lang w:val="en-GB"/>
        </w:rPr>
        <w:t>12/0/0</w:t>
      </w:r>
    </w:p>
    <w:p w14:paraId="4D30BE1C" w14:textId="11A7467C" w:rsidR="003145E5" w:rsidRPr="006673B4" w:rsidRDefault="003145E5" w:rsidP="00AF57A8">
      <w:pPr>
        <w:rPr>
          <w:sz w:val="22"/>
          <w:szCs w:val="22"/>
          <w:lang w:val="en-GB"/>
        </w:rPr>
      </w:pPr>
    </w:p>
    <w:p w14:paraId="61FA2232" w14:textId="10AFFB7F" w:rsidR="003145E5" w:rsidRPr="00AF57A8" w:rsidRDefault="00AF57A8" w:rsidP="003145E5">
      <w:pPr>
        <w:numPr>
          <w:ilvl w:val="1"/>
          <w:numId w:val="1"/>
        </w:numPr>
        <w:rPr>
          <w:sz w:val="22"/>
          <w:szCs w:val="22"/>
        </w:rPr>
      </w:pPr>
      <w:r w:rsidRPr="009B69B3">
        <w:rPr>
          <w:sz w:val="22"/>
          <w:szCs w:val="22"/>
        </w:rPr>
        <w:t>Chair</w:t>
      </w:r>
      <w:r w:rsidR="009B69B3">
        <w:rPr>
          <w:sz w:val="22"/>
          <w:szCs w:val="22"/>
        </w:rPr>
        <w:t xml:space="preserve"> t</w:t>
      </w:r>
      <w:r>
        <w:rPr>
          <w:sz w:val="22"/>
          <w:szCs w:val="22"/>
        </w:rPr>
        <w:t>hank</w:t>
      </w:r>
      <w:r w:rsidR="0032638C">
        <w:rPr>
          <w:sz w:val="22"/>
          <w:szCs w:val="22"/>
        </w:rPr>
        <w:t>ed</w:t>
      </w:r>
      <w:r>
        <w:rPr>
          <w:sz w:val="22"/>
          <w:szCs w:val="22"/>
        </w:rPr>
        <w:t xml:space="preserve"> Nehru for </w:t>
      </w:r>
      <w:r w:rsidR="003145E5" w:rsidRPr="00AF57A8">
        <w:rPr>
          <w:sz w:val="22"/>
          <w:szCs w:val="22"/>
        </w:rPr>
        <w:t>hosting</w:t>
      </w:r>
      <w:r w:rsidR="0032638C">
        <w:rPr>
          <w:sz w:val="22"/>
          <w:szCs w:val="22"/>
        </w:rPr>
        <w:t xml:space="preserve"> the TGaz</w:t>
      </w:r>
      <w:r>
        <w:rPr>
          <w:sz w:val="22"/>
          <w:szCs w:val="22"/>
        </w:rPr>
        <w:t xml:space="preserve"> </w:t>
      </w:r>
      <w:r w:rsidR="0032638C">
        <w:rPr>
          <w:sz w:val="22"/>
          <w:szCs w:val="22"/>
        </w:rPr>
        <w:t>meeting at Broadcom.</w:t>
      </w:r>
    </w:p>
    <w:p w14:paraId="53FEB2D4" w14:textId="65AAA9BC" w:rsidR="003145E5" w:rsidRPr="00AF57A8" w:rsidRDefault="00AF57A8" w:rsidP="003145E5">
      <w:pPr>
        <w:numPr>
          <w:ilvl w:val="1"/>
          <w:numId w:val="1"/>
        </w:numPr>
        <w:rPr>
          <w:sz w:val="22"/>
          <w:szCs w:val="22"/>
        </w:rPr>
      </w:pPr>
      <w:r>
        <w:rPr>
          <w:sz w:val="22"/>
          <w:szCs w:val="22"/>
        </w:rPr>
        <w:t xml:space="preserve">There is no Telecon next week. </w:t>
      </w:r>
      <w:r w:rsidR="0032638C">
        <w:rPr>
          <w:sz w:val="22"/>
          <w:szCs w:val="22"/>
        </w:rPr>
        <w:t>The next</w:t>
      </w:r>
      <w:r>
        <w:rPr>
          <w:sz w:val="22"/>
          <w:szCs w:val="22"/>
        </w:rPr>
        <w:t xml:space="preserve"> IEEE </w:t>
      </w:r>
      <w:r w:rsidR="009B69B3">
        <w:rPr>
          <w:sz w:val="22"/>
          <w:szCs w:val="22"/>
        </w:rPr>
        <w:t xml:space="preserve">TGaz </w:t>
      </w:r>
      <w:r>
        <w:rPr>
          <w:sz w:val="22"/>
          <w:szCs w:val="22"/>
        </w:rPr>
        <w:t>meeting</w:t>
      </w:r>
      <w:r w:rsidR="0032638C">
        <w:rPr>
          <w:sz w:val="22"/>
          <w:szCs w:val="22"/>
        </w:rPr>
        <w:t xml:space="preserve"> will be</w:t>
      </w:r>
      <w:r>
        <w:rPr>
          <w:sz w:val="22"/>
          <w:szCs w:val="22"/>
        </w:rPr>
        <w:t xml:space="preserve"> in Hanoi.</w:t>
      </w:r>
    </w:p>
    <w:p w14:paraId="6D1F409C" w14:textId="77777777" w:rsidR="003145E5" w:rsidRPr="00D15482" w:rsidRDefault="003145E5" w:rsidP="003145E5">
      <w:pPr>
        <w:numPr>
          <w:ilvl w:val="1"/>
          <w:numId w:val="1"/>
        </w:numPr>
        <w:rPr>
          <w:sz w:val="22"/>
          <w:szCs w:val="22"/>
        </w:rPr>
      </w:pPr>
      <w:r w:rsidRPr="00D15482">
        <w:rPr>
          <w:b/>
          <w:sz w:val="22"/>
          <w:szCs w:val="22"/>
        </w:rPr>
        <w:t xml:space="preserve">AOB for the meeting? </w:t>
      </w:r>
      <w:r>
        <w:rPr>
          <w:sz w:val="22"/>
          <w:szCs w:val="22"/>
        </w:rPr>
        <w:t>– None</w:t>
      </w:r>
    </w:p>
    <w:p w14:paraId="1A0F9E27" w14:textId="22A6B007" w:rsidR="00DE4A4D" w:rsidRPr="00AF57A8" w:rsidRDefault="003145E5" w:rsidP="0032638C">
      <w:pPr>
        <w:numPr>
          <w:ilvl w:val="1"/>
          <w:numId w:val="1"/>
        </w:numPr>
        <w:rPr>
          <w:sz w:val="22"/>
          <w:szCs w:val="22"/>
          <w:lang w:val="en-GB"/>
        </w:rPr>
      </w:pPr>
      <w:r>
        <w:rPr>
          <w:b/>
          <w:sz w:val="22"/>
          <w:szCs w:val="22"/>
        </w:rPr>
        <w:t>Adjourned</w:t>
      </w:r>
      <w:r w:rsidRPr="00736483">
        <w:rPr>
          <w:b/>
          <w:sz w:val="22"/>
          <w:szCs w:val="22"/>
        </w:rPr>
        <w:t xml:space="preserve"> at </w:t>
      </w:r>
      <w:r>
        <w:rPr>
          <w:b/>
          <w:sz w:val="22"/>
          <w:szCs w:val="22"/>
        </w:rPr>
        <w:t>5.30</w:t>
      </w:r>
      <w:r w:rsidRPr="00736483">
        <w:rPr>
          <w:b/>
          <w:sz w:val="22"/>
          <w:szCs w:val="22"/>
        </w:rPr>
        <w:t>pm.</w:t>
      </w:r>
      <w:r w:rsidR="00CF6A3E" w:rsidRPr="00AF57A8">
        <w:rPr>
          <w:sz w:val="22"/>
          <w:szCs w:val="22"/>
        </w:rPr>
        <w:br/>
      </w:r>
      <w:r w:rsidR="00DE4A4D" w:rsidRPr="00AF57A8">
        <w:rPr>
          <w:sz w:val="22"/>
          <w:szCs w:val="22"/>
        </w:rPr>
        <w:br/>
      </w:r>
    </w:p>
    <w:p w14:paraId="6432F996" w14:textId="77777777" w:rsidR="00F24DE8" w:rsidRPr="00DE4A4D" w:rsidRDefault="00CA09B2" w:rsidP="00BC374F">
      <w:pPr>
        <w:rPr>
          <w:rStyle w:val="Hyperlink"/>
          <w:b/>
          <w:color w:val="auto"/>
          <w:u w:val="none"/>
        </w:rPr>
      </w:pPr>
      <w:r w:rsidRPr="00DE4A4D">
        <w:rPr>
          <w:b/>
        </w:rPr>
        <w:t>References:</w:t>
      </w:r>
    </w:p>
    <w:p w14:paraId="3F3FC16A" w14:textId="1D63EA93" w:rsidR="00E66273" w:rsidRPr="00E66273" w:rsidRDefault="002C5C09" w:rsidP="00E66273">
      <w:pPr>
        <w:pStyle w:val="ListParagraph"/>
        <w:numPr>
          <w:ilvl w:val="0"/>
          <w:numId w:val="3"/>
        </w:numPr>
        <w:rPr>
          <w:color w:val="000000"/>
          <w:sz w:val="20"/>
          <w:szCs w:val="27"/>
        </w:rPr>
      </w:pPr>
      <w:hyperlink r:id="rId10" w:history="1">
        <w:r w:rsidR="00E66273" w:rsidRPr="00E66273">
          <w:rPr>
            <w:rStyle w:val="Hyperlink"/>
            <w:sz w:val="20"/>
            <w:szCs w:val="27"/>
          </w:rPr>
          <w:t>https://mentor.ieee.org/802.11/dcn/19/11-19-1363-07-00az-tgaz-sep-ad-hoc-agenda.pptx</w:t>
        </w:r>
      </w:hyperlink>
    </w:p>
    <w:p w14:paraId="26372A3C" w14:textId="22306E86" w:rsidR="00E66273" w:rsidRPr="00E66273" w:rsidRDefault="002C5C09" w:rsidP="00E66273">
      <w:pPr>
        <w:pStyle w:val="ListParagraph"/>
        <w:numPr>
          <w:ilvl w:val="0"/>
          <w:numId w:val="3"/>
        </w:numPr>
        <w:rPr>
          <w:color w:val="000000"/>
          <w:sz w:val="20"/>
          <w:szCs w:val="27"/>
        </w:rPr>
      </w:pPr>
      <w:hyperlink r:id="rId11" w:history="1">
        <w:r w:rsidR="00E66273" w:rsidRPr="00E66273">
          <w:rPr>
            <w:rStyle w:val="Hyperlink"/>
            <w:sz w:val="20"/>
            <w:szCs w:val="27"/>
          </w:rPr>
          <w:t>https://mentor.ieee.org/802.11/dcn/19/11-19-1460-01-00az-proposed-resolution-to-a-few-lb-240-cids-on-dmg-edmg-ranging.doc</w:t>
        </w:r>
      </w:hyperlink>
    </w:p>
    <w:p w14:paraId="1C813363" w14:textId="2411A339" w:rsidR="00E66273" w:rsidRPr="00E66273" w:rsidRDefault="002C5C09" w:rsidP="00E66273">
      <w:pPr>
        <w:pStyle w:val="ListParagraph"/>
        <w:numPr>
          <w:ilvl w:val="0"/>
          <w:numId w:val="3"/>
        </w:numPr>
        <w:rPr>
          <w:color w:val="000000"/>
          <w:sz w:val="20"/>
          <w:szCs w:val="27"/>
        </w:rPr>
      </w:pPr>
      <w:hyperlink r:id="rId12" w:history="1">
        <w:r w:rsidR="00E66273" w:rsidRPr="00E66273">
          <w:rPr>
            <w:rStyle w:val="Hyperlink"/>
            <w:sz w:val="20"/>
            <w:szCs w:val="27"/>
          </w:rPr>
          <w:t>https://mentor.ieee.org/802.11/dcn/19/11-19-1466-02-00az-various-editorial-cids.docx</w:t>
        </w:r>
      </w:hyperlink>
    </w:p>
    <w:p w14:paraId="4F6DAF14" w14:textId="2476AF01" w:rsidR="00E66273" w:rsidRPr="00E66273" w:rsidRDefault="002C5C09" w:rsidP="00E66273">
      <w:pPr>
        <w:pStyle w:val="ListParagraph"/>
        <w:numPr>
          <w:ilvl w:val="0"/>
          <w:numId w:val="3"/>
        </w:numPr>
        <w:rPr>
          <w:color w:val="000000"/>
          <w:sz w:val="20"/>
          <w:szCs w:val="27"/>
        </w:rPr>
      </w:pPr>
      <w:hyperlink r:id="rId13" w:history="1">
        <w:r w:rsidR="00E66273" w:rsidRPr="00E66273">
          <w:rPr>
            <w:rStyle w:val="Hyperlink"/>
            <w:sz w:val="20"/>
            <w:szCs w:val="27"/>
          </w:rPr>
          <w:t>https://mentor.ieee.org/802.11/dcn/19/11-19-1454-01-00az-cr-for-misc-cids.docx</w:t>
        </w:r>
      </w:hyperlink>
    </w:p>
    <w:p w14:paraId="6EBE1440" w14:textId="348B1048" w:rsidR="00E66273" w:rsidRPr="00E66273" w:rsidRDefault="002C5C09" w:rsidP="00E66273">
      <w:pPr>
        <w:pStyle w:val="ListParagraph"/>
        <w:numPr>
          <w:ilvl w:val="0"/>
          <w:numId w:val="3"/>
        </w:numPr>
        <w:rPr>
          <w:color w:val="000000"/>
          <w:sz w:val="20"/>
          <w:szCs w:val="27"/>
        </w:rPr>
      </w:pPr>
      <w:hyperlink r:id="rId14" w:history="1">
        <w:r w:rsidR="00E66273" w:rsidRPr="00E66273">
          <w:rPr>
            <w:rStyle w:val="Hyperlink"/>
            <w:sz w:val="20"/>
            <w:szCs w:val="27"/>
          </w:rPr>
          <w:t>https://mentor.ieee.org/802.11/dcn/19/11-19-1460-01-00az-proposed-resolution-to-a-few-lb-240-cids-on-dmg-edmg-ranging.doc</w:t>
        </w:r>
      </w:hyperlink>
    </w:p>
    <w:p w14:paraId="52A61596" w14:textId="5B7B2B6F" w:rsidR="00E66273" w:rsidRPr="00E66273" w:rsidRDefault="002C5C09" w:rsidP="00E66273">
      <w:pPr>
        <w:pStyle w:val="ListParagraph"/>
        <w:numPr>
          <w:ilvl w:val="0"/>
          <w:numId w:val="3"/>
        </w:numPr>
        <w:rPr>
          <w:color w:val="000000"/>
          <w:sz w:val="20"/>
          <w:szCs w:val="27"/>
        </w:rPr>
      </w:pPr>
      <w:hyperlink r:id="rId15" w:history="1">
        <w:r w:rsidR="00E66273" w:rsidRPr="00E66273">
          <w:rPr>
            <w:rStyle w:val="Hyperlink"/>
            <w:sz w:val="20"/>
            <w:szCs w:val="27"/>
          </w:rPr>
          <w:t>https://mentor.ieee.org/802.11/dcn/19/11-19-1461-01-00az-cr-for-misc-cids-on-ranging-parameters-field.docx</w:t>
        </w:r>
      </w:hyperlink>
    </w:p>
    <w:p w14:paraId="1CEBDFA0" w14:textId="0E2EBD13" w:rsidR="00E66273" w:rsidRPr="00E66273" w:rsidRDefault="002C5C09" w:rsidP="00E66273">
      <w:pPr>
        <w:pStyle w:val="ListParagraph"/>
        <w:numPr>
          <w:ilvl w:val="0"/>
          <w:numId w:val="3"/>
        </w:numPr>
        <w:rPr>
          <w:color w:val="000000"/>
          <w:sz w:val="20"/>
          <w:szCs w:val="27"/>
        </w:rPr>
      </w:pPr>
      <w:hyperlink r:id="rId16" w:history="1">
        <w:r w:rsidR="00E66273" w:rsidRPr="00E66273">
          <w:rPr>
            <w:rStyle w:val="Hyperlink"/>
            <w:sz w:val="20"/>
            <w:szCs w:val="27"/>
          </w:rPr>
          <w:t>https://mentor.ieee.org/802.11/dcn/19/11-19-1402-02-00az-lb40-sec-res-aug.docx</w:t>
        </w:r>
      </w:hyperlink>
    </w:p>
    <w:p w14:paraId="706F5BA7" w14:textId="6D78D01F" w:rsidR="00E66273" w:rsidRPr="00E66273" w:rsidRDefault="002C5C09" w:rsidP="00E66273">
      <w:pPr>
        <w:pStyle w:val="ListParagraph"/>
        <w:numPr>
          <w:ilvl w:val="0"/>
          <w:numId w:val="3"/>
        </w:numPr>
        <w:rPr>
          <w:color w:val="000000"/>
          <w:sz w:val="20"/>
          <w:szCs w:val="27"/>
        </w:rPr>
      </w:pPr>
      <w:hyperlink r:id="rId17" w:history="1">
        <w:r w:rsidR="00E66273" w:rsidRPr="00E66273">
          <w:rPr>
            <w:rStyle w:val="Hyperlink"/>
            <w:sz w:val="20"/>
            <w:szCs w:val="27"/>
          </w:rPr>
          <w:t>https://mentor.ieee.org/802.11/dcn/19/11-19-1483-02-00az-changes-to-d1-2-for-consistent-use-of-terminology.docx</w:t>
        </w:r>
      </w:hyperlink>
    </w:p>
    <w:p w14:paraId="5EF97BB6" w14:textId="08F6BF6D" w:rsidR="00E66273" w:rsidRPr="00E66273" w:rsidRDefault="002C5C09" w:rsidP="00E66273">
      <w:pPr>
        <w:pStyle w:val="ListParagraph"/>
        <w:numPr>
          <w:ilvl w:val="0"/>
          <w:numId w:val="3"/>
        </w:numPr>
        <w:rPr>
          <w:color w:val="000000"/>
          <w:sz w:val="20"/>
          <w:szCs w:val="27"/>
        </w:rPr>
      </w:pPr>
      <w:hyperlink r:id="rId18" w:history="1">
        <w:r w:rsidR="00E66273" w:rsidRPr="00E66273">
          <w:rPr>
            <w:rStyle w:val="Hyperlink"/>
            <w:sz w:val="20"/>
            <w:szCs w:val="27"/>
          </w:rPr>
          <w:t>https://mentor.ieee.org/802.11/dcn/19/11-19-1438-03-00az-cr-for-phy-related-comments-for-lb240-part3.docx</w:t>
        </w:r>
      </w:hyperlink>
    </w:p>
    <w:p w14:paraId="6D3BC341" w14:textId="6A47972B" w:rsidR="00E66273" w:rsidRPr="00E66273" w:rsidRDefault="002C5C09" w:rsidP="00E66273">
      <w:pPr>
        <w:pStyle w:val="ListParagraph"/>
        <w:numPr>
          <w:ilvl w:val="0"/>
          <w:numId w:val="3"/>
        </w:numPr>
        <w:rPr>
          <w:color w:val="000000"/>
          <w:sz w:val="20"/>
          <w:szCs w:val="27"/>
        </w:rPr>
      </w:pPr>
      <w:hyperlink r:id="rId19" w:history="1">
        <w:r w:rsidR="00E66273" w:rsidRPr="00E66273">
          <w:rPr>
            <w:rStyle w:val="Hyperlink"/>
            <w:sz w:val="20"/>
            <w:szCs w:val="27"/>
          </w:rPr>
          <w:t>https://mentor.ieee.org/802.11/dcn/19/11-19-1479-02-00az-cr-for-miscellaneous-cids-in-lb240.docx</w:t>
        </w:r>
      </w:hyperlink>
    </w:p>
    <w:p w14:paraId="7236AEFF" w14:textId="410675AF" w:rsidR="00E66273" w:rsidRPr="00E66273" w:rsidRDefault="002C5C09" w:rsidP="00E66273">
      <w:pPr>
        <w:pStyle w:val="ListParagraph"/>
        <w:numPr>
          <w:ilvl w:val="0"/>
          <w:numId w:val="3"/>
        </w:numPr>
        <w:rPr>
          <w:color w:val="000000"/>
          <w:sz w:val="20"/>
          <w:szCs w:val="27"/>
        </w:rPr>
      </w:pPr>
      <w:hyperlink r:id="rId20" w:history="1">
        <w:r w:rsidR="00E66273" w:rsidRPr="00E66273">
          <w:rPr>
            <w:rStyle w:val="Hyperlink"/>
            <w:sz w:val="20"/>
            <w:szCs w:val="27"/>
          </w:rPr>
          <w:t>https://mentor.ieee.org/802.11/dcn/19/11-19-1043-03-00az-lb240-cid-resolutions-phase-shift-toa-in-passive-location-amendment-text.docx</w:t>
        </w:r>
      </w:hyperlink>
    </w:p>
    <w:p w14:paraId="785F93DE" w14:textId="2407C654" w:rsidR="00E66273" w:rsidRPr="00E66273" w:rsidRDefault="002C5C09" w:rsidP="00E66273">
      <w:pPr>
        <w:pStyle w:val="ListParagraph"/>
        <w:numPr>
          <w:ilvl w:val="0"/>
          <w:numId w:val="3"/>
        </w:numPr>
        <w:rPr>
          <w:color w:val="000000"/>
          <w:sz w:val="20"/>
          <w:szCs w:val="27"/>
        </w:rPr>
      </w:pPr>
      <w:hyperlink r:id="rId21" w:history="1">
        <w:r w:rsidR="00E66273" w:rsidRPr="00E66273">
          <w:rPr>
            <w:rStyle w:val="Hyperlink"/>
            <w:sz w:val="20"/>
            <w:szCs w:val="27"/>
          </w:rPr>
          <w:t>https://mentor.ieee.org/802.11/dcn/19/11-19-0678-05-00az-cr-for-cid-1115.pptx</w:t>
        </w:r>
      </w:hyperlink>
    </w:p>
    <w:p w14:paraId="2A9DCED2" w14:textId="653802BE" w:rsidR="00E66273" w:rsidRPr="00E66273" w:rsidRDefault="002C5C09" w:rsidP="00E66273">
      <w:pPr>
        <w:pStyle w:val="ListParagraph"/>
        <w:numPr>
          <w:ilvl w:val="0"/>
          <w:numId w:val="3"/>
        </w:numPr>
        <w:rPr>
          <w:color w:val="000000"/>
          <w:sz w:val="20"/>
          <w:szCs w:val="27"/>
        </w:rPr>
      </w:pPr>
      <w:hyperlink r:id="rId22" w:history="1">
        <w:r w:rsidR="00E66273" w:rsidRPr="00E66273">
          <w:rPr>
            <w:rStyle w:val="Hyperlink"/>
            <w:sz w:val="20"/>
            <w:szCs w:val="27"/>
          </w:rPr>
          <w:t>https://mentor.ieee.org/802.11/dcn/19/11-19-1051-01-00az-ndp-power-control-for-evm.pptx</w:t>
        </w:r>
      </w:hyperlink>
    </w:p>
    <w:p w14:paraId="14F34570" w14:textId="247C1677" w:rsidR="00E66273" w:rsidRPr="00E66273" w:rsidRDefault="002C5C09" w:rsidP="00E66273">
      <w:pPr>
        <w:pStyle w:val="ListParagraph"/>
        <w:numPr>
          <w:ilvl w:val="0"/>
          <w:numId w:val="3"/>
        </w:numPr>
        <w:rPr>
          <w:color w:val="000000"/>
          <w:sz w:val="20"/>
          <w:szCs w:val="27"/>
        </w:rPr>
      </w:pPr>
      <w:hyperlink r:id="rId23" w:history="1">
        <w:r w:rsidR="00E66273" w:rsidRPr="00E66273">
          <w:rPr>
            <w:rStyle w:val="Hyperlink"/>
            <w:sz w:val="20"/>
            <w:szCs w:val="27"/>
          </w:rPr>
          <w:t>https://mentor.ieee.org/802.11/dcn/19/11-19-1011-01-00az-sig-a-changes-for-ranging-ndp.pptx</w:t>
        </w:r>
      </w:hyperlink>
    </w:p>
    <w:p w14:paraId="18DFE2D9" w14:textId="6EDE6C24" w:rsidR="00E66273" w:rsidRPr="00E66273" w:rsidRDefault="002C5C09" w:rsidP="00E66273">
      <w:pPr>
        <w:pStyle w:val="ListParagraph"/>
        <w:numPr>
          <w:ilvl w:val="0"/>
          <w:numId w:val="3"/>
        </w:numPr>
        <w:rPr>
          <w:color w:val="000000"/>
          <w:sz w:val="20"/>
          <w:szCs w:val="27"/>
        </w:rPr>
      </w:pPr>
      <w:hyperlink r:id="rId24" w:history="1">
        <w:r w:rsidR="00E66273" w:rsidRPr="00E66273">
          <w:rPr>
            <w:rStyle w:val="Hyperlink"/>
            <w:sz w:val="20"/>
            <w:szCs w:val="27"/>
          </w:rPr>
          <w:t>https://mentor.ieee.org/802.11/dcn/19/11-19-1504-00-00az-proposed-resolution-to-lb240-cid-1058.doc</w:t>
        </w:r>
      </w:hyperlink>
    </w:p>
    <w:p w14:paraId="5685876D" w14:textId="77777777" w:rsidR="00E66273" w:rsidRDefault="00E66273" w:rsidP="00E66273">
      <w:pPr>
        <w:pStyle w:val="ListParagraph"/>
        <w:rPr>
          <w:color w:val="000000"/>
          <w:sz w:val="18"/>
          <w:szCs w:val="27"/>
        </w:rPr>
      </w:pPr>
    </w:p>
    <w:sectPr w:rsidR="00E66273" w:rsidSect="0037647F">
      <w:headerReference w:type="default" r:id="rId25"/>
      <w:footerReference w:type="default" r:id="rId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6AA75" w14:textId="77777777" w:rsidR="002C5C09" w:rsidRDefault="002C5C09">
      <w:r>
        <w:separator/>
      </w:r>
    </w:p>
  </w:endnote>
  <w:endnote w:type="continuationSeparator" w:id="0">
    <w:p w14:paraId="308700C8" w14:textId="77777777" w:rsidR="002C5C09" w:rsidRDefault="002C5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E5FDC" w14:textId="5D29ACC9" w:rsidR="00D060EF" w:rsidRPr="000D15C6" w:rsidRDefault="00D060EF">
    <w:pPr>
      <w:pStyle w:val="Footer"/>
      <w:tabs>
        <w:tab w:val="clear" w:pos="6480"/>
        <w:tab w:val="center" w:pos="4680"/>
        <w:tab w:val="right" w:pos="9360"/>
      </w:tabs>
      <w:rPr>
        <w:lang w:val="en-US"/>
      </w:rPr>
    </w:pPr>
    <w:r>
      <w:t>Minutes</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C77E0E">
      <w:rPr>
        <w:noProof/>
      </w:rPr>
      <w:t>2</w:t>
    </w:r>
    <w:r>
      <w:fldChar w:fldCharType="end"/>
    </w:r>
    <w:r>
      <w:tab/>
    </w:r>
    <w:r>
      <w:rPr>
        <w:lang w:val="en-US"/>
      </w:rPr>
      <w:t>Roy Want (Google Inc.)</w:t>
    </w:r>
    <w:r>
      <w:fldChar w:fldCharType="begin"/>
    </w:r>
    <w:r>
      <w:instrText xml:space="preserve"> COMMENTS  \* MERGEFORMAT </w:instrText>
    </w:r>
    <w:r>
      <w:fldChar w:fldCharType="end"/>
    </w:r>
  </w:p>
  <w:p w14:paraId="2E204F84" w14:textId="77777777" w:rsidR="00D060EF" w:rsidRDefault="00D060E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96157" w14:textId="77777777" w:rsidR="002C5C09" w:rsidRDefault="002C5C09">
      <w:r>
        <w:separator/>
      </w:r>
    </w:p>
  </w:footnote>
  <w:footnote w:type="continuationSeparator" w:id="0">
    <w:p w14:paraId="1A0DF0AD" w14:textId="77777777" w:rsidR="002C5C09" w:rsidRDefault="002C5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773E8" w14:textId="5010A59A" w:rsidR="00D060EF" w:rsidRDefault="00D060EF" w:rsidP="00372DCF">
    <w:pPr>
      <w:pStyle w:val="Header"/>
      <w:tabs>
        <w:tab w:val="clear" w:pos="6480"/>
        <w:tab w:val="center" w:pos="4680"/>
        <w:tab w:val="right" w:pos="9360"/>
      </w:tabs>
    </w:pPr>
    <w:r>
      <w:t>Sep 2019</w:t>
    </w:r>
    <w:r>
      <w:tab/>
      <w:t xml:space="preserve"> </w:t>
    </w:r>
    <w:r>
      <w:tab/>
      <w:t>doc.:IEEE 802.11-19/1490r0</w:t>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46E79"/>
    <w:multiLevelType w:val="hybridMultilevel"/>
    <w:tmpl w:val="E8F6BE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D02495B"/>
    <w:multiLevelType w:val="multilevel"/>
    <w:tmpl w:val="49A80D58"/>
    <w:styleLink w:val="CurrentList1"/>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73E5270"/>
    <w:multiLevelType w:val="hybridMultilevel"/>
    <w:tmpl w:val="CFDE0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342889"/>
    <w:multiLevelType w:val="hybridMultilevel"/>
    <w:tmpl w:val="9E7EE37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EFB3DE4"/>
    <w:multiLevelType w:val="hybridMultilevel"/>
    <w:tmpl w:val="0B82DFB4"/>
    <w:lvl w:ilvl="0" w:tplc="91E22380">
      <w:start w:val="1"/>
      <w:numFmt w:val="bullet"/>
      <w:lvlText w:val="•"/>
      <w:lvlJc w:val="left"/>
      <w:pPr>
        <w:tabs>
          <w:tab w:val="num" w:pos="720"/>
        </w:tabs>
        <w:ind w:left="720" w:hanging="360"/>
      </w:pPr>
      <w:rPr>
        <w:rFonts w:ascii="Arial" w:hAnsi="Arial" w:hint="default"/>
      </w:rPr>
    </w:lvl>
    <w:lvl w:ilvl="1" w:tplc="5EA2D36C">
      <w:numFmt w:val="bullet"/>
      <w:lvlText w:val="•"/>
      <w:lvlJc w:val="left"/>
      <w:pPr>
        <w:tabs>
          <w:tab w:val="num" w:pos="1440"/>
        </w:tabs>
        <w:ind w:left="1440" w:hanging="360"/>
      </w:pPr>
      <w:rPr>
        <w:rFonts w:ascii="Arial" w:hAnsi="Arial" w:hint="default"/>
      </w:rPr>
    </w:lvl>
    <w:lvl w:ilvl="2" w:tplc="614E8D08" w:tentative="1">
      <w:start w:val="1"/>
      <w:numFmt w:val="bullet"/>
      <w:lvlText w:val="•"/>
      <w:lvlJc w:val="left"/>
      <w:pPr>
        <w:tabs>
          <w:tab w:val="num" w:pos="2160"/>
        </w:tabs>
        <w:ind w:left="2160" w:hanging="360"/>
      </w:pPr>
      <w:rPr>
        <w:rFonts w:ascii="Arial" w:hAnsi="Arial" w:hint="default"/>
      </w:rPr>
    </w:lvl>
    <w:lvl w:ilvl="3" w:tplc="D6BC89CE" w:tentative="1">
      <w:start w:val="1"/>
      <w:numFmt w:val="bullet"/>
      <w:lvlText w:val="•"/>
      <w:lvlJc w:val="left"/>
      <w:pPr>
        <w:tabs>
          <w:tab w:val="num" w:pos="2880"/>
        </w:tabs>
        <w:ind w:left="2880" w:hanging="360"/>
      </w:pPr>
      <w:rPr>
        <w:rFonts w:ascii="Arial" w:hAnsi="Arial" w:hint="default"/>
      </w:rPr>
    </w:lvl>
    <w:lvl w:ilvl="4" w:tplc="09D47284" w:tentative="1">
      <w:start w:val="1"/>
      <w:numFmt w:val="bullet"/>
      <w:lvlText w:val="•"/>
      <w:lvlJc w:val="left"/>
      <w:pPr>
        <w:tabs>
          <w:tab w:val="num" w:pos="3600"/>
        </w:tabs>
        <w:ind w:left="3600" w:hanging="360"/>
      </w:pPr>
      <w:rPr>
        <w:rFonts w:ascii="Arial" w:hAnsi="Arial" w:hint="default"/>
      </w:rPr>
    </w:lvl>
    <w:lvl w:ilvl="5" w:tplc="AB64A412" w:tentative="1">
      <w:start w:val="1"/>
      <w:numFmt w:val="bullet"/>
      <w:lvlText w:val="•"/>
      <w:lvlJc w:val="left"/>
      <w:pPr>
        <w:tabs>
          <w:tab w:val="num" w:pos="4320"/>
        </w:tabs>
        <w:ind w:left="4320" w:hanging="360"/>
      </w:pPr>
      <w:rPr>
        <w:rFonts w:ascii="Arial" w:hAnsi="Arial" w:hint="default"/>
      </w:rPr>
    </w:lvl>
    <w:lvl w:ilvl="6" w:tplc="C1B02E40" w:tentative="1">
      <w:start w:val="1"/>
      <w:numFmt w:val="bullet"/>
      <w:lvlText w:val="•"/>
      <w:lvlJc w:val="left"/>
      <w:pPr>
        <w:tabs>
          <w:tab w:val="num" w:pos="5040"/>
        </w:tabs>
        <w:ind w:left="5040" w:hanging="360"/>
      </w:pPr>
      <w:rPr>
        <w:rFonts w:ascii="Arial" w:hAnsi="Arial" w:hint="default"/>
      </w:rPr>
    </w:lvl>
    <w:lvl w:ilvl="7" w:tplc="BC76A66A" w:tentative="1">
      <w:start w:val="1"/>
      <w:numFmt w:val="bullet"/>
      <w:lvlText w:val="•"/>
      <w:lvlJc w:val="left"/>
      <w:pPr>
        <w:tabs>
          <w:tab w:val="num" w:pos="5760"/>
        </w:tabs>
        <w:ind w:left="5760" w:hanging="360"/>
      </w:pPr>
      <w:rPr>
        <w:rFonts w:ascii="Arial" w:hAnsi="Arial" w:hint="default"/>
      </w:rPr>
    </w:lvl>
    <w:lvl w:ilvl="8" w:tplc="AF1C327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187583C"/>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32B75E6E"/>
    <w:multiLevelType w:val="hybridMultilevel"/>
    <w:tmpl w:val="E86030C8"/>
    <w:lvl w:ilvl="0" w:tplc="B29A5D7E">
      <w:start w:val="1"/>
      <w:numFmt w:val="bullet"/>
      <w:lvlText w:val="•"/>
      <w:lvlJc w:val="left"/>
      <w:pPr>
        <w:tabs>
          <w:tab w:val="num" w:pos="720"/>
        </w:tabs>
        <w:ind w:left="720" w:hanging="360"/>
      </w:pPr>
      <w:rPr>
        <w:rFonts w:ascii="Arial" w:hAnsi="Arial" w:hint="default"/>
      </w:rPr>
    </w:lvl>
    <w:lvl w:ilvl="1" w:tplc="2ABA8338">
      <w:numFmt w:val="bullet"/>
      <w:lvlText w:val="•"/>
      <w:lvlJc w:val="left"/>
      <w:pPr>
        <w:tabs>
          <w:tab w:val="num" w:pos="1440"/>
        </w:tabs>
        <w:ind w:left="1440" w:hanging="360"/>
      </w:pPr>
      <w:rPr>
        <w:rFonts w:ascii="Arial" w:hAnsi="Arial" w:hint="default"/>
      </w:rPr>
    </w:lvl>
    <w:lvl w:ilvl="2" w:tplc="9522ACA0" w:tentative="1">
      <w:start w:val="1"/>
      <w:numFmt w:val="bullet"/>
      <w:lvlText w:val="•"/>
      <w:lvlJc w:val="left"/>
      <w:pPr>
        <w:tabs>
          <w:tab w:val="num" w:pos="2160"/>
        </w:tabs>
        <w:ind w:left="2160" w:hanging="360"/>
      </w:pPr>
      <w:rPr>
        <w:rFonts w:ascii="Arial" w:hAnsi="Arial" w:hint="default"/>
      </w:rPr>
    </w:lvl>
    <w:lvl w:ilvl="3" w:tplc="E88E3F76" w:tentative="1">
      <w:start w:val="1"/>
      <w:numFmt w:val="bullet"/>
      <w:lvlText w:val="•"/>
      <w:lvlJc w:val="left"/>
      <w:pPr>
        <w:tabs>
          <w:tab w:val="num" w:pos="2880"/>
        </w:tabs>
        <w:ind w:left="2880" w:hanging="360"/>
      </w:pPr>
      <w:rPr>
        <w:rFonts w:ascii="Arial" w:hAnsi="Arial" w:hint="default"/>
      </w:rPr>
    </w:lvl>
    <w:lvl w:ilvl="4" w:tplc="008EC0EC" w:tentative="1">
      <w:start w:val="1"/>
      <w:numFmt w:val="bullet"/>
      <w:lvlText w:val="•"/>
      <w:lvlJc w:val="left"/>
      <w:pPr>
        <w:tabs>
          <w:tab w:val="num" w:pos="3600"/>
        </w:tabs>
        <w:ind w:left="3600" w:hanging="360"/>
      </w:pPr>
      <w:rPr>
        <w:rFonts w:ascii="Arial" w:hAnsi="Arial" w:hint="default"/>
      </w:rPr>
    </w:lvl>
    <w:lvl w:ilvl="5" w:tplc="B1241FA8" w:tentative="1">
      <w:start w:val="1"/>
      <w:numFmt w:val="bullet"/>
      <w:lvlText w:val="•"/>
      <w:lvlJc w:val="left"/>
      <w:pPr>
        <w:tabs>
          <w:tab w:val="num" w:pos="4320"/>
        </w:tabs>
        <w:ind w:left="4320" w:hanging="360"/>
      </w:pPr>
      <w:rPr>
        <w:rFonts w:ascii="Arial" w:hAnsi="Arial" w:hint="default"/>
      </w:rPr>
    </w:lvl>
    <w:lvl w:ilvl="6" w:tplc="FB34924A" w:tentative="1">
      <w:start w:val="1"/>
      <w:numFmt w:val="bullet"/>
      <w:lvlText w:val="•"/>
      <w:lvlJc w:val="left"/>
      <w:pPr>
        <w:tabs>
          <w:tab w:val="num" w:pos="5040"/>
        </w:tabs>
        <w:ind w:left="5040" w:hanging="360"/>
      </w:pPr>
      <w:rPr>
        <w:rFonts w:ascii="Arial" w:hAnsi="Arial" w:hint="default"/>
      </w:rPr>
    </w:lvl>
    <w:lvl w:ilvl="7" w:tplc="A6A8FBC6" w:tentative="1">
      <w:start w:val="1"/>
      <w:numFmt w:val="bullet"/>
      <w:lvlText w:val="•"/>
      <w:lvlJc w:val="left"/>
      <w:pPr>
        <w:tabs>
          <w:tab w:val="num" w:pos="5760"/>
        </w:tabs>
        <w:ind w:left="5760" w:hanging="360"/>
      </w:pPr>
      <w:rPr>
        <w:rFonts w:ascii="Arial" w:hAnsi="Arial" w:hint="default"/>
      </w:rPr>
    </w:lvl>
    <w:lvl w:ilvl="8" w:tplc="96047A9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4431FDA"/>
    <w:multiLevelType w:val="hybridMultilevel"/>
    <w:tmpl w:val="6A9AF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5EE238F"/>
    <w:multiLevelType w:val="hybridMultilevel"/>
    <w:tmpl w:val="9F1A5474"/>
    <w:lvl w:ilvl="0" w:tplc="6ABAE474">
      <w:start w:val="1"/>
      <w:numFmt w:val="bullet"/>
      <w:lvlText w:val="•"/>
      <w:lvlJc w:val="left"/>
      <w:pPr>
        <w:tabs>
          <w:tab w:val="num" w:pos="720"/>
        </w:tabs>
        <w:ind w:left="720" w:hanging="360"/>
      </w:pPr>
      <w:rPr>
        <w:rFonts w:ascii="Arial" w:hAnsi="Arial" w:hint="default"/>
      </w:rPr>
    </w:lvl>
    <w:lvl w:ilvl="1" w:tplc="E21E4264">
      <w:numFmt w:val="bullet"/>
      <w:lvlText w:val="•"/>
      <w:lvlJc w:val="left"/>
      <w:pPr>
        <w:tabs>
          <w:tab w:val="num" w:pos="1440"/>
        </w:tabs>
        <w:ind w:left="1440" w:hanging="360"/>
      </w:pPr>
      <w:rPr>
        <w:rFonts w:ascii="Arial" w:hAnsi="Arial" w:hint="default"/>
      </w:rPr>
    </w:lvl>
    <w:lvl w:ilvl="2" w:tplc="754EC916">
      <w:numFmt w:val="bullet"/>
      <w:lvlText w:val="•"/>
      <w:lvlJc w:val="left"/>
      <w:pPr>
        <w:tabs>
          <w:tab w:val="num" w:pos="2160"/>
        </w:tabs>
        <w:ind w:left="2160" w:hanging="360"/>
      </w:pPr>
      <w:rPr>
        <w:rFonts w:ascii="Arial" w:hAnsi="Arial" w:hint="default"/>
      </w:rPr>
    </w:lvl>
    <w:lvl w:ilvl="3" w:tplc="DA16F98C" w:tentative="1">
      <w:start w:val="1"/>
      <w:numFmt w:val="bullet"/>
      <w:lvlText w:val="•"/>
      <w:lvlJc w:val="left"/>
      <w:pPr>
        <w:tabs>
          <w:tab w:val="num" w:pos="2880"/>
        </w:tabs>
        <w:ind w:left="2880" w:hanging="360"/>
      </w:pPr>
      <w:rPr>
        <w:rFonts w:ascii="Arial" w:hAnsi="Arial" w:hint="default"/>
      </w:rPr>
    </w:lvl>
    <w:lvl w:ilvl="4" w:tplc="09DC9128" w:tentative="1">
      <w:start w:val="1"/>
      <w:numFmt w:val="bullet"/>
      <w:lvlText w:val="•"/>
      <w:lvlJc w:val="left"/>
      <w:pPr>
        <w:tabs>
          <w:tab w:val="num" w:pos="3600"/>
        </w:tabs>
        <w:ind w:left="3600" w:hanging="360"/>
      </w:pPr>
      <w:rPr>
        <w:rFonts w:ascii="Arial" w:hAnsi="Arial" w:hint="default"/>
      </w:rPr>
    </w:lvl>
    <w:lvl w:ilvl="5" w:tplc="1234CCAC" w:tentative="1">
      <w:start w:val="1"/>
      <w:numFmt w:val="bullet"/>
      <w:lvlText w:val="•"/>
      <w:lvlJc w:val="left"/>
      <w:pPr>
        <w:tabs>
          <w:tab w:val="num" w:pos="4320"/>
        </w:tabs>
        <w:ind w:left="4320" w:hanging="360"/>
      </w:pPr>
      <w:rPr>
        <w:rFonts w:ascii="Arial" w:hAnsi="Arial" w:hint="default"/>
      </w:rPr>
    </w:lvl>
    <w:lvl w:ilvl="6" w:tplc="9EA24EB8" w:tentative="1">
      <w:start w:val="1"/>
      <w:numFmt w:val="bullet"/>
      <w:lvlText w:val="•"/>
      <w:lvlJc w:val="left"/>
      <w:pPr>
        <w:tabs>
          <w:tab w:val="num" w:pos="5040"/>
        </w:tabs>
        <w:ind w:left="5040" w:hanging="360"/>
      </w:pPr>
      <w:rPr>
        <w:rFonts w:ascii="Arial" w:hAnsi="Arial" w:hint="default"/>
      </w:rPr>
    </w:lvl>
    <w:lvl w:ilvl="7" w:tplc="40649754" w:tentative="1">
      <w:start w:val="1"/>
      <w:numFmt w:val="bullet"/>
      <w:lvlText w:val="•"/>
      <w:lvlJc w:val="left"/>
      <w:pPr>
        <w:tabs>
          <w:tab w:val="num" w:pos="5760"/>
        </w:tabs>
        <w:ind w:left="5760" w:hanging="360"/>
      </w:pPr>
      <w:rPr>
        <w:rFonts w:ascii="Arial" w:hAnsi="Arial" w:hint="default"/>
      </w:rPr>
    </w:lvl>
    <w:lvl w:ilvl="8" w:tplc="14B0295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6032AEC"/>
    <w:multiLevelType w:val="hybridMultilevel"/>
    <w:tmpl w:val="93BE65D8"/>
    <w:lvl w:ilvl="0" w:tplc="8112F322">
      <w:start w:val="1"/>
      <w:numFmt w:val="bullet"/>
      <w:lvlText w:val="•"/>
      <w:lvlJc w:val="left"/>
      <w:pPr>
        <w:tabs>
          <w:tab w:val="num" w:pos="720"/>
        </w:tabs>
        <w:ind w:left="720" w:hanging="360"/>
      </w:pPr>
      <w:rPr>
        <w:rFonts w:ascii="Arial" w:hAnsi="Arial" w:hint="default"/>
      </w:rPr>
    </w:lvl>
    <w:lvl w:ilvl="1" w:tplc="27E86FFE">
      <w:numFmt w:val="bullet"/>
      <w:lvlText w:val="•"/>
      <w:lvlJc w:val="left"/>
      <w:pPr>
        <w:tabs>
          <w:tab w:val="num" w:pos="1440"/>
        </w:tabs>
        <w:ind w:left="1440" w:hanging="360"/>
      </w:pPr>
      <w:rPr>
        <w:rFonts w:ascii="Arial" w:hAnsi="Arial" w:hint="default"/>
      </w:rPr>
    </w:lvl>
    <w:lvl w:ilvl="2" w:tplc="CD4674A6" w:tentative="1">
      <w:start w:val="1"/>
      <w:numFmt w:val="bullet"/>
      <w:lvlText w:val="•"/>
      <w:lvlJc w:val="left"/>
      <w:pPr>
        <w:tabs>
          <w:tab w:val="num" w:pos="2160"/>
        </w:tabs>
        <w:ind w:left="2160" w:hanging="360"/>
      </w:pPr>
      <w:rPr>
        <w:rFonts w:ascii="Arial" w:hAnsi="Arial" w:hint="default"/>
      </w:rPr>
    </w:lvl>
    <w:lvl w:ilvl="3" w:tplc="66CCF8D6" w:tentative="1">
      <w:start w:val="1"/>
      <w:numFmt w:val="bullet"/>
      <w:lvlText w:val="•"/>
      <w:lvlJc w:val="left"/>
      <w:pPr>
        <w:tabs>
          <w:tab w:val="num" w:pos="2880"/>
        </w:tabs>
        <w:ind w:left="2880" w:hanging="360"/>
      </w:pPr>
      <w:rPr>
        <w:rFonts w:ascii="Arial" w:hAnsi="Arial" w:hint="default"/>
      </w:rPr>
    </w:lvl>
    <w:lvl w:ilvl="4" w:tplc="EE082FCA" w:tentative="1">
      <w:start w:val="1"/>
      <w:numFmt w:val="bullet"/>
      <w:lvlText w:val="•"/>
      <w:lvlJc w:val="left"/>
      <w:pPr>
        <w:tabs>
          <w:tab w:val="num" w:pos="3600"/>
        </w:tabs>
        <w:ind w:left="3600" w:hanging="360"/>
      </w:pPr>
      <w:rPr>
        <w:rFonts w:ascii="Arial" w:hAnsi="Arial" w:hint="default"/>
      </w:rPr>
    </w:lvl>
    <w:lvl w:ilvl="5" w:tplc="B92078E0" w:tentative="1">
      <w:start w:val="1"/>
      <w:numFmt w:val="bullet"/>
      <w:lvlText w:val="•"/>
      <w:lvlJc w:val="left"/>
      <w:pPr>
        <w:tabs>
          <w:tab w:val="num" w:pos="4320"/>
        </w:tabs>
        <w:ind w:left="4320" w:hanging="360"/>
      </w:pPr>
      <w:rPr>
        <w:rFonts w:ascii="Arial" w:hAnsi="Arial" w:hint="default"/>
      </w:rPr>
    </w:lvl>
    <w:lvl w:ilvl="6" w:tplc="B71C1DE4" w:tentative="1">
      <w:start w:val="1"/>
      <w:numFmt w:val="bullet"/>
      <w:lvlText w:val="•"/>
      <w:lvlJc w:val="left"/>
      <w:pPr>
        <w:tabs>
          <w:tab w:val="num" w:pos="5040"/>
        </w:tabs>
        <w:ind w:left="5040" w:hanging="360"/>
      </w:pPr>
      <w:rPr>
        <w:rFonts w:ascii="Arial" w:hAnsi="Arial" w:hint="default"/>
      </w:rPr>
    </w:lvl>
    <w:lvl w:ilvl="7" w:tplc="3AD8CED2" w:tentative="1">
      <w:start w:val="1"/>
      <w:numFmt w:val="bullet"/>
      <w:lvlText w:val="•"/>
      <w:lvlJc w:val="left"/>
      <w:pPr>
        <w:tabs>
          <w:tab w:val="num" w:pos="5760"/>
        </w:tabs>
        <w:ind w:left="5760" w:hanging="360"/>
      </w:pPr>
      <w:rPr>
        <w:rFonts w:ascii="Arial" w:hAnsi="Arial" w:hint="default"/>
      </w:rPr>
    </w:lvl>
    <w:lvl w:ilvl="8" w:tplc="FD20465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4063853"/>
    <w:multiLevelType w:val="hybridMultilevel"/>
    <w:tmpl w:val="27487170"/>
    <w:lvl w:ilvl="0" w:tplc="4A7AA09C">
      <w:start w:val="1"/>
      <w:numFmt w:val="bullet"/>
      <w:lvlText w:val="•"/>
      <w:lvlJc w:val="left"/>
      <w:pPr>
        <w:tabs>
          <w:tab w:val="num" w:pos="720"/>
        </w:tabs>
        <w:ind w:left="720" w:hanging="360"/>
      </w:pPr>
      <w:rPr>
        <w:rFonts w:ascii="Times New Roman" w:hAnsi="Times New Roman" w:hint="default"/>
      </w:rPr>
    </w:lvl>
    <w:lvl w:ilvl="1" w:tplc="E9342878" w:tentative="1">
      <w:start w:val="1"/>
      <w:numFmt w:val="bullet"/>
      <w:lvlText w:val="•"/>
      <w:lvlJc w:val="left"/>
      <w:pPr>
        <w:tabs>
          <w:tab w:val="num" w:pos="1440"/>
        </w:tabs>
        <w:ind w:left="1440" w:hanging="360"/>
      </w:pPr>
      <w:rPr>
        <w:rFonts w:ascii="Times New Roman" w:hAnsi="Times New Roman" w:hint="default"/>
      </w:rPr>
    </w:lvl>
    <w:lvl w:ilvl="2" w:tplc="06A2E724" w:tentative="1">
      <w:start w:val="1"/>
      <w:numFmt w:val="bullet"/>
      <w:lvlText w:val="•"/>
      <w:lvlJc w:val="left"/>
      <w:pPr>
        <w:tabs>
          <w:tab w:val="num" w:pos="2160"/>
        </w:tabs>
        <w:ind w:left="2160" w:hanging="360"/>
      </w:pPr>
      <w:rPr>
        <w:rFonts w:ascii="Times New Roman" w:hAnsi="Times New Roman" w:hint="default"/>
      </w:rPr>
    </w:lvl>
    <w:lvl w:ilvl="3" w:tplc="CBC24926" w:tentative="1">
      <w:start w:val="1"/>
      <w:numFmt w:val="bullet"/>
      <w:lvlText w:val="•"/>
      <w:lvlJc w:val="left"/>
      <w:pPr>
        <w:tabs>
          <w:tab w:val="num" w:pos="2880"/>
        </w:tabs>
        <w:ind w:left="2880" w:hanging="360"/>
      </w:pPr>
      <w:rPr>
        <w:rFonts w:ascii="Times New Roman" w:hAnsi="Times New Roman" w:hint="default"/>
      </w:rPr>
    </w:lvl>
    <w:lvl w:ilvl="4" w:tplc="944A468C" w:tentative="1">
      <w:start w:val="1"/>
      <w:numFmt w:val="bullet"/>
      <w:lvlText w:val="•"/>
      <w:lvlJc w:val="left"/>
      <w:pPr>
        <w:tabs>
          <w:tab w:val="num" w:pos="3600"/>
        </w:tabs>
        <w:ind w:left="3600" w:hanging="360"/>
      </w:pPr>
      <w:rPr>
        <w:rFonts w:ascii="Times New Roman" w:hAnsi="Times New Roman" w:hint="default"/>
      </w:rPr>
    </w:lvl>
    <w:lvl w:ilvl="5" w:tplc="C86C6DB4" w:tentative="1">
      <w:start w:val="1"/>
      <w:numFmt w:val="bullet"/>
      <w:lvlText w:val="•"/>
      <w:lvlJc w:val="left"/>
      <w:pPr>
        <w:tabs>
          <w:tab w:val="num" w:pos="4320"/>
        </w:tabs>
        <w:ind w:left="4320" w:hanging="360"/>
      </w:pPr>
      <w:rPr>
        <w:rFonts w:ascii="Times New Roman" w:hAnsi="Times New Roman" w:hint="default"/>
      </w:rPr>
    </w:lvl>
    <w:lvl w:ilvl="6" w:tplc="25885E3E" w:tentative="1">
      <w:start w:val="1"/>
      <w:numFmt w:val="bullet"/>
      <w:lvlText w:val="•"/>
      <w:lvlJc w:val="left"/>
      <w:pPr>
        <w:tabs>
          <w:tab w:val="num" w:pos="5040"/>
        </w:tabs>
        <w:ind w:left="5040" w:hanging="360"/>
      </w:pPr>
      <w:rPr>
        <w:rFonts w:ascii="Times New Roman" w:hAnsi="Times New Roman" w:hint="default"/>
      </w:rPr>
    </w:lvl>
    <w:lvl w:ilvl="7" w:tplc="01384456" w:tentative="1">
      <w:start w:val="1"/>
      <w:numFmt w:val="bullet"/>
      <w:lvlText w:val="•"/>
      <w:lvlJc w:val="left"/>
      <w:pPr>
        <w:tabs>
          <w:tab w:val="num" w:pos="5760"/>
        </w:tabs>
        <w:ind w:left="5760" w:hanging="360"/>
      </w:pPr>
      <w:rPr>
        <w:rFonts w:ascii="Times New Roman" w:hAnsi="Times New Roman" w:hint="default"/>
      </w:rPr>
    </w:lvl>
    <w:lvl w:ilvl="8" w:tplc="E97488C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248206E"/>
    <w:multiLevelType w:val="hybridMultilevel"/>
    <w:tmpl w:val="C72EED5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69F82F26"/>
    <w:multiLevelType w:val="hybridMultilevel"/>
    <w:tmpl w:val="F118D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594912"/>
    <w:multiLevelType w:val="hybridMultilevel"/>
    <w:tmpl w:val="1C6CD9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792437E3"/>
    <w:multiLevelType w:val="hybridMultilevel"/>
    <w:tmpl w:val="7722C24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7C8A0E6E"/>
    <w:multiLevelType w:val="multilevel"/>
    <w:tmpl w:val="49A80D58"/>
    <w:numStyleLink w:val="CurrentList1"/>
  </w:abstractNum>
  <w:num w:numId="1">
    <w:abstractNumId w:val="17"/>
  </w:num>
  <w:num w:numId="2">
    <w:abstractNumId w:val="0"/>
  </w:num>
  <w:num w:numId="3">
    <w:abstractNumId w:val="14"/>
  </w:num>
  <w:num w:numId="4">
    <w:abstractNumId w:val="6"/>
  </w:num>
  <w:num w:numId="5">
    <w:abstractNumId w:val="2"/>
  </w:num>
  <w:num w:numId="6">
    <w:abstractNumId w:val="7"/>
  </w:num>
  <w:num w:numId="7">
    <w:abstractNumId w:val="11"/>
  </w:num>
  <w:num w:numId="8">
    <w:abstractNumId w:val="5"/>
  </w:num>
  <w:num w:numId="9">
    <w:abstractNumId w:val="12"/>
  </w:num>
  <w:num w:numId="10">
    <w:abstractNumId w:val="10"/>
  </w:num>
  <w:num w:numId="11">
    <w:abstractNumId w:val="8"/>
  </w:num>
  <w:num w:numId="12">
    <w:abstractNumId w:val="3"/>
  </w:num>
  <w:num w:numId="13">
    <w:abstractNumId w:val="9"/>
  </w:num>
  <w:num w:numId="14">
    <w:abstractNumId w:val="15"/>
  </w:num>
  <w:num w:numId="15">
    <w:abstractNumId w:val="16"/>
  </w:num>
  <w:num w:numId="16">
    <w:abstractNumId w:val="13"/>
  </w:num>
  <w:num w:numId="17">
    <w:abstractNumId w:val="4"/>
  </w:num>
  <w:num w:numId="1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s-US"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s-US" w:vendorID="64" w:dllVersion="131078" w:nlCheck="1" w:checkStyle="0"/>
  <w:activeWritingStyle w:appName="MSWord" w:lang="en-GB" w:vendorID="2" w:dllVersion="6"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72D"/>
    <w:rsid w:val="0000276F"/>
    <w:rsid w:val="0000332A"/>
    <w:rsid w:val="00004137"/>
    <w:rsid w:val="00005AEA"/>
    <w:rsid w:val="000066A2"/>
    <w:rsid w:val="00006B8E"/>
    <w:rsid w:val="00010379"/>
    <w:rsid w:val="00011CB0"/>
    <w:rsid w:val="00012237"/>
    <w:rsid w:val="0001257E"/>
    <w:rsid w:val="000134E1"/>
    <w:rsid w:val="00013987"/>
    <w:rsid w:val="00015693"/>
    <w:rsid w:val="00015F81"/>
    <w:rsid w:val="00016B0B"/>
    <w:rsid w:val="00017C7B"/>
    <w:rsid w:val="00020D45"/>
    <w:rsid w:val="000223F6"/>
    <w:rsid w:val="0002404F"/>
    <w:rsid w:val="000256FC"/>
    <w:rsid w:val="0002654D"/>
    <w:rsid w:val="000269B7"/>
    <w:rsid w:val="000269E2"/>
    <w:rsid w:val="00027BDD"/>
    <w:rsid w:val="00027E21"/>
    <w:rsid w:val="00030FBF"/>
    <w:rsid w:val="0003164C"/>
    <w:rsid w:val="00032DB7"/>
    <w:rsid w:val="0003301F"/>
    <w:rsid w:val="0003406D"/>
    <w:rsid w:val="00034A8C"/>
    <w:rsid w:val="00034E80"/>
    <w:rsid w:val="00034E91"/>
    <w:rsid w:val="000355F4"/>
    <w:rsid w:val="0003612E"/>
    <w:rsid w:val="00040B29"/>
    <w:rsid w:val="00040B41"/>
    <w:rsid w:val="00041787"/>
    <w:rsid w:val="00041FB7"/>
    <w:rsid w:val="000430BD"/>
    <w:rsid w:val="000430D3"/>
    <w:rsid w:val="000431A1"/>
    <w:rsid w:val="000441C2"/>
    <w:rsid w:val="00045879"/>
    <w:rsid w:val="00047C6D"/>
    <w:rsid w:val="0005013D"/>
    <w:rsid w:val="00050494"/>
    <w:rsid w:val="00050D74"/>
    <w:rsid w:val="0005334F"/>
    <w:rsid w:val="0005376E"/>
    <w:rsid w:val="00054680"/>
    <w:rsid w:val="000546C6"/>
    <w:rsid w:val="0005520C"/>
    <w:rsid w:val="0005621E"/>
    <w:rsid w:val="00060385"/>
    <w:rsid w:val="000606CA"/>
    <w:rsid w:val="00061F42"/>
    <w:rsid w:val="00062FD0"/>
    <w:rsid w:val="0006439C"/>
    <w:rsid w:val="0006524A"/>
    <w:rsid w:val="000659EF"/>
    <w:rsid w:val="00066410"/>
    <w:rsid w:val="0006675E"/>
    <w:rsid w:val="00066DA9"/>
    <w:rsid w:val="00067061"/>
    <w:rsid w:val="000675B6"/>
    <w:rsid w:val="0006787D"/>
    <w:rsid w:val="00070AF6"/>
    <w:rsid w:val="00070EBE"/>
    <w:rsid w:val="00070F1E"/>
    <w:rsid w:val="000729A9"/>
    <w:rsid w:val="00072F6E"/>
    <w:rsid w:val="0007314E"/>
    <w:rsid w:val="00073A59"/>
    <w:rsid w:val="00074D98"/>
    <w:rsid w:val="0007552C"/>
    <w:rsid w:val="00077750"/>
    <w:rsid w:val="000803CC"/>
    <w:rsid w:val="00080D4B"/>
    <w:rsid w:val="00082870"/>
    <w:rsid w:val="000846C2"/>
    <w:rsid w:val="00086B3B"/>
    <w:rsid w:val="00087642"/>
    <w:rsid w:val="000933E0"/>
    <w:rsid w:val="00093730"/>
    <w:rsid w:val="00095462"/>
    <w:rsid w:val="00096709"/>
    <w:rsid w:val="00097A90"/>
    <w:rsid w:val="000A03D5"/>
    <w:rsid w:val="000A2325"/>
    <w:rsid w:val="000A27E0"/>
    <w:rsid w:val="000A37DB"/>
    <w:rsid w:val="000A47E8"/>
    <w:rsid w:val="000A6045"/>
    <w:rsid w:val="000A6A5C"/>
    <w:rsid w:val="000A6C5F"/>
    <w:rsid w:val="000A6DFD"/>
    <w:rsid w:val="000A78E3"/>
    <w:rsid w:val="000B0D52"/>
    <w:rsid w:val="000B3621"/>
    <w:rsid w:val="000B48E5"/>
    <w:rsid w:val="000B6979"/>
    <w:rsid w:val="000B7276"/>
    <w:rsid w:val="000C062F"/>
    <w:rsid w:val="000C1896"/>
    <w:rsid w:val="000C22DA"/>
    <w:rsid w:val="000C5457"/>
    <w:rsid w:val="000C56B5"/>
    <w:rsid w:val="000C6715"/>
    <w:rsid w:val="000C739C"/>
    <w:rsid w:val="000C75FA"/>
    <w:rsid w:val="000D00BC"/>
    <w:rsid w:val="000D0A58"/>
    <w:rsid w:val="000D15C6"/>
    <w:rsid w:val="000D169F"/>
    <w:rsid w:val="000D2BAC"/>
    <w:rsid w:val="000D2D8C"/>
    <w:rsid w:val="000D382F"/>
    <w:rsid w:val="000D51C7"/>
    <w:rsid w:val="000D5419"/>
    <w:rsid w:val="000D5D5E"/>
    <w:rsid w:val="000D6073"/>
    <w:rsid w:val="000D60E5"/>
    <w:rsid w:val="000D638B"/>
    <w:rsid w:val="000D6A8C"/>
    <w:rsid w:val="000D6D51"/>
    <w:rsid w:val="000D7051"/>
    <w:rsid w:val="000D7ACD"/>
    <w:rsid w:val="000E198C"/>
    <w:rsid w:val="000E1F17"/>
    <w:rsid w:val="000E212B"/>
    <w:rsid w:val="000E29C1"/>
    <w:rsid w:val="000E29E1"/>
    <w:rsid w:val="000E4E94"/>
    <w:rsid w:val="000E592E"/>
    <w:rsid w:val="000E5E05"/>
    <w:rsid w:val="000F0572"/>
    <w:rsid w:val="000F2B53"/>
    <w:rsid w:val="000F4293"/>
    <w:rsid w:val="000F46F6"/>
    <w:rsid w:val="000F4820"/>
    <w:rsid w:val="000F4A07"/>
    <w:rsid w:val="000F6D18"/>
    <w:rsid w:val="000F7262"/>
    <w:rsid w:val="000F75E4"/>
    <w:rsid w:val="00103C30"/>
    <w:rsid w:val="0010417A"/>
    <w:rsid w:val="0010691F"/>
    <w:rsid w:val="00106D1A"/>
    <w:rsid w:val="00106F16"/>
    <w:rsid w:val="001143F2"/>
    <w:rsid w:val="00115F0F"/>
    <w:rsid w:val="001163C7"/>
    <w:rsid w:val="00116B3E"/>
    <w:rsid w:val="00117B5A"/>
    <w:rsid w:val="00123411"/>
    <w:rsid w:val="001236B9"/>
    <w:rsid w:val="00124F1D"/>
    <w:rsid w:val="0012602B"/>
    <w:rsid w:val="00126DFA"/>
    <w:rsid w:val="00127ABF"/>
    <w:rsid w:val="00130A63"/>
    <w:rsid w:val="00132603"/>
    <w:rsid w:val="00133E78"/>
    <w:rsid w:val="00134D63"/>
    <w:rsid w:val="00134EB7"/>
    <w:rsid w:val="0014112F"/>
    <w:rsid w:val="0014132A"/>
    <w:rsid w:val="00142570"/>
    <w:rsid w:val="0014331B"/>
    <w:rsid w:val="00143D50"/>
    <w:rsid w:val="00143E84"/>
    <w:rsid w:val="001443CB"/>
    <w:rsid w:val="00144890"/>
    <w:rsid w:val="001450B1"/>
    <w:rsid w:val="00147718"/>
    <w:rsid w:val="001503FE"/>
    <w:rsid w:val="00151D90"/>
    <w:rsid w:val="001556FA"/>
    <w:rsid w:val="00156895"/>
    <w:rsid w:val="00157724"/>
    <w:rsid w:val="00160B78"/>
    <w:rsid w:val="00161DF0"/>
    <w:rsid w:val="00165398"/>
    <w:rsid w:val="00166A65"/>
    <w:rsid w:val="0016786B"/>
    <w:rsid w:val="00172B76"/>
    <w:rsid w:val="00177182"/>
    <w:rsid w:val="00177456"/>
    <w:rsid w:val="001802F0"/>
    <w:rsid w:val="001811E1"/>
    <w:rsid w:val="001812BB"/>
    <w:rsid w:val="00182AD0"/>
    <w:rsid w:val="001834C4"/>
    <w:rsid w:val="001838D6"/>
    <w:rsid w:val="00184FA8"/>
    <w:rsid w:val="00185388"/>
    <w:rsid w:val="00186E31"/>
    <w:rsid w:val="00190516"/>
    <w:rsid w:val="00190AB9"/>
    <w:rsid w:val="00190FB9"/>
    <w:rsid w:val="00191547"/>
    <w:rsid w:val="00192B37"/>
    <w:rsid w:val="00192D98"/>
    <w:rsid w:val="0019477B"/>
    <w:rsid w:val="00195321"/>
    <w:rsid w:val="001963D5"/>
    <w:rsid w:val="00196711"/>
    <w:rsid w:val="00196E08"/>
    <w:rsid w:val="001A0166"/>
    <w:rsid w:val="001A0767"/>
    <w:rsid w:val="001A1845"/>
    <w:rsid w:val="001A2194"/>
    <w:rsid w:val="001A34E1"/>
    <w:rsid w:val="001A4105"/>
    <w:rsid w:val="001A4185"/>
    <w:rsid w:val="001A4207"/>
    <w:rsid w:val="001A4685"/>
    <w:rsid w:val="001A5159"/>
    <w:rsid w:val="001B009E"/>
    <w:rsid w:val="001B00EC"/>
    <w:rsid w:val="001B193D"/>
    <w:rsid w:val="001B2772"/>
    <w:rsid w:val="001B2B0E"/>
    <w:rsid w:val="001B2B18"/>
    <w:rsid w:val="001B486B"/>
    <w:rsid w:val="001B7279"/>
    <w:rsid w:val="001C0DCB"/>
    <w:rsid w:val="001C133E"/>
    <w:rsid w:val="001C2DF2"/>
    <w:rsid w:val="001C454F"/>
    <w:rsid w:val="001C4B73"/>
    <w:rsid w:val="001C50E1"/>
    <w:rsid w:val="001C5809"/>
    <w:rsid w:val="001D0138"/>
    <w:rsid w:val="001D0713"/>
    <w:rsid w:val="001D5B73"/>
    <w:rsid w:val="001D5FC8"/>
    <w:rsid w:val="001D6472"/>
    <w:rsid w:val="001D723B"/>
    <w:rsid w:val="001E1866"/>
    <w:rsid w:val="001E2B8A"/>
    <w:rsid w:val="001E3189"/>
    <w:rsid w:val="001E4B54"/>
    <w:rsid w:val="001E54E5"/>
    <w:rsid w:val="001E5B17"/>
    <w:rsid w:val="001E67F2"/>
    <w:rsid w:val="001E6FC0"/>
    <w:rsid w:val="001F0449"/>
    <w:rsid w:val="001F05D4"/>
    <w:rsid w:val="001F08B4"/>
    <w:rsid w:val="001F4F2F"/>
    <w:rsid w:val="001F519E"/>
    <w:rsid w:val="0020209A"/>
    <w:rsid w:val="00202BA5"/>
    <w:rsid w:val="00203B31"/>
    <w:rsid w:val="00205A42"/>
    <w:rsid w:val="00206F72"/>
    <w:rsid w:val="00207240"/>
    <w:rsid w:val="002075E6"/>
    <w:rsid w:val="00207D66"/>
    <w:rsid w:val="002116B4"/>
    <w:rsid w:val="002131C8"/>
    <w:rsid w:val="00213B48"/>
    <w:rsid w:val="00214067"/>
    <w:rsid w:val="00214761"/>
    <w:rsid w:val="002167A6"/>
    <w:rsid w:val="00216A52"/>
    <w:rsid w:val="00216D3C"/>
    <w:rsid w:val="00221C95"/>
    <w:rsid w:val="00223311"/>
    <w:rsid w:val="002236D3"/>
    <w:rsid w:val="0022377A"/>
    <w:rsid w:val="00226E5E"/>
    <w:rsid w:val="00227065"/>
    <w:rsid w:val="00227EF8"/>
    <w:rsid w:val="00231223"/>
    <w:rsid w:val="0023184D"/>
    <w:rsid w:val="00232AE3"/>
    <w:rsid w:val="0023611C"/>
    <w:rsid w:val="0023766A"/>
    <w:rsid w:val="0024117C"/>
    <w:rsid w:val="0024149F"/>
    <w:rsid w:val="002429D9"/>
    <w:rsid w:val="00244B8B"/>
    <w:rsid w:val="00244DD6"/>
    <w:rsid w:val="00244E9C"/>
    <w:rsid w:val="002452EB"/>
    <w:rsid w:val="00246CD8"/>
    <w:rsid w:val="00251731"/>
    <w:rsid w:val="00251C40"/>
    <w:rsid w:val="00253377"/>
    <w:rsid w:val="002535BE"/>
    <w:rsid w:val="00254174"/>
    <w:rsid w:val="002544BA"/>
    <w:rsid w:val="00254844"/>
    <w:rsid w:val="0025524F"/>
    <w:rsid w:val="00255D14"/>
    <w:rsid w:val="00256256"/>
    <w:rsid w:val="00262D87"/>
    <w:rsid w:val="0026360F"/>
    <w:rsid w:val="00266209"/>
    <w:rsid w:val="002700C6"/>
    <w:rsid w:val="00270677"/>
    <w:rsid w:val="00270C26"/>
    <w:rsid w:val="00271591"/>
    <w:rsid w:val="00271FBE"/>
    <w:rsid w:val="002729E4"/>
    <w:rsid w:val="00272C81"/>
    <w:rsid w:val="00272FD0"/>
    <w:rsid w:val="00273391"/>
    <w:rsid w:val="00273CBB"/>
    <w:rsid w:val="00276DB9"/>
    <w:rsid w:val="002834A6"/>
    <w:rsid w:val="00284884"/>
    <w:rsid w:val="0028525E"/>
    <w:rsid w:val="002858EB"/>
    <w:rsid w:val="0029020B"/>
    <w:rsid w:val="00290B7D"/>
    <w:rsid w:val="00291334"/>
    <w:rsid w:val="00291338"/>
    <w:rsid w:val="00293543"/>
    <w:rsid w:val="0029398C"/>
    <w:rsid w:val="002940E7"/>
    <w:rsid w:val="00294253"/>
    <w:rsid w:val="002944AE"/>
    <w:rsid w:val="00294B2B"/>
    <w:rsid w:val="00296B78"/>
    <w:rsid w:val="00297813"/>
    <w:rsid w:val="002A1D63"/>
    <w:rsid w:val="002A354B"/>
    <w:rsid w:val="002A47B8"/>
    <w:rsid w:val="002A4DF2"/>
    <w:rsid w:val="002A6812"/>
    <w:rsid w:val="002A6D6F"/>
    <w:rsid w:val="002B0170"/>
    <w:rsid w:val="002B12C9"/>
    <w:rsid w:val="002B2473"/>
    <w:rsid w:val="002B3758"/>
    <w:rsid w:val="002B3C11"/>
    <w:rsid w:val="002B44CB"/>
    <w:rsid w:val="002B4FF7"/>
    <w:rsid w:val="002B537F"/>
    <w:rsid w:val="002B5534"/>
    <w:rsid w:val="002B5D94"/>
    <w:rsid w:val="002B5FCC"/>
    <w:rsid w:val="002C08A4"/>
    <w:rsid w:val="002C44F2"/>
    <w:rsid w:val="002C50BC"/>
    <w:rsid w:val="002C5C09"/>
    <w:rsid w:val="002C6035"/>
    <w:rsid w:val="002C62D2"/>
    <w:rsid w:val="002C6C7A"/>
    <w:rsid w:val="002D294D"/>
    <w:rsid w:val="002D2DEE"/>
    <w:rsid w:val="002D44BE"/>
    <w:rsid w:val="002D4B50"/>
    <w:rsid w:val="002D4E23"/>
    <w:rsid w:val="002D4F90"/>
    <w:rsid w:val="002D624D"/>
    <w:rsid w:val="002D7D36"/>
    <w:rsid w:val="002D7EF8"/>
    <w:rsid w:val="002E1824"/>
    <w:rsid w:val="002E1AD8"/>
    <w:rsid w:val="002E4735"/>
    <w:rsid w:val="002E5B1F"/>
    <w:rsid w:val="002E5DD0"/>
    <w:rsid w:val="002E6AEA"/>
    <w:rsid w:val="002E76A3"/>
    <w:rsid w:val="002E7A42"/>
    <w:rsid w:val="002F036D"/>
    <w:rsid w:val="002F0BFE"/>
    <w:rsid w:val="002F1592"/>
    <w:rsid w:val="002F42F5"/>
    <w:rsid w:val="002F4D83"/>
    <w:rsid w:val="002F60C7"/>
    <w:rsid w:val="002F7528"/>
    <w:rsid w:val="00300888"/>
    <w:rsid w:val="003009BF"/>
    <w:rsid w:val="003018DD"/>
    <w:rsid w:val="00302914"/>
    <w:rsid w:val="00302BA4"/>
    <w:rsid w:val="00303014"/>
    <w:rsid w:val="0030350F"/>
    <w:rsid w:val="00304DB5"/>
    <w:rsid w:val="00307401"/>
    <w:rsid w:val="00307458"/>
    <w:rsid w:val="003074EE"/>
    <w:rsid w:val="00312A12"/>
    <w:rsid w:val="00312C3D"/>
    <w:rsid w:val="00312DF4"/>
    <w:rsid w:val="00314555"/>
    <w:rsid w:val="003145E5"/>
    <w:rsid w:val="003148D6"/>
    <w:rsid w:val="00315CF8"/>
    <w:rsid w:val="00316199"/>
    <w:rsid w:val="00316477"/>
    <w:rsid w:val="00316D96"/>
    <w:rsid w:val="00321EB3"/>
    <w:rsid w:val="00322C08"/>
    <w:rsid w:val="00325DB3"/>
    <w:rsid w:val="0032638C"/>
    <w:rsid w:val="003278F1"/>
    <w:rsid w:val="00327E48"/>
    <w:rsid w:val="003300E2"/>
    <w:rsid w:val="00332234"/>
    <w:rsid w:val="003323FF"/>
    <w:rsid w:val="0033450A"/>
    <w:rsid w:val="00334925"/>
    <w:rsid w:val="00334C4F"/>
    <w:rsid w:val="003400C0"/>
    <w:rsid w:val="00341232"/>
    <w:rsid w:val="00341414"/>
    <w:rsid w:val="003425A0"/>
    <w:rsid w:val="00343258"/>
    <w:rsid w:val="0034387F"/>
    <w:rsid w:val="00345C18"/>
    <w:rsid w:val="00346FDE"/>
    <w:rsid w:val="003473C8"/>
    <w:rsid w:val="00350846"/>
    <w:rsid w:val="00350B85"/>
    <w:rsid w:val="00351207"/>
    <w:rsid w:val="00351586"/>
    <w:rsid w:val="00351848"/>
    <w:rsid w:val="00351C78"/>
    <w:rsid w:val="00353012"/>
    <w:rsid w:val="00353096"/>
    <w:rsid w:val="00353F74"/>
    <w:rsid w:val="00354BDB"/>
    <w:rsid w:val="00355539"/>
    <w:rsid w:val="00356CE1"/>
    <w:rsid w:val="003605D6"/>
    <w:rsid w:val="00360CB2"/>
    <w:rsid w:val="00361CFF"/>
    <w:rsid w:val="00361FE6"/>
    <w:rsid w:val="00362AE5"/>
    <w:rsid w:val="0036303C"/>
    <w:rsid w:val="00363957"/>
    <w:rsid w:val="00363D17"/>
    <w:rsid w:val="00363F84"/>
    <w:rsid w:val="00365878"/>
    <w:rsid w:val="003672D3"/>
    <w:rsid w:val="00371A91"/>
    <w:rsid w:val="00372A34"/>
    <w:rsid w:val="00372ABE"/>
    <w:rsid w:val="00372DCF"/>
    <w:rsid w:val="003746F1"/>
    <w:rsid w:val="00375274"/>
    <w:rsid w:val="0037613A"/>
    <w:rsid w:val="0037647F"/>
    <w:rsid w:val="003800FF"/>
    <w:rsid w:val="003810FE"/>
    <w:rsid w:val="003814F0"/>
    <w:rsid w:val="003830F8"/>
    <w:rsid w:val="00383159"/>
    <w:rsid w:val="0038380C"/>
    <w:rsid w:val="00383F68"/>
    <w:rsid w:val="00384413"/>
    <w:rsid w:val="00386009"/>
    <w:rsid w:val="00386590"/>
    <w:rsid w:val="00386986"/>
    <w:rsid w:val="00387846"/>
    <w:rsid w:val="0039282D"/>
    <w:rsid w:val="00393878"/>
    <w:rsid w:val="00393BE9"/>
    <w:rsid w:val="00394105"/>
    <w:rsid w:val="00395C53"/>
    <w:rsid w:val="003A0E82"/>
    <w:rsid w:val="003A263E"/>
    <w:rsid w:val="003A34F0"/>
    <w:rsid w:val="003A3976"/>
    <w:rsid w:val="003A3C0E"/>
    <w:rsid w:val="003A4613"/>
    <w:rsid w:val="003A481F"/>
    <w:rsid w:val="003A4EB8"/>
    <w:rsid w:val="003A644E"/>
    <w:rsid w:val="003A778F"/>
    <w:rsid w:val="003B0A92"/>
    <w:rsid w:val="003B1115"/>
    <w:rsid w:val="003B11FE"/>
    <w:rsid w:val="003B1A96"/>
    <w:rsid w:val="003B27A3"/>
    <w:rsid w:val="003B2CE2"/>
    <w:rsid w:val="003B345F"/>
    <w:rsid w:val="003B3C53"/>
    <w:rsid w:val="003B4EAD"/>
    <w:rsid w:val="003B577D"/>
    <w:rsid w:val="003B611E"/>
    <w:rsid w:val="003B757D"/>
    <w:rsid w:val="003B7E72"/>
    <w:rsid w:val="003C0771"/>
    <w:rsid w:val="003C0D04"/>
    <w:rsid w:val="003C34CC"/>
    <w:rsid w:val="003C37FA"/>
    <w:rsid w:val="003C40CF"/>
    <w:rsid w:val="003C49F9"/>
    <w:rsid w:val="003C5B0A"/>
    <w:rsid w:val="003C61A2"/>
    <w:rsid w:val="003C6916"/>
    <w:rsid w:val="003D276D"/>
    <w:rsid w:val="003D33DF"/>
    <w:rsid w:val="003D621F"/>
    <w:rsid w:val="003D7B66"/>
    <w:rsid w:val="003E03ED"/>
    <w:rsid w:val="003E13A9"/>
    <w:rsid w:val="003E2E46"/>
    <w:rsid w:val="003E3E55"/>
    <w:rsid w:val="003E51CF"/>
    <w:rsid w:val="003E6CA2"/>
    <w:rsid w:val="003F0153"/>
    <w:rsid w:val="003F0C17"/>
    <w:rsid w:val="003F4094"/>
    <w:rsid w:val="003F44F2"/>
    <w:rsid w:val="003F4C8F"/>
    <w:rsid w:val="003F5A0B"/>
    <w:rsid w:val="003F7290"/>
    <w:rsid w:val="00402B87"/>
    <w:rsid w:val="00403680"/>
    <w:rsid w:val="00405DF3"/>
    <w:rsid w:val="00406E46"/>
    <w:rsid w:val="004070FD"/>
    <w:rsid w:val="00407C3E"/>
    <w:rsid w:val="00411161"/>
    <w:rsid w:val="00412CA7"/>
    <w:rsid w:val="0042057E"/>
    <w:rsid w:val="00422DBA"/>
    <w:rsid w:val="00423F85"/>
    <w:rsid w:val="004250D6"/>
    <w:rsid w:val="004255EE"/>
    <w:rsid w:val="00427CF6"/>
    <w:rsid w:val="00427F8D"/>
    <w:rsid w:val="00432254"/>
    <w:rsid w:val="00432433"/>
    <w:rsid w:val="00440ED3"/>
    <w:rsid w:val="00441450"/>
    <w:rsid w:val="00442037"/>
    <w:rsid w:val="00442071"/>
    <w:rsid w:val="004424A0"/>
    <w:rsid w:val="00443DCD"/>
    <w:rsid w:val="004447EF"/>
    <w:rsid w:val="00444F70"/>
    <w:rsid w:val="0044511C"/>
    <w:rsid w:val="00445E74"/>
    <w:rsid w:val="0045142C"/>
    <w:rsid w:val="00451E1F"/>
    <w:rsid w:val="00452557"/>
    <w:rsid w:val="0045262D"/>
    <w:rsid w:val="00453871"/>
    <w:rsid w:val="00454CC3"/>
    <w:rsid w:val="00456B34"/>
    <w:rsid w:val="00457395"/>
    <w:rsid w:val="00457F7B"/>
    <w:rsid w:val="00461136"/>
    <w:rsid w:val="004618D2"/>
    <w:rsid w:val="004621B3"/>
    <w:rsid w:val="0046385E"/>
    <w:rsid w:val="0046419F"/>
    <w:rsid w:val="00464EC2"/>
    <w:rsid w:val="00466FE0"/>
    <w:rsid w:val="00467DED"/>
    <w:rsid w:val="0047042B"/>
    <w:rsid w:val="00470C23"/>
    <w:rsid w:val="00472325"/>
    <w:rsid w:val="00472BCB"/>
    <w:rsid w:val="00472C3B"/>
    <w:rsid w:val="00473052"/>
    <w:rsid w:val="004749A8"/>
    <w:rsid w:val="00474CAE"/>
    <w:rsid w:val="00475E51"/>
    <w:rsid w:val="00476495"/>
    <w:rsid w:val="00476C52"/>
    <w:rsid w:val="0047709F"/>
    <w:rsid w:val="00477179"/>
    <w:rsid w:val="00477316"/>
    <w:rsid w:val="00480C90"/>
    <w:rsid w:val="0048164C"/>
    <w:rsid w:val="0048289C"/>
    <w:rsid w:val="00483550"/>
    <w:rsid w:val="00484143"/>
    <w:rsid w:val="004852C8"/>
    <w:rsid w:val="004864C1"/>
    <w:rsid w:val="004902BE"/>
    <w:rsid w:val="00491B44"/>
    <w:rsid w:val="00493C48"/>
    <w:rsid w:val="004951E7"/>
    <w:rsid w:val="00495812"/>
    <w:rsid w:val="00497F4A"/>
    <w:rsid w:val="004A00F3"/>
    <w:rsid w:val="004A12FC"/>
    <w:rsid w:val="004A192E"/>
    <w:rsid w:val="004A3F99"/>
    <w:rsid w:val="004A4756"/>
    <w:rsid w:val="004A47F6"/>
    <w:rsid w:val="004A5CA4"/>
    <w:rsid w:val="004A7EE3"/>
    <w:rsid w:val="004B064B"/>
    <w:rsid w:val="004B1A8A"/>
    <w:rsid w:val="004B2234"/>
    <w:rsid w:val="004B2AC0"/>
    <w:rsid w:val="004B4665"/>
    <w:rsid w:val="004B4757"/>
    <w:rsid w:val="004B5228"/>
    <w:rsid w:val="004B6A13"/>
    <w:rsid w:val="004B7FC8"/>
    <w:rsid w:val="004C098B"/>
    <w:rsid w:val="004C1A3B"/>
    <w:rsid w:val="004C263A"/>
    <w:rsid w:val="004C3446"/>
    <w:rsid w:val="004C3B82"/>
    <w:rsid w:val="004C3FAC"/>
    <w:rsid w:val="004C55EA"/>
    <w:rsid w:val="004C58B0"/>
    <w:rsid w:val="004C5D3D"/>
    <w:rsid w:val="004C623B"/>
    <w:rsid w:val="004D082B"/>
    <w:rsid w:val="004D1964"/>
    <w:rsid w:val="004D2578"/>
    <w:rsid w:val="004D2C0A"/>
    <w:rsid w:val="004D4266"/>
    <w:rsid w:val="004D5F11"/>
    <w:rsid w:val="004D68BC"/>
    <w:rsid w:val="004D6E74"/>
    <w:rsid w:val="004D7C27"/>
    <w:rsid w:val="004E18A8"/>
    <w:rsid w:val="004E1D23"/>
    <w:rsid w:val="004E2492"/>
    <w:rsid w:val="004E26F4"/>
    <w:rsid w:val="004E4BF3"/>
    <w:rsid w:val="004E541D"/>
    <w:rsid w:val="004E553D"/>
    <w:rsid w:val="004F0504"/>
    <w:rsid w:val="004F172B"/>
    <w:rsid w:val="004F2304"/>
    <w:rsid w:val="004F2A00"/>
    <w:rsid w:val="004F2A0E"/>
    <w:rsid w:val="004F2A5A"/>
    <w:rsid w:val="004F3031"/>
    <w:rsid w:val="004F4290"/>
    <w:rsid w:val="004F51D2"/>
    <w:rsid w:val="004F5C75"/>
    <w:rsid w:val="004F7F23"/>
    <w:rsid w:val="00500447"/>
    <w:rsid w:val="00500A40"/>
    <w:rsid w:val="00500A91"/>
    <w:rsid w:val="0050252A"/>
    <w:rsid w:val="00502A58"/>
    <w:rsid w:val="00502B3F"/>
    <w:rsid w:val="00503982"/>
    <w:rsid w:val="00503DF8"/>
    <w:rsid w:val="005040DB"/>
    <w:rsid w:val="00504F55"/>
    <w:rsid w:val="00507D5E"/>
    <w:rsid w:val="00510CB3"/>
    <w:rsid w:val="00511D72"/>
    <w:rsid w:val="005120BB"/>
    <w:rsid w:val="005138FE"/>
    <w:rsid w:val="00513FBE"/>
    <w:rsid w:val="00514472"/>
    <w:rsid w:val="00514B63"/>
    <w:rsid w:val="00515D97"/>
    <w:rsid w:val="0051654F"/>
    <w:rsid w:val="005178A0"/>
    <w:rsid w:val="0052014F"/>
    <w:rsid w:val="00520B72"/>
    <w:rsid w:val="0052284D"/>
    <w:rsid w:val="0052353F"/>
    <w:rsid w:val="0052377C"/>
    <w:rsid w:val="005251D9"/>
    <w:rsid w:val="00525358"/>
    <w:rsid w:val="005275D0"/>
    <w:rsid w:val="00527C1C"/>
    <w:rsid w:val="005309C0"/>
    <w:rsid w:val="00531651"/>
    <w:rsid w:val="00531C56"/>
    <w:rsid w:val="00532F1C"/>
    <w:rsid w:val="00534448"/>
    <w:rsid w:val="00534C93"/>
    <w:rsid w:val="00534E54"/>
    <w:rsid w:val="00542362"/>
    <w:rsid w:val="005432F0"/>
    <w:rsid w:val="00543650"/>
    <w:rsid w:val="0054586B"/>
    <w:rsid w:val="005470AA"/>
    <w:rsid w:val="005472AA"/>
    <w:rsid w:val="005519B5"/>
    <w:rsid w:val="00552F2B"/>
    <w:rsid w:val="00553803"/>
    <w:rsid w:val="00554C77"/>
    <w:rsid w:val="00556632"/>
    <w:rsid w:val="00557FCC"/>
    <w:rsid w:val="00560A0C"/>
    <w:rsid w:val="005631BF"/>
    <w:rsid w:val="00565259"/>
    <w:rsid w:val="00565688"/>
    <w:rsid w:val="00565D03"/>
    <w:rsid w:val="00570BB4"/>
    <w:rsid w:val="00570C7D"/>
    <w:rsid w:val="00572D95"/>
    <w:rsid w:val="00573F54"/>
    <w:rsid w:val="00574B84"/>
    <w:rsid w:val="00580B2B"/>
    <w:rsid w:val="005816FC"/>
    <w:rsid w:val="0058232B"/>
    <w:rsid w:val="0058329D"/>
    <w:rsid w:val="00586A63"/>
    <w:rsid w:val="005873F1"/>
    <w:rsid w:val="00590C70"/>
    <w:rsid w:val="00591BB5"/>
    <w:rsid w:val="00593B01"/>
    <w:rsid w:val="00594CD0"/>
    <w:rsid w:val="00594EB2"/>
    <w:rsid w:val="0059560D"/>
    <w:rsid w:val="005A00C2"/>
    <w:rsid w:val="005A02EE"/>
    <w:rsid w:val="005A6824"/>
    <w:rsid w:val="005A68F4"/>
    <w:rsid w:val="005A76B7"/>
    <w:rsid w:val="005B5135"/>
    <w:rsid w:val="005B5C86"/>
    <w:rsid w:val="005B62E7"/>
    <w:rsid w:val="005C1093"/>
    <w:rsid w:val="005C257E"/>
    <w:rsid w:val="005C25BD"/>
    <w:rsid w:val="005C3027"/>
    <w:rsid w:val="005C33FF"/>
    <w:rsid w:val="005C534A"/>
    <w:rsid w:val="005C5C49"/>
    <w:rsid w:val="005C5D06"/>
    <w:rsid w:val="005C5F0D"/>
    <w:rsid w:val="005C703F"/>
    <w:rsid w:val="005C726E"/>
    <w:rsid w:val="005D17D1"/>
    <w:rsid w:val="005D3516"/>
    <w:rsid w:val="005D3AAF"/>
    <w:rsid w:val="005D56A0"/>
    <w:rsid w:val="005D63A3"/>
    <w:rsid w:val="005D77C8"/>
    <w:rsid w:val="005D7CD1"/>
    <w:rsid w:val="005E077F"/>
    <w:rsid w:val="005E190D"/>
    <w:rsid w:val="005E2718"/>
    <w:rsid w:val="005E366B"/>
    <w:rsid w:val="005E74CA"/>
    <w:rsid w:val="005F0FCC"/>
    <w:rsid w:val="005F2085"/>
    <w:rsid w:val="005F4017"/>
    <w:rsid w:val="005F534E"/>
    <w:rsid w:val="005F5C59"/>
    <w:rsid w:val="006016D4"/>
    <w:rsid w:val="00601F83"/>
    <w:rsid w:val="006025F1"/>
    <w:rsid w:val="00602ECD"/>
    <w:rsid w:val="0060320F"/>
    <w:rsid w:val="006042C2"/>
    <w:rsid w:val="00604F19"/>
    <w:rsid w:val="006056C9"/>
    <w:rsid w:val="006056EC"/>
    <w:rsid w:val="00605B48"/>
    <w:rsid w:val="00607130"/>
    <w:rsid w:val="006101C1"/>
    <w:rsid w:val="006103F7"/>
    <w:rsid w:val="006110AB"/>
    <w:rsid w:val="0061234F"/>
    <w:rsid w:val="00612B8A"/>
    <w:rsid w:val="006137E7"/>
    <w:rsid w:val="00614BEF"/>
    <w:rsid w:val="00616B6D"/>
    <w:rsid w:val="00616C95"/>
    <w:rsid w:val="00617A64"/>
    <w:rsid w:val="006202A5"/>
    <w:rsid w:val="00620673"/>
    <w:rsid w:val="00620FEA"/>
    <w:rsid w:val="00622C85"/>
    <w:rsid w:val="00623DDA"/>
    <w:rsid w:val="00624336"/>
    <w:rsid w:val="0062440B"/>
    <w:rsid w:val="006249AF"/>
    <w:rsid w:val="0062511E"/>
    <w:rsid w:val="00626463"/>
    <w:rsid w:val="00631069"/>
    <w:rsid w:val="00634052"/>
    <w:rsid w:val="006348D6"/>
    <w:rsid w:val="00635159"/>
    <w:rsid w:val="00636AD6"/>
    <w:rsid w:val="00637117"/>
    <w:rsid w:val="00641EB0"/>
    <w:rsid w:val="006429C7"/>
    <w:rsid w:val="00642A01"/>
    <w:rsid w:val="00642CE0"/>
    <w:rsid w:val="00643795"/>
    <w:rsid w:val="00643F86"/>
    <w:rsid w:val="00647589"/>
    <w:rsid w:val="00647BAA"/>
    <w:rsid w:val="00650E45"/>
    <w:rsid w:val="006518C8"/>
    <w:rsid w:val="00652DE3"/>
    <w:rsid w:val="00653EF6"/>
    <w:rsid w:val="00653FD3"/>
    <w:rsid w:val="00654133"/>
    <w:rsid w:val="006547F1"/>
    <w:rsid w:val="006572C4"/>
    <w:rsid w:val="00662D21"/>
    <w:rsid w:val="006635F9"/>
    <w:rsid w:val="00663CB6"/>
    <w:rsid w:val="006642D1"/>
    <w:rsid w:val="006644D8"/>
    <w:rsid w:val="00664C16"/>
    <w:rsid w:val="00665458"/>
    <w:rsid w:val="00665C6F"/>
    <w:rsid w:val="006673B4"/>
    <w:rsid w:val="0067013D"/>
    <w:rsid w:val="006707D8"/>
    <w:rsid w:val="00670844"/>
    <w:rsid w:val="00670F01"/>
    <w:rsid w:val="006739D1"/>
    <w:rsid w:val="00674108"/>
    <w:rsid w:val="00680607"/>
    <w:rsid w:val="00683F0C"/>
    <w:rsid w:val="00684A44"/>
    <w:rsid w:val="00685C2D"/>
    <w:rsid w:val="006875DF"/>
    <w:rsid w:val="006914DB"/>
    <w:rsid w:val="00691F54"/>
    <w:rsid w:val="00693D1B"/>
    <w:rsid w:val="00694C07"/>
    <w:rsid w:val="006950A1"/>
    <w:rsid w:val="0069697F"/>
    <w:rsid w:val="00697052"/>
    <w:rsid w:val="006A076B"/>
    <w:rsid w:val="006A2F44"/>
    <w:rsid w:val="006A6601"/>
    <w:rsid w:val="006A68F6"/>
    <w:rsid w:val="006A7861"/>
    <w:rsid w:val="006B0174"/>
    <w:rsid w:val="006B16A7"/>
    <w:rsid w:val="006B1EEC"/>
    <w:rsid w:val="006B236D"/>
    <w:rsid w:val="006B28A7"/>
    <w:rsid w:val="006B2AAF"/>
    <w:rsid w:val="006B2D55"/>
    <w:rsid w:val="006B423B"/>
    <w:rsid w:val="006B7106"/>
    <w:rsid w:val="006B75B1"/>
    <w:rsid w:val="006B7D3C"/>
    <w:rsid w:val="006C0143"/>
    <w:rsid w:val="006C0727"/>
    <w:rsid w:val="006C1B86"/>
    <w:rsid w:val="006C225B"/>
    <w:rsid w:val="006C31A9"/>
    <w:rsid w:val="006C3305"/>
    <w:rsid w:val="006C33FB"/>
    <w:rsid w:val="006C5EBA"/>
    <w:rsid w:val="006C6FA1"/>
    <w:rsid w:val="006D0253"/>
    <w:rsid w:val="006D0E43"/>
    <w:rsid w:val="006D1C4F"/>
    <w:rsid w:val="006D2B5B"/>
    <w:rsid w:val="006D531D"/>
    <w:rsid w:val="006D6855"/>
    <w:rsid w:val="006D7DE2"/>
    <w:rsid w:val="006E0723"/>
    <w:rsid w:val="006E145F"/>
    <w:rsid w:val="006E538A"/>
    <w:rsid w:val="006E5429"/>
    <w:rsid w:val="006E5647"/>
    <w:rsid w:val="006E77DF"/>
    <w:rsid w:val="006F315E"/>
    <w:rsid w:val="006F480B"/>
    <w:rsid w:val="006F50F2"/>
    <w:rsid w:val="006F657C"/>
    <w:rsid w:val="006F71B4"/>
    <w:rsid w:val="006F79A5"/>
    <w:rsid w:val="0070065D"/>
    <w:rsid w:val="00701950"/>
    <w:rsid w:val="007036CA"/>
    <w:rsid w:val="007046B0"/>
    <w:rsid w:val="0070702B"/>
    <w:rsid w:val="00707489"/>
    <w:rsid w:val="00707D9A"/>
    <w:rsid w:val="00707E3A"/>
    <w:rsid w:val="00710E83"/>
    <w:rsid w:val="00712A3F"/>
    <w:rsid w:val="00714B2D"/>
    <w:rsid w:val="00714DBA"/>
    <w:rsid w:val="00715DED"/>
    <w:rsid w:val="00715E4B"/>
    <w:rsid w:val="00716524"/>
    <w:rsid w:val="00716A22"/>
    <w:rsid w:val="007176B7"/>
    <w:rsid w:val="007176BE"/>
    <w:rsid w:val="00720005"/>
    <w:rsid w:val="007223BE"/>
    <w:rsid w:val="0072335B"/>
    <w:rsid w:val="00723D1B"/>
    <w:rsid w:val="00723E1C"/>
    <w:rsid w:val="00724946"/>
    <w:rsid w:val="00725460"/>
    <w:rsid w:val="00726823"/>
    <w:rsid w:val="007301DB"/>
    <w:rsid w:val="0073047D"/>
    <w:rsid w:val="00730CD5"/>
    <w:rsid w:val="00731929"/>
    <w:rsid w:val="00735AC5"/>
    <w:rsid w:val="00735B95"/>
    <w:rsid w:val="00735FE8"/>
    <w:rsid w:val="00736483"/>
    <w:rsid w:val="0073710D"/>
    <w:rsid w:val="00740A48"/>
    <w:rsid w:val="0074166B"/>
    <w:rsid w:val="0074359B"/>
    <w:rsid w:val="00743673"/>
    <w:rsid w:val="00744176"/>
    <w:rsid w:val="007458F5"/>
    <w:rsid w:val="007467E7"/>
    <w:rsid w:val="007477DC"/>
    <w:rsid w:val="00750283"/>
    <w:rsid w:val="00750411"/>
    <w:rsid w:val="00750776"/>
    <w:rsid w:val="00751791"/>
    <w:rsid w:val="007517AB"/>
    <w:rsid w:val="0075190C"/>
    <w:rsid w:val="007520E3"/>
    <w:rsid w:val="00752216"/>
    <w:rsid w:val="007537CD"/>
    <w:rsid w:val="0075590C"/>
    <w:rsid w:val="00756175"/>
    <w:rsid w:val="007609C1"/>
    <w:rsid w:val="00760BE8"/>
    <w:rsid w:val="00761CFE"/>
    <w:rsid w:val="00761EF1"/>
    <w:rsid w:val="007629ED"/>
    <w:rsid w:val="00764E85"/>
    <w:rsid w:val="00765C0D"/>
    <w:rsid w:val="00770572"/>
    <w:rsid w:val="007716FE"/>
    <w:rsid w:val="007728D8"/>
    <w:rsid w:val="00773106"/>
    <w:rsid w:val="007732FD"/>
    <w:rsid w:val="00773B24"/>
    <w:rsid w:val="007808A0"/>
    <w:rsid w:val="0078145A"/>
    <w:rsid w:val="00781BC4"/>
    <w:rsid w:val="007832FE"/>
    <w:rsid w:val="00784C29"/>
    <w:rsid w:val="00785AB7"/>
    <w:rsid w:val="00785E2D"/>
    <w:rsid w:val="007860E5"/>
    <w:rsid w:val="0079246B"/>
    <w:rsid w:val="007945CA"/>
    <w:rsid w:val="00794A2F"/>
    <w:rsid w:val="00794FF1"/>
    <w:rsid w:val="00795381"/>
    <w:rsid w:val="0079568F"/>
    <w:rsid w:val="0079617A"/>
    <w:rsid w:val="00796462"/>
    <w:rsid w:val="007A0EBB"/>
    <w:rsid w:val="007A248D"/>
    <w:rsid w:val="007A2B6A"/>
    <w:rsid w:val="007A2C5A"/>
    <w:rsid w:val="007A2E18"/>
    <w:rsid w:val="007A2E9F"/>
    <w:rsid w:val="007A3E1A"/>
    <w:rsid w:val="007A3EEE"/>
    <w:rsid w:val="007A428C"/>
    <w:rsid w:val="007A4440"/>
    <w:rsid w:val="007A5456"/>
    <w:rsid w:val="007A5528"/>
    <w:rsid w:val="007A5F65"/>
    <w:rsid w:val="007A6DE3"/>
    <w:rsid w:val="007B209F"/>
    <w:rsid w:val="007B322D"/>
    <w:rsid w:val="007C18AE"/>
    <w:rsid w:val="007C1B6E"/>
    <w:rsid w:val="007C23E0"/>
    <w:rsid w:val="007C2484"/>
    <w:rsid w:val="007C3CBF"/>
    <w:rsid w:val="007C4DA4"/>
    <w:rsid w:val="007C5D8B"/>
    <w:rsid w:val="007C5F47"/>
    <w:rsid w:val="007C62FE"/>
    <w:rsid w:val="007C6E38"/>
    <w:rsid w:val="007C7C5C"/>
    <w:rsid w:val="007D2706"/>
    <w:rsid w:val="007D37AA"/>
    <w:rsid w:val="007D604E"/>
    <w:rsid w:val="007D6E89"/>
    <w:rsid w:val="007D7C7A"/>
    <w:rsid w:val="007D7E2C"/>
    <w:rsid w:val="007E47B2"/>
    <w:rsid w:val="007E4CF7"/>
    <w:rsid w:val="007E4D45"/>
    <w:rsid w:val="007E6235"/>
    <w:rsid w:val="007E6585"/>
    <w:rsid w:val="007E6973"/>
    <w:rsid w:val="007E6C1C"/>
    <w:rsid w:val="007E6D09"/>
    <w:rsid w:val="007E7206"/>
    <w:rsid w:val="007E7710"/>
    <w:rsid w:val="007E772B"/>
    <w:rsid w:val="007E7ECF"/>
    <w:rsid w:val="007E7FEF"/>
    <w:rsid w:val="007F18C2"/>
    <w:rsid w:val="007F1916"/>
    <w:rsid w:val="007F3DA1"/>
    <w:rsid w:val="007F5A8B"/>
    <w:rsid w:val="007F6DFA"/>
    <w:rsid w:val="007F7EBF"/>
    <w:rsid w:val="00800B62"/>
    <w:rsid w:val="00801A53"/>
    <w:rsid w:val="0080456F"/>
    <w:rsid w:val="00805FE9"/>
    <w:rsid w:val="00807668"/>
    <w:rsid w:val="00810A29"/>
    <w:rsid w:val="0081140A"/>
    <w:rsid w:val="00811D2B"/>
    <w:rsid w:val="00813AAC"/>
    <w:rsid w:val="00814406"/>
    <w:rsid w:val="00814A8E"/>
    <w:rsid w:val="00814BFD"/>
    <w:rsid w:val="00815413"/>
    <w:rsid w:val="00816217"/>
    <w:rsid w:val="008171A0"/>
    <w:rsid w:val="00817BDF"/>
    <w:rsid w:val="00820552"/>
    <w:rsid w:val="0082106A"/>
    <w:rsid w:val="008219B1"/>
    <w:rsid w:val="00821BEC"/>
    <w:rsid w:val="008235D6"/>
    <w:rsid w:val="00823768"/>
    <w:rsid w:val="00823F1D"/>
    <w:rsid w:val="008243EB"/>
    <w:rsid w:val="00827F05"/>
    <w:rsid w:val="00831237"/>
    <w:rsid w:val="008312E8"/>
    <w:rsid w:val="008317C8"/>
    <w:rsid w:val="00831EFF"/>
    <w:rsid w:val="008327CB"/>
    <w:rsid w:val="00833133"/>
    <w:rsid w:val="0083340F"/>
    <w:rsid w:val="00833B86"/>
    <w:rsid w:val="00834A5C"/>
    <w:rsid w:val="008364DB"/>
    <w:rsid w:val="00836508"/>
    <w:rsid w:val="00840266"/>
    <w:rsid w:val="0084263C"/>
    <w:rsid w:val="008438FF"/>
    <w:rsid w:val="00843E29"/>
    <w:rsid w:val="00846AB4"/>
    <w:rsid w:val="00853BB8"/>
    <w:rsid w:val="00853BBC"/>
    <w:rsid w:val="008544E9"/>
    <w:rsid w:val="008546B6"/>
    <w:rsid w:val="00855B1D"/>
    <w:rsid w:val="00856F6B"/>
    <w:rsid w:val="00857B07"/>
    <w:rsid w:val="00857E25"/>
    <w:rsid w:val="008602A1"/>
    <w:rsid w:val="00860710"/>
    <w:rsid w:val="00860C5A"/>
    <w:rsid w:val="00861D2E"/>
    <w:rsid w:val="0086630D"/>
    <w:rsid w:val="00866908"/>
    <w:rsid w:val="00867249"/>
    <w:rsid w:val="00867404"/>
    <w:rsid w:val="008675C7"/>
    <w:rsid w:val="00870213"/>
    <w:rsid w:val="00870220"/>
    <w:rsid w:val="00870E4D"/>
    <w:rsid w:val="0087108B"/>
    <w:rsid w:val="00871BAA"/>
    <w:rsid w:val="00874481"/>
    <w:rsid w:val="00875161"/>
    <w:rsid w:val="00875CDA"/>
    <w:rsid w:val="0087663A"/>
    <w:rsid w:val="00877DFD"/>
    <w:rsid w:val="0088121F"/>
    <w:rsid w:val="0088136C"/>
    <w:rsid w:val="0088173E"/>
    <w:rsid w:val="008824ED"/>
    <w:rsid w:val="00882A55"/>
    <w:rsid w:val="008830E2"/>
    <w:rsid w:val="00883256"/>
    <w:rsid w:val="008838E4"/>
    <w:rsid w:val="008840AA"/>
    <w:rsid w:val="00885789"/>
    <w:rsid w:val="0088686D"/>
    <w:rsid w:val="00886B37"/>
    <w:rsid w:val="00887078"/>
    <w:rsid w:val="00892BE9"/>
    <w:rsid w:val="008932C5"/>
    <w:rsid w:val="00893328"/>
    <w:rsid w:val="0089517C"/>
    <w:rsid w:val="00895437"/>
    <w:rsid w:val="008A2B9C"/>
    <w:rsid w:val="008A37B8"/>
    <w:rsid w:val="008A4E2E"/>
    <w:rsid w:val="008A5016"/>
    <w:rsid w:val="008A5A7A"/>
    <w:rsid w:val="008A6079"/>
    <w:rsid w:val="008A6D89"/>
    <w:rsid w:val="008A75E5"/>
    <w:rsid w:val="008A7613"/>
    <w:rsid w:val="008A7A5D"/>
    <w:rsid w:val="008B0389"/>
    <w:rsid w:val="008B0639"/>
    <w:rsid w:val="008B0B71"/>
    <w:rsid w:val="008B18CC"/>
    <w:rsid w:val="008B1BA6"/>
    <w:rsid w:val="008B24AD"/>
    <w:rsid w:val="008B36C8"/>
    <w:rsid w:val="008B384E"/>
    <w:rsid w:val="008B3A14"/>
    <w:rsid w:val="008B3A51"/>
    <w:rsid w:val="008B3B32"/>
    <w:rsid w:val="008B4C19"/>
    <w:rsid w:val="008B52FF"/>
    <w:rsid w:val="008B6433"/>
    <w:rsid w:val="008B685C"/>
    <w:rsid w:val="008B76D7"/>
    <w:rsid w:val="008B7ACC"/>
    <w:rsid w:val="008C019A"/>
    <w:rsid w:val="008C1D10"/>
    <w:rsid w:val="008C251B"/>
    <w:rsid w:val="008C3E0C"/>
    <w:rsid w:val="008C46F6"/>
    <w:rsid w:val="008C6561"/>
    <w:rsid w:val="008D07A9"/>
    <w:rsid w:val="008D20F1"/>
    <w:rsid w:val="008D4F84"/>
    <w:rsid w:val="008D5518"/>
    <w:rsid w:val="008D6656"/>
    <w:rsid w:val="008D69D0"/>
    <w:rsid w:val="008D758B"/>
    <w:rsid w:val="008D7CD5"/>
    <w:rsid w:val="008E04BC"/>
    <w:rsid w:val="008E12A2"/>
    <w:rsid w:val="008E2CED"/>
    <w:rsid w:val="008E4723"/>
    <w:rsid w:val="008E6739"/>
    <w:rsid w:val="008E6CC6"/>
    <w:rsid w:val="008E7846"/>
    <w:rsid w:val="008F0851"/>
    <w:rsid w:val="008F0C26"/>
    <w:rsid w:val="008F24E6"/>
    <w:rsid w:val="008F29EA"/>
    <w:rsid w:val="008F4EA1"/>
    <w:rsid w:val="008F5448"/>
    <w:rsid w:val="008F5673"/>
    <w:rsid w:val="008F6E75"/>
    <w:rsid w:val="008F77C3"/>
    <w:rsid w:val="00902AED"/>
    <w:rsid w:val="009031B7"/>
    <w:rsid w:val="009032A1"/>
    <w:rsid w:val="0090344D"/>
    <w:rsid w:val="00903AD6"/>
    <w:rsid w:val="00905DA6"/>
    <w:rsid w:val="00906BDB"/>
    <w:rsid w:val="00910728"/>
    <w:rsid w:val="0091250E"/>
    <w:rsid w:val="009125F1"/>
    <w:rsid w:val="00916173"/>
    <w:rsid w:val="00916575"/>
    <w:rsid w:val="00916B8E"/>
    <w:rsid w:val="00916E29"/>
    <w:rsid w:val="00916FE6"/>
    <w:rsid w:val="0091702E"/>
    <w:rsid w:val="00917C41"/>
    <w:rsid w:val="00920847"/>
    <w:rsid w:val="00920D01"/>
    <w:rsid w:val="0092158D"/>
    <w:rsid w:val="00921761"/>
    <w:rsid w:val="00921B73"/>
    <w:rsid w:val="0092546B"/>
    <w:rsid w:val="00925CC4"/>
    <w:rsid w:val="009262B1"/>
    <w:rsid w:val="009265FE"/>
    <w:rsid w:val="009279F2"/>
    <w:rsid w:val="009308F2"/>
    <w:rsid w:val="00931CD5"/>
    <w:rsid w:val="00932A77"/>
    <w:rsid w:val="00932CBC"/>
    <w:rsid w:val="00932EBC"/>
    <w:rsid w:val="0093336A"/>
    <w:rsid w:val="00933B2B"/>
    <w:rsid w:val="00933BE5"/>
    <w:rsid w:val="00936DA7"/>
    <w:rsid w:val="009371D1"/>
    <w:rsid w:val="0093730C"/>
    <w:rsid w:val="00937821"/>
    <w:rsid w:val="009418E5"/>
    <w:rsid w:val="0094259A"/>
    <w:rsid w:val="00943457"/>
    <w:rsid w:val="00945EFC"/>
    <w:rsid w:val="009503B5"/>
    <w:rsid w:val="00950E4F"/>
    <w:rsid w:val="00952CDC"/>
    <w:rsid w:val="00953009"/>
    <w:rsid w:val="009531D1"/>
    <w:rsid w:val="0095473F"/>
    <w:rsid w:val="009564BE"/>
    <w:rsid w:val="009607F4"/>
    <w:rsid w:val="00960C70"/>
    <w:rsid w:val="00961936"/>
    <w:rsid w:val="00961A7B"/>
    <w:rsid w:val="00961F03"/>
    <w:rsid w:val="00964CEE"/>
    <w:rsid w:val="0096609B"/>
    <w:rsid w:val="00966A06"/>
    <w:rsid w:val="00967085"/>
    <w:rsid w:val="00967A5B"/>
    <w:rsid w:val="00970257"/>
    <w:rsid w:val="009707F3"/>
    <w:rsid w:val="00970B17"/>
    <w:rsid w:val="009715BF"/>
    <w:rsid w:val="009727E2"/>
    <w:rsid w:val="009728D3"/>
    <w:rsid w:val="00972990"/>
    <w:rsid w:val="00974FA9"/>
    <w:rsid w:val="00975518"/>
    <w:rsid w:val="00975F91"/>
    <w:rsid w:val="00980FB6"/>
    <w:rsid w:val="0098251E"/>
    <w:rsid w:val="009825AF"/>
    <w:rsid w:val="00983DC4"/>
    <w:rsid w:val="009912D9"/>
    <w:rsid w:val="0099216B"/>
    <w:rsid w:val="00992AC7"/>
    <w:rsid w:val="00992BEF"/>
    <w:rsid w:val="009978B7"/>
    <w:rsid w:val="009A26E1"/>
    <w:rsid w:val="009A2B19"/>
    <w:rsid w:val="009A4EE1"/>
    <w:rsid w:val="009A5D6A"/>
    <w:rsid w:val="009A5DF4"/>
    <w:rsid w:val="009A5F84"/>
    <w:rsid w:val="009A62DE"/>
    <w:rsid w:val="009A7DD4"/>
    <w:rsid w:val="009B01EF"/>
    <w:rsid w:val="009B0986"/>
    <w:rsid w:val="009B21D2"/>
    <w:rsid w:val="009B2480"/>
    <w:rsid w:val="009B2B2D"/>
    <w:rsid w:val="009B3D11"/>
    <w:rsid w:val="009B4B24"/>
    <w:rsid w:val="009B5C76"/>
    <w:rsid w:val="009B6270"/>
    <w:rsid w:val="009B6614"/>
    <w:rsid w:val="009B69B3"/>
    <w:rsid w:val="009B787B"/>
    <w:rsid w:val="009C0A06"/>
    <w:rsid w:val="009C1421"/>
    <w:rsid w:val="009C33AE"/>
    <w:rsid w:val="009C436B"/>
    <w:rsid w:val="009C45C6"/>
    <w:rsid w:val="009C4DFD"/>
    <w:rsid w:val="009C51BC"/>
    <w:rsid w:val="009C6361"/>
    <w:rsid w:val="009D05AD"/>
    <w:rsid w:val="009D0E50"/>
    <w:rsid w:val="009D1670"/>
    <w:rsid w:val="009D2A0B"/>
    <w:rsid w:val="009D32F2"/>
    <w:rsid w:val="009D3561"/>
    <w:rsid w:val="009D3A61"/>
    <w:rsid w:val="009D52DE"/>
    <w:rsid w:val="009D6726"/>
    <w:rsid w:val="009D6CD3"/>
    <w:rsid w:val="009D75C9"/>
    <w:rsid w:val="009D7F97"/>
    <w:rsid w:val="009E24F0"/>
    <w:rsid w:val="009E2AF3"/>
    <w:rsid w:val="009E5050"/>
    <w:rsid w:val="009E5E76"/>
    <w:rsid w:val="009E6B23"/>
    <w:rsid w:val="009F1522"/>
    <w:rsid w:val="009F1DB0"/>
    <w:rsid w:val="009F2A33"/>
    <w:rsid w:val="009F2FBC"/>
    <w:rsid w:val="009F3AB8"/>
    <w:rsid w:val="009F5E31"/>
    <w:rsid w:val="009F605D"/>
    <w:rsid w:val="00A0276C"/>
    <w:rsid w:val="00A07025"/>
    <w:rsid w:val="00A076C6"/>
    <w:rsid w:val="00A07BE0"/>
    <w:rsid w:val="00A1300C"/>
    <w:rsid w:val="00A13F22"/>
    <w:rsid w:val="00A13F3E"/>
    <w:rsid w:val="00A14A26"/>
    <w:rsid w:val="00A14B61"/>
    <w:rsid w:val="00A14BE4"/>
    <w:rsid w:val="00A14FD4"/>
    <w:rsid w:val="00A15BC6"/>
    <w:rsid w:val="00A169FC"/>
    <w:rsid w:val="00A16C2D"/>
    <w:rsid w:val="00A1753D"/>
    <w:rsid w:val="00A24F0A"/>
    <w:rsid w:val="00A266FD"/>
    <w:rsid w:val="00A302CE"/>
    <w:rsid w:val="00A30B96"/>
    <w:rsid w:val="00A30C61"/>
    <w:rsid w:val="00A30FBC"/>
    <w:rsid w:val="00A36A36"/>
    <w:rsid w:val="00A36C9B"/>
    <w:rsid w:val="00A4057C"/>
    <w:rsid w:val="00A40EDC"/>
    <w:rsid w:val="00A41328"/>
    <w:rsid w:val="00A42189"/>
    <w:rsid w:val="00A438ED"/>
    <w:rsid w:val="00A45E2F"/>
    <w:rsid w:val="00A46151"/>
    <w:rsid w:val="00A46628"/>
    <w:rsid w:val="00A47B09"/>
    <w:rsid w:val="00A5138D"/>
    <w:rsid w:val="00A52DD0"/>
    <w:rsid w:val="00A530CF"/>
    <w:rsid w:val="00A53AF6"/>
    <w:rsid w:val="00A54EEC"/>
    <w:rsid w:val="00A55A6D"/>
    <w:rsid w:val="00A5676E"/>
    <w:rsid w:val="00A56885"/>
    <w:rsid w:val="00A623B9"/>
    <w:rsid w:val="00A62877"/>
    <w:rsid w:val="00A6288D"/>
    <w:rsid w:val="00A62F7B"/>
    <w:rsid w:val="00A63908"/>
    <w:rsid w:val="00A6495C"/>
    <w:rsid w:val="00A65325"/>
    <w:rsid w:val="00A678CD"/>
    <w:rsid w:val="00A7059C"/>
    <w:rsid w:val="00A709B9"/>
    <w:rsid w:val="00A71786"/>
    <w:rsid w:val="00A72090"/>
    <w:rsid w:val="00A72C5D"/>
    <w:rsid w:val="00A74ABA"/>
    <w:rsid w:val="00A757F4"/>
    <w:rsid w:val="00A75F28"/>
    <w:rsid w:val="00A76AC1"/>
    <w:rsid w:val="00A77576"/>
    <w:rsid w:val="00A80BD7"/>
    <w:rsid w:val="00A81FA8"/>
    <w:rsid w:val="00A83F23"/>
    <w:rsid w:val="00A865A2"/>
    <w:rsid w:val="00A87582"/>
    <w:rsid w:val="00A87583"/>
    <w:rsid w:val="00A87C98"/>
    <w:rsid w:val="00A91BFD"/>
    <w:rsid w:val="00A92C83"/>
    <w:rsid w:val="00A946FC"/>
    <w:rsid w:val="00A94881"/>
    <w:rsid w:val="00A94E3E"/>
    <w:rsid w:val="00A950D2"/>
    <w:rsid w:val="00AA06F8"/>
    <w:rsid w:val="00AA15F8"/>
    <w:rsid w:val="00AA3A09"/>
    <w:rsid w:val="00AA4035"/>
    <w:rsid w:val="00AA40BA"/>
    <w:rsid w:val="00AA427C"/>
    <w:rsid w:val="00AA59F1"/>
    <w:rsid w:val="00AA5FA5"/>
    <w:rsid w:val="00AB0647"/>
    <w:rsid w:val="00AB1899"/>
    <w:rsid w:val="00AB5174"/>
    <w:rsid w:val="00AB5C87"/>
    <w:rsid w:val="00AB627B"/>
    <w:rsid w:val="00AB6386"/>
    <w:rsid w:val="00AC0703"/>
    <w:rsid w:val="00AC071A"/>
    <w:rsid w:val="00AC0ED6"/>
    <w:rsid w:val="00AC6195"/>
    <w:rsid w:val="00AC6DB9"/>
    <w:rsid w:val="00AC7D53"/>
    <w:rsid w:val="00AD0A94"/>
    <w:rsid w:val="00AD1C17"/>
    <w:rsid w:val="00AD2FF7"/>
    <w:rsid w:val="00AD346A"/>
    <w:rsid w:val="00AD44E2"/>
    <w:rsid w:val="00AD4AF1"/>
    <w:rsid w:val="00AD5126"/>
    <w:rsid w:val="00AE08FF"/>
    <w:rsid w:val="00AE151D"/>
    <w:rsid w:val="00AE2018"/>
    <w:rsid w:val="00AE2B36"/>
    <w:rsid w:val="00AE2E19"/>
    <w:rsid w:val="00AE34ED"/>
    <w:rsid w:val="00AE51DE"/>
    <w:rsid w:val="00AE5910"/>
    <w:rsid w:val="00AE6305"/>
    <w:rsid w:val="00AE6A9D"/>
    <w:rsid w:val="00AE6B5C"/>
    <w:rsid w:val="00AE6DE6"/>
    <w:rsid w:val="00AE7BD7"/>
    <w:rsid w:val="00AF14D7"/>
    <w:rsid w:val="00AF4677"/>
    <w:rsid w:val="00AF4E47"/>
    <w:rsid w:val="00AF57A8"/>
    <w:rsid w:val="00AF6F52"/>
    <w:rsid w:val="00B01BFC"/>
    <w:rsid w:val="00B027F5"/>
    <w:rsid w:val="00B0427C"/>
    <w:rsid w:val="00B048BC"/>
    <w:rsid w:val="00B04A7B"/>
    <w:rsid w:val="00B05A01"/>
    <w:rsid w:val="00B05C9D"/>
    <w:rsid w:val="00B06821"/>
    <w:rsid w:val="00B0776E"/>
    <w:rsid w:val="00B110F1"/>
    <w:rsid w:val="00B11FAE"/>
    <w:rsid w:val="00B125D5"/>
    <w:rsid w:val="00B139A8"/>
    <w:rsid w:val="00B13E0A"/>
    <w:rsid w:val="00B149DD"/>
    <w:rsid w:val="00B21357"/>
    <w:rsid w:val="00B21F2C"/>
    <w:rsid w:val="00B22FB2"/>
    <w:rsid w:val="00B2358F"/>
    <w:rsid w:val="00B252D4"/>
    <w:rsid w:val="00B25542"/>
    <w:rsid w:val="00B257E9"/>
    <w:rsid w:val="00B258AF"/>
    <w:rsid w:val="00B25E78"/>
    <w:rsid w:val="00B300C5"/>
    <w:rsid w:val="00B32878"/>
    <w:rsid w:val="00B32A80"/>
    <w:rsid w:val="00B33AA9"/>
    <w:rsid w:val="00B36D7A"/>
    <w:rsid w:val="00B37AA4"/>
    <w:rsid w:val="00B419A0"/>
    <w:rsid w:val="00B41A18"/>
    <w:rsid w:val="00B445DC"/>
    <w:rsid w:val="00B468A1"/>
    <w:rsid w:val="00B46FB0"/>
    <w:rsid w:val="00B470E1"/>
    <w:rsid w:val="00B4751F"/>
    <w:rsid w:val="00B5048C"/>
    <w:rsid w:val="00B50D5D"/>
    <w:rsid w:val="00B51D5F"/>
    <w:rsid w:val="00B52236"/>
    <w:rsid w:val="00B54620"/>
    <w:rsid w:val="00B54CD5"/>
    <w:rsid w:val="00B55C6A"/>
    <w:rsid w:val="00B571C3"/>
    <w:rsid w:val="00B575D4"/>
    <w:rsid w:val="00B60DEF"/>
    <w:rsid w:val="00B632F1"/>
    <w:rsid w:val="00B63322"/>
    <w:rsid w:val="00B6334B"/>
    <w:rsid w:val="00B6409C"/>
    <w:rsid w:val="00B644FE"/>
    <w:rsid w:val="00B64D18"/>
    <w:rsid w:val="00B6516F"/>
    <w:rsid w:val="00B678B6"/>
    <w:rsid w:val="00B70333"/>
    <w:rsid w:val="00B722D1"/>
    <w:rsid w:val="00B74E4E"/>
    <w:rsid w:val="00B75F69"/>
    <w:rsid w:val="00B80356"/>
    <w:rsid w:val="00B82532"/>
    <w:rsid w:val="00B82DFA"/>
    <w:rsid w:val="00B82EE5"/>
    <w:rsid w:val="00B8379B"/>
    <w:rsid w:val="00B845A7"/>
    <w:rsid w:val="00B86E80"/>
    <w:rsid w:val="00B87485"/>
    <w:rsid w:val="00B915A1"/>
    <w:rsid w:val="00B9209B"/>
    <w:rsid w:val="00B92676"/>
    <w:rsid w:val="00B93823"/>
    <w:rsid w:val="00B94330"/>
    <w:rsid w:val="00B9512C"/>
    <w:rsid w:val="00B95F06"/>
    <w:rsid w:val="00B95FD8"/>
    <w:rsid w:val="00B96CB8"/>
    <w:rsid w:val="00B97199"/>
    <w:rsid w:val="00BA113E"/>
    <w:rsid w:val="00BA3017"/>
    <w:rsid w:val="00BA35D9"/>
    <w:rsid w:val="00BA3960"/>
    <w:rsid w:val="00BA7281"/>
    <w:rsid w:val="00BA73F7"/>
    <w:rsid w:val="00BB0068"/>
    <w:rsid w:val="00BB078E"/>
    <w:rsid w:val="00BB3C94"/>
    <w:rsid w:val="00BB72AB"/>
    <w:rsid w:val="00BB74F3"/>
    <w:rsid w:val="00BB7DE0"/>
    <w:rsid w:val="00BC0DFF"/>
    <w:rsid w:val="00BC0E8F"/>
    <w:rsid w:val="00BC113F"/>
    <w:rsid w:val="00BC155F"/>
    <w:rsid w:val="00BC27A7"/>
    <w:rsid w:val="00BC374F"/>
    <w:rsid w:val="00BC4582"/>
    <w:rsid w:val="00BC49EA"/>
    <w:rsid w:val="00BC5362"/>
    <w:rsid w:val="00BC7270"/>
    <w:rsid w:val="00BC73F5"/>
    <w:rsid w:val="00BC794A"/>
    <w:rsid w:val="00BC7DB5"/>
    <w:rsid w:val="00BC7F8C"/>
    <w:rsid w:val="00BD00B5"/>
    <w:rsid w:val="00BD014E"/>
    <w:rsid w:val="00BD0519"/>
    <w:rsid w:val="00BD070F"/>
    <w:rsid w:val="00BD1ACA"/>
    <w:rsid w:val="00BD2166"/>
    <w:rsid w:val="00BD26D6"/>
    <w:rsid w:val="00BD2E7A"/>
    <w:rsid w:val="00BD3A43"/>
    <w:rsid w:val="00BD41EE"/>
    <w:rsid w:val="00BD4360"/>
    <w:rsid w:val="00BD6614"/>
    <w:rsid w:val="00BD73FF"/>
    <w:rsid w:val="00BD78D2"/>
    <w:rsid w:val="00BD7AA4"/>
    <w:rsid w:val="00BE0986"/>
    <w:rsid w:val="00BE19E9"/>
    <w:rsid w:val="00BE2FEC"/>
    <w:rsid w:val="00BE501F"/>
    <w:rsid w:val="00BE5952"/>
    <w:rsid w:val="00BE68C2"/>
    <w:rsid w:val="00BE74A8"/>
    <w:rsid w:val="00BF240F"/>
    <w:rsid w:val="00BF278F"/>
    <w:rsid w:val="00BF3318"/>
    <w:rsid w:val="00BF46EB"/>
    <w:rsid w:val="00BF4963"/>
    <w:rsid w:val="00BF5C18"/>
    <w:rsid w:val="00BF5C92"/>
    <w:rsid w:val="00BF636F"/>
    <w:rsid w:val="00BF76DC"/>
    <w:rsid w:val="00BF7D62"/>
    <w:rsid w:val="00C01C80"/>
    <w:rsid w:val="00C02417"/>
    <w:rsid w:val="00C0243D"/>
    <w:rsid w:val="00C029CF"/>
    <w:rsid w:val="00C02C90"/>
    <w:rsid w:val="00C04446"/>
    <w:rsid w:val="00C04C41"/>
    <w:rsid w:val="00C04E97"/>
    <w:rsid w:val="00C04FF6"/>
    <w:rsid w:val="00C10967"/>
    <w:rsid w:val="00C15891"/>
    <w:rsid w:val="00C15C5A"/>
    <w:rsid w:val="00C15D3F"/>
    <w:rsid w:val="00C16039"/>
    <w:rsid w:val="00C16FE1"/>
    <w:rsid w:val="00C17A58"/>
    <w:rsid w:val="00C17C4D"/>
    <w:rsid w:val="00C21586"/>
    <w:rsid w:val="00C24509"/>
    <w:rsid w:val="00C2488A"/>
    <w:rsid w:val="00C24FB5"/>
    <w:rsid w:val="00C27C60"/>
    <w:rsid w:val="00C30DDF"/>
    <w:rsid w:val="00C31DCF"/>
    <w:rsid w:val="00C32481"/>
    <w:rsid w:val="00C338FC"/>
    <w:rsid w:val="00C34282"/>
    <w:rsid w:val="00C376BD"/>
    <w:rsid w:val="00C37964"/>
    <w:rsid w:val="00C37B92"/>
    <w:rsid w:val="00C40587"/>
    <w:rsid w:val="00C409A1"/>
    <w:rsid w:val="00C4135A"/>
    <w:rsid w:val="00C421E8"/>
    <w:rsid w:val="00C424DC"/>
    <w:rsid w:val="00C45563"/>
    <w:rsid w:val="00C51EED"/>
    <w:rsid w:val="00C53312"/>
    <w:rsid w:val="00C54519"/>
    <w:rsid w:val="00C55C57"/>
    <w:rsid w:val="00C55E39"/>
    <w:rsid w:val="00C56F7A"/>
    <w:rsid w:val="00C57F00"/>
    <w:rsid w:val="00C61D1A"/>
    <w:rsid w:val="00C61F38"/>
    <w:rsid w:val="00C63E39"/>
    <w:rsid w:val="00C6494C"/>
    <w:rsid w:val="00C64F8A"/>
    <w:rsid w:val="00C65AA5"/>
    <w:rsid w:val="00C716E7"/>
    <w:rsid w:val="00C72EBA"/>
    <w:rsid w:val="00C73394"/>
    <w:rsid w:val="00C73FBB"/>
    <w:rsid w:val="00C77D7F"/>
    <w:rsid w:val="00C77E0E"/>
    <w:rsid w:val="00C77EA0"/>
    <w:rsid w:val="00C80B6F"/>
    <w:rsid w:val="00C81803"/>
    <w:rsid w:val="00C81A70"/>
    <w:rsid w:val="00C82453"/>
    <w:rsid w:val="00C82A31"/>
    <w:rsid w:val="00C82DF0"/>
    <w:rsid w:val="00C838C8"/>
    <w:rsid w:val="00C863A9"/>
    <w:rsid w:val="00C9160B"/>
    <w:rsid w:val="00C927C7"/>
    <w:rsid w:val="00C93072"/>
    <w:rsid w:val="00C93768"/>
    <w:rsid w:val="00C95960"/>
    <w:rsid w:val="00C965B2"/>
    <w:rsid w:val="00C97A05"/>
    <w:rsid w:val="00C97E43"/>
    <w:rsid w:val="00CA09B2"/>
    <w:rsid w:val="00CA0A78"/>
    <w:rsid w:val="00CA0B31"/>
    <w:rsid w:val="00CA1ED7"/>
    <w:rsid w:val="00CA3ECA"/>
    <w:rsid w:val="00CA3FCB"/>
    <w:rsid w:val="00CB1F2E"/>
    <w:rsid w:val="00CB3D5E"/>
    <w:rsid w:val="00CB4DC1"/>
    <w:rsid w:val="00CB7700"/>
    <w:rsid w:val="00CC0691"/>
    <w:rsid w:val="00CC278D"/>
    <w:rsid w:val="00CC3688"/>
    <w:rsid w:val="00CC3EF9"/>
    <w:rsid w:val="00CC61AC"/>
    <w:rsid w:val="00CC68E3"/>
    <w:rsid w:val="00CC753A"/>
    <w:rsid w:val="00CD132C"/>
    <w:rsid w:val="00CD3E78"/>
    <w:rsid w:val="00CD3FDF"/>
    <w:rsid w:val="00CD4B3E"/>
    <w:rsid w:val="00CD4E87"/>
    <w:rsid w:val="00CD5700"/>
    <w:rsid w:val="00CD59D7"/>
    <w:rsid w:val="00CD6553"/>
    <w:rsid w:val="00CD66D3"/>
    <w:rsid w:val="00CD7F58"/>
    <w:rsid w:val="00CE137C"/>
    <w:rsid w:val="00CE1918"/>
    <w:rsid w:val="00CE1E6D"/>
    <w:rsid w:val="00CE2653"/>
    <w:rsid w:val="00CE398F"/>
    <w:rsid w:val="00CE4E20"/>
    <w:rsid w:val="00CE4EC7"/>
    <w:rsid w:val="00CE6C73"/>
    <w:rsid w:val="00CF10D6"/>
    <w:rsid w:val="00CF1871"/>
    <w:rsid w:val="00CF1B65"/>
    <w:rsid w:val="00CF2243"/>
    <w:rsid w:val="00CF2AD6"/>
    <w:rsid w:val="00CF6A3E"/>
    <w:rsid w:val="00CF7C85"/>
    <w:rsid w:val="00CF7CB3"/>
    <w:rsid w:val="00D00A6D"/>
    <w:rsid w:val="00D011BD"/>
    <w:rsid w:val="00D0284C"/>
    <w:rsid w:val="00D03AEA"/>
    <w:rsid w:val="00D04569"/>
    <w:rsid w:val="00D04F3B"/>
    <w:rsid w:val="00D057FC"/>
    <w:rsid w:val="00D05CB2"/>
    <w:rsid w:val="00D060EF"/>
    <w:rsid w:val="00D10CD8"/>
    <w:rsid w:val="00D130F1"/>
    <w:rsid w:val="00D13166"/>
    <w:rsid w:val="00D13A71"/>
    <w:rsid w:val="00D140D3"/>
    <w:rsid w:val="00D14DD4"/>
    <w:rsid w:val="00D15482"/>
    <w:rsid w:val="00D1560F"/>
    <w:rsid w:val="00D162CE"/>
    <w:rsid w:val="00D17A18"/>
    <w:rsid w:val="00D2145C"/>
    <w:rsid w:val="00D2172D"/>
    <w:rsid w:val="00D23AB4"/>
    <w:rsid w:val="00D23EB1"/>
    <w:rsid w:val="00D25564"/>
    <w:rsid w:val="00D25B73"/>
    <w:rsid w:val="00D307B4"/>
    <w:rsid w:val="00D30B6F"/>
    <w:rsid w:val="00D333A2"/>
    <w:rsid w:val="00D34765"/>
    <w:rsid w:val="00D3574D"/>
    <w:rsid w:val="00D35988"/>
    <w:rsid w:val="00D35FED"/>
    <w:rsid w:val="00D36024"/>
    <w:rsid w:val="00D36288"/>
    <w:rsid w:val="00D37026"/>
    <w:rsid w:val="00D376C4"/>
    <w:rsid w:val="00D4060D"/>
    <w:rsid w:val="00D41406"/>
    <w:rsid w:val="00D41D97"/>
    <w:rsid w:val="00D425D0"/>
    <w:rsid w:val="00D438FA"/>
    <w:rsid w:val="00D43CF4"/>
    <w:rsid w:val="00D44AD7"/>
    <w:rsid w:val="00D44E4C"/>
    <w:rsid w:val="00D46169"/>
    <w:rsid w:val="00D46E6E"/>
    <w:rsid w:val="00D47AC2"/>
    <w:rsid w:val="00D47FEF"/>
    <w:rsid w:val="00D50686"/>
    <w:rsid w:val="00D53ACC"/>
    <w:rsid w:val="00D548A3"/>
    <w:rsid w:val="00D553C4"/>
    <w:rsid w:val="00D56328"/>
    <w:rsid w:val="00D56B24"/>
    <w:rsid w:val="00D60079"/>
    <w:rsid w:val="00D61354"/>
    <w:rsid w:val="00D61605"/>
    <w:rsid w:val="00D6346D"/>
    <w:rsid w:val="00D6366D"/>
    <w:rsid w:val="00D63EDB"/>
    <w:rsid w:val="00D649F2"/>
    <w:rsid w:val="00D65C02"/>
    <w:rsid w:val="00D667CF"/>
    <w:rsid w:val="00D66EBA"/>
    <w:rsid w:val="00D66FDF"/>
    <w:rsid w:val="00D676A8"/>
    <w:rsid w:val="00D67E30"/>
    <w:rsid w:val="00D70006"/>
    <w:rsid w:val="00D704FF"/>
    <w:rsid w:val="00D70CE0"/>
    <w:rsid w:val="00D720BE"/>
    <w:rsid w:val="00D72B30"/>
    <w:rsid w:val="00D77B68"/>
    <w:rsid w:val="00D81D46"/>
    <w:rsid w:val="00D82030"/>
    <w:rsid w:val="00D825C3"/>
    <w:rsid w:val="00D8319A"/>
    <w:rsid w:val="00D84AD7"/>
    <w:rsid w:val="00D85767"/>
    <w:rsid w:val="00D870EC"/>
    <w:rsid w:val="00D903DF"/>
    <w:rsid w:val="00D935FE"/>
    <w:rsid w:val="00D94864"/>
    <w:rsid w:val="00D952B4"/>
    <w:rsid w:val="00D96595"/>
    <w:rsid w:val="00DA0564"/>
    <w:rsid w:val="00DA123A"/>
    <w:rsid w:val="00DA13E8"/>
    <w:rsid w:val="00DA229E"/>
    <w:rsid w:val="00DA2C8E"/>
    <w:rsid w:val="00DA33F0"/>
    <w:rsid w:val="00DA44AC"/>
    <w:rsid w:val="00DB082B"/>
    <w:rsid w:val="00DB1D89"/>
    <w:rsid w:val="00DB2037"/>
    <w:rsid w:val="00DB25B8"/>
    <w:rsid w:val="00DB3459"/>
    <w:rsid w:val="00DB57DA"/>
    <w:rsid w:val="00DB6274"/>
    <w:rsid w:val="00DB6F7D"/>
    <w:rsid w:val="00DB72CA"/>
    <w:rsid w:val="00DB73A8"/>
    <w:rsid w:val="00DC1439"/>
    <w:rsid w:val="00DC18C6"/>
    <w:rsid w:val="00DC2906"/>
    <w:rsid w:val="00DC2BF0"/>
    <w:rsid w:val="00DC3154"/>
    <w:rsid w:val="00DC3F30"/>
    <w:rsid w:val="00DC5A7B"/>
    <w:rsid w:val="00DC5E2B"/>
    <w:rsid w:val="00DC5EE7"/>
    <w:rsid w:val="00DC649E"/>
    <w:rsid w:val="00DC6F07"/>
    <w:rsid w:val="00DC7B14"/>
    <w:rsid w:val="00DD10D3"/>
    <w:rsid w:val="00DD1D7F"/>
    <w:rsid w:val="00DD2846"/>
    <w:rsid w:val="00DD2D18"/>
    <w:rsid w:val="00DD410D"/>
    <w:rsid w:val="00DD4473"/>
    <w:rsid w:val="00DD4C88"/>
    <w:rsid w:val="00DD5E43"/>
    <w:rsid w:val="00DD6C2E"/>
    <w:rsid w:val="00DD7462"/>
    <w:rsid w:val="00DE1133"/>
    <w:rsid w:val="00DE1587"/>
    <w:rsid w:val="00DE198A"/>
    <w:rsid w:val="00DE1EFF"/>
    <w:rsid w:val="00DE2B7B"/>
    <w:rsid w:val="00DE2F26"/>
    <w:rsid w:val="00DE36D3"/>
    <w:rsid w:val="00DE4A4D"/>
    <w:rsid w:val="00DE537B"/>
    <w:rsid w:val="00DE5DDB"/>
    <w:rsid w:val="00DE6BDE"/>
    <w:rsid w:val="00DE7551"/>
    <w:rsid w:val="00DE7B00"/>
    <w:rsid w:val="00DF193D"/>
    <w:rsid w:val="00DF283D"/>
    <w:rsid w:val="00DF33E4"/>
    <w:rsid w:val="00DF5D41"/>
    <w:rsid w:val="00E00DAD"/>
    <w:rsid w:val="00E017F2"/>
    <w:rsid w:val="00E038FC"/>
    <w:rsid w:val="00E043D3"/>
    <w:rsid w:val="00E044B6"/>
    <w:rsid w:val="00E071DD"/>
    <w:rsid w:val="00E10175"/>
    <w:rsid w:val="00E1131A"/>
    <w:rsid w:val="00E125A3"/>
    <w:rsid w:val="00E12DD2"/>
    <w:rsid w:val="00E13137"/>
    <w:rsid w:val="00E168E2"/>
    <w:rsid w:val="00E17918"/>
    <w:rsid w:val="00E23588"/>
    <w:rsid w:val="00E24247"/>
    <w:rsid w:val="00E26615"/>
    <w:rsid w:val="00E272F8"/>
    <w:rsid w:val="00E27303"/>
    <w:rsid w:val="00E276FF"/>
    <w:rsid w:val="00E27827"/>
    <w:rsid w:val="00E31D09"/>
    <w:rsid w:val="00E34930"/>
    <w:rsid w:val="00E355D4"/>
    <w:rsid w:val="00E35F28"/>
    <w:rsid w:val="00E36727"/>
    <w:rsid w:val="00E37D42"/>
    <w:rsid w:val="00E43550"/>
    <w:rsid w:val="00E437B7"/>
    <w:rsid w:val="00E44126"/>
    <w:rsid w:val="00E450B0"/>
    <w:rsid w:val="00E45837"/>
    <w:rsid w:val="00E45ED0"/>
    <w:rsid w:val="00E47153"/>
    <w:rsid w:val="00E5306A"/>
    <w:rsid w:val="00E5380F"/>
    <w:rsid w:val="00E54753"/>
    <w:rsid w:val="00E558D3"/>
    <w:rsid w:val="00E61471"/>
    <w:rsid w:val="00E61FAA"/>
    <w:rsid w:val="00E629C3"/>
    <w:rsid w:val="00E63B8F"/>
    <w:rsid w:val="00E65B7E"/>
    <w:rsid w:val="00E66273"/>
    <w:rsid w:val="00E666A5"/>
    <w:rsid w:val="00E673B7"/>
    <w:rsid w:val="00E700CC"/>
    <w:rsid w:val="00E70B84"/>
    <w:rsid w:val="00E710BA"/>
    <w:rsid w:val="00E71B24"/>
    <w:rsid w:val="00E73B60"/>
    <w:rsid w:val="00E74C78"/>
    <w:rsid w:val="00E752A9"/>
    <w:rsid w:val="00E76B84"/>
    <w:rsid w:val="00E77C32"/>
    <w:rsid w:val="00E803FB"/>
    <w:rsid w:val="00E810BB"/>
    <w:rsid w:val="00E8334F"/>
    <w:rsid w:val="00E8472C"/>
    <w:rsid w:val="00E85D5B"/>
    <w:rsid w:val="00E86435"/>
    <w:rsid w:val="00E872F5"/>
    <w:rsid w:val="00E92D68"/>
    <w:rsid w:val="00E933FA"/>
    <w:rsid w:val="00E938D4"/>
    <w:rsid w:val="00E93FAA"/>
    <w:rsid w:val="00E955BD"/>
    <w:rsid w:val="00E9622D"/>
    <w:rsid w:val="00E9717D"/>
    <w:rsid w:val="00E97DFC"/>
    <w:rsid w:val="00EA3194"/>
    <w:rsid w:val="00EA32B1"/>
    <w:rsid w:val="00EA37AF"/>
    <w:rsid w:val="00EA38BE"/>
    <w:rsid w:val="00EA3DC4"/>
    <w:rsid w:val="00EA4B61"/>
    <w:rsid w:val="00EA4F43"/>
    <w:rsid w:val="00EA5FD9"/>
    <w:rsid w:val="00EB033B"/>
    <w:rsid w:val="00EB0A06"/>
    <w:rsid w:val="00EB19EC"/>
    <w:rsid w:val="00EB2B7C"/>
    <w:rsid w:val="00EB348D"/>
    <w:rsid w:val="00EB5A75"/>
    <w:rsid w:val="00EB5F29"/>
    <w:rsid w:val="00EB62A7"/>
    <w:rsid w:val="00EC48E5"/>
    <w:rsid w:val="00EC52C7"/>
    <w:rsid w:val="00EC5507"/>
    <w:rsid w:val="00EC5A74"/>
    <w:rsid w:val="00EC67A7"/>
    <w:rsid w:val="00EC6D1B"/>
    <w:rsid w:val="00EC72BE"/>
    <w:rsid w:val="00ED4B14"/>
    <w:rsid w:val="00ED53E3"/>
    <w:rsid w:val="00ED68B6"/>
    <w:rsid w:val="00ED7CF1"/>
    <w:rsid w:val="00ED7EE3"/>
    <w:rsid w:val="00EE0AC5"/>
    <w:rsid w:val="00EE0EE9"/>
    <w:rsid w:val="00EE1958"/>
    <w:rsid w:val="00EE2B2A"/>
    <w:rsid w:val="00EE3957"/>
    <w:rsid w:val="00EE4371"/>
    <w:rsid w:val="00EE4DE6"/>
    <w:rsid w:val="00EE54D3"/>
    <w:rsid w:val="00EE5A9E"/>
    <w:rsid w:val="00EE67C0"/>
    <w:rsid w:val="00EE768A"/>
    <w:rsid w:val="00EE7F29"/>
    <w:rsid w:val="00EF1741"/>
    <w:rsid w:val="00EF1FC6"/>
    <w:rsid w:val="00EF2085"/>
    <w:rsid w:val="00EF2770"/>
    <w:rsid w:val="00EF4519"/>
    <w:rsid w:val="00EF5117"/>
    <w:rsid w:val="00EF6728"/>
    <w:rsid w:val="00F01B2A"/>
    <w:rsid w:val="00F0251F"/>
    <w:rsid w:val="00F031B2"/>
    <w:rsid w:val="00F03551"/>
    <w:rsid w:val="00F0409F"/>
    <w:rsid w:val="00F041EF"/>
    <w:rsid w:val="00F04572"/>
    <w:rsid w:val="00F04752"/>
    <w:rsid w:val="00F04D61"/>
    <w:rsid w:val="00F061EB"/>
    <w:rsid w:val="00F06561"/>
    <w:rsid w:val="00F112F6"/>
    <w:rsid w:val="00F1250D"/>
    <w:rsid w:val="00F131BC"/>
    <w:rsid w:val="00F13589"/>
    <w:rsid w:val="00F155BF"/>
    <w:rsid w:val="00F15612"/>
    <w:rsid w:val="00F205DF"/>
    <w:rsid w:val="00F20F19"/>
    <w:rsid w:val="00F21200"/>
    <w:rsid w:val="00F214FE"/>
    <w:rsid w:val="00F21730"/>
    <w:rsid w:val="00F245EF"/>
    <w:rsid w:val="00F249A6"/>
    <w:rsid w:val="00F24DE8"/>
    <w:rsid w:val="00F264EC"/>
    <w:rsid w:val="00F2662F"/>
    <w:rsid w:val="00F27189"/>
    <w:rsid w:val="00F3045A"/>
    <w:rsid w:val="00F30C93"/>
    <w:rsid w:val="00F31A02"/>
    <w:rsid w:val="00F327BD"/>
    <w:rsid w:val="00F32946"/>
    <w:rsid w:val="00F3414D"/>
    <w:rsid w:val="00F348C9"/>
    <w:rsid w:val="00F34CF7"/>
    <w:rsid w:val="00F35F22"/>
    <w:rsid w:val="00F413DD"/>
    <w:rsid w:val="00F42995"/>
    <w:rsid w:val="00F4307E"/>
    <w:rsid w:val="00F4433B"/>
    <w:rsid w:val="00F4719C"/>
    <w:rsid w:val="00F5094C"/>
    <w:rsid w:val="00F510C5"/>
    <w:rsid w:val="00F51E4E"/>
    <w:rsid w:val="00F523A5"/>
    <w:rsid w:val="00F526CB"/>
    <w:rsid w:val="00F52EB8"/>
    <w:rsid w:val="00F5333A"/>
    <w:rsid w:val="00F534DF"/>
    <w:rsid w:val="00F538F8"/>
    <w:rsid w:val="00F541ED"/>
    <w:rsid w:val="00F54C45"/>
    <w:rsid w:val="00F54CFA"/>
    <w:rsid w:val="00F5531F"/>
    <w:rsid w:val="00F55FE4"/>
    <w:rsid w:val="00F60C05"/>
    <w:rsid w:val="00F61AC5"/>
    <w:rsid w:val="00F716B6"/>
    <w:rsid w:val="00F717DF"/>
    <w:rsid w:val="00F7192D"/>
    <w:rsid w:val="00F71F6B"/>
    <w:rsid w:val="00F72ED7"/>
    <w:rsid w:val="00F73F97"/>
    <w:rsid w:val="00F74AC6"/>
    <w:rsid w:val="00F7672D"/>
    <w:rsid w:val="00F7787B"/>
    <w:rsid w:val="00F807CD"/>
    <w:rsid w:val="00F82AD4"/>
    <w:rsid w:val="00F849E2"/>
    <w:rsid w:val="00F8759B"/>
    <w:rsid w:val="00F93CCE"/>
    <w:rsid w:val="00F95404"/>
    <w:rsid w:val="00F96585"/>
    <w:rsid w:val="00F97823"/>
    <w:rsid w:val="00FA1D41"/>
    <w:rsid w:val="00FA3E2E"/>
    <w:rsid w:val="00FA4240"/>
    <w:rsid w:val="00FA476A"/>
    <w:rsid w:val="00FA4DEE"/>
    <w:rsid w:val="00FA7D41"/>
    <w:rsid w:val="00FB061F"/>
    <w:rsid w:val="00FB1357"/>
    <w:rsid w:val="00FB1BAA"/>
    <w:rsid w:val="00FB2F72"/>
    <w:rsid w:val="00FB3588"/>
    <w:rsid w:val="00FB62C1"/>
    <w:rsid w:val="00FB7586"/>
    <w:rsid w:val="00FB7B2E"/>
    <w:rsid w:val="00FC089D"/>
    <w:rsid w:val="00FC41E1"/>
    <w:rsid w:val="00FC480E"/>
    <w:rsid w:val="00FC5780"/>
    <w:rsid w:val="00FC5B75"/>
    <w:rsid w:val="00FC615D"/>
    <w:rsid w:val="00FC6D6D"/>
    <w:rsid w:val="00FC7208"/>
    <w:rsid w:val="00FC75DC"/>
    <w:rsid w:val="00FD05EC"/>
    <w:rsid w:val="00FD4AE4"/>
    <w:rsid w:val="00FD4D6B"/>
    <w:rsid w:val="00FE1043"/>
    <w:rsid w:val="00FE1642"/>
    <w:rsid w:val="00FE2CEE"/>
    <w:rsid w:val="00FE2CF7"/>
    <w:rsid w:val="00FE3093"/>
    <w:rsid w:val="00FE3B6B"/>
    <w:rsid w:val="00FE5044"/>
    <w:rsid w:val="00FE5219"/>
    <w:rsid w:val="00FE591B"/>
    <w:rsid w:val="00FE6E59"/>
    <w:rsid w:val="00FF0174"/>
    <w:rsid w:val="00FF11A6"/>
    <w:rsid w:val="00FF378D"/>
    <w:rsid w:val="00FF5986"/>
    <w:rsid w:val="00FF776A"/>
    <w:rsid w:val="00FF7E6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48C537"/>
  <w15:docId w15:val="{3877F5B3-0620-E046-818B-8E29800C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BAA"/>
  </w:style>
  <w:style w:type="paragraph" w:styleId="Heading1">
    <w:name w:val="heading 1"/>
    <w:basedOn w:val="Normal"/>
    <w:next w:val="Normal"/>
    <w:link w:val="Heading1Char"/>
    <w:qFormat/>
    <w:pPr>
      <w:keepNext/>
      <w:keepLines/>
      <w:numPr>
        <w:numId w:val="6"/>
      </w:numPr>
      <w:spacing w:before="320"/>
      <w:outlineLvl w:val="0"/>
    </w:pPr>
    <w:rPr>
      <w:rFonts w:ascii="Arial" w:hAnsi="Arial"/>
      <w:b/>
      <w:sz w:val="32"/>
      <w:u w:val="single"/>
      <w:lang w:val="en-GB"/>
    </w:rPr>
  </w:style>
  <w:style w:type="paragraph" w:styleId="Heading2">
    <w:name w:val="heading 2"/>
    <w:basedOn w:val="Normal"/>
    <w:next w:val="Normal"/>
    <w:qFormat/>
    <w:pPr>
      <w:keepNext/>
      <w:keepLines/>
      <w:numPr>
        <w:ilvl w:val="1"/>
        <w:numId w:val="6"/>
      </w:numPr>
      <w:spacing w:before="280"/>
      <w:outlineLvl w:val="1"/>
    </w:pPr>
    <w:rPr>
      <w:rFonts w:ascii="Arial" w:hAnsi="Arial"/>
      <w:b/>
      <w:sz w:val="28"/>
      <w:u w:val="single"/>
      <w:lang w:val="en-GB"/>
    </w:rPr>
  </w:style>
  <w:style w:type="paragraph" w:styleId="Heading3">
    <w:name w:val="heading 3"/>
    <w:basedOn w:val="Normal"/>
    <w:next w:val="Normal"/>
    <w:link w:val="Heading3Char"/>
    <w:qFormat/>
    <w:pPr>
      <w:keepNext/>
      <w:keepLines/>
      <w:numPr>
        <w:ilvl w:val="2"/>
        <w:numId w:val="6"/>
      </w:numPr>
      <w:spacing w:before="240" w:after="60"/>
      <w:outlineLvl w:val="2"/>
    </w:pPr>
    <w:rPr>
      <w:rFonts w:ascii="Arial" w:hAnsi="Arial"/>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lang w:val="en-GB"/>
    </w:rPr>
  </w:style>
  <w:style w:type="paragraph" w:styleId="Header">
    <w:name w:val="header"/>
    <w:basedOn w:val="Normal"/>
    <w:pPr>
      <w:pBdr>
        <w:bottom w:val="single" w:sz="6" w:space="2" w:color="auto"/>
      </w:pBdr>
      <w:tabs>
        <w:tab w:val="center" w:pos="6480"/>
        <w:tab w:val="right" w:pos="12960"/>
      </w:tabs>
    </w:pPr>
    <w:rPr>
      <w:b/>
      <w:sz w:val="28"/>
      <w:lang w:val="en-GB"/>
    </w:rPr>
  </w:style>
  <w:style w:type="paragraph" w:customStyle="1" w:styleId="T1">
    <w:name w:val="T1"/>
    <w:basedOn w:val="Normal"/>
    <w:pPr>
      <w:jc w:val="center"/>
    </w:pPr>
    <w:rPr>
      <w:b/>
      <w:sz w:val="28"/>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lang w:val="en-GB"/>
    </w:rPr>
  </w:style>
  <w:style w:type="character" w:styleId="Hyperlink">
    <w:name w:val="Hyperlink"/>
    <w:rPr>
      <w:color w:val="0000FF"/>
      <w:u w:val="single"/>
    </w:rPr>
  </w:style>
  <w:style w:type="character" w:customStyle="1" w:styleId="Heading1Char">
    <w:name w:val="Heading 1 Char"/>
    <w:link w:val="Heading1"/>
    <w:rsid w:val="00693D1B"/>
    <w:rPr>
      <w:rFonts w:ascii="Arial" w:hAnsi="Arial"/>
      <w:b/>
      <w:sz w:val="32"/>
      <w:u w:val="single"/>
      <w:lang w:val="en-GB"/>
    </w:rPr>
  </w:style>
  <w:style w:type="character" w:customStyle="1" w:styleId="Heading3Char">
    <w:name w:val="Heading 3 Char"/>
    <w:link w:val="Heading3"/>
    <w:rsid w:val="00493C48"/>
    <w:rPr>
      <w:rFonts w:ascii="Arial" w:hAnsi="Arial"/>
      <w:b/>
      <w:lang w:val="en-GB"/>
    </w:rPr>
  </w:style>
  <w:style w:type="paragraph" w:styleId="ListParagraph">
    <w:name w:val="List Paragraph"/>
    <w:basedOn w:val="Normal"/>
    <w:uiPriority w:val="34"/>
    <w:qFormat/>
    <w:rsid w:val="00E63B8F"/>
    <w:pPr>
      <w:ind w:left="720"/>
      <w:contextualSpacing/>
    </w:pPr>
    <w:rPr>
      <w:sz w:val="22"/>
      <w:lang w:val="en-GB"/>
    </w:rPr>
  </w:style>
  <w:style w:type="paragraph" w:styleId="BalloonText">
    <w:name w:val="Balloon Text"/>
    <w:basedOn w:val="Normal"/>
    <w:link w:val="BalloonTextChar"/>
    <w:rsid w:val="00531651"/>
    <w:rPr>
      <w:rFonts w:ascii="Segoe UI" w:hAnsi="Segoe UI" w:cs="Segoe UI"/>
      <w:sz w:val="18"/>
      <w:szCs w:val="18"/>
      <w:lang w:val="en-GB"/>
    </w:rPr>
  </w:style>
  <w:style w:type="character" w:customStyle="1" w:styleId="BalloonTextChar">
    <w:name w:val="Balloon Text Char"/>
    <w:basedOn w:val="DefaultParagraphFont"/>
    <w:link w:val="BalloonText"/>
    <w:rsid w:val="00531651"/>
    <w:rPr>
      <w:rFonts w:ascii="Segoe UI" w:hAnsi="Segoe UI" w:cs="Segoe UI"/>
      <w:sz w:val="18"/>
      <w:szCs w:val="18"/>
      <w:lang w:val="en-GB"/>
    </w:rPr>
  </w:style>
  <w:style w:type="paragraph" w:styleId="NormalWeb">
    <w:name w:val="Normal (Web)"/>
    <w:basedOn w:val="Normal"/>
    <w:uiPriority w:val="99"/>
    <w:unhideWhenUsed/>
    <w:rsid w:val="009B0986"/>
    <w:pPr>
      <w:spacing w:before="100" w:beforeAutospacing="1" w:after="100" w:afterAutospacing="1"/>
    </w:pPr>
    <w:rPr>
      <w:lang w:bidi="he-IL"/>
    </w:rPr>
  </w:style>
  <w:style w:type="character" w:styleId="CommentReference">
    <w:name w:val="annotation reference"/>
    <w:basedOn w:val="DefaultParagraphFont"/>
    <w:semiHidden/>
    <w:unhideWhenUsed/>
    <w:rsid w:val="00EC72BE"/>
    <w:rPr>
      <w:sz w:val="16"/>
      <w:szCs w:val="16"/>
    </w:rPr>
  </w:style>
  <w:style w:type="paragraph" w:styleId="CommentText">
    <w:name w:val="annotation text"/>
    <w:basedOn w:val="Normal"/>
    <w:link w:val="CommentTextChar"/>
    <w:semiHidden/>
    <w:unhideWhenUsed/>
    <w:rsid w:val="00EC72BE"/>
    <w:rPr>
      <w:sz w:val="20"/>
      <w:lang w:val="en-GB"/>
    </w:rPr>
  </w:style>
  <w:style w:type="character" w:customStyle="1" w:styleId="CommentTextChar">
    <w:name w:val="Comment Text Char"/>
    <w:basedOn w:val="DefaultParagraphFont"/>
    <w:link w:val="CommentText"/>
    <w:semiHidden/>
    <w:rsid w:val="00EC72BE"/>
    <w:rPr>
      <w:lang w:val="en-GB"/>
    </w:rPr>
  </w:style>
  <w:style w:type="paragraph" w:styleId="CommentSubject">
    <w:name w:val="annotation subject"/>
    <w:basedOn w:val="CommentText"/>
    <w:next w:val="CommentText"/>
    <w:link w:val="CommentSubjectChar"/>
    <w:semiHidden/>
    <w:unhideWhenUsed/>
    <w:rsid w:val="00EC72BE"/>
    <w:rPr>
      <w:b/>
      <w:bCs/>
    </w:rPr>
  </w:style>
  <w:style w:type="character" w:customStyle="1" w:styleId="CommentSubjectChar">
    <w:name w:val="Comment Subject Char"/>
    <w:basedOn w:val="CommentTextChar"/>
    <w:link w:val="CommentSubject"/>
    <w:semiHidden/>
    <w:rsid w:val="00EC72BE"/>
    <w:rPr>
      <w:b/>
      <w:bCs/>
      <w:lang w:val="en-GB"/>
    </w:rPr>
  </w:style>
  <w:style w:type="paragraph" w:styleId="Revision">
    <w:name w:val="Revision"/>
    <w:hidden/>
    <w:uiPriority w:val="99"/>
    <w:semiHidden/>
    <w:rsid w:val="003B2CE2"/>
    <w:rPr>
      <w:sz w:val="22"/>
      <w:lang w:val="en-GB"/>
    </w:rPr>
  </w:style>
  <w:style w:type="character" w:styleId="FollowedHyperlink">
    <w:name w:val="FollowedHyperlink"/>
    <w:basedOn w:val="DefaultParagraphFont"/>
    <w:semiHidden/>
    <w:unhideWhenUsed/>
    <w:rsid w:val="008E6CC6"/>
    <w:rPr>
      <w:color w:val="954F72" w:themeColor="followedHyperlink"/>
      <w:u w:val="single"/>
    </w:rPr>
  </w:style>
  <w:style w:type="character" w:customStyle="1" w:styleId="apple-tab-span">
    <w:name w:val="apple-tab-span"/>
    <w:basedOn w:val="DefaultParagraphFont"/>
    <w:rsid w:val="00F06561"/>
  </w:style>
  <w:style w:type="paragraph" w:styleId="ListBullet">
    <w:name w:val="List Bullet"/>
    <w:basedOn w:val="Normal"/>
    <w:rsid w:val="006F657C"/>
    <w:pPr>
      <w:numPr>
        <w:numId w:val="2"/>
      </w:numPr>
      <w:contextualSpacing/>
    </w:pPr>
    <w:rPr>
      <w:sz w:val="22"/>
      <w:szCs w:val="20"/>
      <w:lang w:val="en-GB"/>
    </w:rPr>
  </w:style>
  <w:style w:type="character" w:customStyle="1" w:styleId="UnresolvedMention1">
    <w:name w:val="Unresolved Mention1"/>
    <w:basedOn w:val="DefaultParagraphFont"/>
    <w:rsid w:val="00476C52"/>
    <w:rPr>
      <w:color w:val="808080"/>
      <w:shd w:val="clear" w:color="auto" w:fill="E6E6E6"/>
    </w:rPr>
  </w:style>
  <w:style w:type="paragraph" w:customStyle="1" w:styleId="IEEEStdsSans-Serif">
    <w:name w:val="IEEEStds Sans-Serif"/>
    <w:rsid w:val="00E272F8"/>
    <w:pPr>
      <w:jc w:val="both"/>
    </w:pPr>
    <w:rPr>
      <w:rFonts w:ascii="Arial" w:hAnsi="Arial"/>
      <w:sz w:val="20"/>
      <w:szCs w:val="20"/>
      <w:lang w:eastAsia="ja-JP"/>
    </w:rPr>
  </w:style>
  <w:style w:type="paragraph" w:customStyle="1" w:styleId="IEEEStdsNumberedListLevel1">
    <w:name w:val="IEEEStds Numbered List Level 1"/>
    <w:rsid w:val="00E272F8"/>
    <w:pPr>
      <w:numPr>
        <w:numId w:val="4"/>
      </w:numPr>
      <w:spacing w:after="240" w:line="360" w:lineRule="exact"/>
      <w:ind w:left="648" w:hanging="446"/>
      <w:contextualSpacing/>
      <w:jc w:val="both"/>
      <w:outlineLvl w:val="0"/>
    </w:pPr>
    <w:rPr>
      <w:sz w:val="20"/>
      <w:szCs w:val="20"/>
      <w:lang w:eastAsia="ja-JP"/>
    </w:rPr>
  </w:style>
  <w:style w:type="paragraph" w:customStyle="1" w:styleId="IEEEStdsNumberedListLevel2">
    <w:name w:val="IEEEStds Numbered List Level 2"/>
    <w:basedOn w:val="IEEEStdsNumberedListLevel1"/>
    <w:rsid w:val="00E272F8"/>
    <w:pPr>
      <w:numPr>
        <w:ilvl w:val="1"/>
      </w:numPr>
      <w:outlineLvl w:val="1"/>
    </w:pPr>
  </w:style>
  <w:style w:type="paragraph" w:customStyle="1" w:styleId="IEEEStdsNumberedListLevel3">
    <w:name w:val="IEEEStds Numbered List Level 3"/>
    <w:basedOn w:val="IEEEStdsNumberedListLevel2"/>
    <w:rsid w:val="00E272F8"/>
    <w:pPr>
      <w:numPr>
        <w:ilvl w:val="2"/>
      </w:numPr>
      <w:tabs>
        <w:tab w:val="left" w:pos="1512"/>
      </w:tabs>
      <w:outlineLvl w:val="2"/>
    </w:pPr>
  </w:style>
  <w:style w:type="paragraph" w:customStyle="1" w:styleId="IEEEStdsNumberedListLevel4">
    <w:name w:val="IEEEStds Numbered List Level 4"/>
    <w:basedOn w:val="IEEEStdsNumberedListLevel3"/>
    <w:rsid w:val="00E272F8"/>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E272F8"/>
    <w:pPr>
      <w:numPr>
        <w:ilvl w:val="4"/>
      </w:numPr>
      <w:tabs>
        <w:tab w:val="clear" w:pos="1958"/>
        <w:tab w:val="left" w:pos="2405"/>
      </w:tabs>
      <w:outlineLvl w:val="4"/>
    </w:pPr>
  </w:style>
  <w:style w:type="character" w:customStyle="1" w:styleId="UnresolvedMention2">
    <w:name w:val="Unresolved Mention2"/>
    <w:basedOn w:val="DefaultParagraphFont"/>
    <w:uiPriority w:val="99"/>
    <w:semiHidden/>
    <w:unhideWhenUsed/>
    <w:rsid w:val="00030FBF"/>
    <w:rPr>
      <w:color w:val="605E5C"/>
      <w:shd w:val="clear" w:color="auto" w:fill="E1DFDD"/>
    </w:rPr>
  </w:style>
  <w:style w:type="character" w:customStyle="1" w:styleId="UnresolvedMention3">
    <w:name w:val="Unresolved Mention3"/>
    <w:basedOn w:val="DefaultParagraphFont"/>
    <w:uiPriority w:val="99"/>
    <w:semiHidden/>
    <w:unhideWhenUsed/>
    <w:rsid w:val="008E04BC"/>
    <w:rPr>
      <w:color w:val="605E5C"/>
      <w:shd w:val="clear" w:color="auto" w:fill="E1DFDD"/>
    </w:rPr>
  </w:style>
  <w:style w:type="character" w:customStyle="1" w:styleId="UnresolvedMention4">
    <w:name w:val="Unresolved Mention4"/>
    <w:basedOn w:val="DefaultParagraphFont"/>
    <w:uiPriority w:val="99"/>
    <w:semiHidden/>
    <w:unhideWhenUsed/>
    <w:rsid w:val="001D5FC8"/>
    <w:rPr>
      <w:color w:val="605E5C"/>
      <w:shd w:val="clear" w:color="auto" w:fill="E1DFDD"/>
    </w:rPr>
  </w:style>
  <w:style w:type="character" w:customStyle="1" w:styleId="UnresolvedMention5">
    <w:name w:val="Unresolved Mention5"/>
    <w:basedOn w:val="DefaultParagraphFont"/>
    <w:uiPriority w:val="99"/>
    <w:semiHidden/>
    <w:unhideWhenUsed/>
    <w:rsid w:val="00B25542"/>
    <w:rPr>
      <w:color w:val="605E5C"/>
      <w:shd w:val="clear" w:color="auto" w:fill="E1DFDD"/>
    </w:rPr>
  </w:style>
  <w:style w:type="numbering" w:customStyle="1" w:styleId="CurrentList1">
    <w:name w:val="Current List1"/>
    <w:uiPriority w:val="99"/>
    <w:rsid w:val="00D15482"/>
    <w:pPr>
      <w:numPr>
        <w:numId w:val="5"/>
      </w:numPr>
    </w:pPr>
  </w:style>
  <w:style w:type="character" w:customStyle="1" w:styleId="Heading4Char">
    <w:name w:val="Heading 4 Char"/>
    <w:basedOn w:val="DefaultParagraphFont"/>
    <w:semiHidden/>
    <w:rsid w:val="00D1548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semiHidden/>
    <w:rsid w:val="00D1548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semiHidden/>
    <w:rsid w:val="00D1548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semiHidden/>
    <w:rsid w:val="00D1548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semiHidden/>
    <w:rsid w:val="00D1548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semiHidden/>
    <w:rsid w:val="00D15482"/>
    <w:rPr>
      <w:rFonts w:asciiTheme="majorHAnsi" w:eastAsiaTheme="majorEastAsia" w:hAnsiTheme="majorHAnsi" w:cstheme="majorBidi"/>
      <w:i/>
      <w:iCs/>
      <w:color w:val="272727" w:themeColor="text1" w:themeTint="D8"/>
      <w:sz w:val="21"/>
      <w:szCs w:val="21"/>
    </w:rPr>
  </w:style>
  <w:style w:type="character" w:customStyle="1" w:styleId="UnresolvedMention6">
    <w:name w:val="Unresolved Mention6"/>
    <w:basedOn w:val="DefaultParagraphFont"/>
    <w:uiPriority w:val="99"/>
    <w:semiHidden/>
    <w:unhideWhenUsed/>
    <w:rsid w:val="00BD7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4989">
      <w:bodyDiv w:val="1"/>
      <w:marLeft w:val="0"/>
      <w:marRight w:val="0"/>
      <w:marTop w:val="0"/>
      <w:marBottom w:val="0"/>
      <w:divBdr>
        <w:top w:val="none" w:sz="0" w:space="0" w:color="auto"/>
        <w:left w:val="none" w:sz="0" w:space="0" w:color="auto"/>
        <w:bottom w:val="none" w:sz="0" w:space="0" w:color="auto"/>
        <w:right w:val="none" w:sz="0" w:space="0" w:color="auto"/>
      </w:divBdr>
    </w:div>
    <w:div w:id="14617811">
      <w:bodyDiv w:val="1"/>
      <w:marLeft w:val="0"/>
      <w:marRight w:val="0"/>
      <w:marTop w:val="0"/>
      <w:marBottom w:val="0"/>
      <w:divBdr>
        <w:top w:val="none" w:sz="0" w:space="0" w:color="auto"/>
        <w:left w:val="none" w:sz="0" w:space="0" w:color="auto"/>
        <w:bottom w:val="none" w:sz="0" w:space="0" w:color="auto"/>
        <w:right w:val="none" w:sz="0" w:space="0" w:color="auto"/>
      </w:divBdr>
    </w:div>
    <w:div w:id="16275939">
      <w:bodyDiv w:val="1"/>
      <w:marLeft w:val="0"/>
      <w:marRight w:val="0"/>
      <w:marTop w:val="0"/>
      <w:marBottom w:val="0"/>
      <w:divBdr>
        <w:top w:val="none" w:sz="0" w:space="0" w:color="auto"/>
        <w:left w:val="none" w:sz="0" w:space="0" w:color="auto"/>
        <w:bottom w:val="none" w:sz="0" w:space="0" w:color="auto"/>
        <w:right w:val="none" w:sz="0" w:space="0" w:color="auto"/>
      </w:divBdr>
    </w:div>
    <w:div w:id="16542535">
      <w:bodyDiv w:val="1"/>
      <w:marLeft w:val="0"/>
      <w:marRight w:val="0"/>
      <w:marTop w:val="0"/>
      <w:marBottom w:val="0"/>
      <w:divBdr>
        <w:top w:val="none" w:sz="0" w:space="0" w:color="auto"/>
        <w:left w:val="none" w:sz="0" w:space="0" w:color="auto"/>
        <w:bottom w:val="none" w:sz="0" w:space="0" w:color="auto"/>
        <w:right w:val="none" w:sz="0" w:space="0" w:color="auto"/>
      </w:divBdr>
    </w:div>
    <w:div w:id="17775942">
      <w:bodyDiv w:val="1"/>
      <w:marLeft w:val="0"/>
      <w:marRight w:val="0"/>
      <w:marTop w:val="0"/>
      <w:marBottom w:val="0"/>
      <w:divBdr>
        <w:top w:val="none" w:sz="0" w:space="0" w:color="auto"/>
        <w:left w:val="none" w:sz="0" w:space="0" w:color="auto"/>
        <w:bottom w:val="none" w:sz="0" w:space="0" w:color="auto"/>
        <w:right w:val="none" w:sz="0" w:space="0" w:color="auto"/>
      </w:divBdr>
    </w:div>
    <w:div w:id="21126796">
      <w:bodyDiv w:val="1"/>
      <w:marLeft w:val="0"/>
      <w:marRight w:val="0"/>
      <w:marTop w:val="0"/>
      <w:marBottom w:val="0"/>
      <w:divBdr>
        <w:top w:val="none" w:sz="0" w:space="0" w:color="auto"/>
        <w:left w:val="none" w:sz="0" w:space="0" w:color="auto"/>
        <w:bottom w:val="none" w:sz="0" w:space="0" w:color="auto"/>
        <w:right w:val="none" w:sz="0" w:space="0" w:color="auto"/>
      </w:divBdr>
    </w:div>
    <w:div w:id="22482984">
      <w:bodyDiv w:val="1"/>
      <w:marLeft w:val="0"/>
      <w:marRight w:val="0"/>
      <w:marTop w:val="0"/>
      <w:marBottom w:val="0"/>
      <w:divBdr>
        <w:top w:val="none" w:sz="0" w:space="0" w:color="auto"/>
        <w:left w:val="none" w:sz="0" w:space="0" w:color="auto"/>
        <w:bottom w:val="none" w:sz="0" w:space="0" w:color="auto"/>
        <w:right w:val="none" w:sz="0" w:space="0" w:color="auto"/>
      </w:divBdr>
    </w:div>
    <w:div w:id="23528494">
      <w:bodyDiv w:val="1"/>
      <w:marLeft w:val="0"/>
      <w:marRight w:val="0"/>
      <w:marTop w:val="0"/>
      <w:marBottom w:val="0"/>
      <w:divBdr>
        <w:top w:val="none" w:sz="0" w:space="0" w:color="auto"/>
        <w:left w:val="none" w:sz="0" w:space="0" w:color="auto"/>
        <w:bottom w:val="none" w:sz="0" w:space="0" w:color="auto"/>
        <w:right w:val="none" w:sz="0" w:space="0" w:color="auto"/>
      </w:divBdr>
    </w:div>
    <w:div w:id="28797720">
      <w:bodyDiv w:val="1"/>
      <w:marLeft w:val="0"/>
      <w:marRight w:val="0"/>
      <w:marTop w:val="0"/>
      <w:marBottom w:val="0"/>
      <w:divBdr>
        <w:top w:val="none" w:sz="0" w:space="0" w:color="auto"/>
        <w:left w:val="none" w:sz="0" w:space="0" w:color="auto"/>
        <w:bottom w:val="none" w:sz="0" w:space="0" w:color="auto"/>
        <w:right w:val="none" w:sz="0" w:space="0" w:color="auto"/>
      </w:divBdr>
      <w:divsChild>
        <w:div w:id="1137071912">
          <w:marLeft w:val="547"/>
          <w:marRight w:val="0"/>
          <w:marTop w:val="120"/>
          <w:marBottom w:val="0"/>
          <w:divBdr>
            <w:top w:val="none" w:sz="0" w:space="0" w:color="auto"/>
            <w:left w:val="none" w:sz="0" w:space="0" w:color="auto"/>
            <w:bottom w:val="none" w:sz="0" w:space="0" w:color="auto"/>
            <w:right w:val="none" w:sz="0" w:space="0" w:color="auto"/>
          </w:divBdr>
        </w:div>
        <w:div w:id="1085299114">
          <w:marLeft w:val="547"/>
          <w:marRight w:val="0"/>
          <w:marTop w:val="120"/>
          <w:marBottom w:val="0"/>
          <w:divBdr>
            <w:top w:val="none" w:sz="0" w:space="0" w:color="auto"/>
            <w:left w:val="none" w:sz="0" w:space="0" w:color="auto"/>
            <w:bottom w:val="none" w:sz="0" w:space="0" w:color="auto"/>
            <w:right w:val="none" w:sz="0" w:space="0" w:color="auto"/>
          </w:divBdr>
        </w:div>
      </w:divsChild>
    </w:div>
    <w:div w:id="31928591">
      <w:bodyDiv w:val="1"/>
      <w:marLeft w:val="0"/>
      <w:marRight w:val="0"/>
      <w:marTop w:val="0"/>
      <w:marBottom w:val="0"/>
      <w:divBdr>
        <w:top w:val="none" w:sz="0" w:space="0" w:color="auto"/>
        <w:left w:val="none" w:sz="0" w:space="0" w:color="auto"/>
        <w:bottom w:val="none" w:sz="0" w:space="0" w:color="auto"/>
        <w:right w:val="none" w:sz="0" w:space="0" w:color="auto"/>
      </w:divBdr>
    </w:div>
    <w:div w:id="35087780">
      <w:bodyDiv w:val="1"/>
      <w:marLeft w:val="0"/>
      <w:marRight w:val="0"/>
      <w:marTop w:val="0"/>
      <w:marBottom w:val="0"/>
      <w:divBdr>
        <w:top w:val="none" w:sz="0" w:space="0" w:color="auto"/>
        <w:left w:val="none" w:sz="0" w:space="0" w:color="auto"/>
        <w:bottom w:val="none" w:sz="0" w:space="0" w:color="auto"/>
        <w:right w:val="none" w:sz="0" w:space="0" w:color="auto"/>
      </w:divBdr>
      <w:divsChild>
        <w:div w:id="1208301229">
          <w:marLeft w:val="547"/>
          <w:marRight w:val="0"/>
          <w:marTop w:val="120"/>
          <w:marBottom w:val="0"/>
          <w:divBdr>
            <w:top w:val="none" w:sz="0" w:space="0" w:color="auto"/>
            <w:left w:val="none" w:sz="0" w:space="0" w:color="auto"/>
            <w:bottom w:val="none" w:sz="0" w:space="0" w:color="auto"/>
            <w:right w:val="none" w:sz="0" w:space="0" w:color="auto"/>
          </w:divBdr>
        </w:div>
        <w:div w:id="482702838">
          <w:marLeft w:val="1166"/>
          <w:marRight w:val="0"/>
          <w:marTop w:val="100"/>
          <w:marBottom w:val="0"/>
          <w:divBdr>
            <w:top w:val="none" w:sz="0" w:space="0" w:color="auto"/>
            <w:left w:val="none" w:sz="0" w:space="0" w:color="auto"/>
            <w:bottom w:val="none" w:sz="0" w:space="0" w:color="auto"/>
            <w:right w:val="none" w:sz="0" w:space="0" w:color="auto"/>
          </w:divBdr>
        </w:div>
      </w:divsChild>
    </w:div>
    <w:div w:id="35397004">
      <w:bodyDiv w:val="1"/>
      <w:marLeft w:val="0"/>
      <w:marRight w:val="0"/>
      <w:marTop w:val="0"/>
      <w:marBottom w:val="0"/>
      <w:divBdr>
        <w:top w:val="none" w:sz="0" w:space="0" w:color="auto"/>
        <w:left w:val="none" w:sz="0" w:space="0" w:color="auto"/>
        <w:bottom w:val="none" w:sz="0" w:space="0" w:color="auto"/>
        <w:right w:val="none" w:sz="0" w:space="0" w:color="auto"/>
      </w:divBdr>
    </w:div>
    <w:div w:id="38015275">
      <w:bodyDiv w:val="1"/>
      <w:marLeft w:val="0"/>
      <w:marRight w:val="0"/>
      <w:marTop w:val="0"/>
      <w:marBottom w:val="0"/>
      <w:divBdr>
        <w:top w:val="none" w:sz="0" w:space="0" w:color="auto"/>
        <w:left w:val="none" w:sz="0" w:space="0" w:color="auto"/>
        <w:bottom w:val="none" w:sz="0" w:space="0" w:color="auto"/>
        <w:right w:val="none" w:sz="0" w:space="0" w:color="auto"/>
      </w:divBdr>
    </w:div>
    <w:div w:id="39325886">
      <w:bodyDiv w:val="1"/>
      <w:marLeft w:val="0"/>
      <w:marRight w:val="0"/>
      <w:marTop w:val="0"/>
      <w:marBottom w:val="0"/>
      <w:divBdr>
        <w:top w:val="none" w:sz="0" w:space="0" w:color="auto"/>
        <w:left w:val="none" w:sz="0" w:space="0" w:color="auto"/>
        <w:bottom w:val="none" w:sz="0" w:space="0" w:color="auto"/>
        <w:right w:val="none" w:sz="0" w:space="0" w:color="auto"/>
      </w:divBdr>
    </w:div>
    <w:div w:id="39593758">
      <w:bodyDiv w:val="1"/>
      <w:marLeft w:val="0"/>
      <w:marRight w:val="0"/>
      <w:marTop w:val="0"/>
      <w:marBottom w:val="0"/>
      <w:divBdr>
        <w:top w:val="none" w:sz="0" w:space="0" w:color="auto"/>
        <w:left w:val="none" w:sz="0" w:space="0" w:color="auto"/>
        <w:bottom w:val="none" w:sz="0" w:space="0" w:color="auto"/>
        <w:right w:val="none" w:sz="0" w:space="0" w:color="auto"/>
      </w:divBdr>
    </w:div>
    <w:div w:id="44111488">
      <w:bodyDiv w:val="1"/>
      <w:marLeft w:val="0"/>
      <w:marRight w:val="0"/>
      <w:marTop w:val="0"/>
      <w:marBottom w:val="0"/>
      <w:divBdr>
        <w:top w:val="none" w:sz="0" w:space="0" w:color="auto"/>
        <w:left w:val="none" w:sz="0" w:space="0" w:color="auto"/>
        <w:bottom w:val="none" w:sz="0" w:space="0" w:color="auto"/>
        <w:right w:val="none" w:sz="0" w:space="0" w:color="auto"/>
      </w:divBdr>
    </w:div>
    <w:div w:id="46271096">
      <w:bodyDiv w:val="1"/>
      <w:marLeft w:val="0"/>
      <w:marRight w:val="0"/>
      <w:marTop w:val="0"/>
      <w:marBottom w:val="0"/>
      <w:divBdr>
        <w:top w:val="none" w:sz="0" w:space="0" w:color="auto"/>
        <w:left w:val="none" w:sz="0" w:space="0" w:color="auto"/>
        <w:bottom w:val="none" w:sz="0" w:space="0" w:color="auto"/>
        <w:right w:val="none" w:sz="0" w:space="0" w:color="auto"/>
      </w:divBdr>
    </w:div>
    <w:div w:id="47000150">
      <w:bodyDiv w:val="1"/>
      <w:marLeft w:val="0"/>
      <w:marRight w:val="0"/>
      <w:marTop w:val="0"/>
      <w:marBottom w:val="0"/>
      <w:divBdr>
        <w:top w:val="none" w:sz="0" w:space="0" w:color="auto"/>
        <w:left w:val="none" w:sz="0" w:space="0" w:color="auto"/>
        <w:bottom w:val="none" w:sz="0" w:space="0" w:color="auto"/>
        <w:right w:val="none" w:sz="0" w:space="0" w:color="auto"/>
      </w:divBdr>
      <w:divsChild>
        <w:div w:id="359816537">
          <w:marLeft w:val="547"/>
          <w:marRight w:val="0"/>
          <w:marTop w:val="120"/>
          <w:marBottom w:val="0"/>
          <w:divBdr>
            <w:top w:val="none" w:sz="0" w:space="0" w:color="auto"/>
            <w:left w:val="none" w:sz="0" w:space="0" w:color="auto"/>
            <w:bottom w:val="none" w:sz="0" w:space="0" w:color="auto"/>
            <w:right w:val="none" w:sz="0" w:space="0" w:color="auto"/>
          </w:divBdr>
        </w:div>
        <w:div w:id="69355308">
          <w:marLeft w:val="1166"/>
          <w:marRight w:val="0"/>
          <w:marTop w:val="100"/>
          <w:marBottom w:val="0"/>
          <w:divBdr>
            <w:top w:val="none" w:sz="0" w:space="0" w:color="auto"/>
            <w:left w:val="none" w:sz="0" w:space="0" w:color="auto"/>
            <w:bottom w:val="none" w:sz="0" w:space="0" w:color="auto"/>
            <w:right w:val="none" w:sz="0" w:space="0" w:color="auto"/>
          </w:divBdr>
        </w:div>
        <w:div w:id="2056925283">
          <w:marLeft w:val="1166"/>
          <w:marRight w:val="0"/>
          <w:marTop w:val="100"/>
          <w:marBottom w:val="0"/>
          <w:divBdr>
            <w:top w:val="none" w:sz="0" w:space="0" w:color="auto"/>
            <w:left w:val="none" w:sz="0" w:space="0" w:color="auto"/>
            <w:bottom w:val="none" w:sz="0" w:space="0" w:color="auto"/>
            <w:right w:val="none" w:sz="0" w:space="0" w:color="auto"/>
          </w:divBdr>
        </w:div>
        <w:div w:id="1591547368">
          <w:marLeft w:val="547"/>
          <w:marRight w:val="0"/>
          <w:marTop w:val="120"/>
          <w:marBottom w:val="0"/>
          <w:divBdr>
            <w:top w:val="none" w:sz="0" w:space="0" w:color="auto"/>
            <w:left w:val="none" w:sz="0" w:space="0" w:color="auto"/>
            <w:bottom w:val="none" w:sz="0" w:space="0" w:color="auto"/>
            <w:right w:val="none" w:sz="0" w:space="0" w:color="auto"/>
          </w:divBdr>
        </w:div>
        <w:div w:id="438333385">
          <w:marLeft w:val="1166"/>
          <w:marRight w:val="0"/>
          <w:marTop w:val="100"/>
          <w:marBottom w:val="0"/>
          <w:divBdr>
            <w:top w:val="none" w:sz="0" w:space="0" w:color="auto"/>
            <w:left w:val="none" w:sz="0" w:space="0" w:color="auto"/>
            <w:bottom w:val="none" w:sz="0" w:space="0" w:color="auto"/>
            <w:right w:val="none" w:sz="0" w:space="0" w:color="auto"/>
          </w:divBdr>
        </w:div>
        <w:div w:id="423040327">
          <w:marLeft w:val="1166"/>
          <w:marRight w:val="0"/>
          <w:marTop w:val="100"/>
          <w:marBottom w:val="0"/>
          <w:divBdr>
            <w:top w:val="none" w:sz="0" w:space="0" w:color="auto"/>
            <w:left w:val="none" w:sz="0" w:space="0" w:color="auto"/>
            <w:bottom w:val="none" w:sz="0" w:space="0" w:color="auto"/>
            <w:right w:val="none" w:sz="0" w:space="0" w:color="auto"/>
          </w:divBdr>
        </w:div>
        <w:div w:id="497160610">
          <w:marLeft w:val="1166"/>
          <w:marRight w:val="0"/>
          <w:marTop w:val="100"/>
          <w:marBottom w:val="0"/>
          <w:divBdr>
            <w:top w:val="none" w:sz="0" w:space="0" w:color="auto"/>
            <w:left w:val="none" w:sz="0" w:space="0" w:color="auto"/>
            <w:bottom w:val="none" w:sz="0" w:space="0" w:color="auto"/>
            <w:right w:val="none" w:sz="0" w:space="0" w:color="auto"/>
          </w:divBdr>
        </w:div>
        <w:div w:id="855508707">
          <w:marLeft w:val="1166"/>
          <w:marRight w:val="0"/>
          <w:marTop w:val="100"/>
          <w:marBottom w:val="0"/>
          <w:divBdr>
            <w:top w:val="none" w:sz="0" w:space="0" w:color="auto"/>
            <w:left w:val="none" w:sz="0" w:space="0" w:color="auto"/>
            <w:bottom w:val="none" w:sz="0" w:space="0" w:color="auto"/>
            <w:right w:val="none" w:sz="0" w:space="0" w:color="auto"/>
          </w:divBdr>
        </w:div>
        <w:div w:id="1045105114">
          <w:marLeft w:val="547"/>
          <w:marRight w:val="0"/>
          <w:marTop w:val="120"/>
          <w:marBottom w:val="0"/>
          <w:divBdr>
            <w:top w:val="none" w:sz="0" w:space="0" w:color="auto"/>
            <w:left w:val="none" w:sz="0" w:space="0" w:color="auto"/>
            <w:bottom w:val="none" w:sz="0" w:space="0" w:color="auto"/>
            <w:right w:val="none" w:sz="0" w:space="0" w:color="auto"/>
          </w:divBdr>
        </w:div>
        <w:div w:id="1162040352">
          <w:marLeft w:val="1166"/>
          <w:marRight w:val="0"/>
          <w:marTop w:val="100"/>
          <w:marBottom w:val="0"/>
          <w:divBdr>
            <w:top w:val="none" w:sz="0" w:space="0" w:color="auto"/>
            <w:left w:val="none" w:sz="0" w:space="0" w:color="auto"/>
            <w:bottom w:val="none" w:sz="0" w:space="0" w:color="auto"/>
            <w:right w:val="none" w:sz="0" w:space="0" w:color="auto"/>
          </w:divBdr>
        </w:div>
      </w:divsChild>
    </w:div>
    <w:div w:id="49697589">
      <w:bodyDiv w:val="1"/>
      <w:marLeft w:val="0"/>
      <w:marRight w:val="0"/>
      <w:marTop w:val="0"/>
      <w:marBottom w:val="0"/>
      <w:divBdr>
        <w:top w:val="none" w:sz="0" w:space="0" w:color="auto"/>
        <w:left w:val="none" w:sz="0" w:space="0" w:color="auto"/>
        <w:bottom w:val="none" w:sz="0" w:space="0" w:color="auto"/>
        <w:right w:val="none" w:sz="0" w:space="0" w:color="auto"/>
      </w:divBdr>
    </w:div>
    <w:div w:id="50691649">
      <w:bodyDiv w:val="1"/>
      <w:marLeft w:val="0"/>
      <w:marRight w:val="0"/>
      <w:marTop w:val="0"/>
      <w:marBottom w:val="0"/>
      <w:divBdr>
        <w:top w:val="none" w:sz="0" w:space="0" w:color="auto"/>
        <w:left w:val="none" w:sz="0" w:space="0" w:color="auto"/>
        <w:bottom w:val="none" w:sz="0" w:space="0" w:color="auto"/>
        <w:right w:val="none" w:sz="0" w:space="0" w:color="auto"/>
      </w:divBdr>
    </w:div>
    <w:div w:id="50739784">
      <w:bodyDiv w:val="1"/>
      <w:marLeft w:val="0"/>
      <w:marRight w:val="0"/>
      <w:marTop w:val="0"/>
      <w:marBottom w:val="0"/>
      <w:divBdr>
        <w:top w:val="none" w:sz="0" w:space="0" w:color="auto"/>
        <w:left w:val="none" w:sz="0" w:space="0" w:color="auto"/>
        <w:bottom w:val="none" w:sz="0" w:space="0" w:color="auto"/>
        <w:right w:val="none" w:sz="0" w:space="0" w:color="auto"/>
      </w:divBdr>
    </w:div>
    <w:div w:id="51806003">
      <w:bodyDiv w:val="1"/>
      <w:marLeft w:val="0"/>
      <w:marRight w:val="0"/>
      <w:marTop w:val="0"/>
      <w:marBottom w:val="0"/>
      <w:divBdr>
        <w:top w:val="none" w:sz="0" w:space="0" w:color="auto"/>
        <w:left w:val="none" w:sz="0" w:space="0" w:color="auto"/>
        <w:bottom w:val="none" w:sz="0" w:space="0" w:color="auto"/>
        <w:right w:val="none" w:sz="0" w:space="0" w:color="auto"/>
      </w:divBdr>
    </w:div>
    <w:div w:id="54663679">
      <w:bodyDiv w:val="1"/>
      <w:marLeft w:val="0"/>
      <w:marRight w:val="0"/>
      <w:marTop w:val="0"/>
      <w:marBottom w:val="0"/>
      <w:divBdr>
        <w:top w:val="none" w:sz="0" w:space="0" w:color="auto"/>
        <w:left w:val="none" w:sz="0" w:space="0" w:color="auto"/>
        <w:bottom w:val="none" w:sz="0" w:space="0" w:color="auto"/>
        <w:right w:val="none" w:sz="0" w:space="0" w:color="auto"/>
      </w:divBdr>
    </w:div>
    <w:div w:id="56248793">
      <w:bodyDiv w:val="1"/>
      <w:marLeft w:val="0"/>
      <w:marRight w:val="0"/>
      <w:marTop w:val="0"/>
      <w:marBottom w:val="0"/>
      <w:divBdr>
        <w:top w:val="none" w:sz="0" w:space="0" w:color="auto"/>
        <w:left w:val="none" w:sz="0" w:space="0" w:color="auto"/>
        <w:bottom w:val="none" w:sz="0" w:space="0" w:color="auto"/>
        <w:right w:val="none" w:sz="0" w:space="0" w:color="auto"/>
      </w:divBdr>
    </w:div>
    <w:div w:id="56326398">
      <w:bodyDiv w:val="1"/>
      <w:marLeft w:val="0"/>
      <w:marRight w:val="0"/>
      <w:marTop w:val="0"/>
      <w:marBottom w:val="0"/>
      <w:divBdr>
        <w:top w:val="none" w:sz="0" w:space="0" w:color="auto"/>
        <w:left w:val="none" w:sz="0" w:space="0" w:color="auto"/>
        <w:bottom w:val="none" w:sz="0" w:space="0" w:color="auto"/>
        <w:right w:val="none" w:sz="0" w:space="0" w:color="auto"/>
      </w:divBdr>
    </w:div>
    <w:div w:id="60830716">
      <w:bodyDiv w:val="1"/>
      <w:marLeft w:val="0"/>
      <w:marRight w:val="0"/>
      <w:marTop w:val="0"/>
      <w:marBottom w:val="0"/>
      <w:divBdr>
        <w:top w:val="none" w:sz="0" w:space="0" w:color="auto"/>
        <w:left w:val="none" w:sz="0" w:space="0" w:color="auto"/>
        <w:bottom w:val="none" w:sz="0" w:space="0" w:color="auto"/>
        <w:right w:val="none" w:sz="0" w:space="0" w:color="auto"/>
      </w:divBdr>
    </w:div>
    <w:div w:id="61022977">
      <w:bodyDiv w:val="1"/>
      <w:marLeft w:val="0"/>
      <w:marRight w:val="0"/>
      <w:marTop w:val="0"/>
      <w:marBottom w:val="0"/>
      <w:divBdr>
        <w:top w:val="none" w:sz="0" w:space="0" w:color="auto"/>
        <w:left w:val="none" w:sz="0" w:space="0" w:color="auto"/>
        <w:bottom w:val="none" w:sz="0" w:space="0" w:color="auto"/>
        <w:right w:val="none" w:sz="0" w:space="0" w:color="auto"/>
      </w:divBdr>
    </w:div>
    <w:div w:id="61998322">
      <w:bodyDiv w:val="1"/>
      <w:marLeft w:val="0"/>
      <w:marRight w:val="0"/>
      <w:marTop w:val="0"/>
      <w:marBottom w:val="0"/>
      <w:divBdr>
        <w:top w:val="none" w:sz="0" w:space="0" w:color="auto"/>
        <w:left w:val="none" w:sz="0" w:space="0" w:color="auto"/>
        <w:bottom w:val="none" w:sz="0" w:space="0" w:color="auto"/>
        <w:right w:val="none" w:sz="0" w:space="0" w:color="auto"/>
      </w:divBdr>
    </w:div>
    <w:div w:id="63838153">
      <w:bodyDiv w:val="1"/>
      <w:marLeft w:val="0"/>
      <w:marRight w:val="0"/>
      <w:marTop w:val="0"/>
      <w:marBottom w:val="0"/>
      <w:divBdr>
        <w:top w:val="none" w:sz="0" w:space="0" w:color="auto"/>
        <w:left w:val="none" w:sz="0" w:space="0" w:color="auto"/>
        <w:bottom w:val="none" w:sz="0" w:space="0" w:color="auto"/>
        <w:right w:val="none" w:sz="0" w:space="0" w:color="auto"/>
      </w:divBdr>
    </w:div>
    <w:div w:id="70928860">
      <w:bodyDiv w:val="1"/>
      <w:marLeft w:val="0"/>
      <w:marRight w:val="0"/>
      <w:marTop w:val="0"/>
      <w:marBottom w:val="0"/>
      <w:divBdr>
        <w:top w:val="none" w:sz="0" w:space="0" w:color="auto"/>
        <w:left w:val="none" w:sz="0" w:space="0" w:color="auto"/>
        <w:bottom w:val="none" w:sz="0" w:space="0" w:color="auto"/>
        <w:right w:val="none" w:sz="0" w:space="0" w:color="auto"/>
      </w:divBdr>
    </w:div>
    <w:div w:id="71780033">
      <w:bodyDiv w:val="1"/>
      <w:marLeft w:val="0"/>
      <w:marRight w:val="0"/>
      <w:marTop w:val="0"/>
      <w:marBottom w:val="0"/>
      <w:divBdr>
        <w:top w:val="none" w:sz="0" w:space="0" w:color="auto"/>
        <w:left w:val="none" w:sz="0" w:space="0" w:color="auto"/>
        <w:bottom w:val="none" w:sz="0" w:space="0" w:color="auto"/>
        <w:right w:val="none" w:sz="0" w:space="0" w:color="auto"/>
      </w:divBdr>
    </w:div>
    <w:div w:id="76942770">
      <w:bodyDiv w:val="1"/>
      <w:marLeft w:val="0"/>
      <w:marRight w:val="0"/>
      <w:marTop w:val="0"/>
      <w:marBottom w:val="0"/>
      <w:divBdr>
        <w:top w:val="none" w:sz="0" w:space="0" w:color="auto"/>
        <w:left w:val="none" w:sz="0" w:space="0" w:color="auto"/>
        <w:bottom w:val="none" w:sz="0" w:space="0" w:color="auto"/>
        <w:right w:val="none" w:sz="0" w:space="0" w:color="auto"/>
      </w:divBdr>
    </w:div>
    <w:div w:id="77099165">
      <w:bodyDiv w:val="1"/>
      <w:marLeft w:val="0"/>
      <w:marRight w:val="0"/>
      <w:marTop w:val="0"/>
      <w:marBottom w:val="0"/>
      <w:divBdr>
        <w:top w:val="none" w:sz="0" w:space="0" w:color="auto"/>
        <w:left w:val="none" w:sz="0" w:space="0" w:color="auto"/>
        <w:bottom w:val="none" w:sz="0" w:space="0" w:color="auto"/>
        <w:right w:val="none" w:sz="0" w:space="0" w:color="auto"/>
      </w:divBdr>
    </w:div>
    <w:div w:id="85079798">
      <w:bodyDiv w:val="1"/>
      <w:marLeft w:val="0"/>
      <w:marRight w:val="0"/>
      <w:marTop w:val="0"/>
      <w:marBottom w:val="0"/>
      <w:divBdr>
        <w:top w:val="none" w:sz="0" w:space="0" w:color="auto"/>
        <w:left w:val="none" w:sz="0" w:space="0" w:color="auto"/>
        <w:bottom w:val="none" w:sz="0" w:space="0" w:color="auto"/>
        <w:right w:val="none" w:sz="0" w:space="0" w:color="auto"/>
      </w:divBdr>
      <w:divsChild>
        <w:div w:id="72120478">
          <w:marLeft w:val="446"/>
          <w:marRight w:val="0"/>
          <w:marTop w:val="120"/>
          <w:marBottom w:val="120"/>
          <w:divBdr>
            <w:top w:val="none" w:sz="0" w:space="0" w:color="auto"/>
            <w:left w:val="none" w:sz="0" w:space="0" w:color="auto"/>
            <w:bottom w:val="none" w:sz="0" w:space="0" w:color="auto"/>
            <w:right w:val="none" w:sz="0" w:space="0" w:color="auto"/>
          </w:divBdr>
        </w:div>
        <w:div w:id="1498375616">
          <w:marLeft w:val="446"/>
          <w:marRight w:val="0"/>
          <w:marTop w:val="120"/>
          <w:marBottom w:val="120"/>
          <w:divBdr>
            <w:top w:val="none" w:sz="0" w:space="0" w:color="auto"/>
            <w:left w:val="none" w:sz="0" w:space="0" w:color="auto"/>
            <w:bottom w:val="none" w:sz="0" w:space="0" w:color="auto"/>
            <w:right w:val="none" w:sz="0" w:space="0" w:color="auto"/>
          </w:divBdr>
        </w:div>
        <w:div w:id="1397052906">
          <w:marLeft w:val="446"/>
          <w:marRight w:val="0"/>
          <w:marTop w:val="120"/>
          <w:marBottom w:val="120"/>
          <w:divBdr>
            <w:top w:val="none" w:sz="0" w:space="0" w:color="auto"/>
            <w:left w:val="none" w:sz="0" w:space="0" w:color="auto"/>
            <w:bottom w:val="none" w:sz="0" w:space="0" w:color="auto"/>
            <w:right w:val="none" w:sz="0" w:space="0" w:color="auto"/>
          </w:divBdr>
        </w:div>
        <w:div w:id="376394221">
          <w:marLeft w:val="446"/>
          <w:marRight w:val="0"/>
          <w:marTop w:val="120"/>
          <w:marBottom w:val="120"/>
          <w:divBdr>
            <w:top w:val="none" w:sz="0" w:space="0" w:color="auto"/>
            <w:left w:val="none" w:sz="0" w:space="0" w:color="auto"/>
            <w:bottom w:val="none" w:sz="0" w:space="0" w:color="auto"/>
            <w:right w:val="none" w:sz="0" w:space="0" w:color="auto"/>
          </w:divBdr>
        </w:div>
      </w:divsChild>
    </w:div>
    <w:div w:id="107504333">
      <w:bodyDiv w:val="1"/>
      <w:marLeft w:val="0"/>
      <w:marRight w:val="0"/>
      <w:marTop w:val="0"/>
      <w:marBottom w:val="0"/>
      <w:divBdr>
        <w:top w:val="none" w:sz="0" w:space="0" w:color="auto"/>
        <w:left w:val="none" w:sz="0" w:space="0" w:color="auto"/>
        <w:bottom w:val="none" w:sz="0" w:space="0" w:color="auto"/>
        <w:right w:val="none" w:sz="0" w:space="0" w:color="auto"/>
      </w:divBdr>
    </w:div>
    <w:div w:id="110983081">
      <w:bodyDiv w:val="1"/>
      <w:marLeft w:val="0"/>
      <w:marRight w:val="0"/>
      <w:marTop w:val="0"/>
      <w:marBottom w:val="0"/>
      <w:divBdr>
        <w:top w:val="none" w:sz="0" w:space="0" w:color="auto"/>
        <w:left w:val="none" w:sz="0" w:space="0" w:color="auto"/>
        <w:bottom w:val="none" w:sz="0" w:space="0" w:color="auto"/>
        <w:right w:val="none" w:sz="0" w:space="0" w:color="auto"/>
      </w:divBdr>
    </w:div>
    <w:div w:id="111561530">
      <w:bodyDiv w:val="1"/>
      <w:marLeft w:val="0"/>
      <w:marRight w:val="0"/>
      <w:marTop w:val="0"/>
      <w:marBottom w:val="0"/>
      <w:divBdr>
        <w:top w:val="none" w:sz="0" w:space="0" w:color="auto"/>
        <w:left w:val="none" w:sz="0" w:space="0" w:color="auto"/>
        <w:bottom w:val="none" w:sz="0" w:space="0" w:color="auto"/>
        <w:right w:val="none" w:sz="0" w:space="0" w:color="auto"/>
      </w:divBdr>
    </w:div>
    <w:div w:id="114642221">
      <w:bodyDiv w:val="1"/>
      <w:marLeft w:val="0"/>
      <w:marRight w:val="0"/>
      <w:marTop w:val="0"/>
      <w:marBottom w:val="0"/>
      <w:divBdr>
        <w:top w:val="none" w:sz="0" w:space="0" w:color="auto"/>
        <w:left w:val="none" w:sz="0" w:space="0" w:color="auto"/>
        <w:bottom w:val="none" w:sz="0" w:space="0" w:color="auto"/>
        <w:right w:val="none" w:sz="0" w:space="0" w:color="auto"/>
      </w:divBdr>
    </w:div>
    <w:div w:id="115367646">
      <w:bodyDiv w:val="1"/>
      <w:marLeft w:val="0"/>
      <w:marRight w:val="0"/>
      <w:marTop w:val="0"/>
      <w:marBottom w:val="0"/>
      <w:divBdr>
        <w:top w:val="none" w:sz="0" w:space="0" w:color="auto"/>
        <w:left w:val="none" w:sz="0" w:space="0" w:color="auto"/>
        <w:bottom w:val="none" w:sz="0" w:space="0" w:color="auto"/>
        <w:right w:val="none" w:sz="0" w:space="0" w:color="auto"/>
      </w:divBdr>
    </w:div>
    <w:div w:id="117800036">
      <w:bodyDiv w:val="1"/>
      <w:marLeft w:val="0"/>
      <w:marRight w:val="0"/>
      <w:marTop w:val="0"/>
      <w:marBottom w:val="0"/>
      <w:divBdr>
        <w:top w:val="none" w:sz="0" w:space="0" w:color="auto"/>
        <w:left w:val="none" w:sz="0" w:space="0" w:color="auto"/>
        <w:bottom w:val="none" w:sz="0" w:space="0" w:color="auto"/>
        <w:right w:val="none" w:sz="0" w:space="0" w:color="auto"/>
      </w:divBdr>
    </w:div>
    <w:div w:id="118888661">
      <w:bodyDiv w:val="1"/>
      <w:marLeft w:val="0"/>
      <w:marRight w:val="0"/>
      <w:marTop w:val="0"/>
      <w:marBottom w:val="0"/>
      <w:divBdr>
        <w:top w:val="none" w:sz="0" w:space="0" w:color="auto"/>
        <w:left w:val="none" w:sz="0" w:space="0" w:color="auto"/>
        <w:bottom w:val="none" w:sz="0" w:space="0" w:color="auto"/>
        <w:right w:val="none" w:sz="0" w:space="0" w:color="auto"/>
      </w:divBdr>
    </w:div>
    <w:div w:id="120349657">
      <w:bodyDiv w:val="1"/>
      <w:marLeft w:val="0"/>
      <w:marRight w:val="0"/>
      <w:marTop w:val="0"/>
      <w:marBottom w:val="0"/>
      <w:divBdr>
        <w:top w:val="none" w:sz="0" w:space="0" w:color="auto"/>
        <w:left w:val="none" w:sz="0" w:space="0" w:color="auto"/>
        <w:bottom w:val="none" w:sz="0" w:space="0" w:color="auto"/>
        <w:right w:val="none" w:sz="0" w:space="0" w:color="auto"/>
      </w:divBdr>
    </w:div>
    <w:div w:id="141895249">
      <w:bodyDiv w:val="1"/>
      <w:marLeft w:val="0"/>
      <w:marRight w:val="0"/>
      <w:marTop w:val="0"/>
      <w:marBottom w:val="0"/>
      <w:divBdr>
        <w:top w:val="none" w:sz="0" w:space="0" w:color="auto"/>
        <w:left w:val="none" w:sz="0" w:space="0" w:color="auto"/>
        <w:bottom w:val="none" w:sz="0" w:space="0" w:color="auto"/>
        <w:right w:val="none" w:sz="0" w:space="0" w:color="auto"/>
      </w:divBdr>
    </w:div>
    <w:div w:id="147671301">
      <w:bodyDiv w:val="1"/>
      <w:marLeft w:val="0"/>
      <w:marRight w:val="0"/>
      <w:marTop w:val="0"/>
      <w:marBottom w:val="0"/>
      <w:divBdr>
        <w:top w:val="none" w:sz="0" w:space="0" w:color="auto"/>
        <w:left w:val="none" w:sz="0" w:space="0" w:color="auto"/>
        <w:bottom w:val="none" w:sz="0" w:space="0" w:color="auto"/>
        <w:right w:val="none" w:sz="0" w:space="0" w:color="auto"/>
      </w:divBdr>
      <w:divsChild>
        <w:div w:id="287200052">
          <w:marLeft w:val="547"/>
          <w:marRight w:val="0"/>
          <w:marTop w:val="120"/>
          <w:marBottom w:val="0"/>
          <w:divBdr>
            <w:top w:val="none" w:sz="0" w:space="0" w:color="auto"/>
            <w:left w:val="none" w:sz="0" w:space="0" w:color="auto"/>
            <w:bottom w:val="none" w:sz="0" w:space="0" w:color="auto"/>
            <w:right w:val="none" w:sz="0" w:space="0" w:color="auto"/>
          </w:divBdr>
        </w:div>
        <w:div w:id="334112345">
          <w:marLeft w:val="547"/>
          <w:marRight w:val="0"/>
          <w:marTop w:val="120"/>
          <w:marBottom w:val="0"/>
          <w:divBdr>
            <w:top w:val="none" w:sz="0" w:space="0" w:color="auto"/>
            <w:left w:val="none" w:sz="0" w:space="0" w:color="auto"/>
            <w:bottom w:val="none" w:sz="0" w:space="0" w:color="auto"/>
            <w:right w:val="none" w:sz="0" w:space="0" w:color="auto"/>
          </w:divBdr>
        </w:div>
        <w:div w:id="582304993">
          <w:marLeft w:val="547"/>
          <w:marRight w:val="0"/>
          <w:marTop w:val="120"/>
          <w:marBottom w:val="0"/>
          <w:divBdr>
            <w:top w:val="none" w:sz="0" w:space="0" w:color="auto"/>
            <w:left w:val="none" w:sz="0" w:space="0" w:color="auto"/>
            <w:bottom w:val="none" w:sz="0" w:space="0" w:color="auto"/>
            <w:right w:val="none" w:sz="0" w:space="0" w:color="auto"/>
          </w:divBdr>
        </w:div>
      </w:divsChild>
    </w:div>
    <w:div w:id="149762017">
      <w:bodyDiv w:val="1"/>
      <w:marLeft w:val="0"/>
      <w:marRight w:val="0"/>
      <w:marTop w:val="0"/>
      <w:marBottom w:val="0"/>
      <w:divBdr>
        <w:top w:val="none" w:sz="0" w:space="0" w:color="auto"/>
        <w:left w:val="none" w:sz="0" w:space="0" w:color="auto"/>
        <w:bottom w:val="none" w:sz="0" w:space="0" w:color="auto"/>
        <w:right w:val="none" w:sz="0" w:space="0" w:color="auto"/>
      </w:divBdr>
    </w:div>
    <w:div w:id="155731198">
      <w:bodyDiv w:val="1"/>
      <w:marLeft w:val="0"/>
      <w:marRight w:val="0"/>
      <w:marTop w:val="0"/>
      <w:marBottom w:val="0"/>
      <w:divBdr>
        <w:top w:val="none" w:sz="0" w:space="0" w:color="auto"/>
        <w:left w:val="none" w:sz="0" w:space="0" w:color="auto"/>
        <w:bottom w:val="none" w:sz="0" w:space="0" w:color="auto"/>
        <w:right w:val="none" w:sz="0" w:space="0" w:color="auto"/>
      </w:divBdr>
    </w:div>
    <w:div w:id="157621741">
      <w:bodyDiv w:val="1"/>
      <w:marLeft w:val="0"/>
      <w:marRight w:val="0"/>
      <w:marTop w:val="0"/>
      <w:marBottom w:val="0"/>
      <w:divBdr>
        <w:top w:val="none" w:sz="0" w:space="0" w:color="auto"/>
        <w:left w:val="none" w:sz="0" w:space="0" w:color="auto"/>
        <w:bottom w:val="none" w:sz="0" w:space="0" w:color="auto"/>
        <w:right w:val="none" w:sz="0" w:space="0" w:color="auto"/>
      </w:divBdr>
    </w:div>
    <w:div w:id="158927152">
      <w:bodyDiv w:val="1"/>
      <w:marLeft w:val="0"/>
      <w:marRight w:val="0"/>
      <w:marTop w:val="0"/>
      <w:marBottom w:val="0"/>
      <w:divBdr>
        <w:top w:val="none" w:sz="0" w:space="0" w:color="auto"/>
        <w:left w:val="none" w:sz="0" w:space="0" w:color="auto"/>
        <w:bottom w:val="none" w:sz="0" w:space="0" w:color="auto"/>
        <w:right w:val="none" w:sz="0" w:space="0" w:color="auto"/>
      </w:divBdr>
    </w:div>
    <w:div w:id="159077350">
      <w:bodyDiv w:val="1"/>
      <w:marLeft w:val="0"/>
      <w:marRight w:val="0"/>
      <w:marTop w:val="0"/>
      <w:marBottom w:val="0"/>
      <w:divBdr>
        <w:top w:val="none" w:sz="0" w:space="0" w:color="auto"/>
        <w:left w:val="none" w:sz="0" w:space="0" w:color="auto"/>
        <w:bottom w:val="none" w:sz="0" w:space="0" w:color="auto"/>
        <w:right w:val="none" w:sz="0" w:space="0" w:color="auto"/>
      </w:divBdr>
    </w:div>
    <w:div w:id="159080163">
      <w:bodyDiv w:val="1"/>
      <w:marLeft w:val="0"/>
      <w:marRight w:val="0"/>
      <w:marTop w:val="0"/>
      <w:marBottom w:val="0"/>
      <w:divBdr>
        <w:top w:val="none" w:sz="0" w:space="0" w:color="auto"/>
        <w:left w:val="none" w:sz="0" w:space="0" w:color="auto"/>
        <w:bottom w:val="none" w:sz="0" w:space="0" w:color="auto"/>
        <w:right w:val="none" w:sz="0" w:space="0" w:color="auto"/>
      </w:divBdr>
    </w:div>
    <w:div w:id="160196237">
      <w:bodyDiv w:val="1"/>
      <w:marLeft w:val="0"/>
      <w:marRight w:val="0"/>
      <w:marTop w:val="0"/>
      <w:marBottom w:val="0"/>
      <w:divBdr>
        <w:top w:val="none" w:sz="0" w:space="0" w:color="auto"/>
        <w:left w:val="none" w:sz="0" w:space="0" w:color="auto"/>
        <w:bottom w:val="none" w:sz="0" w:space="0" w:color="auto"/>
        <w:right w:val="none" w:sz="0" w:space="0" w:color="auto"/>
      </w:divBdr>
    </w:div>
    <w:div w:id="166676442">
      <w:bodyDiv w:val="1"/>
      <w:marLeft w:val="0"/>
      <w:marRight w:val="0"/>
      <w:marTop w:val="0"/>
      <w:marBottom w:val="0"/>
      <w:divBdr>
        <w:top w:val="none" w:sz="0" w:space="0" w:color="auto"/>
        <w:left w:val="none" w:sz="0" w:space="0" w:color="auto"/>
        <w:bottom w:val="none" w:sz="0" w:space="0" w:color="auto"/>
        <w:right w:val="none" w:sz="0" w:space="0" w:color="auto"/>
      </w:divBdr>
    </w:div>
    <w:div w:id="179785727">
      <w:bodyDiv w:val="1"/>
      <w:marLeft w:val="0"/>
      <w:marRight w:val="0"/>
      <w:marTop w:val="0"/>
      <w:marBottom w:val="0"/>
      <w:divBdr>
        <w:top w:val="none" w:sz="0" w:space="0" w:color="auto"/>
        <w:left w:val="none" w:sz="0" w:space="0" w:color="auto"/>
        <w:bottom w:val="none" w:sz="0" w:space="0" w:color="auto"/>
        <w:right w:val="none" w:sz="0" w:space="0" w:color="auto"/>
      </w:divBdr>
    </w:div>
    <w:div w:id="183179926">
      <w:bodyDiv w:val="1"/>
      <w:marLeft w:val="0"/>
      <w:marRight w:val="0"/>
      <w:marTop w:val="0"/>
      <w:marBottom w:val="0"/>
      <w:divBdr>
        <w:top w:val="none" w:sz="0" w:space="0" w:color="auto"/>
        <w:left w:val="none" w:sz="0" w:space="0" w:color="auto"/>
        <w:bottom w:val="none" w:sz="0" w:space="0" w:color="auto"/>
        <w:right w:val="none" w:sz="0" w:space="0" w:color="auto"/>
      </w:divBdr>
    </w:div>
    <w:div w:id="184835273">
      <w:bodyDiv w:val="1"/>
      <w:marLeft w:val="0"/>
      <w:marRight w:val="0"/>
      <w:marTop w:val="0"/>
      <w:marBottom w:val="0"/>
      <w:divBdr>
        <w:top w:val="none" w:sz="0" w:space="0" w:color="auto"/>
        <w:left w:val="none" w:sz="0" w:space="0" w:color="auto"/>
        <w:bottom w:val="none" w:sz="0" w:space="0" w:color="auto"/>
        <w:right w:val="none" w:sz="0" w:space="0" w:color="auto"/>
      </w:divBdr>
    </w:div>
    <w:div w:id="189149466">
      <w:bodyDiv w:val="1"/>
      <w:marLeft w:val="0"/>
      <w:marRight w:val="0"/>
      <w:marTop w:val="0"/>
      <w:marBottom w:val="0"/>
      <w:divBdr>
        <w:top w:val="none" w:sz="0" w:space="0" w:color="auto"/>
        <w:left w:val="none" w:sz="0" w:space="0" w:color="auto"/>
        <w:bottom w:val="none" w:sz="0" w:space="0" w:color="auto"/>
        <w:right w:val="none" w:sz="0" w:space="0" w:color="auto"/>
      </w:divBdr>
    </w:div>
    <w:div w:id="193080249">
      <w:bodyDiv w:val="1"/>
      <w:marLeft w:val="0"/>
      <w:marRight w:val="0"/>
      <w:marTop w:val="0"/>
      <w:marBottom w:val="0"/>
      <w:divBdr>
        <w:top w:val="none" w:sz="0" w:space="0" w:color="auto"/>
        <w:left w:val="none" w:sz="0" w:space="0" w:color="auto"/>
        <w:bottom w:val="none" w:sz="0" w:space="0" w:color="auto"/>
        <w:right w:val="none" w:sz="0" w:space="0" w:color="auto"/>
      </w:divBdr>
    </w:div>
    <w:div w:id="194542767">
      <w:bodyDiv w:val="1"/>
      <w:marLeft w:val="0"/>
      <w:marRight w:val="0"/>
      <w:marTop w:val="0"/>
      <w:marBottom w:val="0"/>
      <w:divBdr>
        <w:top w:val="none" w:sz="0" w:space="0" w:color="auto"/>
        <w:left w:val="none" w:sz="0" w:space="0" w:color="auto"/>
        <w:bottom w:val="none" w:sz="0" w:space="0" w:color="auto"/>
        <w:right w:val="none" w:sz="0" w:space="0" w:color="auto"/>
      </w:divBdr>
      <w:divsChild>
        <w:div w:id="220404651">
          <w:marLeft w:val="547"/>
          <w:marRight w:val="0"/>
          <w:marTop w:val="120"/>
          <w:marBottom w:val="0"/>
          <w:divBdr>
            <w:top w:val="none" w:sz="0" w:space="0" w:color="auto"/>
            <w:left w:val="none" w:sz="0" w:space="0" w:color="auto"/>
            <w:bottom w:val="none" w:sz="0" w:space="0" w:color="auto"/>
            <w:right w:val="none" w:sz="0" w:space="0" w:color="auto"/>
          </w:divBdr>
        </w:div>
        <w:div w:id="1828470969">
          <w:marLeft w:val="547"/>
          <w:marRight w:val="0"/>
          <w:marTop w:val="120"/>
          <w:marBottom w:val="0"/>
          <w:divBdr>
            <w:top w:val="none" w:sz="0" w:space="0" w:color="auto"/>
            <w:left w:val="none" w:sz="0" w:space="0" w:color="auto"/>
            <w:bottom w:val="none" w:sz="0" w:space="0" w:color="auto"/>
            <w:right w:val="none" w:sz="0" w:space="0" w:color="auto"/>
          </w:divBdr>
        </w:div>
        <w:div w:id="1014651924">
          <w:marLeft w:val="547"/>
          <w:marRight w:val="0"/>
          <w:marTop w:val="120"/>
          <w:marBottom w:val="0"/>
          <w:divBdr>
            <w:top w:val="none" w:sz="0" w:space="0" w:color="auto"/>
            <w:left w:val="none" w:sz="0" w:space="0" w:color="auto"/>
            <w:bottom w:val="none" w:sz="0" w:space="0" w:color="auto"/>
            <w:right w:val="none" w:sz="0" w:space="0" w:color="auto"/>
          </w:divBdr>
        </w:div>
        <w:div w:id="1559710374">
          <w:marLeft w:val="1166"/>
          <w:marRight w:val="0"/>
          <w:marTop w:val="100"/>
          <w:marBottom w:val="0"/>
          <w:divBdr>
            <w:top w:val="none" w:sz="0" w:space="0" w:color="auto"/>
            <w:left w:val="none" w:sz="0" w:space="0" w:color="auto"/>
            <w:bottom w:val="none" w:sz="0" w:space="0" w:color="auto"/>
            <w:right w:val="none" w:sz="0" w:space="0" w:color="auto"/>
          </w:divBdr>
        </w:div>
        <w:div w:id="795879093">
          <w:marLeft w:val="1166"/>
          <w:marRight w:val="0"/>
          <w:marTop w:val="100"/>
          <w:marBottom w:val="0"/>
          <w:divBdr>
            <w:top w:val="none" w:sz="0" w:space="0" w:color="auto"/>
            <w:left w:val="none" w:sz="0" w:space="0" w:color="auto"/>
            <w:bottom w:val="none" w:sz="0" w:space="0" w:color="auto"/>
            <w:right w:val="none" w:sz="0" w:space="0" w:color="auto"/>
          </w:divBdr>
        </w:div>
        <w:div w:id="811143359">
          <w:marLeft w:val="1166"/>
          <w:marRight w:val="0"/>
          <w:marTop w:val="100"/>
          <w:marBottom w:val="0"/>
          <w:divBdr>
            <w:top w:val="none" w:sz="0" w:space="0" w:color="auto"/>
            <w:left w:val="none" w:sz="0" w:space="0" w:color="auto"/>
            <w:bottom w:val="none" w:sz="0" w:space="0" w:color="auto"/>
            <w:right w:val="none" w:sz="0" w:space="0" w:color="auto"/>
          </w:divBdr>
        </w:div>
        <w:div w:id="564099150">
          <w:marLeft w:val="547"/>
          <w:marRight w:val="0"/>
          <w:marTop w:val="120"/>
          <w:marBottom w:val="0"/>
          <w:divBdr>
            <w:top w:val="none" w:sz="0" w:space="0" w:color="auto"/>
            <w:left w:val="none" w:sz="0" w:space="0" w:color="auto"/>
            <w:bottom w:val="none" w:sz="0" w:space="0" w:color="auto"/>
            <w:right w:val="none" w:sz="0" w:space="0" w:color="auto"/>
          </w:divBdr>
        </w:div>
        <w:div w:id="1267814338">
          <w:marLeft w:val="1166"/>
          <w:marRight w:val="0"/>
          <w:marTop w:val="100"/>
          <w:marBottom w:val="0"/>
          <w:divBdr>
            <w:top w:val="none" w:sz="0" w:space="0" w:color="auto"/>
            <w:left w:val="none" w:sz="0" w:space="0" w:color="auto"/>
            <w:bottom w:val="none" w:sz="0" w:space="0" w:color="auto"/>
            <w:right w:val="none" w:sz="0" w:space="0" w:color="auto"/>
          </w:divBdr>
        </w:div>
        <w:div w:id="1344356847">
          <w:marLeft w:val="547"/>
          <w:marRight w:val="0"/>
          <w:marTop w:val="120"/>
          <w:marBottom w:val="0"/>
          <w:divBdr>
            <w:top w:val="none" w:sz="0" w:space="0" w:color="auto"/>
            <w:left w:val="none" w:sz="0" w:space="0" w:color="auto"/>
            <w:bottom w:val="none" w:sz="0" w:space="0" w:color="auto"/>
            <w:right w:val="none" w:sz="0" w:space="0" w:color="auto"/>
          </w:divBdr>
        </w:div>
      </w:divsChild>
    </w:div>
    <w:div w:id="199441457">
      <w:bodyDiv w:val="1"/>
      <w:marLeft w:val="0"/>
      <w:marRight w:val="0"/>
      <w:marTop w:val="0"/>
      <w:marBottom w:val="0"/>
      <w:divBdr>
        <w:top w:val="none" w:sz="0" w:space="0" w:color="auto"/>
        <w:left w:val="none" w:sz="0" w:space="0" w:color="auto"/>
        <w:bottom w:val="none" w:sz="0" w:space="0" w:color="auto"/>
        <w:right w:val="none" w:sz="0" w:space="0" w:color="auto"/>
      </w:divBdr>
    </w:div>
    <w:div w:id="200438871">
      <w:bodyDiv w:val="1"/>
      <w:marLeft w:val="0"/>
      <w:marRight w:val="0"/>
      <w:marTop w:val="0"/>
      <w:marBottom w:val="0"/>
      <w:divBdr>
        <w:top w:val="none" w:sz="0" w:space="0" w:color="auto"/>
        <w:left w:val="none" w:sz="0" w:space="0" w:color="auto"/>
        <w:bottom w:val="none" w:sz="0" w:space="0" w:color="auto"/>
        <w:right w:val="none" w:sz="0" w:space="0" w:color="auto"/>
      </w:divBdr>
    </w:div>
    <w:div w:id="204568420">
      <w:bodyDiv w:val="1"/>
      <w:marLeft w:val="0"/>
      <w:marRight w:val="0"/>
      <w:marTop w:val="0"/>
      <w:marBottom w:val="0"/>
      <w:divBdr>
        <w:top w:val="none" w:sz="0" w:space="0" w:color="auto"/>
        <w:left w:val="none" w:sz="0" w:space="0" w:color="auto"/>
        <w:bottom w:val="none" w:sz="0" w:space="0" w:color="auto"/>
        <w:right w:val="none" w:sz="0" w:space="0" w:color="auto"/>
      </w:divBdr>
    </w:div>
    <w:div w:id="205410837">
      <w:bodyDiv w:val="1"/>
      <w:marLeft w:val="0"/>
      <w:marRight w:val="0"/>
      <w:marTop w:val="0"/>
      <w:marBottom w:val="0"/>
      <w:divBdr>
        <w:top w:val="none" w:sz="0" w:space="0" w:color="auto"/>
        <w:left w:val="none" w:sz="0" w:space="0" w:color="auto"/>
        <w:bottom w:val="none" w:sz="0" w:space="0" w:color="auto"/>
        <w:right w:val="none" w:sz="0" w:space="0" w:color="auto"/>
      </w:divBdr>
    </w:div>
    <w:div w:id="205483714">
      <w:bodyDiv w:val="1"/>
      <w:marLeft w:val="0"/>
      <w:marRight w:val="0"/>
      <w:marTop w:val="0"/>
      <w:marBottom w:val="0"/>
      <w:divBdr>
        <w:top w:val="none" w:sz="0" w:space="0" w:color="auto"/>
        <w:left w:val="none" w:sz="0" w:space="0" w:color="auto"/>
        <w:bottom w:val="none" w:sz="0" w:space="0" w:color="auto"/>
        <w:right w:val="none" w:sz="0" w:space="0" w:color="auto"/>
      </w:divBdr>
    </w:div>
    <w:div w:id="215748114">
      <w:bodyDiv w:val="1"/>
      <w:marLeft w:val="0"/>
      <w:marRight w:val="0"/>
      <w:marTop w:val="0"/>
      <w:marBottom w:val="0"/>
      <w:divBdr>
        <w:top w:val="none" w:sz="0" w:space="0" w:color="auto"/>
        <w:left w:val="none" w:sz="0" w:space="0" w:color="auto"/>
        <w:bottom w:val="none" w:sz="0" w:space="0" w:color="auto"/>
        <w:right w:val="none" w:sz="0" w:space="0" w:color="auto"/>
      </w:divBdr>
      <w:divsChild>
        <w:div w:id="381289312">
          <w:marLeft w:val="547"/>
          <w:marRight w:val="0"/>
          <w:marTop w:val="134"/>
          <w:marBottom w:val="0"/>
          <w:divBdr>
            <w:top w:val="none" w:sz="0" w:space="0" w:color="auto"/>
            <w:left w:val="none" w:sz="0" w:space="0" w:color="auto"/>
            <w:bottom w:val="none" w:sz="0" w:space="0" w:color="auto"/>
            <w:right w:val="none" w:sz="0" w:space="0" w:color="auto"/>
          </w:divBdr>
        </w:div>
      </w:divsChild>
    </w:div>
    <w:div w:id="217087545">
      <w:bodyDiv w:val="1"/>
      <w:marLeft w:val="0"/>
      <w:marRight w:val="0"/>
      <w:marTop w:val="0"/>
      <w:marBottom w:val="0"/>
      <w:divBdr>
        <w:top w:val="none" w:sz="0" w:space="0" w:color="auto"/>
        <w:left w:val="none" w:sz="0" w:space="0" w:color="auto"/>
        <w:bottom w:val="none" w:sz="0" w:space="0" w:color="auto"/>
        <w:right w:val="none" w:sz="0" w:space="0" w:color="auto"/>
      </w:divBdr>
    </w:div>
    <w:div w:id="220947599">
      <w:bodyDiv w:val="1"/>
      <w:marLeft w:val="0"/>
      <w:marRight w:val="0"/>
      <w:marTop w:val="0"/>
      <w:marBottom w:val="0"/>
      <w:divBdr>
        <w:top w:val="none" w:sz="0" w:space="0" w:color="auto"/>
        <w:left w:val="none" w:sz="0" w:space="0" w:color="auto"/>
        <w:bottom w:val="none" w:sz="0" w:space="0" w:color="auto"/>
        <w:right w:val="none" w:sz="0" w:space="0" w:color="auto"/>
      </w:divBdr>
      <w:divsChild>
        <w:div w:id="1433744241">
          <w:marLeft w:val="547"/>
          <w:marRight w:val="0"/>
          <w:marTop w:val="115"/>
          <w:marBottom w:val="0"/>
          <w:divBdr>
            <w:top w:val="none" w:sz="0" w:space="0" w:color="auto"/>
            <w:left w:val="none" w:sz="0" w:space="0" w:color="auto"/>
            <w:bottom w:val="none" w:sz="0" w:space="0" w:color="auto"/>
            <w:right w:val="none" w:sz="0" w:space="0" w:color="auto"/>
          </w:divBdr>
        </w:div>
        <w:div w:id="2002613857">
          <w:marLeft w:val="547"/>
          <w:marRight w:val="0"/>
          <w:marTop w:val="115"/>
          <w:marBottom w:val="0"/>
          <w:divBdr>
            <w:top w:val="none" w:sz="0" w:space="0" w:color="auto"/>
            <w:left w:val="none" w:sz="0" w:space="0" w:color="auto"/>
            <w:bottom w:val="none" w:sz="0" w:space="0" w:color="auto"/>
            <w:right w:val="none" w:sz="0" w:space="0" w:color="auto"/>
          </w:divBdr>
        </w:div>
      </w:divsChild>
    </w:div>
    <w:div w:id="228151810">
      <w:bodyDiv w:val="1"/>
      <w:marLeft w:val="0"/>
      <w:marRight w:val="0"/>
      <w:marTop w:val="0"/>
      <w:marBottom w:val="0"/>
      <w:divBdr>
        <w:top w:val="none" w:sz="0" w:space="0" w:color="auto"/>
        <w:left w:val="none" w:sz="0" w:space="0" w:color="auto"/>
        <w:bottom w:val="none" w:sz="0" w:space="0" w:color="auto"/>
        <w:right w:val="none" w:sz="0" w:space="0" w:color="auto"/>
      </w:divBdr>
    </w:div>
    <w:div w:id="229312479">
      <w:bodyDiv w:val="1"/>
      <w:marLeft w:val="0"/>
      <w:marRight w:val="0"/>
      <w:marTop w:val="0"/>
      <w:marBottom w:val="0"/>
      <w:divBdr>
        <w:top w:val="none" w:sz="0" w:space="0" w:color="auto"/>
        <w:left w:val="none" w:sz="0" w:space="0" w:color="auto"/>
        <w:bottom w:val="none" w:sz="0" w:space="0" w:color="auto"/>
        <w:right w:val="none" w:sz="0" w:space="0" w:color="auto"/>
      </w:divBdr>
    </w:div>
    <w:div w:id="230191781">
      <w:bodyDiv w:val="1"/>
      <w:marLeft w:val="0"/>
      <w:marRight w:val="0"/>
      <w:marTop w:val="0"/>
      <w:marBottom w:val="0"/>
      <w:divBdr>
        <w:top w:val="none" w:sz="0" w:space="0" w:color="auto"/>
        <w:left w:val="none" w:sz="0" w:space="0" w:color="auto"/>
        <w:bottom w:val="none" w:sz="0" w:space="0" w:color="auto"/>
        <w:right w:val="none" w:sz="0" w:space="0" w:color="auto"/>
      </w:divBdr>
    </w:div>
    <w:div w:id="231350676">
      <w:bodyDiv w:val="1"/>
      <w:marLeft w:val="0"/>
      <w:marRight w:val="0"/>
      <w:marTop w:val="0"/>
      <w:marBottom w:val="0"/>
      <w:divBdr>
        <w:top w:val="none" w:sz="0" w:space="0" w:color="auto"/>
        <w:left w:val="none" w:sz="0" w:space="0" w:color="auto"/>
        <w:bottom w:val="none" w:sz="0" w:space="0" w:color="auto"/>
        <w:right w:val="none" w:sz="0" w:space="0" w:color="auto"/>
      </w:divBdr>
    </w:div>
    <w:div w:id="232354241">
      <w:bodyDiv w:val="1"/>
      <w:marLeft w:val="0"/>
      <w:marRight w:val="0"/>
      <w:marTop w:val="0"/>
      <w:marBottom w:val="0"/>
      <w:divBdr>
        <w:top w:val="none" w:sz="0" w:space="0" w:color="auto"/>
        <w:left w:val="none" w:sz="0" w:space="0" w:color="auto"/>
        <w:bottom w:val="none" w:sz="0" w:space="0" w:color="auto"/>
        <w:right w:val="none" w:sz="0" w:space="0" w:color="auto"/>
      </w:divBdr>
    </w:div>
    <w:div w:id="233466517">
      <w:bodyDiv w:val="1"/>
      <w:marLeft w:val="0"/>
      <w:marRight w:val="0"/>
      <w:marTop w:val="0"/>
      <w:marBottom w:val="0"/>
      <w:divBdr>
        <w:top w:val="none" w:sz="0" w:space="0" w:color="auto"/>
        <w:left w:val="none" w:sz="0" w:space="0" w:color="auto"/>
        <w:bottom w:val="none" w:sz="0" w:space="0" w:color="auto"/>
        <w:right w:val="none" w:sz="0" w:space="0" w:color="auto"/>
      </w:divBdr>
    </w:div>
    <w:div w:id="233975478">
      <w:bodyDiv w:val="1"/>
      <w:marLeft w:val="0"/>
      <w:marRight w:val="0"/>
      <w:marTop w:val="0"/>
      <w:marBottom w:val="0"/>
      <w:divBdr>
        <w:top w:val="none" w:sz="0" w:space="0" w:color="auto"/>
        <w:left w:val="none" w:sz="0" w:space="0" w:color="auto"/>
        <w:bottom w:val="none" w:sz="0" w:space="0" w:color="auto"/>
        <w:right w:val="none" w:sz="0" w:space="0" w:color="auto"/>
      </w:divBdr>
    </w:div>
    <w:div w:id="248080616">
      <w:bodyDiv w:val="1"/>
      <w:marLeft w:val="0"/>
      <w:marRight w:val="0"/>
      <w:marTop w:val="0"/>
      <w:marBottom w:val="0"/>
      <w:divBdr>
        <w:top w:val="none" w:sz="0" w:space="0" w:color="auto"/>
        <w:left w:val="none" w:sz="0" w:space="0" w:color="auto"/>
        <w:bottom w:val="none" w:sz="0" w:space="0" w:color="auto"/>
        <w:right w:val="none" w:sz="0" w:space="0" w:color="auto"/>
      </w:divBdr>
    </w:div>
    <w:div w:id="248580239">
      <w:bodyDiv w:val="1"/>
      <w:marLeft w:val="0"/>
      <w:marRight w:val="0"/>
      <w:marTop w:val="0"/>
      <w:marBottom w:val="0"/>
      <w:divBdr>
        <w:top w:val="none" w:sz="0" w:space="0" w:color="auto"/>
        <w:left w:val="none" w:sz="0" w:space="0" w:color="auto"/>
        <w:bottom w:val="none" w:sz="0" w:space="0" w:color="auto"/>
        <w:right w:val="none" w:sz="0" w:space="0" w:color="auto"/>
      </w:divBdr>
    </w:div>
    <w:div w:id="253973793">
      <w:bodyDiv w:val="1"/>
      <w:marLeft w:val="0"/>
      <w:marRight w:val="0"/>
      <w:marTop w:val="0"/>
      <w:marBottom w:val="0"/>
      <w:divBdr>
        <w:top w:val="none" w:sz="0" w:space="0" w:color="auto"/>
        <w:left w:val="none" w:sz="0" w:space="0" w:color="auto"/>
        <w:bottom w:val="none" w:sz="0" w:space="0" w:color="auto"/>
        <w:right w:val="none" w:sz="0" w:space="0" w:color="auto"/>
      </w:divBdr>
    </w:div>
    <w:div w:id="258173916">
      <w:bodyDiv w:val="1"/>
      <w:marLeft w:val="0"/>
      <w:marRight w:val="0"/>
      <w:marTop w:val="0"/>
      <w:marBottom w:val="0"/>
      <w:divBdr>
        <w:top w:val="none" w:sz="0" w:space="0" w:color="auto"/>
        <w:left w:val="none" w:sz="0" w:space="0" w:color="auto"/>
        <w:bottom w:val="none" w:sz="0" w:space="0" w:color="auto"/>
        <w:right w:val="none" w:sz="0" w:space="0" w:color="auto"/>
      </w:divBdr>
    </w:div>
    <w:div w:id="258879163">
      <w:bodyDiv w:val="1"/>
      <w:marLeft w:val="0"/>
      <w:marRight w:val="0"/>
      <w:marTop w:val="0"/>
      <w:marBottom w:val="0"/>
      <w:divBdr>
        <w:top w:val="none" w:sz="0" w:space="0" w:color="auto"/>
        <w:left w:val="none" w:sz="0" w:space="0" w:color="auto"/>
        <w:bottom w:val="none" w:sz="0" w:space="0" w:color="auto"/>
        <w:right w:val="none" w:sz="0" w:space="0" w:color="auto"/>
      </w:divBdr>
    </w:div>
    <w:div w:id="261958174">
      <w:bodyDiv w:val="1"/>
      <w:marLeft w:val="0"/>
      <w:marRight w:val="0"/>
      <w:marTop w:val="0"/>
      <w:marBottom w:val="0"/>
      <w:divBdr>
        <w:top w:val="none" w:sz="0" w:space="0" w:color="auto"/>
        <w:left w:val="none" w:sz="0" w:space="0" w:color="auto"/>
        <w:bottom w:val="none" w:sz="0" w:space="0" w:color="auto"/>
        <w:right w:val="none" w:sz="0" w:space="0" w:color="auto"/>
      </w:divBdr>
    </w:div>
    <w:div w:id="263658076">
      <w:bodyDiv w:val="1"/>
      <w:marLeft w:val="0"/>
      <w:marRight w:val="0"/>
      <w:marTop w:val="0"/>
      <w:marBottom w:val="0"/>
      <w:divBdr>
        <w:top w:val="none" w:sz="0" w:space="0" w:color="auto"/>
        <w:left w:val="none" w:sz="0" w:space="0" w:color="auto"/>
        <w:bottom w:val="none" w:sz="0" w:space="0" w:color="auto"/>
        <w:right w:val="none" w:sz="0" w:space="0" w:color="auto"/>
      </w:divBdr>
    </w:div>
    <w:div w:id="265120184">
      <w:bodyDiv w:val="1"/>
      <w:marLeft w:val="0"/>
      <w:marRight w:val="0"/>
      <w:marTop w:val="0"/>
      <w:marBottom w:val="0"/>
      <w:divBdr>
        <w:top w:val="none" w:sz="0" w:space="0" w:color="auto"/>
        <w:left w:val="none" w:sz="0" w:space="0" w:color="auto"/>
        <w:bottom w:val="none" w:sz="0" w:space="0" w:color="auto"/>
        <w:right w:val="none" w:sz="0" w:space="0" w:color="auto"/>
      </w:divBdr>
      <w:divsChild>
        <w:div w:id="1095056241">
          <w:marLeft w:val="547"/>
          <w:marRight w:val="0"/>
          <w:marTop w:val="120"/>
          <w:marBottom w:val="0"/>
          <w:divBdr>
            <w:top w:val="none" w:sz="0" w:space="0" w:color="auto"/>
            <w:left w:val="none" w:sz="0" w:space="0" w:color="auto"/>
            <w:bottom w:val="none" w:sz="0" w:space="0" w:color="auto"/>
            <w:right w:val="none" w:sz="0" w:space="0" w:color="auto"/>
          </w:divBdr>
        </w:div>
        <w:div w:id="788739722">
          <w:marLeft w:val="1166"/>
          <w:marRight w:val="0"/>
          <w:marTop w:val="100"/>
          <w:marBottom w:val="0"/>
          <w:divBdr>
            <w:top w:val="none" w:sz="0" w:space="0" w:color="auto"/>
            <w:left w:val="none" w:sz="0" w:space="0" w:color="auto"/>
            <w:bottom w:val="none" w:sz="0" w:space="0" w:color="auto"/>
            <w:right w:val="none" w:sz="0" w:space="0" w:color="auto"/>
          </w:divBdr>
        </w:div>
        <w:div w:id="790516648">
          <w:marLeft w:val="1166"/>
          <w:marRight w:val="0"/>
          <w:marTop w:val="100"/>
          <w:marBottom w:val="0"/>
          <w:divBdr>
            <w:top w:val="none" w:sz="0" w:space="0" w:color="auto"/>
            <w:left w:val="none" w:sz="0" w:space="0" w:color="auto"/>
            <w:bottom w:val="none" w:sz="0" w:space="0" w:color="auto"/>
            <w:right w:val="none" w:sz="0" w:space="0" w:color="auto"/>
          </w:divBdr>
        </w:div>
        <w:div w:id="474882357">
          <w:marLeft w:val="547"/>
          <w:marRight w:val="0"/>
          <w:marTop w:val="120"/>
          <w:marBottom w:val="0"/>
          <w:divBdr>
            <w:top w:val="none" w:sz="0" w:space="0" w:color="auto"/>
            <w:left w:val="none" w:sz="0" w:space="0" w:color="auto"/>
            <w:bottom w:val="none" w:sz="0" w:space="0" w:color="auto"/>
            <w:right w:val="none" w:sz="0" w:space="0" w:color="auto"/>
          </w:divBdr>
        </w:div>
        <w:div w:id="954558415">
          <w:marLeft w:val="1166"/>
          <w:marRight w:val="0"/>
          <w:marTop w:val="100"/>
          <w:marBottom w:val="0"/>
          <w:divBdr>
            <w:top w:val="none" w:sz="0" w:space="0" w:color="auto"/>
            <w:left w:val="none" w:sz="0" w:space="0" w:color="auto"/>
            <w:bottom w:val="none" w:sz="0" w:space="0" w:color="auto"/>
            <w:right w:val="none" w:sz="0" w:space="0" w:color="auto"/>
          </w:divBdr>
        </w:div>
        <w:div w:id="989288438">
          <w:marLeft w:val="1166"/>
          <w:marRight w:val="0"/>
          <w:marTop w:val="100"/>
          <w:marBottom w:val="0"/>
          <w:divBdr>
            <w:top w:val="none" w:sz="0" w:space="0" w:color="auto"/>
            <w:left w:val="none" w:sz="0" w:space="0" w:color="auto"/>
            <w:bottom w:val="none" w:sz="0" w:space="0" w:color="auto"/>
            <w:right w:val="none" w:sz="0" w:space="0" w:color="auto"/>
          </w:divBdr>
        </w:div>
      </w:divsChild>
    </w:div>
    <w:div w:id="266810681">
      <w:bodyDiv w:val="1"/>
      <w:marLeft w:val="0"/>
      <w:marRight w:val="0"/>
      <w:marTop w:val="0"/>
      <w:marBottom w:val="0"/>
      <w:divBdr>
        <w:top w:val="none" w:sz="0" w:space="0" w:color="auto"/>
        <w:left w:val="none" w:sz="0" w:space="0" w:color="auto"/>
        <w:bottom w:val="none" w:sz="0" w:space="0" w:color="auto"/>
        <w:right w:val="none" w:sz="0" w:space="0" w:color="auto"/>
      </w:divBdr>
    </w:div>
    <w:div w:id="270743254">
      <w:bodyDiv w:val="1"/>
      <w:marLeft w:val="0"/>
      <w:marRight w:val="0"/>
      <w:marTop w:val="0"/>
      <w:marBottom w:val="0"/>
      <w:divBdr>
        <w:top w:val="none" w:sz="0" w:space="0" w:color="auto"/>
        <w:left w:val="none" w:sz="0" w:space="0" w:color="auto"/>
        <w:bottom w:val="none" w:sz="0" w:space="0" w:color="auto"/>
        <w:right w:val="none" w:sz="0" w:space="0" w:color="auto"/>
      </w:divBdr>
    </w:div>
    <w:div w:id="275068182">
      <w:bodyDiv w:val="1"/>
      <w:marLeft w:val="0"/>
      <w:marRight w:val="0"/>
      <w:marTop w:val="0"/>
      <w:marBottom w:val="0"/>
      <w:divBdr>
        <w:top w:val="none" w:sz="0" w:space="0" w:color="auto"/>
        <w:left w:val="none" w:sz="0" w:space="0" w:color="auto"/>
        <w:bottom w:val="none" w:sz="0" w:space="0" w:color="auto"/>
        <w:right w:val="none" w:sz="0" w:space="0" w:color="auto"/>
      </w:divBdr>
    </w:div>
    <w:div w:id="275253376">
      <w:bodyDiv w:val="1"/>
      <w:marLeft w:val="0"/>
      <w:marRight w:val="0"/>
      <w:marTop w:val="0"/>
      <w:marBottom w:val="0"/>
      <w:divBdr>
        <w:top w:val="none" w:sz="0" w:space="0" w:color="auto"/>
        <w:left w:val="none" w:sz="0" w:space="0" w:color="auto"/>
        <w:bottom w:val="none" w:sz="0" w:space="0" w:color="auto"/>
        <w:right w:val="none" w:sz="0" w:space="0" w:color="auto"/>
      </w:divBdr>
    </w:div>
    <w:div w:id="279344800">
      <w:bodyDiv w:val="1"/>
      <w:marLeft w:val="0"/>
      <w:marRight w:val="0"/>
      <w:marTop w:val="0"/>
      <w:marBottom w:val="0"/>
      <w:divBdr>
        <w:top w:val="none" w:sz="0" w:space="0" w:color="auto"/>
        <w:left w:val="none" w:sz="0" w:space="0" w:color="auto"/>
        <w:bottom w:val="none" w:sz="0" w:space="0" w:color="auto"/>
        <w:right w:val="none" w:sz="0" w:space="0" w:color="auto"/>
      </w:divBdr>
    </w:div>
    <w:div w:id="285625291">
      <w:bodyDiv w:val="1"/>
      <w:marLeft w:val="0"/>
      <w:marRight w:val="0"/>
      <w:marTop w:val="0"/>
      <w:marBottom w:val="0"/>
      <w:divBdr>
        <w:top w:val="none" w:sz="0" w:space="0" w:color="auto"/>
        <w:left w:val="none" w:sz="0" w:space="0" w:color="auto"/>
        <w:bottom w:val="none" w:sz="0" w:space="0" w:color="auto"/>
        <w:right w:val="none" w:sz="0" w:space="0" w:color="auto"/>
      </w:divBdr>
    </w:div>
    <w:div w:id="289098466">
      <w:bodyDiv w:val="1"/>
      <w:marLeft w:val="0"/>
      <w:marRight w:val="0"/>
      <w:marTop w:val="0"/>
      <w:marBottom w:val="0"/>
      <w:divBdr>
        <w:top w:val="none" w:sz="0" w:space="0" w:color="auto"/>
        <w:left w:val="none" w:sz="0" w:space="0" w:color="auto"/>
        <w:bottom w:val="none" w:sz="0" w:space="0" w:color="auto"/>
        <w:right w:val="none" w:sz="0" w:space="0" w:color="auto"/>
      </w:divBdr>
    </w:div>
    <w:div w:id="293291720">
      <w:bodyDiv w:val="1"/>
      <w:marLeft w:val="0"/>
      <w:marRight w:val="0"/>
      <w:marTop w:val="0"/>
      <w:marBottom w:val="0"/>
      <w:divBdr>
        <w:top w:val="none" w:sz="0" w:space="0" w:color="auto"/>
        <w:left w:val="none" w:sz="0" w:space="0" w:color="auto"/>
        <w:bottom w:val="none" w:sz="0" w:space="0" w:color="auto"/>
        <w:right w:val="none" w:sz="0" w:space="0" w:color="auto"/>
      </w:divBdr>
      <w:divsChild>
        <w:div w:id="737675919">
          <w:marLeft w:val="547"/>
          <w:marRight w:val="0"/>
          <w:marTop w:val="96"/>
          <w:marBottom w:val="0"/>
          <w:divBdr>
            <w:top w:val="none" w:sz="0" w:space="0" w:color="auto"/>
            <w:left w:val="none" w:sz="0" w:space="0" w:color="auto"/>
            <w:bottom w:val="none" w:sz="0" w:space="0" w:color="auto"/>
            <w:right w:val="none" w:sz="0" w:space="0" w:color="auto"/>
          </w:divBdr>
        </w:div>
        <w:div w:id="1688171347">
          <w:marLeft w:val="1166"/>
          <w:marRight w:val="0"/>
          <w:marTop w:val="96"/>
          <w:marBottom w:val="0"/>
          <w:divBdr>
            <w:top w:val="none" w:sz="0" w:space="0" w:color="auto"/>
            <w:left w:val="none" w:sz="0" w:space="0" w:color="auto"/>
            <w:bottom w:val="none" w:sz="0" w:space="0" w:color="auto"/>
            <w:right w:val="none" w:sz="0" w:space="0" w:color="auto"/>
          </w:divBdr>
        </w:div>
        <w:div w:id="460995508">
          <w:marLeft w:val="1166"/>
          <w:marRight w:val="0"/>
          <w:marTop w:val="96"/>
          <w:marBottom w:val="0"/>
          <w:divBdr>
            <w:top w:val="none" w:sz="0" w:space="0" w:color="auto"/>
            <w:left w:val="none" w:sz="0" w:space="0" w:color="auto"/>
            <w:bottom w:val="none" w:sz="0" w:space="0" w:color="auto"/>
            <w:right w:val="none" w:sz="0" w:space="0" w:color="auto"/>
          </w:divBdr>
        </w:div>
      </w:divsChild>
    </w:div>
    <w:div w:id="296036550">
      <w:bodyDiv w:val="1"/>
      <w:marLeft w:val="0"/>
      <w:marRight w:val="0"/>
      <w:marTop w:val="0"/>
      <w:marBottom w:val="0"/>
      <w:divBdr>
        <w:top w:val="none" w:sz="0" w:space="0" w:color="auto"/>
        <w:left w:val="none" w:sz="0" w:space="0" w:color="auto"/>
        <w:bottom w:val="none" w:sz="0" w:space="0" w:color="auto"/>
        <w:right w:val="none" w:sz="0" w:space="0" w:color="auto"/>
      </w:divBdr>
    </w:div>
    <w:div w:id="306740336">
      <w:bodyDiv w:val="1"/>
      <w:marLeft w:val="0"/>
      <w:marRight w:val="0"/>
      <w:marTop w:val="0"/>
      <w:marBottom w:val="0"/>
      <w:divBdr>
        <w:top w:val="none" w:sz="0" w:space="0" w:color="auto"/>
        <w:left w:val="none" w:sz="0" w:space="0" w:color="auto"/>
        <w:bottom w:val="none" w:sz="0" w:space="0" w:color="auto"/>
        <w:right w:val="none" w:sz="0" w:space="0" w:color="auto"/>
      </w:divBdr>
    </w:div>
    <w:div w:id="309942369">
      <w:bodyDiv w:val="1"/>
      <w:marLeft w:val="0"/>
      <w:marRight w:val="0"/>
      <w:marTop w:val="0"/>
      <w:marBottom w:val="0"/>
      <w:divBdr>
        <w:top w:val="none" w:sz="0" w:space="0" w:color="auto"/>
        <w:left w:val="none" w:sz="0" w:space="0" w:color="auto"/>
        <w:bottom w:val="none" w:sz="0" w:space="0" w:color="auto"/>
        <w:right w:val="none" w:sz="0" w:space="0" w:color="auto"/>
      </w:divBdr>
    </w:div>
    <w:div w:id="311253045">
      <w:bodyDiv w:val="1"/>
      <w:marLeft w:val="0"/>
      <w:marRight w:val="0"/>
      <w:marTop w:val="0"/>
      <w:marBottom w:val="0"/>
      <w:divBdr>
        <w:top w:val="none" w:sz="0" w:space="0" w:color="auto"/>
        <w:left w:val="none" w:sz="0" w:space="0" w:color="auto"/>
        <w:bottom w:val="none" w:sz="0" w:space="0" w:color="auto"/>
        <w:right w:val="none" w:sz="0" w:space="0" w:color="auto"/>
      </w:divBdr>
      <w:divsChild>
        <w:div w:id="119501704">
          <w:marLeft w:val="547"/>
          <w:marRight w:val="0"/>
          <w:marTop w:val="120"/>
          <w:marBottom w:val="0"/>
          <w:divBdr>
            <w:top w:val="none" w:sz="0" w:space="0" w:color="auto"/>
            <w:left w:val="none" w:sz="0" w:space="0" w:color="auto"/>
            <w:bottom w:val="none" w:sz="0" w:space="0" w:color="auto"/>
            <w:right w:val="none" w:sz="0" w:space="0" w:color="auto"/>
          </w:divBdr>
        </w:div>
        <w:div w:id="62727769">
          <w:marLeft w:val="547"/>
          <w:marRight w:val="0"/>
          <w:marTop w:val="120"/>
          <w:marBottom w:val="0"/>
          <w:divBdr>
            <w:top w:val="none" w:sz="0" w:space="0" w:color="auto"/>
            <w:left w:val="none" w:sz="0" w:space="0" w:color="auto"/>
            <w:bottom w:val="none" w:sz="0" w:space="0" w:color="auto"/>
            <w:right w:val="none" w:sz="0" w:space="0" w:color="auto"/>
          </w:divBdr>
        </w:div>
        <w:div w:id="1674188432">
          <w:marLeft w:val="547"/>
          <w:marRight w:val="0"/>
          <w:marTop w:val="120"/>
          <w:marBottom w:val="0"/>
          <w:divBdr>
            <w:top w:val="none" w:sz="0" w:space="0" w:color="auto"/>
            <w:left w:val="none" w:sz="0" w:space="0" w:color="auto"/>
            <w:bottom w:val="none" w:sz="0" w:space="0" w:color="auto"/>
            <w:right w:val="none" w:sz="0" w:space="0" w:color="auto"/>
          </w:divBdr>
        </w:div>
        <w:div w:id="249890800">
          <w:marLeft w:val="547"/>
          <w:marRight w:val="0"/>
          <w:marTop w:val="120"/>
          <w:marBottom w:val="0"/>
          <w:divBdr>
            <w:top w:val="none" w:sz="0" w:space="0" w:color="auto"/>
            <w:left w:val="none" w:sz="0" w:space="0" w:color="auto"/>
            <w:bottom w:val="none" w:sz="0" w:space="0" w:color="auto"/>
            <w:right w:val="none" w:sz="0" w:space="0" w:color="auto"/>
          </w:divBdr>
        </w:div>
      </w:divsChild>
    </w:div>
    <w:div w:id="312369616">
      <w:bodyDiv w:val="1"/>
      <w:marLeft w:val="0"/>
      <w:marRight w:val="0"/>
      <w:marTop w:val="0"/>
      <w:marBottom w:val="0"/>
      <w:divBdr>
        <w:top w:val="none" w:sz="0" w:space="0" w:color="auto"/>
        <w:left w:val="none" w:sz="0" w:space="0" w:color="auto"/>
        <w:bottom w:val="none" w:sz="0" w:space="0" w:color="auto"/>
        <w:right w:val="none" w:sz="0" w:space="0" w:color="auto"/>
      </w:divBdr>
    </w:div>
    <w:div w:id="333843959">
      <w:bodyDiv w:val="1"/>
      <w:marLeft w:val="0"/>
      <w:marRight w:val="0"/>
      <w:marTop w:val="0"/>
      <w:marBottom w:val="0"/>
      <w:divBdr>
        <w:top w:val="none" w:sz="0" w:space="0" w:color="auto"/>
        <w:left w:val="none" w:sz="0" w:space="0" w:color="auto"/>
        <w:bottom w:val="none" w:sz="0" w:space="0" w:color="auto"/>
        <w:right w:val="none" w:sz="0" w:space="0" w:color="auto"/>
      </w:divBdr>
    </w:div>
    <w:div w:id="333920096">
      <w:bodyDiv w:val="1"/>
      <w:marLeft w:val="0"/>
      <w:marRight w:val="0"/>
      <w:marTop w:val="0"/>
      <w:marBottom w:val="0"/>
      <w:divBdr>
        <w:top w:val="none" w:sz="0" w:space="0" w:color="auto"/>
        <w:left w:val="none" w:sz="0" w:space="0" w:color="auto"/>
        <w:bottom w:val="none" w:sz="0" w:space="0" w:color="auto"/>
        <w:right w:val="none" w:sz="0" w:space="0" w:color="auto"/>
      </w:divBdr>
      <w:divsChild>
        <w:div w:id="273364813">
          <w:marLeft w:val="1714"/>
          <w:marRight w:val="0"/>
          <w:marTop w:val="96"/>
          <w:marBottom w:val="0"/>
          <w:divBdr>
            <w:top w:val="none" w:sz="0" w:space="0" w:color="auto"/>
            <w:left w:val="none" w:sz="0" w:space="0" w:color="auto"/>
            <w:bottom w:val="none" w:sz="0" w:space="0" w:color="auto"/>
            <w:right w:val="none" w:sz="0" w:space="0" w:color="auto"/>
          </w:divBdr>
        </w:div>
        <w:div w:id="773861602">
          <w:marLeft w:val="1166"/>
          <w:marRight w:val="0"/>
          <w:marTop w:val="115"/>
          <w:marBottom w:val="0"/>
          <w:divBdr>
            <w:top w:val="none" w:sz="0" w:space="0" w:color="auto"/>
            <w:left w:val="none" w:sz="0" w:space="0" w:color="auto"/>
            <w:bottom w:val="none" w:sz="0" w:space="0" w:color="auto"/>
            <w:right w:val="none" w:sz="0" w:space="0" w:color="auto"/>
          </w:divBdr>
        </w:div>
        <w:div w:id="785273792">
          <w:marLeft w:val="1714"/>
          <w:marRight w:val="0"/>
          <w:marTop w:val="96"/>
          <w:marBottom w:val="0"/>
          <w:divBdr>
            <w:top w:val="none" w:sz="0" w:space="0" w:color="auto"/>
            <w:left w:val="none" w:sz="0" w:space="0" w:color="auto"/>
            <w:bottom w:val="none" w:sz="0" w:space="0" w:color="auto"/>
            <w:right w:val="none" w:sz="0" w:space="0" w:color="auto"/>
          </w:divBdr>
        </w:div>
      </w:divsChild>
    </w:div>
    <w:div w:id="335352344">
      <w:bodyDiv w:val="1"/>
      <w:marLeft w:val="0"/>
      <w:marRight w:val="0"/>
      <w:marTop w:val="0"/>
      <w:marBottom w:val="0"/>
      <w:divBdr>
        <w:top w:val="none" w:sz="0" w:space="0" w:color="auto"/>
        <w:left w:val="none" w:sz="0" w:space="0" w:color="auto"/>
        <w:bottom w:val="none" w:sz="0" w:space="0" w:color="auto"/>
        <w:right w:val="none" w:sz="0" w:space="0" w:color="auto"/>
      </w:divBdr>
    </w:div>
    <w:div w:id="335421501">
      <w:bodyDiv w:val="1"/>
      <w:marLeft w:val="0"/>
      <w:marRight w:val="0"/>
      <w:marTop w:val="0"/>
      <w:marBottom w:val="0"/>
      <w:divBdr>
        <w:top w:val="none" w:sz="0" w:space="0" w:color="auto"/>
        <w:left w:val="none" w:sz="0" w:space="0" w:color="auto"/>
        <w:bottom w:val="none" w:sz="0" w:space="0" w:color="auto"/>
        <w:right w:val="none" w:sz="0" w:space="0" w:color="auto"/>
      </w:divBdr>
    </w:div>
    <w:div w:id="348871905">
      <w:bodyDiv w:val="1"/>
      <w:marLeft w:val="0"/>
      <w:marRight w:val="0"/>
      <w:marTop w:val="0"/>
      <w:marBottom w:val="0"/>
      <w:divBdr>
        <w:top w:val="none" w:sz="0" w:space="0" w:color="auto"/>
        <w:left w:val="none" w:sz="0" w:space="0" w:color="auto"/>
        <w:bottom w:val="none" w:sz="0" w:space="0" w:color="auto"/>
        <w:right w:val="none" w:sz="0" w:space="0" w:color="auto"/>
      </w:divBdr>
    </w:div>
    <w:div w:id="348995426">
      <w:bodyDiv w:val="1"/>
      <w:marLeft w:val="0"/>
      <w:marRight w:val="0"/>
      <w:marTop w:val="0"/>
      <w:marBottom w:val="0"/>
      <w:divBdr>
        <w:top w:val="none" w:sz="0" w:space="0" w:color="auto"/>
        <w:left w:val="none" w:sz="0" w:space="0" w:color="auto"/>
        <w:bottom w:val="none" w:sz="0" w:space="0" w:color="auto"/>
        <w:right w:val="none" w:sz="0" w:space="0" w:color="auto"/>
      </w:divBdr>
    </w:div>
    <w:div w:id="351610052">
      <w:bodyDiv w:val="1"/>
      <w:marLeft w:val="0"/>
      <w:marRight w:val="0"/>
      <w:marTop w:val="0"/>
      <w:marBottom w:val="0"/>
      <w:divBdr>
        <w:top w:val="none" w:sz="0" w:space="0" w:color="auto"/>
        <w:left w:val="none" w:sz="0" w:space="0" w:color="auto"/>
        <w:bottom w:val="none" w:sz="0" w:space="0" w:color="auto"/>
        <w:right w:val="none" w:sz="0" w:space="0" w:color="auto"/>
      </w:divBdr>
    </w:div>
    <w:div w:id="352000781">
      <w:bodyDiv w:val="1"/>
      <w:marLeft w:val="0"/>
      <w:marRight w:val="0"/>
      <w:marTop w:val="0"/>
      <w:marBottom w:val="0"/>
      <w:divBdr>
        <w:top w:val="none" w:sz="0" w:space="0" w:color="auto"/>
        <w:left w:val="none" w:sz="0" w:space="0" w:color="auto"/>
        <w:bottom w:val="none" w:sz="0" w:space="0" w:color="auto"/>
        <w:right w:val="none" w:sz="0" w:space="0" w:color="auto"/>
      </w:divBdr>
    </w:div>
    <w:div w:id="359625380">
      <w:bodyDiv w:val="1"/>
      <w:marLeft w:val="0"/>
      <w:marRight w:val="0"/>
      <w:marTop w:val="0"/>
      <w:marBottom w:val="0"/>
      <w:divBdr>
        <w:top w:val="none" w:sz="0" w:space="0" w:color="auto"/>
        <w:left w:val="none" w:sz="0" w:space="0" w:color="auto"/>
        <w:bottom w:val="none" w:sz="0" w:space="0" w:color="auto"/>
        <w:right w:val="none" w:sz="0" w:space="0" w:color="auto"/>
      </w:divBdr>
    </w:div>
    <w:div w:id="365252807">
      <w:bodyDiv w:val="1"/>
      <w:marLeft w:val="0"/>
      <w:marRight w:val="0"/>
      <w:marTop w:val="0"/>
      <w:marBottom w:val="0"/>
      <w:divBdr>
        <w:top w:val="none" w:sz="0" w:space="0" w:color="auto"/>
        <w:left w:val="none" w:sz="0" w:space="0" w:color="auto"/>
        <w:bottom w:val="none" w:sz="0" w:space="0" w:color="auto"/>
        <w:right w:val="none" w:sz="0" w:space="0" w:color="auto"/>
      </w:divBdr>
    </w:div>
    <w:div w:id="375783939">
      <w:bodyDiv w:val="1"/>
      <w:marLeft w:val="0"/>
      <w:marRight w:val="0"/>
      <w:marTop w:val="0"/>
      <w:marBottom w:val="0"/>
      <w:divBdr>
        <w:top w:val="none" w:sz="0" w:space="0" w:color="auto"/>
        <w:left w:val="none" w:sz="0" w:space="0" w:color="auto"/>
        <w:bottom w:val="none" w:sz="0" w:space="0" w:color="auto"/>
        <w:right w:val="none" w:sz="0" w:space="0" w:color="auto"/>
      </w:divBdr>
    </w:div>
    <w:div w:id="376783175">
      <w:bodyDiv w:val="1"/>
      <w:marLeft w:val="0"/>
      <w:marRight w:val="0"/>
      <w:marTop w:val="0"/>
      <w:marBottom w:val="0"/>
      <w:divBdr>
        <w:top w:val="none" w:sz="0" w:space="0" w:color="auto"/>
        <w:left w:val="none" w:sz="0" w:space="0" w:color="auto"/>
        <w:bottom w:val="none" w:sz="0" w:space="0" w:color="auto"/>
        <w:right w:val="none" w:sz="0" w:space="0" w:color="auto"/>
      </w:divBdr>
    </w:div>
    <w:div w:id="377318906">
      <w:bodyDiv w:val="1"/>
      <w:marLeft w:val="0"/>
      <w:marRight w:val="0"/>
      <w:marTop w:val="0"/>
      <w:marBottom w:val="0"/>
      <w:divBdr>
        <w:top w:val="none" w:sz="0" w:space="0" w:color="auto"/>
        <w:left w:val="none" w:sz="0" w:space="0" w:color="auto"/>
        <w:bottom w:val="none" w:sz="0" w:space="0" w:color="auto"/>
        <w:right w:val="none" w:sz="0" w:space="0" w:color="auto"/>
      </w:divBdr>
    </w:div>
    <w:div w:id="377824308">
      <w:bodyDiv w:val="1"/>
      <w:marLeft w:val="0"/>
      <w:marRight w:val="0"/>
      <w:marTop w:val="0"/>
      <w:marBottom w:val="0"/>
      <w:divBdr>
        <w:top w:val="none" w:sz="0" w:space="0" w:color="auto"/>
        <w:left w:val="none" w:sz="0" w:space="0" w:color="auto"/>
        <w:bottom w:val="none" w:sz="0" w:space="0" w:color="auto"/>
        <w:right w:val="none" w:sz="0" w:space="0" w:color="auto"/>
      </w:divBdr>
    </w:div>
    <w:div w:id="381948064">
      <w:bodyDiv w:val="1"/>
      <w:marLeft w:val="0"/>
      <w:marRight w:val="0"/>
      <w:marTop w:val="0"/>
      <w:marBottom w:val="0"/>
      <w:divBdr>
        <w:top w:val="none" w:sz="0" w:space="0" w:color="auto"/>
        <w:left w:val="none" w:sz="0" w:space="0" w:color="auto"/>
        <w:bottom w:val="none" w:sz="0" w:space="0" w:color="auto"/>
        <w:right w:val="none" w:sz="0" w:space="0" w:color="auto"/>
      </w:divBdr>
    </w:div>
    <w:div w:id="382368628">
      <w:bodyDiv w:val="1"/>
      <w:marLeft w:val="0"/>
      <w:marRight w:val="0"/>
      <w:marTop w:val="0"/>
      <w:marBottom w:val="0"/>
      <w:divBdr>
        <w:top w:val="none" w:sz="0" w:space="0" w:color="auto"/>
        <w:left w:val="none" w:sz="0" w:space="0" w:color="auto"/>
        <w:bottom w:val="none" w:sz="0" w:space="0" w:color="auto"/>
        <w:right w:val="none" w:sz="0" w:space="0" w:color="auto"/>
      </w:divBdr>
    </w:div>
    <w:div w:id="389965297">
      <w:bodyDiv w:val="1"/>
      <w:marLeft w:val="0"/>
      <w:marRight w:val="0"/>
      <w:marTop w:val="0"/>
      <w:marBottom w:val="0"/>
      <w:divBdr>
        <w:top w:val="none" w:sz="0" w:space="0" w:color="auto"/>
        <w:left w:val="none" w:sz="0" w:space="0" w:color="auto"/>
        <w:bottom w:val="none" w:sz="0" w:space="0" w:color="auto"/>
        <w:right w:val="none" w:sz="0" w:space="0" w:color="auto"/>
      </w:divBdr>
    </w:div>
    <w:div w:id="390933776">
      <w:bodyDiv w:val="1"/>
      <w:marLeft w:val="0"/>
      <w:marRight w:val="0"/>
      <w:marTop w:val="0"/>
      <w:marBottom w:val="0"/>
      <w:divBdr>
        <w:top w:val="none" w:sz="0" w:space="0" w:color="auto"/>
        <w:left w:val="none" w:sz="0" w:space="0" w:color="auto"/>
        <w:bottom w:val="none" w:sz="0" w:space="0" w:color="auto"/>
        <w:right w:val="none" w:sz="0" w:space="0" w:color="auto"/>
      </w:divBdr>
    </w:div>
    <w:div w:id="393046662">
      <w:bodyDiv w:val="1"/>
      <w:marLeft w:val="0"/>
      <w:marRight w:val="0"/>
      <w:marTop w:val="0"/>
      <w:marBottom w:val="0"/>
      <w:divBdr>
        <w:top w:val="none" w:sz="0" w:space="0" w:color="auto"/>
        <w:left w:val="none" w:sz="0" w:space="0" w:color="auto"/>
        <w:bottom w:val="none" w:sz="0" w:space="0" w:color="auto"/>
        <w:right w:val="none" w:sz="0" w:space="0" w:color="auto"/>
      </w:divBdr>
    </w:div>
    <w:div w:id="393509875">
      <w:bodyDiv w:val="1"/>
      <w:marLeft w:val="0"/>
      <w:marRight w:val="0"/>
      <w:marTop w:val="0"/>
      <w:marBottom w:val="0"/>
      <w:divBdr>
        <w:top w:val="none" w:sz="0" w:space="0" w:color="auto"/>
        <w:left w:val="none" w:sz="0" w:space="0" w:color="auto"/>
        <w:bottom w:val="none" w:sz="0" w:space="0" w:color="auto"/>
        <w:right w:val="none" w:sz="0" w:space="0" w:color="auto"/>
      </w:divBdr>
    </w:div>
    <w:div w:id="401567060">
      <w:bodyDiv w:val="1"/>
      <w:marLeft w:val="0"/>
      <w:marRight w:val="0"/>
      <w:marTop w:val="0"/>
      <w:marBottom w:val="0"/>
      <w:divBdr>
        <w:top w:val="none" w:sz="0" w:space="0" w:color="auto"/>
        <w:left w:val="none" w:sz="0" w:space="0" w:color="auto"/>
        <w:bottom w:val="none" w:sz="0" w:space="0" w:color="auto"/>
        <w:right w:val="none" w:sz="0" w:space="0" w:color="auto"/>
      </w:divBdr>
    </w:div>
    <w:div w:id="403986920">
      <w:bodyDiv w:val="1"/>
      <w:marLeft w:val="0"/>
      <w:marRight w:val="0"/>
      <w:marTop w:val="0"/>
      <w:marBottom w:val="0"/>
      <w:divBdr>
        <w:top w:val="none" w:sz="0" w:space="0" w:color="auto"/>
        <w:left w:val="none" w:sz="0" w:space="0" w:color="auto"/>
        <w:bottom w:val="none" w:sz="0" w:space="0" w:color="auto"/>
        <w:right w:val="none" w:sz="0" w:space="0" w:color="auto"/>
      </w:divBdr>
    </w:div>
    <w:div w:id="409276835">
      <w:bodyDiv w:val="1"/>
      <w:marLeft w:val="0"/>
      <w:marRight w:val="0"/>
      <w:marTop w:val="0"/>
      <w:marBottom w:val="0"/>
      <w:divBdr>
        <w:top w:val="none" w:sz="0" w:space="0" w:color="auto"/>
        <w:left w:val="none" w:sz="0" w:space="0" w:color="auto"/>
        <w:bottom w:val="none" w:sz="0" w:space="0" w:color="auto"/>
        <w:right w:val="none" w:sz="0" w:space="0" w:color="auto"/>
      </w:divBdr>
    </w:div>
    <w:div w:id="410389056">
      <w:bodyDiv w:val="1"/>
      <w:marLeft w:val="0"/>
      <w:marRight w:val="0"/>
      <w:marTop w:val="0"/>
      <w:marBottom w:val="0"/>
      <w:divBdr>
        <w:top w:val="none" w:sz="0" w:space="0" w:color="auto"/>
        <w:left w:val="none" w:sz="0" w:space="0" w:color="auto"/>
        <w:bottom w:val="none" w:sz="0" w:space="0" w:color="auto"/>
        <w:right w:val="none" w:sz="0" w:space="0" w:color="auto"/>
      </w:divBdr>
    </w:div>
    <w:div w:id="420106547">
      <w:bodyDiv w:val="1"/>
      <w:marLeft w:val="0"/>
      <w:marRight w:val="0"/>
      <w:marTop w:val="0"/>
      <w:marBottom w:val="0"/>
      <w:divBdr>
        <w:top w:val="none" w:sz="0" w:space="0" w:color="auto"/>
        <w:left w:val="none" w:sz="0" w:space="0" w:color="auto"/>
        <w:bottom w:val="none" w:sz="0" w:space="0" w:color="auto"/>
        <w:right w:val="none" w:sz="0" w:space="0" w:color="auto"/>
      </w:divBdr>
      <w:divsChild>
        <w:div w:id="246115182">
          <w:marLeft w:val="1166"/>
          <w:marRight w:val="0"/>
          <w:marTop w:val="77"/>
          <w:marBottom w:val="0"/>
          <w:divBdr>
            <w:top w:val="none" w:sz="0" w:space="0" w:color="auto"/>
            <w:left w:val="none" w:sz="0" w:space="0" w:color="auto"/>
            <w:bottom w:val="none" w:sz="0" w:space="0" w:color="auto"/>
            <w:right w:val="none" w:sz="0" w:space="0" w:color="auto"/>
          </w:divBdr>
        </w:div>
        <w:div w:id="296572913">
          <w:marLeft w:val="547"/>
          <w:marRight w:val="0"/>
          <w:marTop w:val="96"/>
          <w:marBottom w:val="0"/>
          <w:divBdr>
            <w:top w:val="none" w:sz="0" w:space="0" w:color="auto"/>
            <w:left w:val="none" w:sz="0" w:space="0" w:color="auto"/>
            <w:bottom w:val="none" w:sz="0" w:space="0" w:color="auto"/>
            <w:right w:val="none" w:sz="0" w:space="0" w:color="auto"/>
          </w:divBdr>
        </w:div>
        <w:div w:id="739249570">
          <w:marLeft w:val="1166"/>
          <w:marRight w:val="0"/>
          <w:marTop w:val="77"/>
          <w:marBottom w:val="0"/>
          <w:divBdr>
            <w:top w:val="none" w:sz="0" w:space="0" w:color="auto"/>
            <w:left w:val="none" w:sz="0" w:space="0" w:color="auto"/>
            <w:bottom w:val="none" w:sz="0" w:space="0" w:color="auto"/>
            <w:right w:val="none" w:sz="0" w:space="0" w:color="auto"/>
          </w:divBdr>
        </w:div>
        <w:div w:id="822283010">
          <w:marLeft w:val="1714"/>
          <w:marRight w:val="0"/>
          <w:marTop w:val="77"/>
          <w:marBottom w:val="0"/>
          <w:divBdr>
            <w:top w:val="none" w:sz="0" w:space="0" w:color="auto"/>
            <w:left w:val="none" w:sz="0" w:space="0" w:color="auto"/>
            <w:bottom w:val="none" w:sz="0" w:space="0" w:color="auto"/>
            <w:right w:val="none" w:sz="0" w:space="0" w:color="auto"/>
          </w:divBdr>
        </w:div>
        <w:div w:id="900142506">
          <w:marLeft w:val="1714"/>
          <w:marRight w:val="0"/>
          <w:marTop w:val="77"/>
          <w:marBottom w:val="0"/>
          <w:divBdr>
            <w:top w:val="none" w:sz="0" w:space="0" w:color="auto"/>
            <w:left w:val="none" w:sz="0" w:space="0" w:color="auto"/>
            <w:bottom w:val="none" w:sz="0" w:space="0" w:color="auto"/>
            <w:right w:val="none" w:sz="0" w:space="0" w:color="auto"/>
          </w:divBdr>
        </w:div>
        <w:div w:id="946961725">
          <w:marLeft w:val="1166"/>
          <w:marRight w:val="0"/>
          <w:marTop w:val="77"/>
          <w:marBottom w:val="0"/>
          <w:divBdr>
            <w:top w:val="none" w:sz="0" w:space="0" w:color="auto"/>
            <w:left w:val="none" w:sz="0" w:space="0" w:color="auto"/>
            <w:bottom w:val="none" w:sz="0" w:space="0" w:color="auto"/>
            <w:right w:val="none" w:sz="0" w:space="0" w:color="auto"/>
          </w:divBdr>
        </w:div>
        <w:div w:id="1250236475">
          <w:marLeft w:val="1714"/>
          <w:marRight w:val="0"/>
          <w:marTop w:val="77"/>
          <w:marBottom w:val="0"/>
          <w:divBdr>
            <w:top w:val="none" w:sz="0" w:space="0" w:color="auto"/>
            <w:left w:val="none" w:sz="0" w:space="0" w:color="auto"/>
            <w:bottom w:val="none" w:sz="0" w:space="0" w:color="auto"/>
            <w:right w:val="none" w:sz="0" w:space="0" w:color="auto"/>
          </w:divBdr>
        </w:div>
        <w:div w:id="1274170551">
          <w:marLeft w:val="547"/>
          <w:marRight w:val="0"/>
          <w:marTop w:val="96"/>
          <w:marBottom w:val="0"/>
          <w:divBdr>
            <w:top w:val="none" w:sz="0" w:space="0" w:color="auto"/>
            <w:left w:val="none" w:sz="0" w:space="0" w:color="auto"/>
            <w:bottom w:val="none" w:sz="0" w:space="0" w:color="auto"/>
            <w:right w:val="none" w:sz="0" w:space="0" w:color="auto"/>
          </w:divBdr>
        </w:div>
        <w:div w:id="1805999188">
          <w:marLeft w:val="1166"/>
          <w:marRight w:val="0"/>
          <w:marTop w:val="77"/>
          <w:marBottom w:val="0"/>
          <w:divBdr>
            <w:top w:val="none" w:sz="0" w:space="0" w:color="auto"/>
            <w:left w:val="none" w:sz="0" w:space="0" w:color="auto"/>
            <w:bottom w:val="none" w:sz="0" w:space="0" w:color="auto"/>
            <w:right w:val="none" w:sz="0" w:space="0" w:color="auto"/>
          </w:divBdr>
        </w:div>
        <w:div w:id="1989624435">
          <w:marLeft w:val="1166"/>
          <w:marRight w:val="0"/>
          <w:marTop w:val="77"/>
          <w:marBottom w:val="0"/>
          <w:divBdr>
            <w:top w:val="none" w:sz="0" w:space="0" w:color="auto"/>
            <w:left w:val="none" w:sz="0" w:space="0" w:color="auto"/>
            <w:bottom w:val="none" w:sz="0" w:space="0" w:color="auto"/>
            <w:right w:val="none" w:sz="0" w:space="0" w:color="auto"/>
          </w:divBdr>
        </w:div>
      </w:divsChild>
    </w:div>
    <w:div w:id="425853704">
      <w:bodyDiv w:val="1"/>
      <w:marLeft w:val="0"/>
      <w:marRight w:val="0"/>
      <w:marTop w:val="0"/>
      <w:marBottom w:val="0"/>
      <w:divBdr>
        <w:top w:val="none" w:sz="0" w:space="0" w:color="auto"/>
        <w:left w:val="none" w:sz="0" w:space="0" w:color="auto"/>
        <w:bottom w:val="none" w:sz="0" w:space="0" w:color="auto"/>
        <w:right w:val="none" w:sz="0" w:space="0" w:color="auto"/>
      </w:divBdr>
      <w:divsChild>
        <w:div w:id="484398488">
          <w:marLeft w:val="547"/>
          <w:marRight w:val="0"/>
          <w:marTop w:val="120"/>
          <w:marBottom w:val="0"/>
          <w:divBdr>
            <w:top w:val="none" w:sz="0" w:space="0" w:color="auto"/>
            <w:left w:val="none" w:sz="0" w:space="0" w:color="auto"/>
            <w:bottom w:val="none" w:sz="0" w:space="0" w:color="auto"/>
            <w:right w:val="none" w:sz="0" w:space="0" w:color="auto"/>
          </w:divBdr>
        </w:div>
        <w:div w:id="1213224743">
          <w:marLeft w:val="1166"/>
          <w:marRight w:val="0"/>
          <w:marTop w:val="100"/>
          <w:marBottom w:val="0"/>
          <w:divBdr>
            <w:top w:val="none" w:sz="0" w:space="0" w:color="auto"/>
            <w:left w:val="none" w:sz="0" w:space="0" w:color="auto"/>
            <w:bottom w:val="none" w:sz="0" w:space="0" w:color="auto"/>
            <w:right w:val="none" w:sz="0" w:space="0" w:color="auto"/>
          </w:divBdr>
        </w:div>
        <w:div w:id="733505183">
          <w:marLeft w:val="1166"/>
          <w:marRight w:val="0"/>
          <w:marTop w:val="100"/>
          <w:marBottom w:val="0"/>
          <w:divBdr>
            <w:top w:val="none" w:sz="0" w:space="0" w:color="auto"/>
            <w:left w:val="none" w:sz="0" w:space="0" w:color="auto"/>
            <w:bottom w:val="none" w:sz="0" w:space="0" w:color="auto"/>
            <w:right w:val="none" w:sz="0" w:space="0" w:color="auto"/>
          </w:divBdr>
        </w:div>
      </w:divsChild>
    </w:div>
    <w:div w:id="431555377">
      <w:bodyDiv w:val="1"/>
      <w:marLeft w:val="0"/>
      <w:marRight w:val="0"/>
      <w:marTop w:val="0"/>
      <w:marBottom w:val="0"/>
      <w:divBdr>
        <w:top w:val="none" w:sz="0" w:space="0" w:color="auto"/>
        <w:left w:val="none" w:sz="0" w:space="0" w:color="auto"/>
        <w:bottom w:val="none" w:sz="0" w:space="0" w:color="auto"/>
        <w:right w:val="none" w:sz="0" w:space="0" w:color="auto"/>
      </w:divBdr>
    </w:div>
    <w:div w:id="440300309">
      <w:bodyDiv w:val="1"/>
      <w:marLeft w:val="0"/>
      <w:marRight w:val="0"/>
      <w:marTop w:val="0"/>
      <w:marBottom w:val="0"/>
      <w:divBdr>
        <w:top w:val="none" w:sz="0" w:space="0" w:color="auto"/>
        <w:left w:val="none" w:sz="0" w:space="0" w:color="auto"/>
        <w:bottom w:val="none" w:sz="0" w:space="0" w:color="auto"/>
        <w:right w:val="none" w:sz="0" w:space="0" w:color="auto"/>
      </w:divBdr>
      <w:divsChild>
        <w:div w:id="1901482124">
          <w:marLeft w:val="547"/>
          <w:marRight w:val="0"/>
          <w:marTop w:val="115"/>
          <w:marBottom w:val="0"/>
          <w:divBdr>
            <w:top w:val="none" w:sz="0" w:space="0" w:color="auto"/>
            <w:left w:val="none" w:sz="0" w:space="0" w:color="auto"/>
            <w:bottom w:val="none" w:sz="0" w:space="0" w:color="auto"/>
            <w:right w:val="none" w:sz="0" w:space="0" w:color="auto"/>
          </w:divBdr>
        </w:div>
      </w:divsChild>
    </w:div>
    <w:div w:id="443309473">
      <w:bodyDiv w:val="1"/>
      <w:marLeft w:val="0"/>
      <w:marRight w:val="0"/>
      <w:marTop w:val="0"/>
      <w:marBottom w:val="0"/>
      <w:divBdr>
        <w:top w:val="none" w:sz="0" w:space="0" w:color="auto"/>
        <w:left w:val="none" w:sz="0" w:space="0" w:color="auto"/>
        <w:bottom w:val="none" w:sz="0" w:space="0" w:color="auto"/>
        <w:right w:val="none" w:sz="0" w:space="0" w:color="auto"/>
      </w:divBdr>
      <w:divsChild>
        <w:div w:id="1988049241">
          <w:marLeft w:val="547"/>
          <w:marRight w:val="0"/>
          <w:marTop w:val="115"/>
          <w:marBottom w:val="0"/>
          <w:divBdr>
            <w:top w:val="none" w:sz="0" w:space="0" w:color="auto"/>
            <w:left w:val="none" w:sz="0" w:space="0" w:color="auto"/>
            <w:bottom w:val="none" w:sz="0" w:space="0" w:color="auto"/>
            <w:right w:val="none" w:sz="0" w:space="0" w:color="auto"/>
          </w:divBdr>
        </w:div>
        <w:div w:id="1716001671">
          <w:marLeft w:val="1166"/>
          <w:marRight w:val="0"/>
          <w:marTop w:val="96"/>
          <w:marBottom w:val="0"/>
          <w:divBdr>
            <w:top w:val="none" w:sz="0" w:space="0" w:color="auto"/>
            <w:left w:val="none" w:sz="0" w:space="0" w:color="auto"/>
            <w:bottom w:val="none" w:sz="0" w:space="0" w:color="auto"/>
            <w:right w:val="none" w:sz="0" w:space="0" w:color="auto"/>
          </w:divBdr>
        </w:div>
      </w:divsChild>
    </w:div>
    <w:div w:id="449126246">
      <w:bodyDiv w:val="1"/>
      <w:marLeft w:val="0"/>
      <w:marRight w:val="0"/>
      <w:marTop w:val="0"/>
      <w:marBottom w:val="0"/>
      <w:divBdr>
        <w:top w:val="none" w:sz="0" w:space="0" w:color="auto"/>
        <w:left w:val="none" w:sz="0" w:space="0" w:color="auto"/>
        <w:bottom w:val="none" w:sz="0" w:space="0" w:color="auto"/>
        <w:right w:val="none" w:sz="0" w:space="0" w:color="auto"/>
      </w:divBdr>
    </w:div>
    <w:div w:id="449591794">
      <w:bodyDiv w:val="1"/>
      <w:marLeft w:val="0"/>
      <w:marRight w:val="0"/>
      <w:marTop w:val="0"/>
      <w:marBottom w:val="0"/>
      <w:divBdr>
        <w:top w:val="none" w:sz="0" w:space="0" w:color="auto"/>
        <w:left w:val="none" w:sz="0" w:space="0" w:color="auto"/>
        <w:bottom w:val="none" w:sz="0" w:space="0" w:color="auto"/>
        <w:right w:val="none" w:sz="0" w:space="0" w:color="auto"/>
      </w:divBdr>
    </w:div>
    <w:div w:id="450517197">
      <w:bodyDiv w:val="1"/>
      <w:marLeft w:val="0"/>
      <w:marRight w:val="0"/>
      <w:marTop w:val="0"/>
      <w:marBottom w:val="0"/>
      <w:divBdr>
        <w:top w:val="none" w:sz="0" w:space="0" w:color="auto"/>
        <w:left w:val="none" w:sz="0" w:space="0" w:color="auto"/>
        <w:bottom w:val="none" w:sz="0" w:space="0" w:color="auto"/>
        <w:right w:val="none" w:sz="0" w:space="0" w:color="auto"/>
      </w:divBdr>
    </w:div>
    <w:div w:id="450981351">
      <w:bodyDiv w:val="1"/>
      <w:marLeft w:val="0"/>
      <w:marRight w:val="0"/>
      <w:marTop w:val="0"/>
      <w:marBottom w:val="0"/>
      <w:divBdr>
        <w:top w:val="none" w:sz="0" w:space="0" w:color="auto"/>
        <w:left w:val="none" w:sz="0" w:space="0" w:color="auto"/>
        <w:bottom w:val="none" w:sz="0" w:space="0" w:color="auto"/>
        <w:right w:val="none" w:sz="0" w:space="0" w:color="auto"/>
      </w:divBdr>
    </w:div>
    <w:div w:id="452401809">
      <w:bodyDiv w:val="1"/>
      <w:marLeft w:val="0"/>
      <w:marRight w:val="0"/>
      <w:marTop w:val="0"/>
      <w:marBottom w:val="0"/>
      <w:divBdr>
        <w:top w:val="none" w:sz="0" w:space="0" w:color="auto"/>
        <w:left w:val="none" w:sz="0" w:space="0" w:color="auto"/>
        <w:bottom w:val="none" w:sz="0" w:space="0" w:color="auto"/>
        <w:right w:val="none" w:sz="0" w:space="0" w:color="auto"/>
      </w:divBdr>
    </w:div>
    <w:div w:id="454521308">
      <w:bodyDiv w:val="1"/>
      <w:marLeft w:val="0"/>
      <w:marRight w:val="0"/>
      <w:marTop w:val="0"/>
      <w:marBottom w:val="0"/>
      <w:divBdr>
        <w:top w:val="none" w:sz="0" w:space="0" w:color="auto"/>
        <w:left w:val="none" w:sz="0" w:space="0" w:color="auto"/>
        <w:bottom w:val="none" w:sz="0" w:space="0" w:color="auto"/>
        <w:right w:val="none" w:sz="0" w:space="0" w:color="auto"/>
      </w:divBdr>
    </w:div>
    <w:div w:id="458693594">
      <w:bodyDiv w:val="1"/>
      <w:marLeft w:val="0"/>
      <w:marRight w:val="0"/>
      <w:marTop w:val="0"/>
      <w:marBottom w:val="0"/>
      <w:divBdr>
        <w:top w:val="none" w:sz="0" w:space="0" w:color="auto"/>
        <w:left w:val="none" w:sz="0" w:space="0" w:color="auto"/>
        <w:bottom w:val="none" w:sz="0" w:space="0" w:color="auto"/>
        <w:right w:val="none" w:sz="0" w:space="0" w:color="auto"/>
      </w:divBdr>
    </w:div>
    <w:div w:id="465633974">
      <w:bodyDiv w:val="1"/>
      <w:marLeft w:val="0"/>
      <w:marRight w:val="0"/>
      <w:marTop w:val="0"/>
      <w:marBottom w:val="0"/>
      <w:divBdr>
        <w:top w:val="none" w:sz="0" w:space="0" w:color="auto"/>
        <w:left w:val="none" w:sz="0" w:space="0" w:color="auto"/>
        <w:bottom w:val="none" w:sz="0" w:space="0" w:color="auto"/>
        <w:right w:val="none" w:sz="0" w:space="0" w:color="auto"/>
      </w:divBdr>
    </w:div>
    <w:div w:id="470364422">
      <w:bodyDiv w:val="1"/>
      <w:marLeft w:val="0"/>
      <w:marRight w:val="0"/>
      <w:marTop w:val="0"/>
      <w:marBottom w:val="0"/>
      <w:divBdr>
        <w:top w:val="none" w:sz="0" w:space="0" w:color="auto"/>
        <w:left w:val="none" w:sz="0" w:space="0" w:color="auto"/>
        <w:bottom w:val="none" w:sz="0" w:space="0" w:color="auto"/>
        <w:right w:val="none" w:sz="0" w:space="0" w:color="auto"/>
      </w:divBdr>
    </w:div>
    <w:div w:id="470633268">
      <w:bodyDiv w:val="1"/>
      <w:marLeft w:val="0"/>
      <w:marRight w:val="0"/>
      <w:marTop w:val="0"/>
      <w:marBottom w:val="0"/>
      <w:divBdr>
        <w:top w:val="none" w:sz="0" w:space="0" w:color="auto"/>
        <w:left w:val="none" w:sz="0" w:space="0" w:color="auto"/>
        <w:bottom w:val="none" w:sz="0" w:space="0" w:color="auto"/>
        <w:right w:val="none" w:sz="0" w:space="0" w:color="auto"/>
      </w:divBdr>
    </w:div>
    <w:div w:id="479083543">
      <w:bodyDiv w:val="1"/>
      <w:marLeft w:val="0"/>
      <w:marRight w:val="0"/>
      <w:marTop w:val="0"/>
      <w:marBottom w:val="0"/>
      <w:divBdr>
        <w:top w:val="none" w:sz="0" w:space="0" w:color="auto"/>
        <w:left w:val="none" w:sz="0" w:space="0" w:color="auto"/>
        <w:bottom w:val="none" w:sz="0" w:space="0" w:color="auto"/>
        <w:right w:val="none" w:sz="0" w:space="0" w:color="auto"/>
      </w:divBdr>
      <w:divsChild>
        <w:div w:id="1893270469">
          <w:marLeft w:val="547"/>
          <w:marRight w:val="0"/>
          <w:marTop w:val="134"/>
          <w:marBottom w:val="0"/>
          <w:divBdr>
            <w:top w:val="none" w:sz="0" w:space="0" w:color="auto"/>
            <w:left w:val="none" w:sz="0" w:space="0" w:color="auto"/>
            <w:bottom w:val="none" w:sz="0" w:space="0" w:color="auto"/>
            <w:right w:val="none" w:sz="0" w:space="0" w:color="auto"/>
          </w:divBdr>
        </w:div>
      </w:divsChild>
    </w:div>
    <w:div w:id="481123220">
      <w:bodyDiv w:val="1"/>
      <w:marLeft w:val="0"/>
      <w:marRight w:val="0"/>
      <w:marTop w:val="0"/>
      <w:marBottom w:val="0"/>
      <w:divBdr>
        <w:top w:val="none" w:sz="0" w:space="0" w:color="auto"/>
        <w:left w:val="none" w:sz="0" w:space="0" w:color="auto"/>
        <w:bottom w:val="none" w:sz="0" w:space="0" w:color="auto"/>
        <w:right w:val="none" w:sz="0" w:space="0" w:color="auto"/>
      </w:divBdr>
    </w:div>
    <w:div w:id="482965472">
      <w:bodyDiv w:val="1"/>
      <w:marLeft w:val="0"/>
      <w:marRight w:val="0"/>
      <w:marTop w:val="0"/>
      <w:marBottom w:val="0"/>
      <w:divBdr>
        <w:top w:val="none" w:sz="0" w:space="0" w:color="auto"/>
        <w:left w:val="none" w:sz="0" w:space="0" w:color="auto"/>
        <w:bottom w:val="none" w:sz="0" w:space="0" w:color="auto"/>
        <w:right w:val="none" w:sz="0" w:space="0" w:color="auto"/>
      </w:divBdr>
    </w:div>
    <w:div w:id="483552487">
      <w:bodyDiv w:val="1"/>
      <w:marLeft w:val="0"/>
      <w:marRight w:val="0"/>
      <w:marTop w:val="0"/>
      <w:marBottom w:val="0"/>
      <w:divBdr>
        <w:top w:val="none" w:sz="0" w:space="0" w:color="auto"/>
        <w:left w:val="none" w:sz="0" w:space="0" w:color="auto"/>
        <w:bottom w:val="none" w:sz="0" w:space="0" w:color="auto"/>
        <w:right w:val="none" w:sz="0" w:space="0" w:color="auto"/>
      </w:divBdr>
    </w:div>
    <w:div w:id="486942380">
      <w:bodyDiv w:val="1"/>
      <w:marLeft w:val="0"/>
      <w:marRight w:val="0"/>
      <w:marTop w:val="0"/>
      <w:marBottom w:val="0"/>
      <w:divBdr>
        <w:top w:val="none" w:sz="0" w:space="0" w:color="auto"/>
        <w:left w:val="none" w:sz="0" w:space="0" w:color="auto"/>
        <w:bottom w:val="none" w:sz="0" w:space="0" w:color="auto"/>
        <w:right w:val="none" w:sz="0" w:space="0" w:color="auto"/>
      </w:divBdr>
    </w:div>
    <w:div w:id="487015245">
      <w:bodyDiv w:val="1"/>
      <w:marLeft w:val="0"/>
      <w:marRight w:val="0"/>
      <w:marTop w:val="0"/>
      <w:marBottom w:val="0"/>
      <w:divBdr>
        <w:top w:val="none" w:sz="0" w:space="0" w:color="auto"/>
        <w:left w:val="none" w:sz="0" w:space="0" w:color="auto"/>
        <w:bottom w:val="none" w:sz="0" w:space="0" w:color="auto"/>
        <w:right w:val="none" w:sz="0" w:space="0" w:color="auto"/>
      </w:divBdr>
      <w:divsChild>
        <w:div w:id="1416779416">
          <w:marLeft w:val="547"/>
          <w:marRight w:val="0"/>
          <w:marTop w:val="96"/>
          <w:marBottom w:val="0"/>
          <w:divBdr>
            <w:top w:val="none" w:sz="0" w:space="0" w:color="auto"/>
            <w:left w:val="none" w:sz="0" w:space="0" w:color="auto"/>
            <w:bottom w:val="none" w:sz="0" w:space="0" w:color="auto"/>
            <w:right w:val="none" w:sz="0" w:space="0" w:color="auto"/>
          </w:divBdr>
        </w:div>
      </w:divsChild>
    </w:div>
    <w:div w:id="488054995">
      <w:bodyDiv w:val="1"/>
      <w:marLeft w:val="0"/>
      <w:marRight w:val="0"/>
      <w:marTop w:val="0"/>
      <w:marBottom w:val="0"/>
      <w:divBdr>
        <w:top w:val="none" w:sz="0" w:space="0" w:color="auto"/>
        <w:left w:val="none" w:sz="0" w:space="0" w:color="auto"/>
        <w:bottom w:val="none" w:sz="0" w:space="0" w:color="auto"/>
        <w:right w:val="none" w:sz="0" w:space="0" w:color="auto"/>
      </w:divBdr>
    </w:div>
    <w:div w:id="489954630">
      <w:bodyDiv w:val="1"/>
      <w:marLeft w:val="0"/>
      <w:marRight w:val="0"/>
      <w:marTop w:val="0"/>
      <w:marBottom w:val="0"/>
      <w:divBdr>
        <w:top w:val="none" w:sz="0" w:space="0" w:color="auto"/>
        <w:left w:val="none" w:sz="0" w:space="0" w:color="auto"/>
        <w:bottom w:val="none" w:sz="0" w:space="0" w:color="auto"/>
        <w:right w:val="none" w:sz="0" w:space="0" w:color="auto"/>
      </w:divBdr>
    </w:div>
    <w:div w:id="492910967">
      <w:bodyDiv w:val="1"/>
      <w:marLeft w:val="0"/>
      <w:marRight w:val="0"/>
      <w:marTop w:val="0"/>
      <w:marBottom w:val="0"/>
      <w:divBdr>
        <w:top w:val="none" w:sz="0" w:space="0" w:color="auto"/>
        <w:left w:val="none" w:sz="0" w:space="0" w:color="auto"/>
        <w:bottom w:val="none" w:sz="0" w:space="0" w:color="auto"/>
        <w:right w:val="none" w:sz="0" w:space="0" w:color="auto"/>
      </w:divBdr>
    </w:div>
    <w:div w:id="492989049">
      <w:bodyDiv w:val="1"/>
      <w:marLeft w:val="0"/>
      <w:marRight w:val="0"/>
      <w:marTop w:val="0"/>
      <w:marBottom w:val="0"/>
      <w:divBdr>
        <w:top w:val="none" w:sz="0" w:space="0" w:color="auto"/>
        <w:left w:val="none" w:sz="0" w:space="0" w:color="auto"/>
        <w:bottom w:val="none" w:sz="0" w:space="0" w:color="auto"/>
        <w:right w:val="none" w:sz="0" w:space="0" w:color="auto"/>
      </w:divBdr>
    </w:div>
    <w:div w:id="493031782">
      <w:bodyDiv w:val="1"/>
      <w:marLeft w:val="0"/>
      <w:marRight w:val="0"/>
      <w:marTop w:val="0"/>
      <w:marBottom w:val="0"/>
      <w:divBdr>
        <w:top w:val="none" w:sz="0" w:space="0" w:color="auto"/>
        <w:left w:val="none" w:sz="0" w:space="0" w:color="auto"/>
        <w:bottom w:val="none" w:sz="0" w:space="0" w:color="auto"/>
        <w:right w:val="none" w:sz="0" w:space="0" w:color="auto"/>
      </w:divBdr>
    </w:div>
    <w:div w:id="493573108">
      <w:bodyDiv w:val="1"/>
      <w:marLeft w:val="0"/>
      <w:marRight w:val="0"/>
      <w:marTop w:val="0"/>
      <w:marBottom w:val="0"/>
      <w:divBdr>
        <w:top w:val="none" w:sz="0" w:space="0" w:color="auto"/>
        <w:left w:val="none" w:sz="0" w:space="0" w:color="auto"/>
        <w:bottom w:val="none" w:sz="0" w:space="0" w:color="auto"/>
        <w:right w:val="none" w:sz="0" w:space="0" w:color="auto"/>
      </w:divBdr>
    </w:div>
    <w:div w:id="499854513">
      <w:bodyDiv w:val="1"/>
      <w:marLeft w:val="0"/>
      <w:marRight w:val="0"/>
      <w:marTop w:val="0"/>
      <w:marBottom w:val="0"/>
      <w:divBdr>
        <w:top w:val="none" w:sz="0" w:space="0" w:color="auto"/>
        <w:left w:val="none" w:sz="0" w:space="0" w:color="auto"/>
        <w:bottom w:val="none" w:sz="0" w:space="0" w:color="auto"/>
        <w:right w:val="none" w:sz="0" w:space="0" w:color="auto"/>
      </w:divBdr>
    </w:div>
    <w:div w:id="504637613">
      <w:bodyDiv w:val="1"/>
      <w:marLeft w:val="0"/>
      <w:marRight w:val="0"/>
      <w:marTop w:val="0"/>
      <w:marBottom w:val="0"/>
      <w:divBdr>
        <w:top w:val="none" w:sz="0" w:space="0" w:color="auto"/>
        <w:left w:val="none" w:sz="0" w:space="0" w:color="auto"/>
        <w:bottom w:val="none" w:sz="0" w:space="0" w:color="auto"/>
        <w:right w:val="none" w:sz="0" w:space="0" w:color="auto"/>
      </w:divBdr>
    </w:div>
    <w:div w:id="505294634">
      <w:bodyDiv w:val="1"/>
      <w:marLeft w:val="0"/>
      <w:marRight w:val="0"/>
      <w:marTop w:val="0"/>
      <w:marBottom w:val="0"/>
      <w:divBdr>
        <w:top w:val="none" w:sz="0" w:space="0" w:color="auto"/>
        <w:left w:val="none" w:sz="0" w:space="0" w:color="auto"/>
        <w:bottom w:val="none" w:sz="0" w:space="0" w:color="auto"/>
        <w:right w:val="none" w:sz="0" w:space="0" w:color="auto"/>
      </w:divBdr>
    </w:div>
    <w:div w:id="507987568">
      <w:bodyDiv w:val="1"/>
      <w:marLeft w:val="0"/>
      <w:marRight w:val="0"/>
      <w:marTop w:val="0"/>
      <w:marBottom w:val="0"/>
      <w:divBdr>
        <w:top w:val="none" w:sz="0" w:space="0" w:color="auto"/>
        <w:left w:val="none" w:sz="0" w:space="0" w:color="auto"/>
        <w:bottom w:val="none" w:sz="0" w:space="0" w:color="auto"/>
        <w:right w:val="none" w:sz="0" w:space="0" w:color="auto"/>
      </w:divBdr>
    </w:div>
    <w:div w:id="510024976">
      <w:bodyDiv w:val="1"/>
      <w:marLeft w:val="0"/>
      <w:marRight w:val="0"/>
      <w:marTop w:val="0"/>
      <w:marBottom w:val="0"/>
      <w:divBdr>
        <w:top w:val="none" w:sz="0" w:space="0" w:color="auto"/>
        <w:left w:val="none" w:sz="0" w:space="0" w:color="auto"/>
        <w:bottom w:val="none" w:sz="0" w:space="0" w:color="auto"/>
        <w:right w:val="none" w:sz="0" w:space="0" w:color="auto"/>
      </w:divBdr>
    </w:div>
    <w:div w:id="510412999">
      <w:bodyDiv w:val="1"/>
      <w:marLeft w:val="0"/>
      <w:marRight w:val="0"/>
      <w:marTop w:val="0"/>
      <w:marBottom w:val="0"/>
      <w:divBdr>
        <w:top w:val="none" w:sz="0" w:space="0" w:color="auto"/>
        <w:left w:val="none" w:sz="0" w:space="0" w:color="auto"/>
        <w:bottom w:val="none" w:sz="0" w:space="0" w:color="auto"/>
        <w:right w:val="none" w:sz="0" w:space="0" w:color="auto"/>
      </w:divBdr>
    </w:div>
    <w:div w:id="511144908">
      <w:bodyDiv w:val="1"/>
      <w:marLeft w:val="0"/>
      <w:marRight w:val="0"/>
      <w:marTop w:val="0"/>
      <w:marBottom w:val="0"/>
      <w:divBdr>
        <w:top w:val="none" w:sz="0" w:space="0" w:color="auto"/>
        <w:left w:val="none" w:sz="0" w:space="0" w:color="auto"/>
        <w:bottom w:val="none" w:sz="0" w:space="0" w:color="auto"/>
        <w:right w:val="none" w:sz="0" w:space="0" w:color="auto"/>
      </w:divBdr>
    </w:div>
    <w:div w:id="531653080">
      <w:bodyDiv w:val="1"/>
      <w:marLeft w:val="0"/>
      <w:marRight w:val="0"/>
      <w:marTop w:val="0"/>
      <w:marBottom w:val="0"/>
      <w:divBdr>
        <w:top w:val="none" w:sz="0" w:space="0" w:color="auto"/>
        <w:left w:val="none" w:sz="0" w:space="0" w:color="auto"/>
        <w:bottom w:val="none" w:sz="0" w:space="0" w:color="auto"/>
        <w:right w:val="none" w:sz="0" w:space="0" w:color="auto"/>
      </w:divBdr>
    </w:div>
    <w:div w:id="536704318">
      <w:bodyDiv w:val="1"/>
      <w:marLeft w:val="0"/>
      <w:marRight w:val="0"/>
      <w:marTop w:val="0"/>
      <w:marBottom w:val="0"/>
      <w:divBdr>
        <w:top w:val="none" w:sz="0" w:space="0" w:color="auto"/>
        <w:left w:val="none" w:sz="0" w:space="0" w:color="auto"/>
        <w:bottom w:val="none" w:sz="0" w:space="0" w:color="auto"/>
        <w:right w:val="none" w:sz="0" w:space="0" w:color="auto"/>
      </w:divBdr>
    </w:div>
    <w:div w:id="537819852">
      <w:bodyDiv w:val="1"/>
      <w:marLeft w:val="0"/>
      <w:marRight w:val="0"/>
      <w:marTop w:val="0"/>
      <w:marBottom w:val="0"/>
      <w:divBdr>
        <w:top w:val="none" w:sz="0" w:space="0" w:color="auto"/>
        <w:left w:val="none" w:sz="0" w:space="0" w:color="auto"/>
        <w:bottom w:val="none" w:sz="0" w:space="0" w:color="auto"/>
        <w:right w:val="none" w:sz="0" w:space="0" w:color="auto"/>
      </w:divBdr>
    </w:div>
    <w:div w:id="540676534">
      <w:bodyDiv w:val="1"/>
      <w:marLeft w:val="0"/>
      <w:marRight w:val="0"/>
      <w:marTop w:val="0"/>
      <w:marBottom w:val="0"/>
      <w:divBdr>
        <w:top w:val="none" w:sz="0" w:space="0" w:color="auto"/>
        <w:left w:val="none" w:sz="0" w:space="0" w:color="auto"/>
        <w:bottom w:val="none" w:sz="0" w:space="0" w:color="auto"/>
        <w:right w:val="none" w:sz="0" w:space="0" w:color="auto"/>
      </w:divBdr>
    </w:div>
    <w:div w:id="540872370">
      <w:bodyDiv w:val="1"/>
      <w:marLeft w:val="0"/>
      <w:marRight w:val="0"/>
      <w:marTop w:val="0"/>
      <w:marBottom w:val="0"/>
      <w:divBdr>
        <w:top w:val="none" w:sz="0" w:space="0" w:color="auto"/>
        <w:left w:val="none" w:sz="0" w:space="0" w:color="auto"/>
        <w:bottom w:val="none" w:sz="0" w:space="0" w:color="auto"/>
        <w:right w:val="none" w:sz="0" w:space="0" w:color="auto"/>
      </w:divBdr>
    </w:div>
    <w:div w:id="542254242">
      <w:bodyDiv w:val="1"/>
      <w:marLeft w:val="0"/>
      <w:marRight w:val="0"/>
      <w:marTop w:val="0"/>
      <w:marBottom w:val="0"/>
      <w:divBdr>
        <w:top w:val="none" w:sz="0" w:space="0" w:color="auto"/>
        <w:left w:val="none" w:sz="0" w:space="0" w:color="auto"/>
        <w:bottom w:val="none" w:sz="0" w:space="0" w:color="auto"/>
        <w:right w:val="none" w:sz="0" w:space="0" w:color="auto"/>
      </w:divBdr>
    </w:div>
    <w:div w:id="543565247">
      <w:bodyDiv w:val="1"/>
      <w:marLeft w:val="0"/>
      <w:marRight w:val="0"/>
      <w:marTop w:val="0"/>
      <w:marBottom w:val="0"/>
      <w:divBdr>
        <w:top w:val="none" w:sz="0" w:space="0" w:color="auto"/>
        <w:left w:val="none" w:sz="0" w:space="0" w:color="auto"/>
        <w:bottom w:val="none" w:sz="0" w:space="0" w:color="auto"/>
        <w:right w:val="none" w:sz="0" w:space="0" w:color="auto"/>
      </w:divBdr>
    </w:div>
    <w:div w:id="547180766">
      <w:bodyDiv w:val="1"/>
      <w:marLeft w:val="0"/>
      <w:marRight w:val="0"/>
      <w:marTop w:val="0"/>
      <w:marBottom w:val="0"/>
      <w:divBdr>
        <w:top w:val="none" w:sz="0" w:space="0" w:color="auto"/>
        <w:left w:val="none" w:sz="0" w:space="0" w:color="auto"/>
        <w:bottom w:val="none" w:sz="0" w:space="0" w:color="auto"/>
        <w:right w:val="none" w:sz="0" w:space="0" w:color="auto"/>
      </w:divBdr>
    </w:div>
    <w:div w:id="548423739">
      <w:bodyDiv w:val="1"/>
      <w:marLeft w:val="0"/>
      <w:marRight w:val="0"/>
      <w:marTop w:val="0"/>
      <w:marBottom w:val="0"/>
      <w:divBdr>
        <w:top w:val="none" w:sz="0" w:space="0" w:color="auto"/>
        <w:left w:val="none" w:sz="0" w:space="0" w:color="auto"/>
        <w:bottom w:val="none" w:sz="0" w:space="0" w:color="auto"/>
        <w:right w:val="none" w:sz="0" w:space="0" w:color="auto"/>
      </w:divBdr>
    </w:div>
    <w:div w:id="557329030">
      <w:bodyDiv w:val="1"/>
      <w:marLeft w:val="0"/>
      <w:marRight w:val="0"/>
      <w:marTop w:val="0"/>
      <w:marBottom w:val="0"/>
      <w:divBdr>
        <w:top w:val="none" w:sz="0" w:space="0" w:color="auto"/>
        <w:left w:val="none" w:sz="0" w:space="0" w:color="auto"/>
        <w:bottom w:val="none" w:sz="0" w:space="0" w:color="auto"/>
        <w:right w:val="none" w:sz="0" w:space="0" w:color="auto"/>
      </w:divBdr>
    </w:div>
    <w:div w:id="558056031">
      <w:bodyDiv w:val="1"/>
      <w:marLeft w:val="0"/>
      <w:marRight w:val="0"/>
      <w:marTop w:val="0"/>
      <w:marBottom w:val="0"/>
      <w:divBdr>
        <w:top w:val="none" w:sz="0" w:space="0" w:color="auto"/>
        <w:left w:val="none" w:sz="0" w:space="0" w:color="auto"/>
        <w:bottom w:val="none" w:sz="0" w:space="0" w:color="auto"/>
        <w:right w:val="none" w:sz="0" w:space="0" w:color="auto"/>
      </w:divBdr>
    </w:div>
    <w:div w:id="560336296">
      <w:bodyDiv w:val="1"/>
      <w:marLeft w:val="0"/>
      <w:marRight w:val="0"/>
      <w:marTop w:val="0"/>
      <w:marBottom w:val="0"/>
      <w:divBdr>
        <w:top w:val="none" w:sz="0" w:space="0" w:color="auto"/>
        <w:left w:val="none" w:sz="0" w:space="0" w:color="auto"/>
        <w:bottom w:val="none" w:sz="0" w:space="0" w:color="auto"/>
        <w:right w:val="none" w:sz="0" w:space="0" w:color="auto"/>
      </w:divBdr>
    </w:div>
    <w:div w:id="564411736">
      <w:bodyDiv w:val="1"/>
      <w:marLeft w:val="0"/>
      <w:marRight w:val="0"/>
      <w:marTop w:val="0"/>
      <w:marBottom w:val="0"/>
      <w:divBdr>
        <w:top w:val="none" w:sz="0" w:space="0" w:color="auto"/>
        <w:left w:val="none" w:sz="0" w:space="0" w:color="auto"/>
        <w:bottom w:val="none" w:sz="0" w:space="0" w:color="auto"/>
        <w:right w:val="none" w:sz="0" w:space="0" w:color="auto"/>
      </w:divBdr>
    </w:div>
    <w:div w:id="574629177">
      <w:bodyDiv w:val="1"/>
      <w:marLeft w:val="0"/>
      <w:marRight w:val="0"/>
      <w:marTop w:val="0"/>
      <w:marBottom w:val="0"/>
      <w:divBdr>
        <w:top w:val="none" w:sz="0" w:space="0" w:color="auto"/>
        <w:left w:val="none" w:sz="0" w:space="0" w:color="auto"/>
        <w:bottom w:val="none" w:sz="0" w:space="0" w:color="auto"/>
        <w:right w:val="none" w:sz="0" w:space="0" w:color="auto"/>
      </w:divBdr>
    </w:div>
    <w:div w:id="577787403">
      <w:bodyDiv w:val="1"/>
      <w:marLeft w:val="0"/>
      <w:marRight w:val="0"/>
      <w:marTop w:val="0"/>
      <w:marBottom w:val="0"/>
      <w:divBdr>
        <w:top w:val="none" w:sz="0" w:space="0" w:color="auto"/>
        <w:left w:val="none" w:sz="0" w:space="0" w:color="auto"/>
        <w:bottom w:val="none" w:sz="0" w:space="0" w:color="auto"/>
        <w:right w:val="none" w:sz="0" w:space="0" w:color="auto"/>
      </w:divBdr>
    </w:div>
    <w:div w:id="579143672">
      <w:bodyDiv w:val="1"/>
      <w:marLeft w:val="0"/>
      <w:marRight w:val="0"/>
      <w:marTop w:val="0"/>
      <w:marBottom w:val="0"/>
      <w:divBdr>
        <w:top w:val="none" w:sz="0" w:space="0" w:color="auto"/>
        <w:left w:val="none" w:sz="0" w:space="0" w:color="auto"/>
        <w:bottom w:val="none" w:sz="0" w:space="0" w:color="auto"/>
        <w:right w:val="none" w:sz="0" w:space="0" w:color="auto"/>
      </w:divBdr>
    </w:div>
    <w:div w:id="585307963">
      <w:bodyDiv w:val="1"/>
      <w:marLeft w:val="0"/>
      <w:marRight w:val="0"/>
      <w:marTop w:val="0"/>
      <w:marBottom w:val="0"/>
      <w:divBdr>
        <w:top w:val="none" w:sz="0" w:space="0" w:color="auto"/>
        <w:left w:val="none" w:sz="0" w:space="0" w:color="auto"/>
        <w:bottom w:val="none" w:sz="0" w:space="0" w:color="auto"/>
        <w:right w:val="none" w:sz="0" w:space="0" w:color="auto"/>
      </w:divBdr>
    </w:div>
    <w:div w:id="589311833">
      <w:bodyDiv w:val="1"/>
      <w:marLeft w:val="0"/>
      <w:marRight w:val="0"/>
      <w:marTop w:val="0"/>
      <w:marBottom w:val="0"/>
      <w:divBdr>
        <w:top w:val="none" w:sz="0" w:space="0" w:color="auto"/>
        <w:left w:val="none" w:sz="0" w:space="0" w:color="auto"/>
        <w:bottom w:val="none" w:sz="0" w:space="0" w:color="auto"/>
        <w:right w:val="none" w:sz="0" w:space="0" w:color="auto"/>
      </w:divBdr>
    </w:div>
    <w:div w:id="594750181">
      <w:bodyDiv w:val="1"/>
      <w:marLeft w:val="0"/>
      <w:marRight w:val="0"/>
      <w:marTop w:val="0"/>
      <w:marBottom w:val="0"/>
      <w:divBdr>
        <w:top w:val="none" w:sz="0" w:space="0" w:color="auto"/>
        <w:left w:val="none" w:sz="0" w:space="0" w:color="auto"/>
        <w:bottom w:val="none" w:sz="0" w:space="0" w:color="auto"/>
        <w:right w:val="none" w:sz="0" w:space="0" w:color="auto"/>
      </w:divBdr>
    </w:div>
    <w:div w:id="604968965">
      <w:bodyDiv w:val="1"/>
      <w:marLeft w:val="0"/>
      <w:marRight w:val="0"/>
      <w:marTop w:val="0"/>
      <w:marBottom w:val="0"/>
      <w:divBdr>
        <w:top w:val="none" w:sz="0" w:space="0" w:color="auto"/>
        <w:left w:val="none" w:sz="0" w:space="0" w:color="auto"/>
        <w:bottom w:val="none" w:sz="0" w:space="0" w:color="auto"/>
        <w:right w:val="none" w:sz="0" w:space="0" w:color="auto"/>
      </w:divBdr>
    </w:div>
    <w:div w:id="607009614">
      <w:bodyDiv w:val="1"/>
      <w:marLeft w:val="0"/>
      <w:marRight w:val="0"/>
      <w:marTop w:val="0"/>
      <w:marBottom w:val="0"/>
      <w:divBdr>
        <w:top w:val="none" w:sz="0" w:space="0" w:color="auto"/>
        <w:left w:val="none" w:sz="0" w:space="0" w:color="auto"/>
        <w:bottom w:val="none" w:sz="0" w:space="0" w:color="auto"/>
        <w:right w:val="none" w:sz="0" w:space="0" w:color="auto"/>
      </w:divBdr>
    </w:div>
    <w:div w:id="610013250">
      <w:bodyDiv w:val="1"/>
      <w:marLeft w:val="0"/>
      <w:marRight w:val="0"/>
      <w:marTop w:val="0"/>
      <w:marBottom w:val="0"/>
      <w:divBdr>
        <w:top w:val="none" w:sz="0" w:space="0" w:color="auto"/>
        <w:left w:val="none" w:sz="0" w:space="0" w:color="auto"/>
        <w:bottom w:val="none" w:sz="0" w:space="0" w:color="auto"/>
        <w:right w:val="none" w:sz="0" w:space="0" w:color="auto"/>
      </w:divBdr>
    </w:div>
    <w:div w:id="612056321">
      <w:bodyDiv w:val="1"/>
      <w:marLeft w:val="0"/>
      <w:marRight w:val="0"/>
      <w:marTop w:val="0"/>
      <w:marBottom w:val="0"/>
      <w:divBdr>
        <w:top w:val="none" w:sz="0" w:space="0" w:color="auto"/>
        <w:left w:val="none" w:sz="0" w:space="0" w:color="auto"/>
        <w:bottom w:val="none" w:sz="0" w:space="0" w:color="auto"/>
        <w:right w:val="none" w:sz="0" w:space="0" w:color="auto"/>
      </w:divBdr>
    </w:div>
    <w:div w:id="623925515">
      <w:bodyDiv w:val="1"/>
      <w:marLeft w:val="0"/>
      <w:marRight w:val="0"/>
      <w:marTop w:val="0"/>
      <w:marBottom w:val="0"/>
      <w:divBdr>
        <w:top w:val="none" w:sz="0" w:space="0" w:color="auto"/>
        <w:left w:val="none" w:sz="0" w:space="0" w:color="auto"/>
        <w:bottom w:val="none" w:sz="0" w:space="0" w:color="auto"/>
        <w:right w:val="none" w:sz="0" w:space="0" w:color="auto"/>
      </w:divBdr>
    </w:div>
    <w:div w:id="624000165">
      <w:bodyDiv w:val="1"/>
      <w:marLeft w:val="0"/>
      <w:marRight w:val="0"/>
      <w:marTop w:val="0"/>
      <w:marBottom w:val="0"/>
      <w:divBdr>
        <w:top w:val="none" w:sz="0" w:space="0" w:color="auto"/>
        <w:left w:val="none" w:sz="0" w:space="0" w:color="auto"/>
        <w:bottom w:val="none" w:sz="0" w:space="0" w:color="auto"/>
        <w:right w:val="none" w:sz="0" w:space="0" w:color="auto"/>
      </w:divBdr>
      <w:divsChild>
        <w:div w:id="1760132496">
          <w:marLeft w:val="547"/>
          <w:marRight w:val="0"/>
          <w:marTop w:val="115"/>
          <w:marBottom w:val="0"/>
          <w:divBdr>
            <w:top w:val="none" w:sz="0" w:space="0" w:color="auto"/>
            <w:left w:val="none" w:sz="0" w:space="0" w:color="auto"/>
            <w:bottom w:val="none" w:sz="0" w:space="0" w:color="auto"/>
            <w:right w:val="none" w:sz="0" w:space="0" w:color="auto"/>
          </w:divBdr>
        </w:div>
        <w:div w:id="1448037070">
          <w:marLeft w:val="547"/>
          <w:marRight w:val="0"/>
          <w:marTop w:val="115"/>
          <w:marBottom w:val="0"/>
          <w:divBdr>
            <w:top w:val="none" w:sz="0" w:space="0" w:color="auto"/>
            <w:left w:val="none" w:sz="0" w:space="0" w:color="auto"/>
            <w:bottom w:val="none" w:sz="0" w:space="0" w:color="auto"/>
            <w:right w:val="none" w:sz="0" w:space="0" w:color="auto"/>
          </w:divBdr>
        </w:div>
        <w:div w:id="644238202">
          <w:marLeft w:val="547"/>
          <w:marRight w:val="0"/>
          <w:marTop w:val="115"/>
          <w:marBottom w:val="0"/>
          <w:divBdr>
            <w:top w:val="none" w:sz="0" w:space="0" w:color="auto"/>
            <w:left w:val="none" w:sz="0" w:space="0" w:color="auto"/>
            <w:bottom w:val="none" w:sz="0" w:space="0" w:color="auto"/>
            <w:right w:val="none" w:sz="0" w:space="0" w:color="auto"/>
          </w:divBdr>
        </w:div>
      </w:divsChild>
    </w:div>
    <w:div w:id="624968488">
      <w:bodyDiv w:val="1"/>
      <w:marLeft w:val="0"/>
      <w:marRight w:val="0"/>
      <w:marTop w:val="0"/>
      <w:marBottom w:val="0"/>
      <w:divBdr>
        <w:top w:val="none" w:sz="0" w:space="0" w:color="auto"/>
        <w:left w:val="none" w:sz="0" w:space="0" w:color="auto"/>
        <w:bottom w:val="none" w:sz="0" w:space="0" w:color="auto"/>
        <w:right w:val="none" w:sz="0" w:space="0" w:color="auto"/>
      </w:divBdr>
    </w:div>
    <w:div w:id="630208649">
      <w:bodyDiv w:val="1"/>
      <w:marLeft w:val="0"/>
      <w:marRight w:val="0"/>
      <w:marTop w:val="0"/>
      <w:marBottom w:val="0"/>
      <w:divBdr>
        <w:top w:val="none" w:sz="0" w:space="0" w:color="auto"/>
        <w:left w:val="none" w:sz="0" w:space="0" w:color="auto"/>
        <w:bottom w:val="none" w:sz="0" w:space="0" w:color="auto"/>
        <w:right w:val="none" w:sz="0" w:space="0" w:color="auto"/>
      </w:divBdr>
    </w:div>
    <w:div w:id="630407747">
      <w:bodyDiv w:val="1"/>
      <w:marLeft w:val="0"/>
      <w:marRight w:val="0"/>
      <w:marTop w:val="0"/>
      <w:marBottom w:val="0"/>
      <w:divBdr>
        <w:top w:val="none" w:sz="0" w:space="0" w:color="auto"/>
        <w:left w:val="none" w:sz="0" w:space="0" w:color="auto"/>
        <w:bottom w:val="none" w:sz="0" w:space="0" w:color="auto"/>
        <w:right w:val="none" w:sz="0" w:space="0" w:color="auto"/>
      </w:divBdr>
    </w:div>
    <w:div w:id="633406561">
      <w:bodyDiv w:val="1"/>
      <w:marLeft w:val="0"/>
      <w:marRight w:val="0"/>
      <w:marTop w:val="0"/>
      <w:marBottom w:val="0"/>
      <w:divBdr>
        <w:top w:val="none" w:sz="0" w:space="0" w:color="auto"/>
        <w:left w:val="none" w:sz="0" w:space="0" w:color="auto"/>
        <w:bottom w:val="none" w:sz="0" w:space="0" w:color="auto"/>
        <w:right w:val="none" w:sz="0" w:space="0" w:color="auto"/>
      </w:divBdr>
    </w:div>
    <w:div w:id="647636842">
      <w:bodyDiv w:val="1"/>
      <w:marLeft w:val="0"/>
      <w:marRight w:val="0"/>
      <w:marTop w:val="0"/>
      <w:marBottom w:val="0"/>
      <w:divBdr>
        <w:top w:val="none" w:sz="0" w:space="0" w:color="auto"/>
        <w:left w:val="none" w:sz="0" w:space="0" w:color="auto"/>
        <w:bottom w:val="none" w:sz="0" w:space="0" w:color="auto"/>
        <w:right w:val="none" w:sz="0" w:space="0" w:color="auto"/>
      </w:divBdr>
    </w:div>
    <w:div w:id="651175032">
      <w:bodyDiv w:val="1"/>
      <w:marLeft w:val="0"/>
      <w:marRight w:val="0"/>
      <w:marTop w:val="0"/>
      <w:marBottom w:val="0"/>
      <w:divBdr>
        <w:top w:val="none" w:sz="0" w:space="0" w:color="auto"/>
        <w:left w:val="none" w:sz="0" w:space="0" w:color="auto"/>
        <w:bottom w:val="none" w:sz="0" w:space="0" w:color="auto"/>
        <w:right w:val="none" w:sz="0" w:space="0" w:color="auto"/>
      </w:divBdr>
    </w:div>
    <w:div w:id="652179444">
      <w:bodyDiv w:val="1"/>
      <w:marLeft w:val="0"/>
      <w:marRight w:val="0"/>
      <w:marTop w:val="0"/>
      <w:marBottom w:val="0"/>
      <w:divBdr>
        <w:top w:val="none" w:sz="0" w:space="0" w:color="auto"/>
        <w:left w:val="none" w:sz="0" w:space="0" w:color="auto"/>
        <w:bottom w:val="none" w:sz="0" w:space="0" w:color="auto"/>
        <w:right w:val="none" w:sz="0" w:space="0" w:color="auto"/>
      </w:divBdr>
    </w:div>
    <w:div w:id="653071554">
      <w:bodyDiv w:val="1"/>
      <w:marLeft w:val="0"/>
      <w:marRight w:val="0"/>
      <w:marTop w:val="0"/>
      <w:marBottom w:val="0"/>
      <w:divBdr>
        <w:top w:val="none" w:sz="0" w:space="0" w:color="auto"/>
        <w:left w:val="none" w:sz="0" w:space="0" w:color="auto"/>
        <w:bottom w:val="none" w:sz="0" w:space="0" w:color="auto"/>
        <w:right w:val="none" w:sz="0" w:space="0" w:color="auto"/>
      </w:divBdr>
    </w:div>
    <w:div w:id="653996572">
      <w:bodyDiv w:val="1"/>
      <w:marLeft w:val="0"/>
      <w:marRight w:val="0"/>
      <w:marTop w:val="0"/>
      <w:marBottom w:val="0"/>
      <w:divBdr>
        <w:top w:val="none" w:sz="0" w:space="0" w:color="auto"/>
        <w:left w:val="none" w:sz="0" w:space="0" w:color="auto"/>
        <w:bottom w:val="none" w:sz="0" w:space="0" w:color="auto"/>
        <w:right w:val="none" w:sz="0" w:space="0" w:color="auto"/>
      </w:divBdr>
    </w:div>
    <w:div w:id="661860166">
      <w:bodyDiv w:val="1"/>
      <w:marLeft w:val="0"/>
      <w:marRight w:val="0"/>
      <w:marTop w:val="0"/>
      <w:marBottom w:val="0"/>
      <w:divBdr>
        <w:top w:val="none" w:sz="0" w:space="0" w:color="auto"/>
        <w:left w:val="none" w:sz="0" w:space="0" w:color="auto"/>
        <w:bottom w:val="none" w:sz="0" w:space="0" w:color="auto"/>
        <w:right w:val="none" w:sz="0" w:space="0" w:color="auto"/>
      </w:divBdr>
    </w:div>
    <w:div w:id="674460335">
      <w:bodyDiv w:val="1"/>
      <w:marLeft w:val="0"/>
      <w:marRight w:val="0"/>
      <w:marTop w:val="0"/>
      <w:marBottom w:val="0"/>
      <w:divBdr>
        <w:top w:val="none" w:sz="0" w:space="0" w:color="auto"/>
        <w:left w:val="none" w:sz="0" w:space="0" w:color="auto"/>
        <w:bottom w:val="none" w:sz="0" w:space="0" w:color="auto"/>
        <w:right w:val="none" w:sz="0" w:space="0" w:color="auto"/>
      </w:divBdr>
    </w:div>
    <w:div w:id="679309741">
      <w:bodyDiv w:val="1"/>
      <w:marLeft w:val="0"/>
      <w:marRight w:val="0"/>
      <w:marTop w:val="0"/>
      <w:marBottom w:val="0"/>
      <w:divBdr>
        <w:top w:val="none" w:sz="0" w:space="0" w:color="auto"/>
        <w:left w:val="none" w:sz="0" w:space="0" w:color="auto"/>
        <w:bottom w:val="none" w:sz="0" w:space="0" w:color="auto"/>
        <w:right w:val="none" w:sz="0" w:space="0" w:color="auto"/>
      </w:divBdr>
    </w:div>
    <w:div w:id="681322658">
      <w:bodyDiv w:val="1"/>
      <w:marLeft w:val="0"/>
      <w:marRight w:val="0"/>
      <w:marTop w:val="0"/>
      <w:marBottom w:val="0"/>
      <w:divBdr>
        <w:top w:val="none" w:sz="0" w:space="0" w:color="auto"/>
        <w:left w:val="none" w:sz="0" w:space="0" w:color="auto"/>
        <w:bottom w:val="none" w:sz="0" w:space="0" w:color="auto"/>
        <w:right w:val="none" w:sz="0" w:space="0" w:color="auto"/>
      </w:divBdr>
    </w:div>
    <w:div w:id="681662234">
      <w:bodyDiv w:val="1"/>
      <w:marLeft w:val="0"/>
      <w:marRight w:val="0"/>
      <w:marTop w:val="0"/>
      <w:marBottom w:val="0"/>
      <w:divBdr>
        <w:top w:val="none" w:sz="0" w:space="0" w:color="auto"/>
        <w:left w:val="none" w:sz="0" w:space="0" w:color="auto"/>
        <w:bottom w:val="none" w:sz="0" w:space="0" w:color="auto"/>
        <w:right w:val="none" w:sz="0" w:space="0" w:color="auto"/>
      </w:divBdr>
      <w:divsChild>
        <w:div w:id="2015842781">
          <w:marLeft w:val="547"/>
          <w:marRight w:val="0"/>
          <w:marTop w:val="115"/>
          <w:marBottom w:val="0"/>
          <w:divBdr>
            <w:top w:val="none" w:sz="0" w:space="0" w:color="auto"/>
            <w:left w:val="none" w:sz="0" w:space="0" w:color="auto"/>
            <w:bottom w:val="none" w:sz="0" w:space="0" w:color="auto"/>
            <w:right w:val="none" w:sz="0" w:space="0" w:color="auto"/>
          </w:divBdr>
        </w:div>
      </w:divsChild>
    </w:div>
    <w:div w:id="694767531">
      <w:bodyDiv w:val="1"/>
      <w:marLeft w:val="0"/>
      <w:marRight w:val="0"/>
      <w:marTop w:val="0"/>
      <w:marBottom w:val="0"/>
      <w:divBdr>
        <w:top w:val="none" w:sz="0" w:space="0" w:color="auto"/>
        <w:left w:val="none" w:sz="0" w:space="0" w:color="auto"/>
        <w:bottom w:val="none" w:sz="0" w:space="0" w:color="auto"/>
        <w:right w:val="none" w:sz="0" w:space="0" w:color="auto"/>
      </w:divBdr>
    </w:div>
    <w:div w:id="696582660">
      <w:bodyDiv w:val="1"/>
      <w:marLeft w:val="0"/>
      <w:marRight w:val="0"/>
      <w:marTop w:val="0"/>
      <w:marBottom w:val="0"/>
      <w:divBdr>
        <w:top w:val="none" w:sz="0" w:space="0" w:color="auto"/>
        <w:left w:val="none" w:sz="0" w:space="0" w:color="auto"/>
        <w:bottom w:val="none" w:sz="0" w:space="0" w:color="auto"/>
        <w:right w:val="none" w:sz="0" w:space="0" w:color="auto"/>
      </w:divBdr>
    </w:div>
    <w:div w:id="697777335">
      <w:bodyDiv w:val="1"/>
      <w:marLeft w:val="0"/>
      <w:marRight w:val="0"/>
      <w:marTop w:val="0"/>
      <w:marBottom w:val="0"/>
      <w:divBdr>
        <w:top w:val="none" w:sz="0" w:space="0" w:color="auto"/>
        <w:left w:val="none" w:sz="0" w:space="0" w:color="auto"/>
        <w:bottom w:val="none" w:sz="0" w:space="0" w:color="auto"/>
        <w:right w:val="none" w:sz="0" w:space="0" w:color="auto"/>
      </w:divBdr>
    </w:div>
    <w:div w:id="706026767">
      <w:bodyDiv w:val="1"/>
      <w:marLeft w:val="0"/>
      <w:marRight w:val="0"/>
      <w:marTop w:val="0"/>
      <w:marBottom w:val="0"/>
      <w:divBdr>
        <w:top w:val="none" w:sz="0" w:space="0" w:color="auto"/>
        <w:left w:val="none" w:sz="0" w:space="0" w:color="auto"/>
        <w:bottom w:val="none" w:sz="0" w:space="0" w:color="auto"/>
        <w:right w:val="none" w:sz="0" w:space="0" w:color="auto"/>
      </w:divBdr>
    </w:div>
    <w:div w:id="707922925">
      <w:bodyDiv w:val="1"/>
      <w:marLeft w:val="0"/>
      <w:marRight w:val="0"/>
      <w:marTop w:val="0"/>
      <w:marBottom w:val="0"/>
      <w:divBdr>
        <w:top w:val="none" w:sz="0" w:space="0" w:color="auto"/>
        <w:left w:val="none" w:sz="0" w:space="0" w:color="auto"/>
        <w:bottom w:val="none" w:sz="0" w:space="0" w:color="auto"/>
        <w:right w:val="none" w:sz="0" w:space="0" w:color="auto"/>
      </w:divBdr>
    </w:div>
    <w:div w:id="711079451">
      <w:bodyDiv w:val="1"/>
      <w:marLeft w:val="0"/>
      <w:marRight w:val="0"/>
      <w:marTop w:val="0"/>
      <w:marBottom w:val="0"/>
      <w:divBdr>
        <w:top w:val="none" w:sz="0" w:space="0" w:color="auto"/>
        <w:left w:val="none" w:sz="0" w:space="0" w:color="auto"/>
        <w:bottom w:val="none" w:sz="0" w:space="0" w:color="auto"/>
        <w:right w:val="none" w:sz="0" w:space="0" w:color="auto"/>
      </w:divBdr>
    </w:div>
    <w:div w:id="716009908">
      <w:bodyDiv w:val="1"/>
      <w:marLeft w:val="0"/>
      <w:marRight w:val="0"/>
      <w:marTop w:val="0"/>
      <w:marBottom w:val="0"/>
      <w:divBdr>
        <w:top w:val="none" w:sz="0" w:space="0" w:color="auto"/>
        <w:left w:val="none" w:sz="0" w:space="0" w:color="auto"/>
        <w:bottom w:val="none" w:sz="0" w:space="0" w:color="auto"/>
        <w:right w:val="none" w:sz="0" w:space="0" w:color="auto"/>
      </w:divBdr>
    </w:div>
    <w:div w:id="716203914">
      <w:bodyDiv w:val="1"/>
      <w:marLeft w:val="0"/>
      <w:marRight w:val="0"/>
      <w:marTop w:val="0"/>
      <w:marBottom w:val="0"/>
      <w:divBdr>
        <w:top w:val="none" w:sz="0" w:space="0" w:color="auto"/>
        <w:left w:val="none" w:sz="0" w:space="0" w:color="auto"/>
        <w:bottom w:val="none" w:sz="0" w:space="0" w:color="auto"/>
        <w:right w:val="none" w:sz="0" w:space="0" w:color="auto"/>
      </w:divBdr>
    </w:div>
    <w:div w:id="717894371">
      <w:bodyDiv w:val="1"/>
      <w:marLeft w:val="0"/>
      <w:marRight w:val="0"/>
      <w:marTop w:val="0"/>
      <w:marBottom w:val="0"/>
      <w:divBdr>
        <w:top w:val="none" w:sz="0" w:space="0" w:color="auto"/>
        <w:left w:val="none" w:sz="0" w:space="0" w:color="auto"/>
        <w:bottom w:val="none" w:sz="0" w:space="0" w:color="auto"/>
        <w:right w:val="none" w:sz="0" w:space="0" w:color="auto"/>
      </w:divBdr>
    </w:div>
    <w:div w:id="719135615">
      <w:bodyDiv w:val="1"/>
      <w:marLeft w:val="0"/>
      <w:marRight w:val="0"/>
      <w:marTop w:val="0"/>
      <w:marBottom w:val="0"/>
      <w:divBdr>
        <w:top w:val="none" w:sz="0" w:space="0" w:color="auto"/>
        <w:left w:val="none" w:sz="0" w:space="0" w:color="auto"/>
        <w:bottom w:val="none" w:sz="0" w:space="0" w:color="auto"/>
        <w:right w:val="none" w:sz="0" w:space="0" w:color="auto"/>
      </w:divBdr>
    </w:div>
    <w:div w:id="721246769">
      <w:bodyDiv w:val="1"/>
      <w:marLeft w:val="0"/>
      <w:marRight w:val="0"/>
      <w:marTop w:val="0"/>
      <w:marBottom w:val="0"/>
      <w:divBdr>
        <w:top w:val="none" w:sz="0" w:space="0" w:color="auto"/>
        <w:left w:val="none" w:sz="0" w:space="0" w:color="auto"/>
        <w:bottom w:val="none" w:sz="0" w:space="0" w:color="auto"/>
        <w:right w:val="none" w:sz="0" w:space="0" w:color="auto"/>
      </w:divBdr>
      <w:divsChild>
        <w:div w:id="1663048832">
          <w:marLeft w:val="0"/>
          <w:marRight w:val="0"/>
          <w:marTop w:val="0"/>
          <w:marBottom w:val="0"/>
          <w:divBdr>
            <w:top w:val="none" w:sz="0" w:space="0" w:color="auto"/>
            <w:left w:val="none" w:sz="0" w:space="0" w:color="auto"/>
            <w:bottom w:val="none" w:sz="0" w:space="0" w:color="auto"/>
            <w:right w:val="none" w:sz="0" w:space="0" w:color="auto"/>
          </w:divBdr>
        </w:div>
        <w:div w:id="1681854030">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
      </w:divsChild>
    </w:div>
    <w:div w:id="727411431">
      <w:bodyDiv w:val="1"/>
      <w:marLeft w:val="0"/>
      <w:marRight w:val="0"/>
      <w:marTop w:val="0"/>
      <w:marBottom w:val="0"/>
      <w:divBdr>
        <w:top w:val="none" w:sz="0" w:space="0" w:color="auto"/>
        <w:left w:val="none" w:sz="0" w:space="0" w:color="auto"/>
        <w:bottom w:val="none" w:sz="0" w:space="0" w:color="auto"/>
        <w:right w:val="none" w:sz="0" w:space="0" w:color="auto"/>
      </w:divBdr>
    </w:div>
    <w:div w:id="727849386">
      <w:bodyDiv w:val="1"/>
      <w:marLeft w:val="0"/>
      <w:marRight w:val="0"/>
      <w:marTop w:val="0"/>
      <w:marBottom w:val="0"/>
      <w:divBdr>
        <w:top w:val="none" w:sz="0" w:space="0" w:color="auto"/>
        <w:left w:val="none" w:sz="0" w:space="0" w:color="auto"/>
        <w:bottom w:val="none" w:sz="0" w:space="0" w:color="auto"/>
        <w:right w:val="none" w:sz="0" w:space="0" w:color="auto"/>
      </w:divBdr>
    </w:div>
    <w:div w:id="735862042">
      <w:bodyDiv w:val="1"/>
      <w:marLeft w:val="0"/>
      <w:marRight w:val="0"/>
      <w:marTop w:val="0"/>
      <w:marBottom w:val="0"/>
      <w:divBdr>
        <w:top w:val="none" w:sz="0" w:space="0" w:color="auto"/>
        <w:left w:val="none" w:sz="0" w:space="0" w:color="auto"/>
        <w:bottom w:val="none" w:sz="0" w:space="0" w:color="auto"/>
        <w:right w:val="none" w:sz="0" w:space="0" w:color="auto"/>
      </w:divBdr>
    </w:div>
    <w:div w:id="747727404">
      <w:bodyDiv w:val="1"/>
      <w:marLeft w:val="0"/>
      <w:marRight w:val="0"/>
      <w:marTop w:val="0"/>
      <w:marBottom w:val="0"/>
      <w:divBdr>
        <w:top w:val="none" w:sz="0" w:space="0" w:color="auto"/>
        <w:left w:val="none" w:sz="0" w:space="0" w:color="auto"/>
        <w:bottom w:val="none" w:sz="0" w:space="0" w:color="auto"/>
        <w:right w:val="none" w:sz="0" w:space="0" w:color="auto"/>
      </w:divBdr>
    </w:div>
    <w:div w:id="748038756">
      <w:bodyDiv w:val="1"/>
      <w:marLeft w:val="0"/>
      <w:marRight w:val="0"/>
      <w:marTop w:val="0"/>
      <w:marBottom w:val="0"/>
      <w:divBdr>
        <w:top w:val="none" w:sz="0" w:space="0" w:color="auto"/>
        <w:left w:val="none" w:sz="0" w:space="0" w:color="auto"/>
        <w:bottom w:val="none" w:sz="0" w:space="0" w:color="auto"/>
        <w:right w:val="none" w:sz="0" w:space="0" w:color="auto"/>
      </w:divBdr>
    </w:div>
    <w:div w:id="749234898">
      <w:bodyDiv w:val="1"/>
      <w:marLeft w:val="0"/>
      <w:marRight w:val="0"/>
      <w:marTop w:val="0"/>
      <w:marBottom w:val="0"/>
      <w:divBdr>
        <w:top w:val="none" w:sz="0" w:space="0" w:color="auto"/>
        <w:left w:val="none" w:sz="0" w:space="0" w:color="auto"/>
        <w:bottom w:val="none" w:sz="0" w:space="0" w:color="auto"/>
        <w:right w:val="none" w:sz="0" w:space="0" w:color="auto"/>
      </w:divBdr>
      <w:divsChild>
        <w:div w:id="452213976">
          <w:marLeft w:val="547"/>
          <w:marRight w:val="0"/>
          <w:marTop w:val="134"/>
          <w:marBottom w:val="0"/>
          <w:divBdr>
            <w:top w:val="none" w:sz="0" w:space="0" w:color="auto"/>
            <w:left w:val="none" w:sz="0" w:space="0" w:color="auto"/>
            <w:bottom w:val="none" w:sz="0" w:space="0" w:color="auto"/>
            <w:right w:val="none" w:sz="0" w:space="0" w:color="auto"/>
          </w:divBdr>
        </w:div>
        <w:div w:id="1521896500">
          <w:marLeft w:val="1166"/>
          <w:marRight w:val="0"/>
          <w:marTop w:val="86"/>
          <w:marBottom w:val="0"/>
          <w:divBdr>
            <w:top w:val="none" w:sz="0" w:space="0" w:color="auto"/>
            <w:left w:val="none" w:sz="0" w:space="0" w:color="auto"/>
            <w:bottom w:val="none" w:sz="0" w:space="0" w:color="auto"/>
            <w:right w:val="none" w:sz="0" w:space="0" w:color="auto"/>
          </w:divBdr>
        </w:div>
        <w:div w:id="1679769350">
          <w:marLeft w:val="1714"/>
          <w:marRight w:val="0"/>
          <w:marTop w:val="77"/>
          <w:marBottom w:val="0"/>
          <w:divBdr>
            <w:top w:val="none" w:sz="0" w:space="0" w:color="auto"/>
            <w:left w:val="none" w:sz="0" w:space="0" w:color="auto"/>
            <w:bottom w:val="none" w:sz="0" w:space="0" w:color="auto"/>
            <w:right w:val="none" w:sz="0" w:space="0" w:color="auto"/>
          </w:divBdr>
        </w:div>
        <w:div w:id="2130855206">
          <w:marLeft w:val="1714"/>
          <w:marRight w:val="0"/>
          <w:marTop w:val="77"/>
          <w:marBottom w:val="0"/>
          <w:divBdr>
            <w:top w:val="none" w:sz="0" w:space="0" w:color="auto"/>
            <w:left w:val="none" w:sz="0" w:space="0" w:color="auto"/>
            <w:bottom w:val="none" w:sz="0" w:space="0" w:color="auto"/>
            <w:right w:val="none" w:sz="0" w:space="0" w:color="auto"/>
          </w:divBdr>
        </w:div>
        <w:div w:id="1554535962">
          <w:marLeft w:val="1714"/>
          <w:marRight w:val="0"/>
          <w:marTop w:val="77"/>
          <w:marBottom w:val="0"/>
          <w:divBdr>
            <w:top w:val="none" w:sz="0" w:space="0" w:color="auto"/>
            <w:left w:val="none" w:sz="0" w:space="0" w:color="auto"/>
            <w:bottom w:val="none" w:sz="0" w:space="0" w:color="auto"/>
            <w:right w:val="none" w:sz="0" w:space="0" w:color="auto"/>
          </w:divBdr>
        </w:div>
        <w:div w:id="47845931">
          <w:marLeft w:val="1714"/>
          <w:marRight w:val="0"/>
          <w:marTop w:val="77"/>
          <w:marBottom w:val="0"/>
          <w:divBdr>
            <w:top w:val="none" w:sz="0" w:space="0" w:color="auto"/>
            <w:left w:val="none" w:sz="0" w:space="0" w:color="auto"/>
            <w:bottom w:val="none" w:sz="0" w:space="0" w:color="auto"/>
            <w:right w:val="none" w:sz="0" w:space="0" w:color="auto"/>
          </w:divBdr>
        </w:div>
        <w:div w:id="1756514914">
          <w:marLeft w:val="1166"/>
          <w:marRight w:val="0"/>
          <w:marTop w:val="96"/>
          <w:marBottom w:val="0"/>
          <w:divBdr>
            <w:top w:val="none" w:sz="0" w:space="0" w:color="auto"/>
            <w:left w:val="none" w:sz="0" w:space="0" w:color="auto"/>
            <w:bottom w:val="none" w:sz="0" w:space="0" w:color="auto"/>
            <w:right w:val="none" w:sz="0" w:space="0" w:color="auto"/>
          </w:divBdr>
        </w:div>
        <w:div w:id="239171777">
          <w:marLeft w:val="1714"/>
          <w:marRight w:val="0"/>
          <w:marTop w:val="86"/>
          <w:marBottom w:val="0"/>
          <w:divBdr>
            <w:top w:val="none" w:sz="0" w:space="0" w:color="auto"/>
            <w:left w:val="none" w:sz="0" w:space="0" w:color="auto"/>
            <w:bottom w:val="none" w:sz="0" w:space="0" w:color="auto"/>
            <w:right w:val="none" w:sz="0" w:space="0" w:color="auto"/>
          </w:divBdr>
        </w:div>
      </w:divsChild>
    </w:div>
    <w:div w:id="752312022">
      <w:bodyDiv w:val="1"/>
      <w:marLeft w:val="0"/>
      <w:marRight w:val="0"/>
      <w:marTop w:val="0"/>
      <w:marBottom w:val="0"/>
      <w:divBdr>
        <w:top w:val="none" w:sz="0" w:space="0" w:color="auto"/>
        <w:left w:val="none" w:sz="0" w:space="0" w:color="auto"/>
        <w:bottom w:val="none" w:sz="0" w:space="0" w:color="auto"/>
        <w:right w:val="none" w:sz="0" w:space="0" w:color="auto"/>
      </w:divBdr>
    </w:div>
    <w:div w:id="760642844">
      <w:bodyDiv w:val="1"/>
      <w:marLeft w:val="0"/>
      <w:marRight w:val="0"/>
      <w:marTop w:val="0"/>
      <w:marBottom w:val="0"/>
      <w:divBdr>
        <w:top w:val="none" w:sz="0" w:space="0" w:color="auto"/>
        <w:left w:val="none" w:sz="0" w:space="0" w:color="auto"/>
        <w:bottom w:val="none" w:sz="0" w:space="0" w:color="auto"/>
        <w:right w:val="none" w:sz="0" w:space="0" w:color="auto"/>
      </w:divBdr>
    </w:div>
    <w:div w:id="760685671">
      <w:bodyDiv w:val="1"/>
      <w:marLeft w:val="0"/>
      <w:marRight w:val="0"/>
      <w:marTop w:val="0"/>
      <w:marBottom w:val="0"/>
      <w:divBdr>
        <w:top w:val="none" w:sz="0" w:space="0" w:color="auto"/>
        <w:left w:val="none" w:sz="0" w:space="0" w:color="auto"/>
        <w:bottom w:val="none" w:sz="0" w:space="0" w:color="auto"/>
        <w:right w:val="none" w:sz="0" w:space="0" w:color="auto"/>
      </w:divBdr>
    </w:div>
    <w:div w:id="761148626">
      <w:bodyDiv w:val="1"/>
      <w:marLeft w:val="0"/>
      <w:marRight w:val="0"/>
      <w:marTop w:val="0"/>
      <w:marBottom w:val="0"/>
      <w:divBdr>
        <w:top w:val="none" w:sz="0" w:space="0" w:color="auto"/>
        <w:left w:val="none" w:sz="0" w:space="0" w:color="auto"/>
        <w:bottom w:val="none" w:sz="0" w:space="0" w:color="auto"/>
        <w:right w:val="none" w:sz="0" w:space="0" w:color="auto"/>
      </w:divBdr>
    </w:div>
    <w:div w:id="761728464">
      <w:bodyDiv w:val="1"/>
      <w:marLeft w:val="0"/>
      <w:marRight w:val="0"/>
      <w:marTop w:val="0"/>
      <w:marBottom w:val="0"/>
      <w:divBdr>
        <w:top w:val="none" w:sz="0" w:space="0" w:color="auto"/>
        <w:left w:val="none" w:sz="0" w:space="0" w:color="auto"/>
        <w:bottom w:val="none" w:sz="0" w:space="0" w:color="auto"/>
        <w:right w:val="none" w:sz="0" w:space="0" w:color="auto"/>
      </w:divBdr>
      <w:divsChild>
        <w:div w:id="233514890">
          <w:marLeft w:val="547"/>
          <w:marRight w:val="0"/>
          <w:marTop w:val="120"/>
          <w:marBottom w:val="0"/>
          <w:divBdr>
            <w:top w:val="none" w:sz="0" w:space="0" w:color="auto"/>
            <w:left w:val="none" w:sz="0" w:space="0" w:color="auto"/>
            <w:bottom w:val="none" w:sz="0" w:space="0" w:color="auto"/>
            <w:right w:val="none" w:sz="0" w:space="0" w:color="auto"/>
          </w:divBdr>
        </w:div>
        <w:div w:id="624968359">
          <w:marLeft w:val="1166"/>
          <w:marRight w:val="0"/>
          <w:marTop w:val="100"/>
          <w:marBottom w:val="0"/>
          <w:divBdr>
            <w:top w:val="none" w:sz="0" w:space="0" w:color="auto"/>
            <w:left w:val="none" w:sz="0" w:space="0" w:color="auto"/>
            <w:bottom w:val="none" w:sz="0" w:space="0" w:color="auto"/>
            <w:right w:val="none" w:sz="0" w:space="0" w:color="auto"/>
          </w:divBdr>
        </w:div>
      </w:divsChild>
    </w:div>
    <w:div w:id="770275377">
      <w:bodyDiv w:val="1"/>
      <w:marLeft w:val="0"/>
      <w:marRight w:val="0"/>
      <w:marTop w:val="0"/>
      <w:marBottom w:val="0"/>
      <w:divBdr>
        <w:top w:val="none" w:sz="0" w:space="0" w:color="auto"/>
        <w:left w:val="none" w:sz="0" w:space="0" w:color="auto"/>
        <w:bottom w:val="none" w:sz="0" w:space="0" w:color="auto"/>
        <w:right w:val="none" w:sz="0" w:space="0" w:color="auto"/>
      </w:divBdr>
    </w:div>
    <w:div w:id="770705545">
      <w:bodyDiv w:val="1"/>
      <w:marLeft w:val="0"/>
      <w:marRight w:val="0"/>
      <w:marTop w:val="0"/>
      <w:marBottom w:val="0"/>
      <w:divBdr>
        <w:top w:val="none" w:sz="0" w:space="0" w:color="auto"/>
        <w:left w:val="none" w:sz="0" w:space="0" w:color="auto"/>
        <w:bottom w:val="none" w:sz="0" w:space="0" w:color="auto"/>
        <w:right w:val="none" w:sz="0" w:space="0" w:color="auto"/>
      </w:divBdr>
    </w:div>
    <w:div w:id="775053922">
      <w:bodyDiv w:val="1"/>
      <w:marLeft w:val="0"/>
      <w:marRight w:val="0"/>
      <w:marTop w:val="0"/>
      <w:marBottom w:val="0"/>
      <w:divBdr>
        <w:top w:val="none" w:sz="0" w:space="0" w:color="auto"/>
        <w:left w:val="none" w:sz="0" w:space="0" w:color="auto"/>
        <w:bottom w:val="none" w:sz="0" w:space="0" w:color="auto"/>
        <w:right w:val="none" w:sz="0" w:space="0" w:color="auto"/>
      </w:divBdr>
      <w:divsChild>
        <w:div w:id="40833469">
          <w:marLeft w:val="547"/>
          <w:marRight w:val="0"/>
          <w:marTop w:val="115"/>
          <w:marBottom w:val="0"/>
          <w:divBdr>
            <w:top w:val="none" w:sz="0" w:space="0" w:color="auto"/>
            <w:left w:val="none" w:sz="0" w:space="0" w:color="auto"/>
            <w:bottom w:val="none" w:sz="0" w:space="0" w:color="auto"/>
            <w:right w:val="none" w:sz="0" w:space="0" w:color="auto"/>
          </w:divBdr>
        </w:div>
        <w:div w:id="529100692">
          <w:marLeft w:val="547"/>
          <w:marRight w:val="0"/>
          <w:marTop w:val="115"/>
          <w:marBottom w:val="0"/>
          <w:divBdr>
            <w:top w:val="none" w:sz="0" w:space="0" w:color="auto"/>
            <w:left w:val="none" w:sz="0" w:space="0" w:color="auto"/>
            <w:bottom w:val="none" w:sz="0" w:space="0" w:color="auto"/>
            <w:right w:val="none" w:sz="0" w:space="0" w:color="auto"/>
          </w:divBdr>
        </w:div>
      </w:divsChild>
    </w:div>
    <w:div w:id="777527345">
      <w:bodyDiv w:val="1"/>
      <w:marLeft w:val="0"/>
      <w:marRight w:val="0"/>
      <w:marTop w:val="0"/>
      <w:marBottom w:val="0"/>
      <w:divBdr>
        <w:top w:val="none" w:sz="0" w:space="0" w:color="auto"/>
        <w:left w:val="none" w:sz="0" w:space="0" w:color="auto"/>
        <w:bottom w:val="none" w:sz="0" w:space="0" w:color="auto"/>
        <w:right w:val="none" w:sz="0" w:space="0" w:color="auto"/>
      </w:divBdr>
    </w:div>
    <w:div w:id="778571316">
      <w:bodyDiv w:val="1"/>
      <w:marLeft w:val="0"/>
      <w:marRight w:val="0"/>
      <w:marTop w:val="0"/>
      <w:marBottom w:val="0"/>
      <w:divBdr>
        <w:top w:val="none" w:sz="0" w:space="0" w:color="auto"/>
        <w:left w:val="none" w:sz="0" w:space="0" w:color="auto"/>
        <w:bottom w:val="none" w:sz="0" w:space="0" w:color="auto"/>
        <w:right w:val="none" w:sz="0" w:space="0" w:color="auto"/>
      </w:divBdr>
    </w:div>
    <w:div w:id="779298235">
      <w:bodyDiv w:val="1"/>
      <w:marLeft w:val="0"/>
      <w:marRight w:val="0"/>
      <w:marTop w:val="0"/>
      <w:marBottom w:val="0"/>
      <w:divBdr>
        <w:top w:val="none" w:sz="0" w:space="0" w:color="auto"/>
        <w:left w:val="none" w:sz="0" w:space="0" w:color="auto"/>
        <w:bottom w:val="none" w:sz="0" w:space="0" w:color="auto"/>
        <w:right w:val="none" w:sz="0" w:space="0" w:color="auto"/>
      </w:divBdr>
    </w:div>
    <w:div w:id="781918411">
      <w:bodyDiv w:val="1"/>
      <w:marLeft w:val="0"/>
      <w:marRight w:val="0"/>
      <w:marTop w:val="0"/>
      <w:marBottom w:val="0"/>
      <w:divBdr>
        <w:top w:val="none" w:sz="0" w:space="0" w:color="auto"/>
        <w:left w:val="none" w:sz="0" w:space="0" w:color="auto"/>
        <w:bottom w:val="none" w:sz="0" w:space="0" w:color="auto"/>
        <w:right w:val="none" w:sz="0" w:space="0" w:color="auto"/>
      </w:divBdr>
    </w:div>
    <w:div w:id="782501975">
      <w:bodyDiv w:val="1"/>
      <w:marLeft w:val="0"/>
      <w:marRight w:val="0"/>
      <w:marTop w:val="0"/>
      <w:marBottom w:val="0"/>
      <w:divBdr>
        <w:top w:val="none" w:sz="0" w:space="0" w:color="auto"/>
        <w:left w:val="none" w:sz="0" w:space="0" w:color="auto"/>
        <w:bottom w:val="none" w:sz="0" w:space="0" w:color="auto"/>
        <w:right w:val="none" w:sz="0" w:space="0" w:color="auto"/>
      </w:divBdr>
    </w:div>
    <w:div w:id="785663916">
      <w:bodyDiv w:val="1"/>
      <w:marLeft w:val="0"/>
      <w:marRight w:val="0"/>
      <w:marTop w:val="0"/>
      <w:marBottom w:val="0"/>
      <w:divBdr>
        <w:top w:val="none" w:sz="0" w:space="0" w:color="auto"/>
        <w:left w:val="none" w:sz="0" w:space="0" w:color="auto"/>
        <w:bottom w:val="none" w:sz="0" w:space="0" w:color="auto"/>
        <w:right w:val="none" w:sz="0" w:space="0" w:color="auto"/>
      </w:divBdr>
    </w:div>
    <w:div w:id="786892809">
      <w:bodyDiv w:val="1"/>
      <w:marLeft w:val="0"/>
      <w:marRight w:val="0"/>
      <w:marTop w:val="0"/>
      <w:marBottom w:val="0"/>
      <w:divBdr>
        <w:top w:val="none" w:sz="0" w:space="0" w:color="auto"/>
        <w:left w:val="none" w:sz="0" w:space="0" w:color="auto"/>
        <w:bottom w:val="none" w:sz="0" w:space="0" w:color="auto"/>
        <w:right w:val="none" w:sz="0" w:space="0" w:color="auto"/>
      </w:divBdr>
    </w:div>
    <w:div w:id="800222127">
      <w:bodyDiv w:val="1"/>
      <w:marLeft w:val="0"/>
      <w:marRight w:val="0"/>
      <w:marTop w:val="0"/>
      <w:marBottom w:val="0"/>
      <w:divBdr>
        <w:top w:val="none" w:sz="0" w:space="0" w:color="auto"/>
        <w:left w:val="none" w:sz="0" w:space="0" w:color="auto"/>
        <w:bottom w:val="none" w:sz="0" w:space="0" w:color="auto"/>
        <w:right w:val="none" w:sz="0" w:space="0" w:color="auto"/>
      </w:divBdr>
    </w:div>
    <w:div w:id="801926636">
      <w:bodyDiv w:val="1"/>
      <w:marLeft w:val="0"/>
      <w:marRight w:val="0"/>
      <w:marTop w:val="0"/>
      <w:marBottom w:val="0"/>
      <w:divBdr>
        <w:top w:val="none" w:sz="0" w:space="0" w:color="auto"/>
        <w:left w:val="none" w:sz="0" w:space="0" w:color="auto"/>
        <w:bottom w:val="none" w:sz="0" w:space="0" w:color="auto"/>
        <w:right w:val="none" w:sz="0" w:space="0" w:color="auto"/>
      </w:divBdr>
    </w:div>
    <w:div w:id="806170718">
      <w:bodyDiv w:val="1"/>
      <w:marLeft w:val="0"/>
      <w:marRight w:val="0"/>
      <w:marTop w:val="0"/>
      <w:marBottom w:val="0"/>
      <w:divBdr>
        <w:top w:val="none" w:sz="0" w:space="0" w:color="auto"/>
        <w:left w:val="none" w:sz="0" w:space="0" w:color="auto"/>
        <w:bottom w:val="none" w:sz="0" w:space="0" w:color="auto"/>
        <w:right w:val="none" w:sz="0" w:space="0" w:color="auto"/>
      </w:divBdr>
    </w:div>
    <w:div w:id="814251322">
      <w:bodyDiv w:val="1"/>
      <w:marLeft w:val="0"/>
      <w:marRight w:val="0"/>
      <w:marTop w:val="0"/>
      <w:marBottom w:val="0"/>
      <w:divBdr>
        <w:top w:val="none" w:sz="0" w:space="0" w:color="auto"/>
        <w:left w:val="none" w:sz="0" w:space="0" w:color="auto"/>
        <w:bottom w:val="none" w:sz="0" w:space="0" w:color="auto"/>
        <w:right w:val="none" w:sz="0" w:space="0" w:color="auto"/>
      </w:divBdr>
    </w:div>
    <w:div w:id="815613323">
      <w:bodyDiv w:val="1"/>
      <w:marLeft w:val="0"/>
      <w:marRight w:val="0"/>
      <w:marTop w:val="0"/>
      <w:marBottom w:val="0"/>
      <w:divBdr>
        <w:top w:val="none" w:sz="0" w:space="0" w:color="auto"/>
        <w:left w:val="none" w:sz="0" w:space="0" w:color="auto"/>
        <w:bottom w:val="none" w:sz="0" w:space="0" w:color="auto"/>
        <w:right w:val="none" w:sz="0" w:space="0" w:color="auto"/>
      </w:divBdr>
    </w:div>
    <w:div w:id="818111300">
      <w:bodyDiv w:val="1"/>
      <w:marLeft w:val="0"/>
      <w:marRight w:val="0"/>
      <w:marTop w:val="0"/>
      <w:marBottom w:val="0"/>
      <w:divBdr>
        <w:top w:val="none" w:sz="0" w:space="0" w:color="auto"/>
        <w:left w:val="none" w:sz="0" w:space="0" w:color="auto"/>
        <w:bottom w:val="none" w:sz="0" w:space="0" w:color="auto"/>
        <w:right w:val="none" w:sz="0" w:space="0" w:color="auto"/>
      </w:divBdr>
    </w:div>
    <w:div w:id="818619515">
      <w:bodyDiv w:val="1"/>
      <w:marLeft w:val="0"/>
      <w:marRight w:val="0"/>
      <w:marTop w:val="0"/>
      <w:marBottom w:val="0"/>
      <w:divBdr>
        <w:top w:val="none" w:sz="0" w:space="0" w:color="auto"/>
        <w:left w:val="none" w:sz="0" w:space="0" w:color="auto"/>
        <w:bottom w:val="none" w:sz="0" w:space="0" w:color="auto"/>
        <w:right w:val="none" w:sz="0" w:space="0" w:color="auto"/>
      </w:divBdr>
      <w:divsChild>
        <w:div w:id="961424265">
          <w:marLeft w:val="1166"/>
          <w:marRight w:val="0"/>
          <w:marTop w:val="77"/>
          <w:marBottom w:val="0"/>
          <w:divBdr>
            <w:top w:val="none" w:sz="0" w:space="0" w:color="auto"/>
            <w:left w:val="none" w:sz="0" w:space="0" w:color="auto"/>
            <w:bottom w:val="none" w:sz="0" w:space="0" w:color="auto"/>
            <w:right w:val="none" w:sz="0" w:space="0" w:color="auto"/>
          </w:divBdr>
        </w:div>
        <w:div w:id="1496722019">
          <w:marLeft w:val="547"/>
          <w:marRight w:val="0"/>
          <w:marTop w:val="86"/>
          <w:marBottom w:val="0"/>
          <w:divBdr>
            <w:top w:val="none" w:sz="0" w:space="0" w:color="auto"/>
            <w:left w:val="none" w:sz="0" w:space="0" w:color="auto"/>
            <w:bottom w:val="none" w:sz="0" w:space="0" w:color="auto"/>
            <w:right w:val="none" w:sz="0" w:space="0" w:color="auto"/>
          </w:divBdr>
        </w:div>
      </w:divsChild>
    </w:div>
    <w:div w:id="824469384">
      <w:bodyDiv w:val="1"/>
      <w:marLeft w:val="0"/>
      <w:marRight w:val="0"/>
      <w:marTop w:val="0"/>
      <w:marBottom w:val="0"/>
      <w:divBdr>
        <w:top w:val="none" w:sz="0" w:space="0" w:color="auto"/>
        <w:left w:val="none" w:sz="0" w:space="0" w:color="auto"/>
        <w:bottom w:val="none" w:sz="0" w:space="0" w:color="auto"/>
        <w:right w:val="none" w:sz="0" w:space="0" w:color="auto"/>
      </w:divBdr>
    </w:div>
    <w:div w:id="825442346">
      <w:bodyDiv w:val="1"/>
      <w:marLeft w:val="0"/>
      <w:marRight w:val="0"/>
      <w:marTop w:val="0"/>
      <w:marBottom w:val="0"/>
      <w:divBdr>
        <w:top w:val="none" w:sz="0" w:space="0" w:color="auto"/>
        <w:left w:val="none" w:sz="0" w:space="0" w:color="auto"/>
        <w:bottom w:val="none" w:sz="0" w:space="0" w:color="auto"/>
        <w:right w:val="none" w:sz="0" w:space="0" w:color="auto"/>
      </w:divBdr>
    </w:div>
    <w:div w:id="825515586">
      <w:bodyDiv w:val="1"/>
      <w:marLeft w:val="0"/>
      <w:marRight w:val="0"/>
      <w:marTop w:val="0"/>
      <w:marBottom w:val="0"/>
      <w:divBdr>
        <w:top w:val="none" w:sz="0" w:space="0" w:color="auto"/>
        <w:left w:val="none" w:sz="0" w:space="0" w:color="auto"/>
        <w:bottom w:val="none" w:sz="0" w:space="0" w:color="auto"/>
        <w:right w:val="none" w:sz="0" w:space="0" w:color="auto"/>
      </w:divBdr>
      <w:divsChild>
        <w:div w:id="507521275">
          <w:marLeft w:val="547"/>
          <w:marRight w:val="0"/>
          <w:marTop w:val="115"/>
          <w:marBottom w:val="0"/>
          <w:divBdr>
            <w:top w:val="none" w:sz="0" w:space="0" w:color="auto"/>
            <w:left w:val="none" w:sz="0" w:space="0" w:color="auto"/>
            <w:bottom w:val="none" w:sz="0" w:space="0" w:color="auto"/>
            <w:right w:val="none" w:sz="0" w:space="0" w:color="auto"/>
          </w:divBdr>
        </w:div>
        <w:div w:id="1927107194">
          <w:marLeft w:val="547"/>
          <w:marRight w:val="0"/>
          <w:marTop w:val="115"/>
          <w:marBottom w:val="0"/>
          <w:divBdr>
            <w:top w:val="none" w:sz="0" w:space="0" w:color="auto"/>
            <w:left w:val="none" w:sz="0" w:space="0" w:color="auto"/>
            <w:bottom w:val="none" w:sz="0" w:space="0" w:color="auto"/>
            <w:right w:val="none" w:sz="0" w:space="0" w:color="auto"/>
          </w:divBdr>
        </w:div>
        <w:div w:id="2088922590">
          <w:marLeft w:val="547"/>
          <w:marRight w:val="0"/>
          <w:marTop w:val="115"/>
          <w:marBottom w:val="0"/>
          <w:divBdr>
            <w:top w:val="none" w:sz="0" w:space="0" w:color="auto"/>
            <w:left w:val="none" w:sz="0" w:space="0" w:color="auto"/>
            <w:bottom w:val="none" w:sz="0" w:space="0" w:color="auto"/>
            <w:right w:val="none" w:sz="0" w:space="0" w:color="auto"/>
          </w:divBdr>
        </w:div>
      </w:divsChild>
    </w:div>
    <w:div w:id="834691245">
      <w:bodyDiv w:val="1"/>
      <w:marLeft w:val="0"/>
      <w:marRight w:val="0"/>
      <w:marTop w:val="0"/>
      <w:marBottom w:val="0"/>
      <w:divBdr>
        <w:top w:val="none" w:sz="0" w:space="0" w:color="auto"/>
        <w:left w:val="none" w:sz="0" w:space="0" w:color="auto"/>
        <w:bottom w:val="none" w:sz="0" w:space="0" w:color="auto"/>
        <w:right w:val="none" w:sz="0" w:space="0" w:color="auto"/>
      </w:divBdr>
    </w:div>
    <w:div w:id="835994206">
      <w:bodyDiv w:val="1"/>
      <w:marLeft w:val="0"/>
      <w:marRight w:val="0"/>
      <w:marTop w:val="0"/>
      <w:marBottom w:val="0"/>
      <w:divBdr>
        <w:top w:val="none" w:sz="0" w:space="0" w:color="auto"/>
        <w:left w:val="none" w:sz="0" w:space="0" w:color="auto"/>
        <w:bottom w:val="none" w:sz="0" w:space="0" w:color="auto"/>
        <w:right w:val="none" w:sz="0" w:space="0" w:color="auto"/>
      </w:divBdr>
      <w:divsChild>
        <w:div w:id="249895162">
          <w:marLeft w:val="1166"/>
          <w:marRight w:val="0"/>
          <w:marTop w:val="67"/>
          <w:marBottom w:val="0"/>
          <w:divBdr>
            <w:top w:val="none" w:sz="0" w:space="0" w:color="auto"/>
            <w:left w:val="none" w:sz="0" w:space="0" w:color="auto"/>
            <w:bottom w:val="none" w:sz="0" w:space="0" w:color="auto"/>
            <w:right w:val="none" w:sz="0" w:space="0" w:color="auto"/>
          </w:divBdr>
        </w:div>
        <w:div w:id="311108386">
          <w:marLeft w:val="1166"/>
          <w:marRight w:val="0"/>
          <w:marTop w:val="67"/>
          <w:marBottom w:val="0"/>
          <w:divBdr>
            <w:top w:val="none" w:sz="0" w:space="0" w:color="auto"/>
            <w:left w:val="none" w:sz="0" w:space="0" w:color="auto"/>
            <w:bottom w:val="none" w:sz="0" w:space="0" w:color="auto"/>
            <w:right w:val="none" w:sz="0" w:space="0" w:color="auto"/>
          </w:divBdr>
        </w:div>
        <w:div w:id="450319788">
          <w:marLeft w:val="1714"/>
          <w:marRight w:val="0"/>
          <w:marTop w:val="67"/>
          <w:marBottom w:val="0"/>
          <w:divBdr>
            <w:top w:val="none" w:sz="0" w:space="0" w:color="auto"/>
            <w:left w:val="none" w:sz="0" w:space="0" w:color="auto"/>
            <w:bottom w:val="none" w:sz="0" w:space="0" w:color="auto"/>
            <w:right w:val="none" w:sz="0" w:space="0" w:color="auto"/>
          </w:divBdr>
        </w:div>
        <w:div w:id="885798880">
          <w:marLeft w:val="1166"/>
          <w:marRight w:val="0"/>
          <w:marTop w:val="67"/>
          <w:marBottom w:val="0"/>
          <w:divBdr>
            <w:top w:val="none" w:sz="0" w:space="0" w:color="auto"/>
            <w:left w:val="none" w:sz="0" w:space="0" w:color="auto"/>
            <w:bottom w:val="none" w:sz="0" w:space="0" w:color="auto"/>
            <w:right w:val="none" w:sz="0" w:space="0" w:color="auto"/>
          </w:divBdr>
        </w:div>
        <w:div w:id="886182944">
          <w:marLeft w:val="547"/>
          <w:marRight w:val="0"/>
          <w:marTop w:val="86"/>
          <w:marBottom w:val="0"/>
          <w:divBdr>
            <w:top w:val="none" w:sz="0" w:space="0" w:color="auto"/>
            <w:left w:val="none" w:sz="0" w:space="0" w:color="auto"/>
            <w:bottom w:val="none" w:sz="0" w:space="0" w:color="auto"/>
            <w:right w:val="none" w:sz="0" w:space="0" w:color="auto"/>
          </w:divBdr>
        </w:div>
        <w:div w:id="1216968388">
          <w:marLeft w:val="1714"/>
          <w:marRight w:val="0"/>
          <w:marTop w:val="67"/>
          <w:marBottom w:val="0"/>
          <w:divBdr>
            <w:top w:val="none" w:sz="0" w:space="0" w:color="auto"/>
            <w:left w:val="none" w:sz="0" w:space="0" w:color="auto"/>
            <w:bottom w:val="none" w:sz="0" w:space="0" w:color="auto"/>
            <w:right w:val="none" w:sz="0" w:space="0" w:color="auto"/>
          </w:divBdr>
        </w:div>
        <w:div w:id="1252010257">
          <w:marLeft w:val="1166"/>
          <w:marRight w:val="0"/>
          <w:marTop w:val="67"/>
          <w:marBottom w:val="0"/>
          <w:divBdr>
            <w:top w:val="none" w:sz="0" w:space="0" w:color="auto"/>
            <w:left w:val="none" w:sz="0" w:space="0" w:color="auto"/>
            <w:bottom w:val="none" w:sz="0" w:space="0" w:color="auto"/>
            <w:right w:val="none" w:sz="0" w:space="0" w:color="auto"/>
          </w:divBdr>
        </w:div>
        <w:div w:id="1648706360">
          <w:marLeft w:val="1714"/>
          <w:marRight w:val="0"/>
          <w:marTop w:val="67"/>
          <w:marBottom w:val="0"/>
          <w:divBdr>
            <w:top w:val="none" w:sz="0" w:space="0" w:color="auto"/>
            <w:left w:val="none" w:sz="0" w:space="0" w:color="auto"/>
            <w:bottom w:val="none" w:sz="0" w:space="0" w:color="auto"/>
            <w:right w:val="none" w:sz="0" w:space="0" w:color="auto"/>
          </w:divBdr>
        </w:div>
        <w:div w:id="1893953920">
          <w:marLeft w:val="1166"/>
          <w:marRight w:val="0"/>
          <w:marTop w:val="67"/>
          <w:marBottom w:val="0"/>
          <w:divBdr>
            <w:top w:val="none" w:sz="0" w:space="0" w:color="auto"/>
            <w:left w:val="none" w:sz="0" w:space="0" w:color="auto"/>
            <w:bottom w:val="none" w:sz="0" w:space="0" w:color="auto"/>
            <w:right w:val="none" w:sz="0" w:space="0" w:color="auto"/>
          </w:divBdr>
        </w:div>
        <w:div w:id="2045402703">
          <w:marLeft w:val="547"/>
          <w:marRight w:val="0"/>
          <w:marTop w:val="86"/>
          <w:marBottom w:val="0"/>
          <w:divBdr>
            <w:top w:val="none" w:sz="0" w:space="0" w:color="auto"/>
            <w:left w:val="none" w:sz="0" w:space="0" w:color="auto"/>
            <w:bottom w:val="none" w:sz="0" w:space="0" w:color="auto"/>
            <w:right w:val="none" w:sz="0" w:space="0" w:color="auto"/>
          </w:divBdr>
        </w:div>
      </w:divsChild>
    </w:div>
    <w:div w:id="838160630">
      <w:bodyDiv w:val="1"/>
      <w:marLeft w:val="0"/>
      <w:marRight w:val="0"/>
      <w:marTop w:val="0"/>
      <w:marBottom w:val="0"/>
      <w:divBdr>
        <w:top w:val="none" w:sz="0" w:space="0" w:color="auto"/>
        <w:left w:val="none" w:sz="0" w:space="0" w:color="auto"/>
        <w:bottom w:val="none" w:sz="0" w:space="0" w:color="auto"/>
        <w:right w:val="none" w:sz="0" w:space="0" w:color="auto"/>
      </w:divBdr>
    </w:div>
    <w:div w:id="840512537">
      <w:bodyDiv w:val="1"/>
      <w:marLeft w:val="0"/>
      <w:marRight w:val="0"/>
      <w:marTop w:val="0"/>
      <w:marBottom w:val="0"/>
      <w:divBdr>
        <w:top w:val="none" w:sz="0" w:space="0" w:color="auto"/>
        <w:left w:val="none" w:sz="0" w:space="0" w:color="auto"/>
        <w:bottom w:val="none" w:sz="0" w:space="0" w:color="auto"/>
        <w:right w:val="none" w:sz="0" w:space="0" w:color="auto"/>
      </w:divBdr>
    </w:div>
    <w:div w:id="843475957">
      <w:bodyDiv w:val="1"/>
      <w:marLeft w:val="0"/>
      <w:marRight w:val="0"/>
      <w:marTop w:val="0"/>
      <w:marBottom w:val="0"/>
      <w:divBdr>
        <w:top w:val="none" w:sz="0" w:space="0" w:color="auto"/>
        <w:left w:val="none" w:sz="0" w:space="0" w:color="auto"/>
        <w:bottom w:val="none" w:sz="0" w:space="0" w:color="auto"/>
        <w:right w:val="none" w:sz="0" w:space="0" w:color="auto"/>
      </w:divBdr>
    </w:div>
    <w:div w:id="843517645">
      <w:bodyDiv w:val="1"/>
      <w:marLeft w:val="0"/>
      <w:marRight w:val="0"/>
      <w:marTop w:val="0"/>
      <w:marBottom w:val="0"/>
      <w:divBdr>
        <w:top w:val="none" w:sz="0" w:space="0" w:color="auto"/>
        <w:left w:val="none" w:sz="0" w:space="0" w:color="auto"/>
        <w:bottom w:val="none" w:sz="0" w:space="0" w:color="auto"/>
        <w:right w:val="none" w:sz="0" w:space="0" w:color="auto"/>
      </w:divBdr>
    </w:div>
    <w:div w:id="845629576">
      <w:bodyDiv w:val="1"/>
      <w:marLeft w:val="0"/>
      <w:marRight w:val="0"/>
      <w:marTop w:val="0"/>
      <w:marBottom w:val="0"/>
      <w:divBdr>
        <w:top w:val="none" w:sz="0" w:space="0" w:color="auto"/>
        <w:left w:val="none" w:sz="0" w:space="0" w:color="auto"/>
        <w:bottom w:val="none" w:sz="0" w:space="0" w:color="auto"/>
        <w:right w:val="none" w:sz="0" w:space="0" w:color="auto"/>
      </w:divBdr>
    </w:div>
    <w:div w:id="850799380">
      <w:bodyDiv w:val="1"/>
      <w:marLeft w:val="0"/>
      <w:marRight w:val="0"/>
      <w:marTop w:val="0"/>
      <w:marBottom w:val="0"/>
      <w:divBdr>
        <w:top w:val="none" w:sz="0" w:space="0" w:color="auto"/>
        <w:left w:val="none" w:sz="0" w:space="0" w:color="auto"/>
        <w:bottom w:val="none" w:sz="0" w:space="0" w:color="auto"/>
        <w:right w:val="none" w:sz="0" w:space="0" w:color="auto"/>
      </w:divBdr>
    </w:div>
    <w:div w:id="855340342">
      <w:bodyDiv w:val="1"/>
      <w:marLeft w:val="0"/>
      <w:marRight w:val="0"/>
      <w:marTop w:val="0"/>
      <w:marBottom w:val="0"/>
      <w:divBdr>
        <w:top w:val="none" w:sz="0" w:space="0" w:color="auto"/>
        <w:left w:val="none" w:sz="0" w:space="0" w:color="auto"/>
        <w:bottom w:val="none" w:sz="0" w:space="0" w:color="auto"/>
        <w:right w:val="none" w:sz="0" w:space="0" w:color="auto"/>
      </w:divBdr>
    </w:div>
    <w:div w:id="858662505">
      <w:bodyDiv w:val="1"/>
      <w:marLeft w:val="0"/>
      <w:marRight w:val="0"/>
      <w:marTop w:val="0"/>
      <w:marBottom w:val="0"/>
      <w:divBdr>
        <w:top w:val="none" w:sz="0" w:space="0" w:color="auto"/>
        <w:left w:val="none" w:sz="0" w:space="0" w:color="auto"/>
        <w:bottom w:val="none" w:sz="0" w:space="0" w:color="auto"/>
        <w:right w:val="none" w:sz="0" w:space="0" w:color="auto"/>
      </w:divBdr>
    </w:div>
    <w:div w:id="860896439">
      <w:bodyDiv w:val="1"/>
      <w:marLeft w:val="0"/>
      <w:marRight w:val="0"/>
      <w:marTop w:val="0"/>
      <w:marBottom w:val="0"/>
      <w:divBdr>
        <w:top w:val="none" w:sz="0" w:space="0" w:color="auto"/>
        <w:left w:val="none" w:sz="0" w:space="0" w:color="auto"/>
        <w:bottom w:val="none" w:sz="0" w:space="0" w:color="auto"/>
        <w:right w:val="none" w:sz="0" w:space="0" w:color="auto"/>
      </w:divBdr>
      <w:divsChild>
        <w:div w:id="1098789081">
          <w:marLeft w:val="547"/>
          <w:marRight w:val="0"/>
          <w:marTop w:val="120"/>
          <w:marBottom w:val="0"/>
          <w:divBdr>
            <w:top w:val="none" w:sz="0" w:space="0" w:color="auto"/>
            <w:left w:val="none" w:sz="0" w:space="0" w:color="auto"/>
            <w:bottom w:val="none" w:sz="0" w:space="0" w:color="auto"/>
            <w:right w:val="none" w:sz="0" w:space="0" w:color="auto"/>
          </w:divBdr>
        </w:div>
        <w:div w:id="2120644055">
          <w:marLeft w:val="1166"/>
          <w:marRight w:val="0"/>
          <w:marTop w:val="100"/>
          <w:marBottom w:val="0"/>
          <w:divBdr>
            <w:top w:val="none" w:sz="0" w:space="0" w:color="auto"/>
            <w:left w:val="none" w:sz="0" w:space="0" w:color="auto"/>
            <w:bottom w:val="none" w:sz="0" w:space="0" w:color="auto"/>
            <w:right w:val="none" w:sz="0" w:space="0" w:color="auto"/>
          </w:divBdr>
        </w:div>
        <w:div w:id="226573010">
          <w:marLeft w:val="1166"/>
          <w:marRight w:val="0"/>
          <w:marTop w:val="100"/>
          <w:marBottom w:val="0"/>
          <w:divBdr>
            <w:top w:val="none" w:sz="0" w:space="0" w:color="auto"/>
            <w:left w:val="none" w:sz="0" w:space="0" w:color="auto"/>
            <w:bottom w:val="none" w:sz="0" w:space="0" w:color="auto"/>
            <w:right w:val="none" w:sz="0" w:space="0" w:color="auto"/>
          </w:divBdr>
        </w:div>
      </w:divsChild>
    </w:div>
    <w:div w:id="861550475">
      <w:bodyDiv w:val="1"/>
      <w:marLeft w:val="0"/>
      <w:marRight w:val="0"/>
      <w:marTop w:val="0"/>
      <w:marBottom w:val="0"/>
      <w:divBdr>
        <w:top w:val="none" w:sz="0" w:space="0" w:color="auto"/>
        <w:left w:val="none" w:sz="0" w:space="0" w:color="auto"/>
        <w:bottom w:val="none" w:sz="0" w:space="0" w:color="auto"/>
        <w:right w:val="none" w:sz="0" w:space="0" w:color="auto"/>
      </w:divBdr>
      <w:divsChild>
        <w:div w:id="2118063072">
          <w:marLeft w:val="547"/>
          <w:marRight w:val="0"/>
          <w:marTop w:val="120"/>
          <w:marBottom w:val="0"/>
          <w:divBdr>
            <w:top w:val="none" w:sz="0" w:space="0" w:color="auto"/>
            <w:left w:val="none" w:sz="0" w:space="0" w:color="auto"/>
            <w:bottom w:val="none" w:sz="0" w:space="0" w:color="auto"/>
            <w:right w:val="none" w:sz="0" w:space="0" w:color="auto"/>
          </w:divBdr>
        </w:div>
        <w:div w:id="519248613">
          <w:marLeft w:val="1267"/>
          <w:marRight w:val="0"/>
          <w:marTop w:val="100"/>
          <w:marBottom w:val="0"/>
          <w:divBdr>
            <w:top w:val="none" w:sz="0" w:space="0" w:color="auto"/>
            <w:left w:val="none" w:sz="0" w:space="0" w:color="auto"/>
            <w:bottom w:val="none" w:sz="0" w:space="0" w:color="auto"/>
            <w:right w:val="none" w:sz="0" w:space="0" w:color="auto"/>
          </w:divBdr>
        </w:div>
        <w:div w:id="803352183">
          <w:marLeft w:val="1886"/>
          <w:marRight w:val="0"/>
          <w:marTop w:val="90"/>
          <w:marBottom w:val="0"/>
          <w:divBdr>
            <w:top w:val="none" w:sz="0" w:space="0" w:color="auto"/>
            <w:left w:val="none" w:sz="0" w:space="0" w:color="auto"/>
            <w:bottom w:val="none" w:sz="0" w:space="0" w:color="auto"/>
            <w:right w:val="none" w:sz="0" w:space="0" w:color="auto"/>
          </w:divBdr>
        </w:div>
        <w:div w:id="45496216">
          <w:marLeft w:val="1886"/>
          <w:marRight w:val="0"/>
          <w:marTop w:val="90"/>
          <w:marBottom w:val="0"/>
          <w:divBdr>
            <w:top w:val="none" w:sz="0" w:space="0" w:color="auto"/>
            <w:left w:val="none" w:sz="0" w:space="0" w:color="auto"/>
            <w:bottom w:val="none" w:sz="0" w:space="0" w:color="auto"/>
            <w:right w:val="none" w:sz="0" w:space="0" w:color="auto"/>
          </w:divBdr>
        </w:div>
        <w:div w:id="1758134643">
          <w:marLeft w:val="1267"/>
          <w:marRight w:val="0"/>
          <w:marTop w:val="100"/>
          <w:marBottom w:val="0"/>
          <w:divBdr>
            <w:top w:val="none" w:sz="0" w:space="0" w:color="auto"/>
            <w:left w:val="none" w:sz="0" w:space="0" w:color="auto"/>
            <w:bottom w:val="none" w:sz="0" w:space="0" w:color="auto"/>
            <w:right w:val="none" w:sz="0" w:space="0" w:color="auto"/>
          </w:divBdr>
        </w:div>
        <w:div w:id="1554151416">
          <w:marLeft w:val="1886"/>
          <w:marRight w:val="0"/>
          <w:marTop w:val="90"/>
          <w:marBottom w:val="0"/>
          <w:divBdr>
            <w:top w:val="none" w:sz="0" w:space="0" w:color="auto"/>
            <w:left w:val="none" w:sz="0" w:space="0" w:color="auto"/>
            <w:bottom w:val="none" w:sz="0" w:space="0" w:color="auto"/>
            <w:right w:val="none" w:sz="0" w:space="0" w:color="auto"/>
          </w:divBdr>
        </w:div>
        <w:div w:id="151919525">
          <w:marLeft w:val="1886"/>
          <w:marRight w:val="0"/>
          <w:marTop w:val="90"/>
          <w:marBottom w:val="0"/>
          <w:divBdr>
            <w:top w:val="none" w:sz="0" w:space="0" w:color="auto"/>
            <w:left w:val="none" w:sz="0" w:space="0" w:color="auto"/>
            <w:bottom w:val="none" w:sz="0" w:space="0" w:color="auto"/>
            <w:right w:val="none" w:sz="0" w:space="0" w:color="auto"/>
          </w:divBdr>
        </w:div>
        <w:div w:id="934048108">
          <w:marLeft w:val="1267"/>
          <w:marRight w:val="0"/>
          <w:marTop w:val="100"/>
          <w:marBottom w:val="0"/>
          <w:divBdr>
            <w:top w:val="none" w:sz="0" w:space="0" w:color="auto"/>
            <w:left w:val="none" w:sz="0" w:space="0" w:color="auto"/>
            <w:bottom w:val="none" w:sz="0" w:space="0" w:color="auto"/>
            <w:right w:val="none" w:sz="0" w:space="0" w:color="auto"/>
          </w:divBdr>
        </w:div>
        <w:div w:id="207761180">
          <w:marLeft w:val="1886"/>
          <w:marRight w:val="0"/>
          <w:marTop w:val="90"/>
          <w:marBottom w:val="0"/>
          <w:divBdr>
            <w:top w:val="none" w:sz="0" w:space="0" w:color="auto"/>
            <w:left w:val="none" w:sz="0" w:space="0" w:color="auto"/>
            <w:bottom w:val="none" w:sz="0" w:space="0" w:color="auto"/>
            <w:right w:val="none" w:sz="0" w:space="0" w:color="auto"/>
          </w:divBdr>
        </w:div>
        <w:div w:id="986010888">
          <w:marLeft w:val="1886"/>
          <w:marRight w:val="0"/>
          <w:marTop w:val="90"/>
          <w:marBottom w:val="0"/>
          <w:divBdr>
            <w:top w:val="none" w:sz="0" w:space="0" w:color="auto"/>
            <w:left w:val="none" w:sz="0" w:space="0" w:color="auto"/>
            <w:bottom w:val="none" w:sz="0" w:space="0" w:color="auto"/>
            <w:right w:val="none" w:sz="0" w:space="0" w:color="auto"/>
          </w:divBdr>
        </w:div>
      </w:divsChild>
    </w:div>
    <w:div w:id="863639698">
      <w:bodyDiv w:val="1"/>
      <w:marLeft w:val="0"/>
      <w:marRight w:val="0"/>
      <w:marTop w:val="0"/>
      <w:marBottom w:val="0"/>
      <w:divBdr>
        <w:top w:val="none" w:sz="0" w:space="0" w:color="auto"/>
        <w:left w:val="none" w:sz="0" w:space="0" w:color="auto"/>
        <w:bottom w:val="none" w:sz="0" w:space="0" w:color="auto"/>
        <w:right w:val="none" w:sz="0" w:space="0" w:color="auto"/>
      </w:divBdr>
    </w:div>
    <w:div w:id="865097423">
      <w:bodyDiv w:val="1"/>
      <w:marLeft w:val="0"/>
      <w:marRight w:val="0"/>
      <w:marTop w:val="0"/>
      <w:marBottom w:val="0"/>
      <w:divBdr>
        <w:top w:val="none" w:sz="0" w:space="0" w:color="auto"/>
        <w:left w:val="none" w:sz="0" w:space="0" w:color="auto"/>
        <w:bottom w:val="none" w:sz="0" w:space="0" w:color="auto"/>
        <w:right w:val="none" w:sz="0" w:space="0" w:color="auto"/>
      </w:divBdr>
    </w:div>
    <w:div w:id="866217378">
      <w:bodyDiv w:val="1"/>
      <w:marLeft w:val="0"/>
      <w:marRight w:val="0"/>
      <w:marTop w:val="0"/>
      <w:marBottom w:val="0"/>
      <w:divBdr>
        <w:top w:val="none" w:sz="0" w:space="0" w:color="auto"/>
        <w:left w:val="none" w:sz="0" w:space="0" w:color="auto"/>
        <w:bottom w:val="none" w:sz="0" w:space="0" w:color="auto"/>
        <w:right w:val="none" w:sz="0" w:space="0" w:color="auto"/>
      </w:divBdr>
    </w:div>
    <w:div w:id="866335954">
      <w:bodyDiv w:val="1"/>
      <w:marLeft w:val="0"/>
      <w:marRight w:val="0"/>
      <w:marTop w:val="0"/>
      <w:marBottom w:val="0"/>
      <w:divBdr>
        <w:top w:val="none" w:sz="0" w:space="0" w:color="auto"/>
        <w:left w:val="none" w:sz="0" w:space="0" w:color="auto"/>
        <w:bottom w:val="none" w:sz="0" w:space="0" w:color="auto"/>
        <w:right w:val="none" w:sz="0" w:space="0" w:color="auto"/>
      </w:divBdr>
    </w:div>
    <w:div w:id="869144620">
      <w:bodyDiv w:val="1"/>
      <w:marLeft w:val="0"/>
      <w:marRight w:val="0"/>
      <w:marTop w:val="0"/>
      <w:marBottom w:val="0"/>
      <w:divBdr>
        <w:top w:val="none" w:sz="0" w:space="0" w:color="auto"/>
        <w:left w:val="none" w:sz="0" w:space="0" w:color="auto"/>
        <w:bottom w:val="none" w:sz="0" w:space="0" w:color="auto"/>
        <w:right w:val="none" w:sz="0" w:space="0" w:color="auto"/>
      </w:divBdr>
    </w:div>
    <w:div w:id="875118483">
      <w:bodyDiv w:val="1"/>
      <w:marLeft w:val="0"/>
      <w:marRight w:val="0"/>
      <w:marTop w:val="0"/>
      <w:marBottom w:val="0"/>
      <w:divBdr>
        <w:top w:val="none" w:sz="0" w:space="0" w:color="auto"/>
        <w:left w:val="none" w:sz="0" w:space="0" w:color="auto"/>
        <w:bottom w:val="none" w:sz="0" w:space="0" w:color="auto"/>
        <w:right w:val="none" w:sz="0" w:space="0" w:color="auto"/>
      </w:divBdr>
    </w:div>
    <w:div w:id="875238046">
      <w:bodyDiv w:val="1"/>
      <w:marLeft w:val="0"/>
      <w:marRight w:val="0"/>
      <w:marTop w:val="0"/>
      <w:marBottom w:val="0"/>
      <w:divBdr>
        <w:top w:val="none" w:sz="0" w:space="0" w:color="auto"/>
        <w:left w:val="none" w:sz="0" w:space="0" w:color="auto"/>
        <w:bottom w:val="none" w:sz="0" w:space="0" w:color="auto"/>
        <w:right w:val="none" w:sz="0" w:space="0" w:color="auto"/>
      </w:divBdr>
    </w:div>
    <w:div w:id="878779886">
      <w:bodyDiv w:val="1"/>
      <w:marLeft w:val="0"/>
      <w:marRight w:val="0"/>
      <w:marTop w:val="0"/>
      <w:marBottom w:val="0"/>
      <w:divBdr>
        <w:top w:val="none" w:sz="0" w:space="0" w:color="auto"/>
        <w:left w:val="none" w:sz="0" w:space="0" w:color="auto"/>
        <w:bottom w:val="none" w:sz="0" w:space="0" w:color="auto"/>
        <w:right w:val="none" w:sz="0" w:space="0" w:color="auto"/>
      </w:divBdr>
    </w:div>
    <w:div w:id="882837727">
      <w:bodyDiv w:val="1"/>
      <w:marLeft w:val="0"/>
      <w:marRight w:val="0"/>
      <w:marTop w:val="0"/>
      <w:marBottom w:val="0"/>
      <w:divBdr>
        <w:top w:val="none" w:sz="0" w:space="0" w:color="auto"/>
        <w:left w:val="none" w:sz="0" w:space="0" w:color="auto"/>
        <w:bottom w:val="none" w:sz="0" w:space="0" w:color="auto"/>
        <w:right w:val="none" w:sz="0" w:space="0" w:color="auto"/>
      </w:divBdr>
    </w:div>
    <w:div w:id="886917701">
      <w:bodyDiv w:val="1"/>
      <w:marLeft w:val="0"/>
      <w:marRight w:val="0"/>
      <w:marTop w:val="0"/>
      <w:marBottom w:val="0"/>
      <w:divBdr>
        <w:top w:val="none" w:sz="0" w:space="0" w:color="auto"/>
        <w:left w:val="none" w:sz="0" w:space="0" w:color="auto"/>
        <w:bottom w:val="none" w:sz="0" w:space="0" w:color="auto"/>
        <w:right w:val="none" w:sz="0" w:space="0" w:color="auto"/>
      </w:divBdr>
    </w:div>
    <w:div w:id="887767877">
      <w:bodyDiv w:val="1"/>
      <w:marLeft w:val="0"/>
      <w:marRight w:val="0"/>
      <w:marTop w:val="0"/>
      <w:marBottom w:val="0"/>
      <w:divBdr>
        <w:top w:val="none" w:sz="0" w:space="0" w:color="auto"/>
        <w:left w:val="none" w:sz="0" w:space="0" w:color="auto"/>
        <w:bottom w:val="none" w:sz="0" w:space="0" w:color="auto"/>
        <w:right w:val="none" w:sz="0" w:space="0" w:color="auto"/>
      </w:divBdr>
    </w:div>
    <w:div w:id="898318672">
      <w:bodyDiv w:val="1"/>
      <w:marLeft w:val="0"/>
      <w:marRight w:val="0"/>
      <w:marTop w:val="0"/>
      <w:marBottom w:val="0"/>
      <w:divBdr>
        <w:top w:val="none" w:sz="0" w:space="0" w:color="auto"/>
        <w:left w:val="none" w:sz="0" w:space="0" w:color="auto"/>
        <w:bottom w:val="none" w:sz="0" w:space="0" w:color="auto"/>
        <w:right w:val="none" w:sz="0" w:space="0" w:color="auto"/>
      </w:divBdr>
    </w:div>
    <w:div w:id="901402369">
      <w:bodyDiv w:val="1"/>
      <w:marLeft w:val="0"/>
      <w:marRight w:val="0"/>
      <w:marTop w:val="0"/>
      <w:marBottom w:val="0"/>
      <w:divBdr>
        <w:top w:val="none" w:sz="0" w:space="0" w:color="auto"/>
        <w:left w:val="none" w:sz="0" w:space="0" w:color="auto"/>
        <w:bottom w:val="none" w:sz="0" w:space="0" w:color="auto"/>
        <w:right w:val="none" w:sz="0" w:space="0" w:color="auto"/>
      </w:divBdr>
    </w:div>
    <w:div w:id="901527770">
      <w:bodyDiv w:val="1"/>
      <w:marLeft w:val="0"/>
      <w:marRight w:val="0"/>
      <w:marTop w:val="0"/>
      <w:marBottom w:val="0"/>
      <w:divBdr>
        <w:top w:val="none" w:sz="0" w:space="0" w:color="auto"/>
        <w:left w:val="none" w:sz="0" w:space="0" w:color="auto"/>
        <w:bottom w:val="none" w:sz="0" w:space="0" w:color="auto"/>
        <w:right w:val="none" w:sz="0" w:space="0" w:color="auto"/>
      </w:divBdr>
    </w:div>
    <w:div w:id="905723892">
      <w:bodyDiv w:val="1"/>
      <w:marLeft w:val="0"/>
      <w:marRight w:val="0"/>
      <w:marTop w:val="0"/>
      <w:marBottom w:val="0"/>
      <w:divBdr>
        <w:top w:val="none" w:sz="0" w:space="0" w:color="auto"/>
        <w:left w:val="none" w:sz="0" w:space="0" w:color="auto"/>
        <w:bottom w:val="none" w:sz="0" w:space="0" w:color="auto"/>
        <w:right w:val="none" w:sz="0" w:space="0" w:color="auto"/>
      </w:divBdr>
    </w:div>
    <w:div w:id="907962397">
      <w:bodyDiv w:val="1"/>
      <w:marLeft w:val="0"/>
      <w:marRight w:val="0"/>
      <w:marTop w:val="0"/>
      <w:marBottom w:val="0"/>
      <w:divBdr>
        <w:top w:val="none" w:sz="0" w:space="0" w:color="auto"/>
        <w:left w:val="none" w:sz="0" w:space="0" w:color="auto"/>
        <w:bottom w:val="none" w:sz="0" w:space="0" w:color="auto"/>
        <w:right w:val="none" w:sz="0" w:space="0" w:color="auto"/>
      </w:divBdr>
    </w:div>
    <w:div w:id="908804279">
      <w:bodyDiv w:val="1"/>
      <w:marLeft w:val="0"/>
      <w:marRight w:val="0"/>
      <w:marTop w:val="0"/>
      <w:marBottom w:val="0"/>
      <w:divBdr>
        <w:top w:val="none" w:sz="0" w:space="0" w:color="auto"/>
        <w:left w:val="none" w:sz="0" w:space="0" w:color="auto"/>
        <w:bottom w:val="none" w:sz="0" w:space="0" w:color="auto"/>
        <w:right w:val="none" w:sz="0" w:space="0" w:color="auto"/>
      </w:divBdr>
    </w:div>
    <w:div w:id="911234370">
      <w:bodyDiv w:val="1"/>
      <w:marLeft w:val="0"/>
      <w:marRight w:val="0"/>
      <w:marTop w:val="0"/>
      <w:marBottom w:val="0"/>
      <w:divBdr>
        <w:top w:val="none" w:sz="0" w:space="0" w:color="auto"/>
        <w:left w:val="none" w:sz="0" w:space="0" w:color="auto"/>
        <w:bottom w:val="none" w:sz="0" w:space="0" w:color="auto"/>
        <w:right w:val="none" w:sz="0" w:space="0" w:color="auto"/>
      </w:divBdr>
    </w:div>
    <w:div w:id="913469721">
      <w:bodyDiv w:val="1"/>
      <w:marLeft w:val="0"/>
      <w:marRight w:val="0"/>
      <w:marTop w:val="0"/>
      <w:marBottom w:val="0"/>
      <w:divBdr>
        <w:top w:val="none" w:sz="0" w:space="0" w:color="auto"/>
        <w:left w:val="none" w:sz="0" w:space="0" w:color="auto"/>
        <w:bottom w:val="none" w:sz="0" w:space="0" w:color="auto"/>
        <w:right w:val="none" w:sz="0" w:space="0" w:color="auto"/>
      </w:divBdr>
    </w:div>
    <w:div w:id="915285627">
      <w:bodyDiv w:val="1"/>
      <w:marLeft w:val="0"/>
      <w:marRight w:val="0"/>
      <w:marTop w:val="0"/>
      <w:marBottom w:val="0"/>
      <w:divBdr>
        <w:top w:val="none" w:sz="0" w:space="0" w:color="auto"/>
        <w:left w:val="none" w:sz="0" w:space="0" w:color="auto"/>
        <w:bottom w:val="none" w:sz="0" w:space="0" w:color="auto"/>
        <w:right w:val="none" w:sz="0" w:space="0" w:color="auto"/>
      </w:divBdr>
    </w:div>
    <w:div w:id="916943925">
      <w:bodyDiv w:val="1"/>
      <w:marLeft w:val="0"/>
      <w:marRight w:val="0"/>
      <w:marTop w:val="0"/>
      <w:marBottom w:val="0"/>
      <w:divBdr>
        <w:top w:val="none" w:sz="0" w:space="0" w:color="auto"/>
        <w:left w:val="none" w:sz="0" w:space="0" w:color="auto"/>
        <w:bottom w:val="none" w:sz="0" w:space="0" w:color="auto"/>
        <w:right w:val="none" w:sz="0" w:space="0" w:color="auto"/>
      </w:divBdr>
    </w:div>
    <w:div w:id="918101786">
      <w:bodyDiv w:val="1"/>
      <w:marLeft w:val="0"/>
      <w:marRight w:val="0"/>
      <w:marTop w:val="0"/>
      <w:marBottom w:val="0"/>
      <w:divBdr>
        <w:top w:val="none" w:sz="0" w:space="0" w:color="auto"/>
        <w:left w:val="none" w:sz="0" w:space="0" w:color="auto"/>
        <w:bottom w:val="none" w:sz="0" w:space="0" w:color="auto"/>
        <w:right w:val="none" w:sz="0" w:space="0" w:color="auto"/>
      </w:divBdr>
    </w:div>
    <w:div w:id="926429129">
      <w:bodyDiv w:val="1"/>
      <w:marLeft w:val="0"/>
      <w:marRight w:val="0"/>
      <w:marTop w:val="0"/>
      <w:marBottom w:val="0"/>
      <w:divBdr>
        <w:top w:val="none" w:sz="0" w:space="0" w:color="auto"/>
        <w:left w:val="none" w:sz="0" w:space="0" w:color="auto"/>
        <w:bottom w:val="none" w:sz="0" w:space="0" w:color="auto"/>
        <w:right w:val="none" w:sz="0" w:space="0" w:color="auto"/>
      </w:divBdr>
    </w:div>
    <w:div w:id="927347554">
      <w:bodyDiv w:val="1"/>
      <w:marLeft w:val="0"/>
      <w:marRight w:val="0"/>
      <w:marTop w:val="0"/>
      <w:marBottom w:val="0"/>
      <w:divBdr>
        <w:top w:val="none" w:sz="0" w:space="0" w:color="auto"/>
        <w:left w:val="none" w:sz="0" w:space="0" w:color="auto"/>
        <w:bottom w:val="none" w:sz="0" w:space="0" w:color="auto"/>
        <w:right w:val="none" w:sz="0" w:space="0" w:color="auto"/>
      </w:divBdr>
    </w:div>
    <w:div w:id="932514716">
      <w:bodyDiv w:val="1"/>
      <w:marLeft w:val="0"/>
      <w:marRight w:val="0"/>
      <w:marTop w:val="0"/>
      <w:marBottom w:val="0"/>
      <w:divBdr>
        <w:top w:val="none" w:sz="0" w:space="0" w:color="auto"/>
        <w:left w:val="none" w:sz="0" w:space="0" w:color="auto"/>
        <w:bottom w:val="none" w:sz="0" w:space="0" w:color="auto"/>
        <w:right w:val="none" w:sz="0" w:space="0" w:color="auto"/>
      </w:divBdr>
    </w:div>
    <w:div w:id="936135070">
      <w:bodyDiv w:val="1"/>
      <w:marLeft w:val="0"/>
      <w:marRight w:val="0"/>
      <w:marTop w:val="0"/>
      <w:marBottom w:val="0"/>
      <w:divBdr>
        <w:top w:val="none" w:sz="0" w:space="0" w:color="auto"/>
        <w:left w:val="none" w:sz="0" w:space="0" w:color="auto"/>
        <w:bottom w:val="none" w:sz="0" w:space="0" w:color="auto"/>
        <w:right w:val="none" w:sz="0" w:space="0" w:color="auto"/>
      </w:divBdr>
    </w:div>
    <w:div w:id="940068498">
      <w:bodyDiv w:val="1"/>
      <w:marLeft w:val="0"/>
      <w:marRight w:val="0"/>
      <w:marTop w:val="0"/>
      <w:marBottom w:val="0"/>
      <w:divBdr>
        <w:top w:val="none" w:sz="0" w:space="0" w:color="auto"/>
        <w:left w:val="none" w:sz="0" w:space="0" w:color="auto"/>
        <w:bottom w:val="none" w:sz="0" w:space="0" w:color="auto"/>
        <w:right w:val="none" w:sz="0" w:space="0" w:color="auto"/>
      </w:divBdr>
    </w:div>
    <w:div w:id="944650331">
      <w:bodyDiv w:val="1"/>
      <w:marLeft w:val="0"/>
      <w:marRight w:val="0"/>
      <w:marTop w:val="0"/>
      <w:marBottom w:val="0"/>
      <w:divBdr>
        <w:top w:val="none" w:sz="0" w:space="0" w:color="auto"/>
        <w:left w:val="none" w:sz="0" w:space="0" w:color="auto"/>
        <w:bottom w:val="none" w:sz="0" w:space="0" w:color="auto"/>
        <w:right w:val="none" w:sz="0" w:space="0" w:color="auto"/>
      </w:divBdr>
    </w:div>
    <w:div w:id="947082792">
      <w:bodyDiv w:val="1"/>
      <w:marLeft w:val="0"/>
      <w:marRight w:val="0"/>
      <w:marTop w:val="0"/>
      <w:marBottom w:val="0"/>
      <w:divBdr>
        <w:top w:val="none" w:sz="0" w:space="0" w:color="auto"/>
        <w:left w:val="none" w:sz="0" w:space="0" w:color="auto"/>
        <w:bottom w:val="none" w:sz="0" w:space="0" w:color="auto"/>
        <w:right w:val="none" w:sz="0" w:space="0" w:color="auto"/>
      </w:divBdr>
      <w:divsChild>
        <w:div w:id="1003356727">
          <w:marLeft w:val="547"/>
          <w:marRight w:val="0"/>
          <w:marTop w:val="120"/>
          <w:marBottom w:val="0"/>
          <w:divBdr>
            <w:top w:val="none" w:sz="0" w:space="0" w:color="auto"/>
            <w:left w:val="none" w:sz="0" w:space="0" w:color="auto"/>
            <w:bottom w:val="none" w:sz="0" w:space="0" w:color="auto"/>
            <w:right w:val="none" w:sz="0" w:space="0" w:color="auto"/>
          </w:divBdr>
        </w:div>
        <w:div w:id="1705524305">
          <w:marLeft w:val="1267"/>
          <w:marRight w:val="0"/>
          <w:marTop w:val="100"/>
          <w:marBottom w:val="0"/>
          <w:divBdr>
            <w:top w:val="none" w:sz="0" w:space="0" w:color="auto"/>
            <w:left w:val="none" w:sz="0" w:space="0" w:color="auto"/>
            <w:bottom w:val="none" w:sz="0" w:space="0" w:color="auto"/>
            <w:right w:val="none" w:sz="0" w:space="0" w:color="auto"/>
          </w:divBdr>
        </w:div>
        <w:div w:id="2116897610">
          <w:marLeft w:val="1267"/>
          <w:marRight w:val="0"/>
          <w:marTop w:val="100"/>
          <w:marBottom w:val="0"/>
          <w:divBdr>
            <w:top w:val="none" w:sz="0" w:space="0" w:color="auto"/>
            <w:left w:val="none" w:sz="0" w:space="0" w:color="auto"/>
            <w:bottom w:val="none" w:sz="0" w:space="0" w:color="auto"/>
            <w:right w:val="none" w:sz="0" w:space="0" w:color="auto"/>
          </w:divBdr>
        </w:div>
        <w:div w:id="214707280">
          <w:marLeft w:val="1267"/>
          <w:marRight w:val="0"/>
          <w:marTop w:val="100"/>
          <w:marBottom w:val="0"/>
          <w:divBdr>
            <w:top w:val="none" w:sz="0" w:space="0" w:color="auto"/>
            <w:left w:val="none" w:sz="0" w:space="0" w:color="auto"/>
            <w:bottom w:val="none" w:sz="0" w:space="0" w:color="auto"/>
            <w:right w:val="none" w:sz="0" w:space="0" w:color="auto"/>
          </w:divBdr>
        </w:div>
        <w:div w:id="46338738">
          <w:marLeft w:val="547"/>
          <w:marRight w:val="0"/>
          <w:marTop w:val="120"/>
          <w:marBottom w:val="0"/>
          <w:divBdr>
            <w:top w:val="none" w:sz="0" w:space="0" w:color="auto"/>
            <w:left w:val="none" w:sz="0" w:space="0" w:color="auto"/>
            <w:bottom w:val="none" w:sz="0" w:space="0" w:color="auto"/>
            <w:right w:val="none" w:sz="0" w:space="0" w:color="auto"/>
          </w:divBdr>
        </w:div>
      </w:divsChild>
    </w:div>
    <w:div w:id="953169297">
      <w:bodyDiv w:val="1"/>
      <w:marLeft w:val="0"/>
      <w:marRight w:val="0"/>
      <w:marTop w:val="0"/>
      <w:marBottom w:val="0"/>
      <w:divBdr>
        <w:top w:val="none" w:sz="0" w:space="0" w:color="auto"/>
        <w:left w:val="none" w:sz="0" w:space="0" w:color="auto"/>
        <w:bottom w:val="none" w:sz="0" w:space="0" w:color="auto"/>
        <w:right w:val="none" w:sz="0" w:space="0" w:color="auto"/>
      </w:divBdr>
    </w:div>
    <w:div w:id="956911645">
      <w:bodyDiv w:val="1"/>
      <w:marLeft w:val="0"/>
      <w:marRight w:val="0"/>
      <w:marTop w:val="0"/>
      <w:marBottom w:val="0"/>
      <w:divBdr>
        <w:top w:val="none" w:sz="0" w:space="0" w:color="auto"/>
        <w:left w:val="none" w:sz="0" w:space="0" w:color="auto"/>
        <w:bottom w:val="none" w:sz="0" w:space="0" w:color="auto"/>
        <w:right w:val="none" w:sz="0" w:space="0" w:color="auto"/>
      </w:divBdr>
    </w:div>
    <w:div w:id="958534747">
      <w:bodyDiv w:val="1"/>
      <w:marLeft w:val="0"/>
      <w:marRight w:val="0"/>
      <w:marTop w:val="0"/>
      <w:marBottom w:val="0"/>
      <w:divBdr>
        <w:top w:val="none" w:sz="0" w:space="0" w:color="auto"/>
        <w:left w:val="none" w:sz="0" w:space="0" w:color="auto"/>
        <w:bottom w:val="none" w:sz="0" w:space="0" w:color="auto"/>
        <w:right w:val="none" w:sz="0" w:space="0" w:color="auto"/>
      </w:divBdr>
    </w:div>
    <w:div w:id="960768242">
      <w:bodyDiv w:val="1"/>
      <w:marLeft w:val="0"/>
      <w:marRight w:val="0"/>
      <w:marTop w:val="0"/>
      <w:marBottom w:val="0"/>
      <w:divBdr>
        <w:top w:val="none" w:sz="0" w:space="0" w:color="auto"/>
        <w:left w:val="none" w:sz="0" w:space="0" w:color="auto"/>
        <w:bottom w:val="none" w:sz="0" w:space="0" w:color="auto"/>
        <w:right w:val="none" w:sz="0" w:space="0" w:color="auto"/>
      </w:divBdr>
    </w:div>
    <w:div w:id="962734007">
      <w:bodyDiv w:val="1"/>
      <w:marLeft w:val="0"/>
      <w:marRight w:val="0"/>
      <w:marTop w:val="0"/>
      <w:marBottom w:val="0"/>
      <w:divBdr>
        <w:top w:val="none" w:sz="0" w:space="0" w:color="auto"/>
        <w:left w:val="none" w:sz="0" w:space="0" w:color="auto"/>
        <w:bottom w:val="none" w:sz="0" w:space="0" w:color="auto"/>
        <w:right w:val="none" w:sz="0" w:space="0" w:color="auto"/>
      </w:divBdr>
    </w:div>
    <w:div w:id="962883442">
      <w:bodyDiv w:val="1"/>
      <w:marLeft w:val="0"/>
      <w:marRight w:val="0"/>
      <w:marTop w:val="0"/>
      <w:marBottom w:val="0"/>
      <w:divBdr>
        <w:top w:val="none" w:sz="0" w:space="0" w:color="auto"/>
        <w:left w:val="none" w:sz="0" w:space="0" w:color="auto"/>
        <w:bottom w:val="none" w:sz="0" w:space="0" w:color="auto"/>
        <w:right w:val="none" w:sz="0" w:space="0" w:color="auto"/>
      </w:divBdr>
    </w:div>
    <w:div w:id="966811324">
      <w:bodyDiv w:val="1"/>
      <w:marLeft w:val="0"/>
      <w:marRight w:val="0"/>
      <w:marTop w:val="0"/>
      <w:marBottom w:val="0"/>
      <w:divBdr>
        <w:top w:val="none" w:sz="0" w:space="0" w:color="auto"/>
        <w:left w:val="none" w:sz="0" w:space="0" w:color="auto"/>
        <w:bottom w:val="none" w:sz="0" w:space="0" w:color="auto"/>
        <w:right w:val="none" w:sz="0" w:space="0" w:color="auto"/>
      </w:divBdr>
    </w:div>
    <w:div w:id="968784241">
      <w:bodyDiv w:val="1"/>
      <w:marLeft w:val="0"/>
      <w:marRight w:val="0"/>
      <w:marTop w:val="0"/>
      <w:marBottom w:val="0"/>
      <w:divBdr>
        <w:top w:val="none" w:sz="0" w:space="0" w:color="auto"/>
        <w:left w:val="none" w:sz="0" w:space="0" w:color="auto"/>
        <w:bottom w:val="none" w:sz="0" w:space="0" w:color="auto"/>
        <w:right w:val="none" w:sz="0" w:space="0" w:color="auto"/>
      </w:divBdr>
    </w:div>
    <w:div w:id="969215170">
      <w:bodyDiv w:val="1"/>
      <w:marLeft w:val="0"/>
      <w:marRight w:val="0"/>
      <w:marTop w:val="0"/>
      <w:marBottom w:val="0"/>
      <w:divBdr>
        <w:top w:val="none" w:sz="0" w:space="0" w:color="auto"/>
        <w:left w:val="none" w:sz="0" w:space="0" w:color="auto"/>
        <w:bottom w:val="none" w:sz="0" w:space="0" w:color="auto"/>
        <w:right w:val="none" w:sz="0" w:space="0" w:color="auto"/>
      </w:divBdr>
    </w:div>
    <w:div w:id="981085010">
      <w:bodyDiv w:val="1"/>
      <w:marLeft w:val="0"/>
      <w:marRight w:val="0"/>
      <w:marTop w:val="0"/>
      <w:marBottom w:val="0"/>
      <w:divBdr>
        <w:top w:val="none" w:sz="0" w:space="0" w:color="auto"/>
        <w:left w:val="none" w:sz="0" w:space="0" w:color="auto"/>
        <w:bottom w:val="none" w:sz="0" w:space="0" w:color="auto"/>
        <w:right w:val="none" w:sz="0" w:space="0" w:color="auto"/>
      </w:divBdr>
    </w:div>
    <w:div w:id="985011849">
      <w:bodyDiv w:val="1"/>
      <w:marLeft w:val="0"/>
      <w:marRight w:val="0"/>
      <w:marTop w:val="0"/>
      <w:marBottom w:val="0"/>
      <w:divBdr>
        <w:top w:val="none" w:sz="0" w:space="0" w:color="auto"/>
        <w:left w:val="none" w:sz="0" w:space="0" w:color="auto"/>
        <w:bottom w:val="none" w:sz="0" w:space="0" w:color="auto"/>
        <w:right w:val="none" w:sz="0" w:space="0" w:color="auto"/>
      </w:divBdr>
    </w:div>
    <w:div w:id="988245243">
      <w:bodyDiv w:val="1"/>
      <w:marLeft w:val="0"/>
      <w:marRight w:val="0"/>
      <w:marTop w:val="0"/>
      <w:marBottom w:val="0"/>
      <w:divBdr>
        <w:top w:val="none" w:sz="0" w:space="0" w:color="auto"/>
        <w:left w:val="none" w:sz="0" w:space="0" w:color="auto"/>
        <w:bottom w:val="none" w:sz="0" w:space="0" w:color="auto"/>
        <w:right w:val="none" w:sz="0" w:space="0" w:color="auto"/>
      </w:divBdr>
    </w:div>
    <w:div w:id="991517922">
      <w:bodyDiv w:val="1"/>
      <w:marLeft w:val="0"/>
      <w:marRight w:val="0"/>
      <w:marTop w:val="0"/>
      <w:marBottom w:val="0"/>
      <w:divBdr>
        <w:top w:val="none" w:sz="0" w:space="0" w:color="auto"/>
        <w:left w:val="none" w:sz="0" w:space="0" w:color="auto"/>
        <w:bottom w:val="none" w:sz="0" w:space="0" w:color="auto"/>
        <w:right w:val="none" w:sz="0" w:space="0" w:color="auto"/>
      </w:divBdr>
    </w:div>
    <w:div w:id="992684221">
      <w:bodyDiv w:val="1"/>
      <w:marLeft w:val="0"/>
      <w:marRight w:val="0"/>
      <w:marTop w:val="0"/>
      <w:marBottom w:val="0"/>
      <w:divBdr>
        <w:top w:val="none" w:sz="0" w:space="0" w:color="auto"/>
        <w:left w:val="none" w:sz="0" w:space="0" w:color="auto"/>
        <w:bottom w:val="none" w:sz="0" w:space="0" w:color="auto"/>
        <w:right w:val="none" w:sz="0" w:space="0" w:color="auto"/>
      </w:divBdr>
    </w:div>
    <w:div w:id="996348206">
      <w:bodyDiv w:val="1"/>
      <w:marLeft w:val="0"/>
      <w:marRight w:val="0"/>
      <w:marTop w:val="0"/>
      <w:marBottom w:val="0"/>
      <w:divBdr>
        <w:top w:val="none" w:sz="0" w:space="0" w:color="auto"/>
        <w:left w:val="none" w:sz="0" w:space="0" w:color="auto"/>
        <w:bottom w:val="none" w:sz="0" w:space="0" w:color="auto"/>
        <w:right w:val="none" w:sz="0" w:space="0" w:color="auto"/>
      </w:divBdr>
    </w:div>
    <w:div w:id="997536773">
      <w:bodyDiv w:val="1"/>
      <w:marLeft w:val="0"/>
      <w:marRight w:val="0"/>
      <w:marTop w:val="0"/>
      <w:marBottom w:val="0"/>
      <w:divBdr>
        <w:top w:val="none" w:sz="0" w:space="0" w:color="auto"/>
        <w:left w:val="none" w:sz="0" w:space="0" w:color="auto"/>
        <w:bottom w:val="none" w:sz="0" w:space="0" w:color="auto"/>
        <w:right w:val="none" w:sz="0" w:space="0" w:color="auto"/>
      </w:divBdr>
    </w:div>
    <w:div w:id="999189096">
      <w:bodyDiv w:val="1"/>
      <w:marLeft w:val="0"/>
      <w:marRight w:val="0"/>
      <w:marTop w:val="0"/>
      <w:marBottom w:val="0"/>
      <w:divBdr>
        <w:top w:val="none" w:sz="0" w:space="0" w:color="auto"/>
        <w:left w:val="none" w:sz="0" w:space="0" w:color="auto"/>
        <w:bottom w:val="none" w:sz="0" w:space="0" w:color="auto"/>
        <w:right w:val="none" w:sz="0" w:space="0" w:color="auto"/>
      </w:divBdr>
    </w:div>
    <w:div w:id="999431376">
      <w:bodyDiv w:val="1"/>
      <w:marLeft w:val="0"/>
      <w:marRight w:val="0"/>
      <w:marTop w:val="0"/>
      <w:marBottom w:val="0"/>
      <w:divBdr>
        <w:top w:val="none" w:sz="0" w:space="0" w:color="auto"/>
        <w:left w:val="none" w:sz="0" w:space="0" w:color="auto"/>
        <w:bottom w:val="none" w:sz="0" w:space="0" w:color="auto"/>
        <w:right w:val="none" w:sz="0" w:space="0" w:color="auto"/>
      </w:divBdr>
    </w:div>
    <w:div w:id="1000352449">
      <w:bodyDiv w:val="1"/>
      <w:marLeft w:val="0"/>
      <w:marRight w:val="0"/>
      <w:marTop w:val="0"/>
      <w:marBottom w:val="0"/>
      <w:divBdr>
        <w:top w:val="none" w:sz="0" w:space="0" w:color="auto"/>
        <w:left w:val="none" w:sz="0" w:space="0" w:color="auto"/>
        <w:bottom w:val="none" w:sz="0" w:space="0" w:color="auto"/>
        <w:right w:val="none" w:sz="0" w:space="0" w:color="auto"/>
      </w:divBdr>
    </w:div>
    <w:div w:id="1002969164">
      <w:bodyDiv w:val="1"/>
      <w:marLeft w:val="0"/>
      <w:marRight w:val="0"/>
      <w:marTop w:val="0"/>
      <w:marBottom w:val="0"/>
      <w:divBdr>
        <w:top w:val="none" w:sz="0" w:space="0" w:color="auto"/>
        <w:left w:val="none" w:sz="0" w:space="0" w:color="auto"/>
        <w:bottom w:val="none" w:sz="0" w:space="0" w:color="auto"/>
        <w:right w:val="none" w:sz="0" w:space="0" w:color="auto"/>
      </w:divBdr>
    </w:div>
    <w:div w:id="1004043426">
      <w:bodyDiv w:val="1"/>
      <w:marLeft w:val="0"/>
      <w:marRight w:val="0"/>
      <w:marTop w:val="0"/>
      <w:marBottom w:val="0"/>
      <w:divBdr>
        <w:top w:val="none" w:sz="0" w:space="0" w:color="auto"/>
        <w:left w:val="none" w:sz="0" w:space="0" w:color="auto"/>
        <w:bottom w:val="none" w:sz="0" w:space="0" w:color="auto"/>
        <w:right w:val="none" w:sz="0" w:space="0" w:color="auto"/>
      </w:divBdr>
    </w:div>
    <w:div w:id="1004818469">
      <w:bodyDiv w:val="1"/>
      <w:marLeft w:val="0"/>
      <w:marRight w:val="0"/>
      <w:marTop w:val="0"/>
      <w:marBottom w:val="0"/>
      <w:divBdr>
        <w:top w:val="none" w:sz="0" w:space="0" w:color="auto"/>
        <w:left w:val="none" w:sz="0" w:space="0" w:color="auto"/>
        <w:bottom w:val="none" w:sz="0" w:space="0" w:color="auto"/>
        <w:right w:val="none" w:sz="0" w:space="0" w:color="auto"/>
      </w:divBdr>
      <w:divsChild>
        <w:div w:id="1210728227">
          <w:marLeft w:val="1166"/>
          <w:marRight w:val="0"/>
          <w:marTop w:val="86"/>
          <w:marBottom w:val="0"/>
          <w:divBdr>
            <w:top w:val="none" w:sz="0" w:space="0" w:color="auto"/>
            <w:left w:val="none" w:sz="0" w:space="0" w:color="auto"/>
            <w:bottom w:val="none" w:sz="0" w:space="0" w:color="auto"/>
            <w:right w:val="none" w:sz="0" w:space="0" w:color="auto"/>
          </w:divBdr>
        </w:div>
        <w:div w:id="1915356558">
          <w:marLeft w:val="547"/>
          <w:marRight w:val="0"/>
          <w:marTop w:val="96"/>
          <w:marBottom w:val="0"/>
          <w:divBdr>
            <w:top w:val="none" w:sz="0" w:space="0" w:color="auto"/>
            <w:left w:val="none" w:sz="0" w:space="0" w:color="auto"/>
            <w:bottom w:val="none" w:sz="0" w:space="0" w:color="auto"/>
            <w:right w:val="none" w:sz="0" w:space="0" w:color="auto"/>
          </w:divBdr>
        </w:div>
      </w:divsChild>
    </w:div>
    <w:div w:id="1007246729">
      <w:bodyDiv w:val="1"/>
      <w:marLeft w:val="0"/>
      <w:marRight w:val="0"/>
      <w:marTop w:val="0"/>
      <w:marBottom w:val="0"/>
      <w:divBdr>
        <w:top w:val="none" w:sz="0" w:space="0" w:color="auto"/>
        <w:left w:val="none" w:sz="0" w:space="0" w:color="auto"/>
        <w:bottom w:val="none" w:sz="0" w:space="0" w:color="auto"/>
        <w:right w:val="none" w:sz="0" w:space="0" w:color="auto"/>
      </w:divBdr>
    </w:div>
    <w:div w:id="1008216382">
      <w:bodyDiv w:val="1"/>
      <w:marLeft w:val="0"/>
      <w:marRight w:val="0"/>
      <w:marTop w:val="0"/>
      <w:marBottom w:val="0"/>
      <w:divBdr>
        <w:top w:val="none" w:sz="0" w:space="0" w:color="auto"/>
        <w:left w:val="none" w:sz="0" w:space="0" w:color="auto"/>
        <w:bottom w:val="none" w:sz="0" w:space="0" w:color="auto"/>
        <w:right w:val="none" w:sz="0" w:space="0" w:color="auto"/>
      </w:divBdr>
    </w:div>
    <w:div w:id="1011301180">
      <w:bodyDiv w:val="1"/>
      <w:marLeft w:val="0"/>
      <w:marRight w:val="0"/>
      <w:marTop w:val="0"/>
      <w:marBottom w:val="0"/>
      <w:divBdr>
        <w:top w:val="none" w:sz="0" w:space="0" w:color="auto"/>
        <w:left w:val="none" w:sz="0" w:space="0" w:color="auto"/>
        <w:bottom w:val="none" w:sz="0" w:space="0" w:color="auto"/>
        <w:right w:val="none" w:sz="0" w:space="0" w:color="auto"/>
      </w:divBdr>
    </w:div>
    <w:div w:id="1015617369">
      <w:bodyDiv w:val="1"/>
      <w:marLeft w:val="0"/>
      <w:marRight w:val="0"/>
      <w:marTop w:val="0"/>
      <w:marBottom w:val="0"/>
      <w:divBdr>
        <w:top w:val="none" w:sz="0" w:space="0" w:color="auto"/>
        <w:left w:val="none" w:sz="0" w:space="0" w:color="auto"/>
        <w:bottom w:val="none" w:sz="0" w:space="0" w:color="auto"/>
        <w:right w:val="none" w:sz="0" w:space="0" w:color="auto"/>
      </w:divBdr>
    </w:div>
    <w:div w:id="1020005235">
      <w:bodyDiv w:val="1"/>
      <w:marLeft w:val="0"/>
      <w:marRight w:val="0"/>
      <w:marTop w:val="0"/>
      <w:marBottom w:val="0"/>
      <w:divBdr>
        <w:top w:val="none" w:sz="0" w:space="0" w:color="auto"/>
        <w:left w:val="none" w:sz="0" w:space="0" w:color="auto"/>
        <w:bottom w:val="none" w:sz="0" w:space="0" w:color="auto"/>
        <w:right w:val="none" w:sz="0" w:space="0" w:color="auto"/>
      </w:divBdr>
    </w:div>
    <w:div w:id="1024792906">
      <w:bodyDiv w:val="1"/>
      <w:marLeft w:val="0"/>
      <w:marRight w:val="0"/>
      <w:marTop w:val="0"/>
      <w:marBottom w:val="0"/>
      <w:divBdr>
        <w:top w:val="none" w:sz="0" w:space="0" w:color="auto"/>
        <w:left w:val="none" w:sz="0" w:space="0" w:color="auto"/>
        <w:bottom w:val="none" w:sz="0" w:space="0" w:color="auto"/>
        <w:right w:val="none" w:sz="0" w:space="0" w:color="auto"/>
      </w:divBdr>
    </w:div>
    <w:div w:id="1033114445">
      <w:bodyDiv w:val="1"/>
      <w:marLeft w:val="0"/>
      <w:marRight w:val="0"/>
      <w:marTop w:val="0"/>
      <w:marBottom w:val="0"/>
      <w:divBdr>
        <w:top w:val="none" w:sz="0" w:space="0" w:color="auto"/>
        <w:left w:val="none" w:sz="0" w:space="0" w:color="auto"/>
        <w:bottom w:val="none" w:sz="0" w:space="0" w:color="auto"/>
        <w:right w:val="none" w:sz="0" w:space="0" w:color="auto"/>
      </w:divBdr>
    </w:div>
    <w:div w:id="1036201802">
      <w:bodyDiv w:val="1"/>
      <w:marLeft w:val="0"/>
      <w:marRight w:val="0"/>
      <w:marTop w:val="0"/>
      <w:marBottom w:val="0"/>
      <w:divBdr>
        <w:top w:val="none" w:sz="0" w:space="0" w:color="auto"/>
        <w:left w:val="none" w:sz="0" w:space="0" w:color="auto"/>
        <w:bottom w:val="none" w:sz="0" w:space="0" w:color="auto"/>
        <w:right w:val="none" w:sz="0" w:space="0" w:color="auto"/>
      </w:divBdr>
    </w:div>
    <w:div w:id="1038119503">
      <w:bodyDiv w:val="1"/>
      <w:marLeft w:val="0"/>
      <w:marRight w:val="0"/>
      <w:marTop w:val="0"/>
      <w:marBottom w:val="0"/>
      <w:divBdr>
        <w:top w:val="none" w:sz="0" w:space="0" w:color="auto"/>
        <w:left w:val="none" w:sz="0" w:space="0" w:color="auto"/>
        <w:bottom w:val="none" w:sz="0" w:space="0" w:color="auto"/>
        <w:right w:val="none" w:sz="0" w:space="0" w:color="auto"/>
      </w:divBdr>
    </w:div>
    <w:div w:id="1039620855">
      <w:bodyDiv w:val="1"/>
      <w:marLeft w:val="0"/>
      <w:marRight w:val="0"/>
      <w:marTop w:val="0"/>
      <w:marBottom w:val="0"/>
      <w:divBdr>
        <w:top w:val="none" w:sz="0" w:space="0" w:color="auto"/>
        <w:left w:val="none" w:sz="0" w:space="0" w:color="auto"/>
        <w:bottom w:val="none" w:sz="0" w:space="0" w:color="auto"/>
        <w:right w:val="none" w:sz="0" w:space="0" w:color="auto"/>
      </w:divBdr>
    </w:div>
    <w:div w:id="1040784758">
      <w:bodyDiv w:val="1"/>
      <w:marLeft w:val="0"/>
      <w:marRight w:val="0"/>
      <w:marTop w:val="0"/>
      <w:marBottom w:val="0"/>
      <w:divBdr>
        <w:top w:val="none" w:sz="0" w:space="0" w:color="auto"/>
        <w:left w:val="none" w:sz="0" w:space="0" w:color="auto"/>
        <w:bottom w:val="none" w:sz="0" w:space="0" w:color="auto"/>
        <w:right w:val="none" w:sz="0" w:space="0" w:color="auto"/>
      </w:divBdr>
    </w:div>
    <w:div w:id="1042175322">
      <w:bodyDiv w:val="1"/>
      <w:marLeft w:val="0"/>
      <w:marRight w:val="0"/>
      <w:marTop w:val="0"/>
      <w:marBottom w:val="0"/>
      <w:divBdr>
        <w:top w:val="none" w:sz="0" w:space="0" w:color="auto"/>
        <w:left w:val="none" w:sz="0" w:space="0" w:color="auto"/>
        <w:bottom w:val="none" w:sz="0" w:space="0" w:color="auto"/>
        <w:right w:val="none" w:sz="0" w:space="0" w:color="auto"/>
      </w:divBdr>
    </w:div>
    <w:div w:id="1050493732">
      <w:bodyDiv w:val="1"/>
      <w:marLeft w:val="0"/>
      <w:marRight w:val="0"/>
      <w:marTop w:val="0"/>
      <w:marBottom w:val="0"/>
      <w:divBdr>
        <w:top w:val="none" w:sz="0" w:space="0" w:color="auto"/>
        <w:left w:val="none" w:sz="0" w:space="0" w:color="auto"/>
        <w:bottom w:val="none" w:sz="0" w:space="0" w:color="auto"/>
        <w:right w:val="none" w:sz="0" w:space="0" w:color="auto"/>
      </w:divBdr>
    </w:div>
    <w:div w:id="1051609216">
      <w:bodyDiv w:val="1"/>
      <w:marLeft w:val="0"/>
      <w:marRight w:val="0"/>
      <w:marTop w:val="0"/>
      <w:marBottom w:val="0"/>
      <w:divBdr>
        <w:top w:val="none" w:sz="0" w:space="0" w:color="auto"/>
        <w:left w:val="none" w:sz="0" w:space="0" w:color="auto"/>
        <w:bottom w:val="none" w:sz="0" w:space="0" w:color="auto"/>
        <w:right w:val="none" w:sz="0" w:space="0" w:color="auto"/>
      </w:divBdr>
    </w:div>
    <w:div w:id="1052538140">
      <w:bodyDiv w:val="1"/>
      <w:marLeft w:val="0"/>
      <w:marRight w:val="0"/>
      <w:marTop w:val="0"/>
      <w:marBottom w:val="0"/>
      <w:divBdr>
        <w:top w:val="none" w:sz="0" w:space="0" w:color="auto"/>
        <w:left w:val="none" w:sz="0" w:space="0" w:color="auto"/>
        <w:bottom w:val="none" w:sz="0" w:space="0" w:color="auto"/>
        <w:right w:val="none" w:sz="0" w:space="0" w:color="auto"/>
      </w:divBdr>
    </w:div>
    <w:div w:id="1052772093">
      <w:bodyDiv w:val="1"/>
      <w:marLeft w:val="0"/>
      <w:marRight w:val="0"/>
      <w:marTop w:val="0"/>
      <w:marBottom w:val="0"/>
      <w:divBdr>
        <w:top w:val="none" w:sz="0" w:space="0" w:color="auto"/>
        <w:left w:val="none" w:sz="0" w:space="0" w:color="auto"/>
        <w:bottom w:val="none" w:sz="0" w:space="0" w:color="auto"/>
        <w:right w:val="none" w:sz="0" w:space="0" w:color="auto"/>
      </w:divBdr>
    </w:div>
    <w:div w:id="1055351190">
      <w:bodyDiv w:val="1"/>
      <w:marLeft w:val="0"/>
      <w:marRight w:val="0"/>
      <w:marTop w:val="0"/>
      <w:marBottom w:val="0"/>
      <w:divBdr>
        <w:top w:val="none" w:sz="0" w:space="0" w:color="auto"/>
        <w:left w:val="none" w:sz="0" w:space="0" w:color="auto"/>
        <w:bottom w:val="none" w:sz="0" w:space="0" w:color="auto"/>
        <w:right w:val="none" w:sz="0" w:space="0" w:color="auto"/>
      </w:divBdr>
    </w:div>
    <w:div w:id="1065909144">
      <w:bodyDiv w:val="1"/>
      <w:marLeft w:val="0"/>
      <w:marRight w:val="0"/>
      <w:marTop w:val="0"/>
      <w:marBottom w:val="0"/>
      <w:divBdr>
        <w:top w:val="none" w:sz="0" w:space="0" w:color="auto"/>
        <w:left w:val="none" w:sz="0" w:space="0" w:color="auto"/>
        <w:bottom w:val="none" w:sz="0" w:space="0" w:color="auto"/>
        <w:right w:val="none" w:sz="0" w:space="0" w:color="auto"/>
      </w:divBdr>
    </w:div>
    <w:div w:id="1081636350">
      <w:bodyDiv w:val="1"/>
      <w:marLeft w:val="0"/>
      <w:marRight w:val="0"/>
      <w:marTop w:val="0"/>
      <w:marBottom w:val="0"/>
      <w:divBdr>
        <w:top w:val="none" w:sz="0" w:space="0" w:color="auto"/>
        <w:left w:val="none" w:sz="0" w:space="0" w:color="auto"/>
        <w:bottom w:val="none" w:sz="0" w:space="0" w:color="auto"/>
        <w:right w:val="none" w:sz="0" w:space="0" w:color="auto"/>
      </w:divBdr>
    </w:div>
    <w:div w:id="1088497990">
      <w:bodyDiv w:val="1"/>
      <w:marLeft w:val="0"/>
      <w:marRight w:val="0"/>
      <w:marTop w:val="0"/>
      <w:marBottom w:val="0"/>
      <w:divBdr>
        <w:top w:val="none" w:sz="0" w:space="0" w:color="auto"/>
        <w:left w:val="none" w:sz="0" w:space="0" w:color="auto"/>
        <w:bottom w:val="none" w:sz="0" w:space="0" w:color="auto"/>
        <w:right w:val="none" w:sz="0" w:space="0" w:color="auto"/>
      </w:divBdr>
    </w:div>
    <w:div w:id="1091126242">
      <w:bodyDiv w:val="1"/>
      <w:marLeft w:val="0"/>
      <w:marRight w:val="0"/>
      <w:marTop w:val="0"/>
      <w:marBottom w:val="0"/>
      <w:divBdr>
        <w:top w:val="none" w:sz="0" w:space="0" w:color="auto"/>
        <w:left w:val="none" w:sz="0" w:space="0" w:color="auto"/>
        <w:bottom w:val="none" w:sz="0" w:space="0" w:color="auto"/>
        <w:right w:val="none" w:sz="0" w:space="0" w:color="auto"/>
      </w:divBdr>
    </w:div>
    <w:div w:id="1094086949">
      <w:bodyDiv w:val="1"/>
      <w:marLeft w:val="0"/>
      <w:marRight w:val="0"/>
      <w:marTop w:val="0"/>
      <w:marBottom w:val="0"/>
      <w:divBdr>
        <w:top w:val="none" w:sz="0" w:space="0" w:color="auto"/>
        <w:left w:val="none" w:sz="0" w:space="0" w:color="auto"/>
        <w:bottom w:val="none" w:sz="0" w:space="0" w:color="auto"/>
        <w:right w:val="none" w:sz="0" w:space="0" w:color="auto"/>
      </w:divBdr>
    </w:div>
    <w:div w:id="1095250596">
      <w:bodyDiv w:val="1"/>
      <w:marLeft w:val="0"/>
      <w:marRight w:val="0"/>
      <w:marTop w:val="0"/>
      <w:marBottom w:val="0"/>
      <w:divBdr>
        <w:top w:val="none" w:sz="0" w:space="0" w:color="auto"/>
        <w:left w:val="none" w:sz="0" w:space="0" w:color="auto"/>
        <w:bottom w:val="none" w:sz="0" w:space="0" w:color="auto"/>
        <w:right w:val="none" w:sz="0" w:space="0" w:color="auto"/>
      </w:divBdr>
    </w:div>
    <w:div w:id="1095783222">
      <w:bodyDiv w:val="1"/>
      <w:marLeft w:val="0"/>
      <w:marRight w:val="0"/>
      <w:marTop w:val="0"/>
      <w:marBottom w:val="0"/>
      <w:divBdr>
        <w:top w:val="none" w:sz="0" w:space="0" w:color="auto"/>
        <w:left w:val="none" w:sz="0" w:space="0" w:color="auto"/>
        <w:bottom w:val="none" w:sz="0" w:space="0" w:color="auto"/>
        <w:right w:val="none" w:sz="0" w:space="0" w:color="auto"/>
      </w:divBdr>
    </w:div>
    <w:div w:id="1100100377">
      <w:bodyDiv w:val="1"/>
      <w:marLeft w:val="0"/>
      <w:marRight w:val="0"/>
      <w:marTop w:val="0"/>
      <w:marBottom w:val="0"/>
      <w:divBdr>
        <w:top w:val="none" w:sz="0" w:space="0" w:color="auto"/>
        <w:left w:val="none" w:sz="0" w:space="0" w:color="auto"/>
        <w:bottom w:val="none" w:sz="0" w:space="0" w:color="auto"/>
        <w:right w:val="none" w:sz="0" w:space="0" w:color="auto"/>
      </w:divBdr>
    </w:div>
    <w:div w:id="1102452399">
      <w:bodyDiv w:val="1"/>
      <w:marLeft w:val="0"/>
      <w:marRight w:val="0"/>
      <w:marTop w:val="0"/>
      <w:marBottom w:val="0"/>
      <w:divBdr>
        <w:top w:val="none" w:sz="0" w:space="0" w:color="auto"/>
        <w:left w:val="none" w:sz="0" w:space="0" w:color="auto"/>
        <w:bottom w:val="none" w:sz="0" w:space="0" w:color="auto"/>
        <w:right w:val="none" w:sz="0" w:space="0" w:color="auto"/>
      </w:divBdr>
    </w:div>
    <w:div w:id="1103651902">
      <w:bodyDiv w:val="1"/>
      <w:marLeft w:val="0"/>
      <w:marRight w:val="0"/>
      <w:marTop w:val="0"/>
      <w:marBottom w:val="0"/>
      <w:divBdr>
        <w:top w:val="none" w:sz="0" w:space="0" w:color="auto"/>
        <w:left w:val="none" w:sz="0" w:space="0" w:color="auto"/>
        <w:bottom w:val="none" w:sz="0" w:space="0" w:color="auto"/>
        <w:right w:val="none" w:sz="0" w:space="0" w:color="auto"/>
      </w:divBdr>
    </w:div>
    <w:div w:id="1103693435">
      <w:bodyDiv w:val="1"/>
      <w:marLeft w:val="0"/>
      <w:marRight w:val="0"/>
      <w:marTop w:val="0"/>
      <w:marBottom w:val="0"/>
      <w:divBdr>
        <w:top w:val="none" w:sz="0" w:space="0" w:color="auto"/>
        <w:left w:val="none" w:sz="0" w:space="0" w:color="auto"/>
        <w:bottom w:val="none" w:sz="0" w:space="0" w:color="auto"/>
        <w:right w:val="none" w:sz="0" w:space="0" w:color="auto"/>
      </w:divBdr>
    </w:div>
    <w:div w:id="1108816733">
      <w:bodyDiv w:val="1"/>
      <w:marLeft w:val="0"/>
      <w:marRight w:val="0"/>
      <w:marTop w:val="0"/>
      <w:marBottom w:val="0"/>
      <w:divBdr>
        <w:top w:val="none" w:sz="0" w:space="0" w:color="auto"/>
        <w:left w:val="none" w:sz="0" w:space="0" w:color="auto"/>
        <w:bottom w:val="none" w:sz="0" w:space="0" w:color="auto"/>
        <w:right w:val="none" w:sz="0" w:space="0" w:color="auto"/>
      </w:divBdr>
      <w:divsChild>
        <w:div w:id="1787499516">
          <w:marLeft w:val="547"/>
          <w:marRight w:val="0"/>
          <w:marTop w:val="115"/>
          <w:marBottom w:val="0"/>
          <w:divBdr>
            <w:top w:val="none" w:sz="0" w:space="0" w:color="auto"/>
            <w:left w:val="none" w:sz="0" w:space="0" w:color="auto"/>
            <w:bottom w:val="none" w:sz="0" w:space="0" w:color="auto"/>
            <w:right w:val="none" w:sz="0" w:space="0" w:color="auto"/>
          </w:divBdr>
        </w:div>
      </w:divsChild>
    </w:div>
    <w:div w:id="1110009419">
      <w:bodyDiv w:val="1"/>
      <w:marLeft w:val="0"/>
      <w:marRight w:val="0"/>
      <w:marTop w:val="0"/>
      <w:marBottom w:val="0"/>
      <w:divBdr>
        <w:top w:val="none" w:sz="0" w:space="0" w:color="auto"/>
        <w:left w:val="none" w:sz="0" w:space="0" w:color="auto"/>
        <w:bottom w:val="none" w:sz="0" w:space="0" w:color="auto"/>
        <w:right w:val="none" w:sz="0" w:space="0" w:color="auto"/>
      </w:divBdr>
    </w:div>
    <w:div w:id="1111780763">
      <w:bodyDiv w:val="1"/>
      <w:marLeft w:val="0"/>
      <w:marRight w:val="0"/>
      <w:marTop w:val="0"/>
      <w:marBottom w:val="0"/>
      <w:divBdr>
        <w:top w:val="none" w:sz="0" w:space="0" w:color="auto"/>
        <w:left w:val="none" w:sz="0" w:space="0" w:color="auto"/>
        <w:bottom w:val="none" w:sz="0" w:space="0" w:color="auto"/>
        <w:right w:val="none" w:sz="0" w:space="0" w:color="auto"/>
      </w:divBdr>
    </w:div>
    <w:div w:id="1111971431">
      <w:bodyDiv w:val="1"/>
      <w:marLeft w:val="0"/>
      <w:marRight w:val="0"/>
      <w:marTop w:val="0"/>
      <w:marBottom w:val="0"/>
      <w:divBdr>
        <w:top w:val="none" w:sz="0" w:space="0" w:color="auto"/>
        <w:left w:val="none" w:sz="0" w:space="0" w:color="auto"/>
        <w:bottom w:val="none" w:sz="0" w:space="0" w:color="auto"/>
        <w:right w:val="none" w:sz="0" w:space="0" w:color="auto"/>
      </w:divBdr>
    </w:div>
    <w:div w:id="1121265914">
      <w:bodyDiv w:val="1"/>
      <w:marLeft w:val="0"/>
      <w:marRight w:val="0"/>
      <w:marTop w:val="0"/>
      <w:marBottom w:val="0"/>
      <w:divBdr>
        <w:top w:val="none" w:sz="0" w:space="0" w:color="auto"/>
        <w:left w:val="none" w:sz="0" w:space="0" w:color="auto"/>
        <w:bottom w:val="none" w:sz="0" w:space="0" w:color="auto"/>
        <w:right w:val="none" w:sz="0" w:space="0" w:color="auto"/>
      </w:divBdr>
    </w:div>
    <w:div w:id="1126433880">
      <w:bodyDiv w:val="1"/>
      <w:marLeft w:val="0"/>
      <w:marRight w:val="0"/>
      <w:marTop w:val="0"/>
      <w:marBottom w:val="0"/>
      <w:divBdr>
        <w:top w:val="none" w:sz="0" w:space="0" w:color="auto"/>
        <w:left w:val="none" w:sz="0" w:space="0" w:color="auto"/>
        <w:bottom w:val="none" w:sz="0" w:space="0" w:color="auto"/>
        <w:right w:val="none" w:sz="0" w:space="0" w:color="auto"/>
      </w:divBdr>
    </w:div>
    <w:div w:id="1128624327">
      <w:bodyDiv w:val="1"/>
      <w:marLeft w:val="0"/>
      <w:marRight w:val="0"/>
      <w:marTop w:val="0"/>
      <w:marBottom w:val="0"/>
      <w:divBdr>
        <w:top w:val="none" w:sz="0" w:space="0" w:color="auto"/>
        <w:left w:val="none" w:sz="0" w:space="0" w:color="auto"/>
        <w:bottom w:val="none" w:sz="0" w:space="0" w:color="auto"/>
        <w:right w:val="none" w:sz="0" w:space="0" w:color="auto"/>
      </w:divBdr>
    </w:div>
    <w:div w:id="1129207853">
      <w:bodyDiv w:val="1"/>
      <w:marLeft w:val="0"/>
      <w:marRight w:val="0"/>
      <w:marTop w:val="0"/>
      <w:marBottom w:val="0"/>
      <w:divBdr>
        <w:top w:val="none" w:sz="0" w:space="0" w:color="auto"/>
        <w:left w:val="none" w:sz="0" w:space="0" w:color="auto"/>
        <w:bottom w:val="none" w:sz="0" w:space="0" w:color="auto"/>
        <w:right w:val="none" w:sz="0" w:space="0" w:color="auto"/>
      </w:divBdr>
    </w:div>
    <w:div w:id="1132405975">
      <w:bodyDiv w:val="1"/>
      <w:marLeft w:val="0"/>
      <w:marRight w:val="0"/>
      <w:marTop w:val="0"/>
      <w:marBottom w:val="0"/>
      <w:divBdr>
        <w:top w:val="none" w:sz="0" w:space="0" w:color="auto"/>
        <w:left w:val="none" w:sz="0" w:space="0" w:color="auto"/>
        <w:bottom w:val="none" w:sz="0" w:space="0" w:color="auto"/>
        <w:right w:val="none" w:sz="0" w:space="0" w:color="auto"/>
      </w:divBdr>
    </w:div>
    <w:div w:id="1133986273">
      <w:bodyDiv w:val="1"/>
      <w:marLeft w:val="0"/>
      <w:marRight w:val="0"/>
      <w:marTop w:val="0"/>
      <w:marBottom w:val="0"/>
      <w:divBdr>
        <w:top w:val="none" w:sz="0" w:space="0" w:color="auto"/>
        <w:left w:val="none" w:sz="0" w:space="0" w:color="auto"/>
        <w:bottom w:val="none" w:sz="0" w:space="0" w:color="auto"/>
        <w:right w:val="none" w:sz="0" w:space="0" w:color="auto"/>
      </w:divBdr>
    </w:div>
    <w:div w:id="1134131111">
      <w:bodyDiv w:val="1"/>
      <w:marLeft w:val="0"/>
      <w:marRight w:val="0"/>
      <w:marTop w:val="0"/>
      <w:marBottom w:val="0"/>
      <w:divBdr>
        <w:top w:val="none" w:sz="0" w:space="0" w:color="auto"/>
        <w:left w:val="none" w:sz="0" w:space="0" w:color="auto"/>
        <w:bottom w:val="none" w:sz="0" w:space="0" w:color="auto"/>
        <w:right w:val="none" w:sz="0" w:space="0" w:color="auto"/>
      </w:divBdr>
    </w:div>
    <w:div w:id="1143818241">
      <w:bodyDiv w:val="1"/>
      <w:marLeft w:val="0"/>
      <w:marRight w:val="0"/>
      <w:marTop w:val="0"/>
      <w:marBottom w:val="0"/>
      <w:divBdr>
        <w:top w:val="none" w:sz="0" w:space="0" w:color="auto"/>
        <w:left w:val="none" w:sz="0" w:space="0" w:color="auto"/>
        <w:bottom w:val="none" w:sz="0" w:space="0" w:color="auto"/>
        <w:right w:val="none" w:sz="0" w:space="0" w:color="auto"/>
      </w:divBdr>
    </w:div>
    <w:div w:id="1149786731">
      <w:bodyDiv w:val="1"/>
      <w:marLeft w:val="0"/>
      <w:marRight w:val="0"/>
      <w:marTop w:val="0"/>
      <w:marBottom w:val="0"/>
      <w:divBdr>
        <w:top w:val="none" w:sz="0" w:space="0" w:color="auto"/>
        <w:left w:val="none" w:sz="0" w:space="0" w:color="auto"/>
        <w:bottom w:val="none" w:sz="0" w:space="0" w:color="auto"/>
        <w:right w:val="none" w:sz="0" w:space="0" w:color="auto"/>
      </w:divBdr>
    </w:div>
    <w:div w:id="1151290227">
      <w:bodyDiv w:val="1"/>
      <w:marLeft w:val="0"/>
      <w:marRight w:val="0"/>
      <w:marTop w:val="0"/>
      <w:marBottom w:val="0"/>
      <w:divBdr>
        <w:top w:val="none" w:sz="0" w:space="0" w:color="auto"/>
        <w:left w:val="none" w:sz="0" w:space="0" w:color="auto"/>
        <w:bottom w:val="none" w:sz="0" w:space="0" w:color="auto"/>
        <w:right w:val="none" w:sz="0" w:space="0" w:color="auto"/>
      </w:divBdr>
    </w:div>
    <w:div w:id="1152332585">
      <w:bodyDiv w:val="1"/>
      <w:marLeft w:val="0"/>
      <w:marRight w:val="0"/>
      <w:marTop w:val="0"/>
      <w:marBottom w:val="0"/>
      <w:divBdr>
        <w:top w:val="none" w:sz="0" w:space="0" w:color="auto"/>
        <w:left w:val="none" w:sz="0" w:space="0" w:color="auto"/>
        <w:bottom w:val="none" w:sz="0" w:space="0" w:color="auto"/>
        <w:right w:val="none" w:sz="0" w:space="0" w:color="auto"/>
      </w:divBdr>
    </w:div>
    <w:div w:id="1153834062">
      <w:bodyDiv w:val="1"/>
      <w:marLeft w:val="0"/>
      <w:marRight w:val="0"/>
      <w:marTop w:val="0"/>
      <w:marBottom w:val="0"/>
      <w:divBdr>
        <w:top w:val="none" w:sz="0" w:space="0" w:color="auto"/>
        <w:left w:val="none" w:sz="0" w:space="0" w:color="auto"/>
        <w:bottom w:val="none" w:sz="0" w:space="0" w:color="auto"/>
        <w:right w:val="none" w:sz="0" w:space="0" w:color="auto"/>
      </w:divBdr>
    </w:div>
    <w:div w:id="1155801121">
      <w:bodyDiv w:val="1"/>
      <w:marLeft w:val="0"/>
      <w:marRight w:val="0"/>
      <w:marTop w:val="0"/>
      <w:marBottom w:val="0"/>
      <w:divBdr>
        <w:top w:val="none" w:sz="0" w:space="0" w:color="auto"/>
        <w:left w:val="none" w:sz="0" w:space="0" w:color="auto"/>
        <w:bottom w:val="none" w:sz="0" w:space="0" w:color="auto"/>
        <w:right w:val="none" w:sz="0" w:space="0" w:color="auto"/>
      </w:divBdr>
    </w:div>
    <w:div w:id="1156914580">
      <w:bodyDiv w:val="1"/>
      <w:marLeft w:val="0"/>
      <w:marRight w:val="0"/>
      <w:marTop w:val="0"/>
      <w:marBottom w:val="0"/>
      <w:divBdr>
        <w:top w:val="none" w:sz="0" w:space="0" w:color="auto"/>
        <w:left w:val="none" w:sz="0" w:space="0" w:color="auto"/>
        <w:bottom w:val="none" w:sz="0" w:space="0" w:color="auto"/>
        <w:right w:val="none" w:sz="0" w:space="0" w:color="auto"/>
      </w:divBdr>
    </w:div>
    <w:div w:id="1159349924">
      <w:bodyDiv w:val="1"/>
      <w:marLeft w:val="0"/>
      <w:marRight w:val="0"/>
      <w:marTop w:val="0"/>
      <w:marBottom w:val="0"/>
      <w:divBdr>
        <w:top w:val="none" w:sz="0" w:space="0" w:color="auto"/>
        <w:left w:val="none" w:sz="0" w:space="0" w:color="auto"/>
        <w:bottom w:val="none" w:sz="0" w:space="0" w:color="auto"/>
        <w:right w:val="none" w:sz="0" w:space="0" w:color="auto"/>
      </w:divBdr>
    </w:div>
    <w:div w:id="1160737096">
      <w:bodyDiv w:val="1"/>
      <w:marLeft w:val="0"/>
      <w:marRight w:val="0"/>
      <w:marTop w:val="0"/>
      <w:marBottom w:val="0"/>
      <w:divBdr>
        <w:top w:val="none" w:sz="0" w:space="0" w:color="auto"/>
        <w:left w:val="none" w:sz="0" w:space="0" w:color="auto"/>
        <w:bottom w:val="none" w:sz="0" w:space="0" w:color="auto"/>
        <w:right w:val="none" w:sz="0" w:space="0" w:color="auto"/>
      </w:divBdr>
    </w:div>
    <w:div w:id="1163011272">
      <w:bodyDiv w:val="1"/>
      <w:marLeft w:val="0"/>
      <w:marRight w:val="0"/>
      <w:marTop w:val="0"/>
      <w:marBottom w:val="0"/>
      <w:divBdr>
        <w:top w:val="none" w:sz="0" w:space="0" w:color="auto"/>
        <w:left w:val="none" w:sz="0" w:space="0" w:color="auto"/>
        <w:bottom w:val="none" w:sz="0" w:space="0" w:color="auto"/>
        <w:right w:val="none" w:sz="0" w:space="0" w:color="auto"/>
      </w:divBdr>
    </w:div>
    <w:div w:id="1163854092">
      <w:bodyDiv w:val="1"/>
      <w:marLeft w:val="0"/>
      <w:marRight w:val="0"/>
      <w:marTop w:val="0"/>
      <w:marBottom w:val="0"/>
      <w:divBdr>
        <w:top w:val="none" w:sz="0" w:space="0" w:color="auto"/>
        <w:left w:val="none" w:sz="0" w:space="0" w:color="auto"/>
        <w:bottom w:val="none" w:sz="0" w:space="0" w:color="auto"/>
        <w:right w:val="none" w:sz="0" w:space="0" w:color="auto"/>
      </w:divBdr>
    </w:div>
    <w:div w:id="1163937118">
      <w:bodyDiv w:val="1"/>
      <w:marLeft w:val="0"/>
      <w:marRight w:val="0"/>
      <w:marTop w:val="0"/>
      <w:marBottom w:val="0"/>
      <w:divBdr>
        <w:top w:val="none" w:sz="0" w:space="0" w:color="auto"/>
        <w:left w:val="none" w:sz="0" w:space="0" w:color="auto"/>
        <w:bottom w:val="none" w:sz="0" w:space="0" w:color="auto"/>
        <w:right w:val="none" w:sz="0" w:space="0" w:color="auto"/>
      </w:divBdr>
    </w:div>
    <w:div w:id="1170215884">
      <w:bodyDiv w:val="1"/>
      <w:marLeft w:val="0"/>
      <w:marRight w:val="0"/>
      <w:marTop w:val="0"/>
      <w:marBottom w:val="0"/>
      <w:divBdr>
        <w:top w:val="none" w:sz="0" w:space="0" w:color="auto"/>
        <w:left w:val="none" w:sz="0" w:space="0" w:color="auto"/>
        <w:bottom w:val="none" w:sz="0" w:space="0" w:color="auto"/>
        <w:right w:val="none" w:sz="0" w:space="0" w:color="auto"/>
      </w:divBdr>
    </w:div>
    <w:div w:id="1170482992">
      <w:bodyDiv w:val="1"/>
      <w:marLeft w:val="0"/>
      <w:marRight w:val="0"/>
      <w:marTop w:val="0"/>
      <w:marBottom w:val="0"/>
      <w:divBdr>
        <w:top w:val="none" w:sz="0" w:space="0" w:color="auto"/>
        <w:left w:val="none" w:sz="0" w:space="0" w:color="auto"/>
        <w:bottom w:val="none" w:sz="0" w:space="0" w:color="auto"/>
        <w:right w:val="none" w:sz="0" w:space="0" w:color="auto"/>
      </w:divBdr>
    </w:div>
    <w:div w:id="1170608058">
      <w:bodyDiv w:val="1"/>
      <w:marLeft w:val="0"/>
      <w:marRight w:val="0"/>
      <w:marTop w:val="0"/>
      <w:marBottom w:val="0"/>
      <w:divBdr>
        <w:top w:val="none" w:sz="0" w:space="0" w:color="auto"/>
        <w:left w:val="none" w:sz="0" w:space="0" w:color="auto"/>
        <w:bottom w:val="none" w:sz="0" w:space="0" w:color="auto"/>
        <w:right w:val="none" w:sz="0" w:space="0" w:color="auto"/>
      </w:divBdr>
    </w:div>
    <w:div w:id="1175849276">
      <w:bodyDiv w:val="1"/>
      <w:marLeft w:val="0"/>
      <w:marRight w:val="0"/>
      <w:marTop w:val="0"/>
      <w:marBottom w:val="0"/>
      <w:divBdr>
        <w:top w:val="none" w:sz="0" w:space="0" w:color="auto"/>
        <w:left w:val="none" w:sz="0" w:space="0" w:color="auto"/>
        <w:bottom w:val="none" w:sz="0" w:space="0" w:color="auto"/>
        <w:right w:val="none" w:sz="0" w:space="0" w:color="auto"/>
      </w:divBdr>
      <w:divsChild>
        <w:div w:id="896621913">
          <w:marLeft w:val="1166"/>
          <w:marRight w:val="0"/>
          <w:marTop w:val="77"/>
          <w:marBottom w:val="0"/>
          <w:divBdr>
            <w:top w:val="none" w:sz="0" w:space="0" w:color="auto"/>
            <w:left w:val="none" w:sz="0" w:space="0" w:color="auto"/>
            <w:bottom w:val="none" w:sz="0" w:space="0" w:color="auto"/>
            <w:right w:val="none" w:sz="0" w:space="0" w:color="auto"/>
          </w:divBdr>
        </w:div>
        <w:div w:id="977103590">
          <w:marLeft w:val="1166"/>
          <w:marRight w:val="0"/>
          <w:marTop w:val="67"/>
          <w:marBottom w:val="0"/>
          <w:divBdr>
            <w:top w:val="none" w:sz="0" w:space="0" w:color="auto"/>
            <w:left w:val="none" w:sz="0" w:space="0" w:color="auto"/>
            <w:bottom w:val="none" w:sz="0" w:space="0" w:color="auto"/>
            <w:right w:val="none" w:sz="0" w:space="0" w:color="auto"/>
          </w:divBdr>
        </w:div>
        <w:div w:id="1501042805">
          <w:marLeft w:val="1166"/>
          <w:marRight w:val="0"/>
          <w:marTop w:val="67"/>
          <w:marBottom w:val="0"/>
          <w:divBdr>
            <w:top w:val="none" w:sz="0" w:space="0" w:color="auto"/>
            <w:left w:val="none" w:sz="0" w:space="0" w:color="auto"/>
            <w:bottom w:val="none" w:sz="0" w:space="0" w:color="auto"/>
            <w:right w:val="none" w:sz="0" w:space="0" w:color="auto"/>
          </w:divBdr>
        </w:div>
        <w:div w:id="641077033">
          <w:marLeft w:val="1166"/>
          <w:marRight w:val="0"/>
          <w:marTop w:val="67"/>
          <w:marBottom w:val="0"/>
          <w:divBdr>
            <w:top w:val="none" w:sz="0" w:space="0" w:color="auto"/>
            <w:left w:val="none" w:sz="0" w:space="0" w:color="auto"/>
            <w:bottom w:val="none" w:sz="0" w:space="0" w:color="auto"/>
            <w:right w:val="none" w:sz="0" w:space="0" w:color="auto"/>
          </w:divBdr>
        </w:div>
        <w:div w:id="972441210">
          <w:marLeft w:val="1166"/>
          <w:marRight w:val="0"/>
          <w:marTop w:val="67"/>
          <w:marBottom w:val="0"/>
          <w:divBdr>
            <w:top w:val="none" w:sz="0" w:space="0" w:color="auto"/>
            <w:left w:val="none" w:sz="0" w:space="0" w:color="auto"/>
            <w:bottom w:val="none" w:sz="0" w:space="0" w:color="auto"/>
            <w:right w:val="none" w:sz="0" w:space="0" w:color="auto"/>
          </w:divBdr>
        </w:div>
      </w:divsChild>
    </w:div>
    <w:div w:id="1176992760">
      <w:bodyDiv w:val="1"/>
      <w:marLeft w:val="0"/>
      <w:marRight w:val="0"/>
      <w:marTop w:val="0"/>
      <w:marBottom w:val="0"/>
      <w:divBdr>
        <w:top w:val="none" w:sz="0" w:space="0" w:color="auto"/>
        <w:left w:val="none" w:sz="0" w:space="0" w:color="auto"/>
        <w:bottom w:val="none" w:sz="0" w:space="0" w:color="auto"/>
        <w:right w:val="none" w:sz="0" w:space="0" w:color="auto"/>
      </w:divBdr>
    </w:div>
    <w:div w:id="1177698278">
      <w:bodyDiv w:val="1"/>
      <w:marLeft w:val="0"/>
      <w:marRight w:val="0"/>
      <w:marTop w:val="0"/>
      <w:marBottom w:val="0"/>
      <w:divBdr>
        <w:top w:val="none" w:sz="0" w:space="0" w:color="auto"/>
        <w:left w:val="none" w:sz="0" w:space="0" w:color="auto"/>
        <w:bottom w:val="none" w:sz="0" w:space="0" w:color="auto"/>
        <w:right w:val="none" w:sz="0" w:space="0" w:color="auto"/>
      </w:divBdr>
    </w:div>
    <w:div w:id="1179004193">
      <w:bodyDiv w:val="1"/>
      <w:marLeft w:val="0"/>
      <w:marRight w:val="0"/>
      <w:marTop w:val="0"/>
      <w:marBottom w:val="0"/>
      <w:divBdr>
        <w:top w:val="none" w:sz="0" w:space="0" w:color="auto"/>
        <w:left w:val="none" w:sz="0" w:space="0" w:color="auto"/>
        <w:bottom w:val="none" w:sz="0" w:space="0" w:color="auto"/>
        <w:right w:val="none" w:sz="0" w:space="0" w:color="auto"/>
      </w:divBdr>
    </w:div>
    <w:div w:id="1181700914">
      <w:bodyDiv w:val="1"/>
      <w:marLeft w:val="0"/>
      <w:marRight w:val="0"/>
      <w:marTop w:val="0"/>
      <w:marBottom w:val="0"/>
      <w:divBdr>
        <w:top w:val="none" w:sz="0" w:space="0" w:color="auto"/>
        <w:left w:val="none" w:sz="0" w:space="0" w:color="auto"/>
        <w:bottom w:val="none" w:sz="0" w:space="0" w:color="auto"/>
        <w:right w:val="none" w:sz="0" w:space="0" w:color="auto"/>
      </w:divBdr>
    </w:div>
    <w:div w:id="1182742745">
      <w:bodyDiv w:val="1"/>
      <w:marLeft w:val="0"/>
      <w:marRight w:val="0"/>
      <w:marTop w:val="0"/>
      <w:marBottom w:val="0"/>
      <w:divBdr>
        <w:top w:val="none" w:sz="0" w:space="0" w:color="auto"/>
        <w:left w:val="none" w:sz="0" w:space="0" w:color="auto"/>
        <w:bottom w:val="none" w:sz="0" w:space="0" w:color="auto"/>
        <w:right w:val="none" w:sz="0" w:space="0" w:color="auto"/>
      </w:divBdr>
    </w:div>
    <w:div w:id="1183712910">
      <w:bodyDiv w:val="1"/>
      <w:marLeft w:val="0"/>
      <w:marRight w:val="0"/>
      <w:marTop w:val="0"/>
      <w:marBottom w:val="0"/>
      <w:divBdr>
        <w:top w:val="none" w:sz="0" w:space="0" w:color="auto"/>
        <w:left w:val="none" w:sz="0" w:space="0" w:color="auto"/>
        <w:bottom w:val="none" w:sz="0" w:space="0" w:color="auto"/>
        <w:right w:val="none" w:sz="0" w:space="0" w:color="auto"/>
      </w:divBdr>
    </w:div>
    <w:div w:id="1186358864">
      <w:bodyDiv w:val="1"/>
      <w:marLeft w:val="0"/>
      <w:marRight w:val="0"/>
      <w:marTop w:val="0"/>
      <w:marBottom w:val="0"/>
      <w:divBdr>
        <w:top w:val="none" w:sz="0" w:space="0" w:color="auto"/>
        <w:left w:val="none" w:sz="0" w:space="0" w:color="auto"/>
        <w:bottom w:val="none" w:sz="0" w:space="0" w:color="auto"/>
        <w:right w:val="none" w:sz="0" w:space="0" w:color="auto"/>
      </w:divBdr>
    </w:div>
    <w:div w:id="1186747436">
      <w:bodyDiv w:val="1"/>
      <w:marLeft w:val="0"/>
      <w:marRight w:val="0"/>
      <w:marTop w:val="0"/>
      <w:marBottom w:val="0"/>
      <w:divBdr>
        <w:top w:val="none" w:sz="0" w:space="0" w:color="auto"/>
        <w:left w:val="none" w:sz="0" w:space="0" w:color="auto"/>
        <w:bottom w:val="none" w:sz="0" w:space="0" w:color="auto"/>
        <w:right w:val="none" w:sz="0" w:space="0" w:color="auto"/>
      </w:divBdr>
    </w:div>
    <w:div w:id="1191801810">
      <w:bodyDiv w:val="1"/>
      <w:marLeft w:val="0"/>
      <w:marRight w:val="0"/>
      <w:marTop w:val="0"/>
      <w:marBottom w:val="0"/>
      <w:divBdr>
        <w:top w:val="none" w:sz="0" w:space="0" w:color="auto"/>
        <w:left w:val="none" w:sz="0" w:space="0" w:color="auto"/>
        <w:bottom w:val="none" w:sz="0" w:space="0" w:color="auto"/>
        <w:right w:val="none" w:sz="0" w:space="0" w:color="auto"/>
      </w:divBdr>
    </w:div>
    <w:div w:id="1193574024">
      <w:bodyDiv w:val="1"/>
      <w:marLeft w:val="0"/>
      <w:marRight w:val="0"/>
      <w:marTop w:val="0"/>
      <w:marBottom w:val="0"/>
      <w:divBdr>
        <w:top w:val="none" w:sz="0" w:space="0" w:color="auto"/>
        <w:left w:val="none" w:sz="0" w:space="0" w:color="auto"/>
        <w:bottom w:val="none" w:sz="0" w:space="0" w:color="auto"/>
        <w:right w:val="none" w:sz="0" w:space="0" w:color="auto"/>
      </w:divBdr>
    </w:div>
    <w:div w:id="1196775171">
      <w:bodyDiv w:val="1"/>
      <w:marLeft w:val="0"/>
      <w:marRight w:val="0"/>
      <w:marTop w:val="0"/>
      <w:marBottom w:val="0"/>
      <w:divBdr>
        <w:top w:val="none" w:sz="0" w:space="0" w:color="auto"/>
        <w:left w:val="none" w:sz="0" w:space="0" w:color="auto"/>
        <w:bottom w:val="none" w:sz="0" w:space="0" w:color="auto"/>
        <w:right w:val="none" w:sz="0" w:space="0" w:color="auto"/>
      </w:divBdr>
    </w:div>
    <w:div w:id="1199008515">
      <w:bodyDiv w:val="1"/>
      <w:marLeft w:val="0"/>
      <w:marRight w:val="0"/>
      <w:marTop w:val="0"/>
      <w:marBottom w:val="0"/>
      <w:divBdr>
        <w:top w:val="none" w:sz="0" w:space="0" w:color="auto"/>
        <w:left w:val="none" w:sz="0" w:space="0" w:color="auto"/>
        <w:bottom w:val="none" w:sz="0" w:space="0" w:color="auto"/>
        <w:right w:val="none" w:sz="0" w:space="0" w:color="auto"/>
      </w:divBdr>
    </w:div>
    <w:div w:id="1201094679">
      <w:bodyDiv w:val="1"/>
      <w:marLeft w:val="0"/>
      <w:marRight w:val="0"/>
      <w:marTop w:val="0"/>
      <w:marBottom w:val="0"/>
      <w:divBdr>
        <w:top w:val="none" w:sz="0" w:space="0" w:color="auto"/>
        <w:left w:val="none" w:sz="0" w:space="0" w:color="auto"/>
        <w:bottom w:val="none" w:sz="0" w:space="0" w:color="auto"/>
        <w:right w:val="none" w:sz="0" w:space="0" w:color="auto"/>
      </w:divBdr>
    </w:div>
    <w:div w:id="1209024512">
      <w:bodyDiv w:val="1"/>
      <w:marLeft w:val="0"/>
      <w:marRight w:val="0"/>
      <w:marTop w:val="0"/>
      <w:marBottom w:val="0"/>
      <w:divBdr>
        <w:top w:val="none" w:sz="0" w:space="0" w:color="auto"/>
        <w:left w:val="none" w:sz="0" w:space="0" w:color="auto"/>
        <w:bottom w:val="none" w:sz="0" w:space="0" w:color="auto"/>
        <w:right w:val="none" w:sz="0" w:space="0" w:color="auto"/>
      </w:divBdr>
    </w:div>
    <w:div w:id="1209225541">
      <w:bodyDiv w:val="1"/>
      <w:marLeft w:val="0"/>
      <w:marRight w:val="0"/>
      <w:marTop w:val="0"/>
      <w:marBottom w:val="0"/>
      <w:divBdr>
        <w:top w:val="none" w:sz="0" w:space="0" w:color="auto"/>
        <w:left w:val="none" w:sz="0" w:space="0" w:color="auto"/>
        <w:bottom w:val="none" w:sz="0" w:space="0" w:color="auto"/>
        <w:right w:val="none" w:sz="0" w:space="0" w:color="auto"/>
      </w:divBdr>
    </w:div>
    <w:div w:id="1213231327">
      <w:bodyDiv w:val="1"/>
      <w:marLeft w:val="0"/>
      <w:marRight w:val="0"/>
      <w:marTop w:val="0"/>
      <w:marBottom w:val="0"/>
      <w:divBdr>
        <w:top w:val="none" w:sz="0" w:space="0" w:color="auto"/>
        <w:left w:val="none" w:sz="0" w:space="0" w:color="auto"/>
        <w:bottom w:val="none" w:sz="0" w:space="0" w:color="auto"/>
        <w:right w:val="none" w:sz="0" w:space="0" w:color="auto"/>
      </w:divBdr>
    </w:div>
    <w:div w:id="1214191815">
      <w:bodyDiv w:val="1"/>
      <w:marLeft w:val="0"/>
      <w:marRight w:val="0"/>
      <w:marTop w:val="0"/>
      <w:marBottom w:val="0"/>
      <w:divBdr>
        <w:top w:val="none" w:sz="0" w:space="0" w:color="auto"/>
        <w:left w:val="none" w:sz="0" w:space="0" w:color="auto"/>
        <w:bottom w:val="none" w:sz="0" w:space="0" w:color="auto"/>
        <w:right w:val="none" w:sz="0" w:space="0" w:color="auto"/>
      </w:divBdr>
    </w:div>
    <w:div w:id="1214469269">
      <w:bodyDiv w:val="1"/>
      <w:marLeft w:val="0"/>
      <w:marRight w:val="0"/>
      <w:marTop w:val="0"/>
      <w:marBottom w:val="0"/>
      <w:divBdr>
        <w:top w:val="none" w:sz="0" w:space="0" w:color="auto"/>
        <w:left w:val="none" w:sz="0" w:space="0" w:color="auto"/>
        <w:bottom w:val="none" w:sz="0" w:space="0" w:color="auto"/>
        <w:right w:val="none" w:sz="0" w:space="0" w:color="auto"/>
      </w:divBdr>
      <w:divsChild>
        <w:div w:id="466748320">
          <w:marLeft w:val="1166"/>
          <w:marRight w:val="0"/>
          <w:marTop w:val="67"/>
          <w:marBottom w:val="0"/>
          <w:divBdr>
            <w:top w:val="none" w:sz="0" w:space="0" w:color="auto"/>
            <w:left w:val="none" w:sz="0" w:space="0" w:color="auto"/>
            <w:bottom w:val="none" w:sz="0" w:space="0" w:color="auto"/>
            <w:right w:val="none" w:sz="0" w:space="0" w:color="auto"/>
          </w:divBdr>
        </w:div>
        <w:div w:id="1697583682">
          <w:marLeft w:val="1166"/>
          <w:marRight w:val="0"/>
          <w:marTop w:val="67"/>
          <w:marBottom w:val="0"/>
          <w:divBdr>
            <w:top w:val="none" w:sz="0" w:space="0" w:color="auto"/>
            <w:left w:val="none" w:sz="0" w:space="0" w:color="auto"/>
            <w:bottom w:val="none" w:sz="0" w:space="0" w:color="auto"/>
            <w:right w:val="none" w:sz="0" w:space="0" w:color="auto"/>
          </w:divBdr>
        </w:div>
        <w:div w:id="1044526877">
          <w:marLeft w:val="1166"/>
          <w:marRight w:val="0"/>
          <w:marTop w:val="67"/>
          <w:marBottom w:val="0"/>
          <w:divBdr>
            <w:top w:val="none" w:sz="0" w:space="0" w:color="auto"/>
            <w:left w:val="none" w:sz="0" w:space="0" w:color="auto"/>
            <w:bottom w:val="none" w:sz="0" w:space="0" w:color="auto"/>
            <w:right w:val="none" w:sz="0" w:space="0" w:color="auto"/>
          </w:divBdr>
        </w:div>
        <w:div w:id="1813675760">
          <w:marLeft w:val="1166"/>
          <w:marRight w:val="0"/>
          <w:marTop w:val="67"/>
          <w:marBottom w:val="0"/>
          <w:divBdr>
            <w:top w:val="none" w:sz="0" w:space="0" w:color="auto"/>
            <w:left w:val="none" w:sz="0" w:space="0" w:color="auto"/>
            <w:bottom w:val="none" w:sz="0" w:space="0" w:color="auto"/>
            <w:right w:val="none" w:sz="0" w:space="0" w:color="auto"/>
          </w:divBdr>
        </w:div>
        <w:div w:id="425688415">
          <w:marLeft w:val="1166"/>
          <w:marRight w:val="0"/>
          <w:marTop w:val="67"/>
          <w:marBottom w:val="0"/>
          <w:divBdr>
            <w:top w:val="none" w:sz="0" w:space="0" w:color="auto"/>
            <w:left w:val="none" w:sz="0" w:space="0" w:color="auto"/>
            <w:bottom w:val="none" w:sz="0" w:space="0" w:color="auto"/>
            <w:right w:val="none" w:sz="0" w:space="0" w:color="auto"/>
          </w:divBdr>
        </w:div>
      </w:divsChild>
    </w:div>
    <w:div w:id="1224558927">
      <w:bodyDiv w:val="1"/>
      <w:marLeft w:val="0"/>
      <w:marRight w:val="0"/>
      <w:marTop w:val="0"/>
      <w:marBottom w:val="0"/>
      <w:divBdr>
        <w:top w:val="none" w:sz="0" w:space="0" w:color="auto"/>
        <w:left w:val="none" w:sz="0" w:space="0" w:color="auto"/>
        <w:bottom w:val="none" w:sz="0" w:space="0" w:color="auto"/>
        <w:right w:val="none" w:sz="0" w:space="0" w:color="auto"/>
      </w:divBdr>
    </w:div>
    <w:div w:id="1225486282">
      <w:bodyDiv w:val="1"/>
      <w:marLeft w:val="0"/>
      <w:marRight w:val="0"/>
      <w:marTop w:val="0"/>
      <w:marBottom w:val="0"/>
      <w:divBdr>
        <w:top w:val="none" w:sz="0" w:space="0" w:color="auto"/>
        <w:left w:val="none" w:sz="0" w:space="0" w:color="auto"/>
        <w:bottom w:val="none" w:sz="0" w:space="0" w:color="auto"/>
        <w:right w:val="none" w:sz="0" w:space="0" w:color="auto"/>
      </w:divBdr>
      <w:divsChild>
        <w:div w:id="1790203278">
          <w:marLeft w:val="547"/>
          <w:marRight w:val="0"/>
          <w:marTop w:val="96"/>
          <w:marBottom w:val="0"/>
          <w:divBdr>
            <w:top w:val="none" w:sz="0" w:space="0" w:color="auto"/>
            <w:left w:val="none" w:sz="0" w:space="0" w:color="auto"/>
            <w:bottom w:val="none" w:sz="0" w:space="0" w:color="auto"/>
            <w:right w:val="none" w:sz="0" w:space="0" w:color="auto"/>
          </w:divBdr>
        </w:div>
      </w:divsChild>
    </w:div>
    <w:div w:id="1230770460">
      <w:bodyDiv w:val="1"/>
      <w:marLeft w:val="0"/>
      <w:marRight w:val="0"/>
      <w:marTop w:val="0"/>
      <w:marBottom w:val="0"/>
      <w:divBdr>
        <w:top w:val="none" w:sz="0" w:space="0" w:color="auto"/>
        <w:left w:val="none" w:sz="0" w:space="0" w:color="auto"/>
        <w:bottom w:val="none" w:sz="0" w:space="0" w:color="auto"/>
        <w:right w:val="none" w:sz="0" w:space="0" w:color="auto"/>
      </w:divBdr>
    </w:div>
    <w:div w:id="1233655720">
      <w:bodyDiv w:val="1"/>
      <w:marLeft w:val="0"/>
      <w:marRight w:val="0"/>
      <w:marTop w:val="0"/>
      <w:marBottom w:val="0"/>
      <w:divBdr>
        <w:top w:val="none" w:sz="0" w:space="0" w:color="auto"/>
        <w:left w:val="none" w:sz="0" w:space="0" w:color="auto"/>
        <w:bottom w:val="none" w:sz="0" w:space="0" w:color="auto"/>
        <w:right w:val="none" w:sz="0" w:space="0" w:color="auto"/>
      </w:divBdr>
    </w:div>
    <w:div w:id="1233731463">
      <w:bodyDiv w:val="1"/>
      <w:marLeft w:val="0"/>
      <w:marRight w:val="0"/>
      <w:marTop w:val="0"/>
      <w:marBottom w:val="0"/>
      <w:divBdr>
        <w:top w:val="none" w:sz="0" w:space="0" w:color="auto"/>
        <w:left w:val="none" w:sz="0" w:space="0" w:color="auto"/>
        <w:bottom w:val="none" w:sz="0" w:space="0" w:color="auto"/>
        <w:right w:val="none" w:sz="0" w:space="0" w:color="auto"/>
      </w:divBdr>
    </w:div>
    <w:div w:id="1237475735">
      <w:bodyDiv w:val="1"/>
      <w:marLeft w:val="0"/>
      <w:marRight w:val="0"/>
      <w:marTop w:val="0"/>
      <w:marBottom w:val="0"/>
      <w:divBdr>
        <w:top w:val="none" w:sz="0" w:space="0" w:color="auto"/>
        <w:left w:val="none" w:sz="0" w:space="0" w:color="auto"/>
        <w:bottom w:val="none" w:sz="0" w:space="0" w:color="auto"/>
        <w:right w:val="none" w:sz="0" w:space="0" w:color="auto"/>
      </w:divBdr>
    </w:div>
    <w:div w:id="1243024553">
      <w:bodyDiv w:val="1"/>
      <w:marLeft w:val="0"/>
      <w:marRight w:val="0"/>
      <w:marTop w:val="0"/>
      <w:marBottom w:val="0"/>
      <w:divBdr>
        <w:top w:val="none" w:sz="0" w:space="0" w:color="auto"/>
        <w:left w:val="none" w:sz="0" w:space="0" w:color="auto"/>
        <w:bottom w:val="none" w:sz="0" w:space="0" w:color="auto"/>
        <w:right w:val="none" w:sz="0" w:space="0" w:color="auto"/>
      </w:divBdr>
    </w:div>
    <w:div w:id="1247838116">
      <w:bodyDiv w:val="1"/>
      <w:marLeft w:val="0"/>
      <w:marRight w:val="0"/>
      <w:marTop w:val="0"/>
      <w:marBottom w:val="0"/>
      <w:divBdr>
        <w:top w:val="none" w:sz="0" w:space="0" w:color="auto"/>
        <w:left w:val="none" w:sz="0" w:space="0" w:color="auto"/>
        <w:bottom w:val="none" w:sz="0" w:space="0" w:color="auto"/>
        <w:right w:val="none" w:sz="0" w:space="0" w:color="auto"/>
      </w:divBdr>
    </w:div>
    <w:div w:id="1249777799">
      <w:bodyDiv w:val="1"/>
      <w:marLeft w:val="0"/>
      <w:marRight w:val="0"/>
      <w:marTop w:val="0"/>
      <w:marBottom w:val="0"/>
      <w:divBdr>
        <w:top w:val="none" w:sz="0" w:space="0" w:color="auto"/>
        <w:left w:val="none" w:sz="0" w:space="0" w:color="auto"/>
        <w:bottom w:val="none" w:sz="0" w:space="0" w:color="auto"/>
        <w:right w:val="none" w:sz="0" w:space="0" w:color="auto"/>
      </w:divBdr>
    </w:div>
    <w:div w:id="1250192174">
      <w:bodyDiv w:val="1"/>
      <w:marLeft w:val="0"/>
      <w:marRight w:val="0"/>
      <w:marTop w:val="0"/>
      <w:marBottom w:val="0"/>
      <w:divBdr>
        <w:top w:val="none" w:sz="0" w:space="0" w:color="auto"/>
        <w:left w:val="none" w:sz="0" w:space="0" w:color="auto"/>
        <w:bottom w:val="none" w:sz="0" w:space="0" w:color="auto"/>
        <w:right w:val="none" w:sz="0" w:space="0" w:color="auto"/>
      </w:divBdr>
    </w:div>
    <w:div w:id="1252591025">
      <w:bodyDiv w:val="1"/>
      <w:marLeft w:val="0"/>
      <w:marRight w:val="0"/>
      <w:marTop w:val="0"/>
      <w:marBottom w:val="0"/>
      <w:divBdr>
        <w:top w:val="none" w:sz="0" w:space="0" w:color="auto"/>
        <w:left w:val="none" w:sz="0" w:space="0" w:color="auto"/>
        <w:bottom w:val="none" w:sz="0" w:space="0" w:color="auto"/>
        <w:right w:val="none" w:sz="0" w:space="0" w:color="auto"/>
      </w:divBdr>
    </w:div>
    <w:div w:id="1264997500">
      <w:bodyDiv w:val="1"/>
      <w:marLeft w:val="0"/>
      <w:marRight w:val="0"/>
      <w:marTop w:val="0"/>
      <w:marBottom w:val="0"/>
      <w:divBdr>
        <w:top w:val="none" w:sz="0" w:space="0" w:color="auto"/>
        <w:left w:val="none" w:sz="0" w:space="0" w:color="auto"/>
        <w:bottom w:val="none" w:sz="0" w:space="0" w:color="auto"/>
        <w:right w:val="none" w:sz="0" w:space="0" w:color="auto"/>
      </w:divBdr>
    </w:div>
    <w:div w:id="1266383750">
      <w:bodyDiv w:val="1"/>
      <w:marLeft w:val="0"/>
      <w:marRight w:val="0"/>
      <w:marTop w:val="0"/>
      <w:marBottom w:val="0"/>
      <w:divBdr>
        <w:top w:val="none" w:sz="0" w:space="0" w:color="auto"/>
        <w:left w:val="none" w:sz="0" w:space="0" w:color="auto"/>
        <w:bottom w:val="none" w:sz="0" w:space="0" w:color="auto"/>
        <w:right w:val="none" w:sz="0" w:space="0" w:color="auto"/>
      </w:divBdr>
    </w:div>
    <w:div w:id="1267810372">
      <w:bodyDiv w:val="1"/>
      <w:marLeft w:val="0"/>
      <w:marRight w:val="0"/>
      <w:marTop w:val="0"/>
      <w:marBottom w:val="0"/>
      <w:divBdr>
        <w:top w:val="none" w:sz="0" w:space="0" w:color="auto"/>
        <w:left w:val="none" w:sz="0" w:space="0" w:color="auto"/>
        <w:bottom w:val="none" w:sz="0" w:space="0" w:color="auto"/>
        <w:right w:val="none" w:sz="0" w:space="0" w:color="auto"/>
      </w:divBdr>
    </w:div>
    <w:div w:id="1269921706">
      <w:bodyDiv w:val="1"/>
      <w:marLeft w:val="0"/>
      <w:marRight w:val="0"/>
      <w:marTop w:val="0"/>
      <w:marBottom w:val="0"/>
      <w:divBdr>
        <w:top w:val="none" w:sz="0" w:space="0" w:color="auto"/>
        <w:left w:val="none" w:sz="0" w:space="0" w:color="auto"/>
        <w:bottom w:val="none" w:sz="0" w:space="0" w:color="auto"/>
        <w:right w:val="none" w:sz="0" w:space="0" w:color="auto"/>
      </w:divBdr>
      <w:divsChild>
        <w:div w:id="2127458146">
          <w:marLeft w:val="547"/>
          <w:marRight w:val="0"/>
          <w:marTop w:val="120"/>
          <w:marBottom w:val="0"/>
          <w:divBdr>
            <w:top w:val="none" w:sz="0" w:space="0" w:color="auto"/>
            <w:left w:val="none" w:sz="0" w:space="0" w:color="auto"/>
            <w:bottom w:val="none" w:sz="0" w:space="0" w:color="auto"/>
            <w:right w:val="none" w:sz="0" w:space="0" w:color="auto"/>
          </w:divBdr>
        </w:div>
        <w:div w:id="1724791008">
          <w:marLeft w:val="1166"/>
          <w:marRight w:val="0"/>
          <w:marTop w:val="100"/>
          <w:marBottom w:val="0"/>
          <w:divBdr>
            <w:top w:val="none" w:sz="0" w:space="0" w:color="auto"/>
            <w:left w:val="none" w:sz="0" w:space="0" w:color="auto"/>
            <w:bottom w:val="none" w:sz="0" w:space="0" w:color="auto"/>
            <w:right w:val="none" w:sz="0" w:space="0" w:color="auto"/>
          </w:divBdr>
        </w:div>
        <w:div w:id="781655691">
          <w:marLeft w:val="1166"/>
          <w:marRight w:val="0"/>
          <w:marTop w:val="100"/>
          <w:marBottom w:val="0"/>
          <w:divBdr>
            <w:top w:val="none" w:sz="0" w:space="0" w:color="auto"/>
            <w:left w:val="none" w:sz="0" w:space="0" w:color="auto"/>
            <w:bottom w:val="none" w:sz="0" w:space="0" w:color="auto"/>
            <w:right w:val="none" w:sz="0" w:space="0" w:color="auto"/>
          </w:divBdr>
        </w:div>
      </w:divsChild>
    </w:div>
    <w:div w:id="1271013212">
      <w:bodyDiv w:val="1"/>
      <w:marLeft w:val="0"/>
      <w:marRight w:val="0"/>
      <w:marTop w:val="0"/>
      <w:marBottom w:val="0"/>
      <w:divBdr>
        <w:top w:val="none" w:sz="0" w:space="0" w:color="auto"/>
        <w:left w:val="none" w:sz="0" w:space="0" w:color="auto"/>
        <w:bottom w:val="none" w:sz="0" w:space="0" w:color="auto"/>
        <w:right w:val="none" w:sz="0" w:space="0" w:color="auto"/>
      </w:divBdr>
    </w:div>
    <w:div w:id="1280918218">
      <w:bodyDiv w:val="1"/>
      <w:marLeft w:val="0"/>
      <w:marRight w:val="0"/>
      <w:marTop w:val="0"/>
      <w:marBottom w:val="0"/>
      <w:divBdr>
        <w:top w:val="none" w:sz="0" w:space="0" w:color="auto"/>
        <w:left w:val="none" w:sz="0" w:space="0" w:color="auto"/>
        <w:bottom w:val="none" w:sz="0" w:space="0" w:color="auto"/>
        <w:right w:val="none" w:sz="0" w:space="0" w:color="auto"/>
      </w:divBdr>
    </w:div>
    <w:div w:id="1281259488">
      <w:bodyDiv w:val="1"/>
      <w:marLeft w:val="0"/>
      <w:marRight w:val="0"/>
      <w:marTop w:val="0"/>
      <w:marBottom w:val="0"/>
      <w:divBdr>
        <w:top w:val="none" w:sz="0" w:space="0" w:color="auto"/>
        <w:left w:val="none" w:sz="0" w:space="0" w:color="auto"/>
        <w:bottom w:val="none" w:sz="0" w:space="0" w:color="auto"/>
        <w:right w:val="none" w:sz="0" w:space="0" w:color="auto"/>
      </w:divBdr>
    </w:div>
    <w:div w:id="1284774187">
      <w:bodyDiv w:val="1"/>
      <w:marLeft w:val="0"/>
      <w:marRight w:val="0"/>
      <w:marTop w:val="0"/>
      <w:marBottom w:val="0"/>
      <w:divBdr>
        <w:top w:val="none" w:sz="0" w:space="0" w:color="auto"/>
        <w:left w:val="none" w:sz="0" w:space="0" w:color="auto"/>
        <w:bottom w:val="none" w:sz="0" w:space="0" w:color="auto"/>
        <w:right w:val="none" w:sz="0" w:space="0" w:color="auto"/>
      </w:divBdr>
    </w:div>
    <w:div w:id="1288511818">
      <w:bodyDiv w:val="1"/>
      <w:marLeft w:val="0"/>
      <w:marRight w:val="0"/>
      <w:marTop w:val="0"/>
      <w:marBottom w:val="0"/>
      <w:divBdr>
        <w:top w:val="none" w:sz="0" w:space="0" w:color="auto"/>
        <w:left w:val="none" w:sz="0" w:space="0" w:color="auto"/>
        <w:bottom w:val="none" w:sz="0" w:space="0" w:color="auto"/>
        <w:right w:val="none" w:sz="0" w:space="0" w:color="auto"/>
      </w:divBdr>
    </w:div>
    <w:div w:id="1289237626">
      <w:bodyDiv w:val="1"/>
      <w:marLeft w:val="0"/>
      <w:marRight w:val="0"/>
      <w:marTop w:val="0"/>
      <w:marBottom w:val="0"/>
      <w:divBdr>
        <w:top w:val="none" w:sz="0" w:space="0" w:color="auto"/>
        <w:left w:val="none" w:sz="0" w:space="0" w:color="auto"/>
        <w:bottom w:val="none" w:sz="0" w:space="0" w:color="auto"/>
        <w:right w:val="none" w:sz="0" w:space="0" w:color="auto"/>
      </w:divBdr>
    </w:div>
    <w:div w:id="1292899728">
      <w:bodyDiv w:val="1"/>
      <w:marLeft w:val="0"/>
      <w:marRight w:val="0"/>
      <w:marTop w:val="0"/>
      <w:marBottom w:val="0"/>
      <w:divBdr>
        <w:top w:val="none" w:sz="0" w:space="0" w:color="auto"/>
        <w:left w:val="none" w:sz="0" w:space="0" w:color="auto"/>
        <w:bottom w:val="none" w:sz="0" w:space="0" w:color="auto"/>
        <w:right w:val="none" w:sz="0" w:space="0" w:color="auto"/>
      </w:divBdr>
    </w:div>
    <w:div w:id="1300038537">
      <w:bodyDiv w:val="1"/>
      <w:marLeft w:val="0"/>
      <w:marRight w:val="0"/>
      <w:marTop w:val="0"/>
      <w:marBottom w:val="0"/>
      <w:divBdr>
        <w:top w:val="none" w:sz="0" w:space="0" w:color="auto"/>
        <w:left w:val="none" w:sz="0" w:space="0" w:color="auto"/>
        <w:bottom w:val="none" w:sz="0" w:space="0" w:color="auto"/>
        <w:right w:val="none" w:sz="0" w:space="0" w:color="auto"/>
      </w:divBdr>
    </w:div>
    <w:div w:id="1302346182">
      <w:bodyDiv w:val="1"/>
      <w:marLeft w:val="0"/>
      <w:marRight w:val="0"/>
      <w:marTop w:val="0"/>
      <w:marBottom w:val="0"/>
      <w:divBdr>
        <w:top w:val="none" w:sz="0" w:space="0" w:color="auto"/>
        <w:left w:val="none" w:sz="0" w:space="0" w:color="auto"/>
        <w:bottom w:val="none" w:sz="0" w:space="0" w:color="auto"/>
        <w:right w:val="none" w:sz="0" w:space="0" w:color="auto"/>
      </w:divBdr>
    </w:div>
    <w:div w:id="1302883955">
      <w:bodyDiv w:val="1"/>
      <w:marLeft w:val="0"/>
      <w:marRight w:val="0"/>
      <w:marTop w:val="0"/>
      <w:marBottom w:val="0"/>
      <w:divBdr>
        <w:top w:val="none" w:sz="0" w:space="0" w:color="auto"/>
        <w:left w:val="none" w:sz="0" w:space="0" w:color="auto"/>
        <w:bottom w:val="none" w:sz="0" w:space="0" w:color="auto"/>
        <w:right w:val="none" w:sz="0" w:space="0" w:color="auto"/>
      </w:divBdr>
    </w:div>
    <w:div w:id="1309020395">
      <w:bodyDiv w:val="1"/>
      <w:marLeft w:val="0"/>
      <w:marRight w:val="0"/>
      <w:marTop w:val="0"/>
      <w:marBottom w:val="0"/>
      <w:divBdr>
        <w:top w:val="none" w:sz="0" w:space="0" w:color="auto"/>
        <w:left w:val="none" w:sz="0" w:space="0" w:color="auto"/>
        <w:bottom w:val="none" w:sz="0" w:space="0" w:color="auto"/>
        <w:right w:val="none" w:sz="0" w:space="0" w:color="auto"/>
      </w:divBdr>
    </w:div>
    <w:div w:id="1314679496">
      <w:bodyDiv w:val="1"/>
      <w:marLeft w:val="0"/>
      <w:marRight w:val="0"/>
      <w:marTop w:val="0"/>
      <w:marBottom w:val="0"/>
      <w:divBdr>
        <w:top w:val="none" w:sz="0" w:space="0" w:color="auto"/>
        <w:left w:val="none" w:sz="0" w:space="0" w:color="auto"/>
        <w:bottom w:val="none" w:sz="0" w:space="0" w:color="auto"/>
        <w:right w:val="none" w:sz="0" w:space="0" w:color="auto"/>
      </w:divBdr>
    </w:div>
    <w:div w:id="1314794604">
      <w:bodyDiv w:val="1"/>
      <w:marLeft w:val="0"/>
      <w:marRight w:val="0"/>
      <w:marTop w:val="0"/>
      <w:marBottom w:val="0"/>
      <w:divBdr>
        <w:top w:val="none" w:sz="0" w:space="0" w:color="auto"/>
        <w:left w:val="none" w:sz="0" w:space="0" w:color="auto"/>
        <w:bottom w:val="none" w:sz="0" w:space="0" w:color="auto"/>
        <w:right w:val="none" w:sz="0" w:space="0" w:color="auto"/>
      </w:divBdr>
    </w:div>
    <w:div w:id="1316300749">
      <w:bodyDiv w:val="1"/>
      <w:marLeft w:val="0"/>
      <w:marRight w:val="0"/>
      <w:marTop w:val="0"/>
      <w:marBottom w:val="0"/>
      <w:divBdr>
        <w:top w:val="none" w:sz="0" w:space="0" w:color="auto"/>
        <w:left w:val="none" w:sz="0" w:space="0" w:color="auto"/>
        <w:bottom w:val="none" w:sz="0" w:space="0" w:color="auto"/>
        <w:right w:val="none" w:sz="0" w:space="0" w:color="auto"/>
      </w:divBdr>
    </w:div>
    <w:div w:id="1325165206">
      <w:bodyDiv w:val="1"/>
      <w:marLeft w:val="0"/>
      <w:marRight w:val="0"/>
      <w:marTop w:val="0"/>
      <w:marBottom w:val="0"/>
      <w:divBdr>
        <w:top w:val="none" w:sz="0" w:space="0" w:color="auto"/>
        <w:left w:val="none" w:sz="0" w:space="0" w:color="auto"/>
        <w:bottom w:val="none" w:sz="0" w:space="0" w:color="auto"/>
        <w:right w:val="none" w:sz="0" w:space="0" w:color="auto"/>
      </w:divBdr>
    </w:div>
    <w:div w:id="1338842995">
      <w:bodyDiv w:val="1"/>
      <w:marLeft w:val="0"/>
      <w:marRight w:val="0"/>
      <w:marTop w:val="0"/>
      <w:marBottom w:val="0"/>
      <w:divBdr>
        <w:top w:val="none" w:sz="0" w:space="0" w:color="auto"/>
        <w:left w:val="none" w:sz="0" w:space="0" w:color="auto"/>
        <w:bottom w:val="none" w:sz="0" w:space="0" w:color="auto"/>
        <w:right w:val="none" w:sz="0" w:space="0" w:color="auto"/>
      </w:divBdr>
    </w:div>
    <w:div w:id="1340541786">
      <w:bodyDiv w:val="1"/>
      <w:marLeft w:val="0"/>
      <w:marRight w:val="0"/>
      <w:marTop w:val="0"/>
      <w:marBottom w:val="0"/>
      <w:divBdr>
        <w:top w:val="none" w:sz="0" w:space="0" w:color="auto"/>
        <w:left w:val="none" w:sz="0" w:space="0" w:color="auto"/>
        <w:bottom w:val="none" w:sz="0" w:space="0" w:color="auto"/>
        <w:right w:val="none" w:sz="0" w:space="0" w:color="auto"/>
      </w:divBdr>
    </w:div>
    <w:div w:id="1341816415">
      <w:bodyDiv w:val="1"/>
      <w:marLeft w:val="0"/>
      <w:marRight w:val="0"/>
      <w:marTop w:val="0"/>
      <w:marBottom w:val="0"/>
      <w:divBdr>
        <w:top w:val="none" w:sz="0" w:space="0" w:color="auto"/>
        <w:left w:val="none" w:sz="0" w:space="0" w:color="auto"/>
        <w:bottom w:val="none" w:sz="0" w:space="0" w:color="auto"/>
        <w:right w:val="none" w:sz="0" w:space="0" w:color="auto"/>
      </w:divBdr>
    </w:div>
    <w:div w:id="1344238076">
      <w:bodyDiv w:val="1"/>
      <w:marLeft w:val="0"/>
      <w:marRight w:val="0"/>
      <w:marTop w:val="0"/>
      <w:marBottom w:val="0"/>
      <w:divBdr>
        <w:top w:val="none" w:sz="0" w:space="0" w:color="auto"/>
        <w:left w:val="none" w:sz="0" w:space="0" w:color="auto"/>
        <w:bottom w:val="none" w:sz="0" w:space="0" w:color="auto"/>
        <w:right w:val="none" w:sz="0" w:space="0" w:color="auto"/>
      </w:divBdr>
    </w:div>
    <w:div w:id="1347512966">
      <w:bodyDiv w:val="1"/>
      <w:marLeft w:val="0"/>
      <w:marRight w:val="0"/>
      <w:marTop w:val="0"/>
      <w:marBottom w:val="0"/>
      <w:divBdr>
        <w:top w:val="none" w:sz="0" w:space="0" w:color="auto"/>
        <w:left w:val="none" w:sz="0" w:space="0" w:color="auto"/>
        <w:bottom w:val="none" w:sz="0" w:space="0" w:color="auto"/>
        <w:right w:val="none" w:sz="0" w:space="0" w:color="auto"/>
      </w:divBdr>
    </w:div>
    <w:div w:id="1352222955">
      <w:bodyDiv w:val="1"/>
      <w:marLeft w:val="0"/>
      <w:marRight w:val="0"/>
      <w:marTop w:val="0"/>
      <w:marBottom w:val="0"/>
      <w:divBdr>
        <w:top w:val="none" w:sz="0" w:space="0" w:color="auto"/>
        <w:left w:val="none" w:sz="0" w:space="0" w:color="auto"/>
        <w:bottom w:val="none" w:sz="0" w:space="0" w:color="auto"/>
        <w:right w:val="none" w:sz="0" w:space="0" w:color="auto"/>
      </w:divBdr>
    </w:div>
    <w:div w:id="1352956792">
      <w:bodyDiv w:val="1"/>
      <w:marLeft w:val="0"/>
      <w:marRight w:val="0"/>
      <w:marTop w:val="0"/>
      <w:marBottom w:val="0"/>
      <w:divBdr>
        <w:top w:val="none" w:sz="0" w:space="0" w:color="auto"/>
        <w:left w:val="none" w:sz="0" w:space="0" w:color="auto"/>
        <w:bottom w:val="none" w:sz="0" w:space="0" w:color="auto"/>
        <w:right w:val="none" w:sz="0" w:space="0" w:color="auto"/>
      </w:divBdr>
    </w:div>
    <w:div w:id="1354763963">
      <w:bodyDiv w:val="1"/>
      <w:marLeft w:val="0"/>
      <w:marRight w:val="0"/>
      <w:marTop w:val="0"/>
      <w:marBottom w:val="0"/>
      <w:divBdr>
        <w:top w:val="none" w:sz="0" w:space="0" w:color="auto"/>
        <w:left w:val="none" w:sz="0" w:space="0" w:color="auto"/>
        <w:bottom w:val="none" w:sz="0" w:space="0" w:color="auto"/>
        <w:right w:val="none" w:sz="0" w:space="0" w:color="auto"/>
      </w:divBdr>
    </w:div>
    <w:div w:id="1364794140">
      <w:bodyDiv w:val="1"/>
      <w:marLeft w:val="0"/>
      <w:marRight w:val="0"/>
      <w:marTop w:val="0"/>
      <w:marBottom w:val="0"/>
      <w:divBdr>
        <w:top w:val="none" w:sz="0" w:space="0" w:color="auto"/>
        <w:left w:val="none" w:sz="0" w:space="0" w:color="auto"/>
        <w:bottom w:val="none" w:sz="0" w:space="0" w:color="auto"/>
        <w:right w:val="none" w:sz="0" w:space="0" w:color="auto"/>
      </w:divBdr>
    </w:div>
    <w:div w:id="1367028296">
      <w:bodyDiv w:val="1"/>
      <w:marLeft w:val="0"/>
      <w:marRight w:val="0"/>
      <w:marTop w:val="0"/>
      <w:marBottom w:val="0"/>
      <w:divBdr>
        <w:top w:val="none" w:sz="0" w:space="0" w:color="auto"/>
        <w:left w:val="none" w:sz="0" w:space="0" w:color="auto"/>
        <w:bottom w:val="none" w:sz="0" w:space="0" w:color="auto"/>
        <w:right w:val="none" w:sz="0" w:space="0" w:color="auto"/>
      </w:divBdr>
      <w:divsChild>
        <w:div w:id="1658222520">
          <w:marLeft w:val="547"/>
          <w:marRight w:val="0"/>
          <w:marTop w:val="120"/>
          <w:marBottom w:val="0"/>
          <w:divBdr>
            <w:top w:val="none" w:sz="0" w:space="0" w:color="auto"/>
            <w:left w:val="none" w:sz="0" w:space="0" w:color="auto"/>
            <w:bottom w:val="none" w:sz="0" w:space="0" w:color="auto"/>
            <w:right w:val="none" w:sz="0" w:space="0" w:color="auto"/>
          </w:divBdr>
        </w:div>
        <w:div w:id="315453777">
          <w:marLeft w:val="1166"/>
          <w:marRight w:val="0"/>
          <w:marTop w:val="100"/>
          <w:marBottom w:val="0"/>
          <w:divBdr>
            <w:top w:val="none" w:sz="0" w:space="0" w:color="auto"/>
            <w:left w:val="none" w:sz="0" w:space="0" w:color="auto"/>
            <w:bottom w:val="none" w:sz="0" w:space="0" w:color="auto"/>
            <w:right w:val="none" w:sz="0" w:space="0" w:color="auto"/>
          </w:divBdr>
        </w:div>
        <w:div w:id="1847360016">
          <w:marLeft w:val="1166"/>
          <w:marRight w:val="0"/>
          <w:marTop w:val="100"/>
          <w:marBottom w:val="0"/>
          <w:divBdr>
            <w:top w:val="none" w:sz="0" w:space="0" w:color="auto"/>
            <w:left w:val="none" w:sz="0" w:space="0" w:color="auto"/>
            <w:bottom w:val="none" w:sz="0" w:space="0" w:color="auto"/>
            <w:right w:val="none" w:sz="0" w:space="0" w:color="auto"/>
          </w:divBdr>
        </w:div>
      </w:divsChild>
    </w:div>
    <w:div w:id="1370102899">
      <w:bodyDiv w:val="1"/>
      <w:marLeft w:val="0"/>
      <w:marRight w:val="0"/>
      <w:marTop w:val="0"/>
      <w:marBottom w:val="0"/>
      <w:divBdr>
        <w:top w:val="none" w:sz="0" w:space="0" w:color="auto"/>
        <w:left w:val="none" w:sz="0" w:space="0" w:color="auto"/>
        <w:bottom w:val="none" w:sz="0" w:space="0" w:color="auto"/>
        <w:right w:val="none" w:sz="0" w:space="0" w:color="auto"/>
      </w:divBdr>
    </w:div>
    <w:div w:id="1370447153">
      <w:bodyDiv w:val="1"/>
      <w:marLeft w:val="0"/>
      <w:marRight w:val="0"/>
      <w:marTop w:val="0"/>
      <w:marBottom w:val="0"/>
      <w:divBdr>
        <w:top w:val="none" w:sz="0" w:space="0" w:color="auto"/>
        <w:left w:val="none" w:sz="0" w:space="0" w:color="auto"/>
        <w:bottom w:val="none" w:sz="0" w:space="0" w:color="auto"/>
        <w:right w:val="none" w:sz="0" w:space="0" w:color="auto"/>
      </w:divBdr>
    </w:div>
    <w:div w:id="1370645698">
      <w:bodyDiv w:val="1"/>
      <w:marLeft w:val="0"/>
      <w:marRight w:val="0"/>
      <w:marTop w:val="0"/>
      <w:marBottom w:val="0"/>
      <w:divBdr>
        <w:top w:val="none" w:sz="0" w:space="0" w:color="auto"/>
        <w:left w:val="none" w:sz="0" w:space="0" w:color="auto"/>
        <w:bottom w:val="none" w:sz="0" w:space="0" w:color="auto"/>
        <w:right w:val="none" w:sz="0" w:space="0" w:color="auto"/>
      </w:divBdr>
    </w:div>
    <w:div w:id="1371609960">
      <w:bodyDiv w:val="1"/>
      <w:marLeft w:val="0"/>
      <w:marRight w:val="0"/>
      <w:marTop w:val="0"/>
      <w:marBottom w:val="0"/>
      <w:divBdr>
        <w:top w:val="none" w:sz="0" w:space="0" w:color="auto"/>
        <w:left w:val="none" w:sz="0" w:space="0" w:color="auto"/>
        <w:bottom w:val="none" w:sz="0" w:space="0" w:color="auto"/>
        <w:right w:val="none" w:sz="0" w:space="0" w:color="auto"/>
      </w:divBdr>
    </w:div>
    <w:div w:id="1373386506">
      <w:bodyDiv w:val="1"/>
      <w:marLeft w:val="0"/>
      <w:marRight w:val="0"/>
      <w:marTop w:val="0"/>
      <w:marBottom w:val="0"/>
      <w:divBdr>
        <w:top w:val="none" w:sz="0" w:space="0" w:color="auto"/>
        <w:left w:val="none" w:sz="0" w:space="0" w:color="auto"/>
        <w:bottom w:val="none" w:sz="0" w:space="0" w:color="auto"/>
        <w:right w:val="none" w:sz="0" w:space="0" w:color="auto"/>
      </w:divBdr>
    </w:div>
    <w:div w:id="1375352783">
      <w:bodyDiv w:val="1"/>
      <w:marLeft w:val="0"/>
      <w:marRight w:val="0"/>
      <w:marTop w:val="0"/>
      <w:marBottom w:val="0"/>
      <w:divBdr>
        <w:top w:val="none" w:sz="0" w:space="0" w:color="auto"/>
        <w:left w:val="none" w:sz="0" w:space="0" w:color="auto"/>
        <w:bottom w:val="none" w:sz="0" w:space="0" w:color="auto"/>
        <w:right w:val="none" w:sz="0" w:space="0" w:color="auto"/>
      </w:divBdr>
    </w:div>
    <w:div w:id="1376926394">
      <w:bodyDiv w:val="1"/>
      <w:marLeft w:val="0"/>
      <w:marRight w:val="0"/>
      <w:marTop w:val="0"/>
      <w:marBottom w:val="0"/>
      <w:divBdr>
        <w:top w:val="none" w:sz="0" w:space="0" w:color="auto"/>
        <w:left w:val="none" w:sz="0" w:space="0" w:color="auto"/>
        <w:bottom w:val="none" w:sz="0" w:space="0" w:color="auto"/>
        <w:right w:val="none" w:sz="0" w:space="0" w:color="auto"/>
      </w:divBdr>
    </w:div>
    <w:div w:id="1378161004">
      <w:bodyDiv w:val="1"/>
      <w:marLeft w:val="0"/>
      <w:marRight w:val="0"/>
      <w:marTop w:val="0"/>
      <w:marBottom w:val="0"/>
      <w:divBdr>
        <w:top w:val="none" w:sz="0" w:space="0" w:color="auto"/>
        <w:left w:val="none" w:sz="0" w:space="0" w:color="auto"/>
        <w:bottom w:val="none" w:sz="0" w:space="0" w:color="auto"/>
        <w:right w:val="none" w:sz="0" w:space="0" w:color="auto"/>
      </w:divBdr>
    </w:div>
    <w:div w:id="1378699701">
      <w:bodyDiv w:val="1"/>
      <w:marLeft w:val="0"/>
      <w:marRight w:val="0"/>
      <w:marTop w:val="0"/>
      <w:marBottom w:val="0"/>
      <w:divBdr>
        <w:top w:val="none" w:sz="0" w:space="0" w:color="auto"/>
        <w:left w:val="none" w:sz="0" w:space="0" w:color="auto"/>
        <w:bottom w:val="none" w:sz="0" w:space="0" w:color="auto"/>
        <w:right w:val="none" w:sz="0" w:space="0" w:color="auto"/>
      </w:divBdr>
    </w:div>
    <w:div w:id="1382903629">
      <w:bodyDiv w:val="1"/>
      <w:marLeft w:val="0"/>
      <w:marRight w:val="0"/>
      <w:marTop w:val="0"/>
      <w:marBottom w:val="0"/>
      <w:divBdr>
        <w:top w:val="none" w:sz="0" w:space="0" w:color="auto"/>
        <w:left w:val="none" w:sz="0" w:space="0" w:color="auto"/>
        <w:bottom w:val="none" w:sz="0" w:space="0" w:color="auto"/>
        <w:right w:val="none" w:sz="0" w:space="0" w:color="auto"/>
      </w:divBdr>
    </w:div>
    <w:div w:id="1390034163">
      <w:bodyDiv w:val="1"/>
      <w:marLeft w:val="0"/>
      <w:marRight w:val="0"/>
      <w:marTop w:val="0"/>
      <w:marBottom w:val="0"/>
      <w:divBdr>
        <w:top w:val="none" w:sz="0" w:space="0" w:color="auto"/>
        <w:left w:val="none" w:sz="0" w:space="0" w:color="auto"/>
        <w:bottom w:val="none" w:sz="0" w:space="0" w:color="auto"/>
        <w:right w:val="none" w:sz="0" w:space="0" w:color="auto"/>
      </w:divBdr>
    </w:div>
    <w:div w:id="1402174966">
      <w:bodyDiv w:val="1"/>
      <w:marLeft w:val="0"/>
      <w:marRight w:val="0"/>
      <w:marTop w:val="0"/>
      <w:marBottom w:val="0"/>
      <w:divBdr>
        <w:top w:val="none" w:sz="0" w:space="0" w:color="auto"/>
        <w:left w:val="none" w:sz="0" w:space="0" w:color="auto"/>
        <w:bottom w:val="none" w:sz="0" w:space="0" w:color="auto"/>
        <w:right w:val="none" w:sz="0" w:space="0" w:color="auto"/>
      </w:divBdr>
      <w:divsChild>
        <w:div w:id="1539857331">
          <w:marLeft w:val="547"/>
          <w:marRight w:val="0"/>
          <w:marTop w:val="120"/>
          <w:marBottom w:val="0"/>
          <w:divBdr>
            <w:top w:val="none" w:sz="0" w:space="0" w:color="auto"/>
            <w:left w:val="none" w:sz="0" w:space="0" w:color="auto"/>
            <w:bottom w:val="none" w:sz="0" w:space="0" w:color="auto"/>
            <w:right w:val="none" w:sz="0" w:space="0" w:color="auto"/>
          </w:divBdr>
        </w:div>
        <w:div w:id="1406029992">
          <w:marLeft w:val="547"/>
          <w:marRight w:val="0"/>
          <w:marTop w:val="120"/>
          <w:marBottom w:val="0"/>
          <w:divBdr>
            <w:top w:val="none" w:sz="0" w:space="0" w:color="auto"/>
            <w:left w:val="none" w:sz="0" w:space="0" w:color="auto"/>
            <w:bottom w:val="none" w:sz="0" w:space="0" w:color="auto"/>
            <w:right w:val="none" w:sz="0" w:space="0" w:color="auto"/>
          </w:divBdr>
        </w:div>
      </w:divsChild>
    </w:div>
    <w:div w:id="1407338605">
      <w:bodyDiv w:val="1"/>
      <w:marLeft w:val="0"/>
      <w:marRight w:val="0"/>
      <w:marTop w:val="0"/>
      <w:marBottom w:val="0"/>
      <w:divBdr>
        <w:top w:val="none" w:sz="0" w:space="0" w:color="auto"/>
        <w:left w:val="none" w:sz="0" w:space="0" w:color="auto"/>
        <w:bottom w:val="none" w:sz="0" w:space="0" w:color="auto"/>
        <w:right w:val="none" w:sz="0" w:space="0" w:color="auto"/>
      </w:divBdr>
      <w:divsChild>
        <w:div w:id="353849846">
          <w:marLeft w:val="547"/>
          <w:marRight w:val="0"/>
          <w:marTop w:val="115"/>
          <w:marBottom w:val="0"/>
          <w:divBdr>
            <w:top w:val="none" w:sz="0" w:space="0" w:color="auto"/>
            <w:left w:val="none" w:sz="0" w:space="0" w:color="auto"/>
            <w:bottom w:val="none" w:sz="0" w:space="0" w:color="auto"/>
            <w:right w:val="none" w:sz="0" w:space="0" w:color="auto"/>
          </w:divBdr>
        </w:div>
        <w:div w:id="801338722">
          <w:marLeft w:val="547"/>
          <w:marRight w:val="0"/>
          <w:marTop w:val="115"/>
          <w:marBottom w:val="0"/>
          <w:divBdr>
            <w:top w:val="none" w:sz="0" w:space="0" w:color="auto"/>
            <w:left w:val="none" w:sz="0" w:space="0" w:color="auto"/>
            <w:bottom w:val="none" w:sz="0" w:space="0" w:color="auto"/>
            <w:right w:val="none" w:sz="0" w:space="0" w:color="auto"/>
          </w:divBdr>
        </w:div>
        <w:div w:id="1220901190">
          <w:marLeft w:val="1166"/>
          <w:marRight w:val="0"/>
          <w:marTop w:val="96"/>
          <w:marBottom w:val="0"/>
          <w:divBdr>
            <w:top w:val="none" w:sz="0" w:space="0" w:color="auto"/>
            <w:left w:val="none" w:sz="0" w:space="0" w:color="auto"/>
            <w:bottom w:val="none" w:sz="0" w:space="0" w:color="auto"/>
            <w:right w:val="none" w:sz="0" w:space="0" w:color="auto"/>
          </w:divBdr>
        </w:div>
        <w:div w:id="2066293385">
          <w:marLeft w:val="1166"/>
          <w:marRight w:val="0"/>
          <w:marTop w:val="96"/>
          <w:marBottom w:val="0"/>
          <w:divBdr>
            <w:top w:val="none" w:sz="0" w:space="0" w:color="auto"/>
            <w:left w:val="none" w:sz="0" w:space="0" w:color="auto"/>
            <w:bottom w:val="none" w:sz="0" w:space="0" w:color="auto"/>
            <w:right w:val="none" w:sz="0" w:space="0" w:color="auto"/>
          </w:divBdr>
        </w:div>
      </w:divsChild>
    </w:div>
    <w:div w:id="1408457138">
      <w:bodyDiv w:val="1"/>
      <w:marLeft w:val="0"/>
      <w:marRight w:val="0"/>
      <w:marTop w:val="0"/>
      <w:marBottom w:val="0"/>
      <w:divBdr>
        <w:top w:val="none" w:sz="0" w:space="0" w:color="auto"/>
        <w:left w:val="none" w:sz="0" w:space="0" w:color="auto"/>
        <w:bottom w:val="none" w:sz="0" w:space="0" w:color="auto"/>
        <w:right w:val="none" w:sz="0" w:space="0" w:color="auto"/>
      </w:divBdr>
    </w:div>
    <w:div w:id="1408501919">
      <w:bodyDiv w:val="1"/>
      <w:marLeft w:val="0"/>
      <w:marRight w:val="0"/>
      <w:marTop w:val="0"/>
      <w:marBottom w:val="0"/>
      <w:divBdr>
        <w:top w:val="none" w:sz="0" w:space="0" w:color="auto"/>
        <w:left w:val="none" w:sz="0" w:space="0" w:color="auto"/>
        <w:bottom w:val="none" w:sz="0" w:space="0" w:color="auto"/>
        <w:right w:val="none" w:sz="0" w:space="0" w:color="auto"/>
      </w:divBdr>
    </w:div>
    <w:div w:id="1417286793">
      <w:bodyDiv w:val="1"/>
      <w:marLeft w:val="0"/>
      <w:marRight w:val="0"/>
      <w:marTop w:val="0"/>
      <w:marBottom w:val="0"/>
      <w:divBdr>
        <w:top w:val="none" w:sz="0" w:space="0" w:color="auto"/>
        <w:left w:val="none" w:sz="0" w:space="0" w:color="auto"/>
        <w:bottom w:val="none" w:sz="0" w:space="0" w:color="auto"/>
        <w:right w:val="none" w:sz="0" w:space="0" w:color="auto"/>
      </w:divBdr>
    </w:div>
    <w:div w:id="1422528480">
      <w:bodyDiv w:val="1"/>
      <w:marLeft w:val="0"/>
      <w:marRight w:val="0"/>
      <w:marTop w:val="0"/>
      <w:marBottom w:val="0"/>
      <w:divBdr>
        <w:top w:val="none" w:sz="0" w:space="0" w:color="auto"/>
        <w:left w:val="none" w:sz="0" w:space="0" w:color="auto"/>
        <w:bottom w:val="none" w:sz="0" w:space="0" w:color="auto"/>
        <w:right w:val="none" w:sz="0" w:space="0" w:color="auto"/>
      </w:divBdr>
    </w:div>
    <w:div w:id="1424187922">
      <w:bodyDiv w:val="1"/>
      <w:marLeft w:val="0"/>
      <w:marRight w:val="0"/>
      <w:marTop w:val="0"/>
      <w:marBottom w:val="0"/>
      <w:divBdr>
        <w:top w:val="none" w:sz="0" w:space="0" w:color="auto"/>
        <w:left w:val="none" w:sz="0" w:space="0" w:color="auto"/>
        <w:bottom w:val="none" w:sz="0" w:space="0" w:color="auto"/>
        <w:right w:val="none" w:sz="0" w:space="0" w:color="auto"/>
      </w:divBdr>
    </w:div>
    <w:div w:id="1435832239">
      <w:bodyDiv w:val="1"/>
      <w:marLeft w:val="0"/>
      <w:marRight w:val="0"/>
      <w:marTop w:val="0"/>
      <w:marBottom w:val="0"/>
      <w:divBdr>
        <w:top w:val="none" w:sz="0" w:space="0" w:color="auto"/>
        <w:left w:val="none" w:sz="0" w:space="0" w:color="auto"/>
        <w:bottom w:val="none" w:sz="0" w:space="0" w:color="auto"/>
        <w:right w:val="none" w:sz="0" w:space="0" w:color="auto"/>
      </w:divBdr>
    </w:div>
    <w:div w:id="1441145847">
      <w:bodyDiv w:val="1"/>
      <w:marLeft w:val="0"/>
      <w:marRight w:val="0"/>
      <w:marTop w:val="0"/>
      <w:marBottom w:val="0"/>
      <w:divBdr>
        <w:top w:val="none" w:sz="0" w:space="0" w:color="auto"/>
        <w:left w:val="none" w:sz="0" w:space="0" w:color="auto"/>
        <w:bottom w:val="none" w:sz="0" w:space="0" w:color="auto"/>
        <w:right w:val="none" w:sz="0" w:space="0" w:color="auto"/>
      </w:divBdr>
      <w:divsChild>
        <w:div w:id="796610545">
          <w:marLeft w:val="547"/>
          <w:marRight w:val="0"/>
          <w:marTop w:val="120"/>
          <w:marBottom w:val="0"/>
          <w:divBdr>
            <w:top w:val="none" w:sz="0" w:space="0" w:color="auto"/>
            <w:left w:val="none" w:sz="0" w:space="0" w:color="auto"/>
            <w:bottom w:val="none" w:sz="0" w:space="0" w:color="auto"/>
            <w:right w:val="none" w:sz="0" w:space="0" w:color="auto"/>
          </w:divBdr>
        </w:div>
        <w:div w:id="921841706">
          <w:marLeft w:val="547"/>
          <w:marRight w:val="0"/>
          <w:marTop w:val="120"/>
          <w:marBottom w:val="0"/>
          <w:divBdr>
            <w:top w:val="none" w:sz="0" w:space="0" w:color="auto"/>
            <w:left w:val="none" w:sz="0" w:space="0" w:color="auto"/>
            <w:bottom w:val="none" w:sz="0" w:space="0" w:color="auto"/>
            <w:right w:val="none" w:sz="0" w:space="0" w:color="auto"/>
          </w:divBdr>
        </w:div>
      </w:divsChild>
    </w:div>
    <w:div w:id="1443961902">
      <w:bodyDiv w:val="1"/>
      <w:marLeft w:val="0"/>
      <w:marRight w:val="0"/>
      <w:marTop w:val="0"/>
      <w:marBottom w:val="0"/>
      <w:divBdr>
        <w:top w:val="none" w:sz="0" w:space="0" w:color="auto"/>
        <w:left w:val="none" w:sz="0" w:space="0" w:color="auto"/>
        <w:bottom w:val="none" w:sz="0" w:space="0" w:color="auto"/>
        <w:right w:val="none" w:sz="0" w:space="0" w:color="auto"/>
      </w:divBdr>
    </w:div>
    <w:div w:id="1447846579">
      <w:bodyDiv w:val="1"/>
      <w:marLeft w:val="0"/>
      <w:marRight w:val="0"/>
      <w:marTop w:val="0"/>
      <w:marBottom w:val="0"/>
      <w:divBdr>
        <w:top w:val="none" w:sz="0" w:space="0" w:color="auto"/>
        <w:left w:val="none" w:sz="0" w:space="0" w:color="auto"/>
        <w:bottom w:val="none" w:sz="0" w:space="0" w:color="auto"/>
        <w:right w:val="none" w:sz="0" w:space="0" w:color="auto"/>
      </w:divBdr>
    </w:div>
    <w:div w:id="1453786162">
      <w:bodyDiv w:val="1"/>
      <w:marLeft w:val="0"/>
      <w:marRight w:val="0"/>
      <w:marTop w:val="0"/>
      <w:marBottom w:val="0"/>
      <w:divBdr>
        <w:top w:val="none" w:sz="0" w:space="0" w:color="auto"/>
        <w:left w:val="none" w:sz="0" w:space="0" w:color="auto"/>
        <w:bottom w:val="none" w:sz="0" w:space="0" w:color="auto"/>
        <w:right w:val="none" w:sz="0" w:space="0" w:color="auto"/>
      </w:divBdr>
    </w:div>
    <w:div w:id="1454591511">
      <w:bodyDiv w:val="1"/>
      <w:marLeft w:val="0"/>
      <w:marRight w:val="0"/>
      <w:marTop w:val="0"/>
      <w:marBottom w:val="0"/>
      <w:divBdr>
        <w:top w:val="none" w:sz="0" w:space="0" w:color="auto"/>
        <w:left w:val="none" w:sz="0" w:space="0" w:color="auto"/>
        <w:bottom w:val="none" w:sz="0" w:space="0" w:color="auto"/>
        <w:right w:val="none" w:sz="0" w:space="0" w:color="auto"/>
      </w:divBdr>
    </w:div>
    <w:div w:id="1457873497">
      <w:bodyDiv w:val="1"/>
      <w:marLeft w:val="0"/>
      <w:marRight w:val="0"/>
      <w:marTop w:val="0"/>
      <w:marBottom w:val="0"/>
      <w:divBdr>
        <w:top w:val="none" w:sz="0" w:space="0" w:color="auto"/>
        <w:left w:val="none" w:sz="0" w:space="0" w:color="auto"/>
        <w:bottom w:val="none" w:sz="0" w:space="0" w:color="auto"/>
        <w:right w:val="none" w:sz="0" w:space="0" w:color="auto"/>
      </w:divBdr>
    </w:div>
    <w:div w:id="1459762741">
      <w:bodyDiv w:val="1"/>
      <w:marLeft w:val="0"/>
      <w:marRight w:val="0"/>
      <w:marTop w:val="0"/>
      <w:marBottom w:val="0"/>
      <w:divBdr>
        <w:top w:val="none" w:sz="0" w:space="0" w:color="auto"/>
        <w:left w:val="none" w:sz="0" w:space="0" w:color="auto"/>
        <w:bottom w:val="none" w:sz="0" w:space="0" w:color="auto"/>
        <w:right w:val="none" w:sz="0" w:space="0" w:color="auto"/>
      </w:divBdr>
      <w:divsChild>
        <w:div w:id="664557062">
          <w:marLeft w:val="547"/>
          <w:marRight w:val="0"/>
          <w:marTop w:val="134"/>
          <w:marBottom w:val="0"/>
          <w:divBdr>
            <w:top w:val="none" w:sz="0" w:space="0" w:color="auto"/>
            <w:left w:val="none" w:sz="0" w:space="0" w:color="auto"/>
            <w:bottom w:val="none" w:sz="0" w:space="0" w:color="auto"/>
            <w:right w:val="none" w:sz="0" w:space="0" w:color="auto"/>
          </w:divBdr>
        </w:div>
      </w:divsChild>
    </w:div>
    <w:div w:id="1461726694">
      <w:bodyDiv w:val="1"/>
      <w:marLeft w:val="0"/>
      <w:marRight w:val="0"/>
      <w:marTop w:val="0"/>
      <w:marBottom w:val="0"/>
      <w:divBdr>
        <w:top w:val="none" w:sz="0" w:space="0" w:color="auto"/>
        <w:left w:val="none" w:sz="0" w:space="0" w:color="auto"/>
        <w:bottom w:val="none" w:sz="0" w:space="0" w:color="auto"/>
        <w:right w:val="none" w:sz="0" w:space="0" w:color="auto"/>
      </w:divBdr>
      <w:divsChild>
        <w:div w:id="1436706839">
          <w:marLeft w:val="547"/>
          <w:marRight w:val="0"/>
          <w:marTop w:val="120"/>
          <w:marBottom w:val="0"/>
          <w:divBdr>
            <w:top w:val="none" w:sz="0" w:space="0" w:color="auto"/>
            <w:left w:val="none" w:sz="0" w:space="0" w:color="auto"/>
            <w:bottom w:val="none" w:sz="0" w:space="0" w:color="auto"/>
            <w:right w:val="none" w:sz="0" w:space="0" w:color="auto"/>
          </w:divBdr>
        </w:div>
        <w:div w:id="1542867253">
          <w:marLeft w:val="547"/>
          <w:marRight w:val="0"/>
          <w:marTop w:val="120"/>
          <w:marBottom w:val="0"/>
          <w:divBdr>
            <w:top w:val="none" w:sz="0" w:space="0" w:color="auto"/>
            <w:left w:val="none" w:sz="0" w:space="0" w:color="auto"/>
            <w:bottom w:val="none" w:sz="0" w:space="0" w:color="auto"/>
            <w:right w:val="none" w:sz="0" w:space="0" w:color="auto"/>
          </w:divBdr>
        </w:div>
        <w:div w:id="1296179281">
          <w:marLeft w:val="547"/>
          <w:marRight w:val="0"/>
          <w:marTop w:val="120"/>
          <w:marBottom w:val="0"/>
          <w:divBdr>
            <w:top w:val="none" w:sz="0" w:space="0" w:color="auto"/>
            <w:left w:val="none" w:sz="0" w:space="0" w:color="auto"/>
            <w:bottom w:val="none" w:sz="0" w:space="0" w:color="auto"/>
            <w:right w:val="none" w:sz="0" w:space="0" w:color="auto"/>
          </w:divBdr>
        </w:div>
      </w:divsChild>
    </w:div>
    <w:div w:id="1462263352">
      <w:bodyDiv w:val="1"/>
      <w:marLeft w:val="0"/>
      <w:marRight w:val="0"/>
      <w:marTop w:val="0"/>
      <w:marBottom w:val="0"/>
      <w:divBdr>
        <w:top w:val="none" w:sz="0" w:space="0" w:color="auto"/>
        <w:left w:val="none" w:sz="0" w:space="0" w:color="auto"/>
        <w:bottom w:val="none" w:sz="0" w:space="0" w:color="auto"/>
        <w:right w:val="none" w:sz="0" w:space="0" w:color="auto"/>
      </w:divBdr>
    </w:div>
    <w:div w:id="1462962646">
      <w:bodyDiv w:val="1"/>
      <w:marLeft w:val="0"/>
      <w:marRight w:val="0"/>
      <w:marTop w:val="0"/>
      <w:marBottom w:val="0"/>
      <w:divBdr>
        <w:top w:val="none" w:sz="0" w:space="0" w:color="auto"/>
        <w:left w:val="none" w:sz="0" w:space="0" w:color="auto"/>
        <w:bottom w:val="none" w:sz="0" w:space="0" w:color="auto"/>
        <w:right w:val="none" w:sz="0" w:space="0" w:color="auto"/>
      </w:divBdr>
    </w:div>
    <w:div w:id="1466309996">
      <w:bodyDiv w:val="1"/>
      <w:marLeft w:val="0"/>
      <w:marRight w:val="0"/>
      <w:marTop w:val="0"/>
      <w:marBottom w:val="0"/>
      <w:divBdr>
        <w:top w:val="none" w:sz="0" w:space="0" w:color="auto"/>
        <w:left w:val="none" w:sz="0" w:space="0" w:color="auto"/>
        <w:bottom w:val="none" w:sz="0" w:space="0" w:color="auto"/>
        <w:right w:val="none" w:sz="0" w:space="0" w:color="auto"/>
      </w:divBdr>
    </w:div>
    <w:div w:id="1466854939">
      <w:bodyDiv w:val="1"/>
      <w:marLeft w:val="0"/>
      <w:marRight w:val="0"/>
      <w:marTop w:val="0"/>
      <w:marBottom w:val="0"/>
      <w:divBdr>
        <w:top w:val="none" w:sz="0" w:space="0" w:color="auto"/>
        <w:left w:val="none" w:sz="0" w:space="0" w:color="auto"/>
        <w:bottom w:val="none" w:sz="0" w:space="0" w:color="auto"/>
        <w:right w:val="none" w:sz="0" w:space="0" w:color="auto"/>
      </w:divBdr>
    </w:div>
    <w:div w:id="1475414363">
      <w:bodyDiv w:val="1"/>
      <w:marLeft w:val="0"/>
      <w:marRight w:val="0"/>
      <w:marTop w:val="0"/>
      <w:marBottom w:val="0"/>
      <w:divBdr>
        <w:top w:val="none" w:sz="0" w:space="0" w:color="auto"/>
        <w:left w:val="none" w:sz="0" w:space="0" w:color="auto"/>
        <w:bottom w:val="none" w:sz="0" w:space="0" w:color="auto"/>
        <w:right w:val="none" w:sz="0" w:space="0" w:color="auto"/>
      </w:divBdr>
    </w:div>
    <w:div w:id="1479028175">
      <w:bodyDiv w:val="1"/>
      <w:marLeft w:val="0"/>
      <w:marRight w:val="0"/>
      <w:marTop w:val="0"/>
      <w:marBottom w:val="0"/>
      <w:divBdr>
        <w:top w:val="none" w:sz="0" w:space="0" w:color="auto"/>
        <w:left w:val="none" w:sz="0" w:space="0" w:color="auto"/>
        <w:bottom w:val="none" w:sz="0" w:space="0" w:color="auto"/>
        <w:right w:val="none" w:sz="0" w:space="0" w:color="auto"/>
      </w:divBdr>
    </w:div>
    <w:div w:id="1491286572">
      <w:bodyDiv w:val="1"/>
      <w:marLeft w:val="0"/>
      <w:marRight w:val="0"/>
      <w:marTop w:val="0"/>
      <w:marBottom w:val="0"/>
      <w:divBdr>
        <w:top w:val="none" w:sz="0" w:space="0" w:color="auto"/>
        <w:left w:val="none" w:sz="0" w:space="0" w:color="auto"/>
        <w:bottom w:val="none" w:sz="0" w:space="0" w:color="auto"/>
        <w:right w:val="none" w:sz="0" w:space="0" w:color="auto"/>
      </w:divBdr>
    </w:div>
    <w:div w:id="1492596000">
      <w:bodyDiv w:val="1"/>
      <w:marLeft w:val="0"/>
      <w:marRight w:val="0"/>
      <w:marTop w:val="0"/>
      <w:marBottom w:val="0"/>
      <w:divBdr>
        <w:top w:val="none" w:sz="0" w:space="0" w:color="auto"/>
        <w:left w:val="none" w:sz="0" w:space="0" w:color="auto"/>
        <w:bottom w:val="none" w:sz="0" w:space="0" w:color="auto"/>
        <w:right w:val="none" w:sz="0" w:space="0" w:color="auto"/>
      </w:divBdr>
    </w:div>
    <w:div w:id="1494563324">
      <w:bodyDiv w:val="1"/>
      <w:marLeft w:val="0"/>
      <w:marRight w:val="0"/>
      <w:marTop w:val="0"/>
      <w:marBottom w:val="0"/>
      <w:divBdr>
        <w:top w:val="none" w:sz="0" w:space="0" w:color="auto"/>
        <w:left w:val="none" w:sz="0" w:space="0" w:color="auto"/>
        <w:bottom w:val="none" w:sz="0" w:space="0" w:color="auto"/>
        <w:right w:val="none" w:sz="0" w:space="0" w:color="auto"/>
      </w:divBdr>
    </w:div>
    <w:div w:id="1509057279">
      <w:bodyDiv w:val="1"/>
      <w:marLeft w:val="0"/>
      <w:marRight w:val="0"/>
      <w:marTop w:val="0"/>
      <w:marBottom w:val="0"/>
      <w:divBdr>
        <w:top w:val="none" w:sz="0" w:space="0" w:color="auto"/>
        <w:left w:val="none" w:sz="0" w:space="0" w:color="auto"/>
        <w:bottom w:val="none" w:sz="0" w:space="0" w:color="auto"/>
        <w:right w:val="none" w:sz="0" w:space="0" w:color="auto"/>
      </w:divBdr>
    </w:div>
    <w:div w:id="1513029945">
      <w:bodyDiv w:val="1"/>
      <w:marLeft w:val="0"/>
      <w:marRight w:val="0"/>
      <w:marTop w:val="0"/>
      <w:marBottom w:val="0"/>
      <w:divBdr>
        <w:top w:val="none" w:sz="0" w:space="0" w:color="auto"/>
        <w:left w:val="none" w:sz="0" w:space="0" w:color="auto"/>
        <w:bottom w:val="none" w:sz="0" w:space="0" w:color="auto"/>
        <w:right w:val="none" w:sz="0" w:space="0" w:color="auto"/>
      </w:divBdr>
    </w:div>
    <w:div w:id="1514372018">
      <w:bodyDiv w:val="1"/>
      <w:marLeft w:val="0"/>
      <w:marRight w:val="0"/>
      <w:marTop w:val="0"/>
      <w:marBottom w:val="0"/>
      <w:divBdr>
        <w:top w:val="none" w:sz="0" w:space="0" w:color="auto"/>
        <w:left w:val="none" w:sz="0" w:space="0" w:color="auto"/>
        <w:bottom w:val="none" w:sz="0" w:space="0" w:color="auto"/>
        <w:right w:val="none" w:sz="0" w:space="0" w:color="auto"/>
      </w:divBdr>
      <w:divsChild>
        <w:div w:id="358042898">
          <w:marLeft w:val="547"/>
          <w:marRight w:val="0"/>
          <w:marTop w:val="115"/>
          <w:marBottom w:val="0"/>
          <w:divBdr>
            <w:top w:val="none" w:sz="0" w:space="0" w:color="auto"/>
            <w:left w:val="none" w:sz="0" w:space="0" w:color="auto"/>
            <w:bottom w:val="none" w:sz="0" w:space="0" w:color="auto"/>
            <w:right w:val="none" w:sz="0" w:space="0" w:color="auto"/>
          </w:divBdr>
        </w:div>
        <w:div w:id="623459441">
          <w:marLeft w:val="1166"/>
          <w:marRight w:val="0"/>
          <w:marTop w:val="96"/>
          <w:marBottom w:val="0"/>
          <w:divBdr>
            <w:top w:val="none" w:sz="0" w:space="0" w:color="auto"/>
            <w:left w:val="none" w:sz="0" w:space="0" w:color="auto"/>
            <w:bottom w:val="none" w:sz="0" w:space="0" w:color="auto"/>
            <w:right w:val="none" w:sz="0" w:space="0" w:color="auto"/>
          </w:divBdr>
        </w:div>
      </w:divsChild>
    </w:div>
    <w:div w:id="1514609276">
      <w:bodyDiv w:val="1"/>
      <w:marLeft w:val="0"/>
      <w:marRight w:val="0"/>
      <w:marTop w:val="0"/>
      <w:marBottom w:val="0"/>
      <w:divBdr>
        <w:top w:val="none" w:sz="0" w:space="0" w:color="auto"/>
        <w:left w:val="none" w:sz="0" w:space="0" w:color="auto"/>
        <w:bottom w:val="none" w:sz="0" w:space="0" w:color="auto"/>
        <w:right w:val="none" w:sz="0" w:space="0" w:color="auto"/>
      </w:divBdr>
    </w:div>
    <w:div w:id="1517112215">
      <w:bodyDiv w:val="1"/>
      <w:marLeft w:val="0"/>
      <w:marRight w:val="0"/>
      <w:marTop w:val="0"/>
      <w:marBottom w:val="0"/>
      <w:divBdr>
        <w:top w:val="none" w:sz="0" w:space="0" w:color="auto"/>
        <w:left w:val="none" w:sz="0" w:space="0" w:color="auto"/>
        <w:bottom w:val="none" w:sz="0" w:space="0" w:color="auto"/>
        <w:right w:val="none" w:sz="0" w:space="0" w:color="auto"/>
      </w:divBdr>
    </w:div>
    <w:div w:id="1521771047">
      <w:bodyDiv w:val="1"/>
      <w:marLeft w:val="0"/>
      <w:marRight w:val="0"/>
      <w:marTop w:val="0"/>
      <w:marBottom w:val="0"/>
      <w:divBdr>
        <w:top w:val="none" w:sz="0" w:space="0" w:color="auto"/>
        <w:left w:val="none" w:sz="0" w:space="0" w:color="auto"/>
        <w:bottom w:val="none" w:sz="0" w:space="0" w:color="auto"/>
        <w:right w:val="none" w:sz="0" w:space="0" w:color="auto"/>
      </w:divBdr>
    </w:div>
    <w:div w:id="1522744736">
      <w:bodyDiv w:val="1"/>
      <w:marLeft w:val="0"/>
      <w:marRight w:val="0"/>
      <w:marTop w:val="0"/>
      <w:marBottom w:val="0"/>
      <w:divBdr>
        <w:top w:val="none" w:sz="0" w:space="0" w:color="auto"/>
        <w:left w:val="none" w:sz="0" w:space="0" w:color="auto"/>
        <w:bottom w:val="none" w:sz="0" w:space="0" w:color="auto"/>
        <w:right w:val="none" w:sz="0" w:space="0" w:color="auto"/>
      </w:divBdr>
    </w:div>
    <w:div w:id="1525242005">
      <w:bodyDiv w:val="1"/>
      <w:marLeft w:val="0"/>
      <w:marRight w:val="0"/>
      <w:marTop w:val="0"/>
      <w:marBottom w:val="0"/>
      <w:divBdr>
        <w:top w:val="none" w:sz="0" w:space="0" w:color="auto"/>
        <w:left w:val="none" w:sz="0" w:space="0" w:color="auto"/>
        <w:bottom w:val="none" w:sz="0" w:space="0" w:color="auto"/>
        <w:right w:val="none" w:sz="0" w:space="0" w:color="auto"/>
      </w:divBdr>
    </w:div>
    <w:div w:id="1526484643">
      <w:bodyDiv w:val="1"/>
      <w:marLeft w:val="0"/>
      <w:marRight w:val="0"/>
      <w:marTop w:val="0"/>
      <w:marBottom w:val="0"/>
      <w:divBdr>
        <w:top w:val="none" w:sz="0" w:space="0" w:color="auto"/>
        <w:left w:val="none" w:sz="0" w:space="0" w:color="auto"/>
        <w:bottom w:val="none" w:sz="0" w:space="0" w:color="auto"/>
        <w:right w:val="none" w:sz="0" w:space="0" w:color="auto"/>
      </w:divBdr>
      <w:divsChild>
        <w:div w:id="797147060">
          <w:marLeft w:val="547"/>
          <w:marRight w:val="0"/>
          <w:marTop w:val="134"/>
          <w:marBottom w:val="0"/>
          <w:divBdr>
            <w:top w:val="none" w:sz="0" w:space="0" w:color="auto"/>
            <w:left w:val="none" w:sz="0" w:space="0" w:color="auto"/>
            <w:bottom w:val="none" w:sz="0" w:space="0" w:color="auto"/>
            <w:right w:val="none" w:sz="0" w:space="0" w:color="auto"/>
          </w:divBdr>
        </w:div>
      </w:divsChild>
    </w:div>
    <w:div w:id="1529876307">
      <w:bodyDiv w:val="1"/>
      <w:marLeft w:val="0"/>
      <w:marRight w:val="0"/>
      <w:marTop w:val="0"/>
      <w:marBottom w:val="0"/>
      <w:divBdr>
        <w:top w:val="none" w:sz="0" w:space="0" w:color="auto"/>
        <w:left w:val="none" w:sz="0" w:space="0" w:color="auto"/>
        <w:bottom w:val="none" w:sz="0" w:space="0" w:color="auto"/>
        <w:right w:val="none" w:sz="0" w:space="0" w:color="auto"/>
      </w:divBdr>
    </w:div>
    <w:div w:id="1534078239">
      <w:bodyDiv w:val="1"/>
      <w:marLeft w:val="0"/>
      <w:marRight w:val="0"/>
      <w:marTop w:val="0"/>
      <w:marBottom w:val="0"/>
      <w:divBdr>
        <w:top w:val="none" w:sz="0" w:space="0" w:color="auto"/>
        <w:left w:val="none" w:sz="0" w:space="0" w:color="auto"/>
        <w:bottom w:val="none" w:sz="0" w:space="0" w:color="auto"/>
        <w:right w:val="none" w:sz="0" w:space="0" w:color="auto"/>
      </w:divBdr>
    </w:div>
    <w:div w:id="1543204162">
      <w:bodyDiv w:val="1"/>
      <w:marLeft w:val="0"/>
      <w:marRight w:val="0"/>
      <w:marTop w:val="0"/>
      <w:marBottom w:val="0"/>
      <w:divBdr>
        <w:top w:val="none" w:sz="0" w:space="0" w:color="auto"/>
        <w:left w:val="none" w:sz="0" w:space="0" w:color="auto"/>
        <w:bottom w:val="none" w:sz="0" w:space="0" w:color="auto"/>
        <w:right w:val="none" w:sz="0" w:space="0" w:color="auto"/>
      </w:divBdr>
    </w:div>
    <w:div w:id="1544948706">
      <w:bodyDiv w:val="1"/>
      <w:marLeft w:val="0"/>
      <w:marRight w:val="0"/>
      <w:marTop w:val="0"/>
      <w:marBottom w:val="0"/>
      <w:divBdr>
        <w:top w:val="none" w:sz="0" w:space="0" w:color="auto"/>
        <w:left w:val="none" w:sz="0" w:space="0" w:color="auto"/>
        <w:bottom w:val="none" w:sz="0" w:space="0" w:color="auto"/>
        <w:right w:val="none" w:sz="0" w:space="0" w:color="auto"/>
      </w:divBdr>
    </w:div>
    <w:div w:id="1546258479">
      <w:bodyDiv w:val="1"/>
      <w:marLeft w:val="0"/>
      <w:marRight w:val="0"/>
      <w:marTop w:val="0"/>
      <w:marBottom w:val="0"/>
      <w:divBdr>
        <w:top w:val="none" w:sz="0" w:space="0" w:color="auto"/>
        <w:left w:val="none" w:sz="0" w:space="0" w:color="auto"/>
        <w:bottom w:val="none" w:sz="0" w:space="0" w:color="auto"/>
        <w:right w:val="none" w:sz="0" w:space="0" w:color="auto"/>
      </w:divBdr>
    </w:div>
    <w:div w:id="1552427260">
      <w:bodyDiv w:val="1"/>
      <w:marLeft w:val="0"/>
      <w:marRight w:val="0"/>
      <w:marTop w:val="0"/>
      <w:marBottom w:val="0"/>
      <w:divBdr>
        <w:top w:val="none" w:sz="0" w:space="0" w:color="auto"/>
        <w:left w:val="none" w:sz="0" w:space="0" w:color="auto"/>
        <w:bottom w:val="none" w:sz="0" w:space="0" w:color="auto"/>
        <w:right w:val="none" w:sz="0" w:space="0" w:color="auto"/>
      </w:divBdr>
    </w:div>
    <w:div w:id="1555972123">
      <w:bodyDiv w:val="1"/>
      <w:marLeft w:val="0"/>
      <w:marRight w:val="0"/>
      <w:marTop w:val="0"/>
      <w:marBottom w:val="0"/>
      <w:divBdr>
        <w:top w:val="none" w:sz="0" w:space="0" w:color="auto"/>
        <w:left w:val="none" w:sz="0" w:space="0" w:color="auto"/>
        <w:bottom w:val="none" w:sz="0" w:space="0" w:color="auto"/>
        <w:right w:val="none" w:sz="0" w:space="0" w:color="auto"/>
      </w:divBdr>
    </w:div>
    <w:div w:id="1556113905">
      <w:bodyDiv w:val="1"/>
      <w:marLeft w:val="0"/>
      <w:marRight w:val="0"/>
      <w:marTop w:val="0"/>
      <w:marBottom w:val="0"/>
      <w:divBdr>
        <w:top w:val="none" w:sz="0" w:space="0" w:color="auto"/>
        <w:left w:val="none" w:sz="0" w:space="0" w:color="auto"/>
        <w:bottom w:val="none" w:sz="0" w:space="0" w:color="auto"/>
        <w:right w:val="none" w:sz="0" w:space="0" w:color="auto"/>
      </w:divBdr>
    </w:div>
    <w:div w:id="1556428499">
      <w:bodyDiv w:val="1"/>
      <w:marLeft w:val="0"/>
      <w:marRight w:val="0"/>
      <w:marTop w:val="0"/>
      <w:marBottom w:val="0"/>
      <w:divBdr>
        <w:top w:val="none" w:sz="0" w:space="0" w:color="auto"/>
        <w:left w:val="none" w:sz="0" w:space="0" w:color="auto"/>
        <w:bottom w:val="none" w:sz="0" w:space="0" w:color="auto"/>
        <w:right w:val="none" w:sz="0" w:space="0" w:color="auto"/>
      </w:divBdr>
    </w:div>
    <w:div w:id="1560360430">
      <w:bodyDiv w:val="1"/>
      <w:marLeft w:val="0"/>
      <w:marRight w:val="0"/>
      <w:marTop w:val="0"/>
      <w:marBottom w:val="0"/>
      <w:divBdr>
        <w:top w:val="none" w:sz="0" w:space="0" w:color="auto"/>
        <w:left w:val="none" w:sz="0" w:space="0" w:color="auto"/>
        <w:bottom w:val="none" w:sz="0" w:space="0" w:color="auto"/>
        <w:right w:val="none" w:sz="0" w:space="0" w:color="auto"/>
      </w:divBdr>
    </w:div>
    <w:div w:id="1561359640">
      <w:bodyDiv w:val="1"/>
      <w:marLeft w:val="0"/>
      <w:marRight w:val="0"/>
      <w:marTop w:val="0"/>
      <w:marBottom w:val="0"/>
      <w:divBdr>
        <w:top w:val="none" w:sz="0" w:space="0" w:color="auto"/>
        <w:left w:val="none" w:sz="0" w:space="0" w:color="auto"/>
        <w:bottom w:val="none" w:sz="0" w:space="0" w:color="auto"/>
        <w:right w:val="none" w:sz="0" w:space="0" w:color="auto"/>
      </w:divBdr>
    </w:div>
    <w:div w:id="1563104779">
      <w:bodyDiv w:val="1"/>
      <w:marLeft w:val="0"/>
      <w:marRight w:val="0"/>
      <w:marTop w:val="0"/>
      <w:marBottom w:val="0"/>
      <w:divBdr>
        <w:top w:val="none" w:sz="0" w:space="0" w:color="auto"/>
        <w:left w:val="none" w:sz="0" w:space="0" w:color="auto"/>
        <w:bottom w:val="none" w:sz="0" w:space="0" w:color="auto"/>
        <w:right w:val="none" w:sz="0" w:space="0" w:color="auto"/>
      </w:divBdr>
    </w:div>
    <w:div w:id="1569881629">
      <w:bodyDiv w:val="1"/>
      <w:marLeft w:val="0"/>
      <w:marRight w:val="0"/>
      <w:marTop w:val="0"/>
      <w:marBottom w:val="0"/>
      <w:divBdr>
        <w:top w:val="none" w:sz="0" w:space="0" w:color="auto"/>
        <w:left w:val="none" w:sz="0" w:space="0" w:color="auto"/>
        <w:bottom w:val="none" w:sz="0" w:space="0" w:color="auto"/>
        <w:right w:val="none" w:sz="0" w:space="0" w:color="auto"/>
      </w:divBdr>
    </w:div>
    <w:div w:id="1571841546">
      <w:bodyDiv w:val="1"/>
      <w:marLeft w:val="0"/>
      <w:marRight w:val="0"/>
      <w:marTop w:val="0"/>
      <w:marBottom w:val="0"/>
      <w:divBdr>
        <w:top w:val="none" w:sz="0" w:space="0" w:color="auto"/>
        <w:left w:val="none" w:sz="0" w:space="0" w:color="auto"/>
        <w:bottom w:val="none" w:sz="0" w:space="0" w:color="auto"/>
        <w:right w:val="none" w:sz="0" w:space="0" w:color="auto"/>
      </w:divBdr>
    </w:div>
    <w:div w:id="1580947270">
      <w:bodyDiv w:val="1"/>
      <w:marLeft w:val="0"/>
      <w:marRight w:val="0"/>
      <w:marTop w:val="0"/>
      <w:marBottom w:val="0"/>
      <w:divBdr>
        <w:top w:val="none" w:sz="0" w:space="0" w:color="auto"/>
        <w:left w:val="none" w:sz="0" w:space="0" w:color="auto"/>
        <w:bottom w:val="none" w:sz="0" w:space="0" w:color="auto"/>
        <w:right w:val="none" w:sz="0" w:space="0" w:color="auto"/>
      </w:divBdr>
    </w:div>
    <w:div w:id="1585332571">
      <w:bodyDiv w:val="1"/>
      <w:marLeft w:val="0"/>
      <w:marRight w:val="0"/>
      <w:marTop w:val="0"/>
      <w:marBottom w:val="0"/>
      <w:divBdr>
        <w:top w:val="none" w:sz="0" w:space="0" w:color="auto"/>
        <w:left w:val="none" w:sz="0" w:space="0" w:color="auto"/>
        <w:bottom w:val="none" w:sz="0" w:space="0" w:color="auto"/>
        <w:right w:val="none" w:sz="0" w:space="0" w:color="auto"/>
      </w:divBdr>
    </w:div>
    <w:div w:id="1590692465">
      <w:bodyDiv w:val="1"/>
      <w:marLeft w:val="0"/>
      <w:marRight w:val="0"/>
      <w:marTop w:val="0"/>
      <w:marBottom w:val="0"/>
      <w:divBdr>
        <w:top w:val="none" w:sz="0" w:space="0" w:color="auto"/>
        <w:left w:val="none" w:sz="0" w:space="0" w:color="auto"/>
        <w:bottom w:val="none" w:sz="0" w:space="0" w:color="auto"/>
        <w:right w:val="none" w:sz="0" w:space="0" w:color="auto"/>
      </w:divBdr>
    </w:div>
    <w:div w:id="1590961188">
      <w:bodyDiv w:val="1"/>
      <w:marLeft w:val="0"/>
      <w:marRight w:val="0"/>
      <w:marTop w:val="0"/>
      <w:marBottom w:val="0"/>
      <w:divBdr>
        <w:top w:val="none" w:sz="0" w:space="0" w:color="auto"/>
        <w:left w:val="none" w:sz="0" w:space="0" w:color="auto"/>
        <w:bottom w:val="none" w:sz="0" w:space="0" w:color="auto"/>
        <w:right w:val="none" w:sz="0" w:space="0" w:color="auto"/>
      </w:divBdr>
    </w:div>
    <w:div w:id="1596018223">
      <w:bodyDiv w:val="1"/>
      <w:marLeft w:val="0"/>
      <w:marRight w:val="0"/>
      <w:marTop w:val="0"/>
      <w:marBottom w:val="0"/>
      <w:divBdr>
        <w:top w:val="none" w:sz="0" w:space="0" w:color="auto"/>
        <w:left w:val="none" w:sz="0" w:space="0" w:color="auto"/>
        <w:bottom w:val="none" w:sz="0" w:space="0" w:color="auto"/>
        <w:right w:val="none" w:sz="0" w:space="0" w:color="auto"/>
      </w:divBdr>
    </w:div>
    <w:div w:id="1601720640">
      <w:bodyDiv w:val="1"/>
      <w:marLeft w:val="0"/>
      <w:marRight w:val="0"/>
      <w:marTop w:val="0"/>
      <w:marBottom w:val="0"/>
      <w:divBdr>
        <w:top w:val="none" w:sz="0" w:space="0" w:color="auto"/>
        <w:left w:val="none" w:sz="0" w:space="0" w:color="auto"/>
        <w:bottom w:val="none" w:sz="0" w:space="0" w:color="auto"/>
        <w:right w:val="none" w:sz="0" w:space="0" w:color="auto"/>
      </w:divBdr>
    </w:div>
    <w:div w:id="1602302902">
      <w:bodyDiv w:val="1"/>
      <w:marLeft w:val="0"/>
      <w:marRight w:val="0"/>
      <w:marTop w:val="0"/>
      <w:marBottom w:val="0"/>
      <w:divBdr>
        <w:top w:val="none" w:sz="0" w:space="0" w:color="auto"/>
        <w:left w:val="none" w:sz="0" w:space="0" w:color="auto"/>
        <w:bottom w:val="none" w:sz="0" w:space="0" w:color="auto"/>
        <w:right w:val="none" w:sz="0" w:space="0" w:color="auto"/>
      </w:divBdr>
    </w:div>
    <w:div w:id="1602687649">
      <w:bodyDiv w:val="1"/>
      <w:marLeft w:val="0"/>
      <w:marRight w:val="0"/>
      <w:marTop w:val="0"/>
      <w:marBottom w:val="0"/>
      <w:divBdr>
        <w:top w:val="none" w:sz="0" w:space="0" w:color="auto"/>
        <w:left w:val="none" w:sz="0" w:space="0" w:color="auto"/>
        <w:bottom w:val="none" w:sz="0" w:space="0" w:color="auto"/>
        <w:right w:val="none" w:sz="0" w:space="0" w:color="auto"/>
      </w:divBdr>
      <w:divsChild>
        <w:div w:id="84764471">
          <w:marLeft w:val="547"/>
          <w:marRight w:val="0"/>
          <w:marTop w:val="115"/>
          <w:marBottom w:val="0"/>
          <w:divBdr>
            <w:top w:val="none" w:sz="0" w:space="0" w:color="auto"/>
            <w:left w:val="none" w:sz="0" w:space="0" w:color="auto"/>
            <w:bottom w:val="none" w:sz="0" w:space="0" w:color="auto"/>
            <w:right w:val="none" w:sz="0" w:space="0" w:color="auto"/>
          </w:divBdr>
        </w:div>
        <w:div w:id="884096882">
          <w:marLeft w:val="1166"/>
          <w:marRight w:val="0"/>
          <w:marTop w:val="96"/>
          <w:marBottom w:val="0"/>
          <w:divBdr>
            <w:top w:val="none" w:sz="0" w:space="0" w:color="auto"/>
            <w:left w:val="none" w:sz="0" w:space="0" w:color="auto"/>
            <w:bottom w:val="none" w:sz="0" w:space="0" w:color="auto"/>
            <w:right w:val="none" w:sz="0" w:space="0" w:color="auto"/>
          </w:divBdr>
        </w:div>
        <w:div w:id="1293555292">
          <w:marLeft w:val="547"/>
          <w:marRight w:val="0"/>
          <w:marTop w:val="115"/>
          <w:marBottom w:val="0"/>
          <w:divBdr>
            <w:top w:val="none" w:sz="0" w:space="0" w:color="auto"/>
            <w:left w:val="none" w:sz="0" w:space="0" w:color="auto"/>
            <w:bottom w:val="none" w:sz="0" w:space="0" w:color="auto"/>
            <w:right w:val="none" w:sz="0" w:space="0" w:color="auto"/>
          </w:divBdr>
        </w:div>
        <w:div w:id="1670908986">
          <w:marLeft w:val="1166"/>
          <w:marRight w:val="0"/>
          <w:marTop w:val="96"/>
          <w:marBottom w:val="0"/>
          <w:divBdr>
            <w:top w:val="none" w:sz="0" w:space="0" w:color="auto"/>
            <w:left w:val="none" w:sz="0" w:space="0" w:color="auto"/>
            <w:bottom w:val="none" w:sz="0" w:space="0" w:color="auto"/>
            <w:right w:val="none" w:sz="0" w:space="0" w:color="auto"/>
          </w:divBdr>
        </w:div>
        <w:div w:id="2078742881">
          <w:marLeft w:val="1166"/>
          <w:marRight w:val="0"/>
          <w:marTop w:val="96"/>
          <w:marBottom w:val="0"/>
          <w:divBdr>
            <w:top w:val="none" w:sz="0" w:space="0" w:color="auto"/>
            <w:left w:val="none" w:sz="0" w:space="0" w:color="auto"/>
            <w:bottom w:val="none" w:sz="0" w:space="0" w:color="auto"/>
            <w:right w:val="none" w:sz="0" w:space="0" w:color="auto"/>
          </w:divBdr>
        </w:div>
      </w:divsChild>
    </w:div>
    <w:div w:id="1605573476">
      <w:bodyDiv w:val="1"/>
      <w:marLeft w:val="0"/>
      <w:marRight w:val="0"/>
      <w:marTop w:val="0"/>
      <w:marBottom w:val="0"/>
      <w:divBdr>
        <w:top w:val="none" w:sz="0" w:space="0" w:color="auto"/>
        <w:left w:val="none" w:sz="0" w:space="0" w:color="auto"/>
        <w:bottom w:val="none" w:sz="0" w:space="0" w:color="auto"/>
        <w:right w:val="none" w:sz="0" w:space="0" w:color="auto"/>
      </w:divBdr>
    </w:div>
    <w:div w:id="1609969562">
      <w:bodyDiv w:val="1"/>
      <w:marLeft w:val="0"/>
      <w:marRight w:val="0"/>
      <w:marTop w:val="0"/>
      <w:marBottom w:val="0"/>
      <w:divBdr>
        <w:top w:val="none" w:sz="0" w:space="0" w:color="auto"/>
        <w:left w:val="none" w:sz="0" w:space="0" w:color="auto"/>
        <w:bottom w:val="none" w:sz="0" w:space="0" w:color="auto"/>
        <w:right w:val="none" w:sz="0" w:space="0" w:color="auto"/>
      </w:divBdr>
    </w:div>
    <w:div w:id="1611431212">
      <w:bodyDiv w:val="1"/>
      <w:marLeft w:val="0"/>
      <w:marRight w:val="0"/>
      <w:marTop w:val="0"/>
      <w:marBottom w:val="0"/>
      <w:divBdr>
        <w:top w:val="none" w:sz="0" w:space="0" w:color="auto"/>
        <w:left w:val="none" w:sz="0" w:space="0" w:color="auto"/>
        <w:bottom w:val="none" w:sz="0" w:space="0" w:color="auto"/>
        <w:right w:val="none" w:sz="0" w:space="0" w:color="auto"/>
      </w:divBdr>
    </w:div>
    <w:div w:id="1616208910">
      <w:bodyDiv w:val="1"/>
      <w:marLeft w:val="0"/>
      <w:marRight w:val="0"/>
      <w:marTop w:val="0"/>
      <w:marBottom w:val="0"/>
      <w:divBdr>
        <w:top w:val="none" w:sz="0" w:space="0" w:color="auto"/>
        <w:left w:val="none" w:sz="0" w:space="0" w:color="auto"/>
        <w:bottom w:val="none" w:sz="0" w:space="0" w:color="auto"/>
        <w:right w:val="none" w:sz="0" w:space="0" w:color="auto"/>
      </w:divBdr>
    </w:div>
    <w:div w:id="1617055531">
      <w:bodyDiv w:val="1"/>
      <w:marLeft w:val="0"/>
      <w:marRight w:val="0"/>
      <w:marTop w:val="0"/>
      <w:marBottom w:val="0"/>
      <w:divBdr>
        <w:top w:val="none" w:sz="0" w:space="0" w:color="auto"/>
        <w:left w:val="none" w:sz="0" w:space="0" w:color="auto"/>
        <w:bottom w:val="none" w:sz="0" w:space="0" w:color="auto"/>
        <w:right w:val="none" w:sz="0" w:space="0" w:color="auto"/>
      </w:divBdr>
    </w:div>
    <w:div w:id="1624771779">
      <w:bodyDiv w:val="1"/>
      <w:marLeft w:val="0"/>
      <w:marRight w:val="0"/>
      <w:marTop w:val="0"/>
      <w:marBottom w:val="0"/>
      <w:divBdr>
        <w:top w:val="none" w:sz="0" w:space="0" w:color="auto"/>
        <w:left w:val="none" w:sz="0" w:space="0" w:color="auto"/>
        <w:bottom w:val="none" w:sz="0" w:space="0" w:color="auto"/>
        <w:right w:val="none" w:sz="0" w:space="0" w:color="auto"/>
      </w:divBdr>
    </w:div>
    <w:div w:id="1626355081">
      <w:bodyDiv w:val="1"/>
      <w:marLeft w:val="0"/>
      <w:marRight w:val="0"/>
      <w:marTop w:val="0"/>
      <w:marBottom w:val="0"/>
      <w:divBdr>
        <w:top w:val="none" w:sz="0" w:space="0" w:color="auto"/>
        <w:left w:val="none" w:sz="0" w:space="0" w:color="auto"/>
        <w:bottom w:val="none" w:sz="0" w:space="0" w:color="auto"/>
        <w:right w:val="none" w:sz="0" w:space="0" w:color="auto"/>
      </w:divBdr>
    </w:div>
    <w:div w:id="1628242457">
      <w:bodyDiv w:val="1"/>
      <w:marLeft w:val="0"/>
      <w:marRight w:val="0"/>
      <w:marTop w:val="0"/>
      <w:marBottom w:val="0"/>
      <w:divBdr>
        <w:top w:val="none" w:sz="0" w:space="0" w:color="auto"/>
        <w:left w:val="none" w:sz="0" w:space="0" w:color="auto"/>
        <w:bottom w:val="none" w:sz="0" w:space="0" w:color="auto"/>
        <w:right w:val="none" w:sz="0" w:space="0" w:color="auto"/>
      </w:divBdr>
    </w:div>
    <w:div w:id="1630553832">
      <w:bodyDiv w:val="1"/>
      <w:marLeft w:val="0"/>
      <w:marRight w:val="0"/>
      <w:marTop w:val="0"/>
      <w:marBottom w:val="0"/>
      <w:divBdr>
        <w:top w:val="none" w:sz="0" w:space="0" w:color="auto"/>
        <w:left w:val="none" w:sz="0" w:space="0" w:color="auto"/>
        <w:bottom w:val="none" w:sz="0" w:space="0" w:color="auto"/>
        <w:right w:val="none" w:sz="0" w:space="0" w:color="auto"/>
      </w:divBdr>
    </w:div>
    <w:div w:id="1630863776">
      <w:bodyDiv w:val="1"/>
      <w:marLeft w:val="0"/>
      <w:marRight w:val="0"/>
      <w:marTop w:val="0"/>
      <w:marBottom w:val="0"/>
      <w:divBdr>
        <w:top w:val="none" w:sz="0" w:space="0" w:color="auto"/>
        <w:left w:val="none" w:sz="0" w:space="0" w:color="auto"/>
        <w:bottom w:val="none" w:sz="0" w:space="0" w:color="auto"/>
        <w:right w:val="none" w:sz="0" w:space="0" w:color="auto"/>
      </w:divBdr>
    </w:div>
    <w:div w:id="1632125836">
      <w:bodyDiv w:val="1"/>
      <w:marLeft w:val="0"/>
      <w:marRight w:val="0"/>
      <w:marTop w:val="0"/>
      <w:marBottom w:val="0"/>
      <w:divBdr>
        <w:top w:val="none" w:sz="0" w:space="0" w:color="auto"/>
        <w:left w:val="none" w:sz="0" w:space="0" w:color="auto"/>
        <w:bottom w:val="none" w:sz="0" w:space="0" w:color="auto"/>
        <w:right w:val="none" w:sz="0" w:space="0" w:color="auto"/>
      </w:divBdr>
    </w:div>
    <w:div w:id="1635796402">
      <w:bodyDiv w:val="1"/>
      <w:marLeft w:val="0"/>
      <w:marRight w:val="0"/>
      <w:marTop w:val="0"/>
      <w:marBottom w:val="0"/>
      <w:divBdr>
        <w:top w:val="none" w:sz="0" w:space="0" w:color="auto"/>
        <w:left w:val="none" w:sz="0" w:space="0" w:color="auto"/>
        <w:bottom w:val="none" w:sz="0" w:space="0" w:color="auto"/>
        <w:right w:val="none" w:sz="0" w:space="0" w:color="auto"/>
      </w:divBdr>
    </w:div>
    <w:div w:id="1641642907">
      <w:bodyDiv w:val="1"/>
      <w:marLeft w:val="0"/>
      <w:marRight w:val="0"/>
      <w:marTop w:val="0"/>
      <w:marBottom w:val="0"/>
      <w:divBdr>
        <w:top w:val="none" w:sz="0" w:space="0" w:color="auto"/>
        <w:left w:val="none" w:sz="0" w:space="0" w:color="auto"/>
        <w:bottom w:val="none" w:sz="0" w:space="0" w:color="auto"/>
        <w:right w:val="none" w:sz="0" w:space="0" w:color="auto"/>
      </w:divBdr>
    </w:div>
    <w:div w:id="1642152015">
      <w:bodyDiv w:val="1"/>
      <w:marLeft w:val="0"/>
      <w:marRight w:val="0"/>
      <w:marTop w:val="0"/>
      <w:marBottom w:val="0"/>
      <w:divBdr>
        <w:top w:val="none" w:sz="0" w:space="0" w:color="auto"/>
        <w:left w:val="none" w:sz="0" w:space="0" w:color="auto"/>
        <w:bottom w:val="none" w:sz="0" w:space="0" w:color="auto"/>
        <w:right w:val="none" w:sz="0" w:space="0" w:color="auto"/>
      </w:divBdr>
    </w:div>
    <w:div w:id="1644694779">
      <w:bodyDiv w:val="1"/>
      <w:marLeft w:val="0"/>
      <w:marRight w:val="0"/>
      <w:marTop w:val="0"/>
      <w:marBottom w:val="0"/>
      <w:divBdr>
        <w:top w:val="none" w:sz="0" w:space="0" w:color="auto"/>
        <w:left w:val="none" w:sz="0" w:space="0" w:color="auto"/>
        <w:bottom w:val="none" w:sz="0" w:space="0" w:color="auto"/>
        <w:right w:val="none" w:sz="0" w:space="0" w:color="auto"/>
      </w:divBdr>
    </w:div>
    <w:div w:id="1646013100">
      <w:bodyDiv w:val="1"/>
      <w:marLeft w:val="0"/>
      <w:marRight w:val="0"/>
      <w:marTop w:val="0"/>
      <w:marBottom w:val="0"/>
      <w:divBdr>
        <w:top w:val="none" w:sz="0" w:space="0" w:color="auto"/>
        <w:left w:val="none" w:sz="0" w:space="0" w:color="auto"/>
        <w:bottom w:val="none" w:sz="0" w:space="0" w:color="auto"/>
        <w:right w:val="none" w:sz="0" w:space="0" w:color="auto"/>
      </w:divBdr>
    </w:div>
    <w:div w:id="1647927657">
      <w:bodyDiv w:val="1"/>
      <w:marLeft w:val="0"/>
      <w:marRight w:val="0"/>
      <w:marTop w:val="0"/>
      <w:marBottom w:val="0"/>
      <w:divBdr>
        <w:top w:val="none" w:sz="0" w:space="0" w:color="auto"/>
        <w:left w:val="none" w:sz="0" w:space="0" w:color="auto"/>
        <w:bottom w:val="none" w:sz="0" w:space="0" w:color="auto"/>
        <w:right w:val="none" w:sz="0" w:space="0" w:color="auto"/>
      </w:divBdr>
    </w:div>
    <w:div w:id="1649701590">
      <w:bodyDiv w:val="1"/>
      <w:marLeft w:val="0"/>
      <w:marRight w:val="0"/>
      <w:marTop w:val="0"/>
      <w:marBottom w:val="0"/>
      <w:divBdr>
        <w:top w:val="none" w:sz="0" w:space="0" w:color="auto"/>
        <w:left w:val="none" w:sz="0" w:space="0" w:color="auto"/>
        <w:bottom w:val="none" w:sz="0" w:space="0" w:color="auto"/>
        <w:right w:val="none" w:sz="0" w:space="0" w:color="auto"/>
      </w:divBdr>
    </w:div>
    <w:div w:id="1649824680">
      <w:bodyDiv w:val="1"/>
      <w:marLeft w:val="0"/>
      <w:marRight w:val="0"/>
      <w:marTop w:val="0"/>
      <w:marBottom w:val="0"/>
      <w:divBdr>
        <w:top w:val="none" w:sz="0" w:space="0" w:color="auto"/>
        <w:left w:val="none" w:sz="0" w:space="0" w:color="auto"/>
        <w:bottom w:val="none" w:sz="0" w:space="0" w:color="auto"/>
        <w:right w:val="none" w:sz="0" w:space="0" w:color="auto"/>
      </w:divBdr>
    </w:div>
    <w:div w:id="1661423361">
      <w:bodyDiv w:val="1"/>
      <w:marLeft w:val="0"/>
      <w:marRight w:val="0"/>
      <w:marTop w:val="0"/>
      <w:marBottom w:val="0"/>
      <w:divBdr>
        <w:top w:val="none" w:sz="0" w:space="0" w:color="auto"/>
        <w:left w:val="none" w:sz="0" w:space="0" w:color="auto"/>
        <w:bottom w:val="none" w:sz="0" w:space="0" w:color="auto"/>
        <w:right w:val="none" w:sz="0" w:space="0" w:color="auto"/>
      </w:divBdr>
    </w:div>
    <w:div w:id="1667703631">
      <w:bodyDiv w:val="1"/>
      <w:marLeft w:val="0"/>
      <w:marRight w:val="0"/>
      <w:marTop w:val="0"/>
      <w:marBottom w:val="0"/>
      <w:divBdr>
        <w:top w:val="none" w:sz="0" w:space="0" w:color="auto"/>
        <w:left w:val="none" w:sz="0" w:space="0" w:color="auto"/>
        <w:bottom w:val="none" w:sz="0" w:space="0" w:color="auto"/>
        <w:right w:val="none" w:sz="0" w:space="0" w:color="auto"/>
      </w:divBdr>
      <w:divsChild>
        <w:div w:id="675765675">
          <w:marLeft w:val="547"/>
          <w:marRight w:val="0"/>
          <w:marTop w:val="120"/>
          <w:marBottom w:val="0"/>
          <w:divBdr>
            <w:top w:val="none" w:sz="0" w:space="0" w:color="auto"/>
            <w:left w:val="none" w:sz="0" w:space="0" w:color="auto"/>
            <w:bottom w:val="none" w:sz="0" w:space="0" w:color="auto"/>
            <w:right w:val="none" w:sz="0" w:space="0" w:color="auto"/>
          </w:divBdr>
        </w:div>
        <w:div w:id="1842313864">
          <w:marLeft w:val="547"/>
          <w:marRight w:val="0"/>
          <w:marTop w:val="120"/>
          <w:marBottom w:val="0"/>
          <w:divBdr>
            <w:top w:val="none" w:sz="0" w:space="0" w:color="auto"/>
            <w:left w:val="none" w:sz="0" w:space="0" w:color="auto"/>
            <w:bottom w:val="none" w:sz="0" w:space="0" w:color="auto"/>
            <w:right w:val="none" w:sz="0" w:space="0" w:color="auto"/>
          </w:divBdr>
        </w:div>
      </w:divsChild>
    </w:div>
    <w:div w:id="1668050059">
      <w:bodyDiv w:val="1"/>
      <w:marLeft w:val="0"/>
      <w:marRight w:val="0"/>
      <w:marTop w:val="0"/>
      <w:marBottom w:val="0"/>
      <w:divBdr>
        <w:top w:val="none" w:sz="0" w:space="0" w:color="auto"/>
        <w:left w:val="none" w:sz="0" w:space="0" w:color="auto"/>
        <w:bottom w:val="none" w:sz="0" w:space="0" w:color="auto"/>
        <w:right w:val="none" w:sz="0" w:space="0" w:color="auto"/>
      </w:divBdr>
    </w:div>
    <w:div w:id="1672877164">
      <w:bodyDiv w:val="1"/>
      <w:marLeft w:val="0"/>
      <w:marRight w:val="0"/>
      <w:marTop w:val="0"/>
      <w:marBottom w:val="0"/>
      <w:divBdr>
        <w:top w:val="none" w:sz="0" w:space="0" w:color="auto"/>
        <w:left w:val="none" w:sz="0" w:space="0" w:color="auto"/>
        <w:bottom w:val="none" w:sz="0" w:space="0" w:color="auto"/>
        <w:right w:val="none" w:sz="0" w:space="0" w:color="auto"/>
      </w:divBdr>
      <w:divsChild>
        <w:div w:id="1169756240">
          <w:marLeft w:val="547"/>
          <w:marRight w:val="0"/>
          <w:marTop w:val="120"/>
          <w:marBottom w:val="0"/>
          <w:divBdr>
            <w:top w:val="none" w:sz="0" w:space="0" w:color="auto"/>
            <w:left w:val="none" w:sz="0" w:space="0" w:color="auto"/>
            <w:bottom w:val="none" w:sz="0" w:space="0" w:color="auto"/>
            <w:right w:val="none" w:sz="0" w:space="0" w:color="auto"/>
          </w:divBdr>
        </w:div>
        <w:div w:id="879711972">
          <w:marLeft w:val="1166"/>
          <w:marRight w:val="0"/>
          <w:marTop w:val="100"/>
          <w:marBottom w:val="0"/>
          <w:divBdr>
            <w:top w:val="none" w:sz="0" w:space="0" w:color="auto"/>
            <w:left w:val="none" w:sz="0" w:space="0" w:color="auto"/>
            <w:bottom w:val="none" w:sz="0" w:space="0" w:color="auto"/>
            <w:right w:val="none" w:sz="0" w:space="0" w:color="auto"/>
          </w:divBdr>
        </w:div>
        <w:div w:id="623275165">
          <w:marLeft w:val="547"/>
          <w:marRight w:val="0"/>
          <w:marTop w:val="120"/>
          <w:marBottom w:val="0"/>
          <w:divBdr>
            <w:top w:val="none" w:sz="0" w:space="0" w:color="auto"/>
            <w:left w:val="none" w:sz="0" w:space="0" w:color="auto"/>
            <w:bottom w:val="none" w:sz="0" w:space="0" w:color="auto"/>
            <w:right w:val="none" w:sz="0" w:space="0" w:color="auto"/>
          </w:divBdr>
        </w:div>
      </w:divsChild>
    </w:div>
    <w:div w:id="1677927523">
      <w:bodyDiv w:val="1"/>
      <w:marLeft w:val="0"/>
      <w:marRight w:val="0"/>
      <w:marTop w:val="0"/>
      <w:marBottom w:val="0"/>
      <w:divBdr>
        <w:top w:val="none" w:sz="0" w:space="0" w:color="auto"/>
        <w:left w:val="none" w:sz="0" w:space="0" w:color="auto"/>
        <w:bottom w:val="none" w:sz="0" w:space="0" w:color="auto"/>
        <w:right w:val="none" w:sz="0" w:space="0" w:color="auto"/>
      </w:divBdr>
    </w:div>
    <w:div w:id="1681853844">
      <w:bodyDiv w:val="1"/>
      <w:marLeft w:val="0"/>
      <w:marRight w:val="0"/>
      <w:marTop w:val="0"/>
      <w:marBottom w:val="0"/>
      <w:divBdr>
        <w:top w:val="none" w:sz="0" w:space="0" w:color="auto"/>
        <w:left w:val="none" w:sz="0" w:space="0" w:color="auto"/>
        <w:bottom w:val="none" w:sz="0" w:space="0" w:color="auto"/>
        <w:right w:val="none" w:sz="0" w:space="0" w:color="auto"/>
      </w:divBdr>
    </w:div>
    <w:div w:id="1686397959">
      <w:bodyDiv w:val="1"/>
      <w:marLeft w:val="0"/>
      <w:marRight w:val="0"/>
      <w:marTop w:val="0"/>
      <w:marBottom w:val="0"/>
      <w:divBdr>
        <w:top w:val="none" w:sz="0" w:space="0" w:color="auto"/>
        <w:left w:val="none" w:sz="0" w:space="0" w:color="auto"/>
        <w:bottom w:val="none" w:sz="0" w:space="0" w:color="auto"/>
        <w:right w:val="none" w:sz="0" w:space="0" w:color="auto"/>
      </w:divBdr>
    </w:div>
    <w:div w:id="1688481548">
      <w:bodyDiv w:val="1"/>
      <w:marLeft w:val="0"/>
      <w:marRight w:val="0"/>
      <w:marTop w:val="0"/>
      <w:marBottom w:val="0"/>
      <w:divBdr>
        <w:top w:val="none" w:sz="0" w:space="0" w:color="auto"/>
        <w:left w:val="none" w:sz="0" w:space="0" w:color="auto"/>
        <w:bottom w:val="none" w:sz="0" w:space="0" w:color="auto"/>
        <w:right w:val="none" w:sz="0" w:space="0" w:color="auto"/>
      </w:divBdr>
    </w:div>
    <w:div w:id="1688754763">
      <w:bodyDiv w:val="1"/>
      <w:marLeft w:val="0"/>
      <w:marRight w:val="0"/>
      <w:marTop w:val="0"/>
      <w:marBottom w:val="0"/>
      <w:divBdr>
        <w:top w:val="none" w:sz="0" w:space="0" w:color="auto"/>
        <w:left w:val="none" w:sz="0" w:space="0" w:color="auto"/>
        <w:bottom w:val="none" w:sz="0" w:space="0" w:color="auto"/>
        <w:right w:val="none" w:sz="0" w:space="0" w:color="auto"/>
      </w:divBdr>
    </w:div>
    <w:div w:id="1692680416">
      <w:bodyDiv w:val="1"/>
      <w:marLeft w:val="0"/>
      <w:marRight w:val="0"/>
      <w:marTop w:val="0"/>
      <w:marBottom w:val="0"/>
      <w:divBdr>
        <w:top w:val="none" w:sz="0" w:space="0" w:color="auto"/>
        <w:left w:val="none" w:sz="0" w:space="0" w:color="auto"/>
        <w:bottom w:val="none" w:sz="0" w:space="0" w:color="auto"/>
        <w:right w:val="none" w:sz="0" w:space="0" w:color="auto"/>
      </w:divBdr>
    </w:div>
    <w:div w:id="1693533907">
      <w:bodyDiv w:val="1"/>
      <w:marLeft w:val="0"/>
      <w:marRight w:val="0"/>
      <w:marTop w:val="0"/>
      <w:marBottom w:val="0"/>
      <w:divBdr>
        <w:top w:val="none" w:sz="0" w:space="0" w:color="auto"/>
        <w:left w:val="none" w:sz="0" w:space="0" w:color="auto"/>
        <w:bottom w:val="none" w:sz="0" w:space="0" w:color="auto"/>
        <w:right w:val="none" w:sz="0" w:space="0" w:color="auto"/>
      </w:divBdr>
      <w:divsChild>
        <w:div w:id="822695584">
          <w:marLeft w:val="547"/>
          <w:marRight w:val="0"/>
          <w:marTop w:val="120"/>
          <w:marBottom w:val="0"/>
          <w:divBdr>
            <w:top w:val="none" w:sz="0" w:space="0" w:color="auto"/>
            <w:left w:val="none" w:sz="0" w:space="0" w:color="auto"/>
            <w:bottom w:val="none" w:sz="0" w:space="0" w:color="auto"/>
            <w:right w:val="none" w:sz="0" w:space="0" w:color="auto"/>
          </w:divBdr>
        </w:div>
        <w:div w:id="56634560">
          <w:marLeft w:val="547"/>
          <w:marRight w:val="0"/>
          <w:marTop w:val="120"/>
          <w:marBottom w:val="0"/>
          <w:divBdr>
            <w:top w:val="none" w:sz="0" w:space="0" w:color="auto"/>
            <w:left w:val="none" w:sz="0" w:space="0" w:color="auto"/>
            <w:bottom w:val="none" w:sz="0" w:space="0" w:color="auto"/>
            <w:right w:val="none" w:sz="0" w:space="0" w:color="auto"/>
          </w:divBdr>
        </w:div>
        <w:div w:id="2126656111">
          <w:marLeft w:val="547"/>
          <w:marRight w:val="0"/>
          <w:marTop w:val="120"/>
          <w:marBottom w:val="0"/>
          <w:divBdr>
            <w:top w:val="none" w:sz="0" w:space="0" w:color="auto"/>
            <w:left w:val="none" w:sz="0" w:space="0" w:color="auto"/>
            <w:bottom w:val="none" w:sz="0" w:space="0" w:color="auto"/>
            <w:right w:val="none" w:sz="0" w:space="0" w:color="auto"/>
          </w:divBdr>
        </w:div>
        <w:div w:id="1350374751">
          <w:marLeft w:val="547"/>
          <w:marRight w:val="0"/>
          <w:marTop w:val="120"/>
          <w:marBottom w:val="0"/>
          <w:divBdr>
            <w:top w:val="none" w:sz="0" w:space="0" w:color="auto"/>
            <w:left w:val="none" w:sz="0" w:space="0" w:color="auto"/>
            <w:bottom w:val="none" w:sz="0" w:space="0" w:color="auto"/>
            <w:right w:val="none" w:sz="0" w:space="0" w:color="auto"/>
          </w:divBdr>
        </w:div>
      </w:divsChild>
    </w:div>
    <w:div w:id="1700667362">
      <w:bodyDiv w:val="1"/>
      <w:marLeft w:val="0"/>
      <w:marRight w:val="0"/>
      <w:marTop w:val="0"/>
      <w:marBottom w:val="0"/>
      <w:divBdr>
        <w:top w:val="none" w:sz="0" w:space="0" w:color="auto"/>
        <w:left w:val="none" w:sz="0" w:space="0" w:color="auto"/>
        <w:bottom w:val="none" w:sz="0" w:space="0" w:color="auto"/>
        <w:right w:val="none" w:sz="0" w:space="0" w:color="auto"/>
      </w:divBdr>
    </w:div>
    <w:div w:id="1702630232">
      <w:bodyDiv w:val="1"/>
      <w:marLeft w:val="0"/>
      <w:marRight w:val="0"/>
      <w:marTop w:val="0"/>
      <w:marBottom w:val="0"/>
      <w:divBdr>
        <w:top w:val="none" w:sz="0" w:space="0" w:color="auto"/>
        <w:left w:val="none" w:sz="0" w:space="0" w:color="auto"/>
        <w:bottom w:val="none" w:sz="0" w:space="0" w:color="auto"/>
        <w:right w:val="none" w:sz="0" w:space="0" w:color="auto"/>
      </w:divBdr>
    </w:div>
    <w:div w:id="1708678687">
      <w:bodyDiv w:val="1"/>
      <w:marLeft w:val="0"/>
      <w:marRight w:val="0"/>
      <w:marTop w:val="0"/>
      <w:marBottom w:val="0"/>
      <w:divBdr>
        <w:top w:val="none" w:sz="0" w:space="0" w:color="auto"/>
        <w:left w:val="none" w:sz="0" w:space="0" w:color="auto"/>
        <w:bottom w:val="none" w:sz="0" w:space="0" w:color="auto"/>
        <w:right w:val="none" w:sz="0" w:space="0" w:color="auto"/>
      </w:divBdr>
    </w:div>
    <w:div w:id="1709331497">
      <w:bodyDiv w:val="1"/>
      <w:marLeft w:val="0"/>
      <w:marRight w:val="0"/>
      <w:marTop w:val="0"/>
      <w:marBottom w:val="0"/>
      <w:divBdr>
        <w:top w:val="none" w:sz="0" w:space="0" w:color="auto"/>
        <w:left w:val="none" w:sz="0" w:space="0" w:color="auto"/>
        <w:bottom w:val="none" w:sz="0" w:space="0" w:color="auto"/>
        <w:right w:val="none" w:sz="0" w:space="0" w:color="auto"/>
      </w:divBdr>
    </w:div>
    <w:div w:id="1709380001">
      <w:bodyDiv w:val="1"/>
      <w:marLeft w:val="0"/>
      <w:marRight w:val="0"/>
      <w:marTop w:val="0"/>
      <w:marBottom w:val="0"/>
      <w:divBdr>
        <w:top w:val="none" w:sz="0" w:space="0" w:color="auto"/>
        <w:left w:val="none" w:sz="0" w:space="0" w:color="auto"/>
        <w:bottom w:val="none" w:sz="0" w:space="0" w:color="auto"/>
        <w:right w:val="none" w:sz="0" w:space="0" w:color="auto"/>
      </w:divBdr>
    </w:div>
    <w:div w:id="1710686612">
      <w:bodyDiv w:val="1"/>
      <w:marLeft w:val="0"/>
      <w:marRight w:val="0"/>
      <w:marTop w:val="0"/>
      <w:marBottom w:val="0"/>
      <w:divBdr>
        <w:top w:val="none" w:sz="0" w:space="0" w:color="auto"/>
        <w:left w:val="none" w:sz="0" w:space="0" w:color="auto"/>
        <w:bottom w:val="none" w:sz="0" w:space="0" w:color="auto"/>
        <w:right w:val="none" w:sz="0" w:space="0" w:color="auto"/>
      </w:divBdr>
    </w:div>
    <w:div w:id="1712535507">
      <w:bodyDiv w:val="1"/>
      <w:marLeft w:val="0"/>
      <w:marRight w:val="0"/>
      <w:marTop w:val="0"/>
      <w:marBottom w:val="0"/>
      <w:divBdr>
        <w:top w:val="none" w:sz="0" w:space="0" w:color="auto"/>
        <w:left w:val="none" w:sz="0" w:space="0" w:color="auto"/>
        <w:bottom w:val="none" w:sz="0" w:space="0" w:color="auto"/>
        <w:right w:val="none" w:sz="0" w:space="0" w:color="auto"/>
      </w:divBdr>
    </w:div>
    <w:div w:id="1714309287">
      <w:bodyDiv w:val="1"/>
      <w:marLeft w:val="0"/>
      <w:marRight w:val="0"/>
      <w:marTop w:val="0"/>
      <w:marBottom w:val="0"/>
      <w:divBdr>
        <w:top w:val="none" w:sz="0" w:space="0" w:color="auto"/>
        <w:left w:val="none" w:sz="0" w:space="0" w:color="auto"/>
        <w:bottom w:val="none" w:sz="0" w:space="0" w:color="auto"/>
        <w:right w:val="none" w:sz="0" w:space="0" w:color="auto"/>
      </w:divBdr>
    </w:div>
    <w:div w:id="1715889777">
      <w:bodyDiv w:val="1"/>
      <w:marLeft w:val="0"/>
      <w:marRight w:val="0"/>
      <w:marTop w:val="0"/>
      <w:marBottom w:val="0"/>
      <w:divBdr>
        <w:top w:val="none" w:sz="0" w:space="0" w:color="auto"/>
        <w:left w:val="none" w:sz="0" w:space="0" w:color="auto"/>
        <w:bottom w:val="none" w:sz="0" w:space="0" w:color="auto"/>
        <w:right w:val="none" w:sz="0" w:space="0" w:color="auto"/>
      </w:divBdr>
    </w:div>
    <w:div w:id="1716584491">
      <w:bodyDiv w:val="1"/>
      <w:marLeft w:val="0"/>
      <w:marRight w:val="0"/>
      <w:marTop w:val="0"/>
      <w:marBottom w:val="0"/>
      <w:divBdr>
        <w:top w:val="none" w:sz="0" w:space="0" w:color="auto"/>
        <w:left w:val="none" w:sz="0" w:space="0" w:color="auto"/>
        <w:bottom w:val="none" w:sz="0" w:space="0" w:color="auto"/>
        <w:right w:val="none" w:sz="0" w:space="0" w:color="auto"/>
      </w:divBdr>
    </w:div>
    <w:div w:id="1717392764">
      <w:bodyDiv w:val="1"/>
      <w:marLeft w:val="0"/>
      <w:marRight w:val="0"/>
      <w:marTop w:val="0"/>
      <w:marBottom w:val="0"/>
      <w:divBdr>
        <w:top w:val="none" w:sz="0" w:space="0" w:color="auto"/>
        <w:left w:val="none" w:sz="0" w:space="0" w:color="auto"/>
        <w:bottom w:val="none" w:sz="0" w:space="0" w:color="auto"/>
        <w:right w:val="none" w:sz="0" w:space="0" w:color="auto"/>
      </w:divBdr>
    </w:div>
    <w:div w:id="1718166940">
      <w:bodyDiv w:val="1"/>
      <w:marLeft w:val="0"/>
      <w:marRight w:val="0"/>
      <w:marTop w:val="0"/>
      <w:marBottom w:val="0"/>
      <w:divBdr>
        <w:top w:val="none" w:sz="0" w:space="0" w:color="auto"/>
        <w:left w:val="none" w:sz="0" w:space="0" w:color="auto"/>
        <w:bottom w:val="none" w:sz="0" w:space="0" w:color="auto"/>
        <w:right w:val="none" w:sz="0" w:space="0" w:color="auto"/>
      </w:divBdr>
    </w:div>
    <w:div w:id="1719470361">
      <w:bodyDiv w:val="1"/>
      <w:marLeft w:val="0"/>
      <w:marRight w:val="0"/>
      <w:marTop w:val="0"/>
      <w:marBottom w:val="0"/>
      <w:divBdr>
        <w:top w:val="none" w:sz="0" w:space="0" w:color="auto"/>
        <w:left w:val="none" w:sz="0" w:space="0" w:color="auto"/>
        <w:bottom w:val="none" w:sz="0" w:space="0" w:color="auto"/>
        <w:right w:val="none" w:sz="0" w:space="0" w:color="auto"/>
      </w:divBdr>
    </w:div>
    <w:div w:id="1739789126">
      <w:bodyDiv w:val="1"/>
      <w:marLeft w:val="0"/>
      <w:marRight w:val="0"/>
      <w:marTop w:val="0"/>
      <w:marBottom w:val="0"/>
      <w:divBdr>
        <w:top w:val="none" w:sz="0" w:space="0" w:color="auto"/>
        <w:left w:val="none" w:sz="0" w:space="0" w:color="auto"/>
        <w:bottom w:val="none" w:sz="0" w:space="0" w:color="auto"/>
        <w:right w:val="none" w:sz="0" w:space="0" w:color="auto"/>
      </w:divBdr>
    </w:div>
    <w:div w:id="1745956447">
      <w:bodyDiv w:val="1"/>
      <w:marLeft w:val="0"/>
      <w:marRight w:val="0"/>
      <w:marTop w:val="0"/>
      <w:marBottom w:val="0"/>
      <w:divBdr>
        <w:top w:val="none" w:sz="0" w:space="0" w:color="auto"/>
        <w:left w:val="none" w:sz="0" w:space="0" w:color="auto"/>
        <w:bottom w:val="none" w:sz="0" w:space="0" w:color="auto"/>
        <w:right w:val="none" w:sz="0" w:space="0" w:color="auto"/>
      </w:divBdr>
    </w:div>
    <w:div w:id="1753623397">
      <w:bodyDiv w:val="1"/>
      <w:marLeft w:val="0"/>
      <w:marRight w:val="0"/>
      <w:marTop w:val="0"/>
      <w:marBottom w:val="0"/>
      <w:divBdr>
        <w:top w:val="none" w:sz="0" w:space="0" w:color="auto"/>
        <w:left w:val="none" w:sz="0" w:space="0" w:color="auto"/>
        <w:bottom w:val="none" w:sz="0" w:space="0" w:color="auto"/>
        <w:right w:val="none" w:sz="0" w:space="0" w:color="auto"/>
      </w:divBdr>
      <w:divsChild>
        <w:div w:id="997000952">
          <w:marLeft w:val="547"/>
          <w:marRight w:val="0"/>
          <w:marTop w:val="96"/>
          <w:marBottom w:val="0"/>
          <w:divBdr>
            <w:top w:val="none" w:sz="0" w:space="0" w:color="auto"/>
            <w:left w:val="none" w:sz="0" w:space="0" w:color="auto"/>
            <w:bottom w:val="none" w:sz="0" w:space="0" w:color="auto"/>
            <w:right w:val="none" w:sz="0" w:space="0" w:color="auto"/>
          </w:divBdr>
        </w:div>
      </w:divsChild>
    </w:div>
    <w:div w:id="1755319988">
      <w:bodyDiv w:val="1"/>
      <w:marLeft w:val="0"/>
      <w:marRight w:val="0"/>
      <w:marTop w:val="0"/>
      <w:marBottom w:val="0"/>
      <w:divBdr>
        <w:top w:val="none" w:sz="0" w:space="0" w:color="auto"/>
        <w:left w:val="none" w:sz="0" w:space="0" w:color="auto"/>
        <w:bottom w:val="none" w:sz="0" w:space="0" w:color="auto"/>
        <w:right w:val="none" w:sz="0" w:space="0" w:color="auto"/>
      </w:divBdr>
    </w:div>
    <w:div w:id="1755514763">
      <w:bodyDiv w:val="1"/>
      <w:marLeft w:val="0"/>
      <w:marRight w:val="0"/>
      <w:marTop w:val="0"/>
      <w:marBottom w:val="0"/>
      <w:divBdr>
        <w:top w:val="none" w:sz="0" w:space="0" w:color="auto"/>
        <w:left w:val="none" w:sz="0" w:space="0" w:color="auto"/>
        <w:bottom w:val="none" w:sz="0" w:space="0" w:color="auto"/>
        <w:right w:val="none" w:sz="0" w:space="0" w:color="auto"/>
      </w:divBdr>
    </w:div>
    <w:div w:id="1758214422">
      <w:bodyDiv w:val="1"/>
      <w:marLeft w:val="0"/>
      <w:marRight w:val="0"/>
      <w:marTop w:val="0"/>
      <w:marBottom w:val="0"/>
      <w:divBdr>
        <w:top w:val="none" w:sz="0" w:space="0" w:color="auto"/>
        <w:left w:val="none" w:sz="0" w:space="0" w:color="auto"/>
        <w:bottom w:val="none" w:sz="0" w:space="0" w:color="auto"/>
        <w:right w:val="none" w:sz="0" w:space="0" w:color="auto"/>
      </w:divBdr>
    </w:div>
    <w:div w:id="1761752977">
      <w:bodyDiv w:val="1"/>
      <w:marLeft w:val="0"/>
      <w:marRight w:val="0"/>
      <w:marTop w:val="0"/>
      <w:marBottom w:val="0"/>
      <w:divBdr>
        <w:top w:val="none" w:sz="0" w:space="0" w:color="auto"/>
        <w:left w:val="none" w:sz="0" w:space="0" w:color="auto"/>
        <w:bottom w:val="none" w:sz="0" w:space="0" w:color="auto"/>
        <w:right w:val="none" w:sz="0" w:space="0" w:color="auto"/>
      </w:divBdr>
    </w:div>
    <w:div w:id="1782728024">
      <w:bodyDiv w:val="1"/>
      <w:marLeft w:val="0"/>
      <w:marRight w:val="0"/>
      <w:marTop w:val="0"/>
      <w:marBottom w:val="0"/>
      <w:divBdr>
        <w:top w:val="none" w:sz="0" w:space="0" w:color="auto"/>
        <w:left w:val="none" w:sz="0" w:space="0" w:color="auto"/>
        <w:bottom w:val="none" w:sz="0" w:space="0" w:color="auto"/>
        <w:right w:val="none" w:sz="0" w:space="0" w:color="auto"/>
      </w:divBdr>
    </w:div>
    <w:div w:id="1786775954">
      <w:bodyDiv w:val="1"/>
      <w:marLeft w:val="0"/>
      <w:marRight w:val="0"/>
      <w:marTop w:val="0"/>
      <w:marBottom w:val="0"/>
      <w:divBdr>
        <w:top w:val="none" w:sz="0" w:space="0" w:color="auto"/>
        <w:left w:val="none" w:sz="0" w:space="0" w:color="auto"/>
        <w:bottom w:val="none" w:sz="0" w:space="0" w:color="auto"/>
        <w:right w:val="none" w:sz="0" w:space="0" w:color="auto"/>
      </w:divBdr>
    </w:div>
    <w:div w:id="1789935289">
      <w:bodyDiv w:val="1"/>
      <w:marLeft w:val="0"/>
      <w:marRight w:val="0"/>
      <w:marTop w:val="0"/>
      <w:marBottom w:val="0"/>
      <w:divBdr>
        <w:top w:val="none" w:sz="0" w:space="0" w:color="auto"/>
        <w:left w:val="none" w:sz="0" w:space="0" w:color="auto"/>
        <w:bottom w:val="none" w:sz="0" w:space="0" w:color="auto"/>
        <w:right w:val="none" w:sz="0" w:space="0" w:color="auto"/>
      </w:divBdr>
      <w:divsChild>
        <w:div w:id="44261889">
          <w:marLeft w:val="547"/>
          <w:marRight w:val="0"/>
          <w:marTop w:val="120"/>
          <w:marBottom w:val="0"/>
          <w:divBdr>
            <w:top w:val="none" w:sz="0" w:space="0" w:color="auto"/>
            <w:left w:val="none" w:sz="0" w:space="0" w:color="auto"/>
            <w:bottom w:val="none" w:sz="0" w:space="0" w:color="auto"/>
            <w:right w:val="none" w:sz="0" w:space="0" w:color="auto"/>
          </w:divBdr>
        </w:div>
      </w:divsChild>
    </w:div>
    <w:div w:id="1794328531">
      <w:bodyDiv w:val="1"/>
      <w:marLeft w:val="0"/>
      <w:marRight w:val="0"/>
      <w:marTop w:val="0"/>
      <w:marBottom w:val="0"/>
      <w:divBdr>
        <w:top w:val="none" w:sz="0" w:space="0" w:color="auto"/>
        <w:left w:val="none" w:sz="0" w:space="0" w:color="auto"/>
        <w:bottom w:val="none" w:sz="0" w:space="0" w:color="auto"/>
        <w:right w:val="none" w:sz="0" w:space="0" w:color="auto"/>
      </w:divBdr>
    </w:div>
    <w:div w:id="1797259746">
      <w:bodyDiv w:val="1"/>
      <w:marLeft w:val="0"/>
      <w:marRight w:val="0"/>
      <w:marTop w:val="0"/>
      <w:marBottom w:val="0"/>
      <w:divBdr>
        <w:top w:val="none" w:sz="0" w:space="0" w:color="auto"/>
        <w:left w:val="none" w:sz="0" w:space="0" w:color="auto"/>
        <w:bottom w:val="none" w:sz="0" w:space="0" w:color="auto"/>
        <w:right w:val="none" w:sz="0" w:space="0" w:color="auto"/>
      </w:divBdr>
    </w:div>
    <w:div w:id="1799909245">
      <w:bodyDiv w:val="1"/>
      <w:marLeft w:val="0"/>
      <w:marRight w:val="0"/>
      <w:marTop w:val="0"/>
      <w:marBottom w:val="0"/>
      <w:divBdr>
        <w:top w:val="none" w:sz="0" w:space="0" w:color="auto"/>
        <w:left w:val="none" w:sz="0" w:space="0" w:color="auto"/>
        <w:bottom w:val="none" w:sz="0" w:space="0" w:color="auto"/>
        <w:right w:val="none" w:sz="0" w:space="0" w:color="auto"/>
      </w:divBdr>
    </w:div>
    <w:div w:id="1804498304">
      <w:bodyDiv w:val="1"/>
      <w:marLeft w:val="0"/>
      <w:marRight w:val="0"/>
      <w:marTop w:val="0"/>
      <w:marBottom w:val="0"/>
      <w:divBdr>
        <w:top w:val="none" w:sz="0" w:space="0" w:color="auto"/>
        <w:left w:val="none" w:sz="0" w:space="0" w:color="auto"/>
        <w:bottom w:val="none" w:sz="0" w:space="0" w:color="auto"/>
        <w:right w:val="none" w:sz="0" w:space="0" w:color="auto"/>
      </w:divBdr>
      <w:divsChild>
        <w:div w:id="2017341713">
          <w:marLeft w:val="547"/>
          <w:marRight w:val="0"/>
          <w:marTop w:val="120"/>
          <w:marBottom w:val="0"/>
          <w:divBdr>
            <w:top w:val="none" w:sz="0" w:space="0" w:color="auto"/>
            <w:left w:val="none" w:sz="0" w:space="0" w:color="auto"/>
            <w:bottom w:val="none" w:sz="0" w:space="0" w:color="auto"/>
            <w:right w:val="none" w:sz="0" w:space="0" w:color="auto"/>
          </w:divBdr>
        </w:div>
        <w:div w:id="299580455">
          <w:marLeft w:val="547"/>
          <w:marRight w:val="0"/>
          <w:marTop w:val="120"/>
          <w:marBottom w:val="0"/>
          <w:divBdr>
            <w:top w:val="none" w:sz="0" w:space="0" w:color="auto"/>
            <w:left w:val="none" w:sz="0" w:space="0" w:color="auto"/>
            <w:bottom w:val="none" w:sz="0" w:space="0" w:color="auto"/>
            <w:right w:val="none" w:sz="0" w:space="0" w:color="auto"/>
          </w:divBdr>
        </w:div>
        <w:div w:id="205218429">
          <w:marLeft w:val="547"/>
          <w:marRight w:val="0"/>
          <w:marTop w:val="120"/>
          <w:marBottom w:val="0"/>
          <w:divBdr>
            <w:top w:val="none" w:sz="0" w:space="0" w:color="auto"/>
            <w:left w:val="none" w:sz="0" w:space="0" w:color="auto"/>
            <w:bottom w:val="none" w:sz="0" w:space="0" w:color="auto"/>
            <w:right w:val="none" w:sz="0" w:space="0" w:color="auto"/>
          </w:divBdr>
        </w:div>
        <w:div w:id="1687444136">
          <w:marLeft w:val="547"/>
          <w:marRight w:val="0"/>
          <w:marTop w:val="120"/>
          <w:marBottom w:val="0"/>
          <w:divBdr>
            <w:top w:val="none" w:sz="0" w:space="0" w:color="auto"/>
            <w:left w:val="none" w:sz="0" w:space="0" w:color="auto"/>
            <w:bottom w:val="none" w:sz="0" w:space="0" w:color="auto"/>
            <w:right w:val="none" w:sz="0" w:space="0" w:color="auto"/>
          </w:divBdr>
        </w:div>
        <w:div w:id="761494862">
          <w:marLeft w:val="547"/>
          <w:marRight w:val="0"/>
          <w:marTop w:val="120"/>
          <w:marBottom w:val="0"/>
          <w:divBdr>
            <w:top w:val="none" w:sz="0" w:space="0" w:color="auto"/>
            <w:left w:val="none" w:sz="0" w:space="0" w:color="auto"/>
            <w:bottom w:val="none" w:sz="0" w:space="0" w:color="auto"/>
            <w:right w:val="none" w:sz="0" w:space="0" w:color="auto"/>
          </w:divBdr>
        </w:div>
        <w:div w:id="280261536">
          <w:marLeft w:val="547"/>
          <w:marRight w:val="0"/>
          <w:marTop w:val="120"/>
          <w:marBottom w:val="0"/>
          <w:divBdr>
            <w:top w:val="none" w:sz="0" w:space="0" w:color="auto"/>
            <w:left w:val="none" w:sz="0" w:space="0" w:color="auto"/>
            <w:bottom w:val="none" w:sz="0" w:space="0" w:color="auto"/>
            <w:right w:val="none" w:sz="0" w:space="0" w:color="auto"/>
          </w:divBdr>
        </w:div>
      </w:divsChild>
    </w:div>
    <w:div w:id="1805611098">
      <w:bodyDiv w:val="1"/>
      <w:marLeft w:val="0"/>
      <w:marRight w:val="0"/>
      <w:marTop w:val="0"/>
      <w:marBottom w:val="0"/>
      <w:divBdr>
        <w:top w:val="none" w:sz="0" w:space="0" w:color="auto"/>
        <w:left w:val="none" w:sz="0" w:space="0" w:color="auto"/>
        <w:bottom w:val="none" w:sz="0" w:space="0" w:color="auto"/>
        <w:right w:val="none" w:sz="0" w:space="0" w:color="auto"/>
      </w:divBdr>
    </w:div>
    <w:div w:id="1805733766">
      <w:bodyDiv w:val="1"/>
      <w:marLeft w:val="0"/>
      <w:marRight w:val="0"/>
      <w:marTop w:val="0"/>
      <w:marBottom w:val="0"/>
      <w:divBdr>
        <w:top w:val="none" w:sz="0" w:space="0" w:color="auto"/>
        <w:left w:val="none" w:sz="0" w:space="0" w:color="auto"/>
        <w:bottom w:val="none" w:sz="0" w:space="0" w:color="auto"/>
        <w:right w:val="none" w:sz="0" w:space="0" w:color="auto"/>
      </w:divBdr>
    </w:div>
    <w:div w:id="1806848476">
      <w:bodyDiv w:val="1"/>
      <w:marLeft w:val="0"/>
      <w:marRight w:val="0"/>
      <w:marTop w:val="0"/>
      <w:marBottom w:val="0"/>
      <w:divBdr>
        <w:top w:val="none" w:sz="0" w:space="0" w:color="auto"/>
        <w:left w:val="none" w:sz="0" w:space="0" w:color="auto"/>
        <w:bottom w:val="none" w:sz="0" w:space="0" w:color="auto"/>
        <w:right w:val="none" w:sz="0" w:space="0" w:color="auto"/>
      </w:divBdr>
    </w:div>
    <w:div w:id="1811095386">
      <w:bodyDiv w:val="1"/>
      <w:marLeft w:val="0"/>
      <w:marRight w:val="0"/>
      <w:marTop w:val="0"/>
      <w:marBottom w:val="0"/>
      <w:divBdr>
        <w:top w:val="none" w:sz="0" w:space="0" w:color="auto"/>
        <w:left w:val="none" w:sz="0" w:space="0" w:color="auto"/>
        <w:bottom w:val="none" w:sz="0" w:space="0" w:color="auto"/>
        <w:right w:val="none" w:sz="0" w:space="0" w:color="auto"/>
      </w:divBdr>
    </w:div>
    <w:div w:id="1819422036">
      <w:bodyDiv w:val="1"/>
      <w:marLeft w:val="0"/>
      <w:marRight w:val="0"/>
      <w:marTop w:val="0"/>
      <w:marBottom w:val="0"/>
      <w:divBdr>
        <w:top w:val="none" w:sz="0" w:space="0" w:color="auto"/>
        <w:left w:val="none" w:sz="0" w:space="0" w:color="auto"/>
        <w:bottom w:val="none" w:sz="0" w:space="0" w:color="auto"/>
        <w:right w:val="none" w:sz="0" w:space="0" w:color="auto"/>
      </w:divBdr>
      <w:divsChild>
        <w:div w:id="91904173">
          <w:marLeft w:val="1166"/>
          <w:marRight w:val="0"/>
          <w:marTop w:val="100"/>
          <w:marBottom w:val="0"/>
          <w:divBdr>
            <w:top w:val="none" w:sz="0" w:space="0" w:color="auto"/>
            <w:left w:val="none" w:sz="0" w:space="0" w:color="auto"/>
            <w:bottom w:val="none" w:sz="0" w:space="0" w:color="auto"/>
            <w:right w:val="none" w:sz="0" w:space="0" w:color="auto"/>
          </w:divBdr>
        </w:div>
        <w:div w:id="90056342">
          <w:marLeft w:val="1166"/>
          <w:marRight w:val="0"/>
          <w:marTop w:val="100"/>
          <w:marBottom w:val="0"/>
          <w:divBdr>
            <w:top w:val="none" w:sz="0" w:space="0" w:color="auto"/>
            <w:left w:val="none" w:sz="0" w:space="0" w:color="auto"/>
            <w:bottom w:val="none" w:sz="0" w:space="0" w:color="auto"/>
            <w:right w:val="none" w:sz="0" w:space="0" w:color="auto"/>
          </w:divBdr>
        </w:div>
      </w:divsChild>
    </w:div>
    <w:div w:id="1819611313">
      <w:bodyDiv w:val="1"/>
      <w:marLeft w:val="0"/>
      <w:marRight w:val="0"/>
      <w:marTop w:val="0"/>
      <w:marBottom w:val="0"/>
      <w:divBdr>
        <w:top w:val="none" w:sz="0" w:space="0" w:color="auto"/>
        <w:left w:val="none" w:sz="0" w:space="0" w:color="auto"/>
        <w:bottom w:val="none" w:sz="0" w:space="0" w:color="auto"/>
        <w:right w:val="none" w:sz="0" w:space="0" w:color="auto"/>
      </w:divBdr>
      <w:divsChild>
        <w:div w:id="659382051">
          <w:marLeft w:val="547"/>
          <w:marRight w:val="0"/>
          <w:marTop w:val="115"/>
          <w:marBottom w:val="0"/>
          <w:divBdr>
            <w:top w:val="none" w:sz="0" w:space="0" w:color="auto"/>
            <w:left w:val="none" w:sz="0" w:space="0" w:color="auto"/>
            <w:bottom w:val="none" w:sz="0" w:space="0" w:color="auto"/>
            <w:right w:val="none" w:sz="0" w:space="0" w:color="auto"/>
          </w:divBdr>
        </w:div>
      </w:divsChild>
    </w:div>
    <w:div w:id="1822649994">
      <w:bodyDiv w:val="1"/>
      <w:marLeft w:val="0"/>
      <w:marRight w:val="0"/>
      <w:marTop w:val="0"/>
      <w:marBottom w:val="0"/>
      <w:divBdr>
        <w:top w:val="none" w:sz="0" w:space="0" w:color="auto"/>
        <w:left w:val="none" w:sz="0" w:space="0" w:color="auto"/>
        <w:bottom w:val="none" w:sz="0" w:space="0" w:color="auto"/>
        <w:right w:val="none" w:sz="0" w:space="0" w:color="auto"/>
      </w:divBdr>
    </w:div>
    <w:div w:id="1824278029">
      <w:bodyDiv w:val="1"/>
      <w:marLeft w:val="0"/>
      <w:marRight w:val="0"/>
      <w:marTop w:val="0"/>
      <w:marBottom w:val="0"/>
      <w:divBdr>
        <w:top w:val="none" w:sz="0" w:space="0" w:color="auto"/>
        <w:left w:val="none" w:sz="0" w:space="0" w:color="auto"/>
        <w:bottom w:val="none" w:sz="0" w:space="0" w:color="auto"/>
        <w:right w:val="none" w:sz="0" w:space="0" w:color="auto"/>
      </w:divBdr>
      <w:divsChild>
        <w:div w:id="1222669840">
          <w:marLeft w:val="547"/>
          <w:marRight w:val="0"/>
          <w:marTop w:val="115"/>
          <w:marBottom w:val="0"/>
          <w:divBdr>
            <w:top w:val="none" w:sz="0" w:space="0" w:color="auto"/>
            <w:left w:val="none" w:sz="0" w:space="0" w:color="auto"/>
            <w:bottom w:val="none" w:sz="0" w:space="0" w:color="auto"/>
            <w:right w:val="none" w:sz="0" w:space="0" w:color="auto"/>
          </w:divBdr>
        </w:div>
        <w:div w:id="1259945531">
          <w:marLeft w:val="547"/>
          <w:marRight w:val="0"/>
          <w:marTop w:val="115"/>
          <w:marBottom w:val="0"/>
          <w:divBdr>
            <w:top w:val="none" w:sz="0" w:space="0" w:color="auto"/>
            <w:left w:val="none" w:sz="0" w:space="0" w:color="auto"/>
            <w:bottom w:val="none" w:sz="0" w:space="0" w:color="auto"/>
            <w:right w:val="none" w:sz="0" w:space="0" w:color="auto"/>
          </w:divBdr>
        </w:div>
      </w:divsChild>
    </w:div>
    <w:div w:id="1825778330">
      <w:bodyDiv w:val="1"/>
      <w:marLeft w:val="0"/>
      <w:marRight w:val="0"/>
      <w:marTop w:val="0"/>
      <w:marBottom w:val="0"/>
      <w:divBdr>
        <w:top w:val="none" w:sz="0" w:space="0" w:color="auto"/>
        <w:left w:val="none" w:sz="0" w:space="0" w:color="auto"/>
        <w:bottom w:val="none" w:sz="0" w:space="0" w:color="auto"/>
        <w:right w:val="none" w:sz="0" w:space="0" w:color="auto"/>
      </w:divBdr>
      <w:divsChild>
        <w:div w:id="160509051">
          <w:marLeft w:val="1166"/>
          <w:marRight w:val="0"/>
          <w:marTop w:val="86"/>
          <w:marBottom w:val="0"/>
          <w:divBdr>
            <w:top w:val="none" w:sz="0" w:space="0" w:color="auto"/>
            <w:left w:val="none" w:sz="0" w:space="0" w:color="auto"/>
            <w:bottom w:val="none" w:sz="0" w:space="0" w:color="auto"/>
            <w:right w:val="none" w:sz="0" w:space="0" w:color="auto"/>
          </w:divBdr>
        </w:div>
        <w:div w:id="119155948">
          <w:marLeft w:val="1166"/>
          <w:marRight w:val="0"/>
          <w:marTop w:val="86"/>
          <w:marBottom w:val="0"/>
          <w:divBdr>
            <w:top w:val="none" w:sz="0" w:space="0" w:color="auto"/>
            <w:left w:val="none" w:sz="0" w:space="0" w:color="auto"/>
            <w:bottom w:val="none" w:sz="0" w:space="0" w:color="auto"/>
            <w:right w:val="none" w:sz="0" w:space="0" w:color="auto"/>
          </w:divBdr>
        </w:div>
      </w:divsChild>
    </w:div>
    <w:div w:id="1826512518">
      <w:bodyDiv w:val="1"/>
      <w:marLeft w:val="0"/>
      <w:marRight w:val="0"/>
      <w:marTop w:val="0"/>
      <w:marBottom w:val="0"/>
      <w:divBdr>
        <w:top w:val="none" w:sz="0" w:space="0" w:color="auto"/>
        <w:left w:val="none" w:sz="0" w:space="0" w:color="auto"/>
        <w:bottom w:val="none" w:sz="0" w:space="0" w:color="auto"/>
        <w:right w:val="none" w:sz="0" w:space="0" w:color="auto"/>
      </w:divBdr>
    </w:div>
    <w:div w:id="1831097000">
      <w:bodyDiv w:val="1"/>
      <w:marLeft w:val="0"/>
      <w:marRight w:val="0"/>
      <w:marTop w:val="0"/>
      <w:marBottom w:val="0"/>
      <w:divBdr>
        <w:top w:val="none" w:sz="0" w:space="0" w:color="auto"/>
        <w:left w:val="none" w:sz="0" w:space="0" w:color="auto"/>
        <w:bottom w:val="none" w:sz="0" w:space="0" w:color="auto"/>
        <w:right w:val="none" w:sz="0" w:space="0" w:color="auto"/>
      </w:divBdr>
    </w:div>
    <w:div w:id="1832720364">
      <w:bodyDiv w:val="1"/>
      <w:marLeft w:val="0"/>
      <w:marRight w:val="0"/>
      <w:marTop w:val="0"/>
      <w:marBottom w:val="0"/>
      <w:divBdr>
        <w:top w:val="none" w:sz="0" w:space="0" w:color="auto"/>
        <w:left w:val="none" w:sz="0" w:space="0" w:color="auto"/>
        <w:bottom w:val="none" w:sz="0" w:space="0" w:color="auto"/>
        <w:right w:val="none" w:sz="0" w:space="0" w:color="auto"/>
      </w:divBdr>
    </w:div>
    <w:div w:id="1833401935">
      <w:bodyDiv w:val="1"/>
      <w:marLeft w:val="0"/>
      <w:marRight w:val="0"/>
      <w:marTop w:val="0"/>
      <w:marBottom w:val="0"/>
      <w:divBdr>
        <w:top w:val="none" w:sz="0" w:space="0" w:color="auto"/>
        <w:left w:val="none" w:sz="0" w:space="0" w:color="auto"/>
        <w:bottom w:val="none" w:sz="0" w:space="0" w:color="auto"/>
        <w:right w:val="none" w:sz="0" w:space="0" w:color="auto"/>
      </w:divBdr>
    </w:div>
    <w:div w:id="1834952196">
      <w:bodyDiv w:val="1"/>
      <w:marLeft w:val="0"/>
      <w:marRight w:val="0"/>
      <w:marTop w:val="0"/>
      <w:marBottom w:val="0"/>
      <w:divBdr>
        <w:top w:val="none" w:sz="0" w:space="0" w:color="auto"/>
        <w:left w:val="none" w:sz="0" w:space="0" w:color="auto"/>
        <w:bottom w:val="none" w:sz="0" w:space="0" w:color="auto"/>
        <w:right w:val="none" w:sz="0" w:space="0" w:color="auto"/>
      </w:divBdr>
    </w:div>
    <w:div w:id="1841191446">
      <w:bodyDiv w:val="1"/>
      <w:marLeft w:val="0"/>
      <w:marRight w:val="0"/>
      <w:marTop w:val="0"/>
      <w:marBottom w:val="0"/>
      <w:divBdr>
        <w:top w:val="none" w:sz="0" w:space="0" w:color="auto"/>
        <w:left w:val="none" w:sz="0" w:space="0" w:color="auto"/>
        <w:bottom w:val="none" w:sz="0" w:space="0" w:color="auto"/>
        <w:right w:val="none" w:sz="0" w:space="0" w:color="auto"/>
      </w:divBdr>
    </w:div>
    <w:div w:id="1844006309">
      <w:bodyDiv w:val="1"/>
      <w:marLeft w:val="0"/>
      <w:marRight w:val="0"/>
      <w:marTop w:val="0"/>
      <w:marBottom w:val="0"/>
      <w:divBdr>
        <w:top w:val="none" w:sz="0" w:space="0" w:color="auto"/>
        <w:left w:val="none" w:sz="0" w:space="0" w:color="auto"/>
        <w:bottom w:val="none" w:sz="0" w:space="0" w:color="auto"/>
        <w:right w:val="none" w:sz="0" w:space="0" w:color="auto"/>
      </w:divBdr>
    </w:div>
    <w:div w:id="1853686444">
      <w:bodyDiv w:val="1"/>
      <w:marLeft w:val="0"/>
      <w:marRight w:val="0"/>
      <w:marTop w:val="0"/>
      <w:marBottom w:val="0"/>
      <w:divBdr>
        <w:top w:val="none" w:sz="0" w:space="0" w:color="auto"/>
        <w:left w:val="none" w:sz="0" w:space="0" w:color="auto"/>
        <w:bottom w:val="none" w:sz="0" w:space="0" w:color="auto"/>
        <w:right w:val="none" w:sz="0" w:space="0" w:color="auto"/>
      </w:divBdr>
    </w:div>
    <w:div w:id="1854683365">
      <w:bodyDiv w:val="1"/>
      <w:marLeft w:val="0"/>
      <w:marRight w:val="0"/>
      <w:marTop w:val="0"/>
      <w:marBottom w:val="0"/>
      <w:divBdr>
        <w:top w:val="none" w:sz="0" w:space="0" w:color="auto"/>
        <w:left w:val="none" w:sz="0" w:space="0" w:color="auto"/>
        <w:bottom w:val="none" w:sz="0" w:space="0" w:color="auto"/>
        <w:right w:val="none" w:sz="0" w:space="0" w:color="auto"/>
      </w:divBdr>
    </w:div>
    <w:div w:id="1857498208">
      <w:bodyDiv w:val="1"/>
      <w:marLeft w:val="0"/>
      <w:marRight w:val="0"/>
      <w:marTop w:val="0"/>
      <w:marBottom w:val="0"/>
      <w:divBdr>
        <w:top w:val="none" w:sz="0" w:space="0" w:color="auto"/>
        <w:left w:val="none" w:sz="0" w:space="0" w:color="auto"/>
        <w:bottom w:val="none" w:sz="0" w:space="0" w:color="auto"/>
        <w:right w:val="none" w:sz="0" w:space="0" w:color="auto"/>
      </w:divBdr>
    </w:div>
    <w:div w:id="1858233436">
      <w:bodyDiv w:val="1"/>
      <w:marLeft w:val="0"/>
      <w:marRight w:val="0"/>
      <w:marTop w:val="0"/>
      <w:marBottom w:val="0"/>
      <w:divBdr>
        <w:top w:val="none" w:sz="0" w:space="0" w:color="auto"/>
        <w:left w:val="none" w:sz="0" w:space="0" w:color="auto"/>
        <w:bottom w:val="none" w:sz="0" w:space="0" w:color="auto"/>
        <w:right w:val="none" w:sz="0" w:space="0" w:color="auto"/>
      </w:divBdr>
    </w:div>
    <w:div w:id="1858692767">
      <w:bodyDiv w:val="1"/>
      <w:marLeft w:val="0"/>
      <w:marRight w:val="0"/>
      <w:marTop w:val="0"/>
      <w:marBottom w:val="0"/>
      <w:divBdr>
        <w:top w:val="none" w:sz="0" w:space="0" w:color="auto"/>
        <w:left w:val="none" w:sz="0" w:space="0" w:color="auto"/>
        <w:bottom w:val="none" w:sz="0" w:space="0" w:color="auto"/>
        <w:right w:val="none" w:sz="0" w:space="0" w:color="auto"/>
      </w:divBdr>
    </w:div>
    <w:div w:id="1862352104">
      <w:bodyDiv w:val="1"/>
      <w:marLeft w:val="0"/>
      <w:marRight w:val="0"/>
      <w:marTop w:val="0"/>
      <w:marBottom w:val="0"/>
      <w:divBdr>
        <w:top w:val="none" w:sz="0" w:space="0" w:color="auto"/>
        <w:left w:val="none" w:sz="0" w:space="0" w:color="auto"/>
        <w:bottom w:val="none" w:sz="0" w:space="0" w:color="auto"/>
        <w:right w:val="none" w:sz="0" w:space="0" w:color="auto"/>
      </w:divBdr>
    </w:div>
    <w:div w:id="1863668389">
      <w:bodyDiv w:val="1"/>
      <w:marLeft w:val="0"/>
      <w:marRight w:val="0"/>
      <w:marTop w:val="0"/>
      <w:marBottom w:val="0"/>
      <w:divBdr>
        <w:top w:val="none" w:sz="0" w:space="0" w:color="auto"/>
        <w:left w:val="none" w:sz="0" w:space="0" w:color="auto"/>
        <w:bottom w:val="none" w:sz="0" w:space="0" w:color="auto"/>
        <w:right w:val="none" w:sz="0" w:space="0" w:color="auto"/>
      </w:divBdr>
    </w:div>
    <w:div w:id="1866673880">
      <w:bodyDiv w:val="1"/>
      <w:marLeft w:val="0"/>
      <w:marRight w:val="0"/>
      <w:marTop w:val="0"/>
      <w:marBottom w:val="0"/>
      <w:divBdr>
        <w:top w:val="none" w:sz="0" w:space="0" w:color="auto"/>
        <w:left w:val="none" w:sz="0" w:space="0" w:color="auto"/>
        <w:bottom w:val="none" w:sz="0" w:space="0" w:color="auto"/>
        <w:right w:val="none" w:sz="0" w:space="0" w:color="auto"/>
      </w:divBdr>
    </w:div>
    <w:div w:id="1866940652">
      <w:bodyDiv w:val="1"/>
      <w:marLeft w:val="0"/>
      <w:marRight w:val="0"/>
      <w:marTop w:val="0"/>
      <w:marBottom w:val="0"/>
      <w:divBdr>
        <w:top w:val="none" w:sz="0" w:space="0" w:color="auto"/>
        <w:left w:val="none" w:sz="0" w:space="0" w:color="auto"/>
        <w:bottom w:val="none" w:sz="0" w:space="0" w:color="auto"/>
        <w:right w:val="none" w:sz="0" w:space="0" w:color="auto"/>
      </w:divBdr>
    </w:div>
    <w:div w:id="1878732991">
      <w:bodyDiv w:val="1"/>
      <w:marLeft w:val="0"/>
      <w:marRight w:val="0"/>
      <w:marTop w:val="0"/>
      <w:marBottom w:val="0"/>
      <w:divBdr>
        <w:top w:val="none" w:sz="0" w:space="0" w:color="auto"/>
        <w:left w:val="none" w:sz="0" w:space="0" w:color="auto"/>
        <w:bottom w:val="none" w:sz="0" w:space="0" w:color="auto"/>
        <w:right w:val="none" w:sz="0" w:space="0" w:color="auto"/>
      </w:divBdr>
    </w:div>
    <w:div w:id="1878932617">
      <w:bodyDiv w:val="1"/>
      <w:marLeft w:val="0"/>
      <w:marRight w:val="0"/>
      <w:marTop w:val="0"/>
      <w:marBottom w:val="0"/>
      <w:divBdr>
        <w:top w:val="none" w:sz="0" w:space="0" w:color="auto"/>
        <w:left w:val="none" w:sz="0" w:space="0" w:color="auto"/>
        <w:bottom w:val="none" w:sz="0" w:space="0" w:color="auto"/>
        <w:right w:val="none" w:sz="0" w:space="0" w:color="auto"/>
      </w:divBdr>
    </w:div>
    <w:div w:id="1881014806">
      <w:bodyDiv w:val="1"/>
      <w:marLeft w:val="0"/>
      <w:marRight w:val="0"/>
      <w:marTop w:val="0"/>
      <w:marBottom w:val="0"/>
      <w:divBdr>
        <w:top w:val="none" w:sz="0" w:space="0" w:color="auto"/>
        <w:left w:val="none" w:sz="0" w:space="0" w:color="auto"/>
        <w:bottom w:val="none" w:sz="0" w:space="0" w:color="auto"/>
        <w:right w:val="none" w:sz="0" w:space="0" w:color="auto"/>
      </w:divBdr>
    </w:div>
    <w:div w:id="1883901199">
      <w:bodyDiv w:val="1"/>
      <w:marLeft w:val="0"/>
      <w:marRight w:val="0"/>
      <w:marTop w:val="0"/>
      <w:marBottom w:val="0"/>
      <w:divBdr>
        <w:top w:val="none" w:sz="0" w:space="0" w:color="auto"/>
        <w:left w:val="none" w:sz="0" w:space="0" w:color="auto"/>
        <w:bottom w:val="none" w:sz="0" w:space="0" w:color="auto"/>
        <w:right w:val="none" w:sz="0" w:space="0" w:color="auto"/>
      </w:divBdr>
    </w:div>
    <w:div w:id="1885215560">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90873692">
      <w:bodyDiv w:val="1"/>
      <w:marLeft w:val="0"/>
      <w:marRight w:val="0"/>
      <w:marTop w:val="0"/>
      <w:marBottom w:val="0"/>
      <w:divBdr>
        <w:top w:val="none" w:sz="0" w:space="0" w:color="auto"/>
        <w:left w:val="none" w:sz="0" w:space="0" w:color="auto"/>
        <w:bottom w:val="none" w:sz="0" w:space="0" w:color="auto"/>
        <w:right w:val="none" w:sz="0" w:space="0" w:color="auto"/>
      </w:divBdr>
    </w:div>
    <w:div w:id="1898393817">
      <w:bodyDiv w:val="1"/>
      <w:marLeft w:val="0"/>
      <w:marRight w:val="0"/>
      <w:marTop w:val="0"/>
      <w:marBottom w:val="0"/>
      <w:divBdr>
        <w:top w:val="none" w:sz="0" w:space="0" w:color="auto"/>
        <w:left w:val="none" w:sz="0" w:space="0" w:color="auto"/>
        <w:bottom w:val="none" w:sz="0" w:space="0" w:color="auto"/>
        <w:right w:val="none" w:sz="0" w:space="0" w:color="auto"/>
      </w:divBdr>
    </w:div>
    <w:div w:id="1899972774">
      <w:bodyDiv w:val="1"/>
      <w:marLeft w:val="0"/>
      <w:marRight w:val="0"/>
      <w:marTop w:val="0"/>
      <w:marBottom w:val="0"/>
      <w:divBdr>
        <w:top w:val="none" w:sz="0" w:space="0" w:color="auto"/>
        <w:left w:val="none" w:sz="0" w:space="0" w:color="auto"/>
        <w:bottom w:val="none" w:sz="0" w:space="0" w:color="auto"/>
        <w:right w:val="none" w:sz="0" w:space="0" w:color="auto"/>
      </w:divBdr>
    </w:div>
    <w:div w:id="1902904956">
      <w:bodyDiv w:val="1"/>
      <w:marLeft w:val="0"/>
      <w:marRight w:val="0"/>
      <w:marTop w:val="0"/>
      <w:marBottom w:val="0"/>
      <w:divBdr>
        <w:top w:val="none" w:sz="0" w:space="0" w:color="auto"/>
        <w:left w:val="none" w:sz="0" w:space="0" w:color="auto"/>
        <w:bottom w:val="none" w:sz="0" w:space="0" w:color="auto"/>
        <w:right w:val="none" w:sz="0" w:space="0" w:color="auto"/>
      </w:divBdr>
    </w:div>
    <w:div w:id="1905295306">
      <w:bodyDiv w:val="1"/>
      <w:marLeft w:val="0"/>
      <w:marRight w:val="0"/>
      <w:marTop w:val="0"/>
      <w:marBottom w:val="0"/>
      <w:divBdr>
        <w:top w:val="none" w:sz="0" w:space="0" w:color="auto"/>
        <w:left w:val="none" w:sz="0" w:space="0" w:color="auto"/>
        <w:bottom w:val="none" w:sz="0" w:space="0" w:color="auto"/>
        <w:right w:val="none" w:sz="0" w:space="0" w:color="auto"/>
      </w:divBdr>
    </w:div>
    <w:div w:id="1907301840">
      <w:bodyDiv w:val="1"/>
      <w:marLeft w:val="0"/>
      <w:marRight w:val="0"/>
      <w:marTop w:val="0"/>
      <w:marBottom w:val="0"/>
      <w:divBdr>
        <w:top w:val="none" w:sz="0" w:space="0" w:color="auto"/>
        <w:left w:val="none" w:sz="0" w:space="0" w:color="auto"/>
        <w:bottom w:val="none" w:sz="0" w:space="0" w:color="auto"/>
        <w:right w:val="none" w:sz="0" w:space="0" w:color="auto"/>
      </w:divBdr>
    </w:div>
    <w:div w:id="1907761234">
      <w:bodyDiv w:val="1"/>
      <w:marLeft w:val="0"/>
      <w:marRight w:val="0"/>
      <w:marTop w:val="0"/>
      <w:marBottom w:val="0"/>
      <w:divBdr>
        <w:top w:val="none" w:sz="0" w:space="0" w:color="auto"/>
        <w:left w:val="none" w:sz="0" w:space="0" w:color="auto"/>
        <w:bottom w:val="none" w:sz="0" w:space="0" w:color="auto"/>
        <w:right w:val="none" w:sz="0" w:space="0" w:color="auto"/>
      </w:divBdr>
    </w:div>
    <w:div w:id="1911839636">
      <w:bodyDiv w:val="1"/>
      <w:marLeft w:val="0"/>
      <w:marRight w:val="0"/>
      <w:marTop w:val="0"/>
      <w:marBottom w:val="0"/>
      <w:divBdr>
        <w:top w:val="none" w:sz="0" w:space="0" w:color="auto"/>
        <w:left w:val="none" w:sz="0" w:space="0" w:color="auto"/>
        <w:bottom w:val="none" w:sz="0" w:space="0" w:color="auto"/>
        <w:right w:val="none" w:sz="0" w:space="0" w:color="auto"/>
      </w:divBdr>
    </w:div>
    <w:div w:id="1914392275">
      <w:bodyDiv w:val="1"/>
      <w:marLeft w:val="0"/>
      <w:marRight w:val="0"/>
      <w:marTop w:val="0"/>
      <w:marBottom w:val="0"/>
      <w:divBdr>
        <w:top w:val="none" w:sz="0" w:space="0" w:color="auto"/>
        <w:left w:val="none" w:sz="0" w:space="0" w:color="auto"/>
        <w:bottom w:val="none" w:sz="0" w:space="0" w:color="auto"/>
        <w:right w:val="none" w:sz="0" w:space="0" w:color="auto"/>
      </w:divBdr>
    </w:div>
    <w:div w:id="1916238210">
      <w:bodyDiv w:val="1"/>
      <w:marLeft w:val="0"/>
      <w:marRight w:val="0"/>
      <w:marTop w:val="0"/>
      <w:marBottom w:val="0"/>
      <w:divBdr>
        <w:top w:val="none" w:sz="0" w:space="0" w:color="auto"/>
        <w:left w:val="none" w:sz="0" w:space="0" w:color="auto"/>
        <w:bottom w:val="none" w:sz="0" w:space="0" w:color="auto"/>
        <w:right w:val="none" w:sz="0" w:space="0" w:color="auto"/>
      </w:divBdr>
    </w:div>
    <w:div w:id="1918204113">
      <w:bodyDiv w:val="1"/>
      <w:marLeft w:val="0"/>
      <w:marRight w:val="0"/>
      <w:marTop w:val="0"/>
      <w:marBottom w:val="0"/>
      <w:divBdr>
        <w:top w:val="none" w:sz="0" w:space="0" w:color="auto"/>
        <w:left w:val="none" w:sz="0" w:space="0" w:color="auto"/>
        <w:bottom w:val="none" w:sz="0" w:space="0" w:color="auto"/>
        <w:right w:val="none" w:sz="0" w:space="0" w:color="auto"/>
      </w:divBdr>
    </w:div>
    <w:div w:id="1923027948">
      <w:bodyDiv w:val="1"/>
      <w:marLeft w:val="0"/>
      <w:marRight w:val="0"/>
      <w:marTop w:val="0"/>
      <w:marBottom w:val="0"/>
      <w:divBdr>
        <w:top w:val="none" w:sz="0" w:space="0" w:color="auto"/>
        <w:left w:val="none" w:sz="0" w:space="0" w:color="auto"/>
        <w:bottom w:val="none" w:sz="0" w:space="0" w:color="auto"/>
        <w:right w:val="none" w:sz="0" w:space="0" w:color="auto"/>
      </w:divBdr>
    </w:div>
    <w:div w:id="1927419432">
      <w:bodyDiv w:val="1"/>
      <w:marLeft w:val="0"/>
      <w:marRight w:val="0"/>
      <w:marTop w:val="0"/>
      <w:marBottom w:val="0"/>
      <w:divBdr>
        <w:top w:val="none" w:sz="0" w:space="0" w:color="auto"/>
        <w:left w:val="none" w:sz="0" w:space="0" w:color="auto"/>
        <w:bottom w:val="none" w:sz="0" w:space="0" w:color="auto"/>
        <w:right w:val="none" w:sz="0" w:space="0" w:color="auto"/>
      </w:divBdr>
    </w:div>
    <w:div w:id="1930582030">
      <w:bodyDiv w:val="1"/>
      <w:marLeft w:val="0"/>
      <w:marRight w:val="0"/>
      <w:marTop w:val="0"/>
      <w:marBottom w:val="0"/>
      <w:divBdr>
        <w:top w:val="none" w:sz="0" w:space="0" w:color="auto"/>
        <w:left w:val="none" w:sz="0" w:space="0" w:color="auto"/>
        <w:bottom w:val="none" w:sz="0" w:space="0" w:color="auto"/>
        <w:right w:val="none" w:sz="0" w:space="0" w:color="auto"/>
      </w:divBdr>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
    <w:div w:id="1941788609">
      <w:bodyDiv w:val="1"/>
      <w:marLeft w:val="0"/>
      <w:marRight w:val="0"/>
      <w:marTop w:val="0"/>
      <w:marBottom w:val="0"/>
      <w:divBdr>
        <w:top w:val="none" w:sz="0" w:space="0" w:color="auto"/>
        <w:left w:val="none" w:sz="0" w:space="0" w:color="auto"/>
        <w:bottom w:val="none" w:sz="0" w:space="0" w:color="auto"/>
        <w:right w:val="none" w:sz="0" w:space="0" w:color="auto"/>
      </w:divBdr>
    </w:div>
    <w:div w:id="1953128604">
      <w:bodyDiv w:val="1"/>
      <w:marLeft w:val="0"/>
      <w:marRight w:val="0"/>
      <w:marTop w:val="0"/>
      <w:marBottom w:val="0"/>
      <w:divBdr>
        <w:top w:val="none" w:sz="0" w:space="0" w:color="auto"/>
        <w:left w:val="none" w:sz="0" w:space="0" w:color="auto"/>
        <w:bottom w:val="none" w:sz="0" w:space="0" w:color="auto"/>
        <w:right w:val="none" w:sz="0" w:space="0" w:color="auto"/>
      </w:divBdr>
      <w:divsChild>
        <w:div w:id="270161877">
          <w:marLeft w:val="547"/>
          <w:marRight w:val="0"/>
          <w:marTop w:val="120"/>
          <w:marBottom w:val="0"/>
          <w:divBdr>
            <w:top w:val="none" w:sz="0" w:space="0" w:color="auto"/>
            <w:left w:val="none" w:sz="0" w:space="0" w:color="auto"/>
            <w:bottom w:val="none" w:sz="0" w:space="0" w:color="auto"/>
            <w:right w:val="none" w:sz="0" w:space="0" w:color="auto"/>
          </w:divBdr>
        </w:div>
        <w:div w:id="230234153">
          <w:marLeft w:val="547"/>
          <w:marRight w:val="0"/>
          <w:marTop w:val="120"/>
          <w:marBottom w:val="0"/>
          <w:divBdr>
            <w:top w:val="none" w:sz="0" w:space="0" w:color="auto"/>
            <w:left w:val="none" w:sz="0" w:space="0" w:color="auto"/>
            <w:bottom w:val="none" w:sz="0" w:space="0" w:color="auto"/>
            <w:right w:val="none" w:sz="0" w:space="0" w:color="auto"/>
          </w:divBdr>
        </w:div>
      </w:divsChild>
    </w:div>
    <w:div w:id="1961916384">
      <w:bodyDiv w:val="1"/>
      <w:marLeft w:val="0"/>
      <w:marRight w:val="0"/>
      <w:marTop w:val="0"/>
      <w:marBottom w:val="0"/>
      <w:divBdr>
        <w:top w:val="none" w:sz="0" w:space="0" w:color="auto"/>
        <w:left w:val="none" w:sz="0" w:space="0" w:color="auto"/>
        <w:bottom w:val="none" w:sz="0" w:space="0" w:color="auto"/>
        <w:right w:val="none" w:sz="0" w:space="0" w:color="auto"/>
      </w:divBdr>
      <w:divsChild>
        <w:div w:id="432285129">
          <w:marLeft w:val="547"/>
          <w:marRight w:val="0"/>
          <w:marTop w:val="120"/>
          <w:marBottom w:val="0"/>
          <w:divBdr>
            <w:top w:val="none" w:sz="0" w:space="0" w:color="auto"/>
            <w:left w:val="none" w:sz="0" w:space="0" w:color="auto"/>
            <w:bottom w:val="none" w:sz="0" w:space="0" w:color="auto"/>
            <w:right w:val="none" w:sz="0" w:space="0" w:color="auto"/>
          </w:divBdr>
        </w:div>
        <w:div w:id="532184639">
          <w:marLeft w:val="547"/>
          <w:marRight w:val="0"/>
          <w:marTop w:val="120"/>
          <w:marBottom w:val="0"/>
          <w:divBdr>
            <w:top w:val="none" w:sz="0" w:space="0" w:color="auto"/>
            <w:left w:val="none" w:sz="0" w:space="0" w:color="auto"/>
            <w:bottom w:val="none" w:sz="0" w:space="0" w:color="auto"/>
            <w:right w:val="none" w:sz="0" w:space="0" w:color="auto"/>
          </w:divBdr>
        </w:div>
      </w:divsChild>
    </w:div>
    <w:div w:id="1962415495">
      <w:bodyDiv w:val="1"/>
      <w:marLeft w:val="0"/>
      <w:marRight w:val="0"/>
      <w:marTop w:val="0"/>
      <w:marBottom w:val="0"/>
      <w:divBdr>
        <w:top w:val="none" w:sz="0" w:space="0" w:color="auto"/>
        <w:left w:val="none" w:sz="0" w:space="0" w:color="auto"/>
        <w:bottom w:val="none" w:sz="0" w:space="0" w:color="auto"/>
        <w:right w:val="none" w:sz="0" w:space="0" w:color="auto"/>
      </w:divBdr>
    </w:div>
    <w:div w:id="1962880610">
      <w:bodyDiv w:val="1"/>
      <w:marLeft w:val="0"/>
      <w:marRight w:val="0"/>
      <w:marTop w:val="0"/>
      <w:marBottom w:val="0"/>
      <w:divBdr>
        <w:top w:val="none" w:sz="0" w:space="0" w:color="auto"/>
        <w:left w:val="none" w:sz="0" w:space="0" w:color="auto"/>
        <w:bottom w:val="none" w:sz="0" w:space="0" w:color="auto"/>
        <w:right w:val="none" w:sz="0" w:space="0" w:color="auto"/>
      </w:divBdr>
    </w:div>
    <w:div w:id="1965039805">
      <w:bodyDiv w:val="1"/>
      <w:marLeft w:val="0"/>
      <w:marRight w:val="0"/>
      <w:marTop w:val="0"/>
      <w:marBottom w:val="0"/>
      <w:divBdr>
        <w:top w:val="none" w:sz="0" w:space="0" w:color="auto"/>
        <w:left w:val="none" w:sz="0" w:space="0" w:color="auto"/>
        <w:bottom w:val="none" w:sz="0" w:space="0" w:color="auto"/>
        <w:right w:val="none" w:sz="0" w:space="0" w:color="auto"/>
      </w:divBdr>
    </w:div>
    <w:div w:id="1966812695">
      <w:bodyDiv w:val="1"/>
      <w:marLeft w:val="0"/>
      <w:marRight w:val="0"/>
      <w:marTop w:val="0"/>
      <w:marBottom w:val="0"/>
      <w:divBdr>
        <w:top w:val="none" w:sz="0" w:space="0" w:color="auto"/>
        <w:left w:val="none" w:sz="0" w:space="0" w:color="auto"/>
        <w:bottom w:val="none" w:sz="0" w:space="0" w:color="auto"/>
        <w:right w:val="none" w:sz="0" w:space="0" w:color="auto"/>
      </w:divBdr>
    </w:div>
    <w:div w:id="1969630389">
      <w:bodyDiv w:val="1"/>
      <w:marLeft w:val="0"/>
      <w:marRight w:val="0"/>
      <w:marTop w:val="0"/>
      <w:marBottom w:val="0"/>
      <w:divBdr>
        <w:top w:val="none" w:sz="0" w:space="0" w:color="auto"/>
        <w:left w:val="none" w:sz="0" w:space="0" w:color="auto"/>
        <w:bottom w:val="none" w:sz="0" w:space="0" w:color="auto"/>
        <w:right w:val="none" w:sz="0" w:space="0" w:color="auto"/>
      </w:divBdr>
    </w:div>
    <w:div w:id="1971860244">
      <w:bodyDiv w:val="1"/>
      <w:marLeft w:val="0"/>
      <w:marRight w:val="0"/>
      <w:marTop w:val="0"/>
      <w:marBottom w:val="0"/>
      <w:divBdr>
        <w:top w:val="none" w:sz="0" w:space="0" w:color="auto"/>
        <w:left w:val="none" w:sz="0" w:space="0" w:color="auto"/>
        <w:bottom w:val="none" w:sz="0" w:space="0" w:color="auto"/>
        <w:right w:val="none" w:sz="0" w:space="0" w:color="auto"/>
      </w:divBdr>
    </w:div>
    <w:div w:id="1971982266">
      <w:bodyDiv w:val="1"/>
      <w:marLeft w:val="0"/>
      <w:marRight w:val="0"/>
      <w:marTop w:val="0"/>
      <w:marBottom w:val="0"/>
      <w:divBdr>
        <w:top w:val="none" w:sz="0" w:space="0" w:color="auto"/>
        <w:left w:val="none" w:sz="0" w:space="0" w:color="auto"/>
        <w:bottom w:val="none" w:sz="0" w:space="0" w:color="auto"/>
        <w:right w:val="none" w:sz="0" w:space="0" w:color="auto"/>
      </w:divBdr>
    </w:div>
    <w:div w:id="1976135975">
      <w:bodyDiv w:val="1"/>
      <w:marLeft w:val="0"/>
      <w:marRight w:val="0"/>
      <w:marTop w:val="0"/>
      <w:marBottom w:val="0"/>
      <w:divBdr>
        <w:top w:val="none" w:sz="0" w:space="0" w:color="auto"/>
        <w:left w:val="none" w:sz="0" w:space="0" w:color="auto"/>
        <w:bottom w:val="none" w:sz="0" w:space="0" w:color="auto"/>
        <w:right w:val="none" w:sz="0" w:space="0" w:color="auto"/>
      </w:divBdr>
    </w:div>
    <w:div w:id="1977948763">
      <w:bodyDiv w:val="1"/>
      <w:marLeft w:val="0"/>
      <w:marRight w:val="0"/>
      <w:marTop w:val="0"/>
      <w:marBottom w:val="0"/>
      <w:divBdr>
        <w:top w:val="none" w:sz="0" w:space="0" w:color="auto"/>
        <w:left w:val="none" w:sz="0" w:space="0" w:color="auto"/>
        <w:bottom w:val="none" w:sz="0" w:space="0" w:color="auto"/>
        <w:right w:val="none" w:sz="0" w:space="0" w:color="auto"/>
      </w:divBdr>
    </w:div>
    <w:div w:id="1982727251">
      <w:bodyDiv w:val="1"/>
      <w:marLeft w:val="0"/>
      <w:marRight w:val="0"/>
      <w:marTop w:val="0"/>
      <w:marBottom w:val="0"/>
      <w:divBdr>
        <w:top w:val="none" w:sz="0" w:space="0" w:color="auto"/>
        <w:left w:val="none" w:sz="0" w:space="0" w:color="auto"/>
        <w:bottom w:val="none" w:sz="0" w:space="0" w:color="auto"/>
        <w:right w:val="none" w:sz="0" w:space="0" w:color="auto"/>
      </w:divBdr>
    </w:div>
    <w:div w:id="1983919744">
      <w:bodyDiv w:val="1"/>
      <w:marLeft w:val="0"/>
      <w:marRight w:val="0"/>
      <w:marTop w:val="0"/>
      <w:marBottom w:val="0"/>
      <w:divBdr>
        <w:top w:val="none" w:sz="0" w:space="0" w:color="auto"/>
        <w:left w:val="none" w:sz="0" w:space="0" w:color="auto"/>
        <w:bottom w:val="none" w:sz="0" w:space="0" w:color="auto"/>
        <w:right w:val="none" w:sz="0" w:space="0" w:color="auto"/>
      </w:divBdr>
    </w:div>
    <w:div w:id="1986660995">
      <w:bodyDiv w:val="1"/>
      <w:marLeft w:val="0"/>
      <w:marRight w:val="0"/>
      <w:marTop w:val="0"/>
      <w:marBottom w:val="0"/>
      <w:divBdr>
        <w:top w:val="none" w:sz="0" w:space="0" w:color="auto"/>
        <w:left w:val="none" w:sz="0" w:space="0" w:color="auto"/>
        <w:bottom w:val="none" w:sz="0" w:space="0" w:color="auto"/>
        <w:right w:val="none" w:sz="0" w:space="0" w:color="auto"/>
      </w:divBdr>
    </w:div>
    <w:div w:id="1990983834">
      <w:bodyDiv w:val="1"/>
      <w:marLeft w:val="0"/>
      <w:marRight w:val="0"/>
      <w:marTop w:val="0"/>
      <w:marBottom w:val="0"/>
      <w:divBdr>
        <w:top w:val="none" w:sz="0" w:space="0" w:color="auto"/>
        <w:left w:val="none" w:sz="0" w:space="0" w:color="auto"/>
        <w:bottom w:val="none" w:sz="0" w:space="0" w:color="auto"/>
        <w:right w:val="none" w:sz="0" w:space="0" w:color="auto"/>
      </w:divBdr>
    </w:div>
    <w:div w:id="1994019547">
      <w:bodyDiv w:val="1"/>
      <w:marLeft w:val="0"/>
      <w:marRight w:val="0"/>
      <w:marTop w:val="0"/>
      <w:marBottom w:val="0"/>
      <w:divBdr>
        <w:top w:val="none" w:sz="0" w:space="0" w:color="auto"/>
        <w:left w:val="none" w:sz="0" w:space="0" w:color="auto"/>
        <w:bottom w:val="none" w:sz="0" w:space="0" w:color="auto"/>
        <w:right w:val="none" w:sz="0" w:space="0" w:color="auto"/>
      </w:divBdr>
    </w:div>
    <w:div w:id="1994795754">
      <w:bodyDiv w:val="1"/>
      <w:marLeft w:val="0"/>
      <w:marRight w:val="0"/>
      <w:marTop w:val="0"/>
      <w:marBottom w:val="0"/>
      <w:divBdr>
        <w:top w:val="none" w:sz="0" w:space="0" w:color="auto"/>
        <w:left w:val="none" w:sz="0" w:space="0" w:color="auto"/>
        <w:bottom w:val="none" w:sz="0" w:space="0" w:color="auto"/>
        <w:right w:val="none" w:sz="0" w:space="0" w:color="auto"/>
      </w:divBdr>
    </w:div>
    <w:div w:id="1996104717">
      <w:bodyDiv w:val="1"/>
      <w:marLeft w:val="0"/>
      <w:marRight w:val="0"/>
      <w:marTop w:val="0"/>
      <w:marBottom w:val="0"/>
      <w:divBdr>
        <w:top w:val="none" w:sz="0" w:space="0" w:color="auto"/>
        <w:left w:val="none" w:sz="0" w:space="0" w:color="auto"/>
        <w:bottom w:val="none" w:sz="0" w:space="0" w:color="auto"/>
        <w:right w:val="none" w:sz="0" w:space="0" w:color="auto"/>
      </w:divBdr>
    </w:div>
    <w:div w:id="1999721093">
      <w:bodyDiv w:val="1"/>
      <w:marLeft w:val="0"/>
      <w:marRight w:val="0"/>
      <w:marTop w:val="0"/>
      <w:marBottom w:val="0"/>
      <w:divBdr>
        <w:top w:val="none" w:sz="0" w:space="0" w:color="auto"/>
        <w:left w:val="none" w:sz="0" w:space="0" w:color="auto"/>
        <w:bottom w:val="none" w:sz="0" w:space="0" w:color="auto"/>
        <w:right w:val="none" w:sz="0" w:space="0" w:color="auto"/>
      </w:divBdr>
    </w:div>
    <w:div w:id="2006081984">
      <w:bodyDiv w:val="1"/>
      <w:marLeft w:val="0"/>
      <w:marRight w:val="0"/>
      <w:marTop w:val="0"/>
      <w:marBottom w:val="0"/>
      <w:divBdr>
        <w:top w:val="none" w:sz="0" w:space="0" w:color="auto"/>
        <w:left w:val="none" w:sz="0" w:space="0" w:color="auto"/>
        <w:bottom w:val="none" w:sz="0" w:space="0" w:color="auto"/>
        <w:right w:val="none" w:sz="0" w:space="0" w:color="auto"/>
      </w:divBdr>
    </w:div>
    <w:div w:id="2007047012">
      <w:bodyDiv w:val="1"/>
      <w:marLeft w:val="0"/>
      <w:marRight w:val="0"/>
      <w:marTop w:val="0"/>
      <w:marBottom w:val="0"/>
      <w:divBdr>
        <w:top w:val="none" w:sz="0" w:space="0" w:color="auto"/>
        <w:left w:val="none" w:sz="0" w:space="0" w:color="auto"/>
        <w:bottom w:val="none" w:sz="0" w:space="0" w:color="auto"/>
        <w:right w:val="none" w:sz="0" w:space="0" w:color="auto"/>
      </w:divBdr>
    </w:div>
    <w:div w:id="2010136293">
      <w:bodyDiv w:val="1"/>
      <w:marLeft w:val="0"/>
      <w:marRight w:val="0"/>
      <w:marTop w:val="0"/>
      <w:marBottom w:val="0"/>
      <w:divBdr>
        <w:top w:val="none" w:sz="0" w:space="0" w:color="auto"/>
        <w:left w:val="none" w:sz="0" w:space="0" w:color="auto"/>
        <w:bottom w:val="none" w:sz="0" w:space="0" w:color="auto"/>
        <w:right w:val="none" w:sz="0" w:space="0" w:color="auto"/>
      </w:divBdr>
    </w:div>
    <w:div w:id="2011911433">
      <w:bodyDiv w:val="1"/>
      <w:marLeft w:val="0"/>
      <w:marRight w:val="0"/>
      <w:marTop w:val="0"/>
      <w:marBottom w:val="0"/>
      <w:divBdr>
        <w:top w:val="none" w:sz="0" w:space="0" w:color="auto"/>
        <w:left w:val="none" w:sz="0" w:space="0" w:color="auto"/>
        <w:bottom w:val="none" w:sz="0" w:space="0" w:color="auto"/>
        <w:right w:val="none" w:sz="0" w:space="0" w:color="auto"/>
      </w:divBdr>
    </w:div>
    <w:div w:id="2013951086">
      <w:bodyDiv w:val="1"/>
      <w:marLeft w:val="0"/>
      <w:marRight w:val="0"/>
      <w:marTop w:val="0"/>
      <w:marBottom w:val="0"/>
      <w:divBdr>
        <w:top w:val="none" w:sz="0" w:space="0" w:color="auto"/>
        <w:left w:val="none" w:sz="0" w:space="0" w:color="auto"/>
        <w:bottom w:val="none" w:sz="0" w:space="0" w:color="auto"/>
        <w:right w:val="none" w:sz="0" w:space="0" w:color="auto"/>
      </w:divBdr>
    </w:div>
    <w:div w:id="2015565577">
      <w:bodyDiv w:val="1"/>
      <w:marLeft w:val="0"/>
      <w:marRight w:val="0"/>
      <w:marTop w:val="0"/>
      <w:marBottom w:val="0"/>
      <w:divBdr>
        <w:top w:val="none" w:sz="0" w:space="0" w:color="auto"/>
        <w:left w:val="none" w:sz="0" w:space="0" w:color="auto"/>
        <w:bottom w:val="none" w:sz="0" w:space="0" w:color="auto"/>
        <w:right w:val="none" w:sz="0" w:space="0" w:color="auto"/>
      </w:divBdr>
    </w:div>
    <w:div w:id="2018925234">
      <w:bodyDiv w:val="1"/>
      <w:marLeft w:val="0"/>
      <w:marRight w:val="0"/>
      <w:marTop w:val="0"/>
      <w:marBottom w:val="0"/>
      <w:divBdr>
        <w:top w:val="none" w:sz="0" w:space="0" w:color="auto"/>
        <w:left w:val="none" w:sz="0" w:space="0" w:color="auto"/>
        <w:bottom w:val="none" w:sz="0" w:space="0" w:color="auto"/>
        <w:right w:val="none" w:sz="0" w:space="0" w:color="auto"/>
      </w:divBdr>
    </w:div>
    <w:div w:id="2020693115">
      <w:bodyDiv w:val="1"/>
      <w:marLeft w:val="0"/>
      <w:marRight w:val="0"/>
      <w:marTop w:val="0"/>
      <w:marBottom w:val="0"/>
      <w:divBdr>
        <w:top w:val="none" w:sz="0" w:space="0" w:color="auto"/>
        <w:left w:val="none" w:sz="0" w:space="0" w:color="auto"/>
        <w:bottom w:val="none" w:sz="0" w:space="0" w:color="auto"/>
        <w:right w:val="none" w:sz="0" w:space="0" w:color="auto"/>
      </w:divBdr>
    </w:div>
    <w:div w:id="2025401288">
      <w:bodyDiv w:val="1"/>
      <w:marLeft w:val="0"/>
      <w:marRight w:val="0"/>
      <w:marTop w:val="0"/>
      <w:marBottom w:val="0"/>
      <w:divBdr>
        <w:top w:val="none" w:sz="0" w:space="0" w:color="auto"/>
        <w:left w:val="none" w:sz="0" w:space="0" w:color="auto"/>
        <w:bottom w:val="none" w:sz="0" w:space="0" w:color="auto"/>
        <w:right w:val="none" w:sz="0" w:space="0" w:color="auto"/>
      </w:divBdr>
    </w:div>
    <w:div w:id="2026323021">
      <w:bodyDiv w:val="1"/>
      <w:marLeft w:val="0"/>
      <w:marRight w:val="0"/>
      <w:marTop w:val="0"/>
      <w:marBottom w:val="0"/>
      <w:divBdr>
        <w:top w:val="none" w:sz="0" w:space="0" w:color="auto"/>
        <w:left w:val="none" w:sz="0" w:space="0" w:color="auto"/>
        <w:bottom w:val="none" w:sz="0" w:space="0" w:color="auto"/>
        <w:right w:val="none" w:sz="0" w:space="0" w:color="auto"/>
      </w:divBdr>
    </w:div>
    <w:div w:id="2027049760">
      <w:bodyDiv w:val="1"/>
      <w:marLeft w:val="0"/>
      <w:marRight w:val="0"/>
      <w:marTop w:val="0"/>
      <w:marBottom w:val="0"/>
      <w:divBdr>
        <w:top w:val="none" w:sz="0" w:space="0" w:color="auto"/>
        <w:left w:val="none" w:sz="0" w:space="0" w:color="auto"/>
        <w:bottom w:val="none" w:sz="0" w:space="0" w:color="auto"/>
        <w:right w:val="none" w:sz="0" w:space="0" w:color="auto"/>
      </w:divBdr>
    </w:div>
    <w:div w:id="2029285085">
      <w:bodyDiv w:val="1"/>
      <w:marLeft w:val="0"/>
      <w:marRight w:val="0"/>
      <w:marTop w:val="0"/>
      <w:marBottom w:val="0"/>
      <w:divBdr>
        <w:top w:val="none" w:sz="0" w:space="0" w:color="auto"/>
        <w:left w:val="none" w:sz="0" w:space="0" w:color="auto"/>
        <w:bottom w:val="none" w:sz="0" w:space="0" w:color="auto"/>
        <w:right w:val="none" w:sz="0" w:space="0" w:color="auto"/>
      </w:divBdr>
    </w:div>
    <w:div w:id="2034719680">
      <w:bodyDiv w:val="1"/>
      <w:marLeft w:val="0"/>
      <w:marRight w:val="0"/>
      <w:marTop w:val="0"/>
      <w:marBottom w:val="0"/>
      <w:divBdr>
        <w:top w:val="none" w:sz="0" w:space="0" w:color="auto"/>
        <w:left w:val="none" w:sz="0" w:space="0" w:color="auto"/>
        <w:bottom w:val="none" w:sz="0" w:space="0" w:color="auto"/>
        <w:right w:val="none" w:sz="0" w:space="0" w:color="auto"/>
      </w:divBdr>
    </w:div>
    <w:div w:id="2039503070">
      <w:bodyDiv w:val="1"/>
      <w:marLeft w:val="0"/>
      <w:marRight w:val="0"/>
      <w:marTop w:val="0"/>
      <w:marBottom w:val="0"/>
      <w:divBdr>
        <w:top w:val="none" w:sz="0" w:space="0" w:color="auto"/>
        <w:left w:val="none" w:sz="0" w:space="0" w:color="auto"/>
        <w:bottom w:val="none" w:sz="0" w:space="0" w:color="auto"/>
        <w:right w:val="none" w:sz="0" w:space="0" w:color="auto"/>
      </w:divBdr>
    </w:div>
    <w:div w:id="2043557161">
      <w:bodyDiv w:val="1"/>
      <w:marLeft w:val="0"/>
      <w:marRight w:val="0"/>
      <w:marTop w:val="0"/>
      <w:marBottom w:val="0"/>
      <w:divBdr>
        <w:top w:val="none" w:sz="0" w:space="0" w:color="auto"/>
        <w:left w:val="none" w:sz="0" w:space="0" w:color="auto"/>
        <w:bottom w:val="none" w:sz="0" w:space="0" w:color="auto"/>
        <w:right w:val="none" w:sz="0" w:space="0" w:color="auto"/>
      </w:divBdr>
    </w:div>
    <w:div w:id="2045447532">
      <w:bodyDiv w:val="1"/>
      <w:marLeft w:val="0"/>
      <w:marRight w:val="0"/>
      <w:marTop w:val="0"/>
      <w:marBottom w:val="0"/>
      <w:divBdr>
        <w:top w:val="none" w:sz="0" w:space="0" w:color="auto"/>
        <w:left w:val="none" w:sz="0" w:space="0" w:color="auto"/>
        <w:bottom w:val="none" w:sz="0" w:space="0" w:color="auto"/>
        <w:right w:val="none" w:sz="0" w:space="0" w:color="auto"/>
      </w:divBdr>
      <w:divsChild>
        <w:div w:id="888110862">
          <w:marLeft w:val="547"/>
          <w:marRight w:val="0"/>
          <w:marTop w:val="120"/>
          <w:marBottom w:val="0"/>
          <w:divBdr>
            <w:top w:val="none" w:sz="0" w:space="0" w:color="auto"/>
            <w:left w:val="none" w:sz="0" w:space="0" w:color="auto"/>
            <w:bottom w:val="none" w:sz="0" w:space="0" w:color="auto"/>
            <w:right w:val="none" w:sz="0" w:space="0" w:color="auto"/>
          </w:divBdr>
        </w:div>
        <w:div w:id="1627538535">
          <w:marLeft w:val="547"/>
          <w:marRight w:val="0"/>
          <w:marTop w:val="120"/>
          <w:marBottom w:val="0"/>
          <w:divBdr>
            <w:top w:val="none" w:sz="0" w:space="0" w:color="auto"/>
            <w:left w:val="none" w:sz="0" w:space="0" w:color="auto"/>
            <w:bottom w:val="none" w:sz="0" w:space="0" w:color="auto"/>
            <w:right w:val="none" w:sz="0" w:space="0" w:color="auto"/>
          </w:divBdr>
        </w:div>
        <w:div w:id="1613584355">
          <w:marLeft w:val="547"/>
          <w:marRight w:val="0"/>
          <w:marTop w:val="120"/>
          <w:marBottom w:val="0"/>
          <w:divBdr>
            <w:top w:val="none" w:sz="0" w:space="0" w:color="auto"/>
            <w:left w:val="none" w:sz="0" w:space="0" w:color="auto"/>
            <w:bottom w:val="none" w:sz="0" w:space="0" w:color="auto"/>
            <w:right w:val="none" w:sz="0" w:space="0" w:color="auto"/>
          </w:divBdr>
        </w:div>
        <w:div w:id="954824799">
          <w:marLeft w:val="547"/>
          <w:marRight w:val="0"/>
          <w:marTop w:val="120"/>
          <w:marBottom w:val="0"/>
          <w:divBdr>
            <w:top w:val="none" w:sz="0" w:space="0" w:color="auto"/>
            <w:left w:val="none" w:sz="0" w:space="0" w:color="auto"/>
            <w:bottom w:val="none" w:sz="0" w:space="0" w:color="auto"/>
            <w:right w:val="none" w:sz="0" w:space="0" w:color="auto"/>
          </w:divBdr>
        </w:div>
      </w:divsChild>
    </w:div>
    <w:div w:id="2051609024">
      <w:bodyDiv w:val="1"/>
      <w:marLeft w:val="0"/>
      <w:marRight w:val="0"/>
      <w:marTop w:val="0"/>
      <w:marBottom w:val="0"/>
      <w:divBdr>
        <w:top w:val="none" w:sz="0" w:space="0" w:color="auto"/>
        <w:left w:val="none" w:sz="0" w:space="0" w:color="auto"/>
        <w:bottom w:val="none" w:sz="0" w:space="0" w:color="auto"/>
        <w:right w:val="none" w:sz="0" w:space="0" w:color="auto"/>
      </w:divBdr>
    </w:div>
    <w:div w:id="2062091195">
      <w:bodyDiv w:val="1"/>
      <w:marLeft w:val="0"/>
      <w:marRight w:val="0"/>
      <w:marTop w:val="0"/>
      <w:marBottom w:val="0"/>
      <w:divBdr>
        <w:top w:val="none" w:sz="0" w:space="0" w:color="auto"/>
        <w:left w:val="none" w:sz="0" w:space="0" w:color="auto"/>
        <w:bottom w:val="none" w:sz="0" w:space="0" w:color="auto"/>
        <w:right w:val="none" w:sz="0" w:space="0" w:color="auto"/>
      </w:divBdr>
    </w:div>
    <w:div w:id="2063211846">
      <w:bodyDiv w:val="1"/>
      <w:marLeft w:val="0"/>
      <w:marRight w:val="0"/>
      <w:marTop w:val="0"/>
      <w:marBottom w:val="0"/>
      <w:divBdr>
        <w:top w:val="none" w:sz="0" w:space="0" w:color="auto"/>
        <w:left w:val="none" w:sz="0" w:space="0" w:color="auto"/>
        <w:bottom w:val="none" w:sz="0" w:space="0" w:color="auto"/>
        <w:right w:val="none" w:sz="0" w:space="0" w:color="auto"/>
      </w:divBdr>
    </w:div>
    <w:div w:id="2063671505">
      <w:bodyDiv w:val="1"/>
      <w:marLeft w:val="0"/>
      <w:marRight w:val="0"/>
      <w:marTop w:val="0"/>
      <w:marBottom w:val="0"/>
      <w:divBdr>
        <w:top w:val="none" w:sz="0" w:space="0" w:color="auto"/>
        <w:left w:val="none" w:sz="0" w:space="0" w:color="auto"/>
        <w:bottom w:val="none" w:sz="0" w:space="0" w:color="auto"/>
        <w:right w:val="none" w:sz="0" w:space="0" w:color="auto"/>
      </w:divBdr>
    </w:div>
    <w:div w:id="2065836346">
      <w:bodyDiv w:val="1"/>
      <w:marLeft w:val="0"/>
      <w:marRight w:val="0"/>
      <w:marTop w:val="0"/>
      <w:marBottom w:val="0"/>
      <w:divBdr>
        <w:top w:val="none" w:sz="0" w:space="0" w:color="auto"/>
        <w:left w:val="none" w:sz="0" w:space="0" w:color="auto"/>
        <w:bottom w:val="none" w:sz="0" w:space="0" w:color="auto"/>
        <w:right w:val="none" w:sz="0" w:space="0" w:color="auto"/>
      </w:divBdr>
    </w:div>
    <w:div w:id="2066291449">
      <w:bodyDiv w:val="1"/>
      <w:marLeft w:val="0"/>
      <w:marRight w:val="0"/>
      <w:marTop w:val="0"/>
      <w:marBottom w:val="0"/>
      <w:divBdr>
        <w:top w:val="none" w:sz="0" w:space="0" w:color="auto"/>
        <w:left w:val="none" w:sz="0" w:space="0" w:color="auto"/>
        <w:bottom w:val="none" w:sz="0" w:space="0" w:color="auto"/>
        <w:right w:val="none" w:sz="0" w:space="0" w:color="auto"/>
      </w:divBdr>
    </w:div>
    <w:div w:id="2067487337">
      <w:bodyDiv w:val="1"/>
      <w:marLeft w:val="0"/>
      <w:marRight w:val="0"/>
      <w:marTop w:val="0"/>
      <w:marBottom w:val="0"/>
      <w:divBdr>
        <w:top w:val="none" w:sz="0" w:space="0" w:color="auto"/>
        <w:left w:val="none" w:sz="0" w:space="0" w:color="auto"/>
        <w:bottom w:val="none" w:sz="0" w:space="0" w:color="auto"/>
        <w:right w:val="none" w:sz="0" w:space="0" w:color="auto"/>
      </w:divBdr>
    </w:div>
    <w:div w:id="2068605700">
      <w:bodyDiv w:val="1"/>
      <w:marLeft w:val="0"/>
      <w:marRight w:val="0"/>
      <w:marTop w:val="0"/>
      <w:marBottom w:val="0"/>
      <w:divBdr>
        <w:top w:val="none" w:sz="0" w:space="0" w:color="auto"/>
        <w:left w:val="none" w:sz="0" w:space="0" w:color="auto"/>
        <w:bottom w:val="none" w:sz="0" w:space="0" w:color="auto"/>
        <w:right w:val="none" w:sz="0" w:space="0" w:color="auto"/>
      </w:divBdr>
    </w:div>
    <w:div w:id="2072652415">
      <w:bodyDiv w:val="1"/>
      <w:marLeft w:val="0"/>
      <w:marRight w:val="0"/>
      <w:marTop w:val="0"/>
      <w:marBottom w:val="0"/>
      <w:divBdr>
        <w:top w:val="none" w:sz="0" w:space="0" w:color="auto"/>
        <w:left w:val="none" w:sz="0" w:space="0" w:color="auto"/>
        <w:bottom w:val="none" w:sz="0" w:space="0" w:color="auto"/>
        <w:right w:val="none" w:sz="0" w:space="0" w:color="auto"/>
      </w:divBdr>
    </w:div>
    <w:div w:id="2072926554">
      <w:bodyDiv w:val="1"/>
      <w:marLeft w:val="0"/>
      <w:marRight w:val="0"/>
      <w:marTop w:val="0"/>
      <w:marBottom w:val="0"/>
      <w:divBdr>
        <w:top w:val="none" w:sz="0" w:space="0" w:color="auto"/>
        <w:left w:val="none" w:sz="0" w:space="0" w:color="auto"/>
        <w:bottom w:val="none" w:sz="0" w:space="0" w:color="auto"/>
        <w:right w:val="none" w:sz="0" w:space="0" w:color="auto"/>
      </w:divBdr>
    </w:div>
    <w:div w:id="2074232411">
      <w:bodyDiv w:val="1"/>
      <w:marLeft w:val="0"/>
      <w:marRight w:val="0"/>
      <w:marTop w:val="0"/>
      <w:marBottom w:val="0"/>
      <w:divBdr>
        <w:top w:val="none" w:sz="0" w:space="0" w:color="auto"/>
        <w:left w:val="none" w:sz="0" w:space="0" w:color="auto"/>
        <w:bottom w:val="none" w:sz="0" w:space="0" w:color="auto"/>
        <w:right w:val="none" w:sz="0" w:space="0" w:color="auto"/>
      </w:divBdr>
    </w:div>
    <w:div w:id="2074810276">
      <w:bodyDiv w:val="1"/>
      <w:marLeft w:val="0"/>
      <w:marRight w:val="0"/>
      <w:marTop w:val="0"/>
      <w:marBottom w:val="0"/>
      <w:divBdr>
        <w:top w:val="none" w:sz="0" w:space="0" w:color="auto"/>
        <w:left w:val="none" w:sz="0" w:space="0" w:color="auto"/>
        <w:bottom w:val="none" w:sz="0" w:space="0" w:color="auto"/>
        <w:right w:val="none" w:sz="0" w:space="0" w:color="auto"/>
      </w:divBdr>
    </w:div>
    <w:div w:id="2075656973">
      <w:bodyDiv w:val="1"/>
      <w:marLeft w:val="0"/>
      <w:marRight w:val="0"/>
      <w:marTop w:val="0"/>
      <w:marBottom w:val="0"/>
      <w:divBdr>
        <w:top w:val="none" w:sz="0" w:space="0" w:color="auto"/>
        <w:left w:val="none" w:sz="0" w:space="0" w:color="auto"/>
        <w:bottom w:val="none" w:sz="0" w:space="0" w:color="auto"/>
        <w:right w:val="none" w:sz="0" w:space="0" w:color="auto"/>
      </w:divBdr>
    </w:div>
    <w:div w:id="2076467052">
      <w:bodyDiv w:val="1"/>
      <w:marLeft w:val="0"/>
      <w:marRight w:val="0"/>
      <w:marTop w:val="0"/>
      <w:marBottom w:val="0"/>
      <w:divBdr>
        <w:top w:val="none" w:sz="0" w:space="0" w:color="auto"/>
        <w:left w:val="none" w:sz="0" w:space="0" w:color="auto"/>
        <w:bottom w:val="none" w:sz="0" w:space="0" w:color="auto"/>
        <w:right w:val="none" w:sz="0" w:space="0" w:color="auto"/>
      </w:divBdr>
    </w:div>
    <w:div w:id="2078891191">
      <w:bodyDiv w:val="1"/>
      <w:marLeft w:val="0"/>
      <w:marRight w:val="0"/>
      <w:marTop w:val="0"/>
      <w:marBottom w:val="0"/>
      <w:divBdr>
        <w:top w:val="none" w:sz="0" w:space="0" w:color="auto"/>
        <w:left w:val="none" w:sz="0" w:space="0" w:color="auto"/>
        <w:bottom w:val="none" w:sz="0" w:space="0" w:color="auto"/>
        <w:right w:val="none" w:sz="0" w:space="0" w:color="auto"/>
      </w:divBdr>
    </w:div>
    <w:div w:id="2079086857">
      <w:bodyDiv w:val="1"/>
      <w:marLeft w:val="0"/>
      <w:marRight w:val="0"/>
      <w:marTop w:val="0"/>
      <w:marBottom w:val="0"/>
      <w:divBdr>
        <w:top w:val="none" w:sz="0" w:space="0" w:color="auto"/>
        <w:left w:val="none" w:sz="0" w:space="0" w:color="auto"/>
        <w:bottom w:val="none" w:sz="0" w:space="0" w:color="auto"/>
        <w:right w:val="none" w:sz="0" w:space="0" w:color="auto"/>
      </w:divBdr>
    </w:div>
    <w:div w:id="2089115636">
      <w:bodyDiv w:val="1"/>
      <w:marLeft w:val="0"/>
      <w:marRight w:val="0"/>
      <w:marTop w:val="0"/>
      <w:marBottom w:val="0"/>
      <w:divBdr>
        <w:top w:val="none" w:sz="0" w:space="0" w:color="auto"/>
        <w:left w:val="none" w:sz="0" w:space="0" w:color="auto"/>
        <w:bottom w:val="none" w:sz="0" w:space="0" w:color="auto"/>
        <w:right w:val="none" w:sz="0" w:space="0" w:color="auto"/>
      </w:divBdr>
    </w:div>
    <w:div w:id="2094230774">
      <w:bodyDiv w:val="1"/>
      <w:marLeft w:val="0"/>
      <w:marRight w:val="0"/>
      <w:marTop w:val="0"/>
      <w:marBottom w:val="0"/>
      <w:divBdr>
        <w:top w:val="none" w:sz="0" w:space="0" w:color="auto"/>
        <w:left w:val="none" w:sz="0" w:space="0" w:color="auto"/>
        <w:bottom w:val="none" w:sz="0" w:space="0" w:color="auto"/>
        <w:right w:val="none" w:sz="0" w:space="0" w:color="auto"/>
      </w:divBdr>
    </w:div>
    <w:div w:id="2094668814">
      <w:bodyDiv w:val="1"/>
      <w:marLeft w:val="0"/>
      <w:marRight w:val="0"/>
      <w:marTop w:val="0"/>
      <w:marBottom w:val="0"/>
      <w:divBdr>
        <w:top w:val="none" w:sz="0" w:space="0" w:color="auto"/>
        <w:left w:val="none" w:sz="0" w:space="0" w:color="auto"/>
        <w:bottom w:val="none" w:sz="0" w:space="0" w:color="auto"/>
        <w:right w:val="none" w:sz="0" w:space="0" w:color="auto"/>
      </w:divBdr>
    </w:div>
    <w:div w:id="2097703470">
      <w:bodyDiv w:val="1"/>
      <w:marLeft w:val="0"/>
      <w:marRight w:val="0"/>
      <w:marTop w:val="0"/>
      <w:marBottom w:val="0"/>
      <w:divBdr>
        <w:top w:val="none" w:sz="0" w:space="0" w:color="auto"/>
        <w:left w:val="none" w:sz="0" w:space="0" w:color="auto"/>
        <w:bottom w:val="none" w:sz="0" w:space="0" w:color="auto"/>
        <w:right w:val="none" w:sz="0" w:space="0" w:color="auto"/>
      </w:divBdr>
      <w:divsChild>
        <w:div w:id="1889759675">
          <w:marLeft w:val="547"/>
          <w:marRight w:val="0"/>
          <w:marTop w:val="120"/>
          <w:marBottom w:val="0"/>
          <w:divBdr>
            <w:top w:val="none" w:sz="0" w:space="0" w:color="auto"/>
            <w:left w:val="none" w:sz="0" w:space="0" w:color="auto"/>
            <w:bottom w:val="none" w:sz="0" w:space="0" w:color="auto"/>
            <w:right w:val="none" w:sz="0" w:space="0" w:color="auto"/>
          </w:divBdr>
        </w:div>
        <w:div w:id="1194882519">
          <w:marLeft w:val="547"/>
          <w:marRight w:val="0"/>
          <w:marTop w:val="120"/>
          <w:marBottom w:val="0"/>
          <w:divBdr>
            <w:top w:val="none" w:sz="0" w:space="0" w:color="auto"/>
            <w:left w:val="none" w:sz="0" w:space="0" w:color="auto"/>
            <w:bottom w:val="none" w:sz="0" w:space="0" w:color="auto"/>
            <w:right w:val="none" w:sz="0" w:space="0" w:color="auto"/>
          </w:divBdr>
        </w:div>
        <w:div w:id="1793789703">
          <w:marLeft w:val="547"/>
          <w:marRight w:val="0"/>
          <w:marTop w:val="120"/>
          <w:marBottom w:val="0"/>
          <w:divBdr>
            <w:top w:val="none" w:sz="0" w:space="0" w:color="auto"/>
            <w:left w:val="none" w:sz="0" w:space="0" w:color="auto"/>
            <w:bottom w:val="none" w:sz="0" w:space="0" w:color="auto"/>
            <w:right w:val="none" w:sz="0" w:space="0" w:color="auto"/>
          </w:divBdr>
        </w:div>
      </w:divsChild>
    </w:div>
    <w:div w:id="2098361743">
      <w:bodyDiv w:val="1"/>
      <w:marLeft w:val="0"/>
      <w:marRight w:val="0"/>
      <w:marTop w:val="0"/>
      <w:marBottom w:val="0"/>
      <w:divBdr>
        <w:top w:val="none" w:sz="0" w:space="0" w:color="auto"/>
        <w:left w:val="none" w:sz="0" w:space="0" w:color="auto"/>
        <w:bottom w:val="none" w:sz="0" w:space="0" w:color="auto"/>
        <w:right w:val="none" w:sz="0" w:space="0" w:color="auto"/>
      </w:divBdr>
    </w:div>
    <w:div w:id="2100904202">
      <w:bodyDiv w:val="1"/>
      <w:marLeft w:val="0"/>
      <w:marRight w:val="0"/>
      <w:marTop w:val="0"/>
      <w:marBottom w:val="0"/>
      <w:divBdr>
        <w:top w:val="none" w:sz="0" w:space="0" w:color="auto"/>
        <w:left w:val="none" w:sz="0" w:space="0" w:color="auto"/>
        <w:bottom w:val="none" w:sz="0" w:space="0" w:color="auto"/>
        <w:right w:val="none" w:sz="0" w:space="0" w:color="auto"/>
      </w:divBdr>
    </w:div>
    <w:div w:id="2104572094">
      <w:bodyDiv w:val="1"/>
      <w:marLeft w:val="0"/>
      <w:marRight w:val="0"/>
      <w:marTop w:val="0"/>
      <w:marBottom w:val="0"/>
      <w:divBdr>
        <w:top w:val="none" w:sz="0" w:space="0" w:color="auto"/>
        <w:left w:val="none" w:sz="0" w:space="0" w:color="auto"/>
        <w:bottom w:val="none" w:sz="0" w:space="0" w:color="auto"/>
        <w:right w:val="none" w:sz="0" w:space="0" w:color="auto"/>
      </w:divBdr>
    </w:div>
    <w:div w:id="2108041217">
      <w:bodyDiv w:val="1"/>
      <w:marLeft w:val="0"/>
      <w:marRight w:val="0"/>
      <w:marTop w:val="0"/>
      <w:marBottom w:val="0"/>
      <w:divBdr>
        <w:top w:val="none" w:sz="0" w:space="0" w:color="auto"/>
        <w:left w:val="none" w:sz="0" w:space="0" w:color="auto"/>
        <w:bottom w:val="none" w:sz="0" w:space="0" w:color="auto"/>
        <w:right w:val="none" w:sz="0" w:space="0" w:color="auto"/>
      </w:divBdr>
    </w:div>
    <w:div w:id="2109082163">
      <w:bodyDiv w:val="1"/>
      <w:marLeft w:val="0"/>
      <w:marRight w:val="0"/>
      <w:marTop w:val="0"/>
      <w:marBottom w:val="0"/>
      <w:divBdr>
        <w:top w:val="none" w:sz="0" w:space="0" w:color="auto"/>
        <w:left w:val="none" w:sz="0" w:space="0" w:color="auto"/>
        <w:bottom w:val="none" w:sz="0" w:space="0" w:color="auto"/>
        <w:right w:val="none" w:sz="0" w:space="0" w:color="auto"/>
      </w:divBdr>
    </w:div>
    <w:div w:id="2121100939">
      <w:bodyDiv w:val="1"/>
      <w:marLeft w:val="0"/>
      <w:marRight w:val="0"/>
      <w:marTop w:val="0"/>
      <w:marBottom w:val="0"/>
      <w:divBdr>
        <w:top w:val="none" w:sz="0" w:space="0" w:color="auto"/>
        <w:left w:val="none" w:sz="0" w:space="0" w:color="auto"/>
        <w:bottom w:val="none" w:sz="0" w:space="0" w:color="auto"/>
        <w:right w:val="none" w:sz="0" w:space="0" w:color="auto"/>
      </w:divBdr>
    </w:div>
    <w:div w:id="2122603654">
      <w:bodyDiv w:val="1"/>
      <w:marLeft w:val="0"/>
      <w:marRight w:val="0"/>
      <w:marTop w:val="0"/>
      <w:marBottom w:val="0"/>
      <w:divBdr>
        <w:top w:val="none" w:sz="0" w:space="0" w:color="auto"/>
        <w:left w:val="none" w:sz="0" w:space="0" w:color="auto"/>
        <w:bottom w:val="none" w:sz="0" w:space="0" w:color="auto"/>
        <w:right w:val="none" w:sz="0" w:space="0" w:color="auto"/>
      </w:divBdr>
    </w:div>
    <w:div w:id="2124107375">
      <w:bodyDiv w:val="1"/>
      <w:marLeft w:val="0"/>
      <w:marRight w:val="0"/>
      <w:marTop w:val="0"/>
      <w:marBottom w:val="0"/>
      <w:divBdr>
        <w:top w:val="none" w:sz="0" w:space="0" w:color="auto"/>
        <w:left w:val="none" w:sz="0" w:space="0" w:color="auto"/>
        <w:bottom w:val="none" w:sz="0" w:space="0" w:color="auto"/>
        <w:right w:val="none" w:sz="0" w:space="0" w:color="auto"/>
      </w:divBdr>
    </w:div>
    <w:div w:id="2124417303">
      <w:bodyDiv w:val="1"/>
      <w:marLeft w:val="0"/>
      <w:marRight w:val="0"/>
      <w:marTop w:val="0"/>
      <w:marBottom w:val="0"/>
      <w:divBdr>
        <w:top w:val="none" w:sz="0" w:space="0" w:color="auto"/>
        <w:left w:val="none" w:sz="0" w:space="0" w:color="auto"/>
        <w:bottom w:val="none" w:sz="0" w:space="0" w:color="auto"/>
        <w:right w:val="none" w:sz="0" w:space="0" w:color="auto"/>
      </w:divBdr>
    </w:div>
    <w:div w:id="2133359717">
      <w:bodyDiv w:val="1"/>
      <w:marLeft w:val="0"/>
      <w:marRight w:val="0"/>
      <w:marTop w:val="0"/>
      <w:marBottom w:val="0"/>
      <w:divBdr>
        <w:top w:val="none" w:sz="0" w:space="0" w:color="auto"/>
        <w:left w:val="none" w:sz="0" w:space="0" w:color="auto"/>
        <w:bottom w:val="none" w:sz="0" w:space="0" w:color="auto"/>
        <w:right w:val="none" w:sz="0" w:space="0" w:color="auto"/>
      </w:divBdr>
    </w:div>
    <w:div w:id="2135824123">
      <w:bodyDiv w:val="1"/>
      <w:marLeft w:val="0"/>
      <w:marRight w:val="0"/>
      <w:marTop w:val="0"/>
      <w:marBottom w:val="0"/>
      <w:divBdr>
        <w:top w:val="none" w:sz="0" w:space="0" w:color="auto"/>
        <w:left w:val="none" w:sz="0" w:space="0" w:color="auto"/>
        <w:bottom w:val="none" w:sz="0" w:space="0" w:color="auto"/>
        <w:right w:val="none" w:sz="0" w:space="0" w:color="auto"/>
      </w:divBdr>
    </w:div>
    <w:div w:id="2136479812">
      <w:bodyDiv w:val="1"/>
      <w:marLeft w:val="0"/>
      <w:marRight w:val="0"/>
      <w:marTop w:val="0"/>
      <w:marBottom w:val="0"/>
      <w:divBdr>
        <w:top w:val="none" w:sz="0" w:space="0" w:color="auto"/>
        <w:left w:val="none" w:sz="0" w:space="0" w:color="auto"/>
        <w:bottom w:val="none" w:sz="0" w:space="0" w:color="auto"/>
        <w:right w:val="none" w:sz="0" w:space="0" w:color="auto"/>
      </w:divBdr>
      <w:divsChild>
        <w:div w:id="248317798">
          <w:marLeft w:val="547"/>
          <w:marRight w:val="0"/>
          <w:marTop w:val="115"/>
          <w:marBottom w:val="0"/>
          <w:divBdr>
            <w:top w:val="none" w:sz="0" w:space="0" w:color="auto"/>
            <w:left w:val="none" w:sz="0" w:space="0" w:color="auto"/>
            <w:bottom w:val="none" w:sz="0" w:space="0" w:color="auto"/>
            <w:right w:val="none" w:sz="0" w:space="0" w:color="auto"/>
          </w:divBdr>
        </w:div>
        <w:div w:id="660474600">
          <w:marLeft w:val="1166"/>
          <w:marRight w:val="0"/>
          <w:marTop w:val="96"/>
          <w:marBottom w:val="0"/>
          <w:divBdr>
            <w:top w:val="none" w:sz="0" w:space="0" w:color="auto"/>
            <w:left w:val="none" w:sz="0" w:space="0" w:color="auto"/>
            <w:bottom w:val="none" w:sz="0" w:space="0" w:color="auto"/>
            <w:right w:val="none" w:sz="0" w:space="0" w:color="auto"/>
          </w:divBdr>
        </w:div>
      </w:divsChild>
    </w:div>
    <w:div w:id="2138063625">
      <w:bodyDiv w:val="1"/>
      <w:marLeft w:val="0"/>
      <w:marRight w:val="0"/>
      <w:marTop w:val="0"/>
      <w:marBottom w:val="0"/>
      <w:divBdr>
        <w:top w:val="none" w:sz="0" w:space="0" w:color="auto"/>
        <w:left w:val="none" w:sz="0" w:space="0" w:color="auto"/>
        <w:bottom w:val="none" w:sz="0" w:space="0" w:color="auto"/>
        <w:right w:val="none" w:sz="0" w:space="0" w:color="auto"/>
      </w:divBdr>
    </w:div>
    <w:div w:id="2140150053">
      <w:bodyDiv w:val="1"/>
      <w:marLeft w:val="0"/>
      <w:marRight w:val="0"/>
      <w:marTop w:val="0"/>
      <w:marBottom w:val="0"/>
      <w:divBdr>
        <w:top w:val="none" w:sz="0" w:space="0" w:color="auto"/>
        <w:left w:val="none" w:sz="0" w:space="0" w:color="auto"/>
        <w:bottom w:val="none" w:sz="0" w:space="0" w:color="auto"/>
        <w:right w:val="none" w:sz="0" w:space="0" w:color="auto"/>
      </w:divBdr>
    </w:div>
    <w:div w:id="214030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ntor.ieee.org/802.11/dcn/19/11-19-1454-01-00az-cr-for-misc-cids.docx" TargetMode="External"/><Relationship Id="rId18" Type="http://schemas.openxmlformats.org/officeDocument/2006/relationships/hyperlink" Target="https://mentor.ieee.org/802.11/dcn/19/11-19-1438-03-00az-cr-for-phy-related-comments-for-lb240-part3.doc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mentor.ieee.org/802.11/dcn/19/11-19-0678-05-00az-cr-for-cid-1115.pptx" TargetMode="External"/><Relationship Id="rId7" Type="http://schemas.openxmlformats.org/officeDocument/2006/relationships/endnotes" Target="endnotes.xml"/><Relationship Id="rId12" Type="http://schemas.openxmlformats.org/officeDocument/2006/relationships/hyperlink" Target="https://mentor.ieee.org/802.11/dcn/19/11-19-1466-02-00az-various-editorial-cids.docx" TargetMode="External"/><Relationship Id="rId17" Type="http://schemas.openxmlformats.org/officeDocument/2006/relationships/hyperlink" Target="https://mentor.ieee.org/802.11/dcn/19/11-19-1483-02-00az-changes-to-d1-2-for-consistent-use-of-terminology.doc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1/dcn/19/11-19-1402-02-00az-lb40-sec-res-aug.docx" TargetMode="External"/><Relationship Id="rId20" Type="http://schemas.openxmlformats.org/officeDocument/2006/relationships/hyperlink" Target="https://mentor.ieee.org/802.11/dcn/19/11-19-1043-03-00az-lb240-cid-resolutions-phase-shift-toa-in-passive-location-amendment-text.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9/11-19-1460-01-00az-proposed-resolution-to-a-few-lb-240-cids-on-dmg-edmg-ranging.doc" TargetMode="External"/><Relationship Id="rId24" Type="http://schemas.openxmlformats.org/officeDocument/2006/relationships/hyperlink" Target="https://mentor.ieee.org/802.11/dcn/19/11-19-1504-00-00az-proposed-resolution-to-lb240-cid-1058.doc" TargetMode="External"/><Relationship Id="rId5" Type="http://schemas.openxmlformats.org/officeDocument/2006/relationships/webSettings" Target="webSettings.xml"/><Relationship Id="rId15" Type="http://schemas.openxmlformats.org/officeDocument/2006/relationships/hyperlink" Target="https://mentor.ieee.org/802.11/dcn/19/11-19-1461-01-00az-cr-for-misc-cids-on-ranging-parameters-field.docx" TargetMode="External"/><Relationship Id="rId23" Type="http://schemas.openxmlformats.org/officeDocument/2006/relationships/hyperlink" Target="https://mentor.ieee.org/802.11/dcn/19/11-19-1011-01-00az-sig-a-changes-for-ranging-ndp.pptx" TargetMode="External"/><Relationship Id="rId28" Type="http://schemas.openxmlformats.org/officeDocument/2006/relationships/theme" Target="theme/theme1.xml"/><Relationship Id="rId10" Type="http://schemas.openxmlformats.org/officeDocument/2006/relationships/hyperlink" Target="https://mentor.ieee.org/802.11/dcn/19/11-19-1363-07-00az-tgaz-sep-ad-hoc-agenda.pptx" TargetMode="External"/><Relationship Id="rId19" Type="http://schemas.openxmlformats.org/officeDocument/2006/relationships/hyperlink" Target="https://mentor.ieee.org/802.11/dcn/19/11-19-1479-02-00az-cr-for-miscellaneous-cids-in-lb240.doc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entor.ieee.org/802.11/dcn/19/11-19-1460-01-00az-proposed-resolution-to-a-few-lb-240-cids-on-dmg-edmg-ranging.doc" TargetMode="External"/><Relationship Id="rId22" Type="http://schemas.openxmlformats.org/officeDocument/2006/relationships/hyperlink" Target="https://mentor.ieee.org/802.11/dcn/19/11-19-1051-01-00az-ndp-power-control-for-evm.ppt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venkate\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9E782-7F00-4F64-9BD5-246A22D7B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TotalTime>
  <Pages>10</Pages>
  <Words>3092</Words>
  <Characters>17625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Manager/>
  <Company>Google Inc.</Company>
  <LinksUpToDate>false</LinksUpToDate>
  <CharactersWithSpaces>20676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Want</dc:creator>
  <cp:keywords>CTPClassification=CTP_PUBLIC:VisualMarkings=, CTPClassification=CTP_NT</cp:keywords>
  <dc:description/>
  <cp:lastModifiedBy>Roy Want</cp:lastModifiedBy>
  <cp:revision>3</cp:revision>
  <cp:lastPrinted>2015-12-10T22:34:00Z</cp:lastPrinted>
  <dcterms:created xsi:type="dcterms:W3CDTF">2019-09-12T17:51:00Z</dcterms:created>
  <dcterms:modified xsi:type="dcterms:W3CDTF">2019-09-12T20:43:00Z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7af69c2b-8d64-4866-b6cc-db9c8c18d56b</vt:lpwstr>
  </property>
  <property fmtid="{D5CDD505-2E9C-101B-9397-08002B2CF9AE}" pid="3" name="CTP_TimeStamp">
    <vt:lpwstr>2019-09-06 13:07:42Z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