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08FF" w14:textId="77777777" w:rsidR="00CA09B2" w:rsidRDefault="00CA09B2">
      <w:pPr>
        <w:pStyle w:val="T1"/>
        <w:pBdr>
          <w:bottom w:val="single" w:sz="6" w:space="0" w:color="auto"/>
        </w:pBdr>
        <w:spacing w:after="240"/>
      </w:pPr>
      <w:r>
        <w:t>IEEE P802.11</w:t>
      </w:r>
      <w:r>
        <w:br/>
        <w:t>Wireless LANs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20"/>
        <w:gridCol w:w="2340"/>
        <w:gridCol w:w="1620"/>
        <w:gridCol w:w="2525"/>
      </w:tblGrid>
      <w:tr w:rsidR="00CA09B2" w14:paraId="18C1333C" w14:textId="77777777" w:rsidTr="00510919">
        <w:trPr>
          <w:trHeight w:val="485"/>
          <w:jc w:val="center"/>
        </w:trPr>
        <w:tc>
          <w:tcPr>
            <w:tcW w:w="9810" w:type="dxa"/>
            <w:gridSpan w:val="5"/>
            <w:vAlign w:val="center"/>
          </w:tcPr>
          <w:p w14:paraId="1E5E0A63" w14:textId="64761E38" w:rsidR="00CA09B2" w:rsidRDefault="005B77E5">
            <w:pPr>
              <w:pStyle w:val="T2"/>
            </w:pPr>
            <w:r w:rsidRPr="005B77E5">
              <w:t xml:space="preserve">AANI </w:t>
            </w:r>
            <w:r w:rsidR="00A65683">
              <w:t>July</w:t>
            </w:r>
            <w:r w:rsidRPr="005B77E5">
              <w:t xml:space="preserve"> 2019 Meeting Minutes</w:t>
            </w:r>
          </w:p>
        </w:tc>
      </w:tr>
      <w:tr w:rsidR="00CA09B2" w14:paraId="4D7C1A3A" w14:textId="77777777" w:rsidTr="00510919">
        <w:trPr>
          <w:trHeight w:val="359"/>
          <w:jc w:val="center"/>
        </w:trPr>
        <w:tc>
          <w:tcPr>
            <w:tcW w:w="9810" w:type="dxa"/>
            <w:gridSpan w:val="5"/>
            <w:vAlign w:val="center"/>
          </w:tcPr>
          <w:p w14:paraId="46D75246" w14:textId="7DBFE32D" w:rsidR="00CA09B2" w:rsidRDefault="00CA09B2">
            <w:pPr>
              <w:pStyle w:val="T2"/>
              <w:ind w:left="0"/>
              <w:rPr>
                <w:sz w:val="20"/>
              </w:rPr>
            </w:pPr>
            <w:r>
              <w:rPr>
                <w:sz w:val="20"/>
              </w:rPr>
              <w:t>Date:</w:t>
            </w:r>
            <w:r>
              <w:rPr>
                <w:b w:val="0"/>
                <w:sz w:val="20"/>
              </w:rPr>
              <w:t xml:space="preserve">  </w:t>
            </w:r>
            <w:r w:rsidR="005B77E5">
              <w:rPr>
                <w:b w:val="0"/>
                <w:sz w:val="20"/>
              </w:rPr>
              <w:t>2019</w:t>
            </w:r>
            <w:r>
              <w:rPr>
                <w:b w:val="0"/>
                <w:sz w:val="20"/>
              </w:rPr>
              <w:t>-</w:t>
            </w:r>
            <w:r w:rsidR="005B77E5">
              <w:rPr>
                <w:b w:val="0"/>
                <w:sz w:val="20"/>
              </w:rPr>
              <w:t>0</w:t>
            </w:r>
            <w:r w:rsidR="00A65683">
              <w:rPr>
                <w:b w:val="0"/>
                <w:sz w:val="20"/>
              </w:rPr>
              <w:t>7</w:t>
            </w:r>
            <w:r>
              <w:rPr>
                <w:b w:val="0"/>
                <w:sz w:val="20"/>
              </w:rPr>
              <w:t>-</w:t>
            </w:r>
            <w:r w:rsidR="005B77E5">
              <w:rPr>
                <w:b w:val="0"/>
                <w:sz w:val="20"/>
              </w:rPr>
              <w:t>1</w:t>
            </w:r>
            <w:r w:rsidR="00A65683">
              <w:rPr>
                <w:b w:val="0"/>
                <w:sz w:val="20"/>
              </w:rPr>
              <w:t>8</w:t>
            </w:r>
          </w:p>
        </w:tc>
      </w:tr>
      <w:tr w:rsidR="00CA09B2" w14:paraId="7E7ABB53" w14:textId="77777777" w:rsidTr="00510919">
        <w:trPr>
          <w:cantSplit/>
          <w:jc w:val="center"/>
        </w:trPr>
        <w:tc>
          <w:tcPr>
            <w:tcW w:w="9810" w:type="dxa"/>
            <w:gridSpan w:val="5"/>
            <w:vAlign w:val="center"/>
          </w:tcPr>
          <w:p w14:paraId="2D06F1E5" w14:textId="77777777" w:rsidR="00CA09B2" w:rsidRDefault="00CA09B2">
            <w:pPr>
              <w:pStyle w:val="T2"/>
              <w:spacing w:after="0"/>
              <w:ind w:left="0" w:right="0"/>
              <w:jc w:val="left"/>
              <w:rPr>
                <w:sz w:val="20"/>
              </w:rPr>
            </w:pPr>
            <w:r>
              <w:rPr>
                <w:sz w:val="20"/>
              </w:rPr>
              <w:t>Author(s):</w:t>
            </w:r>
          </w:p>
        </w:tc>
      </w:tr>
      <w:tr w:rsidR="00CA09B2" w14:paraId="6C50368F" w14:textId="77777777" w:rsidTr="006A20A7">
        <w:trPr>
          <w:jc w:val="center"/>
        </w:trPr>
        <w:tc>
          <w:tcPr>
            <w:tcW w:w="1705" w:type="dxa"/>
            <w:vAlign w:val="center"/>
          </w:tcPr>
          <w:p w14:paraId="457156E3" w14:textId="77777777" w:rsidR="00CA09B2" w:rsidRDefault="00CA09B2">
            <w:pPr>
              <w:pStyle w:val="T2"/>
              <w:spacing w:after="0"/>
              <w:ind w:left="0" w:right="0"/>
              <w:jc w:val="left"/>
              <w:rPr>
                <w:sz w:val="20"/>
              </w:rPr>
            </w:pPr>
            <w:r>
              <w:rPr>
                <w:sz w:val="20"/>
              </w:rPr>
              <w:t>Name</w:t>
            </w:r>
          </w:p>
        </w:tc>
        <w:tc>
          <w:tcPr>
            <w:tcW w:w="1620" w:type="dxa"/>
            <w:vAlign w:val="center"/>
          </w:tcPr>
          <w:p w14:paraId="281F267F" w14:textId="77777777" w:rsidR="00CA09B2" w:rsidRDefault="0062440B">
            <w:pPr>
              <w:pStyle w:val="T2"/>
              <w:spacing w:after="0"/>
              <w:ind w:left="0" w:right="0"/>
              <w:jc w:val="left"/>
              <w:rPr>
                <w:sz w:val="20"/>
              </w:rPr>
            </w:pPr>
            <w:r>
              <w:rPr>
                <w:sz w:val="20"/>
              </w:rPr>
              <w:t>Affiliation</w:t>
            </w:r>
          </w:p>
        </w:tc>
        <w:tc>
          <w:tcPr>
            <w:tcW w:w="2340" w:type="dxa"/>
            <w:vAlign w:val="center"/>
          </w:tcPr>
          <w:p w14:paraId="4E149C6B" w14:textId="77777777" w:rsidR="00CA09B2" w:rsidRDefault="00CA09B2">
            <w:pPr>
              <w:pStyle w:val="T2"/>
              <w:spacing w:after="0"/>
              <w:ind w:left="0" w:right="0"/>
              <w:jc w:val="left"/>
              <w:rPr>
                <w:sz w:val="20"/>
              </w:rPr>
            </w:pPr>
            <w:r>
              <w:rPr>
                <w:sz w:val="20"/>
              </w:rPr>
              <w:t>Address</w:t>
            </w:r>
          </w:p>
        </w:tc>
        <w:tc>
          <w:tcPr>
            <w:tcW w:w="1620" w:type="dxa"/>
            <w:vAlign w:val="center"/>
          </w:tcPr>
          <w:p w14:paraId="07C19D40" w14:textId="77777777" w:rsidR="00CA09B2" w:rsidRDefault="00CA09B2">
            <w:pPr>
              <w:pStyle w:val="T2"/>
              <w:spacing w:after="0"/>
              <w:ind w:left="0" w:right="0"/>
              <w:jc w:val="left"/>
              <w:rPr>
                <w:sz w:val="20"/>
              </w:rPr>
            </w:pPr>
            <w:r>
              <w:rPr>
                <w:sz w:val="20"/>
              </w:rPr>
              <w:t>Phone</w:t>
            </w:r>
          </w:p>
        </w:tc>
        <w:tc>
          <w:tcPr>
            <w:tcW w:w="2525" w:type="dxa"/>
            <w:vAlign w:val="center"/>
          </w:tcPr>
          <w:p w14:paraId="29BA54B4" w14:textId="77777777" w:rsidR="00CA09B2" w:rsidRDefault="00CA09B2">
            <w:pPr>
              <w:pStyle w:val="T2"/>
              <w:spacing w:after="0"/>
              <w:ind w:left="0" w:right="0"/>
              <w:jc w:val="left"/>
              <w:rPr>
                <w:sz w:val="20"/>
              </w:rPr>
            </w:pPr>
            <w:r>
              <w:rPr>
                <w:sz w:val="20"/>
              </w:rPr>
              <w:t>email</w:t>
            </w:r>
          </w:p>
        </w:tc>
      </w:tr>
      <w:tr w:rsidR="006E0E12" w14:paraId="08BB10E1" w14:textId="77777777" w:rsidTr="006A20A7">
        <w:trPr>
          <w:trHeight w:val="350"/>
          <w:jc w:val="center"/>
        </w:trPr>
        <w:tc>
          <w:tcPr>
            <w:tcW w:w="1705" w:type="dxa"/>
            <w:vAlign w:val="center"/>
          </w:tcPr>
          <w:p w14:paraId="432D4485" w14:textId="3CD6C7D3" w:rsidR="006E0E12" w:rsidRPr="00510919" w:rsidRDefault="006E0E12">
            <w:pPr>
              <w:pStyle w:val="T2"/>
              <w:spacing w:after="0"/>
              <w:ind w:left="0" w:right="0"/>
              <w:rPr>
                <w:b w:val="0"/>
                <w:bCs/>
                <w:sz w:val="18"/>
                <w:szCs w:val="18"/>
              </w:rPr>
            </w:pPr>
            <w:r w:rsidRPr="00510919">
              <w:rPr>
                <w:b w:val="0"/>
                <w:bCs/>
                <w:sz w:val="18"/>
                <w:szCs w:val="18"/>
              </w:rPr>
              <w:t>Alan B</w:t>
            </w:r>
            <w:r w:rsidR="006A20A7">
              <w:rPr>
                <w:b w:val="0"/>
                <w:bCs/>
                <w:sz w:val="18"/>
                <w:szCs w:val="18"/>
              </w:rPr>
              <w:t>ERKEMA</w:t>
            </w:r>
            <w:r w:rsidRPr="00510919">
              <w:rPr>
                <w:b w:val="0"/>
                <w:bCs/>
                <w:sz w:val="18"/>
                <w:szCs w:val="18"/>
              </w:rPr>
              <w:t xml:space="preserve"> </w:t>
            </w:r>
          </w:p>
        </w:tc>
        <w:tc>
          <w:tcPr>
            <w:tcW w:w="1620" w:type="dxa"/>
            <w:vAlign w:val="center"/>
          </w:tcPr>
          <w:p w14:paraId="3AAA8226" w14:textId="77777777" w:rsidR="006E0E12" w:rsidRPr="00510919" w:rsidRDefault="006E0E12" w:rsidP="00A65683">
            <w:pPr>
              <w:pStyle w:val="T2"/>
              <w:spacing w:after="0"/>
              <w:ind w:left="0" w:right="0"/>
              <w:rPr>
                <w:b w:val="0"/>
                <w:bCs/>
                <w:sz w:val="18"/>
                <w:szCs w:val="18"/>
              </w:rPr>
            </w:pPr>
            <w:r w:rsidRPr="00510919">
              <w:rPr>
                <w:b w:val="0"/>
                <w:bCs/>
                <w:sz w:val="18"/>
                <w:szCs w:val="18"/>
              </w:rPr>
              <w:t>HP Inc.</w:t>
            </w:r>
          </w:p>
        </w:tc>
        <w:tc>
          <w:tcPr>
            <w:tcW w:w="2340" w:type="dxa"/>
            <w:vAlign w:val="center"/>
          </w:tcPr>
          <w:p w14:paraId="3A4FD1DC" w14:textId="77777777" w:rsidR="006E0E12" w:rsidRPr="00510919" w:rsidRDefault="006E0E12">
            <w:pPr>
              <w:pStyle w:val="T2"/>
              <w:spacing w:after="0"/>
              <w:ind w:left="0" w:right="0"/>
              <w:rPr>
                <w:b w:val="0"/>
                <w:bCs/>
                <w:sz w:val="18"/>
                <w:szCs w:val="18"/>
              </w:rPr>
            </w:pPr>
          </w:p>
        </w:tc>
        <w:tc>
          <w:tcPr>
            <w:tcW w:w="1620" w:type="dxa"/>
            <w:vAlign w:val="center"/>
          </w:tcPr>
          <w:p w14:paraId="2332A789" w14:textId="77777777" w:rsidR="006E0E12" w:rsidRDefault="006E0E12">
            <w:pPr>
              <w:pStyle w:val="T2"/>
              <w:spacing w:after="0"/>
              <w:ind w:left="0" w:right="0"/>
              <w:rPr>
                <w:b w:val="0"/>
                <w:sz w:val="20"/>
              </w:rPr>
            </w:pPr>
          </w:p>
        </w:tc>
        <w:tc>
          <w:tcPr>
            <w:tcW w:w="2525" w:type="dxa"/>
            <w:vAlign w:val="center"/>
          </w:tcPr>
          <w:p w14:paraId="6951F89A" w14:textId="77777777" w:rsidR="00DD3C49" w:rsidRDefault="007B4299" w:rsidP="00DD3C49">
            <w:pPr>
              <w:pStyle w:val="T2"/>
              <w:spacing w:after="0"/>
              <w:ind w:left="0" w:right="0"/>
              <w:rPr>
                <w:b w:val="0"/>
                <w:sz w:val="16"/>
              </w:rPr>
            </w:pPr>
            <w:hyperlink r:id="rId10" w:history="1">
              <w:r w:rsidR="00DD3C49" w:rsidRPr="009353FB">
                <w:rPr>
                  <w:rStyle w:val="Hyperlink"/>
                  <w:sz w:val="16"/>
                </w:rPr>
                <w:t>alan-c.berkema@hp.com</w:t>
              </w:r>
            </w:hyperlink>
          </w:p>
        </w:tc>
      </w:tr>
      <w:tr w:rsidR="00A65683" w:rsidRPr="00F92316" w14:paraId="0FD4DF57" w14:textId="77777777" w:rsidTr="006A20A7">
        <w:trPr>
          <w:trHeight w:val="377"/>
          <w:jc w:val="center"/>
        </w:trPr>
        <w:tc>
          <w:tcPr>
            <w:tcW w:w="1705" w:type="dxa"/>
            <w:tcBorders>
              <w:top w:val="single" w:sz="4" w:space="0" w:color="auto"/>
              <w:left w:val="single" w:sz="4" w:space="0" w:color="auto"/>
              <w:bottom w:val="single" w:sz="4" w:space="0" w:color="auto"/>
              <w:right w:val="single" w:sz="4" w:space="0" w:color="auto"/>
            </w:tcBorders>
            <w:vAlign w:val="center"/>
          </w:tcPr>
          <w:p w14:paraId="52B37C70" w14:textId="4F7BC2BF" w:rsidR="00A65683" w:rsidRPr="00510919" w:rsidRDefault="00A65683" w:rsidP="00A21E1B">
            <w:pPr>
              <w:pStyle w:val="T2"/>
              <w:spacing w:after="0"/>
              <w:ind w:left="0" w:right="0"/>
              <w:jc w:val="left"/>
              <w:rPr>
                <w:b w:val="0"/>
                <w:bCs/>
                <w:sz w:val="18"/>
                <w:szCs w:val="18"/>
              </w:rPr>
            </w:pPr>
            <w:bookmarkStart w:id="0" w:name="_Hlk15029224"/>
            <w:r>
              <w:rPr>
                <w:b w:val="0"/>
                <w:bCs/>
                <w:sz w:val="18"/>
                <w:szCs w:val="18"/>
              </w:rPr>
              <w:t>Carlos C</w:t>
            </w:r>
            <w:r w:rsidR="006A20A7">
              <w:rPr>
                <w:b w:val="0"/>
                <w:bCs/>
                <w:sz w:val="18"/>
                <w:szCs w:val="18"/>
              </w:rPr>
              <w:t>ORDEIRO</w:t>
            </w:r>
            <w:bookmarkEnd w:id="0"/>
          </w:p>
        </w:tc>
        <w:tc>
          <w:tcPr>
            <w:tcW w:w="1620" w:type="dxa"/>
            <w:tcBorders>
              <w:top w:val="single" w:sz="4" w:space="0" w:color="auto"/>
              <w:left w:val="single" w:sz="4" w:space="0" w:color="auto"/>
              <w:bottom w:val="single" w:sz="4" w:space="0" w:color="auto"/>
              <w:right w:val="single" w:sz="4" w:space="0" w:color="auto"/>
            </w:tcBorders>
            <w:vAlign w:val="center"/>
          </w:tcPr>
          <w:p w14:paraId="4AB9B5B8" w14:textId="03DB3721" w:rsidR="00A65683" w:rsidRPr="00510919" w:rsidRDefault="00A65683" w:rsidP="00A65683">
            <w:pPr>
              <w:pStyle w:val="T2"/>
              <w:spacing w:after="0"/>
              <w:ind w:left="0" w:right="0"/>
              <w:rPr>
                <w:b w:val="0"/>
                <w:bCs/>
                <w:sz w:val="18"/>
                <w:szCs w:val="18"/>
              </w:rPr>
            </w:pPr>
            <w:r>
              <w:rPr>
                <w:b w:val="0"/>
                <w:bCs/>
                <w:sz w:val="18"/>
                <w:szCs w:val="18"/>
              </w:rPr>
              <w:t>Intel</w:t>
            </w:r>
          </w:p>
        </w:tc>
        <w:tc>
          <w:tcPr>
            <w:tcW w:w="2340" w:type="dxa"/>
            <w:tcBorders>
              <w:top w:val="single" w:sz="4" w:space="0" w:color="auto"/>
              <w:left w:val="single" w:sz="4" w:space="0" w:color="auto"/>
              <w:bottom w:val="single" w:sz="4" w:space="0" w:color="auto"/>
              <w:right w:val="single" w:sz="4" w:space="0" w:color="auto"/>
            </w:tcBorders>
            <w:vAlign w:val="center"/>
          </w:tcPr>
          <w:p w14:paraId="517D364C" w14:textId="77777777" w:rsidR="00A65683" w:rsidRPr="00510919" w:rsidRDefault="00A65683" w:rsidP="00510919">
            <w:pPr>
              <w:pStyle w:val="T2"/>
              <w:spacing w:after="0"/>
              <w:ind w:left="0" w:right="0"/>
              <w:rPr>
                <w:b w:val="0"/>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4B98F560" w14:textId="77777777" w:rsidR="00A65683" w:rsidRPr="00510919" w:rsidRDefault="00A65683" w:rsidP="00A21E1B">
            <w:pPr>
              <w:pStyle w:val="T2"/>
              <w:spacing w:after="0"/>
              <w:ind w:left="0" w:right="0"/>
              <w:jc w:val="left"/>
              <w:rPr>
                <w:b w:val="0"/>
                <w:sz w:val="20"/>
                <w:lang w:eastAsia="en-GB"/>
              </w:rPr>
            </w:pPr>
          </w:p>
        </w:tc>
        <w:tc>
          <w:tcPr>
            <w:tcW w:w="2525" w:type="dxa"/>
            <w:tcBorders>
              <w:top w:val="single" w:sz="4" w:space="0" w:color="auto"/>
              <w:left w:val="single" w:sz="4" w:space="0" w:color="auto"/>
              <w:bottom w:val="single" w:sz="4" w:space="0" w:color="auto"/>
              <w:right w:val="single" w:sz="4" w:space="0" w:color="auto"/>
            </w:tcBorders>
            <w:vAlign w:val="center"/>
          </w:tcPr>
          <w:p w14:paraId="460A2FB4" w14:textId="12A651DD" w:rsidR="00A65683" w:rsidRDefault="007B4299" w:rsidP="00A65683">
            <w:pPr>
              <w:pStyle w:val="T2"/>
              <w:spacing w:after="0"/>
              <w:ind w:left="0" w:right="0"/>
            </w:pPr>
            <w:hyperlink r:id="rId11" w:history="1">
              <w:r w:rsidR="00A65683" w:rsidRPr="00A65683">
                <w:rPr>
                  <w:rStyle w:val="Hyperlink"/>
                  <w:sz w:val="16"/>
                </w:rPr>
                <w:t>carlos.cordeiro@intel.com</w:t>
              </w:r>
            </w:hyperlink>
            <w:r w:rsidR="00A65683" w:rsidRPr="00A65683">
              <w:rPr>
                <w:rStyle w:val="Hyperlink"/>
                <w:sz w:val="16"/>
              </w:rPr>
              <w:t xml:space="preserve"> </w:t>
            </w:r>
          </w:p>
        </w:tc>
      </w:tr>
      <w:tr w:rsidR="00510919" w:rsidRPr="00F92316" w14:paraId="5035FFBC" w14:textId="77777777" w:rsidTr="006A20A7">
        <w:trPr>
          <w:trHeight w:val="514"/>
          <w:jc w:val="center"/>
        </w:trPr>
        <w:tc>
          <w:tcPr>
            <w:tcW w:w="1705" w:type="dxa"/>
            <w:tcBorders>
              <w:top w:val="single" w:sz="4" w:space="0" w:color="auto"/>
              <w:left w:val="single" w:sz="4" w:space="0" w:color="auto"/>
              <w:bottom w:val="single" w:sz="4" w:space="0" w:color="auto"/>
              <w:right w:val="single" w:sz="4" w:space="0" w:color="auto"/>
            </w:tcBorders>
            <w:vAlign w:val="center"/>
          </w:tcPr>
          <w:p w14:paraId="0B832E8E" w14:textId="77777777" w:rsidR="00510919" w:rsidRPr="00510919" w:rsidRDefault="00510919" w:rsidP="00A21E1B">
            <w:pPr>
              <w:pStyle w:val="T2"/>
              <w:spacing w:after="0"/>
              <w:ind w:left="0" w:right="0"/>
              <w:jc w:val="left"/>
              <w:rPr>
                <w:b w:val="0"/>
                <w:bCs/>
                <w:sz w:val="18"/>
                <w:szCs w:val="18"/>
              </w:rPr>
            </w:pPr>
            <w:r w:rsidRPr="00510919">
              <w:rPr>
                <w:b w:val="0"/>
                <w:bCs/>
                <w:sz w:val="18"/>
                <w:szCs w:val="18"/>
              </w:rPr>
              <w:t>Joseph LEVY</w:t>
            </w:r>
          </w:p>
        </w:tc>
        <w:tc>
          <w:tcPr>
            <w:tcW w:w="1620" w:type="dxa"/>
            <w:tcBorders>
              <w:top w:val="single" w:sz="4" w:space="0" w:color="auto"/>
              <w:left w:val="single" w:sz="4" w:space="0" w:color="auto"/>
              <w:bottom w:val="single" w:sz="4" w:space="0" w:color="auto"/>
              <w:right w:val="single" w:sz="4" w:space="0" w:color="auto"/>
            </w:tcBorders>
            <w:vAlign w:val="center"/>
          </w:tcPr>
          <w:p w14:paraId="429DB482" w14:textId="77777777" w:rsidR="00510919" w:rsidRPr="00510919" w:rsidRDefault="00510919" w:rsidP="00A65683">
            <w:pPr>
              <w:pStyle w:val="T2"/>
              <w:spacing w:after="0"/>
              <w:ind w:left="0" w:right="0"/>
              <w:rPr>
                <w:b w:val="0"/>
                <w:bCs/>
                <w:sz w:val="18"/>
                <w:szCs w:val="18"/>
              </w:rPr>
            </w:pPr>
            <w:r w:rsidRPr="00510919">
              <w:rPr>
                <w:b w:val="0"/>
                <w:bCs/>
                <w:sz w:val="18"/>
                <w:szCs w:val="18"/>
              </w:rPr>
              <w:t>InterDigital Communication, Inc.</w:t>
            </w:r>
          </w:p>
        </w:tc>
        <w:tc>
          <w:tcPr>
            <w:tcW w:w="2340" w:type="dxa"/>
            <w:tcBorders>
              <w:top w:val="single" w:sz="4" w:space="0" w:color="auto"/>
              <w:left w:val="single" w:sz="4" w:space="0" w:color="auto"/>
              <w:bottom w:val="single" w:sz="4" w:space="0" w:color="auto"/>
              <w:right w:val="single" w:sz="4" w:space="0" w:color="auto"/>
            </w:tcBorders>
            <w:vAlign w:val="center"/>
          </w:tcPr>
          <w:p w14:paraId="3722BE89" w14:textId="77777777" w:rsidR="00510919" w:rsidRPr="00510919" w:rsidRDefault="00510919" w:rsidP="00510919">
            <w:pPr>
              <w:pStyle w:val="T2"/>
              <w:spacing w:after="0"/>
              <w:ind w:left="0" w:right="0"/>
              <w:rPr>
                <w:b w:val="0"/>
                <w:bCs/>
                <w:sz w:val="18"/>
                <w:szCs w:val="18"/>
              </w:rPr>
            </w:pPr>
            <w:r w:rsidRPr="00510919">
              <w:rPr>
                <w:b w:val="0"/>
                <w:bCs/>
                <w:sz w:val="18"/>
                <w:szCs w:val="18"/>
              </w:rPr>
              <w:t>2 Huntington Quadrangle</w:t>
            </w:r>
            <w:r w:rsidRPr="00510919">
              <w:rPr>
                <w:b w:val="0"/>
                <w:bCs/>
                <w:sz w:val="18"/>
                <w:szCs w:val="18"/>
              </w:rPr>
              <w:br/>
              <w:t xml:space="preserve"> 4th floor, South Wing</w:t>
            </w:r>
            <w:r w:rsidRPr="00510919">
              <w:rPr>
                <w:b w:val="0"/>
                <w:bCs/>
                <w:sz w:val="18"/>
                <w:szCs w:val="18"/>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4AF46968" w14:textId="77777777" w:rsidR="00510919" w:rsidRPr="00510919" w:rsidRDefault="00510919" w:rsidP="00A21E1B">
            <w:pPr>
              <w:pStyle w:val="T2"/>
              <w:spacing w:after="0"/>
              <w:ind w:left="0" w:right="0"/>
              <w:jc w:val="left"/>
              <w:rPr>
                <w:b w:val="0"/>
                <w:sz w:val="20"/>
                <w:lang w:eastAsia="en-GB"/>
              </w:rPr>
            </w:pPr>
            <w:r w:rsidRPr="00510919">
              <w:rPr>
                <w:b w:val="0"/>
                <w:sz w:val="20"/>
                <w:lang w:eastAsia="en-GB"/>
              </w:rPr>
              <w:t>+1.631.622.4139</w:t>
            </w:r>
          </w:p>
        </w:tc>
        <w:tc>
          <w:tcPr>
            <w:tcW w:w="2525" w:type="dxa"/>
            <w:tcBorders>
              <w:top w:val="single" w:sz="4" w:space="0" w:color="auto"/>
              <w:left w:val="single" w:sz="4" w:space="0" w:color="auto"/>
              <w:bottom w:val="single" w:sz="4" w:space="0" w:color="auto"/>
              <w:right w:val="single" w:sz="4" w:space="0" w:color="auto"/>
            </w:tcBorders>
            <w:vAlign w:val="center"/>
          </w:tcPr>
          <w:p w14:paraId="1D7C9A3E" w14:textId="77777777" w:rsidR="00510919" w:rsidRPr="001D4780" w:rsidRDefault="007B4299" w:rsidP="00A21E1B">
            <w:pPr>
              <w:pStyle w:val="T2"/>
              <w:spacing w:after="0"/>
              <w:ind w:left="0" w:right="0"/>
              <w:jc w:val="left"/>
              <w:rPr>
                <w:color w:val="0000FF"/>
                <w:sz w:val="18"/>
                <w:u w:val="single"/>
              </w:rPr>
            </w:pPr>
            <w:hyperlink r:id="rId12" w:history="1">
              <w:r w:rsidR="00510919" w:rsidRPr="00F92316">
                <w:rPr>
                  <w:rStyle w:val="Hyperlink"/>
                  <w:sz w:val="18"/>
                </w:rPr>
                <w:t>joseph.levy@interdigital.com</w:t>
              </w:r>
            </w:hyperlink>
          </w:p>
        </w:tc>
      </w:tr>
    </w:tbl>
    <w:p w14:paraId="42A0A683" w14:textId="77777777" w:rsidR="00CA09B2" w:rsidRDefault="003E26C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E075C" w14:textId="77777777" w:rsidR="00FD20AA" w:rsidRDefault="00FD20AA">
                            <w:pPr>
                              <w:pStyle w:val="T1"/>
                              <w:spacing w:after="120"/>
                            </w:pPr>
                            <w:r>
                              <w:t>Abstract</w:t>
                            </w:r>
                          </w:p>
                          <w:p w14:paraId="7B1D18AE" w14:textId="58C45D2E" w:rsidR="00FD20AA" w:rsidRDefault="00FD20AA">
                            <w:pPr>
                              <w:jc w:val="both"/>
                            </w:pPr>
                            <w:r>
                              <w:t xml:space="preserve">Minutes from the AANI SC meetings held </w:t>
                            </w:r>
                            <w:r w:rsidR="00F51037">
                              <w:t>during</w:t>
                            </w:r>
                            <w:r>
                              <w:t xml:space="preserve"> the 802.11 WLAN Working Group Session on 1</w:t>
                            </w:r>
                            <w:r w:rsidR="00A65683">
                              <w:t>4</w:t>
                            </w:r>
                            <w:r>
                              <w:t>-1</w:t>
                            </w:r>
                            <w:r w:rsidR="00A65683">
                              <w:t>9</w:t>
                            </w:r>
                            <w:r>
                              <w:t xml:space="preserve"> </w:t>
                            </w:r>
                            <w:r w:rsidR="00A65683">
                              <w:t>July</w:t>
                            </w:r>
                            <w:r>
                              <w:t xml:space="preserve"> 2019, in </w:t>
                            </w:r>
                            <w:r w:rsidR="00A65683">
                              <w:t xml:space="preserve">Vienna, </w:t>
                            </w:r>
                            <w:r w:rsidR="00AB2B86">
                              <w:t>Austria</w:t>
                            </w:r>
                            <w:r>
                              <w:t>: Monday, 1</w:t>
                            </w:r>
                            <w:r w:rsidR="00A65683">
                              <w:t>5</w:t>
                            </w:r>
                            <w:r>
                              <w:rPr>
                                <w:vertAlign w:val="superscript"/>
                              </w:rPr>
                              <w:t xml:space="preserve"> </w:t>
                            </w:r>
                            <w:r w:rsidR="00A65683">
                              <w:t>July</w:t>
                            </w:r>
                            <w:r>
                              <w:t xml:space="preserve"> PM2 (notes provided by </w:t>
                            </w:r>
                            <w:r w:rsidR="00A65683">
                              <w:t>Alan Berkeman</w:t>
                            </w:r>
                            <w:r>
                              <w:t>)</w:t>
                            </w:r>
                            <w:r w:rsidR="00A65683">
                              <w:t xml:space="preserve"> and</w:t>
                            </w:r>
                            <w:r>
                              <w:t xml:space="preserve"> Thursday, 1</w:t>
                            </w:r>
                            <w:r w:rsidR="00A65683">
                              <w:t>8</w:t>
                            </w:r>
                            <w:r>
                              <w:t xml:space="preserve"> </w:t>
                            </w:r>
                            <w:r w:rsidR="00A65683">
                              <w:t xml:space="preserve">July </w:t>
                            </w:r>
                            <w:r>
                              <w:t xml:space="preserve">AM1 (notes provided by </w:t>
                            </w:r>
                            <w:r w:rsidR="00A65683">
                              <w:t>Carlos Cordeiro).</w:t>
                            </w:r>
                          </w:p>
                          <w:p w14:paraId="2648B742" w14:textId="77777777" w:rsidR="00FD20AA" w:rsidRDefault="00FD20AA">
                            <w:pPr>
                              <w:jc w:val="both"/>
                            </w:pPr>
                            <w:r>
                              <w:t>Notes merged and edited</w:t>
                            </w:r>
                            <w:r w:rsidR="00BD7E74">
                              <w:t xml:space="preserve"> into this document</w:t>
                            </w:r>
                            <w:r>
                              <w:t xml:space="preserve"> by Joseph Levy (InterDigital) AANI SC Chair.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F6E075C" w14:textId="77777777" w:rsidR="00FD20AA" w:rsidRDefault="00FD20AA">
                      <w:pPr>
                        <w:pStyle w:val="T1"/>
                        <w:spacing w:after="120"/>
                      </w:pPr>
                      <w:r>
                        <w:t>Abstract</w:t>
                      </w:r>
                    </w:p>
                    <w:p w14:paraId="7B1D18AE" w14:textId="58C45D2E" w:rsidR="00FD20AA" w:rsidRDefault="00FD20AA">
                      <w:pPr>
                        <w:jc w:val="both"/>
                      </w:pPr>
                      <w:r>
                        <w:t xml:space="preserve">Minutes from the AANI SC meetings held </w:t>
                      </w:r>
                      <w:r w:rsidR="00F51037">
                        <w:t>during</w:t>
                      </w:r>
                      <w:r>
                        <w:t xml:space="preserve"> the 802.11 WLAN Working Group Session on 1</w:t>
                      </w:r>
                      <w:r w:rsidR="00A65683">
                        <w:t>4</w:t>
                      </w:r>
                      <w:r>
                        <w:t>-1</w:t>
                      </w:r>
                      <w:r w:rsidR="00A65683">
                        <w:t>9</w:t>
                      </w:r>
                      <w:r>
                        <w:t xml:space="preserve"> </w:t>
                      </w:r>
                      <w:r w:rsidR="00A65683">
                        <w:t>July</w:t>
                      </w:r>
                      <w:r>
                        <w:t xml:space="preserve"> 2019, in </w:t>
                      </w:r>
                      <w:r w:rsidR="00A65683">
                        <w:t xml:space="preserve">Vienna, </w:t>
                      </w:r>
                      <w:r w:rsidR="00AB2B86">
                        <w:t>Austria</w:t>
                      </w:r>
                      <w:r>
                        <w:t>: Monday, 1</w:t>
                      </w:r>
                      <w:r w:rsidR="00A65683">
                        <w:t>5</w:t>
                      </w:r>
                      <w:r>
                        <w:rPr>
                          <w:vertAlign w:val="superscript"/>
                        </w:rPr>
                        <w:t xml:space="preserve"> </w:t>
                      </w:r>
                      <w:r w:rsidR="00A65683">
                        <w:t>July</w:t>
                      </w:r>
                      <w:r>
                        <w:t xml:space="preserve"> PM2 (notes provided by </w:t>
                      </w:r>
                      <w:r w:rsidR="00A65683">
                        <w:t>Alan Berkeman</w:t>
                      </w:r>
                      <w:r>
                        <w:t>)</w:t>
                      </w:r>
                      <w:r w:rsidR="00A65683">
                        <w:t xml:space="preserve"> and</w:t>
                      </w:r>
                      <w:r>
                        <w:t xml:space="preserve"> Thursday, 1</w:t>
                      </w:r>
                      <w:r w:rsidR="00A65683">
                        <w:t>8</w:t>
                      </w:r>
                      <w:r>
                        <w:t xml:space="preserve"> </w:t>
                      </w:r>
                      <w:r w:rsidR="00A65683">
                        <w:t xml:space="preserve">July </w:t>
                      </w:r>
                      <w:r>
                        <w:t xml:space="preserve">AM1 (notes provided by </w:t>
                      </w:r>
                      <w:r w:rsidR="00A65683">
                        <w:t>Carlos Cordeiro).</w:t>
                      </w:r>
                    </w:p>
                    <w:p w14:paraId="2648B742" w14:textId="77777777" w:rsidR="00FD20AA" w:rsidRDefault="00FD20AA">
                      <w:pPr>
                        <w:jc w:val="both"/>
                      </w:pPr>
                      <w:r>
                        <w:t>Notes merged and edited</w:t>
                      </w:r>
                      <w:r w:rsidR="00BD7E74">
                        <w:t xml:space="preserve"> into this document</w:t>
                      </w:r>
                      <w:r>
                        <w:t xml:space="preserve"> by Joseph Levy (InterDigital) AANI SC Chair. </w:t>
                      </w:r>
                    </w:p>
                  </w:txbxContent>
                </v:textbox>
              </v:shape>
            </w:pict>
          </mc:Fallback>
        </mc:AlternateContent>
      </w:r>
    </w:p>
    <w:p w14:paraId="4EAB361E" w14:textId="77777777" w:rsidR="003B2D9A" w:rsidRPr="00F92316" w:rsidRDefault="00CA09B2" w:rsidP="003B2D9A">
      <w:pPr>
        <w:rPr>
          <w:b/>
        </w:rPr>
      </w:pPr>
      <w:r>
        <w:br w:type="page"/>
      </w:r>
      <w:r w:rsidR="003B2D9A" w:rsidRPr="00F92316">
        <w:rPr>
          <w:b/>
        </w:rPr>
        <w:lastRenderedPageBreak/>
        <w:t>Contents:</w:t>
      </w:r>
    </w:p>
    <w:p w14:paraId="1FEE33AD" w14:textId="5F90C05F" w:rsidR="00A64713" w:rsidRDefault="003B2D9A">
      <w:pPr>
        <w:pStyle w:val="TOC1"/>
        <w:tabs>
          <w:tab w:val="right" w:leader="dot" w:pos="9350"/>
        </w:tabs>
        <w:rPr>
          <w:rFonts w:asciiTheme="minorHAnsi" w:eastAsiaTheme="minorEastAsia" w:hAnsiTheme="minorHAnsi" w:cstheme="minorBidi"/>
          <w:noProof/>
          <w:sz w:val="22"/>
          <w:szCs w:val="22"/>
        </w:rPr>
      </w:pPr>
      <w:r w:rsidRPr="00F92316">
        <w:fldChar w:fldCharType="begin"/>
      </w:r>
      <w:r w:rsidRPr="00F92316">
        <w:instrText xml:space="preserve"> TOC \o "1-3" \h \z \u </w:instrText>
      </w:r>
      <w:r w:rsidRPr="00F92316">
        <w:fldChar w:fldCharType="separate"/>
      </w:r>
      <w:hyperlink w:anchor="_Toc15045009" w:history="1">
        <w:r w:rsidR="00A64713" w:rsidRPr="00317DCF">
          <w:rPr>
            <w:rStyle w:val="Hyperlink"/>
            <w:noProof/>
          </w:rPr>
          <w:t>Monday, 15 July 2019, PM2</w:t>
        </w:r>
        <w:r w:rsidR="00A64713">
          <w:rPr>
            <w:noProof/>
            <w:webHidden/>
          </w:rPr>
          <w:tab/>
        </w:r>
        <w:r w:rsidR="00A64713">
          <w:rPr>
            <w:noProof/>
            <w:webHidden/>
          </w:rPr>
          <w:fldChar w:fldCharType="begin"/>
        </w:r>
        <w:r w:rsidR="00A64713">
          <w:rPr>
            <w:noProof/>
            <w:webHidden/>
          </w:rPr>
          <w:instrText xml:space="preserve"> PAGEREF _Toc15045009 \h </w:instrText>
        </w:r>
        <w:r w:rsidR="00A64713">
          <w:rPr>
            <w:noProof/>
            <w:webHidden/>
          </w:rPr>
        </w:r>
        <w:r w:rsidR="00A64713">
          <w:rPr>
            <w:noProof/>
            <w:webHidden/>
          </w:rPr>
          <w:fldChar w:fldCharType="separate"/>
        </w:r>
        <w:r w:rsidR="00A64713">
          <w:rPr>
            <w:noProof/>
            <w:webHidden/>
          </w:rPr>
          <w:t>3</w:t>
        </w:r>
        <w:r w:rsidR="00A64713">
          <w:rPr>
            <w:noProof/>
            <w:webHidden/>
          </w:rPr>
          <w:fldChar w:fldCharType="end"/>
        </w:r>
      </w:hyperlink>
    </w:p>
    <w:p w14:paraId="10413FD4" w14:textId="5D57E75D" w:rsidR="00A64713" w:rsidRDefault="00A64713">
      <w:pPr>
        <w:pStyle w:val="TOC1"/>
        <w:tabs>
          <w:tab w:val="right" w:leader="dot" w:pos="9350"/>
        </w:tabs>
        <w:rPr>
          <w:rFonts w:asciiTheme="minorHAnsi" w:eastAsiaTheme="minorEastAsia" w:hAnsiTheme="minorHAnsi" w:cstheme="minorBidi"/>
          <w:noProof/>
          <w:sz w:val="22"/>
          <w:szCs w:val="22"/>
        </w:rPr>
      </w:pPr>
      <w:hyperlink w:anchor="_Toc15045010" w:history="1">
        <w:r w:rsidRPr="00317DCF">
          <w:rPr>
            <w:rStyle w:val="Hyperlink"/>
            <w:noProof/>
          </w:rPr>
          <w:t>Thursday, 18 July 2019, AM1</w:t>
        </w:r>
        <w:r>
          <w:rPr>
            <w:noProof/>
            <w:webHidden/>
          </w:rPr>
          <w:tab/>
        </w:r>
        <w:r>
          <w:rPr>
            <w:noProof/>
            <w:webHidden/>
          </w:rPr>
          <w:fldChar w:fldCharType="begin"/>
        </w:r>
        <w:r>
          <w:rPr>
            <w:noProof/>
            <w:webHidden/>
          </w:rPr>
          <w:instrText xml:space="preserve"> PAGEREF _Toc15045010 \h </w:instrText>
        </w:r>
        <w:r>
          <w:rPr>
            <w:noProof/>
            <w:webHidden/>
          </w:rPr>
        </w:r>
        <w:r>
          <w:rPr>
            <w:noProof/>
            <w:webHidden/>
          </w:rPr>
          <w:fldChar w:fldCharType="separate"/>
        </w:r>
        <w:r>
          <w:rPr>
            <w:noProof/>
            <w:webHidden/>
          </w:rPr>
          <w:t>5</w:t>
        </w:r>
        <w:r>
          <w:rPr>
            <w:noProof/>
            <w:webHidden/>
          </w:rPr>
          <w:fldChar w:fldCharType="end"/>
        </w:r>
      </w:hyperlink>
    </w:p>
    <w:p w14:paraId="7045A1DC" w14:textId="1CDB30DC" w:rsidR="003B2D9A" w:rsidRDefault="003B2D9A" w:rsidP="003B2D9A">
      <w:pPr>
        <w:rPr>
          <w:b/>
          <w:bCs/>
        </w:rPr>
      </w:pPr>
      <w:r w:rsidRPr="00F92316">
        <w:rPr>
          <w:b/>
          <w:bCs/>
        </w:rPr>
        <w:fldChar w:fldCharType="end"/>
      </w:r>
    </w:p>
    <w:p w14:paraId="3A5F5F19" w14:textId="77777777" w:rsidR="003B2D9A" w:rsidRDefault="003B2D9A">
      <w:pPr>
        <w:rPr>
          <w:b/>
          <w:bCs/>
        </w:rPr>
      </w:pPr>
      <w:r>
        <w:rPr>
          <w:b/>
          <w:bCs/>
        </w:rPr>
        <w:br w:type="page"/>
      </w:r>
    </w:p>
    <w:p w14:paraId="77D00464" w14:textId="7A5CDE19" w:rsidR="003B2D9A" w:rsidRPr="00F92316" w:rsidRDefault="003B2D9A" w:rsidP="003B2D9A">
      <w:pPr>
        <w:pStyle w:val="Heading1"/>
        <w:rPr>
          <w:sz w:val="28"/>
          <w:szCs w:val="28"/>
        </w:rPr>
      </w:pPr>
      <w:bookmarkStart w:id="1" w:name="_Toc15045009"/>
      <w:r>
        <w:rPr>
          <w:sz w:val="28"/>
          <w:szCs w:val="28"/>
        </w:rPr>
        <w:t>Monday</w:t>
      </w:r>
      <w:r w:rsidRPr="00F92316">
        <w:rPr>
          <w:sz w:val="28"/>
          <w:szCs w:val="28"/>
        </w:rPr>
        <w:t>, 1</w:t>
      </w:r>
      <w:r w:rsidR="00A65683">
        <w:rPr>
          <w:sz w:val="28"/>
          <w:szCs w:val="28"/>
        </w:rPr>
        <w:t>5 July</w:t>
      </w:r>
      <w:r w:rsidRPr="00F92316">
        <w:rPr>
          <w:sz w:val="28"/>
          <w:szCs w:val="28"/>
        </w:rPr>
        <w:t xml:space="preserve"> 2019, </w:t>
      </w:r>
      <w:r>
        <w:rPr>
          <w:sz w:val="28"/>
          <w:szCs w:val="28"/>
        </w:rPr>
        <w:t>PM2</w:t>
      </w:r>
      <w:bookmarkEnd w:id="1"/>
      <w:r w:rsidRPr="00F92316">
        <w:rPr>
          <w:sz w:val="28"/>
          <w:szCs w:val="28"/>
        </w:rPr>
        <w:t xml:space="preserve"> </w:t>
      </w:r>
    </w:p>
    <w:p w14:paraId="02456705" w14:textId="77777777" w:rsidR="003B2D9A" w:rsidRPr="00F92316" w:rsidRDefault="003B2D9A" w:rsidP="003B2D9A"/>
    <w:p w14:paraId="3B8DD381" w14:textId="77777777" w:rsidR="003B2D9A" w:rsidRPr="00F92316" w:rsidRDefault="003B2D9A" w:rsidP="003B2D9A">
      <w:pPr>
        <w:rPr>
          <w:b/>
          <w:szCs w:val="22"/>
        </w:rPr>
      </w:pPr>
      <w:r w:rsidRPr="00F92316">
        <w:rPr>
          <w:b/>
          <w:szCs w:val="22"/>
        </w:rPr>
        <w:t>Administration:</w:t>
      </w:r>
    </w:p>
    <w:p w14:paraId="4AF7C78B" w14:textId="77777777" w:rsidR="003B2D9A" w:rsidRPr="00F92316" w:rsidRDefault="003B2D9A" w:rsidP="003B2D9A">
      <w:pPr>
        <w:rPr>
          <w:b/>
          <w:szCs w:val="22"/>
        </w:rPr>
      </w:pPr>
      <w:r w:rsidRPr="00F92316">
        <w:rPr>
          <w:b/>
          <w:szCs w:val="22"/>
        </w:rPr>
        <w:t>Chair: Joseph L</w:t>
      </w:r>
      <w:r w:rsidR="00EC19B7">
        <w:rPr>
          <w:b/>
          <w:szCs w:val="22"/>
        </w:rPr>
        <w:t>EVY</w:t>
      </w:r>
      <w:r w:rsidRPr="00F92316">
        <w:rPr>
          <w:b/>
          <w:szCs w:val="22"/>
        </w:rPr>
        <w:t>, InterDigital</w:t>
      </w:r>
    </w:p>
    <w:p w14:paraId="1EAEFB83" w14:textId="2CE5D60B" w:rsidR="003B2D9A" w:rsidRDefault="003B2D9A" w:rsidP="003B2D9A">
      <w:pPr>
        <w:rPr>
          <w:b/>
          <w:szCs w:val="22"/>
        </w:rPr>
      </w:pPr>
      <w:r w:rsidRPr="00F92316">
        <w:rPr>
          <w:b/>
          <w:szCs w:val="22"/>
        </w:rPr>
        <w:t>Secretary</w:t>
      </w:r>
      <w:r>
        <w:rPr>
          <w:b/>
          <w:szCs w:val="22"/>
        </w:rPr>
        <w:t xml:space="preserve"> Acting</w:t>
      </w:r>
      <w:r w:rsidRPr="00F92316">
        <w:rPr>
          <w:b/>
          <w:szCs w:val="22"/>
        </w:rPr>
        <w:t xml:space="preserve">: </w:t>
      </w:r>
      <w:r w:rsidR="00A65683" w:rsidRPr="00A65683">
        <w:rPr>
          <w:b/>
          <w:szCs w:val="22"/>
        </w:rPr>
        <w:t>Alan Berkema</w:t>
      </w:r>
      <w:r w:rsidR="00A65683">
        <w:rPr>
          <w:b/>
          <w:szCs w:val="22"/>
        </w:rPr>
        <w:t xml:space="preserve">, </w:t>
      </w:r>
      <w:r w:rsidR="00A65683" w:rsidRPr="00A65683">
        <w:rPr>
          <w:b/>
          <w:szCs w:val="22"/>
        </w:rPr>
        <w:t>HP Inc.</w:t>
      </w:r>
    </w:p>
    <w:p w14:paraId="39F3862A" w14:textId="77777777" w:rsidR="003B2D9A" w:rsidRPr="00F92316" w:rsidRDefault="003B2D9A" w:rsidP="003B2D9A">
      <w:pPr>
        <w:rPr>
          <w:b/>
          <w:bCs/>
          <w:szCs w:val="22"/>
        </w:rPr>
      </w:pPr>
    </w:p>
    <w:p w14:paraId="0BEA602A" w14:textId="76A420F7" w:rsidR="00251F8F" w:rsidRPr="00E34B7F" w:rsidRDefault="003B2D9A" w:rsidP="00251F8F">
      <w:pPr>
        <w:rPr>
          <w:color w:val="222222"/>
          <w:shd w:val="clear" w:color="auto" w:fill="FFFFFF"/>
          <w:lang w:val="en-US"/>
        </w:rPr>
      </w:pPr>
      <w:r w:rsidRPr="003B2D9A">
        <w:rPr>
          <w:b/>
          <w:szCs w:val="22"/>
        </w:rPr>
        <w:t xml:space="preserve">Meeting called to order by </w:t>
      </w:r>
      <w:r w:rsidR="00B478DA">
        <w:rPr>
          <w:b/>
          <w:szCs w:val="22"/>
        </w:rPr>
        <w:t xml:space="preserve">the </w:t>
      </w:r>
      <w:r w:rsidRPr="003B2D9A">
        <w:rPr>
          <w:b/>
          <w:szCs w:val="22"/>
        </w:rPr>
        <w:t xml:space="preserve">Chair </w:t>
      </w:r>
      <w:r w:rsidR="00A21E1B">
        <w:rPr>
          <w:b/>
          <w:szCs w:val="22"/>
        </w:rPr>
        <w:t>16</w:t>
      </w:r>
      <w:r w:rsidRPr="003B2D9A">
        <w:rPr>
          <w:b/>
          <w:szCs w:val="22"/>
        </w:rPr>
        <w:t>:0</w:t>
      </w:r>
      <w:r w:rsidR="00A21E1B">
        <w:rPr>
          <w:b/>
          <w:szCs w:val="22"/>
        </w:rPr>
        <w:t>0</w:t>
      </w:r>
      <w:r w:rsidRPr="003B2D9A">
        <w:rPr>
          <w:b/>
          <w:szCs w:val="22"/>
        </w:rPr>
        <w:t xml:space="preserve"> </w:t>
      </w:r>
      <w:r w:rsidR="006D6536">
        <w:rPr>
          <w:b/>
          <w:szCs w:val="22"/>
        </w:rPr>
        <w:t>CET</w:t>
      </w:r>
      <w:r w:rsidRPr="003B2D9A">
        <w:rPr>
          <w:b/>
          <w:szCs w:val="22"/>
        </w:rPr>
        <w:t xml:space="preserve"> </w:t>
      </w:r>
      <w:r w:rsidR="00251F8F" w:rsidRPr="00E34B7F">
        <w:rPr>
          <w:color w:val="222222"/>
          <w:shd w:val="clear" w:color="auto" w:fill="FFFFFF"/>
          <w:lang w:val="en-US"/>
        </w:rPr>
        <w:t>(about</w:t>
      </w:r>
      <w:r w:rsidR="00251F8F" w:rsidRPr="00E34B7F">
        <w:rPr>
          <w:b/>
          <w:color w:val="222222"/>
          <w:shd w:val="clear" w:color="auto" w:fill="FFFFFF"/>
          <w:lang w:val="en-US"/>
        </w:rPr>
        <w:t xml:space="preserve"> </w:t>
      </w:r>
      <w:r w:rsidR="000534A3">
        <w:rPr>
          <w:color w:val="222222"/>
          <w:shd w:val="clear" w:color="auto" w:fill="FFFFFF"/>
          <w:lang w:val="en-US"/>
        </w:rPr>
        <w:t xml:space="preserve">20 </w:t>
      </w:r>
      <w:r w:rsidR="00251F8F" w:rsidRPr="00E34B7F">
        <w:rPr>
          <w:color w:val="222222"/>
          <w:shd w:val="clear" w:color="auto" w:fill="FFFFFF"/>
          <w:lang w:val="en-US"/>
        </w:rPr>
        <w:t>persons in the room.)</w:t>
      </w:r>
    </w:p>
    <w:p w14:paraId="3977DD9C" w14:textId="77777777" w:rsidR="00A21E1B" w:rsidRDefault="00A21E1B" w:rsidP="003B2D9A">
      <w:pPr>
        <w:rPr>
          <w:b/>
          <w:szCs w:val="22"/>
        </w:rPr>
      </w:pPr>
    </w:p>
    <w:p w14:paraId="467D85E9" w14:textId="77777777" w:rsidR="00A21E1B" w:rsidRPr="00963629" w:rsidRDefault="00A21E1B" w:rsidP="00A21E1B">
      <w:pPr>
        <w:rPr>
          <w:b/>
          <w:lang w:val="en-US"/>
        </w:rPr>
      </w:pPr>
      <w:r w:rsidRPr="00963629">
        <w:rPr>
          <w:b/>
          <w:lang w:val="en-US"/>
        </w:rPr>
        <w:t>Meeting Agenda:</w:t>
      </w:r>
    </w:p>
    <w:p w14:paraId="4F02C23B" w14:textId="7B33EC61" w:rsidR="00A21E1B" w:rsidRDefault="00A21E1B" w:rsidP="00A21E1B">
      <w:pPr>
        <w:spacing w:before="60" w:after="60"/>
        <w:rPr>
          <w:lang w:val="en-US"/>
        </w:rPr>
      </w:pPr>
      <w:r>
        <w:rPr>
          <w:lang w:val="en-US"/>
        </w:rPr>
        <w:t>The</w:t>
      </w:r>
      <w:r w:rsidRPr="001D7F9A">
        <w:rPr>
          <w:lang w:val="en-US"/>
        </w:rPr>
        <w:t xml:space="preserve"> meeting agenda is shown below, and published in the agenda document: </w:t>
      </w:r>
      <w:hyperlink r:id="rId13" w:history="1">
        <w:r w:rsidR="00A65683" w:rsidRPr="00A65683">
          <w:rPr>
            <w:rStyle w:val="Hyperlink"/>
            <w:lang w:val="en-US"/>
          </w:rPr>
          <w:t>11-19/1022R1</w:t>
        </w:r>
      </w:hyperlink>
    </w:p>
    <w:p w14:paraId="3341EB52" w14:textId="77777777" w:rsidR="00A65683" w:rsidRDefault="00A65683" w:rsidP="00A21E1B">
      <w:pPr>
        <w:spacing w:before="60" w:after="60"/>
        <w:rPr>
          <w:lang w:val="en-US"/>
        </w:rPr>
      </w:pPr>
    </w:p>
    <w:p w14:paraId="3B1E68AA" w14:textId="77777777" w:rsidR="000534A3" w:rsidRPr="000534A3" w:rsidRDefault="000534A3" w:rsidP="000534A3">
      <w:pPr>
        <w:rPr>
          <w:b/>
          <w:bCs/>
          <w:lang w:val="en-US"/>
        </w:rPr>
      </w:pPr>
      <w:r w:rsidRPr="000534A3">
        <w:rPr>
          <w:b/>
          <w:bCs/>
          <w:lang w:val="en-US"/>
        </w:rPr>
        <w:t>Monday – PM2</w:t>
      </w:r>
    </w:p>
    <w:p w14:paraId="18A204F9" w14:textId="77777777" w:rsidR="008F42A8" w:rsidRPr="000534A3" w:rsidRDefault="00AB2B86" w:rsidP="000534A3">
      <w:pPr>
        <w:numPr>
          <w:ilvl w:val="0"/>
          <w:numId w:val="6"/>
        </w:numPr>
        <w:rPr>
          <w:b/>
          <w:bCs/>
          <w:lang w:val="en-US"/>
        </w:rPr>
      </w:pPr>
      <w:r w:rsidRPr="000534A3">
        <w:rPr>
          <w:b/>
          <w:bCs/>
          <w:lang w:val="en-US"/>
        </w:rPr>
        <w:t>Call for Secretary</w:t>
      </w:r>
    </w:p>
    <w:p w14:paraId="1AA57550" w14:textId="22293B0C" w:rsidR="008F42A8" w:rsidRPr="000534A3" w:rsidRDefault="00AB2B86" w:rsidP="000534A3">
      <w:pPr>
        <w:numPr>
          <w:ilvl w:val="0"/>
          <w:numId w:val="6"/>
        </w:numPr>
        <w:rPr>
          <w:b/>
          <w:bCs/>
          <w:lang w:val="en-US"/>
        </w:rPr>
      </w:pPr>
      <w:r w:rsidRPr="000534A3">
        <w:rPr>
          <w:b/>
          <w:bCs/>
          <w:lang w:val="en-US"/>
        </w:rPr>
        <w:t xml:space="preserve">Administrative: Reminders, Rules, Guidelines, </w:t>
      </w:r>
      <w:r w:rsidR="002B5A85" w:rsidRPr="000534A3">
        <w:rPr>
          <w:b/>
          <w:bCs/>
          <w:lang w:val="en-US"/>
        </w:rPr>
        <w:t>Resources, Participation</w:t>
      </w:r>
      <w:r w:rsidRPr="000534A3">
        <w:rPr>
          <w:b/>
          <w:bCs/>
          <w:lang w:val="en-US"/>
        </w:rPr>
        <w:t>, Approval of Minutes</w:t>
      </w:r>
    </w:p>
    <w:p w14:paraId="58924205" w14:textId="77777777" w:rsidR="008F42A8" w:rsidRPr="000534A3" w:rsidRDefault="00AB2B86" w:rsidP="000534A3">
      <w:pPr>
        <w:numPr>
          <w:ilvl w:val="0"/>
          <w:numId w:val="6"/>
        </w:numPr>
        <w:rPr>
          <w:b/>
          <w:bCs/>
          <w:lang w:val="en-US"/>
        </w:rPr>
      </w:pPr>
      <w:r w:rsidRPr="000534A3">
        <w:rPr>
          <w:b/>
          <w:bCs/>
          <w:lang w:val="en-US"/>
        </w:rPr>
        <w:t>Background/Status</w:t>
      </w:r>
    </w:p>
    <w:p w14:paraId="7DFBB059" w14:textId="77777777" w:rsidR="008F42A8" w:rsidRPr="000534A3" w:rsidRDefault="00AB2B86" w:rsidP="000534A3">
      <w:pPr>
        <w:numPr>
          <w:ilvl w:val="0"/>
          <w:numId w:val="6"/>
        </w:numPr>
        <w:rPr>
          <w:b/>
          <w:bCs/>
          <w:lang w:val="en-US"/>
        </w:rPr>
      </w:pPr>
      <w:r w:rsidRPr="000534A3">
        <w:rPr>
          <w:b/>
          <w:bCs/>
          <w:lang w:val="en-US"/>
        </w:rPr>
        <w:t>Technical Discussion / Contributions</w:t>
      </w:r>
    </w:p>
    <w:p w14:paraId="3BA9542C" w14:textId="77777777" w:rsidR="008F42A8" w:rsidRPr="000534A3" w:rsidRDefault="00AB2B86" w:rsidP="000534A3">
      <w:pPr>
        <w:numPr>
          <w:ilvl w:val="1"/>
          <w:numId w:val="6"/>
        </w:numPr>
        <w:rPr>
          <w:b/>
          <w:bCs/>
          <w:lang w:val="en-US"/>
        </w:rPr>
      </w:pPr>
      <w:r w:rsidRPr="000534A3">
        <w:rPr>
          <w:b/>
          <w:bCs/>
          <w:lang w:val="en-US"/>
        </w:rPr>
        <w:t>Proposal on Interworking between IEEE 802.11 WLAN and 3GPP 5G Core Network– Hyun Seo Oh (ETRI)</w:t>
      </w:r>
    </w:p>
    <w:p w14:paraId="6A0EEFFA" w14:textId="77777777" w:rsidR="008F42A8" w:rsidRPr="000534A3" w:rsidRDefault="00AB2B86" w:rsidP="000534A3">
      <w:pPr>
        <w:numPr>
          <w:ilvl w:val="1"/>
          <w:numId w:val="6"/>
        </w:numPr>
        <w:rPr>
          <w:b/>
          <w:bCs/>
          <w:lang w:val="en-US"/>
        </w:rPr>
      </w:pPr>
      <w:r w:rsidRPr="000534A3">
        <w:rPr>
          <w:b/>
          <w:bCs/>
          <w:lang w:val="en-US"/>
        </w:rPr>
        <w:t>801.11ax performance evaluation – IMT-2020 requirements</w:t>
      </w:r>
    </w:p>
    <w:p w14:paraId="5A193B69" w14:textId="77777777" w:rsidR="008F42A8" w:rsidRPr="000534A3" w:rsidRDefault="00AB2B86" w:rsidP="000534A3">
      <w:pPr>
        <w:numPr>
          <w:ilvl w:val="2"/>
          <w:numId w:val="6"/>
        </w:numPr>
        <w:rPr>
          <w:b/>
          <w:bCs/>
          <w:lang w:val="en-US"/>
        </w:rPr>
      </w:pPr>
      <w:r w:rsidRPr="000534A3">
        <w:rPr>
          <w:b/>
          <w:bCs/>
          <w:lang w:val="en-US"/>
        </w:rPr>
        <w:t>Updated 11ax evaluation for IMT-2020 Dense Urban, adding mobility</w:t>
      </w:r>
    </w:p>
    <w:p w14:paraId="15091313" w14:textId="77777777" w:rsidR="008F42A8" w:rsidRPr="000534A3" w:rsidRDefault="00AB2B86" w:rsidP="000534A3">
      <w:pPr>
        <w:numPr>
          <w:ilvl w:val="2"/>
          <w:numId w:val="6"/>
        </w:numPr>
        <w:rPr>
          <w:b/>
          <w:bCs/>
          <w:lang w:val="en-US"/>
        </w:rPr>
      </w:pPr>
      <w:r w:rsidRPr="000534A3">
        <w:rPr>
          <w:b/>
          <w:bCs/>
          <w:lang w:val="en-US"/>
        </w:rPr>
        <w:t xml:space="preserve">Updated summary of 802.11ax performance evaluation in IMT-2020 Indoor Hotspot and Dense Urban </w:t>
      </w:r>
    </w:p>
    <w:p w14:paraId="182D70E9" w14:textId="77777777" w:rsidR="008F42A8" w:rsidRPr="000534A3" w:rsidRDefault="00AB2B86" w:rsidP="000534A3">
      <w:pPr>
        <w:numPr>
          <w:ilvl w:val="2"/>
          <w:numId w:val="6"/>
        </w:numPr>
        <w:rPr>
          <w:b/>
          <w:bCs/>
          <w:lang w:val="en-US"/>
        </w:rPr>
      </w:pPr>
      <w:r w:rsidRPr="000534A3">
        <w:rPr>
          <w:b/>
          <w:bCs/>
          <w:lang w:val="en-US"/>
        </w:rPr>
        <w:t>Draft press release on 802.11ax performance evaluation in IMT-2020 Indoor Hotspot and Dense Urban</w:t>
      </w:r>
    </w:p>
    <w:p w14:paraId="2251462E" w14:textId="77777777" w:rsidR="000534A3" w:rsidRPr="000534A3" w:rsidRDefault="000534A3" w:rsidP="000534A3">
      <w:pPr>
        <w:rPr>
          <w:b/>
          <w:bCs/>
          <w:lang w:val="en-US"/>
        </w:rPr>
      </w:pPr>
      <w:r w:rsidRPr="000534A3">
        <w:rPr>
          <w:b/>
          <w:bCs/>
          <w:lang w:val="en-US"/>
        </w:rPr>
        <w:t>Thursday – AM1</w:t>
      </w:r>
    </w:p>
    <w:p w14:paraId="22FE1AA5" w14:textId="77777777" w:rsidR="008F42A8" w:rsidRPr="000534A3" w:rsidRDefault="00AB2B86" w:rsidP="000534A3">
      <w:pPr>
        <w:numPr>
          <w:ilvl w:val="0"/>
          <w:numId w:val="7"/>
        </w:numPr>
        <w:rPr>
          <w:b/>
          <w:bCs/>
          <w:lang w:val="en-US"/>
        </w:rPr>
      </w:pPr>
      <w:r w:rsidRPr="000534A3">
        <w:rPr>
          <w:b/>
          <w:bCs/>
          <w:lang w:val="en-US"/>
        </w:rPr>
        <w:t>Continuation of Technical Discussion / Contributions</w:t>
      </w:r>
    </w:p>
    <w:p w14:paraId="0950EDCF" w14:textId="77777777" w:rsidR="008F42A8" w:rsidRPr="000534A3" w:rsidRDefault="00AB2B86" w:rsidP="000534A3">
      <w:pPr>
        <w:numPr>
          <w:ilvl w:val="1"/>
          <w:numId w:val="7"/>
        </w:numPr>
        <w:rPr>
          <w:b/>
          <w:bCs/>
          <w:lang w:val="en-US"/>
        </w:rPr>
      </w:pPr>
      <w:r w:rsidRPr="000534A3">
        <w:rPr>
          <w:b/>
          <w:bCs/>
          <w:lang w:val="en-US"/>
        </w:rPr>
        <w:t>ITU-R WP5D IMT-2020 Status – Final Proposals – Joseph Levy (InterDigital)</w:t>
      </w:r>
    </w:p>
    <w:p w14:paraId="00BFC4B7" w14:textId="77777777" w:rsidR="008F42A8" w:rsidRPr="000534A3" w:rsidRDefault="00AB2B86" w:rsidP="000534A3">
      <w:pPr>
        <w:numPr>
          <w:ilvl w:val="1"/>
          <w:numId w:val="7"/>
        </w:numPr>
        <w:rPr>
          <w:b/>
          <w:bCs/>
          <w:lang w:val="en-US"/>
        </w:rPr>
      </w:pPr>
      <w:r w:rsidRPr="000534A3">
        <w:rPr>
          <w:b/>
          <w:bCs/>
          <w:lang w:val="en-US"/>
        </w:rPr>
        <w:t>Continue discussion on draft press release</w:t>
      </w:r>
    </w:p>
    <w:p w14:paraId="01789378" w14:textId="44CFBAAE" w:rsidR="000534A3" w:rsidRDefault="000534A3" w:rsidP="000534A3">
      <w:pPr>
        <w:numPr>
          <w:ilvl w:val="1"/>
          <w:numId w:val="7"/>
        </w:numPr>
        <w:rPr>
          <w:b/>
          <w:bCs/>
          <w:lang w:val="en-US"/>
        </w:rPr>
      </w:pPr>
      <w:r w:rsidRPr="000534A3">
        <w:rPr>
          <w:b/>
          <w:bCs/>
          <w:highlight w:val="yellow"/>
          <w:lang w:val="en-US"/>
        </w:rPr>
        <w:t>Draft LS to 3GPP SA on: WLAN Integration in 5G system Rel-17</w:t>
      </w:r>
      <w:r>
        <w:rPr>
          <w:b/>
          <w:bCs/>
          <w:lang w:val="en-US"/>
        </w:rPr>
        <w:t xml:space="preserve"> (revised, see below)</w:t>
      </w:r>
      <w:r w:rsidRPr="000534A3">
        <w:rPr>
          <w:b/>
          <w:bCs/>
          <w:lang w:val="en-US"/>
        </w:rPr>
        <w:t xml:space="preserve">  </w:t>
      </w:r>
    </w:p>
    <w:p w14:paraId="778013BB" w14:textId="0006019D" w:rsidR="000534A3" w:rsidRPr="000534A3" w:rsidRDefault="000534A3" w:rsidP="000534A3">
      <w:pPr>
        <w:numPr>
          <w:ilvl w:val="0"/>
          <w:numId w:val="7"/>
        </w:numPr>
        <w:rPr>
          <w:b/>
          <w:bCs/>
          <w:lang w:val="en-US"/>
        </w:rPr>
      </w:pPr>
      <w:r w:rsidRPr="000534A3">
        <w:rPr>
          <w:b/>
          <w:bCs/>
          <w:lang w:val="en-US"/>
        </w:rPr>
        <w:t>Future Sessions Planning</w:t>
      </w:r>
    </w:p>
    <w:p w14:paraId="1142BB64" w14:textId="55BA579F" w:rsidR="00A21E1B" w:rsidRPr="008B4137" w:rsidRDefault="00A21E1B" w:rsidP="000534A3">
      <w:pPr>
        <w:ind w:left="720"/>
        <w:rPr>
          <w:b/>
        </w:rPr>
      </w:pPr>
    </w:p>
    <w:p w14:paraId="481B9643" w14:textId="5C25A6BB" w:rsidR="00A21E1B" w:rsidRDefault="00A21E1B" w:rsidP="00A21E1B">
      <w:pPr>
        <w:rPr>
          <w:color w:val="222222"/>
          <w:shd w:val="clear" w:color="auto" w:fill="FFFFFF"/>
          <w:lang w:val="en-US"/>
        </w:rPr>
      </w:pPr>
      <w:r>
        <w:rPr>
          <w:color w:val="222222"/>
          <w:shd w:val="clear" w:color="auto" w:fill="FFFFFF"/>
          <w:lang w:val="en-US"/>
        </w:rPr>
        <w:t xml:space="preserve">The Chair </w:t>
      </w:r>
      <w:r w:rsidR="000534A3">
        <w:rPr>
          <w:color w:val="222222"/>
          <w:shd w:val="clear" w:color="auto" w:fill="FFFFFF"/>
          <w:lang w:val="en-US"/>
        </w:rPr>
        <w:t xml:space="preserve">call for a volunteer for </w:t>
      </w:r>
      <w:r>
        <w:rPr>
          <w:color w:val="222222"/>
          <w:shd w:val="clear" w:color="auto" w:fill="FFFFFF"/>
          <w:lang w:val="en-US"/>
        </w:rPr>
        <w:t>secretary</w:t>
      </w:r>
      <w:r w:rsidR="000534A3">
        <w:rPr>
          <w:color w:val="222222"/>
          <w:shd w:val="clear" w:color="auto" w:fill="FFFFFF"/>
          <w:lang w:val="en-US"/>
        </w:rPr>
        <w:t xml:space="preserve">, Alan Berkema </w:t>
      </w:r>
      <w:r>
        <w:rPr>
          <w:color w:val="222222"/>
          <w:shd w:val="clear" w:color="auto" w:fill="FFFFFF"/>
          <w:lang w:val="en-US"/>
        </w:rPr>
        <w:t>volunteer</w:t>
      </w:r>
      <w:r w:rsidR="00893524">
        <w:rPr>
          <w:color w:val="222222"/>
          <w:shd w:val="clear" w:color="auto" w:fill="FFFFFF"/>
          <w:lang w:val="en-US"/>
        </w:rPr>
        <w:t>ed</w:t>
      </w:r>
      <w:r>
        <w:rPr>
          <w:color w:val="222222"/>
          <w:shd w:val="clear" w:color="auto" w:fill="FFFFFF"/>
          <w:lang w:val="en-US"/>
        </w:rPr>
        <w:t xml:space="preserve">. </w:t>
      </w:r>
    </w:p>
    <w:p w14:paraId="65606540" w14:textId="77777777" w:rsidR="00A21E1B" w:rsidRDefault="00A21E1B" w:rsidP="00A21E1B">
      <w:pPr>
        <w:rPr>
          <w:color w:val="222222"/>
          <w:shd w:val="clear" w:color="auto" w:fill="FFFFFF"/>
          <w:lang w:val="en-US"/>
        </w:rPr>
      </w:pPr>
    </w:p>
    <w:p w14:paraId="73055C75" w14:textId="665C840B" w:rsidR="000534A3" w:rsidRDefault="000534A3" w:rsidP="000534A3">
      <w:r>
        <w:t xml:space="preserve">The above agenda was reviewed and revised to add item 1.c) </w:t>
      </w:r>
      <w:r w:rsidRPr="006149A0">
        <w:t>Draft LS to 3GPP SA on: WLAN Integration in 5G system Rel-17</w:t>
      </w:r>
      <w:r>
        <w:t xml:space="preserve"> to the Thursday AM 1 agenda.</w:t>
      </w:r>
      <w:r w:rsidR="00893524">
        <w:t xml:space="preserve"> </w:t>
      </w:r>
    </w:p>
    <w:p w14:paraId="06428BBE" w14:textId="77777777" w:rsidR="00893524" w:rsidRDefault="00893524" w:rsidP="000534A3"/>
    <w:p w14:paraId="2FB8E426" w14:textId="77777777" w:rsidR="000534A3" w:rsidRDefault="000534A3" w:rsidP="000534A3">
      <w:r>
        <w:t>No additional agenda items for Monday PM2 and the Agenda was approved.</w:t>
      </w:r>
    </w:p>
    <w:p w14:paraId="6E3FAB91" w14:textId="77777777" w:rsidR="00893524" w:rsidRDefault="00893524" w:rsidP="000534A3"/>
    <w:p w14:paraId="63155228" w14:textId="1B8EF52D" w:rsidR="000534A3" w:rsidRDefault="00B478DA" w:rsidP="000534A3">
      <w:pPr>
        <w:rPr>
          <w:lang w:val="en-US"/>
        </w:rPr>
      </w:pPr>
      <w:r>
        <w:t xml:space="preserve">The </w:t>
      </w:r>
      <w:r w:rsidR="000534A3">
        <w:t>Chair reviewed the IEEE guidelines</w:t>
      </w:r>
      <w:r w:rsidR="00893524">
        <w:t xml:space="preserve"> – slides 5-7 of </w:t>
      </w:r>
      <w:hyperlink r:id="rId14" w:history="1">
        <w:r w:rsidR="00893524" w:rsidRPr="00A65683">
          <w:rPr>
            <w:rStyle w:val="Hyperlink"/>
            <w:lang w:val="en-US"/>
          </w:rPr>
          <w:t>11-19/1022R1</w:t>
        </w:r>
      </w:hyperlink>
      <w:r w:rsidR="00893524">
        <w:rPr>
          <w:lang w:val="en-US"/>
        </w:rPr>
        <w:t>.</w:t>
      </w:r>
    </w:p>
    <w:p w14:paraId="31B4A934" w14:textId="77777777" w:rsidR="00893524" w:rsidRDefault="00893524" w:rsidP="000534A3"/>
    <w:p w14:paraId="43FDA5E4" w14:textId="24F68AFE" w:rsidR="000534A3" w:rsidRDefault="000534A3" w:rsidP="000534A3">
      <w:pPr>
        <w:pStyle w:val="NormalWeb"/>
        <w:spacing w:before="120" w:beforeAutospacing="0" w:after="0" w:afterAutospacing="0"/>
        <w:textAlignment w:val="baseline"/>
        <w:rPr>
          <w:sz w:val="22"/>
          <w:szCs w:val="20"/>
          <w:lang w:val="en-GB"/>
        </w:rPr>
      </w:pPr>
      <w:r w:rsidRPr="00893524">
        <w:rPr>
          <w:sz w:val="22"/>
          <w:szCs w:val="20"/>
          <w:lang w:val="en-GB"/>
        </w:rPr>
        <w:t>Minutes from the May 2019 Meeting in Atlanta, GA</w:t>
      </w:r>
      <w:r w:rsidRPr="00893524">
        <w:rPr>
          <w:sz w:val="22"/>
          <w:szCs w:val="22"/>
          <w:lang w:val="en-GB"/>
        </w:rPr>
        <w:t>, USA:</w:t>
      </w:r>
      <w:r w:rsidR="00893524" w:rsidRPr="00893524">
        <w:rPr>
          <w:sz w:val="22"/>
          <w:szCs w:val="22"/>
          <w:lang w:val="en-GB"/>
        </w:rPr>
        <w:t xml:space="preserve"> </w:t>
      </w:r>
      <w:hyperlink r:id="rId15" w:history="1">
        <w:r w:rsidRPr="00893524">
          <w:rPr>
            <w:rStyle w:val="Hyperlink"/>
            <w:rFonts w:eastAsiaTheme="minorEastAsia"/>
            <w:sz w:val="22"/>
            <w:szCs w:val="22"/>
          </w:rPr>
          <w:t>11-19/0940r0</w:t>
        </w:r>
      </w:hyperlink>
      <w:r w:rsidRPr="00893524">
        <w:rPr>
          <w:sz w:val="22"/>
          <w:szCs w:val="22"/>
          <w:lang w:val="en-GB"/>
        </w:rPr>
        <w:t xml:space="preserve"> were</w:t>
      </w:r>
      <w:r w:rsidRPr="00893524">
        <w:rPr>
          <w:sz w:val="22"/>
          <w:szCs w:val="20"/>
          <w:lang w:val="en-GB"/>
        </w:rPr>
        <w:t xml:space="preserve"> approved without comment or objection.</w:t>
      </w:r>
    </w:p>
    <w:p w14:paraId="2BD6B795" w14:textId="77777777" w:rsidR="00231F00" w:rsidRDefault="00231F00" w:rsidP="00893524"/>
    <w:p w14:paraId="0512D84B" w14:textId="3F02CF7C" w:rsidR="00893524" w:rsidRDefault="00231F00" w:rsidP="00893524">
      <w:r>
        <w:t xml:space="preserve">The Chair announced </w:t>
      </w:r>
      <w:r w:rsidR="00893524">
        <w:t xml:space="preserve">that the </w:t>
      </w:r>
      <w:r w:rsidR="00893524" w:rsidRPr="00B31F66">
        <w:t xml:space="preserve">IEEE 802 Nendica will </w:t>
      </w:r>
      <w:r w:rsidR="00893524">
        <w:t xml:space="preserve">meet </w:t>
      </w:r>
      <w:r w:rsidR="00893524" w:rsidRPr="00B31F66">
        <w:t>this week:</w:t>
      </w:r>
      <w:r w:rsidR="00893524">
        <w:t xml:space="preserve"> Monday</w:t>
      </w:r>
      <w:r w:rsidR="00893524" w:rsidRPr="00B31F66">
        <w:t xml:space="preserve"> 1</w:t>
      </w:r>
      <w:r w:rsidR="00893524">
        <w:t>5</w:t>
      </w:r>
      <w:r w:rsidR="00893524" w:rsidRPr="00B31F66">
        <w:t xml:space="preserve"> July, EVE – 19:30-21:30</w:t>
      </w:r>
      <w:r w:rsidR="00893524">
        <w:t xml:space="preserve">. </w:t>
      </w:r>
      <w:r>
        <w:t xml:space="preserve">Roger Marks (Nendica Chair) provided an update: </w:t>
      </w:r>
      <w:hyperlink r:id="rId16" w:history="1">
        <w:r>
          <w:rPr>
            <w:rStyle w:val="Hyperlink"/>
          </w:rPr>
          <w:t>1-19/0053r0</w:t>
        </w:r>
      </w:hyperlink>
      <w:r>
        <w:t>: k</w:t>
      </w:r>
      <w:r w:rsidR="00893524" w:rsidRPr="00B31F66">
        <w:t>ey meeting topic</w:t>
      </w:r>
      <w:r w:rsidR="00893524">
        <w:t xml:space="preserve"> to</w:t>
      </w:r>
      <w:r w:rsidR="00893524" w:rsidRPr="00B31F66">
        <w:t xml:space="preserve"> include flexible factory IoT and Lossless Network for data </w:t>
      </w:r>
      <w:r w:rsidR="00893524" w:rsidRPr="007B4299">
        <w:rPr>
          <w:lang w:val="en-US"/>
        </w:rPr>
        <w:t>centers</w:t>
      </w:r>
    </w:p>
    <w:p w14:paraId="69DE9838" w14:textId="77777777" w:rsidR="00231F00" w:rsidRDefault="00231F00" w:rsidP="00893524"/>
    <w:p w14:paraId="3F006C78" w14:textId="5B37B9DF" w:rsidR="00893524" w:rsidRDefault="00231F00" w:rsidP="00893524">
      <w:pPr>
        <w:autoSpaceDE w:val="0"/>
        <w:autoSpaceDN w:val="0"/>
        <w:adjustRightInd w:val="0"/>
        <w:rPr>
          <w:color w:val="333333"/>
          <w:szCs w:val="22"/>
        </w:rPr>
      </w:pPr>
      <w:r>
        <w:rPr>
          <w:color w:val="333333"/>
          <w:szCs w:val="22"/>
        </w:rPr>
        <w:t xml:space="preserve">The </w:t>
      </w:r>
      <w:r w:rsidR="00893524" w:rsidRPr="00147052">
        <w:rPr>
          <w:color w:val="333333"/>
          <w:szCs w:val="22"/>
        </w:rPr>
        <w:t xml:space="preserve">Chair gave </w:t>
      </w:r>
      <w:r>
        <w:rPr>
          <w:color w:val="333333"/>
          <w:szCs w:val="22"/>
        </w:rPr>
        <w:t xml:space="preserve">a </w:t>
      </w:r>
      <w:r w:rsidR="00893524" w:rsidRPr="00147052">
        <w:rPr>
          <w:color w:val="333333"/>
          <w:szCs w:val="22"/>
        </w:rPr>
        <w:t>quick review/background of AANI</w:t>
      </w:r>
      <w:r>
        <w:rPr>
          <w:color w:val="333333"/>
          <w:szCs w:val="22"/>
        </w:rPr>
        <w:t xml:space="preserve"> – slides 11-14 </w:t>
      </w:r>
      <w:r>
        <w:t xml:space="preserve">of </w:t>
      </w:r>
      <w:hyperlink r:id="rId17" w:history="1">
        <w:r w:rsidRPr="00A65683">
          <w:rPr>
            <w:rStyle w:val="Hyperlink"/>
            <w:lang w:val="en-US"/>
          </w:rPr>
          <w:t>11-19/1022R1</w:t>
        </w:r>
      </w:hyperlink>
      <w:r>
        <w:rPr>
          <w:lang w:val="en-US"/>
        </w:rPr>
        <w:t xml:space="preserve">, and provided </w:t>
      </w:r>
      <w:r w:rsidR="00A93A4E">
        <w:rPr>
          <w:lang w:val="en-US"/>
        </w:rPr>
        <w:t xml:space="preserve">a verbal update of </w:t>
      </w:r>
      <w:r>
        <w:rPr>
          <w:lang w:val="en-US"/>
        </w:rPr>
        <w:t>the Nufront IMT2020 proposal</w:t>
      </w:r>
      <w:r w:rsidR="00A93A4E">
        <w:rPr>
          <w:lang w:val="en-US"/>
        </w:rPr>
        <w:t xml:space="preserve"> activity:  </w:t>
      </w:r>
      <w:r w:rsidR="00893524" w:rsidRPr="00147052">
        <w:rPr>
          <w:color w:val="333333"/>
          <w:szCs w:val="22"/>
        </w:rPr>
        <w:t xml:space="preserve">Nufront </w:t>
      </w:r>
      <w:r w:rsidR="00A93A4E" w:rsidRPr="00147052">
        <w:rPr>
          <w:color w:val="333333"/>
          <w:szCs w:val="22"/>
        </w:rPr>
        <w:t>submit</w:t>
      </w:r>
      <w:r w:rsidR="00A93A4E">
        <w:rPr>
          <w:color w:val="333333"/>
          <w:szCs w:val="22"/>
        </w:rPr>
        <w:t>ted</w:t>
      </w:r>
      <w:r w:rsidR="00893524" w:rsidRPr="00147052">
        <w:rPr>
          <w:color w:val="333333"/>
          <w:szCs w:val="22"/>
        </w:rPr>
        <w:t xml:space="preserve"> a RIT proposa</w:t>
      </w:r>
      <w:r w:rsidR="00893524">
        <w:rPr>
          <w:color w:val="333333"/>
          <w:szCs w:val="22"/>
        </w:rPr>
        <w:t>l</w:t>
      </w:r>
      <w:r w:rsidR="00A93A4E">
        <w:rPr>
          <w:color w:val="333333"/>
          <w:szCs w:val="22"/>
        </w:rPr>
        <w:t xml:space="preserve"> based on EUHT, and submitted and then </w:t>
      </w:r>
      <w:r w:rsidR="00893524" w:rsidRPr="00147052">
        <w:rPr>
          <w:color w:val="333333"/>
          <w:szCs w:val="22"/>
        </w:rPr>
        <w:t>withdr</w:t>
      </w:r>
      <w:r w:rsidR="00893524">
        <w:rPr>
          <w:color w:val="333333"/>
          <w:szCs w:val="22"/>
        </w:rPr>
        <w:t>e</w:t>
      </w:r>
      <w:r w:rsidR="00893524" w:rsidRPr="00147052">
        <w:rPr>
          <w:color w:val="333333"/>
          <w:szCs w:val="22"/>
        </w:rPr>
        <w:t xml:space="preserve">w </w:t>
      </w:r>
      <w:r w:rsidR="00893524">
        <w:rPr>
          <w:color w:val="333333"/>
          <w:szCs w:val="22"/>
        </w:rPr>
        <w:t xml:space="preserve">their </w:t>
      </w:r>
      <w:r w:rsidR="00893524" w:rsidRPr="00147052">
        <w:rPr>
          <w:color w:val="333333"/>
          <w:szCs w:val="22"/>
        </w:rPr>
        <w:t xml:space="preserve">SRIT proposal </w:t>
      </w:r>
      <w:r w:rsidR="00A93A4E">
        <w:rPr>
          <w:color w:val="333333"/>
          <w:szCs w:val="22"/>
        </w:rPr>
        <w:t xml:space="preserve">based on EUHT and </w:t>
      </w:r>
      <w:r w:rsidR="00893524" w:rsidRPr="00147052">
        <w:rPr>
          <w:color w:val="333333"/>
          <w:szCs w:val="22"/>
        </w:rPr>
        <w:t>802.11ax</w:t>
      </w:r>
      <w:r w:rsidR="00A93A4E">
        <w:rPr>
          <w:color w:val="333333"/>
          <w:szCs w:val="22"/>
        </w:rPr>
        <w:t xml:space="preserve">.  </w:t>
      </w:r>
    </w:p>
    <w:p w14:paraId="03E2864B" w14:textId="7647AE0D" w:rsidR="00A93A4E" w:rsidRPr="00A93A4E" w:rsidRDefault="00A93A4E" w:rsidP="00893524">
      <w:pPr>
        <w:autoSpaceDE w:val="0"/>
        <w:autoSpaceDN w:val="0"/>
        <w:adjustRightInd w:val="0"/>
        <w:rPr>
          <w:b/>
          <w:color w:val="333333"/>
          <w:szCs w:val="22"/>
        </w:rPr>
      </w:pPr>
      <w:r w:rsidRPr="00A93A4E">
        <w:rPr>
          <w:b/>
          <w:color w:val="333333"/>
          <w:szCs w:val="22"/>
        </w:rPr>
        <w:t>Contributions:</w:t>
      </w:r>
    </w:p>
    <w:p w14:paraId="37C051ED" w14:textId="77777777" w:rsidR="00A93A4E" w:rsidRDefault="00A93A4E" w:rsidP="00893524">
      <w:pPr>
        <w:autoSpaceDE w:val="0"/>
        <w:autoSpaceDN w:val="0"/>
        <w:adjustRightInd w:val="0"/>
        <w:rPr>
          <w:color w:val="333333"/>
        </w:rPr>
      </w:pPr>
    </w:p>
    <w:p w14:paraId="3603AD90" w14:textId="77777777" w:rsidR="002063CE" w:rsidRDefault="007B4299" w:rsidP="00893524">
      <w:pPr>
        <w:autoSpaceDE w:val="0"/>
        <w:autoSpaceDN w:val="0"/>
        <w:adjustRightInd w:val="0"/>
        <w:rPr>
          <w:color w:val="333333"/>
        </w:rPr>
      </w:pPr>
      <w:hyperlink r:id="rId18" w:history="1">
        <w:r w:rsidR="00A93A4E" w:rsidRPr="002063CE">
          <w:rPr>
            <w:rStyle w:val="Hyperlink"/>
            <w:b/>
          </w:rPr>
          <w:t>11-19/1160r1</w:t>
        </w:r>
      </w:hyperlink>
      <w:r w:rsidR="00A93A4E" w:rsidRPr="002063CE">
        <w:rPr>
          <w:b/>
          <w:color w:val="333333"/>
        </w:rPr>
        <w:t xml:space="preserve"> </w:t>
      </w:r>
      <w:r w:rsidR="00A93A4E" w:rsidRPr="002063CE">
        <w:rPr>
          <w:b/>
          <w:color w:val="000000" w:themeColor="text1"/>
        </w:rPr>
        <w:t>“</w:t>
      </w:r>
      <w:r w:rsidR="00893524" w:rsidRPr="002063CE">
        <w:rPr>
          <w:b/>
          <w:color w:val="333333"/>
        </w:rPr>
        <w:t xml:space="preserve">Proposal on interworking between 802.11 WLAN and 3GPP 5G </w:t>
      </w:r>
      <w:r w:rsidR="00A93A4E" w:rsidRPr="002063CE">
        <w:rPr>
          <w:b/>
          <w:color w:val="333333"/>
        </w:rPr>
        <w:t>Core N</w:t>
      </w:r>
      <w:r w:rsidR="00893524" w:rsidRPr="002063CE">
        <w:rPr>
          <w:b/>
          <w:color w:val="333333"/>
        </w:rPr>
        <w:t>etwork</w:t>
      </w:r>
      <w:r w:rsidR="00A93A4E" w:rsidRPr="002063CE">
        <w:rPr>
          <w:b/>
          <w:color w:val="333333"/>
        </w:rPr>
        <w:t xml:space="preserve">”, was presented by Hyun Seo OH (ETRI). </w:t>
      </w:r>
      <w:r w:rsidR="00A93A4E">
        <w:rPr>
          <w:color w:val="333333"/>
        </w:rPr>
        <w:t xml:space="preserve"> </w:t>
      </w:r>
    </w:p>
    <w:p w14:paraId="50D64D2F" w14:textId="5B8C7224" w:rsidR="00893524" w:rsidRPr="00F32D01" w:rsidRDefault="00893524" w:rsidP="00893524">
      <w:pPr>
        <w:autoSpaceDE w:val="0"/>
        <w:autoSpaceDN w:val="0"/>
        <w:adjustRightInd w:val="0"/>
        <w:rPr>
          <w:color w:val="333333"/>
        </w:rPr>
      </w:pPr>
      <w:r w:rsidRPr="00F32D01">
        <w:rPr>
          <w:color w:val="333333"/>
        </w:rPr>
        <w:t>Proposes developing technical report on WLAN interworking with 5G core network</w:t>
      </w:r>
    </w:p>
    <w:p w14:paraId="485BD599" w14:textId="77777777" w:rsidR="00893524" w:rsidRDefault="00893524" w:rsidP="00893524">
      <w:pPr>
        <w:autoSpaceDE w:val="0"/>
        <w:autoSpaceDN w:val="0"/>
        <w:adjustRightInd w:val="0"/>
        <w:rPr>
          <w:color w:val="333333"/>
        </w:rPr>
      </w:pPr>
    </w:p>
    <w:p w14:paraId="061E1A0A" w14:textId="77777777" w:rsidR="00893524" w:rsidRPr="00F32D01" w:rsidRDefault="00893524" w:rsidP="00893524">
      <w:pPr>
        <w:autoSpaceDE w:val="0"/>
        <w:autoSpaceDN w:val="0"/>
        <w:adjustRightInd w:val="0"/>
        <w:rPr>
          <w:color w:val="333333"/>
        </w:rPr>
      </w:pPr>
      <w:r w:rsidRPr="00F32D01">
        <w:rPr>
          <w:color w:val="333333"/>
        </w:rPr>
        <w:t xml:space="preserve">Q: </w:t>
      </w:r>
      <w:r>
        <w:rPr>
          <w:color w:val="333333"/>
        </w:rPr>
        <w:t>W</w:t>
      </w:r>
      <w:r w:rsidRPr="00F32D01">
        <w:rPr>
          <w:color w:val="333333"/>
        </w:rPr>
        <w:t xml:space="preserve">ould </w:t>
      </w:r>
      <w:r>
        <w:rPr>
          <w:color w:val="333333"/>
        </w:rPr>
        <w:t xml:space="preserve">it </w:t>
      </w:r>
      <w:r w:rsidRPr="00F32D01">
        <w:rPr>
          <w:color w:val="333333"/>
        </w:rPr>
        <w:t xml:space="preserve">require changes to 802.11 MAC/PHY </w:t>
      </w:r>
      <w:r>
        <w:rPr>
          <w:color w:val="333333"/>
        </w:rPr>
        <w:t>spec</w:t>
      </w:r>
      <w:r w:rsidRPr="00F32D01">
        <w:rPr>
          <w:color w:val="333333"/>
        </w:rPr>
        <w:t>.</w:t>
      </w:r>
    </w:p>
    <w:p w14:paraId="4BD9A1BD" w14:textId="77777777" w:rsidR="00893524" w:rsidRDefault="00893524" w:rsidP="00893524">
      <w:pPr>
        <w:autoSpaceDE w:val="0"/>
        <w:autoSpaceDN w:val="0"/>
        <w:adjustRightInd w:val="0"/>
        <w:rPr>
          <w:color w:val="333333"/>
        </w:rPr>
      </w:pPr>
      <w:r>
        <w:rPr>
          <w:color w:val="333333"/>
        </w:rPr>
        <w:t>A: N</w:t>
      </w:r>
      <w:r w:rsidRPr="00F32D01">
        <w:rPr>
          <w:color w:val="333333"/>
        </w:rPr>
        <w:t>o</w:t>
      </w:r>
      <w:r>
        <w:rPr>
          <w:color w:val="333333"/>
        </w:rPr>
        <w:t xml:space="preserve"> spec changes necessary</w:t>
      </w:r>
    </w:p>
    <w:p w14:paraId="771E9AA9" w14:textId="77777777" w:rsidR="00893524" w:rsidRPr="00F32D01" w:rsidRDefault="00893524" w:rsidP="00893524">
      <w:pPr>
        <w:autoSpaceDE w:val="0"/>
        <w:autoSpaceDN w:val="0"/>
        <w:adjustRightInd w:val="0"/>
        <w:rPr>
          <w:color w:val="333333"/>
        </w:rPr>
      </w:pPr>
    </w:p>
    <w:p w14:paraId="6C203EC7" w14:textId="77777777" w:rsidR="00893524" w:rsidRPr="00F32D01" w:rsidRDefault="00893524" w:rsidP="00893524">
      <w:pPr>
        <w:autoSpaceDE w:val="0"/>
        <w:autoSpaceDN w:val="0"/>
        <w:adjustRightInd w:val="0"/>
        <w:rPr>
          <w:color w:val="333333"/>
        </w:rPr>
      </w:pPr>
      <w:r w:rsidRPr="00F32D01">
        <w:rPr>
          <w:color w:val="333333"/>
        </w:rPr>
        <w:t xml:space="preserve">Q: </w:t>
      </w:r>
      <w:r>
        <w:rPr>
          <w:color w:val="333333"/>
        </w:rPr>
        <w:t>W</w:t>
      </w:r>
      <w:r w:rsidRPr="00F32D01">
        <w:rPr>
          <w:color w:val="333333"/>
        </w:rPr>
        <w:t xml:space="preserve">hat is the plan for the </w:t>
      </w:r>
      <w:r>
        <w:rPr>
          <w:color w:val="333333"/>
        </w:rPr>
        <w:t xml:space="preserve">development </w:t>
      </w:r>
      <w:r w:rsidRPr="00F32D01">
        <w:rPr>
          <w:color w:val="333333"/>
        </w:rPr>
        <w:t xml:space="preserve">work? is </w:t>
      </w:r>
      <w:r>
        <w:rPr>
          <w:color w:val="333333"/>
        </w:rPr>
        <w:t>the interface to be defined by IEEE</w:t>
      </w:r>
      <w:r w:rsidRPr="00F32D01">
        <w:rPr>
          <w:color w:val="333333"/>
        </w:rPr>
        <w:t xml:space="preserve"> </w:t>
      </w:r>
      <w:r>
        <w:rPr>
          <w:color w:val="333333"/>
        </w:rPr>
        <w:t xml:space="preserve">or </w:t>
      </w:r>
      <w:r w:rsidRPr="00F32D01">
        <w:rPr>
          <w:color w:val="333333"/>
        </w:rPr>
        <w:t>3GPP?</w:t>
      </w:r>
    </w:p>
    <w:p w14:paraId="2C153C06" w14:textId="77777777" w:rsidR="00893524" w:rsidRPr="00F32D01" w:rsidRDefault="00893524" w:rsidP="00893524">
      <w:pPr>
        <w:autoSpaceDE w:val="0"/>
        <w:autoSpaceDN w:val="0"/>
        <w:adjustRightInd w:val="0"/>
        <w:rPr>
          <w:color w:val="333333"/>
        </w:rPr>
      </w:pPr>
      <w:r w:rsidRPr="00F32D01">
        <w:rPr>
          <w:color w:val="333333"/>
        </w:rPr>
        <w:t xml:space="preserve">A: </w:t>
      </w:r>
      <w:r>
        <w:rPr>
          <w:color w:val="333333"/>
        </w:rPr>
        <w:t xml:space="preserve">Propose </w:t>
      </w:r>
      <w:r w:rsidRPr="00F32D01">
        <w:rPr>
          <w:color w:val="333333"/>
        </w:rPr>
        <w:t xml:space="preserve">here in </w:t>
      </w:r>
      <w:r>
        <w:rPr>
          <w:color w:val="333333"/>
        </w:rPr>
        <w:t xml:space="preserve">IEEE </w:t>
      </w:r>
      <w:r w:rsidRPr="00F32D01">
        <w:rPr>
          <w:color w:val="333333"/>
        </w:rPr>
        <w:t>802.11.</w:t>
      </w:r>
    </w:p>
    <w:p w14:paraId="45AC8307" w14:textId="77777777" w:rsidR="00893524" w:rsidRDefault="00893524" w:rsidP="00893524">
      <w:pPr>
        <w:autoSpaceDE w:val="0"/>
        <w:autoSpaceDN w:val="0"/>
        <w:adjustRightInd w:val="0"/>
        <w:rPr>
          <w:color w:val="333333"/>
        </w:rPr>
      </w:pPr>
    </w:p>
    <w:p w14:paraId="062B7D03" w14:textId="77777777" w:rsidR="00893524" w:rsidRPr="00F32D01" w:rsidRDefault="00893524" w:rsidP="00893524">
      <w:pPr>
        <w:autoSpaceDE w:val="0"/>
        <w:autoSpaceDN w:val="0"/>
        <w:adjustRightInd w:val="0"/>
        <w:rPr>
          <w:color w:val="333333"/>
        </w:rPr>
      </w:pPr>
      <w:r w:rsidRPr="00F32D01">
        <w:rPr>
          <w:color w:val="333333"/>
        </w:rPr>
        <w:t xml:space="preserve">Q: </w:t>
      </w:r>
      <w:r>
        <w:rPr>
          <w:color w:val="333333"/>
        </w:rPr>
        <w:t>T</w:t>
      </w:r>
      <w:r w:rsidRPr="00F32D01">
        <w:rPr>
          <w:color w:val="333333"/>
        </w:rPr>
        <w:t>hen what? do you expect 3GPP to adopt the output?</w:t>
      </w:r>
      <w:r>
        <w:rPr>
          <w:color w:val="333333"/>
        </w:rPr>
        <w:t xml:space="preserve"> </w:t>
      </w:r>
    </w:p>
    <w:p w14:paraId="1849475E" w14:textId="47484F5C" w:rsidR="00893524" w:rsidRPr="00F32D01" w:rsidRDefault="00893524" w:rsidP="00893524">
      <w:pPr>
        <w:autoSpaceDE w:val="0"/>
        <w:autoSpaceDN w:val="0"/>
        <w:adjustRightInd w:val="0"/>
        <w:rPr>
          <w:color w:val="333333"/>
        </w:rPr>
      </w:pPr>
      <w:r w:rsidRPr="00F32D01">
        <w:rPr>
          <w:color w:val="333333"/>
        </w:rPr>
        <w:t xml:space="preserve">A: </w:t>
      </w:r>
      <w:r>
        <w:rPr>
          <w:color w:val="333333"/>
        </w:rPr>
        <w:t>T</w:t>
      </w:r>
      <w:r w:rsidRPr="00F32D01">
        <w:rPr>
          <w:color w:val="333333"/>
        </w:rPr>
        <w:t>hey want to define the interface between 802.11 and NWu interface (s</w:t>
      </w:r>
      <w:r>
        <w:rPr>
          <w:color w:val="333333"/>
        </w:rPr>
        <w:t>ee</w:t>
      </w:r>
      <w:r w:rsidR="00A93A4E">
        <w:rPr>
          <w:color w:val="333333"/>
        </w:rPr>
        <w:t xml:space="preserve"> </w:t>
      </w:r>
      <w:r w:rsidRPr="00F32D01">
        <w:rPr>
          <w:color w:val="333333"/>
        </w:rPr>
        <w:t>slide 11</w:t>
      </w:r>
      <w:r>
        <w:rPr>
          <w:color w:val="333333"/>
        </w:rPr>
        <w:t>)</w:t>
      </w:r>
    </w:p>
    <w:p w14:paraId="4E43AD80" w14:textId="77777777" w:rsidR="00893524" w:rsidRDefault="00893524" w:rsidP="00893524">
      <w:pPr>
        <w:autoSpaceDE w:val="0"/>
        <w:autoSpaceDN w:val="0"/>
        <w:adjustRightInd w:val="0"/>
        <w:rPr>
          <w:color w:val="333333"/>
        </w:rPr>
      </w:pPr>
    </w:p>
    <w:p w14:paraId="1563E4DD" w14:textId="77777777" w:rsidR="00893524" w:rsidRPr="00F32D01" w:rsidRDefault="00893524" w:rsidP="00893524">
      <w:pPr>
        <w:autoSpaceDE w:val="0"/>
        <w:autoSpaceDN w:val="0"/>
        <w:adjustRightInd w:val="0"/>
        <w:rPr>
          <w:color w:val="333333"/>
        </w:rPr>
      </w:pPr>
      <w:r w:rsidRPr="00F32D01">
        <w:rPr>
          <w:color w:val="333333"/>
        </w:rPr>
        <w:t xml:space="preserve">Q: </w:t>
      </w:r>
      <w:r>
        <w:rPr>
          <w:color w:val="333333"/>
        </w:rPr>
        <w:t>H</w:t>
      </w:r>
      <w:r w:rsidRPr="00F32D01">
        <w:rPr>
          <w:color w:val="333333"/>
        </w:rPr>
        <w:t xml:space="preserve">ave </w:t>
      </w:r>
      <w:r>
        <w:rPr>
          <w:color w:val="333333"/>
        </w:rPr>
        <w:t xml:space="preserve">you </w:t>
      </w:r>
      <w:r w:rsidRPr="00F32D01">
        <w:rPr>
          <w:color w:val="333333"/>
        </w:rPr>
        <w:t>already started talking to 3</w:t>
      </w:r>
      <w:r>
        <w:rPr>
          <w:color w:val="333333"/>
        </w:rPr>
        <w:t>GPP</w:t>
      </w:r>
      <w:r w:rsidRPr="00F32D01">
        <w:rPr>
          <w:color w:val="333333"/>
        </w:rPr>
        <w:t xml:space="preserve"> to get supporters</w:t>
      </w:r>
      <w:r>
        <w:rPr>
          <w:color w:val="333333"/>
        </w:rPr>
        <w:t>? 3GPP R15 &amp; R16 are being finalized so it too late to be a part of the SA (system Architecture) so would they consider R17?</w:t>
      </w:r>
    </w:p>
    <w:p w14:paraId="344FB233" w14:textId="0EAC51A0" w:rsidR="00893524" w:rsidRDefault="00893524" w:rsidP="00893524">
      <w:pPr>
        <w:autoSpaceDE w:val="0"/>
        <w:autoSpaceDN w:val="0"/>
        <w:adjustRightInd w:val="0"/>
        <w:rPr>
          <w:color w:val="333333"/>
        </w:rPr>
      </w:pPr>
      <w:r w:rsidRPr="00F32D01">
        <w:rPr>
          <w:color w:val="333333"/>
        </w:rPr>
        <w:t xml:space="preserve">A: </w:t>
      </w:r>
      <w:r w:rsidR="002B5A85">
        <w:rPr>
          <w:color w:val="333333"/>
        </w:rPr>
        <w:t>N</w:t>
      </w:r>
      <w:r w:rsidR="002B5A85" w:rsidRPr="00F32D01">
        <w:rPr>
          <w:color w:val="333333"/>
        </w:rPr>
        <w:t>o,</w:t>
      </w:r>
      <w:r w:rsidRPr="00F32D01">
        <w:rPr>
          <w:color w:val="333333"/>
        </w:rPr>
        <w:t xml:space="preserve"> the interface is not clearly defined/specified </w:t>
      </w:r>
      <w:r>
        <w:rPr>
          <w:color w:val="333333"/>
        </w:rPr>
        <w:t>enough</w:t>
      </w:r>
    </w:p>
    <w:p w14:paraId="7074260A" w14:textId="77777777" w:rsidR="00893524" w:rsidRPr="00F32D01" w:rsidRDefault="00893524" w:rsidP="00893524">
      <w:pPr>
        <w:autoSpaceDE w:val="0"/>
        <w:autoSpaceDN w:val="0"/>
        <w:adjustRightInd w:val="0"/>
        <w:rPr>
          <w:color w:val="333333"/>
        </w:rPr>
      </w:pPr>
    </w:p>
    <w:p w14:paraId="32E453D5" w14:textId="77777777" w:rsidR="00893524" w:rsidRDefault="00893524" w:rsidP="00893524">
      <w:pPr>
        <w:autoSpaceDE w:val="0"/>
        <w:autoSpaceDN w:val="0"/>
        <w:adjustRightInd w:val="0"/>
        <w:rPr>
          <w:color w:val="333333"/>
        </w:rPr>
      </w:pPr>
      <w:r w:rsidRPr="00F32D01">
        <w:rPr>
          <w:color w:val="333333"/>
        </w:rPr>
        <w:t>Q: 802.11 does not have an upper layer -- should the work be don</w:t>
      </w:r>
      <w:r>
        <w:rPr>
          <w:color w:val="333333"/>
        </w:rPr>
        <w:t xml:space="preserve">e and </w:t>
      </w:r>
      <w:r w:rsidRPr="00F32D01">
        <w:rPr>
          <w:color w:val="333333"/>
        </w:rPr>
        <w:t xml:space="preserve">published; </w:t>
      </w:r>
      <w:r>
        <w:rPr>
          <w:color w:val="333333"/>
        </w:rPr>
        <w:t xml:space="preserve">and then </w:t>
      </w:r>
      <w:r w:rsidRPr="00F32D01">
        <w:rPr>
          <w:color w:val="333333"/>
        </w:rPr>
        <w:t>sent to 3</w:t>
      </w:r>
      <w:r>
        <w:rPr>
          <w:color w:val="333333"/>
        </w:rPr>
        <w:t>GPP</w:t>
      </w:r>
      <w:r w:rsidRPr="00F32D01">
        <w:rPr>
          <w:color w:val="333333"/>
        </w:rPr>
        <w:t xml:space="preserve"> for their use; or </w:t>
      </w:r>
      <w:r>
        <w:rPr>
          <w:color w:val="333333"/>
        </w:rPr>
        <w:t>a</w:t>
      </w:r>
      <w:r w:rsidRPr="00F32D01">
        <w:rPr>
          <w:color w:val="333333"/>
        </w:rPr>
        <w:t xml:space="preserve"> short version of</w:t>
      </w:r>
      <w:r>
        <w:rPr>
          <w:color w:val="333333"/>
        </w:rPr>
        <w:t xml:space="preserve"> </w:t>
      </w:r>
      <w:r w:rsidRPr="00F32D01">
        <w:rPr>
          <w:color w:val="333333"/>
        </w:rPr>
        <w:t>the planned way forward?</w:t>
      </w:r>
      <w:r>
        <w:rPr>
          <w:color w:val="333333"/>
        </w:rPr>
        <w:t xml:space="preserve"> W</w:t>
      </w:r>
      <w:r w:rsidRPr="00F32D01">
        <w:rPr>
          <w:color w:val="333333"/>
        </w:rPr>
        <w:t>ould this work for devices that do not require a SIM? if it could</w:t>
      </w:r>
      <w:r>
        <w:rPr>
          <w:color w:val="333333"/>
        </w:rPr>
        <w:t xml:space="preserve"> </w:t>
      </w:r>
      <w:r w:rsidRPr="00F32D01">
        <w:rPr>
          <w:color w:val="333333"/>
        </w:rPr>
        <w:t xml:space="preserve">that case, this could be </w:t>
      </w:r>
      <w:r>
        <w:rPr>
          <w:color w:val="333333"/>
        </w:rPr>
        <w:t xml:space="preserve">good </w:t>
      </w:r>
      <w:r w:rsidRPr="00F32D01">
        <w:rPr>
          <w:color w:val="333333"/>
        </w:rPr>
        <w:t>for market.</w:t>
      </w:r>
      <w:r>
        <w:rPr>
          <w:color w:val="333333"/>
        </w:rPr>
        <w:t xml:space="preserve"> </w:t>
      </w:r>
    </w:p>
    <w:p w14:paraId="7C70D224" w14:textId="77777777" w:rsidR="00893524" w:rsidRPr="00F32D01" w:rsidRDefault="00893524" w:rsidP="00893524">
      <w:pPr>
        <w:autoSpaceDE w:val="0"/>
        <w:autoSpaceDN w:val="0"/>
        <w:adjustRightInd w:val="0"/>
        <w:rPr>
          <w:color w:val="333333"/>
        </w:rPr>
      </w:pPr>
      <w:r w:rsidRPr="00F32D01">
        <w:rPr>
          <w:color w:val="333333"/>
        </w:rPr>
        <w:t xml:space="preserve">A: </w:t>
      </w:r>
      <w:r>
        <w:rPr>
          <w:color w:val="333333"/>
        </w:rPr>
        <w:t xml:space="preserve">Would work for </w:t>
      </w:r>
      <w:r w:rsidRPr="00F32D01">
        <w:rPr>
          <w:color w:val="333333"/>
        </w:rPr>
        <w:t xml:space="preserve">dual connectivity. assumption is that the UE has </w:t>
      </w:r>
      <w:r>
        <w:rPr>
          <w:color w:val="333333"/>
        </w:rPr>
        <w:t>SIM</w:t>
      </w:r>
      <w:r w:rsidRPr="00F32D01">
        <w:rPr>
          <w:color w:val="333333"/>
        </w:rPr>
        <w:t>.</w:t>
      </w:r>
    </w:p>
    <w:p w14:paraId="0F3A9F06" w14:textId="77777777" w:rsidR="00893524" w:rsidRDefault="00893524" w:rsidP="00893524">
      <w:pPr>
        <w:autoSpaceDE w:val="0"/>
        <w:autoSpaceDN w:val="0"/>
        <w:adjustRightInd w:val="0"/>
        <w:rPr>
          <w:color w:val="333333"/>
        </w:rPr>
      </w:pPr>
    </w:p>
    <w:p w14:paraId="56F36B0A" w14:textId="77777777" w:rsidR="00893524" w:rsidRPr="00F32D01" w:rsidRDefault="00893524" w:rsidP="00893524">
      <w:pPr>
        <w:autoSpaceDE w:val="0"/>
        <w:autoSpaceDN w:val="0"/>
        <w:adjustRightInd w:val="0"/>
        <w:rPr>
          <w:color w:val="333333"/>
        </w:rPr>
      </w:pPr>
      <w:r w:rsidRPr="00F32D01">
        <w:rPr>
          <w:color w:val="333333"/>
        </w:rPr>
        <w:t>Comment: it would be good if they could think about NAS that isn't SIM.</w:t>
      </w:r>
    </w:p>
    <w:p w14:paraId="535E51DF" w14:textId="77777777" w:rsidR="00893524" w:rsidRDefault="00893524" w:rsidP="00893524">
      <w:pPr>
        <w:autoSpaceDE w:val="0"/>
        <w:autoSpaceDN w:val="0"/>
        <w:adjustRightInd w:val="0"/>
        <w:rPr>
          <w:color w:val="333333"/>
        </w:rPr>
      </w:pPr>
    </w:p>
    <w:p w14:paraId="6477BFC9" w14:textId="4F0DF8A1" w:rsidR="00893524" w:rsidRPr="00F32D01" w:rsidRDefault="00B478DA" w:rsidP="00893524">
      <w:pPr>
        <w:autoSpaceDE w:val="0"/>
        <w:autoSpaceDN w:val="0"/>
        <w:adjustRightInd w:val="0"/>
        <w:rPr>
          <w:color w:val="333333"/>
        </w:rPr>
      </w:pPr>
      <w:r>
        <w:rPr>
          <w:color w:val="333333"/>
        </w:rPr>
        <w:t xml:space="preserve">The </w:t>
      </w:r>
      <w:r w:rsidR="00893524" w:rsidRPr="00F32D01">
        <w:rPr>
          <w:color w:val="333333"/>
        </w:rPr>
        <w:t>Chair made comment: as far as he knows, 3</w:t>
      </w:r>
      <w:r w:rsidR="00893524">
        <w:rPr>
          <w:color w:val="333333"/>
        </w:rPr>
        <w:t>GPP</w:t>
      </w:r>
      <w:r w:rsidR="00893524" w:rsidRPr="00F32D01">
        <w:rPr>
          <w:color w:val="333333"/>
        </w:rPr>
        <w:t xml:space="preserve"> believes they have defined enough/to a point in the networking that they can interwork with any other tech</w:t>
      </w:r>
      <w:r w:rsidR="00893524">
        <w:rPr>
          <w:color w:val="333333"/>
        </w:rPr>
        <w:t xml:space="preserve">nologies and </w:t>
      </w:r>
      <w:r w:rsidR="00493F0D">
        <w:rPr>
          <w:color w:val="333333"/>
        </w:rPr>
        <w:t xml:space="preserve">isn’t planning to further define interworking between 80.211 and their currently defined interface. </w:t>
      </w:r>
    </w:p>
    <w:p w14:paraId="610571D0" w14:textId="77777777" w:rsidR="00893524" w:rsidRDefault="00893524" w:rsidP="00893524">
      <w:pPr>
        <w:autoSpaceDE w:val="0"/>
        <w:autoSpaceDN w:val="0"/>
        <w:adjustRightInd w:val="0"/>
        <w:rPr>
          <w:color w:val="333333"/>
        </w:rPr>
      </w:pPr>
    </w:p>
    <w:p w14:paraId="28EC12B4" w14:textId="41C49452" w:rsidR="00893524" w:rsidRPr="00F32D01" w:rsidRDefault="00B478DA" w:rsidP="00893524">
      <w:pPr>
        <w:autoSpaceDE w:val="0"/>
        <w:autoSpaceDN w:val="0"/>
        <w:adjustRightInd w:val="0"/>
      </w:pPr>
      <w:r>
        <w:rPr>
          <w:color w:val="333333"/>
        </w:rPr>
        <w:t xml:space="preserve">The </w:t>
      </w:r>
      <w:r w:rsidR="00893524" w:rsidRPr="00F32D01">
        <w:rPr>
          <w:color w:val="333333"/>
        </w:rPr>
        <w:t>Chair plans to take straw poll on this proposal on Thursday</w:t>
      </w:r>
      <w:r w:rsidR="00893524">
        <w:rPr>
          <w:color w:val="333333"/>
        </w:rPr>
        <w:t xml:space="preserve"> to seek interested parties</w:t>
      </w:r>
      <w:r w:rsidR="00493F0D">
        <w:rPr>
          <w:color w:val="333333"/>
        </w:rPr>
        <w:t xml:space="preserve">, who are </w:t>
      </w:r>
      <w:r w:rsidR="002B5A85">
        <w:rPr>
          <w:color w:val="333333"/>
        </w:rPr>
        <w:t>interested</w:t>
      </w:r>
      <w:r w:rsidR="00493F0D">
        <w:rPr>
          <w:color w:val="333333"/>
        </w:rPr>
        <w:t xml:space="preserve"> in </w:t>
      </w:r>
      <w:r w:rsidR="002B5A85">
        <w:rPr>
          <w:color w:val="333333"/>
        </w:rPr>
        <w:t>exploring</w:t>
      </w:r>
      <w:r w:rsidR="00893524">
        <w:rPr>
          <w:color w:val="333333"/>
        </w:rPr>
        <w:t xml:space="preserve"> working on </w:t>
      </w:r>
      <w:r w:rsidR="00493F0D">
        <w:rPr>
          <w:color w:val="333333"/>
        </w:rPr>
        <w:t>802.11 interworking to the defined 3GPP 5G Core Network interface.  T</w:t>
      </w:r>
      <w:r w:rsidR="00893524">
        <w:rPr>
          <w:color w:val="333333"/>
        </w:rPr>
        <w:t>his</w:t>
      </w:r>
      <w:r w:rsidR="00493F0D">
        <w:rPr>
          <w:color w:val="333333"/>
        </w:rPr>
        <w:t xml:space="preserve"> work</w:t>
      </w:r>
      <w:r w:rsidR="00893524">
        <w:rPr>
          <w:color w:val="333333"/>
        </w:rPr>
        <w:t xml:space="preserve"> </w:t>
      </w:r>
      <w:r w:rsidR="00493F0D">
        <w:rPr>
          <w:color w:val="333333"/>
        </w:rPr>
        <w:t xml:space="preserve">may address: defining an </w:t>
      </w:r>
      <w:r w:rsidR="00893524">
        <w:rPr>
          <w:color w:val="333333"/>
        </w:rPr>
        <w:t xml:space="preserve">interface in </w:t>
      </w:r>
      <w:r w:rsidR="00893524" w:rsidRPr="00F32D01">
        <w:rPr>
          <w:color w:val="333333"/>
        </w:rPr>
        <w:t>802</w:t>
      </w:r>
      <w:r w:rsidR="00893524">
        <w:rPr>
          <w:color w:val="333333"/>
        </w:rPr>
        <w:t xml:space="preserve">.11 </w:t>
      </w:r>
      <w:r w:rsidR="00493F0D">
        <w:rPr>
          <w:color w:val="333333"/>
        </w:rPr>
        <w:t xml:space="preserve">that interworks with the defined 3GPP interface </w:t>
      </w:r>
      <w:r w:rsidR="00893524" w:rsidRPr="00F32D01">
        <w:rPr>
          <w:color w:val="333333"/>
        </w:rPr>
        <w:t xml:space="preserve">and </w:t>
      </w:r>
      <w:r w:rsidR="00493F0D">
        <w:rPr>
          <w:color w:val="333333"/>
        </w:rPr>
        <w:t xml:space="preserve">possibly generate </w:t>
      </w:r>
      <w:r w:rsidR="00893524" w:rsidRPr="00F32D01">
        <w:rPr>
          <w:color w:val="333333"/>
        </w:rPr>
        <w:t xml:space="preserve">suggestions </w:t>
      </w:r>
      <w:r w:rsidR="00493F0D">
        <w:rPr>
          <w:color w:val="333333"/>
        </w:rPr>
        <w:t xml:space="preserve">to </w:t>
      </w:r>
      <w:r w:rsidR="00893524" w:rsidRPr="00F32D01">
        <w:rPr>
          <w:color w:val="333333"/>
        </w:rPr>
        <w:t xml:space="preserve">3GPP </w:t>
      </w:r>
      <w:r w:rsidR="00893524">
        <w:rPr>
          <w:color w:val="333333"/>
        </w:rPr>
        <w:t>to i</w:t>
      </w:r>
      <w:r w:rsidR="00893524" w:rsidRPr="00F32D01">
        <w:rPr>
          <w:color w:val="333333"/>
        </w:rPr>
        <w:t>mprove the</w:t>
      </w:r>
      <w:r w:rsidR="00493F0D">
        <w:rPr>
          <w:color w:val="333333"/>
        </w:rPr>
        <w:t>ir</w:t>
      </w:r>
      <w:r w:rsidR="00893524" w:rsidRPr="00F32D01">
        <w:rPr>
          <w:color w:val="333333"/>
        </w:rPr>
        <w:t xml:space="preserve"> interface</w:t>
      </w:r>
      <w:r w:rsidR="00493F0D">
        <w:rPr>
          <w:color w:val="333333"/>
        </w:rPr>
        <w:t xml:space="preserve"> to improve interworking</w:t>
      </w:r>
      <w:r w:rsidR="00893524" w:rsidRPr="00F32D01">
        <w:rPr>
          <w:color w:val="333333"/>
        </w:rPr>
        <w:t>.</w:t>
      </w:r>
    </w:p>
    <w:p w14:paraId="03964A94" w14:textId="77777777" w:rsidR="00893524" w:rsidRDefault="00893524" w:rsidP="00893524"/>
    <w:p w14:paraId="37B7B24F" w14:textId="1993B056" w:rsidR="00893524" w:rsidRPr="002063CE" w:rsidRDefault="007B4299" w:rsidP="00893524">
      <w:pPr>
        <w:rPr>
          <w:b/>
        </w:rPr>
      </w:pPr>
      <w:hyperlink r:id="rId19" w:history="1">
        <w:r w:rsidR="002063CE" w:rsidRPr="002063CE">
          <w:rPr>
            <w:rStyle w:val="Hyperlink"/>
            <w:b/>
          </w:rPr>
          <w:t>11-19/1284r0</w:t>
        </w:r>
      </w:hyperlink>
      <w:r w:rsidR="002063CE" w:rsidRPr="002063CE">
        <w:rPr>
          <w:b/>
        </w:rPr>
        <w:t xml:space="preserve"> –</w:t>
      </w:r>
      <w:r w:rsidR="00893524" w:rsidRPr="002063CE">
        <w:rPr>
          <w:b/>
        </w:rPr>
        <w:t xml:space="preserve"> </w:t>
      </w:r>
      <w:r w:rsidR="002063CE" w:rsidRPr="002063CE">
        <w:rPr>
          <w:b/>
        </w:rPr>
        <w:t>“</w:t>
      </w:r>
      <w:r w:rsidR="00893524" w:rsidRPr="002063CE">
        <w:rPr>
          <w:b/>
        </w:rPr>
        <w:t>Summary of 802.11ax Self Evaluation for IMT-2020 EMBB Indoor Hotspot and Dense Urban Environments</w:t>
      </w:r>
      <w:r w:rsidR="002063CE" w:rsidRPr="002063CE">
        <w:rPr>
          <w:b/>
        </w:rPr>
        <w:t>” - Sindhu Verma (Broadcom)</w:t>
      </w:r>
    </w:p>
    <w:p w14:paraId="1D40506D" w14:textId="11DA4A4B" w:rsidR="00893524" w:rsidRDefault="00893524" w:rsidP="00893524">
      <w:r w:rsidRPr="00DB725B">
        <w:t>Slide 4 provides Conclusion 1</w:t>
      </w:r>
      <w:r>
        <w:t>: 802.11ax</w:t>
      </w:r>
      <w:r>
        <w:rPr>
          <w:rFonts w:ascii="Times" w:eastAsia="Batang" w:hAnsi="Times"/>
          <w:lang w:eastAsia="x-none"/>
        </w:rPr>
        <w:t xml:space="preserve"> </w:t>
      </w:r>
      <w:r>
        <w:t>satisfies the primary PHY/MAC requirements for the IMT-2020 eMBB Indoor Hotspot and Dense Urban test environments.</w:t>
      </w:r>
    </w:p>
    <w:p w14:paraId="75B06113" w14:textId="77777777" w:rsidR="002063CE" w:rsidRDefault="002063CE" w:rsidP="00893524"/>
    <w:p w14:paraId="1DDAD6A0" w14:textId="77777777" w:rsidR="002063CE" w:rsidRDefault="002063CE" w:rsidP="002063CE">
      <w:pPr>
        <w:rPr>
          <w:color w:val="333333"/>
        </w:rPr>
      </w:pPr>
      <w:r>
        <w:t xml:space="preserve">The Chair presented slides 16-17 of </w:t>
      </w:r>
      <w:hyperlink r:id="rId20" w:history="1">
        <w:r w:rsidRPr="00A65683">
          <w:rPr>
            <w:rStyle w:val="Hyperlink"/>
            <w:lang w:val="en-US"/>
          </w:rPr>
          <w:t>11-19/1022R1</w:t>
        </w:r>
      </w:hyperlink>
      <w:r>
        <w:rPr>
          <w:lang w:val="en-US"/>
        </w:rPr>
        <w:t xml:space="preserve"> – describing the current 802.11 “</w:t>
      </w:r>
      <w:r w:rsidR="00893524" w:rsidRPr="00DB725B">
        <w:rPr>
          <w:color w:val="333333"/>
        </w:rPr>
        <w:t>Press Release</w:t>
      </w:r>
      <w:r>
        <w:rPr>
          <w:color w:val="333333"/>
        </w:rPr>
        <w:t>”</w:t>
      </w:r>
      <w:r w:rsidR="00893524" w:rsidRPr="00DB725B">
        <w:rPr>
          <w:color w:val="333333"/>
        </w:rPr>
        <w:t xml:space="preserve"> process</w:t>
      </w:r>
      <w:r>
        <w:rPr>
          <w:color w:val="333333"/>
        </w:rPr>
        <w:t>.</w:t>
      </w:r>
    </w:p>
    <w:p w14:paraId="404732EF" w14:textId="77777777" w:rsidR="002063CE" w:rsidRDefault="002063CE" w:rsidP="002063CE">
      <w:pPr>
        <w:rPr>
          <w:color w:val="333333"/>
        </w:rPr>
      </w:pPr>
    </w:p>
    <w:p w14:paraId="6807ADFC" w14:textId="57417766" w:rsidR="00893524" w:rsidRDefault="002063CE" w:rsidP="002063CE">
      <w:pPr>
        <w:rPr>
          <w:lang w:val="en-US"/>
        </w:rPr>
      </w:pPr>
      <w:r>
        <w:rPr>
          <w:color w:val="333333"/>
        </w:rPr>
        <w:t xml:space="preserve">The Chair then conducted a straw poll (slide 18 - </w:t>
      </w:r>
      <w:r w:rsidR="00893524" w:rsidRPr="00DB725B">
        <w:rPr>
          <w:color w:val="333333"/>
        </w:rPr>
        <w:t xml:space="preserve"> </w:t>
      </w:r>
      <w:hyperlink r:id="rId21" w:history="1">
        <w:r w:rsidRPr="00A65683">
          <w:rPr>
            <w:rStyle w:val="Hyperlink"/>
            <w:lang w:val="en-US"/>
          </w:rPr>
          <w:t>11-19/1022R1</w:t>
        </w:r>
      </w:hyperlink>
      <w:r>
        <w:rPr>
          <w:lang w:val="en-US"/>
        </w:rPr>
        <w:t>):</w:t>
      </w:r>
    </w:p>
    <w:p w14:paraId="058E7B32" w14:textId="77777777" w:rsidR="002063CE" w:rsidRDefault="002063CE" w:rsidP="002063CE">
      <w:pPr>
        <w:rPr>
          <w:color w:val="333333"/>
        </w:rPr>
      </w:pPr>
    </w:p>
    <w:p w14:paraId="53EE288E" w14:textId="77777777" w:rsidR="002063CE" w:rsidRPr="002063CE" w:rsidRDefault="002063CE" w:rsidP="002063CE">
      <w:pPr>
        <w:autoSpaceDE w:val="0"/>
        <w:autoSpaceDN w:val="0"/>
        <w:adjustRightInd w:val="0"/>
        <w:rPr>
          <w:color w:val="333333"/>
          <w:lang w:val="en-US"/>
        </w:rPr>
      </w:pPr>
      <w:r w:rsidRPr="002063CE">
        <w:rPr>
          <w:b/>
          <w:bCs/>
          <w:color w:val="333333"/>
          <w:lang w:val="en-US"/>
        </w:rPr>
        <w:t xml:space="preserve">Should the AANI SC recommend to the 802.11 WG that a “press release” be developed to publicize that </w:t>
      </w:r>
      <w:r w:rsidRPr="002063CE">
        <w:rPr>
          <w:b/>
          <w:bCs/>
          <w:color w:val="333333"/>
        </w:rPr>
        <w:t>P802.11ax meets the salient requirements of IMT-2020 Indoor Hotspot and Dense Urban environments?</w:t>
      </w:r>
    </w:p>
    <w:p w14:paraId="09AA84ED" w14:textId="77777777" w:rsidR="00893524" w:rsidRPr="00DB725B" w:rsidRDefault="00893524" w:rsidP="00893524">
      <w:pPr>
        <w:autoSpaceDE w:val="0"/>
        <w:autoSpaceDN w:val="0"/>
        <w:adjustRightInd w:val="0"/>
        <w:rPr>
          <w:color w:val="333333"/>
        </w:rPr>
      </w:pPr>
    </w:p>
    <w:p w14:paraId="6DBA2C8C" w14:textId="77777777" w:rsidR="00893524" w:rsidRPr="00DB725B" w:rsidRDefault="00893524" w:rsidP="00893524">
      <w:pPr>
        <w:autoSpaceDE w:val="0"/>
        <w:autoSpaceDN w:val="0"/>
        <w:adjustRightInd w:val="0"/>
        <w:rPr>
          <w:color w:val="333333"/>
        </w:rPr>
      </w:pPr>
      <w:r w:rsidRPr="00DB725B">
        <w:rPr>
          <w:color w:val="333333"/>
        </w:rPr>
        <w:t>(Y/N/abstain): (13/0/3)</w:t>
      </w:r>
    </w:p>
    <w:p w14:paraId="1A4BD665" w14:textId="77777777" w:rsidR="00893524" w:rsidRDefault="00893524" w:rsidP="00893524">
      <w:pPr>
        <w:autoSpaceDE w:val="0"/>
        <w:autoSpaceDN w:val="0"/>
        <w:adjustRightInd w:val="0"/>
        <w:rPr>
          <w:color w:val="333333"/>
        </w:rPr>
      </w:pPr>
    </w:p>
    <w:p w14:paraId="65E6DFFA" w14:textId="2590D470" w:rsidR="00893524" w:rsidRDefault="002063CE" w:rsidP="002063CE">
      <w:pPr>
        <w:autoSpaceDE w:val="0"/>
        <w:autoSpaceDN w:val="0"/>
        <w:adjustRightInd w:val="0"/>
        <w:rPr>
          <w:color w:val="333333"/>
        </w:rPr>
      </w:pPr>
      <w:r>
        <w:rPr>
          <w:color w:val="333333"/>
        </w:rPr>
        <w:t xml:space="preserve">The </w:t>
      </w:r>
      <w:r w:rsidR="00893524" w:rsidRPr="00DB725B">
        <w:rPr>
          <w:color w:val="333333"/>
        </w:rPr>
        <w:t xml:space="preserve">Chair </w:t>
      </w:r>
      <w:r>
        <w:rPr>
          <w:color w:val="333333"/>
        </w:rPr>
        <w:t xml:space="preserve">announced he </w:t>
      </w:r>
      <w:r w:rsidR="00893524" w:rsidRPr="00DB725B">
        <w:rPr>
          <w:color w:val="333333"/>
        </w:rPr>
        <w:t xml:space="preserve">will </w:t>
      </w:r>
      <w:r w:rsidR="00893524">
        <w:rPr>
          <w:color w:val="333333"/>
        </w:rPr>
        <w:t>create an</w:t>
      </w:r>
      <w:r w:rsidR="00893524" w:rsidRPr="00DB725B">
        <w:rPr>
          <w:color w:val="333333"/>
        </w:rPr>
        <w:t xml:space="preserve"> official motion </w:t>
      </w:r>
      <w:r w:rsidR="00893524">
        <w:rPr>
          <w:color w:val="333333"/>
        </w:rPr>
        <w:t xml:space="preserve">for the </w:t>
      </w:r>
      <w:r w:rsidR="00893524" w:rsidRPr="00DB725B">
        <w:rPr>
          <w:color w:val="333333"/>
        </w:rPr>
        <w:t>next AANI session for vo</w:t>
      </w:r>
      <w:r w:rsidR="00893524">
        <w:rPr>
          <w:color w:val="333333"/>
        </w:rPr>
        <w:t>te</w:t>
      </w:r>
      <w:r>
        <w:rPr>
          <w:color w:val="333333"/>
        </w:rPr>
        <w:t xml:space="preserve"> and then if the vote passes provide the </w:t>
      </w:r>
      <w:r w:rsidR="00893524">
        <w:rPr>
          <w:color w:val="333333"/>
        </w:rPr>
        <w:t>motion to</w:t>
      </w:r>
      <w:r w:rsidR="00893524" w:rsidRPr="00DB725B">
        <w:rPr>
          <w:color w:val="333333"/>
        </w:rPr>
        <w:t xml:space="preserve"> the 802.11 working group closing session on Friday</w:t>
      </w:r>
      <w:r>
        <w:rPr>
          <w:color w:val="333333"/>
        </w:rPr>
        <w:t>.</w:t>
      </w:r>
    </w:p>
    <w:p w14:paraId="4032A45B" w14:textId="77777777" w:rsidR="002063CE" w:rsidRDefault="002063CE" w:rsidP="002063CE">
      <w:pPr>
        <w:autoSpaceDE w:val="0"/>
        <w:autoSpaceDN w:val="0"/>
        <w:adjustRightInd w:val="0"/>
        <w:rPr>
          <w:color w:val="333333"/>
        </w:rPr>
      </w:pPr>
    </w:p>
    <w:p w14:paraId="652B6065" w14:textId="28C96FA0" w:rsidR="00893524" w:rsidRPr="002063CE" w:rsidRDefault="00B478DA" w:rsidP="00893524">
      <w:r>
        <w:t xml:space="preserve">The </w:t>
      </w:r>
      <w:r w:rsidR="00893524" w:rsidRPr="002063CE">
        <w:t>Chair called for AOB, there was none.</w:t>
      </w:r>
    </w:p>
    <w:p w14:paraId="3623C301" w14:textId="20AAF671" w:rsidR="002063CE" w:rsidRDefault="002063CE" w:rsidP="00893524"/>
    <w:p w14:paraId="59BD06D2" w14:textId="4D710670" w:rsidR="002063CE" w:rsidRDefault="00DF33AD" w:rsidP="00893524">
      <w:r>
        <w:t xml:space="preserve">The Chair asked if there was any objection to amending the agenda to move the presentation </w:t>
      </w:r>
      <w:r w:rsidR="002B5A85">
        <w:t>of 11</w:t>
      </w:r>
      <w:r>
        <w:t>-19/1024R0, “</w:t>
      </w:r>
      <w:r w:rsidRPr="00DA7EEC">
        <w:t>ITU IMT-2020 Status</w:t>
      </w:r>
      <w:r>
        <w:t xml:space="preserve"> – Final Proposals” from the Thursday AANI SC time slot to now.  There was no objection.  </w:t>
      </w:r>
    </w:p>
    <w:p w14:paraId="737679EC" w14:textId="77777777" w:rsidR="00DF33AD" w:rsidRDefault="00DF33AD" w:rsidP="00893524"/>
    <w:p w14:paraId="5F1357E3" w14:textId="77777777" w:rsidR="008F42A8" w:rsidRPr="00DF33AD" w:rsidRDefault="00AB2B86" w:rsidP="00DF33AD">
      <w:pPr>
        <w:rPr>
          <w:lang w:val="en-US"/>
        </w:rPr>
      </w:pPr>
      <w:r w:rsidRPr="00DF33AD">
        <w:rPr>
          <w:b/>
          <w:bCs/>
          <w:lang w:val="en-US"/>
        </w:rPr>
        <w:t>11-19/1024r0 “ITU-R WP5D IMT-2020 Status – Final Proposals” – Joseph Levy (InterDigital)</w:t>
      </w:r>
    </w:p>
    <w:p w14:paraId="347652FB" w14:textId="6915971D" w:rsidR="00893524" w:rsidRDefault="00893524" w:rsidP="00893524">
      <w:r>
        <w:t>Slide 2:</w:t>
      </w:r>
    </w:p>
    <w:p w14:paraId="3A5A285F" w14:textId="77777777" w:rsidR="00893524" w:rsidRDefault="00893524" w:rsidP="00893524">
      <w:r>
        <w:t>Q: Is this a summary of the information on the ITUR web site?</w:t>
      </w:r>
    </w:p>
    <w:p w14:paraId="2FCB9F67" w14:textId="7258D5E8" w:rsidR="00893524" w:rsidRDefault="00893524" w:rsidP="00893524">
      <w:r>
        <w:t xml:space="preserve">A: Yes, </w:t>
      </w:r>
      <w:r w:rsidR="00DF33AD">
        <w:t xml:space="preserve">the ITUR web site was </w:t>
      </w:r>
      <w:r>
        <w:t>used to create the summary</w:t>
      </w:r>
    </w:p>
    <w:p w14:paraId="31AEF28F" w14:textId="3D1810B7" w:rsidR="00893524" w:rsidRDefault="00DF33AD" w:rsidP="00893524">
      <w:r>
        <w:t xml:space="preserve">Slide 3: </w:t>
      </w:r>
      <w:r w:rsidR="00893524">
        <w:t>6 groups had proposals, only 3GPP provided a SRIT.</w:t>
      </w:r>
    </w:p>
    <w:p w14:paraId="1F9C1E02" w14:textId="3172674F" w:rsidR="00893524" w:rsidRDefault="00893524" w:rsidP="00893524">
      <w:r>
        <w:t>Slide 4: Schedule shows they ar</w:t>
      </w:r>
      <w:r w:rsidR="00DF33AD">
        <w:t>e</w:t>
      </w:r>
      <w:r>
        <w:t xml:space="preserve"> on time.</w:t>
      </w:r>
    </w:p>
    <w:p w14:paraId="43380632" w14:textId="77777777" w:rsidR="00893524" w:rsidRDefault="00893524" w:rsidP="00893524">
      <w:r>
        <w:t>Q Are all the rights based on the same interface?</w:t>
      </w:r>
    </w:p>
    <w:p w14:paraId="57529357" w14:textId="77777777" w:rsidR="00893524" w:rsidRDefault="00893524" w:rsidP="00893524">
      <w:r>
        <w:t>A Yes, base line is 3GPP with enhancements, except for Nufront</w:t>
      </w:r>
    </w:p>
    <w:p w14:paraId="15EB4F05" w14:textId="77777777" w:rsidR="00893524" w:rsidRDefault="00893524" w:rsidP="00893524">
      <w:r>
        <w:t>Slide 6: Shows additional detail of the proposals</w:t>
      </w:r>
    </w:p>
    <w:p w14:paraId="7F432132" w14:textId="77777777" w:rsidR="00893524" w:rsidRDefault="00893524" w:rsidP="00893524">
      <w:r>
        <w:t>Proposals are available but require a TIES account for access.</w:t>
      </w:r>
    </w:p>
    <w:p w14:paraId="4D5D65B6" w14:textId="77777777" w:rsidR="00893524" w:rsidRDefault="00893524" w:rsidP="00893524">
      <w:r>
        <w:t>Slide 10 provides references</w:t>
      </w:r>
    </w:p>
    <w:p w14:paraId="1313DC59" w14:textId="77777777" w:rsidR="00893524" w:rsidRDefault="00893524" w:rsidP="00893524">
      <w:r>
        <w:t>Q: Are the documents based on simulations?</w:t>
      </w:r>
    </w:p>
    <w:p w14:paraId="7BF90504" w14:textId="77777777" w:rsidR="00893524" w:rsidRDefault="00893524" w:rsidP="00893524">
      <w:r>
        <w:t>A; Yes, combinations of analytical and simulations, no measured numbers</w:t>
      </w:r>
    </w:p>
    <w:p w14:paraId="1B425D9F" w14:textId="77777777" w:rsidR="00893524" w:rsidRDefault="00893524" w:rsidP="00893524">
      <w:r>
        <w:t>Q: Need to understand what goes into the Press Release, can IEEE ID the interface to compare “Apples to Apples” of what IEEE has prepared to compare to what 3GPP has created. Do not want a “Food Fight”</w:t>
      </w:r>
    </w:p>
    <w:p w14:paraId="5C0E5748" w14:textId="4DEDA607" w:rsidR="00893524" w:rsidRDefault="00893524" w:rsidP="00893524">
      <w:r>
        <w:t xml:space="preserve">A: Configurations are specified so IEEE can identify what was done against the specified requirements. </w:t>
      </w:r>
      <w:r w:rsidR="007B4299">
        <w:t>There was g</w:t>
      </w:r>
      <w:r w:rsidR="00DF33AD">
        <w:t xml:space="preserve">eneral </w:t>
      </w:r>
      <w:r w:rsidR="002B5A85">
        <w:t>consensu</w:t>
      </w:r>
      <w:bookmarkStart w:id="2" w:name="_GoBack"/>
      <w:bookmarkEnd w:id="2"/>
      <w:r w:rsidR="002B5A85">
        <w:t>s</w:t>
      </w:r>
      <w:r w:rsidR="00DF33AD">
        <w:t xml:space="preserve"> </w:t>
      </w:r>
      <w:r>
        <w:t>that we do not want a “Food Fight”</w:t>
      </w:r>
    </w:p>
    <w:p w14:paraId="213EEEAB" w14:textId="2C9B3A5E" w:rsidR="00893524" w:rsidRDefault="00893524" w:rsidP="000534A3">
      <w:pPr>
        <w:pStyle w:val="NormalWeb"/>
        <w:spacing w:before="120" w:beforeAutospacing="0" w:after="0" w:afterAutospacing="0"/>
        <w:textAlignment w:val="baseline"/>
        <w:rPr>
          <w:sz w:val="22"/>
          <w:szCs w:val="20"/>
          <w:lang w:val="en-GB"/>
        </w:rPr>
      </w:pPr>
    </w:p>
    <w:p w14:paraId="6B175EB3" w14:textId="7DDB0696" w:rsidR="00893524" w:rsidRPr="00893524" w:rsidRDefault="00B478DA" w:rsidP="00893524">
      <w:pPr>
        <w:rPr>
          <w:b/>
        </w:rPr>
      </w:pPr>
      <w:r>
        <w:rPr>
          <w:b/>
        </w:rPr>
        <w:t xml:space="preserve">The </w:t>
      </w:r>
      <w:r w:rsidR="00893524" w:rsidRPr="00893524">
        <w:rPr>
          <w:b/>
        </w:rPr>
        <w:t>Chair recesse</w:t>
      </w:r>
      <w:r>
        <w:rPr>
          <w:b/>
        </w:rPr>
        <w:t>d</w:t>
      </w:r>
      <w:r w:rsidR="00893524" w:rsidRPr="00893524">
        <w:rPr>
          <w:b/>
        </w:rPr>
        <w:t xml:space="preserve"> the meeting at 9:4</w:t>
      </w:r>
      <w:r w:rsidR="00863B37">
        <w:rPr>
          <w:b/>
        </w:rPr>
        <w:t>5</w:t>
      </w:r>
      <w:r w:rsidR="00893524" w:rsidRPr="00893524">
        <w:rPr>
          <w:b/>
        </w:rPr>
        <w:t xml:space="preserve">am </w:t>
      </w:r>
      <w:r w:rsidR="008F2F87">
        <w:rPr>
          <w:b/>
        </w:rPr>
        <w:t>CET</w:t>
      </w:r>
    </w:p>
    <w:p w14:paraId="1D5E2C88" w14:textId="77777777" w:rsidR="00A21E1B" w:rsidRPr="00893524" w:rsidRDefault="00A21E1B" w:rsidP="00A21E1B">
      <w:r w:rsidRPr="00893524">
        <w:t xml:space="preserve"> </w:t>
      </w:r>
    </w:p>
    <w:p w14:paraId="5F63D467" w14:textId="380AAF4E" w:rsidR="003B2D9A" w:rsidRPr="00F92316" w:rsidRDefault="003B2D9A" w:rsidP="003B2D9A">
      <w:pPr>
        <w:pStyle w:val="Heading1"/>
        <w:rPr>
          <w:sz w:val="28"/>
          <w:szCs w:val="28"/>
        </w:rPr>
      </w:pPr>
      <w:bookmarkStart w:id="3" w:name="_Toc15045010"/>
      <w:r w:rsidRPr="00F92316">
        <w:rPr>
          <w:sz w:val="28"/>
          <w:szCs w:val="28"/>
        </w:rPr>
        <w:t>T</w:t>
      </w:r>
      <w:r>
        <w:rPr>
          <w:sz w:val="28"/>
          <w:szCs w:val="28"/>
        </w:rPr>
        <w:t>hurs</w:t>
      </w:r>
      <w:r w:rsidRPr="00F92316">
        <w:rPr>
          <w:sz w:val="28"/>
          <w:szCs w:val="28"/>
        </w:rPr>
        <w:t>day, 1</w:t>
      </w:r>
      <w:r w:rsidR="006A20A7">
        <w:rPr>
          <w:sz w:val="28"/>
          <w:szCs w:val="28"/>
        </w:rPr>
        <w:t>8</w:t>
      </w:r>
      <w:r w:rsidRPr="00F92316">
        <w:rPr>
          <w:sz w:val="28"/>
          <w:szCs w:val="28"/>
        </w:rPr>
        <w:t xml:space="preserve"> </w:t>
      </w:r>
      <w:r w:rsidR="006A20A7">
        <w:rPr>
          <w:sz w:val="28"/>
          <w:szCs w:val="28"/>
        </w:rPr>
        <w:t>July</w:t>
      </w:r>
      <w:r w:rsidRPr="00F92316">
        <w:rPr>
          <w:sz w:val="28"/>
          <w:szCs w:val="28"/>
        </w:rPr>
        <w:t xml:space="preserve"> 2019, </w:t>
      </w:r>
      <w:r>
        <w:rPr>
          <w:sz w:val="28"/>
          <w:szCs w:val="28"/>
        </w:rPr>
        <w:t>A</w:t>
      </w:r>
      <w:r w:rsidRPr="00F92316">
        <w:rPr>
          <w:sz w:val="28"/>
          <w:szCs w:val="28"/>
        </w:rPr>
        <w:t>M</w:t>
      </w:r>
      <w:r>
        <w:rPr>
          <w:sz w:val="28"/>
          <w:szCs w:val="28"/>
        </w:rPr>
        <w:t>1</w:t>
      </w:r>
      <w:bookmarkEnd w:id="3"/>
      <w:r w:rsidRPr="00F92316">
        <w:rPr>
          <w:sz w:val="28"/>
          <w:szCs w:val="28"/>
        </w:rPr>
        <w:t xml:space="preserve"> </w:t>
      </w:r>
    </w:p>
    <w:p w14:paraId="13D85FD8" w14:textId="77777777" w:rsidR="003B2D9A" w:rsidRPr="00F92316" w:rsidRDefault="003B2D9A" w:rsidP="003B2D9A"/>
    <w:p w14:paraId="6EE18E93" w14:textId="77777777" w:rsidR="003B2D9A" w:rsidRPr="00F92316" w:rsidRDefault="003B2D9A" w:rsidP="003B2D9A">
      <w:pPr>
        <w:rPr>
          <w:b/>
          <w:szCs w:val="22"/>
        </w:rPr>
      </w:pPr>
      <w:r w:rsidRPr="00F92316">
        <w:rPr>
          <w:b/>
          <w:szCs w:val="22"/>
        </w:rPr>
        <w:t>Administration:</w:t>
      </w:r>
    </w:p>
    <w:p w14:paraId="5E278494" w14:textId="77777777" w:rsidR="003B2D9A" w:rsidRPr="00F92316" w:rsidRDefault="003B2D9A" w:rsidP="003B2D9A">
      <w:pPr>
        <w:rPr>
          <w:b/>
          <w:szCs w:val="22"/>
        </w:rPr>
      </w:pPr>
      <w:r w:rsidRPr="00F92316">
        <w:rPr>
          <w:b/>
          <w:szCs w:val="22"/>
        </w:rPr>
        <w:t>Chair: Joseph L</w:t>
      </w:r>
      <w:r w:rsidR="00EC19B7">
        <w:rPr>
          <w:b/>
          <w:szCs w:val="22"/>
        </w:rPr>
        <w:t>EVY</w:t>
      </w:r>
      <w:r w:rsidRPr="00F92316">
        <w:rPr>
          <w:b/>
          <w:szCs w:val="22"/>
        </w:rPr>
        <w:t>, InterDigital</w:t>
      </w:r>
    </w:p>
    <w:p w14:paraId="2D160040" w14:textId="7AE5182C" w:rsidR="003B2D9A" w:rsidRPr="00F92316" w:rsidRDefault="003B2D9A" w:rsidP="003B2D9A">
      <w:pPr>
        <w:rPr>
          <w:b/>
          <w:szCs w:val="22"/>
        </w:rPr>
      </w:pPr>
      <w:r w:rsidRPr="00F92316">
        <w:rPr>
          <w:b/>
          <w:szCs w:val="22"/>
        </w:rPr>
        <w:t>Secretary</w:t>
      </w:r>
      <w:r>
        <w:rPr>
          <w:b/>
          <w:szCs w:val="22"/>
        </w:rPr>
        <w:t xml:space="preserve"> Acting</w:t>
      </w:r>
      <w:r w:rsidRPr="00F92316">
        <w:rPr>
          <w:b/>
          <w:szCs w:val="22"/>
        </w:rPr>
        <w:t xml:space="preserve">: </w:t>
      </w:r>
      <w:r w:rsidR="00893524" w:rsidRPr="00893524">
        <w:rPr>
          <w:b/>
          <w:szCs w:val="22"/>
        </w:rPr>
        <w:t>Carlos Cordeiro</w:t>
      </w:r>
      <w:r w:rsidR="00893524">
        <w:rPr>
          <w:b/>
          <w:szCs w:val="22"/>
        </w:rPr>
        <w:t>, Intel</w:t>
      </w:r>
    </w:p>
    <w:p w14:paraId="401472F6" w14:textId="77777777" w:rsidR="003B2D9A" w:rsidRPr="00F92316" w:rsidRDefault="003B2D9A" w:rsidP="003B2D9A">
      <w:pPr>
        <w:rPr>
          <w:b/>
          <w:bCs/>
          <w:szCs w:val="22"/>
        </w:rPr>
      </w:pPr>
    </w:p>
    <w:p w14:paraId="6B8B2DCB" w14:textId="1F09F08A" w:rsidR="003B2D9A" w:rsidRPr="003B2D9A" w:rsidRDefault="003B2D9A" w:rsidP="003B2D9A">
      <w:pPr>
        <w:rPr>
          <w:b/>
          <w:szCs w:val="22"/>
        </w:rPr>
      </w:pPr>
      <w:r w:rsidRPr="003B2D9A">
        <w:rPr>
          <w:b/>
          <w:szCs w:val="22"/>
        </w:rPr>
        <w:t xml:space="preserve">Meeting called to order by </w:t>
      </w:r>
      <w:r w:rsidR="00B478DA">
        <w:rPr>
          <w:b/>
          <w:szCs w:val="22"/>
        </w:rPr>
        <w:t xml:space="preserve">the </w:t>
      </w:r>
      <w:r w:rsidRPr="003B2D9A">
        <w:rPr>
          <w:b/>
          <w:szCs w:val="22"/>
        </w:rPr>
        <w:t>Chair 08:0</w:t>
      </w:r>
      <w:r w:rsidR="006D6536">
        <w:rPr>
          <w:b/>
          <w:szCs w:val="22"/>
        </w:rPr>
        <w:t>0</w:t>
      </w:r>
      <w:r w:rsidRPr="003B2D9A">
        <w:rPr>
          <w:b/>
          <w:szCs w:val="22"/>
        </w:rPr>
        <w:t xml:space="preserve"> </w:t>
      </w:r>
      <w:r w:rsidR="006D6536">
        <w:rPr>
          <w:b/>
          <w:szCs w:val="22"/>
        </w:rPr>
        <w:t>C</w:t>
      </w:r>
      <w:r w:rsidRPr="003B2D9A">
        <w:rPr>
          <w:b/>
          <w:szCs w:val="22"/>
        </w:rPr>
        <w:t>ET</w:t>
      </w:r>
      <w:r w:rsidR="006D6536">
        <w:rPr>
          <w:b/>
          <w:szCs w:val="22"/>
        </w:rPr>
        <w:t xml:space="preserve"> </w:t>
      </w:r>
      <w:r w:rsidR="006D6536" w:rsidRPr="006D6536">
        <w:rPr>
          <w:szCs w:val="22"/>
        </w:rPr>
        <w:t>(about 12 persons in the room)</w:t>
      </w:r>
    </w:p>
    <w:p w14:paraId="5568AA33" w14:textId="77777777" w:rsidR="009755E6" w:rsidRDefault="009755E6" w:rsidP="009755E6"/>
    <w:p w14:paraId="0627315F" w14:textId="77777777" w:rsidR="006D6536" w:rsidRDefault="006D6536" w:rsidP="006D6536">
      <w:pPr>
        <w:rPr>
          <w:b/>
          <w:bCs/>
        </w:rPr>
      </w:pPr>
      <w:r>
        <w:rPr>
          <w:b/>
        </w:rPr>
        <w:t>Meeting Agenda:</w:t>
      </w:r>
    </w:p>
    <w:p w14:paraId="289DCF6C" w14:textId="77777777" w:rsidR="006D6536" w:rsidRDefault="006D6536" w:rsidP="006D6536">
      <w:pPr>
        <w:spacing w:before="60" w:after="60"/>
        <w:rPr>
          <w:bCs/>
        </w:rPr>
      </w:pPr>
      <w:r>
        <w:t>The meeting agenda is shown below, and published in the agenda document: 19/1022r4</w:t>
      </w:r>
    </w:p>
    <w:p w14:paraId="143CDA6F" w14:textId="77777777" w:rsidR="006D6536" w:rsidRPr="006D6536" w:rsidRDefault="006D6536" w:rsidP="006D6536">
      <w:pPr>
        <w:numPr>
          <w:ilvl w:val="0"/>
          <w:numId w:val="11"/>
        </w:numPr>
        <w:tabs>
          <w:tab w:val="num" w:pos="720"/>
        </w:tabs>
        <w:spacing w:before="60" w:after="60"/>
        <w:ind w:left="720" w:hanging="540"/>
        <w:contextualSpacing/>
        <w:textAlignment w:val="baseline"/>
      </w:pPr>
      <w:r w:rsidRPr="006D6536">
        <w:t>Call for Secretary</w:t>
      </w:r>
    </w:p>
    <w:p w14:paraId="3FC61A7A" w14:textId="77777777" w:rsidR="006D6536" w:rsidRPr="006D6536" w:rsidRDefault="006D6536" w:rsidP="006D6536">
      <w:pPr>
        <w:numPr>
          <w:ilvl w:val="0"/>
          <w:numId w:val="11"/>
        </w:numPr>
        <w:tabs>
          <w:tab w:val="num" w:pos="720"/>
        </w:tabs>
        <w:spacing w:before="60" w:after="60"/>
        <w:ind w:left="720" w:hanging="540"/>
        <w:contextualSpacing/>
        <w:textAlignment w:val="baseline"/>
      </w:pPr>
      <w:r w:rsidRPr="006D6536">
        <w:t>Administrative: Reminders, Rules, Guidelines, Resources, Participation</w:t>
      </w:r>
    </w:p>
    <w:p w14:paraId="74626629" w14:textId="102392DE" w:rsidR="006D6536" w:rsidRPr="006D6536" w:rsidRDefault="006D6536" w:rsidP="006D6536">
      <w:pPr>
        <w:numPr>
          <w:ilvl w:val="0"/>
          <w:numId w:val="11"/>
        </w:numPr>
        <w:tabs>
          <w:tab w:val="num" w:pos="720"/>
        </w:tabs>
        <w:spacing w:before="60" w:after="60"/>
        <w:ind w:left="720" w:hanging="540"/>
        <w:contextualSpacing/>
        <w:textAlignment w:val="baseline"/>
      </w:pPr>
      <w:r w:rsidRPr="006D6536">
        <w:t xml:space="preserve">Continuation of </w:t>
      </w:r>
      <w:bookmarkStart w:id="4" w:name="_Hlk15033671"/>
      <w:r w:rsidRPr="006D6536">
        <w:t>Technical Discussion / Contributions</w:t>
      </w:r>
      <w:bookmarkEnd w:id="4"/>
    </w:p>
    <w:p w14:paraId="0D9B2391" w14:textId="77777777" w:rsidR="006D6536" w:rsidRDefault="007B4299" w:rsidP="006D6536">
      <w:pPr>
        <w:numPr>
          <w:ilvl w:val="1"/>
          <w:numId w:val="11"/>
        </w:numPr>
        <w:spacing w:before="60" w:after="60"/>
        <w:ind w:left="1080" w:hanging="450"/>
      </w:pPr>
      <w:hyperlink r:id="rId22" w:history="1">
        <w:r w:rsidR="006D6536">
          <w:rPr>
            <w:rStyle w:val="Hyperlink"/>
          </w:rPr>
          <w:t>11-19/1215r0</w:t>
        </w:r>
      </w:hyperlink>
      <w:r w:rsidR="006D6536">
        <w:t xml:space="preserve"> “3GPP WLAN Integration in 5G System Rel-17” – Thomas Derham (Broadcom)</w:t>
      </w:r>
    </w:p>
    <w:p w14:paraId="13B0230E" w14:textId="77777777" w:rsidR="006D6536" w:rsidRDefault="007B4299" w:rsidP="006D6536">
      <w:pPr>
        <w:numPr>
          <w:ilvl w:val="1"/>
          <w:numId w:val="11"/>
        </w:numPr>
        <w:spacing w:before="60" w:after="60"/>
        <w:ind w:left="1080" w:hanging="450"/>
      </w:pPr>
      <w:hyperlink r:id="rId23" w:history="1">
        <w:r w:rsidR="006D6536">
          <w:rPr>
            <w:rStyle w:val="Hyperlink"/>
          </w:rPr>
          <w:t>11-19/1300r0</w:t>
        </w:r>
      </w:hyperlink>
      <w:r w:rsidR="006D6536">
        <w:t xml:space="preserve"> draft LS to 3GPP SA on WLAN Integration in 5G System Rel-17</w:t>
      </w:r>
    </w:p>
    <w:p w14:paraId="673D9E75" w14:textId="77777777" w:rsidR="006D6536" w:rsidRDefault="007B4299" w:rsidP="006D6536">
      <w:pPr>
        <w:numPr>
          <w:ilvl w:val="1"/>
          <w:numId w:val="11"/>
        </w:numPr>
        <w:spacing w:before="60" w:after="60"/>
        <w:ind w:left="1080" w:hanging="450"/>
      </w:pPr>
      <w:hyperlink r:id="rId24" w:history="1">
        <w:r w:rsidR="006D6536">
          <w:rPr>
            <w:rStyle w:val="Hyperlink"/>
          </w:rPr>
          <w:t>11-19/0728r1</w:t>
        </w:r>
      </w:hyperlink>
      <w:r w:rsidR="006D6536">
        <w:t xml:space="preserve"> 802.11ax performance evaluation – Jun Lee (Nufront)</w:t>
      </w:r>
    </w:p>
    <w:p w14:paraId="41F4EE8E" w14:textId="77777777" w:rsidR="006D6536" w:rsidRDefault="006D6536" w:rsidP="006D6536">
      <w:pPr>
        <w:numPr>
          <w:ilvl w:val="1"/>
          <w:numId w:val="11"/>
        </w:numPr>
        <w:spacing w:before="60" w:after="60"/>
        <w:ind w:left="1080" w:hanging="450"/>
      </w:pPr>
      <w:r>
        <w:t>802.1 TSN LS from 3GPP SA</w:t>
      </w:r>
    </w:p>
    <w:p w14:paraId="6C70A7AF" w14:textId="77777777" w:rsidR="006D6536" w:rsidRDefault="006D6536" w:rsidP="006D6536">
      <w:pPr>
        <w:numPr>
          <w:ilvl w:val="1"/>
          <w:numId w:val="11"/>
        </w:numPr>
        <w:spacing w:before="60" w:after="60"/>
        <w:ind w:left="1080" w:hanging="450"/>
      </w:pPr>
      <w:r>
        <w:t>Continue discussion on press release</w:t>
      </w:r>
    </w:p>
    <w:p w14:paraId="71595C8B" w14:textId="77777777" w:rsidR="006D6536" w:rsidRPr="006D6536" w:rsidRDefault="006D6536" w:rsidP="006D6536">
      <w:pPr>
        <w:numPr>
          <w:ilvl w:val="0"/>
          <w:numId w:val="11"/>
        </w:numPr>
        <w:ind w:left="720" w:hanging="540"/>
        <w:contextualSpacing/>
        <w:textAlignment w:val="baseline"/>
      </w:pPr>
      <w:r w:rsidRPr="006D6536">
        <w:t>Motions</w:t>
      </w:r>
    </w:p>
    <w:p w14:paraId="0C403BC2" w14:textId="77777777" w:rsidR="006D6536" w:rsidRPr="006D6536" w:rsidRDefault="006D6536" w:rsidP="006D6536">
      <w:pPr>
        <w:numPr>
          <w:ilvl w:val="0"/>
          <w:numId w:val="11"/>
        </w:numPr>
        <w:ind w:left="720" w:hanging="540"/>
        <w:contextualSpacing/>
        <w:textAlignment w:val="baseline"/>
      </w:pPr>
      <w:r w:rsidRPr="006D6536">
        <w:t>Future Sessions Planning</w:t>
      </w:r>
    </w:p>
    <w:p w14:paraId="052D2F78" w14:textId="77777777" w:rsidR="006D6536" w:rsidRDefault="006D6536" w:rsidP="006D6536">
      <w:pPr>
        <w:ind w:left="1440"/>
        <w:rPr>
          <w:b/>
        </w:rPr>
      </w:pPr>
    </w:p>
    <w:p w14:paraId="3182B435" w14:textId="77777777" w:rsidR="006D6536" w:rsidRDefault="006D6536" w:rsidP="006D6536">
      <w:pPr>
        <w:rPr>
          <w:bCs/>
          <w:color w:val="222222"/>
          <w:shd w:val="clear" w:color="auto" w:fill="FFFFFF"/>
        </w:rPr>
      </w:pPr>
      <w:r>
        <w:rPr>
          <w:color w:val="222222"/>
          <w:shd w:val="clear" w:color="auto" w:fill="FFFFFF"/>
        </w:rPr>
        <w:t xml:space="preserve">The Chair asks for someone to be secretary. Carlos Cordeiro volunteers. </w:t>
      </w:r>
    </w:p>
    <w:p w14:paraId="7E483622" w14:textId="77777777" w:rsidR="006D6536" w:rsidRDefault="006D6536" w:rsidP="006D6536">
      <w:pPr>
        <w:rPr>
          <w:color w:val="222222"/>
          <w:shd w:val="clear" w:color="auto" w:fill="FFFFFF"/>
        </w:rPr>
      </w:pPr>
    </w:p>
    <w:p w14:paraId="3351B13C" w14:textId="77777777" w:rsidR="006D6536" w:rsidRDefault="006D6536" w:rsidP="006D6536">
      <w:pPr>
        <w:rPr>
          <w:color w:val="222222"/>
          <w:shd w:val="clear" w:color="auto" w:fill="FFFFFF"/>
        </w:rPr>
      </w:pPr>
      <w:r>
        <w:rPr>
          <w:color w:val="222222"/>
          <w:shd w:val="clear" w:color="auto" w:fill="FFFFFF"/>
        </w:rPr>
        <w:t>The Chair goes through slide 3 – Reminders and Rules.</w:t>
      </w:r>
    </w:p>
    <w:p w14:paraId="60092070" w14:textId="77777777" w:rsidR="006D6536" w:rsidRDefault="006D6536" w:rsidP="006D6536">
      <w:pPr>
        <w:rPr>
          <w:color w:val="222222"/>
          <w:shd w:val="clear" w:color="auto" w:fill="FFFFFF"/>
        </w:rPr>
      </w:pPr>
    </w:p>
    <w:p w14:paraId="592E5A21" w14:textId="46E62BEC" w:rsidR="006D6536" w:rsidRDefault="006D6536" w:rsidP="006D6536">
      <w:pPr>
        <w:rPr>
          <w:color w:val="222222"/>
          <w:shd w:val="clear" w:color="auto" w:fill="FFFFFF"/>
        </w:rPr>
      </w:pPr>
      <w:r>
        <w:rPr>
          <w:color w:val="222222"/>
          <w:shd w:val="clear" w:color="auto" w:fill="FFFFFF"/>
        </w:rPr>
        <w:t xml:space="preserve">The Chair </w:t>
      </w:r>
      <w:r w:rsidR="007074CF">
        <w:rPr>
          <w:color w:val="222222"/>
          <w:shd w:val="clear" w:color="auto" w:fill="FFFFFF"/>
        </w:rPr>
        <w:t xml:space="preserve">reviewed </w:t>
      </w:r>
      <w:r>
        <w:rPr>
          <w:color w:val="222222"/>
          <w:shd w:val="clear" w:color="auto" w:fill="FFFFFF"/>
        </w:rPr>
        <w:t>the agenda for the session</w:t>
      </w:r>
      <w:r w:rsidR="007074CF">
        <w:rPr>
          <w:color w:val="222222"/>
          <w:shd w:val="clear" w:color="auto" w:fill="FFFFFF"/>
        </w:rPr>
        <w:t>, called for additions or modifications, there were none</w:t>
      </w:r>
      <w:r>
        <w:rPr>
          <w:color w:val="222222"/>
          <w:shd w:val="clear" w:color="auto" w:fill="FFFFFF"/>
        </w:rPr>
        <w:t>.</w:t>
      </w:r>
      <w:r w:rsidR="007074CF">
        <w:rPr>
          <w:color w:val="222222"/>
          <w:shd w:val="clear" w:color="auto" w:fill="FFFFFF"/>
        </w:rPr>
        <w:t xml:space="preserve">  The agenda was accepted without objection.</w:t>
      </w:r>
      <w:r>
        <w:rPr>
          <w:color w:val="222222"/>
          <w:shd w:val="clear" w:color="auto" w:fill="FFFFFF"/>
        </w:rPr>
        <w:t xml:space="preserve"> </w:t>
      </w:r>
    </w:p>
    <w:p w14:paraId="62447DFA" w14:textId="77777777" w:rsidR="006D6536" w:rsidRDefault="006D6536" w:rsidP="006D6536">
      <w:pPr>
        <w:rPr>
          <w:color w:val="222222"/>
          <w:shd w:val="clear" w:color="auto" w:fill="FFFFFF"/>
        </w:rPr>
      </w:pPr>
    </w:p>
    <w:p w14:paraId="78A1BF6D" w14:textId="77777777" w:rsidR="006D6536" w:rsidRDefault="006D6536" w:rsidP="006D6536">
      <w:pPr>
        <w:rPr>
          <w:color w:val="222222"/>
          <w:shd w:val="clear" w:color="auto" w:fill="FFFFFF"/>
        </w:rPr>
      </w:pPr>
      <w:r>
        <w:rPr>
          <w:color w:val="222222"/>
          <w:shd w:val="clear" w:color="auto" w:fill="FFFFFF"/>
        </w:rPr>
        <w:t>The Chair goes through slides 6-8, covering Guidelines for IEEE-SA meetings, links to relevant sources, and Participation in IEEE 802 meetings.</w:t>
      </w:r>
    </w:p>
    <w:p w14:paraId="7039B01B" w14:textId="77777777" w:rsidR="006D6536" w:rsidRDefault="006D6536" w:rsidP="006D6536">
      <w:pPr>
        <w:rPr>
          <w:color w:val="222222"/>
          <w:shd w:val="clear" w:color="auto" w:fill="FFFFFF"/>
        </w:rPr>
      </w:pPr>
    </w:p>
    <w:p w14:paraId="7025F138" w14:textId="1AA5D4B9" w:rsidR="006D6536" w:rsidRDefault="007074CF" w:rsidP="006D6536">
      <w:pPr>
        <w:rPr>
          <w:b/>
        </w:rPr>
      </w:pPr>
      <w:r w:rsidRPr="007074CF">
        <w:rPr>
          <w:b/>
        </w:rPr>
        <w:t>Technical Discussion / Contributions</w:t>
      </w:r>
      <w:r w:rsidR="006D6536">
        <w:rPr>
          <w:b/>
        </w:rPr>
        <w:t xml:space="preserve">: </w:t>
      </w:r>
    </w:p>
    <w:p w14:paraId="7AA3E375" w14:textId="77777777" w:rsidR="006D6536" w:rsidRDefault="006D6536" w:rsidP="006D6536">
      <w:pPr>
        <w:rPr>
          <w:b/>
          <w:bCs/>
        </w:rPr>
      </w:pPr>
    </w:p>
    <w:p w14:paraId="7C59F1EB" w14:textId="77777777" w:rsidR="006D6536" w:rsidRDefault="007B4299" w:rsidP="006D6536">
      <w:pPr>
        <w:rPr>
          <w:b/>
          <w:bCs/>
        </w:rPr>
      </w:pPr>
      <w:hyperlink r:id="rId25" w:history="1">
        <w:r w:rsidR="006D6536">
          <w:rPr>
            <w:rStyle w:val="Hyperlink"/>
            <w:b/>
          </w:rPr>
          <w:t>11-19/1215r0</w:t>
        </w:r>
      </w:hyperlink>
      <w:r w:rsidR="006D6536">
        <w:rPr>
          <w:b/>
        </w:rPr>
        <w:t xml:space="preserve"> “3GPP WLAN Integration in 5G System Rel-17” – Thomas Derham (Broadcom)</w:t>
      </w:r>
    </w:p>
    <w:p w14:paraId="21A2AC4C" w14:textId="77777777" w:rsidR="006D6536" w:rsidRDefault="006D6536" w:rsidP="006D6536">
      <w:pPr>
        <w:rPr>
          <w:bCs/>
        </w:rPr>
      </w:pPr>
    </w:p>
    <w:p w14:paraId="78B8B70C" w14:textId="77777777" w:rsidR="006D6536" w:rsidRDefault="006D6536" w:rsidP="006D6536">
      <w:r>
        <w:t>Contribution provides:</w:t>
      </w:r>
    </w:p>
    <w:p w14:paraId="61534696" w14:textId="77777777" w:rsidR="006D6536" w:rsidRDefault="006D6536" w:rsidP="006D6536">
      <w:r>
        <w:t>(1) a status update on 3GPP Release 15 and 16 work in integrating WLAN access as another RAT in the 5G System architecture</w:t>
      </w:r>
    </w:p>
    <w:p w14:paraId="52C7D2D1" w14:textId="77777777" w:rsidR="006D6536" w:rsidRDefault="006D6536" w:rsidP="006D6536">
      <w:r>
        <w:t>(2) a description of the approved work to be continued in Release 17</w:t>
      </w:r>
    </w:p>
    <w:p w14:paraId="56EF6C19" w14:textId="77777777" w:rsidR="006D6536" w:rsidRDefault="006D6536" w:rsidP="006D6536">
      <w:r>
        <w:t>(3) a proposal for IEEE to indicate in indicating its support to 3GPP SA for the continuation of this work.</w:t>
      </w:r>
    </w:p>
    <w:p w14:paraId="3A12E28F" w14:textId="77777777" w:rsidR="006D6536" w:rsidRDefault="006D6536" w:rsidP="006D6536"/>
    <w:p w14:paraId="018A5BDF" w14:textId="77777777" w:rsidR="006D6536" w:rsidRDefault="006D6536" w:rsidP="006D6536">
      <w:r>
        <w:t>Then, it proposes:</w:t>
      </w:r>
    </w:p>
    <w:p w14:paraId="33F33E46" w14:textId="77777777" w:rsidR="006D6536" w:rsidRDefault="006D6536" w:rsidP="006D6536">
      <w:pPr>
        <w:numPr>
          <w:ilvl w:val="0"/>
          <w:numId w:val="10"/>
        </w:numPr>
      </w:pPr>
      <w:r>
        <w:t>That IEEE 802.11 send an LS to 3GPP SA to:</w:t>
      </w:r>
    </w:p>
    <w:p w14:paraId="15A8C91E" w14:textId="77777777" w:rsidR="006D6536" w:rsidRDefault="006D6536" w:rsidP="006D6536">
      <w:pPr>
        <w:numPr>
          <w:ilvl w:val="1"/>
          <w:numId w:val="10"/>
        </w:numPr>
      </w:pPr>
      <w:r>
        <w:t>Indicate its support for continuation of the work of integrating WLAN access as another RAT in the 5G System per the following study items:</w:t>
      </w:r>
    </w:p>
    <w:p w14:paraId="07384008" w14:textId="77777777" w:rsidR="006D6536" w:rsidRDefault="006D6536" w:rsidP="006D6536">
      <w:pPr>
        <w:numPr>
          <w:ilvl w:val="2"/>
          <w:numId w:val="10"/>
        </w:numPr>
      </w:pPr>
      <w:r>
        <w:t>Study on enhancement of support for 5WWC (SP-190562), and</w:t>
      </w:r>
    </w:p>
    <w:p w14:paraId="13FD309D" w14:textId="77777777" w:rsidR="006D6536" w:rsidRDefault="006D6536" w:rsidP="006D6536">
      <w:pPr>
        <w:numPr>
          <w:ilvl w:val="2"/>
          <w:numId w:val="10"/>
        </w:numPr>
      </w:pPr>
      <w:r>
        <w:t>Study Extended Access Traffic Steering, Switch and Splitting support in the 5G system architecture(SP-190558)</w:t>
      </w:r>
    </w:p>
    <w:p w14:paraId="733EAD9E" w14:textId="77777777" w:rsidR="006D6536" w:rsidRDefault="006D6536" w:rsidP="006D6536"/>
    <w:p w14:paraId="46977FE5" w14:textId="77777777" w:rsidR="006D6536" w:rsidRDefault="006D6536" w:rsidP="006D6536"/>
    <w:p w14:paraId="3D124F3B" w14:textId="77777777" w:rsidR="006D6536" w:rsidRDefault="006D6536" w:rsidP="006D6536">
      <w:r>
        <w:t xml:space="preserve">Q. How do you define managed Wi-Fi and relationship to QoS? </w:t>
      </w:r>
    </w:p>
    <w:p w14:paraId="02765883" w14:textId="77777777" w:rsidR="006D6536" w:rsidRDefault="006D6536" w:rsidP="006D6536">
      <w:r>
        <w:t>A. Author described QoS model of Wi-Fi, IPSec tunnels and the need to map Wi-Fi QoS to those tunnels and the 5G access model.</w:t>
      </w:r>
    </w:p>
    <w:p w14:paraId="112E5769" w14:textId="77777777" w:rsidR="006D6536" w:rsidRDefault="006D6536" w:rsidP="006D6536"/>
    <w:p w14:paraId="39DC0501" w14:textId="77777777" w:rsidR="006D6536" w:rsidRDefault="006D6536" w:rsidP="006D6536">
      <w:r>
        <w:t xml:space="preserve">Q. Are these all the study item proposals related to Wi-Fi? </w:t>
      </w:r>
    </w:p>
    <w:p w14:paraId="48B8C823" w14:textId="77777777" w:rsidR="006D6536" w:rsidRDefault="006D6536" w:rsidP="006D6536">
      <w:r>
        <w:t>A. The author believes these are the only ones in SA. There may be more in RAN. Proposal is to focus on SA only.</w:t>
      </w:r>
    </w:p>
    <w:p w14:paraId="73E2B935" w14:textId="77777777" w:rsidR="006D6536" w:rsidRDefault="006D6536" w:rsidP="006D6536">
      <w:r>
        <w:t>Comment: we need to make sure these are the only study items.</w:t>
      </w:r>
    </w:p>
    <w:p w14:paraId="5BE825EE" w14:textId="77777777" w:rsidR="006D6536" w:rsidRDefault="006D6536" w:rsidP="006D6536"/>
    <w:p w14:paraId="74040914" w14:textId="77777777" w:rsidR="006D6536" w:rsidRDefault="006D6536" w:rsidP="006D6536">
      <w:r>
        <w:t>Q. How is the 5WWC related to Wi-Fi? Why would 3GPP define wireline/wireless integration with Wi-Fi and not 5G?</w:t>
      </w:r>
    </w:p>
    <w:p w14:paraId="59DD3A80" w14:textId="77777777" w:rsidR="006D6536" w:rsidRDefault="006D6536" w:rsidP="006D6536">
      <w:r>
        <w:t>A. This is what 3GPP members are proposing, we are just proposing to support it. The question of why 3GPP would do the work is something they have to discuss.</w:t>
      </w:r>
    </w:p>
    <w:p w14:paraId="171A329E" w14:textId="77777777" w:rsidR="006D6536" w:rsidRDefault="006D6536" w:rsidP="006D6536"/>
    <w:p w14:paraId="6314A360" w14:textId="77777777" w:rsidR="006D6536" w:rsidRDefault="006D6536" w:rsidP="006D6536">
      <w:r>
        <w:t>Comment: 11ax provides a step forward in being able to meet QoS.</w:t>
      </w:r>
    </w:p>
    <w:p w14:paraId="29CC7AC2" w14:textId="77777777" w:rsidR="006D6536" w:rsidRDefault="006D6536" w:rsidP="006D6536"/>
    <w:p w14:paraId="248E38FF" w14:textId="4AAE8764" w:rsidR="006D6536" w:rsidRDefault="006D6536" w:rsidP="006D6536">
      <w:r>
        <w:t xml:space="preserve">Author reviews proposed LS: </w:t>
      </w:r>
      <w:hyperlink r:id="rId26" w:history="1">
        <w:r>
          <w:rPr>
            <w:rStyle w:val="Hyperlink"/>
          </w:rPr>
          <w:t>https://mentor.ieee.org/802.11/dcn/19/11-19-1300-00-AANI-draft-ls-to-3gpp-wlan-integration-r17.docx</w:t>
        </w:r>
      </w:hyperlink>
      <w:r>
        <w:t>. Changes are made on suggestions from members.</w:t>
      </w:r>
    </w:p>
    <w:p w14:paraId="7F2D6447" w14:textId="77777777" w:rsidR="006D6536" w:rsidRDefault="006D6536" w:rsidP="006D6536"/>
    <w:p w14:paraId="0B6CE93D" w14:textId="035054DF" w:rsidR="006D6536" w:rsidRDefault="00B478DA" w:rsidP="006D6536">
      <w:r>
        <w:t xml:space="preserve">The </w:t>
      </w:r>
      <w:r w:rsidR="006D6536">
        <w:t>Chair announces that motion on the LS will be made during this session.</w:t>
      </w:r>
    </w:p>
    <w:p w14:paraId="6C3C7CEF" w14:textId="77777777" w:rsidR="006D6536" w:rsidRDefault="006D6536" w:rsidP="006D6536"/>
    <w:p w14:paraId="6791CA5E" w14:textId="77777777" w:rsidR="006D6536" w:rsidRDefault="006D6536" w:rsidP="006D6536"/>
    <w:p w14:paraId="5F0D6791" w14:textId="77777777" w:rsidR="006D6536" w:rsidRDefault="007B4299" w:rsidP="006D6536">
      <w:pPr>
        <w:spacing w:before="60" w:after="60"/>
        <w:rPr>
          <w:b/>
        </w:rPr>
      </w:pPr>
      <w:hyperlink r:id="rId27" w:history="1">
        <w:r w:rsidR="006D6536">
          <w:rPr>
            <w:rStyle w:val="Hyperlink"/>
            <w:b/>
          </w:rPr>
          <w:t>11-19/0728r1</w:t>
        </w:r>
      </w:hyperlink>
      <w:r w:rsidR="006D6536">
        <w:rPr>
          <w:b/>
        </w:rPr>
        <w:t xml:space="preserve"> 802.11ax performance evaluation – Jun Lee (Nufront)</w:t>
      </w:r>
    </w:p>
    <w:p w14:paraId="204B0357" w14:textId="77777777" w:rsidR="006D6536" w:rsidRDefault="006D6536" w:rsidP="006D6536">
      <w:pPr>
        <w:rPr>
          <w:bCs/>
        </w:rPr>
      </w:pPr>
    </w:p>
    <w:p w14:paraId="78CBD607" w14:textId="77777777" w:rsidR="006D6536" w:rsidRDefault="006D6536" w:rsidP="006D6536"/>
    <w:p w14:paraId="3EDEB7F0" w14:textId="14C639EF" w:rsidR="006D6536" w:rsidRDefault="006D6536" w:rsidP="006D6536">
      <w:r>
        <w:t>Author sent an email to the</w:t>
      </w:r>
      <w:r w:rsidR="00B478DA">
        <w:t xml:space="preserve"> C</w:t>
      </w:r>
      <w:r>
        <w:t xml:space="preserve">hair about this proposal and the new results. The author itself is not at attending this meeting, and so the </w:t>
      </w:r>
      <w:r w:rsidR="00B478DA">
        <w:t>C</w:t>
      </w:r>
      <w:r>
        <w:t xml:space="preserve">hair </w:t>
      </w:r>
      <w:r w:rsidR="00AB2B86">
        <w:t>himself</w:t>
      </w:r>
      <w:r>
        <w:t xml:space="preserve"> walk</w:t>
      </w:r>
      <w:r w:rsidR="00B478DA">
        <w:t>ed</w:t>
      </w:r>
      <w:r>
        <w:t xml:space="preserve"> through the deck.</w:t>
      </w:r>
    </w:p>
    <w:p w14:paraId="01435386" w14:textId="77777777" w:rsidR="006D6536" w:rsidRDefault="006D6536" w:rsidP="006D6536"/>
    <w:p w14:paraId="0EE7ED49" w14:textId="77777777" w:rsidR="006D6536" w:rsidRDefault="006D6536" w:rsidP="006D6536">
      <w:r>
        <w:t>The contribution has preliminary results show that 11ax can meet the ITU requirements on mobility in Dense Urban eMBB scenario.</w:t>
      </w:r>
    </w:p>
    <w:p w14:paraId="7286C66F" w14:textId="77777777" w:rsidR="006D6536" w:rsidRDefault="006D6536" w:rsidP="006D6536"/>
    <w:p w14:paraId="37778F84" w14:textId="2B305E23" w:rsidR="006D6536" w:rsidRDefault="006D6536" w:rsidP="006D6536">
      <w:r>
        <w:t xml:space="preserve">There are discussions in the meeting room about the </w:t>
      </w:r>
      <w:r w:rsidR="00AB2B86">
        <w:t>assumptions</w:t>
      </w:r>
      <w:r>
        <w:t xml:space="preserve"> of the simulation. Unfortunately, the author is not in the room to answer questions.</w:t>
      </w:r>
    </w:p>
    <w:p w14:paraId="00C98E81" w14:textId="77777777" w:rsidR="006D6536" w:rsidRDefault="006D6536" w:rsidP="006D6536"/>
    <w:p w14:paraId="4F6C8C48" w14:textId="77777777" w:rsidR="006D6536" w:rsidRDefault="006D6536" w:rsidP="006D6536">
      <w:r>
        <w:t>Q.: there is a discussion about adding these results somewhere and press release. What are the next steps?</w:t>
      </w:r>
    </w:p>
    <w:p w14:paraId="124E8073" w14:textId="0872A805" w:rsidR="006D6536" w:rsidRDefault="006D6536" w:rsidP="006D6536">
      <w:r>
        <w:t>A.: more discussion is needed before anything can be done, particular</w:t>
      </w:r>
      <w:r w:rsidR="00AB2B86">
        <w:t>ly</w:t>
      </w:r>
      <w:r>
        <w:t xml:space="preserve"> since the author is not present to explain.</w:t>
      </w:r>
    </w:p>
    <w:p w14:paraId="68A275FF" w14:textId="77777777" w:rsidR="006D6536" w:rsidRDefault="006D6536" w:rsidP="006D6536"/>
    <w:p w14:paraId="3B9596A5" w14:textId="08C3B8C8" w:rsidR="006D6536" w:rsidRDefault="00B478DA" w:rsidP="006D6536">
      <w:r>
        <w:t xml:space="preserve">The </w:t>
      </w:r>
      <w:r w:rsidR="006D6536">
        <w:t>Chair will communicate with author. Need simulation results from at least 2 sources to verify the results.</w:t>
      </w:r>
    </w:p>
    <w:p w14:paraId="74C11E11" w14:textId="77777777" w:rsidR="006D6536" w:rsidRDefault="006D6536" w:rsidP="006D6536"/>
    <w:p w14:paraId="2FAB621F" w14:textId="77777777" w:rsidR="006D6536" w:rsidRDefault="006D6536" w:rsidP="006D6536">
      <w:pPr>
        <w:spacing w:before="60" w:after="60"/>
        <w:rPr>
          <w:b/>
        </w:rPr>
      </w:pPr>
      <w:r>
        <w:rPr>
          <w:b/>
        </w:rPr>
        <w:t>802.1 TSN LS from 3GPP SA</w:t>
      </w:r>
    </w:p>
    <w:p w14:paraId="5CE0011F" w14:textId="77777777" w:rsidR="006D6536" w:rsidRDefault="006D6536" w:rsidP="006D6536">
      <w:pPr>
        <w:rPr>
          <w:bCs/>
        </w:rPr>
      </w:pPr>
    </w:p>
    <w:p w14:paraId="7CC8DD09" w14:textId="5FCC06A3" w:rsidR="008F42A8" w:rsidRPr="007074CF" w:rsidRDefault="00B478DA" w:rsidP="007074CF">
      <w:pPr>
        <w:rPr>
          <w:bCs/>
          <w:lang w:val="en-US"/>
        </w:rPr>
      </w:pPr>
      <w:r>
        <w:t xml:space="preserve">The </w:t>
      </w:r>
      <w:r w:rsidR="006D6536">
        <w:t>Chair notes LS received from 3GPP that indicates 3GPP is using IEEE 802.1 TSN in support of the industrial automation vertical. The LS asks 802.1 about two issues in 802.1 TSN and is asking 802.1 to respond.</w:t>
      </w:r>
      <w:r w:rsidR="007074CF">
        <w:t xml:space="preserve"> - </w:t>
      </w:r>
      <w:hyperlink r:id="rId28" w:history="1">
        <w:r w:rsidR="00AB2B86" w:rsidRPr="007074CF">
          <w:rPr>
            <w:rStyle w:val="Hyperlink"/>
            <w:lang w:val="en-US"/>
          </w:rPr>
          <w:t>http://www.ieee802.org/1/files/public/docs2019/liaison-3gppsa2-1908630-5g-integration-with-tsn-0719.pdf</w:t>
        </w:r>
      </w:hyperlink>
      <w:r w:rsidR="00AB2B86" w:rsidRPr="007074CF">
        <w:rPr>
          <w:bCs/>
          <w:lang w:val="en-US"/>
        </w:rPr>
        <w:t xml:space="preserve"> - “LS on 3GPP 5G System support for integration with IEEE TSN networks” 3GPP # S2-1908630, from SA WG2 Meeting #134, 24-28 June 2019, Sapporo, Japan. </w:t>
      </w:r>
    </w:p>
    <w:p w14:paraId="1897F581" w14:textId="02BFA70B" w:rsidR="006D6536" w:rsidRDefault="006D6536" w:rsidP="006D6536"/>
    <w:p w14:paraId="151AA805" w14:textId="0BDCA79C" w:rsidR="006D6536" w:rsidRDefault="006D6536" w:rsidP="006D6536">
      <w:pPr>
        <w:rPr>
          <w:b/>
        </w:rPr>
      </w:pPr>
      <w:r>
        <w:rPr>
          <w:b/>
        </w:rPr>
        <w:t>The Chair called for Motion</w:t>
      </w:r>
      <w:r w:rsidR="007074CF">
        <w:rPr>
          <w:b/>
        </w:rPr>
        <w:t xml:space="preserve"> - #1 – approval of an LS to 3GPP SA</w:t>
      </w:r>
      <w:r>
        <w:rPr>
          <w:b/>
        </w:rPr>
        <w:t>:</w:t>
      </w:r>
    </w:p>
    <w:p w14:paraId="3AAC8170" w14:textId="77777777" w:rsidR="006D6536" w:rsidRDefault="006D6536" w:rsidP="006D6536">
      <w:pPr>
        <w:rPr>
          <w:bCs/>
        </w:rPr>
      </w:pPr>
    </w:p>
    <w:p w14:paraId="126734FB" w14:textId="77777777" w:rsidR="007074CF" w:rsidRPr="007074CF" w:rsidRDefault="007074CF" w:rsidP="007074CF">
      <w:pPr>
        <w:rPr>
          <w:lang w:val="en-US"/>
        </w:rPr>
      </w:pPr>
      <w:r w:rsidRPr="007074CF">
        <w:rPr>
          <w:bCs/>
          <w:lang w:val="en-US"/>
        </w:rPr>
        <w:t xml:space="preserve">The IEEE 802.11 WG approves sending the contents of </w:t>
      </w:r>
      <w:hyperlink r:id="rId29" w:history="1">
        <w:r w:rsidRPr="007074CF">
          <w:rPr>
            <w:rStyle w:val="Hyperlink"/>
            <w:lang w:val="en-US"/>
          </w:rPr>
          <w:t>11-19/1300r1</w:t>
        </w:r>
      </w:hyperlink>
      <w:r w:rsidRPr="007074CF">
        <w:rPr>
          <w:bCs/>
          <w:lang w:val="en-US"/>
        </w:rPr>
        <w:t xml:space="preserve"> draft LS to 3GPP SA on WLAN Integration in 5G System Rel-17 to 3GPP TSG SA and cc’ed to IEEE </w:t>
      </w:r>
      <w:r w:rsidRPr="007074CF">
        <w:rPr>
          <w:bCs/>
        </w:rPr>
        <w:t>802 EC, IEEE 802.1 WG</w:t>
      </w:r>
      <w:r w:rsidRPr="007074CF">
        <w:rPr>
          <w:bCs/>
          <w:lang w:val="en-US"/>
        </w:rPr>
        <w:t>, granting the WG Chair editorial license.</w:t>
      </w:r>
    </w:p>
    <w:p w14:paraId="1C683988" w14:textId="77777777" w:rsidR="007074CF" w:rsidRPr="007074CF" w:rsidRDefault="007074CF" w:rsidP="007074CF">
      <w:pPr>
        <w:rPr>
          <w:lang w:val="en-US"/>
        </w:rPr>
      </w:pPr>
      <w:r w:rsidRPr="007074CF">
        <w:rPr>
          <w:bCs/>
          <w:lang w:val="en-US"/>
        </w:rPr>
        <w:t> </w:t>
      </w:r>
    </w:p>
    <w:p w14:paraId="6573E0A9" w14:textId="77777777" w:rsidR="007074CF" w:rsidRPr="007074CF" w:rsidRDefault="007074CF" w:rsidP="007074CF">
      <w:pPr>
        <w:rPr>
          <w:lang w:val="en-US"/>
        </w:rPr>
      </w:pPr>
      <w:r w:rsidRPr="007074CF">
        <w:rPr>
          <w:bCs/>
          <w:lang w:val="en-US"/>
        </w:rPr>
        <w:t>Moved: Thomas Derham, Seconded: Carlos Cordeiro, Result: y-n-a 13-0-1</w:t>
      </w:r>
    </w:p>
    <w:p w14:paraId="6D20ECB0" w14:textId="77777777" w:rsidR="006D6536" w:rsidRDefault="006D6536" w:rsidP="006D6536"/>
    <w:p w14:paraId="23252030" w14:textId="79642ABC" w:rsidR="006D6536" w:rsidRDefault="006D6536" w:rsidP="006D6536">
      <w:pPr>
        <w:rPr>
          <w:b/>
        </w:rPr>
      </w:pPr>
      <w:r>
        <w:rPr>
          <w:b/>
        </w:rPr>
        <w:t>The Chair called for Motion</w:t>
      </w:r>
      <w:r w:rsidR="003E7845">
        <w:rPr>
          <w:b/>
        </w:rPr>
        <w:t xml:space="preserve"> - #2 – request for a press release</w:t>
      </w:r>
      <w:r>
        <w:rPr>
          <w:b/>
        </w:rPr>
        <w:t>:</w:t>
      </w:r>
    </w:p>
    <w:p w14:paraId="62509BD7" w14:textId="77777777" w:rsidR="006D6536" w:rsidRDefault="006D6536" w:rsidP="006D6536">
      <w:pPr>
        <w:rPr>
          <w:bCs/>
        </w:rPr>
      </w:pPr>
    </w:p>
    <w:p w14:paraId="51C5D986" w14:textId="77777777" w:rsidR="003E7845" w:rsidRPr="003E7845" w:rsidRDefault="003E7845" w:rsidP="003E7845">
      <w:pPr>
        <w:rPr>
          <w:lang w:val="en-US"/>
        </w:rPr>
      </w:pPr>
      <w:r w:rsidRPr="003E7845">
        <w:rPr>
          <w:bCs/>
          <w:lang w:val="en-US"/>
        </w:rPr>
        <w:t xml:space="preserve">The IEEE 802.11 WG recommends to IEEE 802 EC that a request for the development of a press release (or similar) announcing that </w:t>
      </w:r>
      <w:r w:rsidRPr="003E7845">
        <w:rPr>
          <w:bCs/>
        </w:rPr>
        <w:t xml:space="preserve">P802.11ax meets the salient requirements of IMT-2020 Indoor Hotspot and Dense Urban environments, </w:t>
      </w:r>
      <w:r w:rsidRPr="003E7845">
        <w:rPr>
          <w:bCs/>
          <w:lang w:val="en-US"/>
        </w:rPr>
        <w:t xml:space="preserve">as described in </w:t>
      </w:r>
      <w:hyperlink r:id="rId30" w:history="1">
        <w:r w:rsidRPr="003E7845">
          <w:rPr>
            <w:rStyle w:val="Hyperlink"/>
            <w:lang w:val="en-US"/>
          </w:rPr>
          <w:t>11-19/1284r0</w:t>
        </w:r>
      </w:hyperlink>
      <w:r w:rsidRPr="003E7845">
        <w:rPr>
          <w:bCs/>
          <w:lang w:val="en-US"/>
        </w:rPr>
        <w:t>, be developed.</w:t>
      </w:r>
    </w:p>
    <w:p w14:paraId="2E36D9B3" w14:textId="77777777" w:rsidR="003E7845" w:rsidRPr="003E7845" w:rsidRDefault="003E7845" w:rsidP="003E7845">
      <w:pPr>
        <w:rPr>
          <w:lang w:val="en-US"/>
        </w:rPr>
      </w:pPr>
      <w:r w:rsidRPr="003E7845">
        <w:rPr>
          <w:bCs/>
          <w:lang w:val="en-US"/>
        </w:rPr>
        <w:t> </w:t>
      </w:r>
    </w:p>
    <w:p w14:paraId="094A70B6" w14:textId="13F38464" w:rsidR="003E7845" w:rsidRPr="003E7845" w:rsidRDefault="003E7845" w:rsidP="003E7845">
      <w:pPr>
        <w:rPr>
          <w:lang w:val="en-US"/>
        </w:rPr>
      </w:pPr>
      <w:r w:rsidRPr="003E7845">
        <w:rPr>
          <w:bCs/>
          <w:lang w:val="en-US"/>
        </w:rPr>
        <w:t xml:space="preserve">Moved: Shubhodeep </w:t>
      </w:r>
      <w:r w:rsidR="00AB2B86" w:rsidRPr="003E7845">
        <w:rPr>
          <w:bCs/>
          <w:lang w:val="en-US"/>
        </w:rPr>
        <w:t>Adhikari,</w:t>
      </w:r>
      <w:r w:rsidRPr="003E7845">
        <w:rPr>
          <w:bCs/>
          <w:lang w:val="en-US"/>
        </w:rPr>
        <w:t xml:space="preserve"> Seconded: Sindhu </w:t>
      </w:r>
      <w:r w:rsidR="00AB2B86" w:rsidRPr="003E7845">
        <w:rPr>
          <w:bCs/>
          <w:lang w:val="en-US"/>
        </w:rPr>
        <w:t>Verma,</w:t>
      </w:r>
      <w:r w:rsidRPr="003E7845">
        <w:rPr>
          <w:bCs/>
          <w:lang w:val="en-US"/>
        </w:rPr>
        <w:t xml:space="preserve"> </w:t>
      </w:r>
    </w:p>
    <w:p w14:paraId="07D2B0F1" w14:textId="756C1908" w:rsidR="003E7845" w:rsidRPr="003E7845" w:rsidRDefault="003E7845" w:rsidP="003E7845">
      <w:pPr>
        <w:rPr>
          <w:lang w:val="en-US"/>
        </w:rPr>
      </w:pPr>
      <w:r w:rsidRPr="003E7845">
        <w:rPr>
          <w:bCs/>
          <w:lang w:val="en-US"/>
        </w:rPr>
        <w:t>Result: y-n-a 12-0 -0</w:t>
      </w:r>
    </w:p>
    <w:p w14:paraId="05EE3D26" w14:textId="0A1DFB3A" w:rsidR="006D6536" w:rsidRDefault="006D6536" w:rsidP="006D6536"/>
    <w:p w14:paraId="752F94D4" w14:textId="4D8B5491" w:rsidR="003E7845" w:rsidRPr="003E7845" w:rsidRDefault="003E7845" w:rsidP="003E7845">
      <w:pPr>
        <w:rPr>
          <w:bCs/>
        </w:rPr>
      </w:pPr>
      <w:r>
        <w:t xml:space="preserve">[Note; motion was modified and adopted by the 802.11 WG: </w:t>
      </w:r>
      <w:r w:rsidRPr="003E7845">
        <w:rPr>
          <w:bCs/>
        </w:rPr>
        <w:t xml:space="preserve">The IEEE 802.11 WG recommends that a request for the development of a press release (or similar) announcing that P802.11ax meets the salient requirements of IMT-2020 Indoor Hotspot and Dense Urban environments, as described in </w:t>
      </w:r>
      <w:hyperlink r:id="rId31" w:history="1">
        <w:r w:rsidRPr="003E7845">
          <w:rPr>
            <w:rStyle w:val="Hyperlink"/>
          </w:rPr>
          <w:t>11-19/1284r0</w:t>
        </w:r>
      </w:hyperlink>
      <w:r w:rsidRPr="003E7845">
        <w:rPr>
          <w:bCs/>
        </w:rPr>
        <w:t>, be developed.</w:t>
      </w:r>
      <w:r>
        <w:rPr>
          <w:bCs/>
        </w:rPr>
        <w:t xml:space="preserve"> y-n-a 46-0-2.] </w:t>
      </w:r>
    </w:p>
    <w:p w14:paraId="3B3B9A4A" w14:textId="547059BD" w:rsidR="003E7845" w:rsidRDefault="003E7845" w:rsidP="006D6536"/>
    <w:p w14:paraId="775DAABB" w14:textId="77777777" w:rsidR="003E7845" w:rsidRDefault="003E7845" w:rsidP="006D6536"/>
    <w:p w14:paraId="1FAC8238" w14:textId="77777777" w:rsidR="006D6536" w:rsidRDefault="006D6536" w:rsidP="006D6536">
      <w:pPr>
        <w:rPr>
          <w:b/>
        </w:rPr>
      </w:pPr>
      <w:r>
        <w:rPr>
          <w:b/>
        </w:rPr>
        <w:t>Future session planning</w:t>
      </w:r>
    </w:p>
    <w:p w14:paraId="380C66A6" w14:textId="77777777" w:rsidR="006D6536" w:rsidRDefault="006D6536" w:rsidP="006D6536">
      <w:pPr>
        <w:rPr>
          <w:bCs/>
        </w:rPr>
      </w:pPr>
    </w:p>
    <w:p w14:paraId="4ECAD302" w14:textId="00D2BC28" w:rsidR="006D6536" w:rsidRDefault="006D6536" w:rsidP="006D6536">
      <w:r>
        <w:t xml:space="preserve">The </w:t>
      </w:r>
      <w:r w:rsidR="00A64713">
        <w:t>C</w:t>
      </w:r>
      <w:r>
        <w:t>hair indicates that the group is contribution driven and that it will meet again in September at the Hanoi F2F meeting.</w:t>
      </w:r>
    </w:p>
    <w:p w14:paraId="560DD25C" w14:textId="77777777" w:rsidR="006D6536" w:rsidRDefault="006D6536" w:rsidP="006D6536"/>
    <w:p w14:paraId="6B4BFD12" w14:textId="7DDE1F4A" w:rsidR="006D6536" w:rsidRDefault="00B478DA" w:rsidP="006D6536">
      <w:r>
        <w:t xml:space="preserve">The </w:t>
      </w:r>
      <w:r w:rsidR="006D6536">
        <w:t>Chair ask</w:t>
      </w:r>
      <w:r>
        <w:t xml:space="preserve">ed if </w:t>
      </w:r>
      <w:r w:rsidR="006D6536">
        <w:t xml:space="preserve">there is interest in meeting (e.g., over a conference call) to decide whether to develop a technical report on core network integration between WLAN and 3GPP, related to </w:t>
      </w:r>
      <w:r w:rsidR="00AB2B86">
        <w:t>contribution</w:t>
      </w:r>
      <w:r w:rsidR="006D6536">
        <w:t xml:space="preserve">: </w:t>
      </w:r>
      <w:hyperlink r:id="rId32" w:history="1">
        <w:r w:rsidR="006D6536">
          <w:rPr>
            <w:rStyle w:val="Hyperlink"/>
          </w:rPr>
          <w:t>11-19/1160r1</w:t>
        </w:r>
      </w:hyperlink>
      <w:r w:rsidR="006D6536">
        <w:t xml:space="preserve"> Proposal on Interworking between IEEE 802.11 WLAN and 3GPP 5G Core Network– Hyun Seo Oh (ETRI). Five (5) members indicated interest. </w:t>
      </w:r>
      <w:r>
        <w:t xml:space="preserve">The </w:t>
      </w:r>
      <w:r w:rsidR="006D6536">
        <w:t>Chair indicated that he will attempt to schedule a conference call over the reflector in the next few weeks.</w:t>
      </w:r>
    </w:p>
    <w:p w14:paraId="507FD731" w14:textId="51CB9881" w:rsidR="009755E6" w:rsidRDefault="009755E6" w:rsidP="006D6536"/>
    <w:p w14:paraId="04424B5B" w14:textId="661472DD" w:rsidR="00D26235" w:rsidRPr="00893524" w:rsidRDefault="00D26235" w:rsidP="00893524">
      <w:pPr>
        <w:rPr>
          <w:b/>
        </w:rPr>
      </w:pPr>
      <w:r w:rsidRPr="00893524">
        <w:rPr>
          <w:b/>
        </w:rPr>
        <w:t xml:space="preserve">Having </w:t>
      </w:r>
      <w:r w:rsidR="00673F94" w:rsidRPr="00893524">
        <w:rPr>
          <w:b/>
        </w:rPr>
        <w:t>exhausted</w:t>
      </w:r>
      <w:r w:rsidRPr="00893524">
        <w:rPr>
          <w:b/>
        </w:rPr>
        <w:t xml:space="preserve"> the agenda, the meeting adjourned at </w:t>
      </w:r>
      <w:r w:rsidR="003E7845">
        <w:rPr>
          <w:b/>
        </w:rPr>
        <w:t>9:45 am CET</w:t>
      </w:r>
      <w:r w:rsidRPr="00893524">
        <w:rPr>
          <w:b/>
        </w:rPr>
        <w:t>.</w:t>
      </w:r>
    </w:p>
    <w:p w14:paraId="7E51A51E" w14:textId="77777777" w:rsidR="009755E6" w:rsidRDefault="009755E6" w:rsidP="00CB225A">
      <w:pPr>
        <w:rPr>
          <w:rFonts w:ascii="Helvetica" w:hAnsi="Helvetica" w:cs="Helvetica"/>
          <w:sz w:val="20"/>
        </w:rPr>
      </w:pPr>
    </w:p>
    <w:p w14:paraId="1D385F8B" w14:textId="77777777" w:rsidR="00CA09B2" w:rsidRDefault="00CA09B2">
      <w:pPr>
        <w:rPr>
          <w:b/>
          <w:sz w:val="24"/>
        </w:rPr>
      </w:pPr>
      <w:r>
        <w:br w:type="page"/>
      </w:r>
      <w:r>
        <w:rPr>
          <w:b/>
          <w:sz w:val="24"/>
        </w:rPr>
        <w:t>References:</w:t>
      </w:r>
    </w:p>
    <w:p w14:paraId="16B623DA" w14:textId="77777777" w:rsidR="00CA09B2" w:rsidRDefault="00CA09B2"/>
    <w:sectPr w:rsidR="00CA09B2">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181A" w14:textId="77777777" w:rsidR="00321B03" w:rsidRDefault="00321B03">
      <w:r>
        <w:separator/>
      </w:r>
    </w:p>
  </w:endnote>
  <w:endnote w:type="continuationSeparator" w:id="0">
    <w:p w14:paraId="07A68D78" w14:textId="77777777" w:rsidR="00321B03" w:rsidRDefault="0032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C17E" w14:textId="124CEDA8" w:rsidR="00FD20AA" w:rsidRDefault="004F3982">
    <w:pPr>
      <w:pStyle w:val="Footer"/>
      <w:tabs>
        <w:tab w:val="clear" w:pos="6480"/>
        <w:tab w:val="center" w:pos="4680"/>
        <w:tab w:val="right" w:pos="9360"/>
      </w:tabs>
    </w:pPr>
    <w:fldSimple w:instr=" SUBJECT  \* MERGEFORMAT ">
      <w:r w:rsidR="00D26235">
        <w:t>Minutes</w:t>
      </w:r>
    </w:fldSimple>
    <w:r w:rsidR="00FD20AA">
      <w:tab/>
      <w:t xml:space="preserve">page </w:t>
    </w:r>
    <w:r w:rsidR="00FD20AA">
      <w:fldChar w:fldCharType="begin"/>
    </w:r>
    <w:r w:rsidR="00FD20AA">
      <w:instrText xml:space="preserve">page </w:instrText>
    </w:r>
    <w:r w:rsidR="00FD20AA">
      <w:fldChar w:fldCharType="separate"/>
    </w:r>
    <w:r w:rsidR="007B4299">
      <w:rPr>
        <w:noProof/>
      </w:rPr>
      <w:t>7</w:t>
    </w:r>
    <w:r w:rsidR="00FD20AA">
      <w:fldChar w:fldCharType="end"/>
    </w:r>
    <w:r w:rsidR="00FD20AA">
      <w:tab/>
    </w:r>
    <w:fldSimple w:instr=" COMMENTS  \* MERGEFORMAT ">
      <w:r w:rsidR="00FD20AA">
        <w:t>Joseph Levy (InterDigital)</w:t>
      </w:r>
    </w:fldSimple>
  </w:p>
  <w:p w14:paraId="26CFBE8A" w14:textId="77777777" w:rsidR="00FD20AA" w:rsidRDefault="00FD2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7DB7" w14:textId="77777777" w:rsidR="00321B03" w:rsidRDefault="00321B03">
      <w:r>
        <w:separator/>
      </w:r>
    </w:p>
  </w:footnote>
  <w:footnote w:type="continuationSeparator" w:id="0">
    <w:p w14:paraId="085C9732" w14:textId="77777777" w:rsidR="00321B03" w:rsidRDefault="0032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5315" w14:textId="66540B8E" w:rsidR="00FD20AA" w:rsidRDefault="004F3982">
    <w:pPr>
      <w:pStyle w:val="Header"/>
      <w:tabs>
        <w:tab w:val="clear" w:pos="6480"/>
        <w:tab w:val="center" w:pos="4680"/>
        <w:tab w:val="right" w:pos="9360"/>
      </w:tabs>
    </w:pPr>
    <w:fldSimple w:instr=" KEYWORDS  \* MERGEFORMAT ">
      <w:r w:rsidR="00A65683">
        <w:t>July 2019</w:t>
      </w:r>
    </w:fldSimple>
    <w:r w:rsidR="00FD20AA">
      <w:tab/>
    </w:r>
    <w:r w:rsidR="00FD20AA">
      <w:tab/>
    </w:r>
    <w:fldSimple w:instr=" TITLE  \* MERGEFORMAT ">
      <w:r w:rsidR="00A65683">
        <w:t>doc.: IEEE 802.11-19/1388r0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8F2"/>
    <w:multiLevelType w:val="hybridMultilevel"/>
    <w:tmpl w:val="45342CCE"/>
    <w:lvl w:ilvl="0" w:tplc="4EE62854">
      <w:start w:val="1"/>
      <w:numFmt w:val="decimal"/>
      <w:lvlText w:val="%1."/>
      <w:lvlJc w:val="left"/>
      <w:pPr>
        <w:tabs>
          <w:tab w:val="num" w:pos="1080"/>
        </w:tabs>
        <w:ind w:left="1080" w:hanging="360"/>
      </w:pPr>
    </w:lvl>
    <w:lvl w:ilvl="1" w:tplc="9B1E43AA">
      <w:start w:val="1"/>
      <w:numFmt w:val="lowerLetter"/>
      <w:lvlText w:val="%2)"/>
      <w:lvlJc w:val="left"/>
      <w:pPr>
        <w:tabs>
          <w:tab w:val="num" w:pos="1800"/>
        </w:tabs>
        <w:ind w:left="1800" w:hanging="360"/>
      </w:pPr>
    </w:lvl>
    <w:lvl w:ilvl="2" w:tplc="30F8159A">
      <w:start w:val="1"/>
      <w:numFmt w:val="decimal"/>
      <w:lvlText w:val="%3."/>
      <w:lvlJc w:val="left"/>
      <w:pPr>
        <w:tabs>
          <w:tab w:val="num" w:pos="2520"/>
        </w:tabs>
        <w:ind w:left="2520" w:hanging="360"/>
      </w:pPr>
    </w:lvl>
    <w:lvl w:ilvl="3" w:tplc="0C8EEC38">
      <w:start w:val="1"/>
      <w:numFmt w:val="decimal"/>
      <w:lvlText w:val="%4."/>
      <w:lvlJc w:val="left"/>
      <w:pPr>
        <w:tabs>
          <w:tab w:val="num" w:pos="3240"/>
        </w:tabs>
        <w:ind w:left="3240" w:hanging="360"/>
      </w:pPr>
    </w:lvl>
    <w:lvl w:ilvl="4" w:tplc="D52CA7FE">
      <w:start w:val="1"/>
      <w:numFmt w:val="decimal"/>
      <w:lvlText w:val="%5."/>
      <w:lvlJc w:val="left"/>
      <w:pPr>
        <w:tabs>
          <w:tab w:val="num" w:pos="3960"/>
        </w:tabs>
        <w:ind w:left="3960" w:hanging="360"/>
      </w:pPr>
    </w:lvl>
    <w:lvl w:ilvl="5" w:tplc="663A4068" w:tentative="1">
      <w:start w:val="1"/>
      <w:numFmt w:val="decimal"/>
      <w:lvlText w:val="%6."/>
      <w:lvlJc w:val="left"/>
      <w:pPr>
        <w:tabs>
          <w:tab w:val="num" w:pos="4680"/>
        </w:tabs>
        <w:ind w:left="4680" w:hanging="360"/>
      </w:pPr>
    </w:lvl>
    <w:lvl w:ilvl="6" w:tplc="25769F0A" w:tentative="1">
      <w:start w:val="1"/>
      <w:numFmt w:val="decimal"/>
      <w:lvlText w:val="%7."/>
      <w:lvlJc w:val="left"/>
      <w:pPr>
        <w:tabs>
          <w:tab w:val="num" w:pos="5400"/>
        </w:tabs>
        <w:ind w:left="5400" w:hanging="360"/>
      </w:pPr>
    </w:lvl>
    <w:lvl w:ilvl="7" w:tplc="C07E1284" w:tentative="1">
      <w:start w:val="1"/>
      <w:numFmt w:val="decimal"/>
      <w:lvlText w:val="%8."/>
      <w:lvlJc w:val="left"/>
      <w:pPr>
        <w:tabs>
          <w:tab w:val="num" w:pos="6120"/>
        </w:tabs>
        <w:ind w:left="6120" w:hanging="360"/>
      </w:pPr>
    </w:lvl>
    <w:lvl w:ilvl="8" w:tplc="BA0CDAD4" w:tentative="1">
      <w:start w:val="1"/>
      <w:numFmt w:val="decimal"/>
      <w:lvlText w:val="%9."/>
      <w:lvlJc w:val="left"/>
      <w:pPr>
        <w:tabs>
          <w:tab w:val="num" w:pos="6840"/>
        </w:tabs>
        <w:ind w:left="6840" w:hanging="360"/>
      </w:pPr>
    </w:lvl>
  </w:abstractNum>
  <w:abstractNum w:abstractNumId="1" w15:restartNumberingAfterBreak="0">
    <w:nsid w:val="15690E99"/>
    <w:multiLevelType w:val="hybridMultilevel"/>
    <w:tmpl w:val="5F746CFA"/>
    <w:lvl w:ilvl="0" w:tplc="00A4E3EE">
      <w:start w:val="1"/>
      <w:numFmt w:val="decimal"/>
      <w:lvlText w:val="%1."/>
      <w:lvlJc w:val="left"/>
      <w:pPr>
        <w:tabs>
          <w:tab w:val="num" w:pos="1080"/>
        </w:tabs>
        <w:ind w:left="1080" w:hanging="360"/>
      </w:pPr>
    </w:lvl>
    <w:lvl w:ilvl="1" w:tplc="CEDA3A7C">
      <w:start w:val="1"/>
      <w:numFmt w:val="decimal"/>
      <w:lvlText w:val="%2."/>
      <w:lvlJc w:val="left"/>
      <w:pPr>
        <w:tabs>
          <w:tab w:val="num" w:pos="1800"/>
        </w:tabs>
        <w:ind w:left="1800" w:hanging="360"/>
      </w:pPr>
    </w:lvl>
    <w:lvl w:ilvl="2" w:tplc="165C09FE" w:tentative="1">
      <w:start w:val="1"/>
      <w:numFmt w:val="decimal"/>
      <w:lvlText w:val="%3."/>
      <w:lvlJc w:val="left"/>
      <w:pPr>
        <w:tabs>
          <w:tab w:val="num" w:pos="2520"/>
        </w:tabs>
        <w:ind w:left="2520" w:hanging="360"/>
      </w:pPr>
    </w:lvl>
    <w:lvl w:ilvl="3" w:tplc="9E104EEE" w:tentative="1">
      <w:start w:val="1"/>
      <w:numFmt w:val="decimal"/>
      <w:lvlText w:val="%4."/>
      <w:lvlJc w:val="left"/>
      <w:pPr>
        <w:tabs>
          <w:tab w:val="num" w:pos="3240"/>
        </w:tabs>
        <w:ind w:left="3240" w:hanging="360"/>
      </w:pPr>
    </w:lvl>
    <w:lvl w:ilvl="4" w:tplc="5720FE08" w:tentative="1">
      <w:start w:val="1"/>
      <w:numFmt w:val="decimal"/>
      <w:lvlText w:val="%5."/>
      <w:lvlJc w:val="left"/>
      <w:pPr>
        <w:tabs>
          <w:tab w:val="num" w:pos="3960"/>
        </w:tabs>
        <w:ind w:left="3960" w:hanging="360"/>
      </w:pPr>
    </w:lvl>
    <w:lvl w:ilvl="5" w:tplc="169A9596" w:tentative="1">
      <w:start w:val="1"/>
      <w:numFmt w:val="decimal"/>
      <w:lvlText w:val="%6."/>
      <w:lvlJc w:val="left"/>
      <w:pPr>
        <w:tabs>
          <w:tab w:val="num" w:pos="4680"/>
        </w:tabs>
        <w:ind w:left="4680" w:hanging="360"/>
      </w:pPr>
    </w:lvl>
    <w:lvl w:ilvl="6" w:tplc="0EAE715A" w:tentative="1">
      <w:start w:val="1"/>
      <w:numFmt w:val="decimal"/>
      <w:lvlText w:val="%7."/>
      <w:lvlJc w:val="left"/>
      <w:pPr>
        <w:tabs>
          <w:tab w:val="num" w:pos="5400"/>
        </w:tabs>
        <w:ind w:left="5400" w:hanging="360"/>
      </w:pPr>
    </w:lvl>
    <w:lvl w:ilvl="7" w:tplc="FB3825BA" w:tentative="1">
      <w:start w:val="1"/>
      <w:numFmt w:val="decimal"/>
      <w:lvlText w:val="%8."/>
      <w:lvlJc w:val="left"/>
      <w:pPr>
        <w:tabs>
          <w:tab w:val="num" w:pos="6120"/>
        </w:tabs>
        <w:ind w:left="6120" w:hanging="360"/>
      </w:pPr>
    </w:lvl>
    <w:lvl w:ilvl="8" w:tplc="AC607956" w:tentative="1">
      <w:start w:val="1"/>
      <w:numFmt w:val="decimal"/>
      <w:lvlText w:val="%9."/>
      <w:lvlJc w:val="left"/>
      <w:pPr>
        <w:tabs>
          <w:tab w:val="num" w:pos="6840"/>
        </w:tabs>
        <w:ind w:left="6840" w:hanging="360"/>
      </w:pPr>
    </w:lvl>
  </w:abstractNum>
  <w:abstractNum w:abstractNumId="2" w15:restartNumberingAfterBreak="0">
    <w:nsid w:val="1E7A753C"/>
    <w:multiLevelType w:val="hybridMultilevel"/>
    <w:tmpl w:val="99DACBB4"/>
    <w:lvl w:ilvl="0" w:tplc="4ABC6774">
      <w:start w:val="1"/>
      <w:numFmt w:val="decimal"/>
      <w:lvlText w:val="%1."/>
      <w:lvlJc w:val="left"/>
      <w:pPr>
        <w:tabs>
          <w:tab w:val="num" w:pos="360"/>
        </w:tabs>
        <w:ind w:left="360" w:hanging="360"/>
      </w:pPr>
    </w:lvl>
    <w:lvl w:ilvl="1" w:tplc="595C7206">
      <w:start w:val="1"/>
      <w:numFmt w:val="decimal"/>
      <w:lvlText w:val="%2."/>
      <w:lvlJc w:val="left"/>
      <w:pPr>
        <w:tabs>
          <w:tab w:val="num" w:pos="1080"/>
        </w:tabs>
        <w:ind w:left="1080" w:hanging="360"/>
      </w:pPr>
    </w:lvl>
    <w:lvl w:ilvl="2" w:tplc="E0A23AB2">
      <w:start w:val="1"/>
      <w:numFmt w:val="decimal"/>
      <w:lvlText w:val="%3."/>
      <w:lvlJc w:val="left"/>
      <w:pPr>
        <w:tabs>
          <w:tab w:val="num" w:pos="1800"/>
        </w:tabs>
        <w:ind w:left="1800" w:hanging="360"/>
      </w:pPr>
    </w:lvl>
    <w:lvl w:ilvl="3" w:tplc="40F6748E" w:tentative="1">
      <w:start w:val="1"/>
      <w:numFmt w:val="decimal"/>
      <w:lvlText w:val="%4."/>
      <w:lvlJc w:val="left"/>
      <w:pPr>
        <w:tabs>
          <w:tab w:val="num" w:pos="2520"/>
        </w:tabs>
        <w:ind w:left="2520" w:hanging="360"/>
      </w:pPr>
    </w:lvl>
    <w:lvl w:ilvl="4" w:tplc="C6FC38DC" w:tentative="1">
      <w:start w:val="1"/>
      <w:numFmt w:val="decimal"/>
      <w:lvlText w:val="%5."/>
      <w:lvlJc w:val="left"/>
      <w:pPr>
        <w:tabs>
          <w:tab w:val="num" w:pos="3240"/>
        </w:tabs>
        <w:ind w:left="3240" w:hanging="360"/>
      </w:pPr>
    </w:lvl>
    <w:lvl w:ilvl="5" w:tplc="C9DC7F02" w:tentative="1">
      <w:start w:val="1"/>
      <w:numFmt w:val="decimal"/>
      <w:lvlText w:val="%6."/>
      <w:lvlJc w:val="left"/>
      <w:pPr>
        <w:tabs>
          <w:tab w:val="num" w:pos="3960"/>
        </w:tabs>
        <w:ind w:left="3960" w:hanging="360"/>
      </w:pPr>
    </w:lvl>
    <w:lvl w:ilvl="6" w:tplc="E5F80562" w:tentative="1">
      <w:start w:val="1"/>
      <w:numFmt w:val="decimal"/>
      <w:lvlText w:val="%7."/>
      <w:lvlJc w:val="left"/>
      <w:pPr>
        <w:tabs>
          <w:tab w:val="num" w:pos="4680"/>
        </w:tabs>
        <w:ind w:left="4680" w:hanging="360"/>
      </w:pPr>
    </w:lvl>
    <w:lvl w:ilvl="7" w:tplc="BCA6DD52" w:tentative="1">
      <w:start w:val="1"/>
      <w:numFmt w:val="decimal"/>
      <w:lvlText w:val="%8."/>
      <w:lvlJc w:val="left"/>
      <w:pPr>
        <w:tabs>
          <w:tab w:val="num" w:pos="5400"/>
        </w:tabs>
        <w:ind w:left="5400" w:hanging="360"/>
      </w:pPr>
    </w:lvl>
    <w:lvl w:ilvl="8" w:tplc="31A28E02" w:tentative="1">
      <w:start w:val="1"/>
      <w:numFmt w:val="decimal"/>
      <w:lvlText w:val="%9."/>
      <w:lvlJc w:val="left"/>
      <w:pPr>
        <w:tabs>
          <w:tab w:val="num" w:pos="6120"/>
        </w:tabs>
        <w:ind w:left="6120" w:hanging="360"/>
      </w:pPr>
    </w:lvl>
  </w:abstractNum>
  <w:abstractNum w:abstractNumId="3" w15:restartNumberingAfterBreak="0">
    <w:nsid w:val="24B7382B"/>
    <w:multiLevelType w:val="hybridMultilevel"/>
    <w:tmpl w:val="F426F2F0"/>
    <w:lvl w:ilvl="0" w:tplc="72B629C0">
      <w:start w:val="1"/>
      <w:numFmt w:val="decimal"/>
      <w:lvlText w:val="%1."/>
      <w:lvlJc w:val="left"/>
      <w:pPr>
        <w:tabs>
          <w:tab w:val="num" w:pos="720"/>
        </w:tabs>
        <w:ind w:left="720" w:hanging="360"/>
      </w:pPr>
    </w:lvl>
    <w:lvl w:ilvl="1" w:tplc="1A2438F4" w:tentative="1">
      <w:start w:val="1"/>
      <w:numFmt w:val="decimal"/>
      <w:lvlText w:val="%2."/>
      <w:lvlJc w:val="left"/>
      <w:pPr>
        <w:tabs>
          <w:tab w:val="num" w:pos="1440"/>
        </w:tabs>
        <w:ind w:left="1440" w:hanging="360"/>
      </w:pPr>
    </w:lvl>
    <w:lvl w:ilvl="2" w:tplc="342E423A" w:tentative="1">
      <w:start w:val="1"/>
      <w:numFmt w:val="decimal"/>
      <w:lvlText w:val="%3."/>
      <w:lvlJc w:val="left"/>
      <w:pPr>
        <w:tabs>
          <w:tab w:val="num" w:pos="2160"/>
        </w:tabs>
        <w:ind w:left="2160" w:hanging="360"/>
      </w:pPr>
    </w:lvl>
    <w:lvl w:ilvl="3" w:tplc="34CE1528" w:tentative="1">
      <w:start w:val="1"/>
      <w:numFmt w:val="decimal"/>
      <w:lvlText w:val="%4."/>
      <w:lvlJc w:val="left"/>
      <w:pPr>
        <w:tabs>
          <w:tab w:val="num" w:pos="2880"/>
        </w:tabs>
        <w:ind w:left="2880" w:hanging="360"/>
      </w:pPr>
    </w:lvl>
    <w:lvl w:ilvl="4" w:tplc="27F66232" w:tentative="1">
      <w:start w:val="1"/>
      <w:numFmt w:val="decimal"/>
      <w:lvlText w:val="%5."/>
      <w:lvlJc w:val="left"/>
      <w:pPr>
        <w:tabs>
          <w:tab w:val="num" w:pos="3600"/>
        </w:tabs>
        <w:ind w:left="3600" w:hanging="360"/>
      </w:pPr>
    </w:lvl>
    <w:lvl w:ilvl="5" w:tplc="92F65DFA" w:tentative="1">
      <w:start w:val="1"/>
      <w:numFmt w:val="decimal"/>
      <w:lvlText w:val="%6."/>
      <w:lvlJc w:val="left"/>
      <w:pPr>
        <w:tabs>
          <w:tab w:val="num" w:pos="4320"/>
        </w:tabs>
        <w:ind w:left="4320" w:hanging="360"/>
      </w:pPr>
    </w:lvl>
    <w:lvl w:ilvl="6" w:tplc="B7E2E27C" w:tentative="1">
      <w:start w:val="1"/>
      <w:numFmt w:val="decimal"/>
      <w:lvlText w:val="%7."/>
      <w:lvlJc w:val="left"/>
      <w:pPr>
        <w:tabs>
          <w:tab w:val="num" w:pos="5040"/>
        </w:tabs>
        <w:ind w:left="5040" w:hanging="360"/>
      </w:pPr>
    </w:lvl>
    <w:lvl w:ilvl="7" w:tplc="47CCBC24" w:tentative="1">
      <w:start w:val="1"/>
      <w:numFmt w:val="decimal"/>
      <w:lvlText w:val="%8."/>
      <w:lvlJc w:val="left"/>
      <w:pPr>
        <w:tabs>
          <w:tab w:val="num" w:pos="5760"/>
        </w:tabs>
        <w:ind w:left="5760" w:hanging="360"/>
      </w:pPr>
    </w:lvl>
    <w:lvl w:ilvl="8" w:tplc="5470B5D8" w:tentative="1">
      <w:start w:val="1"/>
      <w:numFmt w:val="decimal"/>
      <w:lvlText w:val="%9."/>
      <w:lvlJc w:val="left"/>
      <w:pPr>
        <w:tabs>
          <w:tab w:val="num" w:pos="6480"/>
        </w:tabs>
        <w:ind w:left="6480" w:hanging="360"/>
      </w:pPr>
    </w:lvl>
  </w:abstractNum>
  <w:abstractNum w:abstractNumId="4" w15:restartNumberingAfterBreak="0">
    <w:nsid w:val="250C709E"/>
    <w:multiLevelType w:val="hybridMultilevel"/>
    <w:tmpl w:val="75FA8450"/>
    <w:lvl w:ilvl="0" w:tplc="82825E88">
      <w:start w:val="1"/>
      <w:numFmt w:val="decimal"/>
      <w:lvlText w:val="%1."/>
      <w:lvlJc w:val="left"/>
      <w:pPr>
        <w:tabs>
          <w:tab w:val="num" w:pos="720"/>
        </w:tabs>
        <w:ind w:left="720" w:hanging="360"/>
      </w:pPr>
    </w:lvl>
    <w:lvl w:ilvl="1" w:tplc="21EE09D2">
      <w:start w:val="1"/>
      <w:numFmt w:val="lowerLetter"/>
      <w:lvlText w:val="%2)"/>
      <w:lvlJc w:val="left"/>
      <w:pPr>
        <w:tabs>
          <w:tab w:val="num" w:pos="1440"/>
        </w:tabs>
        <w:ind w:left="1440" w:hanging="360"/>
      </w:pPr>
    </w:lvl>
    <w:lvl w:ilvl="2" w:tplc="F71A37A8">
      <w:start w:val="1"/>
      <w:numFmt w:val="lowerRoman"/>
      <w:lvlText w:val="%3."/>
      <w:lvlJc w:val="right"/>
      <w:pPr>
        <w:tabs>
          <w:tab w:val="num" w:pos="2160"/>
        </w:tabs>
        <w:ind w:left="2160" w:hanging="360"/>
      </w:pPr>
    </w:lvl>
    <w:lvl w:ilvl="3" w:tplc="94400642" w:tentative="1">
      <w:start w:val="1"/>
      <w:numFmt w:val="decimal"/>
      <w:lvlText w:val="%4."/>
      <w:lvlJc w:val="left"/>
      <w:pPr>
        <w:tabs>
          <w:tab w:val="num" w:pos="2880"/>
        </w:tabs>
        <w:ind w:left="2880" w:hanging="360"/>
      </w:pPr>
    </w:lvl>
    <w:lvl w:ilvl="4" w:tplc="82A446EC" w:tentative="1">
      <w:start w:val="1"/>
      <w:numFmt w:val="decimal"/>
      <w:lvlText w:val="%5."/>
      <w:lvlJc w:val="left"/>
      <w:pPr>
        <w:tabs>
          <w:tab w:val="num" w:pos="3600"/>
        </w:tabs>
        <w:ind w:left="3600" w:hanging="360"/>
      </w:pPr>
    </w:lvl>
    <w:lvl w:ilvl="5" w:tplc="2B36004E" w:tentative="1">
      <w:start w:val="1"/>
      <w:numFmt w:val="decimal"/>
      <w:lvlText w:val="%6."/>
      <w:lvlJc w:val="left"/>
      <w:pPr>
        <w:tabs>
          <w:tab w:val="num" w:pos="4320"/>
        </w:tabs>
        <w:ind w:left="4320" w:hanging="360"/>
      </w:pPr>
    </w:lvl>
    <w:lvl w:ilvl="6" w:tplc="F3F0D352" w:tentative="1">
      <w:start w:val="1"/>
      <w:numFmt w:val="decimal"/>
      <w:lvlText w:val="%7."/>
      <w:lvlJc w:val="left"/>
      <w:pPr>
        <w:tabs>
          <w:tab w:val="num" w:pos="5040"/>
        </w:tabs>
        <w:ind w:left="5040" w:hanging="360"/>
      </w:pPr>
    </w:lvl>
    <w:lvl w:ilvl="7" w:tplc="A01CBCDA" w:tentative="1">
      <w:start w:val="1"/>
      <w:numFmt w:val="decimal"/>
      <w:lvlText w:val="%8."/>
      <w:lvlJc w:val="left"/>
      <w:pPr>
        <w:tabs>
          <w:tab w:val="num" w:pos="5760"/>
        </w:tabs>
        <w:ind w:left="5760" w:hanging="360"/>
      </w:pPr>
    </w:lvl>
    <w:lvl w:ilvl="8" w:tplc="848084EA" w:tentative="1">
      <w:start w:val="1"/>
      <w:numFmt w:val="decimal"/>
      <w:lvlText w:val="%9."/>
      <w:lvlJc w:val="left"/>
      <w:pPr>
        <w:tabs>
          <w:tab w:val="num" w:pos="6480"/>
        </w:tabs>
        <w:ind w:left="6480" w:hanging="360"/>
      </w:pPr>
    </w:lvl>
  </w:abstractNum>
  <w:abstractNum w:abstractNumId="5" w15:restartNumberingAfterBreak="0">
    <w:nsid w:val="263F77D6"/>
    <w:multiLevelType w:val="hybridMultilevel"/>
    <w:tmpl w:val="19CAE110"/>
    <w:lvl w:ilvl="0" w:tplc="BC686174">
      <w:start w:val="1"/>
      <w:numFmt w:val="decimal"/>
      <w:lvlText w:val="%1."/>
      <w:lvlJc w:val="left"/>
      <w:pPr>
        <w:tabs>
          <w:tab w:val="num" w:pos="720"/>
        </w:tabs>
        <w:ind w:left="720" w:hanging="360"/>
      </w:pPr>
    </w:lvl>
    <w:lvl w:ilvl="1" w:tplc="FE22E0C8" w:tentative="1">
      <w:start w:val="1"/>
      <w:numFmt w:val="decimal"/>
      <w:lvlText w:val="%2."/>
      <w:lvlJc w:val="left"/>
      <w:pPr>
        <w:tabs>
          <w:tab w:val="num" w:pos="1440"/>
        </w:tabs>
        <w:ind w:left="1440" w:hanging="360"/>
      </w:pPr>
    </w:lvl>
    <w:lvl w:ilvl="2" w:tplc="0E343F08" w:tentative="1">
      <w:start w:val="1"/>
      <w:numFmt w:val="decimal"/>
      <w:lvlText w:val="%3."/>
      <w:lvlJc w:val="left"/>
      <w:pPr>
        <w:tabs>
          <w:tab w:val="num" w:pos="2160"/>
        </w:tabs>
        <w:ind w:left="2160" w:hanging="360"/>
      </w:pPr>
    </w:lvl>
    <w:lvl w:ilvl="3" w:tplc="89702410" w:tentative="1">
      <w:start w:val="1"/>
      <w:numFmt w:val="decimal"/>
      <w:lvlText w:val="%4."/>
      <w:lvlJc w:val="left"/>
      <w:pPr>
        <w:tabs>
          <w:tab w:val="num" w:pos="2880"/>
        </w:tabs>
        <w:ind w:left="2880" w:hanging="360"/>
      </w:pPr>
    </w:lvl>
    <w:lvl w:ilvl="4" w:tplc="C8889554" w:tentative="1">
      <w:start w:val="1"/>
      <w:numFmt w:val="decimal"/>
      <w:lvlText w:val="%5."/>
      <w:lvlJc w:val="left"/>
      <w:pPr>
        <w:tabs>
          <w:tab w:val="num" w:pos="3600"/>
        </w:tabs>
        <w:ind w:left="3600" w:hanging="360"/>
      </w:pPr>
    </w:lvl>
    <w:lvl w:ilvl="5" w:tplc="495E0A0C" w:tentative="1">
      <w:start w:val="1"/>
      <w:numFmt w:val="decimal"/>
      <w:lvlText w:val="%6."/>
      <w:lvlJc w:val="left"/>
      <w:pPr>
        <w:tabs>
          <w:tab w:val="num" w:pos="4320"/>
        </w:tabs>
        <w:ind w:left="4320" w:hanging="360"/>
      </w:pPr>
    </w:lvl>
    <w:lvl w:ilvl="6" w:tplc="ADC041A0" w:tentative="1">
      <w:start w:val="1"/>
      <w:numFmt w:val="decimal"/>
      <w:lvlText w:val="%7."/>
      <w:lvlJc w:val="left"/>
      <w:pPr>
        <w:tabs>
          <w:tab w:val="num" w:pos="5040"/>
        </w:tabs>
        <w:ind w:left="5040" w:hanging="360"/>
      </w:pPr>
    </w:lvl>
    <w:lvl w:ilvl="7" w:tplc="F9E8D504" w:tentative="1">
      <w:start w:val="1"/>
      <w:numFmt w:val="decimal"/>
      <w:lvlText w:val="%8."/>
      <w:lvlJc w:val="left"/>
      <w:pPr>
        <w:tabs>
          <w:tab w:val="num" w:pos="5760"/>
        </w:tabs>
        <w:ind w:left="5760" w:hanging="360"/>
      </w:pPr>
    </w:lvl>
    <w:lvl w:ilvl="8" w:tplc="B5983CB0" w:tentative="1">
      <w:start w:val="1"/>
      <w:numFmt w:val="decimal"/>
      <w:lvlText w:val="%9."/>
      <w:lvlJc w:val="left"/>
      <w:pPr>
        <w:tabs>
          <w:tab w:val="num" w:pos="6480"/>
        </w:tabs>
        <w:ind w:left="6480" w:hanging="360"/>
      </w:pPr>
    </w:lvl>
  </w:abstractNum>
  <w:abstractNum w:abstractNumId="6" w15:restartNumberingAfterBreak="0">
    <w:nsid w:val="488E2BFE"/>
    <w:multiLevelType w:val="hybridMultilevel"/>
    <w:tmpl w:val="E39A38EE"/>
    <w:lvl w:ilvl="0" w:tplc="691250AC">
      <w:start w:val="1"/>
      <w:numFmt w:val="bullet"/>
      <w:lvlText w:val="•"/>
      <w:lvlJc w:val="left"/>
      <w:pPr>
        <w:tabs>
          <w:tab w:val="num" w:pos="720"/>
        </w:tabs>
        <w:ind w:left="720" w:hanging="360"/>
      </w:pPr>
      <w:rPr>
        <w:rFonts w:ascii="Arial" w:hAnsi="Arial" w:cs="Times New Roman" w:hint="default"/>
      </w:rPr>
    </w:lvl>
    <w:lvl w:ilvl="1" w:tplc="3E743744">
      <w:start w:val="180"/>
      <w:numFmt w:val="bullet"/>
      <w:lvlText w:val="•"/>
      <w:lvlJc w:val="left"/>
      <w:pPr>
        <w:tabs>
          <w:tab w:val="num" w:pos="1440"/>
        </w:tabs>
        <w:ind w:left="1440" w:hanging="360"/>
      </w:pPr>
      <w:rPr>
        <w:rFonts w:ascii="Arial" w:hAnsi="Arial" w:cs="Times New Roman" w:hint="default"/>
      </w:rPr>
    </w:lvl>
    <w:lvl w:ilvl="2" w:tplc="B030ACCE">
      <w:start w:val="180"/>
      <w:numFmt w:val="bullet"/>
      <w:lvlText w:val="•"/>
      <w:lvlJc w:val="left"/>
      <w:pPr>
        <w:tabs>
          <w:tab w:val="num" w:pos="2160"/>
        </w:tabs>
        <w:ind w:left="2160" w:hanging="360"/>
      </w:pPr>
      <w:rPr>
        <w:rFonts w:ascii="Arial" w:hAnsi="Arial" w:cs="Times New Roman" w:hint="default"/>
      </w:rPr>
    </w:lvl>
    <w:lvl w:ilvl="3" w:tplc="06986ADA">
      <w:start w:val="1"/>
      <w:numFmt w:val="bullet"/>
      <w:lvlText w:val="•"/>
      <w:lvlJc w:val="left"/>
      <w:pPr>
        <w:tabs>
          <w:tab w:val="num" w:pos="2880"/>
        </w:tabs>
        <w:ind w:left="2880" w:hanging="360"/>
      </w:pPr>
      <w:rPr>
        <w:rFonts w:ascii="Arial" w:hAnsi="Arial" w:cs="Times New Roman" w:hint="default"/>
      </w:rPr>
    </w:lvl>
    <w:lvl w:ilvl="4" w:tplc="BEE84422">
      <w:start w:val="1"/>
      <w:numFmt w:val="bullet"/>
      <w:lvlText w:val="•"/>
      <w:lvlJc w:val="left"/>
      <w:pPr>
        <w:tabs>
          <w:tab w:val="num" w:pos="3600"/>
        </w:tabs>
        <w:ind w:left="3600" w:hanging="360"/>
      </w:pPr>
      <w:rPr>
        <w:rFonts w:ascii="Arial" w:hAnsi="Arial" w:cs="Times New Roman" w:hint="default"/>
      </w:rPr>
    </w:lvl>
    <w:lvl w:ilvl="5" w:tplc="21B8F24A">
      <w:start w:val="1"/>
      <w:numFmt w:val="bullet"/>
      <w:lvlText w:val="•"/>
      <w:lvlJc w:val="left"/>
      <w:pPr>
        <w:tabs>
          <w:tab w:val="num" w:pos="4320"/>
        </w:tabs>
        <w:ind w:left="4320" w:hanging="360"/>
      </w:pPr>
      <w:rPr>
        <w:rFonts w:ascii="Arial" w:hAnsi="Arial" w:cs="Times New Roman" w:hint="default"/>
      </w:rPr>
    </w:lvl>
    <w:lvl w:ilvl="6" w:tplc="9B405E2A">
      <w:start w:val="1"/>
      <w:numFmt w:val="bullet"/>
      <w:lvlText w:val="•"/>
      <w:lvlJc w:val="left"/>
      <w:pPr>
        <w:tabs>
          <w:tab w:val="num" w:pos="5040"/>
        </w:tabs>
        <w:ind w:left="5040" w:hanging="360"/>
      </w:pPr>
      <w:rPr>
        <w:rFonts w:ascii="Arial" w:hAnsi="Arial" w:cs="Times New Roman" w:hint="default"/>
      </w:rPr>
    </w:lvl>
    <w:lvl w:ilvl="7" w:tplc="D41CF802">
      <w:start w:val="1"/>
      <w:numFmt w:val="bullet"/>
      <w:lvlText w:val="•"/>
      <w:lvlJc w:val="left"/>
      <w:pPr>
        <w:tabs>
          <w:tab w:val="num" w:pos="5760"/>
        </w:tabs>
        <w:ind w:left="5760" w:hanging="360"/>
      </w:pPr>
      <w:rPr>
        <w:rFonts w:ascii="Arial" w:hAnsi="Arial" w:cs="Times New Roman" w:hint="default"/>
      </w:rPr>
    </w:lvl>
    <w:lvl w:ilvl="8" w:tplc="150E138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4E9A2076"/>
    <w:multiLevelType w:val="hybridMultilevel"/>
    <w:tmpl w:val="0CC66CBE"/>
    <w:lvl w:ilvl="0" w:tplc="2EE0BFA8">
      <w:start w:val="1"/>
      <w:numFmt w:val="decimal"/>
      <w:lvlText w:val="%1."/>
      <w:lvlJc w:val="left"/>
      <w:pPr>
        <w:tabs>
          <w:tab w:val="num" w:pos="720"/>
        </w:tabs>
        <w:ind w:left="720" w:hanging="360"/>
      </w:pPr>
    </w:lvl>
    <w:lvl w:ilvl="1" w:tplc="32E4B20C">
      <w:start w:val="1"/>
      <w:numFmt w:val="lowerLetter"/>
      <w:lvlText w:val="%2)"/>
      <w:lvlJc w:val="left"/>
      <w:pPr>
        <w:tabs>
          <w:tab w:val="num" w:pos="1440"/>
        </w:tabs>
        <w:ind w:left="1440" w:hanging="360"/>
      </w:pPr>
    </w:lvl>
    <w:lvl w:ilvl="2" w:tplc="FB3E3856" w:tentative="1">
      <w:start w:val="1"/>
      <w:numFmt w:val="decimal"/>
      <w:lvlText w:val="%3."/>
      <w:lvlJc w:val="left"/>
      <w:pPr>
        <w:tabs>
          <w:tab w:val="num" w:pos="2160"/>
        </w:tabs>
        <w:ind w:left="2160" w:hanging="360"/>
      </w:pPr>
    </w:lvl>
    <w:lvl w:ilvl="3" w:tplc="82A8D916" w:tentative="1">
      <w:start w:val="1"/>
      <w:numFmt w:val="decimal"/>
      <w:lvlText w:val="%4."/>
      <w:lvlJc w:val="left"/>
      <w:pPr>
        <w:tabs>
          <w:tab w:val="num" w:pos="2880"/>
        </w:tabs>
        <w:ind w:left="2880" w:hanging="360"/>
      </w:pPr>
    </w:lvl>
    <w:lvl w:ilvl="4" w:tplc="DA28C6A2" w:tentative="1">
      <w:start w:val="1"/>
      <w:numFmt w:val="decimal"/>
      <w:lvlText w:val="%5."/>
      <w:lvlJc w:val="left"/>
      <w:pPr>
        <w:tabs>
          <w:tab w:val="num" w:pos="3600"/>
        </w:tabs>
        <w:ind w:left="3600" w:hanging="360"/>
      </w:pPr>
    </w:lvl>
    <w:lvl w:ilvl="5" w:tplc="C3A4F41C" w:tentative="1">
      <w:start w:val="1"/>
      <w:numFmt w:val="decimal"/>
      <w:lvlText w:val="%6."/>
      <w:lvlJc w:val="left"/>
      <w:pPr>
        <w:tabs>
          <w:tab w:val="num" w:pos="4320"/>
        </w:tabs>
        <w:ind w:left="4320" w:hanging="360"/>
      </w:pPr>
    </w:lvl>
    <w:lvl w:ilvl="6" w:tplc="6B2E55C8" w:tentative="1">
      <w:start w:val="1"/>
      <w:numFmt w:val="decimal"/>
      <w:lvlText w:val="%7."/>
      <w:lvlJc w:val="left"/>
      <w:pPr>
        <w:tabs>
          <w:tab w:val="num" w:pos="5040"/>
        </w:tabs>
        <w:ind w:left="5040" w:hanging="360"/>
      </w:pPr>
    </w:lvl>
    <w:lvl w:ilvl="7" w:tplc="550ADACE" w:tentative="1">
      <w:start w:val="1"/>
      <w:numFmt w:val="decimal"/>
      <w:lvlText w:val="%8."/>
      <w:lvlJc w:val="left"/>
      <w:pPr>
        <w:tabs>
          <w:tab w:val="num" w:pos="5760"/>
        </w:tabs>
        <w:ind w:left="5760" w:hanging="360"/>
      </w:pPr>
    </w:lvl>
    <w:lvl w:ilvl="8" w:tplc="D354B564" w:tentative="1">
      <w:start w:val="1"/>
      <w:numFmt w:val="decimal"/>
      <w:lvlText w:val="%9."/>
      <w:lvlJc w:val="left"/>
      <w:pPr>
        <w:tabs>
          <w:tab w:val="num" w:pos="6480"/>
        </w:tabs>
        <w:ind w:left="6480" w:hanging="360"/>
      </w:pPr>
    </w:lvl>
  </w:abstractNum>
  <w:abstractNum w:abstractNumId="8" w15:restartNumberingAfterBreak="0">
    <w:nsid w:val="5CE0587F"/>
    <w:multiLevelType w:val="hybridMultilevel"/>
    <w:tmpl w:val="6BFE55D2"/>
    <w:lvl w:ilvl="0" w:tplc="C0A63E90">
      <w:start w:val="1"/>
      <w:numFmt w:val="decimal"/>
      <w:lvlText w:val="%1."/>
      <w:lvlJc w:val="left"/>
      <w:pPr>
        <w:tabs>
          <w:tab w:val="num" w:pos="720"/>
        </w:tabs>
        <w:ind w:left="720" w:hanging="360"/>
      </w:pPr>
    </w:lvl>
    <w:lvl w:ilvl="1" w:tplc="AFDE5A28" w:tentative="1">
      <w:start w:val="1"/>
      <w:numFmt w:val="decimal"/>
      <w:lvlText w:val="%2."/>
      <w:lvlJc w:val="left"/>
      <w:pPr>
        <w:tabs>
          <w:tab w:val="num" w:pos="1440"/>
        </w:tabs>
        <w:ind w:left="1440" w:hanging="360"/>
      </w:pPr>
    </w:lvl>
    <w:lvl w:ilvl="2" w:tplc="24A4EF9A" w:tentative="1">
      <w:start w:val="1"/>
      <w:numFmt w:val="decimal"/>
      <w:lvlText w:val="%3."/>
      <w:lvlJc w:val="left"/>
      <w:pPr>
        <w:tabs>
          <w:tab w:val="num" w:pos="2160"/>
        </w:tabs>
        <w:ind w:left="2160" w:hanging="360"/>
      </w:pPr>
    </w:lvl>
    <w:lvl w:ilvl="3" w:tplc="ABB8325E" w:tentative="1">
      <w:start w:val="1"/>
      <w:numFmt w:val="decimal"/>
      <w:lvlText w:val="%4."/>
      <w:lvlJc w:val="left"/>
      <w:pPr>
        <w:tabs>
          <w:tab w:val="num" w:pos="2880"/>
        </w:tabs>
        <w:ind w:left="2880" w:hanging="360"/>
      </w:pPr>
    </w:lvl>
    <w:lvl w:ilvl="4" w:tplc="97D44B30" w:tentative="1">
      <w:start w:val="1"/>
      <w:numFmt w:val="decimal"/>
      <w:lvlText w:val="%5."/>
      <w:lvlJc w:val="left"/>
      <w:pPr>
        <w:tabs>
          <w:tab w:val="num" w:pos="3600"/>
        </w:tabs>
        <w:ind w:left="3600" w:hanging="360"/>
      </w:pPr>
    </w:lvl>
    <w:lvl w:ilvl="5" w:tplc="E2185A9C" w:tentative="1">
      <w:start w:val="1"/>
      <w:numFmt w:val="decimal"/>
      <w:lvlText w:val="%6."/>
      <w:lvlJc w:val="left"/>
      <w:pPr>
        <w:tabs>
          <w:tab w:val="num" w:pos="4320"/>
        </w:tabs>
        <w:ind w:left="4320" w:hanging="360"/>
      </w:pPr>
    </w:lvl>
    <w:lvl w:ilvl="6" w:tplc="7BD8AA8E" w:tentative="1">
      <w:start w:val="1"/>
      <w:numFmt w:val="decimal"/>
      <w:lvlText w:val="%7."/>
      <w:lvlJc w:val="left"/>
      <w:pPr>
        <w:tabs>
          <w:tab w:val="num" w:pos="5040"/>
        </w:tabs>
        <w:ind w:left="5040" w:hanging="360"/>
      </w:pPr>
    </w:lvl>
    <w:lvl w:ilvl="7" w:tplc="89B2F4AE" w:tentative="1">
      <w:start w:val="1"/>
      <w:numFmt w:val="decimal"/>
      <w:lvlText w:val="%8."/>
      <w:lvlJc w:val="left"/>
      <w:pPr>
        <w:tabs>
          <w:tab w:val="num" w:pos="5760"/>
        </w:tabs>
        <w:ind w:left="5760" w:hanging="360"/>
      </w:pPr>
    </w:lvl>
    <w:lvl w:ilvl="8" w:tplc="75C8FC02" w:tentative="1">
      <w:start w:val="1"/>
      <w:numFmt w:val="decimal"/>
      <w:lvlText w:val="%9."/>
      <w:lvlJc w:val="left"/>
      <w:pPr>
        <w:tabs>
          <w:tab w:val="num" w:pos="6480"/>
        </w:tabs>
        <w:ind w:left="6480" w:hanging="360"/>
      </w:pPr>
    </w:lvl>
  </w:abstractNum>
  <w:abstractNum w:abstractNumId="9" w15:restartNumberingAfterBreak="0">
    <w:nsid w:val="616D5B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7A0E8C"/>
    <w:multiLevelType w:val="hybridMultilevel"/>
    <w:tmpl w:val="49F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5"/>
  </w:num>
  <w:num w:numId="5">
    <w:abstractNumId w:val="1"/>
  </w:num>
  <w:num w:numId="6">
    <w:abstractNumId w:val="4"/>
  </w:num>
  <w:num w:numId="7">
    <w:abstractNumId w:val="7"/>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31BDF"/>
    <w:rsid w:val="000478B1"/>
    <w:rsid w:val="000534A3"/>
    <w:rsid w:val="000B75FB"/>
    <w:rsid w:val="001D723B"/>
    <w:rsid w:val="002063CE"/>
    <w:rsid w:val="00210B6B"/>
    <w:rsid w:val="00215CD5"/>
    <w:rsid w:val="00231F00"/>
    <w:rsid w:val="00251F8F"/>
    <w:rsid w:val="0029020B"/>
    <w:rsid w:val="00296499"/>
    <w:rsid w:val="002B5A85"/>
    <w:rsid w:val="002D44BE"/>
    <w:rsid w:val="00321B03"/>
    <w:rsid w:val="003B2D9A"/>
    <w:rsid w:val="003E26C9"/>
    <w:rsid w:val="003E7845"/>
    <w:rsid w:val="00442037"/>
    <w:rsid w:val="00493F0D"/>
    <w:rsid w:val="004B064B"/>
    <w:rsid w:val="004E47F4"/>
    <w:rsid w:val="004F3982"/>
    <w:rsid w:val="00510919"/>
    <w:rsid w:val="005B77E5"/>
    <w:rsid w:val="005F2CD8"/>
    <w:rsid w:val="00602F4A"/>
    <w:rsid w:val="00604265"/>
    <w:rsid w:val="0062440B"/>
    <w:rsid w:val="00673F94"/>
    <w:rsid w:val="006A20A7"/>
    <w:rsid w:val="006C0727"/>
    <w:rsid w:val="006D0C55"/>
    <w:rsid w:val="006D6536"/>
    <w:rsid w:val="006E0E12"/>
    <w:rsid w:val="006E145F"/>
    <w:rsid w:val="007074CF"/>
    <w:rsid w:val="00770572"/>
    <w:rsid w:val="007B4299"/>
    <w:rsid w:val="007C2BD6"/>
    <w:rsid w:val="00856BB4"/>
    <w:rsid w:val="00863B37"/>
    <w:rsid w:val="00883904"/>
    <w:rsid w:val="00893524"/>
    <w:rsid w:val="008D2B7A"/>
    <w:rsid w:val="008F2F87"/>
    <w:rsid w:val="008F42A8"/>
    <w:rsid w:val="009755E6"/>
    <w:rsid w:val="009F2FBC"/>
    <w:rsid w:val="009F3BAC"/>
    <w:rsid w:val="00A21E1B"/>
    <w:rsid w:val="00A64713"/>
    <w:rsid w:val="00A65683"/>
    <w:rsid w:val="00A93A4E"/>
    <w:rsid w:val="00AA427C"/>
    <w:rsid w:val="00AB2B86"/>
    <w:rsid w:val="00B30D32"/>
    <w:rsid w:val="00B478DA"/>
    <w:rsid w:val="00B62A61"/>
    <w:rsid w:val="00BD7E74"/>
    <w:rsid w:val="00BE68C2"/>
    <w:rsid w:val="00C0590F"/>
    <w:rsid w:val="00CA09B2"/>
    <w:rsid w:val="00CB225A"/>
    <w:rsid w:val="00D26235"/>
    <w:rsid w:val="00DC5A7B"/>
    <w:rsid w:val="00DD3C49"/>
    <w:rsid w:val="00DF33AD"/>
    <w:rsid w:val="00EC19B7"/>
    <w:rsid w:val="00F51037"/>
    <w:rsid w:val="00FD20AA"/>
    <w:rsid w:val="00FF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0F6E33"/>
  <w15:chartTrackingRefBased/>
  <w15:docId w15:val="{DB88BB12-A177-4876-95DD-C2542700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653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55E6"/>
    <w:pPr>
      <w:spacing w:after="160" w:line="259" w:lineRule="auto"/>
      <w:ind w:left="720"/>
      <w:contextualSpacing/>
    </w:pPr>
    <w:rPr>
      <w:rFonts w:ascii="Arial" w:eastAsiaTheme="minorHAnsi" w:hAnsi="Arial" w:cs="Arial"/>
      <w:bCs/>
      <w:sz w:val="24"/>
      <w:szCs w:val="24"/>
      <w:lang w:val="en-US"/>
    </w:rPr>
  </w:style>
  <w:style w:type="paragraph" w:styleId="TOC1">
    <w:name w:val="toc 1"/>
    <w:basedOn w:val="Normal"/>
    <w:next w:val="Normal"/>
    <w:autoRedefine/>
    <w:uiPriority w:val="39"/>
    <w:rsid w:val="003B2D9A"/>
    <w:pPr>
      <w:spacing w:after="100"/>
    </w:pPr>
    <w:rPr>
      <w:sz w:val="24"/>
      <w:szCs w:val="24"/>
      <w:lang w:val="en-US"/>
    </w:rPr>
  </w:style>
  <w:style w:type="character" w:styleId="UnresolvedMention">
    <w:name w:val="Unresolved Mention"/>
    <w:basedOn w:val="DefaultParagraphFont"/>
    <w:uiPriority w:val="99"/>
    <w:semiHidden/>
    <w:unhideWhenUsed/>
    <w:rsid w:val="006E0E12"/>
    <w:rPr>
      <w:color w:val="808080"/>
      <w:shd w:val="clear" w:color="auto" w:fill="E6E6E6"/>
    </w:rPr>
  </w:style>
  <w:style w:type="character" w:styleId="IntenseEmphasis">
    <w:name w:val="Intense Emphasis"/>
    <w:basedOn w:val="DefaultParagraphFont"/>
    <w:uiPriority w:val="21"/>
    <w:qFormat/>
    <w:rsid w:val="00A21E1B"/>
    <w:rPr>
      <w:i/>
      <w:iCs/>
      <w:color w:val="4472C4" w:themeColor="accent1"/>
    </w:rPr>
  </w:style>
  <w:style w:type="paragraph" w:styleId="NormalWeb">
    <w:name w:val="Normal (Web)"/>
    <w:basedOn w:val="Normal"/>
    <w:uiPriority w:val="99"/>
    <w:unhideWhenUsed/>
    <w:rsid w:val="000534A3"/>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661">
      <w:bodyDiv w:val="1"/>
      <w:marLeft w:val="0"/>
      <w:marRight w:val="0"/>
      <w:marTop w:val="0"/>
      <w:marBottom w:val="0"/>
      <w:divBdr>
        <w:top w:val="none" w:sz="0" w:space="0" w:color="auto"/>
        <w:left w:val="none" w:sz="0" w:space="0" w:color="auto"/>
        <w:bottom w:val="none" w:sz="0" w:space="0" w:color="auto"/>
        <w:right w:val="none" w:sz="0" w:space="0" w:color="auto"/>
      </w:divBdr>
      <w:divsChild>
        <w:div w:id="2004435229">
          <w:marLeft w:val="907"/>
          <w:marRight w:val="0"/>
          <w:marTop w:val="120"/>
          <w:marBottom w:val="0"/>
          <w:divBdr>
            <w:top w:val="none" w:sz="0" w:space="0" w:color="auto"/>
            <w:left w:val="none" w:sz="0" w:space="0" w:color="auto"/>
            <w:bottom w:val="none" w:sz="0" w:space="0" w:color="auto"/>
            <w:right w:val="none" w:sz="0" w:space="0" w:color="auto"/>
          </w:divBdr>
        </w:div>
      </w:divsChild>
    </w:div>
    <w:div w:id="240024982">
      <w:bodyDiv w:val="1"/>
      <w:marLeft w:val="0"/>
      <w:marRight w:val="0"/>
      <w:marTop w:val="0"/>
      <w:marBottom w:val="0"/>
      <w:divBdr>
        <w:top w:val="none" w:sz="0" w:space="0" w:color="auto"/>
        <w:left w:val="none" w:sz="0" w:space="0" w:color="auto"/>
        <w:bottom w:val="none" w:sz="0" w:space="0" w:color="auto"/>
        <w:right w:val="none" w:sz="0" w:space="0" w:color="auto"/>
      </w:divBdr>
      <w:divsChild>
        <w:div w:id="1883521813">
          <w:marLeft w:val="720"/>
          <w:marRight w:val="0"/>
          <w:marTop w:val="120"/>
          <w:marBottom w:val="0"/>
          <w:divBdr>
            <w:top w:val="none" w:sz="0" w:space="0" w:color="auto"/>
            <w:left w:val="none" w:sz="0" w:space="0" w:color="auto"/>
            <w:bottom w:val="none" w:sz="0" w:space="0" w:color="auto"/>
            <w:right w:val="none" w:sz="0" w:space="0" w:color="auto"/>
          </w:divBdr>
        </w:div>
      </w:divsChild>
    </w:div>
    <w:div w:id="434598983">
      <w:bodyDiv w:val="1"/>
      <w:marLeft w:val="0"/>
      <w:marRight w:val="0"/>
      <w:marTop w:val="0"/>
      <w:marBottom w:val="0"/>
      <w:divBdr>
        <w:top w:val="none" w:sz="0" w:space="0" w:color="auto"/>
        <w:left w:val="none" w:sz="0" w:space="0" w:color="auto"/>
        <w:bottom w:val="none" w:sz="0" w:space="0" w:color="auto"/>
        <w:right w:val="none" w:sz="0" w:space="0" w:color="auto"/>
      </w:divBdr>
      <w:divsChild>
        <w:div w:id="923684509">
          <w:marLeft w:val="547"/>
          <w:marRight w:val="0"/>
          <w:marTop w:val="40"/>
          <w:marBottom w:val="0"/>
          <w:divBdr>
            <w:top w:val="none" w:sz="0" w:space="0" w:color="auto"/>
            <w:left w:val="none" w:sz="0" w:space="0" w:color="auto"/>
            <w:bottom w:val="none" w:sz="0" w:space="0" w:color="auto"/>
            <w:right w:val="none" w:sz="0" w:space="0" w:color="auto"/>
          </w:divBdr>
        </w:div>
        <w:div w:id="576791667">
          <w:marLeft w:val="1166"/>
          <w:marRight w:val="0"/>
          <w:marTop w:val="40"/>
          <w:marBottom w:val="0"/>
          <w:divBdr>
            <w:top w:val="none" w:sz="0" w:space="0" w:color="auto"/>
            <w:left w:val="none" w:sz="0" w:space="0" w:color="auto"/>
            <w:bottom w:val="none" w:sz="0" w:space="0" w:color="auto"/>
            <w:right w:val="none" w:sz="0" w:space="0" w:color="auto"/>
          </w:divBdr>
        </w:div>
        <w:div w:id="2022930529">
          <w:marLeft w:val="1166"/>
          <w:marRight w:val="0"/>
          <w:marTop w:val="40"/>
          <w:marBottom w:val="0"/>
          <w:divBdr>
            <w:top w:val="none" w:sz="0" w:space="0" w:color="auto"/>
            <w:left w:val="none" w:sz="0" w:space="0" w:color="auto"/>
            <w:bottom w:val="none" w:sz="0" w:space="0" w:color="auto"/>
            <w:right w:val="none" w:sz="0" w:space="0" w:color="auto"/>
          </w:divBdr>
        </w:div>
        <w:div w:id="909778181">
          <w:marLeft w:val="1166"/>
          <w:marRight w:val="0"/>
          <w:marTop w:val="40"/>
          <w:marBottom w:val="0"/>
          <w:divBdr>
            <w:top w:val="none" w:sz="0" w:space="0" w:color="auto"/>
            <w:left w:val="none" w:sz="0" w:space="0" w:color="auto"/>
            <w:bottom w:val="none" w:sz="0" w:space="0" w:color="auto"/>
            <w:right w:val="none" w:sz="0" w:space="0" w:color="auto"/>
          </w:divBdr>
        </w:div>
        <w:div w:id="588124932">
          <w:marLeft w:val="547"/>
          <w:marRight w:val="0"/>
          <w:marTop w:val="40"/>
          <w:marBottom w:val="0"/>
          <w:divBdr>
            <w:top w:val="none" w:sz="0" w:space="0" w:color="auto"/>
            <w:left w:val="none" w:sz="0" w:space="0" w:color="auto"/>
            <w:bottom w:val="none" w:sz="0" w:space="0" w:color="auto"/>
            <w:right w:val="none" w:sz="0" w:space="0" w:color="auto"/>
          </w:divBdr>
        </w:div>
      </w:divsChild>
    </w:div>
    <w:div w:id="586885204">
      <w:bodyDiv w:val="1"/>
      <w:marLeft w:val="0"/>
      <w:marRight w:val="0"/>
      <w:marTop w:val="0"/>
      <w:marBottom w:val="0"/>
      <w:divBdr>
        <w:top w:val="none" w:sz="0" w:space="0" w:color="auto"/>
        <w:left w:val="none" w:sz="0" w:space="0" w:color="auto"/>
        <w:bottom w:val="none" w:sz="0" w:space="0" w:color="auto"/>
        <w:right w:val="none" w:sz="0" w:space="0" w:color="auto"/>
      </w:divBdr>
    </w:div>
    <w:div w:id="642466422">
      <w:bodyDiv w:val="1"/>
      <w:marLeft w:val="0"/>
      <w:marRight w:val="0"/>
      <w:marTop w:val="0"/>
      <w:marBottom w:val="0"/>
      <w:divBdr>
        <w:top w:val="none" w:sz="0" w:space="0" w:color="auto"/>
        <w:left w:val="none" w:sz="0" w:space="0" w:color="auto"/>
        <w:bottom w:val="none" w:sz="0" w:space="0" w:color="auto"/>
        <w:right w:val="none" w:sz="0" w:space="0" w:color="auto"/>
      </w:divBdr>
      <w:divsChild>
        <w:div w:id="1174491406">
          <w:marLeft w:val="907"/>
          <w:marRight w:val="0"/>
          <w:marTop w:val="120"/>
          <w:marBottom w:val="0"/>
          <w:divBdr>
            <w:top w:val="none" w:sz="0" w:space="0" w:color="auto"/>
            <w:left w:val="none" w:sz="0" w:space="0" w:color="auto"/>
            <w:bottom w:val="none" w:sz="0" w:space="0" w:color="auto"/>
            <w:right w:val="none" w:sz="0" w:space="0" w:color="auto"/>
          </w:divBdr>
        </w:div>
      </w:divsChild>
    </w:div>
    <w:div w:id="761951208">
      <w:bodyDiv w:val="1"/>
      <w:marLeft w:val="0"/>
      <w:marRight w:val="0"/>
      <w:marTop w:val="0"/>
      <w:marBottom w:val="0"/>
      <w:divBdr>
        <w:top w:val="none" w:sz="0" w:space="0" w:color="auto"/>
        <w:left w:val="none" w:sz="0" w:space="0" w:color="auto"/>
        <w:bottom w:val="none" w:sz="0" w:space="0" w:color="auto"/>
        <w:right w:val="none" w:sz="0" w:space="0" w:color="auto"/>
      </w:divBdr>
    </w:div>
    <w:div w:id="931201670">
      <w:bodyDiv w:val="1"/>
      <w:marLeft w:val="0"/>
      <w:marRight w:val="0"/>
      <w:marTop w:val="0"/>
      <w:marBottom w:val="0"/>
      <w:divBdr>
        <w:top w:val="none" w:sz="0" w:space="0" w:color="auto"/>
        <w:left w:val="none" w:sz="0" w:space="0" w:color="auto"/>
        <w:bottom w:val="none" w:sz="0" w:space="0" w:color="auto"/>
        <w:right w:val="none" w:sz="0" w:space="0" w:color="auto"/>
      </w:divBdr>
    </w:div>
    <w:div w:id="981082889">
      <w:bodyDiv w:val="1"/>
      <w:marLeft w:val="0"/>
      <w:marRight w:val="0"/>
      <w:marTop w:val="0"/>
      <w:marBottom w:val="0"/>
      <w:divBdr>
        <w:top w:val="none" w:sz="0" w:space="0" w:color="auto"/>
        <w:left w:val="none" w:sz="0" w:space="0" w:color="auto"/>
        <w:bottom w:val="none" w:sz="0" w:space="0" w:color="auto"/>
        <w:right w:val="none" w:sz="0" w:space="0" w:color="auto"/>
      </w:divBdr>
      <w:divsChild>
        <w:div w:id="1542783179">
          <w:marLeft w:val="720"/>
          <w:marRight w:val="0"/>
          <w:marTop w:val="40"/>
          <w:marBottom w:val="0"/>
          <w:divBdr>
            <w:top w:val="none" w:sz="0" w:space="0" w:color="auto"/>
            <w:left w:val="none" w:sz="0" w:space="0" w:color="auto"/>
            <w:bottom w:val="none" w:sz="0" w:space="0" w:color="auto"/>
            <w:right w:val="none" w:sz="0" w:space="0" w:color="auto"/>
          </w:divBdr>
        </w:div>
        <w:div w:id="250704778">
          <w:marLeft w:val="720"/>
          <w:marRight w:val="0"/>
          <w:marTop w:val="40"/>
          <w:marBottom w:val="0"/>
          <w:divBdr>
            <w:top w:val="none" w:sz="0" w:space="0" w:color="auto"/>
            <w:left w:val="none" w:sz="0" w:space="0" w:color="auto"/>
            <w:bottom w:val="none" w:sz="0" w:space="0" w:color="auto"/>
            <w:right w:val="none" w:sz="0" w:space="0" w:color="auto"/>
          </w:divBdr>
        </w:div>
        <w:div w:id="1937133460">
          <w:marLeft w:val="720"/>
          <w:marRight w:val="0"/>
          <w:marTop w:val="40"/>
          <w:marBottom w:val="0"/>
          <w:divBdr>
            <w:top w:val="none" w:sz="0" w:space="0" w:color="auto"/>
            <w:left w:val="none" w:sz="0" w:space="0" w:color="auto"/>
            <w:bottom w:val="none" w:sz="0" w:space="0" w:color="auto"/>
            <w:right w:val="none" w:sz="0" w:space="0" w:color="auto"/>
          </w:divBdr>
        </w:div>
        <w:div w:id="363946699">
          <w:marLeft w:val="720"/>
          <w:marRight w:val="0"/>
          <w:marTop w:val="40"/>
          <w:marBottom w:val="0"/>
          <w:divBdr>
            <w:top w:val="none" w:sz="0" w:space="0" w:color="auto"/>
            <w:left w:val="none" w:sz="0" w:space="0" w:color="auto"/>
            <w:bottom w:val="none" w:sz="0" w:space="0" w:color="auto"/>
            <w:right w:val="none" w:sz="0" w:space="0" w:color="auto"/>
          </w:divBdr>
        </w:div>
        <w:div w:id="399670046">
          <w:marLeft w:val="1354"/>
          <w:marRight w:val="0"/>
          <w:marTop w:val="40"/>
          <w:marBottom w:val="0"/>
          <w:divBdr>
            <w:top w:val="none" w:sz="0" w:space="0" w:color="auto"/>
            <w:left w:val="none" w:sz="0" w:space="0" w:color="auto"/>
            <w:bottom w:val="none" w:sz="0" w:space="0" w:color="auto"/>
            <w:right w:val="none" w:sz="0" w:space="0" w:color="auto"/>
          </w:divBdr>
        </w:div>
        <w:div w:id="2017488567">
          <w:marLeft w:val="1354"/>
          <w:marRight w:val="0"/>
          <w:marTop w:val="40"/>
          <w:marBottom w:val="0"/>
          <w:divBdr>
            <w:top w:val="none" w:sz="0" w:space="0" w:color="auto"/>
            <w:left w:val="none" w:sz="0" w:space="0" w:color="auto"/>
            <w:bottom w:val="none" w:sz="0" w:space="0" w:color="auto"/>
            <w:right w:val="none" w:sz="0" w:space="0" w:color="auto"/>
          </w:divBdr>
        </w:div>
        <w:div w:id="819887226">
          <w:marLeft w:val="1987"/>
          <w:marRight w:val="0"/>
          <w:marTop w:val="40"/>
          <w:marBottom w:val="0"/>
          <w:divBdr>
            <w:top w:val="none" w:sz="0" w:space="0" w:color="auto"/>
            <w:left w:val="none" w:sz="0" w:space="0" w:color="auto"/>
            <w:bottom w:val="none" w:sz="0" w:space="0" w:color="auto"/>
            <w:right w:val="none" w:sz="0" w:space="0" w:color="auto"/>
          </w:divBdr>
        </w:div>
        <w:div w:id="2128968402">
          <w:marLeft w:val="1987"/>
          <w:marRight w:val="0"/>
          <w:marTop w:val="40"/>
          <w:marBottom w:val="0"/>
          <w:divBdr>
            <w:top w:val="none" w:sz="0" w:space="0" w:color="auto"/>
            <w:left w:val="none" w:sz="0" w:space="0" w:color="auto"/>
            <w:bottom w:val="none" w:sz="0" w:space="0" w:color="auto"/>
            <w:right w:val="none" w:sz="0" w:space="0" w:color="auto"/>
          </w:divBdr>
        </w:div>
        <w:div w:id="1489634500">
          <w:marLeft w:val="1987"/>
          <w:marRight w:val="0"/>
          <w:marTop w:val="40"/>
          <w:marBottom w:val="0"/>
          <w:divBdr>
            <w:top w:val="none" w:sz="0" w:space="0" w:color="auto"/>
            <w:left w:val="none" w:sz="0" w:space="0" w:color="auto"/>
            <w:bottom w:val="none" w:sz="0" w:space="0" w:color="auto"/>
            <w:right w:val="none" w:sz="0" w:space="0" w:color="auto"/>
          </w:divBdr>
        </w:div>
        <w:div w:id="2031106057">
          <w:marLeft w:val="720"/>
          <w:marRight w:val="0"/>
          <w:marTop w:val="40"/>
          <w:marBottom w:val="0"/>
          <w:divBdr>
            <w:top w:val="none" w:sz="0" w:space="0" w:color="auto"/>
            <w:left w:val="none" w:sz="0" w:space="0" w:color="auto"/>
            <w:bottom w:val="none" w:sz="0" w:space="0" w:color="auto"/>
            <w:right w:val="none" w:sz="0" w:space="0" w:color="auto"/>
          </w:divBdr>
        </w:div>
        <w:div w:id="570043530">
          <w:marLeft w:val="1267"/>
          <w:marRight w:val="0"/>
          <w:marTop w:val="40"/>
          <w:marBottom w:val="0"/>
          <w:divBdr>
            <w:top w:val="none" w:sz="0" w:space="0" w:color="auto"/>
            <w:left w:val="none" w:sz="0" w:space="0" w:color="auto"/>
            <w:bottom w:val="none" w:sz="0" w:space="0" w:color="auto"/>
            <w:right w:val="none" w:sz="0" w:space="0" w:color="auto"/>
          </w:divBdr>
        </w:div>
        <w:div w:id="408893411">
          <w:marLeft w:val="1267"/>
          <w:marRight w:val="0"/>
          <w:marTop w:val="40"/>
          <w:marBottom w:val="0"/>
          <w:divBdr>
            <w:top w:val="none" w:sz="0" w:space="0" w:color="auto"/>
            <w:left w:val="none" w:sz="0" w:space="0" w:color="auto"/>
            <w:bottom w:val="none" w:sz="0" w:space="0" w:color="auto"/>
            <w:right w:val="none" w:sz="0" w:space="0" w:color="auto"/>
          </w:divBdr>
        </w:div>
        <w:div w:id="757940827">
          <w:marLeft w:val="1267"/>
          <w:marRight w:val="0"/>
          <w:marTop w:val="40"/>
          <w:marBottom w:val="0"/>
          <w:divBdr>
            <w:top w:val="none" w:sz="0" w:space="0" w:color="auto"/>
            <w:left w:val="none" w:sz="0" w:space="0" w:color="auto"/>
            <w:bottom w:val="none" w:sz="0" w:space="0" w:color="auto"/>
            <w:right w:val="none" w:sz="0" w:space="0" w:color="auto"/>
          </w:divBdr>
        </w:div>
      </w:divsChild>
    </w:div>
    <w:div w:id="1201547741">
      <w:bodyDiv w:val="1"/>
      <w:marLeft w:val="0"/>
      <w:marRight w:val="0"/>
      <w:marTop w:val="0"/>
      <w:marBottom w:val="0"/>
      <w:divBdr>
        <w:top w:val="none" w:sz="0" w:space="0" w:color="auto"/>
        <w:left w:val="none" w:sz="0" w:space="0" w:color="auto"/>
        <w:bottom w:val="none" w:sz="0" w:space="0" w:color="auto"/>
        <w:right w:val="none" w:sz="0" w:space="0" w:color="auto"/>
      </w:divBdr>
    </w:div>
    <w:div w:id="1275093502">
      <w:bodyDiv w:val="1"/>
      <w:marLeft w:val="0"/>
      <w:marRight w:val="0"/>
      <w:marTop w:val="0"/>
      <w:marBottom w:val="0"/>
      <w:divBdr>
        <w:top w:val="none" w:sz="0" w:space="0" w:color="auto"/>
        <w:left w:val="none" w:sz="0" w:space="0" w:color="auto"/>
        <w:bottom w:val="none" w:sz="0" w:space="0" w:color="auto"/>
        <w:right w:val="none" w:sz="0" w:space="0" w:color="auto"/>
      </w:divBdr>
      <w:divsChild>
        <w:div w:id="1683193633">
          <w:marLeft w:val="720"/>
          <w:marRight w:val="0"/>
          <w:marTop w:val="40"/>
          <w:marBottom w:val="0"/>
          <w:divBdr>
            <w:top w:val="none" w:sz="0" w:space="0" w:color="auto"/>
            <w:left w:val="none" w:sz="0" w:space="0" w:color="auto"/>
            <w:bottom w:val="none" w:sz="0" w:space="0" w:color="auto"/>
            <w:right w:val="none" w:sz="0" w:space="0" w:color="auto"/>
          </w:divBdr>
        </w:div>
        <w:div w:id="676421935">
          <w:marLeft w:val="1267"/>
          <w:marRight w:val="0"/>
          <w:marTop w:val="40"/>
          <w:marBottom w:val="0"/>
          <w:divBdr>
            <w:top w:val="none" w:sz="0" w:space="0" w:color="auto"/>
            <w:left w:val="none" w:sz="0" w:space="0" w:color="auto"/>
            <w:bottom w:val="none" w:sz="0" w:space="0" w:color="auto"/>
            <w:right w:val="none" w:sz="0" w:space="0" w:color="auto"/>
          </w:divBdr>
        </w:div>
        <w:div w:id="583733399">
          <w:marLeft w:val="1267"/>
          <w:marRight w:val="0"/>
          <w:marTop w:val="40"/>
          <w:marBottom w:val="0"/>
          <w:divBdr>
            <w:top w:val="none" w:sz="0" w:space="0" w:color="auto"/>
            <w:left w:val="none" w:sz="0" w:space="0" w:color="auto"/>
            <w:bottom w:val="none" w:sz="0" w:space="0" w:color="auto"/>
            <w:right w:val="none" w:sz="0" w:space="0" w:color="auto"/>
          </w:divBdr>
        </w:div>
        <w:div w:id="514616440">
          <w:marLeft w:val="1267"/>
          <w:marRight w:val="0"/>
          <w:marTop w:val="40"/>
          <w:marBottom w:val="0"/>
          <w:divBdr>
            <w:top w:val="none" w:sz="0" w:space="0" w:color="auto"/>
            <w:left w:val="none" w:sz="0" w:space="0" w:color="auto"/>
            <w:bottom w:val="none" w:sz="0" w:space="0" w:color="auto"/>
            <w:right w:val="none" w:sz="0" w:space="0" w:color="auto"/>
          </w:divBdr>
        </w:div>
        <w:div w:id="1137843866">
          <w:marLeft w:val="1267"/>
          <w:marRight w:val="0"/>
          <w:marTop w:val="40"/>
          <w:marBottom w:val="0"/>
          <w:divBdr>
            <w:top w:val="none" w:sz="0" w:space="0" w:color="auto"/>
            <w:left w:val="none" w:sz="0" w:space="0" w:color="auto"/>
            <w:bottom w:val="none" w:sz="0" w:space="0" w:color="auto"/>
            <w:right w:val="none" w:sz="0" w:space="0" w:color="auto"/>
          </w:divBdr>
        </w:div>
        <w:div w:id="1298874578">
          <w:marLeft w:val="634"/>
          <w:marRight w:val="0"/>
          <w:marTop w:val="40"/>
          <w:marBottom w:val="0"/>
          <w:divBdr>
            <w:top w:val="none" w:sz="0" w:space="0" w:color="auto"/>
            <w:left w:val="none" w:sz="0" w:space="0" w:color="auto"/>
            <w:bottom w:val="none" w:sz="0" w:space="0" w:color="auto"/>
            <w:right w:val="none" w:sz="0" w:space="0" w:color="auto"/>
          </w:divBdr>
        </w:div>
        <w:div w:id="192546468">
          <w:marLeft w:val="634"/>
          <w:marRight w:val="0"/>
          <w:marTop w:val="40"/>
          <w:marBottom w:val="0"/>
          <w:divBdr>
            <w:top w:val="none" w:sz="0" w:space="0" w:color="auto"/>
            <w:left w:val="none" w:sz="0" w:space="0" w:color="auto"/>
            <w:bottom w:val="none" w:sz="0" w:space="0" w:color="auto"/>
            <w:right w:val="none" w:sz="0" w:space="0" w:color="auto"/>
          </w:divBdr>
        </w:div>
      </w:divsChild>
    </w:div>
    <w:div w:id="1523519078">
      <w:bodyDiv w:val="1"/>
      <w:marLeft w:val="0"/>
      <w:marRight w:val="0"/>
      <w:marTop w:val="0"/>
      <w:marBottom w:val="0"/>
      <w:divBdr>
        <w:top w:val="none" w:sz="0" w:space="0" w:color="auto"/>
        <w:left w:val="none" w:sz="0" w:space="0" w:color="auto"/>
        <w:bottom w:val="none" w:sz="0" w:space="0" w:color="auto"/>
        <w:right w:val="none" w:sz="0" w:space="0" w:color="auto"/>
      </w:divBdr>
    </w:div>
    <w:div w:id="1613514331">
      <w:bodyDiv w:val="1"/>
      <w:marLeft w:val="0"/>
      <w:marRight w:val="0"/>
      <w:marTop w:val="0"/>
      <w:marBottom w:val="0"/>
      <w:divBdr>
        <w:top w:val="none" w:sz="0" w:space="0" w:color="auto"/>
        <w:left w:val="none" w:sz="0" w:space="0" w:color="auto"/>
        <w:bottom w:val="none" w:sz="0" w:space="0" w:color="auto"/>
        <w:right w:val="none" w:sz="0" w:space="0" w:color="auto"/>
      </w:divBdr>
    </w:div>
    <w:div w:id="17777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022-01-AANI-aani-sc-agenda-july-2019.pptx" TargetMode="External"/><Relationship Id="rId18" Type="http://schemas.openxmlformats.org/officeDocument/2006/relationships/hyperlink" Target="https://mentor.ieee.org/802.11/dcn/19/11-19-1160-01-AANI-proposal-on-interworking-between-ieee-802-11-wlan-and-3gpp-5g-core-network.pptx" TargetMode="External"/><Relationship Id="rId26" Type="http://schemas.openxmlformats.org/officeDocument/2006/relationships/hyperlink" Target="https://mentor.ieee.org/802.11/dcn/19/11-19-1300-00-AANI-draft-ls-to-3gpp-wlan-integration-r17.docx" TargetMode="External"/><Relationship Id="rId3" Type="http://schemas.openxmlformats.org/officeDocument/2006/relationships/customXml" Target="../customXml/item3.xml"/><Relationship Id="rId21" Type="http://schemas.openxmlformats.org/officeDocument/2006/relationships/hyperlink" Target="https://mentor.ieee.org/802.11/dcn/19/11-19-1022-01-AANI-aani-sc-agenda-july-2019.pptx"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joseph.levy@interdigital.com" TargetMode="External"/><Relationship Id="rId17" Type="http://schemas.openxmlformats.org/officeDocument/2006/relationships/hyperlink" Target="https://mentor.ieee.org/802.11/dcn/19/11-19-1022-01-AANI-aani-sc-agenda-july-2019.pptx" TargetMode="External"/><Relationship Id="rId25" Type="http://schemas.openxmlformats.org/officeDocument/2006/relationships/hyperlink" Target="https://mentor.ieee.org/802.11/dcn/19/11-19-1215-00-AANI-3gpp-wlan-integration-in-5g-system-rel-17.ppt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dcn/19/1-19-0053-00-ICne.pptx" TargetMode="External"/><Relationship Id="rId20" Type="http://schemas.openxmlformats.org/officeDocument/2006/relationships/hyperlink" Target="https://mentor.ieee.org/802.11/dcn/19/11-19-1022-01-AANI-aani-sc-agenda-july-2019.pptx" TargetMode="External"/><Relationship Id="rId29" Type="http://schemas.openxmlformats.org/officeDocument/2006/relationships/hyperlink" Target="https://mentor.ieee.org/802.11/dcn/19/11-19-1300-01-AANI-draft-ls-to-3gpp-wlan-integration-r17.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os.cordeiro@intel.com" TargetMode="External"/><Relationship Id="rId24" Type="http://schemas.openxmlformats.org/officeDocument/2006/relationships/hyperlink" Target="https://mentor.ieee.org/802.11/dcn/19/11-19-0728-01-AANI-euht-evaluation-mobility.pptx" TargetMode="External"/><Relationship Id="rId32" Type="http://schemas.openxmlformats.org/officeDocument/2006/relationships/hyperlink" Target="https://mentor.ieee.org/802.11/dcn/19/11-19-1160-01-AANI-proposal-on-interworking-between-ieee-802-11-wlan-and-3gpp-5g-core-network.pptx" TargetMode="External"/><Relationship Id="rId5" Type="http://schemas.openxmlformats.org/officeDocument/2006/relationships/styles" Target="styles.xml"/><Relationship Id="rId15" Type="http://schemas.openxmlformats.org/officeDocument/2006/relationships/hyperlink" Target="https://mentor.ieee.org/802.11/dcn/19/11-19-0940-00-AANI-aani-may-2019-meeting-minutes.docx" TargetMode="External"/><Relationship Id="rId23" Type="http://schemas.openxmlformats.org/officeDocument/2006/relationships/hyperlink" Target="https://mentor.ieee.org/802.11/dcn/19/11-19-1300-00-AANI-draft-ls-to-3gpp-wlan-integration-r17.docx" TargetMode="External"/><Relationship Id="rId28" Type="http://schemas.openxmlformats.org/officeDocument/2006/relationships/hyperlink" Target="http://www.ieee802.org/1/files/public/docs2019/liaison-3gppsa2-1908630-5g-integration-with-tsn-0719.pdf" TargetMode="External"/><Relationship Id="rId36" Type="http://schemas.openxmlformats.org/officeDocument/2006/relationships/theme" Target="theme/theme1.xml"/><Relationship Id="rId10" Type="http://schemas.openxmlformats.org/officeDocument/2006/relationships/hyperlink" Target="mailto:alan-c.berkema@hp.com" TargetMode="External"/><Relationship Id="rId19" Type="http://schemas.openxmlformats.org/officeDocument/2006/relationships/hyperlink" Target="https://mentor.ieee.org/802.11/dcn/19/11-19-1284-00-AANI-summary-of-802-11ax-self-evaluation-for-imt-2020-embb-indoor-hotspot-and-dense-urban-test-environments.docx" TargetMode="External"/><Relationship Id="rId31" Type="http://schemas.openxmlformats.org/officeDocument/2006/relationships/hyperlink" Target="https://mentor.ieee.org/802.11/dcn/19/11-19-1284-00-AANI-summary-of-802-11ax-self-evaluation-for-imt-2020-embb-indoor-hotspot-and-dense-urban-test-environment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022-01-AANI-aani-sc-agenda-july-2019.pptx" TargetMode="External"/><Relationship Id="rId22" Type="http://schemas.openxmlformats.org/officeDocument/2006/relationships/hyperlink" Target="https://mentor.ieee.org/802.11/dcn/19/11-19-1215-00-AANI-3gpp-wlan-integration-in-5g-system-rel-17.pptx" TargetMode="External"/><Relationship Id="rId27" Type="http://schemas.openxmlformats.org/officeDocument/2006/relationships/hyperlink" Target="https://mentor.ieee.org/802.11/dcn/19/11-19-0728-01-AANI-euht-evaluation-mobility.pptx" TargetMode="External"/><Relationship Id="rId30" Type="http://schemas.openxmlformats.org/officeDocument/2006/relationships/hyperlink" Target="https://mentor.ieee.org/802.11/dcn/19/11-19-1284-00-AANI-summary-of-802-11ax-self-evaluation-for-imt-2020-embb-indoor-hotspot-and-dense-urban-test-environments.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A40BA-083A-4E7D-8CD8-7A246679460C}">
  <ds:schemaRefs>
    <ds:schemaRef ds:uri="http://schemas.microsoft.com/sharepoint/v3/contenttype/forms"/>
  </ds:schemaRefs>
</ds:datastoreItem>
</file>

<file path=customXml/itemProps2.xml><?xml version="1.0" encoding="utf-8"?>
<ds:datastoreItem xmlns:ds="http://schemas.openxmlformats.org/officeDocument/2006/customXml" ds:itemID="{FFB8209C-25E0-4583-9AE8-2E458DE16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7CB58-D330-462E-8886-E92F75924013}">
  <ds:schemaRefs>
    <ds:schemaRef ds:uri="60873816-0101-4504-946e-6fdefec58fb5"/>
    <ds:schemaRef ds:uri="http://purl.org/dc/elements/1.1/"/>
    <ds:schemaRef ds:uri="http://schemas.openxmlformats.org/package/2006/metadata/core-properties"/>
    <ds:schemaRef ds:uri="4e36d776-f4f9-4739-bb28-fcc060563e14"/>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2069</Words>
  <Characters>13692</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doc.: IEEE 802.11-19/1388r0</vt:lpstr>
    </vt:vector>
  </TitlesOfParts>
  <Company>InterDigital</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802.11-19/1388r0</dc:title>
  <dc:subject>Minutes</dc:subject>
  <dc:creator>js.levy@verizon.net</dc:creator>
  <cp:keywords>July 2019</cp:keywords>
  <dc:description>Joseph Levy (InterDigital)</dc:description>
  <cp:lastModifiedBy>Joseph Levy</cp:lastModifiedBy>
  <cp:revision>5</cp:revision>
  <cp:lastPrinted>1900-01-01T05:00:00Z</cp:lastPrinted>
  <dcterms:created xsi:type="dcterms:W3CDTF">2019-07-26T16:06:00Z</dcterms:created>
  <dcterms:modified xsi:type="dcterms:W3CDTF">2019-07-26T18:56:00Z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