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8A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8C7A843" w14:textId="77777777">
        <w:trPr>
          <w:trHeight w:val="485"/>
          <w:jc w:val="center"/>
        </w:trPr>
        <w:tc>
          <w:tcPr>
            <w:tcW w:w="9576" w:type="dxa"/>
            <w:gridSpan w:val="5"/>
            <w:vAlign w:val="center"/>
          </w:tcPr>
          <w:p w14:paraId="188B083C" w14:textId="77777777" w:rsidR="00CA09B2" w:rsidRDefault="00367014">
            <w:pPr>
              <w:pStyle w:val="T2"/>
            </w:pPr>
            <w:r>
              <w:t xml:space="preserve">Suggested comment resolution for CID </w:t>
            </w:r>
            <w:r w:rsidR="003C61D8">
              <w:t>2651</w:t>
            </w:r>
            <w:r>
              <w:t xml:space="preserve"> on </w:t>
            </w:r>
            <w:proofErr w:type="spellStart"/>
            <w:r>
              <w:t>REMmd</w:t>
            </w:r>
            <w:proofErr w:type="spellEnd"/>
            <w:r>
              <w:t xml:space="preserve"> D2.0</w:t>
            </w:r>
          </w:p>
        </w:tc>
      </w:tr>
      <w:tr w:rsidR="00CA09B2" w14:paraId="16F14CF8" w14:textId="77777777">
        <w:trPr>
          <w:trHeight w:val="359"/>
          <w:jc w:val="center"/>
        </w:trPr>
        <w:tc>
          <w:tcPr>
            <w:tcW w:w="9576" w:type="dxa"/>
            <w:gridSpan w:val="5"/>
            <w:vAlign w:val="center"/>
          </w:tcPr>
          <w:p w14:paraId="0E8ECA3D" w14:textId="610D31CD" w:rsidR="00CA09B2" w:rsidRDefault="00CA09B2">
            <w:pPr>
              <w:pStyle w:val="T2"/>
              <w:ind w:left="0"/>
              <w:rPr>
                <w:sz w:val="20"/>
              </w:rPr>
            </w:pPr>
            <w:r>
              <w:rPr>
                <w:sz w:val="20"/>
              </w:rPr>
              <w:t>Date:</w:t>
            </w:r>
            <w:r>
              <w:rPr>
                <w:b w:val="0"/>
                <w:sz w:val="20"/>
              </w:rPr>
              <w:t xml:space="preserve">  </w:t>
            </w:r>
            <w:r w:rsidR="00BC182B">
              <w:rPr>
                <w:b w:val="0"/>
                <w:sz w:val="20"/>
              </w:rPr>
              <w:t>2019</w:t>
            </w:r>
            <w:r>
              <w:rPr>
                <w:b w:val="0"/>
                <w:sz w:val="20"/>
              </w:rPr>
              <w:t>-</w:t>
            </w:r>
            <w:r w:rsidR="00BC182B">
              <w:rPr>
                <w:b w:val="0"/>
                <w:sz w:val="20"/>
              </w:rPr>
              <w:t>07</w:t>
            </w:r>
            <w:r>
              <w:rPr>
                <w:b w:val="0"/>
                <w:sz w:val="20"/>
              </w:rPr>
              <w:t>-</w:t>
            </w:r>
            <w:r w:rsidR="00BC182B">
              <w:rPr>
                <w:b w:val="0"/>
                <w:sz w:val="20"/>
              </w:rPr>
              <w:t>1</w:t>
            </w:r>
            <w:r w:rsidR="00925842">
              <w:rPr>
                <w:b w:val="0"/>
                <w:sz w:val="20"/>
              </w:rPr>
              <w:t>5</w:t>
            </w:r>
          </w:p>
        </w:tc>
      </w:tr>
      <w:tr w:rsidR="00CA09B2" w14:paraId="435BDCA5" w14:textId="77777777">
        <w:trPr>
          <w:cantSplit/>
          <w:jc w:val="center"/>
        </w:trPr>
        <w:tc>
          <w:tcPr>
            <w:tcW w:w="9576" w:type="dxa"/>
            <w:gridSpan w:val="5"/>
            <w:vAlign w:val="center"/>
          </w:tcPr>
          <w:p w14:paraId="42229285" w14:textId="77777777" w:rsidR="00CA09B2" w:rsidRDefault="00CA09B2">
            <w:pPr>
              <w:pStyle w:val="T2"/>
              <w:spacing w:after="0"/>
              <w:ind w:left="0" w:right="0"/>
              <w:jc w:val="left"/>
              <w:rPr>
                <w:sz w:val="20"/>
              </w:rPr>
            </w:pPr>
            <w:r>
              <w:rPr>
                <w:sz w:val="20"/>
              </w:rPr>
              <w:t>Author(s):</w:t>
            </w:r>
          </w:p>
        </w:tc>
      </w:tr>
      <w:tr w:rsidR="00CA09B2" w14:paraId="38AC23C7" w14:textId="77777777">
        <w:trPr>
          <w:jc w:val="center"/>
        </w:trPr>
        <w:tc>
          <w:tcPr>
            <w:tcW w:w="1336" w:type="dxa"/>
            <w:vAlign w:val="center"/>
          </w:tcPr>
          <w:p w14:paraId="362C8819" w14:textId="77777777" w:rsidR="00CA09B2" w:rsidRDefault="00CA09B2">
            <w:pPr>
              <w:pStyle w:val="T2"/>
              <w:spacing w:after="0"/>
              <w:ind w:left="0" w:right="0"/>
              <w:jc w:val="left"/>
              <w:rPr>
                <w:sz w:val="20"/>
              </w:rPr>
            </w:pPr>
            <w:r>
              <w:rPr>
                <w:sz w:val="20"/>
              </w:rPr>
              <w:t>Name</w:t>
            </w:r>
          </w:p>
        </w:tc>
        <w:tc>
          <w:tcPr>
            <w:tcW w:w="2064" w:type="dxa"/>
            <w:vAlign w:val="center"/>
          </w:tcPr>
          <w:p w14:paraId="656DFEF9" w14:textId="77777777" w:rsidR="00CA09B2" w:rsidRDefault="0062440B">
            <w:pPr>
              <w:pStyle w:val="T2"/>
              <w:spacing w:after="0"/>
              <w:ind w:left="0" w:right="0"/>
              <w:jc w:val="left"/>
              <w:rPr>
                <w:sz w:val="20"/>
              </w:rPr>
            </w:pPr>
            <w:r>
              <w:rPr>
                <w:sz w:val="20"/>
              </w:rPr>
              <w:t>Affiliation</w:t>
            </w:r>
          </w:p>
        </w:tc>
        <w:tc>
          <w:tcPr>
            <w:tcW w:w="2814" w:type="dxa"/>
            <w:vAlign w:val="center"/>
          </w:tcPr>
          <w:p w14:paraId="47DB72C5" w14:textId="77777777" w:rsidR="00CA09B2" w:rsidRDefault="00CA09B2">
            <w:pPr>
              <w:pStyle w:val="T2"/>
              <w:spacing w:after="0"/>
              <w:ind w:left="0" w:right="0"/>
              <w:jc w:val="left"/>
              <w:rPr>
                <w:sz w:val="20"/>
              </w:rPr>
            </w:pPr>
            <w:r>
              <w:rPr>
                <w:sz w:val="20"/>
              </w:rPr>
              <w:t>Address</w:t>
            </w:r>
          </w:p>
        </w:tc>
        <w:tc>
          <w:tcPr>
            <w:tcW w:w="1715" w:type="dxa"/>
            <w:vAlign w:val="center"/>
          </w:tcPr>
          <w:p w14:paraId="48CEC103" w14:textId="77777777" w:rsidR="00CA09B2" w:rsidRDefault="00CA09B2">
            <w:pPr>
              <w:pStyle w:val="T2"/>
              <w:spacing w:after="0"/>
              <w:ind w:left="0" w:right="0"/>
              <w:jc w:val="left"/>
              <w:rPr>
                <w:sz w:val="20"/>
              </w:rPr>
            </w:pPr>
            <w:r>
              <w:rPr>
                <w:sz w:val="20"/>
              </w:rPr>
              <w:t>Phone</w:t>
            </w:r>
          </w:p>
        </w:tc>
        <w:tc>
          <w:tcPr>
            <w:tcW w:w="1647" w:type="dxa"/>
            <w:vAlign w:val="center"/>
          </w:tcPr>
          <w:p w14:paraId="3ECF7AF0" w14:textId="77777777" w:rsidR="00CA09B2" w:rsidRDefault="00CA09B2">
            <w:pPr>
              <w:pStyle w:val="T2"/>
              <w:spacing w:after="0"/>
              <w:ind w:left="0" w:right="0"/>
              <w:jc w:val="left"/>
              <w:rPr>
                <w:sz w:val="20"/>
              </w:rPr>
            </w:pPr>
            <w:r>
              <w:rPr>
                <w:sz w:val="20"/>
              </w:rPr>
              <w:t>email</w:t>
            </w:r>
          </w:p>
        </w:tc>
      </w:tr>
      <w:tr w:rsidR="00CA09B2" w14:paraId="03177969" w14:textId="77777777">
        <w:trPr>
          <w:jc w:val="center"/>
        </w:trPr>
        <w:tc>
          <w:tcPr>
            <w:tcW w:w="1336" w:type="dxa"/>
            <w:vAlign w:val="center"/>
          </w:tcPr>
          <w:p w14:paraId="3EE553EC" w14:textId="77777777" w:rsidR="00CA09B2" w:rsidRDefault="00367014">
            <w:pPr>
              <w:pStyle w:val="T2"/>
              <w:spacing w:after="0"/>
              <w:ind w:left="0" w:right="0"/>
              <w:rPr>
                <w:b w:val="0"/>
                <w:sz w:val="20"/>
              </w:rPr>
            </w:pPr>
            <w:r>
              <w:rPr>
                <w:b w:val="0"/>
                <w:sz w:val="20"/>
              </w:rPr>
              <w:t>Marc Emmelmann</w:t>
            </w:r>
          </w:p>
        </w:tc>
        <w:tc>
          <w:tcPr>
            <w:tcW w:w="2064" w:type="dxa"/>
            <w:vAlign w:val="center"/>
          </w:tcPr>
          <w:p w14:paraId="7ED15B46" w14:textId="77777777" w:rsidR="00CA09B2" w:rsidRDefault="00367014">
            <w:pPr>
              <w:pStyle w:val="T2"/>
              <w:spacing w:after="0"/>
              <w:ind w:left="0" w:right="0"/>
              <w:rPr>
                <w:b w:val="0"/>
                <w:sz w:val="20"/>
              </w:rPr>
            </w:pPr>
            <w:r>
              <w:rPr>
                <w:b w:val="0"/>
                <w:sz w:val="20"/>
              </w:rPr>
              <w:t>Self</w:t>
            </w:r>
          </w:p>
        </w:tc>
        <w:tc>
          <w:tcPr>
            <w:tcW w:w="2814" w:type="dxa"/>
            <w:vAlign w:val="center"/>
          </w:tcPr>
          <w:p w14:paraId="40A784C4" w14:textId="77777777" w:rsidR="00CA09B2" w:rsidRDefault="00367014">
            <w:pPr>
              <w:pStyle w:val="T2"/>
              <w:spacing w:after="0"/>
              <w:ind w:left="0" w:right="0"/>
              <w:rPr>
                <w:b w:val="0"/>
                <w:sz w:val="20"/>
              </w:rPr>
            </w:pPr>
            <w:r>
              <w:rPr>
                <w:b w:val="0"/>
                <w:sz w:val="20"/>
              </w:rPr>
              <w:t>Berlin, Germany</w:t>
            </w:r>
          </w:p>
        </w:tc>
        <w:tc>
          <w:tcPr>
            <w:tcW w:w="1715" w:type="dxa"/>
            <w:vAlign w:val="center"/>
          </w:tcPr>
          <w:p w14:paraId="759D2240" w14:textId="77777777" w:rsidR="00CA09B2" w:rsidRDefault="00CA09B2">
            <w:pPr>
              <w:pStyle w:val="T2"/>
              <w:spacing w:after="0"/>
              <w:ind w:left="0" w:right="0"/>
              <w:rPr>
                <w:b w:val="0"/>
                <w:sz w:val="20"/>
              </w:rPr>
            </w:pPr>
          </w:p>
        </w:tc>
        <w:tc>
          <w:tcPr>
            <w:tcW w:w="1647" w:type="dxa"/>
            <w:vAlign w:val="center"/>
          </w:tcPr>
          <w:p w14:paraId="2837E34B" w14:textId="77777777" w:rsidR="00CA09B2" w:rsidRDefault="00367014">
            <w:pPr>
              <w:pStyle w:val="T2"/>
              <w:spacing w:after="0"/>
              <w:ind w:left="0" w:right="0"/>
              <w:rPr>
                <w:b w:val="0"/>
                <w:sz w:val="16"/>
              </w:rPr>
            </w:pPr>
            <w:r>
              <w:rPr>
                <w:b w:val="0"/>
                <w:sz w:val="16"/>
              </w:rPr>
              <w:t>emmelmann@ieee.org</w:t>
            </w:r>
          </w:p>
        </w:tc>
      </w:tr>
      <w:tr w:rsidR="00CA09B2" w14:paraId="3824CC04" w14:textId="77777777">
        <w:trPr>
          <w:jc w:val="center"/>
        </w:trPr>
        <w:tc>
          <w:tcPr>
            <w:tcW w:w="1336" w:type="dxa"/>
            <w:vAlign w:val="center"/>
          </w:tcPr>
          <w:p w14:paraId="3699575C" w14:textId="77777777" w:rsidR="00CA09B2" w:rsidRDefault="00367014">
            <w:pPr>
              <w:pStyle w:val="T2"/>
              <w:spacing w:after="0"/>
              <w:ind w:left="0" w:right="0"/>
              <w:rPr>
                <w:b w:val="0"/>
                <w:sz w:val="20"/>
              </w:rPr>
            </w:pPr>
            <w:r>
              <w:rPr>
                <w:b w:val="0"/>
                <w:sz w:val="20"/>
              </w:rPr>
              <w:t>Hitoshi Morioka</w:t>
            </w:r>
          </w:p>
        </w:tc>
        <w:tc>
          <w:tcPr>
            <w:tcW w:w="2064" w:type="dxa"/>
            <w:vAlign w:val="center"/>
          </w:tcPr>
          <w:p w14:paraId="33B93054" w14:textId="77777777" w:rsidR="00CA09B2" w:rsidRDefault="00367014">
            <w:pPr>
              <w:pStyle w:val="T2"/>
              <w:spacing w:after="0"/>
              <w:ind w:left="0" w:right="0"/>
              <w:rPr>
                <w:b w:val="0"/>
                <w:sz w:val="20"/>
              </w:rPr>
            </w:pPr>
            <w:r>
              <w:rPr>
                <w:b w:val="0"/>
                <w:sz w:val="20"/>
              </w:rPr>
              <w:t xml:space="preserve">SRC </w:t>
            </w:r>
            <w:proofErr w:type="spellStart"/>
            <w:r>
              <w:rPr>
                <w:b w:val="0"/>
                <w:sz w:val="20"/>
              </w:rPr>
              <w:t>Sorftware</w:t>
            </w:r>
            <w:proofErr w:type="spellEnd"/>
          </w:p>
        </w:tc>
        <w:tc>
          <w:tcPr>
            <w:tcW w:w="2814" w:type="dxa"/>
            <w:vAlign w:val="center"/>
          </w:tcPr>
          <w:p w14:paraId="627FD111" w14:textId="77777777" w:rsidR="00CA09B2" w:rsidRDefault="00367014">
            <w:pPr>
              <w:pStyle w:val="T2"/>
              <w:spacing w:after="0"/>
              <w:ind w:left="0" w:right="0"/>
              <w:rPr>
                <w:b w:val="0"/>
                <w:sz w:val="20"/>
              </w:rPr>
            </w:pPr>
            <w:r>
              <w:rPr>
                <w:b w:val="0"/>
                <w:sz w:val="20"/>
              </w:rPr>
              <w:t>Fukuoka, Japan</w:t>
            </w:r>
          </w:p>
        </w:tc>
        <w:tc>
          <w:tcPr>
            <w:tcW w:w="1715" w:type="dxa"/>
            <w:vAlign w:val="center"/>
          </w:tcPr>
          <w:p w14:paraId="5C846F1D" w14:textId="77777777" w:rsidR="00CA09B2" w:rsidRDefault="00CA09B2">
            <w:pPr>
              <w:pStyle w:val="T2"/>
              <w:spacing w:after="0"/>
              <w:ind w:left="0" w:right="0"/>
              <w:rPr>
                <w:b w:val="0"/>
                <w:sz w:val="20"/>
              </w:rPr>
            </w:pPr>
          </w:p>
        </w:tc>
        <w:tc>
          <w:tcPr>
            <w:tcW w:w="1647" w:type="dxa"/>
            <w:vAlign w:val="center"/>
          </w:tcPr>
          <w:p w14:paraId="5FA781A0" w14:textId="77777777" w:rsidR="00CA09B2" w:rsidRDefault="00367014">
            <w:pPr>
              <w:pStyle w:val="T2"/>
              <w:spacing w:after="0"/>
              <w:ind w:left="0" w:right="0"/>
              <w:rPr>
                <w:b w:val="0"/>
                <w:sz w:val="16"/>
              </w:rPr>
            </w:pPr>
            <w:r>
              <w:rPr>
                <w:b w:val="0"/>
                <w:sz w:val="16"/>
              </w:rPr>
              <w:t>hmorioka@src-soft.com</w:t>
            </w:r>
          </w:p>
        </w:tc>
      </w:tr>
      <w:tr w:rsidR="00367014" w14:paraId="525F9888" w14:textId="77777777">
        <w:trPr>
          <w:jc w:val="center"/>
        </w:trPr>
        <w:tc>
          <w:tcPr>
            <w:tcW w:w="1336" w:type="dxa"/>
            <w:vAlign w:val="center"/>
          </w:tcPr>
          <w:p w14:paraId="76B376B6" w14:textId="77777777" w:rsidR="00367014" w:rsidRDefault="00367014" w:rsidP="00367014">
            <w:pPr>
              <w:pStyle w:val="T2"/>
              <w:spacing w:after="0"/>
              <w:ind w:left="0" w:right="0"/>
              <w:rPr>
                <w:b w:val="0"/>
                <w:sz w:val="20"/>
              </w:rPr>
            </w:pPr>
            <w:r>
              <w:rPr>
                <w:b w:val="0"/>
                <w:sz w:val="20"/>
              </w:rPr>
              <w:t>Hiroshi Mano</w:t>
            </w:r>
          </w:p>
        </w:tc>
        <w:tc>
          <w:tcPr>
            <w:tcW w:w="2064" w:type="dxa"/>
            <w:vAlign w:val="center"/>
          </w:tcPr>
          <w:p w14:paraId="5DDE2C56" w14:textId="77777777" w:rsidR="00367014" w:rsidRDefault="00367014">
            <w:pPr>
              <w:pStyle w:val="T2"/>
              <w:spacing w:after="0"/>
              <w:ind w:left="0" w:right="0"/>
              <w:rPr>
                <w:b w:val="0"/>
                <w:sz w:val="20"/>
              </w:rPr>
            </w:pPr>
            <w:r>
              <w:rPr>
                <w:b w:val="0"/>
                <w:sz w:val="20"/>
              </w:rPr>
              <w:t>KDTI</w:t>
            </w:r>
          </w:p>
        </w:tc>
        <w:tc>
          <w:tcPr>
            <w:tcW w:w="2814" w:type="dxa"/>
            <w:vAlign w:val="center"/>
          </w:tcPr>
          <w:p w14:paraId="2F57C1C6" w14:textId="77777777" w:rsidR="00367014" w:rsidRDefault="00367014">
            <w:pPr>
              <w:pStyle w:val="T2"/>
              <w:spacing w:after="0"/>
              <w:ind w:left="0" w:right="0"/>
              <w:rPr>
                <w:b w:val="0"/>
                <w:sz w:val="20"/>
              </w:rPr>
            </w:pPr>
            <w:r>
              <w:rPr>
                <w:b w:val="0"/>
                <w:sz w:val="20"/>
              </w:rPr>
              <w:t>Tokyo, Japan</w:t>
            </w:r>
          </w:p>
        </w:tc>
        <w:tc>
          <w:tcPr>
            <w:tcW w:w="1715" w:type="dxa"/>
            <w:vAlign w:val="center"/>
          </w:tcPr>
          <w:p w14:paraId="54B19D4C" w14:textId="77777777" w:rsidR="00367014" w:rsidRDefault="00367014">
            <w:pPr>
              <w:pStyle w:val="T2"/>
              <w:spacing w:after="0"/>
              <w:ind w:left="0" w:right="0"/>
              <w:rPr>
                <w:b w:val="0"/>
                <w:sz w:val="20"/>
              </w:rPr>
            </w:pPr>
          </w:p>
        </w:tc>
        <w:tc>
          <w:tcPr>
            <w:tcW w:w="1647" w:type="dxa"/>
            <w:vAlign w:val="center"/>
          </w:tcPr>
          <w:p w14:paraId="3CEC5AAE" w14:textId="77777777" w:rsidR="00367014" w:rsidRDefault="00367014">
            <w:pPr>
              <w:pStyle w:val="T2"/>
              <w:spacing w:after="0"/>
              <w:ind w:left="0" w:right="0"/>
              <w:rPr>
                <w:b w:val="0"/>
                <w:sz w:val="16"/>
              </w:rPr>
            </w:pPr>
            <w:r>
              <w:rPr>
                <w:b w:val="0"/>
                <w:sz w:val="16"/>
              </w:rPr>
              <w:t>mano@koden-ti.com</w:t>
            </w:r>
          </w:p>
        </w:tc>
      </w:tr>
      <w:tr w:rsidR="00367014" w14:paraId="1217D315" w14:textId="77777777">
        <w:trPr>
          <w:jc w:val="center"/>
        </w:trPr>
        <w:tc>
          <w:tcPr>
            <w:tcW w:w="1336" w:type="dxa"/>
            <w:vAlign w:val="center"/>
          </w:tcPr>
          <w:p w14:paraId="386B72A6" w14:textId="77777777" w:rsidR="00367014" w:rsidRDefault="00A507E7" w:rsidP="00367014">
            <w:pPr>
              <w:pStyle w:val="T2"/>
              <w:spacing w:after="0"/>
              <w:ind w:left="0" w:right="0"/>
              <w:rPr>
                <w:b w:val="0"/>
                <w:sz w:val="20"/>
              </w:rPr>
            </w:pPr>
            <w:r>
              <w:rPr>
                <w:b w:val="0"/>
                <w:sz w:val="20"/>
              </w:rPr>
              <w:t>Dan Harkins</w:t>
            </w:r>
          </w:p>
        </w:tc>
        <w:tc>
          <w:tcPr>
            <w:tcW w:w="2064" w:type="dxa"/>
            <w:vAlign w:val="center"/>
          </w:tcPr>
          <w:p w14:paraId="0D1A0A99" w14:textId="77777777" w:rsidR="00367014" w:rsidRDefault="00A507E7">
            <w:pPr>
              <w:pStyle w:val="T2"/>
              <w:spacing w:after="0"/>
              <w:ind w:left="0" w:right="0"/>
              <w:rPr>
                <w:b w:val="0"/>
                <w:sz w:val="20"/>
              </w:rPr>
            </w:pPr>
            <w:r>
              <w:rPr>
                <w:b w:val="0"/>
                <w:sz w:val="20"/>
              </w:rPr>
              <w:t>HPE</w:t>
            </w:r>
          </w:p>
        </w:tc>
        <w:tc>
          <w:tcPr>
            <w:tcW w:w="2814" w:type="dxa"/>
            <w:vAlign w:val="center"/>
          </w:tcPr>
          <w:p w14:paraId="3B153D37" w14:textId="77777777" w:rsidR="00367014" w:rsidRDefault="00367014">
            <w:pPr>
              <w:pStyle w:val="T2"/>
              <w:spacing w:after="0"/>
              <w:ind w:left="0" w:right="0"/>
              <w:rPr>
                <w:b w:val="0"/>
                <w:sz w:val="20"/>
              </w:rPr>
            </w:pPr>
          </w:p>
        </w:tc>
        <w:tc>
          <w:tcPr>
            <w:tcW w:w="1715" w:type="dxa"/>
            <w:vAlign w:val="center"/>
          </w:tcPr>
          <w:p w14:paraId="38DA3236" w14:textId="77777777" w:rsidR="00367014" w:rsidRDefault="00367014">
            <w:pPr>
              <w:pStyle w:val="T2"/>
              <w:spacing w:after="0"/>
              <w:ind w:left="0" w:right="0"/>
              <w:rPr>
                <w:b w:val="0"/>
                <w:sz w:val="20"/>
              </w:rPr>
            </w:pPr>
          </w:p>
        </w:tc>
        <w:tc>
          <w:tcPr>
            <w:tcW w:w="1647" w:type="dxa"/>
            <w:vAlign w:val="center"/>
          </w:tcPr>
          <w:p w14:paraId="25C5032E" w14:textId="77777777" w:rsidR="00367014" w:rsidRDefault="00367014">
            <w:pPr>
              <w:pStyle w:val="T2"/>
              <w:spacing w:after="0"/>
              <w:ind w:left="0" w:right="0"/>
              <w:rPr>
                <w:b w:val="0"/>
                <w:sz w:val="16"/>
              </w:rPr>
            </w:pPr>
          </w:p>
        </w:tc>
      </w:tr>
      <w:tr w:rsidR="00367014" w14:paraId="3FF6D31A" w14:textId="77777777">
        <w:trPr>
          <w:jc w:val="center"/>
        </w:trPr>
        <w:tc>
          <w:tcPr>
            <w:tcW w:w="1336" w:type="dxa"/>
            <w:vAlign w:val="center"/>
          </w:tcPr>
          <w:p w14:paraId="3709782A" w14:textId="77777777" w:rsidR="00367014" w:rsidRDefault="00367014" w:rsidP="00367014">
            <w:pPr>
              <w:pStyle w:val="T2"/>
              <w:spacing w:after="0"/>
              <w:ind w:left="0" w:right="0"/>
              <w:rPr>
                <w:b w:val="0"/>
                <w:sz w:val="20"/>
              </w:rPr>
            </w:pPr>
          </w:p>
        </w:tc>
        <w:tc>
          <w:tcPr>
            <w:tcW w:w="2064" w:type="dxa"/>
            <w:vAlign w:val="center"/>
          </w:tcPr>
          <w:p w14:paraId="0153AB31" w14:textId="77777777" w:rsidR="00367014" w:rsidRDefault="00367014">
            <w:pPr>
              <w:pStyle w:val="T2"/>
              <w:spacing w:after="0"/>
              <w:ind w:left="0" w:right="0"/>
              <w:rPr>
                <w:b w:val="0"/>
                <w:sz w:val="20"/>
              </w:rPr>
            </w:pPr>
          </w:p>
        </w:tc>
        <w:tc>
          <w:tcPr>
            <w:tcW w:w="2814" w:type="dxa"/>
            <w:vAlign w:val="center"/>
          </w:tcPr>
          <w:p w14:paraId="01DB38AB" w14:textId="77777777" w:rsidR="00367014" w:rsidRDefault="00367014">
            <w:pPr>
              <w:pStyle w:val="T2"/>
              <w:spacing w:after="0"/>
              <w:ind w:left="0" w:right="0"/>
              <w:rPr>
                <w:b w:val="0"/>
                <w:sz w:val="20"/>
              </w:rPr>
            </w:pPr>
          </w:p>
        </w:tc>
        <w:tc>
          <w:tcPr>
            <w:tcW w:w="1715" w:type="dxa"/>
            <w:vAlign w:val="center"/>
          </w:tcPr>
          <w:p w14:paraId="52199EA2" w14:textId="77777777" w:rsidR="00367014" w:rsidRDefault="00367014">
            <w:pPr>
              <w:pStyle w:val="T2"/>
              <w:spacing w:after="0"/>
              <w:ind w:left="0" w:right="0"/>
              <w:rPr>
                <w:b w:val="0"/>
                <w:sz w:val="20"/>
              </w:rPr>
            </w:pPr>
          </w:p>
        </w:tc>
        <w:tc>
          <w:tcPr>
            <w:tcW w:w="1647" w:type="dxa"/>
            <w:vAlign w:val="center"/>
          </w:tcPr>
          <w:p w14:paraId="3BE7A021" w14:textId="77777777" w:rsidR="00367014" w:rsidRDefault="00367014">
            <w:pPr>
              <w:pStyle w:val="T2"/>
              <w:spacing w:after="0"/>
              <w:ind w:left="0" w:right="0"/>
              <w:rPr>
                <w:b w:val="0"/>
                <w:sz w:val="16"/>
              </w:rPr>
            </w:pPr>
          </w:p>
        </w:tc>
      </w:tr>
      <w:tr w:rsidR="00367014" w14:paraId="5A3CED41" w14:textId="77777777">
        <w:trPr>
          <w:jc w:val="center"/>
        </w:trPr>
        <w:tc>
          <w:tcPr>
            <w:tcW w:w="1336" w:type="dxa"/>
            <w:vAlign w:val="center"/>
          </w:tcPr>
          <w:p w14:paraId="7B0D605D" w14:textId="77777777" w:rsidR="00367014" w:rsidRDefault="00367014" w:rsidP="00367014">
            <w:pPr>
              <w:pStyle w:val="T2"/>
              <w:spacing w:after="0"/>
              <w:ind w:left="0" w:right="0"/>
              <w:rPr>
                <w:b w:val="0"/>
                <w:sz w:val="20"/>
              </w:rPr>
            </w:pPr>
          </w:p>
        </w:tc>
        <w:tc>
          <w:tcPr>
            <w:tcW w:w="2064" w:type="dxa"/>
            <w:vAlign w:val="center"/>
          </w:tcPr>
          <w:p w14:paraId="4B36BA68" w14:textId="77777777" w:rsidR="00367014" w:rsidRDefault="00367014">
            <w:pPr>
              <w:pStyle w:val="T2"/>
              <w:spacing w:after="0"/>
              <w:ind w:left="0" w:right="0"/>
              <w:rPr>
                <w:b w:val="0"/>
                <w:sz w:val="20"/>
              </w:rPr>
            </w:pPr>
          </w:p>
        </w:tc>
        <w:tc>
          <w:tcPr>
            <w:tcW w:w="2814" w:type="dxa"/>
            <w:vAlign w:val="center"/>
          </w:tcPr>
          <w:p w14:paraId="0D9A13E8" w14:textId="77777777" w:rsidR="00367014" w:rsidRDefault="00367014">
            <w:pPr>
              <w:pStyle w:val="T2"/>
              <w:spacing w:after="0"/>
              <w:ind w:left="0" w:right="0"/>
              <w:rPr>
                <w:b w:val="0"/>
                <w:sz w:val="20"/>
              </w:rPr>
            </w:pPr>
          </w:p>
        </w:tc>
        <w:tc>
          <w:tcPr>
            <w:tcW w:w="1715" w:type="dxa"/>
            <w:vAlign w:val="center"/>
          </w:tcPr>
          <w:p w14:paraId="6AFA62E0" w14:textId="77777777" w:rsidR="00367014" w:rsidRDefault="00367014">
            <w:pPr>
              <w:pStyle w:val="T2"/>
              <w:spacing w:after="0"/>
              <w:ind w:left="0" w:right="0"/>
              <w:rPr>
                <w:b w:val="0"/>
                <w:sz w:val="20"/>
              </w:rPr>
            </w:pPr>
          </w:p>
        </w:tc>
        <w:tc>
          <w:tcPr>
            <w:tcW w:w="1647" w:type="dxa"/>
            <w:vAlign w:val="center"/>
          </w:tcPr>
          <w:p w14:paraId="22B0230A" w14:textId="77777777" w:rsidR="00367014" w:rsidRDefault="00367014">
            <w:pPr>
              <w:pStyle w:val="T2"/>
              <w:spacing w:after="0"/>
              <w:ind w:left="0" w:right="0"/>
              <w:rPr>
                <w:b w:val="0"/>
                <w:sz w:val="16"/>
              </w:rPr>
            </w:pPr>
          </w:p>
        </w:tc>
      </w:tr>
    </w:tbl>
    <w:p w14:paraId="6E66C069" w14:textId="77777777" w:rsidR="00CA09B2" w:rsidRDefault="007D5F0E">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73FFCA" wp14:editId="3328AF57">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AAE29" w14:textId="77777777" w:rsidR="0029020B" w:rsidRDefault="0029020B" w:rsidP="00367014">
                            <w:pPr>
                              <w:pStyle w:val="Heading1"/>
                            </w:pPr>
                            <w:bookmarkStart w:id="0" w:name="_Toc14101050"/>
                            <w:r>
                              <w:t>Abstract</w:t>
                            </w:r>
                            <w:bookmarkEnd w:id="0"/>
                          </w:p>
                          <w:p w14:paraId="66C83D33" w14:textId="77777777" w:rsidR="00367014" w:rsidRDefault="00367014">
                            <w:pPr>
                              <w:jc w:val="both"/>
                            </w:pPr>
                          </w:p>
                          <w:p w14:paraId="2AE0B35B" w14:textId="77777777" w:rsidR="0029020B" w:rsidRDefault="00367014">
                            <w:pPr>
                              <w:jc w:val="both"/>
                            </w:pPr>
                            <w:r>
                              <w:t xml:space="preserve">This submission presents a suggested comment resolution for CID(s) </w:t>
                            </w:r>
                            <w:r w:rsidR="003C61D8">
                              <w:t>2651</w:t>
                            </w:r>
                            <w:r>
                              <w:t xml:space="preserve"> on </w:t>
                            </w:r>
                            <w:proofErr w:type="spellStart"/>
                            <w:r>
                              <w:t>REVmd</w:t>
                            </w:r>
                            <w:proofErr w:type="spellEnd"/>
                            <w: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FFCA"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e6ZzqdAIAAPkEAAAO&#13;&#10;AAAAAAAAAAAAAAAAAC4CAABkcnMvZTJvRG9jLnhtbFBLAQItABQABgAIAAAAIQDYSia/4wAAAA4B&#13;&#10;AAAPAAAAAAAAAAAAAAAAAM4EAABkcnMvZG93bnJldi54bWxQSwUGAAAAAAQABADzAAAA3gUAAAAA&#13;&#10;" o:allowincell="f" stroked="f">
                <v:path arrowok="t"/>
                <v:textbox>
                  <w:txbxContent>
                    <w:p w14:paraId="5A0AAE29" w14:textId="77777777" w:rsidR="0029020B" w:rsidRDefault="0029020B" w:rsidP="00367014">
                      <w:pPr>
                        <w:pStyle w:val="Heading1"/>
                      </w:pPr>
                      <w:bookmarkStart w:id="1" w:name="_Toc14101050"/>
                      <w:r>
                        <w:t>Abstract</w:t>
                      </w:r>
                      <w:bookmarkEnd w:id="1"/>
                    </w:p>
                    <w:p w14:paraId="66C83D33" w14:textId="77777777" w:rsidR="00367014" w:rsidRDefault="00367014">
                      <w:pPr>
                        <w:jc w:val="both"/>
                      </w:pPr>
                    </w:p>
                    <w:p w14:paraId="2AE0B35B" w14:textId="77777777" w:rsidR="0029020B" w:rsidRDefault="00367014">
                      <w:pPr>
                        <w:jc w:val="both"/>
                      </w:pPr>
                      <w:r>
                        <w:t xml:space="preserve">This submission presents a suggested comment resolution for CID(s) </w:t>
                      </w:r>
                      <w:r w:rsidR="003C61D8">
                        <w:t>2651</w:t>
                      </w:r>
                      <w:r>
                        <w:t xml:space="preserve"> on </w:t>
                      </w:r>
                      <w:proofErr w:type="spellStart"/>
                      <w:r>
                        <w:t>REVmd</w:t>
                      </w:r>
                      <w:proofErr w:type="spellEnd"/>
                      <w:r>
                        <w:t xml:space="preserve"> D2.0</w:t>
                      </w:r>
                    </w:p>
                  </w:txbxContent>
                </v:textbox>
              </v:shape>
            </w:pict>
          </mc:Fallback>
        </mc:AlternateContent>
      </w:r>
    </w:p>
    <w:p w14:paraId="76F06843" w14:textId="77777777" w:rsidR="00367014" w:rsidRDefault="00CA09B2" w:rsidP="00367014">
      <w:r>
        <w:br w:type="page"/>
      </w:r>
    </w:p>
    <w:p w14:paraId="7FDCD6BC" w14:textId="77777777" w:rsidR="00367014" w:rsidRDefault="00367014">
      <w:pPr>
        <w:pStyle w:val="TOCHeading"/>
      </w:pPr>
      <w:r>
        <w:lastRenderedPageBreak/>
        <w:t>Table of Contents</w:t>
      </w:r>
    </w:p>
    <w:p w14:paraId="544CC39C" w14:textId="03FD2678" w:rsidR="0039392F" w:rsidRDefault="00367014">
      <w:pPr>
        <w:pStyle w:val="TOC1"/>
        <w:tabs>
          <w:tab w:val="right" w:leader="dot" w:pos="9350"/>
        </w:tabs>
        <w:rPr>
          <w:rFonts w:asciiTheme="minorHAnsi" w:eastAsiaTheme="minorEastAsia" w:hAnsiTheme="minorHAnsi" w:cstheme="minorBidi"/>
          <w:b w:val="0"/>
          <w:bCs w:val="0"/>
          <w:i w:val="0"/>
          <w:iCs w:val="0"/>
          <w:noProof/>
        </w:rPr>
      </w:pPr>
      <w:r>
        <w:rPr>
          <w:b w:val="0"/>
          <w:bCs w:val="0"/>
        </w:rPr>
        <w:fldChar w:fldCharType="begin"/>
      </w:r>
      <w:r>
        <w:instrText xml:space="preserve"> TOC \o "1-3" \h \z \u </w:instrText>
      </w:r>
      <w:r>
        <w:rPr>
          <w:b w:val="0"/>
          <w:bCs w:val="0"/>
        </w:rPr>
        <w:fldChar w:fldCharType="separate"/>
      </w:r>
      <w:hyperlink r:id="rId7" w:anchor="_Toc14101050" w:history="1">
        <w:r w:rsidR="0039392F" w:rsidRPr="00400508">
          <w:rPr>
            <w:rStyle w:val="Hyperlink"/>
            <w:noProof/>
          </w:rPr>
          <w:t>Abstract</w:t>
        </w:r>
        <w:r w:rsidR="0039392F">
          <w:rPr>
            <w:noProof/>
            <w:webHidden/>
          </w:rPr>
          <w:tab/>
        </w:r>
        <w:r w:rsidR="0039392F">
          <w:rPr>
            <w:noProof/>
            <w:webHidden/>
          </w:rPr>
          <w:fldChar w:fldCharType="begin"/>
        </w:r>
        <w:r w:rsidR="0039392F">
          <w:rPr>
            <w:noProof/>
            <w:webHidden/>
          </w:rPr>
          <w:instrText xml:space="preserve"> PAGEREF _Toc14101050 \h </w:instrText>
        </w:r>
        <w:r w:rsidR="0039392F">
          <w:rPr>
            <w:noProof/>
            <w:webHidden/>
          </w:rPr>
        </w:r>
        <w:r w:rsidR="0039392F">
          <w:rPr>
            <w:noProof/>
            <w:webHidden/>
          </w:rPr>
          <w:fldChar w:fldCharType="separate"/>
        </w:r>
        <w:r w:rsidR="0039392F">
          <w:rPr>
            <w:noProof/>
            <w:webHidden/>
          </w:rPr>
          <w:t>1</w:t>
        </w:r>
        <w:r w:rsidR="0039392F">
          <w:rPr>
            <w:noProof/>
            <w:webHidden/>
          </w:rPr>
          <w:fldChar w:fldCharType="end"/>
        </w:r>
      </w:hyperlink>
    </w:p>
    <w:p w14:paraId="1FF91AF4" w14:textId="2C435625" w:rsidR="0039392F" w:rsidRDefault="0039392F">
      <w:pPr>
        <w:pStyle w:val="TOC1"/>
        <w:tabs>
          <w:tab w:val="right" w:leader="dot" w:pos="9350"/>
        </w:tabs>
        <w:rPr>
          <w:rFonts w:asciiTheme="minorHAnsi" w:eastAsiaTheme="minorEastAsia" w:hAnsiTheme="minorHAnsi" w:cstheme="minorBidi"/>
          <w:b w:val="0"/>
          <w:bCs w:val="0"/>
          <w:i w:val="0"/>
          <w:iCs w:val="0"/>
          <w:noProof/>
        </w:rPr>
      </w:pPr>
      <w:hyperlink w:anchor="_Toc14101051" w:history="1">
        <w:r w:rsidRPr="00400508">
          <w:rPr>
            <w:rStyle w:val="Hyperlink"/>
            <w:noProof/>
          </w:rPr>
          <w:t>Comment</w:t>
        </w:r>
        <w:r>
          <w:rPr>
            <w:noProof/>
            <w:webHidden/>
          </w:rPr>
          <w:tab/>
        </w:r>
        <w:r>
          <w:rPr>
            <w:noProof/>
            <w:webHidden/>
          </w:rPr>
          <w:fldChar w:fldCharType="begin"/>
        </w:r>
        <w:r>
          <w:rPr>
            <w:noProof/>
            <w:webHidden/>
          </w:rPr>
          <w:instrText xml:space="preserve"> PAGEREF _Toc14101051 \h </w:instrText>
        </w:r>
        <w:r>
          <w:rPr>
            <w:noProof/>
            <w:webHidden/>
          </w:rPr>
        </w:r>
        <w:r>
          <w:rPr>
            <w:noProof/>
            <w:webHidden/>
          </w:rPr>
          <w:fldChar w:fldCharType="separate"/>
        </w:r>
        <w:r>
          <w:rPr>
            <w:noProof/>
            <w:webHidden/>
          </w:rPr>
          <w:t>3</w:t>
        </w:r>
        <w:r>
          <w:rPr>
            <w:noProof/>
            <w:webHidden/>
          </w:rPr>
          <w:fldChar w:fldCharType="end"/>
        </w:r>
      </w:hyperlink>
    </w:p>
    <w:p w14:paraId="328BCFF8" w14:textId="729367AF" w:rsidR="0039392F" w:rsidRDefault="0039392F">
      <w:pPr>
        <w:pStyle w:val="TOC1"/>
        <w:tabs>
          <w:tab w:val="right" w:leader="dot" w:pos="9350"/>
        </w:tabs>
        <w:rPr>
          <w:rFonts w:asciiTheme="minorHAnsi" w:eastAsiaTheme="minorEastAsia" w:hAnsiTheme="minorHAnsi" w:cstheme="minorBidi"/>
          <w:b w:val="0"/>
          <w:bCs w:val="0"/>
          <w:i w:val="0"/>
          <w:iCs w:val="0"/>
          <w:noProof/>
        </w:rPr>
      </w:pPr>
      <w:hyperlink w:anchor="_Toc14101052" w:history="1">
        <w:r w:rsidRPr="00400508">
          <w:rPr>
            <w:rStyle w:val="Hyperlink"/>
            <w:noProof/>
          </w:rPr>
          <w:t>Discussion</w:t>
        </w:r>
        <w:r>
          <w:rPr>
            <w:noProof/>
            <w:webHidden/>
          </w:rPr>
          <w:tab/>
        </w:r>
        <w:r>
          <w:rPr>
            <w:noProof/>
            <w:webHidden/>
          </w:rPr>
          <w:fldChar w:fldCharType="begin"/>
        </w:r>
        <w:r>
          <w:rPr>
            <w:noProof/>
            <w:webHidden/>
          </w:rPr>
          <w:instrText xml:space="preserve"> PAGEREF _Toc14101052 \h </w:instrText>
        </w:r>
        <w:r>
          <w:rPr>
            <w:noProof/>
            <w:webHidden/>
          </w:rPr>
        </w:r>
        <w:r>
          <w:rPr>
            <w:noProof/>
            <w:webHidden/>
          </w:rPr>
          <w:fldChar w:fldCharType="separate"/>
        </w:r>
        <w:r>
          <w:rPr>
            <w:noProof/>
            <w:webHidden/>
          </w:rPr>
          <w:t>3</w:t>
        </w:r>
        <w:r>
          <w:rPr>
            <w:noProof/>
            <w:webHidden/>
          </w:rPr>
          <w:fldChar w:fldCharType="end"/>
        </w:r>
      </w:hyperlink>
    </w:p>
    <w:p w14:paraId="38B621F4" w14:textId="0F15790A" w:rsidR="0039392F" w:rsidRDefault="0039392F">
      <w:pPr>
        <w:pStyle w:val="TOC1"/>
        <w:tabs>
          <w:tab w:val="right" w:leader="dot" w:pos="9350"/>
        </w:tabs>
        <w:rPr>
          <w:rFonts w:asciiTheme="minorHAnsi" w:eastAsiaTheme="minorEastAsia" w:hAnsiTheme="minorHAnsi" w:cstheme="minorBidi"/>
          <w:b w:val="0"/>
          <w:bCs w:val="0"/>
          <w:i w:val="0"/>
          <w:iCs w:val="0"/>
          <w:noProof/>
        </w:rPr>
      </w:pPr>
      <w:hyperlink w:anchor="_Toc14101053" w:history="1">
        <w:r w:rsidRPr="00400508">
          <w:rPr>
            <w:rStyle w:val="Hyperlink"/>
            <w:noProof/>
          </w:rPr>
          <w:t>Proposed Resolution</w:t>
        </w:r>
        <w:r>
          <w:rPr>
            <w:noProof/>
            <w:webHidden/>
          </w:rPr>
          <w:tab/>
        </w:r>
        <w:r>
          <w:rPr>
            <w:noProof/>
            <w:webHidden/>
          </w:rPr>
          <w:fldChar w:fldCharType="begin"/>
        </w:r>
        <w:r>
          <w:rPr>
            <w:noProof/>
            <w:webHidden/>
          </w:rPr>
          <w:instrText xml:space="preserve"> PAGEREF _Toc14101053 \h </w:instrText>
        </w:r>
        <w:r>
          <w:rPr>
            <w:noProof/>
            <w:webHidden/>
          </w:rPr>
        </w:r>
        <w:r>
          <w:rPr>
            <w:noProof/>
            <w:webHidden/>
          </w:rPr>
          <w:fldChar w:fldCharType="separate"/>
        </w:r>
        <w:r>
          <w:rPr>
            <w:noProof/>
            <w:webHidden/>
          </w:rPr>
          <w:t>4</w:t>
        </w:r>
        <w:r>
          <w:rPr>
            <w:noProof/>
            <w:webHidden/>
          </w:rPr>
          <w:fldChar w:fldCharType="end"/>
        </w:r>
      </w:hyperlink>
    </w:p>
    <w:p w14:paraId="753CAABE" w14:textId="139EF5EA" w:rsidR="00367014" w:rsidRDefault="00367014">
      <w:r>
        <w:rPr>
          <w:b/>
          <w:bCs/>
          <w:noProof/>
        </w:rPr>
        <w:fldChar w:fldCharType="end"/>
      </w:r>
    </w:p>
    <w:p w14:paraId="336F2E90" w14:textId="77777777" w:rsidR="00CA09B2" w:rsidRPr="00367014" w:rsidRDefault="00CA09B2" w:rsidP="00367014">
      <w:pPr>
        <w:pStyle w:val="Heading1"/>
      </w:pPr>
    </w:p>
    <w:p w14:paraId="4B5A27BF" w14:textId="77777777" w:rsidR="00CA09B2" w:rsidRDefault="00367014" w:rsidP="00367014">
      <w:pPr>
        <w:pStyle w:val="Heading1"/>
      </w:pPr>
      <w:r>
        <w:br w:type="page"/>
      </w:r>
      <w:bookmarkStart w:id="2" w:name="_Toc14101051"/>
      <w:r>
        <w:lastRenderedPageBreak/>
        <w:t>Comment</w:t>
      </w:r>
      <w:bookmarkEnd w:id="2"/>
    </w:p>
    <w:p w14:paraId="5CB3B7A1" w14:textId="77777777" w:rsidR="00CA09B2" w:rsidRDefault="00CA09B2"/>
    <w:p w14:paraId="7598953E" w14:textId="77777777" w:rsidR="00367014" w:rsidRDefault="00367014"/>
    <w:tbl>
      <w:tblPr>
        <w:tblStyle w:val="TableGrid"/>
        <w:tblW w:w="0" w:type="auto"/>
        <w:tblLook w:val="04A0" w:firstRow="1" w:lastRow="0" w:firstColumn="1" w:lastColumn="0" w:noHBand="0" w:noVBand="1"/>
      </w:tblPr>
      <w:tblGrid>
        <w:gridCol w:w="661"/>
        <w:gridCol w:w="550"/>
        <w:gridCol w:w="683"/>
        <w:gridCol w:w="695"/>
        <w:gridCol w:w="628"/>
        <w:gridCol w:w="872"/>
        <w:gridCol w:w="3831"/>
        <w:gridCol w:w="1430"/>
      </w:tblGrid>
      <w:tr w:rsidR="0016540B" w:rsidRPr="0016540B" w14:paraId="03AC8160" w14:textId="77777777" w:rsidTr="0016540B">
        <w:trPr>
          <w:trHeight w:val="840"/>
        </w:trPr>
        <w:tc>
          <w:tcPr>
            <w:tcW w:w="0" w:type="auto"/>
            <w:hideMark/>
          </w:tcPr>
          <w:p w14:paraId="79A27217" w14:textId="77777777" w:rsidR="0016540B" w:rsidRPr="0016540B" w:rsidRDefault="0016540B" w:rsidP="0016540B">
            <w:pPr>
              <w:rPr>
                <w:rFonts w:ascii="Arial" w:hAnsi="Arial" w:cs="Arial"/>
                <w:b/>
                <w:bCs/>
                <w:sz w:val="20"/>
              </w:rPr>
            </w:pPr>
            <w:r w:rsidRPr="0016540B">
              <w:rPr>
                <w:rFonts w:ascii="Arial" w:hAnsi="Arial" w:cs="Arial"/>
                <w:b/>
                <w:bCs/>
                <w:sz w:val="20"/>
              </w:rPr>
              <w:t>CID</w:t>
            </w:r>
          </w:p>
        </w:tc>
        <w:tc>
          <w:tcPr>
            <w:tcW w:w="0" w:type="auto"/>
            <w:hideMark/>
          </w:tcPr>
          <w:p w14:paraId="67FFE53F" w14:textId="77777777" w:rsidR="0016540B" w:rsidRPr="0016540B" w:rsidRDefault="0016540B" w:rsidP="0016540B">
            <w:pPr>
              <w:rPr>
                <w:rFonts w:ascii="Arial" w:hAnsi="Arial" w:cs="Arial"/>
                <w:b/>
                <w:bCs/>
                <w:sz w:val="20"/>
              </w:rPr>
            </w:pPr>
            <w:r w:rsidRPr="0016540B">
              <w:rPr>
                <w:rFonts w:ascii="Arial" w:hAnsi="Arial" w:cs="Arial"/>
                <w:b/>
                <w:bCs/>
                <w:sz w:val="20"/>
              </w:rPr>
              <w:t>LB</w:t>
            </w:r>
          </w:p>
        </w:tc>
        <w:tc>
          <w:tcPr>
            <w:tcW w:w="0" w:type="auto"/>
            <w:hideMark/>
          </w:tcPr>
          <w:p w14:paraId="5F0A9CB1" w14:textId="77777777" w:rsidR="0016540B" w:rsidRPr="0016540B" w:rsidRDefault="0016540B" w:rsidP="0016540B">
            <w:pPr>
              <w:rPr>
                <w:rFonts w:ascii="Arial" w:hAnsi="Arial" w:cs="Arial"/>
                <w:b/>
                <w:bCs/>
                <w:sz w:val="20"/>
              </w:rPr>
            </w:pPr>
            <w:r w:rsidRPr="0016540B">
              <w:rPr>
                <w:rFonts w:ascii="Arial" w:hAnsi="Arial" w:cs="Arial"/>
                <w:b/>
                <w:bCs/>
                <w:sz w:val="20"/>
              </w:rPr>
              <w:t>Draft</w:t>
            </w:r>
          </w:p>
        </w:tc>
        <w:tc>
          <w:tcPr>
            <w:tcW w:w="0" w:type="auto"/>
            <w:hideMark/>
          </w:tcPr>
          <w:p w14:paraId="352A2757" w14:textId="77777777" w:rsidR="0016540B" w:rsidRPr="0016540B" w:rsidRDefault="0016540B" w:rsidP="0016540B">
            <w:pPr>
              <w:rPr>
                <w:rFonts w:ascii="Arial" w:hAnsi="Arial" w:cs="Arial"/>
                <w:b/>
                <w:bCs/>
                <w:sz w:val="20"/>
              </w:rPr>
            </w:pPr>
            <w:r w:rsidRPr="0016540B">
              <w:rPr>
                <w:rFonts w:ascii="Arial" w:hAnsi="Arial" w:cs="Arial"/>
                <w:b/>
                <w:bCs/>
                <w:sz w:val="20"/>
              </w:rPr>
              <w:t>Page</w:t>
            </w:r>
          </w:p>
        </w:tc>
        <w:tc>
          <w:tcPr>
            <w:tcW w:w="0" w:type="auto"/>
            <w:hideMark/>
          </w:tcPr>
          <w:p w14:paraId="2D3403CE" w14:textId="77777777" w:rsidR="0016540B" w:rsidRPr="0016540B" w:rsidRDefault="0016540B" w:rsidP="0016540B">
            <w:pPr>
              <w:rPr>
                <w:rFonts w:ascii="Arial" w:hAnsi="Arial" w:cs="Arial"/>
                <w:b/>
                <w:bCs/>
                <w:sz w:val="20"/>
              </w:rPr>
            </w:pPr>
            <w:r w:rsidRPr="0016540B">
              <w:rPr>
                <w:rFonts w:ascii="Arial" w:hAnsi="Arial" w:cs="Arial"/>
                <w:b/>
                <w:bCs/>
                <w:sz w:val="20"/>
              </w:rPr>
              <w:t>Line</w:t>
            </w:r>
          </w:p>
        </w:tc>
        <w:tc>
          <w:tcPr>
            <w:tcW w:w="0" w:type="auto"/>
            <w:hideMark/>
          </w:tcPr>
          <w:p w14:paraId="3F82CF73" w14:textId="77777777" w:rsidR="0016540B" w:rsidRPr="0016540B" w:rsidRDefault="0016540B" w:rsidP="0016540B">
            <w:pPr>
              <w:rPr>
                <w:rFonts w:ascii="Arial" w:hAnsi="Arial" w:cs="Arial"/>
                <w:b/>
                <w:bCs/>
                <w:sz w:val="20"/>
              </w:rPr>
            </w:pPr>
            <w:r w:rsidRPr="0016540B">
              <w:rPr>
                <w:rFonts w:ascii="Arial" w:hAnsi="Arial" w:cs="Arial"/>
                <w:b/>
                <w:bCs/>
                <w:sz w:val="20"/>
              </w:rPr>
              <w:t>Clause</w:t>
            </w:r>
          </w:p>
        </w:tc>
        <w:tc>
          <w:tcPr>
            <w:tcW w:w="0" w:type="auto"/>
            <w:hideMark/>
          </w:tcPr>
          <w:p w14:paraId="185D51E9" w14:textId="77777777" w:rsidR="0016540B" w:rsidRPr="0016540B" w:rsidRDefault="0016540B" w:rsidP="0016540B">
            <w:pPr>
              <w:rPr>
                <w:rFonts w:ascii="Arial" w:hAnsi="Arial" w:cs="Arial"/>
                <w:b/>
                <w:bCs/>
                <w:sz w:val="20"/>
              </w:rPr>
            </w:pPr>
            <w:r w:rsidRPr="0016540B">
              <w:rPr>
                <w:rFonts w:ascii="Arial" w:hAnsi="Arial" w:cs="Arial"/>
                <w:b/>
                <w:bCs/>
                <w:sz w:val="20"/>
              </w:rPr>
              <w:t>Comment</w:t>
            </w:r>
          </w:p>
        </w:tc>
        <w:tc>
          <w:tcPr>
            <w:tcW w:w="0" w:type="auto"/>
            <w:hideMark/>
          </w:tcPr>
          <w:p w14:paraId="4F1C1709" w14:textId="77777777" w:rsidR="0016540B" w:rsidRPr="0016540B" w:rsidRDefault="0016540B" w:rsidP="0016540B">
            <w:pPr>
              <w:rPr>
                <w:rFonts w:ascii="Arial" w:hAnsi="Arial" w:cs="Arial"/>
                <w:b/>
                <w:bCs/>
                <w:sz w:val="20"/>
              </w:rPr>
            </w:pPr>
            <w:r w:rsidRPr="0016540B">
              <w:rPr>
                <w:rFonts w:ascii="Arial" w:hAnsi="Arial" w:cs="Arial"/>
                <w:b/>
                <w:bCs/>
                <w:sz w:val="20"/>
              </w:rPr>
              <w:t>Proposed Change</w:t>
            </w:r>
          </w:p>
        </w:tc>
      </w:tr>
      <w:tr w:rsidR="0016540B" w:rsidRPr="0016540B" w14:paraId="216BF837" w14:textId="77777777" w:rsidTr="0016540B">
        <w:trPr>
          <w:trHeight w:val="840"/>
        </w:trPr>
        <w:tc>
          <w:tcPr>
            <w:tcW w:w="0" w:type="auto"/>
          </w:tcPr>
          <w:p w14:paraId="0BEBEFD5" w14:textId="77777777" w:rsidR="0016540B" w:rsidRDefault="0016540B" w:rsidP="0016540B">
            <w:pPr>
              <w:jc w:val="right"/>
              <w:rPr>
                <w:rFonts w:ascii="Arial" w:hAnsi="Arial" w:cs="Arial"/>
                <w:sz w:val="20"/>
              </w:rPr>
            </w:pPr>
            <w:r>
              <w:rPr>
                <w:rFonts w:ascii="Arial" w:hAnsi="Arial" w:cs="Arial"/>
                <w:sz w:val="20"/>
              </w:rPr>
              <w:t>2651</w:t>
            </w:r>
          </w:p>
        </w:tc>
        <w:tc>
          <w:tcPr>
            <w:tcW w:w="0" w:type="auto"/>
          </w:tcPr>
          <w:p w14:paraId="755C7B71" w14:textId="77777777" w:rsidR="0016540B" w:rsidRDefault="0016540B" w:rsidP="0016540B">
            <w:pPr>
              <w:jc w:val="right"/>
              <w:rPr>
                <w:rFonts w:ascii="Arial" w:hAnsi="Arial" w:cs="Arial"/>
                <w:sz w:val="20"/>
              </w:rPr>
            </w:pPr>
            <w:r>
              <w:rPr>
                <w:rFonts w:ascii="Arial" w:hAnsi="Arial" w:cs="Arial"/>
                <w:sz w:val="20"/>
              </w:rPr>
              <w:t>236</w:t>
            </w:r>
          </w:p>
        </w:tc>
        <w:tc>
          <w:tcPr>
            <w:tcW w:w="0" w:type="auto"/>
          </w:tcPr>
          <w:p w14:paraId="77F89FAC" w14:textId="77777777" w:rsidR="0016540B" w:rsidRDefault="0016540B" w:rsidP="0016540B">
            <w:pPr>
              <w:jc w:val="right"/>
              <w:rPr>
                <w:rFonts w:ascii="Arial" w:hAnsi="Arial" w:cs="Arial"/>
                <w:sz w:val="20"/>
              </w:rPr>
            </w:pPr>
            <w:r>
              <w:rPr>
                <w:rFonts w:ascii="Arial" w:hAnsi="Arial" w:cs="Arial"/>
                <w:sz w:val="20"/>
              </w:rPr>
              <w:t>2</w:t>
            </w:r>
          </w:p>
        </w:tc>
        <w:tc>
          <w:tcPr>
            <w:tcW w:w="0" w:type="auto"/>
          </w:tcPr>
          <w:p w14:paraId="181292FB" w14:textId="77777777" w:rsidR="0016540B" w:rsidRDefault="0016540B" w:rsidP="0016540B">
            <w:pPr>
              <w:jc w:val="right"/>
              <w:rPr>
                <w:rFonts w:ascii="Arial" w:hAnsi="Arial" w:cs="Arial"/>
                <w:sz w:val="20"/>
              </w:rPr>
            </w:pPr>
          </w:p>
        </w:tc>
        <w:tc>
          <w:tcPr>
            <w:tcW w:w="0" w:type="auto"/>
          </w:tcPr>
          <w:p w14:paraId="1B9D66A7" w14:textId="77777777" w:rsidR="0016540B" w:rsidRDefault="0016540B" w:rsidP="0016540B">
            <w:pPr>
              <w:rPr>
                <w:sz w:val="20"/>
              </w:rPr>
            </w:pPr>
          </w:p>
        </w:tc>
        <w:tc>
          <w:tcPr>
            <w:tcW w:w="0" w:type="auto"/>
          </w:tcPr>
          <w:p w14:paraId="0077C261" w14:textId="77777777" w:rsidR="0016540B" w:rsidRDefault="0016540B" w:rsidP="0016540B">
            <w:pPr>
              <w:rPr>
                <w:rFonts w:ascii="Arial" w:hAnsi="Arial" w:cs="Arial"/>
                <w:sz w:val="20"/>
              </w:rPr>
            </w:pPr>
            <w:r>
              <w:rPr>
                <w:rFonts w:ascii="Arial" w:hAnsi="Arial" w:cs="Arial"/>
                <w:sz w:val="20"/>
              </w:rPr>
              <w:t>4.10.7</w:t>
            </w:r>
          </w:p>
        </w:tc>
        <w:tc>
          <w:tcPr>
            <w:tcW w:w="0" w:type="auto"/>
          </w:tcPr>
          <w:p w14:paraId="0D68AF13" w14:textId="77777777" w:rsidR="0016540B" w:rsidRDefault="0016540B" w:rsidP="0016540B">
            <w:pPr>
              <w:rPr>
                <w:rFonts w:ascii="Arial" w:hAnsi="Arial" w:cs="Arial"/>
                <w:sz w:val="20"/>
              </w:rPr>
            </w:pPr>
            <w:r>
              <w:rPr>
                <w:rFonts w:ascii="Arial" w:hAnsi="Arial" w:cs="Arial"/>
                <w:sz w:val="20"/>
              </w:rPr>
              <w:t xml:space="preserve">FILS is for fast *initial* link setup.  </w:t>
            </w:r>
            <w:proofErr w:type="gramStart"/>
            <w:r>
              <w:rPr>
                <w:rFonts w:ascii="Arial" w:hAnsi="Arial" w:cs="Arial"/>
                <w:sz w:val="20"/>
              </w:rPr>
              <w:t>Therefore</w:t>
            </w:r>
            <w:proofErr w:type="gramEnd"/>
            <w:r>
              <w:rPr>
                <w:rFonts w:ascii="Arial" w:hAnsi="Arial" w:cs="Arial"/>
                <w:sz w:val="20"/>
              </w:rPr>
              <w:t xml:space="preserve"> SA caching does not apply.  This was rejected in CID  1534 on the basis that "the result of a FILS setup yields a PMKSA which can be used with caching", but the referenced text is about using caching in the FILS setup ("</w:t>
            </w:r>
            <w:proofErr w:type="gramStart"/>
            <w:r>
              <w:rPr>
                <w:rFonts w:ascii="Arial" w:hAnsi="Arial" w:cs="Arial"/>
                <w:sz w:val="20"/>
              </w:rPr>
              <w:t>A  FILS</w:t>
            </w:r>
            <w:proofErr w:type="gramEnd"/>
            <w:r>
              <w:rPr>
                <w:rFonts w:ascii="Arial" w:hAnsi="Arial" w:cs="Arial"/>
                <w:sz w:val="20"/>
              </w:rPr>
              <w:t xml:space="preserve">  STA  performing  FILS  authentication  can  supply  a  list  of  PMK  identifiers  in  its  initial</w:t>
            </w:r>
            <w:r>
              <w:rPr>
                <w:rFonts w:ascii="Arial" w:hAnsi="Arial" w:cs="Arial"/>
                <w:sz w:val="20"/>
              </w:rPr>
              <w:br/>
              <w:t>Authentication frame."), not about using FILS to yield a PMKSA for future caching</w:t>
            </w:r>
          </w:p>
        </w:tc>
        <w:tc>
          <w:tcPr>
            <w:tcW w:w="0" w:type="auto"/>
          </w:tcPr>
          <w:p w14:paraId="04112959" w14:textId="77777777" w:rsidR="0016540B" w:rsidRDefault="0016540B" w:rsidP="0016540B">
            <w:pPr>
              <w:rPr>
                <w:rFonts w:ascii="Arial" w:hAnsi="Arial" w:cs="Arial"/>
                <w:sz w:val="20"/>
              </w:rPr>
            </w:pPr>
            <w:r>
              <w:rPr>
                <w:rFonts w:ascii="Arial" w:hAnsi="Arial" w:cs="Arial"/>
                <w:sz w:val="20"/>
              </w:rPr>
              <w:t>Delete the last para of the referenced subclause</w:t>
            </w:r>
          </w:p>
        </w:tc>
      </w:tr>
    </w:tbl>
    <w:p w14:paraId="461E0CA4" w14:textId="77777777" w:rsidR="00367014" w:rsidRDefault="00367014"/>
    <w:p w14:paraId="09D7C9AF" w14:textId="77777777" w:rsidR="00367014" w:rsidRDefault="00367014" w:rsidP="00367014">
      <w:pPr>
        <w:pStyle w:val="Heading1"/>
      </w:pPr>
      <w:bookmarkStart w:id="3" w:name="_Toc14101052"/>
      <w:r>
        <w:t>Discussion</w:t>
      </w:r>
      <w:bookmarkEnd w:id="3"/>
    </w:p>
    <w:p w14:paraId="3660EF21" w14:textId="77777777" w:rsidR="00367014" w:rsidRDefault="00367014" w:rsidP="00367014"/>
    <w:p w14:paraId="3FC29370" w14:textId="77777777" w:rsidR="00367014" w:rsidRDefault="00367014" w:rsidP="00367014"/>
    <w:p w14:paraId="269F1059" w14:textId="77777777" w:rsidR="00367014" w:rsidRDefault="00367014" w:rsidP="00367014">
      <w:r>
        <w:t>Context of the comment (D2.0 P</w:t>
      </w:r>
      <w:r w:rsidR="00C244DF">
        <w:t>294</w:t>
      </w:r>
      <w:r>
        <w:t>)</w:t>
      </w:r>
    </w:p>
    <w:p w14:paraId="3F42E5F2" w14:textId="77777777" w:rsidR="00367014" w:rsidRDefault="00C244DF" w:rsidP="00367014">
      <w:r>
        <w:rPr>
          <w:noProof/>
        </w:rPr>
        <w:drawing>
          <wp:inline distT="0" distB="0" distL="0" distR="0" wp14:anchorId="3ADB76F8" wp14:editId="106FE42F">
            <wp:extent cx="5943600" cy="4519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19295"/>
                    </a:xfrm>
                    <a:prstGeom prst="rect">
                      <a:avLst/>
                    </a:prstGeom>
                  </pic:spPr>
                </pic:pic>
              </a:graphicData>
            </a:graphic>
          </wp:inline>
        </w:drawing>
      </w:r>
    </w:p>
    <w:p w14:paraId="047C56ED" w14:textId="77777777" w:rsidR="00367014" w:rsidRDefault="00367014" w:rsidP="00367014"/>
    <w:p w14:paraId="311F65B1" w14:textId="77777777" w:rsidR="00367014" w:rsidRDefault="00C244DF" w:rsidP="00367014">
      <w:r>
        <w:t>T</w:t>
      </w:r>
      <w:r w:rsidRPr="00C244DF">
        <w:t>he result of a FILS setup yields a PMKSA which can be used with caching</w:t>
      </w:r>
      <w:r>
        <w:t>. Hence text indicating this potential use of FILS is suitable in the referenced clause.</w:t>
      </w:r>
    </w:p>
    <w:p w14:paraId="1C8CF57E" w14:textId="77777777" w:rsidR="00C244DF" w:rsidRDefault="00C244DF" w:rsidP="00367014"/>
    <w:p w14:paraId="66B2B378" w14:textId="77777777" w:rsidR="00367014" w:rsidRDefault="001D4E7F" w:rsidP="00367014">
      <w:r>
        <w:t>The last paragraph as referenced in the comment is not to be deleted.</w:t>
      </w:r>
    </w:p>
    <w:p w14:paraId="709BF47B" w14:textId="77777777" w:rsidR="009975EC" w:rsidRDefault="009975EC" w:rsidP="00367014"/>
    <w:p w14:paraId="29FF167C" w14:textId="77777777" w:rsidR="009975EC" w:rsidRDefault="009975EC" w:rsidP="00367014">
      <w:r>
        <w:t>To accommodate the comment, the initial sentence of the cited paragraph is extended to indicate that STAs may benefit from caching despite the fact that the acronym per PAR contains the word “initial”.</w:t>
      </w:r>
    </w:p>
    <w:p w14:paraId="3A0E5A01" w14:textId="77777777" w:rsidR="00367014" w:rsidRDefault="00367014" w:rsidP="00367014"/>
    <w:p w14:paraId="539FB2BA" w14:textId="77777777" w:rsidR="00367014" w:rsidRDefault="00367014" w:rsidP="00BC182B">
      <w:pPr>
        <w:pStyle w:val="Heading1"/>
      </w:pPr>
      <w:bookmarkStart w:id="4" w:name="_Toc14101053"/>
      <w:r>
        <w:t>Proposed Resolution</w:t>
      </w:r>
      <w:bookmarkEnd w:id="4"/>
    </w:p>
    <w:p w14:paraId="309865A9" w14:textId="77777777" w:rsidR="00367014" w:rsidRPr="00367014" w:rsidRDefault="00367014" w:rsidP="00367014"/>
    <w:p w14:paraId="6180C0EF" w14:textId="77777777" w:rsidR="00C244DF" w:rsidRDefault="00C244DF">
      <w:r>
        <w:t>Revised.</w:t>
      </w:r>
    </w:p>
    <w:p w14:paraId="2376880A" w14:textId="77777777" w:rsidR="00C244DF" w:rsidRDefault="00C244DF"/>
    <w:p w14:paraId="154D9ABD" w14:textId="77777777" w:rsidR="00C244DF" w:rsidRDefault="00FB27DD">
      <w:r>
        <w:t>Start the first sentence in the paragraph as follows:</w:t>
      </w:r>
    </w:p>
    <w:p w14:paraId="5D35F37D" w14:textId="77777777" w:rsidR="00C244DF" w:rsidRDefault="00C244DF"/>
    <w:p w14:paraId="79CAF067" w14:textId="77777777" w:rsidR="00C244DF" w:rsidRDefault="00C244DF"/>
    <w:p w14:paraId="79759221" w14:textId="64AA07F1" w:rsidR="00CA09B2" w:rsidRDefault="00C244DF">
      <w:r>
        <w:t>T</w:t>
      </w:r>
      <w:r w:rsidRPr="00C244DF">
        <w:t>he result of a FILS setup yields a PMKSA</w:t>
      </w:r>
      <w:r>
        <w:t>,</w:t>
      </w:r>
      <w:r w:rsidRPr="00C244DF">
        <w:t xml:space="preserve"> which can be used with caching</w:t>
      </w:r>
      <w:r>
        <w:t xml:space="preserve">. A FILS STA can benefit from such caching, as </w:t>
      </w:r>
      <w:r w:rsidR="00FB27DD">
        <w:t>a FILS STA performing FILS</w:t>
      </w:r>
      <w:r w:rsidR="0039392F">
        <w:t xml:space="preserve"> authentication can supply </w:t>
      </w:r>
      <w:bookmarkStart w:id="5" w:name="_GoBack"/>
      <w:bookmarkEnd w:id="5"/>
      <w:r w:rsidR="00FB27DD">
        <w:t xml:space="preserve"> </w:t>
      </w:r>
      <w:r w:rsidR="001D4E7F">
        <w:t>…….</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C016A" w14:textId="77777777" w:rsidR="000360E1" w:rsidRDefault="000360E1">
      <w:r>
        <w:separator/>
      </w:r>
    </w:p>
  </w:endnote>
  <w:endnote w:type="continuationSeparator" w:id="0">
    <w:p w14:paraId="37E4AAF5" w14:textId="77777777" w:rsidR="000360E1" w:rsidRDefault="0003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98E7" w14:textId="77777777" w:rsidR="0029020B" w:rsidRDefault="000360E1">
    <w:pPr>
      <w:pStyle w:val="Footer"/>
      <w:tabs>
        <w:tab w:val="clear" w:pos="6480"/>
        <w:tab w:val="center" w:pos="4680"/>
        <w:tab w:val="right" w:pos="9360"/>
      </w:tabs>
    </w:pPr>
    <w:r>
      <w:fldChar w:fldCharType="begin"/>
    </w:r>
    <w:r>
      <w:instrText xml:space="preserve"> SUBJECT  \* MERGEFORMAT </w:instrText>
    </w:r>
    <w:r>
      <w:fldChar w:fldCharType="separate"/>
    </w:r>
    <w:r w:rsidR="003C61D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C61D8">
      <w:t>Marc Emmelmann, Self</w:t>
    </w:r>
    <w:r>
      <w:fldChar w:fldCharType="end"/>
    </w:r>
  </w:p>
  <w:p w14:paraId="2F55E2B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AD18" w14:textId="77777777" w:rsidR="000360E1" w:rsidRDefault="000360E1">
      <w:r>
        <w:separator/>
      </w:r>
    </w:p>
  </w:footnote>
  <w:footnote w:type="continuationSeparator" w:id="0">
    <w:p w14:paraId="6F0AEBAF" w14:textId="77777777" w:rsidR="000360E1" w:rsidRDefault="0003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8BF6" w14:textId="69D3B826" w:rsidR="0029020B" w:rsidRDefault="000360E1">
    <w:pPr>
      <w:pStyle w:val="Header"/>
      <w:tabs>
        <w:tab w:val="clear" w:pos="6480"/>
        <w:tab w:val="center" w:pos="4680"/>
        <w:tab w:val="right" w:pos="9360"/>
      </w:tabs>
    </w:pPr>
    <w:r>
      <w:fldChar w:fldCharType="begin"/>
    </w:r>
    <w:r>
      <w:instrText xml:space="preserve"> KEYWORDS  \* MERGEFORMAT </w:instrText>
    </w:r>
    <w:r>
      <w:fldChar w:fldCharType="separate"/>
    </w:r>
    <w:r w:rsidR="00925842">
      <w:t>July 2019</w:t>
    </w:r>
    <w:r>
      <w:fldChar w:fldCharType="end"/>
    </w:r>
    <w:r w:rsidR="0029020B">
      <w:tab/>
    </w:r>
    <w:r w:rsidR="0029020B">
      <w:tab/>
    </w:r>
    <w:r>
      <w:fldChar w:fldCharType="begin"/>
    </w:r>
    <w:r>
      <w:instrText xml:space="preserve"> TITLE  \* MERGEFORMAT </w:instrText>
    </w:r>
    <w:r>
      <w:fldChar w:fldCharType="separate"/>
    </w:r>
    <w:r w:rsidR="00925842">
      <w:t>doc.: IEEE 802.11-19/1289r0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D8"/>
    <w:rsid w:val="0002036D"/>
    <w:rsid w:val="000360E1"/>
    <w:rsid w:val="0016540B"/>
    <w:rsid w:val="001D4E7F"/>
    <w:rsid w:val="001D723B"/>
    <w:rsid w:val="0029020B"/>
    <w:rsid w:val="002D44BE"/>
    <w:rsid w:val="00367014"/>
    <w:rsid w:val="0039392F"/>
    <w:rsid w:val="003C61D8"/>
    <w:rsid w:val="00442037"/>
    <w:rsid w:val="004B064B"/>
    <w:rsid w:val="00514F32"/>
    <w:rsid w:val="0062440B"/>
    <w:rsid w:val="006C0727"/>
    <w:rsid w:val="006E145F"/>
    <w:rsid w:val="006E6462"/>
    <w:rsid w:val="00770572"/>
    <w:rsid w:val="007D5F0E"/>
    <w:rsid w:val="00837C17"/>
    <w:rsid w:val="00925842"/>
    <w:rsid w:val="009975EC"/>
    <w:rsid w:val="009F2FBC"/>
    <w:rsid w:val="009F5988"/>
    <w:rsid w:val="00A507E7"/>
    <w:rsid w:val="00A851C7"/>
    <w:rsid w:val="00AA427C"/>
    <w:rsid w:val="00BC182B"/>
    <w:rsid w:val="00BE68C2"/>
    <w:rsid w:val="00C01A7B"/>
    <w:rsid w:val="00C04918"/>
    <w:rsid w:val="00C244DF"/>
    <w:rsid w:val="00CA09B2"/>
    <w:rsid w:val="00DC5A7B"/>
    <w:rsid w:val="00ED799A"/>
    <w:rsid w:val="00FB2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5F7B"/>
  <w15:chartTrackingRefBased/>
  <w15:docId w15:val="{3E4E7294-D137-FF41-B4A0-108B5BA2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367014"/>
    <w:pPr>
      <w:spacing w:before="480" w:line="276" w:lineRule="auto"/>
      <w:outlineLvl w:val="9"/>
    </w:pPr>
    <w:rPr>
      <w:rFonts w:ascii="Calibri Light" w:hAnsi="Calibri Light"/>
      <w:bCs/>
      <w:color w:val="2F5496"/>
      <w:sz w:val="28"/>
      <w:szCs w:val="28"/>
      <w:u w:val="none"/>
      <w:lang w:val="en-US"/>
    </w:rPr>
  </w:style>
  <w:style w:type="paragraph" w:styleId="TOC1">
    <w:name w:val="toc 1"/>
    <w:basedOn w:val="Normal"/>
    <w:next w:val="Normal"/>
    <w:autoRedefine/>
    <w:uiPriority w:val="39"/>
    <w:rsid w:val="00367014"/>
    <w:pPr>
      <w:spacing w:before="120"/>
    </w:pPr>
    <w:rPr>
      <w:rFonts w:ascii="Calibri" w:hAnsi="Calibri" w:cs="Calibri"/>
      <w:b/>
      <w:bCs/>
      <w:i/>
      <w:iCs/>
      <w:sz w:val="24"/>
      <w:szCs w:val="24"/>
    </w:rPr>
  </w:style>
  <w:style w:type="paragraph" w:styleId="TOC2">
    <w:name w:val="toc 2"/>
    <w:basedOn w:val="Normal"/>
    <w:next w:val="Normal"/>
    <w:autoRedefine/>
    <w:uiPriority w:val="39"/>
    <w:rsid w:val="00367014"/>
    <w:pPr>
      <w:spacing w:before="120"/>
      <w:ind w:left="220"/>
    </w:pPr>
    <w:rPr>
      <w:rFonts w:ascii="Calibri" w:hAnsi="Calibri" w:cs="Calibri"/>
      <w:b/>
      <w:bCs/>
      <w:szCs w:val="22"/>
    </w:rPr>
  </w:style>
  <w:style w:type="paragraph" w:styleId="TOC3">
    <w:name w:val="toc 3"/>
    <w:basedOn w:val="Normal"/>
    <w:next w:val="Normal"/>
    <w:autoRedefine/>
    <w:rsid w:val="00367014"/>
    <w:pPr>
      <w:ind w:left="440"/>
    </w:pPr>
    <w:rPr>
      <w:rFonts w:ascii="Calibri" w:hAnsi="Calibri" w:cs="Calibri"/>
      <w:sz w:val="20"/>
    </w:rPr>
  </w:style>
  <w:style w:type="paragraph" w:styleId="TOC4">
    <w:name w:val="toc 4"/>
    <w:basedOn w:val="Normal"/>
    <w:next w:val="Normal"/>
    <w:autoRedefine/>
    <w:rsid w:val="00367014"/>
    <w:pPr>
      <w:ind w:left="660"/>
    </w:pPr>
    <w:rPr>
      <w:rFonts w:ascii="Calibri" w:hAnsi="Calibri" w:cs="Calibri"/>
      <w:sz w:val="20"/>
    </w:rPr>
  </w:style>
  <w:style w:type="paragraph" w:styleId="TOC5">
    <w:name w:val="toc 5"/>
    <w:basedOn w:val="Normal"/>
    <w:next w:val="Normal"/>
    <w:autoRedefine/>
    <w:rsid w:val="00367014"/>
    <w:pPr>
      <w:ind w:left="880"/>
    </w:pPr>
    <w:rPr>
      <w:rFonts w:ascii="Calibri" w:hAnsi="Calibri" w:cs="Calibri"/>
      <w:sz w:val="20"/>
    </w:rPr>
  </w:style>
  <w:style w:type="paragraph" w:styleId="TOC6">
    <w:name w:val="toc 6"/>
    <w:basedOn w:val="Normal"/>
    <w:next w:val="Normal"/>
    <w:autoRedefine/>
    <w:rsid w:val="00367014"/>
    <w:pPr>
      <w:ind w:left="1100"/>
    </w:pPr>
    <w:rPr>
      <w:rFonts w:ascii="Calibri" w:hAnsi="Calibri" w:cs="Calibri"/>
      <w:sz w:val="20"/>
    </w:rPr>
  </w:style>
  <w:style w:type="paragraph" w:styleId="TOC7">
    <w:name w:val="toc 7"/>
    <w:basedOn w:val="Normal"/>
    <w:next w:val="Normal"/>
    <w:autoRedefine/>
    <w:rsid w:val="00367014"/>
    <w:pPr>
      <w:ind w:left="1320"/>
    </w:pPr>
    <w:rPr>
      <w:rFonts w:ascii="Calibri" w:hAnsi="Calibri" w:cs="Calibri"/>
      <w:sz w:val="20"/>
    </w:rPr>
  </w:style>
  <w:style w:type="paragraph" w:styleId="TOC8">
    <w:name w:val="toc 8"/>
    <w:basedOn w:val="Normal"/>
    <w:next w:val="Normal"/>
    <w:autoRedefine/>
    <w:rsid w:val="00367014"/>
    <w:pPr>
      <w:ind w:left="1540"/>
    </w:pPr>
    <w:rPr>
      <w:rFonts w:ascii="Calibri" w:hAnsi="Calibri" w:cs="Calibri"/>
      <w:sz w:val="20"/>
    </w:rPr>
  </w:style>
  <w:style w:type="paragraph" w:styleId="TOC9">
    <w:name w:val="toc 9"/>
    <w:basedOn w:val="Normal"/>
    <w:next w:val="Normal"/>
    <w:autoRedefine/>
    <w:rsid w:val="00367014"/>
    <w:pPr>
      <w:ind w:left="1760"/>
    </w:pPr>
    <w:rPr>
      <w:rFonts w:ascii="Calibri" w:hAnsi="Calibri" w:cs="Calibri"/>
      <w:sz w:val="20"/>
    </w:rPr>
  </w:style>
  <w:style w:type="table" w:styleId="TableElegant">
    <w:name w:val="Table Elegant"/>
    <w:basedOn w:val="TableNormal"/>
    <w:rsid w:val="001654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Users/mem/Documents/Privat/Projects/802.11-TGm/REVmd-D2-Fils_comments/11-19-1289-00-000m-Suggested%20comment%20resolution%20for%20CID%202651%20on%20REMmd%20D2.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m/REVm-comment-resolutoin-template-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77CD-5D2F-8B40-B277-5B74732D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REVm-comment-resolutoin-template-submission.dot</Template>
  <TotalTime>23</TotalTime>
  <Pages>4</Pages>
  <Words>363</Words>
  <Characters>1856</Characters>
  <Application>Microsoft Office Word</Application>
  <DocSecurity>0</DocSecurity>
  <Lines>154</Lines>
  <Paragraphs>79</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Company>
  <LinksUpToDate>false</LinksUpToDate>
  <CharactersWithSpaces>2140</CharactersWithSpaces>
  <SharedDoc>false</SharedDoc>
  <HyperlinkBase/>
  <HLinks>
    <vt:vector size="30" baseType="variant">
      <vt:variant>
        <vt:i4>1114162</vt:i4>
      </vt:variant>
      <vt:variant>
        <vt:i4>26</vt:i4>
      </vt:variant>
      <vt:variant>
        <vt:i4>0</vt:i4>
      </vt:variant>
      <vt:variant>
        <vt:i4>5</vt:i4>
      </vt:variant>
      <vt:variant>
        <vt:lpwstr/>
      </vt:variant>
      <vt:variant>
        <vt:lpwstr>_Toc14002210</vt:lpwstr>
      </vt:variant>
      <vt:variant>
        <vt:i4>1572915</vt:i4>
      </vt:variant>
      <vt:variant>
        <vt:i4>20</vt:i4>
      </vt:variant>
      <vt:variant>
        <vt:i4>0</vt:i4>
      </vt:variant>
      <vt:variant>
        <vt:i4>5</vt:i4>
      </vt:variant>
      <vt:variant>
        <vt:lpwstr/>
      </vt:variant>
      <vt:variant>
        <vt:lpwstr>_Toc14002209</vt:lpwstr>
      </vt:variant>
      <vt:variant>
        <vt:i4>1638451</vt:i4>
      </vt:variant>
      <vt:variant>
        <vt:i4>14</vt:i4>
      </vt:variant>
      <vt:variant>
        <vt:i4>0</vt:i4>
      </vt:variant>
      <vt:variant>
        <vt:i4>5</vt:i4>
      </vt:variant>
      <vt:variant>
        <vt:lpwstr/>
      </vt:variant>
      <vt:variant>
        <vt:lpwstr>_Toc14002208</vt:lpwstr>
      </vt:variant>
      <vt:variant>
        <vt:i4>1441843</vt:i4>
      </vt:variant>
      <vt:variant>
        <vt:i4>8</vt:i4>
      </vt:variant>
      <vt:variant>
        <vt:i4>0</vt:i4>
      </vt:variant>
      <vt:variant>
        <vt:i4>5</vt:i4>
      </vt:variant>
      <vt:variant>
        <vt:lpwstr/>
      </vt:variant>
      <vt:variant>
        <vt:lpwstr>_Toc14002207</vt:lpwstr>
      </vt:variant>
      <vt:variant>
        <vt:i4>2818071</vt:i4>
      </vt:variant>
      <vt:variant>
        <vt:i4>2</vt:i4>
      </vt:variant>
      <vt:variant>
        <vt:i4>0</vt:i4>
      </vt:variant>
      <vt:variant>
        <vt:i4>5</vt:i4>
      </vt:variant>
      <vt:variant>
        <vt:lpwstr>file:///Users/mem/Documents/Privat/Projects/802.11-TGm/doc.dot</vt:lpwstr>
      </vt:variant>
      <vt:variant>
        <vt:lpwstr>_Toc14002206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802.11-19/1289r0</dc:title>
  <dc:subject>Submission</dc:subject>
  <dc:creator>Marc Emmelmann</dc:creator>
  <cp:keywords>July 2019</cp:keywords>
  <dc:description>Marc Emmelmann, Self</dc:description>
  <cp:lastModifiedBy>Marc Emmelmann</cp:lastModifiedBy>
  <cp:revision>7</cp:revision>
  <cp:lastPrinted>1899-12-31T23:00:00Z</cp:lastPrinted>
  <dcterms:created xsi:type="dcterms:W3CDTF">2019-07-15T14:05:00Z</dcterms:created>
  <dcterms:modified xsi:type="dcterms:W3CDTF">2019-07-15T14:37:00Z</dcterms:modified>
  <cp:category/>
</cp:coreProperties>
</file>