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2061A87" w14:textId="074A1B63" w:rsidR="00BD6FB0" w:rsidRPr="00565BE1" w:rsidRDefault="00EB3B5C" w:rsidP="000326C8">
            <w:pPr>
              <w:jc w:val="center"/>
              <w:rPr>
                <w:b/>
                <w:bCs/>
                <w:color w:val="000000"/>
                <w:sz w:val="28"/>
                <w:szCs w:val="28"/>
                <w:lang w:val="en-US"/>
              </w:rPr>
            </w:pPr>
            <w:r w:rsidRPr="00EB3B5C">
              <w:rPr>
                <w:b/>
                <w:bCs/>
                <w:color w:val="000000"/>
                <w:sz w:val="28"/>
                <w:szCs w:val="28"/>
                <w:lang w:val="en-US"/>
              </w:rPr>
              <w:t>Specification Framework for TGbe</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2EDBF47D"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757676">
              <w:rPr>
                <w:color w:val="000000"/>
                <w:sz w:val="20"/>
                <w:lang w:val="en-US"/>
              </w:rPr>
              <w:t>8</w:t>
            </w:r>
            <w:r w:rsidR="006F5771">
              <w:rPr>
                <w:color w:val="000000"/>
                <w:sz w:val="20"/>
                <w:lang w:val="en-US"/>
              </w:rPr>
              <w:t>-</w:t>
            </w:r>
            <w:r w:rsidR="00C42179">
              <w:rPr>
                <w:color w:val="000000"/>
                <w:sz w:val="20"/>
                <w:lang w:val="en-US"/>
              </w:rPr>
              <w:t>20</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E3712A"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A83497" w:rsidRDefault="00A83497" w:rsidP="007827E6">
                            <w:pPr>
                              <w:pStyle w:val="T1"/>
                              <w:spacing w:after="120"/>
                            </w:pPr>
                            <w:r>
                              <w:t>Abstract</w:t>
                            </w:r>
                          </w:p>
                          <w:p w14:paraId="0C3A37C3" w14:textId="00DED604" w:rsidR="00A83497" w:rsidRDefault="00A83497" w:rsidP="00524F53">
                            <w:pPr>
                              <w:jc w:val="both"/>
                            </w:pPr>
                            <w:r w:rsidRPr="00EB3B5C">
                              <w:t>This document provides the framework from which the draft TGbe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2836B941" w14:textId="77777777" w:rsidR="00A83497" w:rsidRDefault="00A83497"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A83497" w:rsidRDefault="00A83497" w:rsidP="007827E6">
                      <w:pPr>
                        <w:pStyle w:val="T1"/>
                        <w:spacing w:after="120"/>
                      </w:pPr>
                      <w:r>
                        <w:t>Abstract</w:t>
                      </w:r>
                    </w:p>
                    <w:p w14:paraId="0C3A37C3" w14:textId="00DED604" w:rsidR="00A83497" w:rsidRDefault="00A83497" w:rsidP="00524F53">
                      <w:pPr>
                        <w:jc w:val="both"/>
                      </w:pPr>
                      <w:r w:rsidRPr="00EB3B5C">
                        <w:t>This document provides the framework from which the draft TGbe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14:paraId="2836B941" w14:textId="77777777" w:rsidR="00A83497" w:rsidRDefault="00A83497"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1" w:name="_Toc48840034"/>
      <w:r w:rsidR="00F639BA">
        <w:lastRenderedPageBreak/>
        <w:t>Revision history</w:t>
      </w:r>
      <w:bookmarkEnd w:id="1"/>
    </w:p>
    <w:sdt>
      <w:sdtPr>
        <w:id w:val="402106549"/>
        <w:docPartObj>
          <w:docPartGallery w:val="Table of Contents"/>
          <w:docPartUnique/>
        </w:docPartObj>
      </w:sdtPr>
      <w:sdtEndPr>
        <w:rPr>
          <w:b/>
          <w:bCs/>
          <w:noProof/>
        </w:rPr>
      </w:sdtEndPr>
      <w:sdtContent>
        <w:p w14:paraId="30DDE70C" w14:textId="144C06CA" w:rsidR="00EC1252" w:rsidRDefault="00EC1252"/>
        <w:tbl>
          <w:tblPr>
            <w:tblStyle w:val="TableGrid"/>
            <w:tblW w:w="0" w:type="auto"/>
            <w:tblLook w:val="04A0" w:firstRow="1" w:lastRow="0" w:firstColumn="1" w:lastColumn="0" w:noHBand="0" w:noVBand="1"/>
          </w:tblPr>
          <w:tblGrid>
            <w:gridCol w:w="1075"/>
            <w:gridCol w:w="1980"/>
            <w:gridCol w:w="6295"/>
          </w:tblGrid>
          <w:tr w:rsidR="00EB3B5C" w14:paraId="4929981E" w14:textId="77777777" w:rsidTr="00A83497">
            <w:tc>
              <w:tcPr>
                <w:tcW w:w="1075" w:type="dxa"/>
              </w:tcPr>
              <w:p w14:paraId="5890FC0C" w14:textId="77777777" w:rsidR="00EB3B5C" w:rsidRDefault="00EB3B5C" w:rsidP="00A83497">
                <w:r>
                  <w:t>Revision</w:t>
                </w:r>
              </w:p>
            </w:tc>
            <w:tc>
              <w:tcPr>
                <w:tcW w:w="1980" w:type="dxa"/>
              </w:tcPr>
              <w:p w14:paraId="4D222C94" w14:textId="77777777" w:rsidR="00EB3B5C" w:rsidRDefault="00EB3B5C" w:rsidP="00A83497">
                <w:r>
                  <w:t>Date</w:t>
                </w:r>
              </w:p>
            </w:tc>
            <w:tc>
              <w:tcPr>
                <w:tcW w:w="6295" w:type="dxa"/>
              </w:tcPr>
              <w:p w14:paraId="331509E6" w14:textId="77777777" w:rsidR="00EB3B5C" w:rsidRDefault="00EB3B5C" w:rsidP="00A83497">
                <w:r>
                  <w:t>Changes</w:t>
                </w:r>
              </w:p>
            </w:tc>
          </w:tr>
          <w:tr w:rsidR="00EB3B5C" w14:paraId="265E13A5" w14:textId="77777777" w:rsidTr="00A83497">
            <w:tc>
              <w:tcPr>
                <w:tcW w:w="1075" w:type="dxa"/>
              </w:tcPr>
              <w:p w14:paraId="5BBD8F63" w14:textId="77777777" w:rsidR="00EB3B5C" w:rsidRDefault="00EB3B5C" w:rsidP="00A83497">
                <w:r>
                  <w:t>0</w:t>
                </w:r>
              </w:p>
            </w:tc>
            <w:tc>
              <w:tcPr>
                <w:tcW w:w="1980" w:type="dxa"/>
              </w:tcPr>
              <w:p w14:paraId="1232B6AA" w14:textId="77777777" w:rsidR="00EB3B5C" w:rsidRDefault="00EB3B5C" w:rsidP="00A83497">
                <w:r>
                  <w:t>July 15, 2019</w:t>
                </w:r>
              </w:p>
            </w:tc>
            <w:tc>
              <w:tcPr>
                <w:tcW w:w="6295" w:type="dxa"/>
              </w:tcPr>
              <w:p w14:paraId="3E96483D" w14:textId="77777777" w:rsidR="00EB3B5C" w:rsidRDefault="00EB3B5C" w:rsidP="00A83497">
                <w:pPr>
                  <w:jc w:val="both"/>
                </w:pPr>
                <w:r>
                  <w:t>Initial draft version for task group review</w:t>
                </w:r>
              </w:p>
            </w:tc>
          </w:tr>
          <w:tr w:rsidR="00EB3B5C" w14:paraId="3C8D4E4C" w14:textId="77777777" w:rsidTr="00A83497">
            <w:tc>
              <w:tcPr>
                <w:tcW w:w="1075" w:type="dxa"/>
              </w:tcPr>
              <w:p w14:paraId="02245F5C" w14:textId="77777777" w:rsidR="00EB3B5C" w:rsidRDefault="00EB3B5C" w:rsidP="00A83497">
                <w:r>
                  <w:t>1</w:t>
                </w:r>
              </w:p>
            </w:tc>
            <w:tc>
              <w:tcPr>
                <w:tcW w:w="1980" w:type="dxa"/>
              </w:tcPr>
              <w:p w14:paraId="486B0BA9" w14:textId="77777777" w:rsidR="00EB3B5C" w:rsidRDefault="00EB3B5C" w:rsidP="00A83497">
                <w:r>
                  <w:t>July 18, 2019</w:t>
                </w:r>
              </w:p>
            </w:tc>
            <w:tc>
              <w:tcPr>
                <w:tcW w:w="6295" w:type="dxa"/>
              </w:tcPr>
              <w:p w14:paraId="4DAB37ED" w14:textId="77777777" w:rsidR="00EB3B5C" w:rsidRDefault="00EB3B5C" w:rsidP="00A83497">
                <w:pPr>
                  <w:jc w:val="both"/>
                </w:pPr>
                <w:r>
                  <w:t>Revised draft version based on the inputs from task group members</w:t>
                </w:r>
              </w:p>
            </w:tc>
          </w:tr>
          <w:tr w:rsidR="00EB3B5C" w14:paraId="574B043D" w14:textId="77777777" w:rsidTr="00A83497">
            <w:tc>
              <w:tcPr>
                <w:tcW w:w="1075" w:type="dxa"/>
              </w:tcPr>
              <w:p w14:paraId="1401933A" w14:textId="77777777" w:rsidR="00EB3B5C" w:rsidRDefault="00EB3B5C" w:rsidP="00A83497">
                <w:r>
                  <w:t>2</w:t>
                </w:r>
              </w:p>
            </w:tc>
            <w:tc>
              <w:tcPr>
                <w:tcW w:w="1980" w:type="dxa"/>
              </w:tcPr>
              <w:p w14:paraId="1B79D4D7" w14:textId="77777777" w:rsidR="00EB3B5C" w:rsidRDefault="00EB3B5C" w:rsidP="00A83497">
                <w:r>
                  <w:t>July 18, 2019</w:t>
                </w:r>
              </w:p>
            </w:tc>
            <w:tc>
              <w:tcPr>
                <w:tcW w:w="6295" w:type="dxa"/>
              </w:tcPr>
              <w:p w14:paraId="2BE6FB7F" w14:textId="77777777" w:rsidR="00EB3B5C" w:rsidRDefault="00EB3B5C" w:rsidP="00A83497">
                <w:pPr>
                  <w:jc w:val="both"/>
                </w:pPr>
                <w:r>
                  <w:t>Further revised draft version based on the inputs from task group members</w:t>
                </w:r>
              </w:p>
            </w:tc>
          </w:tr>
          <w:tr w:rsidR="00EB3B5C" w14:paraId="3DE59BF1" w14:textId="77777777" w:rsidTr="00A83497">
            <w:tc>
              <w:tcPr>
                <w:tcW w:w="1075" w:type="dxa"/>
              </w:tcPr>
              <w:p w14:paraId="73EE6E7A" w14:textId="77777777" w:rsidR="00EB3B5C" w:rsidRDefault="00EB3B5C" w:rsidP="00A83497">
                <w:r>
                  <w:t>3</w:t>
                </w:r>
              </w:p>
            </w:tc>
            <w:tc>
              <w:tcPr>
                <w:tcW w:w="1980" w:type="dxa"/>
              </w:tcPr>
              <w:p w14:paraId="1D1121C1" w14:textId="77777777" w:rsidR="00EB3B5C" w:rsidRDefault="00EB3B5C" w:rsidP="00A83497">
                <w:r>
                  <w:t>October 9, 2019</w:t>
                </w:r>
              </w:p>
            </w:tc>
            <w:tc>
              <w:tcPr>
                <w:tcW w:w="6295" w:type="dxa"/>
              </w:tcPr>
              <w:p w14:paraId="35489E17" w14:textId="77777777" w:rsidR="00EB3B5C" w:rsidRDefault="00EB3B5C" w:rsidP="00A83497">
                <w:pPr>
                  <w:jc w:val="both"/>
                </w:pPr>
                <w:r>
                  <w:t>Incorporated motions 1, 6, 10, and 11 approved in the September 2019 interim.</w:t>
                </w:r>
              </w:p>
            </w:tc>
          </w:tr>
          <w:tr w:rsidR="00EB3B5C" w14:paraId="72330AED" w14:textId="77777777" w:rsidTr="00A83497">
            <w:tc>
              <w:tcPr>
                <w:tcW w:w="1075" w:type="dxa"/>
              </w:tcPr>
              <w:p w14:paraId="2C9C403F" w14:textId="77777777" w:rsidR="00EB3B5C" w:rsidRDefault="00EB3B5C" w:rsidP="00A83497">
                <w:r>
                  <w:t>4</w:t>
                </w:r>
              </w:p>
            </w:tc>
            <w:tc>
              <w:tcPr>
                <w:tcW w:w="1980" w:type="dxa"/>
              </w:tcPr>
              <w:p w14:paraId="0159869C" w14:textId="77777777" w:rsidR="00EB3B5C" w:rsidRDefault="00EB3B5C" w:rsidP="00A83497">
                <w:r>
                  <w:t>October 9, 2019</w:t>
                </w:r>
              </w:p>
            </w:tc>
            <w:tc>
              <w:tcPr>
                <w:tcW w:w="6295" w:type="dxa"/>
              </w:tcPr>
              <w:p w14:paraId="628DBA5A" w14:textId="77777777" w:rsidR="00EB3B5C" w:rsidRDefault="00EB3B5C" w:rsidP="00A83497">
                <w:pPr>
                  <w:jc w:val="both"/>
                </w:pPr>
                <w:r>
                  <w:t>Incorporated motion 9 approved in the September 2019 interim.</w:t>
                </w:r>
              </w:p>
            </w:tc>
          </w:tr>
          <w:tr w:rsidR="00EB3B5C" w14:paraId="3C9E2EDF" w14:textId="77777777" w:rsidTr="00A83497">
            <w:tc>
              <w:tcPr>
                <w:tcW w:w="1075" w:type="dxa"/>
              </w:tcPr>
              <w:p w14:paraId="2B37118C" w14:textId="77777777" w:rsidR="00EB3B5C" w:rsidRPr="00BF7761" w:rsidRDefault="00EB3B5C" w:rsidP="00A83497">
                <w:r w:rsidRPr="00BF7761">
                  <w:t>5</w:t>
                </w:r>
              </w:p>
            </w:tc>
            <w:tc>
              <w:tcPr>
                <w:tcW w:w="1980" w:type="dxa"/>
              </w:tcPr>
              <w:p w14:paraId="7AA8ED9D" w14:textId="77777777" w:rsidR="00EB3B5C" w:rsidRPr="00BF7761" w:rsidRDefault="00EB3B5C" w:rsidP="00A83497">
                <w:r w:rsidRPr="00BF7761">
                  <w:t>November 17, 2019</w:t>
                </w:r>
              </w:p>
            </w:tc>
            <w:tc>
              <w:tcPr>
                <w:tcW w:w="6295" w:type="dxa"/>
              </w:tcPr>
              <w:p w14:paraId="3DB0A45C" w14:textId="77777777" w:rsidR="00EB3B5C" w:rsidRPr="00BF7761" w:rsidRDefault="00EB3B5C" w:rsidP="00A83497">
                <w:pPr>
                  <w:jc w:val="both"/>
                </w:pPr>
                <w:r w:rsidRPr="00BF7761">
                  <w:t>Incorporated motions 14-38, 40-49 approved in the November 2019 plenary.</w:t>
                </w:r>
              </w:p>
            </w:tc>
          </w:tr>
          <w:tr w:rsidR="00EB3B5C" w14:paraId="313D2812" w14:textId="77777777" w:rsidTr="00A83497">
            <w:tc>
              <w:tcPr>
                <w:tcW w:w="1075" w:type="dxa"/>
              </w:tcPr>
              <w:p w14:paraId="1B78E580" w14:textId="77777777" w:rsidR="00EB3B5C" w:rsidRPr="00BF7761" w:rsidRDefault="00EB3B5C" w:rsidP="00A83497">
                <w:r>
                  <w:t>6</w:t>
                </w:r>
              </w:p>
            </w:tc>
            <w:tc>
              <w:tcPr>
                <w:tcW w:w="1980" w:type="dxa"/>
              </w:tcPr>
              <w:p w14:paraId="080913BB" w14:textId="77777777" w:rsidR="00EB3B5C" w:rsidRPr="00BF7761" w:rsidRDefault="00EB3B5C" w:rsidP="00A83497">
                <w:r w:rsidRPr="00BF7761">
                  <w:t xml:space="preserve">November </w:t>
                </w:r>
                <w:r>
                  <w:t>2</w:t>
                </w:r>
                <w:r w:rsidRPr="00BF7761">
                  <w:t>7, 2019</w:t>
                </w:r>
              </w:p>
            </w:tc>
            <w:tc>
              <w:tcPr>
                <w:tcW w:w="6295" w:type="dxa"/>
              </w:tcPr>
              <w:p w14:paraId="5F469133" w14:textId="77777777" w:rsidR="00EB3B5C" w:rsidRPr="00BF7761" w:rsidRDefault="00EB3B5C" w:rsidP="00A83497">
                <w:pPr>
                  <w:jc w:val="both"/>
                </w:pPr>
                <w:r>
                  <w:t xml:space="preserve">Further revised draft version based on </w:t>
                </w:r>
                <w:hyperlink r:id="rId12" w:history="1">
                  <w:r w:rsidRPr="00DD1D82">
                    <w:rPr>
                      <w:rStyle w:val="Hyperlink"/>
                    </w:rPr>
                    <w:t>the input from a task group member</w:t>
                  </w:r>
                </w:hyperlink>
                <w:r>
                  <w:t>.</w:t>
                </w:r>
              </w:p>
            </w:tc>
          </w:tr>
          <w:tr w:rsidR="00EB3B5C" w14:paraId="36D28435" w14:textId="77777777" w:rsidTr="00A83497">
            <w:tc>
              <w:tcPr>
                <w:tcW w:w="1075" w:type="dxa"/>
              </w:tcPr>
              <w:p w14:paraId="12370C84" w14:textId="77777777" w:rsidR="00EB3B5C" w:rsidRPr="00BE4716" w:rsidRDefault="00EB3B5C" w:rsidP="00A83497">
                <w:r w:rsidRPr="00BE4716">
                  <w:t>7</w:t>
                </w:r>
              </w:p>
            </w:tc>
            <w:tc>
              <w:tcPr>
                <w:tcW w:w="1980" w:type="dxa"/>
              </w:tcPr>
              <w:p w14:paraId="64E7CC7D" w14:textId="77777777" w:rsidR="00EB3B5C" w:rsidRPr="00BE4716" w:rsidRDefault="00EB3B5C" w:rsidP="00A83497">
                <w:r w:rsidRPr="00BE4716">
                  <w:t>January 26, 2020</w:t>
                </w:r>
              </w:p>
            </w:tc>
            <w:tc>
              <w:tcPr>
                <w:tcW w:w="6295" w:type="dxa"/>
              </w:tcPr>
              <w:p w14:paraId="2B9CBB84" w14:textId="77777777" w:rsidR="00EB3B5C" w:rsidRPr="00BF7761" w:rsidRDefault="00EB3B5C" w:rsidP="00A83497">
                <w:pPr>
                  <w:jc w:val="both"/>
                </w:pPr>
                <w:r w:rsidRPr="00BE4716">
                  <w:t>Incorporated motions 50-63, 65-76, and 78-110 approved in the January 2020 interim.</w:t>
                </w:r>
              </w:p>
            </w:tc>
          </w:tr>
          <w:tr w:rsidR="00EB3B5C" w14:paraId="47D0DB70" w14:textId="77777777" w:rsidTr="00A83497">
            <w:tc>
              <w:tcPr>
                <w:tcW w:w="1075" w:type="dxa"/>
              </w:tcPr>
              <w:p w14:paraId="4526A325" w14:textId="77777777" w:rsidR="00EB3B5C" w:rsidRPr="00BE4716" w:rsidRDefault="00EB3B5C" w:rsidP="00A83497">
                <w:r>
                  <w:t>8</w:t>
                </w:r>
              </w:p>
            </w:tc>
            <w:tc>
              <w:tcPr>
                <w:tcW w:w="1980" w:type="dxa"/>
              </w:tcPr>
              <w:p w14:paraId="764D9DA0" w14:textId="77777777" w:rsidR="00EB3B5C" w:rsidRPr="00BE4716" w:rsidRDefault="00EB3B5C" w:rsidP="00A83497">
                <w:r>
                  <w:t>February 11, 2020</w:t>
                </w:r>
              </w:p>
            </w:tc>
            <w:tc>
              <w:tcPr>
                <w:tcW w:w="6295" w:type="dxa"/>
              </w:tcPr>
              <w:p w14:paraId="1AA50581" w14:textId="77777777" w:rsidR="00EB3B5C" w:rsidRPr="00BF7761" w:rsidRDefault="00EB3B5C" w:rsidP="00A83497">
                <w:pPr>
                  <w:jc w:val="both"/>
                </w:pPr>
                <w:r>
                  <w:t xml:space="preserve">Move motions 91 and 92 from Section 2.4.5 to Section 2.3 based on </w:t>
                </w:r>
                <w:hyperlink r:id="rId13" w:history="1">
                  <w:r w:rsidRPr="0041142C">
                    <w:rPr>
                      <w:rStyle w:val="Hyperlink"/>
                    </w:rPr>
                    <w:t>an input from a task group member</w:t>
                  </w:r>
                </w:hyperlink>
                <w:r>
                  <w:t>.</w:t>
                </w:r>
              </w:p>
            </w:tc>
          </w:tr>
          <w:tr w:rsidR="00EB3B5C" w14:paraId="1449D5F1" w14:textId="77777777" w:rsidTr="00A83497">
            <w:tc>
              <w:tcPr>
                <w:tcW w:w="1075" w:type="dxa"/>
              </w:tcPr>
              <w:p w14:paraId="327F2CA8" w14:textId="77777777" w:rsidR="00EB3B5C" w:rsidRPr="00BE4716" w:rsidRDefault="00EB3B5C" w:rsidP="00A83497">
                <w:r>
                  <w:t>9</w:t>
                </w:r>
              </w:p>
            </w:tc>
            <w:tc>
              <w:tcPr>
                <w:tcW w:w="1980" w:type="dxa"/>
              </w:tcPr>
              <w:p w14:paraId="53E1021F" w14:textId="77777777" w:rsidR="00EB3B5C" w:rsidRPr="00BE4716" w:rsidRDefault="00EB3B5C" w:rsidP="00A83497">
                <w:r>
                  <w:t>May 6, 2020</w:t>
                </w:r>
              </w:p>
            </w:tc>
            <w:tc>
              <w:tcPr>
                <w:tcW w:w="6295" w:type="dxa"/>
              </w:tcPr>
              <w:p w14:paraId="7A1B37F9" w14:textId="77777777" w:rsidR="00EB3B5C" w:rsidRDefault="00EB3B5C" w:rsidP="00A83497">
                <w:pPr>
                  <w:jc w:val="both"/>
                </w:pPr>
                <w:r>
                  <w:t>Update the reference of Motion 71 to the contribution 19/1822r4.</w:t>
                </w:r>
              </w:p>
              <w:p w14:paraId="013F4E10" w14:textId="77777777" w:rsidR="00EB3B5C" w:rsidRDefault="00EB3B5C" w:rsidP="00A83497">
                <w:pPr>
                  <w:jc w:val="both"/>
                </w:pPr>
                <w:r>
                  <w:t>Update the reference of Motion 75 to the contribution 20/0117r1.</w:t>
                </w:r>
              </w:p>
              <w:p w14:paraId="74A26000" w14:textId="77777777" w:rsidR="00EB3B5C" w:rsidRPr="00BF7761" w:rsidRDefault="00EB3B5C" w:rsidP="00A83497">
                <w:pPr>
                  <w:jc w:val="both"/>
                </w:pPr>
                <w:r>
                  <w:t>Replace “GLK” with “GTK” in Section 1.</w:t>
                </w:r>
              </w:p>
            </w:tc>
          </w:tr>
          <w:tr w:rsidR="00EB3B5C" w14:paraId="5A340291" w14:textId="77777777" w:rsidTr="00A83497">
            <w:tc>
              <w:tcPr>
                <w:tcW w:w="1075" w:type="dxa"/>
              </w:tcPr>
              <w:p w14:paraId="6FA139D1" w14:textId="77777777" w:rsidR="00EB3B5C" w:rsidRDefault="00EB3B5C" w:rsidP="00A83497">
                <w:r>
                  <w:t>10</w:t>
                </w:r>
              </w:p>
            </w:tc>
            <w:tc>
              <w:tcPr>
                <w:tcW w:w="1980" w:type="dxa"/>
              </w:tcPr>
              <w:p w14:paraId="1733FAC5" w14:textId="77777777" w:rsidR="00EB3B5C" w:rsidRDefault="00EB3B5C" w:rsidP="00A83497">
                <w:r>
                  <w:t>June 17, 2020</w:t>
                </w:r>
              </w:p>
            </w:tc>
            <w:tc>
              <w:tcPr>
                <w:tcW w:w="6295" w:type="dxa"/>
              </w:tcPr>
              <w:p w14:paraId="40280426" w14:textId="77777777" w:rsidR="00EB3B5C" w:rsidRDefault="00EB3B5C" w:rsidP="00A83497">
                <w:pPr>
                  <w:jc w:val="both"/>
                </w:pPr>
                <w:r>
                  <w:t>Incorporated motions 111-114 approved on June 11, 2020.</w:t>
                </w:r>
              </w:p>
            </w:tc>
          </w:tr>
          <w:tr w:rsidR="00EB3B5C" w14:paraId="724436CB" w14:textId="77777777" w:rsidTr="00A83497">
            <w:tc>
              <w:tcPr>
                <w:tcW w:w="1075" w:type="dxa"/>
              </w:tcPr>
              <w:p w14:paraId="18534993" w14:textId="77777777" w:rsidR="00EB3B5C" w:rsidRDefault="00EB3B5C" w:rsidP="00A83497">
                <w:r>
                  <w:t>11</w:t>
                </w:r>
              </w:p>
            </w:tc>
            <w:tc>
              <w:tcPr>
                <w:tcW w:w="1980" w:type="dxa"/>
              </w:tcPr>
              <w:p w14:paraId="4E3A3829" w14:textId="77777777" w:rsidR="00EB3B5C" w:rsidRDefault="00EB3B5C" w:rsidP="00A83497">
                <w:r>
                  <w:t>July 11, 2020</w:t>
                </w:r>
              </w:p>
            </w:tc>
            <w:tc>
              <w:tcPr>
                <w:tcW w:w="6295" w:type="dxa"/>
              </w:tcPr>
              <w:p w14:paraId="2A8959BB" w14:textId="77777777" w:rsidR="00EB3B5C" w:rsidRDefault="00EB3B5C" w:rsidP="00A83497">
                <w:pPr>
                  <w:jc w:val="both"/>
                </w:pPr>
                <w:r>
                  <w:t>Incorporated motions 115, 116, and 118 approved on July 9, 2020.</w:t>
                </w:r>
              </w:p>
            </w:tc>
          </w:tr>
          <w:tr w:rsidR="00555E42" w14:paraId="5BFB9020" w14:textId="77777777" w:rsidTr="00A83497">
            <w:tc>
              <w:tcPr>
                <w:tcW w:w="1075" w:type="dxa"/>
              </w:tcPr>
              <w:p w14:paraId="217F8892" w14:textId="77777777" w:rsidR="00555E42" w:rsidRDefault="00555E42" w:rsidP="00A83497">
                <w:r>
                  <w:t>12</w:t>
                </w:r>
              </w:p>
            </w:tc>
            <w:tc>
              <w:tcPr>
                <w:tcW w:w="1980" w:type="dxa"/>
              </w:tcPr>
              <w:p w14:paraId="34A703A2" w14:textId="77777777" w:rsidR="00555E42" w:rsidRDefault="00555E42" w:rsidP="00A83497">
                <w:r>
                  <w:t>August 1, 2020</w:t>
                </w:r>
              </w:p>
            </w:tc>
            <w:tc>
              <w:tcPr>
                <w:tcW w:w="6295" w:type="dxa"/>
              </w:tcPr>
              <w:p w14:paraId="06433958" w14:textId="77777777" w:rsidR="00555E42" w:rsidRDefault="00555E42" w:rsidP="00A83497">
                <w:pPr>
                  <w:jc w:val="both"/>
                </w:pPr>
                <w:r>
                  <w:t>Incorporated motion 119 approved on July 30, 2020.</w:t>
                </w:r>
              </w:p>
            </w:tc>
          </w:tr>
          <w:tr w:rsidR="00EB3B5C" w14:paraId="083C2F34" w14:textId="77777777" w:rsidTr="00A83497">
            <w:tc>
              <w:tcPr>
                <w:tcW w:w="1075" w:type="dxa"/>
              </w:tcPr>
              <w:p w14:paraId="3DF6FE1C" w14:textId="7463ABCC" w:rsidR="00EB3B5C" w:rsidRDefault="00EB3B5C" w:rsidP="00A83497">
                <w:r>
                  <w:t>1</w:t>
                </w:r>
                <w:r w:rsidR="00555E42">
                  <w:t>3</w:t>
                </w:r>
              </w:p>
            </w:tc>
            <w:tc>
              <w:tcPr>
                <w:tcW w:w="1980" w:type="dxa"/>
              </w:tcPr>
              <w:p w14:paraId="477F5575" w14:textId="131087B0" w:rsidR="00EB3B5C" w:rsidRDefault="00EB3B5C" w:rsidP="00555E42">
                <w:r>
                  <w:t xml:space="preserve">August </w:t>
                </w:r>
                <w:r w:rsidR="00555E42">
                  <w:t>20</w:t>
                </w:r>
                <w:r>
                  <w:t>, 2020</w:t>
                </w:r>
              </w:p>
            </w:tc>
            <w:tc>
              <w:tcPr>
                <w:tcW w:w="6295" w:type="dxa"/>
              </w:tcPr>
              <w:p w14:paraId="7AFE48CF" w14:textId="04DDB62A" w:rsidR="00EB3B5C" w:rsidRDefault="00EB3B5C" w:rsidP="00555E42">
                <w:pPr>
                  <w:jc w:val="both"/>
                </w:pPr>
                <w:r>
                  <w:t>Incorporated mot</w:t>
                </w:r>
                <w:r w:rsidR="00555E42">
                  <w:t xml:space="preserve">ion 120 </w:t>
                </w:r>
                <w:r>
                  <w:t xml:space="preserve">approved on </w:t>
                </w:r>
                <w:r w:rsidR="00555E42">
                  <w:t>August 20</w:t>
                </w:r>
                <w:r>
                  <w:t>, 2020.</w:t>
                </w:r>
              </w:p>
            </w:tc>
          </w:tr>
        </w:tbl>
        <w:p w14:paraId="4C5B16FB" w14:textId="77777777" w:rsidR="000326C8" w:rsidRDefault="000326C8">
          <w:pPr>
            <w:rPr>
              <w:rFonts w:eastAsiaTheme="majorEastAsia"/>
              <w:b/>
              <w:sz w:val="32"/>
              <w:szCs w:val="32"/>
              <w:lang w:val="en-US"/>
            </w:rPr>
          </w:pPr>
          <w:r>
            <w:rPr>
              <w:b/>
            </w:rPr>
            <w:br w:type="page"/>
          </w:r>
        </w:p>
        <w:p w14:paraId="4BF5892E" w14:textId="59E54A2A"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50D435D5" w14:textId="77777777" w:rsidR="00A83497"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8840034" w:history="1">
            <w:r w:rsidR="00A83497" w:rsidRPr="00B849DE">
              <w:rPr>
                <w:rStyle w:val="Hyperlink"/>
                <w:noProof/>
              </w:rPr>
              <w:t>Revision history</w:t>
            </w:r>
            <w:r w:rsidR="00A83497">
              <w:rPr>
                <w:noProof/>
                <w:webHidden/>
              </w:rPr>
              <w:tab/>
            </w:r>
            <w:r w:rsidR="00A83497">
              <w:rPr>
                <w:noProof/>
                <w:webHidden/>
              </w:rPr>
              <w:fldChar w:fldCharType="begin"/>
            </w:r>
            <w:r w:rsidR="00A83497">
              <w:rPr>
                <w:noProof/>
                <w:webHidden/>
              </w:rPr>
              <w:instrText xml:space="preserve"> PAGEREF _Toc48840034 \h </w:instrText>
            </w:r>
            <w:r w:rsidR="00A83497">
              <w:rPr>
                <w:noProof/>
                <w:webHidden/>
              </w:rPr>
            </w:r>
            <w:r w:rsidR="00A83497">
              <w:rPr>
                <w:noProof/>
                <w:webHidden/>
              </w:rPr>
              <w:fldChar w:fldCharType="separate"/>
            </w:r>
            <w:r w:rsidR="00A83497">
              <w:rPr>
                <w:noProof/>
                <w:webHidden/>
              </w:rPr>
              <w:t>2</w:t>
            </w:r>
            <w:r w:rsidR="00A83497">
              <w:rPr>
                <w:noProof/>
                <w:webHidden/>
              </w:rPr>
              <w:fldChar w:fldCharType="end"/>
            </w:r>
          </w:hyperlink>
        </w:p>
        <w:p w14:paraId="7821FBE0" w14:textId="77777777" w:rsidR="00A83497" w:rsidRDefault="00E3712A">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840035" w:history="1">
            <w:r w:rsidR="00A83497" w:rsidRPr="00B849DE">
              <w:rPr>
                <w:rStyle w:val="Hyperlink"/>
                <w:noProof/>
              </w:rPr>
              <w:t>1.</w:t>
            </w:r>
            <w:r w:rsidR="00A83497">
              <w:rPr>
                <w:rFonts w:asciiTheme="minorHAnsi" w:eastAsiaTheme="minorEastAsia" w:hAnsiTheme="minorHAnsi" w:cstheme="minorBidi"/>
                <w:noProof/>
                <w:szCs w:val="22"/>
                <w:lang w:val="en-US" w:eastAsia="zh-CN"/>
              </w:rPr>
              <w:tab/>
            </w:r>
            <w:r w:rsidR="00A83497" w:rsidRPr="00B849DE">
              <w:rPr>
                <w:rStyle w:val="Hyperlink"/>
                <w:noProof/>
              </w:rPr>
              <w:t>Abbreviations and acronyms</w:t>
            </w:r>
            <w:r w:rsidR="00A83497">
              <w:rPr>
                <w:noProof/>
                <w:webHidden/>
              </w:rPr>
              <w:tab/>
            </w:r>
            <w:r w:rsidR="00A83497">
              <w:rPr>
                <w:noProof/>
                <w:webHidden/>
              </w:rPr>
              <w:fldChar w:fldCharType="begin"/>
            </w:r>
            <w:r w:rsidR="00A83497">
              <w:rPr>
                <w:noProof/>
                <w:webHidden/>
              </w:rPr>
              <w:instrText xml:space="preserve"> PAGEREF _Toc48840035 \h </w:instrText>
            </w:r>
            <w:r w:rsidR="00A83497">
              <w:rPr>
                <w:noProof/>
                <w:webHidden/>
              </w:rPr>
            </w:r>
            <w:r w:rsidR="00A83497">
              <w:rPr>
                <w:noProof/>
                <w:webHidden/>
              </w:rPr>
              <w:fldChar w:fldCharType="separate"/>
            </w:r>
            <w:r w:rsidR="00A83497">
              <w:rPr>
                <w:noProof/>
                <w:webHidden/>
              </w:rPr>
              <w:t>7</w:t>
            </w:r>
            <w:r w:rsidR="00A83497">
              <w:rPr>
                <w:noProof/>
                <w:webHidden/>
              </w:rPr>
              <w:fldChar w:fldCharType="end"/>
            </w:r>
          </w:hyperlink>
        </w:p>
        <w:p w14:paraId="4AC8B5DD" w14:textId="77777777" w:rsidR="00A83497" w:rsidRDefault="00E3712A">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840036" w:history="1">
            <w:r w:rsidR="00A83497" w:rsidRPr="00B849DE">
              <w:rPr>
                <w:rStyle w:val="Hyperlink"/>
                <w:noProof/>
              </w:rPr>
              <w:t>2.</w:t>
            </w:r>
            <w:r w:rsidR="00A83497">
              <w:rPr>
                <w:rFonts w:asciiTheme="minorHAnsi" w:eastAsiaTheme="minorEastAsia" w:hAnsiTheme="minorHAnsi" w:cstheme="minorBidi"/>
                <w:noProof/>
                <w:szCs w:val="22"/>
                <w:lang w:val="en-US" w:eastAsia="zh-CN"/>
              </w:rPr>
              <w:tab/>
            </w:r>
            <w:r w:rsidR="00A83497" w:rsidRPr="00B849DE">
              <w:rPr>
                <w:rStyle w:val="Hyperlink"/>
                <w:noProof/>
              </w:rPr>
              <w:t>EHT PHY</w:t>
            </w:r>
            <w:r w:rsidR="00A83497">
              <w:rPr>
                <w:noProof/>
                <w:webHidden/>
              </w:rPr>
              <w:tab/>
            </w:r>
            <w:r w:rsidR="00A83497">
              <w:rPr>
                <w:noProof/>
                <w:webHidden/>
              </w:rPr>
              <w:fldChar w:fldCharType="begin"/>
            </w:r>
            <w:r w:rsidR="00A83497">
              <w:rPr>
                <w:noProof/>
                <w:webHidden/>
              </w:rPr>
              <w:instrText xml:space="preserve"> PAGEREF _Toc48840036 \h </w:instrText>
            </w:r>
            <w:r w:rsidR="00A83497">
              <w:rPr>
                <w:noProof/>
                <w:webHidden/>
              </w:rPr>
            </w:r>
            <w:r w:rsidR="00A83497">
              <w:rPr>
                <w:noProof/>
                <w:webHidden/>
              </w:rPr>
              <w:fldChar w:fldCharType="separate"/>
            </w:r>
            <w:r w:rsidR="00A83497">
              <w:rPr>
                <w:noProof/>
                <w:webHidden/>
              </w:rPr>
              <w:t>8</w:t>
            </w:r>
            <w:r w:rsidR="00A83497">
              <w:rPr>
                <w:noProof/>
                <w:webHidden/>
              </w:rPr>
              <w:fldChar w:fldCharType="end"/>
            </w:r>
          </w:hyperlink>
        </w:p>
        <w:p w14:paraId="10F5B1EF"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39" w:history="1">
            <w:r w:rsidR="00A83497" w:rsidRPr="00B849DE">
              <w:rPr>
                <w:rStyle w:val="Hyperlink"/>
                <w:noProof/>
              </w:rPr>
              <w:t>2.1</w:t>
            </w:r>
            <w:r w:rsidR="00A83497">
              <w:rPr>
                <w:rFonts w:asciiTheme="minorHAnsi" w:eastAsiaTheme="minorEastAsia" w:hAnsiTheme="minorHAnsi" w:cstheme="minorBidi"/>
                <w:noProof/>
                <w:szCs w:val="22"/>
                <w:lang w:val="en-US" w:eastAsia="zh-CN"/>
              </w:rPr>
              <w:tab/>
            </w:r>
            <w:r w:rsidR="00A83497" w:rsidRPr="00B849DE">
              <w:rPr>
                <w:rStyle w:val="Hyperlink"/>
                <w:noProof/>
              </w:rPr>
              <w:t>General</w:t>
            </w:r>
            <w:r w:rsidR="00A83497">
              <w:rPr>
                <w:noProof/>
                <w:webHidden/>
              </w:rPr>
              <w:tab/>
            </w:r>
            <w:r w:rsidR="00A83497">
              <w:rPr>
                <w:noProof/>
                <w:webHidden/>
              </w:rPr>
              <w:fldChar w:fldCharType="begin"/>
            </w:r>
            <w:r w:rsidR="00A83497">
              <w:rPr>
                <w:noProof/>
                <w:webHidden/>
              </w:rPr>
              <w:instrText xml:space="preserve"> PAGEREF _Toc48840039 \h </w:instrText>
            </w:r>
            <w:r w:rsidR="00A83497">
              <w:rPr>
                <w:noProof/>
                <w:webHidden/>
              </w:rPr>
            </w:r>
            <w:r w:rsidR="00A83497">
              <w:rPr>
                <w:noProof/>
                <w:webHidden/>
              </w:rPr>
              <w:fldChar w:fldCharType="separate"/>
            </w:r>
            <w:r w:rsidR="00A83497">
              <w:rPr>
                <w:noProof/>
                <w:webHidden/>
              </w:rPr>
              <w:t>8</w:t>
            </w:r>
            <w:r w:rsidR="00A83497">
              <w:rPr>
                <w:noProof/>
                <w:webHidden/>
              </w:rPr>
              <w:fldChar w:fldCharType="end"/>
            </w:r>
          </w:hyperlink>
        </w:p>
        <w:p w14:paraId="3CB7DEB6"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40" w:history="1">
            <w:r w:rsidR="00A83497" w:rsidRPr="00B849DE">
              <w:rPr>
                <w:rStyle w:val="Hyperlink"/>
                <w:noProof/>
              </w:rPr>
              <w:t>2.2</w:t>
            </w:r>
            <w:r w:rsidR="00A83497">
              <w:rPr>
                <w:rFonts w:asciiTheme="minorHAnsi" w:eastAsiaTheme="minorEastAsia" w:hAnsiTheme="minorHAnsi" w:cstheme="minorBidi"/>
                <w:noProof/>
                <w:szCs w:val="22"/>
                <w:lang w:val="en-US" w:eastAsia="zh-CN"/>
              </w:rPr>
              <w:tab/>
            </w:r>
            <w:r w:rsidR="00A83497" w:rsidRPr="00B849DE">
              <w:rPr>
                <w:rStyle w:val="Hyperlink"/>
                <w:noProof/>
              </w:rPr>
              <w:t>Subcarriers and resource allocation</w:t>
            </w:r>
            <w:r w:rsidR="00A83497">
              <w:rPr>
                <w:noProof/>
                <w:webHidden/>
              </w:rPr>
              <w:tab/>
            </w:r>
            <w:r w:rsidR="00A83497">
              <w:rPr>
                <w:noProof/>
                <w:webHidden/>
              </w:rPr>
              <w:fldChar w:fldCharType="begin"/>
            </w:r>
            <w:r w:rsidR="00A83497">
              <w:rPr>
                <w:noProof/>
                <w:webHidden/>
              </w:rPr>
              <w:instrText xml:space="preserve"> PAGEREF _Toc48840040 \h </w:instrText>
            </w:r>
            <w:r w:rsidR="00A83497">
              <w:rPr>
                <w:noProof/>
                <w:webHidden/>
              </w:rPr>
            </w:r>
            <w:r w:rsidR="00A83497">
              <w:rPr>
                <w:noProof/>
                <w:webHidden/>
              </w:rPr>
              <w:fldChar w:fldCharType="separate"/>
            </w:r>
            <w:r w:rsidR="00A83497">
              <w:rPr>
                <w:noProof/>
                <w:webHidden/>
              </w:rPr>
              <w:t>8</w:t>
            </w:r>
            <w:r w:rsidR="00A83497">
              <w:rPr>
                <w:noProof/>
                <w:webHidden/>
              </w:rPr>
              <w:fldChar w:fldCharType="end"/>
            </w:r>
          </w:hyperlink>
        </w:p>
        <w:p w14:paraId="74E7D17E"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41" w:history="1">
            <w:r w:rsidR="00A83497" w:rsidRPr="00B849DE">
              <w:rPr>
                <w:rStyle w:val="Hyperlink"/>
                <w:noProof/>
              </w:rPr>
              <w:t>2.2.1</w:t>
            </w:r>
            <w:r w:rsidR="00A83497">
              <w:rPr>
                <w:rFonts w:asciiTheme="minorHAnsi" w:eastAsiaTheme="minorEastAsia" w:hAnsiTheme="minorHAnsi" w:cstheme="minorBidi"/>
                <w:noProof/>
                <w:szCs w:val="22"/>
                <w:lang w:val="en-US" w:eastAsia="zh-CN"/>
              </w:rPr>
              <w:tab/>
            </w:r>
            <w:r w:rsidR="00A83497" w:rsidRPr="00B849DE">
              <w:rPr>
                <w:rStyle w:val="Hyperlink"/>
                <w:noProof/>
              </w:rPr>
              <w:t>Wideband and noncontiguous spectrum utilization</w:t>
            </w:r>
            <w:r w:rsidR="00A83497">
              <w:rPr>
                <w:noProof/>
                <w:webHidden/>
              </w:rPr>
              <w:tab/>
            </w:r>
            <w:r w:rsidR="00A83497">
              <w:rPr>
                <w:noProof/>
                <w:webHidden/>
              </w:rPr>
              <w:fldChar w:fldCharType="begin"/>
            </w:r>
            <w:r w:rsidR="00A83497">
              <w:rPr>
                <w:noProof/>
                <w:webHidden/>
              </w:rPr>
              <w:instrText xml:space="preserve"> PAGEREF _Toc48840041 \h </w:instrText>
            </w:r>
            <w:r w:rsidR="00A83497">
              <w:rPr>
                <w:noProof/>
                <w:webHidden/>
              </w:rPr>
            </w:r>
            <w:r w:rsidR="00A83497">
              <w:rPr>
                <w:noProof/>
                <w:webHidden/>
              </w:rPr>
              <w:fldChar w:fldCharType="separate"/>
            </w:r>
            <w:r w:rsidR="00A83497">
              <w:rPr>
                <w:noProof/>
                <w:webHidden/>
              </w:rPr>
              <w:t>8</w:t>
            </w:r>
            <w:r w:rsidR="00A83497">
              <w:rPr>
                <w:noProof/>
                <w:webHidden/>
              </w:rPr>
              <w:fldChar w:fldCharType="end"/>
            </w:r>
          </w:hyperlink>
        </w:p>
        <w:p w14:paraId="7C5CC5C2"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42" w:history="1">
            <w:r w:rsidR="00A83497" w:rsidRPr="00B849DE">
              <w:rPr>
                <w:rStyle w:val="Hyperlink"/>
                <w:noProof/>
              </w:rPr>
              <w:t>2.2.2</w:t>
            </w:r>
            <w:r w:rsidR="00A83497">
              <w:rPr>
                <w:rFonts w:asciiTheme="minorHAnsi" w:eastAsiaTheme="minorEastAsia" w:hAnsiTheme="minorHAnsi" w:cstheme="minorBidi"/>
                <w:noProof/>
                <w:szCs w:val="22"/>
                <w:lang w:val="en-US" w:eastAsia="zh-CN"/>
              </w:rPr>
              <w:tab/>
            </w:r>
            <w:r w:rsidR="00A83497" w:rsidRPr="00B849DE">
              <w:rPr>
                <w:rStyle w:val="Hyperlink"/>
                <w:noProof/>
              </w:rPr>
              <w:t>Support for large bandwidth</w:t>
            </w:r>
            <w:r w:rsidR="00A83497">
              <w:rPr>
                <w:noProof/>
                <w:webHidden/>
              </w:rPr>
              <w:tab/>
            </w:r>
            <w:r w:rsidR="00A83497">
              <w:rPr>
                <w:noProof/>
                <w:webHidden/>
              </w:rPr>
              <w:fldChar w:fldCharType="begin"/>
            </w:r>
            <w:r w:rsidR="00A83497">
              <w:rPr>
                <w:noProof/>
                <w:webHidden/>
              </w:rPr>
              <w:instrText xml:space="preserve"> PAGEREF _Toc48840042 \h </w:instrText>
            </w:r>
            <w:r w:rsidR="00A83497">
              <w:rPr>
                <w:noProof/>
                <w:webHidden/>
              </w:rPr>
            </w:r>
            <w:r w:rsidR="00A83497">
              <w:rPr>
                <w:noProof/>
                <w:webHidden/>
              </w:rPr>
              <w:fldChar w:fldCharType="separate"/>
            </w:r>
            <w:r w:rsidR="00A83497">
              <w:rPr>
                <w:noProof/>
                <w:webHidden/>
              </w:rPr>
              <w:t>9</w:t>
            </w:r>
            <w:r w:rsidR="00A83497">
              <w:rPr>
                <w:noProof/>
                <w:webHidden/>
              </w:rPr>
              <w:fldChar w:fldCharType="end"/>
            </w:r>
          </w:hyperlink>
        </w:p>
        <w:p w14:paraId="0E1B8E67"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43" w:history="1">
            <w:r w:rsidR="00A83497" w:rsidRPr="00B849DE">
              <w:rPr>
                <w:rStyle w:val="Hyperlink"/>
                <w:noProof/>
              </w:rPr>
              <w:t>2.2.3</w:t>
            </w:r>
            <w:r w:rsidR="00A83497">
              <w:rPr>
                <w:rFonts w:asciiTheme="minorHAnsi" w:eastAsiaTheme="minorEastAsia" w:hAnsiTheme="minorHAnsi" w:cstheme="minorBidi"/>
                <w:noProof/>
                <w:szCs w:val="22"/>
                <w:lang w:val="en-US" w:eastAsia="zh-CN"/>
              </w:rPr>
              <w:tab/>
            </w:r>
            <w:r w:rsidR="00A83497" w:rsidRPr="00B849DE">
              <w:rPr>
                <w:rStyle w:val="Hyperlink"/>
                <w:noProof/>
              </w:rPr>
              <w:t>Single RU</w:t>
            </w:r>
            <w:r w:rsidR="00A83497">
              <w:rPr>
                <w:noProof/>
                <w:webHidden/>
              </w:rPr>
              <w:tab/>
            </w:r>
            <w:r w:rsidR="00A83497">
              <w:rPr>
                <w:noProof/>
                <w:webHidden/>
              </w:rPr>
              <w:fldChar w:fldCharType="begin"/>
            </w:r>
            <w:r w:rsidR="00A83497">
              <w:rPr>
                <w:noProof/>
                <w:webHidden/>
              </w:rPr>
              <w:instrText xml:space="preserve"> PAGEREF _Toc48840043 \h </w:instrText>
            </w:r>
            <w:r w:rsidR="00A83497">
              <w:rPr>
                <w:noProof/>
                <w:webHidden/>
              </w:rPr>
            </w:r>
            <w:r w:rsidR="00A83497">
              <w:rPr>
                <w:noProof/>
                <w:webHidden/>
              </w:rPr>
              <w:fldChar w:fldCharType="separate"/>
            </w:r>
            <w:r w:rsidR="00A83497">
              <w:rPr>
                <w:noProof/>
                <w:webHidden/>
              </w:rPr>
              <w:t>10</w:t>
            </w:r>
            <w:r w:rsidR="00A83497">
              <w:rPr>
                <w:noProof/>
                <w:webHidden/>
              </w:rPr>
              <w:fldChar w:fldCharType="end"/>
            </w:r>
          </w:hyperlink>
        </w:p>
        <w:p w14:paraId="5232C0AF"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44" w:history="1">
            <w:r w:rsidR="00A83497" w:rsidRPr="00B849DE">
              <w:rPr>
                <w:rStyle w:val="Hyperlink"/>
                <w:noProof/>
              </w:rPr>
              <w:t>2.2.4</w:t>
            </w:r>
            <w:r w:rsidR="00A83497">
              <w:rPr>
                <w:rFonts w:asciiTheme="minorHAnsi" w:eastAsiaTheme="minorEastAsia" w:hAnsiTheme="minorHAnsi" w:cstheme="minorBidi"/>
                <w:noProof/>
                <w:szCs w:val="22"/>
                <w:lang w:val="en-US" w:eastAsia="zh-CN"/>
              </w:rPr>
              <w:tab/>
            </w:r>
            <w:r w:rsidR="00A83497" w:rsidRPr="00B849DE">
              <w:rPr>
                <w:rStyle w:val="Hyperlink"/>
                <w:noProof/>
              </w:rPr>
              <w:t>Multiple RU</w:t>
            </w:r>
            <w:r w:rsidR="00A83497">
              <w:rPr>
                <w:noProof/>
                <w:webHidden/>
              </w:rPr>
              <w:tab/>
            </w:r>
            <w:r w:rsidR="00A83497">
              <w:rPr>
                <w:noProof/>
                <w:webHidden/>
              </w:rPr>
              <w:fldChar w:fldCharType="begin"/>
            </w:r>
            <w:r w:rsidR="00A83497">
              <w:rPr>
                <w:noProof/>
                <w:webHidden/>
              </w:rPr>
              <w:instrText xml:space="preserve"> PAGEREF _Toc48840044 \h </w:instrText>
            </w:r>
            <w:r w:rsidR="00A83497">
              <w:rPr>
                <w:noProof/>
                <w:webHidden/>
              </w:rPr>
            </w:r>
            <w:r w:rsidR="00A83497">
              <w:rPr>
                <w:noProof/>
                <w:webHidden/>
              </w:rPr>
              <w:fldChar w:fldCharType="separate"/>
            </w:r>
            <w:r w:rsidR="00A83497">
              <w:rPr>
                <w:noProof/>
                <w:webHidden/>
              </w:rPr>
              <w:t>10</w:t>
            </w:r>
            <w:r w:rsidR="00A83497">
              <w:rPr>
                <w:noProof/>
                <w:webHidden/>
              </w:rPr>
              <w:fldChar w:fldCharType="end"/>
            </w:r>
          </w:hyperlink>
        </w:p>
        <w:p w14:paraId="0016ED6B"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45" w:history="1">
            <w:r w:rsidR="00A83497" w:rsidRPr="00B849DE">
              <w:rPr>
                <w:rStyle w:val="Hyperlink"/>
                <w:noProof/>
              </w:rPr>
              <w:t>2.3</w:t>
            </w:r>
            <w:r w:rsidR="00A83497">
              <w:rPr>
                <w:rFonts w:asciiTheme="minorHAnsi" w:eastAsiaTheme="minorEastAsia" w:hAnsiTheme="minorHAnsi" w:cstheme="minorBidi"/>
                <w:noProof/>
                <w:szCs w:val="22"/>
                <w:lang w:val="en-US" w:eastAsia="zh-CN"/>
              </w:rPr>
              <w:tab/>
            </w:r>
            <w:r w:rsidR="00A83497" w:rsidRPr="00B849DE">
              <w:rPr>
                <w:rStyle w:val="Hyperlink"/>
                <w:noProof/>
              </w:rPr>
              <w:t>MU-MIMO</w:t>
            </w:r>
            <w:r w:rsidR="00A83497">
              <w:rPr>
                <w:noProof/>
                <w:webHidden/>
              </w:rPr>
              <w:tab/>
            </w:r>
            <w:r w:rsidR="00A83497">
              <w:rPr>
                <w:noProof/>
                <w:webHidden/>
              </w:rPr>
              <w:fldChar w:fldCharType="begin"/>
            </w:r>
            <w:r w:rsidR="00A83497">
              <w:rPr>
                <w:noProof/>
                <w:webHidden/>
              </w:rPr>
              <w:instrText xml:space="preserve"> PAGEREF _Toc48840045 \h </w:instrText>
            </w:r>
            <w:r w:rsidR="00A83497">
              <w:rPr>
                <w:noProof/>
                <w:webHidden/>
              </w:rPr>
            </w:r>
            <w:r w:rsidR="00A83497">
              <w:rPr>
                <w:noProof/>
                <w:webHidden/>
              </w:rPr>
              <w:fldChar w:fldCharType="separate"/>
            </w:r>
            <w:r w:rsidR="00A83497">
              <w:rPr>
                <w:noProof/>
                <w:webHidden/>
              </w:rPr>
              <w:t>14</w:t>
            </w:r>
            <w:r w:rsidR="00A83497">
              <w:rPr>
                <w:noProof/>
                <w:webHidden/>
              </w:rPr>
              <w:fldChar w:fldCharType="end"/>
            </w:r>
          </w:hyperlink>
        </w:p>
        <w:p w14:paraId="0A9ECE4F"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46" w:history="1">
            <w:r w:rsidR="00A83497" w:rsidRPr="00B849DE">
              <w:rPr>
                <w:rStyle w:val="Hyperlink"/>
                <w:noProof/>
              </w:rPr>
              <w:t>2.4</w:t>
            </w:r>
            <w:r w:rsidR="00A83497">
              <w:rPr>
                <w:rFonts w:asciiTheme="minorHAnsi" w:eastAsiaTheme="minorEastAsia" w:hAnsiTheme="minorHAnsi" w:cstheme="minorBidi"/>
                <w:noProof/>
                <w:szCs w:val="22"/>
                <w:lang w:val="en-US" w:eastAsia="zh-CN"/>
              </w:rPr>
              <w:tab/>
            </w:r>
            <w:r w:rsidR="00A83497" w:rsidRPr="00B849DE">
              <w:rPr>
                <w:rStyle w:val="Hyperlink"/>
                <w:noProof/>
              </w:rPr>
              <w:t>EHT PPDU formats</w:t>
            </w:r>
            <w:r w:rsidR="00A83497">
              <w:rPr>
                <w:noProof/>
                <w:webHidden/>
              </w:rPr>
              <w:tab/>
            </w:r>
            <w:r w:rsidR="00A83497">
              <w:rPr>
                <w:noProof/>
                <w:webHidden/>
              </w:rPr>
              <w:fldChar w:fldCharType="begin"/>
            </w:r>
            <w:r w:rsidR="00A83497">
              <w:rPr>
                <w:noProof/>
                <w:webHidden/>
              </w:rPr>
              <w:instrText xml:space="preserve"> PAGEREF _Toc48840046 \h </w:instrText>
            </w:r>
            <w:r w:rsidR="00A83497">
              <w:rPr>
                <w:noProof/>
                <w:webHidden/>
              </w:rPr>
            </w:r>
            <w:r w:rsidR="00A83497">
              <w:rPr>
                <w:noProof/>
                <w:webHidden/>
              </w:rPr>
              <w:fldChar w:fldCharType="separate"/>
            </w:r>
            <w:r w:rsidR="00A83497">
              <w:rPr>
                <w:noProof/>
                <w:webHidden/>
              </w:rPr>
              <w:t>14</w:t>
            </w:r>
            <w:r w:rsidR="00A83497">
              <w:rPr>
                <w:noProof/>
                <w:webHidden/>
              </w:rPr>
              <w:fldChar w:fldCharType="end"/>
            </w:r>
          </w:hyperlink>
        </w:p>
        <w:p w14:paraId="095D552A"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47" w:history="1">
            <w:r w:rsidR="00A83497" w:rsidRPr="00B849DE">
              <w:rPr>
                <w:rStyle w:val="Hyperlink"/>
                <w:noProof/>
              </w:rPr>
              <w:t>2.5</w:t>
            </w:r>
            <w:r w:rsidR="00A83497">
              <w:rPr>
                <w:rFonts w:asciiTheme="minorHAnsi" w:eastAsiaTheme="minorEastAsia" w:hAnsiTheme="minorHAnsi" w:cstheme="minorBidi"/>
                <w:noProof/>
                <w:szCs w:val="22"/>
                <w:lang w:val="en-US" w:eastAsia="zh-CN"/>
              </w:rPr>
              <w:tab/>
            </w:r>
            <w:r w:rsidR="00A83497" w:rsidRPr="00B849DE">
              <w:rPr>
                <w:rStyle w:val="Hyperlink"/>
                <w:noProof/>
              </w:rPr>
              <w:t>EHT modulation and coding schemes (EHT-MCSs)</w:t>
            </w:r>
            <w:r w:rsidR="00A83497">
              <w:rPr>
                <w:noProof/>
                <w:webHidden/>
              </w:rPr>
              <w:tab/>
            </w:r>
            <w:r w:rsidR="00A83497">
              <w:rPr>
                <w:noProof/>
                <w:webHidden/>
              </w:rPr>
              <w:fldChar w:fldCharType="begin"/>
            </w:r>
            <w:r w:rsidR="00A83497">
              <w:rPr>
                <w:noProof/>
                <w:webHidden/>
              </w:rPr>
              <w:instrText xml:space="preserve"> PAGEREF _Toc48840047 \h </w:instrText>
            </w:r>
            <w:r w:rsidR="00A83497">
              <w:rPr>
                <w:noProof/>
                <w:webHidden/>
              </w:rPr>
            </w:r>
            <w:r w:rsidR="00A83497">
              <w:rPr>
                <w:noProof/>
                <w:webHidden/>
              </w:rPr>
              <w:fldChar w:fldCharType="separate"/>
            </w:r>
            <w:r w:rsidR="00A83497">
              <w:rPr>
                <w:noProof/>
                <w:webHidden/>
              </w:rPr>
              <w:t>15</w:t>
            </w:r>
            <w:r w:rsidR="00A83497">
              <w:rPr>
                <w:noProof/>
                <w:webHidden/>
              </w:rPr>
              <w:fldChar w:fldCharType="end"/>
            </w:r>
          </w:hyperlink>
        </w:p>
        <w:p w14:paraId="5C98F0AF"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48" w:history="1">
            <w:r w:rsidR="00A83497" w:rsidRPr="00B849DE">
              <w:rPr>
                <w:rStyle w:val="Hyperlink"/>
                <w:noProof/>
              </w:rPr>
              <w:t>2.5.1</w:t>
            </w:r>
            <w:r w:rsidR="00A83497">
              <w:rPr>
                <w:rFonts w:asciiTheme="minorHAnsi" w:eastAsiaTheme="minorEastAsia" w:hAnsiTheme="minorHAnsi" w:cstheme="minorBidi"/>
                <w:noProof/>
                <w:szCs w:val="22"/>
                <w:lang w:val="en-US" w:eastAsia="zh-CN"/>
              </w:rPr>
              <w:tab/>
            </w:r>
            <w:r w:rsidR="00A83497" w:rsidRPr="00B849DE">
              <w:rPr>
                <w:rStyle w:val="Hyperlink"/>
                <w:noProof/>
              </w:rPr>
              <w:t>OFDM modulation</w:t>
            </w:r>
            <w:r w:rsidR="00A83497">
              <w:rPr>
                <w:noProof/>
                <w:webHidden/>
              </w:rPr>
              <w:tab/>
            </w:r>
            <w:r w:rsidR="00A83497">
              <w:rPr>
                <w:noProof/>
                <w:webHidden/>
              </w:rPr>
              <w:fldChar w:fldCharType="begin"/>
            </w:r>
            <w:r w:rsidR="00A83497">
              <w:rPr>
                <w:noProof/>
                <w:webHidden/>
              </w:rPr>
              <w:instrText xml:space="preserve"> PAGEREF _Toc48840048 \h </w:instrText>
            </w:r>
            <w:r w:rsidR="00A83497">
              <w:rPr>
                <w:noProof/>
                <w:webHidden/>
              </w:rPr>
            </w:r>
            <w:r w:rsidR="00A83497">
              <w:rPr>
                <w:noProof/>
                <w:webHidden/>
              </w:rPr>
              <w:fldChar w:fldCharType="separate"/>
            </w:r>
            <w:r w:rsidR="00A83497">
              <w:rPr>
                <w:noProof/>
                <w:webHidden/>
              </w:rPr>
              <w:t>15</w:t>
            </w:r>
            <w:r w:rsidR="00A83497">
              <w:rPr>
                <w:noProof/>
                <w:webHidden/>
              </w:rPr>
              <w:fldChar w:fldCharType="end"/>
            </w:r>
          </w:hyperlink>
        </w:p>
        <w:p w14:paraId="72565BB5"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49" w:history="1">
            <w:r w:rsidR="00A83497" w:rsidRPr="00B849DE">
              <w:rPr>
                <w:rStyle w:val="Hyperlink"/>
                <w:noProof/>
              </w:rPr>
              <w:t>2.5.2</w:t>
            </w:r>
            <w:r w:rsidR="00A83497">
              <w:rPr>
                <w:rFonts w:asciiTheme="minorHAnsi" w:eastAsiaTheme="minorEastAsia" w:hAnsiTheme="minorHAnsi" w:cstheme="minorBidi"/>
                <w:noProof/>
                <w:szCs w:val="22"/>
                <w:lang w:val="en-US" w:eastAsia="zh-CN"/>
              </w:rPr>
              <w:tab/>
            </w:r>
            <w:r w:rsidR="00A83497" w:rsidRPr="00B849DE">
              <w:rPr>
                <w:rStyle w:val="Hyperlink"/>
                <w:noProof/>
              </w:rPr>
              <w:t>DCM</w:t>
            </w:r>
            <w:r w:rsidR="00A83497">
              <w:rPr>
                <w:noProof/>
                <w:webHidden/>
              </w:rPr>
              <w:tab/>
            </w:r>
            <w:r w:rsidR="00A83497">
              <w:rPr>
                <w:noProof/>
                <w:webHidden/>
              </w:rPr>
              <w:fldChar w:fldCharType="begin"/>
            </w:r>
            <w:r w:rsidR="00A83497">
              <w:rPr>
                <w:noProof/>
                <w:webHidden/>
              </w:rPr>
              <w:instrText xml:space="preserve"> PAGEREF _Toc48840049 \h </w:instrText>
            </w:r>
            <w:r w:rsidR="00A83497">
              <w:rPr>
                <w:noProof/>
                <w:webHidden/>
              </w:rPr>
            </w:r>
            <w:r w:rsidR="00A83497">
              <w:rPr>
                <w:noProof/>
                <w:webHidden/>
              </w:rPr>
              <w:fldChar w:fldCharType="separate"/>
            </w:r>
            <w:r w:rsidR="00A83497">
              <w:rPr>
                <w:noProof/>
                <w:webHidden/>
              </w:rPr>
              <w:t>16</w:t>
            </w:r>
            <w:r w:rsidR="00A83497">
              <w:rPr>
                <w:noProof/>
                <w:webHidden/>
              </w:rPr>
              <w:fldChar w:fldCharType="end"/>
            </w:r>
          </w:hyperlink>
        </w:p>
        <w:p w14:paraId="76091939"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50" w:history="1">
            <w:r w:rsidR="00A83497" w:rsidRPr="00B849DE">
              <w:rPr>
                <w:rStyle w:val="Hyperlink"/>
                <w:noProof/>
              </w:rPr>
              <w:t>2.6</w:t>
            </w:r>
            <w:r w:rsidR="00A83497">
              <w:rPr>
                <w:rFonts w:asciiTheme="minorHAnsi" w:eastAsiaTheme="minorEastAsia" w:hAnsiTheme="minorHAnsi" w:cstheme="minorBidi"/>
                <w:noProof/>
                <w:szCs w:val="22"/>
                <w:lang w:val="en-US" w:eastAsia="zh-CN"/>
              </w:rPr>
              <w:tab/>
            </w:r>
            <w:r w:rsidR="00A83497" w:rsidRPr="00B849DE">
              <w:rPr>
                <w:rStyle w:val="Hyperlink"/>
                <w:noProof/>
              </w:rPr>
              <w:t>EHT preambles</w:t>
            </w:r>
            <w:r w:rsidR="00A83497">
              <w:rPr>
                <w:noProof/>
                <w:webHidden/>
              </w:rPr>
              <w:tab/>
            </w:r>
            <w:r w:rsidR="00A83497">
              <w:rPr>
                <w:noProof/>
                <w:webHidden/>
              </w:rPr>
              <w:fldChar w:fldCharType="begin"/>
            </w:r>
            <w:r w:rsidR="00A83497">
              <w:rPr>
                <w:noProof/>
                <w:webHidden/>
              </w:rPr>
              <w:instrText xml:space="preserve"> PAGEREF _Toc48840050 \h </w:instrText>
            </w:r>
            <w:r w:rsidR="00A83497">
              <w:rPr>
                <w:noProof/>
                <w:webHidden/>
              </w:rPr>
            </w:r>
            <w:r w:rsidR="00A83497">
              <w:rPr>
                <w:noProof/>
                <w:webHidden/>
              </w:rPr>
              <w:fldChar w:fldCharType="separate"/>
            </w:r>
            <w:r w:rsidR="00A83497">
              <w:rPr>
                <w:noProof/>
                <w:webHidden/>
              </w:rPr>
              <w:t>17</w:t>
            </w:r>
            <w:r w:rsidR="00A83497">
              <w:rPr>
                <w:noProof/>
                <w:webHidden/>
              </w:rPr>
              <w:fldChar w:fldCharType="end"/>
            </w:r>
          </w:hyperlink>
        </w:p>
        <w:p w14:paraId="5619A441"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51" w:history="1">
            <w:r w:rsidR="00A83497" w:rsidRPr="00B849DE">
              <w:rPr>
                <w:rStyle w:val="Hyperlink"/>
                <w:noProof/>
              </w:rPr>
              <w:t>2.6.1</w:t>
            </w:r>
            <w:r w:rsidR="00A83497">
              <w:rPr>
                <w:rFonts w:asciiTheme="minorHAnsi" w:eastAsiaTheme="minorEastAsia" w:hAnsiTheme="minorHAnsi" w:cstheme="minorBidi"/>
                <w:noProof/>
                <w:szCs w:val="22"/>
                <w:lang w:val="en-US" w:eastAsia="zh-CN"/>
              </w:rPr>
              <w:tab/>
            </w:r>
            <w:r w:rsidR="00A83497" w:rsidRPr="00B849DE">
              <w:rPr>
                <w:rStyle w:val="Hyperlink"/>
                <w:noProof/>
              </w:rPr>
              <w:t>L-STF, L-LTF, L-SIG, and RL-SIG</w:t>
            </w:r>
            <w:r w:rsidR="00A83497">
              <w:rPr>
                <w:noProof/>
                <w:webHidden/>
              </w:rPr>
              <w:tab/>
            </w:r>
            <w:r w:rsidR="00A83497">
              <w:rPr>
                <w:noProof/>
                <w:webHidden/>
              </w:rPr>
              <w:fldChar w:fldCharType="begin"/>
            </w:r>
            <w:r w:rsidR="00A83497">
              <w:rPr>
                <w:noProof/>
                <w:webHidden/>
              </w:rPr>
              <w:instrText xml:space="preserve"> PAGEREF _Toc48840051 \h </w:instrText>
            </w:r>
            <w:r w:rsidR="00A83497">
              <w:rPr>
                <w:noProof/>
                <w:webHidden/>
              </w:rPr>
            </w:r>
            <w:r w:rsidR="00A83497">
              <w:rPr>
                <w:noProof/>
                <w:webHidden/>
              </w:rPr>
              <w:fldChar w:fldCharType="separate"/>
            </w:r>
            <w:r w:rsidR="00A83497">
              <w:rPr>
                <w:noProof/>
                <w:webHidden/>
              </w:rPr>
              <w:t>17</w:t>
            </w:r>
            <w:r w:rsidR="00A83497">
              <w:rPr>
                <w:noProof/>
                <w:webHidden/>
              </w:rPr>
              <w:fldChar w:fldCharType="end"/>
            </w:r>
          </w:hyperlink>
        </w:p>
        <w:p w14:paraId="30BF37E4"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52" w:history="1">
            <w:r w:rsidR="00A83497" w:rsidRPr="00B849DE">
              <w:rPr>
                <w:rStyle w:val="Hyperlink"/>
                <w:noProof/>
              </w:rPr>
              <w:t>2.6.2</w:t>
            </w:r>
            <w:r w:rsidR="00A83497">
              <w:rPr>
                <w:rFonts w:asciiTheme="minorHAnsi" w:eastAsiaTheme="minorEastAsia" w:hAnsiTheme="minorHAnsi" w:cstheme="minorBidi"/>
                <w:noProof/>
                <w:szCs w:val="22"/>
                <w:lang w:val="en-US" w:eastAsia="zh-CN"/>
              </w:rPr>
              <w:tab/>
            </w:r>
            <w:r w:rsidR="00A83497" w:rsidRPr="00B849DE">
              <w:rPr>
                <w:rStyle w:val="Hyperlink"/>
                <w:noProof/>
              </w:rPr>
              <w:t>U-SIG</w:t>
            </w:r>
            <w:r w:rsidR="00A83497">
              <w:rPr>
                <w:noProof/>
                <w:webHidden/>
              </w:rPr>
              <w:tab/>
            </w:r>
            <w:r w:rsidR="00A83497">
              <w:rPr>
                <w:noProof/>
                <w:webHidden/>
              </w:rPr>
              <w:fldChar w:fldCharType="begin"/>
            </w:r>
            <w:r w:rsidR="00A83497">
              <w:rPr>
                <w:noProof/>
                <w:webHidden/>
              </w:rPr>
              <w:instrText xml:space="preserve"> PAGEREF _Toc48840052 \h </w:instrText>
            </w:r>
            <w:r w:rsidR="00A83497">
              <w:rPr>
                <w:noProof/>
                <w:webHidden/>
              </w:rPr>
            </w:r>
            <w:r w:rsidR="00A83497">
              <w:rPr>
                <w:noProof/>
                <w:webHidden/>
              </w:rPr>
              <w:fldChar w:fldCharType="separate"/>
            </w:r>
            <w:r w:rsidR="00A83497">
              <w:rPr>
                <w:noProof/>
                <w:webHidden/>
              </w:rPr>
              <w:t>18</w:t>
            </w:r>
            <w:r w:rsidR="00A83497">
              <w:rPr>
                <w:noProof/>
                <w:webHidden/>
              </w:rPr>
              <w:fldChar w:fldCharType="end"/>
            </w:r>
          </w:hyperlink>
        </w:p>
        <w:p w14:paraId="32CFFD58"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53" w:history="1">
            <w:r w:rsidR="00A83497" w:rsidRPr="00B849DE">
              <w:rPr>
                <w:rStyle w:val="Hyperlink"/>
                <w:noProof/>
              </w:rPr>
              <w:t>2.6.3</w:t>
            </w:r>
            <w:r w:rsidR="00A83497">
              <w:rPr>
                <w:rFonts w:asciiTheme="minorHAnsi" w:eastAsiaTheme="minorEastAsia" w:hAnsiTheme="minorHAnsi" w:cstheme="minorBidi"/>
                <w:noProof/>
                <w:szCs w:val="22"/>
                <w:lang w:val="en-US" w:eastAsia="zh-CN"/>
              </w:rPr>
              <w:tab/>
            </w:r>
            <w:r w:rsidR="00A83497" w:rsidRPr="00B849DE">
              <w:rPr>
                <w:rStyle w:val="Hyperlink"/>
                <w:noProof/>
              </w:rPr>
              <w:t>EHT-SIG</w:t>
            </w:r>
            <w:r w:rsidR="00A83497">
              <w:rPr>
                <w:noProof/>
                <w:webHidden/>
              </w:rPr>
              <w:tab/>
            </w:r>
            <w:r w:rsidR="00A83497">
              <w:rPr>
                <w:noProof/>
                <w:webHidden/>
              </w:rPr>
              <w:fldChar w:fldCharType="begin"/>
            </w:r>
            <w:r w:rsidR="00A83497">
              <w:rPr>
                <w:noProof/>
                <w:webHidden/>
              </w:rPr>
              <w:instrText xml:space="preserve"> PAGEREF _Toc48840053 \h </w:instrText>
            </w:r>
            <w:r w:rsidR="00A83497">
              <w:rPr>
                <w:noProof/>
                <w:webHidden/>
              </w:rPr>
            </w:r>
            <w:r w:rsidR="00A83497">
              <w:rPr>
                <w:noProof/>
                <w:webHidden/>
              </w:rPr>
              <w:fldChar w:fldCharType="separate"/>
            </w:r>
            <w:r w:rsidR="00A83497">
              <w:rPr>
                <w:noProof/>
                <w:webHidden/>
              </w:rPr>
              <w:t>20</w:t>
            </w:r>
            <w:r w:rsidR="00A83497">
              <w:rPr>
                <w:noProof/>
                <w:webHidden/>
              </w:rPr>
              <w:fldChar w:fldCharType="end"/>
            </w:r>
          </w:hyperlink>
        </w:p>
        <w:p w14:paraId="7036F8CD"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54" w:history="1">
            <w:r w:rsidR="00A83497" w:rsidRPr="00B849DE">
              <w:rPr>
                <w:rStyle w:val="Hyperlink"/>
                <w:noProof/>
              </w:rPr>
              <w:t>2.6.4</w:t>
            </w:r>
            <w:r w:rsidR="00A83497">
              <w:rPr>
                <w:rFonts w:asciiTheme="minorHAnsi" w:eastAsiaTheme="minorEastAsia" w:hAnsiTheme="minorHAnsi" w:cstheme="minorBidi"/>
                <w:noProof/>
                <w:szCs w:val="22"/>
                <w:lang w:val="en-US" w:eastAsia="zh-CN"/>
              </w:rPr>
              <w:tab/>
            </w:r>
            <w:r w:rsidR="00A83497" w:rsidRPr="00B849DE">
              <w:rPr>
                <w:rStyle w:val="Hyperlink"/>
                <w:noProof/>
              </w:rPr>
              <w:t>STF</w:t>
            </w:r>
            <w:r w:rsidR="00A83497">
              <w:rPr>
                <w:noProof/>
                <w:webHidden/>
              </w:rPr>
              <w:tab/>
            </w:r>
            <w:r w:rsidR="00A83497">
              <w:rPr>
                <w:noProof/>
                <w:webHidden/>
              </w:rPr>
              <w:fldChar w:fldCharType="begin"/>
            </w:r>
            <w:r w:rsidR="00A83497">
              <w:rPr>
                <w:noProof/>
                <w:webHidden/>
              </w:rPr>
              <w:instrText xml:space="preserve"> PAGEREF _Toc48840054 \h </w:instrText>
            </w:r>
            <w:r w:rsidR="00A83497">
              <w:rPr>
                <w:noProof/>
                <w:webHidden/>
              </w:rPr>
            </w:r>
            <w:r w:rsidR="00A83497">
              <w:rPr>
                <w:noProof/>
                <w:webHidden/>
              </w:rPr>
              <w:fldChar w:fldCharType="separate"/>
            </w:r>
            <w:r w:rsidR="00A83497">
              <w:rPr>
                <w:noProof/>
                <w:webHidden/>
              </w:rPr>
              <w:t>26</w:t>
            </w:r>
            <w:r w:rsidR="00A83497">
              <w:rPr>
                <w:noProof/>
                <w:webHidden/>
              </w:rPr>
              <w:fldChar w:fldCharType="end"/>
            </w:r>
          </w:hyperlink>
        </w:p>
        <w:p w14:paraId="07F3B687"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55" w:history="1">
            <w:r w:rsidR="00A83497" w:rsidRPr="00B849DE">
              <w:rPr>
                <w:rStyle w:val="Hyperlink"/>
                <w:noProof/>
              </w:rPr>
              <w:t>2.6.5</w:t>
            </w:r>
            <w:r w:rsidR="00A83497">
              <w:rPr>
                <w:rFonts w:asciiTheme="minorHAnsi" w:eastAsiaTheme="minorEastAsia" w:hAnsiTheme="minorHAnsi" w:cstheme="minorBidi"/>
                <w:noProof/>
                <w:szCs w:val="22"/>
                <w:lang w:val="en-US" w:eastAsia="zh-CN"/>
              </w:rPr>
              <w:tab/>
            </w:r>
            <w:r w:rsidR="00A83497" w:rsidRPr="00B849DE">
              <w:rPr>
                <w:rStyle w:val="Hyperlink"/>
                <w:noProof/>
              </w:rPr>
              <w:t>LTF</w:t>
            </w:r>
            <w:r w:rsidR="00A83497">
              <w:rPr>
                <w:noProof/>
                <w:webHidden/>
              </w:rPr>
              <w:tab/>
            </w:r>
            <w:r w:rsidR="00A83497">
              <w:rPr>
                <w:noProof/>
                <w:webHidden/>
              </w:rPr>
              <w:fldChar w:fldCharType="begin"/>
            </w:r>
            <w:r w:rsidR="00A83497">
              <w:rPr>
                <w:noProof/>
                <w:webHidden/>
              </w:rPr>
              <w:instrText xml:space="preserve"> PAGEREF _Toc48840055 \h </w:instrText>
            </w:r>
            <w:r w:rsidR="00A83497">
              <w:rPr>
                <w:noProof/>
                <w:webHidden/>
              </w:rPr>
            </w:r>
            <w:r w:rsidR="00A83497">
              <w:rPr>
                <w:noProof/>
                <w:webHidden/>
              </w:rPr>
              <w:fldChar w:fldCharType="separate"/>
            </w:r>
            <w:r w:rsidR="00A83497">
              <w:rPr>
                <w:noProof/>
                <w:webHidden/>
              </w:rPr>
              <w:t>27</w:t>
            </w:r>
            <w:r w:rsidR="00A83497">
              <w:rPr>
                <w:noProof/>
                <w:webHidden/>
              </w:rPr>
              <w:fldChar w:fldCharType="end"/>
            </w:r>
          </w:hyperlink>
        </w:p>
        <w:p w14:paraId="2BAE1BCE"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56" w:history="1">
            <w:r w:rsidR="00A83497" w:rsidRPr="00B849DE">
              <w:rPr>
                <w:rStyle w:val="Hyperlink"/>
                <w:noProof/>
              </w:rPr>
              <w:t>2.6.6</w:t>
            </w:r>
            <w:r w:rsidR="00A83497">
              <w:rPr>
                <w:rFonts w:asciiTheme="minorHAnsi" w:eastAsiaTheme="minorEastAsia" w:hAnsiTheme="minorHAnsi" w:cstheme="minorBidi"/>
                <w:noProof/>
                <w:szCs w:val="22"/>
                <w:lang w:val="en-US" w:eastAsia="zh-CN"/>
              </w:rPr>
              <w:tab/>
            </w:r>
            <w:r w:rsidR="00A83497" w:rsidRPr="00B849DE">
              <w:rPr>
                <w:rStyle w:val="Hyperlink"/>
                <w:noProof/>
              </w:rPr>
              <w:t>Preamble puncture</w:t>
            </w:r>
            <w:r w:rsidR="00A83497">
              <w:rPr>
                <w:noProof/>
                <w:webHidden/>
              </w:rPr>
              <w:tab/>
            </w:r>
            <w:r w:rsidR="00A83497">
              <w:rPr>
                <w:noProof/>
                <w:webHidden/>
              </w:rPr>
              <w:fldChar w:fldCharType="begin"/>
            </w:r>
            <w:r w:rsidR="00A83497">
              <w:rPr>
                <w:noProof/>
                <w:webHidden/>
              </w:rPr>
              <w:instrText xml:space="preserve"> PAGEREF _Toc48840056 \h </w:instrText>
            </w:r>
            <w:r w:rsidR="00A83497">
              <w:rPr>
                <w:noProof/>
                <w:webHidden/>
              </w:rPr>
            </w:r>
            <w:r w:rsidR="00A83497">
              <w:rPr>
                <w:noProof/>
                <w:webHidden/>
              </w:rPr>
              <w:fldChar w:fldCharType="separate"/>
            </w:r>
            <w:r w:rsidR="00A83497">
              <w:rPr>
                <w:noProof/>
                <w:webHidden/>
              </w:rPr>
              <w:t>28</w:t>
            </w:r>
            <w:r w:rsidR="00A83497">
              <w:rPr>
                <w:noProof/>
                <w:webHidden/>
              </w:rPr>
              <w:fldChar w:fldCharType="end"/>
            </w:r>
          </w:hyperlink>
        </w:p>
        <w:p w14:paraId="516D819B"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57" w:history="1">
            <w:r w:rsidR="00A83497" w:rsidRPr="00B849DE">
              <w:rPr>
                <w:rStyle w:val="Hyperlink"/>
                <w:noProof/>
              </w:rPr>
              <w:t>2.7</w:t>
            </w:r>
            <w:r w:rsidR="00A83497">
              <w:rPr>
                <w:rFonts w:asciiTheme="minorHAnsi" w:eastAsiaTheme="minorEastAsia" w:hAnsiTheme="minorHAnsi" w:cstheme="minorBidi"/>
                <w:noProof/>
                <w:szCs w:val="22"/>
                <w:lang w:val="en-US" w:eastAsia="zh-CN"/>
              </w:rPr>
              <w:tab/>
            </w:r>
            <w:r w:rsidR="00A83497" w:rsidRPr="00B849DE">
              <w:rPr>
                <w:rStyle w:val="Hyperlink"/>
                <w:noProof/>
              </w:rPr>
              <w:t>Data field</w:t>
            </w:r>
            <w:r w:rsidR="00A83497">
              <w:rPr>
                <w:noProof/>
                <w:webHidden/>
              </w:rPr>
              <w:tab/>
            </w:r>
            <w:r w:rsidR="00A83497">
              <w:rPr>
                <w:noProof/>
                <w:webHidden/>
              </w:rPr>
              <w:fldChar w:fldCharType="begin"/>
            </w:r>
            <w:r w:rsidR="00A83497">
              <w:rPr>
                <w:noProof/>
                <w:webHidden/>
              </w:rPr>
              <w:instrText xml:space="preserve"> PAGEREF _Toc48840057 \h </w:instrText>
            </w:r>
            <w:r w:rsidR="00A83497">
              <w:rPr>
                <w:noProof/>
                <w:webHidden/>
              </w:rPr>
            </w:r>
            <w:r w:rsidR="00A83497">
              <w:rPr>
                <w:noProof/>
                <w:webHidden/>
              </w:rPr>
              <w:fldChar w:fldCharType="separate"/>
            </w:r>
            <w:r w:rsidR="00A83497">
              <w:rPr>
                <w:noProof/>
                <w:webHidden/>
              </w:rPr>
              <w:t>28</w:t>
            </w:r>
            <w:r w:rsidR="00A83497">
              <w:rPr>
                <w:noProof/>
                <w:webHidden/>
              </w:rPr>
              <w:fldChar w:fldCharType="end"/>
            </w:r>
          </w:hyperlink>
        </w:p>
        <w:p w14:paraId="7111F3FE"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58" w:history="1">
            <w:r w:rsidR="00A83497" w:rsidRPr="00B849DE">
              <w:rPr>
                <w:rStyle w:val="Hyperlink"/>
                <w:noProof/>
              </w:rPr>
              <w:t>2.7.1</w:t>
            </w:r>
            <w:r w:rsidR="00A83497">
              <w:rPr>
                <w:rFonts w:asciiTheme="minorHAnsi" w:eastAsiaTheme="minorEastAsia" w:hAnsiTheme="minorHAnsi" w:cstheme="minorBidi"/>
                <w:noProof/>
                <w:szCs w:val="22"/>
                <w:lang w:val="en-US" w:eastAsia="zh-CN"/>
              </w:rPr>
              <w:tab/>
            </w:r>
            <w:r w:rsidR="00A83497" w:rsidRPr="00B849DE">
              <w:rPr>
                <w:rStyle w:val="Hyperlink"/>
                <w:noProof/>
              </w:rPr>
              <w:t>Scrambler</w:t>
            </w:r>
            <w:r w:rsidR="00A83497">
              <w:rPr>
                <w:noProof/>
                <w:webHidden/>
              </w:rPr>
              <w:tab/>
            </w:r>
            <w:r w:rsidR="00A83497">
              <w:rPr>
                <w:noProof/>
                <w:webHidden/>
              </w:rPr>
              <w:fldChar w:fldCharType="begin"/>
            </w:r>
            <w:r w:rsidR="00A83497">
              <w:rPr>
                <w:noProof/>
                <w:webHidden/>
              </w:rPr>
              <w:instrText xml:space="preserve"> PAGEREF _Toc48840058 \h </w:instrText>
            </w:r>
            <w:r w:rsidR="00A83497">
              <w:rPr>
                <w:noProof/>
                <w:webHidden/>
              </w:rPr>
            </w:r>
            <w:r w:rsidR="00A83497">
              <w:rPr>
                <w:noProof/>
                <w:webHidden/>
              </w:rPr>
              <w:fldChar w:fldCharType="separate"/>
            </w:r>
            <w:r w:rsidR="00A83497">
              <w:rPr>
                <w:noProof/>
                <w:webHidden/>
              </w:rPr>
              <w:t>28</w:t>
            </w:r>
            <w:r w:rsidR="00A83497">
              <w:rPr>
                <w:noProof/>
                <w:webHidden/>
              </w:rPr>
              <w:fldChar w:fldCharType="end"/>
            </w:r>
          </w:hyperlink>
        </w:p>
        <w:p w14:paraId="58CA4B90"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59" w:history="1">
            <w:r w:rsidR="00A83497" w:rsidRPr="00B849DE">
              <w:rPr>
                <w:rStyle w:val="Hyperlink"/>
                <w:noProof/>
              </w:rPr>
              <w:t>2.7.2</w:t>
            </w:r>
            <w:r w:rsidR="00A83497">
              <w:rPr>
                <w:rFonts w:asciiTheme="minorHAnsi" w:eastAsiaTheme="minorEastAsia" w:hAnsiTheme="minorHAnsi" w:cstheme="minorBidi"/>
                <w:noProof/>
                <w:szCs w:val="22"/>
                <w:lang w:val="en-US" w:eastAsia="zh-CN"/>
              </w:rPr>
              <w:tab/>
            </w:r>
            <w:r w:rsidR="00A83497" w:rsidRPr="00B849DE">
              <w:rPr>
                <w:rStyle w:val="Hyperlink"/>
                <w:noProof/>
              </w:rPr>
              <w:t>Pilot subcarriers</w:t>
            </w:r>
            <w:r w:rsidR="00A83497">
              <w:rPr>
                <w:noProof/>
                <w:webHidden/>
              </w:rPr>
              <w:tab/>
            </w:r>
            <w:r w:rsidR="00A83497">
              <w:rPr>
                <w:noProof/>
                <w:webHidden/>
              </w:rPr>
              <w:fldChar w:fldCharType="begin"/>
            </w:r>
            <w:r w:rsidR="00A83497">
              <w:rPr>
                <w:noProof/>
                <w:webHidden/>
              </w:rPr>
              <w:instrText xml:space="preserve"> PAGEREF _Toc48840059 \h </w:instrText>
            </w:r>
            <w:r w:rsidR="00A83497">
              <w:rPr>
                <w:noProof/>
                <w:webHidden/>
              </w:rPr>
            </w:r>
            <w:r w:rsidR="00A83497">
              <w:rPr>
                <w:noProof/>
                <w:webHidden/>
              </w:rPr>
              <w:fldChar w:fldCharType="separate"/>
            </w:r>
            <w:r w:rsidR="00A83497">
              <w:rPr>
                <w:noProof/>
                <w:webHidden/>
              </w:rPr>
              <w:t>28</w:t>
            </w:r>
            <w:r w:rsidR="00A83497">
              <w:rPr>
                <w:noProof/>
                <w:webHidden/>
              </w:rPr>
              <w:fldChar w:fldCharType="end"/>
            </w:r>
          </w:hyperlink>
        </w:p>
        <w:p w14:paraId="63C1A98E"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60" w:history="1">
            <w:r w:rsidR="00A83497" w:rsidRPr="00B849DE">
              <w:rPr>
                <w:rStyle w:val="Hyperlink"/>
                <w:noProof/>
              </w:rPr>
              <w:t>2.7.3</w:t>
            </w:r>
            <w:r w:rsidR="00A83497">
              <w:rPr>
                <w:rFonts w:asciiTheme="minorHAnsi" w:eastAsiaTheme="minorEastAsia" w:hAnsiTheme="minorHAnsi" w:cstheme="minorBidi"/>
                <w:noProof/>
                <w:szCs w:val="22"/>
                <w:lang w:val="en-US" w:eastAsia="zh-CN"/>
              </w:rPr>
              <w:tab/>
            </w:r>
            <w:r w:rsidR="00A83497" w:rsidRPr="00B849DE">
              <w:rPr>
                <w:rStyle w:val="Hyperlink"/>
                <w:noProof/>
              </w:rPr>
              <w:t>Segment parser</w:t>
            </w:r>
            <w:r w:rsidR="00A83497">
              <w:rPr>
                <w:noProof/>
                <w:webHidden/>
              </w:rPr>
              <w:tab/>
            </w:r>
            <w:r w:rsidR="00A83497">
              <w:rPr>
                <w:noProof/>
                <w:webHidden/>
              </w:rPr>
              <w:fldChar w:fldCharType="begin"/>
            </w:r>
            <w:r w:rsidR="00A83497">
              <w:rPr>
                <w:noProof/>
                <w:webHidden/>
              </w:rPr>
              <w:instrText xml:space="preserve"> PAGEREF _Toc48840060 \h </w:instrText>
            </w:r>
            <w:r w:rsidR="00A83497">
              <w:rPr>
                <w:noProof/>
                <w:webHidden/>
              </w:rPr>
            </w:r>
            <w:r w:rsidR="00A83497">
              <w:rPr>
                <w:noProof/>
                <w:webHidden/>
              </w:rPr>
              <w:fldChar w:fldCharType="separate"/>
            </w:r>
            <w:r w:rsidR="00A83497">
              <w:rPr>
                <w:noProof/>
                <w:webHidden/>
              </w:rPr>
              <w:t>29</w:t>
            </w:r>
            <w:r w:rsidR="00A83497">
              <w:rPr>
                <w:noProof/>
                <w:webHidden/>
              </w:rPr>
              <w:fldChar w:fldCharType="end"/>
            </w:r>
          </w:hyperlink>
        </w:p>
        <w:p w14:paraId="1792890D"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61" w:history="1">
            <w:r w:rsidR="00A83497" w:rsidRPr="00B849DE">
              <w:rPr>
                <w:rStyle w:val="Hyperlink"/>
                <w:noProof/>
              </w:rPr>
              <w:t>2.8</w:t>
            </w:r>
            <w:r w:rsidR="00A83497">
              <w:rPr>
                <w:rFonts w:asciiTheme="minorHAnsi" w:eastAsiaTheme="minorEastAsia" w:hAnsiTheme="minorHAnsi" w:cstheme="minorBidi"/>
                <w:noProof/>
                <w:szCs w:val="22"/>
                <w:lang w:val="en-US" w:eastAsia="zh-CN"/>
              </w:rPr>
              <w:tab/>
            </w:r>
            <w:r w:rsidR="00A83497" w:rsidRPr="00B849DE">
              <w:rPr>
                <w:rStyle w:val="Hyperlink"/>
                <w:noProof/>
              </w:rPr>
              <w:t>Coding</w:t>
            </w:r>
            <w:r w:rsidR="00A83497">
              <w:rPr>
                <w:noProof/>
                <w:webHidden/>
              </w:rPr>
              <w:tab/>
            </w:r>
            <w:r w:rsidR="00A83497">
              <w:rPr>
                <w:noProof/>
                <w:webHidden/>
              </w:rPr>
              <w:fldChar w:fldCharType="begin"/>
            </w:r>
            <w:r w:rsidR="00A83497">
              <w:rPr>
                <w:noProof/>
                <w:webHidden/>
              </w:rPr>
              <w:instrText xml:space="preserve"> PAGEREF _Toc48840061 \h </w:instrText>
            </w:r>
            <w:r w:rsidR="00A83497">
              <w:rPr>
                <w:noProof/>
                <w:webHidden/>
              </w:rPr>
            </w:r>
            <w:r w:rsidR="00A83497">
              <w:rPr>
                <w:noProof/>
                <w:webHidden/>
              </w:rPr>
              <w:fldChar w:fldCharType="separate"/>
            </w:r>
            <w:r w:rsidR="00A83497">
              <w:rPr>
                <w:noProof/>
                <w:webHidden/>
              </w:rPr>
              <w:t>30</w:t>
            </w:r>
            <w:r w:rsidR="00A83497">
              <w:rPr>
                <w:noProof/>
                <w:webHidden/>
              </w:rPr>
              <w:fldChar w:fldCharType="end"/>
            </w:r>
          </w:hyperlink>
        </w:p>
        <w:p w14:paraId="6BA070BE"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62" w:history="1">
            <w:r w:rsidR="00A83497" w:rsidRPr="00B849DE">
              <w:rPr>
                <w:rStyle w:val="Hyperlink"/>
                <w:noProof/>
              </w:rPr>
              <w:t>2.9</w:t>
            </w:r>
            <w:r w:rsidR="00A83497">
              <w:rPr>
                <w:rFonts w:asciiTheme="minorHAnsi" w:eastAsiaTheme="minorEastAsia" w:hAnsiTheme="minorHAnsi" w:cstheme="minorBidi"/>
                <w:noProof/>
                <w:szCs w:val="22"/>
                <w:lang w:val="en-US" w:eastAsia="zh-CN"/>
              </w:rPr>
              <w:tab/>
            </w:r>
            <w:r w:rsidR="00A83497" w:rsidRPr="00B849DE">
              <w:rPr>
                <w:rStyle w:val="Hyperlink"/>
                <w:noProof/>
              </w:rPr>
              <w:t>Interleaving for RUs and aggregated RUs</w:t>
            </w:r>
            <w:r w:rsidR="00A83497">
              <w:rPr>
                <w:noProof/>
                <w:webHidden/>
              </w:rPr>
              <w:tab/>
            </w:r>
            <w:r w:rsidR="00A83497">
              <w:rPr>
                <w:noProof/>
                <w:webHidden/>
              </w:rPr>
              <w:fldChar w:fldCharType="begin"/>
            </w:r>
            <w:r w:rsidR="00A83497">
              <w:rPr>
                <w:noProof/>
                <w:webHidden/>
              </w:rPr>
              <w:instrText xml:space="preserve"> PAGEREF _Toc48840062 \h </w:instrText>
            </w:r>
            <w:r w:rsidR="00A83497">
              <w:rPr>
                <w:noProof/>
                <w:webHidden/>
              </w:rPr>
            </w:r>
            <w:r w:rsidR="00A83497">
              <w:rPr>
                <w:noProof/>
                <w:webHidden/>
              </w:rPr>
              <w:fldChar w:fldCharType="separate"/>
            </w:r>
            <w:r w:rsidR="00A83497">
              <w:rPr>
                <w:noProof/>
                <w:webHidden/>
              </w:rPr>
              <w:t>30</w:t>
            </w:r>
            <w:r w:rsidR="00A83497">
              <w:rPr>
                <w:noProof/>
                <w:webHidden/>
              </w:rPr>
              <w:fldChar w:fldCharType="end"/>
            </w:r>
          </w:hyperlink>
        </w:p>
        <w:p w14:paraId="05120BA2"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63" w:history="1">
            <w:r w:rsidR="00A83497" w:rsidRPr="00B849DE">
              <w:rPr>
                <w:rStyle w:val="Hyperlink"/>
                <w:noProof/>
              </w:rPr>
              <w:t>2.10</w:t>
            </w:r>
            <w:r w:rsidR="00A83497">
              <w:rPr>
                <w:rFonts w:asciiTheme="minorHAnsi" w:eastAsiaTheme="minorEastAsia" w:hAnsiTheme="minorHAnsi" w:cstheme="minorBidi"/>
                <w:noProof/>
                <w:szCs w:val="22"/>
                <w:lang w:val="en-US" w:eastAsia="zh-CN"/>
              </w:rPr>
              <w:tab/>
            </w:r>
            <w:r w:rsidR="00A83497" w:rsidRPr="00B849DE">
              <w:rPr>
                <w:rStyle w:val="Hyperlink"/>
                <w:noProof/>
                <w:lang w:val="en-US"/>
              </w:rPr>
              <w:t>Beamforming</w:t>
            </w:r>
            <w:r w:rsidR="00A83497">
              <w:rPr>
                <w:noProof/>
                <w:webHidden/>
              </w:rPr>
              <w:tab/>
            </w:r>
            <w:r w:rsidR="00A83497">
              <w:rPr>
                <w:noProof/>
                <w:webHidden/>
              </w:rPr>
              <w:fldChar w:fldCharType="begin"/>
            </w:r>
            <w:r w:rsidR="00A83497">
              <w:rPr>
                <w:noProof/>
                <w:webHidden/>
              </w:rPr>
              <w:instrText xml:space="preserve"> PAGEREF _Toc48840063 \h </w:instrText>
            </w:r>
            <w:r w:rsidR="00A83497">
              <w:rPr>
                <w:noProof/>
                <w:webHidden/>
              </w:rPr>
            </w:r>
            <w:r w:rsidR="00A83497">
              <w:rPr>
                <w:noProof/>
                <w:webHidden/>
              </w:rPr>
              <w:fldChar w:fldCharType="separate"/>
            </w:r>
            <w:r w:rsidR="00A83497">
              <w:rPr>
                <w:noProof/>
                <w:webHidden/>
              </w:rPr>
              <w:t>32</w:t>
            </w:r>
            <w:r w:rsidR="00A83497">
              <w:rPr>
                <w:noProof/>
                <w:webHidden/>
              </w:rPr>
              <w:fldChar w:fldCharType="end"/>
            </w:r>
          </w:hyperlink>
        </w:p>
        <w:p w14:paraId="2054FAD4" w14:textId="77777777" w:rsidR="00A83497" w:rsidRDefault="00E3712A">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840064" w:history="1">
            <w:r w:rsidR="00A83497" w:rsidRPr="00B849DE">
              <w:rPr>
                <w:rStyle w:val="Hyperlink"/>
                <w:noProof/>
              </w:rPr>
              <w:t>3.</w:t>
            </w:r>
            <w:r w:rsidR="00A83497">
              <w:rPr>
                <w:rFonts w:asciiTheme="minorHAnsi" w:eastAsiaTheme="minorEastAsia" w:hAnsiTheme="minorHAnsi" w:cstheme="minorBidi"/>
                <w:noProof/>
                <w:szCs w:val="22"/>
                <w:lang w:val="en-US" w:eastAsia="zh-CN"/>
              </w:rPr>
              <w:tab/>
            </w:r>
            <w:r w:rsidR="00A83497" w:rsidRPr="00B849DE">
              <w:rPr>
                <w:rStyle w:val="Hyperlink"/>
                <w:noProof/>
              </w:rPr>
              <w:t>EHT MAC</w:t>
            </w:r>
            <w:r w:rsidR="00A83497">
              <w:rPr>
                <w:noProof/>
                <w:webHidden/>
              </w:rPr>
              <w:tab/>
            </w:r>
            <w:r w:rsidR="00A83497">
              <w:rPr>
                <w:noProof/>
                <w:webHidden/>
              </w:rPr>
              <w:fldChar w:fldCharType="begin"/>
            </w:r>
            <w:r w:rsidR="00A83497">
              <w:rPr>
                <w:noProof/>
                <w:webHidden/>
              </w:rPr>
              <w:instrText xml:space="preserve"> PAGEREF _Toc48840064 \h </w:instrText>
            </w:r>
            <w:r w:rsidR="00A83497">
              <w:rPr>
                <w:noProof/>
                <w:webHidden/>
              </w:rPr>
            </w:r>
            <w:r w:rsidR="00A83497">
              <w:rPr>
                <w:noProof/>
                <w:webHidden/>
              </w:rPr>
              <w:fldChar w:fldCharType="separate"/>
            </w:r>
            <w:r w:rsidR="00A83497">
              <w:rPr>
                <w:noProof/>
                <w:webHidden/>
              </w:rPr>
              <w:t>32</w:t>
            </w:r>
            <w:r w:rsidR="00A83497">
              <w:rPr>
                <w:noProof/>
                <w:webHidden/>
              </w:rPr>
              <w:fldChar w:fldCharType="end"/>
            </w:r>
          </w:hyperlink>
        </w:p>
        <w:p w14:paraId="77275A99"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66" w:history="1">
            <w:r w:rsidR="00A83497" w:rsidRPr="00B849DE">
              <w:rPr>
                <w:rStyle w:val="Hyperlink"/>
                <w:noProof/>
              </w:rPr>
              <w:t>3.1</w:t>
            </w:r>
            <w:r w:rsidR="00A83497">
              <w:rPr>
                <w:rFonts w:asciiTheme="minorHAnsi" w:eastAsiaTheme="minorEastAsia" w:hAnsiTheme="minorHAnsi" w:cstheme="minorBidi"/>
                <w:noProof/>
                <w:szCs w:val="22"/>
                <w:lang w:val="en-US" w:eastAsia="zh-CN"/>
              </w:rPr>
              <w:tab/>
            </w:r>
            <w:r w:rsidR="00A83497" w:rsidRPr="00B849DE">
              <w:rPr>
                <w:rStyle w:val="Hyperlink"/>
                <w:noProof/>
              </w:rPr>
              <w:t>General</w:t>
            </w:r>
            <w:r w:rsidR="00A83497">
              <w:rPr>
                <w:noProof/>
                <w:webHidden/>
              </w:rPr>
              <w:tab/>
            </w:r>
            <w:r w:rsidR="00A83497">
              <w:rPr>
                <w:noProof/>
                <w:webHidden/>
              </w:rPr>
              <w:fldChar w:fldCharType="begin"/>
            </w:r>
            <w:r w:rsidR="00A83497">
              <w:rPr>
                <w:noProof/>
                <w:webHidden/>
              </w:rPr>
              <w:instrText xml:space="preserve"> PAGEREF _Toc48840066 \h </w:instrText>
            </w:r>
            <w:r w:rsidR="00A83497">
              <w:rPr>
                <w:noProof/>
                <w:webHidden/>
              </w:rPr>
            </w:r>
            <w:r w:rsidR="00A83497">
              <w:rPr>
                <w:noProof/>
                <w:webHidden/>
              </w:rPr>
              <w:fldChar w:fldCharType="separate"/>
            </w:r>
            <w:r w:rsidR="00A83497">
              <w:rPr>
                <w:noProof/>
                <w:webHidden/>
              </w:rPr>
              <w:t>32</w:t>
            </w:r>
            <w:r w:rsidR="00A83497">
              <w:rPr>
                <w:noProof/>
                <w:webHidden/>
              </w:rPr>
              <w:fldChar w:fldCharType="end"/>
            </w:r>
          </w:hyperlink>
        </w:p>
        <w:p w14:paraId="3BCB99A4"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67" w:history="1">
            <w:r w:rsidR="00A83497" w:rsidRPr="00B849DE">
              <w:rPr>
                <w:rStyle w:val="Hyperlink"/>
                <w:noProof/>
              </w:rPr>
              <w:t>3.2</w:t>
            </w:r>
            <w:r w:rsidR="00A83497">
              <w:rPr>
                <w:rFonts w:asciiTheme="minorHAnsi" w:eastAsiaTheme="minorEastAsia" w:hAnsiTheme="minorHAnsi" w:cstheme="minorBidi"/>
                <w:noProof/>
                <w:szCs w:val="22"/>
                <w:lang w:val="en-US" w:eastAsia="zh-CN"/>
              </w:rPr>
              <w:tab/>
            </w:r>
            <w:r w:rsidR="00A83497" w:rsidRPr="00B849DE">
              <w:rPr>
                <w:rStyle w:val="Hyperlink"/>
                <w:noProof/>
              </w:rPr>
              <w:t>TXOP</w:t>
            </w:r>
            <w:r w:rsidR="00A83497">
              <w:rPr>
                <w:noProof/>
                <w:webHidden/>
              </w:rPr>
              <w:tab/>
            </w:r>
            <w:r w:rsidR="00A83497">
              <w:rPr>
                <w:noProof/>
                <w:webHidden/>
              </w:rPr>
              <w:fldChar w:fldCharType="begin"/>
            </w:r>
            <w:r w:rsidR="00A83497">
              <w:rPr>
                <w:noProof/>
                <w:webHidden/>
              </w:rPr>
              <w:instrText xml:space="preserve"> PAGEREF _Toc48840067 \h </w:instrText>
            </w:r>
            <w:r w:rsidR="00A83497">
              <w:rPr>
                <w:noProof/>
                <w:webHidden/>
              </w:rPr>
            </w:r>
            <w:r w:rsidR="00A83497">
              <w:rPr>
                <w:noProof/>
                <w:webHidden/>
              </w:rPr>
              <w:fldChar w:fldCharType="separate"/>
            </w:r>
            <w:r w:rsidR="00A83497">
              <w:rPr>
                <w:noProof/>
                <w:webHidden/>
              </w:rPr>
              <w:t>32</w:t>
            </w:r>
            <w:r w:rsidR="00A83497">
              <w:rPr>
                <w:noProof/>
                <w:webHidden/>
              </w:rPr>
              <w:fldChar w:fldCharType="end"/>
            </w:r>
          </w:hyperlink>
        </w:p>
        <w:p w14:paraId="0CD1FE60"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68" w:history="1">
            <w:r w:rsidR="00A83497" w:rsidRPr="00B849DE">
              <w:rPr>
                <w:rStyle w:val="Hyperlink"/>
                <w:noProof/>
              </w:rPr>
              <w:t>3.2.1</w:t>
            </w:r>
            <w:r w:rsidR="00A83497">
              <w:rPr>
                <w:rFonts w:asciiTheme="minorHAnsi" w:eastAsiaTheme="minorEastAsia" w:hAnsiTheme="minorHAnsi" w:cstheme="minorBidi"/>
                <w:noProof/>
                <w:szCs w:val="22"/>
                <w:lang w:val="en-US" w:eastAsia="zh-CN"/>
              </w:rPr>
              <w:tab/>
            </w:r>
            <w:r w:rsidR="00A83497" w:rsidRPr="00B849DE">
              <w:rPr>
                <w:rStyle w:val="Hyperlink"/>
                <w:noProof/>
              </w:rPr>
              <w:t>Bandwidth signaling</w:t>
            </w:r>
            <w:r w:rsidR="00A83497">
              <w:rPr>
                <w:noProof/>
                <w:webHidden/>
              </w:rPr>
              <w:tab/>
            </w:r>
            <w:r w:rsidR="00A83497">
              <w:rPr>
                <w:noProof/>
                <w:webHidden/>
              </w:rPr>
              <w:fldChar w:fldCharType="begin"/>
            </w:r>
            <w:r w:rsidR="00A83497">
              <w:rPr>
                <w:noProof/>
                <w:webHidden/>
              </w:rPr>
              <w:instrText xml:space="preserve"> PAGEREF _Toc48840068 \h </w:instrText>
            </w:r>
            <w:r w:rsidR="00A83497">
              <w:rPr>
                <w:noProof/>
                <w:webHidden/>
              </w:rPr>
            </w:r>
            <w:r w:rsidR="00A83497">
              <w:rPr>
                <w:noProof/>
                <w:webHidden/>
              </w:rPr>
              <w:fldChar w:fldCharType="separate"/>
            </w:r>
            <w:r w:rsidR="00A83497">
              <w:rPr>
                <w:noProof/>
                <w:webHidden/>
              </w:rPr>
              <w:t>32</w:t>
            </w:r>
            <w:r w:rsidR="00A83497">
              <w:rPr>
                <w:noProof/>
                <w:webHidden/>
              </w:rPr>
              <w:fldChar w:fldCharType="end"/>
            </w:r>
          </w:hyperlink>
        </w:p>
        <w:p w14:paraId="6F185B86"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69" w:history="1">
            <w:r w:rsidR="00A83497" w:rsidRPr="00B849DE">
              <w:rPr>
                <w:rStyle w:val="Hyperlink"/>
                <w:noProof/>
              </w:rPr>
              <w:t>3.2.2</w:t>
            </w:r>
            <w:r w:rsidR="00A83497">
              <w:rPr>
                <w:rFonts w:asciiTheme="minorHAnsi" w:eastAsiaTheme="minorEastAsia" w:hAnsiTheme="minorHAnsi" w:cstheme="minorBidi"/>
                <w:noProof/>
                <w:szCs w:val="22"/>
                <w:lang w:val="en-US" w:eastAsia="zh-CN"/>
              </w:rPr>
              <w:tab/>
            </w:r>
            <w:r w:rsidR="00A83497" w:rsidRPr="00B849DE">
              <w:rPr>
                <w:rStyle w:val="Hyperlink"/>
                <w:noProof/>
              </w:rPr>
              <w:t>Preamble puncturing</w:t>
            </w:r>
            <w:r w:rsidR="00A83497">
              <w:rPr>
                <w:noProof/>
                <w:webHidden/>
              </w:rPr>
              <w:tab/>
            </w:r>
            <w:r w:rsidR="00A83497">
              <w:rPr>
                <w:noProof/>
                <w:webHidden/>
              </w:rPr>
              <w:fldChar w:fldCharType="begin"/>
            </w:r>
            <w:r w:rsidR="00A83497">
              <w:rPr>
                <w:noProof/>
                <w:webHidden/>
              </w:rPr>
              <w:instrText xml:space="preserve"> PAGEREF _Toc48840069 \h </w:instrText>
            </w:r>
            <w:r w:rsidR="00A83497">
              <w:rPr>
                <w:noProof/>
                <w:webHidden/>
              </w:rPr>
            </w:r>
            <w:r w:rsidR="00A83497">
              <w:rPr>
                <w:noProof/>
                <w:webHidden/>
              </w:rPr>
              <w:fldChar w:fldCharType="separate"/>
            </w:r>
            <w:r w:rsidR="00A83497">
              <w:rPr>
                <w:noProof/>
                <w:webHidden/>
              </w:rPr>
              <w:t>32</w:t>
            </w:r>
            <w:r w:rsidR="00A83497">
              <w:rPr>
                <w:noProof/>
                <w:webHidden/>
              </w:rPr>
              <w:fldChar w:fldCharType="end"/>
            </w:r>
          </w:hyperlink>
        </w:p>
        <w:p w14:paraId="147C1BCB"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70" w:history="1">
            <w:r w:rsidR="00A83497" w:rsidRPr="00B849DE">
              <w:rPr>
                <w:rStyle w:val="Hyperlink"/>
                <w:noProof/>
              </w:rPr>
              <w:t>3.3</w:t>
            </w:r>
            <w:r w:rsidR="00A83497">
              <w:rPr>
                <w:rFonts w:asciiTheme="minorHAnsi" w:eastAsiaTheme="minorEastAsia" w:hAnsiTheme="minorHAnsi" w:cstheme="minorBidi"/>
                <w:noProof/>
                <w:szCs w:val="22"/>
                <w:lang w:val="en-US" w:eastAsia="zh-CN"/>
              </w:rPr>
              <w:tab/>
            </w:r>
            <w:r w:rsidR="00A83497" w:rsidRPr="00B849DE">
              <w:rPr>
                <w:rStyle w:val="Hyperlink"/>
                <w:noProof/>
              </w:rPr>
              <w:t>Priority access support for NS/EP services</w:t>
            </w:r>
            <w:r w:rsidR="00A83497">
              <w:rPr>
                <w:noProof/>
                <w:webHidden/>
              </w:rPr>
              <w:tab/>
            </w:r>
            <w:r w:rsidR="00A83497">
              <w:rPr>
                <w:noProof/>
                <w:webHidden/>
              </w:rPr>
              <w:fldChar w:fldCharType="begin"/>
            </w:r>
            <w:r w:rsidR="00A83497">
              <w:rPr>
                <w:noProof/>
                <w:webHidden/>
              </w:rPr>
              <w:instrText xml:space="preserve"> PAGEREF _Toc48840070 \h </w:instrText>
            </w:r>
            <w:r w:rsidR="00A83497">
              <w:rPr>
                <w:noProof/>
                <w:webHidden/>
              </w:rPr>
            </w:r>
            <w:r w:rsidR="00A83497">
              <w:rPr>
                <w:noProof/>
                <w:webHidden/>
              </w:rPr>
              <w:fldChar w:fldCharType="separate"/>
            </w:r>
            <w:r w:rsidR="00A83497">
              <w:rPr>
                <w:noProof/>
                <w:webHidden/>
              </w:rPr>
              <w:t>32</w:t>
            </w:r>
            <w:r w:rsidR="00A83497">
              <w:rPr>
                <w:noProof/>
                <w:webHidden/>
              </w:rPr>
              <w:fldChar w:fldCharType="end"/>
            </w:r>
          </w:hyperlink>
        </w:p>
        <w:p w14:paraId="7842F4D0" w14:textId="77777777" w:rsidR="00A83497" w:rsidRDefault="00E3712A">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840071" w:history="1">
            <w:r w:rsidR="00A83497" w:rsidRPr="00B849DE">
              <w:rPr>
                <w:rStyle w:val="Hyperlink"/>
                <w:noProof/>
              </w:rPr>
              <w:t>4.</w:t>
            </w:r>
            <w:r w:rsidR="00A83497">
              <w:rPr>
                <w:rFonts w:asciiTheme="minorHAnsi" w:eastAsiaTheme="minorEastAsia" w:hAnsiTheme="minorHAnsi" w:cstheme="minorBidi"/>
                <w:noProof/>
                <w:szCs w:val="22"/>
                <w:lang w:val="en-US" w:eastAsia="zh-CN"/>
              </w:rPr>
              <w:tab/>
            </w:r>
            <w:r w:rsidR="00A83497" w:rsidRPr="00B849DE">
              <w:rPr>
                <w:rStyle w:val="Hyperlink"/>
                <w:noProof/>
              </w:rPr>
              <w:t>Coexistence and regulatory rules</w:t>
            </w:r>
            <w:r w:rsidR="00A83497">
              <w:rPr>
                <w:noProof/>
                <w:webHidden/>
              </w:rPr>
              <w:tab/>
            </w:r>
            <w:r w:rsidR="00A83497">
              <w:rPr>
                <w:noProof/>
                <w:webHidden/>
              </w:rPr>
              <w:fldChar w:fldCharType="begin"/>
            </w:r>
            <w:r w:rsidR="00A83497">
              <w:rPr>
                <w:noProof/>
                <w:webHidden/>
              </w:rPr>
              <w:instrText xml:space="preserve"> PAGEREF _Toc48840071 \h </w:instrText>
            </w:r>
            <w:r w:rsidR="00A83497">
              <w:rPr>
                <w:noProof/>
                <w:webHidden/>
              </w:rPr>
            </w:r>
            <w:r w:rsidR="00A83497">
              <w:rPr>
                <w:noProof/>
                <w:webHidden/>
              </w:rPr>
              <w:fldChar w:fldCharType="separate"/>
            </w:r>
            <w:r w:rsidR="00A83497">
              <w:rPr>
                <w:noProof/>
                <w:webHidden/>
              </w:rPr>
              <w:t>33</w:t>
            </w:r>
            <w:r w:rsidR="00A83497">
              <w:rPr>
                <w:noProof/>
                <w:webHidden/>
              </w:rPr>
              <w:fldChar w:fldCharType="end"/>
            </w:r>
          </w:hyperlink>
        </w:p>
        <w:p w14:paraId="3BB6C700"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73" w:history="1">
            <w:r w:rsidR="00A83497" w:rsidRPr="00B849DE">
              <w:rPr>
                <w:rStyle w:val="Hyperlink"/>
                <w:noProof/>
              </w:rPr>
              <w:t>4.1</w:t>
            </w:r>
            <w:r w:rsidR="00A83497">
              <w:rPr>
                <w:rFonts w:asciiTheme="minorHAnsi" w:eastAsiaTheme="minorEastAsia" w:hAnsiTheme="minorHAnsi" w:cstheme="minorBidi"/>
                <w:noProof/>
                <w:szCs w:val="22"/>
                <w:lang w:val="en-US" w:eastAsia="zh-CN"/>
              </w:rPr>
              <w:tab/>
            </w:r>
            <w:r w:rsidR="00A83497" w:rsidRPr="00B849DE">
              <w:rPr>
                <w:rStyle w:val="Hyperlink"/>
                <w:noProof/>
              </w:rPr>
              <w:t>General</w:t>
            </w:r>
            <w:r w:rsidR="00A83497">
              <w:rPr>
                <w:noProof/>
                <w:webHidden/>
              </w:rPr>
              <w:tab/>
            </w:r>
            <w:r w:rsidR="00A83497">
              <w:rPr>
                <w:noProof/>
                <w:webHidden/>
              </w:rPr>
              <w:fldChar w:fldCharType="begin"/>
            </w:r>
            <w:r w:rsidR="00A83497">
              <w:rPr>
                <w:noProof/>
                <w:webHidden/>
              </w:rPr>
              <w:instrText xml:space="preserve"> PAGEREF _Toc48840073 \h </w:instrText>
            </w:r>
            <w:r w:rsidR="00A83497">
              <w:rPr>
                <w:noProof/>
                <w:webHidden/>
              </w:rPr>
            </w:r>
            <w:r w:rsidR="00A83497">
              <w:rPr>
                <w:noProof/>
                <w:webHidden/>
              </w:rPr>
              <w:fldChar w:fldCharType="separate"/>
            </w:r>
            <w:r w:rsidR="00A83497">
              <w:rPr>
                <w:noProof/>
                <w:webHidden/>
              </w:rPr>
              <w:t>33</w:t>
            </w:r>
            <w:r w:rsidR="00A83497">
              <w:rPr>
                <w:noProof/>
                <w:webHidden/>
              </w:rPr>
              <w:fldChar w:fldCharType="end"/>
            </w:r>
          </w:hyperlink>
        </w:p>
        <w:p w14:paraId="6DFD1327"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74" w:history="1">
            <w:r w:rsidR="00A83497" w:rsidRPr="00B849DE">
              <w:rPr>
                <w:rStyle w:val="Hyperlink"/>
                <w:noProof/>
              </w:rPr>
              <w:t>4.2</w:t>
            </w:r>
            <w:r w:rsidR="00A83497">
              <w:rPr>
                <w:rFonts w:asciiTheme="minorHAnsi" w:eastAsiaTheme="minorEastAsia" w:hAnsiTheme="minorHAnsi" w:cstheme="minorBidi"/>
                <w:noProof/>
                <w:szCs w:val="22"/>
                <w:lang w:val="en-US" w:eastAsia="zh-CN"/>
              </w:rPr>
              <w:tab/>
            </w:r>
            <w:r w:rsidR="00A83497" w:rsidRPr="00B849DE">
              <w:rPr>
                <w:rStyle w:val="Hyperlink"/>
                <w:noProof/>
              </w:rPr>
              <w:t>Coexistence feature #1</w:t>
            </w:r>
            <w:r w:rsidR="00A83497">
              <w:rPr>
                <w:noProof/>
                <w:webHidden/>
              </w:rPr>
              <w:tab/>
            </w:r>
            <w:r w:rsidR="00A83497">
              <w:rPr>
                <w:noProof/>
                <w:webHidden/>
              </w:rPr>
              <w:fldChar w:fldCharType="begin"/>
            </w:r>
            <w:r w:rsidR="00A83497">
              <w:rPr>
                <w:noProof/>
                <w:webHidden/>
              </w:rPr>
              <w:instrText xml:space="preserve"> PAGEREF _Toc48840074 \h </w:instrText>
            </w:r>
            <w:r w:rsidR="00A83497">
              <w:rPr>
                <w:noProof/>
                <w:webHidden/>
              </w:rPr>
            </w:r>
            <w:r w:rsidR="00A83497">
              <w:rPr>
                <w:noProof/>
                <w:webHidden/>
              </w:rPr>
              <w:fldChar w:fldCharType="separate"/>
            </w:r>
            <w:r w:rsidR="00A83497">
              <w:rPr>
                <w:noProof/>
                <w:webHidden/>
              </w:rPr>
              <w:t>33</w:t>
            </w:r>
            <w:r w:rsidR="00A83497">
              <w:rPr>
                <w:noProof/>
                <w:webHidden/>
              </w:rPr>
              <w:fldChar w:fldCharType="end"/>
            </w:r>
          </w:hyperlink>
        </w:p>
        <w:p w14:paraId="20D4BC4D" w14:textId="77777777" w:rsidR="00A83497" w:rsidRDefault="00E3712A">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840075" w:history="1">
            <w:r w:rsidR="00A83497" w:rsidRPr="00B849DE">
              <w:rPr>
                <w:rStyle w:val="Hyperlink"/>
                <w:noProof/>
              </w:rPr>
              <w:t>5.</w:t>
            </w:r>
            <w:r w:rsidR="00A83497">
              <w:rPr>
                <w:rFonts w:asciiTheme="minorHAnsi" w:eastAsiaTheme="minorEastAsia" w:hAnsiTheme="minorHAnsi" w:cstheme="minorBidi"/>
                <w:noProof/>
                <w:szCs w:val="22"/>
                <w:lang w:val="en-US" w:eastAsia="zh-CN"/>
              </w:rPr>
              <w:tab/>
            </w:r>
            <w:r w:rsidR="00A83497" w:rsidRPr="00B849DE">
              <w:rPr>
                <w:rStyle w:val="Hyperlink"/>
                <w:noProof/>
              </w:rPr>
              <w:t>Wideband and noncontiguous spectrum utilization</w:t>
            </w:r>
            <w:r w:rsidR="00A83497">
              <w:rPr>
                <w:noProof/>
                <w:webHidden/>
              </w:rPr>
              <w:tab/>
            </w:r>
            <w:r w:rsidR="00A83497">
              <w:rPr>
                <w:noProof/>
                <w:webHidden/>
              </w:rPr>
              <w:fldChar w:fldCharType="begin"/>
            </w:r>
            <w:r w:rsidR="00A83497">
              <w:rPr>
                <w:noProof/>
                <w:webHidden/>
              </w:rPr>
              <w:instrText xml:space="preserve"> PAGEREF _Toc48840075 \h </w:instrText>
            </w:r>
            <w:r w:rsidR="00A83497">
              <w:rPr>
                <w:noProof/>
                <w:webHidden/>
              </w:rPr>
            </w:r>
            <w:r w:rsidR="00A83497">
              <w:rPr>
                <w:noProof/>
                <w:webHidden/>
              </w:rPr>
              <w:fldChar w:fldCharType="separate"/>
            </w:r>
            <w:r w:rsidR="00A83497">
              <w:rPr>
                <w:noProof/>
                <w:webHidden/>
              </w:rPr>
              <w:t>33</w:t>
            </w:r>
            <w:r w:rsidR="00A83497">
              <w:rPr>
                <w:noProof/>
                <w:webHidden/>
              </w:rPr>
              <w:fldChar w:fldCharType="end"/>
            </w:r>
          </w:hyperlink>
        </w:p>
        <w:p w14:paraId="1C4896A3"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77" w:history="1">
            <w:r w:rsidR="00A83497" w:rsidRPr="00B849DE">
              <w:rPr>
                <w:rStyle w:val="Hyperlink"/>
                <w:noProof/>
              </w:rPr>
              <w:t>5.1</w:t>
            </w:r>
            <w:r w:rsidR="00A83497">
              <w:rPr>
                <w:rFonts w:asciiTheme="minorHAnsi" w:eastAsiaTheme="minorEastAsia" w:hAnsiTheme="minorHAnsi" w:cstheme="minorBidi"/>
                <w:noProof/>
                <w:szCs w:val="22"/>
                <w:lang w:val="en-US" w:eastAsia="zh-CN"/>
              </w:rPr>
              <w:tab/>
            </w:r>
            <w:r w:rsidR="00A83497" w:rsidRPr="00B849DE">
              <w:rPr>
                <w:rStyle w:val="Hyperlink"/>
                <w:noProof/>
              </w:rPr>
              <w:t>General</w:t>
            </w:r>
            <w:r w:rsidR="00A83497">
              <w:rPr>
                <w:noProof/>
                <w:webHidden/>
              </w:rPr>
              <w:tab/>
            </w:r>
            <w:r w:rsidR="00A83497">
              <w:rPr>
                <w:noProof/>
                <w:webHidden/>
              </w:rPr>
              <w:fldChar w:fldCharType="begin"/>
            </w:r>
            <w:r w:rsidR="00A83497">
              <w:rPr>
                <w:noProof/>
                <w:webHidden/>
              </w:rPr>
              <w:instrText xml:space="preserve"> PAGEREF _Toc48840077 \h </w:instrText>
            </w:r>
            <w:r w:rsidR="00A83497">
              <w:rPr>
                <w:noProof/>
                <w:webHidden/>
              </w:rPr>
            </w:r>
            <w:r w:rsidR="00A83497">
              <w:rPr>
                <w:noProof/>
                <w:webHidden/>
              </w:rPr>
              <w:fldChar w:fldCharType="separate"/>
            </w:r>
            <w:r w:rsidR="00A83497">
              <w:rPr>
                <w:noProof/>
                <w:webHidden/>
              </w:rPr>
              <w:t>33</w:t>
            </w:r>
            <w:r w:rsidR="00A83497">
              <w:rPr>
                <w:noProof/>
                <w:webHidden/>
              </w:rPr>
              <w:fldChar w:fldCharType="end"/>
            </w:r>
          </w:hyperlink>
        </w:p>
        <w:p w14:paraId="27C7BBB1"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78" w:history="1">
            <w:r w:rsidR="00A83497" w:rsidRPr="00B849DE">
              <w:rPr>
                <w:rStyle w:val="Hyperlink"/>
                <w:noProof/>
              </w:rPr>
              <w:t>5.2</w:t>
            </w:r>
            <w:r w:rsidR="00A83497">
              <w:rPr>
                <w:rFonts w:asciiTheme="minorHAnsi" w:eastAsiaTheme="minorEastAsia" w:hAnsiTheme="minorHAnsi" w:cstheme="minorBidi"/>
                <w:noProof/>
                <w:szCs w:val="22"/>
                <w:lang w:val="en-US" w:eastAsia="zh-CN"/>
              </w:rPr>
              <w:tab/>
            </w:r>
            <w:r w:rsidR="00A83497" w:rsidRPr="00B849DE">
              <w:rPr>
                <w:rStyle w:val="Hyperlink"/>
                <w:noProof/>
              </w:rPr>
              <w:t>Subchannel selective transmission</w:t>
            </w:r>
            <w:r w:rsidR="00A83497">
              <w:rPr>
                <w:noProof/>
                <w:webHidden/>
              </w:rPr>
              <w:tab/>
            </w:r>
            <w:r w:rsidR="00A83497">
              <w:rPr>
                <w:noProof/>
                <w:webHidden/>
              </w:rPr>
              <w:fldChar w:fldCharType="begin"/>
            </w:r>
            <w:r w:rsidR="00A83497">
              <w:rPr>
                <w:noProof/>
                <w:webHidden/>
              </w:rPr>
              <w:instrText xml:space="preserve"> PAGEREF _Toc48840078 \h </w:instrText>
            </w:r>
            <w:r w:rsidR="00A83497">
              <w:rPr>
                <w:noProof/>
                <w:webHidden/>
              </w:rPr>
            </w:r>
            <w:r w:rsidR="00A83497">
              <w:rPr>
                <w:noProof/>
                <w:webHidden/>
              </w:rPr>
              <w:fldChar w:fldCharType="separate"/>
            </w:r>
            <w:r w:rsidR="00A83497">
              <w:rPr>
                <w:noProof/>
                <w:webHidden/>
              </w:rPr>
              <w:t>33</w:t>
            </w:r>
            <w:r w:rsidR="00A83497">
              <w:rPr>
                <w:noProof/>
                <w:webHidden/>
              </w:rPr>
              <w:fldChar w:fldCharType="end"/>
            </w:r>
          </w:hyperlink>
        </w:p>
        <w:p w14:paraId="34782BED"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79" w:history="1">
            <w:r w:rsidR="00A83497" w:rsidRPr="00B849DE">
              <w:rPr>
                <w:rStyle w:val="Hyperlink"/>
                <w:noProof/>
              </w:rPr>
              <w:t>5.3</w:t>
            </w:r>
            <w:r w:rsidR="00A83497">
              <w:rPr>
                <w:rFonts w:asciiTheme="minorHAnsi" w:eastAsiaTheme="minorEastAsia" w:hAnsiTheme="minorHAnsi" w:cstheme="minorBidi"/>
                <w:noProof/>
                <w:szCs w:val="22"/>
                <w:lang w:val="en-US" w:eastAsia="zh-CN"/>
              </w:rPr>
              <w:tab/>
            </w:r>
            <w:r w:rsidR="00A83497" w:rsidRPr="00B849DE">
              <w:rPr>
                <w:rStyle w:val="Hyperlink"/>
                <w:noProof/>
              </w:rPr>
              <w:t>A-control subfield</w:t>
            </w:r>
            <w:r w:rsidR="00A83497">
              <w:rPr>
                <w:noProof/>
                <w:webHidden/>
              </w:rPr>
              <w:tab/>
            </w:r>
            <w:r w:rsidR="00A83497">
              <w:rPr>
                <w:noProof/>
                <w:webHidden/>
              </w:rPr>
              <w:fldChar w:fldCharType="begin"/>
            </w:r>
            <w:r w:rsidR="00A83497">
              <w:rPr>
                <w:noProof/>
                <w:webHidden/>
              </w:rPr>
              <w:instrText xml:space="preserve"> PAGEREF _Toc48840079 \h </w:instrText>
            </w:r>
            <w:r w:rsidR="00A83497">
              <w:rPr>
                <w:noProof/>
                <w:webHidden/>
              </w:rPr>
            </w:r>
            <w:r w:rsidR="00A83497">
              <w:rPr>
                <w:noProof/>
                <w:webHidden/>
              </w:rPr>
              <w:fldChar w:fldCharType="separate"/>
            </w:r>
            <w:r w:rsidR="00A83497">
              <w:rPr>
                <w:noProof/>
                <w:webHidden/>
              </w:rPr>
              <w:t>33</w:t>
            </w:r>
            <w:r w:rsidR="00A83497">
              <w:rPr>
                <w:noProof/>
                <w:webHidden/>
              </w:rPr>
              <w:fldChar w:fldCharType="end"/>
            </w:r>
          </w:hyperlink>
        </w:p>
        <w:p w14:paraId="0139E68A" w14:textId="77777777" w:rsidR="00A83497" w:rsidRDefault="00E3712A">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840080" w:history="1">
            <w:r w:rsidR="00A83497" w:rsidRPr="00B849DE">
              <w:rPr>
                <w:rStyle w:val="Hyperlink"/>
                <w:noProof/>
              </w:rPr>
              <w:t>6.</w:t>
            </w:r>
            <w:r w:rsidR="00A83497">
              <w:rPr>
                <w:rFonts w:asciiTheme="minorHAnsi" w:eastAsiaTheme="minorEastAsia" w:hAnsiTheme="minorHAnsi" w:cstheme="minorBidi"/>
                <w:noProof/>
                <w:szCs w:val="22"/>
                <w:lang w:val="en-US" w:eastAsia="zh-CN"/>
              </w:rPr>
              <w:tab/>
            </w:r>
            <w:r w:rsidR="00A83497" w:rsidRPr="00B849DE">
              <w:rPr>
                <w:rStyle w:val="Hyperlink"/>
                <w:noProof/>
              </w:rPr>
              <w:t>Multi-link operation</w:t>
            </w:r>
            <w:r w:rsidR="00A83497">
              <w:rPr>
                <w:noProof/>
                <w:webHidden/>
              </w:rPr>
              <w:tab/>
            </w:r>
            <w:r w:rsidR="00A83497">
              <w:rPr>
                <w:noProof/>
                <w:webHidden/>
              </w:rPr>
              <w:fldChar w:fldCharType="begin"/>
            </w:r>
            <w:r w:rsidR="00A83497">
              <w:rPr>
                <w:noProof/>
                <w:webHidden/>
              </w:rPr>
              <w:instrText xml:space="preserve"> PAGEREF _Toc48840080 \h </w:instrText>
            </w:r>
            <w:r w:rsidR="00A83497">
              <w:rPr>
                <w:noProof/>
                <w:webHidden/>
              </w:rPr>
            </w:r>
            <w:r w:rsidR="00A83497">
              <w:rPr>
                <w:noProof/>
                <w:webHidden/>
              </w:rPr>
              <w:fldChar w:fldCharType="separate"/>
            </w:r>
            <w:r w:rsidR="00A83497">
              <w:rPr>
                <w:noProof/>
                <w:webHidden/>
              </w:rPr>
              <w:t>33</w:t>
            </w:r>
            <w:r w:rsidR="00A83497">
              <w:rPr>
                <w:noProof/>
                <w:webHidden/>
              </w:rPr>
              <w:fldChar w:fldCharType="end"/>
            </w:r>
          </w:hyperlink>
        </w:p>
        <w:p w14:paraId="254DDB88"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82" w:history="1">
            <w:r w:rsidR="00A83497" w:rsidRPr="00B849DE">
              <w:rPr>
                <w:rStyle w:val="Hyperlink"/>
                <w:noProof/>
              </w:rPr>
              <w:t>6.1</w:t>
            </w:r>
            <w:r w:rsidR="00A83497">
              <w:rPr>
                <w:rFonts w:asciiTheme="minorHAnsi" w:eastAsiaTheme="minorEastAsia" w:hAnsiTheme="minorHAnsi" w:cstheme="minorBidi"/>
                <w:noProof/>
                <w:szCs w:val="22"/>
                <w:lang w:val="en-US" w:eastAsia="zh-CN"/>
              </w:rPr>
              <w:tab/>
            </w:r>
            <w:r w:rsidR="00A83497" w:rsidRPr="00B849DE">
              <w:rPr>
                <w:rStyle w:val="Hyperlink"/>
                <w:noProof/>
              </w:rPr>
              <w:t>General</w:t>
            </w:r>
            <w:r w:rsidR="00A83497">
              <w:rPr>
                <w:noProof/>
                <w:webHidden/>
              </w:rPr>
              <w:tab/>
            </w:r>
            <w:r w:rsidR="00A83497">
              <w:rPr>
                <w:noProof/>
                <w:webHidden/>
              </w:rPr>
              <w:fldChar w:fldCharType="begin"/>
            </w:r>
            <w:r w:rsidR="00A83497">
              <w:rPr>
                <w:noProof/>
                <w:webHidden/>
              </w:rPr>
              <w:instrText xml:space="preserve"> PAGEREF _Toc48840082 \h </w:instrText>
            </w:r>
            <w:r w:rsidR="00A83497">
              <w:rPr>
                <w:noProof/>
                <w:webHidden/>
              </w:rPr>
            </w:r>
            <w:r w:rsidR="00A83497">
              <w:rPr>
                <w:noProof/>
                <w:webHidden/>
              </w:rPr>
              <w:fldChar w:fldCharType="separate"/>
            </w:r>
            <w:r w:rsidR="00A83497">
              <w:rPr>
                <w:noProof/>
                <w:webHidden/>
              </w:rPr>
              <w:t>33</w:t>
            </w:r>
            <w:r w:rsidR="00A83497">
              <w:rPr>
                <w:noProof/>
                <w:webHidden/>
              </w:rPr>
              <w:fldChar w:fldCharType="end"/>
            </w:r>
          </w:hyperlink>
        </w:p>
        <w:p w14:paraId="36EBA801"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83" w:history="1">
            <w:r w:rsidR="00A83497" w:rsidRPr="00B849DE">
              <w:rPr>
                <w:rStyle w:val="Hyperlink"/>
                <w:noProof/>
              </w:rPr>
              <w:t>6.2</w:t>
            </w:r>
            <w:r w:rsidR="00A83497">
              <w:rPr>
                <w:rFonts w:asciiTheme="minorHAnsi" w:eastAsiaTheme="minorEastAsia" w:hAnsiTheme="minorHAnsi" w:cstheme="minorBidi"/>
                <w:noProof/>
                <w:szCs w:val="22"/>
                <w:lang w:val="en-US" w:eastAsia="zh-CN"/>
              </w:rPr>
              <w:tab/>
            </w:r>
            <w:r w:rsidR="00A83497" w:rsidRPr="00B849DE">
              <w:rPr>
                <w:rStyle w:val="Hyperlink"/>
                <w:noProof/>
              </w:rPr>
              <w:t>Multi-link discovery</w:t>
            </w:r>
            <w:r w:rsidR="00A83497">
              <w:rPr>
                <w:noProof/>
                <w:webHidden/>
              </w:rPr>
              <w:tab/>
            </w:r>
            <w:r w:rsidR="00A83497">
              <w:rPr>
                <w:noProof/>
                <w:webHidden/>
              </w:rPr>
              <w:fldChar w:fldCharType="begin"/>
            </w:r>
            <w:r w:rsidR="00A83497">
              <w:rPr>
                <w:noProof/>
                <w:webHidden/>
              </w:rPr>
              <w:instrText xml:space="preserve"> PAGEREF _Toc48840083 \h </w:instrText>
            </w:r>
            <w:r w:rsidR="00A83497">
              <w:rPr>
                <w:noProof/>
                <w:webHidden/>
              </w:rPr>
            </w:r>
            <w:r w:rsidR="00A83497">
              <w:rPr>
                <w:noProof/>
                <w:webHidden/>
              </w:rPr>
              <w:fldChar w:fldCharType="separate"/>
            </w:r>
            <w:r w:rsidR="00A83497">
              <w:rPr>
                <w:noProof/>
                <w:webHidden/>
              </w:rPr>
              <w:t>34</w:t>
            </w:r>
            <w:r w:rsidR="00A83497">
              <w:rPr>
                <w:noProof/>
                <w:webHidden/>
              </w:rPr>
              <w:fldChar w:fldCharType="end"/>
            </w:r>
          </w:hyperlink>
        </w:p>
        <w:p w14:paraId="09990B2A"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84" w:history="1">
            <w:r w:rsidR="00A83497" w:rsidRPr="00B849DE">
              <w:rPr>
                <w:rStyle w:val="Hyperlink"/>
                <w:noProof/>
              </w:rPr>
              <w:t>6.2.1</w:t>
            </w:r>
            <w:r w:rsidR="00A83497">
              <w:rPr>
                <w:rFonts w:asciiTheme="minorHAnsi" w:eastAsiaTheme="minorEastAsia" w:hAnsiTheme="minorHAnsi" w:cstheme="minorBidi"/>
                <w:noProof/>
                <w:szCs w:val="22"/>
                <w:lang w:val="en-US" w:eastAsia="zh-CN"/>
              </w:rPr>
              <w:tab/>
            </w:r>
            <w:r w:rsidR="00A83497" w:rsidRPr="00B849DE">
              <w:rPr>
                <w:rStyle w:val="Hyperlink"/>
                <w:noProof/>
              </w:rPr>
              <w:t>Discovery procedures and RNR</w:t>
            </w:r>
            <w:r w:rsidR="00A83497">
              <w:rPr>
                <w:noProof/>
                <w:webHidden/>
              </w:rPr>
              <w:tab/>
            </w:r>
            <w:r w:rsidR="00A83497">
              <w:rPr>
                <w:noProof/>
                <w:webHidden/>
              </w:rPr>
              <w:fldChar w:fldCharType="begin"/>
            </w:r>
            <w:r w:rsidR="00A83497">
              <w:rPr>
                <w:noProof/>
                <w:webHidden/>
              </w:rPr>
              <w:instrText xml:space="preserve"> PAGEREF _Toc48840084 \h </w:instrText>
            </w:r>
            <w:r w:rsidR="00A83497">
              <w:rPr>
                <w:noProof/>
                <w:webHidden/>
              </w:rPr>
            </w:r>
            <w:r w:rsidR="00A83497">
              <w:rPr>
                <w:noProof/>
                <w:webHidden/>
              </w:rPr>
              <w:fldChar w:fldCharType="separate"/>
            </w:r>
            <w:r w:rsidR="00A83497">
              <w:rPr>
                <w:noProof/>
                <w:webHidden/>
              </w:rPr>
              <w:t>34</w:t>
            </w:r>
            <w:r w:rsidR="00A83497">
              <w:rPr>
                <w:noProof/>
                <w:webHidden/>
              </w:rPr>
              <w:fldChar w:fldCharType="end"/>
            </w:r>
          </w:hyperlink>
        </w:p>
        <w:p w14:paraId="4F4E0F7E"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85" w:history="1">
            <w:r w:rsidR="00A83497" w:rsidRPr="00B849DE">
              <w:rPr>
                <w:rStyle w:val="Hyperlink"/>
                <w:noProof/>
              </w:rPr>
              <w:t>6.2.2</w:t>
            </w:r>
            <w:r w:rsidR="00A83497">
              <w:rPr>
                <w:rFonts w:asciiTheme="minorHAnsi" w:eastAsiaTheme="minorEastAsia" w:hAnsiTheme="minorHAnsi" w:cstheme="minorBidi"/>
                <w:noProof/>
                <w:szCs w:val="22"/>
                <w:lang w:val="en-US" w:eastAsia="zh-CN"/>
              </w:rPr>
              <w:tab/>
            </w:r>
            <w:r w:rsidR="00A83497" w:rsidRPr="00B849DE">
              <w:rPr>
                <w:rStyle w:val="Hyperlink"/>
                <w:noProof/>
              </w:rPr>
              <w:t>ML element structure</w:t>
            </w:r>
            <w:r w:rsidR="00A83497">
              <w:rPr>
                <w:noProof/>
                <w:webHidden/>
              </w:rPr>
              <w:tab/>
            </w:r>
            <w:r w:rsidR="00A83497">
              <w:rPr>
                <w:noProof/>
                <w:webHidden/>
              </w:rPr>
              <w:fldChar w:fldCharType="begin"/>
            </w:r>
            <w:r w:rsidR="00A83497">
              <w:rPr>
                <w:noProof/>
                <w:webHidden/>
              </w:rPr>
              <w:instrText xml:space="preserve"> PAGEREF _Toc48840085 \h </w:instrText>
            </w:r>
            <w:r w:rsidR="00A83497">
              <w:rPr>
                <w:noProof/>
                <w:webHidden/>
              </w:rPr>
            </w:r>
            <w:r w:rsidR="00A83497">
              <w:rPr>
                <w:noProof/>
                <w:webHidden/>
              </w:rPr>
              <w:fldChar w:fldCharType="separate"/>
            </w:r>
            <w:r w:rsidR="00A83497">
              <w:rPr>
                <w:noProof/>
                <w:webHidden/>
              </w:rPr>
              <w:t>35</w:t>
            </w:r>
            <w:r w:rsidR="00A83497">
              <w:rPr>
                <w:noProof/>
                <w:webHidden/>
              </w:rPr>
              <w:fldChar w:fldCharType="end"/>
            </w:r>
          </w:hyperlink>
        </w:p>
        <w:p w14:paraId="00B52853"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86" w:history="1">
            <w:r w:rsidR="00A83497" w:rsidRPr="00B849DE">
              <w:rPr>
                <w:rStyle w:val="Hyperlink"/>
                <w:noProof/>
              </w:rPr>
              <w:t>6.2.3</w:t>
            </w:r>
            <w:r w:rsidR="00A83497">
              <w:rPr>
                <w:rFonts w:asciiTheme="minorHAnsi" w:eastAsiaTheme="minorEastAsia" w:hAnsiTheme="minorHAnsi" w:cstheme="minorBidi"/>
                <w:noProof/>
                <w:szCs w:val="22"/>
                <w:lang w:val="en-US" w:eastAsia="zh-CN"/>
              </w:rPr>
              <w:tab/>
            </w:r>
            <w:r w:rsidR="00A83497" w:rsidRPr="00B849DE">
              <w:rPr>
                <w:rStyle w:val="Hyperlink"/>
                <w:noProof/>
              </w:rPr>
              <w:t>Usage and rules of ML information element in the context of discovery</w:t>
            </w:r>
            <w:r w:rsidR="00A83497">
              <w:rPr>
                <w:noProof/>
                <w:webHidden/>
              </w:rPr>
              <w:tab/>
            </w:r>
            <w:r w:rsidR="00A83497">
              <w:rPr>
                <w:noProof/>
                <w:webHidden/>
              </w:rPr>
              <w:fldChar w:fldCharType="begin"/>
            </w:r>
            <w:r w:rsidR="00A83497">
              <w:rPr>
                <w:noProof/>
                <w:webHidden/>
              </w:rPr>
              <w:instrText xml:space="preserve"> PAGEREF _Toc48840086 \h </w:instrText>
            </w:r>
            <w:r w:rsidR="00A83497">
              <w:rPr>
                <w:noProof/>
                <w:webHidden/>
              </w:rPr>
            </w:r>
            <w:r w:rsidR="00A83497">
              <w:rPr>
                <w:noProof/>
                <w:webHidden/>
              </w:rPr>
              <w:fldChar w:fldCharType="separate"/>
            </w:r>
            <w:r w:rsidR="00A83497">
              <w:rPr>
                <w:noProof/>
                <w:webHidden/>
              </w:rPr>
              <w:t>35</w:t>
            </w:r>
            <w:r w:rsidR="00A83497">
              <w:rPr>
                <w:noProof/>
                <w:webHidden/>
              </w:rPr>
              <w:fldChar w:fldCharType="end"/>
            </w:r>
          </w:hyperlink>
        </w:p>
        <w:p w14:paraId="40D89992"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87" w:history="1">
            <w:r w:rsidR="00A83497" w:rsidRPr="00B849DE">
              <w:rPr>
                <w:rStyle w:val="Hyperlink"/>
                <w:noProof/>
              </w:rPr>
              <w:t>6.3</w:t>
            </w:r>
            <w:r w:rsidR="00A83497">
              <w:rPr>
                <w:rFonts w:asciiTheme="minorHAnsi" w:eastAsiaTheme="minorEastAsia" w:hAnsiTheme="minorHAnsi" w:cstheme="minorBidi"/>
                <w:noProof/>
                <w:szCs w:val="22"/>
                <w:lang w:val="en-US" w:eastAsia="zh-CN"/>
              </w:rPr>
              <w:tab/>
            </w:r>
            <w:r w:rsidR="00A83497" w:rsidRPr="00B849DE">
              <w:rPr>
                <w:rStyle w:val="Hyperlink"/>
                <w:noProof/>
              </w:rPr>
              <w:t>Multi-link setup</w:t>
            </w:r>
            <w:r w:rsidR="00A83497">
              <w:rPr>
                <w:noProof/>
                <w:webHidden/>
              </w:rPr>
              <w:tab/>
            </w:r>
            <w:r w:rsidR="00A83497">
              <w:rPr>
                <w:noProof/>
                <w:webHidden/>
              </w:rPr>
              <w:fldChar w:fldCharType="begin"/>
            </w:r>
            <w:r w:rsidR="00A83497">
              <w:rPr>
                <w:noProof/>
                <w:webHidden/>
              </w:rPr>
              <w:instrText xml:space="preserve"> PAGEREF _Toc48840087 \h </w:instrText>
            </w:r>
            <w:r w:rsidR="00A83497">
              <w:rPr>
                <w:noProof/>
                <w:webHidden/>
              </w:rPr>
            </w:r>
            <w:r w:rsidR="00A83497">
              <w:rPr>
                <w:noProof/>
                <w:webHidden/>
              </w:rPr>
              <w:fldChar w:fldCharType="separate"/>
            </w:r>
            <w:r w:rsidR="00A83497">
              <w:rPr>
                <w:noProof/>
                <w:webHidden/>
              </w:rPr>
              <w:t>36</w:t>
            </w:r>
            <w:r w:rsidR="00A83497">
              <w:rPr>
                <w:noProof/>
                <w:webHidden/>
              </w:rPr>
              <w:fldChar w:fldCharType="end"/>
            </w:r>
          </w:hyperlink>
        </w:p>
        <w:p w14:paraId="50885054"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88" w:history="1">
            <w:r w:rsidR="00A83497" w:rsidRPr="00B849DE">
              <w:rPr>
                <w:rStyle w:val="Hyperlink"/>
                <w:noProof/>
              </w:rPr>
              <w:t>6.3.1</w:t>
            </w:r>
            <w:r w:rsidR="00A83497">
              <w:rPr>
                <w:rFonts w:asciiTheme="minorHAnsi" w:eastAsiaTheme="minorEastAsia" w:hAnsiTheme="minorHAnsi" w:cstheme="minorBidi"/>
                <w:noProof/>
                <w:szCs w:val="22"/>
                <w:lang w:val="en-US" w:eastAsia="zh-CN"/>
              </w:rPr>
              <w:tab/>
            </w:r>
            <w:r w:rsidR="00A83497" w:rsidRPr="00B849DE">
              <w:rPr>
                <w:rStyle w:val="Hyperlink"/>
                <w:noProof/>
              </w:rPr>
              <w:t>Procedure</w:t>
            </w:r>
            <w:r w:rsidR="00A83497">
              <w:rPr>
                <w:noProof/>
                <w:webHidden/>
              </w:rPr>
              <w:tab/>
            </w:r>
            <w:r w:rsidR="00A83497">
              <w:rPr>
                <w:noProof/>
                <w:webHidden/>
              </w:rPr>
              <w:fldChar w:fldCharType="begin"/>
            </w:r>
            <w:r w:rsidR="00A83497">
              <w:rPr>
                <w:noProof/>
                <w:webHidden/>
              </w:rPr>
              <w:instrText xml:space="preserve"> PAGEREF _Toc48840088 \h </w:instrText>
            </w:r>
            <w:r w:rsidR="00A83497">
              <w:rPr>
                <w:noProof/>
                <w:webHidden/>
              </w:rPr>
            </w:r>
            <w:r w:rsidR="00A83497">
              <w:rPr>
                <w:noProof/>
                <w:webHidden/>
              </w:rPr>
              <w:fldChar w:fldCharType="separate"/>
            </w:r>
            <w:r w:rsidR="00A83497">
              <w:rPr>
                <w:noProof/>
                <w:webHidden/>
              </w:rPr>
              <w:t>36</w:t>
            </w:r>
            <w:r w:rsidR="00A83497">
              <w:rPr>
                <w:noProof/>
                <w:webHidden/>
              </w:rPr>
              <w:fldChar w:fldCharType="end"/>
            </w:r>
          </w:hyperlink>
        </w:p>
        <w:p w14:paraId="187E871A"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89" w:history="1">
            <w:r w:rsidR="00A83497" w:rsidRPr="00B849DE">
              <w:rPr>
                <w:rStyle w:val="Hyperlink"/>
                <w:noProof/>
              </w:rPr>
              <w:t>6.3.2</w:t>
            </w:r>
            <w:r w:rsidR="00A83497">
              <w:rPr>
                <w:rFonts w:asciiTheme="minorHAnsi" w:eastAsiaTheme="minorEastAsia" w:hAnsiTheme="minorHAnsi" w:cstheme="minorBidi"/>
                <w:noProof/>
                <w:szCs w:val="22"/>
                <w:lang w:val="en-US" w:eastAsia="zh-CN"/>
              </w:rPr>
              <w:tab/>
            </w:r>
            <w:r w:rsidR="00A83497" w:rsidRPr="00B849DE">
              <w:rPr>
                <w:rStyle w:val="Hyperlink"/>
                <w:noProof/>
              </w:rPr>
              <w:t>Security</w:t>
            </w:r>
            <w:r w:rsidR="00A83497">
              <w:rPr>
                <w:noProof/>
                <w:webHidden/>
              </w:rPr>
              <w:tab/>
            </w:r>
            <w:r w:rsidR="00A83497">
              <w:rPr>
                <w:noProof/>
                <w:webHidden/>
              </w:rPr>
              <w:fldChar w:fldCharType="begin"/>
            </w:r>
            <w:r w:rsidR="00A83497">
              <w:rPr>
                <w:noProof/>
                <w:webHidden/>
              </w:rPr>
              <w:instrText xml:space="preserve"> PAGEREF _Toc48840089 \h </w:instrText>
            </w:r>
            <w:r w:rsidR="00A83497">
              <w:rPr>
                <w:noProof/>
                <w:webHidden/>
              </w:rPr>
            </w:r>
            <w:r w:rsidR="00A83497">
              <w:rPr>
                <w:noProof/>
                <w:webHidden/>
              </w:rPr>
              <w:fldChar w:fldCharType="separate"/>
            </w:r>
            <w:r w:rsidR="00A83497">
              <w:rPr>
                <w:noProof/>
                <w:webHidden/>
              </w:rPr>
              <w:t>37</w:t>
            </w:r>
            <w:r w:rsidR="00A83497">
              <w:rPr>
                <w:noProof/>
                <w:webHidden/>
              </w:rPr>
              <w:fldChar w:fldCharType="end"/>
            </w:r>
          </w:hyperlink>
        </w:p>
        <w:p w14:paraId="4911A917"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90" w:history="1">
            <w:r w:rsidR="00A83497" w:rsidRPr="00B849DE">
              <w:rPr>
                <w:rStyle w:val="Hyperlink"/>
                <w:noProof/>
              </w:rPr>
              <w:t>6.3.3</w:t>
            </w:r>
            <w:r w:rsidR="00A83497">
              <w:rPr>
                <w:rFonts w:asciiTheme="minorHAnsi" w:eastAsiaTheme="minorEastAsia" w:hAnsiTheme="minorHAnsi" w:cstheme="minorBidi"/>
                <w:noProof/>
                <w:szCs w:val="22"/>
                <w:lang w:val="en-US" w:eastAsia="zh-CN"/>
              </w:rPr>
              <w:tab/>
            </w:r>
            <w:r w:rsidR="00A83497" w:rsidRPr="00B849DE">
              <w:rPr>
                <w:rStyle w:val="Hyperlink"/>
                <w:noProof/>
              </w:rPr>
              <w:t>Usage and rules of ML Information element</w:t>
            </w:r>
            <w:r w:rsidR="00A83497">
              <w:rPr>
                <w:noProof/>
                <w:webHidden/>
              </w:rPr>
              <w:tab/>
            </w:r>
            <w:r w:rsidR="00A83497">
              <w:rPr>
                <w:noProof/>
                <w:webHidden/>
              </w:rPr>
              <w:fldChar w:fldCharType="begin"/>
            </w:r>
            <w:r w:rsidR="00A83497">
              <w:rPr>
                <w:noProof/>
                <w:webHidden/>
              </w:rPr>
              <w:instrText xml:space="preserve"> PAGEREF _Toc48840090 \h </w:instrText>
            </w:r>
            <w:r w:rsidR="00A83497">
              <w:rPr>
                <w:noProof/>
                <w:webHidden/>
              </w:rPr>
            </w:r>
            <w:r w:rsidR="00A83497">
              <w:rPr>
                <w:noProof/>
                <w:webHidden/>
              </w:rPr>
              <w:fldChar w:fldCharType="separate"/>
            </w:r>
            <w:r w:rsidR="00A83497">
              <w:rPr>
                <w:noProof/>
                <w:webHidden/>
              </w:rPr>
              <w:t>38</w:t>
            </w:r>
            <w:r w:rsidR="00A83497">
              <w:rPr>
                <w:noProof/>
                <w:webHidden/>
              </w:rPr>
              <w:fldChar w:fldCharType="end"/>
            </w:r>
          </w:hyperlink>
        </w:p>
        <w:p w14:paraId="4590BD7C"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91" w:history="1">
            <w:r w:rsidR="00A83497" w:rsidRPr="00B849DE">
              <w:rPr>
                <w:rStyle w:val="Hyperlink"/>
                <w:noProof/>
              </w:rPr>
              <w:t>6.4</w:t>
            </w:r>
            <w:r w:rsidR="00A83497">
              <w:rPr>
                <w:rFonts w:asciiTheme="minorHAnsi" w:eastAsiaTheme="minorEastAsia" w:hAnsiTheme="minorHAnsi" w:cstheme="minorBidi"/>
                <w:noProof/>
                <w:szCs w:val="22"/>
                <w:lang w:val="en-US" w:eastAsia="zh-CN"/>
              </w:rPr>
              <w:tab/>
            </w:r>
            <w:r w:rsidR="00A83497" w:rsidRPr="00B849DE">
              <w:rPr>
                <w:rStyle w:val="Hyperlink"/>
                <w:noProof/>
              </w:rPr>
              <w:t>TID-to-link mapping and link management</w:t>
            </w:r>
            <w:r w:rsidR="00A83497">
              <w:rPr>
                <w:noProof/>
                <w:webHidden/>
              </w:rPr>
              <w:tab/>
            </w:r>
            <w:r w:rsidR="00A83497">
              <w:rPr>
                <w:noProof/>
                <w:webHidden/>
              </w:rPr>
              <w:fldChar w:fldCharType="begin"/>
            </w:r>
            <w:r w:rsidR="00A83497">
              <w:rPr>
                <w:noProof/>
                <w:webHidden/>
              </w:rPr>
              <w:instrText xml:space="preserve"> PAGEREF _Toc48840091 \h </w:instrText>
            </w:r>
            <w:r w:rsidR="00A83497">
              <w:rPr>
                <w:noProof/>
                <w:webHidden/>
              </w:rPr>
            </w:r>
            <w:r w:rsidR="00A83497">
              <w:rPr>
                <w:noProof/>
                <w:webHidden/>
              </w:rPr>
              <w:fldChar w:fldCharType="separate"/>
            </w:r>
            <w:r w:rsidR="00A83497">
              <w:rPr>
                <w:noProof/>
                <w:webHidden/>
              </w:rPr>
              <w:t>38</w:t>
            </w:r>
            <w:r w:rsidR="00A83497">
              <w:rPr>
                <w:noProof/>
                <w:webHidden/>
              </w:rPr>
              <w:fldChar w:fldCharType="end"/>
            </w:r>
          </w:hyperlink>
        </w:p>
        <w:p w14:paraId="5CC207A0"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92" w:history="1">
            <w:r w:rsidR="00A83497" w:rsidRPr="00B849DE">
              <w:rPr>
                <w:rStyle w:val="Hyperlink"/>
                <w:noProof/>
              </w:rPr>
              <w:t>6.4.1</w:t>
            </w:r>
            <w:r w:rsidR="00A83497">
              <w:rPr>
                <w:rFonts w:asciiTheme="minorHAnsi" w:eastAsiaTheme="minorEastAsia" w:hAnsiTheme="minorHAnsi" w:cstheme="minorBidi"/>
                <w:noProof/>
                <w:szCs w:val="22"/>
                <w:lang w:val="en-US" w:eastAsia="zh-CN"/>
              </w:rPr>
              <w:tab/>
            </w:r>
            <w:r w:rsidR="00A83497" w:rsidRPr="00B849DE">
              <w:rPr>
                <w:rStyle w:val="Hyperlink"/>
                <w:noProof/>
              </w:rPr>
              <w:t>Default mode and enablement</w:t>
            </w:r>
            <w:r w:rsidR="00A83497">
              <w:rPr>
                <w:noProof/>
                <w:webHidden/>
              </w:rPr>
              <w:tab/>
            </w:r>
            <w:r w:rsidR="00A83497">
              <w:rPr>
                <w:noProof/>
                <w:webHidden/>
              </w:rPr>
              <w:fldChar w:fldCharType="begin"/>
            </w:r>
            <w:r w:rsidR="00A83497">
              <w:rPr>
                <w:noProof/>
                <w:webHidden/>
              </w:rPr>
              <w:instrText xml:space="preserve"> PAGEREF _Toc48840092 \h </w:instrText>
            </w:r>
            <w:r w:rsidR="00A83497">
              <w:rPr>
                <w:noProof/>
                <w:webHidden/>
              </w:rPr>
            </w:r>
            <w:r w:rsidR="00A83497">
              <w:rPr>
                <w:noProof/>
                <w:webHidden/>
              </w:rPr>
              <w:fldChar w:fldCharType="separate"/>
            </w:r>
            <w:r w:rsidR="00A83497">
              <w:rPr>
                <w:noProof/>
                <w:webHidden/>
              </w:rPr>
              <w:t>38</w:t>
            </w:r>
            <w:r w:rsidR="00A83497">
              <w:rPr>
                <w:noProof/>
                <w:webHidden/>
              </w:rPr>
              <w:fldChar w:fldCharType="end"/>
            </w:r>
          </w:hyperlink>
        </w:p>
        <w:p w14:paraId="1AAB6D34"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93" w:history="1">
            <w:r w:rsidR="00A83497" w:rsidRPr="00B849DE">
              <w:rPr>
                <w:rStyle w:val="Hyperlink"/>
                <w:noProof/>
              </w:rPr>
              <w:t>6.4.2</w:t>
            </w:r>
            <w:r w:rsidR="00A83497">
              <w:rPr>
                <w:rFonts w:asciiTheme="minorHAnsi" w:eastAsiaTheme="minorEastAsia" w:hAnsiTheme="minorHAnsi" w:cstheme="minorBidi"/>
                <w:noProof/>
                <w:szCs w:val="22"/>
                <w:lang w:val="en-US" w:eastAsia="zh-CN"/>
              </w:rPr>
              <w:tab/>
            </w:r>
            <w:r w:rsidR="00A83497" w:rsidRPr="00B849DE">
              <w:rPr>
                <w:rStyle w:val="Hyperlink"/>
                <w:noProof/>
              </w:rPr>
              <w:t>TID-to-link mapping</w:t>
            </w:r>
            <w:r w:rsidR="00A83497">
              <w:rPr>
                <w:noProof/>
                <w:webHidden/>
              </w:rPr>
              <w:tab/>
            </w:r>
            <w:r w:rsidR="00A83497">
              <w:rPr>
                <w:noProof/>
                <w:webHidden/>
              </w:rPr>
              <w:fldChar w:fldCharType="begin"/>
            </w:r>
            <w:r w:rsidR="00A83497">
              <w:rPr>
                <w:noProof/>
                <w:webHidden/>
              </w:rPr>
              <w:instrText xml:space="preserve"> PAGEREF _Toc48840093 \h </w:instrText>
            </w:r>
            <w:r w:rsidR="00A83497">
              <w:rPr>
                <w:noProof/>
                <w:webHidden/>
              </w:rPr>
            </w:r>
            <w:r w:rsidR="00A83497">
              <w:rPr>
                <w:noProof/>
                <w:webHidden/>
              </w:rPr>
              <w:fldChar w:fldCharType="separate"/>
            </w:r>
            <w:r w:rsidR="00A83497">
              <w:rPr>
                <w:noProof/>
                <w:webHidden/>
              </w:rPr>
              <w:t>39</w:t>
            </w:r>
            <w:r w:rsidR="00A83497">
              <w:rPr>
                <w:noProof/>
                <w:webHidden/>
              </w:rPr>
              <w:fldChar w:fldCharType="end"/>
            </w:r>
          </w:hyperlink>
        </w:p>
        <w:p w14:paraId="3D8922D5"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94" w:history="1">
            <w:r w:rsidR="00A83497" w:rsidRPr="00B849DE">
              <w:rPr>
                <w:rStyle w:val="Hyperlink"/>
                <w:noProof/>
              </w:rPr>
              <w:t>6.4.3</w:t>
            </w:r>
            <w:r w:rsidR="00A83497">
              <w:rPr>
                <w:rFonts w:asciiTheme="minorHAnsi" w:eastAsiaTheme="minorEastAsia" w:hAnsiTheme="minorHAnsi" w:cstheme="minorBidi"/>
                <w:noProof/>
                <w:szCs w:val="22"/>
                <w:lang w:val="en-US" w:eastAsia="zh-CN"/>
              </w:rPr>
              <w:tab/>
            </w:r>
            <w:r w:rsidR="00A83497" w:rsidRPr="00B849DE">
              <w:rPr>
                <w:rStyle w:val="Hyperlink"/>
                <w:noProof/>
              </w:rPr>
              <w:t>Individual addressed data delivery</w:t>
            </w:r>
            <w:r w:rsidR="00A83497">
              <w:rPr>
                <w:noProof/>
                <w:webHidden/>
              </w:rPr>
              <w:tab/>
            </w:r>
            <w:r w:rsidR="00A83497">
              <w:rPr>
                <w:noProof/>
                <w:webHidden/>
              </w:rPr>
              <w:fldChar w:fldCharType="begin"/>
            </w:r>
            <w:r w:rsidR="00A83497">
              <w:rPr>
                <w:noProof/>
                <w:webHidden/>
              </w:rPr>
              <w:instrText xml:space="preserve"> PAGEREF _Toc48840094 \h </w:instrText>
            </w:r>
            <w:r w:rsidR="00A83497">
              <w:rPr>
                <w:noProof/>
                <w:webHidden/>
              </w:rPr>
            </w:r>
            <w:r w:rsidR="00A83497">
              <w:rPr>
                <w:noProof/>
                <w:webHidden/>
              </w:rPr>
              <w:fldChar w:fldCharType="separate"/>
            </w:r>
            <w:r w:rsidR="00A83497">
              <w:rPr>
                <w:noProof/>
                <w:webHidden/>
              </w:rPr>
              <w:t>40</w:t>
            </w:r>
            <w:r w:rsidR="00A83497">
              <w:rPr>
                <w:noProof/>
                <w:webHidden/>
              </w:rPr>
              <w:fldChar w:fldCharType="end"/>
            </w:r>
          </w:hyperlink>
        </w:p>
        <w:p w14:paraId="510A0F08"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95" w:history="1">
            <w:r w:rsidR="00A83497" w:rsidRPr="00B849DE">
              <w:rPr>
                <w:rStyle w:val="Hyperlink"/>
                <w:noProof/>
              </w:rPr>
              <w:t>6.5</w:t>
            </w:r>
            <w:r w:rsidR="00A83497">
              <w:rPr>
                <w:rFonts w:asciiTheme="minorHAnsi" w:eastAsiaTheme="minorEastAsia" w:hAnsiTheme="minorHAnsi" w:cstheme="minorBidi"/>
                <w:noProof/>
                <w:szCs w:val="22"/>
                <w:lang w:val="en-US" w:eastAsia="zh-CN"/>
              </w:rPr>
              <w:tab/>
            </w:r>
            <w:r w:rsidR="00A83497" w:rsidRPr="00B849DE">
              <w:rPr>
                <w:rStyle w:val="Hyperlink"/>
                <w:noProof/>
              </w:rPr>
              <w:t>Multi-link block ack</w:t>
            </w:r>
            <w:r w:rsidR="00A83497">
              <w:rPr>
                <w:noProof/>
                <w:webHidden/>
              </w:rPr>
              <w:tab/>
            </w:r>
            <w:r w:rsidR="00A83497">
              <w:rPr>
                <w:noProof/>
                <w:webHidden/>
              </w:rPr>
              <w:fldChar w:fldCharType="begin"/>
            </w:r>
            <w:r w:rsidR="00A83497">
              <w:rPr>
                <w:noProof/>
                <w:webHidden/>
              </w:rPr>
              <w:instrText xml:space="preserve"> PAGEREF _Toc48840095 \h </w:instrText>
            </w:r>
            <w:r w:rsidR="00A83497">
              <w:rPr>
                <w:noProof/>
                <w:webHidden/>
              </w:rPr>
            </w:r>
            <w:r w:rsidR="00A83497">
              <w:rPr>
                <w:noProof/>
                <w:webHidden/>
              </w:rPr>
              <w:fldChar w:fldCharType="separate"/>
            </w:r>
            <w:r w:rsidR="00A83497">
              <w:rPr>
                <w:noProof/>
                <w:webHidden/>
              </w:rPr>
              <w:t>40</w:t>
            </w:r>
            <w:r w:rsidR="00A83497">
              <w:rPr>
                <w:noProof/>
                <w:webHidden/>
              </w:rPr>
              <w:fldChar w:fldCharType="end"/>
            </w:r>
          </w:hyperlink>
        </w:p>
        <w:p w14:paraId="09EF94F4"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96" w:history="1">
            <w:r w:rsidR="00A83497" w:rsidRPr="00B849DE">
              <w:rPr>
                <w:rStyle w:val="Hyperlink"/>
                <w:noProof/>
              </w:rPr>
              <w:t>6.5.1</w:t>
            </w:r>
            <w:r w:rsidR="00A83497">
              <w:rPr>
                <w:rFonts w:asciiTheme="minorHAnsi" w:eastAsiaTheme="minorEastAsia" w:hAnsiTheme="minorHAnsi" w:cstheme="minorBidi"/>
                <w:noProof/>
                <w:szCs w:val="22"/>
                <w:lang w:val="en-US" w:eastAsia="zh-CN"/>
              </w:rPr>
              <w:tab/>
            </w:r>
            <w:r w:rsidR="00A83497" w:rsidRPr="00B849DE">
              <w:rPr>
                <w:rStyle w:val="Hyperlink"/>
                <w:noProof/>
              </w:rPr>
              <w:t>Procedures</w:t>
            </w:r>
            <w:r w:rsidR="00A83497">
              <w:rPr>
                <w:noProof/>
                <w:webHidden/>
              </w:rPr>
              <w:tab/>
            </w:r>
            <w:r w:rsidR="00A83497">
              <w:rPr>
                <w:noProof/>
                <w:webHidden/>
              </w:rPr>
              <w:fldChar w:fldCharType="begin"/>
            </w:r>
            <w:r w:rsidR="00A83497">
              <w:rPr>
                <w:noProof/>
                <w:webHidden/>
              </w:rPr>
              <w:instrText xml:space="preserve"> PAGEREF _Toc48840096 \h </w:instrText>
            </w:r>
            <w:r w:rsidR="00A83497">
              <w:rPr>
                <w:noProof/>
                <w:webHidden/>
              </w:rPr>
            </w:r>
            <w:r w:rsidR="00A83497">
              <w:rPr>
                <w:noProof/>
                <w:webHidden/>
              </w:rPr>
              <w:fldChar w:fldCharType="separate"/>
            </w:r>
            <w:r w:rsidR="00A83497">
              <w:rPr>
                <w:noProof/>
                <w:webHidden/>
              </w:rPr>
              <w:t>40</w:t>
            </w:r>
            <w:r w:rsidR="00A83497">
              <w:rPr>
                <w:noProof/>
                <w:webHidden/>
              </w:rPr>
              <w:fldChar w:fldCharType="end"/>
            </w:r>
          </w:hyperlink>
        </w:p>
        <w:p w14:paraId="47320F76"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97" w:history="1">
            <w:r w:rsidR="00A83497" w:rsidRPr="00B849DE">
              <w:rPr>
                <w:rStyle w:val="Hyperlink"/>
                <w:noProof/>
              </w:rPr>
              <w:t>6.5.2</w:t>
            </w:r>
            <w:r w:rsidR="00A83497">
              <w:rPr>
                <w:rFonts w:asciiTheme="minorHAnsi" w:eastAsiaTheme="minorEastAsia" w:hAnsiTheme="minorHAnsi" w:cstheme="minorBidi"/>
                <w:noProof/>
                <w:szCs w:val="22"/>
                <w:lang w:val="en-US" w:eastAsia="zh-CN"/>
              </w:rPr>
              <w:tab/>
            </w:r>
            <w:r w:rsidR="00A83497" w:rsidRPr="00B849DE">
              <w:rPr>
                <w:rStyle w:val="Hyperlink"/>
                <w:noProof/>
              </w:rPr>
              <w:t>Sharing and extension of SN space</w:t>
            </w:r>
            <w:r w:rsidR="00A83497">
              <w:rPr>
                <w:noProof/>
                <w:webHidden/>
              </w:rPr>
              <w:tab/>
            </w:r>
            <w:r w:rsidR="00A83497">
              <w:rPr>
                <w:noProof/>
                <w:webHidden/>
              </w:rPr>
              <w:fldChar w:fldCharType="begin"/>
            </w:r>
            <w:r w:rsidR="00A83497">
              <w:rPr>
                <w:noProof/>
                <w:webHidden/>
              </w:rPr>
              <w:instrText xml:space="preserve"> PAGEREF _Toc48840097 \h </w:instrText>
            </w:r>
            <w:r w:rsidR="00A83497">
              <w:rPr>
                <w:noProof/>
                <w:webHidden/>
              </w:rPr>
            </w:r>
            <w:r w:rsidR="00A83497">
              <w:rPr>
                <w:noProof/>
                <w:webHidden/>
              </w:rPr>
              <w:fldChar w:fldCharType="separate"/>
            </w:r>
            <w:r w:rsidR="00A83497">
              <w:rPr>
                <w:noProof/>
                <w:webHidden/>
              </w:rPr>
              <w:t>41</w:t>
            </w:r>
            <w:r w:rsidR="00A83497">
              <w:rPr>
                <w:noProof/>
                <w:webHidden/>
              </w:rPr>
              <w:fldChar w:fldCharType="end"/>
            </w:r>
          </w:hyperlink>
        </w:p>
        <w:p w14:paraId="6687EBE5"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098" w:history="1">
            <w:r w:rsidR="00A83497" w:rsidRPr="00B849DE">
              <w:rPr>
                <w:rStyle w:val="Hyperlink"/>
                <w:noProof/>
              </w:rPr>
              <w:t>6.6</w:t>
            </w:r>
            <w:r w:rsidR="00A83497">
              <w:rPr>
                <w:rFonts w:asciiTheme="minorHAnsi" w:eastAsiaTheme="minorEastAsia" w:hAnsiTheme="minorHAnsi" w:cstheme="minorBidi"/>
                <w:noProof/>
                <w:szCs w:val="22"/>
                <w:lang w:val="en-US" w:eastAsia="zh-CN"/>
              </w:rPr>
              <w:tab/>
            </w:r>
            <w:r w:rsidR="00A83497" w:rsidRPr="00B849DE">
              <w:rPr>
                <w:rStyle w:val="Hyperlink"/>
                <w:noProof/>
              </w:rPr>
              <w:t>Power save</w:t>
            </w:r>
            <w:r w:rsidR="00A83497">
              <w:rPr>
                <w:noProof/>
                <w:webHidden/>
              </w:rPr>
              <w:tab/>
            </w:r>
            <w:r w:rsidR="00A83497">
              <w:rPr>
                <w:noProof/>
                <w:webHidden/>
              </w:rPr>
              <w:fldChar w:fldCharType="begin"/>
            </w:r>
            <w:r w:rsidR="00A83497">
              <w:rPr>
                <w:noProof/>
                <w:webHidden/>
              </w:rPr>
              <w:instrText xml:space="preserve"> PAGEREF _Toc48840098 \h </w:instrText>
            </w:r>
            <w:r w:rsidR="00A83497">
              <w:rPr>
                <w:noProof/>
                <w:webHidden/>
              </w:rPr>
            </w:r>
            <w:r w:rsidR="00A83497">
              <w:rPr>
                <w:noProof/>
                <w:webHidden/>
              </w:rPr>
              <w:fldChar w:fldCharType="separate"/>
            </w:r>
            <w:r w:rsidR="00A83497">
              <w:rPr>
                <w:noProof/>
                <w:webHidden/>
              </w:rPr>
              <w:t>42</w:t>
            </w:r>
            <w:r w:rsidR="00A83497">
              <w:rPr>
                <w:noProof/>
                <w:webHidden/>
              </w:rPr>
              <w:fldChar w:fldCharType="end"/>
            </w:r>
          </w:hyperlink>
        </w:p>
        <w:p w14:paraId="07719BB8"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099" w:history="1">
            <w:r w:rsidR="00A83497" w:rsidRPr="00B849DE">
              <w:rPr>
                <w:rStyle w:val="Hyperlink"/>
                <w:noProof/>
              </w:rPr>
              <w:t>6.6.1</w:t>
            </w:r>
            <w:r w:rsidR="00A83497">
              <w:rPr>
                <w:rFonts w:asciiTheme="minorHAnsi" w:eastAsiaTheme="minorEastAsia" w:hAnsiTheme="minorHAnsi" w:cstheme="minorBidi"/>
                <w:noProof/>
                <w:szCs w:val="22"/>
                <w:lang w:val="en-US" w:eastAsia="zh-CN"/>
              </w:rPr>
              <w:tab/>
            </w:r>
            <w:r w:rsidR="00A83497" w:rsidRPr="00B849DE">
              <w:rPr>
                <w:rStyle w:val="Hyperlink"/>
                <w:noProof/>
              </w:rPr>
              <w:t>Traffic indication</w:t>
            </w:r>
            <w:r w:rsidR="00A83497">
              <w:rPr>
                <w:noProof/>
                <w:webHidden/>
              </w:rPr>
              <w:tab/>
            </w:r>
            <w:r w:rsidR="00A83497">
              <w:rPr>
                <w:noProof/>
                <w:webHidden/>
              </w:rPr>
              <w:fldChar w:fldCharType="begin"/>
            </w:r>
            <w:r w:rsidR="00A83497">
              <w:rPr>
                <w:noProof/>
                <w:webHidden/>
              </w:rPr>
              <w:instrText xml:space="preserve"> PAGEREF _Toc48840099 \h </w:instrText>
            </w:r>
            <w:r w:rsidR="00A83497">
              <w:rPr>
                <w:noProof/>
                <w:webHidden/>
              </w:rPr>
            </w:r>
            <w:r w:rsidR="00A83497">
              <w:rPr>
                <w:noProof/>
                <w:webHidden/>
              </w:rPr>
              <w:fldChar w:fldCharType="separate"/>
            </w:r>
            <w:r w:rsidR="00A83497">
              <w:rPr>
                <w:noProof/>
                <w:webHidden/>
              </w:rPr>
              <w:t>42</w:t>
            </w:r>
            <w:r w:rsidR="00A83497">
              <w:rPr>
                <w:noProof/>
                <w:webHidden/>
              </w:rPr>
              <w:fldChar w:fldCharType="end"/>
            </w:r>
          </w:hyperlink>
        </w:p>
        <w:p w14:paraId="2C6F880F"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100" w:history="1">
            <w:r w:rsidR="00A83497" w:rsidRPr="00B849DE">
              <w:rPr>
                <w:rStyle w:val="Hyperlink"/>
                <w:noProof/>
              </w:rPr>
              <w:t>6.6.2</w:t>
            </w:r>
            <w:r w:rsidR="00A83497">
              <w:rPr>
                <w:rFonts w:asciiTheme="minorHAnsi" w:eastAsiaTheme="minorEastAsia" w:hAnsiTheme="minorHAnsi" w:cstheme="minorBidi"/>
                <w:noProof/>
                <w:szCs w:val="22"/>
                <w:lang w:val="en-US" w:eastAsia="zh-CN"/>
              </w:rPr>
              <w:tab/>
            </w:r>
            <w:r w:rsidR="00A83497" w:rsidRPr="00B849DE">
              <w:rPr>
                <w:rStyle w:val="Hyperlink"/>
                <w:noProof/>
              </w:rPr>
              <w:t>Power state indication</w:t>
            </w:r>
            <w:r w:rsidR="00A83497">
              <w:rPr>
                <w:noProof/>
                <w:webHidden/>
              </w:rPr>
              <w:tab/>
            </w:r>
            <w:r w:rsidR="00A83497">
              <w:rPr>
                <w:noProof/>
                <w:webHidden/>
              </w:rPr>
              <w:fldChar w:fldCharType="begin"/>
            </w:r>
            <w:r w:rsidR="00A83497">
              <w:rPr>
                <w:noProof/>
                <w:webHidden/>
              </w:rPr>
              <w:instrText xml:space="preserve"> PAGEREF _Toc48840100 \h </w:instrText>
            </w:r>
            <w:r w:rsidR="00A83497">
              <w:rPr>
                <w:noProof/>
                <w:webHidden/>
              </w:rPr>
            </w:r>
            <w:r w:rsidR="00A83497">
              <w:rPr>
                <w:noProof/>
                <w:webHidden/>
              </w:rPr>
              <w:fldChar w:fldCharType="separate"/>
            </w:r>
            <w:r w:rsidR="00A83497">
              <w:rPr>
                <w:noProof/>
                <w:webHidden/>
              </w:rPr>
              <w:t>42</w:t>
            </w:r>
            <w:r w:rsidR="00A83497">
              <w:rPr>
                <w:noProof/>
                <w:webHidden/>
              </w:rPr>
              <w:fldChar w:fldCharType="end"/>
            </w:r>
          </w:hyperlink>
        </w:p>
        <w:p w14:paraId="4DC3735A"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101" w:history="1">
            <w:r w:rsidR="00A83497" w:rsidRPr="00B849DE">
              <w:rPr>
                <w:rStyle w:val="Hyperlink"/>
                <w:noProof/>
              </w:rPr>
              <w:t>6.6.3</w:t>
            </w:r>
            <w:r w:rsidR="00A83497">
              <w:rPr>
                <w:rFonts w:asciiTheme="minorHAnsi" w:eastAsiaTheme="minorEastAsia" w:hAnsiTheme="minorHAnsi" w:cstheme="minorBidi"/>
                <w:noProof/>
                <w:szCs w:val="22"/>
                <w:lang w:val="en-US" w:eastAsia="zh-CN"/>
              </w:rPr>
              <w:tab/>
            </w:r>
            <w:r w:rsidR="00A83497" w:rsidRPr="00B849DE">
              <w:rPr>
                <w:rStyle w:val="Hyperlink"/>
                <w:noProof/>
              </w:rPr>
              <w:t>BSS parameter update</w:t>
            </w:r>
            <w:r w:rsidR="00A83497">
              <w:rPr>
                <w:noProof/>
                <w:webHidden/>
              </w:rPr>
              <w:tab/>
            </w:r>
            <w:r w:rsidR="00A83497">
              <w:rPr>
                <w:noProof/>
                <w:webHidden/>
              </w:rPr>
              <w:fldChar w:fldCharType="begin"/>
            </w:r>
            <w:r w:rsidR="00A83497">
              <w:rPr>
                <w:noProof/>
                <w:webHidden/>
              </w:rPr>
              <w:instrText xml:space="preserve"> PAGEREF _Toc48840101 \h </w:instrText>
            </w:r>
            <w:r w:rsidR="00A83497">
              <w:rPr>
                <w:noProof/>
                <w:webHidden/>
              </w:rPr>
            </w:r>
            <w:r w:rsidR="00A83497">
              <w:rPr>
                <w:noProof/>
                <w:webHidden/>
              </w:rPr>
              <w:fldChar w:fldCharType="separate"/>
            </w:r>
            <w:r w:rsidR="00A83497">
              <w:rPr>
                <w:noProof/>
                <w:webHidden/>
              </w:rPr>
              <w:t>42</w:t>
            </w:r>
            <w:r w:rsidR="00A83497">
              <w:rPr>
                <w:noProof/>
                <w:webHidden/>
              </w:rPr>
              <w:fldChar w:fldCharType="end"/>
            </w:r>
          </w:hyperlink>
        </w:p>
        <w:p w14:paraId="5E2D1D9C"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102" w:history="1">
            <w:r w:rsidR="00A83497" w:rsidRPr="00B849DE">
              <w:rPr>
                <w:rStyle w:val="Hyperlink"/>
                <w:noProof/>
              </w:rPr>
              <w:t>6.6.4</w:t>
            </w:r>
            <w:r w:rsidR="00A83497">
              <w:rPr>
                <w:rFonts w:asciiTheme="minorHAnsi" w:eastAsiaTheme="minorEastAsia" w:hAnsiTheme="minorHAnsi" w:cstheme="minorBidi"/>
                <w:noProof/>
                <w:szCs w:val="22"/>
                <w:lang w:val="en-US" w:eastAsia="zh-CN"/>
              </w:rPr>
              <w:tab/>
            </w:r>
            <w:r w:rsidR="00A83497" w:rsidRPr="00B849DE">
              <w:rPr>
                <w:rStyle w:val="Hyperlink"/>
                <w:noProof/>
              </w:rPr>
              <w:t>TWT</w:t>
            </w:r>
            <w:r w:rsidR="00A83497">
              <w:rPr>
                <w:noProof/>
                <w:webHidden/>
              </w:rPr>
              <w:tab/>
            </w:r>
            <w:r w:rsidR="00A83497">
              <w:rPr>
                <w:noProof/>
                <w:webHidden/>
              </w:rPr>
              <w:fldChar w:fldCharType="begin"/>
            </w:r>
            <w:r w:rsidR="00A83497">
              <w:rPr>
                <w:noProof/>
                <w:webHidden/>
              </w:rPr>
              <w:instrText xml:space="preserve"> PAGEREF _Toc48840102 \h </w:instrText>
            </w:r>
            <w:r w:rsidR="00A83497">
              <w:rPr>
                <w:noProof/>
                <w:webHidden/>
              </w:rPr>
            </w:r>
            <w:r w:rsidR="00A83497">
              <w:rPr>
                <w:noProof/>
                <w:webHidden/>
              </w:rPr>
              <w:fldChar w:fldCharType="separate"/>
            </w:r>
            <w:r w:rsidR="00A83497">
              <w:rPr>
                <w:noProof/>
                <w:webHidden/>
              </w:rPr>
              <w:t>43</w:t>
            </w:r>
            <w:r w:rsidR="00A83497">
              <w:rPr>
                <w:noProof/>
                <w:webHidden/>
              </w:rPr>
              <w:fldChar w:fldCharType="end"/>
            </w:r>
          </w:hyperlink>
        </w:p>
        <w:p w14:paraId="03D5C251"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103" w:history="1">
            <w:r w:rsidR="00A83497" w:rsidRPr="00B849DE">
              <w:rPr>
                <w:rStyle w:val="Hyperlink"/>
                <w:noProof/>
              </w:rPr>
              <w:t>6.6.5</w:t>
            </w:r>
            <w:r w:rsidR="00A83497">
              <w:rPr>
                <w:rFonts w:asciiTheme="minorHAnsi" w:eastAsiaTheme="minorEastAsia" w:hAnsiTheme="minorHAnsi" w:cstheme="minorBidi"/>
                <w:noProof/>
                <w:szCs w:val="22"/>
                <w:lang w:val="en-US" w:eastAsia="zh-CN"/>
              </w:rPr>
              <w:tab/>
            </w:r>
            <w:r w:rsidR="00A83497" w:rsidRPr="00B849DE">
              <w:rPr>
                <w:rStyle w:val="Hyperlink"/>
                <w:noProof/>
              </w:rPr>
              <w:t>Other procedures</w:t>
            </w:r>
            <w:r w:rsidR="00A83497">
              <w:rPr>
                <w:noProof/>
                <w:webHidden/>
              </w:rPr>
              <w:tab/>
            </w:r>
            <w:r w:rsidR="00A83497">
              <w:rPr>
                <w:noProof/>
                <w:webHidden/>
              </w:rPr>
              <w:fldChar w:fldCharType="begin"/>
            </w:r>
            <w:r w:rsidR="00A83497">
              <w:rPr>
                <w:noProof/>
                <w:webHidden/>
              </w:rPr>
              <w:instrText xml:space="preserve"> PAGEREF _Toc48840103 \h </w:instrText>
            </w:r>
            <w:r w:rsidR="00A83497">
              <w:rPr>
                <w:noProof/>
                <w:webHidden/>
              </w:rPr>
            </w:r>
            <w:r w:rsidR="00A83497">
              <w:rPr>
                <w:noProof/>
                <w:webHidden/>
              </w:rPr>
              <w:fldChar w:fldCharType="separate"/>
            </w:r>
            <w:r w:rsidR="00A83497">
              <w:rPr>
                <w:noProof/>
                <w:webHidden/>
              </w:rPr>
              <w:t>43</w:t>
            </w:r>
            <w:r w:rsidR="00A83497">
              <w:rPr>
                <w:noProof/>
                <w:webHidden/>
              </w:rPr>
              <w:fldChar w:fldCharType="end"/>
            </w:r>
          </w:hyperlink>
        </w:p>
        <w:p w14:paraId="3A8C4C55"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104" w:history="1">
            <w:r w:rsidR="00A83497" w:rsidRPr="00B849DE">
              <w:rPr>
                <w:rStyle w:val="Hyperlink"/>
                <w:noProof/>
              </w:rPr>
              <w:t>6.7</w:t>
            </w:r>
            <w:r w:rsidR="00A83497">
              <w:rPr>
                <w:rFonts w:asciiTheme="minorHAnsi" w:eastAsiaTheme="minorEastAsia" w:hAnsiTheme="minorHAnsi" w:cstheme="minorBidi"/>
                <w:noProof/>
                <w:szCs w:val="22"/>
                <w:lang w:val="en-US" w:eastAsia="zh-CN"/>
              </w:rPr>
              <w:tab/>
            </w:r>
            <w:r w:rsidR="00A83497" w:rsidRPr="00B849DE">
              <w:rPr>
                <w:rStyle w:val="Hyperlink"/>
                <w:noProof/>
              </w:rPr>
              <w:t>Multi-link group addressed frame delivery</w:t>
            </w:r>
            <w:r w:rsidR="00A83497">
              <w:rPr>
                <w:noProof/>
                <w:webHidden/>
              </w:rPr>
              <w:tab/>
            </w:r>
            <w:r w:rsidR="00A83497">
              <w:rPr>
                <w:noProof/>
                <w:webHidden/>
              </w:rPr>
              <w:fldChar w:fldCharType="begin"/>
            </w:r>
            <w:r w:rsidR="00A83497">
              <w:rPr>
                <w:noProof/>
                <w:webHidden/>
              </w:rPr>
              <w:instrText xml:space="preserve"> PAGEREF _Toc48840104 \h </w:instrText>
            </w:r>
            <w:r w:rsidR="00A83497">
              <w:rPr>
                <w:noProof/>
                <w:webHidden/>
              </w:rPr>
            </w:r>
            <w:r w:rsidR="00A83497">
              <w:rPr>
                <w:noProof/>
                <w:webHidden/>
              </w:rPr>
              <w:fldChar w:fldCharType="separate"/>
            </w:r>
            <w:r w:rsidR="00A83497">
              <w:rPr>
                <w:noProof/>
                <w:webHidden/>
              </w:rPr>
              <w:t>43</w:t>
            </w:r>
            <w:r w:rsidR="00A83497">
              <w:rPr>
                <w:noProof/>
                <w:webHidden/>
              </w:rPr>
              <w:fldChar w:fldCharType="end"/>
            </w:r>
          </w:hyperlink>
        </w:p>
        <w:p w14:paraId="3359277B"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105" w:history="1">
            <w:r w:rsidR="00A83497" w:rsidRPr="00B849DE">
              <w:rPr>
                <w:rStyle w:val="Hyperlink"/>
                <w:noProof/>
              </w:rPr>
              <w:t>6.8</w:t>
            </w:r>
            <w:r w:rsidR="00A83497">
              <w:rPr>
                <w:rFonts w:asciiTheme="minorHAnsi" w:eastAsiaTheme="minorEastAsia" w:hAnsiTheme="minorHAnsi" w:cstheme="minorBidi"/>
                <w:noProof/>
                <w:szCs w:val="22"/>
                <w:lang w:val="en-US" w:eastAsia="zh-CN"/>
              </w:rPr>
              <w:tab/>
            </w:r>
            <w:r w:rsidR="00A83497" w:rsidRPr="00B849DE">
              <w:rPr>
                <w:rStyle w:val="Hyperlink"/>
                <w:noProof/>
              </w:rPr>
              <w:t>Multi-link channel access</w:t>
            </w:r>
            <w:r w:rsidR="00A83497">
              <w:rPr>
                <w:noProof/>
                <w:webHidden/>
              </w:rPr>
              <w:tab/>
            </w:r>
            <w:r w:rsidR="00A83497">
              <w:rPr>
                <w:noProof/>
                <w:webHidden/>
              </w:rPr>
              <w:fldChar w:fldCharType="begin"/>
            </w:r>
            <w:r w:rsidR="00A83497">
              <w:rPr>
                <w:noProof/>
                <w:webHidden/>
              </w:rPr>
              <w:instrText xml:space="preserve"> PAGEREF _Toc48840105 \h </w:instrText>
            </w:r>
            <w:r w:rsidR="00A83497">
              <w:rPr>
                <w:noProof/>
                <w:webHidden/>
              </w:rPr>
            </w:r>
            <w:r w:rsidR="00A83497">
              <w:rPr>
                <w:noProof/>
                <w:webHidden/>
              </w:rPr>
              <w:fldChar w:fldCharType="separate"/>
            </w:r>
            <w:r w:rsidR="00A83497">
              <w:rPr>
                <w:noProof/>
                <w:webHidden/>
              </w:rPr>
              <w:t>44</w:t>
            </w:r>
            <w:r w:rsidR="00A83497">
              <w:rPr>
                <w:noProof/>
                <w:webHidden/>
              </w:rPr>
              <w:fldChar w:fldCharType="end"/>
            </w:r>
          </w:hyperlink>
        </w:p>
        <w:p w14:paraId="7E4C61E9"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106" w:history="1">
            <w:r w:rsidR="00A83497" w:rsidRPr="00B849DE">
              <w:rPr>
                <w:rStyle w:val="Hyperlink"/>
                <w:noProof/>
              </w:rPr>
              <w:t>6.8.1</w:t>
            </w:r>
            <w:r w:rsidR="00A83497">
              <w:rPr>
                <w:rFonts w:asciiTheme="minorHAnsi" w:eastAsiaTheme="minorEastAsia" w:hAnsiTheme="minorHAnsi" w:cstheme="minorBidi"/>
                <w:noProof/>
                <w:szCs w:val="22"/>
                <w:lang w:val="en-US" w:eastAsia="zh-CN"/>
              </w:rPr>
              <w:tab/>
            </w:r>
            <w:r w:rsidR="00A83497" w:rsidRPr="00B849DE">
              <w:rPr>
                <w:rStyle w:val="Hyperlink"/>
                <w:noProof/>
              </w:rPr>
              <w:t>STR: General</w:t>
            </w:r>
            <w:r w:rsidR="00A83497">
              <w:rPr>
                <w:noProof/>
                <w:webHidden/>
              </w:rPr>
              <w:tab/>
            </w:r>
            <w:r w:rsidR="00A83497">
              <w:rPr>
                <w:noProof/>
                <w:webHidden/>
              </w:rPr>
              <w:fldChar w:fldCharType="begin"/>
            </w:r>
            <w:r w:rsidR="00A83497">
              <w:rPr>
                <w:noProof/>
                <w:webHidden/>
              </w:rPr>
              <w:instrText xml:space="preserve"> PAGEREF _Toc48840106 \h </w:instrText>
            </w:r>
            <w:r w:rsidR="00A83497">
              <w:rPr>
                <w:noProof/>
                <w:webHidden/>
              </w:rPr>
            </w:r>
            <w:r w:rsidR="00A83497">
              <w:rPr>
                <w:noProof/>
                <w:webHidden/>
              </w:rPr>
              <w:fldChar w:fldCharType="separate"/>
            </w:r>
            <w:r w:rsidR="00A83497">
              <w:rPr>
                <w:noProof/>
                <w:webHidden/>
              </w:rPr>
              <w:t>44</w:t>
            </w:r>
            <w:r w:rsidR="00A83497">
              <w:rPr>
                <w:noProof/>
                <w:webHidden/>
              </w:rPr>
              <w:fldChar w:fldCharType="end"/>
            </w:r>
          </w:hyperlink>
        </w:p>
        <w:p w14:paraId="53552BBE"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107" w:history="1">
            <w:r w:rsidR="00A83497" w:rsidRPr="00B849DE">
              <w:rPr>
                <w:rStyle w:val="Hyperlink"/>
                <w:noProof/>
              </w:rPr>
              <w:t>6.8.2</w:t>
            </w:r>
            <w:r w:rsidR="00A83497">
              <w:rPr>
                <w:rFonts w:asciiTheme="minorHAnsi" w:eastAsiaTheme="minorEastAsia" w:hAnsiTheme="minorHAnsi" w:cstheme="minorBidi"/>
                <w:noProof/>
                <w:szCs w:val="22"/>
                <w:lang w:val="en-US" w:eastAsia="zh-CN"/>
              </w:rPr>
              <w:tab/>
            </w:r>
            <w:r w:rsidR="00A83497" w:rsidRPr="00B849DE">
              <w:rPr>
                <w:rStyle w:val="Hyperlink"/>
                <w:noProof/>
              </w:rPr>
              <w:t>Non-STR:  General</w:t>
            </w:r>
            <w:r w:rsidR="00A83497">
              <w:rPr>
                <w:noProof/>
                <w:webHidden/>
              </w:rPr>
              <w:tab/>
            </w:r>
            <w:r w:rsidR="00A83497">
              <w:rPr>
                <w:noProof/>
                <w:webHidden/>
              </w:rPr>
              <w:fldChar w:fldCharType="begin"/>
            </w:r>
            <w:r w:rsidR="00A83497">
              <w:rPr>
                <w:noProof/>
                <w:webHidden/>
              </w:rPr>
              <w:instrText xml:space="preserve"> PAGEREF _Toc48840107 \h </w:instrText>
            </w:r>
            <w:r w:rsidR="00A83497">
              <w:rPr>
                <w:noProof/>
                <w:webHidden/>
              </w:rPr>
            </w:r>
            <w:r w:rsidR="00A83497">
              <w:rPr>
                <w:noProof/>
                <w:webHidden/>
              </w:rPr>
              <w:fldChar w:fldCharType="separate"/>
            </w:r>
            <w:r w:rsidR="00A83497">
              <w:rPr>
                <w:noProof/>
                <w:webHidden/>
              </w:rPr>
              <w:t>44</w:t>
            </w:r>
            <w:r w:rsidR="00A83497">
              <w:rPr>
                <w:noProof/>
                <w:webHidden/>
              </w:rPr>
              <w:fldChar w:fldCharType="end"/>
            </w:r>
          </w:hyperlink>
        </w:p>
        <w:p w14:paraId="057BFADC"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108" w:history="1">
            <w:r w:rsidR="00A83497" w:rsidRPr="00B849DE">
              <w:rPr>
                <w:rStyle w:val="Hyperlink"/>
                <w:noProof/>
              </w:rPr>
              <w:t>6.8.3</w:t>
            </w:r>
            <w:r w:rsidR="00A83497">
              <w:rPr>
                <w:rFonts w:asciiTheme="minorHAnsi" w:eastAsiaTheme="minorEastAsia" w:hAnsiTheme="minorHAnsi" w:cstheme="minorBidi"/>
                <w:noProof/>
                <w:szCs w:val="22"/>
                <w:lang w:val="en-US" w:eastAsia="zh-CN"/>
              </w:rPr>
              <w:tab/>
            </w:r>
            <w:r w:rsidR="00A83497" w:rsidRPr="00B849DE">
              <w:rPr>
                <w:rStyle w:val="Hyperlink"/>
                <w:noProof/>
              </w:rPr>
              <w:t>Capability signaling</w:t>
            </w:r>
            <w:r w:rsidR="00A83497">
              <w:rPr>
                <w:noProof/>
                <w:webHidden/>
              </w:rPr>
              <w:tab/>
            </w:r>
            <w:r w:rsidR="00A83497">
              <w:rPr>
                <w:noProof/>
                <w:webHidden/>
              </w:rPr>
              <w:fldChar w:fldCharType="begin"/>
            </w:r>
            <w:r w:rsidR="00A83497">
              <w:rPr>
                <w:noProof/>
                <w:webHidden/>
              </w:rPr>
              <w:instrText xml:space="preserve"> PAGEREF _Toc48840108 \h </w:instrText>
            </w:r>
            <w:r w:rsidR="00A83497">
              <w:rPr>
                <w:noProof/>
                <w:webHidden/>
              </w:rPr>
            </w:r>
            <w:r w:rsidR="00A83497">
              <w:rPr>
                <w:noProof/>
                <w:webHidden/>
              </w:rPr>
              <w:fldChar w:fldCharType="separate"/>
            </w:r>
            <w:r w:rsidR="00A83497">
              <w:rPr>
                <w:noProof/>
                <w:webHidden/>
              </w:rPr>
              <w:t>44</w:t>
            </w:r>
            <w:r w:rsidR="00A83497">
              <w:rPr>
                <w:noProof/>
                <w:webHidden/>
              </w:rPr>
              <w:fldChar w:fldCharType="end"/>
            </w:r>
          </w:hyperlink>
        </w:p>
        <w:p w14:paraId="00536D71"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109" w:history="1">
            <w:r w:rsidR="00A83497" w:rsidRPr="00B849DE">
              <w:rPr>
                <w:rStyle w:val="Hyperlink"/>
                <w:noProof/>
              </w:rPr>
              <w:t>6.8.4</w:t>
            </w:r>
            <w:r w:rsidR="00A83497">
              <w:rPr>
                <w:rFonts w:asciiTheme="minorHAnsi" w:eastAsiaTheme="minorEastAsia" w:hAnsiTheme="minorHAnsi" w:cstheme="minorBidi"/>
                <w:noProof/>
                <w:szCs w:val="22"/>
                <w:lang w:val="en-US" w:eastAsia="zh-CN"/>
              </w:rPr>
              <w:tab/>
            </w:r>
            <w:r w:rsidR="00A83497" w:rsidRPr="00B849DE">
              <w:rPr>
                <w:rStyle w:val="Hyperlink"/>
                <w:noProof/>
              </w:rPr>
              <w:t>End PPDU alignment</w:t>
            </w:r>
            <w:r w:rsidR="00A83497">
              <w:rPr>
                <w:noProof/>
                <w:webHidden/>
              </w:rPr>
              <w:tab/>
            </w:r>
            <w:r w:rsidR="00A83497">
              <w:rPr>
                <w:noProof/>
                <w:webHidden/>
              </w:rPr>
              <w:fldChar w:fldCharType="begin"/>
            </w:r>
            <w:r w:rsidR="00A83497">
              <w:rPr>
                <w:noProof/>
                <w:webHidden/>
              </w:rPr>
              <w:instrText xml:space="preserve"> PAGEREF _Toc48840109 \h </w:instrText>
            </w:r>
            <w:r w:rsidR="00A83497">
              <w:rPr>
                <w:noProof/>
                <w:webHidden/>
              </w:rPr>
            </w:r>
            <w:r w:rsidR="00A83497">
              <w:rPr>
                <w:noProof/>
                <w:webHidden/>
              </w:rPr>
              <w:fldChar w:fldCharType="separate"/>
            </w:r>
            <w:r w:rsidR="00A83497">
              <w:rPr>
                <w:noProof/>
                <w:webHidden/>
              </w:rPr>
              <w:t>44</w:t>
            </w:r>
            <w:r w:rsidR="00A83497">
              <w:rPr>
                <w:noProof/>
                <w:webHidden/>
              </w:rPr>
              <w:fldChar w:fldCharType="end"/>
            </w:r>
          </w:hyperlink>
        </w:p>
        <w:p w14:paraId="1B9A3F47" w14:textId="77777777" w:rsidR="00A83497" w:rsidRDefault="00E3712A">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840110" w:history="1">
            <w:r w:rsidR="00A83497" w:rsidRPr="00B849DE">
              <w:rPr>
                <w:rStyle w:val="Hyperlink"/>
                <w:noProof/>
              </w:rPr>
              <w:t>6.8.5</w:t>
            </w:r>
            <w:r w:rsidR="00A83497">
              <w:rPr>
                <w:rFonts w:asciiTheme="minorHAnsi" w:eastAsiaTheme="minorEastAsia" w:hAnsiTheme="minorHAnsi" w:cstheme="minorBidi"/>
                <w:noProof/>
                <w:szCs w:val="22"/>
                <w:lang w:val="en-US" w:eastAsia="zh-CN"/>
              </w:rPr>
              <w:tab/>
            </w:r>
            <w:r w:rsidR="00A83497" w:rsidRPr="00B849DE">
              <w:rPr>
                <w:rStyle w:val="Hyperlink"/>
                <w:noProof/>
              </w:rPr>
              <w:t>STA ID indication</w:t>
            </w:r>
            <w:r w:rsidR="00A83497">
              <w:rPr>
                <w:noProof/>
                <w:webHidden/>
              </w:rPr>
              <w:tab/>
            </w:r>
            <w:r w:rsidR="00A83497">
              <w:rPr>
                <w:noProof/>
                <w:webHidden/>
              </w:rPr>
              <w:fldChar w:fldCharType="begin"/>
            </w:r>
            <w:r w:rsidR="00A83497">
              <w:rPr>
                <w:noProof/>
                <w:webHidden/>
              </w:rPr>
              <w:instrText xml:space="preserve"> PAGEREF _Toc48840110 \h </w:instrText>
            </w:r>
            <w:r w:rsidR="00A83497">
              <w:rPr>
                <w:noProof/>
                <w:webHidden/>
              </w:rPr>
            </w:r>
            <w:r w:rsidR="00A83497">
              <w:rPr>
                <w:noProof/>
                <w:webHidden/>
              </w:rPr>
              <w:fldChar w:fldCharType="separate"/>
            </w:r>
            <w:r w:rsidR="00A83497">
              <w:rPr>
                <w:noProof/>
                <w:webHidden/>
              </w:rPr>
              <w:t>45</w:t>
            </w:r>
            <w:r w:rsidR="00A83497">
              <w:rPr>
                <w:noProof/>
                <w:webHidden/>
              </w:rPr>
              <w:fldChar w:fldCharType="end"/>
            </w:r>
          </w:hyperlink>
        </w:p>
        <w:p w14:paraId="077A3541"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111" w:history="1">
            <w:r w:rsidR="00A83497" w:rsidRPr="00B849DE">
              <w:rPr>
                <w:rStyle w:val="Hyperlink"/>
                <w:noProof/>
                <w:lang w:eastAsia="ko-KR"/>
              </w:rPr>
              <w:t>6.9</w:t>
            </w:r>
            <w:r w:rsidR="00A83497">
              <w:rPr>
                <w:rFonts w:asciiTheme="minorHAnsi" w:eastAsiaTheme="minorEastAsia" w:hAnsiTheme="minorHAnsi" w:cstheme="minorBidi"/>
                <w:noProof/>
                <w:szCs w:val="22"/>
                <w:lang w:val="en-US" w:eastAsia="zh-CN"/>
              </w:rPr>
              <w:tab/>
            </w:r>
            <w:r w:rsidR="00A83497" w:rsidRPr="00B849DE">
              <w:rPr>
                <w:rStyle w:val="Hyperlink"/>
                <w:noProof/>
                <w:lang w:val="en-US" w:eastAsia="ko-KR"/>
              </w:rPr>
              <w:t>Multi-BSSID operation</w:t>
            </w:r>
            <w:r w:rsidR="00A83497">
              <w:rPr>
                <w:noProof/>
                <w:webHidden/>
              </w:rPr>
              <w:tab/>
            </w:r>
            <w:r w:rsidR="00A83497">
              <w:rPr>
                <w:noProof/>
                <w:webHidden/>
              </w:rPr>
              <w:fldChar w:fldCharType="begin"/>
            </w:r>
            <w:r w:rsidR="00A83497">
              <w:rPr>
                <w:noProof/>
                <w:webHidden/>
              </w:rPr>
              <w:instrText xml:space="preserve"> PAGEREF _Toc48840111 \h </w:instrText>
            </w:r>
            <w:r w:rsidR="00A83497">
              <w:rPr>
                <w:noProof/>
                <w:webHidden/>
              </w:rPr>
            </w:r>
            <w:r w:rsidR="00A83497">
              <w:rPr>
                <w:noProof/>
                <w:webHidden/>
              </w:rPr>
              <w:fldChar w:fldCharType="separate"/>
            </w:r>
            <w:r w:rsidR="00A83497">
              <w:rPr>
                <w:noProof/>
                <w:webHidden/>
              </w:rPr>
              <w:t>45</w:t>
            </w:r>
            <w:r w:rsidR="00A83497">
              <w:rPr>
                <w:noProof/>
                <w:webHidden/>
              </w:rPr>
              <w:fldChar w:fldCharType="end"/>
            </w:r>
          </w:hyperlink>
        </w:p>
        <w:p w14:paraId="7659B1C9"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112" w:history="1">
            <w:r w:rsidR="00A83497" w:rsidRPr="00B849DE">
              <w:rPr>
                <w:rStyle w:val="Hyperlink"/>
                <w:noProof/>
                <w:lang w:eastAsia="ko-KR"/>
              </w:rPr>
              <w:t>6.10</w:t>
            </w:r>
            <w:r w:rsidR="00A83497">
              <w:rPr>
                <w:rFonts w:asciiTheme="minorHAnsi" w:eastAsiaTheme="minorEastAsia" w:hAnsiTheme="minorHAnsi" w:cstheme="minorBidi"/>
                <w:noProof/>
                <w:szCs w:val="22"/>
                <w:lang w:val="en-US" w:eastAsia="zh-CN"/>
              </w:rPr>
              <w:tab/>
            </w:r>
            <w:r w:rsidR="00A83497" w:rsidRPr="00B849DE">
              <w:rPr>
                <w:rStyle w:val="Hyperlink"/>
                <w:noProof/>
                <w:lang w:val="en-US" w:eastAsia="ko-KR"/>
              </w:rPr>
              <w:t>Quality of service for latency sensitive traffic</w:t>
            </w:r>
            <w:r w:rsidR="00A83497">
              <w:rPr>
                <w:noProof/>
                <w:webHidden/>
              </w:rPr>
              <w:tab/>
            </w:r>
            <w:r w:rsidR="00A83497">
              <w:rPr>
                <w:noProof/>
                <w:webHidden/>
              </w:rPr>
              <w:fldChar w:fldCharType="begin"/>
            </w:r>
            <w:r w:rsidR="00A83497">
              <w:rPr>
                <w:noProof/>
                <w:webHidden/>
              </w:rPr>
              <w:instrText xml:space="preserve"> PAGEREF _Toc48840112 \h </w:instrText>
            </w:r>
            <w:r w:rsidR="00A83497">
              <w:rPr>
                <w:noProof/>
                <w:webHidden/>
              </w:rPr>
            </w:r>
            <w:r w:rsidR="00A83497">
              <w:rPr>
                <w:noProof/>
                <w:webHidden/>
              </w:rPr>
              <w:fldChar w:fldCharType="separate"/>
            </w:r>
            <w:r w:rsidR="00A83497">
              <w:rPr>
                <w:noProof/>
                <w:webHidden/>
              </w:rPr>
              <w:t>45</w:t>
            </w:r>
            <w:r w:rsidR="00A83497">
              <w:rPr>
                <w:noProof/>
                <w:webHidden/>
              </w:rPr>
              <w:fldChar w:fldCharType="end"/>
            </w:r>
          </w:hyperlink>
        </w:p>
        <w:p w14:paraId="6A066E8B"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113" w:history="1">
            <w:r w:rsidR="00A83497" w:rsidRPr="00B849DE">
              <w:rPr>
                <w:rStyle w:val="Hyperlink"/>
                <w:noProof/>
                <w:lang w:eastAsia="ko-KR"/>
              </w:rPr>
              <w:t>6.11</w:t>
            </w:r>
            <w:r w:rsidR="00A83497">
              <w:rPr>
                <w:rFonts w:asciiTheme="minorHAnsi" w:eastAsiaTheme="minorEastAsia" w:hAnsiTheme="minorHAnsi" w:cstheme="minorBidi"/>
                <w:noProof/>
                <w:szCs w:val="22"/>
                <w:lang w:val="en-US" w:eastAsia="zh-CN"/>
              </w:rPr>
              <w:tab/>
            </w:r>
            <w:r w:rsidR="00A83497" w:rsidRPr="00B849DE">
              <w:rPr>
                <w:rStyle w:val="Hyperlink"/>
                <w:noProof/>
                <w:lang w:val="en-US" w:eastAsia="ko-KR"/>
              </w:rPr>
              <w:t>Multi-link single radio operation</w:t>
            </w:r>
            <w:r w:rsidR="00A83497">
              <w:rPr>
                <w:noProof/>
                <w:webHidden/>
              </w:rPr>
              <w:tab/>
            </w:r>
            <w:r w:rsidR="00A83497">
              <w:rPr>
                <w:noProof/>
                <w:webHidden/>
              </w:rPr>
              <w:fldChar w:fldCharType="begin"/>
            </w:r>
            <w:r w:rsidR="00A83497">
              <w:rPr>
                <w:noProof/>
                <w:webHidden/>
              </w:rPr>
              <w:instrText xml:space="preserve"> PAGEREF _Toc48840113 \h </w:instrText>
            </w:r>
            <w:r w:rsidR="00A83497">
              <w:rPr>
                <w:noProof/>
                <w:webHidden/>
              </w:rPr>
            </w:r>
            <w:r w:rsidR="00A83497">
              <w:rPr>
                <w:noProof/>
                <w:webHidden/>
              </w:rPr>
              <w:fldChar w:fldCharType="separate"/>
            </w:r>
            <w:r w:rsidR="00A83497">
              <w:rPr>
                <w:noProof/>
                <w:webHidden/>
              </w:rPr>
              <w:t>46</w:t>
            </w:r>
            <w:r w:rsidR="00A83497">
              <w:rPr>
                <w:noProof/>
                <w:webHidden/>
              </w:rPr>
              <w:fldChar w:fldCharType="end"/>
            </w:r>
          </w:hyperlink>
        </w:p>
        <w:p w14:paraId="13CBB486"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114" w:history="1">
            <w:r w:rsidR="00A83497" w:rsidRPr="00B849DE">
              <w:rPr>
                <w:rStyle w:val="Hyperlink"/>
                <w:noProof/>
                <w:lang w:eastAsia="ko-KR"/>
              </w:rPr>
              <w:t>6.12</w:t>
            </w:r>
            <w:r w:rsidR="00A83497">
              <w:rPr>
                <w:rFonts w:asciiTheme="minorHAnsi" w:eastAsiaTheme="minorEastAsia" w:hAnsiTheme="minorHAnsi" w:cstheme="minorBidi"/>
                <w:noProof/>
                <w:szCs w:val="22"/>
                <w:lang w:val="en-US" w:eastAsia="zh-CN"/>
              </w:rPr>
              <w:tab/>
            </w:r>
            <w:r w:rsidR="00A83497" w:rsidRPr="00B849DE">
              <w:rPr>
                <w:rStyle w:val="Hyperlink"/>
                <w:noProof/>
                <w:lang w:val="en-US" w:eastAsia="ko-KR"/>
              </w:rPr>
              <w:t>Enhanced multi-link operation mode</w:t>
            </w:r>
            <w:r w:rsidR="00A83497">
              <w:rPr>
                <w:noProof/>
                <w:webHidden/>
              </w:rPr>
              <w:tab/>
            </w:r>
            <w:r w:rsidR="00A83497">
              <w:rPr>
                <w:noProof/>
                <w:webHidden/>
              </w:rPr>
              <w:fldChar w:fldCharType="begin"/>
            </w:r>
            <w:r w:rsidR="00A83497">
              <w:rPr>
                <w:noProof/>
                <w:webHidden/>
              </w:rPr>
              <w:instrText xml:space="preserve"> PAGEREF _Toc48840114 \h </w:instrText>
            </w:r>
            <w:r w:rsidR="00A83497">
              <w:rPr>
                <w:noProof/>
                <w:webHidden/>
              </w:rPr>
            </w:r>
            <w:r w:rsidR="00A83497">
              <w:rPr>
                <w:noProof/>
                <w:webHidden/>
              </w:rPr>
              <w:fldChar w:fldCharType="separate"/>
            </w:r>
            <w:r w:rsidR="00A83497">
              <w:rPr>
                <w:noProof/>
                <w:webHidden/>
              </w:rPr>
              <w:t>46</w:t>
            </w:r>
            <w:r w:rsidR="00A83497">
              <w:rPr>
                <w:noProof/>
                <w:webHidden/>
              </w:rPr>
              <w:fldChar w:fldCharType="end"/>
            </w:r>
          </w:hyperlink>
        </w:p>
        <w:p w14:paraId="08D92CFC" w14:textId="77777777" w:rsidR="00A83497" w:rsidRDefault="00E3712A">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840115" w:history="1">
            <w:r w:rsidR="00A83497" w:rsidRPr="00B849DE">
              <w:rPr>
                <w:rStyle w:val="Hyperlink"/>
                <w:noProof/>
              </w:rPr>
              <w:t>7.</w:t>
            </w:r>
            <w:r w:rsidR="00A83497">
              <w:rPr>
                <w:rFonts w:asciiTheme="minorHAnsi" w:eastAsiaTheme="minorEastAsia" w:hAnsiTheme="minorHAnsi" w:cstheme="minorBidi"/>
                <w:noProof/>
                <w:szCs w:val="22"/>
                <w:lang w:val="en-US" w:eastAsia="zh-CN"/>
              </w:rPr>
              <w:tab/>
            </w:r>
            <w:r w:rsidR="00A83497" w:rsidRPr="00B849DE">
              <w:rPr>
                <w:rStyle w:val="Hyperlink"/>
                <w:noProof/>
              </w:rPr>
              <w:t>Multi-band and multichannel aggregation and operation</w:t>
            </w:r>
            <w:r w:rsidR="00A83497">
              <w:rPr>
                <w:noProof/>
                <w:webHidden/>
              </w:rPr>
              <w:tab/>
            </w:r>
            <w:r w:rsidR="00A83497">
              <w:rPr>
                <w:noProof/>
                <w:webHidden/>
              </w:rPr>
              <w:fldChar w:fldCharType="begin"/>
            </w:r>
            <w:r w:rsidR="00A83497">
              <w:rPr>
                <w:noProof/>
                <w:webHidden/>
              </w:rPr>
              <w:instrText xml:space="preserve"> PAGEREF _Toc48840115 \h </w:instrText>
            </w:r>
            <w:r w:rsidR="00A83497">
              <w:rPr>
                <w:noProof/>
                <w:webHidden/>
              </w:rPr>
            </w:r>
            <w:r w:rsidR="00A83497">
              <w:rPr>
                <w:noProof/>
                <w:webHidden/>
              </w:rPr>
              <w:fldChar w:fldCharType="separate"/>
            </w:r>
            <w:r w:rsidR="00A83497">
              <w:rPr>
                <w:noProof/>
                <w:webHidden/>
              </w:rPr>
              <w:t>46</w:t>
            </w:r>
            <w:r w:rsidR="00A83497">
              <w:rPr>
                <w:noProof/>
                <w:webHidden/>
              </w:rPr>
              <w:fldChar w:fldCharType="end"/>
            </w:r>
          </w:hyperlink>
        </w:p>
        <w:p w14:paraId="0E9F6AC9"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117" w:history="1">
            <w:r w:rsidR="00A83497" w:rsidRPr="00B849DE">
              <w:rPr>
                <w:rStyle w:val="Hyperlink"/>
                <w:noProof/>
              </w:rPr>
              <w:t>7.1</w:t>
            </w:r>
            <w:r w:rsidR="00A83497">
              <w:rPr>
                <w:rFonts w:asciiTheme="minorHAnsi" w:eastAsiaTheme="minorEastAsia" w:hAnsiTheme="minorHAnsi" w:cstheme="minorBidi"/>
                <w:noProof/>
                <w:szCs w:val="22"/>
                <w:lang w:val="en-US" w:eastAsia="zh-CN"/>
              </w:rPr>
              <w:tab/>
            </w:r>
            <w:r w:rsidR="00A83497" w:rsidRPr="00B849DE">
              <w:rPr>
                <w:rStyle w:val="Hyperlink"/>
                <w:noProof/>
              </w:rPr>
              <w:t>General</w:t>
            </w:r>
            <w:r w:rsidR="00A83497">
              <w:rPr>
                <w:noProof/>
                <w:webHidden/>
              </w:rPr>
              <w:tab/>
            </w:r>
            <w:r w:rsidR="00A83497">
              <w:rPr>
                <w:noProof/>
                <w:webHidden/>
              </w:rPr>
              <w:fldChar w:fldCharType="begin"/>
            </w:r>
            <w:r w:rsidR="00A83497">
              <w:rPr>
                <w:noProof/>
                <w:webHidden/>
              </w:rPr>
              <w:instrText xml:space="preserve"> PAGEREF _Toc48840117 \h </w:instrText>
            </w:r>
            <w:r w:rsidR="00A83497">
              <w:rPr>
                <w:noProof/>
                <w:webHidden/>
              </w:rPr>
            </w:r>
            <w:r w:rsidR="00A83497">
              <w:rPr>
                <w:noProof/>
                <w:webHidden/>
              </w:rPr>
              <w:fldChar w:fldCharType="separate"/>
            </w:r>
            <w:r w:rsidR="00A83497">
              <w:rPr>
                <w:noProof/>
                <w:webHidden/>
              </w:rPr>
              <w:t>46</w:t>
            </w:r>
            <w:r w:rsidR="00A83497">
              <w:rPr>
                <w:noProof/>
                <w:webHidden/>
              </w:rPr>
              <w:fldChar w:fldCharType="end"/>
            </w:r>
          </w:hyperlink>
        </w:p>
        <w:p w14:paraId="14D04D15"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118" w:history="1">
            <w:r w:rsidR="00A83497" w:rsidRPr="00B849DE">
              <w:rPr>
                <w:rStyle w:val="Hyperlink"/>
                <w:noProof/>
              </w:rPr>
              <w:t>7.2</w:t>
            </w:r>
            <w:r w:rsidR="00A83497">
              <w:rPr>
                <w:rFonts w:asciiTheme="minorHAnsi" w:eastAsiaTheme="minorEastAsia" w:hAnsiTheme="minorHAnsi" w:cstheme="minorBidi"/>
                <w:noProof/>
                <w:szCs w:val="22"/>
                <w:lang w:val="en-US" w:eastAsia="zh-CN"/>
              </w:rPr>
              <w:tab/>
            </w:r>
            <w:r w:rsidR="00A83497" w:rsidRPr="00B849DE">
              <w:rPr>
                <w:rStyle w:val="Hyperlink"/>
                <w:noProof/>
              </w:rPr>
              <w:t>Feature #1</w:t>
            </w:r>
            <w:r w:rsidR="00A83497">
              <w:rPr>
                <w:noProof/>
                <w:webHidden/>
              </w:rPr>
              <w:tab/>
            </w:r>
            <w:r w:rsidR="00A83497">
              <w:rPr>
                <w:noProof/>
                <w:webHidden/>
              </w:rPr>
              <w:fldChar w:fldCharType="begin"/>
            </w:r>
            <w:r w:rsidR="00A83497">
              <w:rPr>
                <w:noProof/>
                <w:webHidden/>
              </w:rPr>
              <w:instrText xml:space="preserve"> PAGEREF _Toc48840118 \h </w:instrText>
            </w:r>
            <w:r w:rsidR="00A83497">
              <w:rPr>
                <w:noProof/>
                <w:webHidden/>
              </w:rPr>
            </w:r>
            <w:r w:rsidR="00A83497">
              <w:rPr>
                <w:noProof/>
                <w:webHidden/>
              </w:rPr>
              <w:fldChar w:fldCharType="separate"/>
            </w:r>
            <w:r w:rsidR="00A83497">
              <w:rPr>
                <w:noProof/>
                <w:webHidden/>
              </w:rPr>
              <w:t>46</w:t>
            </w:r>
            <w:r w:rsidR="00A83497">
              <w:rPr>
                <w:noProof/>
                <w:webHidden/>
              </w:rPr>
              <w:fldChar w:fldCharType="end"/>
            </w:r>
          </w:hyperlink>
        </w:p>
        <w:p w14:paraId="1629CA9D" w14:textId="77777777" w:rsidR="00A83497" w:rsidRDefault="00E3712A">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840119" w:history="1">
            <w:r w:rsidR="00A83497" w:rsidRPr="00B849DE">
              <w:rPr>
                <w:rStyle w:val="Hyperlink"/>
                <w:noProof/>
              </w:rPr>
              <w:t>8.</w:t>
            </w:r>
            <w:r w:rsidR="00A83497">
              <w:rPr>
                <w:rFonts w:asciiTheme="minorHAnsi" w:eastAsiaTheme="minorEastAsia" w:hAnsiTheme="minorHAnsi" w:cstheme="minorBidi"/>
                <w:noProof/>
                <w:szCs w:val="22"/>
                <w:lang w:val="en-US" w:eastAsia="zh-CN"/>
              </w:rPr>
              <w:tab/>
            </w:r>
            <w:r w:rsidR="00A83497" w:rsidRPr="00B849DE">
              <w:rPr>
                <w:rStyle w:val="Hyperlink"/>
                <w:noProof/>
              </w:rPr>
              <w:t>Spatial stream and MIMO protocol enhancement</w:t>
            </w:r>
            <w:r w:rsidR="00A83497">
              <w:rPr>
                <w:noProof/>
                <w:webHidden/>
              </w:rPr>
              <w:tab/>
            </w:r>
            <w:r w:rsidR="00A83497">
              <w:rPr>
                <w:noProof/>
                <w:webHidden/>
              </w:rPr>
              <w:fldChar w:fldCharType="begin"/>
            </w:r>
            <w:r w:rsidR="00A83497">
              <w:rPr>
                <w:noProof/>
                <w:webHidden/>
              </w:rPr>
              <w:instrText xml:space="preserve"> PAGEREF _Toc48840119 \h </w:instrText>
            </w:r>
            <w:r w:rsidR="00A83497">
              <w:rPr>
                <w:noProof/>
                <w:webHidden/>
              </w:rPr>
            </w:r>
            <w:r w:rsidR="00A83497">
              <w:rPr>
                <w:noProof/>
                <w:webHidden/>
              </w:rPr>
              <w:fldChar w:fldCharType="separate"/>
            </w:r>
            <w:r w:rsidR="00A83497">
              <w:rPr>
                <w:noProof/>
                <w:webHidden/>
              </w:rPr>
              <w:t>46</w:t>
            </w:r>
            <w:r w:rsidR="00A83497">
              <w:rPr>
                <w:noProof/>
                <w:webHidden/>
              </w:rPr>
              <w:fldChar w:fldCharType="end"/>
            </w:r>
          </w:hyperlink>
        </w:p>
        <w:p w14:paraId="5C4EB469"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121" w:history="1">
            <w:r w:rsidR="00A83497" w:rsidRPr="00B849DE">
              <w:rPr>
                <w:rStyle w:val="Hyperlink"/>
                <w:noProof/>
              </w:rPr>
              <w:t>8.1</w:t>
            </w:r>
            <w:r w:rsidR="00A83497">
              <w:rPr>
                <w:rFonts w:asciiTheme="minorHAnsi" w:eastAsiaTheme="minorEastAsia" w:hAnsiTheme="minorHAnsi" w:cstheme="minorBidi"/>
                <w:noProof/>
                <w:szCs w:val="22"/>
                <w:lang w:val="en-US" w:eastAsia="zh-CN"/>
              </w:rPr>
              <w:tab/>
            </w:r>
            <w:r w:rsidR="00A83497" w:rsidRPr="00B849DE">
              <w:rPr>
                <w:rStyle w:val="Hyperlink"/>
                <w:noProof/>
              </w:rPr>
              <w:t>General</w:t>
            </w:r>
            <w:r w:rsidR="00A83497">
              <w:rPr>
                <w:noProof/>
                <w:webHidden/>
              </w:rPr>
              <w:tab/>
            </w:r>
            <w:r w:rsidR="00A83497">
              <w:rPr>
                <w:noProof/>
                <w:webHidden/>
              </w:rPr>
              <w:fldChar w:fldCharType="begin"/>
            </w:r>
            <w:r w:rsidR="00A83497">
              <w:rPr>
                <w:noProof/>
                <w:webHidden/>
              </w:rPr>
              <w:instrText xml:space="preserve"> PAGEREF _Toc48840121 \h </w:instrText>
            </w:r>
            <w:r w:rsidR="00A83497">
              <w:rPr>
                <w:noProof/>
                <w:webHidden/>
              </w:rPr>
            </w:r>
            <w:r w:rsidR="00A83497">
              <w:rPr>
                <w:noProof/>
                <w:webHidden/>
              </w:rPr>
              <w:fldChar w:fldCharType="separate"/>
            </w:r>
            <w:r w:rsidR="00A83497">
              <w:rPr>
                <w:noProof/>
                <w:webHidden/>
              </w:rPr>
              <w:t>46</w:t>
            </w:r>
            <w:r w:rsidR="00A83497">
              <w:rPr>
                <w:noProof/>
                <w:webHidden/>
              </w:rPr>
              <w:fldChar w:fldCharType="end"/>
            </w:r>
          </w:hyperlink>
        </w:p>
        <w:p w14:paraId="526C1602"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122" w:history="1">
            <w:r w:rsidR="00A83497" w:rsidRPr="00B849DE">
              <w:rPr>
                <w:rStyle w:val="Hyperlink"/>
                <w:noProof/>
              </w:rPr>
              <w:t>8.2</w:t>
            </w:r>
            <w:r w:rsidR="00A83497">
              <w:rPr>
                <w:rFonts w:asciiTheme="minorHAnsi" w:eastAsiaTheme="minorEastAsia" w:hAnsiTheme="minorHAnsi" w:cstheme="minorBidi"/>
                <w:noProof/>
                <w:szCs w:val="22"/>
                <w:lang w:val="en-US" w:eastAsia="zh-CN"/>
              </w:rPr>
              <w:tab/>
            </w:r>
            <w:r w:rsidR="00A83497" w:rsidRPr="00B849DE">
              <w:rPr>
                <w:rStyle w:val="Hyperlink"/>
                <w:noProof/>
              </w:rPr>
              <w:t>16 spatial stream operation</w:t>
            </w:r>
            <w:r w:rsidR="00A83497">
              <w:rPr>
                <w:noProof/>
                <w:webHidden/>
              </w:rPr>
              <w:tab/>
            </w:r>
            <w:r w:rsidR="00A83497">
              <w:rPr>
                <w:noProof/>
                <w:webHidden/>
              </w:rPr>
              <w:fldChar w:fldCharType="begin"/>
            </w:r>
            <w:r w:rsidR="00A83497">
              <w:rPr>
                <w:noProof/>
                <w:webHidden/>
              </w:rPr>
              <w:instrText xml:space="preserve"> PAGEREF _Toc48840122 \h </w:instrText>
            </w:r>
            <w:r w:rsidR="00A83497">
              <w:rPr>
                <w:noProof/>
                <w:webHidden/>
              </w:rPr>
            </w:r>
            <w:r w:rsidR="00A83497">
              <w:rPr>
                <w:noProof/>
                <w:webHidden/>
              </w:rPr>
              <w:fldChar w:fldCharType="separate"/>
            </w:r>
            <w:r w:rsidR="00A83497">
              <w:rPr>
                <w:noProof/>
                <w:webHidden/>
              </w:rPr>
              <w:t>46</w:t>
            </w:r>
            <w:r w:rsidR="00A83497">
              <w:rPr>
                <w:noProof/>
                <w:webHidden/>
              </w:rPr>
              <w:fldChar w:fldCharType="end"/>
            </w:r>
          </w:hyperlink>
        </w:p>
        <w:p w14:paraId="179519DB" w14:textId="77777777" w:rsidR="00A83497" w:rsidRDefault="00E3712A">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840123" w:history="1">
            <w:r w:rsidR="00A83497" w:rsidRPr="00B849DE">
              <w:rPr>
                <w:rStyle w:val="Hyperlink"/>
                <w:noProof/>
              </w:rPr>
              <w:t>9.</w:t>
            </w:r>
            <w:r w:rsidR="00A83497">
              <w:rPr>
                <w:rFonts w:asciiTheme="minorHAnsi" w:eastAsiaTheme="minorEastAsia" w:hAnsiTheme="minorHAnsi" w:cstheme="minorBidi"/>
                <w:noProof/>
                <w:szCs w:val="22"/>
                <w:lang w:val="en-US" w:eastAsia="zh-CN"/>
              </w:rPr>
              <w:tab/>
            </w:r>
            <w:r w:rsidR="00A83497" w:rsidRPr="00B849DE">
              <w:rPr>
                <w:rStyle w:val="Hyperlink"/>
                <w:noProof/>
              </w:rPr>
              <w:t>Multi-AP operation</w:t>
            </w:r>
            <w:r w:rsidR="00A83497">
              <w:rPr>
                <w:noProof/>
                <w:webHidden/>
              </w:rPr>
              <w:tab/>
            </w:r>
            <w:r w:rsidR="00A83497">
              <w:rPr>
                <w:noProof/>
                <w:webHidden/>
              </w:rPr>
              <w:fldChar w:fldCharType="begin"/>
            </w:r>
            <w:r w:rsidR="00A83497">
              <w:rPr>
                <w:noProof/>
                <w:webHidden/>
              </w:rPr>
              <w:instrText xml:space="preserve"> PAGEREF _Toc48840123 \h </w:instrText>
            </w:r>
            <w:r w:rsidR="00A83497">
              <w:rPr>
                <w:noProof/>
                <w:webHidden/>
              </w:rPr>
            </w:r>
            <w:r w:rsidR="00A83497">
              <w:rPr>
                <w:noProof/>
                <w:webHidden/>
              </w:rPr>
              <w:fldChar w:fldCharType="separate"/>
            </w:r>
            <w:r w:rsidR="00A83497">
              <w:rPr>
                <w:noProof/>
                <w:webHidden/>
              </w:rPr>
              <w:t>47</w:t>
            </w:r>
            <w:r w:rsidR="00A83497">
              <w:rPr>
                <w:noProof/>
                <w:webHidden/>
              </w:rPr>
              <w:fldChar w:fldCharType="end"/>
            </w:r>
          </w:hyperlink>
        </w:p>
        <w:p w14:paraId="4E0D92D7"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125" w:history="1">
            <w:r w:rsidR="00A83497" w:rsidRPr="00B849DE">
              <w:rPr>
                <w:rStyle w:val="Hyperlink"/>
                <w:noProof/>
              </w:rPr>
              <w:t>9.1</w:t>
            </w:r>
            <w:r w:rsidR="00A83497">
              <w:rPr>
                <w:rFonts w:asciiTheme="minorHAnsi" w:eastAsiaTheme="minorEastAsia" w:hAnsiTheme="minorHAnsi" w:cstheme="minorBidi"/>
                <w:noProof/>
                <w:szCs w:val="22"/>
                <w:lang w:val="en-US" w:eastAsia="zh-CN"/>
              </w:rPr>
              <w:tab/>
            </w:r>
            <w:r w:rsidR="00A83497" w:rsidRPr="00B849DE">
              <w:rPr>
                <w:rStyle w:val="Hyperlink"/>
                <w:noProof/>
              </w:rPr>
              <w:t>General</w:t>
            </w:r>
            <w:r w:rsidR="00A83497">
              <w:rPr>
                <w:noProof/>
                <w:webHidden/>
              </w:rPr>
              <w:tab/>
            </w:r>
            <w:r w:rsidR="00A83497">
              <w:rPr>
                <w:noProof/>
                <w:webHidden/>
              </w:rPr>
              <w:fldChar w:fldCharType="begin"/>
            </w:r>
            <w:r w:rsidR="00A83497">
              <w:rPr>
                <w:noProof/>
                <w:webHidden/>
              </w:rPr>
              <w:instrText xml:space="preserve"> PAGEREF _Toc48840125 \h </w:instrText>
            </w:r>
            <w:r w:rsidR="00A83497">
              <w:rPr>
                <w:noProof/>
                <w:webHidden/>
              </w:rPr>
            </w:r>
            <w:r w:rsidR="00A83497">
              <w:rPr>
                <w:noProof/>
                <w:webHidden/>
              </w:rPr>
              <w:fldChar w:fldCharType="separate"/>
            </w:r>
            <w:r w:rsidR="00A83497">
              <w:rPr>
                <w:noProof/>
                <w:webHidden/>
              </w:rPr>
              <w:t>47</w:t>
            </w:r>
            <w:r w:rsidR="00A83497">
              <w:rPr>
                <w:noProof/>
                <w:webHidden/>
              </w:rPr>
              <w:fldChar w:fldCharType="end"/>
            </w:r>
          </w:hyperlink>
        </w:p>
        <w:p w14:paraId="79C7295A"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126" w:history="1">
            <w:r w:rsidR="00A83497" w:rsidRPr="00B849DE">
              <w:rPr>
                <w:rStyle w:val="Hyperlink"/>
                <w:noProof/>
              </w:rPr>
              <w:t>9.2</w:t>
            </w:r>
            <w:r w:rsidR="00A83497">
              <w:rPr>
                <w:rFonts w:asciiTheme="minorHAnsi" w:eastAsiaTheme="minorEastAsia" w:hAnsiTheme="minorHAnsi" w:cstheme="minorBidi"/>
                <w:noProof/>
                <w:szCs w:val="22"/>
                <w:lang w:val="en-US" w:eastAsia="zh-CN"/>
              </w:rPr>
              <w:tab/>
            </w:r>
            <w:r w:rsidR="00A83497" w:rsidRPr="00B849DE">
              <w:rPr>
                <w:rStyle w:val="Hyperlink"/>
                <w:noProof/>
              </w:rPr>
              <w:t>Setup</w:t>
            </w:r>
            <w:r w:rsidR="00A83497">
              <w:rPr>
                <w:noProof/>
                <w:webHidden/>
              </w:rPr>
              <w:tab/>
            </w:r>
            <w:r w:rsidR="00A83497">
              <w:rPr>
                <w:noProof/>
                <w:webHidden/>
              </w:rPr>
              <w:fldChar w:fldCharType="begin"/>
            </w:r>
            <w:r w:rsidR="00A83497">
              <w:rPr>
                <w:noProof/>
                <w:webHidden/>
              </w:rPr>
              <w:instrText xml:space="preserve"> PAGEREF _Toc48840126 \h </w:instrText>
            </w:r>
            <w:r w:rsidR="00A83497">
              <w:rPr>
                <w:noProof/>
                <w:webHidden/>
              </w:rPr>
            </w:r>
            <w:r w:rsidR="00A83497">
              <w:rPr>
                <w:noProof/>
                <w:webHidden/>
              </w:rPr>
              <w:fldChar w:fldCharType="separate"/>
            </w:r>
            <w:r w:rsidR="00A83497">
              <w:rPr>
                <w:noProof/>
                <w:webHidden/>
              </w:rPr>
              <w:t>47</w:t>
            </w:r>
            <w:r w:rsidR="00A83497">
              <w:rPr>
                <w:noProof/>
                <w:webHidden/>
              </w:rPr>
              <w:fldChar w:fldCharType="end"/>
            </w:r>
          </w:hyperlink>
        </w:p>
        <w:p w14:paraId="688A6D6F"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127" w:history="1">
            <w:r w:rsidR="00A83497" w:rsidRPr="00B849DE">
              <w:rPr>
                <w:rStyle w:val="Hyperlink"/>
                <w:noProof/>
              </w:rPr>
              <w:t>9.3</w:t>
            </w:r>
            <w:r w:rsidR="00A83497">
              <w:rPr>
                <w:rFonts w:asciiTheme="minorHAnsi" w:eastAsiaTheme="minorEastAsia" w:hAnsiTheme="minorHAnsi" w:cstheme="minorBidi"/>
                <w:noProof/>
                <w:szCs w:val="22"/>
                <w:lang w:val="en-US" w:eastAsia="zh-CN"/>
              </w:rPr>
              <w:tab/>
            </w:r>
            <w:r w:rsidR="00A83497" w:rsidRPr="00B849DE">
              <w:rPr>
                <w:rStyle w:val="Hyperlink"/>
                <w:noProof/>
              </w:rPr>
              <w:t>Channel sounding</w:t>
            </w:r>
            <w:r w:rsidR="00A83497">
              <w:rPr>
                <w:noProof/>
                <w:webHidden/>
              </w:rPr>
              <w:tab/>
            </w:r>
            <w:r w:rsidR="00A83497">
              <w:rPr>
                <w:noProof/>
                <w:webHidden/>
              </w:rPr>
              <w:fldChar w:fldCharType="begin"/>
            </w:r>
            <w:r w:rsidR="00A83497">
              <w:rPr>
                <w:noProof/>
                <w:webHidden/>
              </w:rPr>
              <w:instrText xml:space="preserve"> PAGEREF _Toc48840127 \h </w:instrText>
            </w:r>
            <w:r w:rsidR="00A83497">
              <w:rPr>
                <w:noProof/>
                <w:webHidden/>
              </w:rPr>
            </w:r>
            <w:r w:rsidR="00A83497">
              <w:rPr>
                <w:noProof/>
                <w:webHidden/>
              </w:rPr>
              <w:fldChar w:fldCharType="separate"/>
            </w:r>
            <w:r w:rsidR="00A83497">
              <w:rPr>
                <w:noProof/>
                <w:webHidden/>
              </w:rPr>
              <w:t>47</w:t>
            </w:r>
            <w:r w:rsidR="00A83497">
              <w:rPr>
                <w:noProof/>
                <w:webHidden/>
              </w:rPr>
              <w:fldChar w:fldCharType="end"/>
            </w:r>
          </w:hyperlink>
        </w:p>
        <w:p w14:paraId="21953263"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128" w:history="1">
            <w:r w:rsidR="00A83497" w:rsidRPr="00B849DE">
              <w:rPr>
                <w:rStyle w:val="Hyperlink"/>
                <w:noProof/>
              </w:rPr>
              <w:t>9.4</w:t>
            </w:r>
            <w:r w:rsidR="00A83497">
              <w:rPr>
                <w:rFonts w:asciiTheme="minorHAnsi" w:eastAsiaTheme="minorEastAsia" w:hAnsiTheme="minorHAnsi" w:cstheme="minorBidi"/>
                <w:noProof/>
                <w:szCs w:val="22"/>
                <w:lang w:val="en-US" w:eastAsia="zh-CN"/>
              </w:rPr>
              <w:tab/>
            </w:r>
            <w:r w:rsidR="00A83497" w:rsidRPr="00B849DE">
              <w:rPr>
                <w:rStyle w:val="Hyperlink"/>
                <w:noProof/>
              </w:rPr>
              <w:t>Coordinated transmission</w:t>
            </w:r>
            <w:r w:rsidR="00A83497">
              <w:rPr>
                <w:noProof/>
                <w:webHidden/>
              </w:rPr>
              <w:tab/>
            </w:r>
            <w:r w:rsidR="00A83497">
              <w:rPr>
                <w:noProof/>
                <w:webHidden/>
              </w:rPr>
              <w:fldChar w:fldCharType="begin"/>
            </w:r>
            <w:r w:rsidR="00A83497">
              <w:rPr>
                <w:noProof/>
                <w:webHidden/>
              </w:rPr>
              <w:instrText xml:space="preserve"> PAGEREF _Toc48840128 \h </w:instrText>
            </w:r>
            <w:r w:rsidR="00A83497">
              <w:rPr>
                <w:noProof/>
                <w:webHidden/>
              </w:rPr>
            </w:r>
            <w:r w:rsidR="00A83497">
              <w:rPr>
                <w:noProof/>
                <w:webHidden/>
              </w:rPr>
              <w:fldChar w:fldCharType="separate"/>
            </w:r>
            <w:r w:rsidR="00A83497">
              <w:rPr>
                <w:noProof/>
                <w:webHidden/>
              </w:rPr>
              <w:t>48</w:t>
            </w:r>
            <w:r w:rsidR="00A83497">
              <w:rPr>
                <w:noProof/>
                <w:webHidden/>
              </w:rPr>
              <w:fldChar w:fldCharType="end"/>
            </w:r>
          </w:hyperlink>
        </w:p>
        <w:p w14:paraId="73BACB7D"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129" w:history="1">
            <w:r w:rsidR="00A83497" w:rsidRPr="00B849DE">
              <w:rPr>
                <w:rStyle w:val="Hyperlink"/>
                <w:noProof/>
              </w:rPr>
              <w:t>9.5</w:t>
            </w:r>
            <w:r w:rsidR="00A83497">
              <w:rPr>
                <w:rFonts w:asciiTheme="minorHAnsi" w:eastAsiaTheme="minorEastAsia" w:hAnsiTheme="minorHAnsi" w:cstheme="minorBidi"/>
                <w:noProof/>
                <w:szCs w:val="22"/>
                <w:lang w:val="en-US" w:eastAsia="zh-CN"/>
              </w:rPr>
              <w:tab/>
            </w:r>
            <w:r w:rsidR="00A83497" w:rsidRPr="00B849DE">
              <w:rPr>
                <w:rStyle w:val="Hyperlink"/>
                <w:noProof/>
              </w:rPr>
              <w:t>Other Multi-AP coordination schemes</w:t>
            </w:r>
            <w:r w:rsidR="00A83497">
              <w:rPr>
                <w:noProof/>
                <w:webHidden/>
              </w:rPr>
              <w:tab/>
            </w:r>
            <w:r w:rsidR="00A83497">
              <w:rPr>
                <w:noProof/>
                <w:webHidden/>
              </w:rPr>
              <w:fldChar w:fldCharType="begin"/>
            </w:r>
            <w:r w:rsidR="00A83497">
              <w:rPr>
                <w:noProof/>
                <w:webHidden/>
              </w:rPr>
              <w:instrText xml:space="preserve"> PAGEREF _Toc48840129 \h </w:instrText>
            </w:r>
            <w:r w:rsidR="00A83497">
              <w:rPr>
                <w:noProof/>
                <w:webHidden/>
              </w:rPr>
            </w:r>
            <w:r w:rsidR="00A83497">
              <w:rPr>
                <w:noProof/>
                <w:webHidden/>
              </w:rPr>
              <w:fldChar w:fldCharType="separate"/>
            </w:r>
            <w:r w:rsidR="00A83497">
              <w:rPr>
                <w:noProof/>
                <w:webHidden/>
              </w:rPr>
              <w:t>49</w:t>
            </w:r>
            <w:r w:rsidR="00A83497">
              <w:rPr>
                <w:noProof/>
                <w:webHidden/>
              </w:rPr>
              <w:fldChar w:fldCharType="end"/>
            </w:r>
          </w:hyperlink>
        </w:p>
        <w:p w14:paraId="601D7E35" w14:textId="77777777" w:rsidR="00A83497" w:rsidRDefault="00E3712A">
          <w:pPr>
            <w:pStyle w:val="TOC1"/>
            <w:tabs>
              <w:tab w:val="left" w:pos="660"/>
              <w:tab w:val="right" w:leader="dot" w:pos="9350"/>
            </w:tabs>
            <w:rPr>
              <w:rFonts w:asciiTheme="minorHAnsi" w:eastAsiaTheme="minorEastAsia" w:hAnsiTheme="minorHAnsi" w:cstheme="minorBidi"/>
              <w:noProof/>
              <w:szCs w:val="22"/>
              <w:lang w:val="en-US" w:eastAsia="zh-CN"/>
            </w:rPr>
          </w:pPr>
          <w:hyperlink w:anchor="_Toc48840130" w:history="1">
            <w:r w:rsidR="00A83497" w:rsidRPr="00B849DE">
              <w:rPr>
                <w:rStyle w:val="Hyperlink"/>
                <w:noProof/>
              </w:rPr>
              <w:t>10.</w:t>
            </w:r>
            <w:r w:rsidR="00A83497">
              <w:rPr>
                <w:rFonts w:asciiTheme="minorHAnsi" w:eastAsiaTheme="minorEastAsia" w:hAnsiTheme="minorHAnsi" w:cstheme="minorBidi"/>
                <w:noProof/>
                <w:szCs w:val="22"/>
                <w:lang w:val="en-US" w:eastAsia="zh-CN"/>
              </w:rPr>
              <w:tab/>
            </w:r>
            <w:r w:rsidR="00A83497" w:rsidRPr="00B849DE">
              <w:rPr>
                <w:rStyle w:val="Hyperlink"/>
                <w:noProof/>
              </w:rPr>
              <w:t>Link adaptation and retransmission protocols</w:t>
            </w:r>
            <w:r w:rsidR="00A83497">
              <w:rPr>
                <w:noProof/>
                <w:webHidden/>
              </w:rPr>
              <w:tab/>
            </w:r>
            <w:r w:rsidR="00A83497">
              <w:rPr>
                <w:noProof/>
                <w:webHidden/>
              </w:rPr>
              <w:fldChar w:fldCharType="begin"/>
            </w:r>
            <w:r w:rsidR="00A83497">
              <w:rPr>
                <w:noProof/>
                <w:webHidden/>
              </w:rPr>
              <w:instrText xml:space="preserve"> PAGEREF _Toc48840130 \h </w:instrText>
            </w:r>
            <w:r w:rsidR="00A83497">
              <w:rPr>
                <w:noProof/>
                <w:webHidden/>
              </w:rPr>
            </w:r>
            <w:r w:rsidR="00A83497">
              <w:rPr>
                <w:noProof/>
                <w:webHidden/>
              </w:rPr>
              <w:fldChar w:fldCharType="separate"/>
            </w:r>
            <w:r w:rsidR="00A83497">
              <w:rPr>
                <w:noProof/>
                <w:webHidden/>
              </w:rPr>
              <w:t>49</w:t>
            </w:r>
            <w:r w:rsidR="00A83497">
              <w:rPr>
                <w:noProof/>
                <w:webHidden/>
              </w:rPr>
              <w:fldChar w:fldCharType="end"/>
            </w:r>
          </w:hyperlink>
        </w:p>
        <w:p w14:paraId="667FA492"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132" w:history="1">
            <w:r w:rsidR="00A83497" w:rsidRPr="00B849DE">
              <w:rPr>
                <w:rStyle w:val="Hyperlink"/>
                <w:noProof/>
              </w:rPr>
              <w:t>10.1</w:t>
            </w:r>
            <w:r w:rsidR="00A83497">
              <w:rPr>
                <w:rFonts w:asciiTheme="minorHAnsi" w:eastAsiaTheme="minorEastAsia" w:hAnsiTheme="minorHAnsi" w:cstheme="minorBidi"/>
                <w:noProof/>
                <w:szCs w:val="22"/>
                <w:lang w:val="en-US" w:eastAsia="zh-CN"/>
              </w:rPr>
              <w:tab/>
            </w:r>
            <w:r w:rsidR="00A83497" w:rsidRPr="00B849DE">
              <w:rPr>
                <w:rStyle w:val="Hyperlink"/>
                <w:noProof/>
              </w:rPr>
              <w:t>General</w:t>
            </w:r>
            <w:r w:rsidR="00A83497">
              <w:rPr>
                <w:noProof/>
                <w:webHidden/>
              </w:rPr>
              <w:tab/>
            </w:r>
            <w:r w:rsidR="00A83497">
              <w:rPr>
                <w:noProof/>
                <w:webHidden/>
              </w:rPr>
              <w:fldChar w:fldCharType="begin"/>
            </w:r>
            <w:r w:rsidR="00A83497">
              <w:rPr>
                <w:noProof/>
                <w:webHidden/>
              </w:rPr>
              <w:instrText xml:space="preserve"> PAGEREF _Toc48840132 \h </w:instrText>
            </w:r>
            <w:r w:rsidR="00A83497">
              <w:rPr>
                <w:noProof/>
                <w:webHidden/>
              </w:rPr>
            </w:r>
            <w:r w:rsidR="00A83497">
              <w:rPr>
                <w:noProof/>
                <w:webHidden/>
              </w:rPr>
              <w:fldChar w:fldCharType="separate"/>
            </w:r>
            <w:r w:rsidR="00A83497">
              <w:rPr>
                <w:noProof/>
                <w:webHidden/>
              </w:rPr>
              <w:t>49</w:t>
            </w:r>
            <w:r w:rsidR="00A83497">
              <w:rPr>
                <w:noProof/>
                <w:webHidden/>
              </w:rPr>
              <w:fldChar w:fldCharType="end"/>
            </w:r>
          </w:hyperlink>
        </w:p>
        <w:p w14:paraId="49D975C4"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133" w:history="1">
            <w:r w:rsidR="00A83497" w:rsidRPr="00B849DE">
              <w:rPr>
                <w:rStyle w:val="Hyperlink"/>
                <w:noProof/>
              </w:rPr>
              <w:t>10.2</w:t>
            </w:r>
            <w:r w:rsidR="00A83497">
              <w:rPr>
                <w:rFonts w:asciiTheme="minorHAnsi" w:eastAsiaTheme="minorEastAsia" w:hAnsiTheme="minorHAnsi" w:cstheme="minorBidi"/>
                <w:noProof/>
                <w:szCs w:val="22"/>
                <w:lang w:val="en-US" w:eastAsia="zh-CN"/>
              </w:rPr>
              <w:tab/>
            </w:r>
            <w:r w:rsidR="00A83497" w:rsidRPr="00B849DE">
              <w:rPr>
                <w:rStyle w:val="Hyperlink"/>
                <w:noProof/>
              </w:rPr>
              <w:t>Feature #1</w:t>
            </w:r>
            <w:r w:rsidR="00A83497">
              <w:rPr>
                <w:noProof/>
                <w:webHidden/>
              </w:rPr>
              <w:tab/>
            </w:r>
            <w:r w:rsidR="00A83497">
              <w:rPr>
                <w:noProof/>
                <w:webHidden/>
              </w:rPr>
              <w:fldChar w:fldCharType="begin"/>
            </w:r>
            <w:r w:rsidR="00A83497">
              <w:rPr>
                <w:noProof/>
                <w:webHidden/>
              </w:rPr>
              <w:instrText xml:space="preserve"> PAGEREF _Toc48840133 \h </w:instrText>
            </w:r>
            <w:r w:rsidR="00A83497">
              <w:rPr>
                <w:noProof/>
                <w:webHidden/>
              </w:rPr>
            </w:r>
            <w:r w:rsidR="00A83497">
              <w:rPr>
                <w:noProof/>
                <w:webHidden/>
              </w:rPr>
              <w:fldChar w:fldCharType="separate"/>
            </w:r>
            <w:r w:rsidR="00A83497">
              <w:rPr>
                <w:noProof/>
                <w:webHidden/>
              </w:rPr>
              <w:t>49</w:t>
            </w:r>
            <w:r w:rsidR="00A83497">
              <w:rPr>
                <w:noProof/>
                <w:webHidden/>
              </w:rPr>
              <w:fldChar w:fldCharType="end"/>
            </w:r>
          </w:hyperlink>
        </w:p>
        <w:p w14:paraId="3687BC4A" w14:textId="77777777" w:rsidR="00A83497" w:rsidRDefault="00E3712A">
          <w:pPr>
            <w:pStyle w:val="TOC1"/>
            <w:tabs>
              <w:tab w:val="left" w:pos="660"/>
              <w:tab w:val="right" w:leader="dot" w:pos="9350"/>
            </w:tabs>
            <w:rPr>
              <w:rFonts w:asciiTheme="minorHAnsi" w:eastAsiaTheme="minorEastAsia" w:hAnsiTheme="minorHAnsi" w:cstheme="minorBidi"/>
              <w:noProof/>
              <w:szCs w:val="22"/>
              <w:lang w:val="en-US" w:eastAsia="zh-CN"/>
            </w:rPr>
          </w:pPr>
          <w:hyperlink w:anchor="_Toc48840134" w:history="1">
            <w:r w:rsidR="00A83497" w:rsidRPr="00B849DE">
              <w:rPr>
                <w:rStyle w:val="Hyperlink"/>
                <w:noProof/>
              </w:rPr>
              <w:t>11.</w:t>
            </w:r>
            <w:r w:rsidR="00A83497">
              <w:rPr>
                <w:rFonts w:asciiTheme="minorHAnsi" w:eastAsiaTheme="minorEastAsia" w:hAnsiTheme="minorHAnsi" w:cstheme="minorBidi"/>
                <w:noProof/>
                <w:szCs w:val="22"/>
                <w:lang w:val="en-US" w:eastAsia="zh-CN"/>
              </w:rPr>
              <w:tab/>
            </w:r>
            <w:r w:rsidR="00A83497" w:rsidRPr="00B849DE">
              <w:rPr>
                <w:rStyle w:val="Hyperlink"/>
                <w:noProof/>
              </w:rPr>
              <w:t>Low latency</w:t>
            </w:r>
            <w:r w:rsidR="00A83497">
              <w:rPr>
                <w:noProof/>
                <w:webHidden/>
              </w:rPr>
              <w:tab/>
            </w:r>
            <w:r w:rsidR="00A83497">
              <w:rPr>
                <w:noProof/>
                <w:webHidden/>
              </w:rPr>
              <w:fldChar w:fldCharType="begin"/>
            </w:r>
            <w:r w:rsidR="00A83497">
              <w:rPr>
                <w:noProof/>
                <w:webHidden/>
              </w:rPr>
              <w:instrText xml:space="preserve"> PAGEREF _Toc48840134 \h </w:instrText>
            </w:r>
            <w:r w:rsidR="00A83497">
              <w:rPr>
                <w:noProof/>
                <w:webHidden/>
              </w:rPr>
            </w:r>
            <w:r w:rsidR="00A83497">
              <w:rPr>
                <w:noProof/>
                <w:webHidden/>
              </w:rPr>
              <w:fldChar w:fldCharType="separate"/>
            </w:r>
            <w:r w:rsidR="00A83497">
              <w:rPr>
                <w:noProof/>
                <w:webHidden/>
              </w:rPr>
              <w:t>49</w:t>
            </w:r>
            <w:r w:rsidR="00A83497">
              <w:rPr>
                <w:noProof/>
                <w:webHidden/>
              </w:rPr>
              <w:fldChar w:fldCharType="end"/>
            </w:r>
          </w:hyperlink>
        </w:p>
        <w:p w14:paraId="104F45CB"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136" w:history="1">
            <w:r w:rsidR="00A83497" w:rsidRPr="00B849DE">
              <w:rPr>
                <w:rStyle w:val="Hyperlink"/>
                <w:noProof/>
              </w:rPr>
              <w:t>11.1</w:t>
            </w:r>
            <w:r w:rsidR="00A83497">
              <w:rPr>
                <w:rFonts w:asciiTheme="minorHAnsi" w:eastAsiaTheme="minorEastAsia" w:hAnsiTheme="minorHAnsi" w:cstheme="minorBidi"/>
                <w:noProof/>
                <w:szCs w:val="22"/>
                <w:lang w:val="en-US" w:eastAsia="zh-CN"/>
              </w:rPr>
              <w:tab/>
            </w:r>
            <w:r w:rsidR="00A83497" w:rsidRPr="00B849DE">
              <w:rPr>
                <w:rStyle w:val="Hyperlink"/>
                <w:noProof/>
              </w:rPr>
              <w:t>General</w:t>
            </w:r>
            <w:r w:rsidR="00A83497">
              <w:rPr>
                <w:noProof/>
                <w:webHidden/>
              </w:rPr>
              <w:tab/>
            </w:r>
            <w:r w:rsidR="00A83497">
              <w:rPr>
                <w:noProof/>
                <w:webHidden/>
              </w:rPr>
              <w:fldChar w:fldCharType="begin"/>
            </w:r>
            <w:r w:rsidR="00A83497">
              <w:rPr>
                <w:noProof/>
                <w:webHidden/>
              </w:rPr>
              <w:instrText xml:space="preserve"> PAGEREF _Toc48840136 \h </w:instrText>
            </w:r>
            <w:r w:rsidR="00A83497">
              <w:rPr>
                <w:noProof/>
                <w:webHidden/>
              </w:rPr>
            </w:r>
            <w:r w:rsidR="00A83497">
              <w:rPr>
                <w:noProof/>
                <w:webHidden/>
              </w:rPr>
              <w:fldChar w:fldCharType="separate"/>
            </w:r>
            <w:r w:rsidR="00A83497">
              <w:rPr>
                <w:noProof/>
                <w:webHidden/>
              </w:rPr>
              <w:t>49</w:t>
            </w:r>
            <w:r w:rsidR="00A83497">
              <w:rPr>
                <w:noProof/>
                <w:webHidden/>
              </w:rPr>
              <w:fldChar w:fldCharType="end"/>
            </w:r>
          </w:hyperlink>
        </w:p>
        <w:p w14:paraId="4C35273B"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137" w:history="1">
            <w:r w:rsidR="00A83497" w:rsidRPr="00B849DE">
              <w:rPr>
                <w:rStyle w:val="Hyperlink"/>
                <w:noProof/>
              </w:rPr>
              <w:t>11.2</w:t>
            </w:r>
            <w:r w:rsidR="00A83497">
              <w:rPr>
                <w:rFonts w:asciiTheme="minorHAnsi" w:eastAsiaTheme="minorEastAsia" w:hAnsiTheme="minorHAnsi" w:cstheme="minorBidi"/>
                <w:noProof/>
                <w:szCs w:val="22"/>
                <w:lang w:val="en-US" w:eastAsia="zh-CN"/>
              </w:rPr>
              <w:tab/>
            </w:r>
            <w:r w:rsidR="00A83497" w:rsidRPr="00B849DE">
              <w:rPr>
                <w:rStyle w:val="Hyperlink"/>
                <w:noProof/>
              </w:rPr>
              <w:t>Feature #1</w:t>
            </w:r>
            <w:r w:rsidR="00A83497">
              <w:rPr>
                <w:noProof/>
                <w:webHidden/>
              </w:rPr>
              <w:tab/>
            </w:r>
            <w:r w:rsidR="00A83497">
              <w:rPr>
                <w:noProof/>
                <w:webHidden/>
              </w:rPr>
              <w:fldChar w:fldCharType="begin"/>
            </w:r>
            <w:r w:rsidR="00A83497">
              <w:rPr>
                <w:noProof/>
                <w:webHidden/>
              </w:rPr>
              <w:instrText xml:space="preserve"> PAGEREF _Toc48840137 \h </w:instrText>
            </w:r>
            <w:r w:rsidR="00A83497">
              <w:rPr>
                <w:noProof/>
                <w:webHidden/>
              </w:rPr>
            </w:r>
            <w:r w:rsidR="00A83497">
              <w:rPr>
                <w:noProof/>
                <w:webHidden/>
              </w:rPr>
              <w:fldChar w:fldCharType="separate"/>
            </w:r>
            <w:r w:rsidR="00A83497">
              <w:rPr>
                <w:noProof/>
                <w:webHidden/>
              </w:rPr>
              <w:t>49</w:t>
            </w:r>
            <w:r w:rsidR="00A83497">
              <w:rPr>
                <w:noProof/>
                <w:webHidden/>
              </w:rPr>
              <w:fldChar w:fldCharType="end"/>
            </w:r>
          </w:hyperlink>
        </w:p>
        <w:p w14:paraId="2E2EDBE6" w14:textId="77777777" w:rsidR="00A83497" w:rsidRDefault="00E3712A">
          <w:pPr>
            <w:pStyle w:val="TOC1"/>
            <w:tabs>
              <w:tab w:val="left" w:pos="660"/>
              <w:tab w:val="right" w:leader="dot" w:pos="9350"/>
            </w:tabs>
            <w:rPr>
              <w:rFonts w:asciiTheme="minorHAnsi" w:eastAsiaTheme="minorEastAsia" w:hAnsiTheme="minorHAnsi" w:cstheme="minorBidi"/>
              <w:noProof/>
              <w:szCs w:val="22"/>
              <w:lang w:val="en-US" w:eastAsia="zh-CN"/>
            </w:rPr>
          </w:pPr>
          <w:hyperlink w:anchor="_Toc48840138" w:history="1">
            <w:r w:rsidR="00A83497" w:rsidRPr="00B849DE">
              <w:rPr>
                <w:rStyle w:val="Hyperlink"/>
                <w:noProof/>
              </w:rPr>
              <w:t>12</w:t>
            </w:r>
            <w:r w:rsidR="00A83497">
              <w:rPr>
                <w:rFonts w:asciiTheme="minorHAnsi" w:eastAsiaTheme="minorEastAsia" w:hAnsiTheme="minorHAnsi" w:cstheme="minorBidi"/>
                <w:noProof/>
                <w:szCs w:val="22"/>
                <w:lang w:val="en-US" w:eastAsia="zh-CN"/>
              </w:rPr>
              <w:tab/>
            </w:r>
            <w:r w:rsidR="00A83497" w:rsidRPr="00B849DE">
              <w:rPr>
                <w:rStyle w:val="Hyperlink"/>
                <w:noProof/>
              </w:rPr>
              <w:t>Frame Format</w:t>
            </w:r>
            <w:r w:rsidR="00A83497">
              <w:rPr>
                <w:noProof/>
                <w:webHidden/>
              </w:rPr>
              <w:tab/>
            </w:r>
            <w:r w:rsidR="00A83497">
              <w:rPr>
                <w:noProof/>
                <w:webHidden/>
              </w:rPr>
              <w:fldChar w:fldCharType="begin"/>
            </w:r>
            <w:r w:rsidR="00A83497">
              <w:rPr>
                <w:noProof/>
                <w:webHidden/>
              </w:rPr>
              <w:instrText xml:space="preserve"> PAGEREF _Toc48840138 \h </w:instrText>
            </w:r>
            <w:r w:rsidR="00A83497">
              <w:rPr>
                <w:noProof/>
                <w:webHidden/>
              </w:rPr>
            </w:r>
            <w:r w:rsidR="00A83497">
              <w:rPr>
                <w:noProof/>
                <w:webHidden/>
              </w:rPr>
              <w:fldChar w:fldCharType="separate"/>
            </w:r>
            <w:r w:rsidR="00A83497">
              <w:rPr>
                <w:noProof/>
                <w:webHidden/>
              </w:rPr>
              <w:t>49</w:t>
            </w:r>
            <w:r w:rsidR="00A83497">
              <w:rPr>
                <w:noProof/>
                <w:webHidden/>
              </w:rPr>
              <w:fldChar w:fldCharType="end"/>
            </w:r>
          </w:hyperlink>
        </w:p>
        <w:p w14:paraId="56B6DBBF"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139" w:history="1">
            <w:r w:rsidR="00A83497" w:rsidRPr="00B849DE">
              <w:rPr>
                <w:rStyle w:val="Hyperlink"/>
                <w:noProof/>
              </w:rPr>
              <w:t>12.1</w:t>
            </w:r>
            <w:r w:rsidR="00A83497">
              <w:rPr>
                <w:rFonts w:asciiTheme="minorHAnsi" w:eastAsiaTheme="minorEastAsia" w:hAnsiTheme="minorHAnsi" w:cstheme="minorBidi"/>
                <w:noProof/>
                <w:szCs w:val="22"/>
                <w:lang w:val="en-US" w:eastAsia="zh-CN"/>
              </w:rPr>
              <w:tab/>
            </w:r>
            <w:r w:rsidR="00A83497" w:rsidRPr="00B849DE">
              <w:rPr>
                <w:rStyle w:val="Hyperlink"/>
                <w:noProof/>
              </w:rPr>
              <w:t>General</w:t>
            </w:r>
            <w:r w:rsidR="00A83497">
              <w:rPr>
                <w:noProof/>
                <w:webHidden/>
              </w:rPr>
              <w:tab/>
            </w:r>
            <w:r w:rsidR="00A83497">
              <w:rPr>
                <w:noProof/>
                <w:webHidden/>
              </w:rPr>
              <w:fldChar w:fldCharType="begin"/>
            </w:r>
            <w:r w:rsidR="00A83497">
              <w:rPr>
                <w:noProof/>
                <w:webHidden/>
              </w:rPr>
              <w:instrText xml:space="preserve"> PAGEREF _Toc48840139 \h </w:instrText>
            </w:r>
            <w:r w:rsidR="00A83497">
              <w:rPr>
                <w:noProof/>
                <w:webHidden/>
              </w:rPr>
            </w:r>
            <w:r w:rsidR="00A83497">
              <w:rPr>
                <w:noProof/>
                <w:webHidden/>
              </w:rPr>
              <w:fldChar w:fldCharType="separate"/>
            </w:r>
            <w:r w:rsidR="00A83497">
              <w:rPr>
                <w:noProof/>
                <w:webHidden/>
              </w:rPr>
              <w:t>49</w:t>
            </w:r>
            <w:r w:rsidR="00A83497">
              <w:rPr>
                <w:noProof/>
                <w:webHidden/>
              </w:rPr>
              <w:fldChar w:fldCharType="end"/>
            </w:r>
          </w:hyperlink>
        </w:p>
        <w:p w14:paraId="40191C62"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140" w:history="1">
            <w:r w:rsidR="00A83497" w:rsidRPr="00B849DE">
              <w:rPr>
                <w:rStyle w:val="Hyperlink"/>
                <w:noProof/>
              </w:rPr>
              <w:t>12.2</w:t>
            </w:r>
            <w:r w:rsidR="00A83497">
              <w:rPr>
                <w:rFonts w:asciiTheme="minorHAnsi" w:eastAsiaTheme="minorEastAsia" w:hAnsiTheme="minorHAnsi" w:cstheme="minorBidi"/>
                <w:noProof/>
                <w:szCs w:val="22"/>
                <w:lang w:val="en-US" w:eastAsia="zh-CN"/>
              </w:rPr>
              <w:tab/>
            </w:r>
            <w:r w:rsidR="00A83497" w:rsidRPr="00B849DE">
              <w:rPr>
                <w:rStyle w:val="Hyperlink"/>
                <w:noProof/>
              </w:rPr>
              <w:t>EHT Operation Element</w:t>
            </w:r>
            <w:r w:rsidR="00A83497">
              <w:rPr>
                <w:noProof/>
                <w:webHidden/>
              </w:rPr>
              <w:tab/>
            </w:r>
            <w:r w:rsidR="00A83497">
              <w:rPr>
                <w:noProof/>
                <w:webHidden/>
              </w:rPr>
              <w:fldChar w:fldCharType="begin"/>
            </w:r>
            <w:r w:rsidR="00A83497">
              <w:rPr>
                <w:noProof/>
                <w:webHidden/>
              </w:rPr>
              <w:instrText xml:space="preserve"> PAGEREF _Toc48840140 \h </w:instrText>
            </w:r>
            <w:r w:rsidR="00A83497">
              <w:rPr>
                <w:noProof/>
                <w:webHidden/>
              </w:rPr>
            </w:r>
            <w:r w:rsidR="00A83497">
              <w:rPr>
                <w:noProof/>
                <w:webHidden/>
              </w:rPr>
              <w:fldChar w:fldCharType="separate"/>
            </w:r>
            <w:r w:rsidR="00A83497">
              <w:rPr>
                <w:noProof/>
                <w:webHidden/>
              </w:rPr>
              <w:t>49</w:t>
            </w:r>
            <w:r w:rsidR="00A83497">
              <w:rPr>
                <w:noProof/>
                <w:webHidden/>
              </w:rPr>
              <w:fldChar w:fldCharType="end"/>
            </w:r>
          </w:hyperlink>
        </w:p>
        <w:p w14:paraId="1E62A7F5" w14:textId="77777777" w:rsidR="00A83497" w:rsidRDefault="00E3712A">
          <w:pPr>
            <w:pStyle w:val="TOC1"/>
            <w:tabs>
              <w:tab w:val="left" w:pos="660"/>
              <w:tab w:val="right" w:leader="dot" w:pos="9350"/>
            </w:tabs>
            <w:rPr>
              <w:rFonts w:asciiTheme="minorHAnsi" w:eastAsiaTheme="minorEastAsia" w:hAnsiTheme="minorHAnsi" w:cstheme="minorBidi"/>
              <w:noProof/>
              <w:szCs w:val="22"/>
              <w:lang w:val="en-US" w:eastAsia="zh-CN"/>
            </w:rPr>
          </w:pPr>
          <w:hyperlink w:anchor="_Toc48840141" w:history="1">
            <w:r w:rsidR="00A83497" w:rsidRPr="00B849DE">
              <w:rPr>
                <w:rStyle w:val="Hyperlink"/>
                <w:noProof/>
              </w:rPr>
              <w:t>13</w:t>
            </w:r>
            <w:r w:rsidR="00A83497">
              <w:rPr>
                <w:rFonts w:asciiTheme="minorHAnsi" w:eastAsiaTheme="minorEastAsia" w:hAnsiTheme="minorHAnsi" w:cstheme="minorBidi"/>
                <w:noProof/>
                <w:szCs w:val="22"/>
                <w:lang w:val="en-US" w:eastAsia="zh-CN"/>
              </w:rPr>
              <w:tab/>
            </w:r>
            <w:r w:rsidR="00A83497" w:rsidRPr="00B849DE">
              <w:rPr>
                <w:rStyle w:val="Hyperlink"/>
                <w:noProof/>
              </w:rPr>
              <w:t>Security</w:t>
            </w:r>
            <w:r w:rsidR="00A83497">
              <w:rPr>
                <w:noProof/>
                <w:webHidden/>
              </w:rPr>
              <w:tab/>
            </w:r>
            <w:r w:rsidR="00A83497">
              <w:rPr>
                <w:noProof/>
                <w:webHidden/>
              </w:rPr>
              <w:fldChar w:fldCharType="begin"/>
            </w:r>
            <w:r w:rsidR="00A83497">
              <w:rPr>
                <w:noProof/>
                <w:webHidden/>
              </w:rPr>
              <w:instrText xml:space="preserve"> PAGEREF _Toc48840141 \h </w:instrText>
            </w:r>
            <w:r w:rsidR="00A83497">
              <w:rPr>
                <w:noProof/>
                <w:webHidden/>
              </w:rPr>
            </w:r>
            <w:r w:rsidR="00A83497">
              <w:rPr>
                <w:noProof/>
                <w:webHidden/>
              </w:rPr>
              <w:fldChar w:fldCharType="separate"/>
            </w:r>
            <w:r w:rsidR="00A83497">
              <w:rPr>
                <w:noProof/>
                <w:webHidden/>
              </w:rPr>
              <w:t>50</w:t>
            </w:r>
            <w:r w:rsidR="00A83497">
              <w:rPr>
                <w:noProof/>
                <w:webHidden/>
              </w:rPr>
              <w:fldChar w:fldCharType="end"/>
            </w:r>
          </w:hyperlink>
        </w:p>
        <w:p w14:paraId="49D21900" w14:textId="77777777" w:rsidR="00A83497" w:rsidRDefault="00E3712A">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840142" w:history="1">
            <w:r w:rsidR="00A83497" w:rsidRPr="00B849DE">
              <w:rPr>
                <w:rStyle w:val="Hyperlink"/>
                <w:noProof/>
              </w:rPr>
              <w:t>13.1</w:t>
            </w:r>
            <w:r w:rsidR="00A83497">
              <w:rPr>
                <w:rFonts w:asciiTheme="minorHAnsi" w:eastAsiaTheme="minorEastAsia" w:hAnsiTheme="minorHAnsi" w:cstheme="minorBidi"/>
                <w:noProof/>
                <w:szCs w:val="22"/>
                <w:lang w:val="en-US" w:eastAsia="zh-CN"/>
              </w:rPr>
              <w:tab/>
            </w:r>
            <w:r w:rsidR="00A83497" w:rsidRPr="00B849DE">
              <w:rPr>
                <w:rStyle w:val="Hyperlink"/>
                <w:noProof/>
              </w:rPr>
              <w:t>General</w:t>
            </w:r>
            <w:r w:rsidR="00A83497">
              <w:rPr>
                <w:noProof/>
                <w:webHidden/>
              </w:rPr>
              <w:tab/>
            </w:r>
            <w:r w:rsidR="00A83497">
              <w:rPr>
                <w:noProof/>
                <w:webHidden/>
              </w:rPr>
              <w:fldChar w:fldCharType="begin"/>
            </w:r>
            <w:r w:rsidR="00A83497">
              <w:rPr>
                <w:noProof/>
                <w:webHidden/>
              </w:rPr>
              <w:instrText xml:space="preserve"> PAGEREF _Toc48840142 \h </w:instrText>
            </w:r>
            <w:r w:rsidR="00A83497">
              <w:rPr>
                <w:noProof/>
                <w:webHidden/>
              </w:rPr>
            </w:r>
            <w:r w:rsidR="00A83497">
              <w:rPr>
                <w:noProof/>
                <w:webHidden/>
              </w:rPr>
              <w:fldChar w:fldCharType="separate"/>
            </w:r>
            <w:r w:rsidR="00A83497">
              <w:rPr>
                <w:noProof/>
                <w:webHidden/>
              </w:rPr>
              <w:t>50</w:t>
            </w:r>
            <w:r w:rsidR="00A83497">
              <w:rPr>
                <w:noProof/>
                <w:webHidden/>
              </w:rPr>
              <w:fldChar w:fldCharType="end"/>
            </w:r>
          </w:hyperlink>
        </w:p>
        <w:p w14:paraId="1C15FB48" w14:textId="77777777" w:rsidR="00A83497" w:rsidRDefault="00E3712A">
          <w:pPr>
            <w:pStyle w:val="TOC1"/>
            <w:tabs>
              <w:tab w:val="left" w:pos="660"/>
              <w:tab w:val="right" w:leader="dot" w:pos="9350"/>
            </w:tabs>
            <w:rPr>
              <w:rFonts w:asciiTheme="minorHAnsi" w:eastAsiaTheme="minorEastAsia" w:hAnsiTheme="minorHAnsi" w:cstheme="minorBidi"/>
              <w:noProof/>
              <w:szCs w:val="22"/>
              <w:lang w:val="en-US" w:eastAsia="zh-CN"/>
            </w:rPr>
          </w:pPr>
          <w:hyperlink w:anchor="_Toc48840143" w:history="1">
            <w:r w:rsidR="00A83497" w:rsidRPr="00B849DE">
              <w:rPr>
                <w:rStyle w:val="Hyperlink"/>
                <w:noProof/>
              </w:rPr>
              <w:t>14</w:t>
            </w:r>
            <w:r w:rsidR="00A83497">
              <w:rPr>
                <w:rFonts w:asciiTheme="minorHAnsi" w:eastAsiaTheme="minorEastAsia" w:hAnsiTheme="minorHAnsi" w:cstheme="minorBidi"/>
                <w:noProof/>
                <w:szCs w:val="22"/>
                <w:lang w:val="en-US" w:eastAsia="zh-CN"/>
              </w:rPr>
              <w:tab/>
            </w:r>
            <w:r w:rsidR="00A83497" w:rsidRPr="00B849DE">
              <w:rPr>
                <w:rStyle w:val="Hyperlink"/>
                <w:noProof/>
              </w:rPr>
              <w:t>Bibliography</w:t>
            </w:r>
            <w:r w:rsidR="00A83497">
              <w:rPr>
                <w:noProof/>
                <w:webHidden/>
              </w:rPr>
              <w:tab/>
            </w:r>
            <w:r w:rsidR="00A83497">
              <w:rPr>
                <w:noProof/>
                <w:webHidden/>
              </w:rPr>
              <w:fldChar w:fldCharType="begin"/>
            </w:r>
            <w:r w:rsidR="00A83497">
              <w:rPr>
                <w:noProof/>
                <w:webHidden/>
              </w:rPr>
              <w:instrText xml:space="preserve"> PAGEREF _Toc48840143 \h </w:instrText>
            </w:r>
            <w:r w:rsidR="00A83497">
              <w:rPr>
                <w:noProof/>
                <w:webHidden/>
              </w:rPr>
            </w:r>
            <w:r w:rsidR="00A83497">
              <w:rPr>
                <w:noProof/>
                <w:webHidden/>
              </w:rPr>
              <w:fldChar w:fldCharType="separate"/>
            </w:r>
            <w:r w:rsidR="00A83497">
              <w:rPr>
                <w:noProof/>
                <w:webHidden/>
              </w:rPr>
              <w:t>50</w:t>
            </w:r>
            <w:r w:rsidR="00A83497">
              <w:rPr>
                <w:noProof/>
                <w:webHidden/>
              </w:rPr>
              <w:fldChar w:fldCharType="end"/>
            </w:r>
          </w:hyperlink>
        </w:p>
        <w:p w14:paraId="7D9D8101" w14:textId="77777777" w:rsidR="00F04D2B" w:rsidRDefault="00F04D2B">
          <w:r>
            <w:rPr>
              <w:b/>
              <w:bCs/>
              <w:noProof/>
            </w:rPr>
            <w:fldChar w:fldCharType="end"/>
          </w:r>
        </w:p>
      </w:sdtContent>
    </w:sdt>
    <w:p w14:paraId="77578DDA" w14:textId="77777777" w:rsidR="00C266F4" w:rsidRDefault="00C266F4">
      <w:pPr>
        <w:rPr>
          <w:rFonts w:eastAsiaTheme="majorEastAsia"/>
          <w:b/>
          <w:sz w:val="32"/>
          <w:szCs w:val="32"/>
          <w:lang w:val="en-US"/>
        </w:rPr>
      </w:pPr>
      <w:r>
        <w:rPr>
          <w:b/>
        </w:rPr>
        <w:br w:type="page"/>
      </w:r>
    </w:p>
    <w:p w14:paraId="1E6AFBED" w14:textId="76500833"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14:paraId="094F709E" w14:textId="77777777" w:rsidR="00440970" w:rsidRDefault="00440970">
      <w:pPr>
        <w:pStyle w:val="TableofFigures"/>
        <w:tabs>
          <w:tab w:val="right" w:leader="dot" w:pos="9350"/>
        </w:tabs>
      </w:pPr>
    </w:p>
    <w:p w14:paraId="73E3A556" w14:textId="77777777" w:rsidR="00A83497"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8840144" w:history="1">
        <w:r w:rsidR="00A83497" w:rsidRPr="00E1325F">
          <w:rPr>
            <w:rStyle w:val="Hyperlink"/>
            <w:noProof/>
          </w:rPr>
          <w:t>Figure 1 – Tone plan for 80 MHz OFDMA</w:t>
        </w:r>
        <w:r w:rsidR="00A83497">
          <w:rPr>
            <w:noProof/>
            <w:webHidden/>
          </w:rPr>
          <w:tab/>
        </w:r>
        <w:r w:rsidR="00A83497">
          <w:rPr>
            <w:noProof/>
            <w:webHidden/>
          </w:rPr>
          <w:fldChar w:fldCharType="begin"/>
        </w:r>
        <w:r w:rsidR="00A83497">
          <w:rPr>
            <w:noProof/>
            <w:webHidden/>
          </w:rPr>
          <w:instrText xml:space="preserve"> PAGEREF _Toc48840144 \h </w:instrText>
        </w:r>
        <w:r w:rsidR="00A83497">
          <w:rPr>
            <w:noProof/>
            <w:webHidden/>
          </w:rPr>
        </w:r>
        <w:r w:rsidR="00A83497">
          <w:rPr>
            <w:noProof/>
            <w:webHidden/>
          </w:rPr>
          <w:fldChar w:fldCharType="separate"/>
        </w:r>
        <w:r w:rsidR="00A83497">
          <w:rPr>
            <w:noProof/>
            <w:webHidden/>
          </w:rPr>
          <w:t>9</w:t>
        </w:r>
        <w:r w:rsidR="00A83497">
          <w:rPr>
            <w:noProof/>
            <w:webHidden/>
          </w:rPr>
          <w:fldChar w:fldCharType="end"/>
        </w:r>
      </w:hyperlink>
    </w:p>
    <w:p w14:paraId="7F4AC05C" w14:textId="77777777" w:rsidR="00A83497" w:rsidRDefault="00E3712A">
      <w:pPr>
        <w:pStyle w:val="TableofFigures"/>
        <w:tabs>
          <w:tab w:val="right" w:leader="dot" w:pos="9350"/>
        </w:tabs>
        <w:rPr>
          <w:rFonts w:asciiTheme="minorHAnsi" w:eastAsiaTheme="minorEastAsia" w:hAnsiTheme="minorHAnsi" w:cstheme="minorBidi"/>
          <w:noProof/>
          <w:szCs w:val="22"/>
          <w:lang w:val="en-US" w:eastAsia="zh-CN"/>
        </w:rPr>
      </w:pPr>
      <w:hyperlink w:anchor="_Toc48840145" w:history="1">
        <w:r w:rsidR="00A83497" w:rsidRPr="00E1325F">
          <w:rPr>
            <w:rStyle w:val="Hyperlink"/>
            <w:noProof/>
          </w:rPr>
          <w:t>Figure 2 – Allowed combination of RU52+RU26 for 20 MHz and 40 MHz PPDU</w:t>
        </w:r>
        <w:r w:rsidR="00A83497">
          <w:rPr>
            <w:noProof/>
            <w:webHidden/>
          </w:rPr>
          <w:tab/>
        </w:r>
        <w:r w:rsidR="00A83497">
          <w:rPr>
            <w:noProof/>
            <w:webHidden/>
          </w:rPr>
          <w:fldChar w:fldCharType="begin"/>
        </w:r>
        <w:r w:rsidR="00A83497">
          <w:rPr>
            <w:noProof/>
            <w:webHidden/>
          </w:rPr>
          <w:instrText xml:space="preserve"> PAGEREF _Toc48840145 \h </w:instrText>
        </w:r>
        <w:r w:rsidR="00A83497">
          <w:rPr>
            <w:noProof/>
            <w:webHidden/>
          </w:rPr>
        </w:r>
        <w:r w:rsidR="00A83497">
          <w:rPr>
            <w:noProof/>
            <w:webHidden/>
          </w:rPr>
          <w:fldChar w:fldCharType="separate"/>
        </w:r>
        <w:r w:rsidR="00A83497">
          <w:rPr>
            <w:noProof/>
            <w:webHidden/>
          </w:rPr>
          <w:t>11</w:t>
        </w:r>
        <w:r w:rsidR="00A83497">
          <w:rPr>
            <w:noProof/>
            <w:webHidden/>
          </w:rPr>
          <w:fldChar w:fldCharType="end"/>
        </w:r>
      </w:hyperlink>
    </w:p>
    <w:p w14:paraId="71C28DD1" w14:textId="77777777" w:rsidR="00A83497" w:rsidRDefault="00E3712A">
      <w:pPr>
        <w:pStyle w:val="TableofFigures"/>
        <w:tabs>
          <w:tab w:val="right" w:leader="dot" w:pos="9350"/>
        </w:tabs>
        <w:rPr>
          <w:rFonts w:asciiTheme="minorHAnsi" w:eastAsiaTheme="minorEastAsia" w:hAnsiTheme="minorHAnsi" w:cstheme="minorBidi"/>
          <w:noProof/>
          <w:szCs w:val="22"/>
          <w:lang w:val="en-US" w:eastAsia="zh-CN"/>
        </w:rPr>
      </w:pPr>
      <w:hyperlink w:anchor="_Toc48840146" w:history="1">
        <w:r w:rsidR="00A83497" w:rsidRPr="00E1325F">
          <w:rPr>
            <w:rStyle w:val="Hyperlink"/>
            <w:noProof/>
          </w:rPr>
          <w:t>Figure 3 – Allowed combination of RU52+RU26 for 80 MHz PPDU</w:t>
        </w:r>
        <w:r w:rsidR="00A83497">
          <w:rPr>
            <w:noProof/>
            <w:webHidden/>
          </w:rPr>
          <w:tab/>
        </w:r>
        <w:r w:rsidR="00A83497">
          <w:rPr>
            <w:noProof/>
            <w:webHidden/>
          </w:rPr>
          <w:fldChar w:fldCharType="begin"/>
        </w:r>
        <w:r w:rsidR="00A83497">
          <w:rPr>
            <w:noProof/>
            <w:webHidden/>
          </w:rPr>
          <w:instrText xml:space="preserve"> PAGEREF _Toc48840146 \h </w:instrText>
        </w:r>
        <w:r w:rsidR="00A83497">
          <w:rPr>
            <w:noProof/>
            <w:webHidden/>
          </w:rPr>
        </w:r>
        <w:r w:rsidR="00A83497">
          <w:rPr>
            <w:noProof/>
            <w:webHidden/>
          </w:rPr>
          <w:fldChar w:fldCharType="separate"/>
        </w:r>
        <w:r w:rsidR="00A83497">
          <w:rPr>
            <w:noProof/>
            <w:webHidden/>
          </w:rPr>
          <w:t>11</w:t>
        </w:r>
        <w:r w:rsidR="00A83497">
          <w:rPr>
            <w:noProof/>
            <w:webHidden/>
          </w:rPr>
          <w:fldChar w:fldCharType="end"/>
        </w:r>
      </w:hyperlink>
    </w:p>
    <w:p w14:paraId="4FC789A1" w14:textId="77777777" w:rsidR="00A83497" w:rsidRDefault="00E3712A">
      <w:pPr>
        <w:pStyle w:val="TableofFigures"/>
        <w:tabs>
          <w:tab w:val="right" w:leader="dot" w:pos="9350"/>
        </w:tabs>
        <w:rPr>
          <w:rFonts w:asciiTheme="minorHAnsi" w:eastAsiaTheme="minorEastAsia" w:hAnsiTheme="minorHAnsi" w:cstheme="minorBidi"/>
          <w:noProof/>
          <w:szCs w:val="22"/>
          <w:lang w:val="en-US" w:eastAsia="zh-CN"/>
        </w:rPr>
      </w:pPr>
      <w:hyperlink w:anchor="_Toc48840147" w:history="1">
        <w:r w:rsidR="00A83497" w:rsidRPr="00E1325F">
          <w:rPr>
            <w:rStyle w:val="Hyperlink"/>
            <w:noProof/>
          </w:rPr>
          <w:t>Figure 4 – Allowed combination of RU106+RU26 for each 80 MHz segment in 80, 160, 240, and 320 MHz bandwidth</w:t>
        </w:r>
        <w:r w:rsidR="00A83497">
          <w:rPr>
            <w:noProof/>
            <w:webHidden/>
          </w:rPr>
          <w:tab/>
        </w:r>
        <w:r w:rsidR="00A83497">
          <w:rPr>
            <w:noProof/>
            <w:webHidden/>
          </w:rPr>
          <w:fldChar w:fldCharType="begin"/>
        </w:r>
        <w:r w:rsidR="00A83497">
          <w:rPr>
            <w:noProof/>
            <w:webHidden/>
          </w:rPr>
          <w:instrText xml:space="preserve"> PAGEREF _Toc48840147 \h </w:instrText>
        </w:r>
        <w:r w:rsidR="00A83497">
          <w:rPr>
            <w:noProof/>
            <w:webHidden/>
          </w:rPr>
        </w:r>
        <w:r w:rsidR="00A83497">
          <w:rPr>
            <w:noProof/>
            <w:webHidden/>
          </w:rPr>
          <w:fldChar w:fldCharType="separate"/>
        </w:r>
        <w:r w:rsidR="00A83497">
          <w:rPr>
            <w:noProof/>
            <w:webHidden/>
          </w:rPr>
          <w:t>11</w:t>
        </w:r>
        <w:r w:rsidR="00A83497">
          <w:rPr>
            <w:noProof/>
            <w:webHidden/>
          </w:rPr>
          <w:fldChar w:fldCharType="end"/>
        </w:r>
      </w:hyperlink>
    </w:p>
    <w:p w14:paraId="34F7C553" w14:textId="77777777" w:rsidR="00A83497" w:rsidRDefault="00E3712A">
      <w:pPr>
        <w:pStyle w:val="TableofFigures"/>
        <w:tabs>
          <w:tab w:val="right" w:leader="dot" w:pos="9350"/>
        </w:tabs>
        <w:rPr>
          <w:rFonts w:asciiTheme="minorHAnsi" w:eastAsiaTheme="minorEastAsia" w:hAnsiTheme="minorHAnsi" w:cstheme="minorBidi"/>
          <w:noProof/>
          <w:szCs w:val="22"/>
          <w:lang w:val="en-US" w:eastAsia="zh-CN"/>
        </w:rPr>
      </w:pPr>
      <w:hyperlink w:anchor="_Toc48840148" w:history="1">
        <w:r w:rsidR="00A83497" w:rsidRPr="00E1325F">
          <w:rPr>
            <w:rStyle w:val="Hyperlink"/>
            <w:noProof/>
          </w:rPr>
          <w:t>Figure 5 – U-SIG</w:t>
        </w:r>
        <w:r w:rsidR="00A83497">
          <w:rPr>
            <w:noProof/>
            <w:webHidden/>
          </w:rPr>
          <w:tab/>
        </w:r>
        <w:r w:rsidR="00A83497">
          <w:rPr>
            <w:noProof/>
            <w:webHidden/>
          </w:rPr>
          <w:fldChar w:fldCharType="begin"/>
        </w:r>
        <w:r w:rsidR="00A83497">
          <w:rPr>
            <w:noProof/>
            <w:webHidden/>
          </w:rPr>
          <w:instrText xml:space="preserve"> PAGEREF _Toc48840148 \h </w:instrText>
        </w:r>
        <w:r w:rsidR="00A83497">
          <w:rPr>
            <w:noProof/>
            <w:webHidden/>
          </w:rPr>
        </w:r>
        <w:r w:rsidR="00A83497">
          <w:rPr>
            <w:noProof/>
            <w:webHidden/>
          </w:rPr>
          <w:fldChar w:fldCharType="separate"/>
        </w:r>
        <w:r w:rsidR="00A83497">
          <w:rPr>
            <w:noProof/>
            <w:webHidden/>
          </w:rPr>
          <w:t>18</w:t>
        </w:r>
        <w:r w:rsidR="00A83497">
          <w:rPr>
            <w:noProof/>
            <w:webHidden/>
          </w:rPr>
          <w:fldChar w:fldCharType="end"/>
        </w:r>
      </w:hyperlink>
    </w:p>
    <w:p w14:paraId="2059C0D8" w14:textId="77777777" w:rsidR="00A83497" w:rsidRDefault="00E3712A">
      <w:pPr>
        <w:pStyle w:val="TableofFigures"/>
        <w:tabs>
          <w:tab w:val="right" w:leader="dot" w:pos="9350"/>
        </w:tabs>
        <w:rPr>
          <w:rFonts w:asciiTheme="minorHAnsi" w:eastAsiaTheme="minorEastAsia" w:hAnsiTheme="minorHAnsi" w:cstheme="minorBidi"/>
          <w:noProof/>
          <w:szCs w:val="22"/>
          <w:lang w:val="en-US" w:eastAsia="zh-CN"/>
        </w:rPr>
      </w:pPr>
      <w:hyperlink w:anchor="_Toc48840149" w:history="1">
        <w:r w:rsidR="00A83497" w:rsidRPr="00E1325F">
          <w:rPr>
            <w:rStyle w:val="Hyperlink"/>
            <w:noProof/>
          </w:rPr>
          <w:t>Figure 6 – Proportional round robin parser</w:t>
        </w:r>
        <w:r w:rsidR="00A83497">
          <w:rPr>
            <w:noProof/>
            <w:webHidden/>
          </w:rPr>
          <w:tab/>
        </w:r>
        <w:r w:rsidR="00A83497">
          <w:rPr>
            <w:noProof/>
            <w:webHidden/>
          </w:rPr>
          <w:fldChar w:fldCharType="begin"/>
        </w:r>
        <w:r w:rsidR="00A83497">
          <w:rPr>
            <w:noProof/>
            <w:webHidden/>
          </w:rPr>
          <w:instrText xml:space="preserve"> PAGEREF _Toc48840149 \h </w:instrText>
        </w:r>
        <w:r w:rsidR="00A83497">
          <w:rPr>
            <w:noProof/>
            <w:webHidden/>
          </w:rPr>
        </w:r>
        <w:r w:rsidR="00A83497">
          <w:rPr>
            <w:noProof/>
            <w:webHidden/>
          </w:rPr>
          <w:fldChar w:fldCharType="separate"/>
        </w:r>
        <w:r w:rsidR="00A83497">
          <w:rPr>
            <w:noProof/>
            <w:webHidden/>
          </w:rPr>
          <w:t>29</w:t>
        </w:r>
        <w:r w:rsidR="00A83497">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2" w:name="_Toc48840035"/>
      <w:r w:rsidRPr="0020305D">
        <w:rPr>
          <w:u w:val="none"/>
        </w:rPr>
        <w:lastRenderedPageBreak/>
        <w:t>Abbreviations and acronyms</w:t>
      </w:r>
      <w:bookmarkEnd w:id="2"/>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3" w:name="_Toc48840036"/>
      <w:r>
        <w:rPr>
          <w:u w:val="none"/>
        </w:rPr>
        <w:lastRenderedPageBreak/>
        <w:t>EHT</w:t>
      </w:r>
      <w:r w:rsidR="00CF69AE">
        <w:rPr>
          <w:u w:val="none"/>
        </w:rPr>
        <w:t xml:space="preserve"> PHY</w:t>
      </w:r>
      <w:bookmarkEnd w:id="3"/>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Start w:id="103" w:name="_Toc40814754"/>
      <w:bookmarkStart w:id="104" w:name="_Toc40817226"/>
      <w:bookmarkStart w:id="105" w:name="_Toc41050294"/>
      <w:bookmarkStart w:id="106" w:name="_Toc41060200"/>
      <w:bookmarkStart w:id="107" w:name="_Toc41388365"/>
      <w:bookmarkStart w:id="108" w:name="_Toc41388576"/>
      <w:bookmarkStart w:id="109" w:name="_Toc41669162"/>
      <w:bookmarkStart w:id="110" w:name="_Toc41670015"/>
      <w:bookmarkStart w:id="111" w:name="_Toc41670139"/>
      <w:bookmarkStart w:id="112" w:name="_Toc41670971"/>
      <w:bookmarkStart w:id="113" w:name="_Toc41671835"/>
      <w:bookmarkStart w:id="114" w:name="_Toc41909980"/>
      <w:bookmarkStart w:id="115" w:name="_Toc42180130"/>
      <w:bookmarkStart w:id="116" w:name="_Toc42180573"/>
      <w:bookmarkStart w:id="117" w:name="_Toc42187743"/>
      <w:bookmarkStart w:id="118" w:name="_Toc42188581"/>
      <w:bookmarkStart w:id="119" w:name="_Toc42541628"/>
      <w:bookmarkStart w:id="120" w:name="_Toc42541757"/>
      <w:bookmarkStart w:id="121" w:name="_Toc42545035"/>
      <w:bookmarkStart w:id="122" w:name="_Toc42806594"/>
      <w:bookmarkStart w:id="123" w:name="_Toc43114298"/>
      <w:bookmarkStart w:id="124" w:name="_Toc43115074"/>
      <w:bookmarkStart w:id="125" w:name="_Toc43117326"/>
      <w:bookmarkStart w:id="126" w:name="_Toc43117465"/>
      <w:bookmarkStart w:id="127" w:name="_Toc43285791"/>
      <w:bookmarkStart w:id="128" w:name="_Toc43303849"/>
      <w:bookmarkStart w:id="129" w:name="_Toc43316277"/>
      <w:bookmarkStart w:id="130" w:name="_Toc43317079"/>
      <w:bookmarkStart w:id="131" w:name="_Toc43319700"/>
      <w:bookmarkStart w:id="132" w:name="_Toc43722150"/>
      <w:bookmarkStart w:id="133" w:name="_Toc43722504"/>
      <w:bookmarkStart w:id="134" w:name="_Toc43724454"/>
      <w:bookmarkStart w:id="135" w:name="_Toc43724602"/>
      <w:bookmarkStart w:id="136" w:name="_Toc44163554"/>
      <w:bookmarkStart w:id="137" w:name="_Toc44164239"/>
      <w:bookmarkStart w:id="138" w:name="_Toc44164382"/>
      <w:bookmarkStart w:id="139" w:name="_Toc44455298"/>
      <w:bookmarkStart w:id="140" w:name="_Toc44456078"/>
      <w:bookmarkStart w:id="141" w:name="_Toc45046478"/>
      <w:bookmarkStart w:id="142" w:name="_Toc45047387"/>
      <w:bookmarkStart w:id="143" w:name="_Toc45048962"/>
      <w:bookmarkStart w:id="144" w:name="_Toc45122369"/>
      <w:bookmarkStart w:id="145" w:name="_Toc45196083"/>
      <w:bookmarkStart w:id="146" w:name="_Toc45196243"/>
      <w:bookmarkStart w:id="147" w:name="_Toc45400549"/>
      <w:bookmarkStart w:id="148" w:name="_Toc45788401"/>
      <w:bookmarkStart w:id="149" w:name="_Toc45881525"/>
      <w:bookmarkStart w:id="150" w:name="_Toc45881831"/>
      <w:bookmarkStart w:id="151" w:name="_Toc45984189"/>
      <w:bookmarkStart w:id="152" w:name="_Toc46137770"/>
      <w:bookmarkStart w:id="153" w:name="_Toc46147373"/>
      <w:bookmarkStart w:id="154" w:name="_Toc46147682"/>
      <w:bookmarkStart w:id="155" w:name="_Toc46148113"/>
      <w:bookmarkStart w:id="156" w:name="_Toc46148272"/>
      <w:bookmarkStart w:id="157" w:name="_Toc46161343"/>
      <w:bookmarkStart w:id="158" w:name="_Toc46406614"/>
      <w:bookmarkStart w:id="159" w:name="_Toc46406787"/>
      <w:bookmarkStart w:id="160" w:name="_Toc46479916"/>
      <w:bookmarkStart w:id="161" w:name="_Toc46578525"/>
      <w:bookmarkStart w:id="162" w:name="_Toc46578760"/>
      <w:bookmarkStart w:id="163" w:name="_Toc46828921"/>
      <w:bookmarkStart w:id="164" w:name="_Toc46912450"/>
      <w:bookmarkStart w:id="165" w:name="_Toc46913808"/>
      <w:bookmarkStart w:id="166" w:name="_Toc46933808"/>
      <w:bookmarkStart w:id="167" w:name="_Toc46935677"/>
      <w:bookmarkStart w:id="168" w:name="_Toc47081860"/>
      <w:bookmarkStart w:id="169" w:name="_Toc47082026"/>
      <w:bookmarkStart w:id="170" w:name="_Toc47186244"/>
      <w:bookmarkStart w:id="171" w:name="_Toc47186422"/>
      <w:bookmarkStart w:id="172" w:name="_Toc47362525"/>
      <w:bookmarkStart w:id="173" w:name="_Toc47365899"/>
      <w:bookmarkStart w:id="174" w:name="_Toc47450761"/>
      <w:bookmarkStart w:id="175" w:name="_Toc47465390"/>
      <w:bookmarkStart w:id="176" w:name="_Toc47465987"/>
      <w:bookmarkStart w:id="177" w:name="_Toc47625042"/>
      <w:bookmarkStart w:id="178" w:name="_Toc47625241"/>
      <w:bookmarkStart w:id="179" w:name="_Toc47880051"/>
      <w:bookmarkStart w:id="180" w:name="_Toc47881042"/>
      <w:bookmarkStart w:id="181" w:name="_Toc47881239"/>
      <w:bookmarkStart w:id="182" w:name="_Toc47881436"/>
      <w:bookmarkStart w:id="183" w:name="_Toc48559651"/>
      <w:bookmarkStart w:id="184" w:name="_Toc48766471"/>
      <w:bookmarkStart w:id="185" w:name="_Toc48771049"/>
      <w:bookmarkStart w:id="186" w:name="_Toc48771381"/>
      <w:bookmarkStart w:id="187" w:name="_Toc48833574"/>
      <w:bookmarkStart w:id="188" w:name="_Toc4884003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89" w:name="_Toc14066201"/>
      <w:bookmarkStart w:id="190" w:name="_Toc14316256"/>
      <w:bookmarkStart w:id="191" w:name="_Toc14316772"/>
      <w:bookmarkStart w:id="192" w:name="_Toc14350431"/>
      <w:bookmarkStart w:id="193" w:name="_Toc21520572"/>
      <w:bookmarkStart w:id="194" w:name="_Toc21520615"/>
      <w:bookmarkStart w:id="195" w:name="_Toc21520664"/>
      <w:bookmarkStart w:id="196" w:name="_Toc21543248"/>
      <w:bookmarkStart w:id="197" w:name="_Toc21543456"/>
      <w:bookmarkStart w:id="198" w:name="_Toc24702984"/>
      <w:bookmarkStart w:id="199" w:name="_Toc24704594"/>
      <w:bookmarkStart w:id="200" w:name="_Toc24704699"/>
      <w:bookmarkStart w:id="201" w:name="_Toc24705189"/>
      <w:bookmarkStart w:id="202" w:name="_Toc24780836"/>
      <w:bookmarkStart w:id="203" w:name="_Toc24781736"/>
      <w:bookmarkStart w:id="204" w:name="_Toc24782436"/>
      <w:bookmarkStart w:id="205" w:name="_Toc24802012"/>
      <w:bookmarkStart w:id="206" w:name="_Toc24805207"/>
      <w:bookmarkStart w:id="207" w:name="_Toc24806194"/>
      <w:bookmarkStart w:id="208" w:name="_Toc24806920"/>
      <w:bookmarkStart w:id="209" w:name="_Toc24891599"/>
      <w:bookmarkStart w:id="210" w:name="_Toc24891919"/>
      <w:bookmarkStart w:id="211" w:name="_Toc24891965"/>
      <w:bookmarkStart w:id="212" w:name="_Toc24892602"/>
      <w:bookmarkStart w:id="213" w:name="_Toc24893216"/>
      <w:bookmarkStart w:id="214" w:name="_Toc24893748"/>
      <w:bookmarkStart w:id="215" w:name="_Toc24894139"/>
      <w:bookmarkStart w:id="216" w:name="_Toc24894624"/>
      <w:bookmarkStart w:id="217" w:name="_Toc25752088"/>
      <w:bookmarkStart w:id="218" w:name="_Toc30867896"/>
      <w:bookmarkStart w:id="219" w:name="_Toc30869179"/>
      <w:bookmarkStart w:id="220" w:name="_Toc30876603"/>
      <w:bookmarkStart w:id="221" w:name="_Toc30876656"/>
      <w:bookmarkStart w:id="222" w:name="_Toc30876944"/>
      <w:bookmarkStart w:id="223" w:name="_Toc30894973"/>
      <w:bookmarkStart w:id="224" w:name="_Toc30895482"/>
      <w:bookmarkStart w:id="225" w:name="_Toc30897838"/>
      <w:bookmarkStart w:id="226" w:name="_Toc30899264"/>
      <w:bookmarkStart w:id="227" w:name="_Toc30915774"/>
      <w:bookmarkStart w:id="228" w:name="_Toc30915836"/>
      <w:bookmarkStart w:id="229" w:name="_Toc31918162"/>
      <w:bookmarkStart w:id="230" w:name="_Toc36716494"/>
      <w:bookmarkStart w:id="231" w:name="_Toc36723254"/>
      <w:bookmarkStart w:id="232" w:name="_Toc36723336"/>
      <w:bookmarkStart w:id="233" w:name="_Toc36723469"/>
      <w:bookmarkStart w:id="234" w:name="_Toc36842522"/>
      <w:bookmarkStart w:id="235" w:name="_Toc36842604"/>
      <w:bookmarkStart w:id="236" w:name="_Toc37257549"/>
      <w:bookmarkStart w:id="237" w:name="_Toc37438226"/>
      <w:bookmarkStart w:id="238" w:name="_Toc37771493"/>
      <w:bookmarkStart w:id="239" w:name="_Toc37771811"/>
      <w:bookmarkStart w:id="240" w:name="_Toc37928346"/>
      <w:bookmarkStart w:id="241" w:name="_Toc38110464"/>
      <w:bookmarkStart w:id="242" w:name="_Toc38110646"/>
      <w:bookmarkStart w:id="243" w:name="_Toc38110740"/>
      <w:bookmarkStart w:id="244" w:name="_Toc38381638"/>
      <w:bookmarkStart w:id="245" w:name="_Toc38381732"/>
      <w:bookmarkStart w:id="246" w:name="_Toc38382117"/>
      <w:bookmarkStart w:id="247" w:name="_Toc38440370"/>
      <w:bookmarkStart w:id="248" w:name="_Toc38621953"/>
      <w:bookmarkStart w:id="249" w:name="_Toc38622050"/>
      <w:bookmarkStart w:id="250" w:name="_Toc38622541"/>
      <w:bookmarkStart w:id="251" w:name="_Toc38792460"/>
      <w:bookmarkStart w:id="252" w:name="_Toc38792561"/>
      <w:bookmarkStart w:id="253" w:name="_Toc38792732"/>
      <w:bookmarkStart w:id="254" w:name="_Toc38967110"/>
      <w:bookmarkStart w:id="255" w:name="_Toc38968660"/>
      <w:bookmarkStart w:id="256" w:name="_Toc38969945"/>
      <w:bookmarkStart w:id="257" w:name="_Toc38970559"/>
      <w:bookmarkStart w:id="258" w:name="_Toc39074900"/>
      <w:bookmarkStart w:id="259" w:name="_Toc39137721"/>
      <w:bookmarkStart w:id="260" w:name="_Toc39140414"/>
      <w:bookmarkStart w:id="261" w:name="_Toc39140649"/>
      <w:bookmarkStart w:id="262" w:name="_Toc39143845"/>
      <w:bookmarkStart w:id="263" w:name="_Toc39225289"/>
      <w:bookmarkStart w:id="264" w:name="_Toc39229637"/>
      <w:bookmarkStart w:id="265" w:name="_Toc39230235"/>
      <w:bookmarkStart w:id="266" w:name="_Toc39230898"/>
      <w:bookmarkStart w:id="267" w:name="_Toc39231037"/>
      <w:bookmarkStart w:id="268" w:name="_Toc39597117"/>
      <w:bookmarkStart w:id="269" w:name="_Toc39598096"/>
      <w:bookmarkStart w:id="270" w:name="_Toc39600310"/>
      <w:bookmarkStart w:id="271" w:name="_Toc39674527"/>
      <w:bookmarkStart w:id="272" w:name="_Toc39827010"/>
      <w:bookmarkStart w:id="273" w:name="_Toc39845551"/>
      <w:bookmarkStart w:id="274" w:name="_Toc39846311"/>
      <w:bookmarkStart w:id="275" w:name="_Toc39847780"/>
      <w:bookmarkStart w:id="276" w:name="_Toc39847925"/>
      <w:bookmarkStart w:id="277" w:name="_Toc39848048"/>
      <w:bookmarkStart w:id="278" w:name="_Toc39848379"/>
      <w:bookmarkStart w:id="279" w:name="_Toc40028502"/>
      <w:bookmarkStart w:id="280" w:name="_Toc40028940"/>
      <w:bookmarkStart w:id="281" w:name="_Toc40217706"/>
      <w:bookmarkStart w:id="282" w:name="_Toc40274898"/>
      <w:bookmarkStart w:id="283" w:name="_Toc40275096"/>
      <w:bookmarkStart w:id="284" w:name="_Toc40277185"/>
      <w:bookmarkStart w:id="285" w:name="_Toc40433521"/>
      <w:bookmarkStart w:id="286" w:name="_Toc40814755"/>
      <w:bookmarkStart w:id="287" w:name="_Toc40817227"/>
      <w:bookmarkStart w:id="288" w:name="_Toc41050295"/>
      <w:bookmarkStart w:id="289" w:name="_Toc41060201"/>
      <w:bookmarkStart w:id="290" w:name="_Toc41388366"/>
      <w:bookmarkStart w:id="291" w:name="_Toc41388577"/>
      <w:bookmarkStart w:id="292" w:name="_Toc41669163"/>
      <w:bookmarkStart w:id="293" w:name="_Toc41670016"/>
      <w:bookmarkStart w:id="294" w:name="_Toc41670140"/>
      <w:bookmarkStart w:id="295" w:name="_Toc41670972"/>
      <w:bookmarkStart w:id="296" w:name="_Toc41671836"/>
      <w:bookmarkStart w:id="297" w:name="_Toc41909981"/>
      <w:bookmarkStart w:id="298" w:name="_Toc42180131"/>
      <w:bookmarkStart w:id="299" w:name="_Toc42180574"/>
      <w:bookmarkStart w:id="300" w:name="_Toc42187744"/>
      <w:bookmarkStart w:id="301" w:name="_Toc42188582"/>
      <w:bookmarkStart w:id="302" w:name="_Toc42541629"/>
      <w:bookmarkStart w:id="303" w:name="_Toc42541758"/>
      <w:bookmarkStart w:id="304" w:name="_Toc42545036"/>
      <w:bookmarkStart w:id="305" w:name="_Toc42806595"/>
      <w:bookmarkStart w:id="306" w:name="_Toc43114299"/>
      <w:bookmarkStart w:id="307" w:name="_Toc43115075"/>
      <w:bookmarkStart w:id="308" w:name="_Toc43117327"/>
      <w:bookmarkStart w:id="309" w:name="_Toc43117466"/>
      <w:bookmarkStart w:id="310" w:name="_Toc43285792"/>
      <w:bookmarkStart w:id="311" w:name="_Toc43303850"/>
      <w:bookmarkStart w:id="312" w:name="_Toc43316278"/>
      <w:bookmarkStart w:id="313" w:name="_Toc43317080"/>
      <w:bookmarkStart w:id="314" w:name="_Toc43319701"/>
      <w:bookmarkStart w:id="315" w:name="_Toc43722151"/>
      <w:bookmarkStart w:id="316" w:name="_Toc43722505"/>
      <w:bookmarkStart w:id="317" w:name="_Toc43724455"/>
      <w:bookmarkStart w:id="318" w:name="_Toc43724603"/>
      <w:bookmarkStart w:id="319" w:name="_Toc44163555"/>
      <w:bookmarkStart w:id="320" w:name="_Toc44164240"/>
      <w:bookmarkStart w:id="321" w:name="_Toc44164383"/>
      <w:bookmarkStart w:id="322" w:name="_Toc44455299"/>
      <w:bookmarkStart w:id="323" w:name="_Toc44456079"/>
      <w:bookmarkStart w:id="324" w:name="_Toc45046479"/>
      <w:bookmarkStart w:id="325" w:name="_Toc45047388"/>
      <w:bookmarkStart w:id="326" w:name="_Toc45048963"/>
      <w:bookmarkStart w:id="327" w:name="_Toc45122370"/>
      <w:bookmarkStart w:id="328" w:name="_Toc45196084"/>
      <w:bookmarkStart w:id="329" w:name="_Toc45196244"/>
      <w:bookmarkStart w:id="330" w:name="_Toc45400550"/>
      <w:bookmarkStart w:id="331" w:name="_Toc45788402"/>
      <w:bookmarkStart w:id="332" w:name="_Toc45881526"/>
      <w:bookmarkStart w:id="333" w:name="_Toc45881832"/>
      <w:bookmarkStart w:id="334" w:name="_Toc45984190"/>
      <w:bookmarkStart w:id="335" w:name="_Toc46137771"/>
      <w:bookmarkStart w:id="336" w:name="_Toc46147374"/>
      <w:bookmarkStart w:id="337" w:name="_Toc46147683"/>
      <w:bookmarkStart w:id="338" w:name="_Toc46148114"/>
      <w:bookmarkStart w:id="339" w:name="_Toc46148273"/>
      <w:bookmarkStart w:id="340" w:name="_Toc46161344"/>
      <w:bookmarkStart w:id="341" w:name="_Toc46406615"/>
      <w:bookmarkStart w:id="342" w:name="_Toc46406788"/>
      <w:bookmarkStart w:id="343" w:name="_Toc46479917"/>
      <w:bookmarkStart w:id="344" w:name="_Toc46578526"/>
      <w:bookmarkStart w:id="345" w:name="_Toc46578761"/>
      <w:bookmarkStart w:id="346" w:name="_Toc46828922"/>
      <w:bookmarkStart w:id="347" w:name="_Toc46912451"/>
      <w:bookmarkStart w:id="348" w:name="_Toc46913809"/>
      <w:bookmarkStart w:id="349" w:name="_Toc46933809"/>
      <w:bookmarkStart w:id="350" w:name="_Toc46935678"/>
      <w:bookmarkStart w:id="351" w:name="_Toc47081861"/>
      <w:bookmarkStart w:id="352" w:name="_Toc47082027"/>
      <w:bookmarkStart w:id="353" w:name="_Toc47186245"/>
      <w:bookmarkStart w:id="354" w:name="_Toc47186423"/>
      <w:bookmarkStart w:id="355" w:name="_Toc47362526"/>
      <w:bookmarkStart w:id="356" w:name="_Toc47365900"/>
      <w:bookmarkStart w:id="357" w:name="_Toc47450762"/>
      <w:bookmarkStart w:id="358" w:name="_Toc47465391"/>
      <w:bookmarkStart w:id="359" w:name="_Toc47465988"/>
      <w:bookmarkStart w:id="360" w:name="_Toc47625043"/>
      <w:bookmarkStart w:id="361" w:name="_Toc47625242"/>
      <w:bookmarkStart w:id="362" w:name="_Toc47880052"/>
      <w:bookmarkStart w:id="363" w:name="_Toc47881043"/>
      <w:bookmarkStart w:id="364" w:name="_Toc47881240"/>
      <w:bookmarkStart w:id="365" w:name="_Toc47881437"/>
      <w:bookmarkStart w:id="366" w:name="_Toc48559652"/>
      <w:bookmarkStart w:id="367" w:name="_Toc48766472"/>
      <w:bookmarkStart w:id="368" w:name="_Toc48771050"/>
      <w:bookmarkStart w:id="369" w:name="_Toc48771382"/>
      <w:bookmarkStart w:id="370" w:name="_Toc48833575"/>
      <w:bookmarkStart w:id="371" w:name="_Toc4884003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4D486A7D" w14:textId="77777777" w:rsidR="00D23228" w:rsidRPr="003B4C75" w:rsidRDefault="00D23228" w:rsidP="00360EB0">
      <w:pPr>
        <w:pStyle w:val="Heading2"/>
        <w:spacing w:after="60"/>
        <w:jc w:val="both"/>
        <w:rPr>
          <w:u w:val="none"/>
        </w:rPr>
      </w:pPr>
      <w:bookmarkStart w:id="372" w:name="_Toc48840039"/>
      <w:r w:rsidRPr="003B4C75">
        <w:rPr>
          <w:u w:val="none"/>
        </w:rPr>
        <w:t>General</w:t>
      </w:r>
      <w:bookmarkEnd w:id="372"/>
    </w:p>
    <w:p w14:paraId="2D98743F" w14:textId="5B489D3B" w:rsidR="00CB28FF" w:rsidRDefault="00856898" w:rsidP="002A0425">
      <w:pPr>
        <w:jc w:val="both"/>
      </w:pPr>
      <w:r>
        <w:t>This section describes the functional blocks in the</w:t>
      </w:r>
      <w:r w:rsidR="00B81EF9">
        <w:t xml:space="preserve"> EH</w:t>
      </w:r>
      <w:r w:rsidR="002E1230">
        <w:t>T</w:t>
      </w:r>
      <w:r w:rsidR="00B81EF9">
        <w:t xml:space="preserve"> PHY.</w:t>
      </w:r>
    </w:p>
    <w:p w14:paraId="613ABED5" w14:textId="63E0D021" w:rsidR="00CF2DA4" w:rsidRDefault="007F0AAA" w:rsidP="002A0425">
      <w:pPr>
        <w:pStyle w:val="Heading2"/>
        <w:jc w:val="both"/>
        <w:rPr>
          <w:u w:val="none"/>
        </w:rPr>
      </w:pPr>
      <w:bookmarkStart w:id="373" w:name="_Toc48840040"/>
      <w:r>
        <w:rPr>
          <w:u w:val="none"/>
        </w:rPr>
        <w:t>Subcarriers and resource allocation</w:t>
      </w:r>
      <w:bookmarkEnd w:id="373"/>
    </w:p>
    <w:p w14:paraId="25B7CC6B" w14:textId="77777777" w:rsidR="003D1CA0" w:rsidRPr="003D1CA0" w:rsidRDefault="003D1CA0" w:rsidP="003D1CA0">
      <w:pPr>
        <w:pStyle w:val="Heading3"/>
      </w:pPr>
      <w:bookmarkStart w:id="374" w:name="_Toc48840041"/>
      <w:r>
        <w:t>Wideband and noncontiguous spectrum utilization</w:t>
      </w:r>
      <w:bookmarkEnd w:id="374"/>
    </w:p>
    <w:p w14:paraId="1729F2F3" w14:textId="77777777" w:rsidR="00E6740A" w:rsidRPr="00B87D7A" w:rsidRDefault="00E6740A" w:rsidP="00E6740A">
      <w:pPr>
        <w:jc w:val="both"/>
      </w:pPr>
      <w:r w:rsidRPr="00B87D7A">
        <w:t>802.11be supports 320 MHz and 160+160 MHz PPDU.</w:t>
      </w:r>
    </w:p>
    <w:p w14:paraId="3F5A1218" w14:textId="77777777" w:rsidR="00E6740A" w:rsidRPr="00B87D7A" w:rsidRDefault="00E6740A" w:rsidP="00E6740A">
      <w:pPr>
        <w:jc w:val="both"/>
      </w:pPr>
      <w:r w:rsidRPr="00B87D7A">
        <w:t xml:space="preserve">[Motion 10, </w:t>
      </w:r>
      <w:sdt>
        <w:sdtPr>
          <w:id w:val="-924262410"/>
          <w:citation/>
        </w:sdtPr>
        <w:sdtEndPr/>
        <w:sdtContent>
          <w:r w:rsidRPr="00B87D7A">
            <w:fldChar w:fldCharType="begin"/>
          </w:r>
          <w:r w:rsidRPr="00B87D7A">
            <w:rPr>
              <w:lang w:val="en-US"/>
            </w:rPr>
            <w:instrText xml:space="preserve"> CITATION 19_1755r0 \l 1033 </w:instrText>
          </w:r>
          <w:r w:rsidRPr="00B87D7A">
            <w:fldChar w:fldCharType="separate"/>
          </w:r>
          <w:r w:rsidR="00A83497" w:rsidRPr="00A83497">
            <w:rPr>
              <w:noProof/>
              <w:lang w:val="en-US"/>
            </w:rPr>
            <w:t>[1]</w:t>
          </w:r>
          <w:r w:rsidRPr="00B87D7A">
            <w:fldChar w:fldCharType="end"/>
          </w:r>
        </w:sdtContent>
      </w:sdt>
      <w:r w:rsidRPr="00B87D7A">
        <w:t xml:space="preserve"> and </w:t>
      </w:r>
      <w:sdt>
        <w:sdtPr>
          <w:id w:val="-1387099592"/>
          <w:citation/>
        </w:sdtPr>
        <w:sdtEndPr/>
        <w:sdtContent>
          <w:r w:rsidRPr="00B87D7A">
            <w:fldChar w:fldCharType="begin"/>
          </w:r>
          <w:r w:rsidRPr="00B87D7A">
            <w:rPr>
              <w:lang w:val="en-US"/>
            </w:rPr>
            <w:instrText xml:space="preserve"> CITATION 19_0797r1 \l 1033 </w:instrText>
          </w:r>
          <w:r w:rsidRPr="00B87D7A">
            <w:fldChar w:fldCharType="separate"/>
          </w:r>
          <w:r w:rsidR="00A83497" w:rsidRPr="00A83497">
            <w:rPr>
              <w:noProof/>
              <w:lang w:val="en-US"/>
            </w:rPr>
            <w:t>[2]</w:t>
          </w:r>
          <w:r w:rsidRPr="00B87D7A">
            <w:fldChar w:fldCharType="end"/>
          </w:r>
        </w:sdtContent>
      </w:sdt>
      <w:r w:rsidRPr="00B87D7A">
        <w:t>]</w:t>
      </w:r>
    </w:p>
    <w:p w14:paraId="7CA0FC03" w14:textId="77777777" w:rsidR="00BE5220" w:rsidRPr="00B87D7A" w:rsidRDefault="00BE5220" w:rsidP="00E6740A">
      <w:pPr>
        <w:jc w:val="both"/>
      </w:pPr>
    </w:p>
    <w:p w14:paraId="5646E1E6" w14:textId="5A9DBFA5" w:rsidR="00BE5220" w:rsidRPr="00B87D7A" w:rsidRDefault="00DA3DC5" w:rsidP="00BE5220">
      <w:pPr>
        <w:jc w:val="both"/>
        <w:rPr>
          <w:szCs w:val="22"/>
        </w:rPr>
      </w:pPr>
      <w:r w:rsidRPr="00B87D7A">
        <w:rPr>
          <w:szCs w:val="22"/>
        </w:rPr>
        <w:t>802.11be</w:t>
      </w:r>
      <w:r w:rsidR="00BE5220" w:rsidRPr="00B87D7A">
        <w:rPr>
          <w:szCs w:val="22"/>
        </w:rPr>
        <w:t xml:space="preserve"> support</w:t>
      </w:r>
      <w:r w:rsidRPr="00B87D7A">
        <w:rPr>
          <w:szCs w:val="22"/>
        </w:rPr>
        <w:t>s</w:t>
      </w:r>
      <w:r w:rsidR="00BE5220" w:rsidRPr="00B87D7A">
        <w:rPr>
          <w:szCs w:val="22"/>
        </w:rPr>
        <w:t xml:space="preserve"> defining 320</w:t>
      </w:r>
      <w:r w:rsidRPr="00B87D7A">
        <w:rPr>
          <w:szCs w:val="22"/>
        </w:rPr>
        <w:t xml:space="preserve"> </w:t>
      </w:r>
      <w:r w:rsidR="00BE5220" w:rsidRPr="00B87D7A">
        <w:rPr>
          <w:szCs w:val="22"/>
        </w:rPr>
        <w:t>MHz channels as any two adjacent 160</w:t>
      </w:r>
      <w:r w:rsidRPr="00B87D7A">
        <w:rPr>
          <w:szCs w:val="22"/>
        </w:rPr>
        <w:t xml:space="preserve"> </w:t>
      </w:r>
      <w:r w:rsidR="00BE5220" w:rsidRPr="00B87D7A">
        <w:rPr>
          <w:szCs w:val="22"/>
        </w:rPr>
        <w:t>MHz channels</w:t>
      </w:r>
      <w:r w:rsidRPr="00B87D7A">
        <w:rPr>
          <w:szCs w:val="22"/>
        </w:rPr>
        <w:t>.</w:t>
      </w:r>
    </w:p>
    <w:p w14:paraId="703CC978" w14:textId="24B32D90" w:rsidR="00C84ACE" w:rsidRPr="00B87D7A" w:rsidRDefault="00C84ACE" w:rsidP="00BE5220">
      <w:pPr>
        <w:jc w:val="both"/>
        <w:rPr>
          <w:szCs w:val="22"/>
        </w:rPr>
      </w:pPr>
      <w:r w:rsidRPr="00B87D7A">
        <w:rPr>
          <w:szCs w:val="22"/>
        </w:rPr>
        <w:t xml:space="preserve">[Motion 119, #SP115, </w:t>
      </w:r>
      <w:sdt>
        <w:sdtPr>
          <w:rPr>
            <w:szCs w:val="22"/>
          </w:rPr>
          <w:id w:val="-2078505460"/>
          <w:citation/>
        </w:sdtPr>
        <w:sdtEndPr/>
        <w:sdtContent>
          <w:r w:rsidR="00312532" w:rsidRPr="00B87D7A">
            <w:rPr>
              <w:szCs w:val="22"/>
            </w:rPr>
            <w:fldChar w:fldCharType="begin"/>
          </w:r>
          <w:r w:rsidR="00312532" w:rsidRPr="00B87D7A">
            <w:rPr>
              <w:szCs w:val="22"/>
              <w:lang w:val="en-US"/>
            </w:rPr>
            <w:instrText xml:space="preserve"> CITATION 19_1755r6 \l 1033 </w:instrText>
          </w:r>
          <w:r w:rsidR="00312532" w:rsidRPr="00B87D7A">
            <w:rPr>
              <w:szCs w:val="22"/>
            </w:rPr>
            <w:fldChar w:fldCharType="separate"/>
          </w:r>
          <w:r w:rsidR="00A83497" w:rsidRPr="00A83497">
            <w:rPr>
              <w:noProof/>
              <w:szCs w:val="22"/>
              <w:lang w:val="en-US"/>
            </w:rPr>
            <w:t>[3]</w:t>
          </w:r>
          <w:r w:rsidR="00312532" w:rsidRPr="00B87D7A">
            <w:rPr>
              <w:szCs w:val="22"/>
            </w:rPr>
            <w:fldChar w:fldCharType="end"/>
          </w:r>
        </w:sdtContent>
      </w:sdt>
      <w:r w:rsidR="00312532" w:rsidRPr="00B87D7A">
        <w:rPr>
          <w:szCs w:val="22"/>
        </w:rPr>
        <w:t xml:space="preserve"> and </w:t>
      </w:r>
      <w:sdt>
        <w:sdtPr>
          <w:rPr>
            <w:szCs w:val="22"/>
          </w:rPr>
          <w:id w:val="1305969521"/>
          <w:citation/>
        </w:sdtPr>
        <w:sdtEndPr/>
        <w:sdtContent>
          <w:r w:rsidR="00083E66" w:rsidRPr="00B87D7A">
            <w:rPr>
              <w:szCs w:val="22"/>
            </w:rPr>
            <w:fldChar w:fldCharType="begin"/>
          </w:r>
          <w:r w:rsidR="00083E66" w:rsidRPr="00B87D7A">
            <w:rPr>
              <w:szCs w:val="22"/>
              <w:lang w:val="en-US"/>
            </w:rPr>
            <w:instrText xml:space="preserve"> CITATION 20_0953r0 \l 1033 </w:instrText>
          </w:r>
          <w:r w:rsidR="00083E66" w:rsidRPr="00B87D7A">
            <w:rPr>
              <w:szCs w:val="22"/>
            </w:rPr>
            <w:fldChar w:fldCharType="separate"/>
          </w:r>
          <w:r w:rsidR="00A83497" w:rsidRPr="00A83497">
            <w:rPr>
              <w:noProof/>
              <w:szCs w:val="22"/>
              <w:lang w:val="en-US"/>
            </w:rPr>
            <w:t>[4]</w:t>
          </w:r>
          <w:r w:rsidR="00083E66" w:rsidRPr="00B87D7A">
            <w:rPr>
              <w:szCs w:val="22"/>
            </w:rPr>
            <w:fldChar w:fldCharType="end"/>
          </w:r>
        </w:sdtContent>
      </w:sdt>
      <w:r w:rsidR="00083E66" w:rsidRPr="00B87D7A">
        <w:rPr>
          <w:szCs w:val="22"/>
        </w:rPr>
        <w:t>]</w:t>
      </w:r>
    </w:p>
    <w:p w14:paraId="7D74F6EF" w14:textId="77777777" w:rsidR="00E6740A" w:rsidRPr="00B87D7A" w:rsidRDefault="00E6740A" w:rsidP="002A0425">
      <w:pPr>
        <w:jc w:val="both"/>
      </w:pPr>
    </w:p>
    <w:p w14:paraId="0B323553" w14:textId="4BA7AC9C" w:rsidR="000E234D" w:rsidRPr="00B87D7A" w:rsidRDefault="004402DA" w:rsidP="002A0425">
      <w:pPr>
        <w:jc w:val="both"/>
      </w:pPr>
      <w:r w:rsidRPr="00B87D7A">
        <w:t>802.</w:t>
      </w:r>
      <w:r w:rsidR="000E234D" w:rsidRPr="00B87D7A">
        <w:t>11be supports 240 MHz and 160+80 MHz transmission</w:t>
      </w:r>
      <w:r w:rsidR="00C649F0" w:rsidRPr="00B87D7A">
        <w:t>.</w:t>
      </w:r>
    </w:p>
    <w:p w14:paraId="2034666E" w14:textId="77777777" w:rsidR="00D623C1" w:rsidRPr="00B87D7A" w:rsidRDefault="000E234D" w:rsidP="00486858">
      <w:pPr>
        <w:pStyle w:val="ListParagraph"/>
        <w:numPr>
          <w:ilvl w:val="0"/>
          <w:numId w:val="5"/>
        </w:numPr>
        <w:jc w:val="both"/>
      </w:pPr>
      <w:r w:rsidRPr="00B87D7A">
        <w:t>Whether 240/160+80 MHz is formed by 80</w:t>
      </w:r>
      <w:r w:rsidR="00D623C1" w:rsidRPr="00B87D7A">
        <w:t xml:space="preserve"> </w:t>
      </w:r>
      <w:r w:rsidRPr="00B87D7A">
        <w:t>MHz channel puncturing of 320/160+160 MHz is TBD</w:t>
      </w:r>
      <w:r w:rsidR="00D623C1" w:rsidRPr="00B87D7A">
        <w:t>.</w:t>
      </w:r>
    </w:p>
    <w:p w14:paraId="154A430F" w14:textId="77777777" w:rsidR="00D623C1" w:rsidRPr="00B87D7A" w:rsidRDefault="00D623C1" w:rsidP="002A0425">
      <w:pPr>
        <w:jc w:val="both"/>
      </w:pPr>
      <w:r w:rsidRPr="00B87D7A">
        <w:t>[Motion 16,</w:t>
      </w:r>
      <w:r w:rsidR="009A4898" w:rsidRPr="00B87D7A">
        <w:t xml:space="preserve"> </w:t>
      </w:r>
      <w:sdt>
        <w:sdtPr>
          <w:id w:val="189265797"/>
          <w:citation/>
        </w:sdtPr>
        <w:sdtEndPr/>
        <w:sdtContent>
          <w:r w:rsidR="009A4898" w:rsidRPr="00B87D7A">
            <w:fldChar w:fldCharType="begin"/>
          </w:r>
          <w:r w:rsidR="009A4898" w:rsidRPr="00B87D7A">
            <w:rPr>
              <w:lang w:val="en-US"/>
            </w:rPr>
            <w:instrText xml:space="preserve"> CITATION 19_1755r1 \l 1033 </w:instrText>
          </w:r>
          <w:r w:rsidR="009A4898" w:rsidRPr="00B87D7A">
            <w:fldChar w:fldCharType="separate"/>
          </w:r>
          <w:r w:rsidR="00A83497" w:rsidRPr="00A83497">
            <w:rPr>
              <w:noProof/>
              <w:lang w:val="en-US"/>
            </w:rPr>
            <w:t>[5]</w:t>
          </w:r>
          <w:r w:rsidR="009A4898" w:rsidRPr="00B87D7A">
            <w:fldChar w:fldCharType="end"/>
          </w:r>
        </w:sdtContent>
      </w:sdt>
      <w:r w:rsidR="009B2D9B" w:rsidRPr="00B87D7A">
        <w:t xml:space="preserve"> and </w:t>
      </w:r>
      <w:sdt>
        <w:sdtPr>
          <w:id w:val="-1659066253"/>
          <w:citation/>
        </w:sdtPr>
        <w:sdtEndPr/>
        <w:sdtContent>
          <w:r w:rsidR="009B2D9B" w:rsidRPr="00B87D7A">
            <w:fldChar w:fldCharType="begin"/>
          </w:r>
          <w:r w:rsidR="009B2D9B" w:rsidRPr="00B87D7A">
            <w:rPr>
              <w:lang w:val="en-US"/>
            </w:rPr>
            <w:instrText xml:space="preserve">CITATION 19_1066r3 \l 1033 </w:instrText>
          </w:r>
          <w:r w:rsidR="009B2D9B" w:rsidRPr="00B87D7A">
            <w:fldChar w:fldCharType="separate"/>
          </w:r>
          <w:r w:rsidR="00A83497" w:rsidRPr="00A83497">
            <w:rPr>
              <w:noProof/>
              <w:lang w:val="en-US"/>
            </w:rPr>
            <w:t>[6]</w:t>
          </w:r>
          <w:r w:rsidR="009B2D9B" w:rsidRPr="00B87D7A">
            <w:fldChar w:fldCharType="end"/>
          </w:r>
        </w:sdtContent>
      </w:sdt>
      <w:r w:rsidRPr="00B87D7A">
        <w:t>]</w:t>
      </w:r>
    </w:p>
    <w:p w14:paraId="5CFB59A9" w14:textId="77777777" w:rsidR="00D623C1" w:rsidRPr="00B87D7A" w:rsidRDefault="00D623C1" w:rsidP="002A0425">
      <w:pPr>
        <w:jc w:val="both"/>
      </w:pPr>
    </w:p>
    <w:p w14:paraId="71AEF281" w14:textId="454F206C" w:rsidR="00D7590D" w:rsidRPr="00B87D7A" w:rsidRDefault="00DA3DC5" w:rsidP="00D7590D">
      <w:pPr>
        <w:rPr>
          <w:szCs w:val="22"/>
        </w:rPr>
      </w:pPr>
      <w:r w:rsidRPr="00B87D7A">
        <w:rPr>
          <w:szCs w:val="22"/>
        </w:rPr>
        <w:t xml:space="preserve">No </w:t>
      </w:r>
      <w:r w:rsidR="00D7590D" w:rsidRPr="00B87D7A">
        <w:rPr>
          <w:szCs w:val="22"/>
        </w:rPr>
        <w:t xml:space="preserve">240 MHz channelization is defined in </w:t>
      </w:r>
      <w:r w:rsidRPr="00B87D7A">
        <w:rPr>
          <w:szCs w:val="22"/>
        </w:rPr>
        <w:t>802.</w:t>
      </w:r>
      <w:r w:rsidR="00D7590D" w:rsidRPr="00B87D7A">
        <w:rPr>
          <w:szCs w:val="22"/>
        </w:rPr>
        <w:t>11be.</w:t>
      </w:r>
    </w:p>
    <w:p w14:paraId="5F9A2178" w14:textId="29B7A6DA" w:rsidR="00D7590D" w:rsidRPr="00B87D7A" w:rsidRDefault="00D7590D" w:rsidP="001519DC">
      <w:pPr>
        <w:pStyle w:val="ListParagraph"/>
        <w:numPr>
          <w:ilvl w:val="0"/>
          <w:numId w:val="110"/>
        </w:numPr>
        <w:rPr>
          <w:szCs w:val="22"/>
        </w:rPr>
      </w:pPr>
      <w:r w:rsidRPr="00B87D7A">
        <w:rPr>
          <w:szCs w:val="22"/>
        </w:rPr>
        <w:t>Note: 240/160+80 MHz entry in BW field is TBD</w:t>
      </w:r>
      <w:r w:rsidR="00DA3DC5" w:rsidRPr="00B87D7A">
        <w:rPr>
          <w:szCs w:val="22"/>
        </w:rPr>
        <w:t>.</w:t>
      </w:r>
    </w:p>
    <w:p w14:paraId="4612E3FC" w14:textId="28137C44" w:rsidR="00083E66" w:rsidRDefault="00083E66" w:rsidP="00D7590D">
      <w:pPr>
        <w:jc w:val="both"/>
        <w:rPr>
          <w:szCs w:val="22"/>
        </w:rPr>
      </w:pPr>
      <w:r w:rsidRPr="00B87D7A">
        <w:rPr>
          <w:szCs w:val="22"/>
        </w:rPr>
        <w:t xml:space="preserve">[Motion 119, #SP116, </w:t>
      </w:r>
      <w:sdt>
        <w:sdtPr>
          <w:rPr>
            <w:szCs w:val="22"/>
          </w:rPr>
          <w:id w:val="1133831374"/>
          <w:citation/>
        </w:sdtPr>
        <w:sdtEndPr/>
        <w:sdtContent>
          <w:r w:rsidRPr="00B87D7A">
            <w:rPr>
              <w:szCs w:val="22"/>
            </w:rPr>
            <w:fldChar w:fldCharType="begin"/>
          </w:r>
          <w:r w:rsidRPr="00B87D7A">
            <w:rPr>
              <w:szCs w:val="22"/>
              <w:lang w:val="en-US"/>
            </w:rPr>
            <w:instrText xml:space="preserve"> CITATION 19_1755r6 \l 1033 </w:instrText>
          </w:r>
          <w:r w:rsidRPr="00B87D7A">
            <w:rPr>
              <w:szCs w:val="22"/>
            </w:rPr>
            <w:fldChar w:fldCharType="separate"/>
          </w:r>
          <w:r w:rsidR="00A83497" w:rsidRPr="00A83497">
            <w:rPr>
              <w:noProof/>
              <w:szCs w:val="22"/>
              <w:lang w:val="en-US"/>
            </w:rPr>
            <w:t>[3]</w:t>
          </w:r>
          <w:r w:rsidRPr="00B87D7A">
            <w:rPr>
              <w:szCs w:val="22"/>
            </w:rPr>
            <w:fldChar w:fldCharType="end"/>
          </w:r>
        </w:sdtContent>
      </w:sdt>
      <w:r w:rsidRPr="00B87D7A">
        <w:rPr>
          <w:szCs w:val="22"/>
        </w:rPr>
        <w:t xml:space="preserve"> and</w:t>
      </w:r>
      <w:r w:rsidR="00E87012" w:rsidRPr="00B87D7A">
        <w:rPr>
          <w:szCs w:val="22"/>
        </w:rPr>
        <w:t xml:space="preserve"> </w:t>
      </w:r>
      <w:sdt>
        <w:sdtPr>
          <w:rPr>
            <w:szCs w:val="22"/>
          </w:rPr>
          <w:id w:val="1435175989"/>
          <w:citation/>
        </w:sdtPr>
        <w:sdtEndPr/>
        <w:sdtContent>
          <w:r w:rsidR="00E87012" w:rsidRPr="00B87D7A">
            <w:rPr>
              <w:szCs w:val="22"/>
            </w:rPr>
            <w:fldChar w:fldCharType="begin"/>
          </w:r>
          <w:r w:rsidR="00E87012" w:rsidRPr="00B87D7A">
            <w:rPr>
              <w:szCs w:val="22"/>
              <w:lang w:val="en-US"/>
            </w:rPr>
            <w:instrText xml:space="preserve"> CITATION 20_0954r0 \l 1033 </w:instrText>
          </w:r>
          <w:r w:rsidR="00E87012" w:rsidRPr="00B87D7A">
            <w:rPr>
              <w:szCs w:val="22"/>
            </w:rPr>
            <w:fldChar w:fldCharType="separate"/>
          </w:r>
          <w:r w:rsidR="00A83497" w:rsidRPr="00A83497">
            <w:rPr>
              <w:noProof/>
              <w:szCs w:val="22"/>
              <w:lang w:val="en-US"/>
            </w:rPr>
            <w:t>[7]</w:t>
          </w:r>
          <w:r w:rsidR="00E87012" w:rsidRPr="00B87D7A">
            <w:rPr>
              <w:szCs w:val="22"/>
            </w:rPr>
            <w:fldChar w:fldCharType="end"/>
          </w:r>
        </w:sdtContent>
      </w:sdt>
      <w:r w:rsidR="00E87012" w:rsidRPr="00B87D7A">
        <w:rPr>
          <w:szCs w:val="22"/>
        </w:rPr>
        <w:t>]</w:t>
      </w:r>
    </w:p>
    <w:p w14:paraId="08299C8E" w14:textId="77777777" w:rsidR="00D7590D" w:rsidRDefault="00D7590D" w:rsidP="002A0425">
      <w:pPr>
        <w:jc w:val="both"/>
        <w:rPr>
          <w:highlight w:val="lightGray"/>
        </w:rPr>
      </w:pPr>
    </w:p>
    <w:p w14:paraId="60F20897" w14:textId="1001F5BE" w:rsidR="00301DF7" w:rsidRPr="009749FC" w:rsidRDefault="0014111F" w:rsidP="00301DF7">
      <w:pPr>
        <w:jc w:val="both"/>
      </w:pPr>
      <w:r w:rsidRPr="009749FC">
        <w:rPr>
          <w:bCs/>
        </w:rPr>
        <w:t xml:space="preserve">There is no </w:t>
      </w:r>
      <w:r w:rsidR="00301DF7" w:rsidRPr="009749FC">
        <w:rPr>
          <w:bCs/>
        </w:rPr>
        <w:t>240/160+80</w:t>
      </w:r>
      <w:r w:rsidRPr="009749FC">
        <w:rPr>
          <w:bCs/>
        </w:rPr>
        <w:t xml:space="preserve"> </w:t>
      </w:r>
      <w:r w:rsidR="00301DF7" w:rsidRPr="009749FC">
        <w:rPr>
          <w:bCs/>
        </w:rPr>
        <w:t xml:space="preserve">MHz PPDU BW entry in the BW field of U-SIG in </w:t>
      </w:r>
      <w:r w:rsidRPr="009749FC">
        <w:rPr>
          <w:bCs/>
        </w:rPr>
        <w:t>802.</w:t>
      </w:r>
      <w:r w:rsidR="00301DF7" w:rsidRPr="009749FC">
        <w:rPr>
          <w:bCs/>
        </w:rPr>
        <w:t xml:space="preserve">11be. </w:t>
      </w:r>
    </w:p>
    <w:p w14:paraId="36610E48" w14:textId="2A4A72CE" w:rsidR="00301DF7" w:rsidRPr="009749FC" w:rsidRDefault="00301DF7" w:rsidP="0028378B">
      <w:pPr>
        <w:pStyle w:val="ListParagraph"/>
        <w:numPr>
          <w:ilvl w:val="0"/>
          <w:numId w:val="136"/>
        </w:numPr>
        <w:jc w:val="both"/>
      </w:pPr>
      <w:r w:rsidRPr="009749FC">
        <w:rPr>
          <w:bCs/>
        </w:rPr>
        <w:t>The 240</w:t>
      </w:r>
      <w:r w:rsidR="0014111F" w:rsidRPr="009749FC">
        <w:rPr>
          <w:bCs/>
        </w:rPr>
        <w:t xml:space="preserve"> MHz </w:t>
      </w:r>
      <w:r w:rsidRPr="009749FC">
        <w:rPr>
          <w:bCs/>
        </w:rPr>
        <w:t>transmission is defined as 320</w:t>
      </w:r>
      <w:r w:rsidR="004F72EB">
        <w:rPr>
          <w:bCs/>
        </w:rPr>
        <w:t xml:space="preserve"> </w:t>
      </w:r>
      <w:r w:rsidRPr="009749FC">
        <w:rPr>
          <w:bCs/>
        </w:rPr>
        <w:t>MHz PPDU with 80</w:t>
      </w:r>
      <w:r w:rsidR="0014111F" w:rsidRPr="009749FC">
        <w:rPr>
          <w:bCs/>
        </w:rPr>
        <w:t xml:space="preserve"> MHz </w:t>
      </w:r>
      <w:r w:rsidRPr="009749FC">
        <w:rPr>
          <w:bCs/>
        </w:rPr>
        <w:t>punctured.</w:t>
      </w:r>
    </w:p>
    <w:p w14:paraId="1C9E6E68" w14:textId="6C7DF7D7" w:rsidR="004D493F" w:rsidRPr="00301DF7" w:rsidRDefault="004D493F" w:rsidP="00301DF7">
      <w:pPr>
        <w:jc w:val="both"/>
      </w:pPr>
      <w:r>
        <w:t>[Motion 122, #SP165,</w:t>
      </w:r>
      <w:sdt>
        <w:sdtPr>
          <w:id w:val="2037377212"/>
          <w:citation/>
        </w:sdtPr>
        <w:sdtEndPr/>
        <w:sdtContent>
          <w:r>
            <w:fldChar w:fldCharType="begin"/>
          </w:r>
          <w:r>
            <w:rPr>
              <w:lang w:val="en-US"/>
            </w:rPr>
            <w:instrText xml:space="preserve"> CITATION 19_1755r7 \l 1033 </w:instrText>
          </w:r>
          <w:r>
            <w:fldChar w:fldCharType="separate"/>
          </w:r>
          <w:r w:rsidR="00A83497">
            <w:rPr>
              <w:noProof/>
              <w:lang w:val="en-US"/>
            </w:rPr>
            <w:t xml:space="preserve"> </w:t>
          </w:r>
          <w:r w:rsidR="00A83497" w:rsidRPr="00A83497">
            <w:rPr>
              <w:noProof/>
              <w:lang w:val="en-US"/>
            </w:rPr>
            <w:t>[8]</w:t>
          </w:r>
          <w:r>
            <w:fldChar w:fldCharType="end"/>
          </w:r>
        </w:sdtContent>
      </w:sdt>
      <w:r>
        <w:t xml:space="preserve"> and </w:t>
      </w:r>
      <w:sdt>
        <w:sdtPr>
          <w:id w:val="1555734570"/>
          <w:citation/>
        </w:sdtPr>
        <w:sdtEndPr/>
        <w:sdtContent>
          <w:r>
            <w:fldChar w:fldCharType="begin"/>
          </w:r>
          <w:r>
            <w:rPr>
              <w:lang w:val="en-US"/>
            </w:rPr>
            <w:instrText xml:space="preserve"> CITATION 20_0954r3 \l 1033 </w:instrText>
          </w:r>
          <w:r>
            <w:fldChar w:fldCharType="separate"/>
          </w:r>
          <w:r w:rsidR="00A83497" w:rsidRPr="00A83497">
            <w:rPr>
              <w:noProof/>
              <w:lang w:val="en-US"/>
            </w:rPr>
            <w:t>[9]</w:t>
          </w:r>
          <w:r>
            <w:fldChar w:fldCharType="end"/>
          </w:r>
        </w:sdtContent>
      </w:sdt>
      <w:r>
        <w:t>]</w:t>
      </w:r>
    </w:p>
    <w:p w14:paraId="0EDC5718" w14:textId="77777777" w:rsidR="00301DF7" w:rsidRPr="0094572F" w:rsidRDefault="00301DF7" w:rsidP="002A0425">
      <w:pPr>
        <w:jc w:val="both"/>
        <w:rPr>
          <w:highlight w:val="lightGray"/>
        </w:rPr>
      </w:pPr>
    </w:p>
    <w:p w14:paraId="31AB7F9D" w14:textId="77777777" w:rsidR="004C766E" w:rsidRPr="00B87D7A" w:rsidRDefault="004C766E" w:rsidP="002A0425">
      <w:pPr>
        <w:jc w:val="both"/>
      </w:pPr>
      <w:r w:rsidRPr="00B87D7A">
        <w:t>240/160+80 MHz band</w:t>
      </w:r>
      <w:r w:rsidR="004402DA" w:rsidRPr="00B87D7A">
        <w:t xml:space="preserve">width is constructed from </w:t>
      </w:r>
      <w:r w:rsidR="00CB0232" w:rsidRPr="00B87D7A">
        <w:t>three</w:t>
      </w:r>
      <w:r w:rsidR="004402DA" w:rsidRPr="00B87D7A">
        <w:t xml:space="preserve"> </w:t>
      </w:r>
      <w:r w:rsidRPr="00B87D7A">
        <w:t>80</w:t>
      </w:r>
      <w:r w:rsidR="009F0F1B" w:rsidRPr="00B87D7A">
        <w:t xml:space="preserve"> </w:t>
      </w:r>
      <w:r w:rsidRPr="00B87D7A">
        <w:t>MHz channels which include primary 80</w:t>
      </w:r>
      <w:r w:rsidR="009F0F1B" w:rsidRPr="00B87D7A">
        <w:t xml:space="preserve"> </w:t>
      </w:r>
      <w:r w:rsidRPr="00B87D7A">
        <w:t>MHz</w:t>
      </w:r>
      <w:r w:rsidR="009F0F1B" w:rsidRPr="00B87D7A">
        <w:t>.</w:t>
      </w:r>
    </w:p>
    <w:p w14:paraId="1B4B6DFF" w14:textId="77777777" w:rsidR="009F0F1B" w:rsidRPr="00B87D7A" w:rsidRDefault="009F0F1B" w:rsidP="002A0425">
      <w:pPr>
        <w:jc w:val="both"/>
      </w:pPr>
      <w:r w:rsidRPr="00B87D7A">
        <w:t>[Motion 17,</w:t>
      </w:r>
      <w:r w:rsidR="00B1797E" w:rsidRPr="00B87D7A">
        <w:t xml:space="preserve"> </w:t>
      </w:r>
      <w:sdt>
        <w:sdtPr>
          <w:id w:val="-730767725"/>
          <w:citation/>
        </w:sdtPr>
        <w:sdtEndPr/>
        <w:sdtContent>
          <w:r w:rsidR="004B4287" w:rsidRPr="00B87D7A">
            <w:fldChar w:fldCharType="begin"/>
          </w:r>
          <w:r w:rsidR="004B4287" w:rsidRPr="00B87D7A">
            <w:rPr>
              <w:lang w:val="en-US"/>
            </w:rPr>
            <w:instrText xml:space="preserve"> CITATION 19_1755r1 \l 1033 </w:instrText>
          </w:r>
          <w:r w:rsidR="004B4287" w:rsidRPr="00B87D7A">
            <w:fldChar w:fldCharType="separate"/>
          </w:r>
          <w:r w:rsidR="00A83497" w:rsidRPr="00A83497">
            <w:rPr>
              <w:noProof/>
              <w:lang w:val="en-US"/>
            </w:rPr>
            <w:t>[5]</w:t>
          </w:r>
          <w:r w:rsidR="004B4287" w:rsidRPr="00B87D7A">
            <w:fldChar w:fldCharType="end"/>
          </w:r>
        </w:sdtContent>
      </w:sdt>
      <w:r w:rsidR="004B4287" w:rsidRPr="00B87D7A">
        <w:t xml:space="preserve"> and </w:t>
      </w:r>
      <w:sdt>
        <w:sdtPr>
          <w:id w:val="179940600"/>
          <w:citation/>
        </w:sdtPr>
        <w:sdtEndPr/>
        <w:sdtContent>
          <w:r w:rsidR="00E766B3" w:rsidRPr="00B87D7A">
            <w:fldChar w:fldCharType="begin"/>
          </w:r>
          <w:r w:rsidR="00E766B3" w:rsidRPr="00B87D7A">
            <w:rPr>
              <w:lang w:val="en-US"/>
            </w:rPr>
            <w:instrText xml:space="preserve"> CITATION 19_1889r2 \l 1033 </w:instrText>
          </w:r>
          <w:r w:rsidR="00E766B3" w:rsidRPr="00B87D7A">
            <w:fldChar w:fldCharType="separate"/>
          </w:r>
          <w:r w:rsidR="00A83497" w:rsidRPr="00A83497">
            <w:rPr>
              <w:noProof/>
              <w:lang w:val="en-US"/>
            </w:rPr>
            <w:t>[10]</w:t>
          </w:r>
          <w:r w:rsidR="00E766B3" w:rsidRPr="00B87D7A">
            <w:fldChar w:fldCharType="end"/>
          </w:r>
        </w:sdtContent>
      </w:sdt>
      <w:r w:rsidRPr="00B87D7A">
        <w:t>]</w:t>
      </w:r>
    </w:p>
    <w:p w14:paraId="2403261B" w14:textId="77777777" w:rsidR="00D7590D" w:rsidRPr="00B87D7A" w:rsidRDefault="00D7590D" w:rsidP="002A0425">
      <w:pPr>
        <w:jc w:val="both"/>
      </w:pPr>
    </w:p>
    <w:p w14:paraId="60086FC3" w14:textId="46869B9D" w:rsidR="0097063B" w:rsidRPr="00B87D7A" w:rsidRDefault="0097063B" w:rsidP="00E6740A">
      <w:pPr>
        <w:jc w:val="both"/>
      </w:pPr>
      <w:r w:rsidRPr="00B87D7A">
        <w:t xml:space="preserve">802.11be reuses 802.11ax tone plan for 20/40 MHz PPDU and, with the exception of pilot locations, for 80/160/80+80 </w:t>
      </w:r>
      <w:r w:rsidR="00E16E84" w:rsidRPr="00B87D7A">
        <w:t xml:space="preserve">MHz </w:t>
      </w:r>
      <w:r w:rsidRPr="00B87D7A">
        <w:t>in non-OFDMA PPDU. For 320 MHz and 160+160 MHz PPDU, 802.11be uses duplicated EHT160</w:t>
      </w:r>
      <w:r w:rsidR="00C61D5B" w:rsidRPr="00B87D7A">
        <w:t>.</w:t>
      </w:r>
    </w:p>
    <w:p w14:paraId="279470D4" w14:textId="77777777" w:rsidR="006174B7" w:rsidRPr="00B87D7A" w:rsidRDefault="006174B7" w:rsidP="00E6740A">
      <w:pPr>
        <w:jc w:val="both"/>
      </w:pPr>
      <w:r w:rsidRPr="00B87D7A">
        <w:t xml:space="preserve">[Motion 33, </w:t>
      </w:r>
      <w:sdt>
        <w:sdtPr>
          <w:id w:val="408345781"/>
          <w:citation/>
        </w:sdtPr>
        <w:sdtEndPr/>
        <w:sdtContent>
          <w:r w:rsidRPr="00B87D7A">
            <w:fldChar w:fldCharType="begin"/>
          </w:r>
          <w:r w:rsidRPr="00B87D7A">
            <w:rPr>
              <w:lang w:val="en-US"/>
            </w:rPr>
            <w:instrText xml:space="preserve"> CITATION 19_1755r1 \l 1033 </w:instrText>
          </w:r>
          <w:r w:rsidRPr="00B87D7A">
            <w:fldChar w:fldCharType="separate"/>
          </w:r>
          <w:r w:rsidR="00A83497" w:rsidRPr="00A83497">
            <w:rPr>
              <w:noProof/>
              <w:lang w:val="en-US"/>
            </w:rPr>
            <w:t>[5]</w:t>
          </w:r>
          <w:r w:rsidRPr="00B87D7A">
            <w:fldChar w:fldCharType="end"/>
          </w:r>
        </w:sdtContent>
      </w:sdt>
      <w:r w:rsidRPr="00B87D7A">
        <w:t xml:space="preserve"> and </w:t>
      </w:r>
      <w:sdt>
        <w:sdtPr>
          <w:id w:val="460697119"/>
          <w:citation/>
        </w:sdtPr>
        <w:sdtEndPr/>
        <w:sdtContent>
          <w:r w:rsidRPr="00B87D7A">
            <w:fldChar w:fldCharType="begin"/>
          </w:r>
          <w:r w:rsidRPr="00B87D7A">
            <w:rPr>
              <w:lang w:val="en-US"/>
            </w:rPr>
            <w:instrText xml:space="preserve"> CITATION 19_1521r2 \l 1033 </w:instrText>
          </w:r>
          <w:r w:rsidRPr="00B87D7A">
            <w:fldChar w:fldCharType="separate"/>
          </w:r>
          <w:r w:rsidR="00A83497" w:rsidRPr="00A83497">
            <w:rPr>
              <w:noProof/>
              <w:lang w:val="en-US"/>
            </w:rPr>
            <w:t>[11]</w:t>
          </w:r>
          <w:r w:rsidRPr="00B87D7A">
            <w:fldChar w:fldCharType="end"/>
          </w:r>
        </w:sdtContent>
      </w:sdt>
      <w:r w:rsidRPr="00B87D7A">
        <w:t>]</w:t>
      </w:r>
    </w:p>
    <w:p w14:paraId="22DD59F5" w14:textId="7CD8B819" w:rsidR="0097063B" w:rsidRPr="00B87D7A" w:rsidRDefault="0097063B" w:rsidP="0097063B">
      <w:pPr>
        <w:jc w:val="both"/>
      </w:pPr>
      <w:r w:rsidRPr="00B87D7A">
        <w:t xml:space="preserve">[Motion 118, </w:t>
      </w:r>
      <w:sdt>
        <w:sdtPr>
          <w:id w:val="1516967973"/>
          <w:citation/>
        </w:sdtPr>
        <w:sdtEndPr/>
        <w:sdtContent>
          <w:r w:rsidRPr="00B87D7A">
            <w:fldChar w:fldCharType="begin"/>
          </w:r>
          <w:r w:rsidRPr="00B87D7A">
            <w:rPr>
              <w:lang w:val="en-US"/>
            </w:rPr>
            <w:instrText xml:space="preserve"> CITATION 19_1755r5 \l 1033 </w:instrText>
          </w:r>
          <w:r w:rsidRPr="00B87D7A">
            <w:fldChar w:fldCharType="separate"/>
          </w:r>
          <w:r w:rsidR="00A83497" w:rsidRPr="00A83497">
            <w:rPr>
              <w:noProof/>
              <w:lang w:val="en-US"/>
            </w:rPr>
            <w:t>[12]</w:t>
          </w:r>
          <w:r w:rsidRPr="00B87D7A">
            <w:fldChar w:fldCharType="end"/>
          </w:r>
        </w:sdtContent>
      </w:sdt>
      <w:r w:rsidRPr="00B87D7A">
        <w:t xml:space="preserve"> and </w:t>
      </w:r>
      <w:sdt>
        <w:sdtPr>
          <w:id w:val="1572547835"/>
          <w:citation/>
        </w:sdtPr>
        <w:sdtEndPr/>
        <w:sdtContent>
          <w:r w:rsidR="0025758F" w:rsidRPr="00B87D7A">
            <w:fldChar w:fldCharType="begin"/>
          </w:r>
          <w:r w:rsidR="0025758F" w:rsidRPr="00B87D7A">
            <w:rPr>
              <w:lang w:val="en-US"/>
            </w:rPr>
            <w:instrText xml:space="preserve"> CITATION 20_0955r1 \l 1033 </w:instrText>
          </w:r>
          <w:r w:rsidR="0025758F" w:rsidRPr="00B87D7A">
            <w:fldChar w:fldCharType="separate"/>
          </w:r>
          <w:r w:rsidR="00A83497" w:rsidRPr="00A83497">
            <w:rPr>
              <w:noProof/>
              <w:lang w:val="en-US"/>
            </w:rPr>
            <w:t>[13]</w:t>
          </w:r>
          <w:r w:rsidR="0025758F" w:rsidRPr="00B87D7A">
            <w:fldChar w:fldCharType="end"/>
          </w:r>
        </w:sdtContent>
      </w:sdt>
      <w:r w:rsidR="0025758F" w:rsidRPr="00B87D7A">
        <w:t>]</w:t>
      </w:r>
    </w:p>
    <w:p w14:paraId="04B94917" w14:textId="77777777" w:rsidR="004A47D3" w:rsidRPr="00B87D7A" w:rsidRDefault="004A47D3" w:rsidP="00E6740A">
      <w:pPr>
        <w:jc w:val="both"/>
      </w:pPr>
    </w:p>
    <w:p w14:paraId="62F79E70" w14:textId="60B0BCF0" w:rsidR="008D281A" w:rsidRPr="00B87D7A" w:rsidRDefault="008D281A" w:rsidP="004A47D3">
      <w:pPr>
        <w:jc w:val="both"/>
      </w:pPr>
      <w:r w:rsidRPr="00B87D7A">
        <w:t>802.11be 240/160+80 MHz transmission consists of 3x80 MHz segments while the tone plan of each 80 MHz segment is the same as EHT80.</w:t>
      </w:r>
    </w:p>
    <w:p w14:paraId="4BC24C3E" w14:textId="77777777" w:rsidR="004A47D3" w:rsidRPr="00B87D7A" w:rsidRDefault="004A47D3" w:rsidP="004A47D3">
      <w:pPr>
        <w:jc w:val="both"/>
      </w:pPr>
      <w:r w:rsidRPr="00B87D7A">
        <w:t xml:space="preserve">[Motion 35, </w:t>
      </w:r>
      <w:sdt>
        <w:sdtPr>
          <w:id w:val="-1836449924"/>
          <w:citation/>
        </w:sdtPr>
        <w:sdtEndPr/>
        <w:sdtContent>
          <w:r w:rsidRPr="00B87D7A">
            <w:fldChar w:fldCharType="begin"/>
          </w:r>
          <w:r w:rsidRPr="00B87D7A">
            <w:rPr>
              <w:lang w:val="en-US"/>
            </w:rPr>
            <w:instrText xml:space="preserve"> CITATION 19_1755r1 \l 1033 </w:instrText>
          </w:r>
          <w:r w:rsidRPr="00B87D7A">
            <w:fldChar w:fldCharType="separate"/>
          </w:r>
          <w:r w:rsidR="00A83497" w:rsidRPr="00A83497">
            <w:rPr>
              <w:noProof/>
              <w:lang w:val="en-US"/>
            </w:rPr>
            <w:t>[5]</w:t>
          </w:r>
          <w:r w:rsidRPr="00B87D7A">
            <w:fldChar w:fldCharType="end"/>
          </w:r>
        </w:sdtContent>
      </w:sdt>
      <w:r w:rsidRPr="00B87D7A">
        <w:t xml:space="preserve"> and </w:t>
      </w:r>
      <w:sdt>
        <w:sdtPr>
          <w:id w:val="-2012977326"/>
          <w:citation/>
        </w:sdtPr>
        <w:sdtEndPr/>
        <w:sdtContent>
          <w:r w:rsidRPr="00B87D7A">
            <w:fldChar w:fldCharType="begin"/>
          </w:r>
          <w:r w:rsidRPr="00B87D7A">
            <w:rPr>
              <w:lang w:val="en-US"/>
            </w:rPr>
            <w:instrText xml:space="preserve"> CITATION 19_1521r2 \l 1033 </w:instrText>
          </w:r>
          <w:r w:rsidRPr="00B87D7A">
            <w:fldChar w:fldCharType="separate"/>
          </w:r>
          <w:r w:rsidR="00A83497" w:rsidRPr="00A83497">
            <w:rPr>
              <w:noProof/>
              <w:lang w:val="en-US"/>
            </w:rPr>
            <w:t>[11]</w:t>
          </w:r>
          <w:r w:rsidRPr="00B87D7A">
            <w:fldChar w:fldCharType="end"/>
          </w:r>
        </w:sdtContent>
      </w:sdt>
      <w:r w:rsidRPr="00B87D7A">
        <w:t>]</w:t>
      </w:r>
    </w:p>
    <w:p w14:paraId="34BE0DE1" w14:textId="77777777" w:rsidR="0025758F" w:rsidRPr="00B87D7A" w:rsidRDefault="0025758F" w:rsidP="0025758F">
      <w:pPr>
        <w:jc w:val="both"/>
      </w:pPr>
      <w:r w:rsidRPr="00B87D7A">
        <w:t xml:space="preserve">[Motion 118, </w:t>
      </w:r>
      <w:sdt>
        <w:sdtPr>
          <w:id w:val="-105589284"/>
          <w:citation/>
        </w:sdtPr>
        <w:sdtEndPr/>
        <w:sdtContent>
          <w:r w:rsidRPr="00B87D7A">
            <w:fldChar w:fldCharType="begin"/>
          </w:r>
          <w:r w:rsidRPr="00B87D7A">
            <w:rPr>
              <w:lang w:val="en-US"/>
            </w:rPr>
            <w:instrText xml:space="preserve"> CITATION 19_1755r5 \l 1033 </w:instrText>
          </w:r>
          <w:r w:rsidRPr="00B87D7A">
            <w:fldChar w:fldCharType="separate"/>
          </w:r>
          <w:r w:rsidR="00A83497" w:rsidRPr="00A83497">
            <w:rPr>
              <w:noProof/>
              <w:lang w:val="en-US"/>
            </w:rPr>
            <w:t>[12]</w:t>
          </w:r>
          <w:r w:rsidRPr="00B87D7A">
            <w:fldChar w:fldCharType="end"/>
          </w:r>
        </w:sdtContent>
      </w:sdt>
      <w:r w:rsidRPr="00B87D7A">
        <w:t xml:space="preserve"> and </w:t>
      </w:r>
      <w:sdt>
        <w:sdtPr>
          <w:id w:val="-749347326"/>
          <w:citation/>
        </w:sdtPr>
        <w:sdtEndPr/>
        <w:sdtContent>
          <w:r w:rsidRPr="00B87D7A">
            <w:fldChar w:fldCharType="begin"/>
          </w:r>
          <w:r w:rsidRPr="00B87D7A">
            <w:rPr>
              <w:lang w:val="en-US"/>
            </w:rPr>
            <w:instrText xml:space="preserve"> CITATION 20_0955r1 \l 1033 </w:instrText>
          </w:r>
          <w:r w:rsidRPr="00B87D7A">
            <w:fldChar w:fldCharType="separate"/>
          </w:r>
          <w:r w:rsidR="00A83497" w:rsidRPr="00A83497">
            <w:rPr>
              <w:noProof/>
              <w:lang w:val="en-US"/>
            </w:rPr>
            <w:t>[13]</w:t>
          </w:r>
          <w:r w:rsidRPr="00B87D7A">
            <w:fldChar w:fldCharType="end"/>
          </w:r>
        </w:sdtContent>
      </w:sdt>
      <w:r w:rsidRPr="00B87D7A">
        <w:t>]</w:t>
      </w:r>
    </w:p>
    <w:p w14:paraId="03598999" w14:textId="536E3A28" w:rsidR="00E46D92" w:rsidRPr="00B87D7A" w:rsidRDefault="00E46D92" w:rsidP="00E46D92">
      <w:pPr>
        <w:pStyle w:val="ListParagraph"/>
        <w:ind w:left="0"/>
        <w:rPr>
          <w:szCs w:val="22"/>
          <w:lang w:val="en-US"/>
        </w:rPr>
      </w:pPr>
    </w:p>
    <w:p w14:paraId="4C714CEF" w14:textId="237AD1C4" w:rsidR="00F1681A" w:rsidRPr="00B87D7A" w:rsidRDefault="00F1681A" w:rsidP="004F72EB">
      <w:pPr>
        <w:jc w:val="both"/>
        <w:rPr>
          <w:szCs w:val="22"/>
        </w:rPr>
      </w:pPr>
      <w:r w:rsidRPr="00B87D7A">
        <w:rPr>
          <w:szCs w:val="22"/>
        </w:rPr>
        <w:t>240/160+80</w:t>
      </w:r>
      <w:r w:rsidR="00DA3DC5" w:rsidRPr="00B87D7A">
        <w:rPr>
          <w:szCs w:val="22"/>
        </w:rPr>
        <w:t xml:space="preserve"> </w:t>
      </w:r>
      <w:r w:rsidRPr="00B87D7A">
        <w:rPr>
          <w:szCs w:val="22"/>
        </w:rPr>
        <w:t>MHz transmission is subjected to 320/160+160</w:t>
      </w:r>
      <w:r w:rsidR="00DA3DC5" w:rsidRPr="00B87D7A">
        <w:rPr>
          <w:szCs w:val="22"/>
        </w:rPr>
        <w:t xml:space="preserve"> </w:t>
      </w:r>
      <w:r w:rsidRPr="00B87D7A">
        <w:rPr>
          <w:szCs w:val="22"/>
        </w:rPr>
        <w:t>MHz PPDU mask plus additional puncturing mask.</w:t>
      </w:r>
    </w:p>
    <w:p w14:paraId="31A13BF3" w14:textId="31D4EB11" w:rsidR="00F1681A" w:rsidRPr="00B87D7A" w:rsidRDefault="00F1681A" w:rsidP="004F72EB">
      <w:pPr>
        <w:jc w:val="both"/>
        <w:rPr>
          <w:szCs w:val="22"/>
        </w:rPr>
      </w:pPr>
      <w:r w:rsidRPr="00B87D7A">
        <w:rPr>
          <w:szCs w:val="22"/>
        </w:rPr>
        <w:t>320/160+160</w:t>
      </w:r>
      <w:r w:rsidR="00DA3DC5" w:rsidRPr="00B87D7A">
        <w:rPr>
          <w:szCs w:val="22"/>
        </w:rPr>
        <w:t xml:space="preserve"> </w:t>
      </w:r>
      <w:r w:rsidRPr="00B87D7A">
        <w:rPr>
          <w:szCs w:val="22"/>
        </w:rPr>
        <w:t>MHz transmission is subjected to 320/160+160</w:t>
      </w:r>
      <w:r w:rsidR="00DA3DC5" w:rsidRPr="00B87D7A">
        <w:rPr>
          <w:szCs w:val="22"/>
        </w:rPr>
        <w:t xml:space="preserve"> </w:t>
      </w:r>
      <w:r w:rsidRPr="00B87D7A">
        <w:rPr>
          <w:szCs w:val="22"/>
        </w:rPr>
        <w:t>MHz PPDU mask, additional puncturing mask can be applied according to the puncturing patterns and MRUs.</w:t>
      </w:r>
    </w:p>
    <w:p w14:paraId="553E0CA2" w14:textId="26C79EF4" w:rsidR="00F1681A" w:rsidRPr="00B87D7A" w:rsidRDefault="00DA3DC5" w:rsidP="00F1681A">
      <w:pPr>
        <w:rPr>
          <w:szCs w:val="22"/>
        </w:rPr>
      </w:pPr>
      <w:r w:rsidRPr="00B87D7A">
        <w:rPr>
          <w:szCs w:val="22"/>
        </w:rPr>
        <w:t xml:space="preserve">Details of the </w:t>
      </w:r>
      <w:r w:rsidR="00F1681A" w:rsidRPr="00B87D7A">
        <w:rPr>
          <w:szCs w:val="22"/>
        </w:rPr>
        <w:t xml:space="preserve">masks </w:t>
      </w:r>
      <w:r w:rsidRPr="00B87D7A">
        <w:rPr>
          <w:szCs w:val="22"/>
        </w:rPr>
        <w:t xml:space="preserve">are </w:t>
      </w:r>
      <w:r w:rsidR="00F1681A" w:rsidRPr="00B87D7A">
        <w:rPr>
          <w:szCs w:val="22"/>
        </w:rPr>
        <w:t xml:space="preserve">TBD. </w:t>
      </w:r>
    </w:p>
    <w:p w14:paraId="480C91AE" w14:textId="5F9EB9B5" w:rsidR="00F1681A" w:rsidRDefault="00E87012" w:rsidP="00E46D92">
      <w:pPr>
        <w:pStyle w:val="ListParagraph"/>
        <w:ind w:left="0"/>
        <w:rPr>
          <w:szCs w:val="22"/>
        </w:rPr>
      </w:pPr>
      <w:r w:rsidRPr="00B87D7A">
        <w:rPr>
          <w:szCs w:val="22"/>
        </w:rPr>
        <w:t xml:space="preserve">[Motion 119, #SP117, </w:t>
      </w:r>
      <w:sdt>
        <w:sdtPr>
          <w:rPr>
            <w:szCs w:val="22"/>
          </w:rPr>
          <w:id w:val="-1357497583"/>
          <w:citation/>
        </w:sdtPr>
        <w:sdtEndPr/>
        <w:sdtContent>
          <w:r w:rsidRPr="00B87D7A">
            <w:rPr>
              <w:szCs w:val="22"/>
            </w:rPr>
            <w:fldChar w:fldCharType="begin"/>
          </w:r>
          <w:r w:rsidRPr="00B87D7A">
            <w:rPr>
              <w:szCs w:val="22"/>
              <w:lang w:val="en-US"/>
            </w:rPr>
            <w:instrText xml:space="preserve"> CITATION 19_1755r6 \l 1033 </w:instrText>
          </w:r>
          <w:r w:rsidRPr="00B87D7A">
            <w:rPr>
              <w:szCs w:val="22"/>
            </w:rPr>
            <w:fldChar w:fldCharType="separate"/>
          </w:r>
          <w:r w:rsidR="00A83497" w:rsidRPr="00A83497">
            <w:rPr>
              <w:noProof/>
              <w:szCs w:val="22"/>
              <w:lang w:val="en-US"/>
            </w:rPr>
            <w:t>[3]</w:t>
          </w:r>
          <w:r w:rsidRPr="00B87D7A">
            <w:rPr>
              <w:szCs w:val="22"/>
            </w:rPr>
            <w:fldChar w:fldCharType="end"/>
          </w:r>
        </w:sdtContent>
      </w:sdt>
      <w:r w:rsidRPr="00B87D7A">
        <w:rPr>
          <w:szCs w:val="22"/>
        </w:rPr>
        <w:t xml:space="preserve"> and</w:t>
      </w:r>
      <w:r w:rsidR="00C67CEB" w:rsidRPr="00B87D7A">
        <w:rPr>
          <w:szCs w:val="22"/>
        </w:rPr>
        <w:t xml:space="preserve"> </w:t>
      </w:r>
      <w:sdt>
        <w:sdtPr>
          <w:rPr>
            <w:szCs w:val="22"/>
          </w:rPr>
          <w:id w:val="-1539581636"/>
          <w:citation/>
        </w:sdtPr>
        <w:sdtEndPr/>
        <w:sdtContent>
          <w:r w:rsidR="00C67CEB" w:rsidRPr="00B87D7A">
            <w:rPr>
              <w:szCs w:val="22"/>
            </w:rPr>
            <w:fldChar w:fldCharType="begin"/>
          </w:r>
          <w:r w:rsidR="00C67CEB" w:rsidRPr="00B87D7A">
            <w:rPr>
              <w:szCs w:val="22"/>
              <w:lang w:val="en-US"/>
            </w:rPr>
            <w:instrText xml:space="preserve"> CITATION 20_0960r0 \l 1033 </w:instrText>
          </w:r>
          <w:r w:rsidR="00C67CEB" w:rsidRPr="00B87D7A">
            <w:rPr>
              <w:szCs w:val="22"/>
            </w:rPr>
            <w:fldChar w:fldCharType="separate"/>
          </w:r>
          <w:r w:rsidR="00A83497" w:rsidRPr="00A83497">
            <w:rPr>
              <w:noProof/>
              <w:szCs w:val="22"/>
              <w:lang w:val="en-US"/>
            </w:rPr>
            <w:t>[14]</w:t>
          </w:r>
          <w:r w:rsidR="00C67CEB" w:rsidRPr="00B87D7A">
            <w:rPr>
              <w:szCs w:val="22"/>
            </w:rPr>
            <w:fldChar w:fldCharType="end"/>
          </w:r>
        </w:sdtContent>
      </w:sdt>
      <w:r w:rsidR="00C67CEB" w:rsidRPr="00B87D7A">
        <w:rPr>
          <w:szCs w:val="22"/>
        </w:rPr>
        <w:t>]</w:t>
      </w:r>
    </w:p>
    <w:p w14:paraId="1F874588" w14:textId="77777777" w:rsidR="00CB28FF" w:rsidRPr="00C67CEB" w:rsidRDefault="00CB28FF" w:rsidP="00E46D92">
      <w:pPr>
        <w:pStyle w:val="ListParagraph"/>
        <w:ind w:left="0"/>
        <w:rPr>
          <w:szCs w:val="22"/>
          <w:lang w:val="en-US"/>
        </w:rPr>
      </w:pPr>
    </w:p>
    <w:p w14:paraId="01E41E11" w14:textId="77777777" w:rsidR="00B87D7A" w:rsidRDefault="00B87D7A">
      <w:pPr>
        <w:rPr>
          <w:szCs w:val="22"/>
          <w:highlight w:val="lightGray"/>
        </w:rPr>
      </w:pPr>
      <w:r>
        <w:rPr>
          <w:szCs w:val="22"/>
          <w:highlight w:val="lightGray"/>
        </w:rPr>
        <w:br w:type="page"/>
      </w:r>
    </w:p>
    <w:p w14:paraId="3FEAAA1B" w14:textId="2A8315B2" w:rsidR="004A47D3" w:rsidRPr="00B87D7A" w:rsidRDefault="00747716" w:rsidP="004A47D3">
      <w:pPr>
        <w:jc w:val="both"/>
        <w:rPr>
          <w:szCs w:val="22"/>
        </w:rPr>
      </w:pPr>
      <w:r w:rsidRPr="00B87D7A">
        <w:rPr>
          <w:szCs w:val="22"/>
        </w:rPr>
        <w:lastRenderedPageBreak/>
        <w:t xml:space="preserve">802.11be </w:t>
      </w:r>
      <w:r w:rsidR="004A47D3" w:rsidRPr="00B87D7A">
        <w:rPr>
          <w:szCs w:val="22"/>
        </w:rPr>
        <w:t>support</w:t>
      </w:r>
      <w:r w:rsidRPr="00B87D7A">
        <w:rPr>
          <w:szCs w:val="22"/>
        </w:rPr>
        <w:t>s</w:t>
      </w:r>
      <w:r w:rsidR="004A47D3" w:rsidRPr="00B87D7A">
        <w:rPr>
          <w:szCs w:val="22"/>
        </w:rPr>
        <w:t xml:space="preserve"> the following toneplan for </w:t>
      </w:r>
      <w:r w:rsidR="00EC0A6E" w:rsidRPr="00B87D7A">
        <w:rPr>
          <w:szCs w:val="22"/>
        </w:rPr>
        <w:t>802.</w:t>
      </w:r>
      <w:r w:rsidR="004A47D3" w:rsidRPr="00B87D7A">
        <w:rPr>
          <w:szCs w:val="22"/>
        </w:rPr>
        <w:t>11be 80 MHz OFDMA</w:t>
      </w:r>
      <w:r w:rsidRPr="00B87D7A">
        <w:rPr>
          <w:szCs w:val="22"/>
        </w:rPr>
        <w:t>.</w:t>
      </w:r>
    </w:p>
    <w:p w14:paraId="288C9F7B" w14:textId="38B2DA98" w:rsidR="004A47D3" w:rsidRPr="00B87D7A" w:rsidRDefault="004A47D3" w:rsidP="00DF7E01">
      <w:pPr>
        <w:pStyle w:val="ListParagraph"/>
        <w:numPr>
          <w:ilvl w:val="0"/>
          <w:numId w:val="65"/>
        </w:numPr>
        <w:jc w:val="both"/>
        <w:rPr>
          <w:szCs w:val="22"/>
        </w:rPr>
      </w:pPr>
      <w:r w:rsidRPr="00B87D7A">
        <w:rPr>
          <w:szCs w:val="22"/>
        </w:rPr>
        <w:t xml:space="preserve">80 MHz OFDMA = 40 MHz DUP, Table 27-8 in </w:t>
      </w:r>
      <w:r w:rsidR="00EC0A6E" w:rsidRPr="00B87D7A">
        <w:rPr>
          <w:szCs w:val="22"/>
        </w:rPr>
        <w:t>802.</w:t>
      </w:r>
      <w:r w:rsidRPr="00B87D7A">
        <w:rPr>
          <w:szCs w:val="22"/>
        </w:rPr>
        <w:t>11ax D6</w:t>
      </w:r>
      <w:r w:rsidR="00C649F0" w:rsidRPr="00B87D7A">
        <w:rPr>
          <w:szCs w:val="22"/>
        </w:rPr>
        <w:t>.0</w:t>
      </w:r>
      <w:r w:rsidRPr="00B87D7A">
        <w:rPr>
          <w:szCs w:val="22"/>
        </w:rPr>
        <w:t xml:space="preserve"> right/left shifted by 256 tones.</w:t>
      </w:r>
    </w:p>
    <w:p w14:paraId="35CF0B13" w14:textId="77777777" w:rsidR="004A47D3" w:rsidRPr="00B87D7A" w:rsidRDefault="004A47D3" w:rsidP="004A47D3">
      <w:pPr>
        <w:jc w:val="both"/>
        <w:rPr>
          <w:szCs w:val="22"/>
        </w:rPr>
      </w:pPr>
      <w:r w:rsidRPr="00B87D7A">
        <w:rPr>
          <w:noProof/>
          <w:szCs w:val="22"/>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B87D7A" w:rsidRDefault="00AA0CBD" w:rsidP="00AA0CBD">
      <w:pPr>
        <w:pStyle w:val="Caption"/>
        <w:spacing w:after="0"/>
        <w:jc w:val="center"/>
        <w:rPr>
          <w:lang w:val="en-US"/>
        </w:rPr>
      </w:pPr>
      <w:bookmarkStart w:id="375" w:name="_Toc48840144"/>
      <w:r w:rsidRPr="00B87D7A">
        <w:t xml:space="preserve">Figure </w:t>
      </w:r>
      <w:r w:rsidRPr="00B87D7A">
        <w:fldChar w:fldCharType="begin"/>
      </w:r>
      <w:r w:rsidRPr="00B87D7A">
        <w:instrText xml:space="preserve"> SEQ Figure \* ARABIC </w:instrText>
      </w:r>
      <w:r w:rsidRPr="00B87D7A">
        <w:fldChar w:fldCharType="separate"/>
      </w:r>
      <w:r w:rsidR="00A83497">
        <w:rPr>
          <w:noProof/>
        </w:rPr>
        <w:t>1</w:t>
      </w:r>
      <w:r w:rsidRPr="00B87D7A">
        <w:fldChar w:fldCharType="end"/>
      </w:r>
      <w:r w:rsidRPr="00B87D7A">
        <w:t xml:space="preserve"> – T</w:t>
      </w:r>
      <w:r w:rsidR="00F10778" w:rsidRPr="00B87D7A">
        <w:t>one plan for 80 MHz OFDMA</w:t>
      </w:r>
      <w:bookmarkEnd w:id="375"/>
    </w:p>
    <w:p w14:paraId="62E8A620" w14:textId="77777777" w:rsidR="004A47D3" w:rsidRPr="00B87D7A" w:rsidRDefault="004A47D3" w:rsidP="00DF7E01">
      <w:pPr>
        <w:pStyle w:val="ListParagraph"/>
        <w:numPr>
          <w:ilvl w:val="0"/>
          <w:numId w:val="65"/>
        </w:numPr>
        <w:jc w:val="both"/>
        <w:rPr>
          <w:szCs w:val="22"/>
        </w:rPr>
      </w:pPr>
      <w:r w:rsidRPr="00B87D7A">
        <w:rPr>
          <w:szCs w:val="22"/>
        </w:rPr>
        <w:t>Note</w:t>
      </w:r>
    </w:p>
    <w:p w14:paraId="123A0BBE" w14:textId="21FDA0A9" w:rsidR="004A47D3" w:rsidRPr="00B87D7A" w:rsidRDefault="004A47D3" w:rsidP="00DF7E01">
      <w:pPr>
        <w:pStyle w:val="ListParagraph"/>
        <w:numPr>
          <w:ilvl w:val="1"/>
          <w:numId w:val="65"/>
        </w:numPr>
        <w:jc w:val="both"/>
        <w:rPr>
          <w:szCs w:val="22"/>
          <w:lang w:val="en-US"/>
        </w:rPr>
      </w:pPr>
      <w:r w:rsidRPr="00B87D7A">
        <w:rPr>
          <w:szCs w:val="22"/>
          <w:lang w:val="en-US"/>
        </w:rPr>
        <w:t>The 80MHz OFDMA design applies to any RU</w:t>
      </w:r>
      <w:r w:rsidR="004524C8" w:rsidRPr="00B87D7A">
        <w:rPr>
          <w:szCs w:val="22"/>
          <w:lang w:val="en-US"/>
        </w:rPr>
        <w:t xml:space="preserve"> </w:t>
      </w:r>
      <w:r w:rsidRPr="00B87D7A">
        <w:rPr>
          <w:szCs w:val="22"/>
          <w:lang w:val="en-US"/>
        </w:rPr>
        <w:t>&lt;</w:t>
      </w:r>
      <w:r w:rsidR="004524C8" w:rsidRPr="00B87D7A">
        <w:rPr>
          <w:szCs w:val="22"/>
          <w:lang w:val="en-US"/>
        </w:rPr>
        <w:t xml:space="preserve"> </w:t>
      </w:r>
      <w:r w:rsidRPr="00B87D7A">
        <w:rPr>
          <w:szCs w:val="22"/>
          <w:lang w:val="en-US"/>
        </w:rPr>
        <w:t>996 for all modes of transmission, SU, DL MU, TB PPDU, with and without puncturing</w:t>
      </w:r>
      <w:r w:rsidR="004524C8" w:rsidRPr="00B87D7A">
        <w:rPr>
          <w:szCs w:val="22"/>
          <w:lang w:val="en-US"/>
        </w:rPr>
        <w:t>.</w:t>
      </w:r>
    </w:p>
    <w:p w14:paraId="57E14400" w14:textId="58F19963" w:rsidR="004A47D3" w:rsidRPr="00B87D7A" w:rsidRDefault="004A47D3" w:rsidP="00DF7E01">
      <w:pPr>
        <w:pStyle w:val="ListParagraph"/>
        <w:numPr>
          <w:ilvl w:val="1"/>
          <w:numId w:val="65"/>
        </w:numPr>
        <w:jc w:val="both"/>
        <w:rPr>
          <w:szCs w:val="22"/>
          <w:lang w:val="en-US"/>
        </w:rPr>
      </w:pPr>
      <w:r w:rsidRPr="00B87D7A">
        <w:rPr>
          <w:szCs w:val="22"/>
          <w:lang w:val="en-US"/>
        </w:rPr>
        <w:t>Non-OFDMA full BW 80</w:t>
      </w:r>
      <w:r w:rsidR="004524C8" w:rsidRPr="00B87D7A">
        <w:rPr>
          <w:szCs w:val="22"/>
          <w:lang w:val="en-US"/>
        </w:rPr>
        <w:t xml:space="preserve"> </w:t>
      </w:r>
      <w:r w:rsidRPr="00B87D7A">
        <w:rPr>
          <w:szCs w:val="22"/>
          <w:lang w:val="en-US"/>
        </w:rPr>
        <w:t>MHz segment uses 996</w:t>
      </w:r>
      <w:r w:rsidR="004524C8" w:rsidRPr="00B87D7A">
        <w:rPr>
          <w:szCs w:val="22"/>
          <w:lang w:val="en-US"/>
        </w:rPr>
        <w:t xml:space="preserve"> </w:t>
      </w:r>
      <w:r w:rsidRPr="00B87D7A">
        <w:rPr>
          <w:szCs w:val="22"/>
          <w:lang w:val="en-US"/>
        </w:rPr>
        <w:t>RU design</w:t>
      </w:r>
      <w:r w:rsidR="004524C8" w:rsidRPr="00B87D7A">
        <w:rPr>
          <w:szCs w:val="22"/>
          <w:lang w:val="en-US"/>
        </w:rPr>
        <w:t>.</w:t>
      </w:r>
      <w:r w:rsidRPr="00B87D7A">
        <w:rPr>
          <w:szCs w:val="22"/>
          <w:lang w:val="en-US"/>
        </w:rPr>
        <w:t xml:space="preserve"> </w:t>
      </w:r>
    </w:p>
    <w:p w14:paraId="77FA94E1" w14:textId="1873242E" w:rsidR="004A47D3" w:rsidRPr="00B87D7A" w:rsidRDefault="004A47D3" w:rsidP="00DF7E01">
      <w:pPr>
        <w:pStyle w:val="ListParagraph"/>
        <w:numPr>
          <w:ilvl w:val="1"/>
          <w:numId w:val="65"/>
        </w:numPr>
        <w:jc w:val="both"/>
        <w:rPr>
          <w:szCs w:val="22"/>
          <w:lang w:val="en-US"/>
        </w:rPr>
      </w:pPr>
      <w:r w:rsidRPr="00B87D7A">
        <w:rPr>
          <w:szCs w:val="22"/>
          <w:lang w:val="en-US"/>
        </w:rPr>
        <w:t>Any punctured 80</w:t>
      </w:r>
      <w:r w:rsidR="004524C8" w:rsidRPr="00B87D7A">
        <w:rPr>
          <w:szCs w:val="22"/>
          <w:lang w:val="en-US"/>
        </w:rPr>
        <w:t xml:space="preserve"> </w:t>
      </w:r>
      <w:r w:rsidRPr="00B87D7A">
        <w:rPr>
          <w:szCs w:val="22"/>
          <w:lang w:val="en-US"/>
        </w:rPr>
        <w:t>MHz segment uses the OFDMA tone plan</w:t>
      </w:r>
      <w:r w:rsidR="004524C8" w:rsidRPr="00B87D7A">
        <w:rPr>
          <w:szCs w:val="22"/>
          <w:lang w:val="en-US"/>
        </w:rPr>
        <w:t>.</w:t>
      </w:r>
    </w:p>
    <w:p w14:paraId="632E769E" w14:textId="7013E8FB" w:rsidR="004A47D3" w:rsidRPr="00B87D7A" w:rsidRDefault="004A47D3" w:rsidP="00DF7E01">
      <w:pPr>
        <w:pStyle w:val="ListParagraph"/>
        <w:numPr>
          <w:ilvl w:val="1"/>
          <w:numId w:val="65"/>
        </w:numPr>
        <w:jc w:val="both"/>
        <w:rPr>
          <w:szCs w:val="22"/>
          <w:lang w:val="en-US"/>
        </w:rPr>
      </w:pPr>
      <w:r w:rsidRPr="00B87D7A">
        <w:rPr>
          <w:szCs w:val="22"/>
          <w:lang w:val="en-US"/>
        </w:rPr>
        <w:t>For each 80</w:t>
      </w:r>
      <w:r w:rsidR="004F72EB" w:rsidRPr="00B87D7A">
        <w:rPr>
          <w:szCs w:val="22"/>
          <w:lang w:val="en-US"/>
        </w:rPr>
        <w:t xml:space="preserve"> </w:t>
      </w:r>
      <w:r w:rsidRPr="00B87D7A">
        <w:rPr>
          <w:szCs w:val="22"/>
          <w:lang w:val="en-US"/>
        </w:rPr>
        <w:t>MHz segment in 160</w:t>
      </w:r>
      <w:r w:rsidR="004524C8" w:rsidRPr="00B87D7A">
        <w:rPr>
          <w:szCs w:val="22"/>
          <w:lang w:val="en-US"/>
        </w:rPr>
        <w:t xml:space="preserve"> </w:t>
      </w:r>
      <w:r w:rsidRPr="00B87D7A">
        <w:rPr>
          <w:szCs w:val="22"/>
          <w:lang w:val="en-US"/>
        </w:rPr>
        <w:t>MHz, 240</w:t>
      </w:r>
      <w:r w:rsidR="004524C8" w:rsidRPr="00B87D7A">
        <w:rPr>
          <w:szCs w:val="22"/>
          <w:lang w:val="en-US"/>
        </w:rPr>
        <w:t xml:space="preserve"> </w:t>
      </w:r>
      <w:r w:rsidRPr="00B87D7A">
        <w:rPr>
          <w:szCs w:val="22"/>
          <w:lang w:val="en-US"/>
        </w:rPr>
        <w:t>MHz or 320</w:t>
      </w:r>
      <w:r w:rsidR="004524C8" w:rsidRPr="00B87D7A">
        <w:rPr>
          <w:szCs w:val="22"/>
          <w:lang w:val="en-US"/>
        </w:rPr>
        <w:t xml:space="preserve"> </w:t>
      </w:r>
      <w:r w:rsidRPr="00B87D7A">
        <w:rPr>
          <w:szCs w:val="22"/>
          <w:lang w:val="en-US"/>
        </w:rPr>
        <w:t xml:space="preserve">MHz:  if </w:t>
      </w:r>
      <w:r w:rsidR="00CE4228" w:rsidRPr="00B87D7A">
        <w:rPr>
          <w:szCs w:val="22"/>
          <w:lang w:val="en-US"/>
        </w:rPr>
        <w:t xml:space="preserve">it is </w:t>
      </w:r>
      <w:r w:rsidRPr="00B87D7A">
        <w:rPr>
          <w:szCs w:val="22"/>
          <w:lang w:val="en-US"/>
        </w:rPr>
        <w:t>punctured or used for OFDMA the 80</w:t>
      </w:r>
      <w:r w:rsidR="004524C8" w:rsidRPr="00B87D7A">
        <w:rPr>
          <w:szCs w:val="22"/>
          <w:lang w:val="en-US"/>
        </w:rPr>
        <w:t xml:space="preserve"> </w:t>
      </w:r>
      <w:r w:rsidRPr="00B87D7A">
        <w:rPr>
          <w:szCs w:val="22"/>
          <w:lang w:val="en-US"/>
        </w:rPr>
        <w:t>MHz OFDMA tone plan is used, if it’s used for non-OFDMA and non-punctured the 996</w:t>
      </w:r>
      <w:r w:rsidR="004524C8" w:rsidRPr="00B87D7A">
        <w:rPr>
          <w:szCs w:val="22"/>
          <w:lang w:val="en-US"/>
        </w:rPr>
        <w:t xml:space="preserve"> </w:t>
      </w:r>
      <w:r w:rsidRPr="00B87D7A">
        <w:rPr>
          <w:szCs w:val="22"/>
          <w:lang w:val="en-US"/>
        </w:rPr>
        <w:t>RU tone plan is used</w:t>
      </w:r>
      <w:r w:rsidR="004524C8" w:rsidRPr="00B87D7A">
        <w:rPr>
          <w:szCs w:val="22"/>
          <w:lang w:val="en-US"/>
        </w:rPr>
        <w:t>.</w:t>
      </w:r>
    </w:p>
    <w:p w14:paraId="1F1C6BDD" w14:textId="776D540E" w:rsidR="004A47D3" w:rsidRPr="00B87D7A" w:rsidRDefault="00231C2A" w:rsidP="004A47D3">
      <w:pPr>
        <w:jc w:val="both"/>
        <w:rPr>
          <w:szCs w:val="22"/>
        </w:rPr>
      </w:pPr>
      <w:r w:rsidRPr="00B87D7A">
        <w:rPr>
          <w:szCs w:val="22"/>
        </w:rPr>
        <w:t xml:space="preserve">[Motion 112, #SP42, </w:t>
      </w:r>
      <w:sdt>
        <w:sdtPr>
          <w:rPr>
            <w:szCs w:val="22"/>
          </w:rPr>
          <w:id w:val="-1722746621"/>
          <w:citation/>
        </w:sdtPr>
        <w:sdtEndPr/>
        <w:sdtContent>
          <w:r w:rsidRPr="00B87D7A">
            <w:rPr>
              <w:szCs w:val="22"/>
            </w:rPr>
            <w:fldChar w:fldCharType="begin"/>
          </w:r>
          <w:r w:rsidRPr="00B87D7A">
            <w:rPr>
              <w:szCs w:val="22"/>
              <w:lang w:val="en-US"/>
            </w:rPr>
            <w:instrText xml:space="preserve"> CITATION 19_1755r4 \l 1033 </w:instrText>
          </w:r>
          <w:r w:rsidRPr="00B87D7A">
            <w:rPr>
              <w:szCs w:val="22"/>
            </w:rPr>
            <w:fldChar w:fldCharType="separate"/>
          </w:r>
          <w:r w:rsidR="00A83497" w:rsidRPr="00A83497">
            <w:rPr>
              <w:noProof/>
              <w:szCs w:val="22"/>
              <w:lang w:val="en-US"/>
            </w:rPr>
            <w:t>[15]</w:t>
          </w:r>
          <w:r w:rsidRPr="00B87D7A">
            <w:rPr>
              <w:szCs w:val="22"/>
            </w:rPr>
            <w:fldChar w:fldCharType="end"/>
          </w:r>
        </w:sdtContent>
      </w:sdt>
      <w:r w:rsidRPr="00B87D7A">
        <w:rPr>
          <w:szCs w:val="22"/>
        </w:rPr>
        <w:t xml:space="preserve"> and </w:t>
      </w:r>
      <w:sdt>
        <w:sdtPr>
          <w:rPr>
            <w:szCs w:val="22"/>
          </w:rPr>
          <w:id w:val="-947614558"/>
          <w:citation/>
        </w:sdtPr>
        <w:sdtEndPr/>
        <w:sdtContent>
          <w:r w:rsidR="002F3675" w:rsidRPr="00B87D7A">
            <w:rPr>
              <w:szCs w:val="22"/>
            </w:rPr>
            <w:fldChar w:fldCharType="begin"/>
          </w:r>
          <w:r w:rsidR="00E50ED7" w:rsidRPr="00B87D7A">
            <w:rPr>
              <w:szCs w:val="22"/>
              <w:lang w:val="en-US"/>
            </w:rPr>
            <w:instrText xml:space="preserve">CITATION 20_0666r2 \l 1033 </w:instrText>
          </w:r>
          <w:r w:rsidR="002F3675" w:rsidRPr="00B87D7A">
            <w:rPr>
              <w:szCs w:val="22"/>
            </w:rPr>
            <w:fldChar w:fldCharType="separate"/>
          </w:r>
          <w:r w:rsidR="00A83497" w:rsidRPr="00A83497">
            <w:rPr>
              <w:noProof/>
              <w:szCs w:val="22"/>
              <w:lang w:val="en-US"/>
            </w:rPr>
            <w:t>[16]</w:t>
          </w:r>
          <w:r w:rsidR="002F3675" w:rsidRPr="00B87D7A">
            <w:rPr>
              <w:szCs w:val="22"/>
            </w:rPr>
            <w:fldChar w:fldCharType="end"/>
          </w:r>
        </w:sdtContent>
      </w:sdt>
      <w:r w:rsidR="002F3675" w:rsidRPr="00B87D7A">
        <w:rPr>
          <w:szCs w:val="22"/>
        </w:rPr>
        <w:t>]</w:t>
      </w:r>
    </w:p>
    <w:p w14:paraId="3CE9D5AF" w14:textId="77777777" w:rsidR="00231C2A" w:rsidRPr="00B87D7A" w:rsidRDefault="00231C2A" w:rsidP="004A47D3">
      <w:pPr>
        <w:jc w:val="both"/>
        <w:rPr>
          <w:szCs w:val="22"/>
        </w:rPr>
      </w:pPr>
    </w:p>
    <w:p w14:paraId="2062B0EA" w14:textId="6C7FE244" w:rsidR="00C17A65" w:rsidRPr="00B87D7A" w:rsidRDefault="00C17A65" w:rsidP="00C17A65">
      <w:pPr>
        <w:jc w:val="both"/>
        <w:rPr>
          <w:szCs w:val="22"/>
        </w:rPr>
      </w:pPr>
      <w:r w:rsidRPr="00B87D7A">
        <w:rPr>
          <w:bCs/>
        </w:rPr>
        <w:t xml:space="preserve">In 160+80 MHz BSS, the 160 </w:t>
      </w:r>
      <w:r w:rsidR="00441FD6" w:rsidRPr="00B87D7A">
        <w:rPr>
          <w:bCs/>
        </w:rPr>
        <w:t xml:space="preserve">MHz </w:t>
      </w:r>
      <w:r w:rsidRPr="00B87D7A">
        <w:rPr>
          <w:bCs/>
        </w:rPr>
        <w:t xml:space="preserve">and 80 MHz </w:t>
      </w:r>
      <w:r w:rsidR="00441FD6" w:rsidRPr="00B87D7A">
        <w:rPr>
          <w:bCs/>
        </w:rPr>
        <w:t xml:space="preserve">should </w:t>
      </w:r>
      <w:r w:rsidRPr="00B87D7A">
        <w:rPr>
          <w:bCs/>
        </w:rPr>
        <w:t>be non-adjacent</w:t>
      </w:r>
      <w:r w:rsidR="00441FD6" w:rsidRPr="00B87D7A">
        <w:rPr>
          <w:bCs/>
        </w:rPr>
        <w:t>.</w:t>
      </w:r>
    </w:p>
    <w:p w14:paraId="7262B9F6" w14:textId="540A37CA" w:rsidR="00F10778" w:rsidRPr="00B87D7A" w:rsidRDefault="00F10778" w:rsidP="00C17A65">
      <w:pPr>
        <w:jc w:val="both"/>
        <w:rPr>
          <w:b/>
          <w:szCs w:val="22"/>
        </w:rPr>
      </w:pPr>
      <w:r w:rsidRPr="00B87D7A">
        <w:t xml:space="preserve">[Motion 111, #SP0611-01, </w:t>
      </w:r>
      <w:sdt>
        <w:sdtPr>
          <w:id w:val="2034071327"/>
          <w:citation/>
        </w:sdtPr>
        <w:sdtEndPr/>
        <w:sdtContent>
          <w:r w:rsidR="00554F4B" w:rsidRPr="00B87D7A">
            <w:fldChar w:fldCharType="begin"/>
          </w:r>
          <w:r w:rsidR="00554F4B" w:rsidRPr="00B87D7A">
            <w:rPr>
              <w:lang w:val="en-US"/>
            </w:rPr>
            <w:instrText xml:space="preserve"> CITATION 19_1755r4 \l 1033 </w:instrText>
          </w:r>
          <w:r w:rsidR="00554F4B" w:rsidRPr="00B87D7A">
            <w:fldChar w:fldCharType="separate"/>
          </w:r>
          <w:r w:rsidR="00A83497" w:rsidRPr="00A83497">
            <w:rPr>
              <w:noProof/>
              <w:lang w:val="en-US"/>
            </w:rPr>
            <w:t>[15]</w:t>
          </w:r>
          <w:r w:rsidR="00554F4B" w:rsidRPr="00B87D7A">
            <w:fldChar w:fldCharType="end"/>
          </w:r>
        </w:sdtContent>
      </w:sdt>
      <w:r w:rsidR="00554F4B" w:rsidRPr="00B87D7A">
        <w:t xml:space="preserve"> and </w:t>
      </w:r>
      <w:sdt>
        <w:sdtPr>
          <w:id w:val="220418400"/>
          <w:citation/>
        </w:sdtPr>
        <w:sdtEndPr/>
        <w:sdtContent>
          <w:r w:rsidR="00E50ED7" w:rsidRPr="00B87D7A">
            <w:fldChar w:fldCharType="begin"/>
          </w:r>
          <w:r w:rsidR="00644DB7" w:rsidRPr="00B87D7A">
            <w:rPr>
              <w:lang w:val="en-US"/>
            </w:rPr>
            <w:instrText xml:space="preserve">CITATION 20_0479r0 \l 1033 </w:instrText>
          </w:r>
          <w:r w:rsidR="00E50ED7" w:rsidRPr="00B87D7A">
            <w:fldChar w:fldCharType="separate"/>
          </w:r>
          <w:r w:rsidR="00A83497" w:rsidRPr="00A83497">
            <w:rPr>
              <w:noProof/>
              <w:lang w:val="en-US"/>
            </w:rPr>
            <w:t>[17]</w:t>
          </w:r>
          <w:r w:rsidR="00E50ED7" w:rsidRPr="00B87D7A">
            <w:fldChar w:fldCharType="end"/>
          </w:r>
        </w:sdtContent>
      </w:sdt>
      <w:r w:rsidR="00E50ED7" w:rsidRPr="00B87D7A">
        <w:t>]</w:t>
      </w:r>
    </w:p>
    <w:p w14:paraId="2CDB20C3" w14:textId="77777777" w:rsidR="00C17A65" w:rsidRPr="005C416B" w:rsidRDefault="00C17A65" w:rsidP="00E6740A">
      <w:pPr>
        <w:jc w:val="both"/>
        <w:rPr>
          <w:highlight w:val="lightGray"/>
        </w:rPr>
      </w:pPr>
    </w:p>
    <w:p w14:paraId="1526C1A3" w14:textId="42311496" w:rsidR="00A311B7" w:rsidRPr="00B87D7A" w:rsidRDefault="00A311B7" w:rsidP="002A0425">
      <w:pPr>
        <w:jc w:val="both"/>
      </w:pPr>
      <w:r w:rsidRPr="00B87D7A">
        <w:t>A 160</w:t>
      </w:r>
      <w:r w:rsidR="00037FA5" w:rsidRPr="00B87D7A">
        <w:t xml:space="preserve"> </w:t>
      </w:r>
      <w:r w:rsidRPr="00B87D7A">
        <w:t>MHz tone plan is duplicated for the non-OFDMA tone plan of 320/160+160 MHz PPDU.</w:t>
      </w:r>
    </w:p>
    <w:p w14:paraId="0ADF536C" w14:textId="77777777" w:rsidR="00A311B7" w:rsidRPr="00B87D7A" w:rsidRDefault="00A311B7" w:rsidP="00486858">
      <w:pPr>
        <w:pStyle w:val="ListParagraph"/>
        <w:numPr>
          <w:ilvl w:val="0"/>
          <w:numId w:val="5"/>
        </w:numPr>
        <w:jc w:val="both"/>
      </w:pPr>
      <w:r w:rsidRPr="00B87D7A">
        <w:t>The 160 MHz tone plan is TBD.</w:t>
      </w:r>
    </w:p>
    <w:p w14:paraId="34901B78" w14:textId="77777777" w:rsidR="00A311B7" w:rsidRPr="00B87D7A" w:rsidRDefault="00A311B7" w:rsidP="002A0425">
      <w:pPr>
        <w:jc w:val="both"/>
      </w:pPr>
      <w:r w:rsidRPr="00B87D7A">
        <w:t xml:space="preserve">[Motion 18, </w:t>
      </w:r>
      <w:sdt>
        <w:sdtPr>
          <w:id w:val="-1212728924"/>
          <w:citation/>
        </w:sdtPr>
        <w:sdtEndPr/>
        <w:sdtContent>
          <w:r w:rsidRPr="00B87D7A">
            <w:fldChar w:fldCharType="begin"/>
          </w:r>
          <w:r w:rsidRPr="00B87D7A">
            <w:rPr>
              <w:lang w:val="en-US"/>
            </w:rPr>
            <w:instrText xml:space="preserve"> CITATION 19_1755r1 \l 1033 </w:instrText>
          </w:r>
          <w:r w:rsidRPr="00B87D7A">
            <w:fldChar w:fldCharType="separate"/>
          </w:r>
          <w:r w:rsidR="00A83497" w:rsidRPr="00A83497">
            <w:rPr>
              <w:noProof/>
              <w:lang w:val="en-US"/>
            </w:rPr>
            <w:t>[5]</w:t>
          </w:r>
          <w:r w:rsidRPr="00B87D7A">
            <w:fldChar w:fldCharType="end"/>
          </w:r>
        </w:sdtContent>
      </w:sdt>
      <w:r w:rsidRPr="00B87D7A">
        <w:t xml:space="preserve"> and </w:t>
      </w:r>
      <w:sdt>
        <w:sdtPr>
          <w:id w:val="-940526287"/>
          <w:citation/>
        </w:sdtPr>
        <w:sdtEndPr/>
        <w:sdtContent>
          <w:r w:rsidR="00037FA5" w:rsidRPr="00B87D7A">
            <w:fldChar w:fldCharType="begin"/>
          </w:r>
          <w:r w:rsidR="00037FA5" w:rsidRPr="00B87D7A">
            <w:rPr>
              <w:lang w:val="en-US"/>
            </w:rPr>
            <w:instrText xml:space="preserve"> CITATION 19_1492r3 \l 1033 </w:instrText>
          </w:r>
          <w:r w:rsidR="00037FA5" w:rsidRPr="00B87D7A">
            <w:fldChar w:fldCharType="separate"/>
          </w:r>
          <w:r w:rsidR="00A83497" w:rsidRPr="00A83497">
            <w:rPr>
              <w:noProof/>
              <w:lang w:val="en-US"/>
            </w:rPr>
            <w:t>[18]</w:t>
          </w:r>
          <w:r w:rsidR="00037FA5" w:rsidRPr="00B87D7A">
            <w:fldChar w:fldCharType="end"/>
          </w:r>
        </w:sdtContent>
      </w:sdt>
      <w:r w:rsidRPr="00B87D7A">
        <w:t>]</w:t>
      </w:r>
    </w:p>
    <w:p w14:paraId="177A9E24" w14:textId="77777777" w:rsidR="003744A0" w:rsidRPr="00B87D7A" w:rsidRDefault="003744A0" w:rsidP="002A0425">
      <w:pPr>
        <w:jc w:val="both"/>
      </w:pPr>
    </w:p>
    <w:p w14:paraId="6164E971" w14:textId="07D3F267" w:rsidR="00FE2271" w:rsidRPr="00B87D7A" w:rsidRDefault="00FE2271" w:rsidP="00C07C6C">
      <w:pPr>
        <w:jc w:val="both"/>
      </w:pPr>
      <w:r w:rsidRPr="00B87D7A">
        <w:t>The 802.11be 320/160+160 MHz non-OFDMA tone plan uses duplicated tone plan of EHT160.</w:t>
      </w:r>
    </w:p>
    <w:p w14:paraId="427BD8BC" w14:textId="77777777" w:rsidR="00C07C6C" w:rsidRPr="00B87D7A" w:rsidRDefault="00C07C6C" w:rsidP="00C07C6C">
      <w:pPr>
        <w:jc w:val="both"/>
      </w:pPr>
      <w:r w:rsidRPr="00B87D7A">
        <w:t xml:space="preserve">[Motion 34, </w:t>
      </w:r>
      <w:sdt>
        <w:sdtPr>
          <w:id w:val="2003616074"/>
          <w:citation/>
        </w:sdtPr>
        <w:sdtEndPr/>
        <w:sdtContent>
          <w:r w:rsidRPr="00B87D7A">
            <w:fldChar w:fldCharType="begin"/>
          </w:r>
          <w:r w:rsidRPr="00B87D7A">
            <w:rPr>
              <w:lang w:val="en-US"/>
            </w:rPr>
            <w:instrText xml:space="preserve"> CITATION 19_1755r1 \l 1033 </w:instrText>
          </w:r>
          <w:r w:rsidRPr="00B87D7A">
            <w:fldChar w:fldCharType="separate"/>
          </w:r>
          <w:r w:rsidR="00A83497" w:rsidRPr="00A83497">
            <w:rPr>
              <w:noProof/>
              <w:lang w:val="en-US"/>
            </w:rPr>
            <w:t>[5]</w:t>
          </w:r>
          <w:r w:rsidRPr="00B87D7A">
            <w:fldChar w:fldCharType="end"/>
          </w:r>
        </w:sdtContent>
      </w:sdt>
      <w:r w:rsidRPr="00B87D7A">
        <w:t xml:space="preserve"> and </w:t>
      </w:r>
      <w:sdt>
        <w:sdtPr>
          <w:id w:val="-88394438"/>
          <w:citation/>
        </w:sdtPr>
        <w:sdtEndPr/>
        <w:sdtContent>
          <w:r w:rsidRPr="00B87D7A">
            <w:fldChar w:fldCharType="begin"/>
          </w:r>
          <w:r w:rsidRPr="00B87D7A">
            <w:rPr>
              <w:lang w:val="en-US"/>
            </w:rPr>
            <w:instrText xml:space="preserve"> CITATION 19_1521r2 \l 1033 </w:instrText>
          </w:r>
          <w:r w:rsidRPr="00B87D7A">
            <w:fldChar w:fldCharType="separate"/>
          </w:r>
          <w:r w:rsidR="00A83497" w:rsidRPr="00A83497">
            <w:rPr>
              <w:noProof/>
              <w:lang w:val="en-US"/>
            </w:rPr>
            <w:t>[11]</w:t>
          </w:r>
          <w:r w:rsidRPr="00B87D7A">
            <w:fldChar w:fldCharType="end"/>
          </w:r>
        </w:sdtContent>
      </w:sdt>
      <w:r w:rsidR="00266228" w:rsidRPr="00B87D7A">
        <w:t>]</w:t>
      </w:r>
    </w:p>
    <w:p w14:paraId="01358D7B" w14:textId="77777777" w:rsidR="0025758F" w:rsidRPr="00B87D7A" w:rsidRDefault="0025758F" w:rsidP="0025758F">
      <w:pPr>
        <w:jc w:val="both"/>
      </w:pPr>
      <w:r w:rsidRPr="00B87D7A">
        <w:t xml:space="preserve">[Motion 118, </w:t>
      </w:r>
      <w:sdt>
        <w:sdtPr>
          <w:id w:val="1195350447"/>
          <w:citation/>
        </w:sdtPr>
        <w:sdtEndPr/>
        <w:sdtContent>
          <w:r w:rsidRPr="00B87D7A">
            <w:fldChar w:fldCharType="begin"/>
          </w:r>
          <w:r w:rsidRPr="00B87D7A">
            <w:rPr>
              <w:lang w:val="en-US"/>
            </w:rPr>
            <w:instrText xml:space="preserve"> CITATION 19_1755r5 \l 1033 </w:instrText>
          </w:r>
          <w:r w:rsidRPr="00B87D7A">
            <w:fldChar w:fldCharType="separate"/>
          </w:r>
          <w:r w:rsidR="00A83497" w:rsidRPr="00A83497">
            <w:rPr>
              <w:noProof/>
              <w:lang w:val="en-US"/>
            </w:rPr>
            <w:t>[12]</w:t>
          </w:r>
          <w:r w:rsidRPr="00B87D7A">
            <w:fldChar w:fldCharType="end"/>
          </w:r>
        </w:sdtContent>
      </w:sdt>
      <w:r w:rsidRPr="00B87D7A">
        <w:t xml:space="preserve"> and </w:t>
      </w:r>
      <w:sdt>
        <w:sdtPr>
          <w:id w:val="724720155"/>
          <w:citation/>
        </w:sdtPr>
        <w:sdtEndPr/>
        <w:sdtContent>
          <w:r w:rsidRPr="00B87D7A">
            <w:fldChar w:fldCharType="begin"/>
          </w:r>
          <w:r w:rsidRPr="00B87D7A">
            <w:rPr>
              <w:lang w:val="en-US"/>
            </w:rPr>
            <w:instrText xml:space="preserve"> CITATION 20_0955r1 \l 1033 </w:instrText>
          </w:r>
          <w:r w:rsidRPr="00B87D7A">
            <w:fldChar w:fldCharType="separate"/>
          </w:r>
          <w:r w:rsidR="00A83497" w:rsidRPr="00A83497">
            <w:rPr>
              <w:noProof/>
              <w:lang w:val="en-US"/>
            </w:rPr>
            <w:t>[13]</w:t>
          </w:r>
          <w:r w:rsidRPr="00B87D7A">
            <w:fldChar w:fldCharType="end"/>
          </w:r>
        </w:sdtContent>
      </w:sdt>
      <w:r w:rsidRPr="00B87D7A">
        <w:t>]</w:t>
      </w:r>
    </w:p>
    <w:p w14:paraId="24368B53" w14:textId="77777777" w:rsidR="00C07C6C" w:rsidRPr="00B87D7A" w:rsidRDefault="00C07C6C" w:rsidP="002A0425">
      <w:pPr>
        <w:jc w:val="both"/>
      </w:pPr>
    </w:p>
    <w:p w14:paraId="5B8BBFA0" w14:textId="77777777" w:rsidR="003744A0" w:rsidRPr="00B87D7A" w:rsidRDefault="003744A0" w:rsidP="002A0425">
      <w:pPr>
        <w:jc w:val="both"/>
      </w:pPr>
      <w:r w:rsidRPr="00B87D7A">
        <w:t>12 and 11 null tones are placed at the left and right edges in each 160 MHz segment for the non-OFDMA tone plan of 320/160+160 MHz PPDU.</w:t>
      </w:r>
    </w:p>
    <w:p w14:paraId="1B433A1D" w14:textId="77777777" w:rsidR="001C6569" w:rsidRPr="00B87D7A" w:rsidRDefault="003744A0" w:rsidP="002A0425">
      <w:pPr>
        <w:jc w:val="both"/>
      </w:pPr>
      <w:r w:rsidRPr="00B87D7A">
        <w:t xml:space="preserve">[Motion 19, </w:t>
      </w:r>
      <w:sdt>
        <w:sdtPr>
          <w:id w:val="-1280945570"/>
          <w:citation/>
        </w:sdtPr>
        <w:sdtEndPr/>
        <w:sdtContent>
          <w:r w:rsidR="00871812" w:rsidRPr="00B87D7A">
            <w:fldChar w:fldCharType="begin"/>
          </w:r>
          <w:r w:rsidR="00871812" w:rsidRPr="00B87D7A">
            <w:rPr>
              <w:lang w:val="en-US"/>
            </w:rPr>
            <w:instrText xml:space="preserve"> CITATION 19_1755r1 \l 1033 </w:instrText>
          </w:r>
          <w:r w:rsidR="00871812" w:rsidRPr="00B87D7A">
            <w:fldChar w:fldCharType="separate"/>
          </w:r>
          <w:r w:rsidR="00A83497" w:rsidRPr="00A83497">
            <w:rPr>
              <w:noProof/>
              <w:lang w:val="en-US"/>
            </w:rPr>
            <w:t>[5]</w:t>
          </w:r>
          <w:r w:rsidR="00871812" w:rsidRPr="00B87D7A">
            <w:fldChar w:fldCharType="end"/>
          </w:r>
        </w:sdtContent>
      </w:sdt>
      <w:r w:rsidR="00871812" w:rsidRPr="00B87D7A">
        <w:t xml:space="preserve"> and </w:t>
      </w:r>
      <w:sdt>
        <w:sdtPr>
          <w:id w:val="-1549603645"/>
          <w:citation/>
        </w:sdtPr>
        <w:sdtEndPr/>
        <w:sdtContent>
          <w:r w:rsidR="00871812" w:rsidRPr="00B87D7A">
            <w:fldChar w:fldCharType="begin"/>
          </w:r>
          <w:r w:rsidR="00871812" w:rsidRPr="00B87D7A">
            <w:rPr>
              <w:lang w:val="en-US"/>
            </w:rPr>
            <w:instrText xml:space="preserve"> CITATION 19_1492r3 \l 1033 </w:instrText>
          </w:r>
          <w:r w:rsidR="00871812" w:rsidRPr="00B87D7A">
            <w:fldChar w:fldCharType="separate"/>
          </w:r>
          <w:r w:rsidR="00A83497" w:rsidRPr="00A83497">
            <w:rPr>
              <w:noProof/>
              <w:lang w:val="en-US"/>
            </w:rPr>
            <w:t>[18]</w:t>
          </w:r>
          <w:r w:rsidR="00871812" w:rsidRPr="00B87D7A">
            <w:fldChar w:fldCharType="end"/>
          </w:r>
        </w:sdtContent>
      </w:sdt>
      <w:r w:rsidRPr="00B87D7A">
        <w:t>]</w:t>
      </w:r>
    </w:p>
    <w:p w14:paraId="7D192DF8" w14:textId="77777777" w:rsidR="00A31BC6" w:rsidRPr="00B87D7A" w:rsidRDefault="00A31BC6" w:rsidP="002A0425">
      <w:pPr>
        <w:jc w:val="both"/>
      </w:pPr>
    </w:p>
    <w:p w14:paraId="4A056F37" w14:textId="5515B060" w:rsidR="00A31BC6" w:rsidRPr="00B87D7A" w:rsidRDefault="00A31BC6" w:rsidP="00A31BC6">
      <w:pPr>
        <w:jc w:val="both"/>
      </w:pPr>
      <w:r w:rsidRPr="00B87D7A">
        <w:t>802.11be uses the same subcarrier spacing for the data portion of EHT PPDU as 802.11ax data portion.</w:t>
      </w:r>
    </w:p>
    <w:p w14:paraId="4D886F04" w14:textId="77777777" w:rsidR="00A31BC6" w:rsidRDefault="00A31BC6" w:rsidP="00A31BC6">
      <w:pPr>
        <w:jc w:val="both"/>
      </w:pPr>
      <w:r w:rsidRPr="00B87D7A">
        <w:t xml:space="preserve">[Motion 11, </w:t>
      </w:r>
      <w:sdt>
        <w:sdtPr>
          <w:id w:val="462165223"/>
          <w:citation/>
        </w:sdtPr>
        <w:sdtEndPr/>
        <w:sdtContent>
          <w:r w:rsidRPr="00B87D7A">
            <w:fldChar w:fldCharType="begin"/>
          </w:r>
          <w:r w:rsidRPr="00B87D7A">
            <w:rPr>
              <w:lang w:val="en-US"/>
            </w:rPr>
            <w:instrText xml:space="preserve"> CITATION 19_1755r0 \l 1033 </w:instrText>
          </w:r>
          <w:r w:rsidRPr="00B87D7A">
            <w:fldChar w:fldCharType="separate"/>
          </w:r>
          <w:r w:rsidR="00A83497" w:rsidRPr="00A83497">
            <w:rPr>
              <w:noProof/>
              <w:lang w:val="en-US"/>
            </w:rPr>
            <w:t>[1]</w:t>
          </w:r>
          <w:r w:rsidRPr="00B87D7A">
            <w:fldChar w:fldCharType="end"/>
          </w:r>
        </w:sdtContent>
      </w:sdt>
      <w:r w:rsidRPr="00B87D7A">
        <w:t xml:space="preserve"> and </w:t>
      </w:r>
      <w:sdt>
        <w:sdtPr>
          <w:id w:val="-1333291039"/>
          <w:citation/>
        </w:sdtPr>
        <w:sdtEndPr/>
        <w:sdtContent>
          <w:r w:rsidRPr="00B87D7A">
            <w:fldChar w:fldCharType="begin"/>
          </w:r>
          <w:r w:rsidRPr="00B87D7A">
            <w:rPr>
              <w:lang w:val="en-US"/>
            </w:rPr>
            <w:instrText xml:space="preserve"> CITATION 19_0797r1 \l 1033 </w:instrText>
          </w:r>
          <w:r w:rsidRPr="00B87D7A">
            <w:fldChar w:fldCharType="separate"/>
          </w:r>
          <w:r w:rsidR="00A83497" w:rsidRPr="00A83497">
            <w:rPr>
              <w:noProof/>
              <w:lang w:val="en-US"/>
            </w:rPr>
            <w:t>[2]</w:t>
          </w:r>
          <w:r w:rsidRPr="00B87D7A">
            <w:fldChar w:fldCharType="end"/>
          </w:r>
        </w:sdtContent>
      </w:sdt>
      <w:r w:rsidRPr="00B87D7A">
        <w:t>]</w:t>
      </w:r>
    </w:p>
    <w:p w14:paraId="0617C4B9" w14:textId="13478856" w:rsidR="00AA7D69" w:rsidRPr="00CE1C3E" w:rsidRDefault="008625D8" w:rsidP="00AA7D69">
      <w:pPr>
        <w:pStyle w:val="Heading3"/>
      </w:pPr>
      <w:bookmarkStart w:id="376" w:name="_Toc48840042"/>
      <w:r w:rsidRPr="00CE1C3E">
        <w:t>Support for large bandwidth</w:t>
      </w:r>
      <w:bookmarkEnd w:id="376"/>
    </w:p>
    <w:p w14:paraId="35DAE0E8" w14:textId="77777777" w:rsidR="00CB28FF" w:rsidRPr="00B87D7A" w:rsidRDefault="00CB28FF" w:rsidP="00CB28FF">
      <w:pPr>
        <w:jc w:val="both"/>
        <w:rPr>
          <w:bCs/>
          <w:szCs w:val="22"/>
        </w:rPr>
      </w:pPr>
      <w:r w:rsidRPr="00B87D7A">
        <w:rPr>
          <w:bCs/>
          <w:szCs w:val="22"/>
        </w:rPr>
        <w:t>802.11be supports that 80 MHz and 160 MHz operating STA shall be able to participate in a higher BW DL and UL OFDMA transmission.</w:t>
      </w:r>
    </w:p>
    <w:p w14:paraId="28F3022B" w14:textId="5552BA9F" w:rsidR="00CB28FF" w:rsidRPr="00B87D7A" w:rsidRDefault="00CB28FF" w:rsidP="00CB28FF">
      <w:pPr>
        <w:pStyle w:val="ListParagraph"/>
        <w:numPr>
          <w:ilvl w:val="0"/>
          <w:numId w:val="78"/>
        </w:numPr>
        <w:rPr>
          <w:bCs/>
          <w:szCs w:val="22"/>
        </w:rPr>
      </w:pPr>
      <w:r w:rsidRPr="00B87D7A">
        <w:rPr>
          <w:bCs/>
          <w:szCs w:val="22"/>
        </w:rPr>
        <w:t>STA shall be able to decode the preamble and its assigned RU (some restrictions TBD)</w:t>
      </w:r>
      <w:r w:rsidR="004F72EB" w:rsidRPr="00B87D7A">
        <w:rPr>
          <w:bCs/>
          <w:szCs w:val="22"/>
        </w:rPr>
        <w:t>.</w:t>
      </w:r>
    </w:p>
    <w:p w14:paraId="0DA6F5F4" w14:textId="07F35AD7" w:rsidR="00CB28FF" w:rsidRPr="00B87D7A" w:rsidRDefault="00CB28FF" w:rsidP="00CB28FF">
      <w:pPr>
        <w:pStyle w:val="ListParagraph"/>
        <w:numPr>
          <w:ilvl w:val="0"/>
          <w:numId w:val="78"/>
        </w:numPr>
        <w:rPr>
          <w:bCs/>
          <w:szCs w:val="22"/>
        </w:rPr>
      </w:pPr>
      <w:r w:rsidRPr="00B87D7A">
        <w:rPr>
          <w:bCs/>
          <w:szCs w:val="22"/>
        </w:rPr>
        <w:t xml:space="preserve">No capability bit as in </w:t>
      </w:r>
      <w:r w:rsidR="004F72EB" w:rsidRPr="00B87D7A">
        <w:rPr>
          <w:bCs/>
          <w:szCs w:val="22"/>
        </w:rPr>
        <w:t>802.</w:t>
      </w:r>
      <w:r w:rsidRPr="00B87D7A">
        <w:rPr>
          <w:bCs/>
          <w:szCs w:val="22"/>
        </w:rPr>
        <w:t>11ax</w:t>
      </w:r>
      <w:r w:rsidR="004F72EB" w:rsidRPr="00B87D7A">
        <w:rPr>
          <w:bCs/>
          <w:szCs w:val="22"/>
        </w:rPr>
        <w:t>.</w:t>
      </w:r>
      <w:r w:rsidRPr="00B87D7A">
        <w:rPr>
          <w:bCs/>
          <w:szCs w:val="22"/>
        </w:rPr>
        <w:t xml:space="preserve">  </w:t>
      </w:r>
    </w:p>
    <w:p w14:paraId="59364C4F" w14:textId="77777777" w:rsidR="00CB28FF" w:rsidRPr="00B87D7A" w:rsidRDefault="00CB28FF" w:rsidP="00CB28FF">
      <w:pPr>
        <w:jc w:val="both"/>
      </w:pPr>
      <w:r w:rsidRPr="00B87D7A">
        <w:t xml:space="preserve">[Motion 115, #SP75, </w:t>
      </w:r>
      <w:sdt>
        <w:sdtPr>
          <w:id w:val="1397167332"/>
          <w:citation/>
        </w:sdtPr>
        <w:sdtEndPr/>
        <w:sdtContent>
          <w:r w:rsidRPr="00B87D7A">
            <w:fldChar w:fldCharType="begin"/>
          </w:r>
          <w:r w:rsidRPr="00B87D7A">
            <w:rPr>
              <w:lang w:val="en-US"/>
            </w:rPr>
            <w:instrText xml:space="preserve"> CITATION 19_1755r5 \l 1033 </w:instrText>
          </w:r>
          <w:r w:rsidRPr="00B87D7A">
            <w:fldChar w:fldCharType="separate"/>
          </w:r>
          <w:r w:rsidR="00A83497" w:rsidRPr="00A83497">
            <w:rPr>
              <w:noProof/>
              <w:lang w:val="en-US"/>
            </w:rPr>
            <w:t>[12]</w:t>
          </w:r>
          <w:r w:rsidRPr="00B87D7A">
            <w:fldChar w:fldCharType="end"/>
          </w:r>
        </w:sdtContent>
      </w:sdt>
      <w:r w:rsidRPr="00B87D7A">
        <w:t xml:space="preserve"> and </w:t>
      </w:r>
      <w:sdt>
        <w:sdtPr>
          <w:id w:val="-1461105326"/>
          <w:citation/>
        </w:sdtPr>
        <w:sdtEndPr/>
        <w:sdtContent>
          <w:r w:rsidRPr="00B87D7A">
            <w:fldChar w:fldCharType="begin"/>
          </w:r>
          <w:r w:rsidRPr="00B87D7A">
            <w:rPr>
              <w:lang w:val="en-US"/>
            </w:rPr>
            <w:instrText xml:space="preserve"> CITATION 20_0796r1 \l 1033 </w:instrText>
          </w:r>
          <w:r w:rsidRPr="00B87D7A">
            <w:fldChar w:fldCharType="separate"/>
          </w:r>
          <w:r w:rsidR="00A83497" w:rsidRPr="00A83497">
            <w:rPr>
              <w:noProof/>
              <w:lang w:val="en-US"/>
            </w:rPr>
            <w:t>[19]</w:t>
          </w:r>
          <w:r w:rsidRPr="00B87D7A">
            <w:fldChar w:fldCharType="end"/>
          </w:r>
        </w:sdtContent>
      </w:sdt>
      <w:r w:rsidRPr="00B87D7A">
        <w:t>]</w:t>
      </w:r>
    </w:p>
    <w:p w14:paraId="3EC5F724" w14:textId="77777777" w:rsidR="00CB28FF" w:rsidRPr="00B87D7A" w:rsidRDefault="00CB28FF" w:rsidP="003865C1">
      <w:pPr>
        <w:jc w:val="both"/>
        <w:rPr>
          <w:szCs w:val="22"/>
        </w:rPr>
      </w:pPr>
    </w:p>
    <w:p w14:paraId="361D1ECF" w14:textId="69C3F9C3" w:rsidR="00AA7D69" w:rsidRPr="00B87D7A" w:rsidRDefault="00491647" w:rsidP="003865C1">
      <w:pPr>
        <w:jc w:val="both"/>
        <w:rPr>
          <w:szCs w:val="22"/>
        </w:rPr>
      </w:pPr>
      <w:r w:rsidRPr="00B87D7A">
        <w:rPr>
          <w:szCs w:val="22"/>
        </w:rPr>
        <w:t xml:space="preserve">EHT </w:t>
      </w:r>
      <w:r w:rsidR="00AA7D69" w:rsidRPr="00B87D7A">
        <w:rPr>
          <w:szCs w:val="22"/>
        </w:rPr>
        <w:t>define</w:t>
      </w:r>
      <w:r w:rsidRPr="00B87D7A">
        <w:rPr>
          <w:szCs w:val="22"/>
        </w:rPr>
        <w:t>s</w:t>
      </w:r>
      <w:r w:rsidR="00AA7D69" w:rsidRPr="00B87D7A">
        <w:rPr>
          <w:szCs w:val="22"/>
        </w:rPr>
        <w:t xml:space="preserve"> frequency domain aggregation of aggregated PPDUs</w:t>
      </w:r>
      <w:r w:rsidRPr="00B87D7A">
        <w:rPr>
          <w:szCs w:val="22"/>
        </w:rPr>
        <w:t>.</w:t>
      </w:r>
      <w:r w:rsidR="003865C1" w:rsidRPr="00B87D7A">
        <w:rPr>
          <w:szCs w:val="22"/>
        </w:rPr>
        <w:t xml:space="preserve"> </w:t>
      </w:r>
      <w:r w:rsidR="00AA7D69" w:rsidRPr="00B87D7A">
        <w:rPr>
          <w:szCs w:val="22"/>
        </w:rPr>
        <w:t>Aggregate</w:t>
      </w:r>
      <w:r w:rsidR="00947041" w:rsidRPr="00B87D7A">
        <w:rPr>
          <w:szCs w:val="22"/>
        </w:rPr>
        <w:t xml:space="preserve">d PPDU consists of multiple </w:t>
      </w:r>
      <w:r w:rsidR="00AA7D69" w:rsidRPr="00B87D7A">
        <w:rPr>
          <w:szCs w:val="22"/>
        </w:rPr>
        <w:t>PPDUs.</w:t>
      </w:r>
    </w:p>
    <w:p w14:paraId="1633B42F" w14:textId="77777777" w:rsidR="00AA7D69" w:rsidRPr="00B87D7A" w:rsidRDefault="00AA7D69" w:rsidP="00DF7E01">
      <w:pPr>
        <w:pStyle w:val="ListParagraph"/>
        <w:numPr>
          <w:ilvl w:val="0"/>
          <w:numId w:val="66"/>
        </w:numPr>
        <w:jc w:val="both"/>
        <w:rPr>
          <w:szCs w:val="22"/>
        </w:rPr>
      </w:pPr>
      <w:r w:rsidRPr="00B87D7A">
        <w:rPr>
          <w:szCs w:val="22"/>
        </w:rPr>
        <w:t>The PPDU format combination limits to EHT and HE.</w:t>
      </w:r>
    </w:p>
    <w:p w14:paraId="58941F67" w14:textId="77777777" w:rsidR="00AA7D69" w:rsidRPr="00B87D7A" w:rsidRDefault="00AA7D69" w:rsidP="00DF7E01">
      <w:pPr>
        <w:pStyle w:val="ListParagraph"/>
        <w:numPr>
          <w:ilvl w:val="0"/>
          <w:numId w:val="66"/>
        </w:numPr>
        <w:jc w:val="both"/>
        <w:rPr>
          <w:szCs w:val="22"/>
        </w:rPr>
      </w:pPr>
      <w:r w:rsidRPr="00B87D7A">
        <w:rPr>
          <w:szCs w:val="22"/>
        </w:rPr>
        <w:t>Other combinations are TBD.</w:t>
      </w:r>
    </w:p>
    <w:p w14:paraId="45859253" w14:textId="77777777" w:rsidR="00AA7D69" w:rsidRPr="00B87D7A" w:rsidRDefault="00AA7D69" w:rsidP="00DF7E01">
      <w:pPr>
        <w:pStyle w:val="ListParagraph"/>
        <w:numPr>
          <w:ilvl w:val="0"/>
          <w:numId w:val="66"/>
        </w:numPr>
        <w:jc w:val="both"/>
        <w:rPr>
          <w:szCs w:val="22"/>
        </w:rPr>
      </w:pPr>
      <w:r w:rsidRPr="00B87D7A">
        <w:rPr>
          <w:szCs w:val="22"/>
        </w:rPr>
        <w:t>For the PPDU using HE format, the PPDU BW TBD.</w:t>
      </w:r>
    </w:p>
    <w:p w14:paraId="304B672D" w14:textId="77777777" w:rsidR="00AA7D69" w:rsidRPr="00B87D7A" w:rsidRDefault="00AA7D69" w:rsidP="00DF7E01">
      <w:pPr>
        <w:pStyle w:val="ListParagraph"/>
        <w:numPr>
          <w:ilvl w:val="0"/>
          <w:numId w:val="66"/>
        </w:numPr>
        <w:jc w:val="both"/>
        <w:rPr>
          <w:szCs w:val="22"/>
        </w:rPr>
      </w:pPr>
      <w:r w:rsidRPr="00B87D7A">
        <w:rPr>
          <w:szCs w:val="22"/>
        </w:rPr>
        <w:t>The number of PPDUs is TBD.</w:t>
      </w:r>
    </w:p>
    <w:p w14:paraId="57C1E7D6" w14:textId="7FC02950" w:rsidR="00AA7D69" w:rsidRPr="00B87D7A" w:rsidRDefault="00AA7D69" w:rsidP="00DF7E01">
      <w:pPr>
        <w:pStyle w:val="ListParagraph"/>
        <w:numPr>
          <w:ilvl w:val="0"/>
          <w:numId w:val="66"/>
        </w:numPr>
        <w:jc w:val="both"/>
        <w:rPr>
          <w:szCs w:val="22"/>
        </w:rPr>
      </w:pPr>
      <w:r w:rsidRPr="00B87D7A">
        <w:rPr>
          <w:szCs w:val="22"/>
        </w:rPr>
        <w:t>A-PPDU will be R2 feature.</w:t>
      </w:r>
    </w:p>
    <w:p w14:paraId="0B367E30" w14:textId="4B5DB1D9" w:rsidR="00A52228" w:rsidRDefault="00A52228" w:rsidP="00AA7D69">
      <w:r w:rsidRPr="00B87D7A">
        <w:t xml:space="preserve">[Motion 112, #SP48, </w:t>
      </w:r>
      <w:sdt>
        <w:sdtPr>
          <w:id w:val="431327033"/>
          <w:citation/>
        </w:sdtPr>
        <w:sdtEndPr/>
        <w:sdtContent>
          <w:r w:rsidR="003274B5" w:rsidRPr="00B87D7A">
            <w:fldChar w:fldCharType="begin"/>
          </w:r>
          <w:r w:rsidR="003274B5" w:rsidRPr="00B87D7A">
            <w:rPr>
              <w:lang w:val="en-US"/>
            </w:rPr>
            <w:instrText xml:space="preserve"> CITATION 19_1755r4 \l 1033 </w:instrText>
          </w:r>
          <w:r w:rsidR="003274B5" w:rsidRPr="00B87D7A">
            <w:fldChar w:fldCharType="separate"/>
          </w:r>
          <w:r w:rsidR="00A83497" w:rsidRPr="00A83497">
            <w:rPr>
              <w:noProof/>
              <w:lang w:val="en-US"/>
            </w:rPr>
            <w:t>[15]</w:t>
          </w:r>
          <w:r w:rsidR="003274B5" w:rsidRPr="00B87D7A">
            <w:fldChar w:fldCharType="end"/>
          </w:r>
        </w:sdtContent>
      </w:sdt>
      <w:r w:rsidR="003274B5" w:rsidRPr="00B87D7A">
        <w:t xml:space="preserve"> and</w:t>
      </w:r>
      <w:r w:rsidR="003865C1" w:rsidRPr="00B87D7A">
        <w:t xml:space="preserve"> </w:t>
      </w:r>
      <w:sdt>
        <w:sdtPr>
          <w:id w:val="1793242018"/>
          <w:citation/>
        </w:sdtPr>
        <w:sdtEndPr/>
        <w:sdtContent>
          <w:r w:rsidR="003865C1" w:rsidRPr="00B87D7A">
            <w:fldChar w:fldCharType="begin"/>
          </w:r>
          <w:r w:rsidR="003865C1" w:rsidRPr="00B87D7A">
            <w:rPr>
              <w:lang w:val="en-US"/>
            </w:rPr>
            <w:instrText xml:space="preserve"> CITATION 20_0693r1 \l 1033 </w:instrText>
          </w:r>
          <w:r w:rsidR="003865C1" w:rsidRPr="00B87D7A">
            <w:fldChar w:fldCharType="separate"/>
          </w:r>
          <w:r w:rsidR="00A83497" w:rsidRPr="00A83497">
            <w:rPr>
              <w:noProof/>
              <w:lang w:val="en-US"/>
            </w:rPr>
            <w:t>[20]</w:t>
          </w:r>
          <w:r w:rsidR="003865C1" w:rsidRPr="00B87D7A">
            <w:fldChar w:fldCharType="end"/>
          </w:r>
        </w:sdtContent>
      </w:sdt>
      <w:r w:rsidR="003865C1" w:rsidRPr="00B87D7A">
        <w:t>]</w:t>
      </w:r>
    </w:p>
    <w:p w14:paraId="7BD830DF" w14:textId="77777777" w:rsidR="00CB28FF" w:rsidRDefault="00CB28FF" w:rsidP="00AA7D69"/>
    <w:p w14:paraId="3813D8B9" w14:textId="7F335E32" w:rsidR="00FB48F7" w:rsidRPr="009B74C4" w:rsidRDefault="0014111F" w:rsidP="00FB48F7">
      <w:pPr>
        <w:jc w:val="both"/>
      </w:pPr>
      <w:r w:rsidRPr="009B74C4">
        <w:t>802.</w:t>
      </w:r>
      <w:r w:rsidR="00FB48F7" w:rsidRPr="009B74C4">
        <w:t>11be support</w:t>
      </w:r>
      <w:r w:rsidRPr="009B74C4">
        <w:t>s</w:t>
      </w:r>
      <w:r w:rsidR="00FB48F7" w:rsidRPr="009B74C4">
        <w:t xml:space="preserve"> the design of allowing multiplexing STAs of different amendments in one transmission with OFDMA using frequency domain A-PPDU</w:t>
      </w:r>
      <w:r w:rsidRPr="009B74C4">
        <w:t>.</w:t>
      </w:r>
    </w:p>
    <w:p w14:paraId="6C6E086C" w14:textId="77777777" w:rsidR="00FB48F7" w:rsidRPr="009B74C4" w:rsidRDefault="00FB48F7" w:rsidP="00965EAC">
      <w:pPr>
        <w:pStyle w:val="ListParagraph"/>
        <w:numPr>
          <w:ilvl w:val="0"/>
          <w:numId w:val="130"/>
        </w:numPr>
        <w:jc w:val="both"/>
      </w:pPr>
      <w:r w:rsidRPr="009B74C4">
        <w:t>STAs of different amendments may include HE, EHT</w:t>
      </w:r>
    </w:p>
    <w:p w14:paraId="5446018F" w14:textId="783CF3DF" w:rsidR="00FB48F7" w:rsidRPr="009B74C4" w:rsidRDefault="0014111F" w:rsidP="00965EAC">
      <w:pPr>
        <w:pStyle w:val="ListParagraph"/>
        <w:numPr>
          <w:ilvl w:val="1"/>
          <w:numId w:val="130"/>
        </w:numPr>
        <w:jc w:val="both"/>
      </w:pPr>
      <w:r w:rsidRPr="009B74C4">
        <w:t>Post</w:t>
      </w:r>
      <w:r w:rsidR="00FB48F7" w:rsidRPr="009B74C4">
        <w:t>-EHT STA is TBD;</w:t>
      </w:r>
    </w:p>
    <w:p w14:paraId="1CB69B33" w14:textId="77777777" w:rsidR="00FB48F7" w:rsidRPr="009B74C4" w:rsidRDefault="00FB48F7" w:rsidP="00965EAC">
      <w:pPr>
        <w:pStyle w:val="ListParagraph"/>
        <w:numPr>
          <w:ilvl w:val="1"/>
          <w:numId w:val="130"/>
        </w:numPr>
        <w:jc w:val="both"/>
      </w:pPr>
      <w:r w:rsidRPr="009B74C4">
        <w:t>The BW allocated to different STAs that can be mixed in one transmission is TBD;</w:t>
      </w:r>
    </w:p>
    <w:p w14:paraId="11973CC6" w14:textId="040E2CA7" w:rsidR="00FB48F7" w:rsidRPr="009B74C4" w:rsidRDefault="00FB48F7" w:rsidP="00965EAC">
      <w:pPr>
        <w:pStyle w:val="ListParagraph"/>
        <w:numPr>
          <w:ilvl w:val="0"/>
          <w:numId w:val="130"/>
        </w:numPr>
        <w:jc w:val="both"/>
      </w:pPr>
      <w:r w:rsidRPr="009B74C4">
        <w:t xml:space="preserve">This feature is targeted for R2. </w:t>
      </w:r>
    </w:p>
    <w:p w14:paraId="74A289EA" w14:textId="12FCF25B" w:rsidR="004F72EB" w:rsidRPr="00FB48F7" w:rsidRDefault="004F72EB" w:rsidP="00FB48F7">
      <w:pPr>
        <w:jc w:val="both"/>
      </w:pPr>
      <w:r w:rsidRPr="009B74C4">
        <w:t>[Motion 122,</w:t>
      </w:r>
      <w:r w:rsidR="009B74C4">
        <w:t xml:space="preserve"> #SP156,</w:t>
      </w:r>
      <w:r w:rsidRPr="009B74C4">
        <w:t xml:space="preserve"> </w:t>
      </w:r>
      <w:sdt>
        <w:sdtPr>
          <w:id w:val="2056960326"/>
          <w:citation/>
        </w:sdtPr>
        <w:sdtEndPr/>
        <w:sdtContent>
          <w:r w:rsidRPr="009B74C4">
            <w:fldChar w:fldCharType="begin"/>
          </w:r>
          <w:r w:rsidRPr="009B74C4">
            <w:rPr>
              <w:lang w:val="en-US"/>
            </w:rPr>
            <w:instrText xml:space="preserve"> CITATION 19_1755r7 \l 1033 </w:instrText>
          </w:r>
          <w:r w:rsidRPr="009B74C4">
            <w:fldChar w:fldCharType="separate"/>
          </w:r>
          <w:r w:rsidR="00A83497" w:rsidRPr="00A83497">
            <w:rPr>
              <w:noProof/>
              <w:lang w:val="en-US"/>
            </w:rPr>
            <w:t>[8]</w:t>
          </w:r>
          <w:r w:rsidRPr="009B74C4">
            <w:fldChar w:fldCharType="end"/>
          </w:r>
        </w:sdtContent>
      </w:sdt>
      <w:r w:rsidRPr="009B74C4">
        <w:t xml:space="preserve"> and </w:t>
      </w:r>
      <w:sdt>
        <w:sdtPr>
          <w:id w:val="-719822545"/>
          <w:citation/>
        </w:sdtPr>
        <w:sdtEndPr/>
        <w:sdtContent>
          <w:r w:rsidR="009B74C4" w:rsidRPr="009B74C4">
            <w:fldChar w:fldCharType="begin"/>
          </w:r>
          <w:r w:rsidR="009B74C4" w:rsidRPr="009B74C4">
            <w:rPr>
              <w:lang w:val="en-US"/>
            </w:rPr>
            <w:instrText xml:space="preserve"> CITATION 20_0674r3 \l 1033 </w:instrText>
          </w:r>
          <w:r w:rsidR="009B74C4" w:rsidRPr="009B74C4">
            <w:fldChar w:fldCharType="separate"/>
          </w:r>
          <w:r w:rsidR="00A83497" w:rsidRPr="00A83497">
            <w:rPr>
              <w:noProof/>
              <w:lang w:val="en-US"/>
            </w:rPr>
            <w:t>[21]</w:t>
          </w:r>
          <w:r w:rsidR="009B74C4" w:rsidRPr="009B74C4">
            <w:fldChar w:fldCharType="end"/>
          </w:r>
        </w:sdtContent>
      </w:sdt>
      <w:r w:rsidR="009B74C4" w:rsidRPr="009B74C4">
        <w:t>]</w:t>
      </w:r>
    </w:p>
    <w:p w14:paraId="4C367187" w14:textId="77777777" w:rsidR="00860632" w:rsidRDefault="00860632" w:rsidP="00860632">
      <w:pPr>
        <w:pStyle w:val="Heading3"/>
      </w:pPr>
      <w:bookmarkStart w:id="377" w:name="_Toc48840043"/>
      <w:r w:rsidRPr="00CE1C3E">
        <w:t>Single RU</w:t>
      </w:r>
      <w:bookmarkEnd w:id="377"/>
    </w:p>
    <w:p w14:paraId="04EEE11B" w14:textId="77777777" w:rsidR="007540DA" w:rsidRPr="00B87D7A" w:rsidRDefault="007540DA" w:rsidP="007540DA">
      <w:pPr>
        <w:jc w:val="both"/>
        <w:rPr>
          <w:bCs/>
        </w:rPr>
      </w:pPr>
      <w:r w:rsidRPr="00B87D7A">
        <w:rPr>
          <w:bCs/>
        </w:rPr>
        <w:t>For a single RU less than or equal to 242 tones (i.e., RU26, RU52, RU106, RU242), the BCC can be supported.</w:t>
      </w:r>
    </w:p>
    <w:p w14:paraId="5B3E777D" w14:textId="77777777" w:rsidR="007540DA" w:rsidRPr="00B87D7A" w:rsidRDefault="007540DA" w:rsidP="007540DA">
      <w:pPr>
        <w:pStyle w:val="ListParagraph"/>
        <w:numPr>
          <w:ilvl w:val="0"/>
          <w:numId w:val="58"/>
        </w:numPr>
        <w:rPr>
          <w:bCs/>
        </w:rPr>
      </w:pPr>
      <w:r w:rsidRPr="00B87D7A">
        <w:rPr>
          <w:bCs/>
        </w:rPr>
        <w:t>Mandatory or Optional for BCC, TBD.</w:t>
      </w:r>
    </w:p>
    <w:p w14:paraId="067AD679" w14:textId="77777777" w:rsidR="007540DA" w:rsidRPr="00B87D7A" w:rsidRDefault="007540DA" w:rsidP="007540DA">
      <w:pPr>
        <w:pStyle w:val="ListParagraph"/>
        <w:numPr>
          <w:ilvl w:val="0"/>
          <w:numId w:val="58"/>
        </w:numPr>
        <w:rPr>
          <w:bCs/>
        </w:rPr>
      </w:pPr>
      <w:r w:rsidRPr="00B87D7A">
        <w:rPr>
          <w:bCs/>
        </w:rPr>
        <w:t>Only for modulation up to 256 QAM (with or without DCM – if defined in 802.11be).</w:t>
      </w:r>
      <w:r w:rsidRPr="00B87D7A">
        <w:rPr>
          <w:rFonts w:ascii="SimSun" w:eastAsia="SimSun" w:hAnsi="SimSun" w:cs="SimSun"/>
          <w:bCs/>
        </w:rPr>
        <w:t xml:space="preserve"> </w:t>
      </w:r>
    </w:p>
    <w:p w14:paraId="31828E30" w14:textId="77777777" w:rsidR="007540DA" w:rsidRPr="00B87D7A" w:rsidRDefault="007540DA" w:rsidP="007540DA">
      <w:pPr>
        <w:pStyle w:val="ListParagraph"/>
        <w:numPr>
          <w:ilvl w:val="0"/>
          <w:numId w:val="58"/>
        </w:numPr>
        <w:rPr>
          <w:bCs/>
        </w:rPr>
      </w:pPr>
      <w:r w:rsidRPr="00B87D7A">
        <w:rPr>
          <w:bCs/>
        </w:rPr>
        <w:t>Only for NSS &lt;=4</w:t>
      </w:r>
      <w:r w:rsidRPr="00B87D7A">
        <w:t>.</w:t>
      </w:r>
    </w:p>
    <w:p w14:paraId="7895A40C" w14:textId="77777777" w:rsidR="007540DA" w:rsidRPr="00406428" w:rsidRDefault="007540DA" w:rsidP="007540DA">
      <w:pPr>
        <w:tabs>
          <w:tab w:val="left" w:pos="7075"/>
        </w:tabs>
        <w:jc w:val="both"/>
      </w:pPr>
      <w:r w:rsidRPr="00B87D7A">
        <w:t xml:space="preserve">[Motion 112, #SP13, </w:t>
      </w:r>
      <w:sdt>
        <w:sdtPr>
          <w:id w:val="1972163565"/>
          <w:citation/>
        </w:sdtPr>
        <w:sdtEndPr/>
        <w:sdtContent>
          <w:r w:rsidRPr="00B87D7A">
            <w:fldChar w:fldCharType="begin"/>
          </w:r>
          <w:r w:rsidRPr="00B87D7A">
            <w:rPr>
              <w:lang w:val="en-US"/>
            </w:rPr>
            <w:instrText xml:space="preserve"> CITATION 19_1755r4 \l 1033 </w:instrText>
          </w:r>
          <w:r w:rsidRPr="00B87D7A">
            <w:fldChar w:fldCharType="separate"/>
          </w:r>
          <w:r w:rsidR="00A83497" w:rsidRPr="00A83497">
            <w:rPr>
              <w:noProof/>
              <w:lang w:val="en-US"/>
            </w:rPr>
            <w:t>[15]</w:t>
          </w:r>
          <w:r w:rsidRPr="00B87D7A">
            <w:fldChar w:fldCharType="end"/>
          </w:r>
        </w:sdtContent>
      </w:sdt>
      <w:r w:rsidRPr="00B87D7A">
        <w:t xml:space="preserve"> and </w:t>
      </w:r>
      <w:sdt>
        <w:sdtPr>
          <w:id w:val="971479070"/>
          <w:citation/>
        </w:sdtPr>
        <w:sdtEndPr/>
        <w:sdtContent>
          <w:r w:rsidRPr="00B87D7A">
            <w:fldChar w:fldCharType="begin"/>
          </w:r>
          <w:r w:rsidRPr="00B87D7A">
            <w:rPr>
              <w:lang w:val="en-US"/>
            </w:rPr>
            <w:instrText xml:space="preserve"> CITATION 20_0470r1 \l 1033 </w:instrText>
          </w:r>
          <w:r w:rsidRPr="00B87D7A">
            <w:fldChar w:fldCharType="separate"/>
          </w:r>
          <w:r w:rsidR="00A83497" w:rsidRPr="00A83497">
            <w:rPr>
              <w:noProof/>
              <w:lang w:val="en-US"/>
            </w:rPr>
            <w:t>[22]</w:t>
          </w:r>
          <w:r w:rsidRPr="00B87D7A">
            <w:fldChar w:fldCharType="end"/>
          </w:r>
        </w:sdtContent>
      </w:sdt>
      <w:r w:rsidRPr="00B87D7A">
        <w:t>]</w:t>
      </w:r>
    </w:p>
    <w:p w14:paraId="54874248" w14:textId="77777777" w:rsidR="00860632" w:rsidRPr="00406428" w:rsidRDefault="00860632" w:rsidP="00860632">
      <w:pPr>
        <w:pStyle w:val="Heading3"/>
      </w:pPr>
      <w:bookmarkStart w:id="378" w:name="_Toc48840044"/>
      <w:r w:rsidRPr="00406428">
        <w:t>Multiple RU</w:t>
      </w:r>
      <w:bookmarkEnd w:id="378"/>
    </w:p>
    <w:p w14:paraId="6406B3F3" w14:textId="77777777" w:rsidR="00D56D9A" w:rsidRPr="00406428" w:rsidRDefault="00D56D9A" w:rsidP="00D56D9A">
      <w:pPr>
        <w:pStyle w:val="Heading4"/>
        <w:spacing w:before="240" w:after="60"/>
        <w:rPr>
          <w:rFonts w:ascii="Arial" w:hAnsi="Arial" w:cs="Arial"/>
          <w:b/>
          <w:i w:val="0"/>
          <w:color w:val="000000" w:themeColor="text1"/>
        </w:rPr>
      </w:pPr>
      <w:r w:rsidRPr="00406428">
        <w:rPr>
          <w:rFonts w:ascii="Arial" w:hAnsi="Arial" w:cs="Arial"/>
          <w:b/>
          <w:i w:val="0"/>
          <w:color w:val="000000" w:themeColor="text1"/>
        </w:rPr>
        <w:t>General</w:t>
      </w:r>
    </w:p>
    <w:p w14:paraId="70324B6A" w14:textId="77777777" w:rsidR="00B63AC8" w:rsidRPr="00B87D7A" w:rsidRDefault="00B63AC8" w:rsidP="00B63AC8">
      <w:pPr>
        <w:jc w:val="both"/>
      </w:pPr>
      <w:r w:rsidRPr="00B87D7A">
        <w:t>802.11be shall allow more than one RUs to be assigned to a single STA</w:t>
      </w:r>
      <w:r w:rsidR="0015653C" w:rsidRPr="00B87D7A">
        <w:t>.</w:t>
      </w:r>
    </w:p>
    <w:p w14:paraId="54840F0D" w14:textId="77777777" w:rsidR="00B63AC8" w:rsidRPr="00B87D7A" w:rsidRDefault="00B63AC8" w:rsidP="00B63AC8">
      <w:pPr>
        <w:jc w:val="both"/>
      </w:pPr>
      <w:r w:rsidRPr="00B87D7A">
        <w:t>Coding and interleaving schemes for multiple RUs assigned to a single STA are TBD.</w:t>
      </w:r>
    </w:p>
    <w:p w14:paraId="69425524" w14:textId="77777777" w:rsidR="00B63AC8" w:rsidRPr="00B87D7A" w:rsidRDefault="00B63AC8" w:rsidP="00B63AC8">
      <w:pPr>
        <w:jc w:val="both"/>
      </w:pPr>
      <w:r w:rsidRPr="00B87D7A">
        <w:t>Maximum number of RUs (&gt;1) assigned to a single STA is also TBD.</w:t>
      </w:r>
    </w:p>
    <w:p w14:paraId="30C923BD" w14:textId="77777777" w:rsidR="00B63AC8" w:rsidRPr="00B87D7A" w:rsidRDefault="00B63AC8" w:rsidP="00B63AC8">
      <w:pPr>
        <w:jc w:val="both"/>
      </w:pPr>
      <w:r w:rsidRPr="00B87D7A">
        <w:t xml:space="preserve">[Motion 6, </w:t>
      </w:r>
      <w:sdt>
        <w:sdtPr>
          <w:id w:val="-1618979710"/>
          <w:citation/>
        </w:sdtPr>
        <w:sdtEndPr/>
        <w:sdtContent>
          <w:r w:rsidRPr="00B87D7A">
            <w:fldChar w:fldCharType="begin"/>
          </w:r>
          <w:r w:rsidRPr="00B87D7A">
            <w:rPr>
              <w:lang w:val="en-US"/>
            </w:rPr>
            <w:instrText xml:space="preserve"> CITATION 19_1755r0 \l 1033 </w:instrText>
          </w:r>
          <w:r w:rsidRPr="00B87D7A">
            <w:fldChar w:fldCharType="separate"/>
          </w:r>
          <w:r w:rsidR="00A83497" w:rsidRPr="00A83497">
            <w:rPr>
              <w:noProof/>
              <w:lang w:val="en-US"/>
            </w:rPr>
            <w:t>[1]</w:t>
          </w:r>
          <w:r w:rsidRPr="00B87D7A">
            <w:fldChar w:fldCharType="end"/>
          </w:r>
        </w:sdtContent>
      </w:sdt>
      <w:r w:rsidRPr="00B87D7A">
        <w:t xml:space="preserve"> and </w:t>
      </w:r>
      <w:sdt>
        <w:sdtPr>
          <w:id w:val="-110440229"/>
          <w:citation/>
        </w:sdtPr>
        <w:sdtEndPr/>
        <w:sdtContent>
          <w:r w:rsidRPr="00B87D7A">
            <w:fldChar w:fldCharType="begin"/>
          </w:r>
          <w:r w:rsidRPr="00B87D7A">
            <w:rPr>
              <w:lang w:val="en-US"/>
            </w:rPr>
            <w:instrText xml:space="preserve"> CITATION 19_1126r1 \l 1033 </w:instrText>
          </w:r>
          <w:r w:rsidRPr="00B87D7A">
            <w:fldChar w:fldCharType="separate"/>
          </w:r>
          <w:r w:rsidR="00A83497" w:rsidRPr="00A83497">
            <w:rPr>
              <w:noProof/>
              <w:lang w:val="en-US"/>
            </w:rPr>
            <w:t>[23]</w:t>
          </w:r>
          <w:r w:rsidRPr="00B87D7A">
            <w:fldChar w:fldCharType="end"/>
          </w:r>
        </w:sdtContent>
      </w:sdt>
      <w:r w:rsidRPr="00B87D7A">
        <w:t>]</w:t>
      </w:r>
    </w:p>
    <w:p w14:paraId="2F6CE573" w14:textId="77777777" w:rsidR="00B97C81" w:rsidRPr="00B87D7A" w:rsidRDefault="00B97C81" w:rsidP="00B63AC8">
      <w:pPr>
        <w:jc w:val="both"/>
      </w:pPr>
    </w:p>
    <w:p w14:paraId="7FAB33CE" w14:textId="53C30500" w:rsidR="00AC11E4" w:rsidRPr="00B87D7A" w:rsidRDefault="00AC11E4" w:rsidP="00AC11E4">
      <w:pPr>
        <w:jc w:val="both"/>
      </w:pPr>
      <w:r w:rsidRPr="00B87D7A">
        <w:t>Small-size RUs can only be combined with small-size RUs and large-size RUs can only be combined with large-size RUs.</w:t>
      </w:r>
    </w:p>
    <w:p w14:paraId="65EF6D87" w14:textId="77777777" w:rsidR="00AC11E4" w:rsidRPr="00B87D7A" w:rsidRDefault="00AC11E4" w:rsidP="00AC11E4">
      <w:pPr>
        <w:jc w:val="both"/>
      </w:pPr>
      <w:r w:rsidRPr="00B87D7A">
        <w:t>RUs with equal to or more than 242 tones are defined as large-size RUs</w:t>
      </w:r>
      <w:r w:rsidR="00FD15F5" w:rsidRPr="00B87D7A">
        <w:t>.</w:t>
      </w:r>
    </w:p>
    <w:p w14:paraId="2D49D273" w14:textId="77777777" w:rsidR="00AC11E4" w:rsidRPr="00B87D7A" w:rsidRDefault="00AC11E4" w:rsidP="00AC11E4">
      <w:pPr>
        <w:jc w:val="both"/>
      </w:pPr>
      <w:r w:rsidRPr="00B87D7A">
        <w:t>RUs with less than 242 tones are defined as small-size RUs</w:t>
      </w:r>
      <w:r w:rsidR="00FD15F5" w:rsidRPr="00B87D7A">
        <w:t>.</w:t>
      </w:r>
    </w:p>
    <w:p w14:paraId="041B49AB" w14:textId="77777777" w:rsidR="00FD15F5" w:rsidRPr="00B87D7A" w:rsidRDefault="00FD15F5" w:rsidP="00FD15F5">
      <w:pPr>
        <w:jc w:val="both"/>
      </w:pPr>
      <w:r w:rsidRPr="00B87D7A">
        <w:t xml:space="preserve">[Motion 76, </w:t>
      </w:r>
      <w:sdt>
        <w:sdtPr>
          <w:id w:val="175545243"/>
          <w:citation/>
        </w:sdtPr>
        <w:sdtEndPr/>
        <w:sdtContent>
          <w:r w:rsidRPr="00B87D7A">
            <w:fldChar w:fldCharType="begin"/>
          </w:r>
          <w:r w:rsidRPr="00B87D7A">
            <w:rPr>
              <w:lang w:val="en-US"/>
            </w:rPr>
            <w:instrText xml:space="preserve"> CITATION 19_1755r2 \l 1033 </w:instrText>
          </w:r>
          <w:r w:rsidRPr="00B87D7A">
            <w:fldChar w:fldCharType="separate"/>
          </w:r>
          <w:r w:rsidR="00A83497" w:rsidRPr="00A83497">
            <w:rPr>
              <w:noProof/>
              <w:lang w:val="en-US"/>
            </w:rPr>
            <w:t>[24]</w:t>
          </w:r>
          <w:r w:rsidRPr="00B87D7A">
            <w:fldChar w:fldCharType="end"/>
          </w:r>
        </w:sdtContent>
      </w:sdt>
      <w:r w:rsidRPr="00B87D7A">
        <w:t xml:space="preserve"> and </w:t>
      </w:r>
      <w:sdt>
        <w:sdtPr>
          <w:id w:val="-499422788"/>
          <w:citation/>
        </w:sdtPr>
        <w:sdtEndPr/>
        <w:sdtContent>
          <w:r w:rsidRPr="00B87D7A">
            <w:fldChar w:fldCharType="begin"/>
          </w:r>
          <w:r w:rsidRPr="00B87D7A">
            <w:rPr>
              <w:lang w:val="en-US"/>
            </w:rPr>
            <w:instrText xml:space="preserve"> CITATION 19_1907r2 \l 1033 </w:instrText>
          </w:r>
          <w:r w:rsidRPr="00B87D7A">
            <w:fldChar w:fldCharType="separate"/>
          </w:r>
          <w:r w:rsidR="00A83497" w:rsidRPr="00A83497">
            <w:rPr>
              <w:noProof/>
              <w:lang w:val="en-US"/>
            </w:rPr>
            <w:t>[25]</w:t>
          </w:r>
          <w:r w:rsidRPr="00B87D7A">
            <w:fldChar w:fldCharType="end"/>
          </w:r>
        </w:sdtContent>
      </w:sdt>
      <w:r w:rsidRPr="00B87D7A">
        <w:t>]</w:t>
      </w:r>
    </w:p>
    <w:p w14:paraId="25E5C7F7" w14:textId="77777777" w:rsidR="00744EA3" w:rsidRPr="00B87D7A" w:rsidRDefault="00744EA3" w:rsidP="0041142C">
      <w:pPr>
        <w:rPr>
          <w:lang w:val="en-US"/>
        </w:rPr>
      </w:pPr>
    </w:p>
    <w:p w14:paraId="7B3513F6" w14:textId="77777777" w:rsidR="0041142C" w:rsidRPr="00B87D7A" w:rsidRDefault="0041142C" w:rsidP="0041142C">
      <w:pPr>
        <w:rPr>
          <w:lang w:val="en-US"/>
        </w:rPr>
      </w:pPr>
      <w:r w:rsidRPr="00B87D7A">
        <w:rPr>
          <w:lang w:val="en-US"/>
        </w:rPr>
        <w:t>In 802.11be, there is only one PSDU per STA for each link.</w:t>
      </w:r>
    </w:p>
    <w:p w14:paraId="3E4BBE47" w14:textId="77777777" w:rsidR="0041142C" w:rsidRDefault="0041142C" w:rsidP="0041142C">
      <w:pPr>
        <w:rPr>
          <w:lang w:val="en-US"/>
        </w:rPr>
      </w:pPr>
      <w:r w:rsidRPr="00B87D7A">
        <w:rPr>
          <w:lang w:val="en-US"/>
        </w:rPr>
        <w:t xml:space="preserve">[Motion 91, </w:t>
      </w:r>
      <w:sdt>
        <w:sdtPr>
          <w:rPr>
            <w:lang w:val="en-US"/>
          </w:rPr>
          <w:id w:val="132071391"/>
          <w:citation/>
        </w:sdtPr>
        <w:sdtEndPr/>
        <w:sdtContent>
          <w:r w:rsidRPr="00B87D7A">
            <w:rPr>
              <w:lang w:val="en-US"/>
            </w:rPr>
            <w:fldChar w:fldCharType="begin"/>
          </w:r>
          <w:r w:rsidRPr="00B87D7A">
            <w:rPr>
              <w:lang w:val="en-US"/>
            </w:rPr>
            <w:instrText xml:space="preserve"> CITATION 19_1755r2 \l 1033 </w:instrText>
          </w:r>
          <w:r w:rsidRPr="00B87D7A">
            <w:rPr>
              <w:lang w:val="en-US"/>
            </w:rPr>
            <w:fldChar w:fldCharType="separate"/>
          </w:r>
          <w:r w:rsidR="00A83497" w:rsidRPr="00A83497">
            <w:rPr>
              <w:noProof/>
              <w:lang w:val="en-US"/>
            </w:rPr>
            <w:t>[24]</w:t>
          </w:r>
          <w:r w:rsidRPr="00B87D7A">
            <w:rPr>
              <w:lang w:val="en-US"/>
            </w:rPr>
            <w:fldChar w:fldCharType="end"/>
          </w:r>
        </w:sdtContent>
      </w:sdt>
      <w:r w:rsidRPr="00B87D7A">
        <w:rPr>
          <w:lang w:val="en-US"/>
        </w:rPr>
        <w:t xml:space="preserve"> and </w:t>
      </w:r>
      <w:sdt>
        <w:sdtPr>
          <w:rPr>
            <w:lang w:val="en-US"/>
          </w:rPr>
          <w:id w:val="-1317331971"/>
          <w:citation/>
        </w:sdtPr>
        <w:sdtEndPr/>
        <w:sdtContent>
          <w:r w:rsidRPr="00B87D7A">
            <w:rPr>
              <w:lang w:val="en-US"/>
            </w:rPr>
            <w:fldChar w:fldCharType="begin"/>
          </w:r>
          <w:r w:rsidRPr="00B87D7A">
            <w:rPr>
              <w:lang w:val="en-US"/>
            </w:rPr>
            <w:instrText xml:space="preserve"> CITATION 19_1869r2 \l 1033 </w:instrText>
          </w:r>
          <w:r w:rsidRPr="00B87D7A">
            <w:rPr>
              <w:lang w:val="en-US"/>
            </w:rPr>
            <w:fldChar w:fldCharType="separate"/>
          </w:r>
          <w:r w:rsidR="00A83497" w:rsidRPr="00A83497">
            <w:rPr>
              <w:noProof/>
              <w:lang w:val="en-US"/>
            </w:rPr>
            <w:t>[26]</w:t>
          </w:r>
          <w:r w:rsidRPr="00B87D7A">
            <w:rPr>
              <w:lang w:val="en-US"/>
            </w:rPr>
            <w:fldChar w:fldCharType="end"/>
          </w:r>
        </w:sdtContent>
      </w:sdt>
      <w:r w:rsidRPr="00B87D7A">
        <w:rPr>
          <w:lang w:val="en-US"/>
        </w:rPr>
        <w:t>]</w:t>
      </w:r>
    </w:p>
    <w:p w14:paraId="59612FC2" w14:textId="77777777" w:rsidR="004B4F04" w:rsidRPr="00CE1C3E" w:rsidRDefault="004B4F04" w:rsidP="004B4F04">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00721307" w14:textId="77777777" w:rsidR="004B4F04" w:rsidRPr="00B87D7A" w:rsidRDefault="004B4F04" w:rsidP="004B4F04">
      <w:pPr>
        <w:jc w:val="both"/>
      </w:pPr>
      <w:r w:rsidRPr="00B87D7A">
        <w:t>Combination of small-size RUs shall not cross 20 MHz channel boundary.</w:t>
      </w:r>
    </w:p>
    <w:p w14:paraId="33509616" w14:textId="77777777" w:rsidR="004B4F04" w:rsidRPr="00B87D7A" w:rsidRDefault="004B4F04" w:rsidP="004B4F04">
      <w:pPr>
        <w:pStyle w:val="ListParagraph"/>
        <w:numPr>
          <w:ilvl w:val="0"/>
          <w:numId w:val="5"/>
        </w:numPr>
        <w:jc w:val="both"/>
      </w:pPr>
      <w:r w:rsidRPr="00B87D7A">
        <w:t>The combination that includes RU106 plus center 26-tone RU case is TBD.</w:t>
      </w:r>
    </w:p>
    <w:p w14:paraId="359A99B8" w14:textId="77777777" w:rsidR="004B4F04" w:rsidRPr="00B87D7A" w:rsidRDefault="004B4F04" w:rsidP="004B4F04">
      <w:pPr>
        <w:jc w:val="both"/>
      </w:pPr>
      <w:r w:rsidRPr="00B87D7A">
        <w:t xml:space="preserve">[Motion 69, </w:t>
      </w:r>
      <w:sdt>
        <w:sdtPr>
          <w:id w:val="-1067250935"/>
          <w:citation/>
        </w:sdtPr>
        <w:sdtEndPr/>
        <w:sdtContent>
          <w:r w:rsidRPr="00B87D7A">
            <w:fldChar w:fldCharType="begin"/>
          </w:r>
          <w:r w:rsidRPr="00B87D7A">
            <w:rPr>
              <w:lang w:val="en-US"/>
            </w:rPr>
            <w:instrText xml:space="preserve"> CITATION 19_1755r2 \l 1033 </w:instrText>
          </w:r>
          <w:r w:rsidRPr="00B87D7A">
            <w:fldChar w:fldCharType="separate"/>
          </w:r>
          <w:r w:rsidR="00A83497" w:rsidRPr="00A83497">
            <w:rPr>
              <w:noProof/>
              <w:lang w:val="en-US"/>
            </w:rPr>
            <w:t>[24]</w:t>
          </w:r>
          <w:r w:rsidRPr="00B87D7A">
            <w:fldChar w:fldCharType="end"/>
          </w:r>
        </w:sdtContent>
      </w:sdt>
      <w:r w:rsidRPr="00B87D7A">
        <w:t xml:space="preserve"> and </w:t>
      </w:r>
      <w:sdt>
        <w:sdtPr>
          <w:id w:val="-206414451"/>
          <w:citation/>
        </w:sdtPr>
        <w:sdtEndPr/>
        <w:sdtContent>
          <w:r w:rsidRPr="00B87D7A">
            <w:fldChar w:fldCharType="begin"/>
          </w:r>
          <w:r w:rsidRPr="00B87D7A">
            <w:rPr>
              <w:lang w:val="en-US"/>
            </w:rPr>
            <w:instrText xml:space="preserve"> CITATION 19_1907r2 \l 1033 </w:instrText>
          </w:r>
          <w:r w:rsidRPr="00B87D7A">
            <w:fldChar w:fldCharType="separate"/>
          </w:r>
          <w:r w:rsidR="00A83497" w:rsidRPr="00A83497">
            <w:rPr>
              <w:noProof/>
              <w:lang w:val="en-US"/>
            </w:rPr>
            <w:t>[25]</w:t>
          </w:r>
          <w:r w:rsidRPr="00B87D7A">
            <w:fldChar w:fldCharType="end"/>
          </w:r>
        </w:sdtContent>
      </w:sdt>
      <w:r w:rsidRPr="00B87D7A">
        <w:t>]</w:t>
      </w:r>
    </w:p>
    <w:p w14:paraId="0707F104" w14:textId="77777777" w:rsidR="004B4F04" w:rsidRPr="00B87D7A" w:rsidRDefault="004B4F04" w:rsidP="004B4F04">
      <w:pPr>
        <w:jc w:val="both"/>
      </w:pPr>
    </w:p>
    <w:p w14:paraId="56B5D50F" w14:textId="77777777" w:rsidR="004B4F04" w:rsidRPr="00B87D7A" w:rsidRDefault="004B4F04" w:rsidP="004B4F04">
      <w:pPr>
        <w:jc w:val="both"/>
      </w:pPr>
      <w:r w:rsidRPr="00B87D7A">
        <w:t>Only allowed small-size RU combinations are RU106+RU26 and RU52+RU26.</w:t>
      </w:r>
    </w:p>
    <w:p w14:paraId="18BB798B" w14:textId="77777777" w:rsidR="004B4F04" w:rsidRPr="00B87D7A" w:rsidRDefault="004B4F04" w:rsidP="004B4F04">
      <w:pPr>
        <w:jc w:val="both"/>
      </w:pPr>
      <w:r w:rsidRPr="00B87D7A">
        <w:t xml:space="preserve">[Motion 78, </w:t>
      </w:r>
      <w:sdt>
        <w:sdtPr>
          <w:id w:val="-852493023"/>
          <w:citation/>
        </w:sdtPr>
        <w:sdtEndPr/>
        <w:sdtContent>
          <w:r w:rsidRPr="00B87D7A">
            <w:fldChar w:fldCharType="begin"/>
          </w:r>
          <w:r w:rsidRPr="00B87D7A">
            <w:rPr>
              <w:lang w:val="en-US"/>
            </w:rPr>
            <w:instrText xml:space="preserve"> CITATION 19_1755r2 \l 1033 </w:instrText>
          </w:r>
          <w:r w:rsidRPr="00B87D7A">
            <w:fldChar w:fldCharType="separate"/>
          </w:r>
          <w:r w:rsidR="00A83497" w:rsidRPr="00A83497">
            <w:rPr>
              <w:noProof/>
              <w:lang w:val="en-US"/>
            </w:rPr>
            <w:t>[24]</w:t>
          </w:r>
          <w:r w:rsidRPr="00B87D7A">
            <w:fldChar w:fldCharType="end"/>
          </w:r>
        </w:sdtContent>
      </w:sdt>
      <w:r w:rsidRPr="00B87D7A">
        <w:t xml:space="preserve"> and </w:t>
      </w:r>
      <w:sdt>
        <w:sdtPr>
          <w:id w:val="1352453980"/>
          <w:citation/>
        </w:sdtPr>
        <w:sdtEndPr/>
        <w:sdtContent>
          <w:r w:rsidRPr="00B87D7A">
            <w:fldChar w:fldCharType="begin"/>
          </w:r>
          <w:r w:rsidRPr="00B87D7A">
            <w:rPr>
              <w:lang w:val="en-US"/>
            </w:rPr>
            <w:instrText xml:space="preserve"> CITATION 19_1907r2 \l 1033 </w:instrText>
          </w:r>
          <w:r w:rsidRPr="00B87D7A">
            <w:fldChar w:fldCharType="separate"/>
          </w:r>
          <w:r w:rsidR="00A83497" w:rsidRPr="00A83497">
            <w:rPr>
              <w:noProof/>
              <w:lang w:val="en-US"/>
            </w:rPr>
            <w:t>[25]</w:t>
          </w:r>
          <w:r w:rsidRPr="00B87D7A">
            <w:fldChar w:fldCharType="end"/>
          </w:r>
        </w:sdtContent>
      </w:sdt>
      <w:r w:rsidRPr="00B87D7A">
        <w:t>]</w:t>
      </w:r>
    </w:p>
    <w:p w14:paraId="6B327BD8" w14:textId="77777777" w:rsidR="004B4F04" w:rsidRPr="00B87D7A" w:rsidRDefault="004B4F04" w:rsidP="004B4F04">
      <w:pPr>
        <w:jc w:val="both"/>
      </w:pPr>
    </w:p>
    <w:p w14:paraId="0AC61013" w14:textId="77777777" w:rsidR="004B4F04" w:rsidRPr="00B87D7A" w:rsidRDefault="004B4F04" w:rsidP="004B4F04">
      <w:pPr>
        <w:jc w:val="both"/>
      </w:pPr>
      <w:r w:rsidRPr="00B87D7A">
        <w:t>For 20 MHz and 40 MHz PPDU, within 20 MHz boundary, any contiguous RU26 and RU106 can be combined.</w:t>
      </w:r>
    </w:p>
    <w:p w14:paraId="6B634D17" w14:textId="77777777" w:rsidR="004B4F04" w:rsidRPr="00B87D7A" w:rsidRDefault="004B4F04" w:rsidP="004B4F04">
      <w:pPr>
        <w:jc w:val="both"/>
      </w:pPr>
      <w:r w:rsidRPr="00B87D7A">
        <w:t xml:space="preserve">[Motion 79, </w:t>
      </w:r>
      <w:sdt>
        <w:sdtPr>
          <w:id w:val="738601756"/>
          <w:citation/>
        </w:sdtPr>
        <w:sdtEndPr/>
        <w:sdtContent>
          <w:r w:rsidRPr="00B87D7A">
            <w:fldChar w:fldCharType="begin"/>
          </w:r>
          <w:r w:rsidRPr="00B87D7A">
            <w:rPr>
              <w:lang w:val="en-US"/>
            </w:rPr>
            <w:instrText xml:space="preserve"> CITATION 19_1755r2 \l 1033 </w:instrText>
          </w:r>
          <w:r w:rsidRPr="00B87D7A">
            <w:fldChar w:fldCharType="separate"/>
          </w:r>
          <w:r w:rsidR="00A83497" w:rsidRPr="00A83497">
            <w:rPr>
              <w:noProof/>
              <w:lang w:val="en-US"/>
            </w:rPr>
            <w:t>[24]</w:t>
          </w:r>
          <w:r w:rsidRPr="00B87D7A">
            <w:fldChar w:fldCharType="end"/>
          </w:r>
        </w:sdtContent>
      </w:sdt>
      <w:r w:rsidRPr="00B87D7A">
        <w:t xml:space="preserve"> and </w:t>
      </w:r>
      <w:sdt>
        <w:sdtPr>
          <w:id w:val="254564112"/>
          <w:citation/>
        </w:sdtPr>
        <w:sdtEndPr/>
        <w:sdtContent>
          <w:r w:rsidRPr="00B87D7A">
            <w:fldChar w:fldCharType="begin"/>
          </w:r>
          <w:r w:rsidRPr="00B87D7A">
            <w:rPr>
              <w:lang w:val="en-US"/>
            </w:rPr>
            <w:instrText xml:space="preserve"> CITATION 19_1907r2 \l 1033 </w:instrText>
          </w:r>
          <w:r w:rsidRPr="00B87D7A">
            <w:fldChar w:fldCharType="separate"/>
          </w:r>
          <w:r w:rsidR="00A83497" w:rsidRPr="00A83497">
            <w:rPr>
              <w:noProof/>
              <w:lang w:val="en-US"/>
            </w:rPr>
            <w:t>[25]</w:t>
          </w:r>
          <w:r w:rsidRPr="00B87D7A">
            <w:fldChar w:fldCharType="end"/>
          </w:r>
        </w:sdtContent>
      </w:sdt>
      <w:r w:rsidRPr="00B87D7A">
        <w:t>]</w:t>
      </w:r>
    </w:p>
    <w:p w14:paraId="5B91614B" w14:textId="77777777" w:rsidR="004B4F04" w:rsidRPr="00B87D7A" w:rsidRDefault="004B4F04" w:rsidP="004B4F04">
      <w:pPr>
        <w:jc w:val="both"/>
      </w:pPr>
    </w:p>
    <w:p w14:paraId="1D4BC8E5" w14:textId="77777777" w:rsidR="00B87D7A" w:rsidRDefault="00B87D7A">
      <w:r>
        <w:br w:type="page"/>
      </w:r>
    </w:p>
    <w:p w14:paraId="734E507C" w14:textId="2A1FB411" w:rsidR="004B4F04" w:rsidRPr="00B87D7A" w:rsidRDefault="004B4F04" w:rsidP="004B4F04">
      <w:pPr>
        <w:jc w:val="both"/>
      </w:pPr>
      <w:r w:rsidRPr="00B87D7A">
        <w:lastRenderedPageBreak/>
        <w:t>For 20 MHz and 40 MHz PPDU, combination of RU52 and RU26 are allowed only in locations shown in rows marked by RU78.</w:t>
      </w:r>
    </w:p>
    <w:p w14:paraId="1E72A7E0" w14:textId="77777777" w:rsidR="004B4F04" w:rsidRPr="00B87D7A" w:rsidRDefault="004B4F04" w:rsidP="004B4F04">
      <w:pPr>
        <w:jc w:val="center"/>
      </w:pPr>
      <w:r w:rsidRPr="00B87D7A">
        <w:rPr>
          <w:noProof/>
          <w:lang w:val="en-US" w:eastAsia="zh-CN"/>
        </w:rPr>
        <w:drawing>
          <wp:inline distT="0" distB="0" distL="0" distR="0" wp14:anchorId="2BA551A8" wp14:editId="003A65CA">
            <wp:extent cx="5943600" cy="138874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002.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1388745"/>
                    </a:xfrm>
                    <a:prstGeom prst="rect">
                      <a:avLst/>
                    </a:prstGeom>
                  </pic:spPr>
                </pic:pic>
              </a:graphicData>
            </a:graphic>
          </wp:inline>
        </w:drawing>
      </w:r>
    </w:p>
    <w:p w14:paraId="2F9EF58C" w14:textId="77777777" w:rsidR="004B4F04" w:rsidRPr="00B87D7A" w:rsidRDefault="004B4F04" w:rsidP="004B4F04">
      <w:pPr>
        <w:pStyle w:val="Caption"/>
        <w:spacing w:after="0"/>
        <w:jc w:val="center"/>
        <w:rPr>
          <w:lang w:val="en-US"/>
        </w:rPr>
      </w:pPr>
      <w:bookmarkStart w:id="379" w:name="_Toc48840145"/>
      <w:r w:rsidRPr="00B87D7A">
        <w:t xml:space="preserve">Figure </w:t>
      </w:r>
      <w:r w:rsidRPr="00B87D7A">
        <w:fldChar w:fldCharType="begin"/>
      </w:r>
      <w:r w:rsidRPr="00B87D7A">
        <w:instrText xml:space="preserve"> SEQ Figure \* ARABIC </w:instrText>
      </w:r>
      <w:r w:rsidRPr="00B87D7A">
        <w:fldChar w:fldCharType="separate"/>
      </w:r>
      <w:r w:rsidR="00A83497">
        <w:rPr>
          <w:noProof/>
        </w:rPr>
        <w:t>2</w:t>
      </w:r>
      <w:r w:rsidRPr="00B87D7A">
        <w:fldChar w:fldCharType="end"/>
      </w:r>
      <w:r w:rsidRPr="00B87D7A">
        <w:t xml:space="preserve"> – Allowed combination of RU52+RU26 for 20 MHz and 40 MHz PPDU</w:t>
      </w:r>
      <w:bookmarkEnd w:id="379"/>
    </w:p>
    <w:p w14:paraId="003EC60B" w14:textId="77777777" w:rsidR="004B4F04" w:rsidRPr="00B87D7A" w:rsidRDefault="004B4F04" w:rsidP="004B4F04">
      <w:pPr>
        <w:jc w:val="both"/>
      </w:pPr>
      <w:r w:rsidRPr="00B87D7A">
        <w:t xml:space="preserve">[Motion 80, </w:t>
      </w:r>
      <w:sdt>
        <w:sdtPr>
          <w:id w:val="-442227128"/>
          <w:citation/>
        </w:sdtPr>
        <w:sdtEndPr/>
        <w:sdtContent>
          <w:r w:rsidRPr="00B87D7A">
            <w:fldChar w:fldCharType="begin"/>
          </w:r>
          <w:r w:rsidRPr="00B87D7A">
            <w:rPr>
              <w:lang w:val="en-US"/>
            </w:rPr>
            <w:instrText xml:space="preserve"> CITATION 19_1755r2 \l 1033 </w:instrText>
          </w:r>
          <w:r w:rsidRPr="00B87D7A">
            <w:fldChar w:fldCharType="separate"/>
          </w:r>
          <w:r w:rsidR="00A83497" w:rsidRPr="00A83497">
            <w:rPr>
              <w:noProof/>
              <w:lang w:val="en-US"/>
            </w:rPr>
            <w:t>[24]</w:t>
          </w:r>
          <w:r w:rsidRPr="00B87D7A">
            <w:fldChar w:fldCharType="end"/>
          </w:r>
        </w:sdtContent>
      </w:sdt>
      <w:r w:rsidRPr="00B87D7A">
        <w:t xml:space="preserve"> and </w:t>
      </w:r>
      <w:sdt>
        <w:sdtPr>
          <w:id w:val="-655220865"/>
          <w:citation/>
        </w:sdtPr>
        <w:sdtEndPr/>
        <w:sdtContent>
          <w:r w:rsidRPr="00B87D7A">
            <w:fldChar w:fldCharType="begin"/>
          </w:r>
          <w:r w:rsidRPr="00B87D7A">
            <w:rPr>
              <w:lang w:val="en-US"/>
            </w:rPr>
            <w:instrText xml:space="preserve"> CITATION 19_1907r2 \l 1033 </w:instrText>
          </w:r>
          <w:r w:rsidRPr="00B87D7A">
            <w:fldChar w:fldCharType="separate"/>
          </w:r>
          <w:r w:rsidR="00A83497" w:rsidRPr="00A83497">
            <w:rPr>
              <w:noProof/>
              <w:lang w:val="en-US"/>
            </w:rPr>
            <w:t>[25]</w:t>
          </w:r>
          <w:r w:rsidRPr="00B87D7A">
            <w:fldChar w:fldCharType="end"/>
          </w:r>
        </w:sdtContent>
      </w:sdt>
      <w:r w:rsidRPr="00B87D7A">
        <w:t>]</w:t>
      </w:r>
    </w:p>
    <w:p w14:paraId="034040BB" w14:textId="77777777" w:rsidR="004B4F04" w:rsidRPr="00B87D7A" w:rsidRDefault="004B4F04" w:rsidP="004B4F04">
      <w:pPr>
        <w:jc w:val="both"/>
      </w:pPr>
      <w:r w:rsidRPr="00B87D7A">
        <w:t xml:space="preserve">[Motion 118, </w:t>
      </w:r>
      <w:sdt>
        <w:sdtPr>
          <w:id w:val="808209869"/>
          <w:citation/>
        </w:sdtPr>
        <w:sdtEndPr/>
        <w:sdtContent>
          <w:r w:rsidRPr="00B87D7A">
            <w:fldChar w:fldCharType="begin"/>
          </w:r>
          <w:r w:rsidRPr="00B87D7A">
            <w:rPr>
              <w:lang w:val="en-US"/>
            </w:rPr>
            <w:instrText xml:space="preserve"> CITATION 19_1755r5 \l 1033 </w:instrText>
          </w:r>
          <w:r w:rsidRPr="00B87D7A">
            <w:fldChar w:fldCharType="separate"/>
          </w:r>
          <w:r w:rsidR="00A83497" w:rsidRPr="00A83497">
            <w:rPr>
              <w:noProof/>
              <w:lang w:val="en-US"/>
            </w:rPr>
            <w:t>[12]</w:t>
          </w:r>
          <w:r w:rsidRPr="00B87D7A">
            <w:fldChar w:fldCharType="end"/>
          </w:r>
        </w:sdtContent>
      </w:sdt>
      <w:r w:rsidRPr="00B87D7A">
        <w:t xml:space="preserve"> and </w:t>
      </w:r>
      <w:sdt>
        <w:sdtPr>
          <w:id w:val="88285983"/>
          <w:citation/>
        </w:sdtPr>
        <w:sdtEndPr/>
        <w:sdtContent>
          <w:r w:rsidRPr="00B87D7A">
            <w:fldChar w:fldCharType="begin"/>
          </w:r>
          <w:r w:rsidRPr="00B87D7A">
            <w:rPr>
              <w:lang w:val="en-US"/>
            </w:rPr>
            <w:instrText xml:space="preserve"> CITATION 20_0955r1 \l 1033 </w:instrText>
          </w:r>
          <w:r w:rsidRPr="00B87D7A">
            <w:fldChar w:fldCharType="separate"/>
          </w:r>
          <w:r w:rsidR="00A83497" w:rsidRPr="00A83497">
            <w:rPr>
              <w:noProof/>
              <w:lang w:val="en-US"/>
            </w:rPr>
            <w:t>[13]</w:t>
          </w:r>
          <w:r w:rsidRPr="00B87D7A">
            <w:fldChar w:fldCharType="end"/>
          </w:r>
        </w:sdtContent>
      </w:sdt>
      <w:r w:rsidRPr="00B87D7A">
        <w:t>]</w:t>
      </w:r>
    </w:p>
    <w:p w14:paraId="53000A45" w14:textId="77777777" w:rsidR="004B4F04" w:rsidRPr="00B87D7A" w:rsidRDefault="004B4F04" w:rsidP="004B4F04">
      <w:pPr>
        <w:jc w:val="both"/>
      </w:pPr>
    </w:p>
    <w:p w14:paraId="4396D418" w14:textId="77777777" w:rsidR="004B4F04" w:rsidRPr="00B87D7A" w:rsidRDefault="004B4F04" w:rsidP="004B4F04">
      <w:pPr>
        <w:jc w:val="both"/>
      </w:pPr>
      <w:r w:rsidRPr="00B87D7A">
        <w:t>For 80 MHz PPDU, the blue colored combination of RU52 and RU26 are allowed only in locations shown in rows marked by RU78.</w:t>
      </w:r>
    </w:p>
    <w:p w14:paraId="0C536ADF" w14:textId="77777777" w:rsidR="004B4F04" w:rsidRPr="00B87D7A" w:rsidRDefault="004B4F04" w:rsidP="004B4F04">
      <w:pPr>
        <w:jc w:val="center"/>
        <w:rPr>
          <w:lang w:val="en-US"/>
        </w:rPr>
      </w:pPr>
      <w:r w:rsidRPr="00B87D7A">
        <w:rPr>
          <w:noProof/>
          <w:lang w:val="en-US" w:eastAsia="zh-CN"/>
        </w:rPr>
        <w:drawing>
          <wp:inline distT="0" distB="0" distL="0" distR="0" wp14:anchorId="5B5F9BFF" wp14:editId="7DF06684">
            <wp:extent cx="5943600" cy="1398905"/>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a:effectLst/>
                    <a:extLst/>
                  </pic:spPr>
                </pic:pic>
              </a:graphicData>
            </a:graphic>
          </wp:inline>
        </w:drawing>
      </w:r>
    </w:p>
    <w:p w14:paraId="7737B1CB" w14:textId="77777777" w:rsidR="004B4F04" w:rsidRPr="00B87D7A" w:rsidRDefault="004B4F04" w:rsidP="004B4F04">
      <w:pPr>
        <w:pStyle w:val="Caption"/>
        <w:spacing w:after="0"/>
        <w:jc w:val="center"/>
        <w:rPr>
          <w:lang w:val="en-US"/>
        </w:rPr>
      </w:pPr>
      <w:bookmarkStart w:id="380" w:name="_Toc48840146"/>
      <w:r w:rsidRPr="00B87D7A">
        <w:t xml:space="preserve">Figure </w:t>
      </w:r>
      <w:r w:rsidRPr="00B87D7A">
        <w:fldChar w:fldCharType="begin"/>
      </w:r>
      <w:r w:rsidRPr="00B87D7A">
        <w:instrText xml:space="preserve"> SEQ Figure \* ARABIC </w:instrText>
      </w:r>
      <w:r w:rsidRPr="00B87D7A">
        <w:fldChar w:fldCharType="separate"/>
      </w:r>
      <w:r w:rsidR="00A83497">
        <w:rPr>
          <w:noProof/>
        </w:rPr>
        <w:t>3</w:t>
      </w:r>
      <w:r w:rsidRPr="00B87D7A">
        <w:fldChar w:fldCharType="end"/>
      </w:r>
      <w:r w:rsidRPr="00B87D7A">
        <w:t xml:space="preserve"> – Allowed combination of RU52+RU26 for 80 MHz PPDU</w:t>
      </w:r>
      <w:bookmarkEnd w:id="380"/>
    </w:p>
    <w:p w14:paraId="2EACAF36" w14:textId="77777777" w:rsidR="004B4F04" w:rsidRPr="00B87D7A" w:rsidRDefault="004B4F04" w:rsidP="004B4F04">
      <w:pPr>
        <w:jc w:val="both"/>
      </w:pPr>
      <w:r w:rsidRPr="00B87D7A">
        <w:t xml:space="preserve">[Motion 81, </w:t>
      </w:r>
      <w:sdt>
        <w:sdtPr>
          <w:id w:val="150882221"/>
          <w:citation/>
        </w:sdtPr>
        <w:sdtEndPr/>
        <w:sdtContent>
          <w:r w:rsidRPr="00B87D7A">
            <w:fldChar w:fldCharType="begin"/>
          </w:r>
          <w:r w:rsidRPr="00B87D7A">
            <w:rPr>
              <w:lang w:val="en-US"/>
            </w:rPr>
            <w:instrText xml:space="preserve"> CITATION 19_1755r2 \l 1033 </w:instrText>
          </w:r>
          <w:r w:rsidRPr="00B87D7A">
            <w:fldChar w:fldCharType="separate"/>
          </w:r>
          <w:r w:rsidR="00A83497" w:rsidRPr="00A83497">
            <w:rPr>
              <w:noProof/>
              <w:lang w:val="en-US"/>
            </w:rPr>
            <w:t>[24]</w:t>
          </w:r>
          <w:r w:rsidRPr="00B87D7A">
            <w:fldChar w:fldCharType="end"/>
          </w:r>
        </w:sdtContent>
      </w:sdt>
      <w:r w:rsidRPr="00B87D7A">
        <w:t xml:space="preserve"> and </w:t>
      </w:r>
      <w:sdt>
        <w:sdtPr>
          <w:id w:val="250466946"/>
          <w:citation/>
        </w:sdtPr>
        <w:sdtEndPr/>
        <w:sdtContent>
          <w:r w:rsidRPr="00B87D7A">
            <w:fldChar w:fldCharType="begin"/>
          </w:r>
          <w:r w:rsidRPr="00B87D7A">
            <w:rPr>
              <w:lang w:val="en-US"/>
            </w:rPr>
            <w:instrText xml:space="preserve"> CITATION 19_1907r2 \l 1033 </w:instrText>
          </w:r>
          <w:r w:rsidRPr="00B87D7A">
            <w:fldChar w:fldCharType="separate"/>
          </w:r>
          <w:r w:rsidR="00A83497" w:rsidRPr="00A83497">
            <w:rPr>
              <w:noProof/>
              <w:lang w:val="en-US"/>
            </w:rPr>
            <w:t>[25]</w:t>
          </w:r>
          <w:r w:rsidRPr="00B87D7A">
            <w:fldChar w:fldCharType="end"/>
          </w:r>
        </w:sdtContent>
      </w:sdt>
      <w:r w:rsidRPr="00B87D7A">
        <w:t>]</w:t>
      </w:r>
    </w:p>
    <w:p w14:paraId="31CA64D6" w14:textId="77777777" w:rsidR="004B4F04" w:rsidRPr="00B87D7A" w:rsidRDefault="004B4F04" w:rsidP="004B4F04">
      <w:pPr>
        <w:jc w:val="both"/>
      </w:pPr>
      <w:r w:rsidRPr="00B87D7A">
        <w:t xml:space="preserve">[Motion 118, </w:t>
      </w:r>
      <w:sdt>
        <w:sdtPr>
          <w:id w:val="1335872385"/>
          <w:citation/>
        </w:sdtPr>
        <w:sdtEndPr/>
        <w:sdtContent>
          <w:r w:rsidRPr="00B87D7A">
            <w:fldChar w:fldCharType="begin"/>
          </w:r>
          <w:r w:rsidRPr="00B87D7A">
            <w:rPr>
              <w:lang w:val="en-US"/>
            </w:rPr>
            <w:instrText xml:space="preserve"> CITATION 19_1755r5 \l 1033 </w:instrText>
          </w:r>
          <w:r w:rsidRPr="00B87D7A">
            <w:fldChar w:fldCharType="separate"/>
          </w:r>
          <w:r w:rsidR="00A83497" w:rsidRPr="00A83497">
            <w:rPr>
              <w:noProof/>
              <w:lang w:val="en-US"/>
            </w:rPr>
            <w:t>[12]</w:t>
          </w:r>
          <w:r w:rsidRPr="00B87D7A">
            <w:fldChar w:fldCharType="end"/>
          </w:r>
        </w:sdtContent>
      </w:sdt>
      <w:r w:rsidRPr="00B87D7A">
        <w:t xml:space="preserve"> and </w:t>
      </w:r>
      <w:sdt>
        <w:sdtPr>
          <w:id w:val="2048173391"/>
          <w:citation/>
        </w:sdtPr>
        <w:sdtEndPr/>
        <w:sdtContent>
          <w:r w:rsidRPr="00B87D7A">
            <w:fldChar w:fldCharType="begin"/>
          </w:r>
          <w:r w:rsidRPr="00B87D7A">
            <w:rPr>
              <w:lang w:val="en-US"/>
            </w:rPr>
            <w:instrText xml:space="preserve"> CITATION 20_0955r1 \l 1033 </w:instrText>
          </w:r>
          <w:r w:rsidRPr="00B87D7A">
            <w:fldChar w:fldCharType="separate"/>
          </w:r>
          <w:r w:rsidR="00A83497" w:rsidRPr="00A83497">
            <w:rPr>
              <w:noProof/>
              <w:lang w:val="en-US"/>
            </w:rPr>
            <w:t>[13]</w:t>
          </w:r>
          <w:r w:rsidRPr="00B87D7A">
            <w:fldChar w:fldCharType="end"/>
          </w:r>
        </w:sdtContent>
      </w:sdt>
      <w:r w:rsidRPr="00B87D7A">
        <w:t>]</w:t>
      </w:r>
    </w:p>
    <w:p w14:paraId="3C8B44C0" w14:textId="77777777" w:rsidR="004B4F04" w:rsidRPr="005C416B" w:rsidRDefault="004B4F04" w:rsidP="004B4F04">
      <w:pPr>
        <w:jc w:val="both"/>
        <w:rPr>
          <w:highlight w:val="lightGray"/>
        </w:rPr>
      </w:pPr>
    </w:p>
    <w:p w14:paraId="3F400451" w14:textId="2E68510F" w:rsidR="004B4F04" w:rsidRPr="00B87D7A" w:rsidRDefault="004B4F04" w:rsidP="004B4F04">
      <w:pPr>
        <w:jc w:val="both"/>
        <w:rPr>
          <w:szCs w:val="22"/>
        </w:rPr>
      </w:pPr>
      <w:r w:rsidRPr="00B87D7A">
        <w:rPr>
          <w:szCs w:val="22"/>
        </w:rPr>
        <w:t>802.11be supports the following RU106+RU26 combinations as shown in the row marked RU132 for each 80 MHz segment in 80, 160, 240, and 320 MHz BW.</w:t>
      </w:r>
    </w:p>
    <w:p w14:paraId="15F27F81" w14:textId="77777777" w:rsidR="004B4F04" w:rsidRPr="00B87D7A" w:rsidRDefault="004B4F04" w:rsidP="004B4F04">
      <w:pPr>
        <w:jc w:val="both"/>
        <w:rPr>
          <w:szCs w:val="22"/>
        </w:rPr>
      </w:pPr>
      <w:r w:rsidRPr="00B87D7A">
        <w:rPr>
          <w:noProof/>
          <w:szCs w:val="22"/>
          <w:lang w:val="en-US" w:eastAsia="zh-CN"/>
        </w:rPr>
        <w:drawing>
          <wp:inline distT="0" distB="0" distL="0" distR="0" wp14:anchorId="0A99DF3A" wp14:editId="4C155E8E">
            <wp:extent cx="5943600" cy="12954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a:effectLst/>
                    <a:extLst/>
                  </pic:spPr>
                </pic:pic>
              </a:graphicData>
            </a:graphic>
          </wp:inline>
        </w:drawing>
      </w:r>
      <w:r w:rsidRPr="00B87D7A">
        <w:rPr>
          <w:szCs w:val="22"/>
        </w:rPr>
        <w:t xml:space="preserve"> </w:t>
      </w:r>
    </w:p>
    <w:p w14:paraId="131236CE" w14:textId="77777777" w:rsidR="004B4F04" w:rsidRPr="00B87D7A" w:rsidRDefault="004B4F04" w:rsidP="004B4F04">
      <w:pPr>
        <w:pStyle w:val="Caption"/>
        <w:spacing w:after="0"/>
        <w:jc w:val="center"/>
        <w:rPr>
          <w:lang w:val="en-US"/>
        </w:rPr>
      </w:pPr>
      <w:bookmarkStart w:id="381" w:name="_Toc48840147"/>
      <w:r w:rsidRPr="00B87D7A">
        <w:t xml:space="preserve">Figure </w:t>
      </w:r>
      <w:r w:rsidRPr="00B87D7A">
        <w:fldChar w:fldCharType="begin"/>
      </w:r>
      <w:r w:rsidRPr="00B87D7A">
        <w:instrText xml:space="preserve"> SEQ Figure \* ARABIC </w:instrText>
      </w:r>
      <w:r w:rsidRPr="00B87D7A">
        <w:fldChar w:fldCharType="separate"/>
      </w:r>
      <w:r w:rsidR="00A83497">
        <w:rPr>
          <w:noProof/>
        </w:rPr>
        <w:t>4</w:t>
      </w:r>
      <w:r w:rsidRPr="00B87D7A">
        <w:fldChar w:fldCharType="end"/>
      </w:r>
      <w:r w:rsidRPr="00B87D7A">
        <w:t xml:space="preserve"> – Allowed combination of RU106+RU26 for each 80 MHz segment in 80, 160, 240, and 320 MHz bandwidth</w:t>
      </w:r>
      <w:bookmarkEnd w:id="381"/>
    </w:p>
    <w:p w14:paraId="3CCD467E" w14:textId="77777777" w:rsidR="004B4F04" w:rsidRPr="00B87D7A" w:rsidRDefault="004B4F04" w:rsidP="004B4F04">
      <w:pPr>
        <w:jc w:val="both"/>
        <w:rPr>
          <w:szCs w:val="22"/>
        </w:rPr>
      </w:pPr>
      <w:r w:rsidRPr="00B87D7A">
        <w:rPr>
          <w:szCs w:val="22"/>
        </w:rPr>
        <w:t xml:space="preserve">[Motion 112, #SP21, </w:t>
      </w:r>
      <w:sdt>
        <w:sdtPr>
          <w:rPr>
            <w:szCs w:val="22"/>
          </w:rPr>
          <w:id w:val="1130372843"/>
          <w:citation/>
        </w:sdtPr>
        <w:sdtEndPr/>
        <w:sdtContent>
          <w:r w:rsidRPr="00B87D7A">
            <w:rPr>
              <w:szCs w:val="22"/>
            </w:rPr>
            <w:fldChar w:fldCharType="begin"/>
          </w:r>
          <w:r w:rsidRPr="00B87D7A">
            <w:rPr>
              <w:szCs w:val="22"/>
              <w:lang w:val="en-US"/>
            </w:rPr>
            <w:instrText xml:space="preserve"> CITATION 19_1755r4 \l 1033 </w:instrText>
          </w:r>
          <w:r w:rsidRPr="00B87D7A">
            <w:rPr>
              <w:szCs w:val="22"/>
            </w:rPr>
            <w:fldChar w:fldCharType="separate"/>
          </w:r>
          <w:r w:rsidR="00A83497" w:rsidRPr="00A83497">
            <w:rPr>
              <w:noProof/>
              <w:szCs w:val="22"/>
              <w:lang w:val="en-US"/>
            </w:rPr>
            <w:t>[15]</w:t>
          </w:r>
          <w:r w:rsidRPr="00B87D7A">
            <w:rPr>
              <w:szCs w:val="22"/>
            </w:rPr>
            <w:fldChar w:fldCharType="end"/>
          </w:r>
        </w:sdtContent>
      </w:sdt>
      <w:r w:rsidRPr="00B87D7A">
        <w:rPr>
          <w:szCs w:val="22"/>
        </w:rPr>
        <w:t xml:space="preserve"> and </w:t>
      </w:r>
      <w:sdt>
        <w:sdtPr>
          <w:rPr>
            <w:szCs w:val="22"/>
          </w:rPr>
          <w:id w:val="2002840967"/>
          <w:citation/>
        </w:sdtPr>
        <w:sdtEndPr/>
        <w:sdtContent>
          <w:r w:rsidRPr="00B87D7A">
            <w:rPr>
              <w:szCs w:val="22"/>
            </w:rPr>
            <w:fldChar w:fldCharType="begin"/>
          </w:r>
          <w:r w:rsidRPr="00B87D7A">
            <w:rPr>
              <w:szCs w:val="22"/>
              <w:lang w:val="en-US"/>
            </w:rPr>
            <w:instrText xml:space="preserve"> CITATION 20_0667r1 \l 1033 </w:instrText>
          </w:r>
          <w:r w:rsidRPr="00B87D7A">
            <w:rPr>
              <w:szCs w:val="22"/>
            </w:rPr>
            <w:fldChar w:fldCharType="separate"/>
          </w:r>
          <w:r w:rsidR="00A83497" w:rsidRPr="00A83497">
            <w:rPr>
              <w:noProof/>
              <w:szCs w:val="22"/>
              <w:lang w:val="en-US"/>
            </w:rPr>
            <w:t>[27]</w:t>
          </w:r>
          <w:r w:rsidRPr="00B87D7A">
            <w:rPr>
              <w:szCs w:val="22"/>
            </w:rPr>
            <w:fldChar w:fldCharType="end"/>
          </w:r>
        </w:sdtContent>
      </w:sdt>
      <w:r w:rsidRPr="00B87D7A">
        <w:rPr>
          <w:szCs w:val="22"/>
        </w:rPr>
        <w:t>]</w:t>
      </w:r>
    </w:p>
    <w:p w14:paraId="2A161875" w14:textId="77777777" w:rsidR="004B4F04" w:rsidRPr="00B87D7A" w:rsidRDefault="004B4F04" w:rsidP="004B4F04">
      <w:pPr>
        <w:jc w:val="both"/>
      </w:pPr>
      <w:r w:rsidRPr="00B87D7A">
        <w:t xml:space="preserve">[Motion 118, </w:t>
      </w:r>
      <w:sdt>
        <w:sdtPr>
          <w:id w:val="-1084136334"/>
          <w:citation/>
        </w:sdtPr>
        <w:sdtEndPr/>
        <w:sdtContent>
          <w:r w:rsidRPr="00B87D7A">
            <w:fldChar w:fldCharType="begin"/>
          </w:r>
          <w:r w:rsidRPr="00B87D7A">
            <w:rPr>
              <w:lang w:val="en-US"/>
            </w:rPr>
            <w:instrText xml:space="preserve"> CITATION 19_1755r5 \l 1033 </w:instrText>
          </w:r>
          <w:r w:rsidRPr="00B87D7A">
            <w:fldChar w:fldCharType="separate"/>
          </w:r>
          <w:r w:rsidR="00A83497" w:rsidRPr="00A83497">
            <w:rPr>
              <w:noProof/>
              <w:lang w:val="en-US"/>
            </w:rPr>
            <w:t>[12]</w:t>
          </w:r>
          <w:r w:rsidRPr="00B87D7A">
            <w:fldChar w:fldCharType="end"/>
          </w:r>
        </w:sdtContent>
      </w:sdt>
      <w:r w:rsidRPr="00B87D7A">
        <w:t xml:space="preserve"> and </w:t>
      </w:r>
      <w:sdt>
        <w:sdtPr>
          <w:id w:val="-890189580"/>
          <w:citation/>
        </w:sdtPr>
        <w:sdtEndPr/>
        <w:sdtContent>
          <w:r w:rsidRPr="00B87D7A">
            <w:fldChar w:fldCharType="begin"/>
          </w:r>
          <w:r w:rsidRPr="00B87D7A">
            <w:rPr>
              <w:lang w:val="en-US"/>
            </w:rPr>
            <w:instrText xml:space="preserve"> CITATION 20_0955r1 \l 1033 </w:instrText>
          </w:r>
          <w:r w:rsidRPr="00B87D7A">
            <w:fldChar w:fldCharType="separate"/>
          </w:r>
          <w:r w:rsidR="00A83497" w:rsidRPr="00A83497">
            <w:rPr>
              <w:noProof/>
              <w:lang w:val="en-US"/>
            </w:rPr>
            <w:t>[13]</w:t>
          </w:r>
          <w:r w:rsidRPr="00B87D7A">
            <w:fldChar w:fldCharType="end"/>
          </w:r>
        </w:sdtContent>
      </w:sdt>
      <w:r w:rsidRPr="00B87D7A">
        <w:t>]</w:t>
      </w:r>
    </w:p>
    <w:p w14:paraId="2CB4FB53" w14:textId="77777777" w:rsidR="004B4F04" w:rsidRPr="00B87D7A" w:rsidRDefault="004B4F04" w:rsidP="004B4F04">
      <w:pPr>
        <w:jc w:val="both"/>
        <w:rPr>
          <w:szCs w:val="22"/>
        </w:rPr>
      </w:pPr>
    </w:p>
    <w:p w14:paraId="361A692F" w14:textId="77777777" w:rsidR="004B4F04" w:rsidRPr="00B87D7A" w:rsidRDefault="004B4F04" w:rsidP="004B4F04">
      <w:pPr>
        <w:rPr>
          <w:b/>
        </w:rPr>
      </w:pPr>
      <w:r w:rsidRPr="00B87D7A">
        <w:rPr>
          <w:szCs w:val="22"/>
        </w:rPr>
        <w:t>802.11be supports the following mandatory RU combinations for small-size RUs:</w:t>
      </w:r>
    </w:p>
    <w:p w14:paraId="2E41F53C" w14:textId="77777777" w:rsidR="004B4F04" w:rsidRPr="00B87D7A" w:rsidRDefault="004B4F04" w:rsidP="004B4F04">
      <w:pPr>
        <w:pStyle w:val="ListParagraph"/>
        <w:numPr>
          <w:ilvl w:val="0"/>
          <w:numId w:val="74"/>
        </w:numPr>
        <w:jc w:val="both"/>
        <w:rPr>
          <w:szCs w:val="22"/>
        </w:rPr>
      </w:pPr>
      <w:r w:rsidRPr="00B87D7A">
        <w:rPr>
          <w:szCs w:val="22"/>
        </w:rPr>
        <w:t>{RU26+RU52, RU106+RU26} for non-AP STA only and in OFDMA only.</w:t>
      </w:r>
    </w:p>
    <w:p w14:paraId="3369CB60" w14:textId="77777777" w:rsidR="004B4F04" w:rsidRPr="00B87D7A" w:rsidRDefault="004B4F04" w:rsidP="004B4F04">
      <w:pPr>
        <w:jc w:val="both"/>
        <w:rPr>
          <w:lang w:val="en-US"/>
        </w:rPr>
      </w:pPr>
      <w:r w:rsidRPr="00B87D7A">
        <w:rPr>
          <w:lang w:val="en-US"/>
        </w:rPr>
        <w:t xml:space="preserve">[Motion 115, #SP71, </w:t>
      </w:r>
      <w:sdt>
        <w:sdtPr>
          <w:rPr>
            <w:lang w:val="en-US"/>
          </w:rPr>
          <w:id w:val="41185923"/>
          <w:citation/>
        </w:sdtPr>
        <w:sdtEndPr/>
        <w:sdtContent>
          <w:r w:rsidRPr="00B87D7A">
            <w:rPr>
              <w:lang w:val="en-US"/>
            </w:rPr>
            <w:fldChar w:fldCharType="begin"/>
          </w:r>
          <w:r w:rsidRPr="00B87D7A">
            <w:rPr>
              <w:lang w:val="en-US"/>
            </w:rPr>
            <w:instrText xml:space="preserve"> CITATION 19_1755r5 \l 1033 </w:instrText>
          </w:r>
          <w:r w:rsidRPr="00B87D7A">
            <w:rPr>
              <w:lang w:val="en-US"/>
            </w:rPr>
            <w:fldChar w:fldCharType="separate"/>
          </w:r>
          <w:r w:rsidR="00A83497" w:rsidRPr="00A83497">
            <w:rPr>
              <w:noProof/>
              <w:lang w:val="en-US"/>
            </w:rPr>
            <w:t>[12]</w:t>
          </w:r>
          <w:r w:rsidRPr="00B87D7A">
            <w:rPr>
              <w:lang w:val="en-US"/>
            </w:rPr>
            <w:fldChar w:fldCharType="end"/>
          </w:r>
        </w:sdtContent>
      </w:sdt>
      <w:r w:rsidRPr="00B87D7A">
        <w:rPr>
          <w:lang w:val="en-US"/>
        </w:rPr>
        <w:t xml:space="preserve"> and </w:t>
      </w:r>
      <w:sdt>
        <w:sdtPr>
          <w:rPr>
            <w:lang w:val="en-US"/>
          </w:rPr>
          <w:id w:val="-856189506"/>
          <w:citation/>
        </w:sdtPr>
        <w:sdtEndPr/>
        <w:sdtContent>
          <w:r w:rsidRPr="00B87D7A">
            <w:rPr>
              <w:lang w:val="en-US"/>
            </w:rPr>
            <w:fldChar w:fldCharType="begin"/>
          </w:r>
          <w:r w:rsidRPr="00B87D7A">
            <w:rPr>
              <w:lang w:val="en-US"/>
            </w:rPr>
            <w:instrText xml:space="preserve">CITATION 20_0791r5 \l 1033 </w:instrText>
          </w:r>
          <w:r w:rsidRPr="00B87D7A">
            <w:rPr>
              <w:lang w:val="en-US"/>
            </w:rPr>
            <w:fldChar w:fldCharType="separate"/>
          </w:r>
          <w:r w:rsidR="00A83497" w:rsidRPr="00A83497">
            <w:rPr>
              <w:noProof/>
              <w:lang w:val="en-US"/>
            </w:rPr>
            <w:t>[28]</w:t>
          </w:r>
          <w:r w:rsidRPr="00B87D7A">
            <w:rPr>
              <w:lang w:val="en-US"/>
            </w:rPr>
            <w:fldChar w:fldCharType="end"/>
          </w:r>
        </w:sdtContent>
      </w:sdt>
      <w:r w:rsidRPr="00B87D7A">
        <w:rPr>
          <w:lang w:val="en-US"/>
        </w:rPr>
        <w:t>]</w:t>
      </w:r>
    </w:p>
    <w:p w14:paraId="4C3F40F6" w14:textId="77777777" w:rsidR="00B87D7A" w:rsidRDefault="00B87D7A">
      <w:pPr>
        <w:rPr>
          <w:rFonts w:ascii="Arial" w:eastAsiaTheme="majorEastAsia" w:hAnsi="Arial" w:cs="Arial"/>
          <w:b/>
          <w:iCs/>
          <w:color w:val="000000" w:themeColor="text1"/>
        </w:rPr>
      </w:pPr>
      <w:r>
        <w:rPr>
          <w:rFonts w:ascii="Arial" w:hAnsi="Arial" w:cs="Arial"/>
          <w:b/>
          <w:i/>
          <w:color w:val="000000" w:themeColor="text1"/>
        </w:rPr>
        <w:br w:type="page"/>
      </w:r>
    </w:p>
    <w:p w14:paraId="4892D889" w14:textId="1358AF06" w:rsidR="004B4F04" w:rsidRPr="00CE1C3E" w:rsidRDefault="004B4F04" w:rsidP="004B4F04">
      <w:pPr>
        <w:pStyle w:val="Heading4"/>
        <w:spacing w:before="240" w:after="60"/>
        <w:rPr>
          <w:rFonts w:ascii="Arial" w:hAnsi="Arial" w:cs="Arial"/>
          <w:b/>
          <w:i w:val="0"/>
          <w:color w:val="000000" w:themeColor="text1"/>
        </w:rPr>
      </w:pPr>
      <w:r w:rsidRPr="00CE1C3E">
        <w:rPr>
          <w:rFonts w:ascii="Arial" w:hAnsi="Arial" w:cs="Arial"/>
          <w:b/>
          <w:i w:val="0"/>
          <w:color w:val="000000" w:themeColor="text1"/>
        </w:rPr>
        <w:lastRenderedPageBreak/>
        <w:t>Large-size RUs</w:t>
      </w:r>
    </w:p>
    <w:p w14:paraId="4489D56A" w14:textId="77777777" w:rsidR="004B4F04" w:rsidRPr="00B87D7A" w:rsidRDefault="004B4F04" w:rsidP="004B4F04">
      <w:pPr>
        <w:jc w:val="both"/>
      </w:pPr>
      <w:r w:rsidRPr="00B87D7A">
        <w:t>For the OFDMA transmission in 320/160+160 MHz, for one STA large size RU aggregation is allowed only within primary 160 MHz or secondary 160 MHz, respectively.</w:t>
      </w:r>
    </w:p>
    <w:p w14:paraId="76CD0E95" w14:textId="77777777" w:rsidR="004B4F04" w:rsidRPr="00B87D7A" w:rsidRDefault="004B4F04" w:rsidP="004B4F04">
      <w:pPr>
        <w:pStyle w:val="ListParagraph"/>
        <w:numPr>
          <w:ilvl w:val="0"/>
          <w:numId w:val="5"/>
        </w:numPr>
        <w:jc w:val="both"/>
      </w:pPr>
      <w:r w:rsidRPr="00B87D7A">
        <w:t>Note that primary 160 MHz is composed of primary 80 MHz and secondary 80 MHz and secondary 160 MHz is 160 MHz channel other than the primary 160 MHz in 320/160+160 MHz.</w:t>
      </w:r>
    </w:p>
    <w:p w14:paraId="33B56A7B" w14:textId="77777777" w:rsidR="004B4F04" w:rsidRPr="00B87D7A" w:rsidRDefault="004B4F04" w:rsidP="004B4F04">
      <w:pPr>
        <w:jc w:val="both"/>
      </w:pPr>
      <w:r w:rsidRPr="00B87D7A">
        <w:t>Exception: 3×996 is supported.</w:t>
      </w:r>
    </w:p>
    <w:p w14:paraId="51C2D05E" w14:textId="77777777" w:rsidR="004B4F04" w:rsidRPr="00B87D7A" w:rsidRDefault="004B4F04" w:rsidP="004B4F04">
      <w:pPr>
        <w:jc w:val="both"/>
      </w:pPr>
      <w:r w:rsidRPr="00B87D7A">
        <w:t>3×996+484 RU combinations is TBD.</w:t>
      </w:r>
    </w:p>
    <w:p w14:paraId="39C07E44" w14:textId="77777777" w:rsidR="004B4F04" w:rsidRPr="00B87D7A" w:rsidRDefault="004B4F04" w:rsidP="004B4F04">
      <w:pPr>
        <w:jc w:val="both"/>
      </w:pPr>
      <w:r w:rsidRPr="00B87D7A">
        <w:t xml:space="preserve">[Motion 87, </w:t>
      </w:r>
      <w:sdt>
        <w:sdtPr>
          <w:id w:val="1509949460"/>
          <w:citation/>
        </w:sdtPr>
        <w:sdtEndPr/>
        <w:sdtContent>
          <w:r w:rsidRPr="00B87D7A">
            <w:fldChar w:fldCharType="begin"/>
          </w:r>
          <w:r w:rsidRPr="00B87D7A">
            <w:rPr>
              <w:lang w:val="en-US"/>
            </w:rPr>
            <w:instrText xml:space="preserve"> CITATION 19_1755r2 \l 1033 </w:instrText>
          </w:r>
          <w:r w:rsidRPr="00B87D7A">
            <w:fldChar w:fldCharType="separate"/>
          </w:r>
          <w:r w:rsidR="00A83497" w:rsidRPr="00A83497">
            <w:rPr>
              <w:noProof/>
              <w:lang w:val="en-US"/>
            </w:rPr>
            <w:t>[24]</w:t>
          </w:r>
          <w:r w:rsidRPr="00B87D7A">
            <w:fldChar w:fldCharType="end"/>
          </w:r>
        </w:sdtContent>
      </w:sdt>
      <w:r w:rsidRPr="00B87D7A">
        <w:t xml:space="preserve"> and </w:t>
      </w:r>
      <w:sdt>
        <w:sdtPr>
          <w:id w:val="1502772461"/>
          <w:citation/>
        </w:sdtPr>
        <w:sdtEndPr/>
        <w:sdtContent>
          <w:r w:rsidRPr="00B87D7A">
            <w:fldChar w:fldCharType="begin"/>
          </w:r>
          <w:r w:rsidRPr="00B87D7A">
            <w:rPr>
              <w:lang w:val="en-US"/>
            </w:rPr>
            <w:instrText xml:space="preserve"> CITATION 20_0023r2 \l 1033 </w:instrText>
          </w:r>
          <w:r w:rsidRPr="00B87D7A">
            <w:fldChar w:fldCharType="separate"/>
          </w:r>
          <w:r w:rsidR="00A83497" w:rsidRPr="00A83497">
            <w:rPr>
              <w:noProof/>
              <w:lang w:val="en-US"/>
            </w:rPr>
            <w:t>[29]</w:t>
          </w:r>
          <w:r w:rsidRPr="00B87D7A">
            <w:fldChar w:fldCharType="end"/>
          </w:r>
        </w:sdtContent>
      </w:sdt>
      <w:r w:rsidRPr="00B87D7A">
        <w:t>]</w:t>
      </w:r>
    </w:p>
    <w:p w14:paraId="28B8C18F" w14:textId="77777777" w:rsidR="004B4F04" w:rsidRPr="00B87D7A" w:rsidRDefault="004B4F04" w:rsidP="004B4F04">
      <w:pPr>
        <w:jc w:val="both"/>
      </w:pPr>
    </w:p>
    <w:p w14:paraId="52E65008" w14:textId="77777777" w:rsidR="004B4F04" w:rsidRPr="00B87D7A" w:rsidRDefault="004B4F04" w:rsidP="004B4F04">
      <w:pPr>
        <w:jc w:val="both"/>
      </w:pPr>
      <w:r w:rsidRPr="00B87D7A">
        <w:t>For the OFDMA transmission in contiguous 240 MHz, for one STA large size RU aggregation is allowed only within 160 MHz which is composed of two adjacent 80 MHz channels.</w:t>
      </w:r>
    </w:p>
    <w:p w14:paraId="68992EE0" w14:textId="77777777" w:rsidR="004B4F04" w:rsidRPr="00B87D7A" w:rsidRDefault="004B4F04" w:rsidP="004B4F04">
      <w:pPr>
        <w:jc w:val="both"/>
      </w:pPr>
      <w:r w:rsidRPr="00B87D7A">
        <w:t>For the OFDMA transmission in noncontiguous 160+80 MHz, for one STA large size RU aggregation is allowed only within contiguous 160 MHz or the other 80 MHz, respectively.</w:t>
      </w:r>
    </w:p>
    <w:p w14:paraId="57A83DC3" w14:textId="77777777" w:rsidR="004B4F04" w:rsidRPr="00B87D7A" w:rsidRDefault="004B4F04" w:rsidP="004B4F04">
      <w:pPr>
        <w:jc w:val="both"/>
      </w:pPr>
      <w:r w:rsidRPr="00B87D7A">
        <w:t>2×996+484 RU combinations is TBD.</w:t>
      </w:r>
    </w:p>
    <w:p w14:paraId="6C563B60" w14:textId="77777777" w:rsidR="004B4F04" w:rsidRPr="00B87D7A" w:rsidRDefault="004B4F04" w:rsidP="004B4F04">
      <w:pPr>
        <w:jc w:val="both"/>
      </w:pPr>
      <w:r w:rsidRPr="00B87D7A">
        <w:t xml:space="preserve">[Motion 86, </w:t>
      </w:r>
      <w:sdt>
        <w:sdtPr>
          <w:id w:val="-2030401640"/>
          <w:citation/>
        </w:sdtPr>
        <w:sdtEndPr/>
        <w:sdtContent>
          <w:r w:rsidRPr="00B87D7A">
            <w:fldChar w:fldCharType="begin"/>
          </w:r>
          <w:r w:rsidRPr="00B87D7A">
            <w:rPr>
              <w:lang w:val="en-US"/>
            </w:rPr>
            <w:instrText xml:space="preserve"> CITATION 19_1755r2 \l 1033 </w:instrText>
          </w:r>
          <w:r w:rsidRPr="00B87D7A">
            <w:fldChar w:fldCharType="separate"/>
          </w:r>
          <w:r w:rsidR="00A83497" w:rsidRPr="00A83497">
            <w:rPr>
              <w:noProof/>
              <w:lang w:val="en-US"/>
            </w:rPr>
            <w:t>[24]</w:t>
          </w:r>
          <w:r w:rsidRPr="00B87D7A">
            <w:fldChar w:fldCharType="end"/>
          </w:r>
        </w:sdtContent>
      </w:sdt>
      <w:r w:rsidRPr="00B87D7A">
        <w:t xml:space="preserve"> and </w:t>
      </w:r>
      <w:sdt>
        <w:sdtPr>
          <w:id w:val="-793358503"/>
          <w:citation/>
        </w:sdtPr>
        <w:sdtEndPr/>
        <w:sdtContent>
          <w:r w:rsidRPr="00B87D7A">
            <w:fldChar w:fldCharType="begin"/>
          </w:r>
          <w:r w:rsidRPr="00B87D7A">
            <w:rPr>
              <w:lang w:val="en-US"/>
            </w:rPr>
            <w:instrText xml:space="preserve"> CITATION 20_0023r2 \l 1033 </w:instrText>
          </w:r>
          <w:r w:rsidRPr="00B87D7A">
            <w:fldChar w:fldCharType="separate"/>
          </w:r>
          <w:r w:rsidR="00A83497" w:rsidRPr="00A83497">
            <w:rPr>
              <w:noProof/>
              <w:lang w:val="en-US"/>
            </w:rPr>
            <w:t>[29]</w:t>
          </w:r>
          <w:r w:rsidRPr="00B87D7A">
            <w:fldChar w:fldCharType="end"/>
          </w:r>
        </w:sdtContent>
      </w:sdt>
      <w:r w:rsidRPr="00B87D7A">
        <w:t>]</w:t>
      </w:r>
    </w:p>
    <w:p w14:paraId="4330D466" w14:textId="77777777" w:rsidR="004B4F04" w:rsidRPr="00B87D7A" w:rsidRDefault="004B4F04" w:rsidP="004B4F04">
      <w:pPr>
        <w:jc w:val="both"/>
      </w:pPr>
    </w:p>
    <w:p w14:paraId="43513714" w14:textId="77777777" w:rsidR="004B4F04" w:rsidRPr="00B87D7A" w:rsidRDefault="004B4F04" w:rsidP="004B4F04">
      <w:pPr>
        <w:jc w:val="both"/>
      </w:pPr>
      <w:r w:rsidRPr="00B87D7A">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4B4F04" w:rsidRPr="00B87D7A" w14:paraId="1B10EA5C" w14:textId="77777777" w:rsidTr="00431441">
        <w:tc>
          <w:tcPr>
            <w:tcW w:w="3116" w:type="dxa"/>
          </w:tcPr>
          <w:p w14:paraId="1DBAD4EE" w14:textId="77777777" w:rsidR="004B4F04" w:rsidRPr="00B87D7A" w:rsidRDefault="004B4F04" w:rsidP="00431441">
            <w:pPr>
              <w:jc w:val="both"/>
              <w:rPr>
                <w:b/>
              </w:rPr>
            </w:pPr>
            <w:r w:rsidRPr="00B87D7A">
              <w:rPr>
                <w:b/>
              </w:rPr>
              <w:t>RU size</w:t>
            </w:r>
          </w:p>
        </w:tc>
        <w:tc>
          <w:tcPr>
            <w:tcW w:w="3117" w:type="dxa"/>
          </w:tcPr>
          <w:p w14:paraId="2387800F" w14:textId="77777777" w:rsidR="004B4F04" w:rsidRPr="00B87D7A" w:rsidRDefault="004B4F04" w:rsidP="00431441">
            <w:pPr>
              <w:jc w:val="both"/>
              <w:rPr>
                <w:b/>
              </w:rPr>
            </w:pPr>
            <w:r w:rsidRPr="00B87D7A">
              <w:rPr>
                <w:b/>
              </w:rPr>
              <w:t>Aggregate BW</w:t>
            </w:r>
          </w:p>
        </w:tc>
        <w:tc>
          <w:tcPr>
            <w:tcW w:w="3117" w:type="dxa"/>
          </w:tcPr>
          <w:p w14:paraId="204891DF" w14:textId="77777777" w:rsidR="004B4F04" w:rsidRPr="00B87D7A" w:rsidRDefault="004B4F04" w:rsidP="00431441">
            <w:pPr>
              <w:jc w:val="both"/>
              <w:rPr>
                <w:b/>
              </w:rPr>
            </w:pPr>
            <w:r w:rsidRPr="00B87D7A">
              <w:rPr>
                <w:b/>
              </w:rPr>
              <w:t>Notes</w:t>
            </w:r>
          </w:p>
        </w:tc>
      </w:tr>
      <w:tr w:rsidR="004B4F04" w:rsidRPr="00B87D7A" w14:paraId="0BE736A6" w14:textId="77777777" w:rsidTr="00431441">
        <w:tc>
          <w:tcPr>
            <w:tcW w:w="3116" w:type="dxa"/>
          </w:tcPr>
          <w:p w14:paraId="72FB96CC" w14:textId="77777777" w:rsidR="004B4F04" w:rsidRPr="00B87D7A" w:rsidRDefault="004B4F04" w:rsidP="00431441">
            <w:pPr>
              <w:jc w:val="both"/>
            </w:pPr>
            <w:r w:rsidRPr="00B87D7A">
              <w:t>484 + 996</w:t>
            </w:r>
          </w:p>
        </w:tc>
        <w:tc>
          <w:tcPr>
            <w:tcW w:w="3117" w:type="dxa"/>
          </w:tcPr>
          <w:p w14:paraId="38D505F9" w14:textId="77777777" w:rsidR="004B4F04" w:rsidRPr="00B87D7A" w:rsidRDefault="004B4F04" w:rsidP="00431441">
            <w:pPr>
              <w:jc w:val="both"/>
            </w:pPr>
            <w:r w:rsidRPr="00B87D7A">
              <w:t>120 MHz</w:t>
            </w:r>
          </w:p>
        </w:tc>
        <w:tc>
          <w:tcPr>
            <w:tcW w:w="3117" w:type="dxa"/>
          </w:tcPr>
          <w:p w14:paraId="5F52F0A8" w14:textId="77777777" w:rsidR="004B4F04" w:rsidRPr="00B87D7A" w:rsidRDefault="004B4F04" w:rsidP="00431441">
            <w:pPr>
              <w:jc w:val="both"/>
            </w:pPr>
            <w:r w:rsidRPr="00B87D7A">
              <w:t>4 options</w:t>
            </w:r>
          </w:p>
        </w:tc>
      </w:tr>
    </w:tbl>
    <w:p w14:paraId="40283B12" w14:textId="77777777" w:rsidR="004B4F04" w:rsidRPr="00B87D7A" w:rsidRDefault="004B4F04" w:rsidP="004B4F04">
      <w:pPr>
        <w:jc w:val="both"/>
      </w:pPr>
      <w:r w:rsidRPr="00B87D7A">
        <w:t xml:space="preserve">[Motion 98, </w:t>
      </w:r>
      <w:sdt>
        <w:sdtPr>
          <w:id w:val="-1602563002"/>
          <w:citation/>
        </w:sdtPr>
        <w:sdtEndPr/>
        <w:sdtContent>
          <w:r w:rsidRPr="00B87D7A">
            <w:fldChar w:fldCharType="begin"/>
          </w:r>
          <w:r w:rsidRPr="00B87D7A">
            <w:rPr>
              <w:lang w:val="en-US"/>
            </w:rPr>
            <w:instrText xml:space="preserve"> CITATION 19_1755r2 \l 1033 </w:instrText>
          </w:r>
          <w:r w:rsidRPr="00B87D7A">
            <w:fldChar w:fldCharType="separate"/>
          </w:r>
          <w:r w:rsidR="00A83497" w:rsidRPr="00A83497">
            <w:rPr>
              <w:noProof/>
              <w:lang w:val="en-US"/>
            </w:rPr>
            <w:t>[24]</w:t>
          </w:r>
          <w:r w:rsidRPr="00B87D7A">
            <w:fldChar w:fldCharType="end"/>
          </w:r>
        </w:sdtContent>
      </w:sdt>
      <w:r w:rsidRPr="00B87D7A">
        <w:t xml:space="preserve"> and </w:t>
      </w:r>
      <w:sdt>
        <w:sdtPr>
          <w:id w:val="-384500263"/>
          <w:citation/>
        </w:sdtPr>
        <w:sdtEndPr/>
        <w:sdtContent>
          <w:r w:rsidRPr="00B87D7A">
            <w:fldChar w:fldCharType="begin"/>
          </w:r>
          <w:r w:rsidRPr="00B87D7A">
            <w:rPr>
              <w:lang w:val="en-US"/>
            </w:rPr>
            <w:instrText xml:space="preserve"> CITATION 19_1908r4 \l 1033 </w:instrText>
          </w:r>
          <w:r w:rsidRPr="00B87D7A">
            <w:fldChar w:fldCharType="separate"/>
          </w:r>
          <w:r w:rsidR="00A83497" w:rsidRPr="00A83497">
            <w:rPr>
              <w:noProof/>
              <w:lang w:val="en-US"/>
            </w:rPr>
            <w:t>[30]</w:t>
          </w:r>
          <w:r w:rsidRPr="00B87D7A">
            <w:fldChar w:fldCharType="end"/>
          </w:r>
        </w:sdtContent>
      </w:sdt>
      <w:r w:rsidRPr="00B87D7A">
        <w:t>]</w:t>
      </w:r>
    </w:p>
    <w:p w14:paraId="626F074A" w14:textId="77777777" w:rsidR="004B4F04" w:rsidRPr="00B87D7A" w:rsidRDefault="004B4F04" w:rsidP="004B4F04">
      <w:pPr>
        <w:jc w:val="both"/>
      </w:pPr>
    </w:p>
    <w:p w14:paraId="58779559" w14:textId="77777777" w:rsidR="004B4F04" w:rsidRPr="00B87D7A" w:rsidRDefault="004B4F04" w:rsidP="004B4F04">
      <w:pPr>
        <w:jc w:val="both"/>
      </w:pPr>
      <w:r w:rsidRPr="00B87D7A">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4B4F04" w:rsidRPr="00B87D7A" w14:paraId="732A57CC" w14:textId="77777777" w:rsidTr="00431441">
        <w:tc>
          <w:tcPr>
            <w:tcW w:w="3116" w:type="dxa"/>
          </w:tcPr>
          <w:p w14:paraId="7EA94DA5" w14:textId="77777777" w:rsidR="004B4F04" w:rsidRPr="00B87D7A" w:rsidRDefault="004B4F04" w:rsidP="00431441">
            <w:pPr>
              <w:jc w:val="both"/>
              <w:rPr>
                <w:b/>
              </w:rPr>
            </w:pPr>
            <w:r w:rsidRPr="00B87D7A">
              <w:rPr>
                <w:b/>
              </w:rPr>
              <w:t>RU size</w:t>
            </w:r>
          </w:p>
        </w:tc>
        <w:tc>
          <w:tcPr>
            <w:tcW w:w="3117" w:type="dxa"/>
          </w:tcPr>
          <w:p w14:paraId="4014BCBC" w14:textId="77777777" w:rsidR="004B4F04" w:rsidRPr="00B87D7A" w:rsidRDefault="004B4F04" w:rsidP="00431441">
            <w:pPr>
              <w:jc w:val="both"/>
              <w:rPr>
                <w:b/>
              </w:rPr>
            </w:pPr>
            <w:r w:rsidRPr="00B87D7A">
              <w:rPr>
                <w:b/>
              </w:rPr>
              <w:t>Aggregate BW</w:t>
            </w:r>
          </w:p>
        </w:tc>
        <w:tc>
          <w:tcPr>
            <w:tcW w:w="3117" w:type="dxa"/>
          </w:tcPr>
          <w:p w14:paraId="769953A2" w14:textId="77777777" w:rsidR="004B4F04" w:rsidRPr="00B87D7A" w:rsidRDefault="004B4F04" w:rsidP="00431441">
            <w:pPr>
              <w:jc w:val="both"/>
              <w:rPr>
                <w:b/>
              </w:rPr>
            </w:pPr>
            <w:r w:rsidRPr="00B87D7A">
              <w:rPr>
                <w:b/>
              </w:rPr>
              <w:t>Notes</w:t>
            </w:r>
          </w:p>
        </w:tc>
      </w:tr>
      <w:tr w:rsidR="004B4F04" w:rsidRPr="00B87D7A" w14:paraId="1544F7D6" w14:textId="77777777" w:rsidTr="00431441">
        <w:tc>
          <w:tcPr>
            <w:tcW w:w="3116" w:type="dxa"/>
          </w:tcPr>
          <w:p w14:paraId="3A772751" w14:textId="77777777" w:rsidR="004B4F04" w:rsidRPr="00B87D7A" w:rsidRDefault="004B4F04" w:rsidP="00431441">
            <w:pPr>
              <w:jc w:val="both"/>
            </w:pPr>
            <w:r w:rsidRPr="00B87D7A">
              <w:t>484 + 242</w:t>
            </w:r>
          </w:p>
        </w:tc>
        <w:tc>
          <w:tcPr>
            <w:tcW w:w="3117" w:type="dxa"/>
          </w:tcPr>
          <w:p w14:paraId="082C3229" w14:textId="77777777" w:rsidR="004B4F04" w:rsidRPr="00B87D7A" w:rsidRDefault="004B4F04" w:rsidP="00431441">
            <w:pPr>
              <w:jc w:val="both"/>
            </w:pPr>
            <w:r w:rsidRPr="00B87D7A">
              <w:t>60 MHz</w:t>
            </w:r>
          </w:p>
        </w:tc>
        <w:tc>
          <w:tcPr>
            <w:tcW w:w="3117" w:type="dxa"/>
          </w:tcPr>
          <w:p w14:paraId="228CF94E" w14:textId="77777777" w:rsidR="004B4F04" w:rsidRPr="00B87D7A" w:rsidRDefault="004B4F04" w:rsidP="00431441">
            <w:pPr>
              <w:jc w:val="both"/>
            </w:pPr>
            <w:r w:rsidRPr="00B87D7A">
              <w:t>4 options</w:t>
            </w:r>
          </w:p>
        </w:tc>
      </w:tr>
    </w:tbl>
    <w:p w14:paraId="11E47FB2" w14:textId="77777777" w:rsidR="004B4F04" w:rsidRPr="00B87D7A" w:rsidRDefault="004B4F04" w:rsidP="004B4F04">
      <w:pPr>
        <w:jc w:val="both"/>
      </w:pPr>
      <w:r w:rsidRPr="00B87D7A">
        <w:t xml:space="preserve">[Motion 97, </w:t>
      </w:r>
      <w:sdt>
        <w:sdtPr>
          <w:id w:val="-830136546"/>
          <w:citation/>
        </w:sdtPr>
        <w:sdtEndPr/>
        <w:sdtContent>
          <w:r w:rsidRPr="00B87D7A">
            <w:fldChar w:fldCharType="begin"/>
          </w:r>
          <w:r w:rsidRPr="00B87D7A">
            <w:rPr>
              <w:lang w:val="en-US"/>
            </w:rPr>
            <w:instrText xml:space="preserve"> CITATION 19_1755r2 \l 1033 </w:instrText>
          </w:r>
          <w:r w:rsidRPr="00B87D7A">
            <w:fldChar w:fldCharType="separate"/>
          </w:r>
          <w:r w:rsidR="00A83497" w:rsidRPr="00A83497">
            <w:rPr>
              <w:noProof/>
              <w:lang w:val="en-US"/>
            </w:rPr>
            <w:t>[24]</w:t>
          </w:r>
          <w:r w:rsidRPr="00B87D7A">
            <w:fldChar w:fldCharType="end"/>
          </w:r>
        </w:sdtContent>
      </w:sdt>
      <w:r w:rsidRPr="00B87D7A">
        <w:t xml:space="preserve"> and </w:t>
      </w:r>
      <w:sdt>
        <w:sdtPr>
          <w:id w:val="-4514202"/>
          <w:citation/>
        </w:sdtPr>
        <w:sdtEndPr/>
        <w:sdtContent>
          <w:r w:rsidRPr="00B87D7A">
            <w:fldChar w:fldCharType="begin"/>
          </w:r>
          <w:r w:rsidRPr="00B87D7A">
            <w:rPr>
              <w:lang w:val="en-US"/>
            </w:rPr>
            <w:instrText xml:space="preserve"> CITATION 19_1908r4 \l 1033 </w:instrText>
          </w:r>
          <w:r w:rsidRPr="00B87D7A">
            <w:fldChar w:fldCharType="separate"/>
          </w:r>
          <w:r w:rsidR="00A83497" w:rsidRPr="00A83497">
            <w:rPr>
              <w:noProof/>
              <w:lang w:val="en-US"/>
            </w:rPr>
            <w:t>[30]</w:t>
          </w:r>
          <w:r w:rsidRPr="00B87D7A">
            <w:fldChar w:fldCharType="end"/>
          </w:r>
        </w:sdtContent>
      </w:sdt>
      <w:r w:rsidRPr="00B87D7A">
        <w:t>]</w:t>
      </w:r>
    </w:p>
    <w:p w14:paraId="060396ED" w14:textId="77777777" w:rsidR="004B4F04" w:rsidRPr="00B87D7A" w:rsidRDefault="004B4F04" w:rsidP="004B4F04">
      <w:pPr>
        <w:jc w:val="both"/>
      </w:pPr>
    </w:p>
    <w:p w14:paraId="52C1AB9B" w14:textId="77777777" w:rsidR="004B4F04" w:rsidRPr="00B87D7A" w:rsidRDefault="004B4F04" w:rsidP="004B4F04">
      <w:pPr>
        <w:jc w:val="both"/>
        <w:rPr>
          <w:bCs/>
          <w:szCs w:val="22"/>
        </w:rPr>
      </w:pPr>
      <w:r w:rsidRPr="00B87D7A">
        <w:rPr>
          <w:bCs/>
          <w:szCs w:val="22"/>
        </w:rPr>
        <w:t xml:space="preserve">For OFDMA, MRUs allowed in 80 MHz PPDU shall be allowed in each 80 MHz segment of 160 MHz/80 MHz + 80 MHz, 240 MHz/160 MHz + 80 MHz and 320 MHz/160 MHz + 160 MHz PPDU. </w:t>
      </w:r>
    </w:p>
    <w:p w14:paraId="6AE14B46" w14:textId="77777777" w:rsidR="004B4F04" w:rsidRPr="00B87D7A" w:rsidRDefault="004B4F04" w:rsidP="004B4F04">
      <w:pPr>
        <w:pStyle w:val="ListParagraph"/>
        <w:ind w:left="0"/>
        <w:rPr>
          <w:szCs w:val="22"/>
        </w:rPr>
      </w:pPr>
      <w:r w:rsidRPr="00B87D7A">
        <w:rPr>
          <w:szCs w:val="22"/>
        </w:rPr>
        <w:t xml:space="preserve">[Motion 115, #SP73, </w:t>
      </w:r>
      <w:sdt>
        <w:sdtPr>
          <w:rPr>
            <w:szCs w:val="22"/>
          </w:rPr>
          <w:id w:val="-589775284"/>
          <w:citation/>
        </w:sdtPr>
        <w:sdtEndPr/>
        <w:sdtContent>
          <w:r w:rsidRPr="00B87D7A">
            <w:rPr>
              <w:szCs w:val="22"/>
            </w:rPr>
            <w:fldChar w:fldCharType="begin"/>
          </w:r>
          <w:r w:rsidRPr="00B87D7A">
            <w:rPr>
              <w:szCs w:val="22"/>
              <w:lang w:val="en-US"/>
            </w:rPr>
            <w:instrText xml:space="preserve"> CITATION 19_1755r5 \l 1033 </w:instrText>
          </w:r>
          <w:r w:rsidRPr="00B87D7A">
            <w:rPr>
              <w:szCs w:val="22"/>
            </w:rPr>
            <w:fldChar w:fldCharType="separate"/>
          </w:r>
          <w:r w:rsidR="00A83497" w:rsidRPr="00A83497">
            <w:rPr>
              <w:noProof/>
              <w:szCs w:val="22"/>
              <w:lang w:val="en-US"/>
            </w:rPr>
            <w:t>[12]</w:t>
          </w:r>
          <w:r w:rsidRPr="00B87D7A">
            <w:rPr>
              <w:szCs w:val="22"/>
            </w:rPr>
            <w:fldChar w:fldCharType="end"/>
          </w:r>
        </w:sdtContent>
      </w:sdt>
      <w:r w:rsidRPr="00B87D7A">
        <w:rPr>
          <w:szCs w:val="22"/>
        </w:rPr>
        <w:t xml:space="preserve"> and </w:t>
      </w:r>
      <w:sdt>
        <w:sdtPr>
          <w:rPr>
            <w:szCs w:val="22"/>
          </w:rPr>
          <w:id w:val="-720432884"/>
          <w:citation/>
        </w:sdtPr>
        <w:sdtEndPr/>
        <w:sdtContent>
          <w:r w:rsidRPr="00B87D7A">
            <w:rPr>
              <w:szCs w:val="22"/>
            </w:rPr>
            <w:fldChar w:fldCharType="begin"/>
          </w:r>
          <w:r w:rsidRPr="00B87D7A">
            <w:rPr>
              <w:szCs w:val="22"/>
              <w:lang w:val="en-US"/>
            </w:rPr>
            <w:instrText xml:space="preserve"> CITATION 20_0793r2 \l 1033 </w:instrText>
          </w:r>
          <w:r w:rsidRPr="00B87D7A">
            <w:rPr>
              <w:szCs w:val="22"/>
            </w:rPr>
            <w:fldChar w:fldCharType="separate"/>
          </w:r>
          <w:r w:rsidR="00A83497" w:rsidRPr="00A83497">
            <w:rPr>
              <w:noProof/>
              <w:szCs w:val="22"/>
              <w:lang w:val="en-US"/>
            </w:rPr>
            <w:t>[31]</w:t>
          </w:r>
          <w:r w:rsidRPr="00B87D7A">
            <w:rPr>
              <w:szCs w:val="22"/>
            </w:rPr>
            <w:fldChar w:fldCharType="end"/>
          </w:r>
        </w:sdtContent>
      </w:sdt>
      <w:r w:rsidRPr="00B87D7A">
        <w:rPr>
          <w:szCs w:val="22"/>
        </w:rPr>
        <w:t>]</w:t>
      </w:r>
    </w:p>
    <w:p w14:paraId="6011A0D5" w14:textId="77777777" w:rsidR="004B4F04" w:rsidRPr="005C416B" w:rsidRDefault="004B4F04" w:rsidP="004B4F04">
      <w:pPr>
        <w:pStyle w:val="ListParagraph"/>
        <w:ind w:left="0"/>
        <w:rPr>
          <w:szCs w:val="22"/>
          <w:highlight w:val="lightGray"/>
        </w:rPr>
      </w:pPr>
    </w:p>
    <w:p w14:paraId="72D7CCA1" w14:textId="77777777" w:rsidR="004B4F04" w:rsidRPr="00B87D7A" w:rsidRDefault="004B4F04" w:rsidP="004B4F04">
      <w:pPr>
        <w:rPr>
          <w:bCs/>
          <w:szCs w:val="22"/>
        </w:rPr>
      </w:pPr>
      <w:r w:rsidRPr="00B87D7A">
        <w:rPr>
          <w:bCs/>
          <w:szCs w:val="22"/>
        </w:rPr>
        <w:t>For OFDMA, MRUs (996+484) are allowed in the following cases:</w:t>
      </w:r>
    </w:p>
    <w:p w14:paraId="5BD23F89" w14:textId="77777777" w:rsidR="004B4F04" w:rsidRPr="00B87D7A" w:rsidRDefault="004B4F04" w:rsidP="004B4F04">
      <w:pPr>
        <w:pStyle w:val="ListParagraph"/>
        <w:numPr>
          <w:ilvl w:val="0"/>
          <w:numId w:val="76"/>
        </w:numPr>
        <w:rPr>
          <w:bCs/>
          <w:szCs w:val="22"/>
        </w:rPr>
      </w:pPr>
      <w:r w:rsidRPr="00B87D7A">
        <w:rPr>
          <w:bCs/>
          <w:szCs w:val="22"/>
        </w:rPr>
        <w:t>Contiguous 160 MHz in 240 MHz/160 MHz + 80 MHz</w:t>
      </w:r>
    </w:p>
    <w:p w14:paraId="2BDC5F22" w14:textId="77777777" w:rsidR="004B4F04" w:rsidRPr="00B87D7A" w:rsidRDefault="004B4F04" w:rsidP="004B4F04">
      <w:pPr>
        <w:pStyle w:val="ListParagraph"/>
        <w:numPr>
          <w:ilvl w:val="0"/>
          <w:numId w:val="76"/>
        </w:numPr>
        <w:rPr>
          <w:bCs/>
          <w:szCs w:val="22"/>
        </w:rPr>
      </w:pPr>
      <w:r w:rsidRPr="00B87D7A">
        <w:rPr>
          <w:bCs/>
          <w:szCs w:val="22"/>
        </w:rPr>
        <w:t>Primary 160 MHz and secondary 160 MHz in 320 MHz/160 MHz + 160 MHz</w:t>
      </w:r>
    </w:p>
    <w:p w14:paraId="403A7890" w14:textId="77777777" w:rsidR="004B4F04" w:rsidRPr="00B87D7A" w:rsidRDefault="004B4F04" w:rsidP="004B4F04">
      <w:pPr>
        <w:pStyle w:val="ListParagraph"/>
        <w:ind w:left="0"/>
        <w:rPr>
          <w:szCs w:val="22"/>
        </w:rPr>
      </w:pPr>
      <w:r w:rsidRPr="00B87D7A">
        <w:rPr>
          <w:szCs w:val="22"/>
        </w:rPr>
        <w:t xml:space="preserve">[Motion 115, #SP74, </w:t>
      </w:r>
      <w:sdt>
        <w:sdtPr>
          <w:rPr>
            <w:szCs w:val="22"/>
          </w:rPr>
          <w:id w:val="722026760"/>
          <w:citation/>
        </w:sdtPr>
        <w:sdtEndPr/>
        <w:sdtContent>
          <w:r w:rsidRPr="00B87D7A">
            <w:rPr>
              <w:szCs w:val="22"/>
            </w:rPr>
            <w:fldChar w:fldCharType="begin"/>
          </w:r>
          <w:r w:rsidRPr="00B87D7A">
            <w:rPr>
              <w:szCs w:val="22"/>
              <w:lang w:val="en-US"/>
            </w:rPr>
            <w:instrText xml:space="preserve"> CITATION 19_1755r5 \l 1033 </w:instrText>
          </w:r>
          <w:r w:rsidRPr="00B87D7A">
            <w:rPr>
              <w:szCs w:val="22"/>
            </w:rPr>
            <w:fldChar w:fldCharType="separate"/>
          </w:r>
          <w:r w:rsidR="00A83497" w:rsidRPr="00A83497">
            <w:rPr>
              <w:noProof/>
              <w:szCs w:val="22"/>
              <w:lang w:val="en-US"/>
            </w:rPr>
            <w:t>[12]</w:t>
          </w:r>
          <w:r w:rsidRPr="00B87D7A">
            <w:rPr>
              <w:szCs w:val="22"/>
            </w:rPr>
            <w:fldChar w:fldCharType="end"/>
          </w:r>
        </w:sdtContent>
      </w:sdt>
      <w:r w:rsidRPr="00B87D7A">
        <w:rPr>
          <w:szCs w:val="22"/>
        </w:rPr>
        <w:t xml:space="preserve"> and </w:t>
      </w:r>
      <w:sdt>
        <w:sdtPr>
          <w:rPr>
            <w:szCs w:val="22"/>
          </w:rPr>
          <w:id w:val="619496653"/>
          <w:citation/>
        </w:sdtPr>
        <w:sdtEndPr/>
        <w:sdtContent>
          <w:r w:rsidRPr="00B87D7A">
            <w:rPr>
              <w:szCs w:val="22"/>
            </w:rPr>
            <w:fldChar w:fldCharType="begin"/>
          </w:r>
          <w:r w:rsidRPr="00B87D7A">
            <w:rPr>
              <w:szCs w:val="22"/>
              <w:lang w:val="en-US"/>
            </w:rPr>
            <w:instrText xml:space="preserve"> CITATION 20_0793r2 \l 1033 </w:instrText>
          </w:r>
          <w:r w:rsidRPr="00B87D7A">
            <w:rPr>
              <w:szCs w:val="22"/>
            </w:rPr>
            <w:fldChar w:fldCharType="separate"/>
          </w:r>
          <w:r w:rsidR="00A83497" w:rsidRPr="00A83497">
            <w:rPr>
              <w:noProof/>
              <w:szCs w:val="22"/>
              <w:lang w:val="en-US"/>
            </w:rPr>
            <w:t>[31]</w:t>
          </w:r>
          <w:r w:rsidRPr="00B87D7A">
            <w:rPr>
              <w:szCs w:val="22"/>
            </w:rPr>
            <w:fldChar w:fldCharType="end"/>
          </w:r>
        </w:sdtContent>
      </w:sdt>
      <w:r w:rsidRPr="00B87D7A">
        <w:rPr>
          <w:szCs w:val="22"/>
        </w:rPr>
        <w:t>]</w:t>
      </w:r>
    </w:p>
    <w:p w14:paraId="1E3004A8" w14:textId="77777777" w:rsidR="004B4F04" w:rsidRPr="00B87D7A" w:rsidRDefault="004B4F04" w:rsidP="004B4F04">
      <w:pPr>
        <w:jc w:val="both"/>
        <w:rPr>
          <w:szCs w:val="22"/>
        </w:rPr>
      </w:pPr>
    </w:p>
    <w:p w14:paraId="332F5A6D" w14:textId="77777777" w:rsidR="004B4F04" w:rsidRPr="00B87D7A" w:rsidRDefault="004B4F04" w:rsidP="004B4F04">
      <w:pPr>
        <w:rPr>
          <w:bCs/>
          <w:szCs w:val="22"/>
        </w:rPr>
      </w:pPr>
      <w:r w:rsidRPr="00B87D7A">
        <w:rPr>
          <w:bCs/>
          <w:szCs w:val="22"/>
        </w:rPr>
        <w:t>802.11be supports the following mandatory RU combinations:</w:t>
      </w:r>
    </w:p>
    <w:p w14:paraId="3AACE6AF" w14:textId="77777777" w:rsidR="004B4F04" w:rsidRPr="00B87D7A" w:rsidRDefault="004B4F04" w:rsidP="004B4F04">
      <w:pPr>
        <w:pStyle w:val="ListParagraph"/>
        <w:numPr>
          <w:ilvl w:val="0"/>
          <w:numId w:val="75"/>
        </w:numPr>
        <w:rPr>
          <w:bCs/>
          <w:szCs w:val="22"/>
        </w:rPr>
      </w:pPr>
      <w:r w:rsidRPr="00B87D7A">
        <w:rPr>
          <w:bCs/>
          <w:szCs w:val="22"/>
        </w:rPr>
        <w:t>Conditioned on device supporting 80, 160, 240 and 320 MHz transmissions</w:t>
      </w:r>
    </w:p>
    <w:p w14:paraId="161A8E4F" w14:textId="77777777" w:rsidR="004B4F04" w:rsidRPr="00B87D7A" w:rsidRDefault="004B4F04" w:rsidP="004B4F04">
      <w:pPr>
        <w:pStyle w:val="ListParagraph"/>
        <w:numPr>
          <w:ilvl w:val="0"/>
          <w:numId w:val="75"/>
        </w:numPr>
        <w:rPr>
          <w:bCs/>
          <w:szCs w:val="22"/>
        </w:rPr>
      </w:pPr>
      <w:r w:rsidRPr="00B87D7A">
        <w:rPr>
          <w:bCs/>
          <w:szCs w:val="22"/>
        </w:rPr>
        <w:t>BW support for 802.11be AP and non-AP STA is TBD</w:t>
      </w:r>
    </w:p>
    <w:p w14:paraId="13D23229" w14:textId="77777777" w:rsidR="004B4F04" w:rsidRPr="00B87D7A" w:rsidRDefault="004B4F04" w:rsidP="004B4F04">
      <w:pPr>
        <w:pStyle w:val="ListParagraph"/>
        <w:numPr>
          <w:ilvl w:val="0"/>
          <w:numId w:val="75"/>
        </w:numPr>
        <w:rPr>
          <w:bCs/>
          <w:szCs w:val="22"/>
        </w:rPr>
      </w:pPr>
      <w:r w:rsidRPr="00B87D7A">
        <w:rPr>
          <w:bCs/>
          <w:szCs w:val="22"/>
        </w:rPr>
        <w:t>Note: currently in the SFD under OFDMA, 2</w:t>
      </w:r>
      <w:r w:rsidRPr="00B87D7A">
        <w:rPr>
          <w:szCs w:val="22"/>
        </w:rPr>
        <w:t>×</w:t>
      </w:r>
      <w:r w:rsidRPr="00B87D7A">
        <w:rPr>
          <w:bCs/>
          <w:szCs w:val="22"/>
        </w:rPr>
        <w:t>996+484 and 3</w:t>
      </w:r>
      <w:r w:rsidRPr="00B87D7A">
        <w:rPr>
          <w:szCs w:val="22"/>
        </w:rPr>
        <w:t>×</w:t>
      </w:r>
      <w:r w:rsidRPr="00B87D7A">
        <w:rPr>
          <w:bCs/>
          <w:szCs w:val="22"/>
        </w:rPr>
        <w:t>996+484 are TBD</w:t>
      </w:r>
    </w:p>
    <w:tbl>
      <w:tblPr>
        <w:tblStyle w:val="TableGrid"/>
        <w:tblW w:w="0" w:type="auto"/>
        <w:jc w:val="center"/>
        <w:tblLook w:val="04A0" w:firstRow="1" w:lastRow="0" w:firstColumn="1" w:lastColumn="0" w:noHBand="0" w:noVBand="1"/>
      </w:tblPr>
      <w:tblGrid>
        <w:gridCol w:w="1525"/>
        <w:gridCol w:w="3420"/>
        <w:gridCol w:w="3330"/>
      </w:tblGrid>
      <w:tr w:rsidR="004B4F04" w:rsidRPr="00B87D7A" w14:paraId="64BCADFF" w14:textId="77777777" w:rsidTr="00431441">
        <w:trPr>
          <w:jc w:val="center"/>
        </w:trPr>
        <w:tc>
          <w:tcPr>
            <w:tcW w:w="1525" w:type="dxa"/>
          </w:tcPr>
          <w:p w14:paraId="01DB10FC" w14:textId="77777777" w:rsidR="004B4F04" w:rsidRPr="00B87D7A" w:rsidRDefault="004B4F04" w:rsidP="00431441">
            <w:pPr>
              <w:pStyle w:val="ListParagraph"/>
              <w:ind w:left="0"/>
              <w:jc w:val="center"/>
              <w:rPr>
                <w:b/>
                <w:szCs w:val="22"/>
              </w:rPr>
            </w:pPr>
            <w:r w:rsidRPr="00B87D7A">
              <w:rPr>
                <w:b/>
                <w:szCs w:val="22"/>
              </w:rPr>
              <w:t>BW</w:t>
            </w:r>
          </w:p>
        </w:tc>
        <w:tc>
          <w:tcPr>
            <w:tcW w:w="3420" w:type="dxa"/>
          </w:tcPr>
          <w:p w14:paraId="4C274EF7" w14:textId="77777777" w:rsidR="004B4F04" w:rsidRPr="00B87D7A" w:rsidRDefault="004B4F04" w:rsidP="00431441">
            <w:pPr>
              <w:pStyle w:val="ListParagraph"/>
              <w:ind w:left="0"/>
              <w:jc w:val="center"/>
              <w:rPr>
                <w:b/>
                <w:szCs w:val="22"/>
              </w:rPr>
            </w:pPr>
            <w:r w:rsidRPr="00B87D7A">
              <w:rPr>
                <w:b/>
                <w:szCs w:val="22"/>
              </w:rPr>
              <w:t>RU</w:t>
            </w:r>
          </w:p>
        </w:tc>
        <w:tc>
          <w:tcPr>
            <w:tcW w:w="3330" w:type="dxa"/>
          </w:tcPr>
          <w:p w14:paraId="1B0D3526" w14:textId="77777777" w:rsidR="004B4F04" w:rsidRPr="00B87D7A" w:rsidRDefault="004B4F04" w:rsidP="00431441">
            <w:pPr>
              <w:pStyle w:val="ListParagraph"/>
              <w:ind w:left="0"/>
              <w:jc w:val="center"/>
              <w:rPr>
                <w:b/>
                <w:szCs w:val="22"/>
              </w:rPr>
            </w:pPr>
            <w:r w:rsidRPr="00B87D7A">
              <w:rPr>
                <w:b/>
                <w:szCs w:val="22"/>
              </w:rPr>
              <w:t>Mandatory in OFDMA for:</w:t>
            </w:r>
          </w:p>
        </w:tc>
      </w:tr>
      <w:tr w:rsidR="004B4F04" w:rsidRPr="00B87D7A" w14:paraId="1CF5AE7D" w14:textId="77777777" w:rsidTr="00431441">
        <w:trPr>
          <w:jc w:val="center"/>
        </w:trPr>
        <w:tc>
          <w:tcPr>
            <w:tcW w:w="1525" w:type="dxa"/>
          </w:tcPr>
          <w:p w14:paraId="356BFC82" w14:textId="77777777" w:rsidR="004B4F04" w:rsidRPr="00B87D7A" w:rsidRDefault="004B4F04" w:rsidP="00431441">
            <w:pPr>
              <w:pStyle w:val="ListParagraph"/>
              <w:ind w:left="0"/>
              <w:jc w:val="center"/>
              <w:rPr>
                <w:szCs w:val="22"/>
              </w:rPr>
            </w:pPr>
            <w:r w:rsidRPr="00B87D7A">
              <w:rPr>
                <w:szCs w:val="22"/>
              </w:rPr>
              <w:t>80 MHz</w:t>
            </w:r>
          </w:p>
        </w:tc>
        <w:tc>
          <w:tcPr>
            <w:tcW w:w="3420" w:type="dxa"/>
          </w:tcPr>
          <w:p w14:paraId="0AC2DE26" w14:textId="77777777" w:rsidR="004B4F04" w:rsidRPr="00B87D7A" w:rsidRDefault="004B4F04" w:rsidP="00431441">
            <w:pPr>
              <w:pStyle w:val="ListParagraph"/>
              <w:ind w:left="0"/>
              <w:jc w:val="center"/>
              <w:rPr>
                <w:szCs w:val="22"/>
              </w:rPr>
            </w:pPr>
            <w:r w:rsidRPr="00B87D7A">
              <w:rPr>
                <w:szCs w:val="22"/>
              </w:rPr>
              <w:t>484+242</w:t>
            </w:r>
          </w:p>
        </w:tc>
        <w:tc>
          <w:tcPr>
            <w:tcW w:w="3330" w:type="dxa"/>
          </w:tcPr>
          <w:p w14:paraId="70D0FFE4" w14:textId="77777777" w:rsidR="004B4F04" w:rsidRPr="00B87D7A" w:rsidRDefault="004B4F04" w:rsidP="00431441">
            <w:pPr>
              <w:pStyle w:val="ListParagraph"/>
              <w:ind w:left="0"/>
              <w:jc w:val="center"/>
              <w:rPr>
                <w:szCs w:val="22"/>
              </w:rPr>
            </w:pPr>
            <w:r w:rsidRPr="00B87D7A">
              <w:rPr>
                <w:szCs w:val="22"/>
              </w:rPr>
              <w:t>Non-AP STA only</w:t>
            </w:r>
          </w:p>
        </w:tc>
      </w:tr>
      <w:tr w:rsidR="004B4F04" w:rsidRPr="00B87D7A" w14:paraId="4FFD2D49" w14:textId="77777777" w:rsidTr="00431441">
        <w:trPr>
          <w:jc w:val="center"/>
        </w:trPr>
        <w:tc>
          <w:tcPr>
            <w:tcW w:w="1525" w:type="dxa"/>
          </w:tcPr>
          <w:p w14:paraId="1833B12D" w14:textId="77777777" w:rsidR="004B4F04" w:rsidRPr="00B87D7A" w:rsidRDefault="004B4F04" w:rsidP="00431441">
            <w:pPr>
              <w:pStyle w:val="ListParagraph"/>
              <w:ind w:left="0"/>
              <w:jc w:val="center"/>
              <w:rPr>
                <w:szCs w:val="22"/>
              </w:rPr>
            </w:pPr>
            <w:r w:rsidRPr="00B87D7A">
              <w:rPr>
                <w:szCs w:val="22"/>
              </w:rPr>
              <w:t>160 MHz</w:t>
            </w:r>
          </w:p>
        </w:tc>
        <w:tc>
          <w:tcPr>
            <w:tcW w:w="3420" w:type="dxa"/>
          </w:tcPr>
          <w:p w14:paraId="1220D4EE" w14:textId="77777777" w:rsidR="004B4F04" w:rsidRPr="00B87D7A" w:rsidRDefault="004B4F04" w:rsidP="00431441">
            <w:pPr>
              <w:pStyle w:val="ListParagraph"/>
              <w:ind w:left="0"/>
              <w:jc w:val="center"/>
              <w:rPr>
                <w:szCs w:val="22"/>
              </w:rPr>
            </w:pPr>
            <w:r w:rsidRPr="00B87D7A">
              <w:rPr>
                <w:szCs w:val="22"/>
              </w:rPr>
              <w:t>996+484</w:t>
            </w:r>
          </w:p>
        </w:tc>
        <w:tc>
          <w:tcPr>
            <w:tcW w:w="3330" w:type="dxa"/>
          </w:tcPr>
          <w:p w14:paraId="1095702D" w14:textId="77777777" w:rsidR="004B4F04" w:rsidRPr="00B87D7A" w:rsidRDefault="004B4F04" w:rsidP="00431441">
            <w:pPr>
              <w:pStyle w:val="ListParagraph"/>
              <w:ind w:left="0"/>
              <w:jc w:val="center"/>
              <w:rPr>
                <w:szCs w:val="22"/>
              </w:rPr>
            </w:pPr>
            <w:r w:rsidRPr="00B87D7A">
              <w:rPr>
                <w:szCs w:val="22"/>
              </w:rPr>
              <w:t>Non-AP STA only</w:t>
            </w:r>
          </w:p>
        </w:tc>
      </w:tr>
      <w:tr w:rsidR="004B4F04" w:rsidRPr="00B87D7A" w14:paraId="2899886B" w14:textId="77777777" w:rsidTr="00431441">
        <w:trPr>
          <w:jc w:val="center"/>
        </w:trPr>
        <w:tc>
          <w:tcPr>
            <w:tcW w:w="1525" w:type="dxa"/>
          </w:tcPr>
          <w:p w14:paraId="3EBF398A" w14:textId="77777777" w:rsidR="004B4F04" w:rsidRPr="00B87D7A" w:rsidRDefault="004B4F04" w:rsidP="00431441">
            <w:pPr>
              <w:pStyle w:val="ListParagraph"/>
              <w:ind w:left="0"/>
              <w:jc w:val="center"/>
              <w:rPr>
                <w:szCs w:val="22"/>
              </w:rPr>
            </w:pPr>
            <w:r w:rsidRPr="00B87D7A">
              <w:rPr>
                <w:szCs w:val="22"/>
              </w:rPr>
              <w:t>240 MHz</w:t>
            </w:r>
          </w:p>
        </w:tc>
        <w:tc>
          <w:tcPr>
            <w:tcW w:w="3420" w:type="dxa"/>
          </w:tcPr>
          <w:p w14:paraId="490F2BD0" w14:textId="77777777" w:rsidR="004B4F04" w:rsidRPr="00B87D7A" w:rsidRDefault="004B4F04" w:rsidP="00431441">
            <w:pPr>
              <w:pStyle w:val="ListParagraph"/>
              <w:ind w:left="0"/>
              <w:jc w:val="center"/>
              <w:rPr>
                <w:szCs w:val="22"/>
              </w:rPr>
            </w:pPr>
            <w:r w:rsidRPr="00B87D7A">
              <w:rPr>
                <w:szCs w:val="22"/>
              </w:rPr>
              <w:t>2×996+484</w:t>
            </w:r>
          </w:p>
        </w:tc>
        <w:tc>
          <w:tcPr>
            <w:tcW w:w="3330" w:type="dxa"/>
          </w:tcPr>
          <w:p w14:paraId="6610ABBE" w14:textId="77777777" w:rsidR="004B4F04" w:rsidRPr="00B87D7A" w:rsidRDefault="004B4F04" w:rsidP="00431441">
            <w:pPr>
              <w:pStyle w:val="ListParagraph"/>
              <w:ind w:left="0"/>
              <w:jc w:val="center"/>
              <w:rPr>
                <w:szCs w:val="22"/>
              </w:rPr>
            </w:pPr>
            <w:r w:rsidRPr="00B87D7A">
              <w:rPr>
                <w:szCs w:val="22"/>
              </w:rPr>
              <w:t>Non-AP STA only</w:t>
            </w:r>
          </w:p>
        </w:tc>
      </w:tr>
      <w:tr w:rsidR="004B4F04" w:rsidRPr="00B87D7A" w14:paraId="2FA76944" w14:textId="77777777" w:rsidTr="00431441">
        <w:trPr>
          <w:jc w:val="center"/>
        </w:trPr>
        <w:tc>
          <w:tcPr>
            <w:tcW w:w="1525" w:type="dxa"/>
          </w:tcPr>
          <w:p w14:paraId="25133608" w14:textId="77777777" w:rsidR="004B4F04" w:rsidRPr="00B87D7A" w:rsidRDefault="004B4F04" w:rsidP="00431441">
            <w:pPr>
              <w:pStyle w:val="ListParagraph"/>
              <w:ind w:left="0"/>
              <w:jc w:val="center"/>
              <w:rPr>
                <w:szCs w:val="22"/>
              </w:rPr>
            </w:pPr>
            <w:r w:rsidRPr="00B87D7A">
              <w:rPr>
                <w:szCs w:val="22"/>
              </w:rPr>
              <w:t>320 MHz</w:t>
            </w:r>
          </w:p>
        </w:tc>
        <w:tc>
          <w:tcPr>
            <w:tcW w:w="3420" w:type="dxa"/>
          </w:tcPr>
          <w:p w14:paraId="6D0C9D7B" w14:textId="77777777" w:rsidR="004B4F04" w:rsidRPr="00B87D7A" w:rsidRDefault="004B4F04" w:rsidP="00431441">
            <w:pPr>
              <w:pStyle w:val="ListParagraph"/>
              <w:ind w:left="0"/>
              <w:jc w:val="center"/>
              <w:rPr>
                <w:szCs w:val="22"/>
              </w:rPr>
            </w:pPr>
            <w:r w:rsidRPr="00B87D7A">
              <w:rPr>
                <w:szCs w:val="22"/>
              </w:rPr>
              <w:t>3×996+484, 3×996 (any 3)</w:t>
            </w:r>
          </w:p>
        </w:tc>
        <w:tc>
          <w:tcPr>
            <w:tcW w:w="3330" w:type="dxa"/>
          </w:tcPr>
          <w:p w14:paraId="180269F4" w14:textId="77777777" w:rsidR="004B4F04" w:rsidRPr="00B87D7A" w:rsidRDefault="004B4F04" w:rsidP="00431441">
            <w:pPr>
              <w:pStyle w:val="ListParagraph"/>
              <w:ind w:left="0"/>
              <w:jc w:val="center"/>
              <w:rPr>
                <w:szCs w:val="22"/>
              </w:rPr>
            </w:pPr>
            <w:r w:rsidRPr="00B87D7A">
              <w:rPr>
                <w:szCs w:val="22"/>
              </w:rPr>
              <w:t>Non-AP STA only</w:t>
            </w:r>
          </w:p>
        </w:tc>
      </w:tr>
    </w:tbl>
    <w:p w14:paraId="447E3550" w14:textId="77777777" w:rsidR="004B4F04" w:rsidRPr="00B87D7A" w:rsidRDefault="004B4F04" w:rsidP="004B4F04">
      <w:pPr>
        <w:jc w:val="both"/>
        <w:rPr>
          <w:lang w:val="en-US"/>
        </w:rPr>
      </w:pPr>
      <w:r w:rsidRPr="00B87D7A">
        <w:rPr>
          <w:lang w:val="en-US"/>
        </w:rPr>
        <w:t xml:space="preserve">[Motion 115, #SP72, </w:t>
      </w:r>
      <w:sdt>
        <w:sdtPr>
          <w:rPr>
            <w:lang w:val="en-US"/>
          </w:rPr>
          <w:id w:val="-1494715116"/>
          <w:citation/>
        </w:sdtPr>
        <w:sdtEndPr/>
        <w:sdtContent>
          <w:r w:rsidRPr="00B87D7A">
            <w:rPr>
              <w:lang w:val="en-US"/>
            </w:rPr>
            <w:fldChar w:fldCharType="begin"/>
          </w:r>
          <w:r w:rsidRPr="00B87D7A">
            <w:rPr>
              <w:lang w:val="en-US"/>
            </w:rPr>
            <w:instrText xml:space="preserve"> CITATION 19_1755r5 \l 1033 </w:instrText>
          </w:r>
          <w:r w:rsidRPr="00B87D7A">
            <w:rPr>
              <w:lang w:val="en-US"/>
            </w:rPr>
            <w:fldChar w:fldCharType="separate"/>
          </w:r>
          <w:r w:rsidR="00A83497" w:rsidRPr="00A83497">
            <w:rPr>
              <w:noProof/>
              <w:lang w:val="en-US"/>
            </w:rPr>
            <w:t>[12]</w:t>
          </w:r>
          <w:r w:rsidRPr="00B87D7A">
            <w:rPr>
              <w:lang w:val="en-US"/>
            </w:rPr>
            <w:fldChar w:fldCharType="end"/>
          </w:r>
        </w:sdtContent>
      </w:sdt>
      <w:r w:rsidRPr="00B87D7A">
        <w:rPr>
          <w:lang w:val="en-US"/>
        </w:rPr>
        <w:t xml:space="preserve"> and </w:t>
      </w:r>
      <w:sdt>
        <w:sdtPr>
          <w:rPr>
            <w:lang w:val="en-US"/>
          </w:rPr>
          <w:id w:val="-826590727"/>
          <w:citation/>
        </w:sdtPr>
        <w:sdtEndPr/>
        <w:sdtContent>
          <w:r w:rsidRPr="00B87D7A">
            <w:rPr>
              <w:lang w:val="en-US"/>
            </w:rPr>
            <w:fldChar w:fldCharType="begin"/>
          </w:r>
          <w:r w:rsidRPr="00B87D7A">
            <w:rPr>
              <w:lang w:val="en-US"/>
            </w:rPr>
            <w:instrText xml:space="preserve">CITATION 20_0791r5 \l 1033 </w:instrText>
          </w:r>
          <w:r w:rsidRPr="00B87D7A">
            <w:rPr>
              <w:lang w:val="en-US"/>
            </w:rPr>
            <w:fldChar w:fldCharType="separate"/>
          </w:r>
          <w:r w:rsidR="00A83497" w:rsidRPr="00A83497">
            <w:rPr>
              <w:noProof/>
              <w:lang w:val="en-US"/>
            </w:rPr>
            <w:t>[28]</w:t>
          </w:r>
          <w:r w:rsidRPr="00B87D7A">
            <w:rPr>
              <w:lang w:val="en-US"/>
            </w:rPr>
            <w:fldChar w:fldCharType="end"/>
          </w:r>
        </w:sdtContent>
      </w:sdt>
      <w:r w:rsidRPr="00B87D7A">
        <w:rPr>
          <w:lang w:val="en-US"/>
        </w:rPr>
        <w:t>]</w:t>
      </w:r>
    </w:p>
    <w:p w14:paraId="38D00F36" w14:textId="77777777" w:rsidR="004B4F04" w:rsidRPr="005C416B" w:rsidRDefault="004B4F04" w:rsidP="004B4F04">
      <w:pPr>
        <w:jc w:val="both"/>
        <w:rPr>
          <w:highlight w:val="lightGray"/>
          <w:lang w:val="en-US"/>
        </w:rPr>
      </w:pPr>
    </w:p>
    <w:p w14:paraId="380F24F1" w14:textId="77777777" w:rsidR="00B87D7A" w:rsidRDefault="00B87D7A">
      <w:pPr>
        <w:rPr>
          <w:szCs w:val="22"/>
          <w:highlight w:val="lightGray"/>
        </w:rPr>
      </w:pPr>
      <w:r>
        <w:rPr>
          <w:szCs w:val="22"/>
          <w:highlight w:val="lightGray"/>
        </w:rPr>
        <w:br w:type="page"/>
      </w:r>
    </w:p>
    <w:p w14:paraId="20E45998" w14:textId="5266426D" w:rsidR="004B4F04" w:rsidRPr="00B87D7A" w:rsidRDefault="004B4F04" w:rsidP="004B4F04">
      <w:pPr>
        <w:rPr>
          <w:b/>
        </w:rPr>
      </w:pPr>
      <w:r w:rsidRPr="00B87D7A">
        <w:rPr>
          <w:szCs w:val="22"/>
        </w:rPr>
        <w:lastRenderedPageBreak/>
        <w:t>802.11be supports the mandatory RU combinations for large-size MRUs as shown in the table below:</w:t>
      </w:r>
    </w:p>
    <w:p w14:paraId="734DE0ED" w14:textId="77777777" w:rsidR="004B4F04" w:rsidRPr="00B87D7A" w:rsidRDefault="004B4F04" w:rsidP="004B4F04">
      <w:pPr>
        <w:pStyle w:val="ListParagraph"/>
        <w:numPr>
          <w:ilvl w:val="0"/>
          <w:numId w:val="74"/>
        </w:numPr>
        <w:jc w:val="both"/>
        <w:rPr>
          <w:szCs w:val="22"/>
        </w:rPr>
      </w:pPr>
      <w:r w:rsidRPr="00B87D7A">
        <w:rPr>
          <w:szCs w:val="22"/>
        </w:rPr>
        <w:t>Conditioned on device supporting 80, 160, 240 and 320 MHz transmissions</w:t>
      </w:r>
    </w:p>
    <w:p w14:paraId="0DBAD398" w14:textId="77777777" w:rsidR="004B4F04" w:rsidRPr="00B87D7A" w:rsidRDefault="004B4F04" w:rsidP="004B4F04">
      <w:pPr>
        <w:pStyle w:val="ListParagraph"/>
        <w:numPr>
          <w:ilvl w:val="0"/>
          <w:numId w:val="74"/>
        </w:numPr>
        <w:jc w:val="both"/>
        <w:rPr>
          <w:szCs w:val="22"/>
        </w:rPr>
      </w:pPr>
      <w:r w:rsidRPr="00B87D7A">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B4F04" w:rsidRPr="00B87D7A" w14:paraId="29C81147" w14:textId="77777777" w:rsidTr="00431441">
        <w:trPr>
          <w:jc w:val="center"/>
        </w:trPr>
        <w:tc>
          <w:tcPr>
            <w:tcW w:w="1525" w:type="dxa"/>
          </w:tcPr>
          <w:p w14:paraId="53542C7C" w14:textId="77777777" w:rsidR="004B4F04" w:rsidRPr="00B87D7A" w:rsidRDefault="004B4F04" w:rsidP="00431441">
            <w:pPr>
              <w:pStyle w:val="ListParagraph"/>
              <w:ind w:left="0"/>
              <w:jc w:val="center"/>
              <w:rPr>
                <w:b/>
                <w:szCs w:val="22"/>
              </w:rPr>
            </w:pPr>
            <w:r w:rsidRPr="00B87D7A">
              <w:rPr>
                <w:b/>
                <w:szCs w:val="22"/>
              </w:rPr>
              <w:t>BW</w:t>
            </w:r>
          </w:p>
        </w:tc>
        <w:tc>
          <w:tcPr>
            <w:tcW w:w="3420" w:type="dxa"/>
          </w:tcPr>
          <w:p w14:paraId="5F3B68B6" w14:textId="77777777" w:rsidR="004B4F04" w:rsidRPr="00B87D7A" w:rsidRDefault="004B4F04" w:rsidP="00431441">
            <w:pPr>
              <w:pStyle w:val="ListParagraph"/>
              <w:ind w:left="0"/>
              <w:jc w:val="center"/>
              <w:rPr>
                <w:b/>
                <w:szCs w:val="22"/>
              </w:rPr>
            </w:pPr>
            <w:r w:rsidRPr="00B87D7A">
              <w:rPr>
                <w:b/>
                <w:szCs w:val="22"/>
              </w:rPr>
              <w:t>RU</w:t>
            </w:r>
          </w:p>
        </w:tc>
        <w:tc>
          <w:tcPr>
            <w:tcW w:w="3330" w:type="dxa"/>
          </w:tcPr>
          <w:p w14:paraId="052CFBE4" w14:textId="77777777" w:rsidR="004B4F04" w:rsidRPr="00B87D7A" w:rsidRDefault="004B4F04" w:rsidP="00431441">
            <w:pPr>
              <w:pStyle w:val="ListParagraph"/>
              <w:ind w:left="0"/>
              <w:jc w:val="center"/>
              <w:rPr>
                <w:b/>
                <w:szCs w:val="22"/>
              </w:rPr>
            </w:pPr>
            <w:r w:rsidRPr="00B87D7A">
              <w:rPr>
                <w:b/>
                <w:szCs w:val="22"/>
              </w:rPr>
              <w:t>Mandatory in Non-OFDMA for:</w:t>
            </w:r>
          </w:p>
        </w:tc>
      </w:tr>
      <w:tr w:rsidR="004B4F04" w:rsidRPr="00B87D7A" w14:paraId="3A13E3AD" w14:textId="77777777" w:rsidTr="00431441">
        <w:trPr>
          <w:jc w:val="center"/>
        </w:trPr>
        <w:tc>
          <w:tcPr>
            <w:tcW w:w="1525" w:type="dxa"/>
          </w:tcPr>
          <w:p w14:paraId="7B4B9426" w14:textId="77777777" w:rsidR="004B4F04" w:rsidRPr="00B87D7A" w:rsidRDefault="004B4F04" w:rsidP="00431441">
            <w:pPr>
              <w:pStyle w:val="ListParagraph"/>
              <w:ind w:left="0"/>
              <w:jc w:val="center"/>
              <w:rPr>
                <w:szCs w:val="22"/>
              </w:rPr>
            </w:pPr>
            <w:r w:rsidRPr="00B87D7A">
              <w:rPr>
                <w:szCs w:val="22"/>
              </w:rPr>
              <w:t>80 MHz</w:t>
            </w:r>
          </w:p>
        </w:tc>
        <w:tc>
          <w:tcPr>
            <w:tcW w:w="3420" w:type="dxa"/>
          </w:tcPr>
          <w:p w14:paraId="1D7F8153" w14:textId="77777777" w:rsidR="004B4F04" w:rsidRPr="00B87D7A" w:rsidRDefault="004B4F04" w:rsidP="00431441">
            <w:pPr>
              <w:pStyle w:val="ListParagraph"/>
              <w:ind w:left="0"/>
              <w:jc w:val="center"/>
              <w:rPr>
                <w:szCs w:val="22"/>
              </w:rPr>
            </w:pPr>
            <w:r w:rsidRPr="00B87D7A">
              <w:rPr>
                <w:szCs w:val="22"/>
              </w:rPr>
              <w:t>484+242</w:t>
            </w:r>
          </w:p>
        </w:tc>
        <w:tc>
          <w:tcPr>
            <w:tcW w:w="3330" w:type="dxa"/>
          </w:tcPr>
          <w:p w14:paraId="3F910905" w14:textId="77777777" w:rsidR="004B4F04" w:rsidRPr="00B87D7A" w:rsidRDefault="004B4F04" w:rsidP="00431441">
            <w:pPr>
              <w:pStyle w:val="ListParagraph"/>
              <w:ind w:left="0"/>
              <w:jc w:val="center"/>
              <w:rPr>
                <w:szCs w:val="22"/>
              </w:rPr>
            </w:pPr>
            <w:r w:rsidRPr="00B87D7A">
              <w:rPr>
                <w:szCs w:val="22"/>
              </w:rPr>
              <w:t>AP, STA</w:t>
            </w:r>
          </w:p>
        </w:tc>
      </w:tr>
      <w:tr w:rsidR="004B4F04" w:rsidRPr="00B87D7A" w14:paraId="2E3B0B94" w14:textId="77777777" w:rsidTr="00431441">
        <w:trPr>
          <w:jc w:val="center"/>
        </w:trPr>
        <w:tc>
          <w:tcPr>
            <w:tcW w:w="1525" w:type="dxa"/>
            <w:vMerge w:val="restart"/>
          </w:tcPr>
          <w:p w14:paraId="28123C0A" w14:textId="77777777" w:rsidR="004B4F04" w:rsidRPr="00B87D7A" w:rsidRDefault="004B4F04" w:rsidP="00431441">
            <w:pPr>
              <w:pStyle w:val="ListParagraph"/>
              <w:ind w:left="0"/>
              <w:jc w:val="center"/>
              <w:rPr>
                <w:szCs w:val="22"/>
              </w:rPr>
            </w:pPr>
            <w:r w:rsidRPr="00B87D7A">
              <w:rPr>
                <w:szCs w:val="22"/>
              </w:rPr>
              <w:t>160 MHz</w:t>
            </w:r>
          </w:p>
        </w:tc>
        <w:tc>
          <w:tcPr>
            <w:tcW w:w="3420" w:type="dxa"/>
          </w:tcPr>
          <w:p w14:paraId="5E961D74" w14:textId="77777777" w:rsidR="004B4F04" w:rsidRPr="00B87D7A" w:rsidRDefault="004B4F04" w:rsidP="00431441">
            <w:pPr>
              <w:pStyle w:val="ListParagraph"/>
              <w:ind w:left="0"/>
              <w:jc w:val="center"/>
              <w:rPr>
                <w:szCs w:val="22"/>
              </w:rPr>
            </w:pPr>
            <w:r w:rsidRPr="00B87D7A">
              <w:rPr>
                <w:szCs w:val="22"/>
              </w:rPr>
              <w:t>996+484</w:t>
            </w:r>
          </w:p>
        </w:tc>
        <w:tc>
          <w:tcPr>
            <w:tcW w:w="3330" w:type="dxa"/>
          </w:tcPr>
          <w:p w14:paraId="3FF4D278" w14:textId="77777777" w:rsidR="004B4F04" w:rsidRPr="00B87D7A" w:rsidRDefault="004B4F04" w:rsidP="00431441">
            <w:pPr>
              <w:pStyle w:val="ListParagraph"/>
              <w:ind w:left="0"/>
              <w:jc w:val="center"/>
              <w:rPr>
                <w:szCs w:val="22"/>
              </w:rPr>
            </w:pPr>
            <w:r w:rsidRPr="00B87D7A">
              <w:rPr>
                <w:szCs w:val="22"/>
              </w:rPr>
              <w:t>AP, STA</w:t>
            </w:r>
          </w:p>
        </w:tc>
      </w:tr>
      <w:tr w:rsidR="004B4F04" w:rsidRPr="00B87D7A" w14:paraId="591FB089" w14:textId="77777777" w:rsidTr="00431441">
        <w:trPr>
          <w:jc w:val="center"/>
        </w:trPr>
        <w:tc>
          <w:tcPr>
            <w:tcW w:w="1525" w:type="dxa"/>
            <w:vMerge/>
          </w:tcPr>
          <w:p w14:paraId="2A37F945" w14:textId="77777777" w:rsidR="004B4F04" w:rsidRPr="00B87D7A" w:rsidRDefault="004B4F04" w:rsidP="00431441">
            <w:pPr>
              <w:pStyle w:val="ListParagraph"/>
              <w:ind w:left="0"/>
              <w:jc w:val="center"/>
              <w:rPr>
                <w:szCs w:val="22"/>
              </w:rPr>
            </w:pPr>
          </w:p>
        </w:tc>
        <w:tc>
          <w:tcPr>
            <w:tcW w:w="3420" w:type="dxa"/>
          </w:tcPr>
          <w:p w14:paraId="40629100" w14:textId="77777777" w:rsidR="004B4F04" w:rsidRPr="00B87D7A" w:rsidRDefault="004B4F04" w:rsidP="00431441">
            <w:pPr>
              <w:pStyle w:val="ListParagraph"/>
              <w:ind w:left="0"/>
              <w:jc w:val="center"/>
              <w:rPr>
                <w:szCs w:val="22"/>
              </w:rPr>
            </w:pPr>
            <w:r w:rsidRPr="00B87D7A">
              <w:rPr>
                <w:szCs w:val="22"/>
              </w:rPr>
              <w:t>996+(484+242)</w:t>
            </w:r>
          </w:p>
        </w:tc>
        <w:tc>
          <w:tcPr>
            <w:tcW w:w="3330" w:type="dxa"/>
          </w:tcPr>
          <w:p w14:paraId="20618B0A" w14:textId="77777777" w:rsidR="004B4F04" w:rsidRPr="00B87D7A" w:rsidRDefault="004B4F04" w:rsidP="00431441">
            <w:pPr>
              <w:pStyle w:val="ListParagraph"/>
              <w:ind w:left="0"/>
              <w:jc w:val="center"/>
              <w:rPr>
                <w:szCs w:val="22"/>
              </w:rPr>
            </w:pPr>
            <w:r w:rsidRPr="00B87D7A">
              <w:rPr>
                <w:szCs w:val="22"/>
              </w:rPr>
              <w:t>AP, STA</w:t>
            </w:r>
          </w:p>
        </w:tc>
      </w:tr>
      <w:tr w:rsidR="004B4F04" w:rsidRPr="00B87D7A" w14:paraId="0A2C50D0" w14:textId="77777777" w:rsidTr="00431441">
        <w:trPr>
          <w:jc w:val="center"/>
        </w:trPr>
        <w:tc>
          <w:tcPr>
            <w:tcW w:w="1525" w:type="dxa"/>
          </w:tcPr>
          <w:p w14:paraId="2FC45090" w14:textId="77777777" w:rsidR="004B4F04" w:rsidRPr="00B87D7A" w:rsidRDefault="004B4F04" w:rsidP="00431441">
            <w:pPr>
              <w:pStyle w:val="ListParagraph"/>
              <w:ind w:left="0"/>
              <w:jc w:val="center"/>
              <w:rPr>
                <w:szCs w:val="22"/>
              </w:rPr>
            </w:pPr>
            <w:r w:rsidRPr="00B87D7A">
              <w:rPr>
                <w:szCs w:val="22"/>
              </w:rPr>
              <w:t>240 MHz</w:t>
            </w:r>
          </w:p>
        </w:tc>
        <w:tc>
          <w:tcPr>
            <w:tcW w:w="3420" w:type="dxa"/>
          </w:tcPr>
          <w:p w14:paraId="19536128" w14:textId="77777777" w:rsidR="004B4F04" w:rsidRPr="00B87D7A" w:rsidRDefault="004B4F04" w:rsidP="00431441">
            <w:pPr>
              <w:pStyle w:val="ListParagraph"/>
              <w:ind w:left="0"/>
              <w:jc w:val="center"/>
              <w:rPr>
                <w:szCs w:val="22"/>
              </w:rPr>
            </w:pPr>
            <w:r w:rsidRPr="00B87D7A">
              <w:rPr>
                <w:szCs w:val="22"/>
              </w:rPr>
              <w:t>3×996, 2×996+484, 2×996 (any 2)</w:t>
            </w:r>
          </w:p>
        </w:tc>
        <w:tc>
          <w:tcPr>
            <w:tcW w:w="3330" w:type="dxa"/>
          </w:tcPr>
          <w:p w14:paraId="2EC301E4" w14:textId="77777777" w:rsidR="004B4F04" w:rsidRPr="00B87D7A" w:rsidRDefault="004B4F04" w:rsidP="00431441">
            <w:pPr>
              <w:pStyle w:val="ListParagraph"/>
              <w:ind w:left="0"/>
              <w:jc w:val="center"/>
              <w:rPr>
                <w:szCs w:val="22"/>
              </w:rPr>
            </w:pPr>
            <w:r w:rsidRPr="00B87D7A">
              <w:rPr>
                <w:szCs w:val="22"/>
              </w:rPr>
              <w:t>AP, STA</w:t>
            </w:r>
          </w:p>
        </w:tc>
      </w:tr>
      <w:tr w:rsidR="004B4F04" w:rsidRPr="00B87D7A" w14:paraId="095E8E48" w14:textId="77777777" w:rsidTr="00431441">
        <w:trPr>
          <w:jc w:val="center"/>
        </w:trPr>
        <w:tc>
          <w:tcPr>
            <w:tcW w:w="1525" w:type="dxa"/>
          </w:tcPr>
          <w:p w14:paraId="6124EBE4" w14:textId="77777777" w:rsidR="004B4F04" w:rsidRPr="00B87D7A" w:rsidRDefault="004B4F04" w:rsidP="00431441">
            <w:pPr>
              <w:pStyle w:val="ListParagraph"/>
              <w:ind w:left="0"/>
              <w:jc w:val="center"/>
              <w:rPr>
                <w:szCs w:val="22"/>
              </w:rPr>
            </w:pPr>
            <w:r w:rsidRPr="00B87D7A">
              <w:rPr>
                <w:szCs w:val="22"/>
              </w:rPr>
              <w:t>320 MHz</w:t>
            </w:r>
          </w:p>
        </w:tc>
        <w:tc>
          <w:tcPr>
            <w:tcW w:w="3420" w:type="dxa"/>
          </w:tcPr>
          <w:p w14:paraId="607A69BC" w14:textId="77777777" w:rsidR="004B4F04" w:rsidRPr="00B87D7A" w:rsidRDefault="004B4F04" w:rsidP="00431441">
            <w:pPr>
              <w:pStyle w:val="ListParagraph"/>
              <w:ind w:left="0"/>
              <w:jc w:val="center"/>
              <w:rPr>
                <w:szCs w:val="22"/>
              </w:rPr>
            </w:pPr>
            <w:r w:rsidRPr="00B87D7A">
              <w:rPr>
                <w:szCs w:val="22"/>
              </w:rPr>
              <w:t>4×996, 3×996+484, 3×996 (any 3)</w:t>
            </w:r>
          </w:p>
        </w:tc>
        <w:tc>
          <w:tcPr>
            <w:tcW w:w="3330" w:type="dxa"/>
          </w:tcPr>
          <w:p w14:paraId="53373E51" w14:textId="77777777" w:rsidR="004B4F04" w:rsidRPr="00B87D7A" w:rsidRDefault="004B4F04" w:rsidP="00431441">
            <w:pPr>
              <w:pStyle w:val="ListParagraph"/>
              <w:ind w:left="0"/>
              <w:jc w:val="center"/>
              <w:rPr>
                <w:szCs w:val="22"/>
              </w:rPr>
            </w:pPr>
            <w:r w:rsidRPr="00B87D7A">
              <w:rPr>
                <w:szCs w:val="22"/>
              </w:rPr>
              <w:t>AP, STA</w:t>
            </w:r>
          </w:p>
        </w:tc>
      </w:tr>
    </w:tbl>
    <w:p w14:paraId="0B85265E" w14:textId="77777777" w:rsidR="004B4F04" w:rsidRPr="00B87D7A" w:rsidRDefault="004B4F04" w:rsidP="004B4F04">
      <w:pPr>
        <w:jc w:val="both"/>
        <w:rPr>
          <w:lang w:val="en-US"/>
        </w:rPr>
      </w:pPr>
      <w:r w:rsidRPr="00B87D7A">
        <w:rPr>
          <w:lang w:val="en-US"/>
        </w:rPr>
        <w:t xml:space="preserve">[Motion 115, #SP71, </w:t>
      </w:r>
      <w:sdt>
        <w:sdtPr>
          <w:rPr>
            <w:lang w:val="en-US"/>
          </w:rPr>
          <w:id w:val="34780670"/>
          <w:citation/>
        </w:sdtPr>
        <w:sdtEndPr/>
        <w:sdtContent>
          <w:r w:rsidRPr="00B87D7A">
            <w:rPr>
              <w:lang w:val="en-US"/>
            </w:rPr>
            <w:fldChar w:fldCharType="begin"/>
          </w:r>
          <w:r w:rsidRPr="00B87D7A">
            <w:rPr>
              <w:lang w:val="en-US"/>
            </w:rPr>
            <w:instrText xml:space="preserve"> CITATION 19_1755r5 \l 1033 </w:instrText>
          </w:r>
          <w:r w:rsidRPr="00B87D7A">
            <w:rPr>
              <w:lang w:val="en-US"/>
            </w:rPr>
            <w:fldChar w:fldCharType="separate"/>
          </w:r>
          <w:r w:rsidR="00A83497" w:rsidRPr="00A83497">
            <w:rPr>
              <w:noProof/>
              <w:lang w:val="en-US"/>
            </w:rPr>
            <w:t>[12]</w:t>
          </w:r>
          <w:r w:rsidRPr="00B87D7A">
            <w:rPr>
              <w:lang w:val="en-US"/>
            </w:rPr>
            <w:fldChar w:fldCharType="end"/>
          </w:r>
        </w:sdtContent>
      </w:sdt>
      <w:r w:rsidRPr="00B87D7A">
        <w:rPr>
          <w:lang w:val="en-US"/>
        </w:rPr>
        <w:t xml:space="preserve"> and </w:t>
      </w:r>
      <w:sdt>
        <w:sdtPr>
          <w:rPr>
            <w:lang w:val="en-US"/>
          </w:rPr>
          <w:id w:val="1098606930"/>
          <w:citation/>
        </w:sdtPr>
        <w:sdtEndPr/>
        <w:sdtContent>
          <w:r w:rsidRPr="00B87D7A">
            <w:rPr>
              <w:lang w:val="en-US"/>
            </w:rPr>
            <w:fldChar w:fldCharType="begin"/>
          </w:r>
          <w:r w:rsidRPr="00B87D7A">
            <w:rPr>
              <w:lang w:val="en-US"/>
            </w:rPr>
            <w:instrText xml:space="preserve">CITATION 20_0791r5 \l 1033 </w:instrText>
          </w:r>
          <w:r w:rsidRPr="00B87D7A">
            <w:rPr>
              <w:lang w:val="en-US"/>
            </w:rPr>
            <w:fldChar w:fldCharType="separate"/>
          </w:r>
          <w:r w:rsidR="00A83497" w:rsidRPr="00A83497">
            <w:rPr>
              <w:noProof/>
              <w:lang w:val="en-US"/>
            </w:rPr>
            <w:t>[28]</w:t>
          </w:r>
          <w:r w:rsidRPr="00B87D7A">
            <w:rPr>
              <w:lang w:val="en-US"/>
            </w:rPr>
            <w:fldChar w:fldCharType="end"/>
          </w:r>
        </w:sdtContent>
      </w:sdt>
      <w:r w:rsidRPr="00B87D7A">
        <w:rPr>
          <w:lang w:val="en-US"/>
        </w:rPr>
        <w:t>]</w:t>
      </w:r>
    </w:p>
    <w:p w14:paraId="0E1D9F32" w14:textId="77777777" w:rsidR="004B4F04" w:rsidRPr="00B87D7A" w:rsidRDefault="004B4F04" w:rsidP="004B4F04">
      <w:pPr>
        <w:jc w:val="both"/>
        <w:rPr>
          <w:lang w:val="en-US"/>
        </w:rPr>
      </w:pPr>
    </w:p>
    <w:p w14:paraId="2170F9BD" w14:textId="77777777" w:rsidR="004B4F04" w:rsidRPr="00B87D7A" w:rsidRDefault="004B4F04" w:rsidP="004B4F04">
      <w:pPr>
        <w:jc w:val="both"/>
      </w:pPr>
      <w:r w:rsidRPr="00B87D7A">
        <w:t>In 80 MHz non-OFDMA the following conditional mandatory (conditional on supporting puncturing) large RU combinations are supported.</w:t>
      </w:r>
    </w:p>
    <w:p w14:paraId="06298076" w14:textId="77777777" w:rsidR="004B4F04" w:rsidRPr="00B87D7A" w:rsidRDefault="004B4F04" w:rsidP="004B4F04">
      <w:pPr>
        <w:pStyle w:val="ListParagraph"/>
        <w:numPr>
          <w:ilvl w:val="0"/>
          <w:numId w:val="5"/>
        </w:numPr>
        <w:jc w:val="both"/>
      </w:pPr>
      <w:r w:rsidRPr="00B87D7A">
        <w:t>Any one of four 242 RUs can be punctured.</w:t>
      </w:r>
    </w:p>
    <w:tbl>
      <w:tblPr>
        <w:tblStyle w:val="TableGrid"/>
        <w:tblW w:w="5000" w:type="pct"/>
        <w:jc w:val="center"/>
        <w:tblLook w:val="04A0" w:firstRow="1" w:lastRow="0" w:firstColumn="1" w:lastColumn="0" w:noHBand="0" w:noVBand="1"/>
      </w:tblPr>
      <w:tblGrid>
        <w:gridCol w:w="2775"/>
        <w:gridCol w:w="4004"/>
        <w:gridCol w:w="2571"/>
      </w:tblGrid>
      <w:tr w:rsidR="004B4F04" w:rsidRPr="00B87D7A" w14:paraId="6D38B215" w14:textId="77777777" w:rsidTr="00431441">
        <w:trPr>
          <w:jc w:val="center"/>
        </w:trPr>
        <w:tc>
          <w:tcPr>
            <w:tcW w:w="1484" w:type="pct"/>
          </w:tcPr>
          <w:p w14:paraId="0131D635" w14:textId="77777777" w:rsidR="004B4F04" w:rsidRPr="00B87D7A" w:rsidRDefault="004B4F04" w:rsidP="00431441">
            <w:pPr>
              <w:jc w:val="both"/>
              <w:rPr>
                <w:b/>
              </w:rPr>
            </w:pPr>
            <w:r w:rsidRPr="00B87D7A">
              <w:rPr>
                <w:b/>
              </w:rPr>
              <w:t>RU size</w:t>
            </w:r>
          </w:p>
        </w:tc>
        <w:tc>
          <w:tcPr>
            <w:tcW w:w="2141" w:type="pct"/>
          </w:tcPr>
          <w:p w14:paraId="6FF37097" w14:textId="77777777" w:rsidR="004B4F04" w:rsidRPr="00B87D7A" w:rsidRDefault="004B4F04" w:rsidP="00431441">
            <w:pPr>
              <w:jc w:val="both"/>
              <w:rPr>
                <w:b/>
              </w:rPr>
            </w:pPr>
            <w:r w:rsidRPr="00B87D7A">
              <w:rPr>
                <w:b/>
              </w:rPr>
              <w:t>Aggregate BW</w:t>
            </w:r>
          </w:p>
        </w:tc>
        <w:tc>
          <w:tcPr>
            <w:tcW w:w="1375" w:type="pct"/>
          </w:tcPr>
          <w:p w14:paraId="693339AE" w14:textId="77777777" w:rsidR="004B4F04" w:rsidRPr="00B87D7A" w:rsidRDefault="004B4F04" w:rsidP="00431441">
            <w:pPr>
              <w:jc w:val="both"/>
              <w:rPr>
                <w:b/>
              </w:rPr>
            </w:pPr>
            <w:r w:rsidRPr="00B87D7A">
              <w:rPr>
                <w:b/>
              </w:rPr>
              <w:t>Notes</w:t>
            </w:r>
          </w:p>
        </w:tc>
      </w:tr>
      <w:tr w:rsidR="004B4F04" w:rsidRPr="00B87D7A" w14:paraId="1F57DF47" w14:textId="77777777" w:rsidTr="00431441">
        <w:trPr>
          <w:jc w:val="center"/>
        </w:trPr>
        <w:tc>
          <w:tcPr>
            <w:tcW w:w="1484" w:type="pct"/>
          </w:tcPr>
          <w:p w14:paraId="3314C2B8" w14:textId="77777777" w:rsidR="004B4F04" w:rsidRPr="00B87D7A" w:rsidRDefault="004B4F04" w:rsidP="00431441">
            <w:pPr>
              <w:jc w:val="both"/>
            </w:pPr>
            <w:r w:rsidRPr="00B87D7A">
              <w:t>484 + 242</w:t>
            </w:r>
          </w:p>
        </w:tc>
        <w:tc>
          <w:tcPr>
            <w:tcW w:w="2141" w:type="pct"/>
          </w:tcPr>
          <w:p w14:paraId="3E7EE6AF" w14:textId="77777777" w:rsidR="004B4F04" w:rsidRPr="00B87D7A" w:rsidRDefault="004B4F04" w:rsidP="00431441">
            <w:pPr>
              <w:jc w:val="both"/>
            </w:pPr>
            <w:r w:rsidRPr="00B87D7A">
              <w:t>60 MHz</w:t>
            </w:r>
          </w:p>
        </w:tc>
        <w:tc>
          <w:tcPr>
            <w:tcW w:w="1375" w:type="pct"/>
          </w:tcPr>
          <w:p w14:paraId="2564993F" w14:textId="77777777" w:rsidR="004B4F04" w:rsidRPr="00B87D7A" w:rsidRDefault="004B4F04" w:rsidP="00431441">
            <w:pPr>
              <w:jc w:val="both"/>
            </w:pPr>
            <w:r w:rsidRPr="00B87D7A">
              <w:t>4 options</w:t>
            </w:r>
          </w:p>
        </w:tc>
      </w:tr>
    </w:tbl>
    <w:p w14:paraId="091D7506" w14:textId="77777777" w:rsidR="004B4F04" w:rsidRPr="00B87D7A" w:rsidRDefault="004B4F04" w:rsidP="004B4F04">
      <w:pPr>
        <w:jc w:val="both"/>
      </w:pPr>
      <w:r w:rsidRPr="00B87D7A">
        <w:t xml:space="preserve">[Motion 93, </w:t>
      </w:r>
      <w:sdt>
        <w:sdtPr>
          <w:id w:val="80963285"/>
          <w:citation/>
        </w:sdtPr>
        <w:sdtEndPr/>
        <w:sdtContent>
          <w:r w:rsidRPr="00B87D7A">
            <w:fldChar w:fldCharType="begin"/>
          </w:r>
          <w:r w:rsidRPr="00B87D7A">
            <w:rPr>
              <w:lang w:val="en-US"/>
            </w:rPr>
            <w:instrText xml:space="preserve"> CITATION 19_1755r2 \l 1033 </w:instrText>
          </w:r>
          <w:r w:rsidRPr="00B87D7A">
            <w:fldChar w:fldCharType="separate"/>
          </w:r>
          <w:r w:rsidR="00A83497" w:rsidRPr="00A83497">
            <w:rPr>
              <w:noProof/>
              <w:lang w:val="en-US"/>
            </w:rPr>
            <w:t>[24]</w:t>
          </w:r>
          <w:r w:rsidRPr="00B87D7A">
            <w:fldChar w:fldCharType="end"/>
          </w:r>
        </w:sdtContent>
      </w:sdt>
      <w:r w:rsidRPr="00B87D7A">
        <w:t xml:space="preserve"> and </w:t>
      </w:r>
      <w:sdt>
        <w:sdtPr>
          <w:id w:val="1557195335"/>
          <w:citation/>
        </w:sdtPr>
        <w:sdtEndPr/>
        <w:sdtContent>
          <w:r w:rsidRPr="00B87D7A">
            <w:fldChar w:fldCharType="begin"/>
          </w:r>
          <w:r w:rsidRPr="00B87D7A">
            <w:rPr>
              <w:lang w:val="en-US"/>
            </w:rPr>
            <w:instrText xml:space="preserve"> CITATION 19_1908r4 \l 1033 </w:instrText>
          </w:r>
          <w:r w:rsidRPr="00B87D7A">
            <w:fldChar w:fldCharType="separate"/>
          </w:r>
          <w:r w:rsidR="00A83497" w:rsidRPr="00A83497">
            <w:rPr>
              <w:noProof/>
              <w:lang w:val="en-US"/>
            </w:rPr>
            <w:t>[30]</w:t>
          </w:r>
          <w:r w:rsidRPr="00B87D7A">
            <w:fldChar w:fldCharType="end"/>
          </w:r>
        </w:sdtContent>
      </w:sdt>
      <w:r w:rsidRPr="00B87D7A">
        <w:t>]</w:t>
      </w:r>
    </w:p>
    <w:p w14:paraId="4A1F0C92" w14:textId="77777777" w:rsidR="004B4F04" w:rsidRPr="00B87D7A" w:rsidRDefault="004B4F04" w:rsidP="004B4F04">
      <w:pPr>
        <w:jc w:val="both"/>
      </w:pPr>
    </w:p>
    <w:p w14:paraId="24320905" w14:textId="77777777" w:rsidR="004B4F04" w:rsidRPr="00B87D7A" w:rsidRDefault="004B4F04" w:rsidP="004B4F04">
      <w:pPr>
        <w:jc w:val="both"/>
      </w:pPr>
      <w:r w:rsidRPr="00B87D7A">
        <w:t>In 160 MHz non-OFDMA the following conditional mandatory (conditional on supporting puncturing) large RU combinations are supported.</w:t>
      </w:r>
    </w:p>
    <w:p w14:paraId="2E90BF56" w14:textId="77777777" w:rsidR="004B4F04" w:rsidRPr="00B87D7A" w:rsidRDefault="004B4F04" w:rsidP="004B4F04">
      <w:pPr>
        <w:pStyle w:val="ListParagraph"/>
        <w:numPr>
          <w:ilvl w:val="0"/>
          <w:numId w:val="5"/>
        </w:numPr>
        <w:jc w:val="both"/>
      </w:pPr>
      <w:r w:rsidRPr="00B87D7A">
        <w:t>Any one of eight 242 RUs can be punctured.</w:t>
      </w:r>
    </w:p>
    <w:p w14:paraId="02091AC4" w14:textId="77777777" w:rsidR="004B4F04" w:rsidRPr="00B87D7A" w:rsidRDefault="004B4F04" w:rsidP="004B4F04">
      <w:pPr>
        <w:pStyle w:val="ListParagraph"/>
        <w:numPr>
          <w:ilvl w:val="0"/>
          <w:numId w:val="5"/>
        </w:numPr>
        <w:jc w:val="both"/>
      </w:pPr>
      <w:r w:rsidRPr="00B87D7A">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4B4F04" w:rsidRPr="00B87D7A" w14:paraId="40B88286" w14:textId="77777777" w:rsidTr="00431441">
        <w:tc>
          <w:tcPr>
            <w:tcW w:w="2337" w:type="dxa"/>
          </w:tcPr>
          <w:p w14:paraId="3254807C" w14:textId="77777777" w:rsidR="004B4F04" w:rsidRPr="00B87D7A" w:rsidRDefault="004B4F04" w:rsidP="00431441">
            <w:pPr>
              <w:jc w:val="both"/>
              <w:rPr>
                <w:b/>
              </w:rPr>
            </w:pPr>
            <w:r w:rsidRPr="00B87D7A">
              <w:rPr>
                <w:b/>
              </w:rPr>
              <w:t>80 MHz RU Size</w:t>
            </w:r>
          </w:p>
        </w:tc>
        <w:tc>
          <w:tcPr>
            <w:tcW w:w="2337" w:type="dxa"/>
          </w:tcPr>
          <w:p w14:paraId="6ED1E020" w14:textId="77777777" w:rsidR="004B4F04" w:rsidRPr="00B87D7A" w:rsidRDefault="004B4F04" w:rsidP="00431441">
            <w:pPr>
              <w:jc w:val="both"/>
              <w:rPr>
                <w:b/>
              </w:rPr>
            </w:pPr>
            <w:r w:rsidRPr="00B87D7A">
              <w:rPr>
                <w:b/>
              </w:rPr>
              <w:t>80 MHz RU size</w:t>
            </w:r>
          </w:p>
        </w:tc>
        <w:tc>
          <w:tcPr>
            <w:tcW w:w="2338" w:type="dxa"/>
          </w:tcPr>
          <w:p w14:paraId="04901C9F" w14:textId="77777777" w:rsidR="004B4F04" w:rsidRPr="00B87D7A" w:rsidRDefault="004B4F04" w:rsidP="00431441">
            <w:pPr>
              <w:jc w:val="both"/>
              <w:rPr>
                <w:b/>
              </w:rPr>
            </w:pPr>
            <w:r w:rsidRPr="00B87D7A">
              <w:rPr>
                <w:b/>
              </w:rPr>
              <w:t>Aggregate BW</w:t>
            </w:r>
          </w:p>
        </w:tc>
        <w:tc>
          <w:tcPr>
            <w:tcW w:w="2338" w:type="dxa"/>
          </w:tcPr>
          <w:p w14:paraId="27A6AFF1" w14:textId="77777777" w:rsidR="004B4F04" w:rsidRPr="00B87D7A" w:rsidRDefault="004B4F04" w:rsidP="00431441">
            <w:pPr>
              <w:jc w:val="both"/>
              <w:rPr>
                <w:b/>
              </w:rPr>
            </w:pPr>
            <w:r w:rsidRPr="00B87D7A">
              <w:rPr>
                <w:b/>
              </w:rPr>
              <w:t>Notes</w:t>
            </w:r>
          </w:p>
        </w:tc>
      </w:tr>
      <w:tr w:rsidR="004B4F04" w:rsidRPr="00B87D7A" w14:paraId="1193DE9F" w14:textId="77777777" w:rsidTr="00431441">
        <w:tc>
          <w:tcPr>
            <w:tcW w:w="2337" w:type="dxa"/>
          </w:tcPr>
          <w:p w14:paraId="01741D95" w14:textId="77777777" w:rsidR="004B4F04" w:rsidRPr="00B87D7A" w:rsidRDefault="004B4F04" w:rsidP="00431441">
            <w:pPr>
              <w:jc w:val="both"/>
            </w:pPr>
            <w:r w:rsidRPr="00B87D7A">
              <w:t>484</w:t>
            </w:r>
          </w:p>
        </w:tc>
        <w:tc>
          <w:tcPr>
            <w:tcW w:w="2337" w:type="dxa"/>
          </w:tcPr>
          <w:p w14:paraId="5E9F9ADE" w14:textId="77777777" w:rsidR="004B4F04" w:rsidRPr="00B87D7A" w:rsidRDefault="004B4F04" w:rsidP="00431441">
            <w:pPr>
              <w:jc w:val="both"/>
            </w:pPr>
            <w:r w:rsidRPr="00B87D7A">
              <w:t>996</w:t>
            </w:r>
          </w:p>
        </w:tc>
        <w:tc>
          <w:tcPr>
            <w:tcW w:w="2338" w:type="dxa"/>
          </w:tcPr>
          <w:p w14:paraId="2C052A44" w14:textId="77777777" w:rsidR="004B4F04" w:rsidRPr="00B87D7A" w:rsidRDefault="004B4F04" w:rsidP="00431441">
            <w:pPr>
              <w:jc w:val="both"/>
            </w:pPr>
            <w:r w:rsidRPr="00B87D7A">
              <w:t>120 MHz</w:t>
            </w:r>
          </w:p>
        </w:tc>
        <w:tc>
          <w:tcPr>
            <w:tcW w:w="2338" w:type="dxa"/>
          </w:tcPr>
          <w:p w14:paraId="5D333C0E" w14:textId="77777777" w:rsidR="004B4F04" w:rsidRPr="00B87D7A" w:rsidRDefault="004B4F04" w:rsidP="00431441">
            <w:pPr>
              <w:jc w:val="both"/>
            </w:pPr>
            <w:r w:rsidRPr="00B87D7A">
              <w:t>4 options</w:t>
            </w:r>
          </w:p>
        </w:tc>
      </w:tr>
      <w:tr w:rsidR="004B4F04" w:rsidRPr="00B87D7A" w14:paraId="36685B57" w14:textId="77777777" w:rsidTr="00431441">
        <w:tc>
          <w:tcPr>
            <w:tcW w:w="2337" w:type="dxa"/>
          </w:tcPr>
          <w:p w14:paraId="70D04510" w14:textId="77777777" w:rsidR="004B4F04" w:rsidRPr="00B87D7A" w:rsidRDefault="004B4F04" w:rsidP="00431441">
            <w:pPr>
              <w:jc w:val="both"/>
            </w:pPr>
            <w:r w:rsidRPr="00B87D7A">
              <w:t>484 + 242</w:t>
            </w:r>
          </w:p>
        </w:tc>
        <w:tc>
          <w:tcPr>
            <w:tcW w:w="2337" w:type="dxa"/>
          </w:tcPr>
          <w:p w14:paraId="00F665B6" w14:textId="77777777" w:rsidR="004B4F04" w:rsidRPr="00B87D7A" w:rsidRDefault="004B4F04" w:rsidP="00431441">
            <w:pPr>
              <w:jc w:val="both"/>
            </w:pPr>
            <w:r w:rsidRPr="00B87D7A">
              <w:t>996</w:t>
            </w:r>
          </w:p>
        </w:tc>
        <w:tc>
          <w:tcPr>
            <w:tcW w:w="2338" w:type="dxa"/>
          </w:tcPr>
          <w:p w14:paraId="07A8A401" w14:textId="77777777" w:rsidR="004B4F04" w:rsidRPr="00B87D7A" w:rsidRDefault="004B4F04" w:rsidP="00431441">
            <w:pPr>
              <w:jc w:val="both"/>
            </w:pPr>
            <w:r w:rsidRPr="00B87D7A">
              <w:t>140 MHz</w:t>
            </w:r>
          </w:p>
        </w:tc>
        <w:tc>
          <w:tcPr>
            <w:tcW w:w="2338" w:type="dxa"/>
          </w:tcPr>
          <w:p w14:paraId="6BA86645" w14:textId="77777777" w:rsidR="004B4F04" w:rsidRPr="00B87D7A" w:rsidRDefault="004B4F04" w:rsidP="00431441">
            <w:pPr>
              <w:jc w:val="both"/>
            </w:pPr>
            <w:r w:rsidRPr="00B87D7A">
              <w:t>8 options</w:t>
            </w:r>
          </w:p>
        </w:tc>
      </w:tr>
    </w:tbl>
    <w:p w14:paraId="5C84FAFC" w14:textId="77777777" w:rsidR="004B4F04" w:rsidRPr="00B87D7A" w:rsidRDefault="004B4F04" w:rsidP="004B4F04">
      <w:pPr>
        <w:jc w:val="both"/>
      </w:pPr>
      <w:r w:rsidRPr="00B87D7A">
        <w:t xml:space="preserve">[Motion 94, </w:t>
      </w:r>
      <w:sdt>
        <w:sdtPr>
          <w:id w:val="-1989390653"/>
          <w:citation/>
        </w:sdtPr>
        <w:sdtEndPr/>
        <w:sdtContent>
          <w:r w:rsidRPr="00B87D7A">
            <w:fldChar w:fldCharType="begin"/>
          </w:r>
          <w:r w:rsidRPr="00B87D7A">
            <w:rPr>
              <w:lang w:val="en-US"/>
            </w:rPr>
            <w:instrText xml:space="preserve"> CITATION 19_1755r2 \l 1033 </w:instrText>
          </w:r>
          <w:r w:rsidRPr="00B87D7A">
            <w:fldChar w:fldCharType="separate"/>
          </w:r>
          <w:r w:rsidR="00A83497" w:rsidRPr="00A83497">
            <w:rPr>
              <w:noProof/>
              <w:lang w:val="en-US"/>
            </w:rPr>
            <w:t>[24]</w:t>
          </w:r>
          <w:r w:rsidRPr="00B87D7A">
            <w:fldChar w:fldCharType="end"/>
          </w:r>
        </w:sdtContent>
      </w:sdt>
      <w:r w:rsidRPr="00B87D7A">
        <w:t xml:space="preserve"> and </w:t>
      </w:r>
      <w:sdt>
        <w:sdtPr>
          <w:id w:val="-447075536"/>
          <w:citation/>
        </w:sdtPr>
        <w:sdtEndPr/>
        <w:sdtContent>
          <w:r w:rsidRPr="00B87D7A">
            <w:fldChar w:fldCharType="begin"/>
          </w:r>
          <w:r w:rsidRPr="00B87D7A">
            <w:rPr>
              <w:lang w:val="en-US"/>
            </w:rPr>
            <w:instrText xml:space="preserve"> CITATION 19_1908r4 \l 1033 </w:instrText>
          </w:r>
          <w:r w:rsidRPr="00B87D7A">
            <w:fldChar w:fldCharType="separate"/>
          </w:r>
          <w:r w:rsidR="00A83497" w:rsidRPr="00A83497">
            <w:rPr>
              <w:noProof/>
              <w:lang w:val="en-US"/>
            </w:rPr>
            <w:t>[30]</w:t>
          </w:r>
          <w:r w:rsidRPr="00B87D7A">
            <w:fldChar w:fldCharType="end"/>
          </w:r>
        </w:sdtContent>
      </w:sdt>
      <w:r w:rsidRPr="00B87D7A">
        <w:t>]</w:t>
      </w:r>
    </w:p>
    <w:p w14:paraId="749D8257" w14:textId="77777777" w:rsidR="004B4F04" w:rsidRPr="00B87D7A" w:rsidRDefault="004B4F04" w:rsidP="004B4F04">
      <w:pPr>
        <w:jc w:val="both"/>
      </w:pPr>
    </w:p>
    <w:p w14:paraId="599E39EA" w14:textId="77777777" w:rsidR="004B4F04" w:rsidRPr="00B87D7A" w:rsidRDefault="004B4F04" w:rsidP="004B4F04">
      <w:pPr>
        <w:jc w:val="both"/>
      </w:pPr>
      <w:r w:rsidRPr="00B87D7A">
        <w:t>In 240 MHz non-OFDMA the following conditional mandatory (conditional on supporting puncturing) large RU combinations are supported.</w:t>
      </w:r>
    </w:p>
    <w:p w14:paraId="2620BF05" w14:textId="77777777" w:rsidR="004B4F04" w:rsidRPr="00B87D7A" w:rsidRDefault="004B4F04" w:rsidP="004B4F04">
      <w:pPr>
        <w:pStyle w:val="ListParagraph"/>
        <w:numPr>
          <w:ilvl w:val="0"/>
          <w:numId w:val="23"/>
        </w:numPr>
        <w:jc w:val="both"/>
      </w:pPr>
      <w:r w:rsidRPr="00B87D7A">
        <w:t>Any one of six 484 RUs can be punctured.</w:t>
      </w:r>
    </w:p>
    <w:p w14:paraId="514CE3B4" w14:textId="77777777" w:rsidR="004B4F04" w:rsidRPr="00B87D7A" w:rsidRDefault="004B4F04" w:rsidP="004B4F04">
      <w:pPr>
        <w:pStyle w:val="ListParagraph"/>
        <w:numPr>
          <w:ilvl w:val="0"/>
          <w:numId w:val="23"/>
        </w:numPr>
        <w:jc w:val="both"/>
      </w:pPr>
      <w:r w:rsidRPr="00B87D7A">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4B4F04" w:rsidRPr="00B87D7A" w14:paraId="32EA4138" w14:textId="77777777" w:rsidTr="00431441">
        <w:tc>
          <w:tcPr>
            <w:tcW w:w="1870" w:type="dxa"/>
          </w:tcPr>
          <w:p w14:paraId="0DC855C6" w14:textId="77777777" w:rsidR="004B4F04" w:rsidRPr="00B87D7A" w:rsidRDefault="004B4F04" w:rsidP="00431441">
            <w:pPr>
              <w:jc w:val="both"/>
              <w:rPr>
                <w:b/>
              </w:rPr>
            </w:pPr>
            <w:r w:rsidRPr="00B87D7A">
              <w:rPr>
                <w:b/>
              </w:rPr>
              <w:t>80 MHz RU size</w:t>
            </w:r>
          </w:p>
        </w:tc>
        <w:tc>
          <w:tcPr>
            <w:tcW w:w="1870" w:type="dxa"/>
          </w:tcPr>
          <w:p w14:paraId="598F3730" w14:textId="77777777" w:rsidR="004B4F04" w:rsidRPr="00B87D7A" w:rsidRDefault="004B4F04" w:rsidP="00431441">
            <w:pPr>
              <w:jc w:val="both"/>
              <w:rPr>
                <w:b/>
              </w:rPr>
            </w:pPr>
            <w:r w:rsidRPr="00B87D7A">
              <w:rPr>
                <w:b/>
              </w:rPr>
              <w:t>80 MHz RU size</w:t>
            </w:r>
          </w:p>
        </w:tc>
        <w:tc>
          <w:tcPr>
            <w:tcW w:w="1870" w:type="dxa"/>
          </w:tcPr>
          <w:p w14:paraId="6645175C" w14:textId="77777777" w:rsidR="004B4F04" w:rsidRPr="00B87D7A" w:rsidRDefault="004B4F04" w:rsidP="00431441">
            <w:pPr>
              <w:jc w:val="both"/>
              <w:rPr>
                <w:b/>
              </w:rPr>
            </w:pPr>
            <w:r w:rsidRPr="00B87D7A">
              <w:rPr>
                <w:b/>
              </w:rPr>
              <w:t>80 MHz RU size</w:t>
            </w:r>
          </w:p>
        </w:tc>
        <w:tc>
          <w:tcPr>
            <w:tcW w:w="1870" w:type="dxa"/>
          </w:tcPr>
          <w:p w14:paraId="039E05FC" w14:textId="77777777" w:rsidR="004B4F04" w:rsidRPr="00B87D7A" w:rsidRDefault="004B4F04" w:rsidP="00431441">
            <w:pPr>
              <w:jc w:val="both"/>
              <w:rPr>
                <w:b/>
              </w:rPr>
            </w:pPr>
            <w:r w:rsidRPr="00B87D7A">
              <w:rPr>
                <w:b/>
              </w:rPr>
              <w:t>Aggregate BW</w:t>
            </w:r>
          </w:p>
        </w:tc>
        <w:tc>
          <w:tcPr>
            <w:tcW w:w="1870" w:type="dxa"/>
          </w:tcPr>
          <w:p w14:paraId="605834B1" w14:textId="77777777" w:rsidR="004B4F04" w:rsidRPr="00B87D7A" w:rsidRDefault="004B4F04" w:rsidP="00431441">
            <w:pPr>
              <w:jc w:val="both"/>
              <w:rPr>
                <w:b/>
              </w:rPr>
            </w:pPr>
            <w:r w:rsidRPr="00B87D7A">
              <w:rPr>
                <w:b/>
              </w:rPr>
              <w:t>Notes</w:t>
            </w:r>
          </w:p>
        </w:tc>
      </w:tr>
      <w:tr w:rsidR="004B4F04" w:rsidRPr="00B87D7A" w14:paraId="560E2209" w14:textId="77777777" w:rsidTr="00431441">
        <w:tc>
          <w:tcPr>
            <w:tcW w:w="1870" w:type="dxa"/>
          </w:tcPr>
          <w:p w14:paraId="5FD4CFCB" w14:textId="77777777" w:rsidR="004B4F04" w:rsidRPr="00B87D7A" w:rsidRDefault="004B4F04" w:rsidP="00431441">
            <w:pPr>
              <w:jc w:val="both"/>
            </w:pPr>
            <w:r w:rsidRPr="00B87D7A">
              <w:t>484</w:t>
            </w:r>
          </w:p>
        </w:tc>
        <w:tc>
          <w:tcPr>
            <w:tcW w:w="1870" w:type="dxa"/>
          </w:tcPr>
          <w:p w14:paraId="02347F68" w14:textId="77777777" w:rsidR="004B4F04" w:rsidRPr="00B87D7A" w:rsidRDefault="004B4F04" w:rsidP="00431441">
            <w:pPr>
              <w:jc w:val="both"/>
            </w:pPr>
            <w:r w:rsidRPr="00B87D7A">
              <w:t>996</w:t>
            </w:r>
          </w:p>
        </w:tc>
        <w:tc>
          <w:tcPr>
            <w:tcW w:w="1870" w:type="dxa"/>
          </w:tcPr>
          <w:p w14:paraId="33087866" w14:textId="77777777" w:rsidR="004B4F04" w:rsidRPr="00B87D7A" w:rsidRDefault="004B4F04" w:rsidP="00431441">
            <w:pPr>
              <w:jc w:val="both"/>
            </w:pPr>
            <w:r w:rsidRPr="00B87D7A">
              <w:t>996</w:t>
            </w:r>
          </w:p>
        </w:tc>
        <w:tc>
          <w:tcPr>
            <w:tcW w:w="1870" w:type="dxa"/>
          </w:tcPr>
          <w:p w14:paraId="66FF9CB3" w14:textId="77777777" w:rsidR="004B4F04" w:rsidRPr="00B87D7A" w:rsidRDefault="004B4F04" w:rsidP="00431441">
            <w:pPr>
              <w:jc w:val="both"/>
            </w:pPr>
            <w:r w:rsidRPr="00B87D7A">
              <w:t xml:space="preserve">200 MHz </w:t>
            </w:r>
          </w:p>
        </w:tc>
        <w:tc>
          <w:tcPr>
            <w:tcW w:w="1870" w:type="dxa"/>
          </w:tcPr>
          <w:p w14:paraId="772B5FFB" w14:textId="77777777" w:rsidR="004B4F04" w:rsidRPr="00B87D7A" w:rsidRDefault="004B4F04" w:rsidP="00431441">
            <w:pPr>
              <w:jc w:val="both"/>
            </w:pPr>
            <w:r w:rsidRPr="00B87D7A">
              <w:t>6 options</w:t>
            </w:r>
          </w:p>
        </w:tc>
      </w:tr>
      <w:tr w:rsidR="004B4F04" w:rsidRPr="00B87D7A" w14:paraId="21226838" w14:textId="77777777" w:rsidTr="00431441">
        <w:tc>
          <w:tcPr>
            <w:tcW w:w="1870" w:type="dxa"/>
          </w:tcPr>
          <w:p w14:paraId="773C84DD" w14:textId="77777777" w:rsidR="004B4F04" w:rsidRPr="00B87D7A" w:rsidRDefault="004B4F04" w:rsidP="00431441">
            <w:pPr>
              <w:jc w:val="both"/>
            </w:pPr>
            <w:r w:rsidRPr="00B87D7A">
              <w:t>-</w:t>
            </w:r>
          </w:p>
        </w:tc>
        <w:tc>
          <w:tcPr>
            <w:tcW w:w="1870" w:type="dxa"/>
          </w:tcPr>
          <w:p w14:paraId="67C20B11" w14:textId="77777777" w:rsidR="004B4F04" w:rsidRPr="00B87D7A" w:rsidRDefault="004B4F04" w:rsidP="00431441">
            <w:pPr>
              <w:jc w:val="both"/>
            </w:pPr>
            <w:r w:rsidRPr="00B87D7A">
              <w:t>996</w:t>
            </w:r>
          </w:p>
        </w:tc>
        <w:tc>
          <w:tcPr>
            <w:tcW w:w="1870" w:type="dxa"/>
          </w:tcPr>
          <w:p w14:paraId="1A2F83E3" w14:textId="77777777" w:rsidR="004B4F04" w:rsidRPr="00B87D7A" w:rsidRDefault="004B4F04" w:rsidP="00431441">
            <w:pPr>
              <w:jc w:val="both"/>
            </w:pPr>
            <w:r w:rsidRPr="00B87D7A">
              <w:t>996</w:t>
            </w:r>
          </w:p>
        </w:tc>
        <w:tc>
          <w:tcPr>
            <w:tcW w:w="1870" w:type="dxa"/>
          </w:tcPr>
          <w:p w14:paraId="2BE366D8" w14:textId="77777777" w:rsidR="004B4F04" w:rsidRPr="00B87D7A" w:rsidRDefault="004B4F04" w:rsidP="00431441">
            <w:pPr>
              <w:jc w:val="both"/>
            </w:pPr>
            <w:r w:rsidRPr="00B87D7A">
              <w:t xml:space="preserve">160 MHz </w:t>
            </w:r>
          </w:p>
        </w:tc>
        <w:tc>
          <w:tcPr>
            <w:tcW w:w="1870" w:type="dxa"/>
          </w:tcPr>
          <w:p w14:paraId="4DED3BF8" w14:textId="77777777" w:rsidR="004B4F04" w:rsidRPr="00B87D7A" w:rsidRDefault="004B4F04" w:rsidP="00431441">
            <w:pPr>
              <w:jc w:val="both"/>
            </w:pPr>
            <w:r w:rsidRPr="00B87D7A">
              <w:t>3 options</w:t>
            </w:r>
          </w:p>
        </w:tc>
      </w:tr>
    </w:tbl>
    <w:p w14:paraId="4004FEFD" w14:textId="77777777" w:rsidR="004B4F04" w:rsidRPr="0021759F" w:rsidRDefault="004B4F04" w:rsidP="004B4F04">
      <w:pPr>
        <w:jc w:val="both"/>
      </w:pPr>
      <w:r w:rsidRPr="00B87D7A">
        <w:t xml:space="preserve">[Motion 95, </w:t>
      </w:r>
      <w:sdt>
        <w:sdtPr>
          <w:id w:val="851455385"/>
          <w:citation/>
        </w:sdtPr>
        <w:sdtEndPr/>
        <w:sdtContent>
          <w:r w:rsidRPr="00B87D7A">
            <w:fldChar w:fldCharType="begin"/>
          </w:r>
          <w:r w:rsidRPr="00B87D7A">
            <w:rPr>
              <w:lang w:val="en-US"/>
            </w:rPr>
            <w:instrText xml:space="preserve"> CITATION 19_1755r2 \l 1033 </w:instrText>
          </w:r>
          <w:r w:rsidRPr="00B87D7A">
            <w:fldChar w:fldCharType="separate"/>
          </w:r>
          <w:r w:rsidR="00A83497" w:rsidRPr="00A83497">
            <w:rPr>
              <w:noProof/>
              <w:lang w:val="en-US"/>
            </w:rPr>
            <w:t>[24]</w:t>
          </w:r>
          <w:r w:rsidRPr="00B87D7A">
            <w:fldChar w:fldCharType="end"/>
          </w:r>
        </w:sdtContent>
      </w:sdt>
      <w:r w:rsidRPr="00B87D7A">
        <w:t xml:space="preserve"> and </w:t>
      </w:r>
      <w:sdt>
        <w:sdtPr>
          <w:id w:val="-1636715587"/>
          <w:citation/>
        </w:sdtPr>
        <w:sdtEndPr/>
        <w:sdtContent>
          <w:r w:rsidRPr="00B87D7A">
            <w:fldChar w:fldCharType="begin"/>
          </w:r>
          <w:r w:rsidRPr="00B87D7A">
            <w:rPr>
              <w:lang w:val="en-US"/>
            </w:rPr>
            <w:instrText xml:space="preserve"> CITATION 19_1908r4 \l 1033 </w:instrText>
          </w:r>
          <w:r w:rsidRPr="00B87D7A">
            <w:fldChar w:fldCharType="separate"/>
          </w:r>
          <w:r w:rsidR="00A83497" w:rsidRPr="00A83497">
            <w:rPr>
              <w:noProof/>
              <w:lang w:val="en-US"/>
            </w:rPr>
            <w:t>[30]</w:t>
          </w:r>
          <w:r w:rsidRPr="00B87D7A">
            <w:fldChar w:fldCharType="end"/>
          </w:r>
        </w:sdtContent>
      </w:sdt>
      <w:r w:rsidRPr="00B87D7A">
        <w:t>]</w:t>
      </w:r>
    </w:p>
    <w:p w14:paraId="1AB7172A" w14:textId="77777777" w:rsidR="004B4F04" w:rsidRPr="0094572F" w:rsidRDefault="004B4F04" w:rsidP="004B4F04">
      <w:pPr>
        <w:jc w:val="both"/>
        <w:rPr>
          <w:highlight w:val="lightGray"/>
        </w:rPr>
      </w:pPr>
    </w:p>
    <w:p w14:paraId="7D006545" w14:textId="047C2D09" w:rsidR="004B4F04" w:rsidRPr="00B87D7A" w:rsidRDefault="004B4F04" w:rsidP="004B4F04">
      <w:pPr>
        <w:jc w:val="both"/>
      </w:pPr>
      <w:r w:rsidRPr="00B87D7A">
        <w:t>In 320 MHz non-OFDMA the following conditional mandatory (conditional on supporting puncturing) large RU combinations are supported.</w:t>
      </w:r>
    </w:p>
    <w:p w14:paraId="1339FF0E" w14:textId="77777777" w:rsidR="004B4F04" w:rsidRPr="00B87D7A" w:rsidRDefault="004B4F04" w:rsidP="004B4F04">
      <w:pPr>
        <w:pStyle w:val="ListParagraph"/>
        <w:numPr>
          <w:ilvl w:val="0"/>
          <w:numId w:val="24"/>
        </w:numPr>
        <w:jc w:val="both"/>
      </w:pPr>
      <w:r w:rsidRPr="00B87D7A">
        <w:t>Any one of eight 484 RUs can be punctured.</w:t>
      </w:r>
    </w:p>
    <w:p w14:paraId="32FA80A5" w14:textId="77777777" w:rsidR="004B4F04" w:rsidRPr="00B87D7A" w:rsidRDefault="004B4F04" w:rsidP="004B4F04">
      <w:pPr>
        <w:pStyle w:val="ListParagraph"/>
        <w:numPr>
          <w:ilvl w:val="0"/>
          <w:numId w:val="24"/>
        </w:numPr>
        <w:jc w:val="both"/>
      </w:pPr>
      <w:r w:rsidRPr="00B87D7A">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4B4F04" w:rsidRPr="00B87D7A" w14:paraId="77E387CB" w14:textId="77777777" w:rsidTr="00431441">
        <w:tc>
          <w:tcPr>
            <w:tcW w:w="744" w:type="pct"/>
          </w:tcPr>
          <w:p w14:paraId="4F261B7F" w14:textId="77777777" w:rsidR="004B4F04" w:rsidRPr="00B87D7A" w:rsidRDefault="004B4F04" w:rsidP="00431441">
            <w:pPr>
              <w:jc w:val="both"/>
              <w:rPr>
                <w:b/>
              </w:rPr>
            </w:pPr>
            <w:r w:rsidRPr="00B87D7A">
              <w:rPr>
                <w:b/>
              </w:rPr>
              <w:t xml:space="preserve">80 MHz </w:t>
            </w:r>
          </w:p>
          <w:p w14:paraId="03F9C403" w14:textId="77777777" w:rsidR="004B4F04" w:rsidRPr="00B87D7A" w:rsidRDefault="004B4F04" w:rsidP="00431441">
            <w:pPr>
              <w:jc w:val="both"/>
              <w:rPr>
                <w:b/>
              </w:rPr>
            </w:pPr>
            <w:r w:rsidRPr="00B87D7A">
              <w:rPr>
                <w:b/>
              </w:rPr>
              <w:t>RU size</w:t>
            </w:r>
          </w:p>
        </w:tc>
        <w:tc>
          <w:tcPr>
            <w:tcW w:w="744" w:type="pct"/>
          </w:tcPr>
          <w:p w14:paraId="1FE157A5" w14:textId="77777777" w:rsidR="004B4F04" w:rsidRPr="00B87D7A" w:rsidRDefault="004B4F04" w:rsidP="00431441">
            <w:pPr>
              <w:jc w:val="both"/>
              <w:rPr>
                <w:b/>
              </w:rPr>
            </w:pPr>
            <w:r w:rsidRPr="00B87D7A">
              <w:rPr>
                <w:b/>
              </w:rPr>
              <w:t xml:space="preserve">80 MHz </w:t>
            </w:r>
          </w:p>
          <w:p w14:paraId="22EC2365" w14:textId="77777777" w:rsidR="004B4F04" w:rsidRPr="00B87D7A" w:rsidRDefault="004B4F04" w:rsidP="00431441">
            <w:pPr>
              <w:jc w:val="both"/>
              <w:rPr>
                <w:b/>
              </w:rPr>
            </w:pPr>
            <w:r w:rsidRPr="00B87D7A">
              <w:rPr>
                <w:b/>
              </w:rPr>
              <w:t>RU size</w:t>
            </w:r>
          </w:p>
        </w:tc>
        <w:tc>
          <w:tcPr>
            <w:tcW w:w="744" w:type="pct"/>
          </w:tcPr>
          <w:p w14:paraId="581693FC" w14:textId="77777777" w:rsidR="004B4F04" w:rsidRPr="00B87D7A" w:rsidRDefault="004B4F04" w:rsidP="00431441">
            <w:pPr>
              <w:jc w:val="both"/>
              <w:rPr>
                <w:b/>
              </w:rPr>
            </w:pPr>
            <w:r w:rsidRPr="00B87D7A">
              <w:rPr>
                <w:b/>
              </w:rPr>
              <w:t xml:space="preserve">80 MHz </w:t>
            </w:r>
          </w:p>
          <w:p w14:paraId="75381085" w14:textId="77777777" w:rsidR="004B4F04" w:rsidRPr="00B87D7A" w:rsidRDefault="004B4F04" w:rsidP="00431441">
            <w:pPr>
              <w:jc w:val="both"/>
              <w:rPr>
                <w:b/>
              </w:rPr>
            </w:pPr>
            <w:r w:rsidRPr="00B87D7A">
              <w:rPr>
                <w:b/>
              </w:rPr>
              <w:t>RU size</w:t>
            </w:r>
          </w:p>
        </w:tc>
        <w:tc>
          <w:tcPr>
            <w:tcW w:w="744" w:type="pct"/>
          </w:tcPr>
          <w:p w14:paraId="02DEC6B1" w14:textId="77777777" w:rsidR="004B4F04" w:rsidRPr="00B87D7A" w:rsidRDefault="004B4F04" w:rsidP="00431441">
            <w:pPr>
              <w:jc w:val="both"/>
              <w:rPr>
                <w:b/>
              </w:rPr>
            </w:pPr>
            <w:r w:rsidRPr="00B87D7A">
              <w:rPr>
                <w:b/>
              </w:rPr>
              <w:t xml:space="preserve">80 MHz </w:t>
            </w:r>
          </w:p>
          <w:p w14:paraId="377917E4" w14:textId="77777777" w:rsidR="004B4F04" w:rsidRPr="00B87D7A" w:rsidRDefault="004B4F04" w:rsidP="00431441">
            <w:pPr>
              <w:jc w:val="both"/>
              <w:rPr>
                <w:b/>
              </w:rPr>
            </w:pPr>
            <w:r w:rsidRPr="00B87D7A">
              <w:rPr>
                <w:b/>
              </w:rPr>
              <w:t>RU size</w:t>
            </w:r>
          </w:p>
        </w:tc>
        <w:tc>
          <w:tcPr>
            <w:tcW w:w="1232" w:type="pct"/>
          </w:tcPr>
          <w:p w14:paraId="3B966A63" w14:textId="77777777" w:rsidR="004B4F04" w:rsidRPr="00B87D7A" w:rsidRDefault="004B4F04" w:rsidP="00431441">
            <w:pPr>
              <w:jc w:val="both"/>
              <w:rPr>
                <w:b/>
              </w:rPr>
            </w:pPr>
            <w:r w:rsidRPr="00B87D7A">
              <w:rPr>
                <w:b/>
              </w:rPr>
              <w:t>Aggregate BW</w:t>
            </w:r>
          </w:p>
        </w:tc>
        <w:tc>
          <w:tcPr>
            <w:tcW w:w="791" w:type="pct"/>
          </w:tcPr>
          <w:p w14:paraId="147C194E" w14:textId="77777777" w:rsidR="004B4F04" w:rsidRPr="00B87D7A" w:rsidRDefault="004B4F04" w:rsidP="00431441">
            <w:pPr>
              <w:jc w:val="both"/>
              <w:rPr>
                <w:b/>
              </w:rPr>
            </w:pPr>
            <w:r w:rsidRPr="00B87D7A">
              <w:rPr>
                <w:b/>
              </w:rPr>
              <w:t>Notes</w:t>
            </w:r>
          </w:p>
        </w:tc>
      </w:tr>
      <w:tr w:rsidR="004B4F04" w:rsidRPr="00B87D7A" w14:paraId="558DBC45" w14:textId="77777777" w:rsidTr="00431441">
        <w:tc>
          <w:tcPr>
            <w:tcW w:w="744" w:type="pct"/>
          </w:tcPr>
          <w:p w14:paraId="6EDD7B5E" w14:textId="77777777" w:rsidR="004B4F04" w:rsidRPr="00B87D7A" w:rsidRDefault="004B4F04" w:rsidP="00431441">
            <w:pPr>
              <w:jc w:val="both"/>
            </w:pPr>
            <w:r w:rsidRPr="00B87D7A">
              <w:t>484</w:t>
            </w:r>
          </w:p>
        </w:tc>
        <w:tc>
          <w:tcPr>
            <w:tcW w:w="744" w:type="pct"/>
          </w:tcPr>
          <w:p w14:paraId="41D2B278" w14:textId="77777777" w:rsidR="004B4F04" w:rsidRPr="00B87D7A" w:rsidRDefault="004B4F04" w:rsidP="00431441">
            <w:pPr>
              <w:jc w:val="both"/>
            </w:pPr>
            <w:r w:rsidRPr="00B87D7A">
              <w:t>996</w:t>
            </w:r>
          </w:p>
        </w:tc>
        <w:tc>
          <w:tcPr>
            <w:tcW w:w="744" w:type="pct"/>
          </w:tcPr>
          <w:p w14:paraId="4B158008" w14:textId="77777777" w:rsidR="004B4F04" w:rsidRPr="00B87D7A" w:rsidRDefault="004B4F04" w:rsidP="00431441">
            <w:pPr>
              <w:jc w:val="both"/>
            </w:pPr>
            <w:r w:rsidRPr="00B87D7A">
              <w:t>996</w:t>
            </w:r>
          </w:p>
        </w:tc>
        <w:tc>
          <w:tcPr>
            <w:tcW w:w="744" w:type="pct"/>
          </w:tcPr>
          <w:p w14:paraId="12DD95F7" w14:textId="77777777" w:rsidR="004B4F04" w:rsidRPr="00B87D7A" w:rsidRDefault="004B4F04" w:rsidP="00431441">
            <w:pPr>
              <w:jc w:val="both"/>
            </w:pPr>
            <w:r w:rsidRPr="00B87D7A">
              <w:t>996</w:t>
            </w:r>
          </w:p>
        </w:tc>
        <w:tc>
          <w:tcPr>
            <w:tcW w:w="1232" w:type="pct"/>
          </w:tcPr>
          <w:p w14:paraId="59CEDD26" w14:textId="77777777" w:rsidR="004B4F04" w:rsidRPr="00B87D7A" w:rsidRDefault="004B4F04" w:rsidP="00431441">
            <w:pPr>
              <w:jc w:val="both"/>
            </w:pPr>
            <w:r w:rsidRPr="00B87D7A">
              <w:t>280 MHz</w:t>
            </w:r>
          </w:p>
        </w:tc>
        <w:tc>
          <w:tcPr>
            <w:tcW w:w="791" w:type="pct"/>
          </w:tcPr>
          <w:p w14:paraId="7006F263" w14:textId="77777777" w:rsidR="004B4F04" w:rsidRPr="00B87D7A" w:rsidRDefault="004B4F04" w:rsidP="00431441">
            <w:pPr>
              <w:jc w:val="both"/>
            </w:pPr>
            <w:r w:rsidRPr="00B87D7A">
              <w:t>8 options</w:t>
            </w:r>
          </w:p>
        </w:tc>
      </w:tr>
      <w:tr w:rsidR="004B4F04" w:rsidRPr="00B87D7A" w14:paraId="5490264A" w14:textId="77777777" w:rsidTr="00431441">
        <w:tc>
          <w:tcPr>
            <w:tcW w:w="744" w:type="pct"/>
          </w:tcPr>
          <w:p w14:paraId="397C8A18" w14:textId="77777777" w:rsidR="004B4F04" w:rsidRPr="00B87D7A" w:rsidRDefault="004B4F04" w:rsidP="00431441">
            <w:pPr>
              <w:jc w:val="both"/>
            </w:pPr>
            <w:r w:rsidRPr="00B87D7A">
              <w:t>-</w:t>
            </w:r>
          </w:p>
        </w:tc>
        <w:tc>
          <w:tcPr>
            <w:tcW w:w="744" w:type="pct"/>
          </w:tcPr>
          <w:p w14:paraId="79CA8B30" w14:textId="77777777" w:rsidR="004B4F04" w:rsidRPr="00B87D7A" w:rsidRDefault="004B4F04" w:rsidP="00431441">
            <w:pPr>
              <w:jc w:val="both"/>
            </w:pPr>
            <w:r w:rsidRPr="00B87D7A">
              <w:t>996</w:t>
            </w:r>
          </w:p>
        </w:tc>
        <w:tc>
          <w:tcPr>
            <w:tcW w:w="744" w:type="pct"/>
          </w:tcPr>
          <w:p w14:paraId="6A4AB3C9" w14:textId="77777777" w:rsidR="004B4F04" w:rsidRPr="00B87D7A" w:rsidRDefault="004B4F04" w:rsidP="00431441">
            <w:pPr>
              <w:jc w:val="both"/>
            </w:pPr>
            <w:r w:rsidRPr="00B87D7A">
              <w:t>996</w:t>
            </w:r>
          </w:p>
        </w:tc>
        <w:tc>
          <w:tcPr>
            <w:tcW w:w="744" w:type="pct"/>
          </w:tcPr>
          <w:p w14:paraId="4EE00FE5" w14:textId="77777777" w:rsidR="004B4F04" w:rsidRPr="00B87D7A" w:rsidRDefault="004B4F04" w:rsidP="00431441">
            <w:pPr>
              <w:jc w:val="both"/>
            </w:pPr>
            <w:r w:rsidRPr="00B87D7A">
              <w:t>996</w:t>
            </w:r>
          </w:p>
        </w:tc>
        <w:tc>
          <w:tcPr>
            <w:tcW w:w="1232" w:type="pct"/>
          </w:tcPr>
          <w:p w14:paraId="04CE90EC" w14:textId="77777777" w:rsidR="004B4F04" w:rsidRPr="00B87D7A" w:rsidRDefault="004B4F04" w:rsidP="00431441">
            <w:pPr>
              <w:jc w:val="both"/>
            </w:pPr>
            <w:r w:rsidRPr="00B87D7A">
              <w:t>240 MHz</w:t>
            </w:r>
          </w:p>
        </w:tc>
        <w:tc>
          <w:tcPr>
            <w:tcW w:w="791" w:type="pct"/>
          </w:tcPr>
          <w:p w14:paraId="039A6137" w14:textId="77777777" w:rsidR="004B4F04" w:rsidRPr="00B87D7A" w:rsidRDefault="004B4F04" w:rsidP="00431441">
            <w:pPr>
              <w:jc w:val="both"/>
            </w:pPr>
            <w:r w:rsidRPr="00B87D7A">
              <w:t>4 options</w:t>
            </w:r>
          </w:p>
        </w:tc>
      </w:tr>
    </w:tbl>
    <w:p w14:paraId="3919BE46" w14:textId="77777777" w:rsidR="004B4F04" w:rsidRDefault="004B4F04" w:rsidP="004B4F04">
      <w:pPr>
        <w:jc w:val="both"/>
      </w:pPr>
      <w:r w:rsidRPr="00B87D7A">
        <w:t xml:space="preserve">[Motion 96, </w:t>
      </w:r>
      <w:sdt>
        <w:sdtPr>
          <w:id w:val="-1128771496"/>
          <w:citation/>
        </w:sdtPr>
        <w:sdtEndPr/>
        <w:sdtContent>
          <w:r w:rsidRPr="00B87D7A">
            <w:fldChar w:fldCharType="begin"/>
          </w:r>
          <w:r w:rsidRPr="00B87D7A">
            <w:rPr>
              <w:lang w:val="en-US"/>
            </w:rPr>
            <w:instrText xml:space="preserve"> CITATION 19_1755r2 \l 1033 </w:instrText>
          </w:r>
          <w:r w:rsidRPr="00B87D7A">
            <w:fldChar w:fldCharType="separate"/>
          </w:r>
          <w:r w:rsidR="00A83497" w:rsidRPr="00A83497">
            <w:rPr>
              <w:noProof/>
              <w:lang w:val="en-US"/>
            </w:rPr>
            <w:t>[24]</w:t>
          </w:r>
          <w:r w:rsidRPr="00B87D7A">
            <w:fldChar w:fldCharType="end"/>
          </w:r>
        </w:sdtContent>
      </w:sdt>
      <w:r w:rsidRPr="00B87D7A">
        <w:t xml:space="preserve"> and </w:t>
      </w:r>
      <w:sdt>
        <w:sdtPr>
          <w:id w:val="-1506274901"/>
          <w:citation/>
        </w:sdtPr>
        <w:sdtEndPr/>
        <w:sdtContent>
          <w:r w:rsidRPr="00B87D7A">
            <w:fldChar w:fldCharType="begin"/>
          </w:r>
          <w:r w:rsidRPr="00B87D7A">
            <w:rPr>
              <w:lang w:val="en-US"/>
            </w:rPr>
            <w:instrText xml:space="preserve"> CITATION 19_1908r4 \l 1033 </w:instrText>
          </w:r>
          <w:r w:rsidRPr="00B87D7A">
            <w:fldChar w:fldCharType="separate"/>
          </w:r>
          <w:r w:rsidR="00A83497" w:rsidRPr="00A83497">
            <w:rPr>
              <w:noProof/>
              <w:lang w:val="en-US"/>
            </w:rPr>
            <w:t>[30]</w:t>
          </w:r>
          <w:r w:rsidRPr="00B87D7A">
            <w:fldChar w:fldCharType="end"/>
          </w:r>
        </w:sdtContent>
      </w:sdt>
      <w:r w:rsidRPr="00B87D7A">
        <w:t>]</w:t>
      </w:r>
    </w:p>
    <w:p w14:paraId="240CFE0F" w14:textId="77777777" w:rsidR="00862DE9" w:rsidRPr="0021759F" w:rsidRDefault="00862DE9" w:rsidP="004B4F04">
      <w:pPr>
        <w:jc w:val="both"/>
      </w:pPr>
    </w:p>
    <w:p w14:paraId="44D25C81" w14:textId="709A870F" w:rsidR="004C5B8E" w:rsidRPr="00CB32BC" w:rsidRDefault="004C5B8E" w:rsidP="004C5B8E">
      <w:pPr>
        <w:jc w:val="both"/>
      </w:pPr>
      <w:r w:rsidRPr="00CB32BC">
        <w:t>MRU 996</w:t>
      </w:r>
      <w:r w:rsidR="007021DF" w:rsidRPr="00CB32BC">
        <w:t>×</w:t>
      </w:r>
      <w:r w:rsidRPr="00CB32BC">
        <w:t>2 shall not straddle two 160</w:t>
      </w:r>
      <w:r w:rsidR="0014111F" w:rsidRPr="00CB32BC">
        <w:t xml:space="preserve"> </w:t>
      </w:r>
      <w:r w:rsidRPr="00CB32BC">
        <w:t>MHz channels</w:t>
      </w:r>
      <w:r w:rsidR="0014111F" w:rsidRPr="00CB32BC">
        <w:t xml:space="preserve">. </w:t>
      </w:r>
    </w:p>
    <w:p w14:paraId="367DEBAD" w14:textId="5D8F0791" w:rsidR="004C5B8E" w:rsidRPr="00CB32BC" w:rsidRDefault="00CB32BC" w:rsidP="004C5B8E">
      <w:pPr>
        <w:jc w:val="both"/>
      </w:pPr>
      <w:r w:rsidRPr="00CB32BC">
        <w:t xml:space="preserve">[Motion 122, #SP164, </w:t>
      </w:r>
      <w:sdt>
        <w:sdtPr>
          <w:id w:val="79502876"/>
          <w:citation/>
        </w:sdtPr>
        <w:sdtEndPr/>
        <w:sdtContent>
          <w:r w:rsidRPr="00CB32BC">
            <w:fldChar w:fldCharType="begin"/>
          </w:r>
          <w:r w:rsidRPr="00CB32BC">
            <w:rPr>
              <w:lang w:val="en-US"/>
            </w:rPr>
            <w:instrText xml:space="preserve"> CITATION 19_1755r7 \l 1033 </w:instrText>
          </w:r>
          <w:r w:rsidRPr="00CB32BC">
            <w:fldChar w:fldCharType="separate"/>
          </w:r>
          <w:r w:rsidR="00A83497" w:rsidRPr="00A83497">
            <w:rPr>
              <w:noProof/>
              <w:lang w:val="en-US"/>
            </w:rPr>
            <w:t>[8]</w:t>
          </w:r>
          <w:r w:rsidRPr="00CB32BC">
            <w:fldChar w:fldCharType="end"/>
          </w:r>
        </w:sdtContent>
      </w:sdt>
      <w:r w:rsidRPr="00CB32BC">
        <w:t xml:space="preserve"> and </w:t>
      </w:r>
      <w:sdt>
        <w:sdtPr>
          <w:id w:val="-213742346"/>
          <w:citation/>
        </w:sdtPr>
        <w:sdtEndPr/>
        <w:sdtContent>
          <w:r w:rsidRPr="00CB32BC">
            <w:fldChar w:fldCharType="begin"/>
          </w:r>
          <w:r w:rsidRPr="00CB32BC">
            <w:rPr>
              <w:lang w:val="en-US"/>
            </w:rPr>
            <w:instrText xml:space="preserve"> CITATION 20_0954r3 \l 1033 </w:instrText>
          </w:r>
          <w:r w:rsidRPr="00CB32BC">
            <w:fldChar w:fldCharType="separate"/>
          </w:r>
          <w:r w:rsidR="00A83497" w:rsidRPr="00A83497">
            <w:rPr>
              <w:noProof/>
              <w:lang w:val="en-US"/>
            </w:rPr>
            <w:t>[9]</w:t>
          </w:r>
          <w:r w:rsidRPr="00CB32BC">
            <w:fldChar w:fldCharType="end"/>
          </w:r>
        </w:sdtContent>
      </w:sdt>
      <w:r w:rsidRPr="00CB32BC">
        <w:t>]</w:t>
      </w:r>
    </w:p>
    <w:p w14:paraId="67E08A55" w14:textId="77777777" w:rsidR="009B74C4" w:rsidRPr="002078D7" w:rsidRDefault="009B74C4" w:rsidP="004C5B8E">
      <w:pPr>
        <w:jc w:val="both"/>
        <w:rPr>
          <w:highlight w:val="green"/>
        </w:rPr>
      </w:pPr>
    </w:p>
    <w:p w14:paraId="72129D22" w14:textId="77777777" w:rsidR="00B87D7A" w:rsidRDefault="00B87D7A">
      <w:pPr>
        <w:rPr>
          <w:bCs/>
        </w:rPr>
      </w:pPr>
      <w:r>
        <w:rPr>
          <w:bCs/>
        </w:rPr>
        <w:br w:type="page"/>
      </w:r>
    </w:p>
    <w:p w14:paraId="4EB87A34" w14:textId="5915B0F4" w:rsidR="004C5B8E" w:rsidRPr="007226F8" w:rsidRDefault="00B87D7A" w:rsidP="004C5B8E">
      <w:pPr>
        <w:rPr>
          <w:bCs/>
        </w:rPr>
      </w:pPr>
      <w:r>
        <w:rPr>
          <w:bCs/>
        </w:rPr>
        <w:lastRenderedPageBreak/>
        <w:t>The table below</w:t>
      </w:r>
      <w:r w:rsidR="004C5B8E" w:rsidRPr="007226F8">
        <w:rPr>
          <w:bCs/>
        </w:rPr>
        <w:t xml:space="preserve"> defines </w:t>
      </w:r>
      <w:r w:rsidR="0014111F" w:rsidRPr="007226F8">
        <w:rPr>
          <w:bCs/>
        </w:rPr>
        <w:t xml:space="preserve">12 </w:t>
      </w:r>
      <w:r w:rsidR="004C5B8E" w:rsidRPr="007226F8">
        <w:rPr>
          <w:bCs/>
        </w:rPr>
        <w:t>options for MRU 996</w:t>
      </w:r>
      <w:r w:rsidR="007021DF" w:rsidRPr="007226F8">
        <w:t>×</w:t>
      </w:r>
      <w:r w:rsidR="004C5B8E" w:rsidRPr="007226F8">
        <w:rPr>
          <w:bCs/>
        </w:rPr>
        <w:t>2+484 in 320</w:t>
      </w:r>
      <w:r w:rsidR="0014111F" w:rsidRPr="007226F8">
        <w:rPr>
          <w:bCs/>
        </w:rPr>
        <w:t xml:space="preserve"> </w:t>
      </w:r>
      <w:r w:rsidR="004C5B8E" w:rsidRPr="007226F8">
        <w:rPr>
          <w:bCs/>
        </w:rPr>
        <w:t>MHz BSS</w:t>
      </w:r>
      <w:r w:rsidR="0014111F" w:rsidRPr="007226F8">
        <w:rPr>
          <w:bCs/>
        </w:rPr>
        <w:t>.</w:t>
      </w:r>
    </w:p>
    <w:p w14:paraId="1634F6F5" w14:textId="77777777" w:rsidR="004C5B8E" w:rsidRPr="007226F8" w:rsidRDefault="004C5B8E" w:rsidP="004C5B8E">
      <w:pPr>
        <w:pStyle w:val="ListParagraph"/>
        <w:numPr>
          <w:ilvl w:val="0"/>
          <w:numId w:val="135"/>
        </w:numPr>
        <w:rPr>
          <w:bCs/>
        </w:rPr>
      </w:pPr>
      <w:r w:rsidRPr="007226F8">
        <w:rPr>
          <w:bCs/>
        </w:rPr>
        <w:t>240/160+80 MHz BW entry is TBD</w:t>
      </w:r>
    </w:p>
    <w:p w14:paraId="08F2D539" w14:textId="3DA5F5E6" w:rsidR="004C5B8E" w:rsidRPr="007226F8" w:rsidRDefault="004C5B8E" w:rsidP="004C5B8E">
      <w:pPr>
        <w:pStyle w:val="ListParagraph"/>
        <w:numPr>
          <w:ilvl w:val="0"/>
          <w:numId w:val="135"/>
        </w:numPr>
        <w:rPr>
          <w:bCs/>
        </w:rPr>
      </w:pPr>
      <w:r w:rsidRPr="007226F8">
        <w:rPr>
          <w:bCs/>
        </w:rPr>
        <w:t xml:space="preserve">Note: Shaded area in </w:t>
      </w:r>
      <w:r w:rsidR="0014111F" w:rsidRPr="007226F8">
        <w:rPr>
          <w:bCs/>
        </w:rPr>
        <w:t xml:space="preserve">the table </w:t>
      </w:r>
      <w:r w:rsidRPr="007226F8">
        <w:rPr>
          <w:bCs/>
        </w:rPr>
        <w:t xml:space="preserve">is punctured. </w:t>
      </w:r>
    </w:p>
    <w:p w14:paraId="66EA925E" w14:textId="5B1AA8FF" w:rsidR="004C5B8E" w:rsidRPr="007226F8" w:rsidRDefault="004C5B8E" w:rsidP="007226F8">
      <w:pPr>
        <w:jc w:val="center"/>
        <w:rPr>
          <w:bCs/>
          <w:szCs w:val="22"/>
        </w:rPr>
      </w:pPr>
      <w:r w:rsidRPr="007226F8">
        <w:rPr>
          <w:bCs/>
          <w:noProof/>
          <w:szCs w:val="22"/>
          <w:lang w:val="en-US" w:eastAsia="zh-CN"/>
        </w:rPr>
        <w:drawing>
          <wp:inline distT="0" distB="0" distL="0" distR="0" wp14:anchorId="2D563B69" wp14:editId="561E5BF7">
            <wp:extent cx="3257815" cy="996043"/>
            <wp:effectExtent l="0" t="0" r="0" b="0"/>
            <wp:docPr id="45" name="Picture 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9987D0F-2FC6-4CD1-B206-DF993BF095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9987D0F-2FC6-4CD1-B206-DF993BF0959C}"/>
                        </a:ext>
                      </a:extLst>
                    </pic:cNvPr>
                    <pic:cNvPicPr>
                      <a:picLocks noChangeAspect="1"/>
                    </pic:cNvPicPr>
                  </pic:nvPicPr>
                  <pic:blipFill>
                    <a:blip r:embed="rId18"/>
                    <a:stretch>
                      <a:fillRect/>
                    </a:stretch>
                  </pic:blipFill>
                  <pic:spPr>
                    <a:xfrm>
                      <a:off x="0" y="0"/>
                      <a:ext cx="3267189" cy="998909"/>
                    </a:xfrm>
                    <a:prstGeom prst="rect">
                      <a:avLst/>
                    </a:prstGeom>
                  </pic:spPr>
                </pic:pic>
              </a:graphicData>
            </a:graphic>
          </wp:inline>
        </w:drawing>
      </w:r>
    </w:p>
    <w:p w14:paraId="7D4E8157" w14:textId="222BD564" w:rsidR="00CB32BC" w:rsidRDefault="00CB32BC" w:rsidP="004C5B8E">
      <w:pPr>
        <w:jc w:val="both"/>
      </w:pPr>
      <w:r w:rsidRPr="00CB32BC">
        <w:t>[Motion 122, #SP16</w:t>
      </w:r>
      <w:r>
        <w:t>6</w:t>
      </w:r>
      <w:r w:rsidRPr="00CB32BC">
        <w:t xml:space="preserve">, </w:t>
      </w:r>
      <w:sdt>
        <w:sdtPr>
          <w:id w:val="1192490473"/>
          <w:citation/>
        </w:sdtPr>
        <w:sdtEndPr/>
        <w:sdtContent>
          <w:r w:rsidRPr="00CB32BC">
            <w:fldChar w:fldCharType="begin"/>
          </w:r>
          <w:r w:rsidRPr="00CB32BC">
            <w:rPr>
              <w:lang w:val="en-US"/>
            </w:rPr>
            <w:instrText xml:space="preserve"> CITATION 19_1755r7 \l 1033 </w:instrText>
          </w:r>
          <w:r w:rsidRPr="00CB32BC">
            <w:fldChar w:fldCharType="separate"/>
          </w:r>
          <w:r w:rsidR="00A83497" w:rsidRPr="00A83497">
            <w:rPr>
              <w:noProof/>
              <w:lang w:val="en-US"/>
            </w:rPr>
            <w:t>[8]</w:t>
          </w:r>
          <w:r w:rsidRPr="00CB32BC">
            <w:fldChar w:fldCharType="end"/>
          </w:r>
        </w:sdtContent>
      </w:sdt>
      <w:r w:rsidRPr="00CB32BC">
        <w:t xml:space="preserve"> and </w:t>
      </w:r>
      <w:sdt>
        <w:sdtPr>
          <w:id w:val="1605310027"/>
          <w:citation/>
        </w:sdtPr>
        <w:sdtEndPr/>
        <w:sdtContent>
          <w:r w:rsidRPr="00CB32BC">
            <w:fldChar w:fldCharType="begin"/>
          </w:r>
          <w:r w:rsidRPr="00CB32BC">
            <w:rPr>
              <w:lang w:val="en-US"/>
            </w:rPr>
            <w:instrText xml:space="preserve"> CITATION 20_0954r3 \l 1033 </w:instrText>
          </w:r>
          <w:r w:rsidRPr="00CB32BC">
            <w:fldChar w:fldCharType="separate"/>
          </w:r>
          <w:r w:rsidR="00A83497" w:rsidRPr="00A83497">
            <w:rPr>
              <w:noProof/>
              <w:lang w:val="en-US"/>
            </w:rPr>
            <w:t>[9]</w:t>
          </w:r>
          <w:r w:rsidRPr="00CB32BC">
            <w:fldChar w:fldCharType="end"/>
          </w:r>
        </w:sdtContent>
      </w:sdt>
      <w:r w:rsidRPr="00CB32BC">
        <w:t>]</w:t>
      </w:r>
    </w:p>
    <w:p w14:paraId="43C32BEA" w14:textId="37EAC049" w:rsidR="00310EE3" w:rsidRDefault="00310EE3" w:rsidP="00310EE3">
      <w:pPr>
        <w:pStyle w:val="Heading2"/>
        <w:rPr>
          <w:u w:val="none"/>
        </w:rPr>
      </w:pPr>
      <w:bookmarkStart w:id="382" w:name="_Toc48840045"/>
      <w:r>
        <w:rPr>
          <w:u w:val="none"/>
        </w:rPr>
        <w:t>MU-MIMO</w:t>
      </w:r>
      <w:bookmarkEnd w:id="382"/>
    </w:p>
    <w:p w14:paraId="1FE6D7C4" w14:textId="6655DFB5" w:rsidR="00F862A4" w:rsidRPr="00857378" w:rsidRDefault="00857378" w:rsidP="00F862A4">
      <w:pPr>
        <w:jc w:val="both"/>
      </w:pPr>
      <w:r w:rsidRPr="00857378">
        <w:rPr>
          <w:szCs w:val="22"/>
        </w:rPr>
        <w:t>[Placeholder]</w:t>
      </w:r>
    </w:p>
    <w:p w14:paraId="3A73F8FC" w14:textId="2965BC01" w:rsidR="00B52FE0" w:rsidRDefault="003342C1" w:rsidP="00422EFC">
      <w:pPr>
        <w:pStyle w:val="Heading2"/>
        <w:rPr>
          <w:u w:val="none"/>
        </w:rPr>
      </w:pPr>
      <w:bookmarkStart w:id="383" w:name="_Toc48840046"/>
      <w:r>
        <w:rPr>
          <w:u w:val="none"/>
        </w:rPr>
        <w:t>EHT PPDU formats</w:t>
      </w:r>
      <w:bookmarkEnd w:id="383"/>
    </w:p>
    <w:p w14:paraId="01F9EDE2" w14:textId="77777777" w:rsidR="00BA5BBA" w:rsidRPr="00C00BFB" w:rsidRDefault="00BA5BBA" w:rsidP="00C00BFB">
      <w:pPr>
        <w:ind w:left="360" w:hanging="360"/>
        <w:jc w:val="both"/>
        <w:rPr>
          <w:bCs/>
        </w:rPr>
      </w:pPr>
      <w:r w:rsidRPr="00C00BFB">
        <w:rPr>
          <w:bCs/>
        </w:rPr>
        <w:t>The format of the EHT MU PPDU is configured as follow:</w:t>
      </w:r>
    </w:p>
    <w:p w14:paraId="6C27AC00" w14:textId="0791D109" w:rsidR="00BA5BBA" w:rsidRPr="00C00BFB" w:rsidRDefault="00BA5BBA" w:rsidP="00C00BFB">
      <w:pPr>
        <w:pStyle w:val="ListParagraph"/>
        <w:numPr>
          <w:ilvl w:val="0"/>
          <w:numId w:val="123"/>
        </w:numPr>
        <w:jc w:val="both"/>
        <w:rPr>
          <w:bCs/>
        </w:rPr>
      </w:pPr>
      <w:r w:rsidRPr="00C00BFB">
        <w:rPr>
          <w:bCs/>
        </w:rPr>
        <w:t>L-STF, L-LTF, L-SIG, RL-SIG, U-SIG, EHT-SIG, EHT-STF, EHT-LTF, DATA, PE</w:t>
      </w:r>
      <w:r w:rsidR="0014111F" w:rsidRPr="00C00BFB">
        <w:rPr>
          <w:bCs/>
        </w:rPr>
        <w:t>.</w:t>
      </w:r>
    </w:p>
    <w:p w14:paraId="48FE5EFB" w14:textId="40A6CAB7" w:rsidR="00BA5BBA" w:rsidRPr="00C00BFB" w:rsidRDefault="00BA5BBA" w:rsidP="00C00BFB">
      <w:pPr>
        <w:pStyle w:val="ListParagraph"/>
        <w:numPr>
          <w:ilvl w:val="0"/>
          <w:numId w:val="123"/>
        </w:numPr>
        <w:jc w:val="both"/>
        <w:rPr>
          <w:bCs/>
        </w:rPr>
      </w:pPr>
      <w:r w:rsidRPr="00C00BFB">
        <w:rPr>
          <w:bCs/>
        </w:rPr>
        <w:t>Additional fields are TBD</w:t>
      </w:r>
      <w:r w:rsidR="0014111F" w:rsidRPr="00C00BFB">
        <w:rPr>
          <w:bCs/>
        </w:rPr>
        <w:t>.</w:t>
      </w:r>
    </w:p>
    <w:p w14:paraId="618EB200" w14:textId="77777777" w:rsidR="00BA5BBA" w:rsidRPr="00C00BFB" w:rsidRDefault="00BA5BBA" w:rsidP="00C00BFB">
      <w:pPr>
        <w:jc w:val="both"/>
        <w:rPr>
          <w:b/>
          <w:bCs/>
        </w:rPr>
      </w:pPr>
      <w:r w:rsidRPr="00C00BFB">
        <w:rPr>
          <w:b/>
          <w:bCs/>
          <w:noProof/>
          <w:lang w:val="en-US" w:eastAsia="zh-CN"/>
        </w:rPr>
        <w:drawing>
          <wp:inline distT="0" distB="0" distL="0" distR="0" wp14:anchorId="0E8CF771" wp14:editId="50FD69E4">
            <wp:extent cx="6400800" cy="59118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9"/>
                    <a:stretch>
                      <a:fillRect/>
                    </a:stretch>
                  </pic:blipFill>
                  <pic:spPr>
                    <a:xfrm>
                      <a:off x="0" y="0"/>
                      <a:ext cx="6400800" cy="591185"/>
                    </a:xfrm>
                    <a:prstGeom prst="rect">
                      <a:avLst/>
                    </a:prstGeom>
                  </pic:spPr>
                </pic:pic>
              </a:graphicData>
            </a:graphic>
          </wp:inline>
        </w:drawing>
      </w:r>
    </w:p>
    <w:p w14:paraId="3A4F9CA4" w14:textId="77777777" w:rsidR="00BA5BBA" w:rsidRPr="00C00BFB" w:rsidRDefault="00BA5BBA" w:rsidP="00C00BFB">
      <w:pPr>
        <w:ind w:left="360" w:hanging="360"/>
        <w:jc w:val="both"/>
      </w:pPr>
      <w:r w:rsidRPr="00C00BFB">
        <w:t>Note: This PPDU format is used for 802.11be PPDU transmitted to a single user or multiple users. There is no EHT SU PPDU.</w:t>
      </w:r>
    </w:p>
    <w:p w14:paraId="1B3915F9" w14:textId="77777777" w:rsidR="00BA5BBA" w:rsidRPr="00C00BFB" w:rsidRDefault="00BA5BBA" w:rsidP="00C00BFB">
      <w:pPr>
        <w:ind w:left="360" w:hanging="360"/>
        <w:jc w:val="both"/>
      </w:pPr>
      <w:r w:rsidRPr="00C00BFB">
        <w:t>There are two modes in the EHT MU PPDU.</w:t>
      </w:r>
    </w:p>
    <w:p w14:paraId="780CB57D" w14:textId="77777777" w:rsidR="00BA5BBA" w:rsidRPr="00C00BFB" w:rsidRDefault="00BA5BBA" w:rsidP="00C00BFB">
      <w:pPr>
        <w:pStyle w:val="ListParagraph"/>
        <w:numPr>
          <w:ilvl w:val="0"/>
          <w:numId w:val="123"/>
        </w:numPr>
        <w:jc w:val="both"/>
      </w:pPr>
      <w:r w:rsidRPr="00C00BFB">
        <w:t>Compressed mode:</w:t>
      </w:r>
    </w:p>
    <w:p w14:paraId="1A9B79EB" w14:textId="77777777" w:rsidR="00BA5BBA" w:rsidRPr="00C00BFB" w:rsidRDefault="00BA5BBA" w:rsidP="00C00BFB">
      <w:pPr>
        <w:pStyle w:val="ListParagraph"/>
        <w:numPr>
          <w:ilvl w:val="1"/>
          <w:numId w:val="123"/>
        </w:numPr>
        <w:jc w:val="both"/>
      </w:pPr>
      <w:r w:rsidRPr="00C00BFB">
        <w:t>Non-OFDMA</w:t>
      </w:r>
    </w:p>
    <w:p w14:paraId="59A0E970" w14:textId="77777777" w:rsidR="00BA5BBA" w:rsidRPr="00C00BFB" w:rsidRDefault="00BA5BBA" w:rsidP="00C00BFB">
      <w:pPr>
        <w:pStyle w:val="ListParagraph"/>
        <w:numPr>
          <w:ilvl w:val="1"/>
          <w:numId w:val="123"/>
        </w:numPr>
        <w:jc w:val="both"/>
      </w:pPr>
      <w:r w:rsidRPr="00C00BFB">
        <w:t>No RU Allocation subfield in the Common field of the EHT-SIG.</w:t>
      </w:r>
    </w:p>
    <w:p w14:paraId="0D2848F4" w14:textId="77777777" w:rsidR="00BA5BBA" w:rsidRPr="00C00BFB" w:rsidRDefault="00BA5BBA" w:rsidP="00C00BFB">
      <w:pPr>
        <w:pStyle w:val="ListParagraph"/>
        <w:numPr>
          <w:ilvl w:val="0"/>
          <w:numId w:val="123"/>
        </w:numPr>
        <w:jc w:val="both"/>
      </w:pPr>
      <w:r w:rsidRPr="00C00BFB">
        <w:t>Non-compressed mode:</w:t>
      </w:r>
    </w:p>
    <w:p w14:paraId="5D837542" w14:textId="77777777" w:rsidR="00BA5BBA" w:rsidRPr="00C00BFB" w:rsidRDefault="00BA5BBA" w:rsidP="00C00BFB">
      <w:pPr>
        <w:pStyle w:val="ListParagraph"/>
        <w:numPr>
          <w:ilvl w:val="1"/>
          <w:numId w:val="123"/>
        </w:numPr>
        <w:jc w:val="both"/>
      </w:pPr>
      <w:r w:rsidRPr="00C00BFB">
        <w:t>OFDMA</w:t>
      </w:r>
    </w:p>
    <w:p w14:paraId="17363CCC" w14:textId="4144AE56" w:rsidR="00BA5BBA" w:rsidRPr="00C00BFB" w:rsidRDefault="00BA5BBA" w:rsidP="00C00BFB">
      <w:pPr>
        <w:pStyle w:val="ListParagraph"/>
        <w:numPr>
          <w:ilvl w:val="1"/>
          <w:numId w:val="123"/>
        </w:numPr>
        <w:jc w:val="both"/>
      </w:pPr>
      <w:r w:rsidRPr="00C00BFB">
        <w:t xml:space="preserve">RU Allocation subfield(s) in the Common field of the EHT-SIG. </w:t>
      </w:r>
    </w:p>
    <w:p w14:paraId="0D5842EF" w14:textId="641C0CD5" w:rsidR="00702F20" w:rsidRDefault="00702F20" w:rsidP="00C00BFB">
      <w:pPr>
        <w:jc w:val="both"/>
      </w:pPr>
      <w:r>
        <w:t xml:space="preserve">[Motion </w:t>
      </w:r>
      <w:r w:rsidR="00E1518D" w:rsidRPr="00E1518D">
        <w:t>111, #SP0611-08</w:t>
      </w:r>
      <w:r w:rsidR="00E1518D">
        <w:t xml:space="preserve">, </w:t>
      </w:r>
      <w:sdt>
        <w:sdtPr>
          <w:id w:val="-1652363300"/>
          <w:citation/>
        </w:sdtPr>
        <w:sdtEndPr/>
        <w:sdtContent>
          <w:r w:rsidR="00B75691">
            <w:fldChar w:fldCharType="begin"/>
          </w:r>
          <w:r w:rsidR="00B75691">
            <w:rPr>
              <w:lang w:val="en-US"/>
            </w:rPr>
            <w:instrText xml:space="preserve"> CITATION 19_1755r4 \l 1033 </w:instrText>
          </w:r>
          <w:r w:rsidR="00B75691">
            <w:fldChar w:fldCharType="separate"/>
          </w:r>
          <w:r w:rsidR="00A83497" w:rsidRPr="00A83497">
            <w:rPr>
              <w:noProof/>
              <w:lang w:val="en-US"/>
            </w:rPr>
            <w:t>[15]</w:t>
          </w:r>
          <w:r w:rsidR="00B75691">
            <w:fldChar w:fldCharType="end"/>
          </w:r>
        </w:sdtContent>
      </w:sdt>
      <w:r w:rsidR="00B75691">
        <w:t xml:space="preserve"> and </w:t>
      </w:r>
      <w:sdt>
        <w:sdtPr>
          <w:id w:val="-409862310"/>
          <w:citation/>
        </w:sdtPr>
        <w:sdtEndPr/>
        <w:sdtContent>
          <w:r w:rsidR="00A53EE3">
            <w:fldChar w:fldCharType="begin"/>
          </w:r>
          <w:r w:rsidR="00A53EE3">
            <w:rPr>
              <w:lang w:val="en-US"/>
            </w:rPr>
            <w:instrText xml:space="preserve"> CITATION 20_0019r1 \l 1033 </w:instrText>
          </w:r>
          <w:r w:rsidR="00A53EE3">
            <w:fldChar w:fldCharType="separate"/>
          </w:r>
          <w:r w:rsidR="00A83497" w:rsidRPr="00A83497">
            <w:rPr>
              <w:noProof/>
              <w:lang w:val="en-US"/>
            </w:rPr>
            <w:t>[32]</w:t>
          </w:r>
          <w:r w:rsidR="00A53EE3">
            <w:fldChar w:fldCharType="end"/>
          </w:r>
        </w:sdtContent>
      </w:sdt>
      <w:r w:rsidR="00A53EE3">
        <w:t>]</w:t>
      </w:r>
    </w:p>
    <w:p w14:paraId="6F214CA5" w14:textId="6ABEB38F" w:rsidR="00BA5BBA" w:rsidRDefault="00AB410B" w:rsidP="00C00BFB">
      <w:pPr>
        <w:jc w:val="both"/>
      </w:pPr>
      <w:r w:rsidRPr="00C00BFB">
        <w:t xml:space="preserve">[Motion 122, #SP140, </w:t>
      </w:r>
      <w:sdt>
        <w:sdtPr>
          <w:id w:val="-212043624"/>
          <w:citation/>
        </w:sdtPr>
        <w:sdtEndPr/>
        <w:sdtContent>
          <w:r w:rsidRPr="00C00BFB">
            <w:fldChar w:fldCharType="begin"/>
          </w:r>
          <w:r w:rsidRPr="00C00BFB">
            <w:rPr>
              <w:lang w:val="en-US"/>
            </w:rPr>
            <w:instrText xml:space="preserve"> CITATION 19_1755r7 \l 1033 </w:instrText>
          </w:r>
          <w:r w:rsidRPr="00C00BFB">
            <w:fldChar w:fldCharType="separate"/>
          </w:r>
          <w:r w:rsidR="00A83497" w:rsidRPr="00A83497">
            <w:rPr>
              <w:noProof/>
              <w:lang w:val="en-US"/>
            </w:rPr>
            <w:t>[8]</w:t>
          </w:r>
          <w:r w:rsidRPr="00C00BFB">
            <w:fldChar w:fldCharType="end"/>
          </w:r>
        </w:sdtContent>
      </w:sdt>
      <w:r w:rsidRPr="00C00BFB">
        <w:t xml:space="preserve"> and </w:t>
      </w:r>
      <w:sdt>
        <w:sdtPr>
          <w:id w:val="275837110"/>
          <w:citation/>
        </w:sdtPr>
        <w:sdtEndPr/>
        <w:sdtContent>
          <w:r w:rsidR="00025143" w:rsidRPr="00C00BFB">
            <w:fldChar w:fldCharType="begin"/>
          </w:r>
          <w:r w:rsidR="00025143" w:rsidRPr="00C00BFB">
            <w:rPr>
              <w:lang w:val="en-US"/>
            </w:rPr>
            <w:instrText xml:space="preserve"> CITATION 20_0959r1 \l 1033 </w:instrText>
          </w:r>
          <w:r w:rsidR="00025143" w:rsidRPr="00C00BFB">
            <w:fldChar w:fldCharType="separate"/>
          </w:r>
          <w:r w:rsidR="00A83497" w:rsidRPr="00A83497">
            <w:rPr>
              <w:noProof/>
              <w:lang w:val="en-US"/>
            </w:rPr>
            <w:t>[33]</w:t>
          </w:r>
          <w:r w:rsidR="00025143" w:rsidRPr="00C00BFB">
            <w:fldChar w:fldCharType="end"/>
          </w:r>
        </w:sdtContent>
      </w:sdt>
      <w:r w:rsidR="00025143" w:rsidRPr="00C00BFB">
        <w:t>]</w:t>
      </w:r>
    </w:p>
    <w:p w14:paraId="094CF9B5" w14:textId="77777777" w:rsidR="00C00BFB" w:rsidRDefault="00C00BFB" w:rsidP="00C00BFB">
      <w:pPr>
        <w:jc w:val="both"/>
      </w:pPr>
    </w:p>
    <w:p w14:paraId="6C0E3082" w14:textId="77777777" w:rsidR="00BA5BBA" w:rsidRPr="00C00BFB" w:rsidRDefault="00BA5BBA" w:rsidP="00C00BFB">
      <w:pPr>
        <w:ind w:left="360" w:hanging="360"/>
        <w:rPr>
          <w:bCs/>
        </w:rPr>
      </w:pPr>
      <w:r w:rsidRPr="00C00BFB">
        <w:rPr>
          <w:bCs/>
        </w:rPr>
        <w:t>The format of the EHT TB PPDU is configured as follow:</w:t>
      </w:r>
    </w:p>
    <w:p w14:paraId="7767E2A9" w14:textId="77777777" w:rsidR="00BA5BBA" w:rsidRPr="00C00BFB" w:rsidRDefault="00BA5BBA" w:rsidP="00C00BFB">
      <w:pPr>
        <w:pStyle w:val="ListParagraph"/>
        <w:numPr>
          <w:ilvl w:val="0"/>
          <w:numId w:val="124"/>
        </w:numPr>
        <w:rPr>
          <w:bCs/>
        </w:rPr>
      </w:pPr>
      <w:r w:rsidRPr="00C00BFB">
        <w:rPr>
          <w:bCs/>
        </w:rPr>
        <w:t>L-STF, L-LTF, L-SIG, RL-SIG, U-SIG, EHT-STF, EHT-LTF, DATA, PE</w:t>
      </w:r>
    </w:p>
    <w:p w14:paraId="676F5BE9" w14:textId="77777777" w:rsidR="00BA5BBA" w:rsidRPr="00C00BFB" w:rsidRDefault="00BA5BBA" w:rsidP="00C00BFB">
      <w:pPr>
        <w:pStyle w:val="ListParagraph"/>
        <w:numPr>
          <w:ilvl w:val="0"/>
          <w:numId w:val="124"/>
        </w:numPr>
        <w:rPr>
          <w:bCs/>
        </w:rPr>
      </w:pPr>
      <w:r w:rsidRPr="00C00BFB">
        <w:rPr>
          <w:bCs/>
        </w:rPr>
        <w:t>Additional fields are TBD</w:t>
      </w:r>
    </w:p>
    <w:p w14:paraId="3625F6DA" w14:textId="77777777" w:rsidR="00BA5BBA" w:rsidRPr="00C00BFB" w:rsidRDefault="00BA5BBA" w:rsidP="00BA5BBA">
      <w:pPr>
        <w:jc w:val="both"/>
      </w:pPr>
      <w:r w:rsidRPr="00C00BFB">
        <w:rPr>
          <w:b/>
          <w:bCs/>
          <w:noProof/>
          <w:lang w:val="en-US" w:eastAsia="zh-CN"/>
        </w:rPr>
        <w:drawing>
          <wp:inline distT="0" distB="0" distL="0" distR="0" wp14:anchorId="6F03A281" wp14:editId="797E27CB">
            <wp:extent cx="5943600" cy="583157"/>
            <wp:effectExtent l="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0"/>
                    <a:stretch>
                      <a:fillRect/>
                    </a:stretch>
                  </pic:blipFill>
                  <pic:spPr>
                    <a:xfrm>
                      <a:off x="0" y="0"/>
                      <a:ext cx="5943600" cy="583157"/>
                    </a:xfrm>
                    <a:prstGeom prst="rect">
                      <a:avLst/>
                    </a:prstGeom>
                  </pic:spPr>
                </pic:pic>
              </a:graphicData>
            </a:graphic>
          </wp:inline>
        </w:drawing>
      </w:r>
    </w:p>
    <w:p w14:paraId="4E0161A0" w14:textId="124DC716" w:rsidR="00BA5BBA" w:rsidRDefault="00BA5BBA" w:rsidP="00C00BFB">
      <w:pPr>
        <w:ind w:left="360" w:hanging="360"/>
        <w:jc w:val="both"/>
        <w:rPr>
          <w:szCs w:val="22"/>
        </w:rPr>
      </w:pPr>
      <w:r w:rsidRPr="00C00BFB">
        <w:t xml:space="preserve">Note: This format is used for a transmission that is a response to a triggering frame from an AP. </w:t>
      </w:r>
    </w:p>
    <w:p w14:paraId="0B0E2766" w14:textId="5B43D863" w:rsidR="00A53EE3" w:rsidRDefault="00A53EE3" w:rsidP="00C00BFB">
      <w:pPr>
        <w:jc w:val="both"/>
      </w:pPr>
      <w:r>
        <w:t xml:space="preserve">[Motion </w:t>
      </w:r>
      <w:r w:rsidRPr="00E1518D">
        <w:t>111, #SP0611-0</w:t>
      </w:r>
      <w:r w:rsidR="002F47F3">
        <w:t>9</w:t>
      </w:r>
      <w:r>
        <w:t xml:space="preserve">, </w:t>
      </w:r>
      <w:sdt>
        <w:sdtPr>
          <w:id w:val="-1083758727"/>
          <w:citation/>
        </w:sdtPr>
        <w:sdtEndPr/>
        <w:sdtContent>
          <w:r>
            <w:fldChar w:fldCharType="begin"/>
          </w:r>
          <w:r>
            <w:rPr>
              <w:lang w:val="en-US"/>
            </w:rPr>
            <w:instrText xml:space="preserve"> CITATION 19_1755r4 \l 1033 </w:instrText>
          </w:r>
          <w:r>
            <w:fldChar w:fldCharType="separate"/>
          </w:r>
          <w:r w:rsidR="00A83497" w:rsidRPr="00A83497">
            <w:rPr>
              <w:noProof/>
              <w:lang w:val="en-US"/>
            </w:rPr>
            <w:t>[15]</w:t>
          </w:r>
          <w:r>
            <w:fldChar w:fldCharType="end"/>
          </w:r>
        </w:sdtContent>
      </w:sdt>
      <w:r>
        <w:t xml:space="preserve"> and </w:t>
      </w:r>
      <w:sdt>
        <w:sdtPr>
          <w:id w:val="-1758974534"/>
          <w:citation/>
        </w:sdtPr>
        <w:sdtEndPr/>
        <w:sdtContent>
          <w:r>
            <w:fldChar w:fldCharType="begin"/>
          </w:r>
          <w:r>
            <w:rPr>
              <w:lang w:val="en-US"/>
            </w:rPr>
            <w:instrText xml:space="preserve"> CITATION 20_0019r1 \l 1033 </w:instrText>
          </w:r>
          <w:r>
            <w:fldChar w:fldCharType="separate"/>
          </w:r>
          <w:r w:rsidR="00A83497" w:rsidRPr="00A83497">
            <w:rPr>
              <w:noProof/>
              <w:lang w:val="en-US"/>
            </w:rPr>
            <w:t>[32]</w:t>
          </w:r>
          <w:r>
            <w:fldChar w:fldCharType="end"/>
          </w:r>
        </w:sdtContent>
      </w:sdt>
      <w:r>
        <w:t>]</w:t>
      </w:r>
    </w:p>
    <w:p w14:paraId="538E159C" w14:textId="17542BB8" w:rsidR="00C00BFB" w:rsidRDefault="00C00BFB" w:rsidP="00C00BFB">
      <w:pPr>
        <w:jc w:val="both"/>
      </w:pPr>
      <w:r w:rsidRPr="00C00BFB">
        <w:t>[Motion 122, #SP14</w:t>
      </w:r>
      <w:r>
        <w:t>1</w:t>
      </w:r>
      <w:r w:rsidRPr="00C00BFB">
        <w:t xml:space="preserve">, </w:t>
      </w:r>
      <w:sdt>
        <w:sdtPr>
          <w:id w:val="2090649794"/>
          <w:citation/>
        </w:sdtPr>
        <w:sdtEndPr/>
        <w:sdtContent>
          <w:r w:rsidRPr="00C00BFB">
            <w:fldChar w:fldCharType="begin"/>
          </w:r>
          <w:r w:rsidRPr="00C00BFB">
            <w:rPr>
              <w:lang w:val="en-US"/>
            </w:rPr>
            <w:instrText xml:space="preserve"> CITATION 19_1755r7 \l 1033 </w:instrText>
          </w:r>
          <w:r w:rsidRPr="00C00BFB">
            <w:fldChar w:fldCharType="separate"/>
          </w:r>
          <w:r w:rsidR="00A83497" w:rsidRPr="00A83497">
            <w:rPr>
              <w:noProof/>
              <w:lang w:val="en-US"/>
            </w:rPr>
            <w:t>[8]</w:t>
          </w:r>
          <w:r w:rsidRPr="00C00BFB">
            <w:fldChar w:fldCharType="end"/>
          </w:r>
        </w:sdtContent>
      </w:sdt>
      <w:r w:rsidRPr="00C00BFB">
        <w:t xml:space="preserve"> and </w:t>
      </w:r>
      <w:sdt>
        <w:sdtPr>
          <w:id w:val="417611189"/>
          <w:citation/>
        </w:sdtPr>
        <w:sdtEndPr/>
        <w:sdtContent>
          <w:r w:rsidRPr="00C00BFB">
            <w:fldChar w:fldCharType="begin"/>
          </w:r>
          <w:r w:rsidRPr="00C00BFB">
            <w:rPr>
              <w:lang w:val="en-US"/>
            </w:rPr>
            <w:instrText xml:space="preserve"> CITATION 20_0959r1 \l 1033 </w:instrText>
          </w:r>
          <w:r w:rsidRPr="00C00BFB">
            <w:fldChar w:fldCharType="separate"/>
          </w:r>
          <w:r w:rsidR="00A83497" w:rsidRPr="00A83497">
            <w:rPr>
              <w:noProof/>
              <w:lang w:val="en-US"/>
            </w:rPr>
            <w:t>[33]</w:t>
          </w:r>
          <w:r w:rsidRPr="00C00BFB">
            <w:fldChar w:fldCharType="end"/>
          </w:r>
        </w:sdtContent>
      </w:sdt>
      <w:r w:rsidRPr="00C00BFB">
        <w:t>]</w:t>
      </w:r>
    </w:p>
    <w:p w14:paraId="260B1CBB" w14:textId="77777777" w:rsidR="00BA5BBA" w:rsidRDefault="00BA5BBA" w:rsidP="00BA5BBA">
      <w:pPr>
        <w:jc w:val="both"/>
      </w:pPr>
    </w:p>
    <w:p w14:paraId="1359F11A" w14:textId="6343C41E" w:rsidR="00BA5BBA" w:rsidRPr="002D1EA9" w:rsidRDefault="00BA5BBA" w:rsidP="00BA5BBA">
      <w:pPr>
        <w:jc w:val="both"/>
        <w:rPr>
          <w:szCs w:val="22"/>
        </w:rPr>
      </w:pPr>
      <w:r w:rsidRPr="002D1EA9">
        <w:rPr>
          <w:szCs w:val="22"/>
        </w:rPr>
        <w:t xml:space="preserve">The EHT PPDU sent to a single user has the EHT-SIG field. </w:t>
      </w:r>
    </w:p>
    <w:p w14:paraId="7C832AA3" w14:textId="77777777" w:rsidR="00BA5BBA" w:rsidRPr="002D1EA9" w:rsidRDefault="00BA5BBA" w:rsidP="00BA5BBA">
      <w:pPr>
        <w:pStyle w:val="ListParagraph"/>
        <w:numPr>
          <w:ilvl w:val="0"/>
          <w:numId w:val="64"/>
        </w:numPr>
        <w:jc w:val="both"/>
        <w:rPr>
          <w:szCs w:val="22"/>
        </w:rPr>
      </w:pPr>
      <w:r w:rsidRPr="002D1EA9">
        <w:rPr>
          <w:szCs w:val="22"/>
        </w:rPr>
        <w:t>A subfield that indicates preamble puncturing pattern can be present in the U-SIG and/or EHT-SIG field.</w:t>
      </w:r>
    </w:p>
    <w:p w14:paraId="4F07B842" w14:textId="77777777" w:rsidR="00BA5BBA" w:rsidRDefault="00BA5BBA" w:rsidP="00BA5BBA">
      <w:pPr>
        <w:rPr>
          <w:szCs w:val="22"/>
        </w:rPr>
      </w:pPr>
      <w:r w:rsidRPr="002D1EA9">
        <w:rPr>
          <w:szCs w:val="22"/>
        </w:rPr>
        <w:t xml:space="preserve">[Motion 112, #SP39, </w:t>
      </w:r>
      <w:sdt>
        <w:sdtPr>
          <w:rPr>
            <w:szCs w:val="22"/>
          </w:rPr>
          <w:id w:val="1672369882"/>
          <w:citation/>
        </w:sdtPr>
        <w:sdtEndPr/>
        <w:sdtContent>
          <w:r w:rsidRPr="002D1EA9">
            <w:rPr>
              <w:szCs w:val="22"/>
            </w:rPr>
            <w:fldChar w:fldCharType="begin"/>
          </w:r>
          <w:r w:rsidRPr="002D1EA9">
            <w:rPr>
              <w:szCs w:val="22"/>
              <w:lang w:val="en-US"/>
            </w:rPr>
            <w:instrText xml:space="preserve"> CITATION 19_1755r4 \l 1033 </w:instrText>
          </w:r>
          <w:r w:rsidRPr="002D1EA9">
            <w:rPr>
              <w:szCs w:val="22"/>
            </w:rPr>
            <w:fldChar w:fldCharType="separate"/>
          </w:r>
          <w:r w:rsidR="00A83497" w:rsidRPr="00A83497">
            <w:rPr>
              <w:noProof/>
              <w:szCs w:val="22"/>
              <w:lang w:val="en-US"/>
            </w:rPr>
            <w:t>[15]</w:t>
          </w:r>
          <w:r w:rsidRPr="002D1EA9">
            <w:rPr>
              <w:szCs w:val="22"/>
            </w:rPr>
            <w:fldChar w:fldCharType="end"/>
          </w:r>
        </w:sdtContent>
      </w:sdt>
      <w:r w:rsidRPr="002D1EA9">
        <w:rPr>
          <w:szCs w:val="22"/>
        </w:rPr>
        <w:t xml:space="preserve"> and </w:t>
      </w:r>
      <w:sdt>
        <w:sdtPr>
          <w:rPr>
            <w:szCs w:val="22"/>
          </w:rPr>
          <w:id w:val="1335654065"/>
          <w:citation/>
        </w:sdtPr>
        <w:sdtEndPr/>
        <w:sdtContent>
          <w:r w:rsidRPr="002D1EA9">
            <w:rPr>
              <w:szCs w:val="22"/>
            </w:rPr>
            <w:fldChar w:fldCharType="begin"/>
          </w:r>
          <w:r w:rsidRPr="002D1EA9">
            <w:rPr>
              <w:szCs w:val="22"/>
              <w:lang w:val="en-US"/>
            </w:rPr>
            <w:instrText xml:space="preserve"> CITATION 20_0019r4 \l 1033 </w:instrText>
          </w:r>
          <w:r w:rsidRPr="002D1EA9">
            <w:rPr>
              <w:szCs w:val="22"/>
            </w:rPr>
            <w:fldChar w:fldCharType="separate"/>
          </w:r>
          <w:r w:rsidR="00A83497" w:rsidRPr="00A83497">
            <w:rPr>
              <w:noProof/>
              <w:szCs w:val="22"/>
              <w:lang w:val="en-US"/>
            </w:rPr>
            <w:t>[34]</w:t>
          </w:r>
          <w:r w:rsidRPr="002D1EA9">
            <w:rPr>
              <w:szCs w:val="22"/>
            </w:rPr>
            <w:fldChar w:fldCharType="end"/>
          </w:r>
        </w:sdtContent>
      </w:sdt>
      <w:r w:rsidRPr="002D1EA9">
        <w:rPr>
          <w:szCs w:val="22"/>
        </w:rPr>
        <w:t>]</w:t>
      </w:r>
    </w:p>
    <w:p w14:paraId="04F8CF5F" w14:textId="3738276A" w:rsidR="00BA5BBA" w:rsidRDefault="00BA5BBA" w:rsidP="00BA5BBA">
      <w:pPr>
        <w:pStyle w:val="Heading2"/>
        <w:rPr>
          <w:u w:val="none"/>
        </w:rPr>
      </w:pPr>
      <w:bookmarkStart w:id="384" w:name="_Toc48840047"/>
      <w:r>
        <w:rPr>
          <w:u w:val="none"/>
        </w:rPr>
        <w:lastRenderedPageBreak/>
        <w:t>EHT modulation and coding schemes (EHT-MCSs)</w:t>
      </w:r>
      <w:bookmarkEnd w:id="384"/>
    </w:p>
    <w:p w14:paraId="41990E40" w14:textId="12FD6CDD" w:rsidR="00127E1B" w:rsidRPr="00127E1B" w:rsidRDefault="00127E1B" w:rsidP="00127E1B">
      <w:pPr>
        <w:pStyle w:val="Heading3"/>
      </w:pPr>
      <w:bookmarkStart w:id="385" w:name="_Toc48840048"/>
      <w:r>
        <w:t>OFDM modulation</w:t>
      </w:r>
      <w:bookmarkEnd w:id="385"/>
    </w:p>
    <w:p w14:paraId="7E3F625A" w14:textId="77777777" w:rsidR="00127E1B" w:rsidRPr="002D1EA9" w:rsidRDefault="00127E1B" w:rsidP="00127E1B">
      <w:pPr>
        <w:ind w:left="360" w:hanging="360"/>
        <w:jc w:val="both"/>
        <w:rPr>
          <w:lang w:val="en-US"/>
        </w:rPr>
      </w:pPr>
      <w:r w:rsidRPr="002D1EA9">
        <w:rPr>
          <w:bCs/>
        </w:rPr>
        <w:t>802.11be shall define 4096 QAM as one of the optionally supported modulations.</w:t>
      </w:r>
    </w:p>
    <w:p w14:paraId="60AD1A0B" w14:textId="77777777" w:rsidR="00127E1B" w:rsidRPr="002D1EA9" w:rsidRDefault="00127E1B" w:rsidP="00127E1B">
      <w:pPr>
        <w:jc w:val="both"/>
      </w:pPr>
      <w:r w:rsidRPr="002D1EA9">
        <w:t xml:space="preserve">[Motion 111, #SP0611-21, </w:t>
      </w:r>
      <w:sdt>
        <w:sdtPr>
          <w:id w:val="-2066708813"/>
          <w:citation/>
        </w:sdtPr>
        <w:sdtEndPr/>
        <w:sdtContent>
          <w:r w:rsidRPr="002D1EA9">
            <w:fldChar w:fldCharType="begin"/>
          </w:r>
          <w:r w:rsidRPr="002D1EA9">
            <w:rPr>
              <w:lang w:val="en-US"/>
            </w:rPr>
            <w:instrText xml:space="preserve"> CITATION 19_1755r4 \l 1033 </w:instrText>
          </w:r>
          <w:r w:rsidRPr="002D1EA9">
            <w:fldChar w:fldCharType="separate"/>
          </w:r>
          <w:r w:rsidR="00A83497" w:rsidRPr="00A83497">
            <w:rPr>
              <w:noProof/>
              <w:lang w:val="en-US"/>
            </w:rPr>
            <w:t>[15]</w:t>
          </w:r>
          <w:r w:rsidRPr="002D1EA9">
            <w:fldChar w:fldCharType="end"/>
          </w:r>
        </w:sdtContent>
      </w:sdt>
      <w:r w:rsidRPr="002D1EA9">
        <w:t xml:space="preserve"> and </w:t>
      </w:r>
      <w:sdt>
        <w:sdtPr>
          <w:id w:val="-689375403"/>
          <w:citation/>
        </w:sdtPr>
        <w:sdtEndPr/>
        <w:sdtContent>
          <w:r w:rsidRPr="002D1EA9">
            <w:fldChar w:fldCharType="begin"/>
          </w:r>
          <w:r w:rsidRPr="002D1EA9">
            <w:rPr>
              <w:lang w:val="en-US"/>
            </w:rPr>
            <w:instrText xml:space="preserve"> CITATION 20_0480r0 \l 1033 </w:instrText>
          </w:r>
          <w:r w:rsidRPr="002D1EA9">
            <w:fldChar w:fldCharType="separate"/>
          </w:r>
          <w:r w:rsidR="00A83497" w:rsidRPr="00A83497">
            <w:rPr>
              <w:noProof/>
              <w:lang w:val="en-US"/>
            </w:rPr>
            <w:t>[35]</w:t>
          </w:r>
          <w:r w:rsidRPr="002D1EA9">
            <w:fldChar w:fldCharType="end"/>
          </w:r>
        </w:sdtContent>
      </w:sdt>
      <w:r w:rsidRPr="002D1EA9">
        <w:t>]</w:t>
      </w:r>
    </w:p>
    <w:p w14:paraId="6BCD01DE" w14:textId="77777777" w:rsidR="00127E1B" w:rsidRPr="002D1EA9" w:rsidRDefault="00127E1B" w:rsidP="00127E1B">
      <w:pPr>
        <w:jc w:val="both"/>
      </w:pPr>
    </w:p>
    <w:p w14:paraId="388E3D95" w14:textId="77777777" w:rsidR="007E0F65" w:rsidRPr="002D1EA9" w:rsidRDefault="00127E1B" w:rsidP="00127E1B">
      <w:pPr>
        <w:pStyle w:val="ListParagraph"/>
        <w:ind w:hanging="720"/>
        <w:jc w:val="both"/>
      </w:pPr>
      <w:r w:rsidRPr="002D1EA9">
        <w:t>The uniform constellation mapping for 4096 QAM shall be as given in 11-20/0111r0.</w:t>
      </w:r>
    </w:p>
    <w:p w14:paraId="5FE7041F" w14:textId="77777777" w:rsidR="007E0F65" w:rsidRDefault="007E0F65" w:rsidP="00127E1B">
      <w:pPr>
        <w:pStyle w:val="ListParagraph"/>
        <w:ind w:hanging="720"/>
        <w:jc w:val="both"/>
        <w:rPr>
          <w:highlight w:val="lightGray"/>
        </w:rPr>
      </w:pPr>
    </w:p>
    <w:tbl>
      <w:tblPr>
        <w:tblStyle w:val="TableGrid"/>
        <w:tblW w:w="0" w:type="auto"/>
        <w:jc w:val="center"/>
        <w:tblLook w:val="04A0" w:firstRow="1" w:lastRow="0" w:firstColumn="1" w:lastColumn="0" w:noHBand="0" w:noVBand="1"/>
      </w:tblPr>
      <w:tblGrid>
        <w:gridCol w:w="1480"/>
        <w:gridCol w:w="500"/>
        <w:gridCol w:w="500"/>
        <w:gridCol w:w="500"/>
        <w:gridCol w:w="500"/>
        <w:gridCol w:w="500"/>
        <w:gridCol w:w="500"/>
      </w:tblGrid>
      <w:tr w:rsidR="007E0F65" w:rsidRPr="00E35872" w14:paraId="64EBAE30" w14:textId="77777777" w:rsidTr="00B018D1">
        <w:trPr>
          <w:trHeight w:val="390"/>
          <w:jc w:val="center"/>
        </w:trPr>
        <w:tc>
          <w:tcPr>
            <w:tcW w:w="1480" w:type="dxa"/>
            <w:noWrap/>
            <w:hideMark/>
          </w:tcPr>
          <w:p w14:paraId="1CC31AF7" w14:textId="77777777" w:rsidR="007E0F65" w:rsidRPr="00E35872" w:rsidRDefault="007E0F65" w:rsidP="00B018D1">
            <w:pPr>
              <w:keepNext/>
              <w:rPr>
                <w:b/>
                <w:bCs/>
              </w:rPr>
            </w:pPr>
            <w:r w:rsidRPr="00E35872">
              <w:rPr>
                <w:b/>
                <w:bCs/>
              </w:rPr>
              <w:t>Coordinate</w:t>
            </w:r>
          </w:p>
        </w:tc>
        <w:tc>
          <w:tcPr>
            <w:tcW w:w="3000" w:type="dxa"/>
            <w:gridSpan w:val="6"/>
            <w:noWrap/>
            <w:hideMark/>
          </w:tcPr>
          <w:p w14:paraId="03EE381F" w14:textId="77777777" w:rsidR="007E0F65" w:rsidRPr="00E35872" w:rsidRDefault="007E0F65" w:rsidP="00B018D1">
            <w:pPr>
              <w:keepNext/>
              <w:rPr>
                <w:b/>
                <w:bCs/>
              </w:rPr>
            </w:pPr>
            <w:r w:rsidRPr="00E35872">
              <w:rPr>
                <w:b/>
                <w:bCs/>
              </w:rPr>
              <w:t>Bits</w:t>
            </w:r>
          </w:p>
        </w:tc>
      </w:tr>
      <w:tr w:rsidR="007E0F65" w:rsidRPr="00E35872" w14:paraId="69048CE6" w14:textId="77777777" w:rsidTr="00B018D1">
        <w:trPr>
          <w:trHeight w:val="300"/>
          <w:jc w:val="center"/>
        </w:trPr>
        <w:tc>
          <w:tcPr>
            <w:tcW w:w="1480" w:type="dxa"/>
            <w:noWrap/>
            <w:hideMark/>
          </w:tcPr>
          <w:p w14:paraId="408658BB" w14:textId="77777777" w:rsidR="007E0F65" w:rsidRPr="00E35872" w:rsidRDefault="007E0F65" w:rsidP="00B018D1">
            <w:pPr>
              <w:keepNext/>
            </w:pPr>
            <w:r w:rsidRPr="00E35872">
              <w:t>-63</w:t>
            </w:r>
          </w:p>
        </w:tc>
        <w:tc>
          <w:tcPr>
            <w:tcW w:w="500" w:type="dxa"/>
            <w:noWrap/>
            <w:hideMark/>
          </w:tcPr>
          <w:p w14:paraId="7D06C9FB" w14:textId="77777777" w:rsidR="007E0F65" w:rsidRPr="00E35872" w:rsidRDefault="007E0F65" w:rsidP="00B018D1">
            <w:pPr>
              <w:keepNext/>
            </w:pPr>
            <w:r w:rsidRPr="00E35872">
              <w:t>0</w:t>
            </w:r>
          </w:p>
        </w:tc>
        <w:tc>
          <w:tcPr>
            <w:tcW w:w="500" w:type="dxa"/>
            <w:noWrap/>
            <w:hideMark/>
          </w:tcPr>
          <w:p w14:paraId="087FB067" w14:textId="77777777" w:rsidR="007E0F65" w:rsidRPr="00E35872" w:rsidRDefault="007E0F65" w:rsidP="00B018D1">
            <w:pPr>
              <w:keepNext/>
            </w:pPr>
            <w:r w:rsidRPr="00E35872">
              <w:t>0</w:t>
            </w:r>
          </w:p>
        </w:tc>
        <w:tc>
          <w:tcPr>
            <w:tcW w:w="500" w:type="dxa"/>
            <w:noWrap/>
            <w:hideMark/>
          </w:tcPr>
          <w:p w14:paraId="259F099B" w14:textId="77777777" w:rsidR="007E0F65" w:rsidRPr="00E35872" w:rsidRDefault="007E0F65" w:rsidP="00B018D1">
            <w:pPr>
              <w:keepNext/>
            </w:pPr>
            <w:r w:rsidRPr="00E35872">
              <w:t>0</w:t>
            </w:r>
          </w:p>
        </w:tc>
        <w:tc>
          <w:tcPr>
            <w:tcW w:w="500" w:type="dxa"/>
            <w:noWrap/>
            <w:hideMark/>
          </w:tcPr>
          <w:p w14:paraId="61403CE6" w14:textId="77777777" w:rsidR="007E0F65" w:rsidRPr="00E35872" w:rsidRDefault="007E0F65" w:rsidP="00B018D1">
            <w:pPr>
              <w:keepNext/>
            </w:pPr>
            <w:r w:rsidRPr="00E35872">
              <w:t>0</w:t>
            </w:r>
          </w:p>
        </w:tc>
        <w:tc>
          <w:tcPr>
            <w:tcW w:w="500" w:type="dxa"/>
            <w:noWrap/>
            <w:hideMark/>
          </w:tcPr>
          <w:p w14:paraId="786D293B" w14:textId="77777777" w:rsidR="007E0F65" w:rsidRPr="00E35872" w:rsidRDefault="007E0F65" w:rsidP="00B018D1">
            <w:pPr>
              <w:keepNext/>
            </w:pPr>
            <w:r w:rsidRPr="00E35872">
              <w:t>0</w:t>
            </w:r>
          </w:p>
        </w:tc>
        <w:tc>
          <w:tcPr>
            <w:tcW w:w="500" w:type="dxa"/>
            <w:noWrap/>
            <w:hideMark/>
          </w:tcPr>
          <w:p w14:paraId="0ED3A8EF" w14:textId="77777777" w:rsidR="007E0F65" w:rsidRPr="00E35872" w:rsidRDefault="007E0F65" w:rsidP="00B018D1">
            <w:pPr>
              <w:keepNext/>
            </w:pPr>
            <w:r w:rsidRPr="00E35872">
              <w:t>0</w:t>
            </w:r>
          </w:p>
        </w:tc>
      </w:tr>
      <w:tr w:rsidR="007E0F65" w:rsidRPr="00E35872" w14:paraId="755A6A23" w14:textId="77777777" w:rsidTr="00B018D1">
        <w:trPr>
          <w:trHeight w:val="300"/>
          <w:jc w:val="center"/>
        </w:trPr>
        <w:tc>
          <w:tcPr>
            <w:tcW w:w="1480" w:type="dxa"/>
            <w:noWrap/>
            <w:hideMark/>
          </w:tcPr>
          <w:p w14:paraId="6E9E369B" w14:textId="77777777" w:rsidR="007E0F65" w:rsidRPr="00E35872" w:rsidRDefault="007E0F65" w:rsidP="00B018D1">
            <w:pPr>
              <w:keepNext/>
            </w:pPr>
            <w:r w:rsidRPr="00E35872">
              <w:t>-61</w:t>
            </w:r>
          </w:p>
        </w:tc>
        <w:tc>
          <w:tcPr>
            <w:tcW w:w="500" w:type="dxa"/>
            <w:noWrap/>
            <w:hideMark/>
          </w:tcPr>
          <w:p w14:paraId="46A1DD75" w14:textId="77777777" w:rsidR="007E0F65" w:rsidRPr="00E35872" w:rsidRDefault="007E0F65" w:rsidP="00B018D1">
            <w:pPr>
              <w:keepNext/>
            </w:pPr>
            <w:r w:rsidRPr="00E35872">
              <w:t>0</w:t>
            </w:r>
          </w:p>
        </w:tc>
        <w:tc>
          <w:tcPr>
            <w:tcW w:w="500" w:type="dxa"/>
            <w:noWrap/>
            <w:hideMark/>
          </w:tcPr>
          <w:p w14:paraId="4AB9A2CD" w14:textId="77777777" w:rsidR="007E0F65" w:rsidRPr="00E35872" w:rsidRDefault="007E0F65" w:rsidP="00B018D1">
            <w:pPr>
              <w:keepNext/>
            </w:pPr>
            <w:r w:rsidRPr="00E35872">
              <w:t>0</w:t>
            </w:r>
          </w:p>
        </w:tc>
        <w:tc>
          <w:tcPr>
            <w:tcW w:w="500" w:type="dxa"/>
            <w:noWrap/>
            <w:hideMark/>
          </w:tcPr>
          <w:p w14:paraId="4EA76F62" w14:textId="77777777" w:rsidR="007E0F65" w:rsidRPr="00E35872" w:rsidRDefault="007E0F65" w:rsidP="00B018D1">
            <w:pPr>
              <w:keepNext/>
            </w:pPr>
            <w:r w:rsidRPr="00E35872">
              <w:t>0</w:t>
            </w:r>
          </w:p>
        </w:tc>
        <w:tc>
          <w:tcPr>
            <w:tcW w:w="500" w:type="dxa"/>
            <w:noWrap/>
            <w:hideMark/>
          </w:tcPr>
          <w:p w14:paraId="0868E570" w14:textId="77777777" w:rsidR="007E0F65" w:rsidRPr="00E35872" w:rsidRDefault="007E0F65" w:rsidP="00B018D1">
            <w:pPr>
              <w:keepNext/>
            </w:pPr>
            <w:r w:rsidRPr="00E35872">
              <w:t>0</w:t>
            </w:r>
          </w:p>
        </w:tc>
        <w:tc>
          <w:tcPr>
            <w:tcW w:w="500" w:type="dxa"/>
            <w:noWrap/>
            <w:hideMark/>
          </w:tcPr>
          <w:p w14:paraId="3B369D34" w14:textId="77777777" w:rsidR="007E0F65" w:rsidRPr="00E35872" w:rsidRDefault="007E0F65" w:rsidP="00B018D1">
            <w:pPr>
              <w:keepNext/>
            </w:pPr>
            <w:r w:rsidRPr="00E35872">
              <w:t>0</w:t>
            </w:r>
          </w:p>
        </w:tc>
        <w:tc>
          <w:tcPr>
            <w:tcW w:w="500" w:type="dxa"/>
            <w:noWrap/>
            <w:hideMark/>
          </w:tcPr>
          <w:p w14:paraId="3939B17A" w14:textId="77777777" w:rsidR="007E0F65" w:rsidRPr="00E35872" w:rsidRDefault="007E0F65" w:rsidP="00B018D1">
            <w:pPr>
              <w:keepNext/>
            </w:pPr>
            <w:r w:rsidRPr="00E35872">
              <w:t>1</w:t>
            </w:r>
          </w:p>
        </w:tc>
      </w:tr>
      <w:tr w:rsidR="007E0F65" w:rsidRPr="00E35872" w14:paraId="4407311D" w14:textId="77777777" w:rsidTr="00B018D1">
        <w:trPr>
          <w:trHeight w:val="300"/>
          <w:jc w:val="center"/>
        </w:trPr>
        <w:tc>
          <w:tcPr>
            <w:tcW w:w="1480" w:type="dxa"/>
            <w:noWrap/>
            <w:hideMark/>
          </w:tcPr>
          <w:p w14:paraId="28A6B23C" w14:textId="77777777" w:rsidR="007E0F65" w:rsidRPr="00E35872" w:rsidRDefault="007E0F65" w:rsidP="00B018D1">
            <w:pPr>
              <w:keepNext/>
            </w:pPr>
            <w:r w:rsidRPr="00E35872">
              <w:t>-59</w:t>
            </w:r>
          </w:p>
        </w:tc>
        <w:tc>
          <w:tcPr>
            <w:tcW w:w="500" w:type="dxa"/>
            <w:noWrap/>
            <w:hideMark/>
          </w:tcPr>
          <w:p w14:paraId="1E106278" w14:textId="77777777" w:rsidR="007E0F65" w:rsidRPr="00E35872" w:rsidRDefault="007E0F65" w:rsidP="00B018D1">
            <w:pPr>
              <w:keepNext/>
            </w:pPr>
            <w:r w:rsidRPr="00E35872">
              <w:t>0</w:t>
            </w:r>
          </w:p>
        </w:tc>
        <w:tc>
          <w:tcPr>
            <w:tcW w:w="500" w:type="dxa"/>
            <w:noWrap/>
            <w:hideMark/>
          </w:tcPr>
          <w:p w14:paraId="759E51AF" w14:textId="77777777" w:rsidR="007E0F65" w:rsidRPr="00E35872" w:rsidRDefault="007E0F65" w:rsidP="00B018D1">
            <w:pPr>
              <w:keepNext/>
            </w:pPr>
            <w:r w:rsidRPr="00E35872">
              <w:t>0</w:t>
            </w:r>
          </w:p>
        </w:tc>
        <w:tc>
          <w:tcPr>
            <w:tcW w:w="500" w:type="dxa"/>
            <w:noWrap/>
            <w:hideMark/>
          </w:tcPr>
          <w:p w14:paraId="55B09A56" w14:textId="77777777" w:rsidR="007E0F65" w:rsidRPr="00E35872" w:rsidRDefault="007E0F65" w:rsidP="00B018D1">
            <w:pPr>
              <w:keepNext/>
            </w:pPr>
            <w:r w:rsidRPr="00E35872">
              <w:t>0</w:t>
            </w:r>
          </w:p>
        </w:tc>
        <w:tc>
          <w:tcPr>
            <w:tcW w:w="500" w:type="dxa"/>
            <w:noWrap/>
            <w:hideMark/>
          </w:tcPr>
          <w:p w14:paraId="731DC781" w14:textId="77777777" w:rsidR="007E0F65" w:rsidRPr="00E35872" w:rsidRDefault="007E0F65" w:rsidP="00B018D1">
            <w:pPr>
              <w:keepNext/>
            </w:pPr>
            <w:r w:rsidRPr="00E35872">
              <w:t>0</w:t>
            </w:r>
          </w:p>
        </w:tc>
        <w:tc>
          <w:tcPr>
            <w:tcW w:w="500" w:type="dxa"/>
            <w:noWrap/>
            <w:hideMark/>
          </w:tcPr>
          <w:p w14:paraId="587BA024" w14:textId="77777777" w:rsidR="007E0F65" w:rsidRPr="00E35872" w:rsidRDefault="007E0F65" w:rsidP="00B018D1">
            <w:pPr>
              <w:keepNext/>
            </w:pPr>
            <w:r w:rsidRPr="00E35872">
              <w:t>1</w:t>
            </w:r>
          </w:p>
        </w:tc>
        <w:tc>
          <w:tcPr>
            <w:tcW w:w="500" w:type="dxa"/>
            <w:noWrap/>
            <w:hideMark/>
          </w:tcPr>
          <w:p w14:paraId="19BB5DB9" w14:textId="77777777" w:rsidR="007E0F65" w:rsidRPr="00E35872" w:rsidRDefault="007E0F65" w:rsidP="00B018D1">
            <w:pPr>
              <w:keepNext/>
            </w:pPr>
            <w:r w:rsidRPr="00E35872">
              <w:t>1</w:t>
            </w:r>
          </w:p>
        </w:tc>
      </w:tr>
      <w:tr w:rsidR="007E0F65" w:rsidRPr="00E35872" w14:paraId="4D72781C" w14:textId="77777777" w:rsidTr="00B018D1">
        <w:trPr>
          <w:trHeight w:val="300"/>
          <w:jc w:val="center"/>
        </w:trPr>
        <w:tc>
          <w:tcPr>
            <w:tcW w:w="1480" w:type="dxa"/>
            <w:noWrap/>
            <w:hideMark/>
          </w:tcPr>
          <w:p w14:paraId="62F3F422" w14:textId="77777777" w:rsidR="007E0F65" w:rsidRPr="00E35872" w:rsidRDefault="007E0F65" w:rsidP="00B018D1">
            <w:r w:rsidRPr="00E35872">
              <w:t>-57</w:t>
            </w:r>
          </w:p>
        </w:tc>
        <w:tc>
          <w:tcPr>
            <w:tcW w:w="500" w:type="dxa"/>
            <w:noWrap/>
            <w:hideMark/>
          </w:tcPr>
          <w:p w14:paraId="43E9AAF2" w14:textId="77777777" w:rsidR="007E0F65" w:rsidRPr="00E35872" w:rsidRDefault="007E0F65" w:rsidP="00B018D1">
            <w:r w:rsidRPr="00E35872">
              <w:t>0</w:t>
            </w:r>
          </w:p>
        </w:tc>
        <w:tc>
          <w:tcPr>
            <w:tcW w:w="500" w:type="dxa"/>
            <w:noWrap/>
            <w:hideMark/>
          </w:tcPr>
          <w:p w14:paraId="764FE3A5" w14:textId="77777777" w:rsidR="007E0F65" w:rsidRPr="00E35872" w:rsidRDefault="007E0F65" w:rsidP="00B018D1">
            <w:r w:rsidRPr="00E35872">
              <w:t>0</w:t>
            </w:r>
          </w:p>
        </w:tc>
        <w:tc>
          <w:tcPr>
            <w:tcW w:w="500" w:type="dxa"/>
            <w:noWrap/>
            <w:hideMark/>
          </w:tcPr>
          <w:p w14:paraId="71DD3A0F" w14:textId="77777777" w:rsidR="007E0F65" w:rsidRPr="00E35872" w:rsidRDefault="007E0F65" w:rsidP="00B018D1">
            <w:r w:rsidRPr="00E35872">
              <w:t>0</w:t>
            </w:r>
          </w:p>
        </w:tc>
        <w:tc>
          <w:tcPr>
            <w:tcW w:w="500" w:type="dxa"/>
            <w:noWrap/>
            <w:hideMark/>
          </w:tcPr>
          <w:p w14:paraId="4F093ADF" w14:textId="77777777" w:rsidR="007E0F65" w:rsidRPr="00E35872" w:rsidRDefault="007E0F65" w:rsidP="00B018D1">
            <w:r w:rsidRPr="00E35872">
              <w:t>0</w:t>
            </w:r>
          </w:p>
        </w:tc>
        <w:tc>
          <w:tcPr>
            <w:tcW w:w="500" w:type="dxa"/>
            <w:noWrap/>
            <w:hideMark/>
          </w:tcPr>
          <w:p w14:paraId="30246CBB" w14:textId="77777777" w:rsidR="007E0F65" w:rsidRPr="00E35872" w:rsidRDefault="007E0F65" w:rsidP="00B018D1">
            <w:r w:rsidRPr="00E35872">
              <w:t>1</w:t>
            </w:r>
          </w:p>
        </w:tc>
        <w:tc>
          <w:tcPr>
            <w:tcW w:w="500" w:type="dxa"/>
            <w:noWrap/>
            <w:hideMark/>
          </w:tcPr>
          <w:p w14:paraId="006C151C" w14:textId="77777777" w:rsidR="007E0F65" w:rsidRPr="00E35872" w:rsidRDefault="007E0F65" w:rsidP="00B018D1">
            <w:r w:rsidRPr="00E35872">
              <w:t>0</w:t>
            </w:r>
          </w:p>
        </w:tc>
      </w:tr>
      <w:tr w:rsidR="007E0F65" w:rsidRPr="00E35872" w14:paraId="476435AD" w14:textId="77777777" w:rsidTr="00B018D1">
        <w:trPr>
          <w:trHeight w:val="300"/>
          <w:jc w:val="center"/>
        </w:trPr>
        <w:tc>
          <w:tcPr>
            <w:tcW w:w="1480" w:type="dxa"/>
            <w:noWrap/>
            <w:hideMark/>
          </w:tcPr>
          <w:p w14:paraId="3B76B911" w14:textId="77777777" w:rsidR="007E0F65" w:rsidRPr="00E35872" w:rsidRDefault="007E0F65" w:rsidP="00B018D1">
            <w:r w:rsidRPr="00E35872">
              <w:t>-55</w:t>
            </w:r>
          </w:p>
        </w:tc>
        <w:tc>
          <w:tcPr>
            <w:tcW w:w="500" w:type="dxa"/>
            <w:noWrap/>
            <w:hideMark/>
          </w:tcPr>
          <w:p w14:paraId="54A69FE2" w14:textId="77777777" w:rsidR="007E0F65" w:rsidRPr="00E35872" w:rsidRDefault="007E0F65" w:rsidP="00B018D1">
            <w:r w:rsidRPr="00E35872">
              <w:t>0</w:t>
            </w:r>
          </w:p>
        </w:tc>
        <w:tc>
          <w:tcPr>
            <w:tcW w:w="500" w:type="dxa"/>
            <w:noWrap/>
            <w:hideMark/>
          </w:tcPr>
          <w:p w14:paraId="175091B9" w14:textId="77777777" w:rsidR="007E0F65" w:rsidRPr="00E35872" w:rsidRDefault="007E0F65" w:rsidP="00B018D1">
            <w:r w:rsidRPr="00E35872">
              <w:t>0</w:t>
            </w:r>
          </w:p>
        </w:tc>
        <w:tc>
          <w:tcPr>
            <w:tcW w:w="500" w:type="dxa"/>
            <w:noWrap/>
            <w:hideMark/>
          </w:tcPr>
          <w:p w14:paraId="08F319E9" w14:textId="77777777" w:rsidR="007E0F65" w:rsidRPr="00E35872" w:rsidRDefault="007E0F65" w:rsidP="00B018D1">
            <w:r w:rsidRPr="00E35872">
              <w:t>0</w:t>
            </w:r>
          </w:p>
        </w:tc>
        <w:tc>
          <w:tcPr>
            <w:tcW w:w="500" w:type="dxa"/>
            <w:noWrap/>
            <w:hideMark/>
          </w:tcPr>
          <w:p w14:paraId="7135BFDB" w14:textId="77777777" w:rsidR="007E0F65" w:rsidRPr="00E35872" w:rsidRDefault="007E0F65" w:rsidP="00B018D1">
            <w:r w:rsidRPr="00E35872">
              <w:t>1</w:t>
            </w:r>
          </w:p>
        </w:tc>
        <w:tc>
          <w:tcPr>
            <w:tcW w:w="500" w:type="dxa"/>
            <w:noWrap/>
            <w:hideMark/>
          </w:tcPr>
          <w:p w14:paraId="360E27F3" w14:textId="77777777" w:rsidR="007E0F65" w:rsidRPr="00E35872" w:rsidRDefault="007E0F65" w:rsidP="00B018D1">
            <w:r w:rsidRPr="00E35872">
              <w:t>1</w:t>
            </w:r>
          </w:p>
        </w:tc>
        <w:tc>
          <w:tcPr>
            <w:tcW w:w="500" w:type="dxa"/>
            <w:noWrap/>
            <w:hideMark/>
          </w:tcPr>
          <w:p w14:paraId="581F64A0" w14:textId="77777777" w:rsidR="007E0F65" w:rsidRPr="00E35872" w:rsidRDefault="007E0F65" w:rsidP="00B018D1">
            <w:r w:rsidRPr="00E35872">
              <w:t>0</w:t>
            </w:r>
          </w:p>
        </w:tc>
      </w:tr>
      <w:tr w:rsidR="007E0F65" w:rsidRPr="00E35872" w14:paraId="0E0793C5" w14:textId="77777777" w:rsidTr="00B018D1">
        <w:trPr>
          <w:trHeight w:val="300"/>
          <w:jc w:val="center"/>
        </w:trPr>
        <w:tc>
          <w:tcPr>
            <w:tcW w:w="1480" w:type="dxa"/>
            <w:noWrap/>
            <w:hideMark/>
          </w:tcPr>
          <w:p w14:paraId="6A6C08BC" w14:textId="77777777" w:rsidR="007E0F65" w:rsidRPr="00E35872" w:rsidRDefault="007E0F65" w:rsidP="00B018D1">
            <w:r w:rsidRPr="00E35872">
              <w:t>-53</w:t>
            </w:r>
          </w:p>
        </w:tc>
        <w:tc>
          <w:tcPr>
            <w:tcW w:w="500" w:type="dxa"/>
            <w:noWrap/>
            <w:hideMark/>
          </w:tcPr>
          <w:p w14:paraId="4D97FACC" w14:textId="77777777" w:rsidR="007E0F65" w:rsidRPr="00E35872" w:rsidRDefault="007E0F65" w:rsidP="00B018D1">
            <w:r w:rsidRPr="00E35872">
              <w:t>0</w:t>
            </w:r>
          </w:p>
        </w:tc>
        <w:tc>
          <w:tcPr>
            <w:tcW w:w="500" w:type="dxa"/>
            <w:noWrap/>
            <w:hideMark/>
          </w:tcPr>
          <w:p w14:paraId="5A7D5088" w14:textId="77777777" w:rsidR="007E0F65" w:rsidRPr="00E35872" w:rsidRDefault="007E0F65" w:rsidP="00B018D1">
            <w:r w:rsidRPr="00E35872">
              <w:t>0</w:t>
            </w:r>
          </w:p>
        </w:tc>
        <w:tc>
          <w:tcPr>
            <w:tcW w:w="500" w:type="dxa"/>
            <w:noWrap/>
            <w:hideMark/>
          </w:tcPr>
          <w:p w14:paraId="148744E1" w14:textId="77777777" w:rsidR="007E0F65" w:rsidRPr="00E35872" w:rsidRDefault="007E0F65" w:rsidP="00B018D1">
            <w:r w:rsidRPr="00E35872">
              <w:t>0</w:t>
            </w:r>
          </w:p>
        </w:tc>
        <w:tc>
          <w:tcPr>
            <w:tcW w:w="500" w:type="dxa"/>
            <w:noWrap/>
            <w:hideMark/>
          </w:tcPr>
          <w:p w14:paraId="246A2C8E" w14:textId="77777777" w:rsidR="007E0F65" w:rsidRPr="00E35872" w:rsidRDefault="007E0F65" w:rsidP="00B018D1">
            <w:r w:rsidRPr="00E35872">
              <w:t>1</w:t>
            </w:r>
          </w:p>
        </w:tc>
        <w:tc>
          <w:tcPr>
            <w:tcW w:w="500" w:type="dxa"/>
            <w:noWrap/>
            <w:hideMark/>
          </w:tcPr>
          <w:p w14:paraId="183BFBA3" w14:textId="77777777" w:rsidR="007E0F65" w:rsidRPr="00E35872" w:rsidRDefault="007E0F65" w:rsidP="00B018D1">
            <w:r w:rsidRPr="00E35872">
              <w:t>1</w:t>
            </w:r>
          </w:p>
        </w:tc>
        <w:tc>
          <w:tcPr>
            <w:tcW w:w="500" w:type="dxa"/>
            <w:noWrap/>
            <w:hideMark/>
          </w:tcPr>
          <w:p w14:paraId="50314A98" w14:textId="77777777" w:rsidR="007E0F65" w:rsidRPr="00E35872" w:rsidRDefault="007E0F65" w:rsidP="00B018D1">
            <w:r w:rsidRPr="00E35872">
              <w:t>1</w:t>
            </w:r>
          </w:p>
        </w:tc>
      </w:tr>
      <w:tr w:rsidR="007E0F65" w:rsidRPr="00E35872" w14:paraId="317C05C6" w14:textId="77777777" w:rsidTr="00B018D1">
        <w:trPr>
          <w:trHeight w:val="300"/>
          <w:jc w:val="center"/>
        </w:trPr>
        <w:tc>
          <w:tcPr>
            <w:tcW w:w="1480" w:type="dxa"/>
            <w:noWrap/>
            <w:hideMark/>
          </w:tcPr>
          <w:p w14:paraId="53BCAB48" w14:textId="77777777" w:rsidR="007E0F65" w:rsidRPr="00E35872" w:rsidRDefault="007E0F65" w:rsidP="00B018D1">
            <w:r w:rsidRPr="00E35872">
              <w:t>-51</w:t>
            </w:r>
          </w:p>
        </w:tc>
        <w:tc>
          <w:tcPr>
            <w:tcW w:w="500" w:type="dxa"/>
            <w:noWrap/>
            <w:hideMark/>
          </w:tcPr>
          <w:p w14:paraId="0803C446" w14:textId="77777777" w:rsidR="007E0F65" w:rsidRPr="00E35872" w:rsidRDefault="007E0F65" w:rsidP="00B018D1">
            <w:r w:rsidRPr="00E35872">
              <w:t>0</w:t>
            </w:r>
          </w:p>
        </w:tc>
        <w:tc>
          <w:tcPr>
            <w:tcW w:w="500" w:type="dxa"/>
            <w:noWrap/>
            <w:hideMark/>
          </w:tcPr>
          <w:p w14:paraId="138D601D" w14:textId="77777777" w:rsidR="007E0F65" w:rsidRPr="00E35872" w:rsidRDefault="007E0F65" w:rsidP="00B018D1">
            <w:r w:rsidRPr="00E35872">
              <w:t>0</w:t>
            </w:r>
          </w:p>
        </w:tc>
        <w:tc>
          <w:tcPr>
            <w:tcW w:w="500" w:type="dxa"/>
            <w:noWrap/>
            <w:hideMark/>
          </w:tcPr>
          <w:p w14:paraId="31ACF23B" w14:textId="77777777" w:rsidR="007E0F65" w:rsidRPr="00E35872" w:rsidRDefault="007E0F65" w:rsidP="00B018D1">
            <w:r w:rsidRPr="00E35872">
              <w:t>0</w:t>
            </w:r>
          </w:p>
        </w:tc>
        <w:tc>
          <w:tcPr>
            <w:tcW w:w="500" w:type="dxa"/>
            <w:noWrap/>
            <w:hideMark/>
          </w:tcPr>
          <w:p w14:paraId="52D59607" w14:textId="77777777" w:rsidR="007E0F65" w:rsidRPr="00E35872" w:rsidRDefault="007E0F65" w:rsidP="00B018D1">
            <w:r w:rsidRPr="00E35872">
              <w:t>1</w:t>
            </w:r>
          </w:p>
        </w:tc>
        <w:tc>
          <w:tcPr>
            <w:tcW w:w="500" w:type="dxa"/>
            <w:noWrap/>
            <w:hideMark/>
          </w:tcPr>
          <w:p w14:paraId="66E96727" w14:textId="77777777" w:rsidR="007E0F65" w:rsidRPr="00E35872" w:rsidRDefault="007E0F65" w:rsidP="00B018D1">
            <w:r w:rsidRPr="00E35872">
              <w:t>0</w:t>
            </w:r>
          </w:p>
        </w:tc>
        <w:tc>
          <w:tcPr>
            <w:tcW w:w="500" w:type="dxa"/>
            <w:noWrap/>
            <w:hideMark/>
          </w:tcPr>
          <w:p w14:paraId="2327307E" w14:textId="77777777" w:rsidR="007E0F65" w:rsidRPr="00E35872" w:rsidRDefault="007E0F65" w:rsidP="00B018D1">
            <w:r w:rsidRPr="00E35872">
              <w:t>1</w:t>
            </w:r>
          </w:p>
        </w:tc>
      </w:tr>
      <w:tr w:rsidR="007E0F65" w:rsidRPr="00E35872" w14:paraId="75E331A0" w14:textId="77777777" w:rsidTr="00B018D1">
        <w:trPr>
          <w:trHeight w:val="300"/>
          <w:jc w:val="center"/>
        </w:trPr>
        <w:tc>
          <w:tcPr>
            <w:tcW w:w="1480" w:type="dxa"/>
            <w:noWrap/>
            <w:hideMark/>
          </w:tcPr>
          <w:p w14:paraId="7DF65903" w14:textId="77777777" w:rsidR="007E0F65" w:rsidRPr="00E35872" w:rsidRDefault="007E0F65" w:rsidP="00B018D1">
            <w:r w:rsidRPr="00E35872">
              <w:t>-49</w:t>
            </w:r>
          </w:p>
        </w:tc>
        <w:tc>
          <w:tcPr>
            <w:tcW w:w="500" w:type="dxa"/>
            <w:noWrap/>
            <w:hideMark/>
          </w:tcPr>
          <w:p w14:paraId="6EC1D15B" w14:textId="77777777" w:rsidR="007E0F65" w:rsidRPr="00E35872" w:rsidRDefault="007E0F65" w:rsidP="00B018D1">
            <w:r w:rsidRPr="00E35872">
              <w:t>0</w:t>
            </w:r>
          </w:p>
        </w:tc>
        <w:tc>
          <w:tcPr>
            <w:tcW w:w="500" w:type="dxa"/>
            <w:noWrap/>
            <w:hideMark/>
          </w:tcPr>
          <w:p w14:paraId="1C898746" w14:textId="77777777" w:rsidR="007E0F65" w:rsidRPr="00E35872" w:rsidRDefault="007E0F65" w:rsidP="00B018D1">
            <w:r w:rsidRPr="00E35872">
              <w:t>0</w:t>
            </w:r>
          </w:p>
        </w:tc>
        <w:tc>
          <w:tcPr>
            <w:tcW w:w="500" w:type="dxa"/>
            <w:noWrap/>
            <w:hideMark/>
          </w:tcPr>
          <w:p w14:paraId="63173B9B" w14:textId="77777777" w:rsidR="007E0F65" w:rsidRPr="00E35872" w:rsidRDefault="007E0F65" w:rsidP="00B018D1">
            <w:r w:rsidRPr="00E35872">
              <w:t>0</w:t>
            </w:r>
          </w:p>
        </w:tc>
        <w:tc>
          <w:tcPr>
            <w:tcW w:w="500" w:type="dxa"/>
            <w:noWrap/>
            <w:hideMark/>
          </w:tcPr>
          <w:p w14:paraId="0D568579" w14:textId="77777777" w:rsidR="007E0F65" w:rsidRPr="00E35872" w:rsidRDefault="007E0F65" w:rsidP="00B018D1">
            <w:r w:rsidRPr="00E35872">
              <w:t>1</w:t>
            </w:r>
          </w:p>
        </w:tc>
        <w:tc>
          <w:tcPr>
            <w:tcW w:w="500" w:type="dxa"/>
            <w:noWrap/>
            <w:hideMark/>
          </w:tcPr>
          <w:p w14:paraId="4B4B3678" w14:textId="77777777" w:rsidR="007E0F65" w:rsidRPr="00E35872" w:rsidRDefault="007E0F65" w:rsidP="00B018D1">
            <w:r w:rsidRPr="00E35872">
              <w:t>0</w:t>
            </w:r>
          </w:p>
        </w:tc>
        <w:tc>
          <w:tcPr>
            <w:tcW w:w="500" w:type="dxa"/>
            <w:noWrap/>
            <w:hideMark/>
          </w:tcPr>
          <w:p w14:paraId="1F756653" w14:textId="77777777" w:rsidR="007E0F65" w:rsidRPr="00E35872" w:rsidRDefault="007E0F65" w:rsidP="00B018D1">
            <w:r w:rsidRPr="00E35872">
              <w:t>0</w:t>
            </w:r>
          </w:p>
        </w:tc>
      </w:tr>
      <w:tr w:rsidR="007E0F65" w:rsidRPr="00E35872" w14:paraId="79F232DB" w14:textId="77777777" w:rsidTr="00B018D1">
        <w:trPr>
          <w:trHeight w:val="300"/>
          <w:jc w:val="center"/>
        </w:trPr>
        <w:tc>
          <w:tcPr>
            <w:tcW w:w="1480" w:type="dxa"/>
            <w:noWrap/>
            <w:hideMark/>
          </w:tcPr>
          <w:p w14:paraId="27F3BF29" w14:textId="77777777" w:rsidR="007E0F65" w:rsidRPr="00E35872" w:rsidRDefault="007E0F65" w:rsidP="00B018D1">
            <w:r w:rsidRPr="00E35872">
              <w:t>-47</w:t>
            </w:r>
          </w:p>
        </w:tc>
        <w:tc>
          <w:tcPr>
            <w:tcW w:w="500" w:type="dxa"/>
            <w:noWrap/>
            <w:hideMark/>
          </w:tcPr>
          <w:p w14:paraId="4CF9616F" w14:textId="77777777" w:rsidR="007E0F65" w:rsidRPr="00E35872" w:rsidRDefault="007E0F65" w:rsidP="00B018D1">
            <w:r w:rsidRPr="00E35872">
              <w:t>0</w:t>
            </w:r>
          </w:p>
        </w:tc>
        <w:tc>
          <w:tcPr>
            <w:tcW w:w="500" w:type="dxa"/>
            <w:noWrap/>
            <w:hideMark/>
          </w:tcPr>
          <w:p w14:paraId="161BBB7D" w14:textId="77777777" w:rsidR="007E0F65" w:rsidRPr="00E35872" w:rsidRDefault="007E0F65" w:rsidP="00B018D1">
            <w:r w:rsidRPr="00E35872">
              <w:t>0</w:t>
            </w:r>
          </w:p>
        </w:tc>
        <w:tc>
          <w:tcPr>
            <w:tcW w:w="500" w:type="dxa"/>
            <w:noWrap/>
            <w:hideMark/>
          </w:tcPr>
          <w:p w14:paraId="40F46DEC" w14:textId="77777777" w:rsidR="007E0F65" w:rsidRPr="00E35872" w:rsidRDefault="007E0F65" w:rsidP="00B018D1">
            <w:r w:rsidRPr="00E35872">
              <w:t>1</w:t>
            </w:r>
          </w:p>
        </w:tc>
        <w:tc>
          <w:tcPr>
            <w:tcW w:w="500" w:type="dxa"/>
            <w:noWrap/>
            <w:hideMark/>
          </w:tcPr>
          <w:p w14:paraId="7C29C375" w14:textId="77777777" w:rsidR="007E0F65" w:rsidRPr="00E35872" w:rsidRDefault="007E0F65" w:rsidP="00B018D1">
            <w:r w:rsidRPr="00E35872">
              <w:t>1</w:t>
            </w:r>
          </w:p>
        </w:tc>
        <w:tc>
          <w:tcPr>
            <w:tcW w:w="500" w:type="dxa"/>
            <w:noWrap/>
            <w:hideMark/>
          </w:tcPr>
          <w:p w14:paraId="693C5FB4" w14:textId="77777777" w:rsidR="007E0F65" w:rsidRPr="00E35872" w:rsidRDefault="007E0F65" w:rsidP="00B018D1">
            <w:r w:rsidRPr="00E35872">
              <w:t>0</w:t>
            </w:r>
          </w:p>
        </w:tc>
        <w:tc>
          <w:tcPr>
            <w:tcW w:w="500" w:type="dxa"/>
            <w:noWrap/>
            <w:hideMark/>
          </w:tcPr>
          <w:p w14:paraId="4C307480" w14:textId="77777777" w:rsidR="007E0F65" w:rsidRPr="00E35872" w:rsidRDefault="007E0F65" w:rsidP="00B018D1">
            <w:r w:rsidRPr="00E35872">
              <w:t>0</w:t>
            </w:r>
          </w:p>
        </w:tc>
      </w:tr>
      <w:tr w:rsidR="007E0F65" w:rsidRPr="00E35872" w14:paraId="2AAAC794" w14:textId="77777777" w:rsidTr="00B018D1">
        <w:trPr>
          <w:trHeight w:val="300"/>
          <w:jc w:val="center"/>
        </w:trPr>
        <w:tc>
          <w:tcPr>
            <w:tcW w:w="1480" w:type="dxa"/>
            <w:noWrap/>
            <w:hideMark/>
          </w:tcPr>
          <w:p w14:paraId="5B95EC06" w14:textId="77777777" w:rsidR="007E0F65" w:rsidRPr="00E35872" w:rsidRDefault="007E0F65" w:rsidP="00B018D1">
            <w:r w:rsidRPr="00E35872">
              <w:t>-45</w:t>
            </w:r>
          </w:p>
        </w:tc>
        <w:tc>
          <w:tcPr>
            <w:tcW w:w="500" w:type="dxa"/>
            <w:noWrap/>
            <w:hideMark/>
          </w:tcPr>
          <w:p w14:paraId="218C94BF" w14:textId="77777777" w:rsidR="007E0F65" w:rsidRPr="00E35872" w:rsidRDefault="007E0F65" w:rsidP="00B018D1">
            <w:r w:rsidRPr="00E35872">
              <w:t>0</w:t>
            </w:r>
          </w:p>
        </w:tc>
        <w:tc>
          <w:tcPr>
            <w:tcW w:w="500" w:type="dxa"/>
            <w:noWrap/>
            <w:hideMark/>
          </w:tcPr>
          <w:p w14:paraId="293332D0" w14:textId="77777777" w:rsidR="007E0F65" w:rsidRPr="00E35872" w:rsidRDefault="007E0F65" w:rsidP="00B018D1">
            <w:r w:rsidRPr="00E35872">
              <w:t>0</w:t>
            </w:r>
          </w:p>
        </w:tc>
        <w:tc>
          <w:tcPr>
            <w:tcW w:w="500" w:type="dxa"/>
            <w:noWrap/>
            <w:hideMark/>
          </w:tcPr>
          <w:p w14:paraId="2C311DB8" w14:textId="77777777" w:rsidR="007E0F65" w:rsidRPr="00E35872" w:rsidRDefault="007E0F65" w:rsidP="00B018D1">
            <w:r w:rsidRPr="00E35872">
              <w:t>1</w:t>
            </w:r>
          </w:p>
        </w:tc>
        <w:tc>
          <w:tcPr>
            <w:tcW w:w="500" w:type="dxa"/>
            <w:noWrap/>
            <w:hideMark/>
          </w:tcPr>
          <w:p w14:paraId="734DF29C" w14:textId="77777777" w:rsidR="007E0F65" w:rsidRPr="00E35872" w:rsidRDefault="007E0F65" w:rsidP="00B018D1">
            <w:r w:rsidRPr="00E35872">
              <w:t>1</w:t>
            </w:r>
          </w:p>
        </w:tc>
        <w:tc>
          <w:tcPr>
            <w:tcW w:w="500" w:type="dxa"/>
            <w:noWrap/>
            <w:hideMark/>
          </w:tcPr>
          <w:p w14:paraId="1061318D" w14:textId="77777777" w:rsidR="007E0F65" w:rsidRPr="00E35872" w:rsidRDefault="007E0F65" w:rsidP="00B018D1">
            <w:r w:rsidRPr="00E35872">
              <w:t>0</w:t>
            </w:r>
          </w:p>
        </w:tc>
        <w:tc>
          <w:tcPr>
            <w:tcW w:w="500" w:type="dxa"/>
            <w:noWrap/>
            <w:hideMark/>
          </w:tcPr>
          <w:p w14:paraId="7BB6B0D5" w14:textId="77777777" w:rsidR="007E0F65" w:rsidRPr="00E35872" w:rsidRDefault="007E0F65" w:rsidP="00B018D1">
            <w:r w:rsidRPr="00E35872">
              <w:t>1</w:t>
            </w:r>
          </w:p>
        </w:tc>
      </w:tr>
      <w:tr w:rsidR="007E0F65" w:rsidRPr="00E35872" w14:paraId="64C0D8D0" w14:textId="77777777" w:rsidTr="00B018D1">
        <w:trPr>
          <w:trHeight w:val="300"/>
          <w:jc w:val="center"/>
        </w:trPr>
        <w:tc>
          <w:tcPr>
            <w:tcW w:w="1480" w:type="dxa"/>
            <w:noWrap/>
            <w:hideMark/>
          </w:tcPr>
          <w:p w14:paraId="74B73754" w14:textId="77777777" w:rsidR="007E0F65" w:rsidRPr="00E35872" w:rsidRDefault="007E0F65" w:rsidP="00B018D1">
            <w:r w:rsidRPr="00E35872">
              <w:t>-43</w:t>
            </w:r>
          </w:p>
        </w:tc>
        <w:tc>
          <w:tcPr>
            <w:tcW w:w="500" w:type="dxa"/>
            <w:noWrap/>
            <w:hideMark/>
          </w:tcPr>
          <w:p w14:paraId="33D2850E" w14:textId="77777777" w:rsidR="007E0F65" w:rsidRPr="00E35872" w:rsidRDefault="007E0F65" w:rsidP="00B018D1">
            <w:r w:rsidRPr="00E35872">
              <w:t>0</w:t>
            </w:r>
          </w:p>
        </w:tc>
        <w:tc>
          <w:tcPr>
            <w:tcW w:w="500" w:type="dxa"/>
            <w:noWrap/>
            <w:hideMark/>
          </w:tcPr>
          <w:p w14:paraId="2E474786" w14:textId="77777777" w:rsidR="007E0F65" w:rsidRPr="00E35872" w:rsidRDefault="007E0F65" w:rsidP="00B018D1">
            <w:r w:rsidRPr="00E35872">
              <w:t>0</w:t>
            </w:r>
          </w:p>
        </w:tc>
        <w:tc>
          <w:tcPr>
            <w:tcW w:w="500" w:type="dxa"/>
            <w:noWrap/>
            <w:hideMark/>
          </w:tcPr>
          <w:p w14:paraId="7F8FA68F" w14:textId="77777777" w:rsidR="007E0F65" w:rsidRPr="00E35872" w:rsidRDefault="007E0F65" w:rsidP="00B018D1">
            <w:r w:rsidRPr="00E35872">
              <w:t>1</w:t>
            </w:r>
          </w:p>
        </w:tc>
        <w:tc>
          <w:tcPr>
            <w:tcW w:w="500" w:type="dxa"/>
            <w:noWrap/>
            <w:hideMark/>
          </w:tcPr>
          <w:p w14:paraId="44F5B5B5" w14:textId="77777777" w:rsidR="007E0F65" w:rsidRPr="00E35872" w:rsidRDefault="007E0F65" w:rsidP="00B018D1">
            <w:r w:rsidRPr="00E35872">
              <w:t>1</w:t>
            </w:r>
          </w:p>
        </w:tc>
        <w:tc>
          <w:tcPr>
            <w:tcW w:w="500" w:type="dxa"/>
            <w:noWrap/>
            <w:hideMark/>
          </w:tcPr>
          <w:p w14:paraId="2148C10A" w14:textId="77777777" w:rsidR="007E0F65" w:rsidRPr="00E35872" w:rsidRDefault="007E0F65" w:rsidP="00B018D1">
            <w:r w:rsidRPr="00E35872">
              <w:t>1</w:t>
            </w:r>
          </w:p>
        </w:tc>
        <w:tc>
          <w:tcPr>
            <w:tcW w:w="500" w:type="dxa"/>
            <w:noWrap/>
            <w:hideMark/>
          </w:tcPr>
          <w:p w14:paraId="7F225FC4" w14:textId="77777777" w:rsidR="007E0F65" w:rsidRPr="00E35872" w:rsidRDefault="007E0F65" w:rsidP="00B018D1">
            <w:r w:rsidRPr="00E35872">
              <w:t>1</w:t>
            </w:r>
          </w:p>
        </w:tc>
      </w:tr>
      <w:tr w:rsidR="007E0F65" w:rsidRPr="00E35872" w14:paraId="636C18AC" w14:textId="77777777" w:rsidTr="00B018D1">
        <w:trPr>
          <w:trHeight w:val="300"/>
          <w:jc w:val="center"/>
        </w:trPr>
        <w:tc>
          <w:tcPr>
            <w:tcW w:w="1480" w:type="dxa"/>
            <w:noWrap/>
            <w:hideMark/>
          </w:tcPr>
          <w:p w14:paraId="554A9215" w14:textId="77777777" w:rsidR="007E0F65" w:rsidRPr="00E35872" w:rsidRDefault="007E0F65" w:rsidP="00B018D1">
            <w:r w:rsidRPr="00E35872">
              <w:t>-41</w:t>
            </w:r>
          </w:p>
        </w:tc>
        <w:tc>
          <w:tcPr>
            <w:tcW w:w="500" w:type="dxa"/>
            <w:noWrap/>
            <w:hideMark/>
          </w:tcPr>
          <w:p w14:paraId="28D30666" w14:textId="77777777" w:rsidR="007E0F65" w:rsidRPr="00E35872" w:rsidRDefault="007E0F65" w:rsidP="00B018D1">
            <w:r w:rsidRPr="00E35872">
              <w:t>0</w:t>
            </w:r>
          </w:p>
        </w:tc>
        <w:tc>
          <w:tcPr>
            <w:tcW w:w="500" w:type="dxa"/>
            <w:noWrap/>
            <w:hideMark/>
          </w:tcPr>
          <w:p w14:paraId="42A93791" w14:textId="77777777" w:rsidR="007E0F65" w:rsidRPr="00E35872" w:rsidRDefault="007E0F65" w:rsidP="00B018D1">
            <w:r w:rsidRPr="00E35872">
              <w:t>0</w:t>
            </w:r>
          </w:p>
        </w:tc>
        <w:tc>
          <w:tcPr>
            <w:tcW w:w="500" w:type="dxa"/>
            <w:noWrap/>
            <w:hideMark/>
          </w:tcPr>
          <w:p w14:paraId="70C59E93" w14:textId="77777777" w:rsidR="007E0F65" w:rsidRPr="00E35872" w:rsidRDefault="007E0F65" w:rsidP="00B018D1">
            <w:r w:rsidRPr="00E35872">
              <w:t>1</w:t>
            </w:r>
          </w:p>
        </w:tc>
        <w:tc>
          <w:tcPr>
            <w:tcW w:w="500" w:type="dxa"/>
            <w:noWrap/>
            <w:hideMark/>
          </w:tcPr>
          <w:p w14:paraId="686152A1" w14:textId="77777777" w:rsidR="007E0F65" w:rsidRPr="00E35872" w:rsidRDefault="007E0F65" w:rsidP="00B018D1">
            <w:r w:rsidRPr="00E35872">
              <w:t>1</w:t>
            </w:r>
          </w:p>
        </w:tc>
        <w:tc>
          <w:tcPr>
            <w:tcW w:w="500" w:type="dxa"/>
            <w:noWrap/>
            <w:hideMark/>
          </w:tcPr>
          <w:p w14:paraId="78ABD39C" w14:textId="77777777" w:rsidR="007E0F65" w:rsidRPr="00E35872" w:rsidRDefault="007E0F65" w:rsidP="00B018D1">
            <w:r w:rsidRPr="00E35872">
              <w:t>1</w:t>
            </w:r>
          </w:p>
        </w:tc>
        <w:tc>
          <w:tcPr>
            <w:tcW w:w="500" w:type="dxa"/>
            <w:noWrap/>
            <w:hideMark/>
          </w:tcPr>
          <w:p w14:paraId="72E201CD" w14:textId="77777777" w:rsidR="007E0F65" w:rsidRPr="00E35872" w:rsidRDefault="007E0F65" w:rsidP="00B018D1">
            <w:r w:rsidRPr="00E35872">
              <w:t>0</w:t>
            </w:r>
          </w:p>
        </w:tc>
      </w:tr>
      <w:tr w:rsidR="007E0F65" w:rsidRPr="00E35872" w14:paraId="43A7CA6E" w14:textId="77777777" w:rsidTr="00B018D1">
        <w:trPr>
          <w:trHeight w:val="300"/>
          <w:jc w:val="center"/>
        </w:trPr>
        <w:tc>
          <w:tcPr>
            <w:tcW w:w="1480" w:type="dxa"/>
            <w:noWrap/>
            <w:hideMark/>
          </w:tcPr>
          <w:p w14:paraId="44FB5A6C" w14:textId="77777777" w:rsidR="007E0F65" w:rsidRPr="00E35872" w:rsidRDefault="007E0F65" w:rsidP="00B018D1">
            <w:r w:rsidRPr="00E35872">
              <w:t>-39</w:t>
            </w:r>
          </w:p>
        </w:tc>
        <w:tc>
          <w:tcPr>
            <w:tcW w:w="500" w:type="dxa"/>
            <w:noWrap/>
            <w:hideMark/>
          </w:tcPr>
          <w:p w14:paraId="79C8B633" w14:textId="77777777" w:rsidR="007E0F65" w:rsidRPr="00E35872" w:rsidRDefault="007E0F65" w:rsidP="00B018D1">
            <w:r w:rsidRPr="00E35872">
              <w:t>0</w:t>
            </w:r>
          </w:p>
        </w:tc>
        <w:tc>
          <w:tcPr>
            <w:tcW w:w="500" w:type="dxa"/>
            <w:noWrap/>
            <w:hideMark/>
          </w:tcPr>
          <w:p w14:paraId="2402C1FB" w14:textId="77777777" w:rsidR="007E0F65" w:rsidRPr="00E35872" w:rsidRDefault="007E0F65" w:rsidP="00B018D1">
            <w:r w:rsidRPr="00E35872">
              <w:t>0</w:t>
            </w:r>
          </w:p>
        </w:tc>
        <w:tc>
          <w:tcPr>
            <w:tcW w:w="500" w:type="dxa"/>
            <w:noWrap/>
            <w:hideMark/>
          </w:tcPr>
          <w:p w14:paraId="18D892FA" w14:textId="77777777" w:rsidR="007E0F65" w:rsidRPr="00E35872" w:rsidRDefault="007E0F65" w:rsidP="00B018D1">
            <w:r w:rsidRPr="00E35872">
              <w:t>1</w:t>
            </w:r>
          </w:p>
        </w:tc>
        <w:tc>
          <w:tcPr>
            <w:tcW w:w="500" w:type="dxa"/>
            <w:noWrap/>
            <w:hideMark/>
          </w:tcPr>
          <w:p w14:paraId="478B3DA9" w14:textId="77777777" w:rsidR="007E0F65" w:rsidRPr="00E35872" w:rsidRDefault="007E0F65" w:rsidP="00B018D1">
            <w:r w:rsidRPr="00E35872">
              <w:t>0</w:t>
            </w:r>
          </w:p>
        </w:tc>
        <w:tc>
          <w:tcPr>
            <w:tcW w:w="500" w:type="dxa"/>
            <w:noWrap/>
            <w:hideMark/>
          </w:tcPr>
          <w:p w14:paraId="43C9691E" w14:textId="77777777" w:rsidR="007E0F65" w:rsidRPr="00E35872" w:rsidRDefault="007E0F65" w:rsidP="00B018D1">
            <w:r w:rsidRPr="00E35872">
              <w:t>1</w:t>
            </w:r>
          </w:p>
        </w:tc>
        <w:tc>
          <w:tcPr>
            <w:tcW w:w="500" w:type="dxa"/>
            <w:noWrap/>
            <w:hideMark/>
          </w:tcPr>
          <w:p w14:paraId="20D26CE1" w14:textId="77777777" w:rsidR="007E0F65" w:rsidRPr="00E35872" w:rsidRDefault="007E0F65" w:rsidP="00B018D1">
            <w:r w:rsidRPr="00E35872">
              <w:t>0</w:t>
            </w:r>
          </w:p>
        </w:tc>
      </w:tr>
      <w:tr w:rsidR="007E0F65" w:rsidRPr="00E35872" w14:paraId="753E3AFE" w14:textId="77777777" w:rsidTr="00B018D1">
        <w:trPr>
          <w:trHeight w:val="300"/>
          <w:jc w:val="center"/>
        </w:trPr>
        <w:tc>
          <w:tcPr>
            <w:tcW w:w="1480" w:type="dxa"/>
            <w:noWrap/>
            <w:hideMark/>
          </w:tcPr>
          <w:p w14:paraId="170DBDDF" w14:textId="77777777" w:rsidR="007E0F65" w:rsidRPr="00E35872" w:rsidRDefault="007E0F65" w:rsidP="00B018D1">
            <w:r w:rsidRPr="00E35872">
              <w:t>-37</w:t>
            </w:r>
          </w:p>
        </w:tc>
        <w:tc>
          <w:tcPr>
            <w:tcW w:w="500" w:type="dxa"/>
            <w:noWrap/>
            <w:hideMark/>
          </w:tcPr>
          <w:p w14:paraId="0539DAAC" w14:textId="77777777" w:rsidR="007E0F65" w:rsidRPr="00E35872" w:rsidRDefault="007E0F65" w:rsidP="00B018D1">
            <w:r w:rsidRPr="00E35872">
              <w:t>0</w:t>
            </w:r>
          </w:p>
        </w:tc>
        <w:tc>
          <w:tcPr>
            <w:tcW w:w="500" w:type="dxa"/>
            <w:noWrap/>
            <w:hideMark/>
          </w:tcPr>
          <w:p w14:paraId="1786B6FA" w14:textId="77777777" w:rsidR="007E0F65" w:rsidRPr="00E35872" w:rsidRDefault="007E0F65" w:rsidP="00B018D1">
            <w:r w:rsidRPr="00E35872">
              <w:t>0</w:t>
            </w:r>
          </w:p>
        </w:tc>
        <w:tc>
          <w:tcPr>
            <w:tcW w:w="500" w:type="dxa"/>
            <w:noWrap/>
            <w:hideMark/>
          </w:tcPr>
          <w:p w14:paraId="26265B08" w14:textId="77777777" w:rsidR="007E0F65" w:rsidRPr="00E35872" w:rsidRDefault="007E0F65" w:rsidP="00B018D1">
            <w:r w:rsidRPr="00E35872">
              <w:t>1</w:t>
            </w:r>
          </w:p>
        </w:tc>
        <w:tc>
          <w:tcPr>
            <w:tcW w:w="500" w:type="dxa"/>
            <w:noWrap/>
            <w:hideMark/>
          </w:tcPr>
          <w:p w14:paraId="287EFCF4" w14:textId="77777777" w:rsidR="007E0F65" w:rsidRPr="00E35872" w:rsidRDefault="007E0F65" w:rsidP="00B018D1">
            <w:r w:rsidRPr="00E35872">
              <w:t>0</w:t>
            </w:r>
          </w:p>
        </w:tc>
        <w:tc>
          <w:tcPr>
            <w:tcW w:w="500" w:type="dxa"/>
            <w:noWrap/>
            <w:hideMark/>
          </w:tcPr>
          <w:p w14:paraId="2ABAD537" w14:textId="77777777" w:rsidR="007E0F65" w:rsidRPr="00E35872" w:rsidRDefault="007E0F65" w:rsidP="00B018D1">
            <w:r w:rsidRPr="00E35872">
              <w:t>1</w:t>
            </w:r>
          </w:p>
        </w:tc>
        <w:tc>
          <w:tcPr>
            <w:tcW w:w="500" w:type="dxa"/>
            <w:noWrap/>
            <w:hideMark/>
          </w:tcPr>
          <w:p w14:paraId="5C9257C6" w14:textId="77777777" w:rsidR="007E0F65" w:rsidRPr="00E35872" w:rsidRDefault="007E0F65" w:rsidP="00B018D1">
            <w:r w:rsidRPr="00E35872">
              <w:t>1</w:t>
            </w:r>
          </w:p>
        </w:tc>
      </w:tr>
      <w:tr w:rsidR="007E0F65" w:rsidRPr="00E35872" w14:paraId="6CA90877" w14:textId="77777777" w:rsidTr="00B018D1">
        <w:trPr>
          <w:trHeight w:val="300"/>
          <w:jc w:val="center"/>
        </w:trPr>
        <w:tc>
          <w:tcPr>
            <w:tcW w:w="1480" w:type="dxa"/>
            <w:noWrap/>
            <w:hideMark/>
          </w:tcPr>
          <w:p w14:paraId="6F6A09F9" w14:textId="77777777" w:rsidR="007E0F65" w:rsidRPr="00E35872" w:rsidRDefault="007E0F65" w:rsidP="00B018D1">
            <w:r w:rsidRPr="00E35872">
              <w:t>-35</w:t>
            </w:r>
          </w:p>
        </w:tc>
        <w:tc>
          <w:tcPr>
            <w:tcW w:w="500" w:type="dxa"/>
            <w:noWrap/>
            <w:hideMark/>
          </w:tcPr>
          <w:p w14:paraId="520D7E48" w14:textId="77777777" w:rsidR="007E0F65" w:rsidRPr="00E35872" w:rsidRDefault="007E0F65" w:rsidP="00B018D1">
            <w:r w:rsidRPr="00E35872">
              <w:t>0</w:t>
            </w:r>
          </w:p>
        </w:tc>
        <w:tc>
          <w:tcPr>
            <w:tcW w:w="500" w:type="dxa"/>
            <w:noWrap/>
            <w:hideMark/>
          </w:tcPr>
          <w:p w14:paraId="6AB26E7D" w14:textId="77777777" w:rsidR="007E0F65" w:rsidRPr="00E35872" w:rsidRDefault="007E0F65" w:rsidP="00B018D1">
            <w:r w:rsidRPr="00E35872">
              <w:t>0</w:t>
            </w:r>
          </w:p>
        </w:tc>
        <w:tc>
          <w:tcPr>
            <w:tcW w:w="500" w:type="dxa"/>
            <w:noWrap/>
            <w:hideMark/>
          </w:tcPr>
          <w:p w14:paraId="5A45A58C" w14:textId="77777777" w:rsidR="007E0F65" w:rsidRPr="00E35872" w:rsidRDefault="007E0F65" w:rsidP="00B018D1">
            <w:r w:rsidRPr="00E35872">
              <w:t>1</w:t>
            </w:r>
          </w:p>
        </w:tc>
        <w:tc>
          <w:tcPr>
            <w:tcW w:w="500" w:type="dxa"/>
            <w:noWrap/>
            <w:hideMark/>
          </w:tcPr>
          <w:p w14:paraId="3CECDA87" w14:textId="77777777" w:rsidR="007E0F65" w:rsidRPr="00E35872" w:rsidRDefault="007E0F65" w:rsidP="00B018D1">
            <w:r w:rsidRPr="00E35872">
              <w:t>0</w:t>
            </w:r>
          </w:p>
        </w:tc>
        <w:tc>
          <w:tcPr>
            <w:tcW w:w="500" w:type="dxa"/>
            <w:noWrap/>
            <w:hideMark/>
          </w:tcPr>
          <w:p w14:paraId="658851BF" w14:textId="77777777" w:rsidR="007E0F65" w:rsidRPr="00E35872" w:rsidRDefault="007E0F65" w:rsidP="00B018D1">
            <w:r w:rsidRPr="00E35872">
              <w:t>0</w:t>
            </w:r>
          </w:p>
        </w:tc>
        <w:tc>
          <w:tcPr>
            <w:tcW w:w="500" w:type="dxa"/>
            <w:noWrap/>
            <w:hideMark/>
          </w:tcPr>
          <w:p w14:paraId="39B4EB06" w14:textId="77777777" w:rsidR="007E0F65" w:rsidRPr="00E35872" w:rsidRDefault="007E0F65" w:rsidP="00B018D1">
            <w:r w:rsidRPr="00E35872">
              <w:t>1</w:t>
            </w:r>
          </w:p>
        </w:tc>
      </w:tr>
      <w:tr w:rsidR="007E0F65" w:rsidRPr="00E35872" w14:paraId="6E9C0A02" w14:textId="77777777" w:rsidTr="00B018D1">
        <w:trPr>
          <w:trHeight w:val="300"/>
          <w:jc w:val="center"/>
        </w:trPr>
        <w:tc>
          <w:tcPr>
            <w:tcW w:w="1480" w:type="dxa"/>
            <w:noWrap/>
            <w:hideMark/>
          </w:tcPr>
          <w:p w14:paraId="2BB69B6B" w14:textId="77777777" w:rsidR="007E0F65" w:rsidRPr="00E35872" w:rsidRDefault="007E0F65" w:rsidP="00B018D1">
            <w:r w:rsidRPr="00E35872">
              <w:t>-33</w:t>
            </w:r>
          </w:p>
        </w:tc>
        <w:tc>
          <w:tcPr>
            <w:tcW w:w="500" w:type="dxa"/>
            <w:noWrap/>
            <w:hideMark/>
          </w:tcPr>
          <w:p w14:paraId="177517CA" w14:textId="77777777" w:rsidR="007E0F65" w:rsidRPr="00E35872" w:rsidRDefault="007E0F65" w:rsidP="00B018D1">
            <w:r w:rsidRPr="00E35872">
              <w:t>0</w:t>
            </w:r>
          </w:p>
        </w:tc>
        <w:tc>
          <w:tcPr>
            <w:tcW w:w="500" w:type="dxa"/>
            <w:noWrap/>
            <w:hideMark/>
          </w:tcPr>
          <w:p w14:paraId="021E518A" w14:textId="77777777" w:rsidR="007E0F65" w:rsidRPr="00E35872" w:rsidRDefault="007E0F65" w:rsidP="00B018D1">
            <w:r w:rsidRPr="00E35872">
              <w:t>0</w:t>
            </w:r>
          </w:p>
        </w:tc>
        <w:tc>
          <w:tcPr>
            <w:tcW w:w="500" w:type="dxa"/>
            <w:noWrap/>
            <w:hideMark/>
          </w:tcPr>
          <w:p w14:paraId="602AD49A" w14:textId="77777777" w:rsidR="007E0F65" w:rsidRPr="00E35872" w:rsidRDefault="007E0F65" w:rsidP="00B018D1">
            <w:r w:rsidRPr="00E35872">
              <w:t>1</w:t>
            </w:r>
          </w:p>
        </w:tc>
        <w:tc>
          <w:tcPr>
            <w:tcW w:w="500" w:type="dxa"/>
            <w:noWrap/>
            <w:hideMark/>
          </w:tcPr>
          <w:p w14:paraId="662AFDFF" w14:textId="77777777" w:rsidR="007E0F65" w:rsidRPr="00E35872" w:rsidRDefault="007E0F65" w:rsidP="00B018D1">
            <w:r w:rsidRPr="00E35872">
              <w:t>0</w:t>
            </w:r>
          </w:p>
        </w:tc>
        <w:tc>
          <w:tcPr>
            <w:tcW w:w="500" w:type="dxa"/>
            <w:noWrap/>
            <w:hideMark/>
          </w:tcPr>
          <w:p w14:paraId="1A5F1F9E" w14:textId="77777777" w:rsidR="007E0F65" w:rsidRPr="00E35872" w:rsidRDefault="007E0F65" w:rsidP="00B018D1">
            <w:r w:rsidRPr="00E35872">
              <w:t>0</w:t>
            </w:r>
          </w:p>
        </w:tc>
        <w:tc>
          <w:tcPr>
            <w:tcW w:w="500" w:type="dxa"/>
            <w:noWrap/>
            <w:hideMark/>
          </w:tcPr>
          <w:p w14:paraId="4E4CAD2A" w14:textId="77777777" w:rsidR="007E0F65" w:rsidRPr="00E35872" w:rsidRDefault="007E0F65" w:rsidP="00B018D1">
            <w:r w:rsidRPr="00E35872">
              <w:t>0</w:t>
            </w:r>
          </w:p>
        </w:tc>
      </w:tr>
      <w:tr w:rsidR="007E0F65" w:rsidRPr="00E35872" w14:paraId="5F696710" w14:textId="77777777" w:rsidTr="00B018D1">
        <w:trPr>
          <w:trHeight w:val="300"/>
          <w:jc w:val="center"/>
        </w:trPr>
        <w:tc>
          <w:tcPr>
            <w:tcW w:w="1480" w:type="dxa"/>
            <w:noWrap/>
            <w:hideMark/>
          </w:tcPr>
          <w:p w14:paraId="7338E230" w14:textId="77777777" w:rsidR="007E0F65" w:rsidRPr="00E35872" w:rsidRDefault="007E0F65" w:rsidP="00B018D1">
            <w:r w:rsidRPr="00E35872">
              <w:t>-31</w:t>
            </w:r>
          </w:p>
        </w:tc>
        <w:tc>
          <w:tcPr>
            <w:tcW w:w="500" w:type="dxa"/>
            <w:noWrap/>
            <w:hideMark/>
          </w:tcPr>
          <w:p w14:paraId="684A4831" w14:textId="77777777" w:rsidR="007E0F65" w:rsidRPr="00E35872" w:rsidRDefault="007E0F65" w:rsidP="00B018D1">
            <w:r w:rsidRPr="00E35872">
              <w:t>0</w:t>
            </w:r>
          </w:p>
        </w:tc>
        <w:tc>
          <w:tcPr>
            <w:tcW w:w="500" w:type="dxa"/>
            <w:noWrap/>
            <w:hideMark/>
          </w:tcPr>
          <w:p w14:paraId="04C06A47" w14:textId="77777777" w:rsidR="007E0F65" w:rsidRPr="00E35872" w:rsidRDefault="007E0F65" w:rsidP="00B018D1">
            <w:r w:rsidRPr="00E35872">
              <w:t>1</w:t>
            </w:r>
          </w:p>
        </w:tc>
        <w:tc>
          <w:tcPr>
            <w:tcW w:w="500" w:type="dxa"/>
            <w:noWrap/>
            <w:hideMark/>
          </w:tcPr>
          <w:p w14:paraId="64B9DD8A" w14:textId="77777777" w:rsidR="007E0F65" w:rsidRPr="00E35872" w:rsidRDefault="007E0F65" w:rsidP="00B018D1">
            <w:r w:rsidRPr="00E35872">
              <w:t>1</w:t>
            </w:r>
          </w:p>
        </w:tc>
        <w:tc>
          <w:tcPr>
            <w:tcW w:w="500" w:type="dxa"/>
            <w:noWrap/>
            <w:hideMark/>
          </w:tcPr>
          <w:p w14:paraId="4974D65E" w14:textId="77777777" w:rsidR="007E0F65" w:rsidRPr="00E35872" w:rsidRDefault="007E0F65" w:rsidP="00B018D1">
            <w:r w:rsidRPr="00E35872">
              <w:t>0</w:t>
            </w:r>
          </w:p>
        </w:tc>
        <w:tc>
          <w:tcPr>
            <w:tcW w:w="500" w:type="dxa"/>
            <w:noWrap/>
            <w:hideMark/>
          </w:tcPr>
          <w:p w14:paraId="2250A8D2" w14:textId="77777777" w:rsidR="007E0F65" w:rsidRPr="00E35872" w:rsidRDefault="007E0F65" w:rsidP="00B018D1">
            <w:r w:rsidRPr="00E35872">
              <w:t>0</w:t>
            </w:r>
          </w:p>
        </w:tc>
        <w:tc>
          <w:tcPr>
            <w:tcW w:w="500" w:type="dxa"/>
            <w:noWrap/>
            <w:hideMark/>
          </w:tcPr>
          <w:p w14:paraId="0B693D82" w14:textId="77777777" w:rsidR="007E0F65" w:rsidRPr="00E35872" w:rsidRDefault="007E0F65" w:rsidP="00B018D1">
            <w:r w:rsidRPr="00E35872">
              <w:t>0</w:t>
            </w:r>
          </w:p>
        </w:tc>
      </w:tr>
      <w:tr w:rsidR="007E0F65" w:rsidRPr="00E35872" w14:paraId="1D42D12F" w14:textId="77777777" w:rsidTr="00B018D1">
        <w:trPr>
          <w:trHeight w:val="300"/>
          <w:jc w:val="center"/>
        </w:trPr>
        <w:tc>
          <w:tcPr>
            <w:tcW w:w="1480" w:type="dxa"/>
            <w:noWrap/>
            <w:hideMark/>
          </w:tcPr>
          <w:p w14:paraId="69A3AB8C" w14:textId="77777777" w:rsidR="007E0F65" w:rsidRPr="00E35872" w:rsidRDefault="007E0F65" w:rsidP="00B018D1">
            <w:r w:rsidRPr="00E35872">
              <w:t>-29</w:t>
            </w:r>
          </w:p>
        </w:tc>
        <w:tc>
          <w:tcPr>
            <w:tcW w:w="500" w:type="dxa"/>
            <w:noWrap/>
            <w:hideMark/>
          </w:tcPr>
          <w:p w14:paraId="46F918CA" w14:textId="77777777" w:rsidR="007E0F65" w:rsidRPr="00E35872" w:rsidRDefault="007E0F65" w:rsidP="00B018D1">
            <w:r w:rsidRPr="00E35872">
              <w:t>0</w:t>
            </w:r>
          </w:p>
        </w:tc>
        <w:tc>
          <w:tcPr>
            <w:tcW w:w="500" w:type="dxa"/>
            <w:noWrap/>
            <w:hideMark/>
          </w:tcPr>
          <w:p w14:paraId="5D38CBAE" w14:textId="77777777" w:rsidR="007E0F65" w:rsidRPr="00E35872" w:rsidRDefault="007E0F65" w:rsidP="00B018D1">
            <w:r w:rsidRPr="00E35872">
              <w:t>1</w:t>
            </w:r>
          </w:p>
        </w:tc>
        <w:tc>
          <w:tcPr>
            <w:tcW w:w="500" w:type="dxa"/>
            <w:noWrap/>
            <w:hideMark/>
          </w:tcPr>
          <w:p w14:paraId="66EACB4B" w14:textId="77777777" w:rsidR="007E0F65" w:rsidRPr="00E35872" w:rsidRDefault="007E0F65" w:rsidP="00B018D1">
            <w:r w:rsidRPr="00E35872">
              <w:t>1</w:t>
            </w:r>
          </w:p>
        </w:tc>
        <w:tc>
          <w:tcPr>
            <w:tcW w:w="500" w:type="dxa"/>
            <w:noWrap/>
            <w:hideMark/>
          </w:tcPr>
          <w:p w14:paraId="5885EA77" w14:textId="77777777" w:rsidR="007E0F65" w:rsidRPr="00E35872" w:rsidRDefault="007E0F65" w:rsidP="00B018D1">
            <w:r w:rsidRPr="00E35872">
              <w:t>0</w:t>
            </w:r>
          </w:p>
        </w:tc>
        <w:tc>
          <w:tcPr>
            <w:tcW w:w="500" w:type="dxa"/>
            <w:noWrap/>
            <w:hideMark/>
          </w:tcPr>
          <w:p w14:paraId="2480B87D" w14:textId="77777777" w:rsidR="007E0F65" w:rsidRPr="00E35872" w:rsidRDefault="007E0F65" w:rsidP="00B018D1">
            <w:r w:rsidRPr="00E35872">
              <w:t>0</w:t>
            </w:r>
          </w:p>
        </w:tc>
        <w:tc>
          <w:tcPr>
            <w:tcW w:w="500" w:type="dxa"/>
            <w:noWrap/>
            <w:hideMark/>
          </w:tcPr>
          <w:p w14:paraId="79326468" w14:textId="77777777" w:rsidR="007E0F65" w:rsidRPr="00E35872" w:rsidRDefault="007E0F65" w:rsidP="00B018D1">
            <w:r w:rsidRPr="00E35872">
              <w:t>1</w:t>
            </w:r>
          </w:p>
        </w:tc>
      </w:tr>
      <w:tr w:rsidR="007E0F65" w:rsidRPr="00E35872" w14:paraId="270B7855" w14:textId="77777777" w:rsidTr="00B018D1">
        <w:trPr>
          <w:trHeight w:val="300"/>
          <w:jc w:val="center"/>
        </w:trPr>
        <w:tc>
          <w:tcPr>
            <w:tcW w:w="1480" w:type="dxa"/>
            <w:noWrap/>
            <w:hideMark/>
          </w:tcPr>
          <w:p w14:paraId="275FC507" w14:textId="77777777" w:rsidR="007E0F65" w:rsidRPr="00E35872" w:rsidRDefault="007E0F65" w:rsidP="00B018D1">
            <w:r w:rsidRPr="00E35872">
              <w:t>-27</w:t>
            </w:r>
          </w:p>
        </w:tc>
        <w:tc>
          <w:tcPr>
            <w:tcW w:w="500" w:type="dxa"/>
            <w:noWrap/>
            <w:hideMark/>
          </w:tcPr>
          <w:p w14:paraId="201665ED" w14:textId="77777777" w:rsidR="007E0F65" w:rsidRPr="00E35872" w:rsidRDefault="007E0F65" w:rsidP="00B018D1">
            <w:r w:rsidRPr="00E35872">
              <w:t>0</w:t>
            </w:r>
          </w:p>
        </w:tc>
        <w:tc>
          <w:tcPr>
            <w:tcW w:w="500" w:type="dxa"/>
            <w:noWrap/>
            <w:hideMark/>
          </w:tcPr>
          <w:p w14:paraId="1650FA69" w14:textId="77777777" w:rsidR="007E0F65" w:rsidRPr="00E35872" w:rsidRDefault="007E0F65" w:rsidP="00B018D1">
            <w:r w:rsidRPr="00E35872">
              <w:t>1</w:t>
            </w:r>
          </w:p>
        </w:tc>
        <w:tc>
          <w:tcPr>
            <w:tcW w:w="500" w:type="dxa"/>
            <w:noWrap/>
            <w:hideMark/>
          </w:tcPr>
          <w:p w14:paraId="3BA3424C" w14:textId="77777777" w:rsidR="007E0F65" w:rsidRPr="00E35872" w:rsidRDefault="007E0F65" w:rsidP="00B018D1">
            <w:r w:rsidRPr="00E35872">
              <w:t>1</w:t>
            </w:r>
          </w:p>
        </w:tc>
        <w:tc>
          <w:tcPr>
            <w:tcW w:w="500" w:type="dxa"/>
            <w:noWrap/>
            <w:hideMark/>
          </w:tcPr>
          <w:p w14:paraId="01332146" w14:textId="77777777" w:rsidR="007E0F65" w:rsidRPr="00E35872" w:rsidRDefault="007E0F65" w:rsidP="00B018D1">
            <w:r w:rsidRPr="00E35872">
              <w:t>0</w:t>
            </w:r>
          </w:p>
        </w:tc>
        <w:tc>
          <w:tcPr>
            <w:tcW w:w="500" w:type="dxa"/>
            <w:noWrap/>
            <w:hideMark/>
          </w:tcPr>
          <w:p w14:paraId="21902EBB" w14:textId="77777777" w:rsidR="007E0F65" w:rsidRPr="00E35872" w:rsidRDefault="007E0F65" w:rsidP="00B018D1">
            <w:r w:rsidRPr="00E35872">
              <w:t>1</w:t>
            </w:r>
          </w:p>
        </w:tc>
        <w:tc>
          <w:tcPr>
            <w:tcW w:w="500" w:type="dxa"/>
            <w:noWrap/>
            <w:hideMark/>
          </w:tcPr>
          <w:p w14:paraId="335D8D88" w14:textId="77777777" w:rsidR="007E0F65" w:rsidRPr="00E35872" w:rsidRDefault="007E0F65" w:rsidP="00B018D1">
            <w:r w:rsidRPr="00E35872">
              <w:t>1</w:t>
            </w:r>
          </w:p>
        </w:tc>
      </w:tr>
      <w:tr w:rsidR="007E0F65" w:rsidRPr="00E35872" w14:paraId="0535157C" w14:textId="77777777" w:rsidTr="00B018D1">
        <w:trPr>
          <w:trHeight w:val="300"/>
          <w:jc w:val="center"/>
        </w:trPr>
        <w:tc>
          <w:tcPr>
            <w:tcW w:w="1480" w:type="dxa"/>
            <w:noWrap/>
            <w:hideMark/>
          </w:tcPr>
          <w:p w14:paraId="7E140F82" w14:textId="77777777" w:rsidR="007E0F65" w:rsidRPr="00E35872" w:rsidRDefault="007E0F65" w:rsidP="00B018D1">
            <w:r w:rsidRPr="00E35872">
              <w:t>-25</w:t>
            </w:r>
          </w:p>
        </w:tc>
        <w:tc>
          <w:tcPr>
            <w:tcW w:w="500" w:type="dxa"/>
            <w:noWrap/>
            <w:hideMark/>
          </w:tcPr>
          <w:p w14:paraId="62A3E061" w14:textId="77777777" w:rsidR="007E0F65" w:rsidRPr="00E35872" w:rsidRDefault="007E0F65" w:rsidP="00B018D1">
            <w:r w:rsidRPr="00E35872">
              <w:t>0</w:t>
            </w:r>
          </w:p>
        </w:tc>
        <w:tc>
          <w:tcPr>
            <w:tcW w:w="500" w:type="dxa"/>
            <w:noWrap/>
            <w:hideMark/>
          </w:tcPr>
          <w:p w14:paraId="43E3CBEB" w14:textId="77777777" w:rsidR="007E0F65" w:rsidRPr="00E35872" w:rsidRDefault="007E0F65" w:rsidP="00B018D1">
            <w:r w:rsidRPr="00E35872">
              <w:t>1</w:t>
            </w:r>
          </w:p>
        </w:tc>
        <w:tc>
          <w:tcPr>
            <w:tcW w:w="500" w:type="dxa"/>
            <w:noWrap/>
            <w:hideMark/>
          </w:tcPr>
          <w:p w14:paraId="1512D8AE" w14:textId="77777777" w:rsidR="007E0F65" w:rsidRPr="00E35872" w:rsidRDefault="007E0F65" w:rsidP="00B018D1">
            <w:r w:rsidRPr="00E35872">
              <w:t>1</w:t>
            </w:r>
          </w:p>
        </w:tc>
        <w:tc>
          <w:tcPr>
            <w:tcW w:w="500" w:type="dxa"/>
            <w:noWrap/>
            <w:hideMark/>
          </w:tcPr>
          <w:p w14:paraId="0F0F4AAE" w14:textId="77777777" w:rsidR="007E0F65" w:rsidRPr="00E35872" w:rsidRDefault="007E0F65" w:rsidP="00B018D1">
            <w:r w:rsidRPr="00E35872">
              <w:t>0</w:t>
            </w:r>
          </w:p>
        </w:tc>
        <w:tc>
          <w:tcPr>
            <w:tcW w:w="500" w:type="dxa"/>
            <w:noWrap/>
            <w:hideMark/>
          </w:tcPr>
          <w:p w14:paraId="58B0A2EB" w14:textId="77777777" w:rsidR="007E0F65" w:rsidRPr="00E35872" w:rsidRDefault="007E0F65" w:rsidP="00B018D1">
            <w:r w:rsidRPr="00E35872">
              <w:t>1</w:t>
            </w:r>
          </w:p>
        </w:tc>
        <w:tc>
          <w:tcPr>
            <w:tcW w:w="500" w:type="dxa"/>
            <w:noWrap/>
            <w:hideMark/>
          </w:tcPr>
          <w:p w14:paraId="0B66E392" w14:textId="77777777" w:rsidR="007E0F65" w:rsidRPr="00E35872" w:rsidRDefault="007E0F65" w:rsidP="00B018D1">
            <w:r w:rsidRPr="00E35872">
              <w:t>0</w:t>
            </w:r>
          </w:p>
        </w:tc>
      </w:tr>
      <w:tr w:rsidR="007E0F65" w:rsidRPr="00E35872" w14:paraId="1B45C58E" w14:textId="77777777" w:rsidTr="00B018D1">
        <w:trPr>
          <w:trHeight w:val="300"/>
          <w:jc w:val="center"/>
        </w:trPr>
        <w:tc>
          <w:tcPr>
            <w:tcW w:w="1480" w:type="dxa"/>
            <w:noWrap/>
            <w:hideMark/>
          </w:tcPr>
          <w:p w14:paraId="6085E76C" w14:textId="77777777" w:rsidR="007E0F65" w:rsidRPr="00E35872" w:rsidRDefault="007E0F65" w:rsidP="00B018D1">
            <w:r w:rsidRPr="00E35872">
              <w:t>-23</w:t>
            </w:r>
          </w:p>
        </w:tc>
        <w:tc>
          <w:tcPr>
            <w:tcW w:w="500" w:type="dxa"/>
            <w:noWrap/>
            <w:hideMark/>
          </w:tcPr>
          <w:p w14:paraId="0C0C0EFA" w14:textId="77777777" w:rsidR="007E0F65" w:rsidRPr="00E35872" w:rsidRDefault="007E0F65" w:rsidP="00B018D1">
            <w:r w:rsidRPr="00E35872">
              <w:t>0</w:t>
            </w:r>
          </w:p>
        </w:tc>
        <w:tc>
          <w:tcPr>
            <w:tcW w:w="500" w:type="dxa"/>
            <w:noWrap/>
            <w:hideMark/>
          </w:tcPr>
          <w:p w14:paraId="45A74025" w14:textId="77777777" w:rsidR="007E0F65" w:rsidRPr="00E35872" w:rsidRDefault="007E0F65" w:rsidP="00B018D1">
            <w:r w:rsidRPr="00E35872">
              <w:t>1</w:t>
            </w:r>
          </w:p>
        </w:tc>
        <w:tc>
          <w:tcPr>
            <w:tcW w:w="500" w:type="dxa"/>
            <w:noWrap/>
            <w:hideMark/>
          </w:tcPr>
          <w:p w14:paraId="3C54B58A" w14:textId="77777777" w:rsidR="007E0F65" w:rsidRPr="00E35872" w:rsidRDefault="007E0F65" w:rsidP="00B018D1">
            <w:r w:rsidRPr="00E35872">
              <w:t>1</w:t>
            </w:r>
          </w:p>
        </w:tc>
        <w:tc>
          <w:tcPr>
            <w:tcW w:w="500" w:type="dxa"/>
            <w:noWrap/>
            <w:hideMark/>
          </w:tcPr>
          <w:p w14:paraId="18C550C4" w14:textId="77777777" w:rsidR="007E0F65" w:rsidRPr="00E35872" w:rsidRDefault="007E0F65" w:rsidP="00B018D1">
            <w:r w:rsidRPr="00E35872">
              <w:t>1</w:t>
            </w:r>
          </w:p>
        </w:tc>
        <w:tc>
          <w:tcPr>
            <w:tcW w:w="500" w:type="dxa"/>
            <w:noWrap/>
            <w:hideMark/>
          </w:tcPr>
          <w:p w14:paraId="64B83CAD" w14:textId="77777777" w:rsidR="007E0F65" w:rsidRPr="00E35872" w:rsidRDefault="007E0F65" w:rsidP="00B018D1">
            <w:r w:rsidRPr="00E35872">
              <w:t>1</w:t>
            </w:r>
          </w:p>
        </w:tc>
        <w:tc>
          <w:tcPr>
            <w:tcW w:w="500" w:type="dxa"/>
            <w:noWrap/>
            <w:hideMark/>
          </w:tcPr>
          <w:p w14:paraId="0AFCB203" w14:textId="77777777" w:rsidR="007E0F65" w:rsidRPr="00E35872" w:rsidRDefault="007E0F65" w:rsidP="00B018D1">
            <w:r w:rsidRPr="00E35872">
              <w:t>0</w:t>
            </w:r>
          </w:p>
        </w:tc>
      </w:tr>
      <w:tr w:rsidR="007E0F65" w:rsidRPr="00E35872" w14:paraId="10FE5357" w14:textId="77777777" w:rsidTr="00B018D1">
        <w:trPr>
          <w:trHeight w:val="300"/>
          <w:jc w:val="center"/>
        </w:trPr>
        <w:tc>
          <w:tcPr>
            <w:tcW w:w="1480" w:type="dxa"/>
            <w:noWrap/>
            <w:hideMark/>
          </w:tcPr>
          <w:p w14:paraId="5EB88F5B" w14:textId="77777777" w:rsidR="007E0F65" w:rsidRPr="00E35872" w:rsidRDefault="007E0F65" w:rsidP="00B018D1">
            <w:r w:rsidRPr="00E35872">
              <w:t>-21</w:t>
            </w:r>
          </w:p>
        </w:tc>
        <w:tc>
          <w:tcPr>
            <w:tcW w:w="500" w:type="dxa"/>
            <w:noWrap/>
            <w:hideMark/>
          </w:tcPr>
          <w:p w14:paraId="69608DCB" w14:textId="77777777" w:rsidR="007E0F65" w:rsidRPr="00E35872" w:rsidRDefault="007E0F65" w:rsidP="00B018D1">
            <w:r w:rsidRPr="00E35872">
              <w:t>0</w:t>
            </w:r>
          </w:p>
        </w:tc>
        <w:tc>
          <w:tcPr>
            <w:tcW w:w="500" w:type="dxa"/>
            <w:noWrap/>
            <w:hideMark/>
          </w:tcPr>
          <w:p w14:paraId="382C88A0" w14:textId="77777777" w:rsidR="007E0F65" w:rsidRPr="00E35872" w:rsidRDefault="007E0F65" w:rsidP="00B018D1">
            <w:r w:rsidRPr="00E35872">
              <w:t>1</w:t>
            </w:r>
          </w:p>
        </w:tc>
        <w:tc>
          <w:tcPr>
            <w:tcW w:w="500" w:type="dxa"/>
            <w:noWrap/>
            <w:hideMark/>
          </w:tcPr>
          <w:p w14:paraId="1F8240D6" w14:textId="77777777" w:rsidR="007E0F65" w:rsidRPr="00E35872" w:rsidRDefault="007E0F65" w:rsidP="00B018D1">
            <w:r w:rsidRPr="00E35872">
              <w:t>1</w:t>
            </w:r>
          </w:p>
        </w:tc>
        <w:tc>
          <w:tcPr>
            <w:tcW w:w="500" w:type="dxa"/>
            <w:noWrap/>
            <w:hideMark/>
          </w:tcPr>
          <w:p w14:paraId="62FE1BFF" w14:textId="77777777" w:rsidR="007E0F65" w:rsidRPr="00E35872" w:rsidRDefault="007E0F65" w:rsidP="00B018D1">
            <w:r w:rsidRPr="00E35872">
              <w:t>1</w:t>
            </w:r>
          </w:p>
        </w:tc>
        <w:tc>
          <w:tcPr>
            <w:tcW w:w="500" w:type="dxa"/>
            <w:noWrap/>
            <w:hideMark/>
          </w:tcPr>
          <w:p w14:paraId="4984DFB3" w14:textId="77777777" w:rsidR="007E0F65" w:rsidRPr="00E35872" w:rsidRDefault="007E0F65" w:rsidP="00B018D1">
            <w:r w:rsidRPr="00E35872">
              <w:t>1</w:t>
            </w:r>
          </w:p>
        </w:tc>
        <w:tc>
          <w:tcPr>
            <w:tcW w:w="500" w:type="dxa"/>
            <w:noWrap/>
            <w:hideMark/>
          </w:tcPr>
          <w:p w14:paraId="0986BC9C" w14:textId="77777777" w:rsidR="007E0F65" w:rsidRPr="00E35872" w:rsidRDefault="007E0F65" w:rsidP="00B018D1">
            <w:r w:rsidRPr="00E35872">
              <w:t>1</w:t>
            </w:r>
          </w:p>
        </w:tc>
      </w:tr>
      <w:tr w:rsidR="007E0F65" w:rsidRPr="00E35872" w14:paraId="004DCCE6" w14:textId="77777777" w:rsidTr="00B018D1">
        <w:trPr>
          <w:trHeight w:val="300"/>
          <w:jc w:val="center"/>
        </w:trPr>
        <w:tc>
          <w:tcPr>
            <w:tcW w:w="1480" w:type="dxa"/>
            <w:noWrap/>
            <w:hideMark/>
          </w:tcPr>
          <w:p w14:paraId="07CFD998" w14:textId="77777777" w:rsidR="007E0F65" w:rsidRPr="00E35872" w:rsidRDefault="007E0F65" w:rsidP="00B018D1">
            <w:r w:rsidRPr="00E35872">
              <w:t>-19</w:t>
            </w:r>
          </w:p>
        </w:tc>
        <w:tc>
          <w:tcPr>
            <w:tcW w:w="500" w:type="dxa"/>
            <w:noWrap/>
            <w:hideMark/>
          </w:tcPr>
          <w:p w14:paraId="4BDB5D68" w14:textId="77777777" w:rsidR="007E0F65" w:rsidRPr="00E35872" w:rsidRDefault="007E0F65" w:rsidP="00B018D1">
            <w:r w:rsidRPr="00E35872">
              <w:t>0</w:t>
            </w:r>
          </w:p>
        </w:tc>
        <w:tc>
          <w:tcPr>
            <w:tcW w:w="500" w:type="dxa"/>
            <w:noWrap/>
            <w:hideMark/>
          </w:tcPr>
          <w:p w14:paraId="399B39AC" w14:textId="77777777" w:rsidR="007E0F65" w:rsidRPr="00E35872" w:rsidRDefault="007E0F65" w:rsidP="00B018D1">
            <w:r w:rsidRPr="00E35872">
              <w:t>1</w:t>
            </w:r>
          </w:p>
        </w:tc>
        <w:tc>
          <w:tcPr>
            <w:tcW w:w="500" w:type="dxa"/>
            <w:noWrap/>
            <w:hideMark/>
          </w:tcPr>
          <w:p w14:paraId="13003BA0" w14:textId="77777777" w:rsidR="007E0F65" w:rsidRPr="00E35872" w:rsidRDefault="007E0F65" w:rsidP="00B018D1">
            <w:r w:rsidRPr="00E35872">
              <w:t>1</w:t>
            </w:r>
          </w:p>
        </w:tc>
        <w:tc>
          <w:tcPr>
            <w:tcW w:w="500" w:type="dxa"/>
            <w:noWrap/>
            <w:hideMark/>
          </w:tcPr>
          <w:p w14:paraId="0AFC2F30" w14:textId="77777777" w:rsidR="007E0F65" w:rsidRPr="00E35872" w:rsidRDefault="007E0F65" w:rsidP="00B018D1">
            <w:r w:rsidRPr="00E35872">
              <w:t>1</w:t>
            </w:r>
          </w:p>
        </w:tc>
        <w:tc>
          <w:tcPr>
            <w:tcW w:w="500" w:type="dxa"/>
            <w:noWrap/>
            <w:hideMark/>
          </w:tcPr>
          <w:p w14:paraId="07AAF18C" w14:textId="77777777" w:rsidR="007E0F65" w:rsidRPr="00E35872" w:rsidRDefault="007E0F65" w:rsidP="00B018D1">
            <w:r w:rsidRPr="00E35872">
              <w:t>0</w:t>
            </w:r>
          </w:p>
        </w:tc>
        <w:tc>
          <w:tcPr>
            <w:tcW w:w="500" w:type="dxa"/>
            <w:noWrap/>
            <w:hideMark/>
          </w:tcPr>
          <w:p w14:paraId="440148AC" w14:textId="77777777" w:rsidR="007E0F65" w:rsidRPr="00E35872" w:rsidRDefault="007E0F65" w:rsidP="00B018D1">
            <w:r w:rsidRPr="00E35872">
              <w:t>1</w:t>
            </w:r>
          </w:p>
        </w:tc>
      </w:tr>
      <w:tr w:rsidR="007E0F65" w:rsidRPr="00E35872" w14:paraId="0CB17813" w14:textId="77777777" w:rsidTr="00B018D1">
        <w:trPr>
          <w:trHeight w:val="300"/>
          <w:jc w:val="center"/>
        </w:trPr>
        <w:tc>
          <w:tcPr>
            <w:tcW w:w="1480" w:type="dxa"/>
            <w:noWrap/>
            <w:hideMark/>
          </w:tcPr>
          <w:p w14:paraId="43BA41EF" w14:textId="77777777" w:rsidR="007E0F65" w:rsidRPr="00E35872" w:rsidRDefault="007E0F65" w:rsidP="00B018D1">
            <w:r w:rsidRPr="00E35872">
              <w:t>-17</w:t>
            </w:r>
          </w:p>
        </w:tc>
        <w:tc>
          <w:tcPr>
            <w:tcW w:w="500" w:type="dxa"/>
            <w:noWrap/>
            <w:hideMark/>
          </w:tcPr>
          <w:p w14:paraId="5B80585F" w14:textId="77777777" w:rsidR="007E0F65" w:rsidRPr="00E35872" w:rsidRDefault="007E0F65" w:rsidP="00B018D1">
            <w:r w:rsidRPr="00E35872">
              <w:t>0</w:t>
            </w:r>
          </w:p>
        </w:tc>
        <w:tc>
          <w:tcPr>
            <w:tcW w:w="500" w:type="dxa"/>
            <w:noWrap/>
            <w:hideMark/>
          </w:tcPr>
          <w:p w14:paraId="65CB27F9" w14:textId="77777777" w:rsidR="007E0F65" w:rsidRPr="00E35872" w:rsidRDefault="007E0F65" w:rsidP="00B018D1">
            <w:r w:rsidRPr="00E35872">
              <w:t>1</w:t>
            </w:r>
          </w:p>
        </w:tc>
        <w:tc>
          <w:tcPr>
            <w:tcW w:w="500" w:type="dxa"/>
            <w:noWrap/>
            <w:hideMark/>
          </w:tcPr>
          <w:p w14:paraId="3DC97823" w14:textId="77777777" w:rsidR="007E0F65" w:rsidRPr="00E35872" w:rsidRDefault="007E0F65" w:rsidP="00B018D1">
            <w:r w:rsidRPr="00E35872">
              <w:t>1</w:t>
            </w:r>
          </w:p>
        </w:tc>
        <w:tc>
          <w:tcPr>
            <w:tcW w:w="500" w:type="dxa"/>
            <w:noWrap/>
            <w:hideMark/>
          </w:tcPr>
          <w:p w14:paraId="7512BA24" w14:textId="77777777" w:rsidR="007E0F65" w:rsidRPr="00E35872" w:rsidRDefault="007E0F65" w:rsidP="00B018D1">
            <w:r w:rsidRPr="00E35872">
              <w:t>1</w:t>
            </w:r>
          </w:p>
        </w:tc>
        <w:tc>
          <w:tcPr>
            <w:tcW w:w="500" w:type="dxa"/>
            <w:noWrap/>
            <w:hideMark/>
          </w:tcPr>
          <w:p w14:paraId="6A7BF8B4" w14:textId="77777777" w:rsidR="007E0F65" w:rsidRPr="00E35872" w:rsidRDefault="007E0F65" w:rsidP="00B018D1">
            <w:r w:rsidRPr="00E35872">
              <w:t>0</w:t>
            </w:r>
          </w:p>
        </w:tc>
        <w:tc>
          <w:tcPr>
            <w:tcW w:w="500" w:type="dxa"/>
            <w:noWrap/>
            <w:hideMark/>
          </w:tcPr>
          <w:p w14:paraId="3100F486" w14:textId="77777777" w:rsidR="007E0F65" w:rsidRPr="00E35872" w:rsidRDefault="007E0F65" w:rsidP="00B018D1">
            <w:r w:rsidRPr="00E35872">
              <w:t>0</w:t>
            </w:r>
          </w:p>
        </w:tc>
      </w:tr>
      <w:tr w:rsidR="007E0F65" w:rsidRPr="00E35872" w14:paraId="307C4370" w14:textId="77777777" w:rsidTr="00B018D1">
        <w:trPr>
          <w:trHeight w:val="300"/>
          <w:jc w:val="center"/>
        </w:trPr>
        <w:tc>
          <w:tcPr>
            <w:tcW w:w="1480" w:type="dxa"/>
            <w:noWrap/>
            <w:hideMark/>
          </w:tcPr>
          <w:p w14:paraId="0F5817A5" w14:textId="77777777" w:rsidR="007E0F65" w:rsidRPr="00E35872" w:rsidRDefault="007E0F65" w:rsidP="00B018D1">
            <w:r w:rsidRPr="00E35872">
              <w:t>-15</w:t>
            </w:r>
          </w:p>
        </w:tc>
        <w:tc>
          <w:tcPr>
            <w:tcW w:w="500" w:type="dxa"/>
            <w:noWrap/>
            <w:hideMark/>
          </w:tcPr>
          <w:p w14:paraId="418FC4E5" w14:textId="77777777" w:rsidR="007E0F65" w:rsidRPr="00E35872" w:rsidRDefault="007E0F65" w:rsidP="00B018D1">
            <w:r w:rsidRPr="00E35872">
              <w:t>0</w:t>
            </w:r>
          </w:p>
        </w:tc>
        <w:tc>
          <w:tcPr>
            <w:tcW w:w="500" w:type="dxa"/>
            <w:noWrap/>
            <w:hideMark/>
          </w:tcPr>
          <w:p w14:paraId="4381689F" w14:textId="77777777" w:rsidR="007E0F65" w:rsidRPr="00E35872" w:rsidRDefault="007E0F65" w:rsidP="00B018D1">
            <w:r w:rsidRPr="00E35872">
              <w:t>1</w:t>
            </w:r>
          </w:p>
        </w:tc>
        <w:tc>
          <w:tcPr>
            <w:tcW w:w="500" w:type="dxa"/>
            <w:noWrap/>
            <w:hideMark/>
          </w:tcPr>
          <w:p w14:paraId="56977706" w14:textId="77777777" w:rsidR="007E0F65" w:rsidRPr="00E35872" w:rsidRDefault="007E0F65" w:rsidP="00B018D1">
            <w:r w:rsidRPr="00E35872">
              <w:t>0</w:t>
            </w:r>
          </w:p>
        </w:tc>
        <w:tc>
          <w:tcPr>
            <w:tcW w:w="500" w:type="dxa"/>
            <w:noWrap/>
            <w:hideMark/>
          </w:tcPr>
          <w:p w14:paraId="0BBE042A" w14:textId="77777777" w:rsidR="007E0F65" w:rsidRPr="00E35872" w:rsidRDefault="007E0F65" w:rsidP="00B018D1">
            <w:r w:rsidRPr="00E35872">
              <w:t>1</w:t>
            </w:r>
          </w:p>
        </w:tc>
        <w:tc>
          <w:tcPr>
            <w:tcW w:w="500" w:type="dxa"/>
            <w:noWrap/>
            <w:hideMark/>
          </w:tcPr>
          <w:p w14:paraId="13B270B7" w14:textId="77777777" w:rsidR="007E0F65" w:rsidRPr="00E35872" w:rsidRDefault="007E0F65" w:rsidP="00B018D1">
            <w:r w:rsidRPr="00E35872">
              <w:t>0</w:t>
            </w:r>
          </w:p>
        </w:tc>
        <w:tc>
          <w:tcPr>
            <w:tcW w:w="500" w:type="dxa"/>
            <w:noWrap/>
            <w:hideMark/>
          </w:tcPr>
          <w:p w14:paraId="3F9ACB76" w14:textId="77777777" w:rsidR="007E0F65" w:rsidRPr="00E35872" w:rsidRDefault="007E0F65" w:rsidP="00B018D1">
            <w:r w:rsidRPr="00E35872">
              <w:t>0</w:t>
            </w:r>
          </w:p>
        </w:tc>
      </w:tr>
      <w:tr w:rsidR="007E0F65" w:rsidRPr="00E35872" w14:paraId="34F26ADB" w14:textId="77777777" w:rsidTr="00B018D1">
        <w:trPr>
          <w:trHeight w:val="300"/>
          <w:jc w:val="center"/>
        </w:trPr>
        <w:tc>
          <w:tcPr>
            <w:tcW w:w="1480" w:type="dxa"/>
            <w:noWrap/>
            <w:hideMark/>
          </w:tcPr>
          <w:p w14:paraId="2A33E3CD" w14:textId="77777777" w:rsidR="007E0F65" w:rsidRPr="00E35872" w:rsidRDefault="007E0F65" w:rsidP="00B018D1">
            <w:r w:rsidRPr="00E35872">
              <w:t>-13</w:t>
            </w:r>
          </w:p>
        </w:tc>
        <w:tc>
          <w:tcPr>
            <w:tcW w:w="500" w:type="dxa"/>
            <w:noWrap/>
            <w:hideMark/>
          </w:tcPr>
          <w:p w14:paraId="23B6E739" w14:textId="77777777" w:rsidR="007E0F65" w:rsidRPr="00E35872" w:rsidRDefault="007E0F65" w:rsidP="00B018D1">
            <w:r w:rsidRPr="00E35872">
              <w:t>0</w:t>
            </w:r>
          </w:p>
        </w:tc>
        <w:tc>
          <w:tcPr>
            <w:tcW w:w="500" w:type="dxa"/>
            <w:noWrap/>
            <w:hideMark/>
          </w:tcPr>
          <w:p w14:paraId="3AD12E94" w14:textId="77777777" w:rsidR="007E0F65" w:rsidRPr="00E35872" w:rsidRDefault="007E0F65" w:rsidP="00B018D1">
            <w:r w:rsidRPr="00E35872">
              <w:t>1</w:t>
            </w:r>
          </w:p>
        </w:tc>
        <w:tc>
          <w:tcPr>
            <w:tcW w:w="500" w:type="dxa"/>
            <w:noWrap/>
            <w:hideMark/>
          </w:tcPr>
          <w:p w14:paraId="05F4B870" w14:textId="77777777" w:rsidR="007E0F65" w:rsidRPr="00E35872" w:rsidRDefault="007E0F65" w:rsidP="00B018D1">
            <w:r w:rsidRPr="00E35872">
              <w:t>0</w:t>
            </w:r>
          </w:p>
        </w:tc>
        <w:tc>
          <w:tcPr>
            <w:tcW w:w="500" w:type="dxa"/>
            <w:noWrap/>
            <w:hideMark/>
          </w:tcPr>
          <w:p w14:paraId="18545DE8" w14:textId="77777777" w:rsidR="007E0F65" w:rsidRPr="00E35872" w:rsidRDefault="007E0F65" w:rsidP="00B018D1">
            <w:r w:rsidRPr="00E35872">
              <w:t>1</w:t>
            </w:r>
          </w:p>
        </w:tc>
        <w:tc>
          <w:tcPr>
            <w:tcW w:w="500" w:type="dxa"/>
            <w:noWrap/>
            <w:hideMark/>
          </w:tcPr>
          <w:p w14:paraId="77A3501D" w14:textId="77777777" w:rsidR="007E0F65" w:rsidRPr="00E35872" w:rsidRDefault="007E0F65" w:rsidP="00B018D1">
            <w:r w:rsidRPr="00E35872">
              <w:t>0</w:t>
            </w:r>
          </w:p>
        </w:tc>
        <w:tc>
          <w:tcPr>
            <w:tcW w:w="500" w:type="dxa"/>
            <w:noWrap/>
            <w:hideMark/>
          </w:tcPr>
          <w:p w14:paraId="4F4569A3" w14:textId="77777777" w:rsidR="007E0F65" w:rsidRPr="00E35872" w:rsidRDefault="007E0F65" w:rsidP="00B018D1">
            <w:r w:rsidRPr="00E35872">
              <w:t>1</w:t>
            </w:r>
          </w:p>
        </w:tc>
      </w:tr>
      <w:tr w:rsidR="007E0F65" w:rsidRPr="00E35872" w14:paraId="02BC2C78" w14:textId="77777777" w:rsidTr="00B018D1">
        <w:trPr>
          <w:trHeight w:val="300"/>
          <w:jc w:val="center"/>
        </w:trPr>
        <w:tc>
          <w:tcPr>
            <w:tcW w:w="1480" w:type="dxa"/>
            <w:noWrap/>
            <w:hideMark/>
          </w:tcPr>
          <w:p w14:paraId="52FA28D3" w14:textId="77777777" w:rsidR="007E0F65" w:rsidRPr="00E35872" w:rsidRDefault="007E0F65" w:rsidP="00B018D1">
            <w:r w:rsidRPr="00E35872">
              <w:t>-11</w:t>
            </w:r>
          </w:p>
        </w:tc>
        <w:tc>
          <w:tcPr>
            <w:tcW w:w="500" w:type="dxa"/>
            <w:noWrap/>
            <w:hideMark/>
          </w:tcPr>
          <w:p w14:paraId="61FD1B9D" w14:textId="77777777" w:rsidR="007E0F65" w:rsidRPr="00E35872" w:rsidRDefault="007E0F65" w:rsidP="00B018D1">
            <w:r w:rsidRPr="00E35872">
              <w:t>0</w:t>
            </w:r>
          </w:p>
        </w:tc>
        <w:tc>
          <w:tcPr>
            <w:tcW w:w="500" w:type="dxa"/>
            <w:noWrap/>
            <w:hideMark/>
          </w:tcPr>
          <w:p w14:paraId="461944A1" w14:textId="77777777" w:rsidR="007E0F65" w:rsidRPr="00E35872" w:rsidRDefault="007E0F65" w:rsidP="00B018D1">
            <w:r w:rsidRPr="00E35872">
              <w:t>1</w:t>
            </w:r>
          </w:p>
        </w:tc>
        <w:tc>
          <w:tcPr>
            <w:tcW w:w="500" w:type="dxa"/>
            <w:noWrap/>
            <w:hideMark/>
          </w:tcPr>
          <w:p w14:paraId="526AB239" w14:textId="77777777" w:rsidR="007E0F65" w:rsidRPr="00E35872" w:rsidRDefault="007E0F65" w:rsidP="00B018D1">
            <w:r w:rsidRPr="00E35872">
              <w:t>0</w:t>
            </w:r>
          </w:p>
        </w:tc>
        <w:tc>
          <w:tcPr>
            <w:tcW w:w="500" w:type="dxa"/>
            <w:noWrap/>
            <w:hideMark/>
          </w:tcPr>
          <w:p w14:paraId="62441776" w14:textId="77777777" w:rsidR="007E0F65" w:rsidRPr="00E35872" w:rsidRDefault="007E0F65" w:rsidP="00B018D1">
            <w:r w:rsidRPr="00E35872">
              <w:t>1</w:t>
            </w:r>
          </w:p>
        </w:tc>
        <w:tc>
          <w:tcPr>
            <w:tcW w:w="500" w:type="dxa"/>
            <w:noWrap/>
            <w:hideMark/>
          </w:tcPr>
          <w:p w14:paraId="6944F324" w14:textId="77777777" w:rsidR="007E0F65" w:rsidRPr="00E35872" w:rsidRDefault="007E0F65" w:rsidP="00B018D1">
            <w:r w:rsidRPr="00E35872">
              <w:t>1</w:t>
            </w:r>
          </w:p>
        </w:tc>
        <w:tc>
          <w:tcPr>
            <w:tcW w:w="500" w:type="dxa"/>
            <w:noWrap/>
            <w:hideMark/>
          </w:tcPr>
          <w:p w14:paraId="15308DCA" w14:textId="77777777" w:rsidR="007E0F65" w:rsidRPr="00E35872" w:rsidRDefault="007E0F65" w:rsidP="00B018D1">
            <w:r w:rsidRPr="00E35872">
              <w:t>1</w:t>
            </w:r>
          </w:p>
        </w:tc>
      </w:tr>
      <w:tr w:rsidR="007E0F65" w:rsidRPr="00E35872" w14:paraId="16EC4192" w14:textId="77777777" w:rsidTr="00B018D1">
        <w:trPr>
          <w:trHeight w:val="300"/>
          <w:jc w:val="center"/>
        </w:trPr>
        <w:tc>
          <w:tcPr>
            <w:tcW w:w="1480" w:type="dxa"/>
            <w:noWrap/>
            <w:hideMark/>
          </w:tcPr>
          <w:p w14:paraId="08029FE9" w14:textId="77777777" w:rsidR="007E0F65" w:rsidRPr="00E35872" w:rsidRDefault="007E0F65" w:rsidP="00B018D1">
            <w:r w:rsidRPr="00E35872">
              <w:t>-9</w:t>
            </w:r>
          </w:p>
        </w:tc>
        <w:tc>
          <w:tcPr>
            <w:tcW w:w="500" w:type="dxa"/>
            <w:noWrap/>
            <w:hideMark/>
          </w:tcPr>
          <w:p w14:paraId="67BD567B" w14:textId="77777777" w:rsidR="007E0F65" w:rsidRPr="00E35872" w:rsidRDefault="007E0F65" w:rsidP="00B018D1">
            <w:r w:rsidRPr="00E35872">
              <w:t>0</w:t>
            </w:r>
          </w:p>
        </w:tc>
        <w:tc>
          <w:tcPr>
            <w:tcW w:w="500" w:type="dxa"/>
            <w:noWrap/>
            <w:hideMark/>
          </w:tcPr>
          <w:p w14:paraId="65AB9D4A" w14:textId="77777777" w:rsidR="007E0F65" w:rsidRPr="00E35872" w:rsidRDefault="007E0F65" w:rsidP="00B018D1">
            <w:r w:rsidRPr="00E35872">
              <w:t>1</w:t>
            </w:r>
          </w:p>
        </w:tc>
        <w:tc>
          <w:tcPr>
            <w:tcW w:w="500" w:type="dxa"/>
            <w:noWrap/>
            <w:hideMark/>
          </w:tcPr>
          <w:p w14:paraId="03BE1107" w14:textId="77777777" w:rsidR="007E0F65" w:rsidRPr="00E35872" w:rsidRDefault="007E0F65" w:rsidP="00B018D1">
            <w:r w:rsidRPr="00E35872">
              <w:t>0</w:t>
            </w:r>
          </w:p>
        </w:tc>
        <w:tc>
          <w:tcPr>
            <w:tcW w:w="500" w:type="dxa"/>
            <w:noWrap/>
            <w:hideMark/>
          </w:tcPr>
          <w:p w14:paraId="2D9FF7A9" w14:textId="77777777" w:rsidR="007E0F65" w:rsidRPr="00E35872" w:rsidRDefault="007E0F65" w:rsidP="00B018D1">
            <w:r w:rsidRPr="00E35872">
              <w:t>1</w:t>
            </w:r>
          </w:p>
        </w:tc>
        <w:tc>
          <w:tcPr>
            <w:tcW w:w="500" w:type="dxa"/>
            <w:noWrap/>
            <w:hideMark/>
          </w:tcPr>
          <w:p w14:paraId="6CECD81F" w14:textId="77777777" w:rsidR="007E0F65" w:rsidRPr="00E35872" w:rsidRDefault="007E0F65" w:rsidP="00B018D1">
            <w:r w:rsidRPr="00E35872">
              <w:t>1</w:t>
            </w:r>
          </w:p>
        </w:tc>
        <w:tc>
          <w:tcPr>
            <w:tcW w:w="500" w:type="dxa"/>
            <w:noWrap/>
            <w:hideMark/>
          </w:tcPr>
          <w:p w14:paraId="552C1346" w14:textId="77777777" w:rsidR="007E0F65" w:rsidRPr="00E35872" w:rsidRDefault="007E0F65" w:rsidP="00B018D1">
            <w:r w:rsidRPr="00E35872">
              <w:t>0</w:t>
            </w:r>
          </w:p>
        </w:tc>
      </w:tr>
      <w:tr w:rsidR="007E0F65" w:rsidRPr="00E35872" w14:paraId="12F62BF6" w14:textId="77777777" w:rsidTr="00B018D1">
        <w:trPr>
          <w:trHeight w:val="300"/>
          <w:jc w:val="center"/>
        </w:trPr>
        <w:tc>
          <w:tcPr>
            <w:tcW w:w="1480" w:type="dxa"/>
            <w:noWrap/>
            <w:hideMark/>
          </w:tcPr>
          <w:p w14:paraId="009C290D" w14:textId="77777777" w:rsidR="007E0F65" w:rsidRPr="00E35872" w:rsidRDefault="007E0F65" w:rsidP="00B018D1">
            <w:r w:rsidRPr="00E35872">
              <w:t>-7</w:t>
            </w:r>
          </w:p>
        </w:tc>
        <w:tc>
          <w:tcPr>
            <w:tcW w:w="500" w:type="dxa"/>
            <w:noWrap/>
            <w:hideMark/>
          </w:tcPr>
          <w:p w14:paraId="01DF953E" w14:textId="77777777" w:rsidR="007E0F65" w:rsidRPr="00E35872" w:rsidRDefault="007E0F65" w:rsidP="00B018D1">
            <w:r w:rsidRPr="00E35872">
              <w:t>0</w:t>
            </w:r>
          </w:p>
        </w:tc>
        <w:tc>
          <w:tcPr>
            <w:tcW w:w="500" w:type="dxa"/>
            <w:noWrap/>
            <w:hideMark/>
          </w:tcPr>
          <w:p w14:paraId="796D23DE" w14:textId="77777777" w:rsidR="007E0F65" w:rsidRPr="00E35872" w:rsidRDefault="007E0F65" w:rsidP="00B018D1">
            <w:r w:rsidRPr="00E35872">
              <w:t>1</w:t>
            </w:r>
          </w:p>
        </w:tc>
        <w:tc>
          <w:tcPr>
            <w:tcW w:w="500" w:type="dxa"/>
            <w:noWrap/>
            <w:hideMark/>
          </w:tcPr>
          <w:p w14:paraId="6B05F7C3" w14:textId="77777777" w:rsidR="007E0F65" w:rsidRPr="00E35872" w:rsidRDefault="007E0F65" w:rsidP="00B018D1">
            <w:r w:rsidRPr="00E35872">
              <w:t>0</w:t>
            </w:r>
          </w:p>
        </w:tc>
        <w:tc>
          <w:tcPr>
            <w:tcW w:w="500" w:type="dxa"/>
            <w:noWrap/>
            <w:hideMark/>
          </w:tcPr>
          <w:p w14:paraId="5EFEEBF3" w14:textId="77777777" w:rsidR="007E0F65" w:rsidRPr="00E35872" w:rsidRDefault="007E0F65" w:rsidP="00B018D1">
            <w:r w:rsidRPr="00E35872">
              <w:t>0</w:t>
            </w:r>
          </w:p>
        </w:tc>
        <w:tc>
          <w:tcPr>
            <w:tcW w:w="500" w:type="dxa"/>
            <w:noWrap/>
            <w:hideMark/>
          </w:tcPr>
          <w:p w14:paraId="74AEA9B5" w14:textId="77777777" w:rsidR="007E0F65" w:rsidRPr="00E35872" w:rsidRDefault="007E0F65" w:rsidP="00B018D1">
            <w:r w:rsidRPr="00E35872">
              <w:t>1</w:t>
            </w:r>
          </w:p>
        </w:tc>
        <w:tc>
          <w:tcPr>
            <w:tcW w:w="500" w:type="dxa"/>
            <w:noWrap/>
            <w:hideMark/>
          </w:tcPr>
          <w:p w14:paraId="6BB17C30" w14:textId="77777777" w:rsidR="007E0F65" w:rsidRPr="00E35872" w:rsidRDefault="007E0F65" w:rsidP="00B018D1">
            <w:r w:rsidRPr="00E35872">
              <w:t>0</w:t>
            </w:r>
          </w:p>
        </w:tc>
      </w:tr>
      <w:tr w:rsidR="007E0F65" w:rsidRPr="00E35872" w14:paraId="2CA02718" w14:textId="77777777" w:rsidTr="00B018D1">
        <w:trPr>
          <w:trHeight w:val="300"/>
          <w:jc w:val="center"/>
        </w:trPr>
        <w:tc>
          <w:tcPr>
            <w:tcW w:w="1480" w:type="dxa"/>
            <w:noWrap/>
            <w:hideMark/>
          </w:tcPr>
          <w:p w14:paraId="09012CD9" w14:textId="77777777" w:rsidR="007E0F65" w:rsidRPr="00E35872" w:rsidRDefault="007E0F65" w:rsidP="00B018D1">
            <w:r w:rsidRPr="00E35872">
              <w:t>-5</w:t>
            </w:r>
          </w:p>
        </w:tc>
        <w:tc>
          <w:tcPr>
            <w:tcW w:w="500" w:type="dxa"/>
            <w:noWrap/>
            <w:hideMark/>
          </w:tcPr>
          <w:p w14:paraId="0D224851" w14:textId="77777777" w:rsidR="007E0F65" w:rsidRPr="00E35872" w:rsidRDefault="007E0F65" w:rsidP="00B018D1">
            <w:r w:rsidRPr="00E35872">
              <w:t>0</w:t>
            </w:r>
          </w:p>
        </w:tc>
        <w:tc>
          <w:tcPr>
            <w:tcW w:w="500" w:type="dxa"/>
            <w:noWrap/>
            <w:hideMark/>
          </w:tcPr>
          <w:p w14:paraId="773D09D7" w14:textId="77777777" w:rsidR="007E0F65" w:rsidRPr="00E35872" w:rsidRDefault="007E0F65" w:rsidP="00B018D1">
            <w:r w:rsidRPr="00E35872">
              <w:t>1</w:t>
            </w:r>
          </w:p>
        </w:tc>
        <w:tc>
          <w:tcPr>
            <w:tcW w:w="500" w:type="dxa"/>
            <w:noWrap/>
            <w:hideMark/>
          </w:tcPr>
          <w:p w14:paraId="7BAF62B4" w14:textId="77777777" w:rsidR="007E0F65" w:rsidRPr="00E35872" w:rsidRDefault="007E0F65" w:rsidP="00B018D1">
            <w:r w:rsidRPr="00E35872">
              <w:t>0</w:t>
            </w:r>
          </w:p>
        </w:tc>
        <w:tc>
          <w:tcPr>
            <w:tcW w:w="500" w:type="dxa"/>
            <w:noWrap/>
            <w:hideMark/>
          </w:tcPr>
          <w:p w14:paraId="126A9F49" w14:textId="77777777" w:rsidR="007E0F65" w:rsidRPr="00E35872" w:rsidRDefault="007E0F65" w:rsidP="00B018D1">
            <w:r w:rsidRPr="00E35872">
              <w:t>0</w:t>
            </w:r>
          </w:p>
        </w:tc>
        <w:tc>
          <w:tcPr>
            <w:tcW w:w="500" w:type="dxa"/>
            <w:noWrap/>
            <w:hideMark/>
          </w:tcPr>
          <w:p w14:paraId="1F6D6BCB" w14:textId="77777777" w:rsidR="007E0F65" w:rsidRPr="00E35872" w:rsidRDefault="007E0F65" w:rsidP="00B018D1">
            <w:r w:rsidRPr="00E35872">
              <w:t>1</w:t>
            </w:r>
          </w:p>
        </w:tc>
        <w:tc>
          <w:tcPr>
            <w:tcW w:w="500" w:type="dxa"/>
            <w:noWrap/>
            <w:hideMark/>
          </w:tcPr>
          <w:p w14:paraId="43CD0E08" w14:textId="77777777" w:rsidR="007E0F65" w:rsidRPr="00E35872" w:rsidRDefault="007E0F65" w:rsidP="00B018D1">
            <w:r w:rsidRPr="00E35872">
              <w:t>1</w:t>
            </w:r>
          </w:p>
        </w:tc>
      </w:tr>
      <w:tr w:rsidR="007E0F65" w:rsidRPr="00E35872" w14:paraId="5684D6D2" w14:textId="77777777" w:rsidTr="00B018D1">
        <w:trPr>
          <w:trHeight w:val="300"/>
          <w:jc w:val="center"/>
        </w:trPr>
        <w:tc>
          <w:tcPr>
            <w:tcW w:w="1480" w:type="dxa"/>
            <w:noWrap/>
            <w:hideMark/>
          </w:tcPr>
          <w:p w14:paraId="1708838F" w14:textId="77777777" w:rsidR="007E0F65" w:rsidRPr="00E35872" w:rsidRDefault="007E0F65" w:rsidP="00B018D1">
            <w:r w:rsidRPr="00E35872">
              <w:t>-3</w:t>
            </w:r>
          </w:p>
        </w:tc>
        <w:tc>
          <w:tcPr>
            <w:tcW w:w="500" w:type="dxa"/>
            <w:noWrap/>
            <w:hideMark/>
          </w:tcPr>
          <w:p w14:paraId="3CABD57F" w14:textId="77777777" w:rsidR="007E0F65" w:rsidRPr="00E35872" w:rsidRDefault="007E0F65" w:rsidP="00B018D1">
            <w:r w:rsidRPr="00E35872">
              <w:t>0</w:t>
            </w:r>
          </w:p>
        </w:tc>
        <w:tc>
          <w:tcPr>
            <w:tcW w:w="500" w:type="dxa"/>
            <w:noWrap/>
            <w:hideMark/>
          </w:tcPr>
          <w:p w14:paraId="272A4D18" w14:textId="77777777" w:rsidR="007E0F65" w:rsidRPr="00E35872" w:rsidRDefault="007E0F65" w:rsidP="00B018D1">
            <w:r w:rsidRPr="00E35872">
              <w:t>1</w:t>
            </w:r>
          </w:p>
        </w:tc>
        <w:tc>
          <w:tcPr>
            <w:tcW w:w="500" w:type="dxa"/>
            <w:noWrap/>
            <w:hideMark/>
          </w:tcPr>
          <w:p w14:paraId="1CDC5109" w14:textId="77777777" w:rsidR="007E0F65" w:rsidRPr="00E35872" w:rsidRDefault="007E0F65" w:rsidP="00B018D1">
            <w:r w:rsidRPr="00E35872">
              <w:t>0</w:t>
            </w:r>
          </w:p>
        </w:tc>
        <w:tc>
          <w:tcPr>
            <w:tcW w:w="500" w:type="dxa"/>
            <w:noWrap/>
            <w:hideMark/>
          </w:tcPr>
          <w:p w14:paraId="4B1D8C67" w14:textId="77777777" w:rsidR="007E0F65" w:rsidRPr="00E35872" w:rsidRDefault="007E0F65" w:rsidP="00B018D1">
            <w:r w:rsidRPr="00E35872">
              <w:t>0</w:t>
            </w:r>
          </w:p>
        </w:tc>
        <w:tc>
          <w:tcPr>
            <w:tcW w:w="500" w:type="dxa"/>
            <w:noWrap/>
            <w:hideMark/>
          </w:tcPr>
          <w:p w14:paraId="47A025DB" w14:textId="77777777" w:rsidR="007E0F65" w:rsidRPr="00E35872" w:rsidRDefault="007E0F65" w:rsidP="00B018D1">
            <w:r w:rsidRPr="00E35872">
              <w:t>0</w:t>
            </w:r>
          </w:p>
        </w:tc>
        <w:tc>
          <w:tcPr>
            <w:tcW w:w="500" w:type="dxa"/>
            <w:noWrap/>
            <w:hideMark/>
          </w:tcPr>
          <w:p w14:paraId="65D9259D" w14:textId="77777777" w:rsidR="007E0F65" w:rsidRPr="00E35872" w:rsidRDefault="007E0F65" w:rsidP="00B018D1">
            <w:r w:rsidRPr="00E35872">
              <w:t>1</w:t>
            </w:r>
          </w:p>
        </w:tc>
      </w:tr>
      <w:tr w:rsidR="007E0F65" w:rsidRPr="00E35872" w14:paraId="477B00F5" w14:textId="77777777" w:rsidTr="00B018D1">
        <w:trPr>
          <w:trHeight w:val="300"/>
          <w:jc w:val="center"/>
        </w:trPr>
        <w:tc>
          <w:tcPr>
            <w:tcW w:w="1480" w:type="dxa"/>
            <w:noWrap/>
            <w:hideMark/>
          </w:tcPr>
          <w:p w14:paraId="41320783" w14:textId="77777777" w:rsidR="007E0F65" w:rsidRPr="00E35872" w:rsidRDefault="007E0F65" w:rsidP="00B018D1">
            <w:r w:rsidRPr="00E35872">
              <w:t>-1</w:t>
            </w:r>
          </w:p>
        </w:tc>
        <w:tc>
          <w:tcPr>
            <w:tcW w:w="500" w:type="dxa"/>
            <w:noWrap/>
            <w:hideMark/>
          </w:tcPr>
          <w:p w14:paraId="37570289" w14:textId="77777777" w:rsidR="007E0F65" w:rsidRPr="00E35872" w:rsidRDefault="007E0F65" w:rsidP="00B018D1">
            <w:r w:rsidRPr="00E35872">
              <w:t>0</w:t>
            </w:r>
          </w:p>
        </w:tc>
        <w:tc>
          <w:tcPr>
            <w:tcW w:w="500" w:type="dxa"/>
            <w:noWrap/>
            <w:hideMark/>
          </w:tcPr>
          <w:p w14:paraId="2009025C" w14:textId="77777777" w:rsidR="007E0F65" w:rsidRPr="00E35872" w:rsidRDefault="007E0F65" w:rsidP="00B018D1">
            <w:r w:rsidRPr="00E35872">
              <w:t>1</w:t>
            </w:r>
          </w:p>
        </w:tc>
        <w:tc>
          <w:tcPr>
            <w:tcW w:w="500" w:type="dxa"/>
            <w:noWrap/>
            <w:hideMark/>
          </w:tcPr>
          <w:p w14:paraId="14AC4CEE" w14:textId="77777777" w:rsidR="007E0F65" w:rsidRPr="00E35872" w:rsidRDefault="007E0F65" w:rsidP="00B018D1">
            <w:r w:rsidRPr="00E35872">
              <w:t>0</w:t>
            </w:r>
          </w:p>
        </w:tc>
        <w:tc>
          <w:tcPr>
            <w:tcW w:w="500" w:type="dxa"/>
            <w:noWrap/>
            <w:hideMark/>
          </w:tcPr>
          <w:p w14:paraId="31100135" w14:textId="77777777" w:rsidR="007E0F65" w:rsidRPr="00E35872" w:rsidRDefault="007E0F65" w:rsidP="00B018D1">
            <w:r w:rsidRPr="00E35872">
              <w:t>0</w:t>
            </w:r>
          </w:p>
        </w:tc>
        <w:tc>
          <w:tcPr>
            <w:tcW w:w="500" w:type="dxa"/>
            <w:noWrap/>
            <w:hideMark/>
          </w:tcPr>
          <w:p w14:paraId="4E0B1150" w14:textId="77777777" w:rsidR="007E0F65" w:rsidRPr="00E35872" w:rsidRDefault="007E0F65" w:rsidP="00B018D1">
            <w:r w:rsidRPr="00E35872">
              <w:t>0</w:t>
            </w:r>
          </w:p>
        </w:tc>
        <w:tc>
          <w:tcPr>
            <w:tcW w:w="500" w:type="dxa"/>
            <w:noWrap/>
            <w:hideMark/>
          </w:tcPr>
          <w:p w14:paraId="19A419B5" w14:textId="77777777" w:rsidR="007E0F65" w:rsidRPr="00E35872" w:rsidRDefault="007E0F65" w:rsidP="00B018D1">
            <w:r w:rsidRPr="00E35872">
              <w:t>0</w:t>
            </w:r>
          </w:p>
        </w:tc>
      </w:tr>
      <w:tr w:rsidR="007E0F65" w:rsidRPr="00E35872" w14:paraId="5F8EB2AF" w14:textId="77777777" w:rsidTr="00B018D1">
        <w:trPr>
          <w:trHeight w:val="300"/>
          <w:jc w:val="center"/>
        </w:trPr>
        <w:tc>
          <w:tcPr>
            <w:tcW w:w="1480" w:type="dxa"/>
            <w:noWrap/>
            <w:hideMark/>
          </w:tcPr>
          <w:p w14:paraId="54E0866D" w14:textId="77777777" w:rsidR="007E0F65" w:rsidRPr="00E35872" w:rsidRDefault="007E0F65" w:rsidP="00B018D1">
            <w:r w:rsidRPr="00E35872">
              <w:t>1</w:t>
            </w:r>
          </w:p>
        </w:tc>
        <w:tc>
          <w:tcPr>
            <w:tcW w:w="500" w:type="dxa"/>
            <w:noWrap/>
            <w:hideMark/>
          </w:tcPr>
          <w:p w14:paraId="4491F21E" w14:textId="77777777" w:rsidR="007E0F65" w:rsidRPr="00E35872" w:rsidRDefault="007E0F65" w:rsidP="00B018D1">
            <w:r w:rsidRPr="00E35872">
              <w:t>1</w:t>
            </w:r>
          </w:p>
        </w:tc>
        <w:tc>
          <w:tcPr>
            <w:tcW w:w="500" w:type="dxa"/>
            <w:noWrap/>
            <w:hideMark/>
          </w:tcPr>
          <w:p w14:paraId="2E023FAB" w14:textId="77777777" w:rsidR="007E0F65" w:rsidRPr="00E35872" w:rsidRDefault="007E0F65" w:rsidP="00B018D1">
            <w:r w:rsidRPr="00E35872">
              <w:t>1</w:t>
            </w:r>
          </w:p>
        </w:tc>
        <w:tc>
          <w:tcPr>
            <w:tcW w:w="500" w:type="dxa"/>
            <w:noWrap/>
            <w:hideMark/>
          </w:tcPr>
          <w:p w14:paraId="275143A3" w14:textId="77777777" w:rsidR="007E0F65" w:rsidRPr="00E35872" w:rsidRDefault="007E0F65" w:rsidP="00B018D1">
            <w:r w:rsidRPr="00E35872">
              <w:t>0</w:t>
            </w:r>
          </w:p>
        </w:tc>
        <w:tc>
          <w:tcPr>
            <w:tcW w:w="500" w:type="dxa"/>
            <w:noWrap/>
            <w:hideMark/>
          </w:tcPr>
          <w:p w14:paraId="739C86C0" w14:textId="77777777" w:rsidR="007E0F65" w:rsidRPr="00E35872" w:rsidRDefault="007E0F65" w:rsidP="00B018D1">
            <w:r w:rsidRPr="00E35872">
              <w:t>0</w:t>
            </w:r>
          </w:p>
        </w:tc>
        <w:tc>
          <w:tcPr>
            <w:tcW w:w="500" w:type="dxa"/>
            <w:noWrap/>
            <w:hideMark/>
          </w:tcPr>
          <w:p w14:paraId="56EA58FA" w14:textId="77777777" w:rsidR="007E0F65" w:rsidRPr="00E35872" w:rsidRDefault="007E0F65" w:rsidP="00B018D1">
            <w:r w:rsidRPr="00E35872">
              <w:t>0</w:t>
            </w:r>
          </w:p>
        </w:tc>
        <w:tc>
          <w:tcPr>
            <w:tcW w:w="500" w:type="dxa"/>
            <w:noWrap/>
            <w:hideMark/>
          </w:tcPr>
          <w:p w14:paraId="776457F1" w14:textId="77777777" w:rsidR="007E0F65" w:rsidRPr="00E35872" w:rsidRDefault="007E0F65" w:rsidP="00B018D1">
            <w:r w:rsidRPr="00E35872">
              <w:t>0</w:t>
            </w:r>
          </w:p>
        </w:tc>
      </w:tr>
      <w:tr w:rsidR="007E0F65" w:rsidRPr="00E35872" w14:paraId="6CC5D03D" w14:textId="77777777" w:rsidTr="00B018D1">
        <w:trPr>
          <w:trHeight w:val="300"/>
          <w:jc w:val="center"/>
        </w:trPr>
        <w:tc>
          <w:tcPr>
            <w:tcW w:w="1480" w:type="dxa"/>
            <w:noWrap/>
            <w:hideMark/>
          </w:tcPr>
          <w:p w14:paraId="0069C06A" w14:textId="77777777" w:rsidR="007E0F65" w:rsidRPr="00E35872" w:rsidRDefault="007E0F65" w:rsidP="00B018D1">
            <w:r w:rsidRPr="00E35872">
              <w:t>3</w:t>
            </w:r>
          </w:p>
        </w:tc>
        <w:tc>
          <w:tcPr>
            <w:tcW w:w="500" w:type="dxa"/>
            <w:noWrap/>
            <w:hideMark/>
          </w:tcPr>
          <w:p w14:paraId="74075801" w14:textId="77777777" w:rsidR="007E0F65" w:rsidRPr="00E35872" w:rsidRDefault="007E0F65" w:rsidP="00B018D1">
            <w:r w:rsidRPr="00E35872">
              <w:t>1</w:t>
            </w:r>
          </w:p>
        </w:tc>
        <w:tc>
          <w:tcPr>
            <w:tcW w:w="500" w:type="dxa"/>
            <w:noWrap/>
            <w:hideMark/>
          </w:tcPr>
          <w:p w14:paraId="58C812BA" w14:textId="77777777" w:rsidR="007E0F65" w:rsidRPr="00E35872" w:rsidRDefault="007E0F65" w:rsidP="00B018D1">
            <w:r w:rsidRPr="00E35872">
              <w:t>1</w:t>
            </w:r>
          </w:p>
        </w:tc>
        <w:tc>
          <w:tcPr>
            <w:tcW w:w="500" w:type="dxa"/>
            <w:noWrap/>
            <w:hideMark/>
          </w:tcPr>
          <w:p w14:paraId="0E83553F" w14:textId="77777777" w:rsidR="007E0F65" w:rsidRPr="00E35872" w:rsidRDefault="007E0F65" w:rsidP="00B018D1">
            <w:r w:rsidRPr="00E35872">
              <w:t>0</w:t>
            </w:r>
          </w:p>
        </w:tc>
        <w:tc>
          <w:tcPr>
            <w:tcW w:w="500" w:type="dxa"/>
            <w:noWrap/>
            <w:hideMark/>
          </w:tcPr>
          <w:p w14:paraId="5F6A0609" w14:textId="77777777" w:rsidR="007E0F65" w:rsidRPr="00E35872" w:rsidRDefault="007E0F65" w:rsidP="00B018D1">
            <w:r w:rsidRPr="00E35872">
              <w:t>0</w:t>
            </w:r>
          </w:p>
        </w:tc>
        <w:tc>
          <w:tcPr>
            <w:tcW w:w="500" w:type="dxa"/>
            <w:noWrap/>
            <w:hideMark/>
          </w:tcPr>
          <w:p w14:paraId="0176714C" w14:textId="77777777" w:rsidR="007E0F65" w:rsidRPr="00E35872" w:rsidRDefault="007E0F65" w:rsidP="00B018D1">
            <w:r w:rsidRPr="00E35872">
              <w:t>0</w:t>
            </w:r>
          </w:p>
        </w:tc>
        <w:tc>
          <w:tcPr>
            <w:tcW w:w="500" w:type="dxa"/>
            <w:noWrap/>
            <w:hideMark/>
          </w:tcPr>
          <w:p w14:paraId="37E524E9" w14:textId="77777777" w:rsidR="007E0F65" w:rsidRPr="00E35872" w:rsidRDefault="007E0F65" w:rsidP="00B018D1">
            <w:r w:rsidRPr="00E35872">
              <w:t>1</w:t>
            </w:r>
          </w:p>
        </w:tc>
      </w:tr>
      <w:tr w:rsidR="007E0F65" w:rsidRPr="00E35872" w14:paraId="379DA13E" w14:textId="77777777" w:rsidTr="00B018D1">
        <w:trPr>
          <w:trHeight w:val="300"/>
          <w:jc w:val="center"/>
        </w:trPr>
        <w:tc>
          <w:tcPr>
            <w:tcW w:w="1480" w:type="dxa"/>
            <w:noWrap/>
            <w:hideMark/>
          </w:tcPr>
          <w:p w14:paraId="7BD2B868" w14:textId="77777777" w:rsidR="007E0F65" w:rsidRPr="00E35872" w:rsidRDefault="007E0F65" w:rsidP="00B018D1">
            <w:r w:rsidRPr="00E35872">
              <w:t>5</w:t>
            </w:r>
          </w:p>
        </w:tc>
        <w:tc>
          <w:tcPr>
            <w:tcW w:w="500" w:type="dxa"/>
            <w:noWrap/>
            <w:hideMark/>
          </w:tcPr>
          <w:p w14:paraId="5DF95E8C" w14:textId="77777777" w:rsidR="007E0F65" w:rsidRPr="00E35872" w:rsidRDefault="007E0F65" w:rsidP="00B018D1">
            <w:r w:rsidRPr="00E35872">
              <w:t>1</w:t>
            </w:r>
          </w:p>
        </w:tc>
        <w:tc>
          <w:tcPr>
            <w:tcW w:w="500" w:type="dxa"/>
            <w:noWrap/>
            <w:hideMark/>
          </w:tcPr>
          <w:p w14:paraId="42AD08EF" w14:textId="77777777" w:rsidR="007E0F65" w:rsidRPr="00E35872" w:rsidRDefault="007E0F65" w:rsidP="00B018D1">
            <w:r w:rsidRPr="00E35872">
              <w:t>1</w:t>
            </w:r>
          </w:p>
        </w:tc>
        <w:tc>
          <w:tcPr>
            <w:tcW w:w="500" w:type="dxa"/>
            <w:noWrap/>
            <w:hideMark/>
          </w:tcPr>
          <w:p w14:paraId="033C9E22" w14:textId="77777777" w:rsidR="007E0F65" w:rsidRPr="00E35872" w:rsidRDefault="007E0F65" w:rsidP="00B018D1">
            <w:r w:rsidRPr="00E35872">
              <w:t>0</w:t>
            </w:r>
          </w:p>
        </w:tc>
        <w:tc>
          <w:tcPr>
            <w:tcW w:w="500" w:type="dxa"/>
            <w:noWrap/>
            <w:hideMark/>
          </w:tcPr>
          <w:p w14:paraId="478B21A5" w14:textId="77777777" w:rsidR="007E0F65" w:rsidRPr="00E35872" w:rsidRDefault="007E0F65" w:rsidP="00B018D1">
            <w:r w:rsidRPr="00E35872">
              <w:t>0</w:t>
            </w:r>
          </w:p>
        </w:tc>
        <w:tc>
          <w:tcPr>
            <w:tcW w:w="500" w:type="dxa"/>
            <w:noWrap/>
            <w:hideMark/>
          </w:tcPr>
          <w:p w14:paraId="3F967FA0" w14:textId="77777777" w:rsidR="007E0F65" w:rsidRPr="00E35872" w:rsidRDefault="007E0F65" w:rsidP="00B018D1">
            <w:r w:rsidRPr="00E35872">
              <w:t>1</w:t>
            </w:r>
          </w:p>
        </w:tc>
        <w:tc>
          <w:tcPr>
            <w:tcW w:w="500" w:type="dxa"/>
            <w:noWrap/>
            <w:hideMark/>
          </w:tcPr>
          <w:p w14:paraId="0BAAEEF3" w14:textId="77777777" w:rsidR="007E0F65" w:rsidRPr="00E35872" w:rsidRDefault="007E0F65" w:rsidP="00B018D1">
            <w:r w:rsidRPr="00E35872">
              <w:t>1</w:t>
            </w:r>
          </w:p>
        </w:tc>
      </w:tr>
      <w:tr w:rsidR="007E0F65" w:rsidRPr="00E35872" w14:paraId="3B3A1C6A" w14:textId="77777777" w:rsidTr="00B018D1">
        <w:trPr>
          <w:trHeight w:val="300"/>
          <w:jc w:val="center"/>
        </w:trPr>
        <w:tc>
          <w:tcPr>
            <w:tcW w:w="1480" w:type="dxa"/>
            <w:noWrap/>
            <w:hideMark/>
          </w:tcPr>
          <w:p w14:paraId="353F8D82" w14:textId="77777777" w:rsidR="007E0F65" w:rsidRPr="00E35872" w:rsidRDefault="007E0F65" w:rsidP="00B018D1">
            <w:r w:rsidRPr="00E35872">
              <w:lastRenderedPageBreak/>
              <w:t>7</w:t>
            </w:r>
          </w:p>
        </w:tc>
        <w:tc>
          <w:tcPr>
            <w:tcW w:w="500" w:type="dxa"/>
            <w:noWrap/>
            <w:hideMark/>
          </w:tcPr>
          <w:p w14:paraId="622480BA" w14:textId="77777777" w:rsidR="007E0F65" w:rsidRPr="00E35872" w:rsidRDefault="007E0F65" w:rsidP="00B018D1">
            <w:r w:rsidRPr="00E35872">
              <w:t>1</w:t>
            </w:r>
          </w:p>
        </w:tc>
        <w:tc>
          <w:tcPr>
            <w:tcW w:w="500" w:type="dxa"/>
            <w:noWrap/>
            <w:hideMark/>
          </w:tcPr>
          <w:p w14:paraId="2D6B4ADE" w14:textId="77777777" w:rsidR="007E0F65" w:rsidRPr="00E35872" w:rsidRDefault="007E0F65" w:rsidP="00B018D1">
            <w:r w:rsidRPr="00E35872">
              <w:t>1</w:t>
            </w:r>
          </w:p>
        </w:tc>
        <w:tc>
          <w:tcPr>
            <w:tcW w:w="500" w:type="dxa"/>
            <w:noWrap/>
            <w:hideMark/>
          </w:tcPr>
          <w:p w14:paraId="082404B0" w14:textId="77777777" w:rsidR="007E0F65" w:rsidRPr="00E35872" w:rsidRDefault="007E0F65" w:rsidP="00B018D1">
            <w:r w:rsidRPr="00E35872">
              <w:t>0</w:t>
            </w:r>
          </w:p>
        </w:tc>
        <w:tc>
          <w:tcPr>
            <w:tcW w:w="500" w:type="dxa"/>
            <w:noWrap/>
            <w:hideMark/>
          </w:tcPr>
          <w:p w14:paraId="68D485D6" w14:textId="77777777" w:rsidR="007E0F65" w:rsidRPr="00E35872" w:rsidRDefault="007E0F65" w:rsidP="00B018D1">
            <w:r w:rsidRPr="00E35872">
              <w:t>0</w:t>
            </w:r>
          </w:p>
        </w:tc>
        <w:tc>
          <w:tcPr>
            <w:tcW w:w="500" w:type="dxa"/>
            <w:noWrap/>
            <w:hideMark/>
          </w:tcPr>
          <w:p w14:paraId="3C1F61E5" w14:textId="77777777" w:rsidR="007E0F65" w:rsidRPr="00E35872" w:rsidRDefault="007E0F65" w:rsidP="00B018D1">
            <w:r w:rsidRPr="00E35872">
              <w:t>1</w:t>
            </w:r>
          </w:p>
        </w:tc>
        <w:tc>
          <w:tcPr>
            <w:tcW w:w="500" w:type="dxa"/>
            <w:noWrap/>
            <w:hideMark/>
          </w:tcPr>
          <w:p w14:paraId="1AFB7166" w14:textId="77777777" w:rsidR="007E0F65" w:rsidRPr="00E35872" w:rsidRDefault="007E0F65" w:rsidP="00B018D1">
            <w:r w:rsidRPr="00E35872">
              <w:t>0</w:t>
            </w:r>
          </w:p>
        </w:tc>
      </w:tr>
      <w:tr w:rsidR="007E0F65" w:rsidRPr="00E35872" w14:paraId="61EBA708" w14:textId="77777777" w:rsidTr="00B018D1">
        <w:trPr>
          <w:trHeight w:val="300"/>
          <w:jc w:val="center"/>
        </w:trPr>
        <w:tc>
          <w:tcPr>
            <w:tcW w:w="1480" w:type="dxa"/>
            <w:noWrap/>
            <w:hideMark/>
          </w:tcPr>
          <w:p w14:paraId="3F60D77D" w14:textId="77777777" w:rsidR="007E0F65" w:rsidRPr="00E35872" w:rsidRDefault="007E0F65" w:rsidP="00B018D1">
            <w:r w:rsidRPr="00E35872">
              <w:t>9</w:t>
            </w:r>
          </w:p>
        </w:tc>
        <w:tc>
          <w:tcPr>
            <w:tcW w:w="500" w:type="dxa"/>
            <w:noWrap/>
            <w:hideMark/>
          </w:tcPr>
          <w:p w14:paraId="0137AD1B" w14:textId="77777777" w:rsidR="007E0F65" w:rsidRPr="00E35872" w:rsidRDefault="007E0F65" w:rsidP="00B018D1">
            <w:r w:rsidRPr="00E35872">
              <w:t>1</w:t>
            </w:r>
          </w:p>
        </w:tc>
        <w:tc>
          <w:tcPr>
            <w:tcW w:w="500" w:type="dxa"/>
            <w:noWrap/>
            <w:hideMark/>
          </w:tcPr>
          <w:p w14:paraId="4FF89E5A" w14:textId="77777777" w:rsidR="007E0F65" w:rsidRPr="00E35872" w:rsidRDefault="007E0F65" w:rsidP="00B018D1">
            <w:r w:rsidRPr="00E35872">
              <w:t>1</w:t>
            </w:r>
          </w:p>
        </w:tc>
        <w:tc>
          <w:tcPr>
            <w:tcW w:w="500" w:type="dxa"/>
            <w:noWrap/>
            <w:hideMark/>
          </w:tcPr>
          <w:p w14:paraId="0FDFCFB8" w14:textId="77777777" w:rsidR="007E0F65" w:rsidRPr="00E35872" w:rsidRDefault="007E0F65" w:rsidP="00B018D1">
            <w:r w:rsidRPr="00E35872">
              <w:t>0</w:t>
            </w:r>
          </w:p>
        </w:tc>
        <w:tc>
          <w:tcPr>
            <w:tcW w:w="500" w:type="dxa"/>
            <w:noWrap/>
            <w:hideMark/>
          </w:tcPr>
          <w:p w14:paraId="18308FCD" w14:textId="77777777" w:rsidR="007E0F65" w:rsidRPr="00E35872" w:rsidRDefault="007E0F65" w:rsidP="00B018D1">
            <w:r w:rsidRPr="00E35872">
              <w:t>1</w:t>
            </w:r>
          </w:p>
        </w:tc>
        <w:tc>
          <w:tcPr>
            <w:tcW w:w="500" w:type="dxa"/>
            <w:noWrap/>
            <w:hideMark/>
          </w:tcPr>
          <w:p w14:paraId="1A0969AA" w14:textId="77777777" w:rsidR="007E0F65" w:rsidRPr="00E35872" w:rsidRDefault="007E0F65" w:rsidP="00B018D1">
            <w:r w:rsidRPr="00E35872">
              <w:t>1</w:t>
            </w:r>
          </w:p>
        </w:tc>
        <w:tc>
          <w:tcPr>
            <w:tcW w:w="500" w:type="dxa"/>
            <w:noWrap/>
            <w:hideMark/>
          </w:tcPr>
          <w:p w14:paraId="76276F74" w14:textId="77777777" w:rsidR="007E0F65" w:rsidRPr="00E35872" w:rsidRDefault="007E0F65" w:rsidP="00B018D1">
            <w:r w:rsidRPr="00E35872">
              <w:t>0</w:t>
            </w:r>
          </w:p>
        </w:tc>
      </w:tr>
      <w:tr w:rsidR="007E0F65" w:rsidRPr="00E35872" w14:paraId="713374C0" w14:textId="77777777" w:rsidTr="00B018D1">
        <w:trPr>
          <w:trHeight w:val="300"/>
          <w:jc w:val="center"/>
        </w:trPr>
        <w:tc>
          <w:tcPr>
            <w:tcW w:w="1480" w:type="dxa"/>
            <w:noWrap/>
            <w:hideMark/>
          </w:tcPr>
          <w:p w14:paraId="2873BB58" w14:textId="77777777" w:rsidR="007E0F65" w:rsidRPr="00E35872" w:rsidRDefault="007E0F65" w:rsidP="00B018D1">
            <w:r w:rsidRPr="00E35872">
              <w:t>11</w:t>
            </w:r>
          </w:p>
        </w:tc>
        <w:tc>
          <w:tcPr>
            <w:tcW w:w="500" w:type="dxa"/>
            <w:noWrap/>
            <w:hideMark/>
          </w:tcPr>
          <w:p w14:paraId="7AE6E5D9" w14:textId="77777777" w:rsidR="007E0F65" w:rsidRPr="00E35872" w:rsidRDefault="007E0F65" w:rsidP="00B018D1">
            <w:r w:rsidRPr="00E35872">
              <w:t>1</w:t>
            </w:r>
          </w:p>
        </w:tc>
        <w:tc>
          <w:tcPr>
            <w:tcW w:w="500" w:type="dxa"/>
            <w:noWrap/>
            <w:hideMark/>
          </w:tcPr>
          <w:p w14:paraId="070CAF98" w14:textId="77777777" w:rsidR="007E0F65" w:rsidRPr="00E35872" w:rsidRDefault="007E0F65" w:rsidP="00B018D1">
            <w:r w:rsidRPr="00E35872">
              <w:t>1</w:t>
            </w:r>
          </w:p>
        </w:tc>
        <w:tc>
          <w:tcPr>
            <w:tcW w:w="500" w:type="dxa"/>
            <w:noWrap/>
            <w:hideMark/>
          </w:tcPr>
          <w:p w14:paraId="0CB91424" w14:textId="77777777" w:rsidR="007E0F65" w:rsidRPr="00E35872" w:rsidRDefault="007E0F65" w:rsidP="00B018D1">
            <w:r w:rsidRPr="00E35872">
              <w:t>0</w:t>
            </w:r>
          </w:p>
        </w:tc>
        <w:tc>
          <w:tcPr>
            <w:tcW w:w="500" w:type="dxa"/>
            <w:noWrap/>
            <w:hideMark/>
          </w:tcPr>
          <w:p w14:paraId="33466C37" w14:textId="77777777" w:rsidR="007E0F65" w:rsidRPr="00E35872" w:rsidRDefault="007E0F65" w:rsidP="00B018D1">
            <w:r w:rsidRPr="00E35872">
              <w:t>1</w:t>
            </w:r>
          </w:p>
        </w:tc>
        <w:tc>
          <w:tcPr>
            <w:tcW w:w="500" w:type="dxa"/>
            <w:noWrap/>
            <w:hideMark/>
          </w:tcPr>
          <w:p w14:paraId="2FB24A3B" w14:textId="77777777" w:rsidR="007E0F65" w:rsidRPr="00E35872" w:rsidRDefault="007E0F65" w:rsidP="00B018D1">
            <w:r w:rsidRPr="00E35872">
              <w:t>1</w:t>
            </w:r>
          </w:p>
        </w:tc>
        <w:tc>
          <w:tcPr>
            <w:tcW w:w="500" w:type="dxa"/>
            <w:noWrap/>
            <w:hideMark/>
          </w:tcPr>
          <w:p w14:paraId="65D68183" w14:textId="77777777" w:rsidR="007E0F65" w:rsidRPr="00E35872" w:rsidRDefault="007E0F65" w:rsidP="00B018D1">
            <w:r w:rsidRPr="00E35872">
              <w:t>1</w:t>
            </w:r>
          </w:p>
        </w:tc>
      </w:tr>
      <w:tr w:rsidR="007E0F65" w:rsidRPr="00E35872" w14:paraId="7B5B812E" w14:textId="77777777" w:rsidTr="00B018D1">
        <w:trPr>
          <w:trHeight w:val="300"/>
          <w:jc w:val="center"/>
        </w:trPr>
        <w:tc>
          <w:tcPr>
            <w:tcW w:w="1480" w:type="dxa"/>
            <w:noWrap/>
            <w:hideMark/>
          </w:tcPr>
          <w:p w14:paraId="5E12D4BF" w14:textId="77777777" w:rsidR="007E0F65" w:rsidRPr="00E35872" w:rsidRDefault="007E0F65" w:rsidP="00B018D1">
            <w:r w:rsidRPr="00E35872">
              <w:t>13</w:t>
            </w:r>
          </w:p>
        </w:tc>
        <w:tc>
          <w:tcPr>
            <w:tcW w:w="500" w:type="dxa"/>
            <w:noWrap/>
            <w:hideMark/>
          </w:tcPr>
          <w:p w14:paraId="13788BEA" w14:textId="77777777" w:rsidR="007E0F65" w:rsidRPr="00E35872" w:rsidRDefault="007E0F65" w:rsidP="00B018D1">
            <w:r w:rsidRPr="00E35872">
              <w:t>1</w:t>
            </w:r>
          </w:p>
        </w:tc>
        <w:tc>
          <w:tcPr>
            <w:tcW w:w="500" w:type="dxa"/>
            <w:noWrap/>
            <w:hideMark/>
          </w:tcPr>
          <w:p w14:paraId="129C5266" w14:textId="77777777" w:rsidR="007E0F65" w:rsidRPr="00E35872" w:rsidRDefault="007E0F65" w:rsidP="00B018D1">
            <w:r w:rsidRPr="00E35872">
              <w:t>1</w:t>
            </w:r>
          </w:p>
        </w:tc>
        <w:tc>
          <w:tcPr>
            <w:tcW w:w="500" w:type="dxa"/>
            <w:noWrap/>
            <w:hideMark/>
          </w:tcPr>
          <w:p w14:paraId="1211C3FC" w14:textId="77777777" w:rsidR="007E0F65" w:rsidRPr="00E35872" w:rsidRDefault="007E0F65" w:rsidP="00B018D1">
            <w:r w:rsidRPr="00E35872">
              <w:t>0</w:t>
            </w:r>
          </w:p>
        </w:tc>
        <w:tc>
          <w:tcPr>
            <w:tcW w:w="500" w:type="dxa"/>
            <w:noWrap/>
            <w:hideMark/>
          </w:tcPr>
          <w:p w14:paraId="4E986579" w14:textId="77777777" w:rsidR="007E0F65" w:rsidRPr="00E35872" w:rsidRDefault="007E0F65" w:rsidP="00B018D1">
            <w:r w:rsidRPr="00E35872">
              <w:t>1</w:t>
            </w:r>
          </w:p>
        </w:tc>
        <w:tc>
          <w:tcPr>
            <w:tcW w:w="500" w:type="dxa"/>
            <w:noWrap/>
            <w:hideMark/>
          </w:tcPr>
          <w:p w14:paraId="4779C55F" w14:textId="77777777" w:rsidR="007E0F65" w:rsidRPr="00E35872" w:rsidRDefault="007E0F65" w:rsidP="00B018D1">
            <w:r w:rsidRPr="00E35872">
              <w:t>0</w:t>
            </w:r>
          </w:p>
        </w:tc>
        <w:tc>
          <w:tcPr>
            <w:tcW w:w="500" w:type="dxa"/>
            <w:noWrap/>
            <w:hideMark/>
          </w:tcPr>
          <w:p w14:paraId="2595B55D" w14:textId="77777777" w:rsidR="007E0F65" w:rsidRPr="00E35872" w:rsidRDefault="007E0F65" w:rsidP="00B018D1">
            <w:r w:rsidRPr="00E35872">
              <w:t>1</w:t>
            </w:r>
          </w:p>
        </w:tc>
      </w:tr>
      <w:tr w:rsidR="007E0F65" w:rsidRPr="00E35872" w14:paraId="0E923AC5" w14:textId="77777777" w:rsidTr="00B018D1">
        <w:trPr>
          <w:trHeight w:val="300"/>
          <w:jc w:val="center"/>
        </w:trPr>
        <w:tc>
          <w:tcPr>
            <w:tcW w:w="1480" w:type="dxa"/>
            <w:noWrap/>
            <w:hideMark/>
          </w:tcPr>
          <w:p w14:paraId="0077BE19" w14:textId="77777777" w:rsidR="007E0F65" w:rsidRPr="00E35872" w:rsidRDefault="007E0F65" w:rsidP="00B018D1">
            <w:r w:rsidRPr="00E35872">
              <w:t>15</w:t>
            </w:r>
          </w:p>
        </w:tc>
        <w:tc>
          <w:tcPr>
            <w:tcW w:w="500" w:type="dxa"/>
            <w:noWrap/>
            <w:hideMark/>
          </w:tcPr>
          <w:p w14:paraId="0CC46647" w14:textId="77777777" w:rsidR="007E0F65" w:rsidRPr="00E35872" w:rsidRDefault="007E0F65" w:rsidP="00B018D1">
            <w:r w:rsidRPr="00E35872">
              <w:t>1</w:t>
            </w:r>
          </w:p>
        </w:tc>
        <w:tc>
          <w:tcPr>
            <w:tcW w:w="500" w:type="dxa"/>
            <w:noWrap/>
            <w:hideMark/>
          </w:tcPr>
          <w:p w14:paraId="6594772D" w14:textId="77777777" w:rsidR="007E0F65" w:rsidRPr="00E35872" w:rsidRDefault="007E0F65" w:rsidP="00B018D1">
            <w:r w:rsidRPr="00E35872">
              <w:t>1</w:t>
            </w:r>
          </w:p>
        </w:tc>
        <w:tc>
          <w:tcPr>
            <w:tcW w:w="500" w:type="dxa"/>
            <w:noWrap/>
            <w:hideMark/>
          </w:tcPr>
          <w:p w14:paraId="0BACE656" w14:textId="77777777" w:rsidR="007E0F65" w:rsidRPr="00E35872" w:rsidRDefault="007E0F65" w:rsidP="00B018D1">
            <w:r w:rsidRPr="00E35872">
              <w:t>0</w:t>
            </w:r>
          </w:p>
        </w:tc>
        <w:tc>
          <w:tcPr>
            <w:tcW w:w="500" w:type="dxa"/>
            <w:noWrap/>
            <w:hideMark/>
          </w:tcPr>
          <w:p w14:paraId="030D191C" w14:textId="77777777" w:rsidR="007E0F65" w:rsidRPr="00E35872" w:rsidRDefault="007E0F65" w:rsidP="00B018D1">
            <w:r w:rsidRPr="00E35872">
              <w:t>1</w:t>
            </w:r>
          </w:p>
        </w:tc>
        <w:tc>
          <w:tcPr>
            <w:tcW w:w="500" w:type="dxa"/>
            <w:noWrap/>
            <w:hideMark/>
          </w:tcPr>
          <w:p w14:paraId="2888EC90" w14:textId="77777777" w:rsidR="007E0F65" w:rsidRPr="00E35872" w:rsidRDefault="007E0F65" w:rsidP="00B018D1">
            <w:r w:rsidRPr="00E35872">
              <w:t>0</w:t>
            </w:r>
          </w:p>
        </w:tc>
        <w:tc>
          <w:tcPr>
            <w:tcW w:w="500" w:type="dxa"/>
            <w:noWrap/>
            <w:hideMark/>
          </w:tcPr>
          <w:p w14:paraId="27E81C4B" w14:textId="77777777" w:rsidR="007E0F65" w:rsidRPr="00E35872" w:rsidRDefault="007E0F65" w:rsidP="00B018D1">
            <w:r w:rsidRPr="00E35872">
              <w:t>0</w:t>
            </w:r>
          </w:p>
        </w:tc>
      </w:tr>
      <w:tr w:rsidR="007E0F65" w:rsidRPr="00E35872" w14:paraId="73A0B911" w14:textId="77777777" w:rsidTr="00B018D1">
        <w:trPr>
          <w:trHeight w:val="300"/>
          <w:jc w:val="center"/>
        </w:trPr>
        <w:tc>
          <w:tcPr>
            <w:tcW w:w="1480" w:type="dxa"/>
            <w:noWrap/>
            <w:hideMark/>
          </w:tcPr>
          <w:p w14:paraId="1AE56306" w14:textId="77777777" w:rsidR="007E0F65" w:rsidRPr="00E35872" w:rsidRDefault="007E0F65" w:rsidP="00B018D1">
            <w:r w:rsidRPr="00E35872">
              <w:t>17</w:t>
            </w:r>
          </w:p>
        </w:tc>
        <w:tc>
          <w:tcPr>
            <w:tcW w:w="500" w:type="dxa"/>
            <w:noWrap/>
            <w:hideMark/>
          </w:tcPr>
          <w:p w14:paraId="6D148D48" w14:textId="77777777" w:rsidR="007E0F65" w:rsidRPr="00E35872" w:rsidRDefault="007E0F65" w:rsidP="00B018D1">
            <w:r w:rsidRPr="00E35872">
              <w:t>1</w:t>
            </w:r>
          </w:p>
        </w:tc>
        <w:tc>
          <w:tcPr>
            <w:tcW w:w="500" w:type="dxa"/>
            <w:noWrap/>
            <w:hideMark/>
          </w:tcPr>
          <w:p w14:paraId="487CF486" w14:textId="77777777" w:rsidR="007E0F65" w:rsidRPr="00E35872" w:rsidRDefault="007E0F65" w:rsidP="00B018D1">
            <w:r w:rsidRPr="00E35872">
              <w:t>1</w:t>
            </w:r>
          </w:p>
        </w:tc>
        <w:tc>
          <w:tcPr>
            <w:tcW w:w="500" w:type="dxa"/>
            <w:noWrap/>
            <w:hideMark/>
          </w:tcPr>
          <w:p w14:paraId="7CBD8BC6" w14:textId="77777777" w:rsidR="007E0F65" w:rsidRPr="00E35872" w:rsidRDefault="007E0F65" w:rsidP="00B018D1">
            <w:r w:rsidRPr="00E35872">
              <w:t>1</w:t>
            </w:r>
          </w:p>
        </w:tc>
        <w:tc>
          <w:tcPr>
            <w:tcW w:w="500" w:type="dxa"/>
            <w:noWrap/>
            <w:hideMark/>
          </w:tcPr>
          <w:p w14:paraId="0EA815A2" w14:textId="77777777" w:rsidR="007E0F65" w:rsidRPr="00E35872" w:rsidRDefault="007E0F65" w:rsidP="00B018D1">
            <w:r w:rsidRPr="00E35872">
              <w:t>1</w:t>
            </w:r>
          </w:p>
        </w:tc>
        <w:tc>
          <w:tcPr>
            <w:tcW w:w="500" w:type="dxa"/>
            <w:noWrap/>
            <w:hideMark/>
          </w:tcPr>
          <w:p w14:paraId="61528E23" w14:textId="77777777" w:rsidR="007E0F65" w:rsidRPr="00E35872" w:rsidRDefault="007E0F65" w:rsidP="00B018D1">
            <w:r w:rsidRPr="00E35872">
              <w:t>0</w:t>
            </w:r>
          </w:p>
        </w:tc>
        <w:tc>
          <w:tcPr>
            <w:tcW w:w="500" w:type="dxa"/>
            <w:noWrap/>
            <w:hideMark/>
          </w:tcPr>
          <w:p w14:paraId="3723CDF3" w14:textId="77777777" w:rsidR="007E0F65" w:rsidRPr="00E35872" w:rsidRDefault="007E0F65" w:rsidP="00B018D1">
            <w:r w:rsidRPr="00E35872">
              <w:t>0</w:t>
            </w:r>
          </w:p>
        </w:tc>
      </w:tr>
      <w:tr w:rsidR="007E0F65" w:rsidRPr="00E35872" w14:paraId="4BEECE1D" w14:textId="77777777" w:rsidTr="00B018D1">
        <w:trPr>
          <w:trHeight w:val="300"/>
          <w:jc w:val="center"/>
        </w:trPr>
        <w:tc>
          <w:tcPr>
            <w:tcW w:w="1480" w:type="dxa"/>
            <w:noWrap/>
            <w:hideMark/>
          </w:tcPr>
          <w:p w14:paraId="77E8C08D" w14:textId="77777777" w:rsidR="007E0F65" w:rsidRPr="00E35872" w:rsidRDefault="007E0F65" w:rsidP="00B018D1">
            <w:r w:rsidRPr="00E35872">
              <w:t>19</w:t>
            </w:r>
          </w:p>
        </w:tc>
        <w:tc>
          <w:tcPr>
            <w:tcW w:w="500" w:type="dxa"/>
            <w:noWrap/>
            <w:hideMark/>
          </w:tcPr>
          <w:p w14:paraId="372FD955" w14:textId="77777777" w:rsidR="007E0F65" w:rsidRPr="00E35872" w:rsidRDefault="007E0F65" w:rsidP="00B018D1">
            <w:r w:rsidRPr="00E35872">
              <w:t>1</w:t>
            </w:r>
          </w:p>
        </w:tc>
        <w:tc>
          <w:tcPr>
            <w:tcW w:w="500" w:type="dxa"/>
            <w:noWrap/>
            <w:hideMark/>
          </w:tcPr>
          <w:p w14:paraId="41B17250" w14:textId="77777777" w:rsidR="007E0F65" w:rsidRPr="00E35872" w:rsidRDefault="007E0F65" w:rsidP="00B018D1">
            <w:r w:rsidRPr="00E35872">
              <w:t>1</w:t>
            </w:r>
          </w:p>
        </w:tc>
        <w:tc>
          <w:tcPr>
            <w:tcW w:w="500" w:type="dxa"/>
            <w:noWrap/>
            <w:hideMark/>
          </w:tcPr>
          <w:p w14:paraId="4F7B3822" w14:textId="77777777" w:rsidR="007E0F65" w:rsidRPr="00E35872" w:rsidRDefault="007E0F65" w:rsidP="00B018D1">
            <w:r w:rsidRPr="00E35872">
              <w:t>1</w:t>
            </w:r>
          </w:p>
        </w:tc>
        <w:tc>
          <w:tcPr>
            <w:tcW w:w="500" w:type="dxa"/>
            <w:noWrap/>
            <w:hideMark/>
          </w:tcPr>
          <w:p w14:paraId="45255EB9" w14:textId="77777777" w:rsidR="007E0F65" w:rsidRPr="00E35872" w:rsidRDefault="007E0F65" w:rsidP="00B018D1">
            <w:r w:rsidRPr="00E35872">
              <w:t>1</w:t>
            </w:r>
          </w:p>
        </w:tc>
        <w:tc>
          <w:tcPr>
            <w:tcW w:w="500" w:type="dxa"/>
            <w:noWrap/>
            <w:hideMark/>
          </w:tcPr>
          <w:p w14:paraId="45AFA80A" w14:textId="77777777" w:rsidR="007E0F65" w:rsidRPr="00E35872" w:rsidRDefault="007E0F65" w:rsidP="00B018D1">
            <w:r w:rsidRPr="00E35872">
              <w:t>0</w:t>
            </w:r>
          </w:p>
        </w:tc>
        <w:tc>
          <w:tcPr>
            <w:tcW w:w="500" w:type="dxa"/>
            <w:noWrap/>
            <w:hideMark/>
          </w:tcPr>
          <w:p w14:paraId="7ECE5062" w14:textId="77777777" w:rsidR="007E0F65" w:rsidRPr="00E35872" w:rsidRDefault="007E0F65" w:rsidP="00B018D1">
            <w:r w:rsidRPr="00E35872">
              <w:t>1</w:t>
            </w:r>
          </w:p>
        </w:tc>
      </w:tr>
      <w:tr w:rsidR="007E0F65" w:rsidRPr="00E35872" w14:paraId="05140237" w14:textId="77777777" w:rsidTr="00B018D1">
        <w:trPr>
          <w:trHeight w:val="300"/>
          <w:jc w:val="center"/>
        </w:trPr>
        <w:tc>
          <w:tcPr>
            <w:tcW w:w="1480" w:type="dxa"/>
            <w:noWrap/>
            <w:hideMark/>
          </w:tcPr>
          <w:p w14:paraId="23661AF5" w14:textId="77777777" w:rsidR="007E0F65" w:rsidRPr="00E35872" w:rsidRDefault="007E0F65" w:rsidP="00B018D1">
            <w:r w:rsidRPr="00E35872">
              <w:t>21</w:t>
            </w:r>
          </w:p>
        </w:tc>
        <w:tc>
          <w:tcPr>
            <w:tcW w:w="500" w:type="dxa"/>
            <w:noWrap/>
            <w:hideMark/>
          </w:tcPr>
          <w:p w14:paraId="1F24FC7A" w14:textId="77777777" w:rsidR="007E0F65" w:rsidRPr="00E35872" w:rsidRDefault="007E0F65" w:rsidP="00B018D1">
            <w:r w:rsidRPr="00E35872">
              <w:t>1</w:t>
            </w:r>
          </w:p>
        </w:tc>
        <w:tc>
          <w:tcPr>
            <w:tcW w:w="500" w:type="dxa"/>
            <w:noWrap/>
            <w:hideMark/>
          </w:tcPr>
          <w:p w14:paraId="68F69522" w14:textId="77777777" w:rsidR="007E0F65" w:rsidRPr="00E35872" w:rsidRDefault="007E0F65" w:rsidP="00B018D1">
            <w:r w:rsidRPr="00E35872">
              <w:t>1</w:t>
            </w:r>
          </w:p>
        </w:tc>
        <w:tc>
          <w:tcPr>
            <w:tcW w:w="500" w:type="dxa"/>
            <w:noWrap/>
            <w:hideMark/>
          </w:tcPr>
          <w:p w14:paraId="56C417C3" w14:textId="77777777" w:rsidR="007E0F65" w:rsidRPr="00E35872" w:rsidRDefault="007E0F65" w:rsidP="00B018D1">
            <w:r w:rsidRPr="00E35872">
              <w:t>1</w:t>
            </w:r>
          </w:p>
        </w:tc>
        <w:tc>
          <w:tcPr>
            <w:tcW w:w="500" w:type="dxa"/>
            <w:noWrap/>
            <w:hideMark/>
          </w:tcPr>
          <w:p w14:paraId="3BD06896" w14:textId="77777777" w:rsidR="007E0F65" w:rsidRPr="00E35872" w:rsidRDefault="007E0F65" w:rsidP="00B018D1">
            <w:r w:rsidRPr="00E35872">
              <w:t>1</w:t>
            </w:r>
          </w:p>
        </w:tc>
        <w:tc>
          <w:tcPr>
            <w:tcW w:w="500" w:type="dxa"/>
            <w:noWrap/>
            <w:hideMark/>
          </w:tcPr>
          <w:p w14:paraId="454906AD" w14:textId="77777777" w:rsidR="007E0F65" w:rsidRPr="00E35872" w:rsidRDefault="007E0F65" w:rsidP="00B018D1">
            <w:r w:rsidRPr="00E35872">
              <w:t>1</w:t>
            </w:r>
          </w:p>
        </w:tc>
        <w:tc>
          <w:tcPr>
            <w:tcW w:w="500" w:type="dxa"/>
            <w:noWrap/>
            <w:hideMark/>
          </w:tcPr>
          <w:p w14:paraId="1D91FFEE" w14:textId="77777777" w:rsidR="007E0F65" w:rsidRPr="00E35872" w:rsidRDefault="007E0F65" w:rsidP="00B018D1">
            <w:r w:rsidRPr="00E35872">
              <w:t>1</w:t>
            </w:r>
          </w:p>
        </w:tc>
      </w:tr>
      <w:tr w:rsidR="007E0F65" w:rsidRPr="00E35872" w14:paraId="12D1B161" w14:textId="77777777" w:rsidTr="00B018D1">
        <w:trPr>
          <w:trHeight w:val="300"/>
          <w:jc w:val="center"/>
        </w:trPr>
        <w:tc>
          <w:tcPr>
            <w:tcW w:w="1480" w:type="dxa"/>
            <w:noWrap/>
            <w:hideMark/>
          </w:tcPr>
          <w:p w14:paraId="6BA5A6A9" w14:textId="77777777" w:rsidR="007E0F65" w:rsidRPr="00E35872" w:rsidRDefault="007E0F65" w:rsidP="00B018D1">
            <w:r w:rsidRPr="00E35872">
              <w:t>23</w:t>
            </w:r>
          </w:p>
        </w:tc>
        <w:tc>
          <w:tcPr>
            <w:tcW w:w="500" w:type="dxa"/>
            <w:noWrap/>
            <w:hideMark/>
          </w:tcPr>
          <w:p w14:paraId="4CF78174" w14:textId="77777777" w:rsidR="007E0F65" w:rsidRPr="00E35872" w:rsidRDefault="007E0F65" w:rsidP="00B018D1">
            <w:r w:rsidRPr="00E35872">
              <w:t>1</w:t>
            </w:r>
          </w:p>
        </w:tc>
        <w:tc>
          <w:tcPr>
            <w:tcW w:w="500" w:type="dxa"/>
            <w:noWrap/>
            <w:hideMark/>
          </w:tcPr>
          <w:p w14:paraId="4E2E13E2" w14:textId="77777777" w:rsidR="007E0F65" w:rsidRPr="00E35872" w:rsidRDefault="007E0F65" w:rsidP="00B018D1">
            <w:r w:rsidRPr="00E35872">
              <w:t>1</w:t>
            </w:r>
          </w:p>
        </w:tc>
        <w:tc>
          <w:tcPr>
            <w:tcW w:w="500" w:type="dxa"/>
            <w:noWrap/>
            <w:hideMark/>
          </w:tcPr>
          <w:p w14:paraId="58BDAFA6" w14:textId="77777777" w:rsidR="007E0F65" w:rsidRPr="00E35872" w:rsidRDefault="007E0F65" w:rsidP="00B018D1">
            <w:r w:rsidRPr="00E35872">
              <w:t>1</w:t>
            </w:r>
          </w:p>
        </w:tc>
        <w:tc>
          <w:tcPr>
            <w:tcW w:w="500" w:type="dxa"/>
            <w:noWrap/>
            <w:hideMark/>
          </w:tcPr>
          <w:p w14:paraId="00085863" w14:textId="77777777" w:rsidR="007E0F65" w:rsidRPr="00E35872" w:rsidRDefault="007E0F65" w:rsidP="00B018D1">
            <w:r w:rsidRPr="00E35872">
              <w:t>1</w:t>
            </w:r>
          </w:p>
        </w:tc>
        <w:tc>
          <w:tcPr>
            <w:tcW w:w="500" w:type="dxa"/>
            <w:noWrap/>
            <w:hideMark/>
          </w:tcPr>
          <w:p w14:paraId="5B3382B7" w14:textId="77777777" w:rsidR="007E0F65" w:rsidRPr="00E35872" w:rsidRDefault="007E0F65" w:rsidP="00B018D1">
            <w:r w:rsidRPr="00E35872">
              <w:t>1</w:t>
            </w:r>
          </w:p>
        </w:tc>
        <w:tc>
          <w:tcPr>
            <w:tcW w:w="500" w:type="dxa"/>
            <w:noWrap/>
            <w:hideMark/>
          </w:tcPr>
          <w:p w14:paraId="622A7B86" w14:textId="77777777" w:rsidR="007E0F65" w:rsidRPr="00E35872" w:rsidRDefault="007E0F65" w:rsidP="00B018D1">
            <w:r w:rsidRPr="00E35872">
              <w:t>0</w:t>
            </w:r>
          </w:p>
        </w:tc>
      </w:tr>
      <w:tr w:rsidR="007E0F65" w:rsidRPr="00E35872" w14:paraId="372DFBDF" w14:textId="77777777" w:rsidTr="00B018D1">
        <w:trPr>
          <w:trHeight w:val="300"/>
          <w:jc w:val="center"/>
        </w:trPr>
        <w:tc>
          <w:tcPr>
            <w:tcW w:w="1480" w:type="dxa"/>
            <w:noWrap/>
            <w:hideMark/>
          </w:tcPr>
          <w:p w14:paraId="118E86B8" w14:textId="77777777" w:rsidR="007E0F65" w:rsidRPr="00E35872" w:rsidRDefault="007E0F65" w:rsidP="00B018D1">
            <w:r w:rsidRPr="00E35872">
              <w:t>25</w:t>
            </w:r>
          </w:p>
        </w:tc>
        <w:tc>
          <w:tcPr>
            <w:tcW w:w="500" w:type="dxa"/>
            <w:noWrap/>
            <w:hideMark/>
          </w:tcPr>
          <w:p w14:paraId="23D30854" w14:textId="77777777" w:rsidR="007E0F65" w:rsidRPr="00E35872" w:rsidRDefault="007E0F65" w:rsidP="00B018D1">
            <w:r w:rsidRPr="00E35872">
              <w:t>1</w:t>
            </w:r>
          </w:p>
        </w:tc>
        <w:tc>
          <w:tcPr>
            <w:tcW w:w="500" w:type="dxa"/>
            <w:noWrap/>
            <w:hideMark/>
          </w:tcPr>
          <w:p w14:paraId="71F33CEE" w14:textId="77777777" w:rsidR="007E0F65" w:rsidRPr="00E35872" w:rsidRDefault="007E0F65" w:rsidP="00B018D1">
            <w:r w:rsidRPr="00E35872">
              <w:t>1</w:t>
            </w:r>
          </w:p>
        </w:tc>
        <w:tc>
          <w:tcPr>
            <w:tcW w:w="500" w:type="dxa"/>
            <w:noWrap/>
            <w:hideMark/>
          </w:tcPr>
          <w:p w14:paraId="1B755C11" w14:textId="77777777" w:rsidR="007E0F65" w:rsidRPr="00E35872" w:rsidRDefault="007E0F65" w:rsidP="00B018D1">
            <w:r w:rsidRPr="00E35872">
              <w:t>1</w:t>
            </w:r>
          </w:p>
        </w:tc>
        <w:tc>
          <w:tcPr>
            <w:tcW w:w="500" w:type="dxa"/>
            <w:noWrap/>
            <w:hideMark/>
          </w:tcPr>
          <w:p w14:paraId="0059B758" w14:textId="77777777" w:rsidR="007E0F65" w:rsidRPr="00E35872" w:rsidRDefault="007E0F65" w:rsidP="00B018D1">
            <w:r w:rsidRPr="00E35872">
              <w:t>0</w:t>
            </w:r>
          </w:p>
        </w:tc>
        <w:tc>
          <w:tcPr>
            <w:tcW w:w="500" w:type="dxa"/>
            <w:noWrap/>
            <w:hideMark/>
          </w:tcPr>
          <w:p w14:paraId="0CDB632B" w14:textId="77777777" w:rsidR="007E0F65" w:rsidRPr="00E35872" w:rsidRDefault="007E0F65" w:rsidP="00B018D1">
            <w:r w:rsidRPr="00E35872">
              <w:t>1</w:t>
            </w:r>
          </w:p>
        </w:tc>
        <w:tc>
          <w:tcPr>
            <w:tcW w:w="500" w:type="dxa"/>
            <w:noWrap/>
            <w:hideMark/>
          </w:tcPr>
          <w:p w14:paraId="577824F0" w14:textId="77777777" w:rsidR="007E0F65" w:rsidRPr="00E35872" w:rsidRDefault="007E0F65" w:rsidP="00B018D1">
            <w:r w:rsidRPr="00E35872">
              <w:t>0</w:t>
            </w:r>
          </w:p>
        </w:tc>
      </w:tr>
      <w:tr w:rsidR="007E0F65" w:rsidRPr="00E35872" w14:paraId="5BDD8668" w14:textId="77777777" w:rsidTr="00B018D1">
        <w:trPr>
          <w:trHeight w:val="300"/>
          <w:jc w:val="center"/>
        </w:trPr>
        <w:tc>
          <w:tcPr>
            <w:tcW w:w="1480" w:type="dxa"/>
            <w:noWrap/>
            <w:hideMark/>
          </w:tcPr>
          <w:p w14:paraId="7A246BC1" w14:textId="77777777" w:rsidR="007E0F65" w:rsidRPr="00E35872" w:rsidRDefault="007E0F65" w:rsidP="00B018D1">
            <w:r w:rsidRPr="00E35872">
              <w:t>27</w:t>
            </w:r>
          </w:p>
        </w:tc>
        <w:tc>
          <w:tcPr>
            <w:tcW w:w="500" w:type="dxa"/>
            <w:noWrap/>
            <w:hideMark/>
          </w:tcPr>
          <w:p w14:paraId="6246D1D5" w14:textId="77777777" w:rsidR="007E0F65" w:rsidRPr="00E35872" w:rsidRDefault="007E0F65" w:rsidP="00B018D1">
            <w:r w:rsidRPr="00E35872">
              <w:t>1</w:t>
            </w:r>
          </w:p>
        </w:tc>
        <w:tc>
          <w:tcPr>
            <w:tcW w:w="500" w:type="dxa"/>
            <w:noWrap/>
            <w:hideMark/>
          </w:tcPr>
          <w:p w14:paraId="51ECC8FF" w14:textId="77777777" w:rsidR="007E0F65" w:rsidRPr="00E35872" w:rsidRDefault="007E0F65" w:rsidP="00B018D1">
            <w:r w:rsidRPr="00E35872">
              <w:t>1</w:t>
            </w:r>
          </w:p>
        </w:tc>
        <w:tc>
          <w:tcPr>
            <w:tcW w:w="500" w:type="dxa"/>
            <w:noWrap/>
            <w:hideMark/>
          </w:tcPr>
          <w:p w14:paraId="03E7B8B4" w14:textId="77777777" w:rsidR="007E0F65" w:rsidRPr="00E35872" w:rsidRDefault="007E0F65" w:rsidP="00B018D1">
            <w:r w:rsidRPr="00E35872">
              <w:t>1</w:t>
            </w:r>
          </w:p>
        </w:tc>
        <w:tc>
          <w:tcPr>
            <w:tcW w:w="500" w:type="dxa"/>
            <w:noWrap/>
            <w:hideMark/>
          </w:tcPr>
          <w:p w14:paraId="6BA5919A" w14:textId="77777777" w:rsidR="007E0F65" w:rsidRPr="00E35872" w:rsidRDefault="007E0F65" w:rsidP="00B018D1">
            <w:r w:rsidRPr="00E35872">
              <w:t>0</w:t>
            </w:r>
          </w:p>
        </w:tc>
        <w:tc>
          <w:tcPr>
            <w:tcW w:w="500" w:type="dxa"/>
            <w:noWrap/>
            <w:hideMark/>
          </w:tcPr>
          <w:p w14:paraId="49CFB456" w14:textId="77777777" w:rsidR="007E0F65" w:rsidRPr="00E35872" w:rsidRDefault="007E0F65" w:rsidP="00B018D1">
            <w:r w:rsidRPr="00E35872">
              <w:t>1</w:t>
            </w:r>
          </w:p>
        </w:tc>
        <w:tc>
          <w:tcPr>
            <w:tcW w:w="500" w:type="dxa"/>
            <w:noWrap/>
            <w:hideMark/>
          </w:tcPr>
          <w:p w14:paraId="40461697" w14:textId="77777777" w:rsidR="007E0F65" w:rsidRPr="00E35872" w:rsidRDefault="007E0F65" w:rsidP="00B018D1">
            <w:r w:rsidRPr="00E35872">
              <w:t>1</w:t>
            </w:r>
          </w:p>
        </w:tc>
      </w:tr>
      <w:tr w:rsidR="007E0F65" w:rsidRPr="00E35872" w14:paraId="00742160" w14:textId="77777777" w:rsidTr="00B018D1">
        <w:trPr>
          <w:trHeight w:val="300"/>
          <w:jc w:val="center"/>
        </w:trPr>
        <w:tc>
          <w:tcPr>
            <w:tcW w:w="1480" w:type="dxa"/>
            <w:noWrap/>
            <w:hideMark/>
          </w:tcPr>
          <w:p w14:paraId="5C7A1EAB" w14:textId="77777777" w:rsidR="007E0F65" w:rsidRPr="00E35872" w:rsidRDefault="007E0F65" w:rsidP="00B018D1">
            <w:r w:rsidRPr="00E35872">
              <w:t>29</w:t>
            </w:r>
          </w:p>
        </w:tc>
        <w:tc>
          <w:tcPr>
            <w:tcW w:w="500" w:type="dxa"/>
            <w:noWrap/>
            <w:hideMark/>
          </w:tcPr>
          <w:p w14:paraId="53F76C9F" w14:textId="77777777" w:rsidR="007E0F65" w:rsidRPr="00E35872" w:rsidRDefault="007E0F65" w:rsidP="00B018D1">
            <w:r w:rsidRPr="00E35872">
              <w:t>1</w:t>
            </w:r>
          </w:p>
        </w:tc>
        <w:tc>
          <w:tcPr>
            <w:tcW w:w="500" w:type="dxa"/>
            <w:noWrap/>
            <w:hideMark/>
          </w:tcPr>
          <w:p w14:paraId="560EFC2F" w14:textId="77777777" w:rsidR="007E0F65" w:rsidRPr="00E35872" w:rsidRDefault="007E0F65" w:rsidP="00B018D1">
            <w:r w:rsidRPr="00E35872">
              <w:t>1</w:t>
            </w:r>
          </w:p>
        </w:tc>
        <w:tc>
          <w:tcPr>
            <w:tcW w:w="500" w:type="dxa"/>
            <w:noWrap/>
            <w:hideMark/>
          </w:tcPr>
          <w:p w14:paraId="17ED6A8C" w14:textId="77777777" w:rsidR="007E0F65" w:rsidRPr="00E35872" w:rsidRDefault="007E0F65" w:rsidP="00B018D1">
            <w:r w:rsidRPr="00E35872">
              <w:t>1</w:t>
            </w:r>
          </w:p>
        </w:tc>
        <w:tc>
          <w:tcPr>
            <w:tcW w:w="500" w:type="dxa"/>
            <w:noWrap/>
            <w:hideMark/>
          </w:tcPr>
          <w:p w14:paraId="0A1D3DAD" w14:textId="77777777" w:rsidR="007E0F65" w:rsidRPr="00E35872" w:rsidRDefault="007E0F65" w:rsidP="00B018D1">
            <w:r w:rsidRPr="00E35872">
              <w:t>0</w:t>
            </w:r>
          </w:p>
        </w:tc>
        <w:tc>
          <w:tcPr>
            <w:tcW w:w="500" w:type="dxa"/>
            <w:noWrap/>
            <w:hideMark/>
          </w:tcPr>
          <w:p w14:paraId="1ED3CDE5" w14:textId="77777777" w:rsidR="007E0F65" w:rsidRPr="00E35872" w:rsidRDefault="007E0F65" w:rsidP="00B018D1">
            <w:r w:rsidRPr="00E35872">
              <w:t>0</w:t>
            </w:r>
          </w:p>
        </w:tc>
        <w:tc>
          <w:tcPr>
            <w:tcW w:w="500" w:type="dxa"/>
            <w:noWrap/>
            <w:hideMark/>
          </w:tcPr>
          <w:p w14:paraId="3E8E9EF0" w14:textId="77777777" w:rsidR="007E0F65" w:rsidRPr="00E35872" w:rsidRDefault="007E0F65" w:rsidP="00B018D1">
            <w:r w:rsidRPr="00E35872">
              <w:t>1</w:t>
            </w:r>
          </w:p>
        </w:tc>
      </w:tr>
      <w:tr w:rsidR="007E0F65" w:rsidRPr="00E35872" w14:paraId="7E6A7F2A" w14:textId="77777777" w:rsidTr="00B018D1">
        <w:trPr>
          <w:trHeight w:val="300"/>
          <w:jc w:val="center"/>
        </w:trPr>
        <w:tc>
          <w:tcPr>
            <w:tcW w:w="1480" w:type="dxa"/>
            <w:noWrap/>
            <w:hideMark/>
          </w:tcPr>
          <w:p w14:paraId="02311E98" w14:textId="77777777" w:rsidR="007E0F65" w:rsidRPr="00E35872" w:rsidRDefault="007E0F65" w:rsidP="00B018D1">
            <w:r w:rsidRPr="00E35872">
              <w:t>31</w:t>
            </w:r>
          </w:p>
        </w:tc>
        <w:tc>
          <w:tcPr>
            <w:tcW w:w="500" w:type="dxa"/>
            <w:noWrap/>
            <w:hideMark/>
          </w:tcPr>
          <w:p w14:paraId="316F61F8" w14:textId="77777777" w:rsidR="007E0F65" w:rsidRPr="00E35872" w:rsidRDefault="007E0F65" w:rsidP="00B018D1">
            <w:r w:rsidRPr="00E35872">
              <w:t>1</w:t>
            </w:r>
          </w:p>
        </w:tc>
        <w:tc>
          <w:tcPr>
            <w:tcW w:w="500" w:type="dxa"/>
            <w:noWrap/>
            <w:hideMark/>
          </w:tcPr>
          <w:p w14:paraId="190E47A4" w14:textId="77777777" w:rsidR="007E0F65" w:rsidRPr="00E35872" w:rsidRDefault="007E0F65" w:rsidP="00B018D1">
            <w:r w:rsidRPr="00E35872">
              <w:t>1</w:t>
            </w:r>
          </w:p>
        </w:tc>
        <w:tc>
          <w:tcPr>
            <w:tcW w:w="500" w:type="dxa"/>
            <w:noWrap/>
            <w:hideMark/>
          </w:tcPr>
          <w:p w14:paraId="53DF0FEB" w14:textId="77777777" w:rsidR="007E0F65" w:rsidRPr="00E35872" w:rsidRDefault="007E0F65" w:rsidP="00B018D1">
            <w:r w:rsidRPr="00E35872">
              <w:t>1</w:t>
            </w:r>
          </w:p>
        </w:tc>
        <w:tc>
          <w:tcPr>
            <w:tcW w:w="500" w:type="dxa"/>
            <w:noWrap/>
            <w:hideMark/>
          </w:tcPr>
          <w:p w14:paraId="2F728872" w14:textId="77777777" w:rsidR="007E0F65" w:rsidRPr="00E35872" w:rsidRDefault="007E0F65" w:rsidP="00B018D1">
            <w:r w:rsidRPr="00E35872">
              <w:t>0</w:t>
            </w:r>
          </w:p>
        </w:tc>
        <w:tc>
          <w:tcPr>
            <w:tcW w:w="500" w:type="dxa"/>
            <w:noWrap/>
            <w:hideMark/>
          </w:tcPr>
          <w:p w14:paraId="57E945F2" w14:textId="77777777" w:rsidR="007E0F65" w:rsidRPr="00E35872" w:rsidRDefault="007E0F65" w:rsidP="00B018D1">
            <w:r w:rsidRPr="00E35872">
              <w:t>0</w:t>
            </w:r>
          </w:p>
        </w:tc>
        <w:tc>
          <w:tcPr>
            <w:tcW w:w="500" w:type="dxa"/>
            <w:noWrap/>
            <w:hideMark/>
          </w:tcPr>
          <w:p w14:paraId="2B2D2829" w14:textId="77777777" w:rsidR="007E0F65" w:rsidRPr="00E35872" w:rsidRDefault="007E0F65" w:rsidP="00B018D1">
            <w:r w:rsidRPr="00E35872">
              <w:t>0</w:t>
            </w:r>
          </w:p>
        </w:tc>
      </w:tr>
      <w:tr w:rsidR="007E0F65" w:rsidRPr="00E35872" w14:paraId="4A82373B" w14:textId="77777777" w:rsidTr="00B018D1">
        <w:trPr>
          <w:trHeight w:val="300"/>
          <w:jc w:val="center"/>
        </w:trPr>
        <w:tc>
          <w:tcPr>
            <w:tcW w:w="1480" w:type="dxa"/>
            <w:noWrap/>
            <w:hideMark/>
          </w:tcPr>
          <w:p w14:paraId="569D5908" w14:textId="77777777" w:rsidR="007E0F65" w:rsidRPr="00E35872" w:rsidRDefault="007E0F65" w:rsidP="00B018D1">
            <w:r w:rsidRPr="00E35872">
              <w:t>33</w:t>
            </w:r>
          </w:p>
        </w:tc>
        <w:tc>
          <w:tcPr>
            <w:tcW w:w="500" w:type="dxa"/>
            <w:noWrap/>
            <w:hideMark/>
          </w:tcPr>
          <w:p w14:paraId="6D6D5B99" w14:textId="77777777" w:rsidR="007E0F65" w:rsidRPr="00E35872" w:rsidRDefault="007E0F65" w:rsidP="00B018D1">
            <w:r w:rsidRPr="00E35872">
              <w:t>1</w:t>
            </w:r>
          </w:p>
        </w:tc>
        <w:tc>
          <w:tcPr>
            <w:tcW w:w="500" w:type="dxa"/>
            <w:noWrap/>
            <w:hideMark/>
          </w:tcPr>
          <w:p w14:paraId="175FF8AB" w14:textId="77777777" w:rsidR="007E0F65" w:rsidRPr="00E35872" w:rsidRDefault="007E0F65" w:rsidP="00B018D1">
            <w:r w:rsidRPr="00E35872">
              <w:t>0</w:t>
            </w:r>
          </w:p>
        </w:tc>
        <w:tc>
          <w:tcPr>
            <w:tcW w:w="500" w:type="dxa"/>
            <w:noWrap/>
            <w:hideMark/>
          </w:tcPr>
          <w:p w14:paraId="57D363CE" w14:textId="77777777" w:rsidR="007E0F65" w:rsidRPr="00E35872" w:rsidRDefault="007E0F65" w:rsidP="00B018D1">
            <w:r w:rsidRPr="00E35872">
              <w:t>1</w:t>
            </w:r>
          </w:p>
        </w:tc>
        <w:tc>
          <w:tcPr>
            <w:tcW w:w="500" w:type="dxa"/>
            <w:noWrap/>
            <w:hideMark/>
          </w:tcPr>
          <w:p w14:paraId="63A8ABB4" w14:textId="77777777" w:rsidR="007E0F65" w:rsidRPr="00E35872" w:rsidRDefault="007E0F65" w:rsidP="00B018D1">
            <w:r w:rsidRPr="00E35872">
              <w:t>0</w:t>
            </w:r>
          </w:p>
        </w:tc>
        <w:tc>
          <w:tcPr>
            <w:tcW w:w="500" w:type="dxa"/>
            <w:noWrap/>
            <w:hideMark/>
          </w:tcPr>
          <w:p w14:paraId="58CFF85F" w14:textId="77777777" w:rsidR="007E0F65" w:rsidRPr="00E35872" w:rsidRDefault="007E0F65" w:rsidP="00B018D1">
            <w:r w:rsidRPr="00E35872">
              <w:t>0</w:t>
            </w:r>
          </w:p>
        </w:tc>
        <w:tc>
          <w:tcPr>
            <w:tcW w:w="500" w:type="dxa"/>
            <w:noWrap/>
            <w:hideMark/>
          </w:tcPr>
          <w:p w14:paraId="3D784880" w14:textId="77777777" w:rsidR="007E0F65" w:rsidRPr="00E35872" w:rsidRDefault="007E0F65" w:rsidP="00B018D1">
            <w:r w:rsidRPr="00E35872">
              <w:t>0</w:t>
            </w:r>
          </w:p>
        </w:tc>
      </w:tr>
      <w:tr w:rsidR="007E0F65" w:rsidRPr="00E35872" w14:paraId="317C9FBD" w14:textId="77777777" w:rsidTr="00B018D1">
        <w:trPr>
          <w:trHeight w:val="300"/>
          <w:jc w:val="center"/>
        </w:trPr>
        <w:tc>
          <w:tcPr>
            <w:tcW w:w="1480" w:type="dxa"/>
            <w:noWrap/>
            <w:hideMark/>
          </w:tcPr>
          <w:p w14:paraId="008DBF62" w14:textId="77777777" w:rsidR="007E0F65" w:rsidRPr="00E35872" w:rsidRDefault="007E0F65" w:rsidP="00B018D1">
            <w:r w:rsidRPr="00E35872">
              <w:t>35</w:t>
            </w:r>
          </w:p>
        </w:tc>
        <w:tc>
          <w:tcPr>
            <w:tcW w:w="500" w:type="dxa"/>
            <w:noWrap/>
            <w:hideMark/>
          </w:tcPr>
          <w:p w14:paraId="58F3CA1F" w14:textId="77777777" w:rsidR="007E0F65" w:rsidRPr="00E35872" w:rsidRDefault="007E0F65" w:rsidP="00B018D1">
            <w:r w:rsidRPr="00E35872">
              <w:t>1</w:t>
            </w:r>
          </w:p>
        </w:tc>
        <w:tc>
          <w:tcPr>
            <w:tcW w:w="500" w:type="dxa"/>
            <w:noWrap/>
            <w:hideMark/>
          </w:tcPr>
          <w:p w14:paraId="1B9DF7F5" w14:textId="77777777" w:rsidR="007E0F65" w:rsidRPr="00E35872" w:rsidRDefault="007E0F65" w:rsidP="00B018D1">
            <w:r w:rsidRPr="00E35872">
              <w:t>0</w:t>
            </w:r>
          </w:p>
        </w:tc>
        <w:tc>
          <w:tcPr>
            <w:tcW w:w="500" w:type="dxa"/>
            <w:noWrap/>
            <w:hideMark/>
          </w:tcPr>
          <w:p w14:paraId="163E3824" w14:textId="77777777" w:rsidR="007E0F65" w:rsidRPr="00E35872" w:rsidRDefault="007E0F65" w:rsidP="00B018D1">
            <w:r w:rsidRPr="00E35872">
              <w:t>1</w:t>
            </w:r>
          </w:p>
        </w:tc>
        <w:tc>
          <w:tcPr>
            <w:tcW w:w="500" w:type="dxa"/>
            <w:noWrap/>
            <w:hideMark/>
          </w:tcPr>
          <w:p w14:paraId="6BFC7127" w14:textId="77777777" w:rsidR="007E0F65" w:rsidRPr="00E35872" w:rsidRDefault="007E0F65" w:rsidP="00B018D1">
            <w:r w:rsidRPr="00E35872">
              <w:t>0</w:t>
            </w:r>
          </w:p>
        </w:tc>
        <w:tc>
          <w:tcPr>
            <w:tcW w:w="500" w:type="dxa"/>
            <w:noWrap/>
            <w:hideMark/>
          </w:tcPr>
          <w:p w14:paraId="4E8DC839" w14:textId="77777777" w:rsidR="007E0F65" w:rsidRPr="00E35872" w:rsidRDefault="007E0F65" w:rsidP="00B018D1">
            <w:r w:rsidRPr="00E35872">
              <w:t>0</w:t>
            </w:r>
          </w:p>
        </w:tc>
        <w:tc>
          <w:tcPr>
            <w:tcW w:w="500" w:type="dxa"/>
            <w:noWrap/>
            <w:hideMark/>
          </w:tcPr>
          <w:p w14:paraId="304711A4" w14:textId="77777777" w:rsidR="007E0F65" w:rsidRPr="00E35872" w:rsidRDefault="007E0F65" w:rsidP="00B018D1">
            <w:r w:rsidRPr="00E35872">
              <w:t>1</w:t>
            </w:r>
          </w:p>
        </w:tc>
      </w:tr>
      <w:tr w:rsidR="007E0F65" w:rsidRPr="00E35872" w14:paraId="15A8E55E" w14:textId="77777777" w:rsidTr="00B018D1">
        <w:trPr>
          <w:trHeight w:val="300"/>
          <w:jc w:val="center"/>
        </w:trPr>
        <w:tc>
          <w:tcPr>
            <w:tcW w:w="1480" w:type="dxa"/>
            <w:noWrap/>
            <w:hideMark/>
          </w:tcPr>
          <w:p w14:paraId="1508E35D" w14:textId="77777777" w:rsidR="007E0F65" w:rsidRPr="00E35872" w:rsidRDefault="007E0F65" w:rsidP="00B018D1">
            <w:r w:rsidRPr="00E35872">
              <w:t>37</w:t>
            </w:r>
          </w:p>
        </w:tc>
        <w:tc>
          <w:tcPr>
            <w:tcW w:w="500" w:type="dxa"/>
            <w:noWrap/>
            <w:hideMark/>
          </w:tcPr>
          <w:p w14:paraId="11072820" w14:textId="77777777" w:rsidR="007E0F65" w:rsidRPr="00E35872" w:rsidRDefault="007E0F65" w:rsidP="00B018D1">
            <w:r w:rsidRPr="00E35872">
              <w:t>1</w:t>
            </w:r>
          </w:p>
        </w:tc>
        <w:tc>
          <w:tcPr>
            <w:tcW w:w="500" w:type="dxa"/>
            <w:noWrap/>
            <w:hideMark/>
          </w:tcPr>
          <w:p w14:paraId="5A9B1616" w14:textId="77777777" w:rsidR="007E0F65" w:rsidRPr="00E35872" w:rsidRDefault="007E0F65" w:rsidP="00B018D1">
            <w:r w:rsidRPr="00E35872">
              <w:t>0</w:t>
            </w:r>
          </w:p>
        </w:tc>
        <w:tc>
          <w:tcPr>
            <w:tcW w:w="500" w:type="dxa"/>
            <w:noWrap/>
            <w:hideMark/>
          </w:tcPr>
          <w:p w14:paraId="0AAB2841" w14:textId="77777777" w:rsidR="007E0F65" w:rsidRPr="00E35872" w:rsidRDefault="007E0F65" w:rsidP="00B018D1">
            <w:r w:rsidRPr="00E35872">
              <w:t>1</w:t>
            </w:r>
          </w:p>
        </w:tc>
        <w:tc>
          <w:tcPr>
            <w:tcW w:w="500" w:type="dxa"/>
            <w:noWrap/>
            <w:hideMark/>
          </w:tcPr>
          <w:p w14:paraId="63340C6B" w14:textId="77777777" w:rsidR="007E0F65" w:rsidRPr="00E35872" w:rsidRDefault="007E0F65" w:rsidP="00B018D1">
            <w:r w:rsidRPr="00E35872">
              <w:t>0</w:t>
            </w:r>
          </w:p>
        </w:tc>
        <w:tc>
          <w:tcPr>
            <w:tcW w:w="500" w:type="dxa"/>
            <w:noWrap/>
            <w:hideMark/>
          </w:tcPr>
          <w:p w14:paraId="5ECD57A9" w14:textId="77777777" w:rsidR="007E0F65" w:rsidRPr="00E35872" w:rsidRDefault="007E0F65" w:rsidP="00B018D1">
            <w:r w:rsidRPr="00E35872">
              <w:t>1</w:t>
            </w:r>
          </w:p>
        </w:tc>
        <w:tc>
          <w:tcPr>
            <w:tcW w:w="500" w:type="dxa"/>
            <w:noWrap/>
            <w:hideMark/>
          </w:tcPr>
          <w:p w14:paraId="06A8D2BA" w14:textId="77777777" w:rsidR="007E0F65" w:rsidRPr="00E35872" w:rsidRDefault="007E0F65" w:rsidP="00B018D1">
            <w:r w:rsidRPr="00E35872">
              <w:t>1</w:t>
            </w:r>
          </w:p>
        </w:tc>
      </w:tr>
      <w:tr w:rsidR="007E0F65" w:rsidRPr="00E35872" w14:paraId="6BD463E6" w14:textId="77777777" w:rsidTr="00B018D1">
        <w:trPr>
          <w:trHeight w:val="300"/>
          <w:jc w:val="center"/>
        </w:trPr>
        <w:tc>
          <w:tcPr>
            <w:tcW w:w="1480" w:type="dxa"/>
            <w:noWrap/>
            <w:hideMark/>
          </w:tcPr>
          <w:p w14:paraId="0B73F8AE" w14:textId="77777777" w:rsidR="007E0F65" w:rsidRPr="00E35872" w:rsidRDefault="007E0F65" w:rsidP="00B018D1">
            <w:r w:rsidRPr="00E35872">
              <w:t>39</w:t>
            </w:r>
          </w:p>
        </w:tc>
        <w:tc>
          <w:tcPr>
            <w:tcW w:w="500" w:type="dxa"/>
            <w:noWrap/>
            <w:hideMark/>
          </w:tcPr>
          <w:p w14:paraId="7B17E128" w14:textId="77777777" w:rsidR="007E0F65" w:rsidRPr="00E35872" w:rsidRDefault="007E0F65" w:rsidP="00B018D1">
            <w:r w:rsidRPr="00E35872">
              <w:t>1</w:t>
            </w:r>
          </w:p>
        </w:tc>
        <w:tc>
          <w:tcPr>
            <w:tcW w:w="500" w:type="dxa"/>
            <w:noWrap/>
            <w:hideMark/>
          </w:tcPr>
          <w:p w14:paraId="5E25B357" w14:textId="77777777" w:rsidR="007E0F65" w:rsidRPr="00E35872" w:rsidRDefault="007E0F65" w:rsidP="00B018D1">
            <w:r w:rsidRPr="00E35872">
              <w:t>0</w:t>
            </w:r>
          </w:p>
        </w:tc>
        <w:tc>
          <w:tcPr>
            <w:tcW w:w="500" w:type="dxa"/>
            <w:noWrap/>
            <w:hideMark/>
          </w:tcPr>
          <w:p w14:paraId="675DFB87" w14:textId="77777777" w:rsidR="007E0F65" w:rsidRPr="00E35872" w:rsidRDefault="007E0F65" w:rsidP="00B018D1">
            <w:r w:rsidRPr="00E35872">
              <w:t>1</w:t>
            </w:r>
          </w:p>
        </w:tc>
        <w:tc>
          <w:tcPr>
            <w:tcW w:w="500" w:type="dxa"/>
            <w:noWrap/>
            <w:hideMark/>
          </w:tcPr>
          <w:p w14:paraId="1B874B9A" w14:textId="77777777" w:rsidR="007E0F65" w:rsidRPr="00E35872" w:rsidRDefault="007E0F65" w:rsidP="00B018D1">
            <w:r w:rsidRPr="00E35872">
              <w:t>0</w:t>
            </w:r>
          </w:p>
        </w:tc>
        <w:tc>
          <w:tcPr>
            <w:tcW w:w="500" w:type="dxa"/>
            <w:noWrap/>
            <w:hideMark/>
          </w:tcPr>
          <w:p w14:paraId="306C1974" w14:textId="77777777" w:rsidR="007E0F65" w:rsidRPr="00E35872" w:rsidRDefault="007E0F65" w:rsidP="00B018D1">
            <w:r w:rsidRPr="00E35872">
              <w:t>1</w:t>
            </w:r>
          </w:p>
        </w:tc>
        <w:tc>
          <w:tcPr>
            <w:tcW w:w="500" w:type="dxa"/>
            <w:noWrap/>
            <w:hideMark/>
          </w:tcPr>
          <w:p w14:paraId="3E194E0F" w14:textId="77777777" w:rsidR="007E0F65" w:rsidRPr="00E35872" w:rsidRDefault="007E0F65" w:rsidP="00B018D1">
            <w:r w:rsidRPr="00E35872">
              <w:t>0</w:t>
            </w:r>
          </w:p>
        </w:tc>
      </w:tr>
      <w:tr w:rsidR="007E0F65" w:rsidRPr="00E35872" w14:paraId="22464101" w14:textId="77777777" w:rsidTr="00B018D1">
        <w:trPr>
          <w:trHeight w:val="300"/>
          <w:jc w:val="center"/>
        </w:trPr>
        <w:tc>
          <w:tcPr>
            <w:tcW w:w="1480" w:type="dxa"/>
            <w:noWrap/>
            <w:hideMark/>
          </w:tcPr>
          <w:p w14:paraId="4E094F36" w14:textId="77777777" w:rsidR="007E0F65" w:rsidRPr="00E35872" w:rsidRDefault="007E0F65" w:rsidP="00B018D1">
            <w:r w:rsidRPr="00E35872">
              <w:t>41</w:t>
            </w:r>
          </w:p>
        </w:tc>
        <w:tc>
          <w:tcPr>
            <w:tcW w:w="500" w:type="dxa"/>
            <w:noWrap/>
            <w:hideMark/>
          </w:tcPr>
          <w:p w14:paraId="5630B0BE" w14:textId="77777777" w:rsidR="007E0F65" w:rsidRPr="00E35872" w:rsidRDefault="007E0F65" w:rsidP="00B018D1">
            <w:r w:rsidRPr="00E35872">
              <w:t>1</w:t>
            </w:r>
          </w:p>
        </w:tc>
        <w:tc>
          <w:tcPr>
            <w:tcW w:w="500" w:type="dxa"/>
            <w:noWrap/>
            <w:hideMark/>
          </w:tcPr>
          <w:p w14:paraId="24F958F8" w14:textId="77777777" w:rsidR="007E0F65" w:rsidRPr="00E35872" w:rsidRDefault="007E0F65" w:rsidP="00B018D1">
            <w:r w:rsidRPr="00E35872">
              <w:t>0</w:t>
            </w:r>
          </w:p>
        </w:tc>
        <w:tc>
          <w:tcPr>
            <w:tcW w:w="500" w:type="dxa"/>
            <w:noWrap/>
            <w:hideMark/>
          </w:tcPr>
          <w:p w14:paraId="0CD6E3CF" w14:textId="77777777" w:rsidR="007E0F65" w:rsidRPr="00E35872" w:rsidRDefault="007E0F65" w:rsidP="00B018D1">
            <w:r w:rsidRPr="00E35872">
              <w:t>1</w:t>
            </w:r>
          </w:p>
        </w:tc>
        <w:tc>
          <w:tcPr>
            <w:tcW w:w="500" w:type="dxa"/>
            <w:noWrap/>
            <w:hideMark/>
          </w:tcPr>
          <w:p w14:paraId="2AEE3B24" w14:textId="77777777" w:rsidR="007E0F65" w:rsidRPr="00E35872" w:rsidRDefault="007E0F65" w:rsidP="00B018D1">
            <w:r w:rsidRPr="00E35872">
              <w:t>1</w:t>
            </w:r>
          </w:p>
        </w:tc>
        <w:tc>
          <w:tcPr>
            <w:tcW w:w="500" w:type="dxa"/>
            <w:noWrap/>
            <w:hideMark/>
          </w:tcPr>
          <w:p w14:paraId="105F9DBC" w14:textId="77777777" w:rsidR="007E0F65" w:rsidRPr="00E35872" w:rsidRDefault="007E0F65" w:rsidP="00B018D1">
            <w:r w:rsidRPr="00E35872">
              <w:t>1</w:t>
            </w:r>
          </w:p>
        </w:tc>
        <w:tc>
          <w:tcPr>
            <w:tcW w:w="500" w:type="dxa"/>
            <w:noWrap/>
            <w:hideMark/>
          </w:tcPr>
          <w:p w14:paraId="3F32FDFA" w14:textId="77777777" w:rsidR="007E0F65" w:rsidRPr="00E35872" w:rsidRDefault="007E0F65" w:rsidP="00B018D1">
            <w:r w:rsidRPr="00E35872">
              <w:t>0</w:t>
            </w:r>
          </w:p>
        </w:tc>
      </w:tr>
      <w:tr w:rsidR="007E0F65" w:rsidRPr="00E35872" w14:paraId="5B92DACD" w14:textId="77777777" w:rsidTr="00B018D1">
        <w:trPr>
          <w:trHeight w:val="300"/>
          <w:jc w:val="center"/>
        </w:trPr>
        <w:tc>
          <w:tcPr>
            <w:tcW w:w="1480" w:type="dxa"/>
            <w:noWrap/>
            <w:hideMark/>
          </w:tcPr>
          <w:p w14:paraId="7C388D64" w14:textId="77777777" w:rsidR="007E0F65" w:rsidRPr="00E35872" w:rsidRDefault="007E0F65" w:rsidP="00B018D1">
            <w:r w:rsidRPr="00E35872">
              <w:t>43</w:t>
            </w:r>
          </w:p>
        </w:tc>
        <w:tc>
          <w:tcPr>
            <w:tcW w:w="500" w:type="dxa"/>
            <w:noWrap/>
            <w:hideMark/>
          </w:tcPr>
          <w:p w14:paraId="209520DA" w14:textId="77777777" w:rsidR="007E0F65" w:rsidRPr="00E35872" w:rsidRDefault="007E0F65" w:rsidP="00B018D1">
            <w:r w:rsidRPr="00E35872">
              <w:t>1</w:t>
            </w:r>
          </w:p>
        </w:tc>
        <w:tc>
          <w:tcPr>
            <w:tcW w:w="500" w:type="dxa"/>
            <w:noWrap/>
            <w:hideMark/>
          </w:tcPr>
          <w:p w14:paraId="141A17DA" w14:textId="77777777" w:rsidR="007E0F65" w:rsidRPr="00E35872" w:rsidRDefault="007E0F65" w:rsidP="00B018D1">
            <w:r w:rsidRPr="00E35872">
              <w:t>0</w:t>
            </w:r>
          </w:p>
        </w:tc>
        <w:tc>
          <w:tcPr>
            <w:tcW w:w="500" w:type="dxa"/>
            <w:noWrap/>
            <w:hideMark/>
          </w:tcPr>
          <w:p w14:paraId="4811B2B4" w14:textId="77777777" w:rsidR="007E0F65" w:rsidRPr="00E35872" w:rsidRDefault="007E0F65" w:rsidP="00B018D1">
            <w:r w:rsidRPr="00E35872">
              <w:t>1</w:t>
            </w:r>
          </w:p>
        </w:tc>
        <w:tc>
          <w:tcPr>
            <w:tcW w:w="500" w:type="dxa"/>
            <w:noWrap/>
            <w:hideMark/>
          </w:tcPr>
          <w:p w14:paraId="6A01792E" w14:textId="77777777" w:rsidR="007E0F65" w:rsidRPr="00E35872" w:rsidRDefault="007E0F65" w:rsidP="00B018D1">
            <w:r w:rsidRPr="00E35872">
              <w:t>1</w:t>
            </w:r>
          </w:p>
        </w:tc>
        <w:tc>
          <w:tcPr>
            <w:tcW w:w="500" w:type="dxa"/>
            <w:noWrap/>
            <w:hideMark/>
          </w:tcPr>
          <w:p w14:paraId="5592D917" w14:textId="77777777" w:rsidR="007E0F65" w:rsidRPr="00E35872" w:rsidRDefault="007E0F65" w:rsidP="00B018D1">
            <w:r w:rsidRPr="00E35872">
              <w:t>1</w:t>
            </w:r>
          </w:p>
        </w:tc>
        <w:tc>
          <w:tcPr>
            <w:tcW w:w="500" w:type="dxa"/>
            <w:noWrap/>
            <w:hideMark/>
          </w:tcPr>
          <w:p w14:paraId="7D9F1919" w14:textId="77777777" w:rsidR="007E0F65" w:rsidRPr="00E35872" w:rsidRDefault="007E0F65" w:rsidP="00B018D1">
            <w:r w:rsidRPr="00E35872">
              <w:t>1</w:t>
            </w:r>
          </w:p>
        </w:tc>
      </w:tr>
      <w:tr w:rsidR="007E0F65" w:rsidRPr="00E35872" w14:paraId="713607D4" w14:textId="77777777" w:rsidTr="00B018D1">
        <w:trPr>
          <w:trHeight w:val="300"/>
          <w:jc w:val="center"/>
        </w:trPr>
        <w:tc>
          <w:tcPr>
            <w:tcW w:w="1480" w:type="dxa"/>
            <w:noWrap/>
            <w:hideMark/>
          </w:tcPr>
          <w:p w14:paraId="2BE0DB17" w14:textId="77777777" w:rsidR="007E0F65" w:rsidRPr="00E35872" w:rsidRDefault="007E0F65" w:rsidP="00B018D1">
            <w:r w:rsidRPr="00E35872">
              <w:t>45</w:t>
            </w:r>
          </w:p>
        </w:tc>
        <w:tc>
          <w:tcPr>
            <w:tcW w:w="500" w:type="dxa"/>
            <w:noWrap/>
            <w:hideMark/>
          </w:tcPr>
          <w:p w14:paraId="6C41DB6B" w14:textId="77777777" w:rsidR="007E0F65" w:rsidRPr="00E35872" w:rsidRDefault="007E0F65" w:rsidP="00B018D1">
            <w:r w:rsidRPr="00E35872">
              <w:t>1</w:t>
            </w:r>
          </w:p>
        </w:tc>
        <w:tc>
          <w:tcPr>
            <w:tcW w:w="500" w:type="dxa"/>
            <w:noWrap/>
            <w:hideMark/>
          </w:tcPr>
          <w:p w14:paraId="358B7E73" w14:textId="77777777" w:rsidR="007E0F65" w:rsidRPr="00E35872" w:rsidRDefault="007E0F65" w:rsidP="00B018D1">
            <w:r w:rsidRPr="00E35872">
              <w:t>0</w:t>
            </w:r>
          </w:p>
        </w:tc>
        <w:tc>
          <w:tcPr>
            <w:tcW w:w="500" w:type="dxa"/>
            <w:noWrap/>
            <w:hideMark/>
          </w:tcPr>
          <w:p w14:paraId="437ECEE1" w14:textId="77777777" w:rsidR="007E0F65" w:rsidRPr="00E35872" w:rsidRDefault="007E0F65" w:rsidP="00B018D1">
            <w:r w:rsidRPr="00E35872">
              <w:t>1</w:t>
            </w:r>
          </w:p>
        </w:tc>
        <w:tc>
          <w:tcPr>
            <w:tcW w:w="500" w:type="dxa"/>
            <w:noWrap/>
            <w:hideMark/>
          </w:tcPr>
          <w:p w14:paraId="72D3640E" w14:textId="77777777" w:rsidR="007E0F65" w:rsidRPr="00E35872" w:rsidRDefault="007E0F65" w:rsidP="00B018D1">
            <w:r w:rsidRPr="00E35872">
              <w:t>1</w:t>
            </w:r>
          </w:p>
        </w:tc>
        <w:tc>
          <w:tcPr>
            <w:tcW w:w="500" w:type="dxa"/>
            <w:noWrap/>
            <w:hideMark/>
          </w:tcPr>
          <w:p w14:paraId="32B25084" w14:textId="77777777" w:rsidR="007E0F65" w:rsidRPr="00E35872" w:rsidRDefault="007E0F65" w:rsidP="00B018D1">
            <w:r w:rsidRPr="00E35872">
              <w:t>0</w:t>
            </w:r>
          </w:p>
        </w:tc>
        <w:tc>
          <w:tcPr>
            <w:tcW w:w="500" w:type="dxa"/>
            <w:noWrap/>
            <w:hideMark/>
          </w:tcPr>
          <w:p w14:paraId="7DC7B34A" w14:textId="77777777" w:rsidR="007E0F65" w:rsidRPr="00E35872" w:rsidRDefault="007E0F65" w:rsidP="00B018D1">
            <w:r w:rsidRPr="00E35872">
              <w:t>1</w:t>
            </w:r>
          </w:p>
        </w:tc>
      </w:tr>
      <w:tr w:rsidR="007E0F65" w:rsidRPr="00E35872" w14:paraId="3789C04E" w14:textId="77777777" w:rsidTr="00B018D1">
        <w:trPr>
          <w:trHeight w:val="300"/>
          <w:jc w:val="center"/>
        </w:trPr>
        <w:tc>
          <w:tcPr>
            <w:tcW w:w="1480" w:type="dxa"/>
            <w:noWrap/>
            <w:hideMark/>
          </w:tcPr>
          <w:p w14:paraId="40D74A39" w14:textId="77777777" w:rsidR="007E0F65" w:rsidRPr="00E35872" w:rsidRDefault="007E0F65" w:rsidP="00B018D1">
            <w:r w:rsidRPr="00E35872">
              <w:t>47</w:t>
            </w:r>
          </w:p>
        </w:tc>
        <w:tc>
          <w:tcPr>
            <w:tcW w:w="500" w:type="dxa"/>
            <w:noWrap/>
            <w:hideMark/>
          </w:tcPr>
          <w:p w14:paraId="1E475070" w14:textId="77777777" w:rsidR="007E0F65" w:rsidRPr="00E35872" w:rsidRDefault="007E0F65" w:rsidP="00B018D1">
            <w:r w:rsidRPr="00E35872">
              <w:t>1</w:t>
            </w:r>
          </w:p>
        </w:tc>
        <w:tc>
          <w:tcPr>
            <w:tcW w:w="500" w:type="dxa"/>
            <w:noWrap/>
            <w:hideMark/>
          </w:tcPr>
          <w:p w14:paraId="30E5A976" w14:textId="77777777" w:rsidR="007E0F65" w:rsidRPr="00E35872" w:rsidRDefault="007E0F65" w:rsidP="00B018D1">
            <w:r w:rsidRPr="00E35872">
              <w:t>0</w:t>
            </w:r>
          </w:p>
        </w:tc>
        <w:tc>
          <w:tcPr>
            <w:tcW w:w="500" w:type="dxa"/>
            <w:noWrap/>
            <w:hideMark/>
          </w:tcPr>
          <w:p w14:paraId="75A2E65C" w14:textId="77777777" w:rsidR="007E0F65" w:rsidRPr="00E35872" w:rsidRDefault="007E0F65" w:rsidP="00B018D1">
            <w:r w:rsidRPr="00E35872">
              <w:t>1</w:t>
            </w:r>
          </w:p>
        </w:tc>
        <w:tc>
          <w:tcPr>
            <w:tcW w:w="500" w:type="dxa"/>
            <w:noWrap/>
            <w:hideMark/>
          </w:tcPr>
          <w:p w14:paraId="056C571B" w14:textId="77777777" w:rsidR="007E0F65" w:rsidRPr="00E35872" w:rsidRDefault="007E0F65" w:rsidP="00B018D1">
            <w:r w:rsidRPr="00E35872">
              <w:t>1</w:t>
            </w:r>
          </w:p>
        </w:tc>
        <w:tc>
          <w:tcPr>
            <w:tcW w:w="500" w:type="dxa"/>
            <w:noWrap/>
            <w:hideMark/>
          </w:tcPr>
          <w:p w14:paraId="285647B4" w14:textId="77777777" w:rsidR="007E0F65" w:rsidRPr="00E35872" w:rsidRDefault="007E0F65" w:rsidP="00B018D1">
            <w:r w:rsidRPr="00E35872">
              <w:t>0</w:t>
            </w:r>
          </w:p>
        </w:tc>
        <w:tc>
          <w:tcPr>
            <w:tcW w:w="500" w:type="dxa"/>
            <w:noWrap/>
            <w:hideMark/>
          </w:tcPr>
          <w:p w14:paraId="11099444" w14:textId="77777777" w:rsidR="007E0F65" w:rsidRPr="00E35872" w:rsidRDefault="007E0F65" w:rsidP="00B018D1">
            <w:r w:rsidRPr="00E35872">
              <w:t>0</w:t>
            </w:r>
          </w:p>
        </w:tc>
      </w:tr>
      <w:tr w:rsidR="007E0F65" w:rsidRPr="00E35872" w14:paraId="305E4420" w14:textId="77777777" w:rsidTr="00B018D1">
        <w:trPr>
          <w:trHeight w:val="300"/>
          <w:jc w:val="center"/>
        </w:trPr>
        <w:tc>
          <w:tcPr>
            <w:tcW w:w="1480" w:type="dxa"/>
            <w:noWrap/>
            <w:hideMark/>
          </w:tcPr>
          <w:p w14:paraId="3AA354BE" w14:textId="77777777" w:rsidR="007E0F65" w:rsidRPr="00E35872" w:rsidRDefault="007E0F65" w:rsidP="00B018D1">
            <w:r w:rsidRPr="00E35872">
              <w:t>49</w:t>
            </w:r>
          </w:p>
        </w:tc>
        <w:tc>
          <w:tcPr>
            <w:tcW w:w="500" w:type="dxa"/>
            <w:noWrap/>
            <w:hideMark/>
          </w:tcPr>
          <w:p w14:paraId="26F6BFC9" w14:textId="77777777" w:rsidR="007E0F65" w:rsidRPr="00E35872" w:rsidRDefault="007E0F65" w:rsidP="00B018D1">
            <w:r w:rsidRPr="00E35872">
              <w:t>1</w:t>
            </w:r>
          </w:p>
        </w:tc>
        <w:tc>
          <w:tcPr>
            <w:tcW w:w="500" w:type="dxa"/>
            <w:noWrap/>
            <w:hideMark/>
          </w:tcPr>
          <w:p w14:paraId="632855CA" w14:textId="77777777" w:rsidR="007E0F65" w:rsidRPr="00E35872" w:rsidRDefault="007E0F65" w:rsidP="00B018D1">
            <w:r w:rsidRPr="00E35872">
              <w:t>0</w:t>
            </w:r>
          </w:p>
        </w:tc>
        <w:tc>
          <w:tcPr>
            <w:tcW w:w="500" w:type="dxa"/>
            <w:noWrap/>
            <w:hideMark/>
          </w:tcPr>
          <w:p w14:paraId="1D700312" w14:textId="77777777" w:rsidR="007E0F65" w:rsidRPr="00E35872" w:rsidRDefault="007E0F65" w:rsidP="00B018D1">
            <w:r w:rsidRPr="00E35872">
              <w:t>0</w:t>
            </w:r>
          </w:p>
        </w:tc>
        <w:tc>
          <w:tcPr>
            <w:tcW w:w="500" w:type="dxa"/>
            <w:noWrap/>
            <w:hideMark/>
          </w:tcPr>
          <w:p w14:paraId="6D329776" w14:textId="77777777" w:rsidR="007E0F65" w:rsidRPr="00E35872" w:rsidRDefault="007E0F65" w:rsidP="00B018D1">
            <w:r w:rsidRPr="00E35872">
              <w:t>1</w:t>
            </w:r>
          </w:p>
        </w:tc>
        <w:tc>
          <w:tcPr>
            <w:tcW w:w="500" w:type="dxa"/>
            <w:noWrap/>
            <w:hideMark/>
          </w:tcPr>
          <w:p w14:paraId="48E98679" w14:textId="77777777" w:rsidR="007E0F65" w:rsidRPr="00E35872" w:rsidRDefault="007E0F65" w:rsidP="00B018D1">
            <w:r w:rsidRPr="00E35872">
              <w:t>0</w:t>
            </w:r>
          </w:p>
        </w:tc>
        <w:tc>
          <w:tcPr>
            <w:tcW w:w="500" w:type="dxa"/>
            <w:noWrap/>
            <w:hideMark/>
          </w:tcPr>
          <w:p w14:paraId="41D8AC7E" w14:textId="77777777" w:rsidR="007E0F65" w:rsidRPr="00E35872" w:rsidRDefault="007E0F65" w:rsidP="00B018D1">
            <w:r w:rsidRPr="00E35872">
              <w:t>0</w:t>
            </w:r>
          </w:p>
        </w:tc>
      </w:tr>
      <w:tr w:rsidR="007E0F65" w:rsidRPr="00E35872" w14:paraId="15671E67" w14:textId="77777777" w:rsidTr="00B018D1">
        <w:trPr>
          <w:trHeight w:val="300"/>
          <w:jc w:val="center"/>
        </w:trPr>
        <w:tc>
          <w:tcPr>
            <w:tcW w:w="1480" w:type="dxa"/>
            <w:noWrap/>
            <w:hideMark/>
          </w:tcPr>
          <w:p w14:paraId="2B685E1C" w14:textId="77777777" w:rsidR="007E0F65" w:rsidRPr="00E35872" w:rsidRDefault="007E0F65" w:rsidP="00B018D1">
            <w:r w:rsidRPr="00E35872">
              <w:t>51</w:t>
            </w:r>
          </w:p>
        </w:tc>
        <w:tc>
          <w:tcPr>
            <w:tcW w:w="500" w:type="dxa"/>
            <w:noWrap/>
            <w:hideMark/>
          </w:tcPr>
          <w:p w14:paraId="5DEF33E2" w14:textId="77777777" w:rsidR="007E0F65" w:rsidRPr="00E35872" w:rsidRDefault="007E0F65" w:rsidP="00B018D1">
            <w:r w:rsidRPr="00E35872">
              <w:t>1</w:t>
            </w:r>
          </w:p>
        </w:tc>
        <w:tc>
          <w:tcPr>
            <w:tcW w:w="500" w:type="dxa"/>
            <w:noWrap/>
            <w:hideMark/>
          </w:tcPr>
          <w:p w14:paraId="3CA64B87" w14:textId="77777777" w:rsidR="007E0F65" w:rsidRPr="00E35872" w:rsidRDefault="007E0F65" w:rsidP="00B018D1">
            <w:r w:rsidRPr="00E35872">
              <w:t>0</w:t>
            </w:r>
          </w:p>
        </w:tc>
        <w:tc>
          <w:tcPr>
            <w:tcW w:w="500" w:type="dxa"/>
            <w:noWrap/>
            <w:hideMark/>
          </w:tcPr>
          <w:p w14:paraId="52AC5F7F" w14:textId="77777777" w:rsidR="007E0F65" w:rsidRPr="00E35872" w:rsidRDefault="007E0F65" w:rsidP="00B018D1">
            <w:r w:rsidRPr="00E35872">
              <w:t>0</w:t>
            </w:r>
          </w:p>
        </w:tc>
        <w:tc>
          <w:tcPr>
            <w:tcW w:w="500" w:type="dxa"/>
            <w:noWrap/>
            <w:hideMark/>
          </w:tcPr>
          <w:p w14:paraId="39D862BB" w14:textId="77777777" w:rsidR="007E0F65" w:rsidRPr="00E35872" w:rsidRDefault="007E0F65" w:rsidP="00B018D1">
            <w:r w:rsidRPr="00E35872">
              <w:t>1</w:t>
            </w:r>
          </w:p>
        </w:tc>
        <w:tc>
          <w:tcPr>
            <w:tcW w:w="500" w:type="dxa"/>
            <w:noWrap/>
            <w:hideMark/>
          </w:tcPr>
          <w:p w14:paraId="3D50605F" w14:textId="77777777" w:rsidR="007E0F65" w:rsidRPr="00E35872" w:rsidRDefault="007E0F65" w:rsidP="00B018D1">
            <w:r w:rsidRPr="00E35872">
              <w:t>0</w:t>
            </w:r>
          </w:p>
        </w:tc>
        <w:tc>
          <w:tcPr>
            <w:tcW w:w="500" w:type="dxa"/>
            <w:noWrap/>
            <w:hideMark/>
          </w:tcPr>
          <w:p w14:paraId="4F8DFE71" w14:textId="77777777" w:rsidR="007E0F65" w:rsidRPr="00E35872" w:rsidRDefault="007E0F65" w:rsidP="00B018D1">
            <w:r w:rsidRPr="00E35872">
              <w:t>1</w:t>
            </w:r>
          </w:p>
        </w:tc>
      </w:tr>
      <w:tr w:rsidR="007E0F65" w:rsidRPr="00E35872" w14:paraId="5B6E2955" w14:textId="77777777" w:rsidTr="00B018D1">
        <w:trPr>
          <w:trHeight w:val="300"/>
          <w:jc w:val="center"/>
        </w:trPr>
        <w:tc>
          <w:tcPr>
            <w:tcW w:w="1480" w:type="dxa"/>
            <w:noWrap/>
            <w:hideMark/>
          </w:tcPr>
          <w:p w14:paraId="300617BB" w14:textId="77777777" w:rsidR="007E0F65" w:rsidRPr="00E35872" w:rsidRDefault="007E0F65" w:rsidP="00B018D1">
            <w:r w:rsidRPr="00E35872">
              <w:t>53</w:t>
            </w:r>
          </w:p>
        </w:tc>
        <w:tc>
          <w:tcPr>
            <w:tcW w:w="500" w:type="dxa"/>
            <w:noWrap/>
            <w:hideMark/>
          </w:tcPr>
          <w:p w14:paraId="74C93141" w14:textId="77777777" w:rsidR="007E0F65" w:rsidRPr="00E35872" w:rsidRDefault="007E0F65" w:rsidP="00B018D1">
            <w:r w:rsidRPr="00E35872">
              <w:t>1</w:t>
            </w:r>
          </w:p>
        </w:tc>
        <w:tc>
          <w:tcPr>
            <w:tcW w:w="500" w:type="dxa"/>
            <w:noWrap/>
            <w:hideMark/>
          </w:tcPr>
          <w:p w14:paraId="65738006" w14:textId="77777777" w:rsidR="007E0F65" w:rsidRPr="00E35872" w:rsidRDefault="007E0F65" w:rsidP="00B018D1">
            <w:r w:rsidRPr="00E35872">
              <w:t>0</w:t>
            </w:r>
          </w:p>
        </w:tc>
        <w:tc>
          <w:tcPr>
            <w:tcW w:w="500" w:type="dxa"/>
            <w:noWrap/>
            <w:hideMark/>
          </w:tcPr>
          <w:p w14:paraId="1B03584C" w14:textId="77777777" w:rsidR="007E0F65" w:rsidRPr="00E35872" w:rsidRDefault="007E0F65" w:rsidP="00B018D1">
            <w:r w:rsidRPr="00E35872">
              <w:t>0</w:t>
            </w:r>
          </w:p>
        </w:tc>
        <w:tc>
          <w:tcPr>
            <w:tcW w:w="500" w:type="dxa"/>
            <w:noWrap/>
            <w:hideMark/>
          </w:tcPr>
          <w:p w14:paraId="6A5F2796" w14:textId="77777777" w:rsidR="007E0F65" w:rsidRPr="00E35872" w:rsidRDefault="007E0F65" w:rsidP="00B018D1">
            <w:r w:rsidRPr="00E35872">
              <w:t>1</w:t>
            </w:r>
          </w:p>
        </w:tc>
        <w:tc>
          <w:tcPr>
            <w:tcW w:w="500" w:type="dxa"/>
            <w:noWrap/>
            <w:hideMark/>
          </w:tcPr>
          <w:p w14:paraId="5F7E865F" w14:textId="77777777" w:rsidR="007E0F65" w:rsidRPr="00E35872" w:rsidRDefault="007E0F65" w:rsidP="00B018D1">
            <w:r w:rsidRPr="00E35872">
              <w:t>1</w:t>
            </w:r>
          </w:p>
        </w:tc>
        <w:tc>
          <w:tcPr>
            <w:tcW w:w="500" w:type="dxa"/>
            <w:noWrap/>
            <w:hideMark/>
          </w:tcPr>
          <w:p w14:paraId="13F5E566" w14:textId="77777777" w:rsidR="007E0F65" w:rsidRPr="00E35872" w:rsidRDefault="007E0F65" w:rsidP="00B018D1">
            <w:r w:rsidRPr="00E35872">
              <w:t>1</w:t>
            </w:r>
          </w:p>
        </w:tc>
      </w:tr>
      <w:tr w:rsidR="007E0F65" w:rsidRPr="00E35872" w14:paraId="5CB5E247" w14:textId="77777777" w:rsidTr="00B018D1">
        <w:trPr>
          <w:trHeight w:val="300"/>
          <w:jc w:val="center"/>
        </w:trPr>
        <w:tc>
          <w:tcPr>
            <w:tcW w:w="1480" w:type="dxa"/>
            <w:noWrap/>
            <w:hideMark/>
          </w:tcPr>
          <w:p w14:paraId="2C349352" w14:textId="77777777" w:rsidR="007E0F65" w:rsidRPr="00E35872" w:rsidRDefault="007E0F65" w:rsidP="00B018D1">
            <w:r w:rsidRPr="00E35872">
              <w:t>55</w:t>
            </w:r>
          </w:p>
        </w:tc>
        <w:tc>
          <w:tcPr>
            <w:tcW w:w="500" w:type="dxa"/>
            <w:noWrap/>
            <w:hideMark/>
          </w:tcPr>
          <w:p w14:paraId="78048AC6" w14:textId="77777777" w:rsidR="007E0F65" w:rsidRPr="00E35872" w:rsidRDefault="007E0F65" w:rsidP="00B018D1">
            <w:r w:rsidRPr="00E35872">
              <w:t>1</w:t>
            </w:r>
          </w:p>
        </w:tc>
        <w:tc>
          <w:tcPr>
            <w:tcW w:w="500" w:type="dxa"/>
            <w:noWrap/>
            <w:hideMark/>
          </w:tcPr>
          <w:p w14:paraId="614CD3E6" w14:textId="77777777" w:rsidR="007E0F65" w:rsidRPr="00E35872" w:rsidRDefault="007E0F65" w:rsidP="00B018D1">
            <w:r w:rsidRPr="00E35872">
              <w:t>0</w:t>
            </w:r>
          </w:p>
        </w:tc>
        <w:tc>
          <w:tcPr>
            <w:tcW w:w="500" w:type="dxa"/>
            <w:noWrap/>
            <w:hideMark/>
          </w:tcPr>
          <w:p w14:paraId="5B6A1610" w14:textId="77777777" w:rsidR="007E0F65" w:rsidRPr="00E35872" w:rsidRDefault="007E0F65" w:rsidP="00B018D1">
            <w:r w:rsidRPr="00E35872">
              <w:t>0</w:t>
            </w:r>
          </w:p>
        </w:tc>
        <w:tc>
          <w:tcPr>
            <w:tcW w:w="500" w:type="dxa"/>
            <w:noWrap/>
            <w:hideMark/>
          </w:tcPr>
          <w:p w14:paraId="0FDD5927" w14:textId="77777777" w:rsidR="007E0F65" w:rsidRPr="00E35872" w:rsidRDefault="007E0F65" w:rsidP="00B018D1">
            <w:r w:rsidRPr="00E35872">
              <w:t>1</w:t>
            </w:r>
          </w:p>
        </w:tc>
        <w:tc>
          <w:tcPr>
            <w:tcW w:w="500" w:type="dxa"/>
            <w:noWrap/>
            <w:hideMark/>
          </w:tcPr>
          <w:p w14:paraId="39B1F1E1" w14:textId="77777777" w:rsidR="007E0F65" w:rsidRPr="00E35872" w:rsidRDefault="007E0F65" w:rsidP="00B018D1">
            <w:r w:rsidRPr="00E35872">
              <w:t>1</w:t>
            </w:r>
          </w:p>
        </w:tc>
        <w:tc>
          <w:tcPr>
            <w:tcW w:w="500" w:type="dxa"/>
            <w:noWrap/>
            <w:hideMark/>
          </w:tcPr>
          <w:p w14:paraId="7A990DDD" w14:textId="77777777" w:rsidR="007E0F65" w:rsidRPr="00E35872" w:rsidRDefault="007E0F65" w:rsidP="00B018D1">
            <w:r w:rsidRPr="00E35872">
              <w:t>0</w:t>
            </w:r>
          </w:p>
        </w:tc>
      </w:tr>
      <w:tr w:rsidR="007E0F65" w:rsidRPr="00E35872" w14:paraId="36FEB1D9" w14:textId="77777777" w:rsidTr="00B018D1">
        <w:trPr>
          <w:trHeight w:val="300"/>
          <w:jc w:val="center"/>
        </w:trPr>
        <w:tc>
          <w:tcPr>
            <w:tcW w:w="1480" w:type="dxa"/>
            <w:noWrap/>
            <w:hideMark/>
          </w:tcPr>
          <w:p w14:paraId="48B69589" w14:textId="77777777" w:rsidR="007E0F65" w:rsidRPr="00E35872" w:rsidRDefault="007E0F65" w:rsidP="00B018D1">
            <w:r w:rsidRPr="00E35872">
              <w:t>57</w:t>
            </w:r>
          </w:p>
        </w:tc>
        <w:tc>
          <w:tcPr>
            <w:tcW w:w="500" w:type="dxa"/>
            <w:noWrap/>
            <w:hideMark/>
          </w:tcPr>
          <w:p w14:paraId="1F937726" w14:textId="77777777" w:rsidR="007E0F65" w:rsidRPr="00E35872" w:rsidRDefault="007E0F65" w:rsidP="00B018D1">
            <w:r w:rsidRPr="00E35872">
              <w:t>1</w:t>
            </w:r>
          </w:p>
        </w:tc>
        <w:tc>
          <w:tcPr>
            <w:tcW w:w="500" w:type="dxa"/>
            <w:noWrap/>
            <w:hideMark/>
          </w:tcPr>
          <w:p w14:paraId="774EA021" w14:textId="77777777" w:rsidR="007E0F65" w:rsidRPr="00E35872" w:rsidRDefault="007E0F65" w:rsidP="00B018D1">
            <w:r w:rsidRPr="00E35872">
              <w:t>0</w:t>
            </w:r>
          </w:p>
        </w:tc>
        <w:tc>
          <w:tcPr>
            <w:tcW w:w="500" w:type="dxa"/>
            <w:noWrap/>
            <w:hideMark/>
          </w:tcPr>
          <w:p w14:paraId="1E61FC17" w14:textId="77777777" w:rsidR="007E0F65" w:rsidRPr="00E35872" w:rsidRDefault="007E0F65" w:rsidP="00B018D1">
            <w:r w:rsidRPr="00E35872">
              <w:t>0</w:t>
            </w:r>
          </w:p>
        </w:tc>
        <w:tc>
          <w:tcPr>
            <w:tcW w:w="500" w:type="dxa"/>
            <w:noWrap/>
            <w:hideMark/>
          </w:tcPr>
          <w:p w14:paraId="3010B9A0" w14:textId="77777777" w:rsidR="007E0F65" w:rsidRPr="00E35872" w:rsidRDefault="007E0F65" w:rsidP="00B018D1">
            <w:r w:rsidRPr="00E35872">
              <w:t>0</w:t>
            </w:r>
          </w:p>
        </w:tc>
        <w:tc>
          <w:tcPr>
            <w:tcW w:w="500" w:type="dxa"/>
            <w:noWrap/>
            <w:hideMark/>
          </w:tcPr>
          <w:p w14:paraId="0CADFC9B" w14:textId="77777777" w:rsidR="007E0F65" w:rsidRPr="00E35872" w:rsidRDefault="007E0F65" w:rsidP="00B018D1">
            <w:r w:rsidRPr="00E35872">
              <w:t>1</w:t>
            </w:r>
          </w:p>
        </w:tc>
        <w:tc>
          <w:tcPr>
            <w:tcW w:w="500" w:type="dxa"/>
            <w:noWrap/>
            <w:hideMark/>
          </w:tcPr>
          <w:p w14:paraId="09C072BF" w14:textId="77777777" w:rsidR="007E0F65" w:rsidRPr="00E35872" w:rsidRDefault="007E0F65" w:rsidP="00B018D1">
            <w:r w:rsidRPr="00E35872">
              <w:t>0</w:t>
            </w:r>
          </w:p>
        </w:tc>
      </w:tr>
      <w:tr w:rsidR="007E0F65" w:rsidRPr="00E35872" w14:paraId="68B7E680" w14:textId="77777777" w:rsidTr="00B018D1">
        <w:trPr>
          <w:trHeight w:val="300"/>
          <w:jc w:val="center"/>
        </w:trPr>
        <w:tc>
          <w:tcPr>
            <w:tcW w:w="1480" w:type="dxa"/>
            <w:noWrap/>
            <w:hideMark/>
          </w:tcPr>
          <w:p w14:paraId="63F9AEF7" w14:textId="77777777" w:rsidR="007E0F65" w:rsidRPr="00E35872" w:rsidRDefault="007E0F65" w:rsidP="00B018D1">
            <w:r w:rsidRPr="00E35872">
              <w:t>59</w:t>
            </w:r>
          </w:p>
        </w:tc>
        <w:tc>
          <w:tcPr>
            <w:tcW w:w="500" w:type="dxa"/>
            <w:noWrap/>
            <w:hideMark/>
          </w:tcPr>
          <w:p w14:paraId="7CBA3176" w14:textId="77777777" w:rsidR="007E0F65" w:rsidRPr="00E35872" w:rsidRDefault="007E0F65" w:rsidP="00B018D1">
            <w:r w:rsidRPr="00E35872">
              <w:t>1</w:t>
            </w:r>
          </w:p>
        </w:tc>
        <w:tc>
          <w:tcPr>
            <w:tcW w:w="500" w:type="dxa"/>
            <w:noWrap/>
            <w:hideMark/>
          </w:tcPr>
          <w:p w14:paraId="0E08861D" w14:textId="77777777" w:rsidR="007E0F65" w:rsidRPr="00E35872" w:rsidRDefault="007E0F65" w:rsidP="00B018D1">
            <w:r w:rsidRPr="00E35872">
              <w:t>0</w:t>
            </w:r>
          </w:p>
        </w:tc>
        <w:tc>
          <w:tcPr>
            <w:tcW w:w="500" w:type="dxa"/>
            <w:noWrap/>
            <w:hideMark/>
          </w:tcPr>
          <w:p w14:paraId="780DBEF4" w14:textId="77777777" w:rsidR="007E0F65" w:rsidRPr="00E35872" w:rsidRDefault="007E0F65" w:rsidP="00B018D1">
            <w:r w:rsidRPr="00E35872">
              <w:t>0</w:t>
            </w:r>
          </w:p>
        </w:tc>
        <w:tc>
          <w:tcPr>
            <w:tcW w:w="500" w:type="dxa"/>
            <w:noWrap/>
            <w:hideMark/>
          </w:tcPr>
          <w:p w14:paraId="42638E3A" w14:textId="77777777" w:rsidR="007E0F65" w:rsidRPr="00E35872" w:rsidRDefault="007E0F65" w:rsidP="00B018D1">
            <w:r w:rsidRPr="00E35872">
              <w:t>0</w:t>
            </w:r>
          </w:p>
        </w:tc>
        <w:tc>
          <w:tcPr>
            <w:tcW w:w="500" w:type="dxa"/>
            <w:noWrap/>
            <w:hideMark/>
          </w:tcPr>
          <w:p w14:paraId="00541D04" w14:textId="77777777" w:rsidR="007E0F65" w:rsidRPr="00E35872" w:rsidRDefault="007E0F65" w:rsidP="00B018D1">
            <w:r w:rsidRPr="00E35872">
              <w:t>1</w:t>
            </w:r>
          </w:p>
        </w:tc>
        <w:tc>
          <w:tcPr>
            <w:tcW w:w="500" w:type="dxa"/>
            <w:noWrap/>
            <w:hideMark/>
          </w:tcPr>
          <w:p w14:paraId="35E9E30B" w14:textId="77777777" w:rsidR="007E0F65" w:rsidRPr="00E35872" w:rsidRDefault="007E0F65" w:rsidP="00B018D1">
            <w:r w:rsidRPr="00E35872">
              <w:t>1</w:t>
            </w:r>
          </w:p>
        </w:tc>
      </w:tr>
      <w:tr w:rsidR="007E0F65" w:rsidRPr="00E35872" w14:paraId="180C75A2" w14:textId="77777777" w:rsidTr="00B018D1">
        <w:trPr>
          <w:trHeight w:val="300"/>
          <w:jc w:val="center"/>
        </w:trPr>
        <w:tc>
          <w:tcPr>
            <w:tcW w:w="1480" w:type="dxa"/>
            <w:noWrap/>
            <w:hideMark/>
          </w:tcPr>
          <w:p w14:paraId="7212ABFE" w14:textId="77777777" w:rsidR="007E0F65" w:rsidRPr="00E35872" w:rsidRDefault="007E0F65" w:rsidP="00B018D1">
            <w:r w:rsidRPr="00E35872">
              <w:t>61</w:t>
            </w:r>
          </w:p>
        </w:tc>
        <w:tc>
          <w:tcPr>
            <w:tcW w:w="500" w:type="dxa"/>
            <w:noWrap/>
            <w:hideMark/>
          </w:tcPr>
          <w:p w14:paraId="515D13E7" w14:textId="77777777" w:rsidR="007E0F65" w:rsidRPr="00E35872" w:rsidRDefault="007E0F65" w:rsidP="00B018D1">
            <w:r w:rsidRPr="00E35872">
              <w:t>1</w:t>
            </w:r>
          </w:p>
        </w:tc>
        <w:tc>
          <w:tcPr>
            <w:tcW w:w="500" w:type="dxa"/>
            <w:noWrap/>
            <w:hideMark/>
          </w:tcPr>
          <w:p w14:paraId="7AD15CA8" w14:textId="77777777" w:rsidR="007E0F65" w:rsidRPr="00E35872" w:rsidRDefault="007E0F65" w:rsidP="00B018D1">
            <w:r w:rsidRPr="00E35872">
              <w:t>0</w:t>
            </w:r>
          </w:p>
        </w:tc>
        <w:tc>
          <w:tcPr>
            <w:tcW w:w="500" w:type="dxa"/>
            <w:noWrap/>
            <w:hideMark/>
          </w:tcPr>
          <w:p w14:paraId="4CDC8DC5" w14:textId="77777777" w:rsidR="007E0F65" w:rsidRPr="00E35872" w:rsidRDefault="007E0F65" w:rsidP="00B018D1">
            <w:r w:rsidRPr="00E35872">
              <w:t>0</w:t>
            </w:r>
          </w:p>
        </w:tc>
        <w:tc>
          <w:tcPr>
            <w:tcW w:w="500" w:type="dxa"/>
            <w:noWrap/>
            <w:hideMark/>
          </w:tcPr>
          <w:p w14:paraId="44379868" w14:textId="77777777" w:rsidR="007E0F65" w:rsidRPr="00E35872" w:rsidRDefault="007E0F65" w:rsidP="00B018D1">
            <w:r w:rsidRPr="00E35872">
              <w:t>0</w:t>
            </w:r>
          </w:p>
        </w:tc>
        <w:tc>
          <w:tcPr>
            <w:tcW w:w="500" w:type="dxa"/>
            <w:noWrap/>
            <w:hideMark/>
          </w:tcPr>
          <w:p w14:paraId="23DE9F75" w14:textId="77777777" w:rsidR="007E0F65" w:rsidRPr="00E35872" w:rsidRDefault="007E0F65" w:rsidP="00B018D1">
            <w:r w:rsidRPr="00E35872">
              <w:t>0</w:t>
            </w:r>
          </w:p>
        </w:tc>
        <w:tc>
          <w:tcPr>
            <w:tcW w:w="500" w:type="dxa"/>
            <w:noWrap/>
            <w:hideMark/>
          </w:tcPr>
          <w:p w14:paraId="2E97FE88" w14:textId="77777777" w:rsidR="007E0F65" w:rsidRPr="00E35872" w:rsidRDefault="007E0F65" w:rsidP="00B018D1">
            <w:r w:rsidRPr="00E35872">
              <w:t>1</w:t>
            </w:r>
          </w:p>
        </w:tc>
      </w:tr>
      <w:tr w:rsidR="007E0F65" w:rsidRPr="00E35872" w14:paraId="58E37C46" w14:textId="77777777" w:rsidTr="00B018D1">
        <w:trPr>
          <w:trHeight w:val="300"/>
          <w:jc w:val="center"/>
        </w:trPr>
        <w:tc>
          <w:tcPr>
            <w:tcW w:w="1480" w:type="dxa"/>
            <w:noWrap/>
            <w:hideMark/>
          </w:tcPr>
          <w:p w14:paraId="3109939B" w14:textId="77777777" w:rsidR="007E0F65" w:rsidRPr="00E35872" w:rsidRDefault="007E0F65" w:rsidP="00B018D1">
            <w:r w:rsidRPr="00E35872">
              <w:t>63</w:t>
            </w:r>
          </w:p>
        </w:tc>
        <w:tc>
          <w:tcPr>
            <w:tcW w:w="500" w:type="dxa"/>
            <w:noWrap/>
            <w:hideMark/>
          </w:tcPr>
          <w:p w14:paraId="57706D49" w14:textId="77777777" w:rsidR="007E0F65" w:rsidRPr="00E35872" w:rsidRDefault="007E0F65" w:rsidP="00B018D1">
            <w:r w:rsidRPr="00E35872">
              <w:t>1</w:t>
            </w:r>
          </w:p>
        </w:tc>
        <w:tc>
          <w:tcPr>
            <w:tcW w:w="500" w:type="dxa"/>
            <w:noWrap/>
            <w:hideMark/>
          </w:tcPr>
          <w:p w14:paraId="0F1D6A68" w14:textId="77777777" w:rsidR="007E0F65" w:rsidRPr="00E35872" w:rsidRDefault="007E0F65" w:rsidP="00B018D1">
            <w:r w:rsidRPr="00E35872">
              <w:t>0</w:t>
            </w:r>
          </w:p>
        </w:tc>
        <w:tc>
          <w:tcPr>
            <w:tcW w:w="500" w:type="dxa"/>
            <w:noWrap/>
            <w:hideMark/>
          </w:tcPr>
          <w:p w14:paraId="7687C5EF" w14:textId="77777777" w:rsidR="007E0F65" w:rsidRPr="00E35872" w:rsidRDefault="007E0F65" w:rsidP="00B018D1">
            <w:r w:rsidRPr="00E35872">
              <w:t>0</w:t>
            </w:r>
          </w:p>
        </w:tc>
        <w:tc>
          <w:tcPr>
            <w:tcW w:w="500" w:type="dxa"/>
            <w:noWrap/>
            <w:hideMark/>
          </w:tcPr>
          <w:p w14:paraId="51C15DD4" w14:textId="77777777" w:rsidR="007E0F65" w:rsidRPr="00E35872" w:rsidRDefault="007E0F65" w:rsidP="00B018D1">
            <w:r w:rsidRPr="00E35872">
              <w:t>0</w:t>
            </w:r>
          </w:p>
        </w:tc>
        <w:tc>
          <w:tcPr>
            <w:tcW w:w="500" w:type="dxa"/>
            <w:noWrap/>
            <w:hideMark/>
          </w:tcPr>
          <w:p w14:paraId="02397F89" w14:textId="77777777" w:rsidR="007E0F65" w:rsidRPr="00E35872" w:rsidRDefault="007E0F65" w:rsidP="00B018D1">
            <w:r w:rsidRPr="00E35872">
              <w:t>0</w:t>
            </w:r>
          </w:p>
        </w:tc>
        <w:tc>
          <w:tcPr>
            <w:tcW w:w="500" w:type="dxa"/>
            <w:noWrap/>
            <w:hideMark/>
          </w:tcPr>
          <w:p w14:paraId="72DE655C" w14:textId="77777777" w:rsidR="007E0F65" w:rsidRPr="00E35872" w:rsidRDefault="007E0F65" w:rsidP="00B018D1">
            <w:r w:rsidRPr="00E35872">
              <w:t>0</w:t>
            </w:r>
          </w:p>
        </w:tc>
      </w:tr>
    </w:tbl>
    <w:p w14:paraId="13CFF081" w14:textId="5A7565A7" w:rsidR="00127E1B" w:rsidRPr="002D1EA9" w:rsidRDefault="00127E1B" w:rsidP="00127E1B">
      <w:pPr>
        <w:jc w:val="both"/>
      </w:pPr>
      <w:r w:rsidRPr="002D1EA9">
        <w:t xml:space="preserve">[Motion 111, #SP0611-22, </w:t>
      </w:r>
      <w:sdt>
        <w:sdtPr>
          <w:id w:val="-449554058"/>
          <w:citation/>
        </w:sdtPr>
        <w:sdtEndPr/>
        <w:sdtContent>
          <w:r w:rsidRPr="002D1EA9">
            <w:fldChar w:fldCharType="begin"/>
          </w:r>
          <w:r w:rsidRPr="002D1EA9">
            <w:rPr>
              <w:lang w:val="en-US"/>
            </w:rPr>
            <w:instrText xml:space="preserve"> CITATION 19_1755r4 \l 1033 </w:instrText>
          </w:r>
          <w:r w:rsidRPr="002D1EA9">
            <w:fldChar w:fldCharType="separate"/>
          </w:r>
          <w:r w:rsidR="00A83497" w:rsidRPr="00A83497">
            <w:rPr>
              <w:noProof/>
              <w:lang w:val="en-US"/>
            </w:rPr>
            <w:t>[15]</w:t>
          </w:r>
          <w:r w:rsidRPr="002D1EA9">
            <w:fldChar w:fldCharType="end"/>
          </w:r>
        </w:sdtContent>
      </w:sdt>
      <w:r w:rsidRPr="002D1EA9">
        <w:t xml:space="preserve"> and </w:t>
      </w:r>
      <w:sdt>
        <w:sdtPr>
          <w:id w:val="1644930249"/>
          <w:citation/>
        </w:sdtPr>
        <w:sdtEndPr/>
        <w:sdtContent>
          <w:r w:rsidRPr="002D1EA9">
            <w:fldChar w:fldCharType="begin"/>
          </w:r>
          <w:r w:rsidRPr="002D1EA9">
            <w:rPr>
              <w:lang w:val="en-US"/>
            </w:rPr>
            <w:instrText xml:space="preserve"> CITATION 20_0480r0 \l 1033 </w:instrText>
          </w:r>
          <w:r w:rsidRPr="002D1EA9">
            <w:fldChar w:fldCharType="separate"/>
          </w:r>
          <w:r w:rsidR="00A83497" w:rsidRPr="00A83497">
            <w:rPr>
              <w:noProof/>
              <w:lang w:val="en-US"/>
            </w:rPr>
            <w:t>[35]</w:t>
          </w:r>
          <w:r w:rsidRPr="002D1EA9">
            <w:fldChar w:fldCharType="end"/>
          </w:r>
        </w:sdtContent>
      </w:sdt>
      <w:r w:rsidRPr="002D1EA9">
        <w:t>]</w:t>
      </w:r>
    </w:p>
    <w:p w14:paraId="2B4A302C" w14:textId="77777777" w:rsidR="00127E1B" w:rsidRPr="002D1EA9" w:rsidRDefault="00127E1B" w:rsidP="00127E1B">
      <w:pPr>
        <w:tabs>
          <w:tab w:val="left" w:pos="7075"/>
        </w:tabs>
        <w:jc w:val="both"/>
      </w:pPr>
    </w:p>
    <w:p w14:paraId="5826E15F" w14:textId="77777777" w:rsidR="00127E1B" w:rsidRPr="002D1EA9" w:rsidRDefault="00127E1B" w:rsidP="00127E1B">
      <w:pPr>
        <w:jc w:val="both"/>
        <w:rPr>
          <w:szCs w:val="22"/>
          <w:lang w:val="en-US"/>
        </w:rPr>
      </w:pPr>
      <w:r w:rsidRPr="002D1EA9">
        <w:rPr>
          <w:szCs w:val="22"/>
          <w:lang w:val="en-US"/>
        </w:rPr>
        <w:t>802.11be supports -38 dB as the Tx EVM requirement for 802.11be 4096 QAM.</w:t>
      </w:r>
    </w:p>
    <w:p w14:paraId="66A0EE19" w14:textId="77777777" w:rsidR="00127E1B" w:rsidRDefault="00127E1B" w:rsidP="00127E1B">
      <w:pPr>
        <w:jc w:val="both"/>
        <w:rPr>
          <w:szCs w:val="22"/>
          <w:lang w:val="en-US"/>
        </w:rPr>
      </w:pPr>
      <w:r w:rsidRPr="002D1EA9">
        <w:rPr>
          <w:szCs w:val="22"/>
          <w:lang w:val="en-US"/>
        </w:rPr>
        <w:t xml:space="preserve">[Motion 112, #SP20, </w:t>
      </w:r>
      <w:sdt>
        <w:sdtPr>
          <w:rPr>
            <w:szCs w:val="22"/>
            <w:lang w:val="en-US"/>
          </w:rPr>
          <w:id w:val="-1411463226"/>
          <w:citation/>
        </w:sdtPr>
        <w:sdtEndPr/>
        <w:sdtContent>
          <w:r w:rsidRPr="002D1EA9">
            <w:rPr>
              <w:szCs w:val="22"/>
              <w:lang w:val="en-US"/>
            </w:rPr>
            <w:fldChar w:fldCharType="begin"/>
          </w:r>
          <w:r w:rsidRPr="002D1EA9">
            <w:rPr>
              <w:szCs w:val="22"/>
              <w:lang w:val="en-US"/>
            </w:rPr>
            <w:instrText xml:space="preserve"> CITATION 19_1755r4 \l 1033 </w:instrText>
          </w:r>
          <w:r w:rsidRPr="002D1EA9">
            <w:rPr>
              <w:szCs w:val="22"/>
              <w:lang w:val="en-US"/>
            </w:rPr>
            <w:fldChar w:fldCharType="separate"/>
          </w:r>
          <w:r w:rsidR="00A83497" w:rsidRPr="00A83497">
            <w:rPr>
              <w:noProof/>
              <w:szCs w:val="22"/>
              <w:lang w:val="en-US"/>
            </w:rPr>
            <w:t>[15]</w:t>
          </w:r>
          <w:r w:rsidRPr="002D1EA9">
            <w:rPr>
              <w:szCs w:val="22"/>
              <w:lang w:val="en-US"/>
            </w:rPr>
            <w:fldChar w:fldCharType="end"/>
          </w:r>
        </w:sdtContent>
      </w:sdt>
      <w:r w:rsidRPr="002D1EA9">
        <w:rPr>
          <w:szCs w:val="22"/>
          <w:lang w:val="en-US"/>
        </w:rPr>
        <w:t xml:space="preserve"> and </w:t>
      </w:r>
      <w:sdt>
        <w:sdtPr>
          <w:rPr>
            <w:szCs w:val="22"/>
            <w:lang w:val="en-US"/>
          </w:rPr>
          <w:id w:val="1337187032"/>
          <w:citation/>
        </w:sdtPr>
        <w:sdtEndPr/>
        <w:sdtContent>
          <w:r w:rsidRPr="002D1EA9">
            <w:rPr>
              <w:szCs w:val="22"/>
              <w:lang w:val="en-US"/>
            </w:rPr>
            <w:fldChar w:fldCharType="begin"/>
          </w:r>
          <w:r w:rsidRPr="002D1EA9">
            <w:rPr>
              <w:szCs w:val="22"/>
              <w:lang w:val="en-US"/>
            </w:rPr>
            <w:instrText xml:space="preserve"> CITATION 20_0456r0 \l 1033 </w:instrText>
          </w:r>
          <w:r w:rsidRPr="002D1EA9">
            <w:rPr>
              <w:szCs w:val="22"/>
              <w:lang w:val="en-US"/>
            </w:rPr>
            <w:fldChar w:fldCharType="separate"/>
          </w:r>
          <w:r w:rsidR="00A83497" w:rsidRPr="00A83497">
            <w:rPr>
              <w:noProof/>
              <w:szCs w:val="22"/>
              <w:lang w:val="en-US"/>
            </w:rPr>
            <w:t>[36]</w:t>
          </w:r>
          <w:r w:rsidRPr="002D1EA9">
            <w:rPr>
              <w:szCs w:val="22"/>
              <w:lang w:val="en-US"/>
            </w:rPr>
            <w:fldChar w:fldCharType="end"/>
          </w:r>
        </w:sdtContent>
      </w:sdt>
      <w:r w:rsidRPr="002D1EA9">
        <w:rPr>
          <w:szCs w:val="22"/>
          <w:lang w:val="en-US"/>
        </w:rPr>
        <w:t>]</w:t>
      </w:r>
    </w:p>
    <w:p w14:paraId="597E2782" w14:textId="04B79448" w:rsidR="00BA5BBA" w:rsidRDefault="00127E1B" w:rsidP="00127E1B">
      <w:pPr>
        <w:pStyle w:val="Heading3"/>
      </w:pPr>
      <w:bookmarkStart w:id="386" w:name="_Toc48840049"/>
      <w:r>
        <w:t>DCM</w:t>
      </w:r>
      <w:bookmarkEnd w:id="386"/>
    </w:p>
    <w:p w14:paraId="5F93E7ED" w14:textId="65C4C918" w:rsidR="00127E1B" w:rsidRPr="00597AE6" w:rsidRDefault="00127E1B" w:rsidP="00127E1B">
      <w:pPr>
        <w:jc w:val="both"/>
      </w:pPr>
      <w:r w:rsidRPr="00597AE6">
        <w:t xml:space="preserve">DCM+MCS0 for Nss=1 as defined in </w:t>
      </w:r>
      <w:r w:rsidR="006674DF" w:rsidRPr="00597AE6">
        <w:t>802.</w:t>
      </w:r>
      <w:r w:rsidRPr="00597AE6">
        <w:t xml:space="preserve">11ax is a MCS in </w:t>
      </w:r>
      <w:r w:rsidR="006674DF" w:rsidRPr="00597AE6">
        <w:t>802.</w:t>
      </w:r>
      <w:r w:rsidRPr="00597AE6">
        <w:t>11be</w:t>
      </w:r>
      <w:r w:rsidR="006674DF" w:rsidRPr="00597AE6">
        <w:t>.</w:t>
      </w:r>
    </w:p>
    <w:p w14:paraId="483560EA" w14:textId="20A8610B" w:rsidR="00127E1B" w:rsidRPr="00597AE6" w:rsidRDefault="00127E1B" w:rsidP="00127E1B">
      <w:pPr>
        <w:pStyle w:val="ListParagraph"/>
        <w:numPr>
          <w:ilvl w:val="0"/>
          <w:numId w:val="126"/>
        </w:numPr>
        <w:jc w:val="both"/>
      </w:pPr>
      <w:r w:rsidRPr="00597AE6">
        <w:t xml:space="preserve">The detailed MCS </w:t>
      </w:r>
      <w:r w:rsidR="007021DF" w:rsidRPr="00597AE6">
        <w:t>number</w:t>
      </w:r>
      <w:r w:rsidRPr="00597AE6">
        <w:t xml:space="preserve"> for DCM+MCS0 is TBD.</w:t>
      </w:r>
    </w:p>
    <w:p w14:paraId="42D3C77A" w14:textId="30D71610" w:rsidR="00127E1B" w:rsidRPr="00597AE6" w:rsidRDefault="00127E1B" w:rsidP="00127E1B">
      <w:pPr>
        <w:pStyle w:val="ListParagraph"/>
        <w:numPr>
          <w:ilvl w:val="0"/>
          <w:numId w:val="126"/>
        </w:numPr>
        <w:jc w:val="both"/>
      </w:pPr>
      <w:r w:rsidRPr="00597AE6">
        <w:t xml:space="preserve">This is an R1 feature.  </w:t>
      </w:r>
    </w:p>
    <w:p w14:paraId="490B167D" w14:textId="16E80CC9" w:rsidR="00B254D3" w:rsidRPr="00597AE6" w:rsidRDefault="00597AE6" w:rsidP="00127E1B">
      <w:pPr>
        <w:jc w:val="both"/>
        <w:rPr>
          <w:szCs w:val="22"/>
        </w:rPr>
      </w:pPr>
      <w:r w:rsidRPr="00597AE6">
        <w:rPr>
          <w:szCs w:val="22"/>
        </w:rPr>
        <w:t>[</w:t>
      </w:r>
      <w:r w:rsidR="007E0F65" w:rsidRPr="00597AE6">
        <w:rPr>
          <w:szCs w:val="22"/>
        </w:rPr>
        <w:t xml:space="preserve">Motion 112, #SP147, </w:t>
      </w:r>
      <w:sdt>
        <w:sdtPr>
          <w:rPr>
            <w:szCs w:val="22"/>
          </w:rPr>
          <w:id w:val="683488459"/>
          <w:citation/>
        </w:sdtPr>
        <w:sdtEndPr/>
        <w:sdtContent>
          <w:r w:rsidR="003A42ED" w:rsidRPr="00597AE6">
            <w:rPr>
              <w:szCs w:val="22"/>
            </w:rPr>
            <w:fldChar w:fldCharType="begin"/>
          </w:r>
          <w:r w:rsidR="003A42ED" w:rsidRPr="00597AE6">
            <w:rPr>
              <w:szCs w:val="22"/>
              <w:lang w:val="en-US"/>
            </w:rPr>
            <w:instrText xml:space="preserve"> CITATION 19_1755r7 \l 1033 </w:instrText>
          </w:r>
          <w:r w:rsidR="003A42ED" w:rsidRPr="00597AE6">
            <w:rPr>
              <w:szCs w:val="22"/>
            </w:rPr>
            <w:fldChar w:fldCharType="separate"/>
          </w:r>
          <w:r w:rsidR="00A83497" w:rsidRPr="00A83497">
            <w:rPr>
              <w:noProof/>
              <w:szCs w:val="22"/>
              <w:lang w:val="en-US"/>
            </w:rPr>
            <w:t>[8]</w:t>
          </w:r>
          <w:r w:rsidR="003A42ED" w:rsidRPr="00597AE6">
            <w:rPr>
              <w:szCs w:val="22"/>
            </w:rPr>
            <w:fldChar w:fldCharType="end"/>
          </w:r>
        </w:sdtContent>
      </w:sdt>
      <w:r w:rsidR="003A42ED" w:rsidRPr="00597AE6">
        <w:rPr>
          <w:szCs w:val="22"/>
        </w:rPr>
        <w:t xml:space="preserve"> and </w:t>
      </w:r>
      <w:sdt>
        <w:sdtPr>
          <w:rPr>
            <w:szCs w:val="22"/>
          </w:rPr>
          <w:id w:val="-1557930930"/>
          <w:citation/>
        </w:sdtPr>
        <w:sdtEndPr/>
        <w:sdtContent>
          <w:r w:rsidRPr="00597AE6">
            <w:rPr>
              <w:szCs w:val="22"/>
            </w:rPr>
            <w:fldChar w:fldCharType="begin"/>
          </w:r>
          <w:r w:rsidRPr="00597AE6">
            <w:rPr>
              <w:szCs w:val="22"/>
              <w:lang w:val="en-US"/>
            </w:rPr>
            <w:instrText xml:space="preserve"> CITATION 20_0986r1 \l 1033 </w:instrText>
          </w:r>
          <w:r w:rsidRPr="00597AE6">
            <w:rPr>
              <w:szCs w:val="22"/>
            </w:rPr>
            <w:fldChar w:fldCharType="separate"/>
          </w:r>
          <w:r w:rsidR="00A83497" w:rsidRPr="00A83497">
            <w:rPr>
              <w:noProof/>
              <w:szCs w:val="22"/>
              <w:lang w:val="en-US"/>
            </w:rPr>
            <w:t>[37]</w:t>
          </w:r>
          <w:r w:rsidRPr="00597AE6">
            <w:rPr>
              <w:szCs w:val="22"/>
            </w:rPr>
            <w:fldChar w:fldCharType="end"/>
          </w:r>
        </w:sdtContent>
      </w:sdt>
      <w:r w:rsidRPr="00597AE6">
        <w:rPr>
          <w:szCs w:val="22"/>
        </w:rPr>
        <w:t>]</w:t>
      </w:r>
    </w:p>
    <w:p w14:paraId="31134620" w14:textId="77777777" w:rsidR="00597AE6" w:rsidRPr="002078D7" w:rsidRDefault="00597AE6" w:rsidP="00127E1B">
      <w:pPr>
        <w:jc w:val="both"/>
        <w:rPr>
          <w:szCs w:val="22"/>
          <w:highlight w:val="green"/>
        </w:rPr>
      </w:pPr>
    </w:p>
    <w:p w14:paraId="0E25DC9E" w14:textId="77777777" w:rsidR="002D1EA9" w:rsidRDefault="002D1EA9">
      <w:r>
        <w:br w:type="page"/>
      </w:r>
    </w:p>
    <w:p w14:paraId="13758049" w14:textId="1580ED8C" w:rsidR="00B254D3" w:rsidRPr="006A7239" w:rsidRDefault="006674DF" w:rsidP="00B254D3">
      <w:pPr>
        <w:jc w:val="both"/>
      </w:pPr>
      <w:r w:rsidRPr="006A7239">
        <w:lastRenderedPageBreak/>
        <w:t>802.11be</w:t>
      </w:r>
      <w:r w:rsidR="00B254D3" w:rsidRPr="006A7239">
        <w:t xml:space="preserve"> agree</w:t>
      </w:r>
      <w:r w:rsidRPr="006A7239">
        <w:t>s</w:t>
      </w:r>
      <w:r w:rsidR="00B254D3" w:rsidRPr="006A7239">
        <w:t xml:space="preserve"> to define a DUP mode for non-punctured 80</w:t>
      </w:r>
      <w:r w:rsidRPr="006A7239">
        <w:t xml:space="preserve"> </w:t>
      </w:r>
      <w:r w:rsidR="00B254D3" w:rsidRPr="006A7239">
        <w:t>MHz, 160</w:t>
      </w:r>
      <w:r w:rsidRPr="006A7239">
        <w:t xml:space="preserve"> </w:t>
      </w:r>
      <w:r w:rsidR="00B254D3" w:rsidRPr="006A7239">
        <w:t>MHz and 320</w:t>
      </w:r>
      <w:r w:rsidRPr="006A7239">
        <w:t xml:space="preserve"> </w:t>
      </w:r>
      <w:r w:rsidR="00B254D3" w:rsidRPr="006A7239">
        <w:t>MHz PPDUs transmitted to a single user, limited to {MCS0+DCM, Nss=1</w:t>
      </w:r>
      <w:r w:rsidRPr="006A7239">
        <w:t>}.</w:t>
      </w:r>
    </w:p>
    <w:p w14:paraId="1DC72652" w14:textId="71BE5188" w:rsidR="00B254D3" w:rsidRPr="006A7239" w:rsidRDefault="00B254D3" w:rsidP="00B254D3">
      <w:pPr>
        <w:pStyle w:val="ListParagraph"/>
        <w:numPr>
          <w:ilvl w:val="0"/>
          <w:numId w:val="133"/>
        </w:numPr>
        <w:jc w:val="both"/>
      </w:pPr>
      <w:r w:rsidRPr="006A7239">
        <w:t>80 DUP = 40 (RU 484) duplicated</w:t>
      </w:r>
      <w:r w:rsidR="006674DF" w:rsidRPr="006A7239">
        <w:t>.</w:t>
      </w:r>
    </w:p>
    <w:p w14:paraId="7C15DB4C" w14:textId="33426A96" w:rsidR="00B254D3" w:rsidRPr="006A7239" w:rsidRDefault="00B254D3" w:rsidP="00B254D3">
      <w:pPr>
        <w:pStyle w:val="ListParagraph"/>
        <w:numPr>
          <w:ilvl w:val="0"/>
          <w:numId w:val="133"/>
        </w:numPr>
        <w:jc w:val="both"/>
      </w:pPr>
      <w:r w:rsidRPr="006A7239">
        <w:t>160 DUP = 80 (RU 996) duplicated</w:t>
      </w:r>
      <w:r w:rsidR="006674DF" w:rsidRPr="006A7239">
        <w:t>.</w:t>
      </w:r>
    </w:p>
    <w:p w14:paraId="6D8AE5B2" w14:textId="6035B08F" w:rsidR="00B254D3" w:rsidRPr="006A7239" w:rsidRDefault="00B254D3" w:rsidP="00B254D3">
      <w:pPr>
        <w:pStyle w:val="ListParagraph"/>
        <w:numPr>
          <w:ilvl w:val="0"/>
          <w:numId w:val="133"/>
        </w:numPr>
        <w:jc w:val="both"/>
      </w:pPr>
      <w:r w:rsidRPr="006A7239">
        <w:t>320 DUP = 160 (RU 2</w:t>
      </w:r>
      <w:r w:rsidR="006674DF" w:rsidRPr="006A7239">
        <w:t>×</w:t>
      </w:r>
      <w:r w:rsidRPr="006A7239">
        <w:t>996) duplicated</w:t>
      </w:r>
      <w:r w:rsidR="006674DF" w:rsidRPr="006A7239">
        <w:t>.</w:t>
      </w:r>
    </w:p>
    <w:p w14:paraId="049ADDDF" w14:textId="1FF12AF6" w:rsidR="00B254D3" w:rsidRPr="006A7239" w:rsidRDefault="00B254D3" w:rsidP="00B254D3">
      <w:pPr>
        <w:pStyle w:val="ListParagraph"/>
        <w:numPr>
          <w:ilvl w:val="0"/>
          <w:numId w:val="133"/>
        </w:numPr>
        <w:jc w:val="both"/>
      </w:pPr>
      <w:r w:rsidRPr="006A7239">
        <w:t>PAPR reduction scheme is TBD</w:t>
      </w:r>
      <w:r w:rsidR="006674DF" w:rsidRPr="006A7239">
        <w:t>.</w:t>
      </w:r>
    </w:p>
    <w:p w14:paraId="443E5F65" w14:textId="42046FC5" w:rsidR="00B254D3" w:rsidRPr="006A7239" w:rsidRDefault="00B254D3" w:rsidP="00B254D3">
      <w:pPr>
        <w:pStyle w:val="ListParagraph"/>
        <w:numPr>
          <w:ilvl w:val="0"/>
          <w:numId w:val="133"/>
        </w:numPr>
        <w:jc w:val="both"/>
      </w:pPr>
      <w:r w:rsidRPr="006A7239">
        <w:t xml:space="preserve">Additional </w:t>
      </w:r>
      <w:r w:rsidR="001020C0" w:rsidRPr="006A7239">
        <w:t xml:space="preserve">diversity </w:t>
      </w:r>
      <w:r w:rsidRPr="006A7239">
        <w:t xml:space="preserve">scheme is TBD. </w:t>
      </w:r>
    </w:p>
    <w:p w14:paraId="5ADC3406" w14:textId="2FF62C8F" w:rsidR="00B254D3" w:rsidRPr="006A7239" w:rsidRDefault="001020C0" w:rsidP="00B254D3">
      <w:pPr>
        <w:pStyle w:val="ListParagraph"/>
        <w:numPr>
          <w:ilvl w:val="0"/>
          <w:numId w:val="133"/>
        </w:numPr>
        <w:jc w:val="both"/>
      </w:pPr>
      <w:r w:rsidRPr="006A7239">
        <w:t>This is an R1 feature.</w:t>
      </w:r>
      <w:r w:rsidR="00B254D3" w:rsidRPr="006A7239">
        <w:t xml:space="preserve"> </w:t>
      </w:r>
    </w:p>
    <w:p w14:paraId="20FA9A77" w14:textId="7D6DAF91" w:rsidR="00671100" w:rsidRPr="006A7239" w:rsidRDefault="00671100" w:rsidP="00671100">
      <w:pPr>
        <w:jc w:val="both"/>
      </w:pPr>
      <w:r w:rsidRPr="006A7239">
        <w:t>The mode defined above is limited to 6</w:t>
      </w:r>
      <w:r w:rsidR="006A7239">
        <w:t xml:space="preserve"> </w:t>
      </w:r>
      <w:r w:rsidRPr="006A7239">
        <w:t>GHz.</w:t>
      </w:r>
    </w:p>
    <w:p w14:paraId="135CC3EB" w14:textId="1CEB036F" w:rsidR="00671100" w:rsidRPr="006A7239" w:rsidRDefault="00671100" w:rsidP="00491B3B">
      <w:pPr>
        <w:pStyle w:val="ListParagraph"/>
        <w:numPr>
          <w:ilvl w:val="0"/>
          <w:numId w:val="134"/>
        </w:numPr>
        <w:jc w:val="both"/>
      </w:pPr>
      <w:r w:rsidRPr="006A7239">
        <w:t xml:space="preserve">Note: Whether to further limit this to LPI mode is TBD. </w:t>
      </w:r>
    </w:p>
    <w:p w14:paraId="122CADAC" w14:textId="71E23409" w:rsidR="00671100" w:rsidRPr="006A7239" w:rsidRDefault="00671100" w:rsidP="00671100">
      <w:pPr>
        <w:jc w:val="both"/>
        <w:rPr>
          <w:lang w:val="en-US"/>
        </w:rPr>
      </w:pPr>
      <w:r w:rsidRPr="006A7239">
        <w:rPr>
          <w:lang w:val="en-US"/>
        </w:rPr>
        <w:t>The duplication in the mode defined above is done only on the data tones of the payload portion and that EHT-STF/LTF are based on the total BW.</w:t>
      </w:r>
    </w:p>
    <w:p w14:paraId="570F6923" w14:textId="77777777" w:rsidR="00671100" w:rsidRPr="006A7239" w:rsidRDefault="00671100" w:rsidP="00671100">
      <w:pPr>
        <w:jc w:val="both"/>
        <w:rPr>
          <w:lang w:val="en-US"/>
        </w:rPr>
      </w:pPr>
      <w:r w:rsidRPr="006A7239">
        <w:rPr>
          <w:lang w:val="en-US"/>
        </w:rPr>
        <w:t>In this mode,</w:t>
      </w:r>
    </w:p>
    <w:p w14:paraId="054152C3" w14:textId="5BAFB4D9" w:rsidR="00671100" w:rsidRPr="006A7239" w:rsidRDefault="00671100" w:rsidP="00671100">
      <w:pPr>
        <w:pStyle w:val="ListParagraph"/>
        <w:numPr>
          <w:ilvl w:val="0"/>
          <w:numId w:val="139"/>
        </w:numPr>
        <w:jc w:val="both"/>
        <w:rPr>
          <w:lang w:val="en-US"/>
        </w:rPr>
      </w:pPr>
      <w:r w:rsidRPr="006A7239">
        <w:rPr>
          <w:lang w:val="en-US"/>
        </w:rPr>
        <w:t>For 80 MHz PPDU, the EHT-STF, EHT-LTF and pilot are same as transmitting both RU1 and RU2 of 484-tone RU</w:t>
      </w:r>
      <w:r w:rsidR="00491B3B" w:rsidRPr="006A7239">
        <w:rPr>
          <w:lang w:val="en-US"/>
        </w:rPr>
        <w:t>.</w:t>
      </w:r>
    </w:p>
    <w:p w14:paraId="3610BDA9" w14:textId="2EBE8857" w:rsidR="00671100" w:rsidRPr="006A7239" w:rsidRDefault="00671100" w:rsidP="00671100">
      <w:pPr>
        <w:pStyle w:val="ListParagraph"/>
        <w:numPr>
          <w:ilvl w:val="0"/>
          <w:numId w:val="139"/>
        </w:numPr>
        <w:jc w:val="both"/>
        <w:rPr>
          <w:lang w:val="en-US"/>
        </w:rPr>
      </w:pPr>
      <w:r w:rsidRPr="006A7239">
        <w:rPr>
          <w:lang w:val="en-US"/>
        </w:rPr>
        <w:t>For 160/320 MHz PPDU, the EHT-STF, EHT-LTF and pilot are same as the non-OFDMA 160/320 MHz PPDU.</w:t>
      </w:r>
    </w:p>
    <w:p w14:paraId="3B48C66D" w14:textId="77777777" w:rsidR="00671100" w:rsidRPr="006A7239" w:rsidRDefault="00671100" w:rsidP="00671100">
      <w:pPr>
        <w:jc w:val="both"/>
        <w:rPr>
          <w:lang w:val="en-US"/>
        </w:rPr>
      </w:pPr>
      <w:r w:rsidRPr="006A7239">
        <w:rPr>
          <w:lang w:val="en-US"/>
        </w:rPr>
        <w:t xml:space="preserve">PAPR reduction scheme is TBD. </w:t>
      </w:r>
    </w:p>
    <w:p w14:paraId="71F108C1" w14:textId="58E031F8" w:rsidR="00671100" w:rsidRPr="006A7239" w:rsidRDefault="00671100" w:rsidP="00671100">
      <w:pPr>
        <w:jc w:val="both"/>
        <w:rPr>
          <w:lang w:val="en-US"/>
        </w:rPr>
      </w:pPr>
      <w:r w:rsidRPr="006A7239">
        <w:rPr>
          <w:lang w:val="en-US"/>
        </w:rPr>
        <w:t>Note: pre-EHT modulated fields are TBD</w:t>
      </w:r>
      <w:r w:rsidR="00863280" w:rsidRPr="006A7239">
        <w:rPr>
          <w:lang w:val="en-US"/>
        </w:rPr>
        <w:t>.</w:t>
      </w:r>
    </w:p>
    <w:p w14:paraId="2E221A3D" w14:textId="4F82E401" w:rsidR="00597AE6" w:rsidRPr="006A7239" w:rsidRDefault="00597AE6" w:rsidP="00671100">
      <w:pPr>
        <w:jc w:val="both"/>
      </w:pPr>
      <w:r w:rsidRPr="006A7239">
        <w:t xml:space="preserve">[Motion 122, #SP162, </w:t>
      </w:r>
      <w:sdt>
        <w:sdtPr>
          <w:id w:val="731893729"/>
          <w:citation/>
        </w:sdtPr>
        <w:sdtEndPr/>
        <w:sdtContent>
          <w:r w:rsidRPr="006A7239">
            <w:fldChar w:fldCharType="begin"/>
          </w:r>
          <w:r w:rsidRPr="006A7239">
            <w:rPr>
              <w:lang w:val="en-US"/>
            </w:rPr>
            <w:instrText xml:space="preserve"> CITATION 19_1755r7 \l 1033 </w:instrText>
          </w:r>
          <w:r w:rsidRPr="006A7239">
            <w:fldChar w:fldCharType="separate"/>
          </w:r>
          <w:r w:rsidR="00A83497" w:rsidRPr="00A83497">
            <w:rPr>
              <w:noProof/>
              <w:lang w:val="en-US"/>
            </w:rPr>
            <w:t>[8]</w:t>
          </w:r>
          <w:r w:rsidRPr="006A7239">
            <w:fldChar w:fldCharType="end"/>
          </w:r>
        </w:sdtContent>
      </w:sdt>
      <w:r w:rsidRPr="006A7239">
        <w:t xml:space="preserve"> and </w:t>
      </w:r>
      <w:sdt>
        <w:sdtPr>
          <w:id w:val="-1452464844"/>
          <w:citation/>
        </w:sdtPr>
        <w:sdtEndPr/>
        <w:sdtContent>
          <w:r w:rsidR="006A28A1" w:rsidRPr="006A7239">
            <w:fldChar w:fldCharType="begin"/>
          </w:r>
          <w:r w:rsidR="006A28A1" w:rsidRPr="006A7239">
            <w:rPr>
              <w:lang w:val="en-US"/>
            </w:rPr>
            <w:instrText xml:space="preserve"> CITATION 20_0965r3 \l 1033 </w:instrText>
          </w:r>
          <w:r w:rsidR="006A28A1" w:rsidRPr="006A7239">
            <w:fldChar w:fldCharType="separate"/>
          </w:r>
          <w:r w:rsidR="00A83497" w:rsidRPr="00A83497">
            <w:rPr>
              <w:noProof/>
              <w:lang w:val="en-US"/>
            </w:rPr>
            <w:t>[38]</w:t>
          </w:r>
          <w:r w:rsidR="006A28A1" w:rsidRPr="006A7239">
            <w:fldChar w:fldCharType="end"/>
          </w:r>
        </w:sdtContent>
      </w:sdt>
      <w:r w:rsidR="006A28A1" w:rsidRPr="006A7239">
        <w:t>]</w:t>
      </w:r>
    </w:p>
    <w:p w14:paraId="41634815" w14:textId="4BDDA94E" w:rsidR="00597AE6" w:rsidRPr="006A7239" w:rsidRDefault="00597AE6" w:rsidP="00597AE6">
      <w:pPr>
        <w:jc w:val="both"/>
        <w:rPr>
          <w:lang w:val="en-US"/>
        </w:rPr>
      </w:pPr>
      <w:r w:rsidRPr="006A7239">
        <w:t xml:space="preserve">[Motion 122, #SP163, </w:t>
      </w:r>
      <w:sdt>
        <w:sdtPr>
          <w:id w:val="-843322206"/>
          <w:citation/>
        </w:sdtPr>
        <w:sdtEndPr/>
        <w:sdtContent>
          <w:r w:rsidRPr="006A7239">
            <w:fldChar w:fldCharType="begin"/>
          </w:r>
          <w:r w:rsidRPr="006A7239">
            <w:rPr>
              <w:lang w:val="en-US"/>
            </w:rPr>
            <w:instrText xml:space="preserve"> CITATION 19_1755r7 \l 1033 </w:instrText>
          </w:r>
          <w:r w:rsidRPr="006A7239">
            <w:fldChar w:fldCharType="separate"/>
          </w:r>
          <w:r w:rsidR="00A83497" w:rsidRPr="00A83497">
            <w:rPr>
              <w:noProof/>
              <w:lang w:val="en-US"/>
            </w:rPr>
            <w:t>[8]</w:t>
          </w:r>
          <w:r w:rsidRPr="006A7239">
            <w:fldChar w:fldCharType="end"/>
          </w:r>
        </w:sdtContent>
      </w:sdt>
      <w:r w:rsidRPr="006A7239">
        <w:t xml:space="preserve"> and </w:t>
      </w:r>
      <w:sdt>
        <w:sdtPr>
          <w:id w:val="123670471"/>
          <w:citation/>
        </w:sdtPr>
        <w:sdtEndPr/>
        <w:sdtContent>
          <w:r w:rsidR="006A28A1" w:rsidRPr="006A7239">
            <w:fldChar w:fldCharType="begin"/>
          </w:r>
          <w:r w:rsidR="006A28A1" w:rsidRPr="006A7239">
            <w:rPr>
              <w:lang w:val="en-US"/>
            </w:rPr>
            <w:instrText xml:space="preserve"> CITATION 20_0965r3 \l 1033 </w:instrText>
          </w:r>
          <w:r w:rsidR="006A28A1" w:rsidRPr="006A7239">
            <w:fldChar w:fldCharType="separate"/>
          </w:r>
          <w:r w:rsidR="00A83497" w:rsidRPr="00A83497">
            <w:rPr>
              <w:noProof/>
              <w:lang w:val="en-US"/>
            </w:rPr>
            <w:t>[38]</w:t>
          </w:r>
          <w:r w:rsidR="006A28A1" w:rsidRPr="006A7239">
            <w:fldChar w:fldCharType="end"/>
          </w:r>
        </w:sdtContent>
      </w:sdt>
      <w:r w:rsidR="006A28A1" w:rsidRPr="006A7239">
        <w:t>]</w:t>
      </w:r>
    </w:p>
    <w:p w14:paraId="47CF153E" w14:textId="7A294195" w:rsidR="00597AE6" w:rsidRPr="00557DF4" w:rsidRDefault="00597AE6" w:rsidP="00597AE6">
      <w:pPr>
        <w:jc w:val="both"/>
        <w:rPr>
          <w:lang w:val="en-US"/>
        </w:rPr>
      </w:pPr>
      <w:r w:rsidRPr="006A7239">
        <w:t xml:space="preserve">[Motion 122, #SP170, </w:t>
      </w:r>
      <w:sdt>
        <w:sdtPr>
          <w:id w:val="216406280"/>
          <w:citation/>
        </w:sdtPr>
        <w:sdtEndPr/>
        <w:sdtContent>
          <w:r w:rsidRPr="006A7239">
            <w:fldChar w:fldCharType="begin"/>
          </w:r>
          <w:r w:rsidRPr="006A7239">
            <w:rPr>
              <w:lang w:val="en-US"/>
            </w:rPr>
            <w:instrText xml:space="preserve"> CITATION 19_1755r7 \l 1033 </w:instrText>
          </w:r>
          <w:r w:rsidRPr="006A7239">
            <w:fldChar w:fldCharType="separate"/>
          </w:r>
          <w:r w:rsidR="00A83497" w:rsidRPr="00A83497">
            <w:rPr>
              <w:noProof/>
              <w:lang w:val="en-US"/>
            </w:rPr>
            <w:t>[8]</w:t>
          </w:r>
          <w:r w:rsidRPr="006A7239">
            <w:fldChar w:fldCharType="end"/>
          </w:r>
        </w:sdtContent>
      </w:sdt>
      <w:r w:rsidRPr="006A7239">
        <w:t xml:space="preserve"> and </w:t>
      </w:r>
      <w:sdt>
        <w:sdtPr>
          <w:id w:val="-1531187305"/>
          <w:citation/>
        </w:sdtPr>
        <w:sdtEndPr/>
        <w:sdtContent>
          <w:r w:rsidR="006A28A1" w:rsidRPr="006A7239">
            <w:fldChar w:fldCharType="begin"/>
          </w:r>
          <w:r w:rsidR="006A28A1" w:rsidRPr="006A7239">
            <w:rPr>
              <w:lang w:val="en-US"/>
            </w:rPr>
            <w:instrText xml:space="preserve"> CITATION 20_0965r4 \l 1033 </w:instrText>
          </w:r>
          <w:r w:rsidR="006A28A1" w:rsidRPr="006A7239">
            <w:fldChar w:fldCharType="separate"/>
          </w:r>
          <w:r w:rsidR="00A83497" w:rsidRPr="00A83497">
            <w:rPr>
              <w:noProof/>
              <w:lang w:val="en-US"/>
            </w:rPr>
            <w:t>[39]</w:t>
          </w:r>
          <w:r w:rsidR="006A28A1" w:rsidRPr="006A7239">
            <w:fldChar w:fldCharType="end"/>
          </w:r>
        </w:sdtContent>
      </w:sdt>
      <w:r w:rsidR="006A28A1" w:rsidRPr="006A7239">
        <w:t>]</w:t>
      </w:r>
    </w:p>
    <w:p w14:paraId="108DBF8A" w14:textId="341A61DC" w:rsidR="00F53816" w:rsidRDefault="00F53816" w:rsidP="00422EFC">
      <w:pPr>
        <w:pStyle w:val="Heading2"/>
        <w:rPr>
          <w:u w:val="none"/>
        </w:rPr>
      </w:pPr>
      <w:bookmarkStart w:id="387" w:name="_Toc48840050"/>
      <w:r>
        <w:rPr>
          <w:u w:val="none"/>
        </w:rPr>
        <w:t>EHT preambles</w:t>
      </w:r>
      <w:bookmarkEnd w:id="387"/>
    </w:p>
    <w:p w14:paraId="5E260424" w14:textId="2B448CB9" w:rsidR="00F53816" w:rsidRDefault="00F53816" w:rsidP="00F53816">
      <w:pPr>
        <w:pStyle w:val="Heading3"/>
      </w:pPr>
      <w:bookmarkStart w:id="388" w:name="_Toc48840051"/>
      <w:r>
        <w:t>L-STF, L-LTF, L-SIG, and RL-SIG</w:t>
      </w:r>
      <w:bookmarkEnd w:id="388"/>
    </w:p>
    <w:p w14:paraId="68F508A5" w14:textId="77777777" w:rsidR="00F53816" w:rsidRPr="002D1EA9" w:rsidRDefault="00F53816" w:rsidP="00F53816">
      <w:pPr>
        <w:jc w:val="both"/>
      </w:pPr>
      <w:r w:rsidRPr="002D1EA9">
        <w:t>For EHT PPDU, L-STF, L-LTF and L-SIG shall be transmitted at the beginning of the EHT PPDU.</w:t>
      </w:r>
    </w:p>
    <w:p w14:paraId="1B598453" w14:textId="77777777" w:rsidR="00F53816" w:rsidRPr="002D1EA9" w:rsidRDefault="00F53816" w:rsidP="00F53816">
      <w:pPr>
        <w:jc w:val="both"/>
      </w:pPr>
      <w:r w:rsidRPr="002D1EA9">
        <w:t>For EHT PPDU, the first symbol after L-SIG shall be BPSK modulated.</w:t>
      </w:r>
    </w:p>
    <w:p w14:paraId="54362A96" w14:textId="77777777" w:rsidR="00F53816" w:rsidRPr="002D1EA9" w:rsidRDefault="00F53816" w:rsidP="00F53816">
      <w:pPr>
        <w:jc w:val="both"/>
      </w:pPr>
      <w:r w:rsidRPr="002D1EA9">
        <w:t xml:space="preserve">[Motion 1, </w:t>
      </w:r>
      <w:sdt>
        <w:sdtPr>
          <w:id w:val="-2094540213"/>
          <w:citation/>
        </w:sdtPr>
        <w:sdtEndPr/>
        <w:sdtContent>
          <w:r w:rsidRPr="002D1EA9">
            <w:fldChar w:fldCharType="begin"/>
          </w:r>
          <w:r w:rsidRPr="002D1EA9">
            <w:rPr>
              <w:lang w:val="en-US"/>
            </w:rPr>
            <w:instrText xml:space="preserve"> CITATION 19_1755r0 \l 1033 </w:instrText>
          </w:r>
          <w:r w:rsidRPr="002D1EA9">
            <w:fldChar w:fldCharType="separate"/>
          </w:r>
          <w:r w:rsidR="00A83497" w:rsidRPr="00A83497">
            <w:rPr>
              <w:noProof/>
              <w:lang w:val="en-US"/>
            </w:rPr>
            <w:t>[1]</w:t>
          </w:r>
          <w:r w:rsidRPr="002D1EA9">
            <w:fldChar w:fldCharType="end"/>
          </w:r>
        </w:sdtContent>
      </w:sdt>
      <w:r w:rsidRPr="002D1EA9">
        <w:t xml:space="preserve"> and </w:t>
      </w:r>
      <w:sdt>
        <w:sdtPr>
          <w:id w:val="481885797"/>
          <w:citation/>
        </w:sdtPr>
        <w:sdtEndPr/>
        <w:sdtContent>
          <w:r w:rsidRPr="002D1EA9">
            <w:fldChar w:fldCharType="begin"/>
          </w:r>
          <w:r w:rsidRPr="002D1EA9">
            <w:rPr>
              <w:lang w:val="en-US"/>
            </w:rPr>
            <w:instrText xml:space="preserve"> CITATION 19_1099r2 \l 1033 </w:instrText>
          </w:r>
          <w:r w:rsidRPr="002D1EA9">
            <w:fldChar w:fldCharType="separate"/>
          </w:r>
          <w:r w:rsidR="00A83497" w:rsidRPr="00A83497">
            <w:rPr>
              <w:noProof/>
              <w:lang w:val="en-US"/>
            </w:rPr>
            <w:t>[40]</w:t>
          </w:r>
          <w:r w:rsidRPr="002D1EA9">
            <w:fldChar w:fldCharType="end"/>
          </w:r>
        </w:sdtContent>
      </w:sdt>
      <w:r w:rsidRPr="002D1EA9">
        <w:t>]</w:t>
      </w:r>
    </w:p>
    <w:p w14:paraId="3D0C8C71" w14:textId="77777777" w:rsidR="00F53816" w:rsidRPr="002D1EA9" w:rsidRDefault="00F53816" w:rsidP="00F53816">
      <w:pPr>
        <w:jc w:val="both"/>
      </w:pPr>
    </w:p>
    <w:p w14:paraId="25749DA0" w14:textId="77777777" w:rsidR="00F53816" w:rsidRPr="002D1EA9" w:rsidRDefault="00F53816" w:rsidP="00F53816">
      <w:pPr>
        <w:jc w:val="both"/>
      </w:pPr>
      <w:r w:rsidRPr="002D1EA9">
        <w:t xml:space="preserve">The LENGTH field in L-SIG set to a value </w:t>
      </w:r>
      <w:r w:rsidRPr="002D1EA9">
        <w:rPr>
          <w:i/>
        </w:rPr>
        <w:t>N</w:t>
      </w:r>
      <w:r w:rsidRPr="002D1EA9">
        <w:t xml:space="preserve"> such that mod(</w:t>
      </w:r>
      <w:r w:rsidRPr="002D1EA9">
        <w:rPr>
          <w:i/>
        </w:rPr>
        <w:t>N</w:t>
      </w:r>
      <w:r w:rsidRPr="002D1EA9">
        <w:t>, 3) = 0.</w:t>
      </w:r>
    </w:p>
    <w:p w14:paraId="05CFBD0C" w14:textId="77777777" w:rsidR="00F53816" w:rsidRPr="002D1EA9" w:rsidRDefault="00F53816" w:rsidP="00F53816">
      <w:pPr>
        <w:jc w:val="both"/>
      </w:pPr>
      <w:r w:rsidRPr="002D1EA9">
        <w:t xml:space="preserve">[Motion 29, </w:t>
      </w:r>
      <w:sdt>
        <w:sdtPr>
          <w:id w:val="-1989926008"/>
          <w:citation/>
        </w:sdtPr>
        <w:sdtEndPr/>
        <w:sdtContent>
          <w:r w:rsidRPr="002D1EA9">
            <w:fldChar w:fldCharType="begin"/>
          </w:r>
          <w:r w:rsidRPr="002D1EA9">
            <w:rPr>
              <w:lang w:val="en-US"/>
            </w:rPr>
            <w:instrText xml:space="preserve"> CITATION 19_1755r1 \l 1033 </w:instrText>
          </w:r>
          <w:r w:rsidRPr="002D1EA9">
            <w:fldChar w:fldCharType="separate"/>
          </w:r>
          <w:r w:rsidR="00A83497" w:rsidRPr="00A83497">
            <w:rPr>
              <w:noProof/>
              <w:lang w:val="en-US"/>
            </w:rPr>
            <w:t>[5]</w:t>
          </w:r>
          <w:r w:rsidRPr="002D1EA9">
            <w:fldChar w:fldCharType="end"/>
          </w:r>
        </w:sdtContent>
      </w:sdt>
      <w:r w:rsidRPr="002D1EA9">
        <w:t xml:space="preserve"> and </w:t>
      </w:r>
      <w:sdt>
        <w:sdtPr>
          <w:id w:val="-1640487981"/>
          <w:citation/>
        </w:sdtPr>
        <w:sdtEndPr/>
        <w:sdtContent>
          <w:r w:rsidRPr="002D1EA9">
            <w:fldChar w:fldCharType="begin"/>
          </w:r>
          <w:r w:rsidRPr="002D1EA9">
            <w:rPr>
              <w:lang w:val="en-US"/>
            </w:rPr>
            <w:instrText xml:space="preserve">CITATION 19_1486r9 \l 1033 </w:instrText>
          </w:r>
          <w:r w:rsidRPr="002D1EA9">
            <w:fldChar w:fldCharType="separate"/>
          </w:r>
          <w:r w:rsidR="00A83497" w:rsidRPr="00A83497">
            <w:rPr>
              <w:noProof/>
              <w:lang w:val="en-US"/>
            </w:rPr>
            <w:t>[41]</w:t>
          </w:r>
          <w:r w:rsidRPr="002D1EA9">
            <w:fldChar w:fldCharType="end"/>
          </w:r>
        </w:sdtContent>
      </w:sdt>
      <w:r w:rsidRPr="002D1EA9">
        <w:t>]</w:t>
      </w:r>
    </w:p>
    <w:p w14:paraId="0D943880" w14:textId="77777777" w:rsidR="00F53816" w:rsidRPr="002D1EA9" w:rsidRDefault="00F53816" w:rsidP="00F53816">
      <w:pPr>
        <w:jc w:val="both"/>
      </w:pPr>
    </w:p>
    <w:p w14:paraId="0A483063" w14:textId="686D458B" w:rsidR="00F53816" w:rsidRPr="002D1EA9" w:rsidRDefault="00F53816" w:rsidP="00F53816">
      <w:pPr>
        <w:jc w:val="both"/>
      </w:pPr>
      <w:r w:rsidRPr="002D1EA9">
        <w:t>Phase rotation is applied to the legacy preamble part of EHT PPDU.</w:t>
      </w:r>
    </w:p>
    <w:p w14:paraId="0E750E0D" w14:textId="77777777" w:rsidR="00F53816" w:rsidRPr="002D1EA9" w:rsidRDefault="00F53816" w:rsidP="00F53816">
      <w:pPr>
        <w:jc w:val="both"/>
      </w:pPr>
      <w:r w:rsidRPr="002D1EA9">
        <w:t>Coefficients applied to each 20 MHz channel are TBD.</w:t>
      </w:r>
    </w:p>
    <w:p w14:paraId="3BA8B229" w14:textId="77777777" w:rsidR="00F53816" w:rsidRPr="002D1EA9" w:rsidRDefault="00F53816" w:rsidP="00F53816">
      <w:pPr>
        <w:jc w:val="both"/>
      </w:pPr>
      <w:r w:rsidRPr="002D1EA9">
        <w:t>Application to the other fields is TBD.</w:t>
      </w:r>
    </w:p>
    <w:p w14:paraId="51C79387" w14:textId="77777777" w:rsidR="00F53816" w:rsidRPr="002D1EA9" w:rsidRDefault="00F53816" w:rsidP="00F53816">
      <w:pPr>
        <w:jc w:val="both"/>
      </w:pPr>
      <w:r w:rsidRPr="002D1EA9">
        <w:t xml:space="preserve">[Motion 41, </w:t>
      </w:r>
      <w:sdt>
        <w:sdtPr>
          <w:id w:val="-706495235"/>
          <w:citation/>
        </w:sdtPr>
        <w:sdtEndPr/>
        <w:sdtContent>
          <w:r w:rsidRPr="002D1EA9">
            <w:fldChar w:fldCharType="begin"/>
          </w:r>
          <w:r w:rsidRPr="002D1EA9">
            <w:rPr>
              <w:lang w:val="en-US"/>
            </w:rPr>
            <w:instrText xml:space="preserve"> CITATION 19_1755r1 \l 1033 </w:instrText>
          </w:r>
          <w:r w:rsidRPr="002D1EA9">
            <w:fldChar w:fldCharType="separate"/>
          </w:r>
          <w:r w:rsidR="00A83497" w:rsidRPr="00A83497">
            <w:rPr>
              <w:noProof/>
              <w:lang w:val="en-US"/>
            </w:rPr>
            <w:t>[5]</w:t>
          </w:r>
          <w:r w:rsidRPr="002D1EA9">
            <w:fldChar w:fldCharType="end"/>
          </w:r>
        </w:sdtContent>
      </w:sdt>
      <w:r w:rsidRPr="002D1EA9">
        <w:t xml:space="preserve"> and </w:t>
      </w:r>
      <w:sdt>
        <w:sdtPr>
          <w:id w:val="594981003"/>
          <w:citation/>
        </w:sdtPr>
        <w:sdtEndPr/>
        <w:sdtContent>
          <w:r w:rsidRPr="002D1EA9">
            <w:fldChar w:fldCharType="begin"/>
          </w:r>
          <w:r w:rsidRPr="002D1EA9">
            <w:rPr>
              <w:lang w:val="en-US"/>
            </w:rPr>
            <w:instrText xml:space="preserve"> CITATION 19_1493r1 \l 1033 </w:instrText>
          </w:r>
          <w:r w:rsidRPr="002D1EA9">
            <w:fldChar w:fldCharType="separate"/>
          </w:r>
          <w:r w:rsidR="00A83497" w:rsidRPr="00A83497">
            <w:rPr>
              <w:noProof/>
              <w:lang w:val="en-US"/>
            </w:rPr>
            <w:t>[42]</w:t>
          </w:r>
          <w:r w:rsidRPr="002D1EA9">
            <w:fldChar w:fldCharType="end"/>
          </w:r>
        </w:sdtContent>
      </w:sdt>
      <w:r w:rsidRPr="002D1EA9">
        <w:t>]</w:t>
      </w:r>
    </w:p>
    <w:p w14:paraId="7C1C4752" w14:textId="77777777" w:rsidR="00F53816" w:rsidRPr="002D1EA9" w:rsidRDefault="00F53816" w:rsidP="00F53816"/>
    <w:p w14:paraId="42A1AEBF" w14:textId="77777777" w:rsidR="00F53816" w:rsidRPr="002D1EA9" w:rsidRDefault="00F53816" w:rsidP="00F53816">
      <w:pPr>
        <w:jc w:val="both"/>
        <w:rPr>
          <w:szCs w:val="22"/>
        </w:rPr>
      </w:pPr>
      <w:r w:rsidRPr="002D1EA9">
        <w:rPr>
          <w:szCs w:val="22"/>
        </w:rPr>
        <w:t>Phase rotation is applied to legacy preamble, RL-SIG, U-SIG and EHT-SIG in EHT PPDU.</w:t>
      </w:r>
    </w:p>
    <w:p w14:paraId="4FB9A8B5" w14:textId="77777777" w:rsidR="00F53816" w:rsidRPr="002D1EA9" w:rsidRDefault="00F53816" w:rsidP="00F53816">
      <w:pPr>
        <w:jc w:val="both"/>
        <w:rPr>
          <w:szCs w:val="22"/>
        </w:rPr>
      </w:pPr>
      <w:r w:rsidRPr="002D1EA9">
        <w:rPr>
          <w:szCs w:val="22"/>
        </w:rPr>
        <w:t xml:space="preserve">[Motion 112, #SP30, </w:t>
      </w:r>
      <w:sdt>
        <w:sdtPr>
          <w:rPr>
            <w:szCs w:val="22"/>
          </w:rPr>
          <w:id w:val="1287082492"/>
          <w:citation/>
        </w:sdtPr>
        <w:sdtEndPr/>
        <w:sdtContent>
          <w:r w:rsidRPr="002D1EA9">
            <w:rPr>
              <w:szCs w:val="22"/>
            </w:rPr>
            <w:fldChar w:fldCharType="begin"/>
          </w:r>
          <w:r w:rsidRPr="002D1EA9">
            <w:rPr>
              <w:szCs w:val="22"/>
              <w:lang w:val="en-US"/>
            </w:rPr>
            <w:instrText xml:space="preserve"> CITATION 19_1755r4 \l 1033 </w:instrText>
          </w:r>
          <w:r w:rsidRPr="002D1EA9">
            <w:rPr>
              <w:szCs w:val="22"/>
            </w:rPr>
            <w:fldChar w:fldCharType="separate"/>
          </w:r>
          <w:r w:rsidR="00A83497" w:rsidRPr="00A83497">
            <w:rPr>
              <w:noProof/>
              <w:szCs w:val="22"/>
              <w:lang w:val="en-US"/>
            </w:rPr>
            <w:t>[15]</w:t>
          </w:r>
          <w:r w:rsidRPr="002D1EA9">
            <w:rPr>
              <w:szCs w:val="22"/>
            </w:rPr>
            <w:fldChar w:fldCharType="end"/>
          </w:r>
        </w:sdtContent>
      </w:sdt>
      <w:r w:rsidRPr="002D1EA9">
        <w:rPr>
          <w:szCs w:val="22"/>
        </w:rPr>
        <w:t xml:space="preserve"> and </w:t>
      </w:r>
      <w:sdt>
        <w:sdtPr>
          <w:rPr>
            <w:szCs w:val="22"/>
          </w:rPr>
          <w:id w:val="319464990"/>
          <w:citation/>
        </w:sdtPr>
        <w:sdtEndPr/>
        <w:sdtContent>
          <w:r w:rsidRPr="002D1EA9">
            <w:rPr>
              <w:szCs w:val="22"/>
            </w:rPr>
            <w:fldChar w:fldCharType="begin"/>
          </w:r>
          <w:r w:rsidRPr="002D1EA9">
            <w:rPr>
              <w:szCs w:val="22"/>
              <w:lang w:val="en-US"/>
            </w:rPr>
            <w:instrText xml:space="preserve"> CITATION 20_0699r0 \l 1033 </w:instrText>
          </w:r>
          <w:r w:rsidRPr="002D1EA9">
            <w:rPr>
              <w:szCs w:val="22"/>
            </w:rPr>
            <w:fldChar w:fldCharType="separate"/>
          </w:r>
          <w:r w:rsidR="00A83497" w:rsidRPr="00A83497">
            <w:rPr>
              <w:noProof/>
              <w:szCs w:val="22"/>
              <w:lang w:val="en-US"/>
            </w:rPr>
            <w:t>[43]</w:t>
          </w:r>
          <w:r w:rsidRPr="002D1EA9">
            <w:rPr>
              <w:szCs w:val="22"/>
            </w:rPr>
            <w:fldChar w:fldCharType="end"/>
          </w:r>
        </w:sdtContent>
      </w:sdt>
      <w:r w:rsidRPr="002D1EA9">
        <w:rPr>
          <w:szCs w:val="22"/>
        </w:rPr>
        <w:t>]</w:t>
      </w:r>
    </w:p>
    <w:p w14:paraId="208A00FF" w14:textId="77777777" w:rsidR="00F53816" w:rsidRPr="002D1EA9" w:rsidRDefault="00F53816" w:rsidP="00F53816">
      <w:pPr>
        <w:jc w:val="both"/>
        <w:rPr>
          <w:szCs w:val="22"/>
        </w:rPr>
      </w:pPr>
    </w:p>
    <w:p w14:paraId="6954F6EC" w14:textId="77777777" w:rsidR="00F53816" w:rsidRPr="002D1EA9" w:rsidRDefault="00F53816" w:rsidP="00F53816">
      <w:pPr>
        <w:rPr>
          <w:szCs w:val="22"/>
        </w:rPr>
      </w:pPr>
      <w:r w:rsidRPr="002D1EA9">
        <w:rPr>
          <w:szCs w:val="22"/>
        </w:rPr>
        <w:t>802.11be supports the following phase rotation sequence for legacy preamble, RL-SIG, U-SIG and EHT-SIG in 320/160+160 MHz PPDU:</w:t>
      </w:r>
    </w:p>
    <w:p w14:paraId="7B91B617" w14:textId="77777777" w:rsidR="00F53816" w:rsidRPr="002D1EA9" w:rsidRDefault="00F53816" w:rsidP="00F53816">
      <w:pPr>
        <w:pStyle w:val="ListParagraph"/>
        <w:numPr>
          <w:ilvl w:val="1"/>
          <w:numId w:val="83"/>
        </w:numPr>
        <w:rPr>
          <w:szCs w:val="22"/>
        </w:rPr>
      </w:pPr>
      <w:r w:rsidRPr="002D1EA9">
        <w:rPr>
          <w:szCs w:val="22"/>
        </w:rPr>
        <w:t>[1 -1 -1 -1 1 -1 -1 -1 -1 1 1 1 -1 1 1 1]</w:t>
      </w:r>
    </w:p>
    <w:p w14:paraId="200381F3" w14:textId="77777777" w:rsidR="00F53816" w:rsidRPr="002D1EA9" w:rsidRDefault="00F53816" w:rsidP="00F53816">
      <w:pPr>
        <w:rPr>
          <w:szCs w:val="22"/>
        </w:rPr>
      </w:pPr>
      <w:r w:rsidRPr="002D1EA9">
        <w:rPr>
          <w:szCs w:val="22"/>
        </w:rPr>
        <w:t xml:space="preserve">[Motion 115, #SP81, </w:t>
      </w:r>
      <w:sdt>
        <w:sdtPr>
          <w:rPr>
            <w:szCs w:val="22"/>
          </w:rPr>
          <w:id w:val="659815737"/>
          <w:citation/>
        </w:sdtPr>
        <w:sdtEndPr/>
        <w:sdtContent>
          <w:r w:rsidRPr="002D1EA9">
            <w:rPr>
              <w:szCs w:val="22"/>
            </w:rPr>
            <w:fldChar w:fldCharType="begin"/>
          </w:r>
          <w:r w:rsidRPr="002D1EA9">
            <w:rPr>
              <w:szCs w:val="22"/>
              <w:lang w:val="en-US"/>
            </w:rPr>
            <w:instrText xml:space="preserve"> CITATION 19_1755r5 \l 1033 </w:instrText>
          </w:r>
          <w:r w:rsidRPr="002D1EA9">
            <w:rPr>
              <w:szCs w:val="22"/>
            </w:rPr>
            <w:fldChar w:fldCharType="separate"/>
          </w:r>
          <w:r w:rsidR="00A83497" w:rsidRPr="00A83497">
            <w:rPr>
              <w:noProof/>
              <w:szCs w:val="22"/>
              <w:lang w:val="en-US"/>
            </w:rPr>
            <w:t>[12]</w:t>
          </w:r>
          <w:r w:rsidRPr="002D1EA9">
            <w:rPr>
              <w:szCs w:val="22"/>
            </w:rPr>
            <w:fldChar w:fldCharType="end"/>
          </w:r>
        </w:sdtContent>
      </w:sdt>
      <w:r w:rsidRPr="002D1EA9">
        <w:rPr>
          <w:szCs w:val="22"/>
        </w:rPr>
        <w:t xml:space="preserve"> and </w:t>
      </w:r>
      <w:sdt>
        <w:sdtPr>
          <w:rPr>
            <w:szCs w:val="22"/>
          </w:rPr>
          <w:id w:val="-1074816061"/>
          <w:citation/>
        </w:sdtPr>
        <w:sdtEndPr/>
        <w:sdtContent>
          <w:r w:rsidRPr="002D1EA9">
            <w:rPr>
              <w:szCs w:val="22"/>
            </w:rPr>
            <w:fldChar w:fldCharType="begin"/>
          </w:r>
          <w:r w:rsidRPr="002D1EA9">
            <w:rPr>
              <w:szCs w:val="22"/>
              <w:lang w:val="en-US"/>
            </w:rPr>
            <w:instrText xml:space="preserve"> CITATION 20_0699r1 \l 1033 </w:instrText>
          </w:r>
          <w:r w:rsidRPr="002D1EA9">
            <w:rPr>
              <w:szCs w:val="22"/>
            </w:rPr>
            <w:fldChar w:fldCharType="separate"/>
          </w:r>
          <w:r w:rsidR="00A83497" w:rsidRPr="00A83497">
            <w:rPr>
              <w:noProof/>
              <w:szCs w:val="22"/>
              <w:lang w:val="en-US"/>
            </w:rPr>
            <w:t>[44]</w:t>
          </w:r>
          <w:r w:rsidRPr="002D1EA9">
            <w:rPr>
              <w:szCs w:val="22"/>
            </w:rPr>
            <w:fldChar w:fldCharType="end"/>
          </w:r>
        </w:sdtContent>
      </w:sdt>
      <w:r w:rsidRPr="002D1EA9">
        <w:rPr>
          <w:szCs w:val="22"/>
        </w:rPr>
        <w:t>]</w:t>
      </w:r>
    </w:p>
    <w:p w14:paraId="419D08D7" w14:textId="77777777" w:rsidR="00F53816" w:rsidRPr="002D1EA9" w:rsidRDefault="00F53816" w:rsidP="00F53816">
      <w:pPr>
        <w:jc w:val="both"/>
        <w:rPr>
          <w:szCs w:val="22"/>
        </w:rPr>
      </w:pPr>
    </w:p>
    <w:p w14:paraId="4068F779" w14:textId="77777777" w:rsidR="00F53816" w:rsidRPr="002D1EA9" w:rsidRDefault="00F53816" w:rsidP="00F53816">
      <w:pPr>
        <w:rPr>
          <w:bCs/>
        </w:rPr>
      </w:pPr>
      <w:r w:rsidRPr="002D1EA9">
        <w:rPr>
          <w:bCs/>
        </w:rPr>
        <w:t xml:space="preserve">802.11be reuses the phase rotation sequence defined in 802.11ax for 20/40/80/160/80+80 MHz PPDU. </w:t>
      </w:r>
    </w:p>
    <w:p w14:paraId="15EAAEDB" w14:textId="77777777" w:rsidR="00F53816" w:rsidRPr="002D1EA9" w:rsidRDefault="00F53816" w:rsidP="00F53816">
      <w:pPr>
        <w:jc w:val="both"/>
        <w:rPr>
          <w:szCs w:val="22"/>
        </w:rPr>
      </w:pPr>
      <w:r w:rsidRPr="002D1EA9">
        <w:rPr>
          <w:szCs w:val="22"/>
        </w:rPr>
        <w:t xml:space="preserve">[Motion 112, #SP31, </w:t>
      </w:r>
      <w:sdt>
        <w:sdtPr>
          <w:rPr>
            <w:szCs w:val="22"/>
          </w:rPr>
          <w:id w:val="-686447917"/>
          <w:citation/>
        </w:sdtPr>
        <w:sdtEndPr/>
        <w:sdtContent>
          <w:r w:rsidRPr="002D1EA9">
            <w:rPr>
              <w:szCs w:val="22"/>
            </w:rPr>
            <w:fldChar w:fldCharType="begin"/>
          </w:r>
          <w:r w:rsidRPr="002D1EA9">
            <w:rPr>
              <w:szCs w:val="22"/>
              <w:lang w:val="en-US"/>
            </w:rPr>
            <w:instrText xml:space="preserve"> CITATION 19_1755r4 \l 1033 </w:instrText>
          </w:r>
          <w:r w:rsidRPr="002D1EA9">
            <w:rPr>
              <w:szCs w:val="22"/>
            </w:rPr>
            <w:fldChar w:fldCharType="separate"/>
          </w:r>
          <w:r w:rsidR="00A83497" w:rsidRPr="00A83497">
            <w:rPr>
              <w:noProof/>
              <w:szCs w:val="22"/>
              <w:lang w:val="en-US"/>
            </w:rPr>
            <w:t>[15]</w:t>
          </w:r>
          <w:r w:rsidRPr="002D1EA9">
            <w:rPr>
              <w:szCs w:val="22"/>
            </w:rPr>
            <w:fldChar w:fldCharType="end"/>
          </w:r>
        </w:sdtContent>
      </w:sdt>
      <w:r w:rsidRPr="002D1EA9">
        <w:rPr>
          <w:szCs w:val="22"/>
        </w:rPr>
        <w:t xml:space="preserve"> and </w:t>
      </w:r>
      <w:sdt>
        <w:sdtPr>
          <w:rPr>
            <w:szCs w:val="22"/>
          </w:rPr>
          <w:id w:val="-451249065"/>
          <w:citation/>
        </w:sdtPr>
        <w:sdtEndPr/>
        <w:sdtContent>
          <w:r w:rsidRPr="002D1EA9">
            <w:rPr>
              <w:szCs w:val="22"/>
            </w:rPr>
            <w:fldChar w:fldCharType="begin"/>
          </w:r>
          <w:r w:rsidRPr="002D1EA9">
            <w:rPr>
              <w:szCs w:val="22"/>
              <w:lang w:val="en-US"/>
            </w:rPr>
            <w:instrText xml:space="preserve"> CITATION 20_0699r0 \l 1033 </w:instrText>
          </w:r>
          <w:r w:rsidRPr="002D1EA9">
            <w:rPr>
              <w:szCs w:val="22"/>
            </w:rPr>
            <w:fldChar w:fldCharType="separate"/>
          </w:r>
          <w:r w:rsidR="00A83497" w:rsidRPr="00A83497">
            <w:rPr>
              <w:noProof/>
              <w:szCs w:val="22"/>
              <w:lang w:val="en-US"/>
            </w:rPr>
            <w:t>[43]</w:t>
          </w:r>
          <w:r w:rsidRPr="002D1EA9">
            <w:rPr>
              <w:szCs w:val="22"/>
            </w:rPr>
            <w:fldChar w:fldCharType="end"/>
          </w:r>
        </w:sdtContent>
      </w:sdt>
      <w:r w:rsidRPr="002D1EA9">
        <w:rPr>
          <w:szCs w:val="22"/>
        </w:rPr>
        <w:t>]</w:t>
      </w:r>
    </w:p>
    <w:p w14:paraId="67C2584D" w14:textId="77777777" w:rsidR="00F53816" w:rsidRDefault="00F53816" w:rsidP="00F53816"/>
    <w:p w14:paraId="46136E31" w14:textId="77777777" w:rsidR="00F53816" w:rsidRPr="002D1EA9" w:rsidRDefault="00F53816" w:rsidP="00F53816">
      <w:pPr>
        <w:jc w:val="both"/>
        <w:rPr>
          <w:lang w:val="en-US"/>
        </w:rPr>
      </w:pPr>
      <w:r w:rsidRPr="002D1EA9">
        <w:rPr>
          <w:lang w:val="en-US"/>
        </w:rPr>
        <w:t>EHT PPDU shall have a RL-SIG field, which is a repeat of the L-SIG field, immediately following the L-SIG field.</w:t>
      </w:r>
    </w:p>
    <w:p w14:paraId="72772444" w14:textId="77777777" w:rsidR="00F53816" w:rsidRPr="002D1EA9" w:rsidRDefault="00F53816" w:rsidP="00F53816">
      <w:pPr>
        <w:jc w:val="both"/>
        <w:rPr>
          <w:lang w:val="en-US"/>
        </w:rPr>
      </w:pPr>
      <w:r w:rsidRPr="002D1EA9">
        <w:rPr>
          <w:lang w:val="en-US"/>
        </w:rPr>
        <w:t xml:space="preserve">[Motion 49, </w:t>
      </w:r>
      <w:sdt>
        <w:sdtPr>
          <w:rPr>
            <w:lang w:val="en-US"/>
          </w:rPr>
          <w:id w:val="1586503931"/>
          <w:citation/>
        </w:sdtPr>
        <w:sdtEndPr/>
        <w:sdtContent>
          <w:r w:rsidRPr="002D1EA9">
            <w:rPr>
              <w:lang w:val="en-US"/>
            </w:rPr>
            <w:fldChar w:fldCharType="begin"/>
          </w:r>
          <w:r w:rsidRPr="002D1EA9">
            <w:rPr>
              <w:lang w:val="en-US"/>
            </w:rPr>
            <w:instrText xml:space="preserve"> CITATION 19_1755r1 \l 1033 </w:instrText>
          </w:r>
          <w:r w:rsidRPr="002D1EA9">
            <w:rPr>
              <w:lang w:val="en-US"/>
            </w:rPr>
            <w:fldChar w:fldCharType="separate"/>
          </w:r>
          <w:r w:rsidR="00A83497" w:rsidRPr="00A83497">
            <w:rPr>
              <w:noProof/>
              <w:lang w:val="en-US"/>
            </w:rPr>
            <w:t>[5]</w:t>
          </w:r>
          <w:r w:rsidRPr="002D1EA9">
            <w:rPr>
              <w:lang w:val="en-US"/>
            </w:rPr>
            <w:fldChar w:fldCharType="end"/>
          </w:r>
        </w:sdtContent>
      </w:sdt>
      <w:r w:rsidRPr="002D1EA9">
        <w:rPr>
          <w:lang w:val="en-US"/>
        </w:rPr>
        <w:t xml:space="preserve"> and </w:t>
      </w:r>
      <w:sdt>
        <w:sdtPr>
          <w:rPr>
            <w:lang w:val="en-US"/>
          </w:rPr>
          <w:id w:val="1838260711"/>
          <w:citation/>
        </w:sdtPr>
        <w:sdtEndPr/>
        <w:sdtContent>
          <w:r w:rsidRPr="002D1EA9">
            <w:rPr>
              <w:lang w:val="en-US"/>
            </w:rPr>
            <w:fldChar w:fldCharType="begin"/>
          </w:r>
          <w:r w:rsidRPr="002D1EA9">
            <w:rPr>
              <w:lang w:val="en-US"/>
            </w:rPr>
            <w:instrText xml:space="preserve"> CITATION 19_1516r4 \l 1033 </w:instrText>
          </w:r>
          <w:r w:rsidRPr="002D1EA9">
            <w:rPr>
              <w:lang w:val="en-US"/>
            </w:rPr>
            <w:fldChar w:fldCharType="separate"/>
          </w:r>
          <w:r w:rsidR="00A83497" w:rsidRPr="00A83497">
            <w:rPr>
              <w:noProof/>
              <w:lang w:val="en-US"/>
            </w:rPr>
            <w:t>[45]</w:t>
          </w:r>
          <w:r w:rsidRPr="002D1EA9">
            <w:rPr>
              <w:lang w:val="en-US"/>
            </w:rPr>
            <w:fldChar w:fldCharType="end"/>
          </w:r>
        </w:sdtContent>
      </w:sdt>
      <w:r w:rsidRPr="002D1EA9">
        <w:rPr>
          <w:lang w:val="en-US"/>
        </w:rPr>
        <w:t>]</w:t>
      </w:r>
    </w:p>
    <w:p w14:paraId="5FB73611" w14:textId="77777777" w:rsidR="00F53816" w:rsidRPr="002D1EA9" w:rsidRDefault="00F53816" w:rsidP="00F53816">
      <w:pPr>
        <w:jc w:val="both"/>
        <w:rPr>
          <w:lang w:val="en-US"/>
        </w:rPr>
      </w:pPr>
    </w:p>
    <w:p w14:paraId="12A223A3" w14:textId="77777777" w:rsidR="00F53816" w:rsidRPr="002D1EA9" w:rsidRDefault="00F53816" w:rsidP="00F53816">
      <w:pPr>
        <w:jc w:val="both"/>
        <w:rPr>
          <w:lang w:val="en-US"/>
        </w:rPr>
      </w:pPr>
      <w:r w:rsidRPr="002D1EA9">
        <w:rPr>
          <w:lang w:val="en-US"/>
        </w:rPr>
        <w:t>The extra 4 subcarriers are applied to L-SIG and RL-SIG.</w:t>
      </w:r>
    </w:p>
    <w:p w14:paraId="713DE88C" w14:textId="77777777" w:rsidR="00F53816" w:rsidRPr="002D1EA9" w:rsidRDefault="00F53816" w:rsidP="00F53816">
      <w:pPr>
        <w:jc w:val="both"/>
        <w:rPr>
          <w:lang w:val="en-US"/>
        </w:rPr>
      </w:pPr>
      <w:r w:rsidRPr="002D1EA9">
        <w:rPr>
          <w:lang w:val="en-US"/>
        </w:rPr>
        <w:t>The indices for extra subcarriers are [-28, -27, 27, 28].</w:t>
      </w:r>
    </w:p>
    <w:p w14:paraId="6F0F35DF" w14:textId="77777777" w:rsidR="00F53816" w:rsidRPr="002D1EA9" w:rsidRDefault="00F53816" w:rsidP="00F53816">
      <w:pPr>
        <w:jc w:val="both"/>
        <w:rPr>
          <w:lang w:val="en-US"/>
        </w:rPr>
      </w:pPr>
      <w:r w:rsidRPr="002D1EA9">
        <w:rPr>
          <w:lang w:val="en-US"/>
        </w:rPr>
        <w:t>The extra subcarriers are BPSK modulated.</w:t>
      </w:r>
    </w:p>
    <w:p w14:paraId="3592A552" w14:textId="77777777" w:rsidR="00F53816" w:rsidRPr="002D1EA9" w:rsidRDefault="00F53816" w:rsidP="00F53816">
      <w:pPr>
        <w:jc w:val="both"/>
        <w:rPr>
          <w:lang w:val="en-US"/>
        </w:rPr>
      </w:pPr>
      <w:r w:rsidRPr="002D1EA9">
        <w:rPr>
          <w:lang w:val="en-US"/>
        </w:rPr>
        <w:t>The coefficients [-1 -1 -1 1] as in 802.11ax are mapped to the extra subcarriers.</w:t>
      </w:r>
    </w:p>
    <w:p w14:paraId="55DD17A0" w14:textId="77777777" w:rsidR="00F53816" w:rsidRPr="00BD2B7F" w:rsidRDefault="00F53816" w:rsidP="00F53816">
      <w:pPr>
        <w:tabs>
          <w:tab w:val="right" w:pos="9360"/>
        </w:tabs>
        <w:jc w:val="both"/>
        <w:rPr>
          <w:lang w:val="en-US"/>
        </w:rPr>
      </w:pPr>
      <w:r w:rsidRPr="002D1EA9">
        <w:rPr>
          <w:lang w:val="en-US"/>
        </w:rPr>
        <w:t xml:space="preserve">[Motion 107, </w:t>
      </w:r>
      <w:sdt>
        <w:sdtPr>
          <w:rPr>
            <w:lang w:val="en-US"/>
          </w:rPr>
          <w:id w:val="-516152246"/>
          <w:citation/>
        </w:sdtPr>
        <w:sdtEndPr/>
        <w:sdtContent>
          <w:r w:rsidRPr="002D1EA9">
            <w:rPr>
              <w:lang w:val="en-US"/>
            </w:rPr>
            <w:fldChar w:fldCharType="begin"/>
          </w:r>
          <w:r w:rsidRPr="002D1EA9">
            <w:rPr>
              <w:lang w:val="en-US"/>
            </w:rPr>
            <w:instrText xml:space="preserve"> CITATION 19_1755r2 \l 1033 </w:instrText>
          </w:r>
          <w:r w:rsidRPr="002D1EA9">
            <w:rPr>
              <w:lang w:val="en-US"/>
            </w:rPr>
            <w:fldChar w:fldCharType="separate"/>
          </w:r>
          <w:r w:rsidR="00A83497" w:rsidRPr="00A83497">
            <w:rPr>
              <w:noProof/>
              <w:lang w:val="en-US"/>
            </w:rPr>
            <w:t>[24]</w:t>
          </w:r>
          <w:r w:rsidRPr="002D1EA9">
            <w:rPr>
              <w:lang w:val="en-US"/>
            </w:rPr>
            <w:fldChar w:fldCharType="end"/>
          </w:r>
        </w:sdtContent>
      </w:sdt>
      <w:r w:rsidRPr="002D1EA9">
        <w:rPr>
          <w:lang w:val="en-US"/>
        </w:rPr>
        <w:t xml:space="preserve"> and </w:t>
      </w:r>
      <w:sdt>
        <w:sdtPr>
          <w:rPr>
            <w:lang w:val="en-US"/>
          </w:rPr>
          <w:id w:val="1468394927"/>
          <w:citation/>
        </w:sdtPr>
        <w:sdtEndPr/>
        <w:sdtContent>
          <w:r w:rsidRPr="002D1EA9">
            <w:rPr>
              <w:lang w:val="en-US"/>
            </w:rPr>
            <w:fldChar w:fldCharType="begin"/>
          </w:r>
          <w:r w:rsidRPr="002D1EA9">
            <w:rPr>
              <w:lang w:val="en-US"/>
            </w:rPr>
            <w:instrText xml:space="preserve"> CITATION 20_0019r1 \l 1033 </w:instrText>
          </w:r>
          <w:r w:rsidRPr="002D1EA9">
            <w:rPr>
              <w:lang w:val="en-US"/>
            </w:rPr>
            <w:fldChar w:fldCharType="separate"/>
          </w:r>
          <w:r w:rsidR="00A83497" w:rsidRPr="00A83497">
            <w:rPr>
              <w:noProof/>
              <w:lang w:val="en-US"/>
            </w:rPr>
            <w:t>[32]</w:t>
          </w:r>
          <w:r w:rsidRPr="002D1EA9">
            <w:rPr>
              <w:lang w:val="en-US"/>
            </w:rPr>
            <w:fldChar w:fldCharType="end"/>
          </w:r>
        </w:sdtContent>
      </w:sdt>
      <w:r w:rsidRPr="002D1EA9">
        <w:rPr>
          <w:lang w:val="en-US"/>
        </w:rPr>
        <w:t>]</w:t>
      </w:r>
      <w:r w:rsidRPr="00BD2B7F">
        <w:rPr>
          <w:lang w:val="en-US"/>
        </w:rPr>
        <w:tab/>
      </w:r>
    </w:p>
    <w:p w14:paraId="1AAF98F0" w14:textId="74A29518" w:rsidR="00F53816" w:rsidRDefault="00F53816" w:rsidP="00F53816">
      <w:pPr>
        <w:pStyle w:val="Heading3"/>
      </w:pPr>
      <w:bookmarkStart w:id="389" w:name="_Toc48840052"/>
      <w:r>
        <w:t>U-SIG</w:t>
      </w:r>
      <w:bookmarkEnd w:id="389"/>
    </w:p>
    <w:p w14:paraId="54A2BD08" w14:textId="77777777" w:rsidR="007E51AC" w:rsidRPr="002D1EA9" w:rsidRDefault="007E51AC" w:rsidP="007E51AC">
      <w:pPr>
        <w:jc w:val="both"/>
        <w:rPr>
          <w:lang w:val="en-US"/>
        </w:rPr>
      </w:pPr>
      <w:r w:rsidRPr="002D1EA9">
        <w:rPr>
          <w:lang w:val="en-US"/>
        </w:rPr>
        <w:t>There shall be a 2 OFDM symbol long, jointly encoded U-SIG in the EHT preamble immediately after the RL-SIG.</w:t>
      </w:r>
    </w:p>
    <w:p w14:paraId="023AABEF" w14:textId="77777777" w:rsidR="007E51AC" w:rsidRPr="002D1EA9" w:rsidRDefault="007E51AC" w:rsidP="007E51AC">
      <w:pPr>
        <w:pStyle w:val="ListParagraph"/>
        <w:numPr>
          <w:ilvl w:val="0"/>
          <w:numId w:val="5"/>
        </w:numPr>
        <w:jc w:val="both"/>
        <w:rPr>
          <w:lang w:val="en-US"/>
        </w:rPr>
      </w:pPr>
      <w:r w:rsidRPr="002D1EA9">
        <w:rPr>
          <w:lang w:val="en-US"/>
        </w:rPr>
        <w:t>The U-SIG will contain version independent fields.  The intent of the version independent content is to achieve better coexistence among future 802.11 generations.</w:t>
      </w:r>
    </w:p>
    <w:p w14:paraId="1FE2A301" w14:textId="77777777" w:rsidR="007E51AC" w:rsidRPr="002D1EA9" w:rsidRDefault="007E51AC" w:rsidP="007E51AC">
      <w:pPr>
        <w:pStyle w:val="ListParagraph"/>
        <w:numPr>
          <w:ilvl w:val="0"/>
          <w:numId w:val="5"/>
        </w:numPr>
        <w:jc w:val="both"/>
        <w:rPr>
          <w:lang w:val="en-US"/>
        </w:rPr>
      </w:pPr>
      <w:r w:rsidRPr="002D1EA9">
        <w:rPr>
          <w:lang w:val="en-US"/>
        </w:rPr>
        <w:t>In addition, the U-SIG can have some version dependent fields.</w:t>
      </w:r>
    </w:p>
    <w:p w14:paraId="5494132A" w14:textId="77777777" w:rsidR="007E51AC" w:rsidRPr="002D1EA9" w:rsidRDefault="007E51AC" w:rsidP="007E51AC">
      <w:pPr>
        <w:pStyle w:val="ListParagraph"/>
        <w:numPr>
          <w:ilvl w:val="0"/>
          <w:numId w:val="5"/>
        </w:numPr>
        <w:jc w:val="both"/>
        <w:rPr>
          <w:lang w:val="en-US"/>
        </w:rPr>
      </w:pPr>
      <w:r w:rsidRPr="002D1EA9">
        <w:rPr>
          <w:lang w:val="en-US"/>
        </w:rPr>
        <w:t>The size of the U-SIG for the case of an Extended Range Mode (if such a mode were to be adopted) is TBD.</w:t>
      </w:r>
    </w:p>
    <w:p w14:paraId="4FB00CC5" w14:textId="62947156" w:rsidR="007E51AC" w:rsidRPr="002D1EA9" w:rsidRDefault="007E51AC" w:rsidP="007E51AC">
      <w:pPr>
        <w:pStyle w:val="ListParagraph"/>
        <w:numPr>
          <w:ilvl w:val="0"/>
          <w:numId w:val="5"/>
        </w:numPr>
        <w:jc w:val="both"/>
        <w:rPr>
          <w:lang w:val="en-US"/>
        </w:rPr>
      </w:pPr>
      <w:r w:rsidRPr="002D1EA9">
        <w:rPr>
          <w:lang w:val="en-US"/>
        </w:rPr>
        <w:t>The U-SIG will be sent using 52 data tones and 4 pilot tones per-20</w:t>
      </w:r>
      <w:r w:rsidR="00BF7ED3" w:rsidRPr="002D1EA9">
        <w:rPr>
          <w:lang w:val="en-US"/>
        </w:rPr>
        <w:t xml:space="preserve"> </w:t>
      </w:r>
      <w:r w:rsidRPr="002D1EA9">
        <w:rPr>
          <w:lang w:val="en-US"/>
        </w:rPr>
        <w:t>MHz.</w:t>
      </w:r>
    </w:p>
    <w:p w14:paraId="2FE6CB97" w14:textId="77777777" w:rsidR="007E51AC" w:rsidRPr="002D1EA9" w:rsidRDefault="007E51AC" w:rsidP="007E51AC">
      <w:pPr>
        <w:jc w:val="both"/>
        <w:rPr>
          <w:lang w:val="en-US"/>
        </w:rPr>
      </w:pPr>
      <w:r w:rsidRPr="002D1EA9">
        <w:rPr>
          <w:lang w:val="en-US"/>
        </w:rPr>
        <w:t xml:space="preserve">[Motion 27, </w:t>
      </w:r>
      <w:sdt>
        <w:sdtPr>
          <w:rPr>
            <w:lang w:val="en-US"/>
          </w:rPr>
          <w:id w:val="275759314"/>
          <w:citation/>
        </w:sdtPr>
        <w:sdtEndPr/>
        <w:sdtContent>
          <w:r w:rsidRPr="002D1EA9">
            <w:rPr>
              <w:lang w:val="en-US"/>
            </w:rPr>
            <w:fldChar w:fldCharType="begin"/>
          </w:r>
          <w:r w:rsidRPr="002D1EA9">
            <w:rPr>
              <w:lang w:val="en-US"/>
            </w:rPr>
            <w:instrText xml:space="preserve"> CITATION 19_1755r1 \l 1033 </w:instrText>
          </w:r>
          <w:r w:rsidRPr="002D1EA9">
            <w:rPr>
              <w:lang w:val="en-US"/>
            </w:rPr>
            <w:fldChar w:fldCharType="separate"/>
          </w:r>
          <w:r w:rsidR="00A83497" w:rsidRPr="00A83497">
            <w:rPr>
              <w:noProof/>
              <w:lang w:val="en-US"/>
            </w:rPr>
            <w:t>[5]</w:t>
          </w:r>
          <w:r w:rsidRPr="002D1EA9">
            <w:rPr>
              <w:lang w:val="en-US"/>
            </w:rPr>
            <w:fldChar w:fldCharType="end"/>
          </w:r>
        </w:sdtContent>
      </w:sdt>
      <w:r w:rsidRPr="002D1EA9">
        <w:rPr>
          <w:lang w:val="en-US"/>
        </w:rPr>
        <w:t xml:space="preserve"> and </w:t>
      </w:r>
      <w:sdt>
        <w:sdtPr>
          <w:rPr>
            <w:lang w:val="en-US"/>
          </w:rPr>
          <w:id w:val="518504886"/>
          <w:citation/>
        </w:sdtPr>
        <w:sdtEndPr/>
        <w:sdtContent>
          <w:r w:rsidRPr="002D1EA9">
            <w:rPr>
              <w:lang w:val="en-US"/>
            </w:rPr>
            <w:fldChar w:fldCharType="begin"/>
          </w:r>
          <w:r w:rsidRPr="002D1EA9">
            <w:rPr>
              <w:lang w:val="en-US"/>
            </w:rPr>
            <w:instrText xml:space="preserve"> CITATION 19_1519r5 \l 1033 </w:instrText>
          </w:r>
          <w:r w:rsidRPr="002D1EA9">
            <w:rPr>
              <w:lang w:val="en-US"/>
            </w:rPr>
            <w:fldChar w:fldCharType="separate"/>
          </w:r>
          <w:r w:rsidR="00A83497" w:rsidRPr="00A83497">
            <w:rPr>
              <w:noProof/>
              <w:lang w:val="en-US"/>
            </w:rPr>
            <w:t>[46]</w:t>
          </w:r>
          <w:r w:rsidRPr="002D1EA9">
            <w:rPr>
              <w:lang w:val="en-US"/>
            </w:rPr>
            <w:fldChar w:fldCharType="end"/>
          </w:r>
        </w:sdtContent>
      </w:sdt>
      <w:r w:rsidRPr="002D1EA9">
        <w:rPr>
          <w:lang w:val="en-US"/>
        </w:rPr>
        <w:t>]</w:t>
      </w:r>
    </w:p>
    <w:p w14:paraId="441D3A85" w14:textId="77777777" w:rsidR="007E51AC" w:rsidRPr="002D1EA9" w:rsidRDefault="007E51AC" w:rsidP="007E51AC">
      <w:pPr>
        <w:jc w:val="both"/>
        <w:rPr>
          <w:lang w:val="en-US"/>
        </w:rPr>
      </w:pPr>
    </w:p>
    <w:p w14:paraId="305AD1EA" w14:textId="77777777" w:rsidR="007E51AC" w:rsidRPr="002D1EA9" w:rsidRDefault="007E51AC" w:rsidP="007E51AC">
      <w:pPr>
        <w:jc w:val="both"/>
        <w:rPr>
          <w:lang w:val="en-US"/>
        </w:rPr>
      </w:pPr>
      <w:r w:rsidRPr="002D1EA9">
        <w:rPr>
          <w:lang w:val="en-US"/>
        </w:rPr>
        <w:t>The U-SIG is modulated in the same way as the HE-SIG-A field of 802.11ax.</w:t>
      </w:r>
    </w:p>
    <w:p w14:paraId="2733D06E" w14:textId="77777777" w:rsidR="007E51AC" w:rsidRPr="002D1EA9" w:rsidRDefault="007E51AC" w:rsidP="007E51AC">
      <w:pPr>
        <w:pStyle w:val="ListParagraph"/>
        <w:numPr>
          <w:ilvl w:val="0"/>
          <w:numId w:val="12"/>
        </w:numPr>
        <w:jc w:val="both"/>
        <w:rPr>
          <w:lang w:val="en-US"/>
        </w:rPr>
      </w:pPr>
      <w:r w:rsidRPr="002D1EA9">
        <w:rPr>
          <w:lang w:val="en-US"/>
        </w:rPr>
        <w:t>Extended range SU mode is TBD.</w:t>
      </w:r>
    </w:p>
    <w:p w14:paraId="09CFDE50" w14:textId="77777777" w:rsidR="007E51AC" w:rsidRPr="002D1EA9" w:rsidRDefault="007E51AC" w:rsidP="007E51AC">
      <w:pPr>
        <w:rPr>
          <w:lang w:val="en-US"/>
        </w:rPr>
      </w:pPr>
      <w:r w:rsidRPr="002D1EA9">
        <w:rPr>
          <w:lang w:val="en-US"/>
        </w:rPr>
        <w:t xml:space="preserve">[Motion 45, </w:t>
      </w:r>
      <w:sdt>
        <w:sdtPr>
          <w:rPr>
            <w:lang w:val="en-US"/>
          </w:rPr>
          <w:id w:val="923767805"/>
          <w:citation/>
        </w:sdtPr>
        <w:sdtEndPr/>
        <w:sdtContent>
          <w:r w:rsidRPr="002D1EA9">
            <w:rPr>
              <w:lang w:val="en-US"/>
            </w:rPr>
            <w:fldChar w:fldCharType="begin"/>
          </w:r>
          <w:r w:rsidRPr="002D1EA9">
            <w:rPr>
              <w:lang w:val="en-US"/>
            </w:rPr>
            <w:instrText xml:space="preserve"> CITATION 19_1755r1 \l 1033 </w:instrText>
          </w:r>
          <w:r w:rsidRPr="002D1EA9">
            <w:rPr>
              <w:lang w:val="en-US"/>
            </w:rPr>
            <w:fldChar w:fldCharType="separate"/>
          </w:r>
          <w:r w:rsidR="00A83497" w:rsidRPr="00A83497">
            <w:rPr>
              <w:noProof/>
              <w:lang w:val="en-US"/>
            </w:rPr>
            <w:t>[5]</w:t>
          </w:r>
          <w:r w:rsidRPr="002D1EA9">
            <w:rPr>
              <w:lang w:val="en-US"/>
            </w:rPr>
            <w:fldChar w:fldCharType="end"/>
          </w:r>
        </w:sdtContent>
      </w:sdt>
      <w:r w:rsidRPr="002D1EA9">
        <w:rPr>
          <w:lang w:val="en-US"/>
        </w:rPr>
        <w:t xml:space="preserve"> and </w:t>
      </w:r>
      <w:sdt>
        <w:sdtPr>
          <w:rPr>
            <w:lang w:val="en-US"/>
          </w:rPr>
          <w:id w:val="-504356908"/>
          <w:citation/>
        </w:sdtPr>
        <w:sdtEndPr/>
        <w:sdtContent>
          <w:r w:rsidRPr="002D1EA9">
            <w:rPr>
              <w:lang w:val="en-US"/>
            </w:rPr>
            <w:fldChar w:fldCharType="begin"/>
          </w:r>
          <w:r w:rsidRPr="002D1EA9">
            <w:rPr>
              <w:lang w:val="en-US"/>
            </w:rPr>
            <w:instrText xml:space="preserve"> CITATION 19_1870r4 \l 1033 </w:instrText>
          </w:r>
          <w:r w:rsidRPr="002D1EA9">
            <w:rPr>
              <w:lang w:val="en-US"/>
            </w:rPr>
            <w:fldChar w:fldCharType="separate"/>
          </w:r>
          <w:r w:rsidR="00A83497" w:rsidRPr="00A83497">
            <w:rPr>
              <w:noProof/>
              <w:lang w:val="en-US"/>
            </w:rPr>
            <w:t>[47]</w:t>
          </w:r>
          <w:r w:rsidRPr="002D1EA9">
            <w:rPr>
              <w:lang w:val="en-US"/>
            </w:rPr>
            <w:fldChar w:fldCharType="end"/>
          </w:r>
        </w:sdtContent>
      </w:sdt>
      <w:r w:rsidRPr="002D1EA9">
        <w:rPr>
          <w:lang w:val="en-US"/>
        </w:rPr>
        <w:t>]</w:t>
      </w:r>
    </w:p>
    <w:p w14:paraId="06904815" w14:textId="77777777" w:rsidR="007E51AC" w:rsidRPr="002D1EA9" w:rsidRDefault="007E51AC" w:rsidP="007E51AC">
      <w:pPr>
        <w:rPr>
          <w:lang w:val="en-US"/>
        </w:rPr>
      </w:pPr>
    </w:p>
    <w:p w14:paraId="6829F6C3" w14:textId="77777777" w:rsidR="007E51AC" w:rsidRPr="002D1EA9" w:rsidRDefault="007E51AC" w:rsidP="007E51AC">
      <w:pPr>
        <w:rPr>
          <w:lang w:val="en-US"/>
        </w:rPr>
      </w:pPr>
      <w:r w:rsidRPr="002D1EA9">
        <w:rPr>
          <w:lang w:val="en-US"/>
        </w:rPr>
        <w:t>The U-SIG includes Version-independent bits followed by Version-dependent bits.</w:t>
      </w:r>
    </w:p>
    <w:p w14:paraId="2CEC8C54" w14:textId="77777777" w:rsidR="007E51AC" w:rsidRPr="002D1EA9" w:rsidRDefault="007E51AC" w:rsidP="007E51AC">
      <w:pPr>
        <w:jc w:val="center"/>
        <w:rPr>
          <w:lang w:val="en-US"/>
        </w:rPr>
      </w:pPr>
      <w:r w:rsidRPr="002D1EA9">
        <w:rPr>
          <w:noProof/>
          <w:lang w:val="en-US" w:eastAsia="zh-CN"/>
        </w:rPr>
        <w:drawing>
          <wp:inline distT="0" distB="0" distL="0" distR="0" wp14:anchorId="56816908" wp14:editId="3DA73B09">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21">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09D0452A" w14:textId="77777777" w:rsidR="007E51AC" w:rsidRPr="002D1EA9" w:rsidRDefault="007E51AC" w:rsidP="007E51AC">
      <w:pPr>
        <w:pStyle w:val="Caption"/>
        <w:spacing w:after="0"/>
        <w:jc w:val="center"/>
        <w:rPr>
          <w:lang w:val="en-US"/>
        </w:rPr>
      </w:pPr>
      <w:bookmarkStart w:id="390" w:name="_Toc48840148"/>
      <w:r w:rsidRPr="002D1EA9">
        <w:t xml:space="preserve">Figure </w:t>
      </w:r>
      <w:r w:rsidRPr="002D1EA9">
        <w:fldChar w:fldCharType="begin"/>
      </w:r>
      <w:r w:rsidRPr="002D1EA9">
        <w:instrText xml:space="preserve"> SEQ Figure \* ARABIC </w:instrText>
      </w:r>
      <w:r w:rsidRPr="002D1EA9">
        <w:fldChar w:fldCharType="separate"/>
      </w:r>
      <w:r w:rsidR="00A83497">
        <w:rPr>
          <w:noProof/>
        </w:rPr>
        <w:t>5</w:t>
      </w:r>
      <w:r w:rsidRPr="002D1EA9">
        <w:fldChar w:fldCharType="end"/>
      </w:r>
      <w:r w:rsidRPr="002D1EA9">
        <w:t xml:space="preserve"> – U-SIG</w:t>
      </w:r>
      <w:bookmarkEnd w:id="390"/>
    </w:p>
    <w:p w14:paraId="15FA1D26" w14:textId="77777777" w:rsidR="007E51AC" w:rsidRPr="002D1EA9" w:rsidRDefault="007E51AC" w:rsidP="007E51AC">
      <w:pPr>
        <w:pStyle w:val="ListParagraph"/>
        <w:numPr>
          <w:ilvl w:val="0"/>
          <w:numId w:val="14"/>
        </w:numPr>
        <w:jc w:val="both"/>
        <w:rPr>
          <w:lang w:val="en-US"/>
        </w:rPr>
      </w:pPr>
      <w:r w:rsidRPr="002D1EA9">
        <w:rPr>
          <w:lang w:val="en-US"/>
        </w:rPr>
        <w:t>Version-independent bits have static location and bit definition across different generations/PHY versions.</w:t>
      </w:r>
    </w:p>
    <w:p w14:paraId="373CF9D2" w14:textId="77777777" w:rsidR="007E51AC" w:rsidRPr="002D1EA9" w:rsidRDefault="007E51AC" w:rsidP="007E51AC">
      <w:pPr>
        <w:pStyle w:val="ListParagraph"/>
        <w:numPr>
          <w:ilvl w:val="0"/>
          <w:numId w:val="14"/>
        </w:numPr>
        <w:jc w:val="both"/>
        <w:rPr>
          <w:lang w:val="en-US"/>
        </w:rPr>
      </w:pPr>
      <w:r w:rsidRPr="002D1EA9">
        <w:rPr>
          <w:lang w:val="en-US"/>
        </w:rPr>
        <w:t>Version-dependent bits may have variable bit definition in each PHY version.</w:t>
      </w:r>
    </w:p>
    <w:p w14:paraId="3948BDEA" w14:textId="77777777" w:rsidR="007E51AC" w:rsidRPr="002D1EA9" w:rsidRDefault="007E51AC" w:rsidP="007E51AC">
      <w:pPr>
        <w:jc w:val="both"/>
        <w:rPr>
          <w:lang w:val="en-US"/>
        </w:rPr>
      </w:pPr>
      <w:r w:rsidRPr="002D1EA9">
        <w:rPr>
          <w:lang w:val="en-US"/>
        </w:rPr>
        <w:t xml:space="preserve">[Motion 47, </w:t>
      </w:r>
      <w:sdt>
        <w:sdtPr>
          <w:rPr>
            <w:lang w:val="en-US"/>
          </w:rPr>
          <w:id w:val="123209989"/>
          <w:citation/>
        </w:sdtPr>
        <w:sdtEndPr/>
        <w:sdtContent>
          <w:r w:rsidRPr="002D1EA9">
            <w:rPr>
              <w:lang w:val="en-US"/>
            </w:rPr>
            <w:fldChar w:fldCharType="begin"/>
          </w:r>
          <w:r w:rsidRPr="002D1EA9">
            <w:rPr>
              <w:lang w:val="en-US"/>
            </w:rPr>
            <w:instrText xml:space="preserve"> CITATION 19_1755r1 \l 1033 </w:instrText>
          </w:r>
          <w:r w:rsidRPr="002D1EA9">
            <w:rPr>
              <w:lang w:val="en-US"/>
            </w:rPr>
            <w:fldChar w:fldCharType="separate"/>
          </w:r>
          <w:r w:rsidR="00A83497" w:rsidRPr="00A83497">
            <w:rPr>
              <w:noProof/>
              <w:lang w:val="en-US"/>
            </w:rPr>
            <w:t>[5]</w:t>
          </w:r>
          <w:r w:rsidRPr="002D1EA9">
            <w:rPr>
              <w:lang w:val="en-US"/>
            </w:rPr>
            <w:fldChar w:fldCharType="end"/>
          </w:r>
        </w:sdtContent>
      </w:sdt>
      <w:r w:rsidRPr="002D1EA9">
        <w:rPr>
          <w:lang w:val="en-US"/>
        </w:rPr>
        <w:t xml:space="preserve"> and </w:t>
      </w:r>
      <w:sdt>
        <w:sdtPr>
          <w:rPr>
            <w:lang w:val="en-US"/>
          </w:rPr>
          <w:id w:val="401955063"/>
          <w:citation/>
        </w:sdtPr>
        <w:sdtEndPr/>
        <w:sdtContent>
          <w:r w:rsidRPr="002D1EA9">
            <w:rPr>
              <w:lang w:val="en-US"/>
            </w:rPr>
            <w:fldChar w:fldCharType="begin"/>
          </w:r>
          <w:r w:rsidRPr="002D1EA9">
            <w:rPr>
              <w:lang w:val="en-US"/>
            </w:rPr>
            <w:instrText xml:space="preserve"> CITATION 19_1540r7 \l 1033 </w:instrText>
          </w:r>
          <w:r w:rsidRPr="002D1EA9">
            <w:rPr>
              <w:lang w:val="en-US"/>
            </w:rPr>
            <w:fldChar w:fldCharType="separate"/>
          </w:r>
          <w:r w:rsidR="00A83497" w:rsidRPr="00A83497">
            <w:rPr>
              <w:noProof/>
              <w:lang w:val="en-US"/>
            </w:rPr>
            <w:t>[48]</w:t>
          </w:r>
          <w:r w:rsidRPr="002D1EA9">
            <w:rPr>
              <w:lang w:val="en-US"/>
            </w:rPr>
            <w:fldChar w:fldCharType="end"/>
          </w:r>
        </w:sdtContent>
      </w:sdt>
      <w:r w:rsidRPr="002D1EA9">
        <w:rPr>
          <w:lang w:val="en-US"/>
        </w:rPr>
        <w:t>]</w:t>
      </w:r>
    </w:p>
    <w:p w14:paraId="45C6623B" w14:textId="74C87933" w:rsidR="007E51AC" w:rsidRPr="002D1EA9" w:rsidRDefault="007E51AC" w:rsidP="007E51AC">
      <w:pPr>
        <w:jc w:val="both"/>
        <w:rPr>
          <w:lang w:val="en-US"/>
        </w:rPr>
      </w:pPr>
      <w:r w:rsidRPr="002D1EA9">
        <w:rPr>
          <w:lang w:val="en-US"/>
        </w:rPr>
        <w:t>The U-SIG shall contain the following version independent fields:</w:t>
      </w:r>
    </w:p>
    <w:p w14:paraId="66B35E4D" w14:textId="77777777" w:rsidR="007E51AC" w:rsidRPr="002D1EA9" w:rsidRDefault="007E51AC" w:rsidP="007E51AC">
      <w:pPr>
        <w:pStyle w:val="ListParagraph"/>
        <w:numPr>
          <w:ilvl w:val="0"/>
          <w:numId w:val="10"/>
        </w:numPr>
        <w:jc w:val="both"/>
        <w:rPr>
          <w:lang w:val="en-US"/>
        </w:rPr>
      </w:pPr>
      <w:r w:rsidRPr="002D1EA9">
        <w:rPr>
          <w:lang w:val="en-US"/>
        </w:rPr>
        <w:t>PHY version identifier: 3 bits.</w:t>
      </w:r>
    </w:p>
    <w:p w14:paraId="0A35AD42" w14:textId="77777777" w:rsidR="007E51AC" w:rsidRPr="002D1EA9" w:rsidRDefault="007E51AC" w:rsidP="007E51AC">
      <w:pPr>
        <w:pStyle w:val="ListParagraph"/>
        <w:numPr>
          <w:ilvl w:val="0"/>
          <w:numId w:val="10"/>
        </w:numPr>
        <w:jc w:val="both"/>
        <w:rPr>
          <w:lang w:val="en-US"/>
        </w:rPr>
      </w:pPr>
      <w:r w:rsidRPr="002D1EA9">
        <w:rPr>
          <w:lang w:val="en-US"/>
        </w:rPr>
        <w:t>UL/DL flag: 1 bit.</w:t>
      </w:r>
    </w:p>
    <w:p w14:paraId="48446510" w14:textId="77777777" w:rsidR="007E51AC" w:rsidRPr="002D1EA9" w:rsidRDefault="007E51AC" w:rsidP="007E51AC">
      <w:pPr>
        <w:jc w:val="both"/>
        <w:rPr>
          <w:lang w:val="en-US"/>
        </w:rPr>
      </w:pPr>
      <w:r w:rsidRPr="002D1EA9">
        <w:rPr>
          <w:lang w:val="en-US"/>
        </w:rPr>
        <w:t xml:space="preserve">[Motion 42, </w:t>
      </w:r>
      <w:sdt>
        <w:sdtPr>
          <w:rPr>
            <w:lang w:val="en-US"/>
          </w:rPr>
          <w:id w:val="-1901195410"/>
          <w:citation/>
        </w:sdtPr>
        <w:sdtEndPr/>
        <w:sdtContent>
          <w:r w:rsidRPr="002D1EA9">
            <w:rPr>
              <w:lang w:val="en-US"/>
            </w:rPr>
            <w:fldChar w:fldCharType="begin"/>
          </w:r>
          <w:r w:rsidRPr="002D1EA9">
            <w:rPr>
              <w:lang w:val="en-US"/>
            </w:rPr>
            <w:instrText xml:space="preserve"> CITATION 19_1755r1 \l 1033 </w:instrText>
          </w:r>
          <w:r w:rsidRPr="002D1EA9">
            <w:rPr>
              <w:lang w:val="en-US"/>
            </w:rPr>
            <w:fldChar w:fldCharType="separate"/>
          </w:r>
          <w:r w:rsidR="00A83497" w:rsidRPr="00A83497">
            <w:rPr>
              <w:noProof/>
              <w:lang w:val="en-US"/>
            </w:rPr>
            <w:t>[5]</w:t>
          </w:r>
          <w:r w:rsidRPr="002D1EA9">
            <w:rPr>
              <w:lang w:val="en-US"/>
            </w:rPr>
            <w:fldChar w:fldCharType="end"/>
          </w:r>
        </w:sdtContent>
      </w:sdt>
      <w:r w:rsidRPr="002D1EA9">
        <w:rPr>
          <w:lang w:val="en-US"/>
        </w:rPr>
        <w:t xml:space="preserve"> and </w:t>
      </w:r>
      <w:sdt>
        <w:sdtPr>
          <w:rPr>
            <w:lang w:val="en-US"/>
          </w:rPr>
          <w:id w:val="1526677457"/>
          <w:citation/>
        </w:sdtPr>
        <w:sdtEndPr/>
        <w:sdtContent>
          <w:r w:rsidRPr="002D1EA9">
            <w:rPr>
              <w:lang w:val="en-US"/>
            </w:rPr>
            <w:fldChar w:fldCharType="begin"/>
          </w:r>
          <w:r w:rsidRPr="002D1EA9">
            <w:rPr>
              <w:lang w:val="en-US"/>
            </w:rPr>
            <w:instrText xml:space="preserve"> CITATION 19_1870r4 \l 1033 </w:instrText>
          </w:r>
          <w:r w:rsidRPr="002D1EA9">
            <w:rPr>
              <w:lang w:val="en-US"/>
            </w:rPr>
            <w:fldChar w:fldCharType="separate"/>
          </w:r>
          <w:r w:rsidR="00A83497" w:rsidRPr="00A83497">
            <w:rPr>
              <w:noProof/>
              <w:lang w:val="en-US"/>
            </w:rPr>
            <w:t>[47]</w:t>
          </w:r>
          <w:r w:rsidRPr="002D1EA9">
            <w:rPr>
              <w:lang w:val="en-US"/>
            </w:rPr>
            <w:fldChar w:fldCharType="end"/>
          </w:r>
        </w:sdtContent>
      </w:sdt>
      <w:r w:rsidRPr="002D1EA9">
        <w:rPr>
          <w:lang w:val="en-US"/>
        </w:rPr>
        <w:t>]</w:t>
      </w:r>
    </w:p>
    <w:p w14:paraId="02E5F779" w14:textId="77777777" w:rsidR="007E51AC" w:rsidRPr="002D1EA9" w:rsidRDefault="007E51AC" w:rsidP="007E51AC">
      <w:pPr>
        <w:jc w:val="both"/>
        <w:rPr>
          <w:lang w:val="en-US"/>
        </w:rPr>
      </w:pPr>
    </w:p>
    <w:p w14:paraId="4B539C92" w14:textId="77777777" w:rsidR="007E51AC" w:rsidRPr="002D1EA9" w:rsidRDefault="007E51AC" w:rsidP="007E51AC">
      <w:pPr>
        <w:jc w:val="both"/>
        <w:rPr>
          <w:lang w:val="en-US"/>
        </w:rPr>
      </w:pPr>
      <w:r w:rsidRPr="002D1EA9">
        <w:rPr>
          <w:lang w:val="en-US"/>
        </w:rPr>
        <w:t>PHY version identifier field shall be one of the version independent fields in the U-SIG.</w:t>
      </w:r>
    </w:p>
    <w:p w14:paraId="61AA6F0C" w14:textId="77777777" w:rsidR="007E51AC" w:rsidRPr="002D1EA9" w:rsidRDefault="007E51AC" w:rsidP="007E51AC">
      <w:pPr>
        <w:pStyle w:val="ListParagraph"/>
        <w:numPr>
          <w:ilvl w:val="0"/>
          <w:numId w:val="8"/>
        </w:numPr>
        <w:jc w:val="both"/>
        <w:rPr>
          <w:lang w:val="en-US"/>
        </w:rPr>
      </w:pPr>
      <w:r w:rsidRPr="002D1EA9">
        <w:rPr>
          <w:lang w:val="en-US"/>
        </w:rPr>
        <w:t>Purpose is to simplify autodetection for future 802.11 generations, i.e., value of this field is used to identify the exact PHY version starting with 802.11be.</w:t>
      </w:r>
    </w:p>
    <w:p w14:paraId="62730051" w14:textId="77777777" w:rsidR="007E51AC" w:rsidRPr="002D1EA9" w:rsidRDefault="007E51AC" w:rsidP="007E51AC">
      <w:pPr>
        <w:pStyle w:val="ListParagraph"/>
        <w:numPr>
          <w:ilvl w:val="0"/>
          <w:numId w:val="8"/>
        </w:numPr>
        <w:jc w:val="both"/>
        <w:rPr>
          <w:lang w:val="en-US"/>
        </w:rPr>
      </w:pPr>
      <w:r w:rsidRPr="002D1EA9">
        <w:rPr>
          <w:lang w:val="en-US"/>
        </w:rPr>
        <w:t>Exact location of this field is TBD.</w:t>
      </w:r>
    </w:p>
    <w:p w14:paraId="70DFFEE9" w14:textId="77777777" w:rsidR="007E51AC" w:rsidRPr="002D1EA9" w:rsidRDefault="007E51AC" w:rsidP="007E51AC">
      <w:pPr>
        <w:jc w:val="both"/>
        <w:rPr>
          <w:lang w:val="en-US"/>
        </w:rPr>
      </w:pPr>
      <w:r w:rsidRPr="002D1EA9">
        <w:rPr>
          <w:lang w:val="en-US"/>
        </w:rPr>
        <w:t xml:space="preserve">[Motion 28, </w:t>
      </w:r>
      <w:sdt>
        <w:sdtPr>
          <w:rPr>
            <w:lang w:val="en-US"/>
          </w:rPr>
          <w:id w:val="-2045980281"/>
          <w:citation/>
        </w:sdtPr>
        <w:sdtEndPr/>
        <w:sdtContent>
          <w:r w:rsidRPr="002D1EA9">
            <w:rPr>
              <w:lang w:val="en-US"/>
            </w:rPr>
            <w:fldChar w:fldCharType="begin"/>
          </w:r>
          <w:r w:rsidRPr="002D1EA9">
            <w:rPr>
              <w:lang w:val="en-US"/>
            </w:rPr>
            <w:instrText xml:space="preserve"> CITATION 19_1755r1 \l 1033 </w:instrText>
          </w:r>
          <w:r w:rsidRPr="002D1EA9">
            <w:rPr>
              <w:lang w:val="en-US"/>
            </w:rPr>
            <w:fldChar w:fldCharType="separate"/>
          </w:r>
          <w:r w:rsidR="00A83497" w:rsidRPr="00A83497">
            <w:rPr>
              <w:noProof/>
              <w:lang w:val="en-US"/>
            </w:rPr>
            <w:t>[5]</w:t>
          </w:r>
          <w:r w:rsidRPr="002D1EA9">
            <w:rPr>
              <w:lang w:val="en-US"/>
            </w:rPr>
            <w:fldChar w:fldCharType="end"/>
          </w:r>
        </w:sdtContent>
      </w:sdt>
      <w:r w:rsidRPr="002D1EA9">
        <w:rPr>
          <w:lang w:val="en-US"/>
        </w:rPr>
        <w:t xml:space="preserve"> and </w:t>
      </w:r>
      <w:sdt>
        <w:sdtPr>
          <w:rPr>
            <w:lang w:val="en-US"/>
          </w:rPr>
          <w:id w:val="-1185362019"/>
          <w:citation/>
        </w:sdtPr>
        <w:sdtEndPr/>
        <w:sdtContent>
          <w:r w:rsidRPr="002D1EA9">
            <w:rPr>
              <w:lang w:val="en-US"/>
            </w:rPr>
            <w:fldChar w:fldCharType="begin"/>
          </w:r>
          <w:r w:rsidRPr="002D1EA9">
            <w:rPr>
              <w:lang w:val="en-US"/>
            </w:rPr>
            <w:instrText xml:space="preserve"> CITATION 19_1486r8 \l 1033 </w:instrText>
          </w:r>
          <w:r w:rsidRPr="002D1EA9">
            <w:rPr>
              <w:lang w:val="en-US"/>
            </w:rPr>
            <w:fldChar w:fldCharType="separate"/>
          </w:r>
          <w:r w:rsidR="00A83497" w:rsidRPr="00A83497">
            <w:rPr>
              <w:noProof/>
              <w:lang w:val="en-US"/>
            </w:rPr>
            <w:t>[49]</w:t>
          </w:r>
          <w:r w:rsidRPr="002D1EA9">
            <w:rPr>
              <w:lang w:val="en-US"/>
            </w:rPr>
            <w:fldChar w:fldCharType="end"/>
          </w:r>
        </w:sdtContent>
      </w:sdt>
      <w:r w:rsidRPr="002D1EA9">
        <w:rPr>
          <w:lang w:val="en-US"/>
        </w:rPr>
        <w:t>]</w:t>
      </w:r>
    </w:p>
    <w:p w14:paraId="5C432887" w14:textId="77777777" w:rsidR="007E51AC" w:rsidRPr="005C416B" w:rsidRDefault="007E51AC" w:rsidP="007E51AC">
      <w:pPr>
        <w:jc w:val="both"/>
        <w:rPr>
          <w:highlight w:val="lightGray"/>
          <w:lang w:val="en-US"/>
        </w:rPr>
      </w:pPr>
    </w:p>
    <w:p w14:paraId="1776B4DD" w14:textId="77777777" w:rsidR="007E51AC" w:rsidRPr="004C79EF" w:rsidRDefault="007E51AC" w:rsidP="007E51AC">
      <w:pPr>
        <w:rPr>
          <w:lang w:val="en-US"/>
        </w:rPr>
      </w:pPr>
      <w:r w:rsidRPr="004C79EF">
        <w:rPr>
          <w:lang w:val="en-US"/>
        </w:rPr>
        <w:t>The U-SIG field includes the following bits in Version-independent bits portion:</w:t>
      </w:r>
    </w:p>
    <w:p w14:paraId="40053264" w14:textId="77777777" w:rsidR="007E51AC" w:rsidRPr="004C79EF" w:rsidRDefault="007E51AC" w:rsidP="007E51AC">
      <w:pPr>
        <w:pStyle w:val="ListParagraph"/>
        <w:numPr>
          <w:ilvl w:val="0"/>
          <w:numId w:val="15"/>
        </w:numPr>
        <w:rPr>
          <w:lang w:val="en-US"/>
        </w:rPr>
      </w:pPr>
      <w:r w:rsidRPr="004C79EF">
        <w:rPr>
          <w:lang w:val="en-US"/>
        </w:rPr>
        <w:t>BSS color, number of bits TBD.</w:t>
      </w:r>
    </w:p>
    <w:p w14:paraId="226AF155" w14:textId="77777777" w:rsidR="007E51AC" w:rsidRPr="004C79EF" w:rsidRDefault="007E51AC" w:rsidP="007E51AC">
      <w:pPr>
        <w:pStyle w:val="ListParagraph"/>
        <w:numPr>
          <w:ilvl w:val="0"/>
          <w:numId w:val="15"/>
        </w:numPr>
        <w:rPr>
          <w:lang w:val="en-US"/>
        </w:rPr>
      </w:pPr>
      <w:r w:rsidRPr="004C79EF">
        <w:rPr>
          <w:lang w:val="en-US"/>
        </w:rPr>
        <w:t>TXOP duration, number of bits TBD.</w:t>
      </w:r>
    </w:p>
    <w:p w14:paraId="7BB91CE5" w14:textId="77777777" w:rsidR="007E51AC" w:rsidRPr="004C79EF" w:rsidRDefault="007E51AC" w:rsidP="007E51AC">
      <w:pPr>
        <w:rPr>
          <w:lang w:val="en-US"/>
        </w:rPr>
      </w:pPr>
      <w:r w:rsidRPr="004C79EF">
        <w:rPr>
          <w:lang w:val="en-US"/>
        </w:rPr>
        <w:t xml:space="preserve">[Motion 48, </w:t>
      </w:r>
      <w:sdt>
        <w:sdtPr>
          <w:rPr>
            <w:lang w:val="en-US"/>
          </w:rPr>
          <w:id w:val="-1940283737"/>
          <w:citation/>
        </w:sdtPr>
        <w:sdtEndPr/>
        <w:sdtContent>
          <w:r w:rsidRPr="004C79EF">
            <w:rPr>
              <w:lang w:val="en-US"/>
            </w:rPr>
            <w:fldChar w:fldCharType="begin"/>
          </w:r>
          <w:r w:rsidRPr="004C79EF">
            <w:rPr>
              <w:lang w:val="en-US"/>
            </w:rPr>
            <w:instrText xml:space="preserve"> CITATION 19_1755r1 \l 1033 </w:instrText>
          </w:r>
          <w:r w:rsidRPr="004C79EF">
            <w:rPr>
              <w:lang w:val="en-US"/>
            </w:rPr>
            <w:fldChar w:fldCharType="separate"/>
          </w:r>
          <w:r w:rsidR="00A83497" w:rsidRPr="00A83497">
            <w:rPr>
              <w:noProof/>
              <w:lang w:val="en-US"/>
            </w:rPr>
            <w:t>[5]</w:t>
          </w:r>
          <w:r w:rsidRPr="004C79EF">
            <w:rPr>
              <w:lang w:val="en-US"/>
            </w:rPr>
            <w:fldChar w:fldCharType="end"/>
          </w:r>
        </w:sdtContent>
      </w:sdt>
      <w:r w:rsidRPr="004C79EF">
        <w:rPr>
          <w:lang w:val="en-US"/>
        </w:rPr>
        <w:t xml:space="preserve"> and </w:t>
      </w:r>
      <w:sdt>
        <w:sdtPr>
          <w:rPr>
            <w:lang w:val="en-US"/>
          </w:rPr>
          <w:id w:val="1534912819"/>
          <w:citation/>
        </w:sdtPr>
        <w:sdtEndPr/>
        <w:sdtContent>
          <w:r w:rsidRPr="004C79EF">
            <w:rPr>
              <w:lang w:val="en-US"/>
            </w:rPr>
            <w:fldChar w:fldCharType="begin"/>
          </w:r>
          <w:r w:rsidRPr="004C79EF">
            <w:rPr>
              <w:lang w:val="en-US"/>
            </w:rPr>
            <w:instrText xml:space="preserve"> CITATION 19_1540r7 \l 1033 </w:instrText>
          </w:r>
          <w:r w:rsidRPr="004C79EF">
            <w:rPr>
              <w:lang w:val="en-US"/>
            </w:rPr>
            <w:fldChar w:fldCharType="separate"/>
          </w:r>
          <w:r w:rsidR="00A83497" w:rsidRPr="00A83497">
            <w:rPr>
              <w:noProof/>
              <w:lang w:val="en-US"/>
            </w:rPr>
            <w:t>[48]</w:t>
          </w:r>
          <w:r w:rsidRPr="004C79EF">
            <w:rPr>
              <w:lang w:val="en-US"/>
            </w:rPr>
            <w:fldChar w:fldCharType="end"/>
          </w:r>
        </w:sdtContent>
      </w:sdt>
      <w:r w:rsidRPr="004C79EF">
        <w:rPr>
          <w:lang w:val="en-US"/>
        </w:rPr>
        <w:t>]</w:t>
      </w:r>
    </w:p>
    <w:p w14:paraId="0796874A" w14:textId="77777777" w:rsidR="007E51AC" w:rsidRPr="004C79EF" w:rsidRDefault="007E51AC" w:rsidP="007E51AC">
      <w:pPr>
        <w:rPr>
          <w:lang w:val="en-US"/>
        </w:rPr>
      </w:pPr>
    </w:p>
    <w:p w14:paraId="34D0CC5E" w14:textId="77777777" w:rsidR="007E51AC" w:rsidRPr="004C79EF" w:rsidRDefault="007E51AC" w:rsidP="007E51AC">
      <w:pPr>
        <w:rPr>
          <w:lang w:val="en-US"/>
        </w:rPr>
      </w:pPr>
      <w:r w:rsidRPr="004C79EF">
        <w:rPr>
          <w:lang w:val="en-US"/>
        </w:rPr>
        <w:t>The U-SIG shall contain Bandwidth Information, carried as a version independent field.</w:t>
      </w:r>
    </w:p>
    <w:p w14:paraId="493D0B9D" w14:textId="77777777" w:rsidR="007E51AC" w:rsidRPr="004C79EF" w:rsidRDefault="007E51AC" w:rsidP="007E51AC">
      <w:pPr>
        <w:pStyle w:val="ListParagraph"/>
        <w:numPr>
          <w:ilvl w:val="0"/>
          <w:numId w:val="21"/>
        </w:numPr>
        <w:rPr>
          <w:lang w:val="en-US"/>
        </w:rPr>
      </w:pPr>
      <w:r w:rsidRPr="004C79EF">
        <w:rPr>
          <w:lang w:val="en-US"/>
        </w:rPr>
        <w:t>This field may also convey some puncturing information.</w:t>
      </w:r>
    </w:p>
    <w:p w14:paraId="45F35B3B" w14:textId="77777777" w:rsidR="007E51AC" w:rsidRPr="004C79EF" w:rsidRDefault="007E51AC" w:rsidP="007E51AC">
      <w:pPr>
        <w:pStyle w:val="ListParagraph"/>
        <w:numPr>
          <w:ilvl w:val="0"/>
          <w:numId w:val="21"/>
        </w:numPr>
        <w:rPr>
          <w:lang w:val="en-US"/>
        </w:rPr>
      </w:pPr>
      <w:r w:rsidRPr="004C79EF">
        <w:rPr>
          <w:lang w:val="en-US"/>
        </w:rPr>
        <w:t>Number of bits for this field is TBD.</w:t>
      </w:r>
    </w:p>
    <w:p w14:paraId="23FFAE11" w14:textId="77777777" w:rsidR="007E51AC" w:rsidRPr="004C79EF" w:rsidRDefault="007E51AC" w:rsidP="007E51AC">
      <w:pPr>
        <w:rPr>
          <w:lang w:val="en-US"/>
        </w:rPr>
      </w:pPr>
      <w:r w:rsidRPr="004C79EF">
        <w:rPr>
          <w:lang w:val="en-US"/>
        </w:rPr>
        <w:t xml:space="preserve">[Motion 88, </w:t>
      </w:r>
      <w:sdt>
        <w:sdtPr>
          <w:rPr>
            <w:lang w:val="en-US"/>
          </w:rPr>
          <w:id w:val="-407074103"/>
          <w:citation/>
        </w:sdtPr>
        <w:sdtEndPr/>
        <w:sdtContent>
          <w:r w:rsidRPr="004C79EF">
            <w:rPr>
              <w:lang w:val="en-US"/>
            </w:rPr>
            <w:fldChar w:fldCharType="begin"/>
          </w:r>
          <w:r w:rsidRPr="004C79EF">
            <w:rPr>
              <w:lang w:val="en-US"/>
            </w:rPr>
            <w:instrText xml:space="preserve"> CITATION 19_1755r2 \l 1033 </w:instrText>
          </w:r>
          <w:r w:rsidRPr="004C79EF">
            <w:rPr>
              <w:lang w:val="en-US"/>
            </w:rPr>
            <w:fldChar w:fldCharType="separate"/>
          </w:r>
          <w:r w:rsidR="00A83497" w:rsidRPr="00A83497">
            <w:rPr>
              <w:noProof/>
              <w:lang w:val="en-US"/>
            </w:rPr>
            <w:t>[24]</w:t>
          </w:r>
          <w:r w:rsidRPr="004C79EF">
            <w:rPr>
              <w:lang w:val="en-US"/>
            </w:rPr>
            <w:fldChar w:fldCharType="end"/>
          </w:r>
        </w:sdtContent>
      </w:sdt>
      <w:r w:rsidRPr="004C79EF">
        <w:rPr>
          <w:lang w:val="en-US"/>
        </w:rPr>
        <w:t xml:space="preserve"> and </w:t>
      </w:r>
      <w:sdt>
        <w:sdtPr>
          <w:rPr>
            <w:lang w:val="en-US"/>
          </w:rPr>
          <w:id w:val="1848058285"/>
          <w:citation/>
        </w:sdtPr>
        <w:sdtEndPr/>
        <w:sdtContent>
          <w:r w:rsidRPr="004C79EF">
            <w:rPr>
              <w:lang w:val="en-US"/>
            </w:rPr>
            <w:fldChar w:fldCharType="begin"/>
          </w:r>
          <w:r w:rsidRPr="004C79EF">
            <w:rPr>
              <w:lang w:val="en-US"/>
            </w:rPr>
            <w:instrText xml:space="preserve"> CITATION 20_0049r2 \l 1033 </w:instrText>
          </w:r>
          <w:r w:rsidRPr="004C79EF">
            <w:rPr>
              <w:lang w:val="en-US"/>
            </w:rPr>
            <w:fldChar w:fldCharType="separate"/>
          </w:r>
          <w:r w:rsidR="00A83497" w:rsidRPr="00A83497">
            <w:rPr>
              <w:noProof/>
              <w:lang w:val="en-US"/>
            </w:rPr>
            <w:t>[50]</w:t>
          </w:r>
          <w:r w:rsidRPr="004C79EF">
            <w:rPr>
              <w:lang w:val="en-US"/>
            </w:rPr>
            <w:fldChar w:fldCharType="end"/>
          </w:r>
        </w:sdtContent>
      </w:sdt>
      <w:r w:rsidRPr="004C79EF">
        <w:rPr>
          <w:lang w:val="en-US"/>
        </w:rPr>
        <w:t>]</w:t>
      </w:r>
    </w:p>
    <w:p w14:paraId="22C58E88" w14:textId="77777777" w:rsidR="007E51AC" w:rsidRPr="004C79EF" w:rsidRDefault="007E51AC" w:rsidP="007E51AC">
      <w:pPr>
        <w:jc w:val="both"/>
      </w:pPr>
    </w:p>
    <w:p w14:paraId="0FF9AE68" w14:textId="77777777" w:rsidR="007E51AC" w:rsidRPr="004C79EF" w:rsidRDefault="007E51AC" w:rsidP="007E51AC">
      <w:pPr>
        <w:tabs>
          <w:tab w:val="left" w:pos="7075"/>
        </w:tabs>
        <w:jc w:val="both"/>
        <w:rPr>
          <w:bCs/>
        </w:rPr>
      </w:pPr>
      <w:r w:rsidRPr="004C79EF">
        <w:rPr>
          <w:rFonts w:eastAsiaTheme="minorEastAsia"/>
          <w:bCs/>
        </w:rPr>
        <w:lastRenderedPageBreak/>
        <w:t xml:space="preserve">802.11be supports that U-SIG in each 80 MHz shall carry puncturing channel info for at least the specific 80 MHz where it is transmitted. </w:t>
      </w:r>
    </w:p>
    <w:p w14:paraId="78A48BB1" w14:textId="77777777" w:rsidR="007E51AC" w:rsidRPr="004C79EF" w:rsidRDefault="007E51AC" w:rsidP="007E51AC">
      <w:pPr>
        <w:pStyle w:val="ListParagraph"/>
        <w:numPr>
          <w:ilvl w:val="0"/>
          <w:numId w:val="43"/>
        </w:numPr>
        <w:tabs>
          <w:tab w:val="left" w:pos="7075"/>
        </w:tabs>
        <w:jc w:val="both"/>
        <w:rPr>
          <w:bCs/>
        </w:rPr>
      </w:pPr>
      <w:r w:rsidRPr="004C79EF">
        <w:rPr>
          <w:bCs/>
        </w:rPr>
        <w:t>Note: Within each 80 MHz segment, U-SIG is duplicated in every non-punctured 20 MHz.</w:t>
      </w:r>
    </w:p>
    <w:p w14:paraId="5B90032E" w14:textId="77777777" w:rsidR="007E51AC" w:rsidRPr="004C79EF" w:rsidRDefault="007E51AC" w:rsidP="007E51AC">
      <w:pPr>
        <w:pStyle w:val="ListParagraph"/>
        <w:numPr>
          <w:ilvl w:val="0"/>
          <w:numId w:val="43"/>
        </w:numPr>
        <w:tabs>
          <w:tab w:val="left" w:pos="7075"/>
        </w:tabs>
        <w:jc w:val="both"/>
        <w:rPr>
          <w:bCs/>
        </w:rPr>
      </w:pPr>
      <w:r w:rsidRPr="004C79EF">
        <w:rPr>
          <w:bCs/>
        </w:rPr>
        <w:t>Whether BW/Puncturing info can be different for different 80 MHz is TBD.</w:t>
      </w:r>
    </w:p>
    <w:p w14:paraId="3ED6DB8B" w14:textId="77777777" w:rsidR="007E51AC" w:rsidRPr="004C79EF" w:rsidRDefault="007E51AC" w:rsidP="007E51AC">
      <w:pPr>
        <w:pStyle w:val="ListParagraph"/>
        <w:numPr>
          <w:ilvl w:val="0"/>
          <w:numId w:val="43"/>
        </w:numPr>
        <w:tabs>
          <w:tab w:val="left" w:pos="7075"/>
        </w:tabs>
        <w:jc w:val="both"/>
        <w:rPr>
          <w:bCs/>
        </w:rPr>
      </w:pPr>
      <w:r w:rsidRPr="004C79EF">
        <w:rPr>
          <w:bCs/>
        </w:rPr>
        <w:t xml:space="preserve">Whether BW and puncturing info in U-SIG are carried as a combined or a separate field is TBD. </w:t>
      </w:r>
    </w:p>
    <w:p w14:paraId="53B1498C" w14:textId="77777777" w:rsidR="007E51AC" w:rsidRPr="004C79EF" w:rsidRDefault="007E51AC" w:rsidP="007E51AC">
      <w:pPr>
        <w:jc w:val="both"/>
      </w:pPr>
      <w:r w:rsidRPr="004C79EF">
        <w:t xml:space="preserve">[Motion 111, #SP0611-10, </w:t>
      </w:r>
      <w:sdt>
        <w:sdtPr>
          <w:id w:val="1258636360"/>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623352072"/>
          <w:citation/>
        </w:sdtPr>
        <w:sdtEndPr/>
        <w:sdtContent>
          <w:r w:rsidRPr="004C79EF">
            <w:fldChar w:fldCharType="begin"/>
          </w:r>
          <w:r w:rsidRPr="004C79EF">
            <w:rPr>
              <w:lang w:val="en-US"/>
            </w:rPr>
            <w:instrText xml:space="preserve"> CITATION 20_0285r5 \l 1033 </w:instrText>
          </w:r>
          <w:r w:rsidRPr="004C79EF">
            <w:fldChar w:fldCharType="separate"/>
          </w:r>
          <w:r w:rsidR="00A83497" w:rsidRPr="00A83497">
            <w:rPr>
              <w:noProof/>
              <w:lang w:val="en-US"/>
            </w:rPr>
            <w:t>[51]</w:t>
          </w:r>
          <w:r w:rsidRPr="004C79EF">
            <w:fldChar w:fldCharType="end"/>
          </w:r>
        </w:sdtContent>
      </w:sdt>
      <w:r w:rsidRPr="004C79EF">
        <w:t>]</w:t>
      </w:r>
    </w:p>
    <w:p w14:paraId="535F68D5" w14:textId="77777777" w:rsidR="007E51AC" w:rsidRPr="004C79EF" w:rsidRDefault="007E51AC" w:rsidP="007E51AC">
      <w:pPr>
        <w:jc w:val="both"/>
      </w:pPr>
    </w:p>
    <w:p w14:paraId="0E459F94" w14:textId="77777777" w:rsidR="007E51AC" w:rsidRPr="004C79EF" w:rsidRDefault="007E51AC" w:rsidP="007E51AC">
      <w:pPr>
        <w:jc w:val="both"/>
        <w:rPr>
          <w:szCs w:val="22"/>
        </w:rPr>
      </w:pPr>
      <w:r w:rsidRPr="004C79EF">
        <w:rPr>
          <w:szCs w:val="22"/>
        </w:rPr>
        <w:t>802.11be signaling in U-SIG for BW/puncturing information in every non-punctured 20 MHz of an 80 MHz segment shall allow even an OBSS or unassociated device to decode the puncturing pattern of at least the specific 80 MHz that contains the 20 MHz.</w:t>
      </w:r>
      <w:r w:rsidRPr="004C79EF">
        <w:rPr>
          <w:b/>
          <w:i/>
        </w:rPr>
        <w:t xml:space="preserve"> </w:t>
      </w:r>
    </w:p>
    <w:p w14:paraId="2007AF55" w14:textId="77777777" w:rsidR="007E51AC" w:rsidRPr="004C79EF" w:rsidRDefault="007E51AC" w:rsidP="007E51AC">
      <w:pPr>
        <w:jc w:val="both"/>
        <w:rPr>
          <w:szCs w:val="22"/>
        </w:rPr>
      </w:pPr>
      <w:r w:rsidRPr="004C79EF">
        <w:t xml:space="preserve">[Motion 113, </w:t>
      </w:r>
      <w:sdt>
        <w:sdtPr>
          <w:id w:val="1928225666"/>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1452627794"/>
          <w:citation/>
        </w:sdtPr>
        <w:sdtEndPr/>
        <w:sdtContent>
          <w:r w:rsidRPr="004C79EF">
            <w:fldChar w:fldCharType="begin"/>
          </w:r>
          <w:r w:rsidRPr="004C79EF">
            <w:rPr>
              <w:lang w:val="en-US"/>
            </w:rPr>
            <w:instrText xml:space="preserve"> CITATION 20_0606r2 \l 1033 </w:instrText>
          </w:r>
          <w:r w:rsidRPr="004C79EF">
            <w:fldChar w:fldCharType="separate"/>
          </w:r>
          <w:r w:rsidR="00A83497" w:rsidRPr="00A83497">
            <w:rPr>
              <w:noProof/>
              <w:lang w:val="en-US"/>
            </w:rPr>
            <w:t>[52]</w:t>
          </w:r>
          <w:r w:rsidRPr="004C79EF">
            <w:fldChar w:fldCharType="end"/>
          </w:r>
        </w:sdtContent>
      </w:sdt>
      <w:r w:rsidRPr="004C79EF">
        <w:t>]</w:t>
      </w:r>
    </w:p>
    <w:p w14:paraId="61DE1D0E" w14:textId="77777777" w:rsidR="007E51AC" w:rsidRPr="004C79EF" w:rsidRDefault="007E51AC" w:rsidP="007E51AC">
      <w:pPr>
        <w:jc w:val="both"/>
        <w:rPr>
          <w:szCs w:val="22"/>
        </w:rPr>
      </w:pPr>
    </w:p>
    <w:p w14:paraId="210D7F60" w14:textId="77777777" w:rsidR="007E51AC" w:rsidRPr="004C79EF" w:rsidRDefault="007E51AC" w:rsidP="007E51AC">
      <w:pPr>
        <w:jc w:val="both"/>
        <w:rPr>
          <w:szCs w:val="22"/>
        </w:rPr>
      </w:pPr>
      <w:r w:rsidRPr="004C79EF">
        <w:rPr>
          <w:szCs w:val="22"/>
        </w:rPr>
        <w:t>802.11be supports BW field which does not include puncturing information.</w:t>
      </w:r>
      <w:r w:rsidRPr="004C79EF">
        <w:rPr>
          <w:b/>
          <w:i/>
        </w:rPr>
        <w:t xml:space="preserve"> </w:t>
      </w:r>
    </w:p>
    <w:p w14:paraId="1DDC3ED3" w14:textId="77777777" w:rsidR="007E51AC" w:rsidRPr="004C79EF" w:rsidRDefault="007E51AC" w:rsidP="007E51AC">
      <w:pPr>
        <w:jc w:val="both"/>
        <w:rPr>
          <w:szCs w:val="22"/>
        </w:rPr>
      </w:pPr>
      <w:r w:rsidRPr="004C79EF">
        <w:t xml:space="preserve">[Motion 112, #SP29, </w:t>
      </w:r>
      <w:sdt>
        <w:sdtPr>
          <w:id w:val="-467826785"/>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1327172900"/>
          <w:citation/>
        </w:sdtPr>
        <w:sdtEndPr/>
        <w:sdtContent>
          <w:r w:rsidRPr="004C79EF">
            <w:fldChar w:fldCharType="begin"/>
          </w:r>
          <w:r w:rsidRPr="004C79EF">
            <w:rPr>
              <w:lang w:val="en-US"/>
            </w:rPr>
            <w:instrText xml:space="preserve"> CITATION 20_0606r2 \l 1033 </w:instrText>
          </w:r>
          <w:r w:rsidRPr="004C79EF">
            <w:fldChar w:fldCharType="separate"/>
          </w:r>
          <w:r w:rsidR="00A83497" w:rsidRPr="00A83497">
            <w:rPr>
              <w:noProof/>
              <w:lang w:val="en-US"/>
            </w:rPr>
            <w:t>[52]</w:t>
          </w:r>
          <w:r w:rsidRPr="004C79EF">
            <w:fldChar w:fldCharType="end"/>
          </w:r>
        </w:sdtContent>
      </w:sdt>
      <w:r w:rsidRPr="004C79EF">
        <w:t>]</w:t>
      </w:r>
    </w:p>
    <w:p w14:paraId="2562D9EE" w14:textId="77777777" w:rsidR="007E51AC" w:rsidRDefault="007E51AC" w:rsidP="007E51AC">
      <w:pPr>
        <w:jc w:val="both"/>
        <w:rPr>
          <w:szCs w:val="22"/>
          <w:highlight w:val="lightGray"/>
        </w:rPr>
      </w:pPr>
    </w:p>
    <w:p w14:paraId="484FC11C" w14:textId="3B14B84B" w:rsidR="007E51AC" w:rsidRPr="008A4316" w:rsidRDefault="007E51AC" w:rsidP="008A4316">
      <w:pPr>
        <w:jc w:val="both"/>
        <w:rPr>
          <w:lang w:val="en-US"/>
        </w:rPr>
      </w:pPr>
      <w:r w:rsidRPr="008A4316">
        <w:rPr>
          <w:lang w:val="en-US"/>
        </w:rPr>
        <w:t xml:space="preserve">Within one EHT PPDU, </w:t>
      </w:r>
      <w:r w:rsidR="00A57D69" w:rsidRPr="008A4316">
        <w:rPr>
          <w:lang w:val="en-US"/>
        </w:rPr>
        <w:t xml:space="preserve">the </w:t>
      </w:r>
      <w:r w:rsidRPr="008A4316">
        <w:rPr>
          <w:lang w:val="en-US"/>
        </w:rPr>
        <w:t xml:space="preserve">BW field in U-SIG shall indicate the same PPDU bandwidth across different 80MHz segments. </w:t>
      </w:r>
    </w:p>
    <w:p w14:paraId="4FB9880F" w14:textId="18438E8E" w:rsidR="0004486A" w:rsidRPr="00496558" w:rsidRDefault="0004486A" w:rsidP="007E51AC">
      <w:pPr>
        <w:jc w:val="both"/>
      </w:pPr>
      <w:r w:rsidRPr="008A4316">
        <w:rPr>
          <w:szCs w:val="22"/>
        </w:rPr>
        <w:t>[Motion 122,</w:t>
      </w:r>
      <w:r w:rsidR="00215742" w:rsidRPr="008A4316">
        <w:rPr>
          <w:szCs w:val="22"/>
        </w:rPr>
        <w:t xml:space="preserve"> #SP142,</w:t>
      </w:r>
      <w:r w:rsidRPr="008A4316">
        <w:rPr>
          <w:szCs w:val="22"/>
        </w:rPr>
        <w:t xml:space="preserve"> </w:t>
      </w:r>
      <w:sdt>
        <w:sdtPr>
          <w:rPr>
            <w:szCs w:val="22"/>
          </w:rPr>
          <w:id w:val="-248586384"/>
          <w:citation/>
        </w:sdtPr>
        <w:sdtEndPr/>
        <w:sdtContent>
          <w:r w:rsidRPr="008A4316">
            <w:rPr>
              <w:szCs w:val="22"/>
            </w:rPr>
            <w:fldChar w:fldCharType="begin"/>
          </w:r>
          <w:r w:rsidRPr="008A4316">
            <w:rPr>
              <w:szCs w:val="22"/>
              <w:lang w:val="en-US"/>
            </w:rPr>
            <w:instrText xml:space="preserve"> CITATION 19_1755r7 \l 1033 </w:instrText>
          </w:r>
          <w:r w:rsidRPr="008A4316">
            <w:rPr>
              <w:szCs w:val="22"/>
            </w:rPr>
            <w:fldChar w:fldCharType="separate"/>
          </w:r>
          <w:r w:rsidR="00A83497" w:rsidRPr="00A83497">
            <w:rPr>
              <w:noProof/>
              <w:szCs w:val="22"/>
              <w:lang w:val="en-US"/>
            </w:rPr>
            <w:t>[8]</w:t>
          </w:r>
          <w:r w:rsidRPr="008A4316">
            <w:rPr>
              <w:szCs w:val="22"/>
            </w:rPr>
            <w:fldChar w:fldCharType="end"/>
          </w:r>
        </w:sdtContent>
      </w:sdt>
      <w:r w:rsidRPr="008A4316">
        <w:rPr>
          <w:szCs w:val="22"/>
        </w:rPr>
        <w:t xml:space="preserve"> and </w:t>
      </w:r>
      <w:sdt>
        <w:sdtPr>
          <w:rPr>
            <w:szCs w:val="22"/>
          </w:rPr>
          <w:id w:val="1465470509"/>
          <w:citation/>
        </w:sdtPr>
        <w:sdtEndPr/>
        <w:sdtContent>
          <w:r w:rsidR="00215742" w:rsidRPr="008A4316">
            <w:rPr>
              <w:szCs w:val="22"/>
            </w:rPr>
            <w:fldChar w:fldCharType="begin"/>
          </w:r>
          <w:r w:rsidR="00215742" w:rsidRPr="008A4316">
            <w:rPr>
              <w:szCs w:val="22"/>
              <w:lang w:val="en-US"/>
            </w:rPr>
            <w:instrText xml:space="preserve"> CITATION 20_0969r3 \l 1033 </w:instrText>
          </w:r>
          <w:r w:rsidR="00215742" w:rsidRPr="008A4316">
            <w:rPr>
              <w:szCs w:val="22"/>
            </w:rPr>
            <w:fldChar w:fldCharType="separate"/>
          </w:r>
          <w:r w:rsidR="00A83497" w:rsidRPr="00A83497">
            <w:rPr>
              <w:noProof/>
              <w:szCs w:val="22"/>
              <w:lang w:val="en-US"/>
            </w:rPr>
            <w:t>[53]</w:t>
          </w:r>
          <w:r w:rsidR="00215742" w:rsidRPr="008A4316">
            <w:rPr>
              <w:szCs w:val="22"/>
            </w:rPr>
            <w:fldChar w:fldCharType="end"/>
          </w:r>
        </w:sdtContent>
      </w:sdt>
      <w:r w:rsidR="00215742" w:rsidRPr="008A4316">
        <w:rPr>
          <w:szCs w:val="22"/>
        </w:rPr>
        <w:t>]</w:t>
      </w:r>
    </w:p>
    <w:p w14:paraId="219A8D50" w14:textId="77777777" w:rsidR="007E51AC" w:rsidRDefault="007E51AC" w:rsidP="007E51AC">
      <w:pPr>
        <w:jc w:val="both"/>
      </w:pPr>
    </w:p>
    <w:p w14:paraId="412BF72D" w14:textId="77777777" w:rsidR="007E51AC" w:rsidRPr="004C79EF" w:rsidRDefault="007E51AC" w:rsidP="007E51AC">
      <w:pPr>
        <w:rPr>
          <w:lang w:val="en-US"/>
        </w:rPr>
      </w:pPr>
      <w:r w:rsidRPr="004C79EF">
        <w:rPr>
          <w:lang w:val="en-US"/>
        </w:rPr>
        <w:t>The U-SIG shall contain a PPDU type field, carried as a version dependent field.</w:t>
      </w:r>
    </w:p>
    <w:p w14:paraId="4EB64D44" w14:textId="77777777" w:rsidR="007E51AC" w:rsidRPr="004C79EF" w:rsidRDefault="007E51AC" w:rsidP="007E51AC">
      <w:pPr>
        <w:pStyle w:val="ListParagraph"/>
        <w:numPr>
          <w:ilvl w:val="0"/>
          <w:numId w:val="22"/>
        </w:numPr>
        <w:rPr>
          <w:lang w:val="en-US"/>
        </w:rPr>
      </w:pPr>
      <w:r w:rsidRPr="004C79EF">
        <w:rPr>
          <w:lang w:val="en-US"/>
        </w:rPr>
        <w:t>Number of bits for this field is TBD.</w:t>
      </w:r>
    </w:p>
    <w:p w14:paraId="42BF1454" w14:textId="77777777" w:rsidR="007E51AC" w:rsidRPr="004C79EF" w:rsidRDefault="007E51AC" w:rsidP="007E51AC">
      <w:pPr>
        <w:rPr>
          <w:lang w:val="en-US"/>
        </w:rPr>
      </w:pPr>
      <w:r w:rsidRPr="004C79EF">
        <w:rPr>
          <w:lang w:val="en-US"/>
        </w:rPr>
        <w:t xml:space="preserve">[Motion 89, </w:t>
      </w:r>
      <w:sdt>
        <w:sdtPr>
          <w:rPr>
            <w:lang w:val="en-US"/>
          </w:rPr>
          <w:id w:val="-382638954"/>
          <w:citation/>
        </w:sdtPr>
        <w:sdtEndPr/>
        <w:sdtContent>
          <w:r w:rsidRPr="004C79EF">
            <w:rPr>
              <w:lang w:val="en-US"/>
            </w:rPr>
            <w:fldChar w:fldCharType="begin"/>
          </w:r>
          <w:r w:rsidRPr="004C79EF">
            <w:rPr>
              <w:lang w:val="en-US"/>
            </w:rPr>
            <w:instrText xml:space="preserve"> CITATION 19_1755r2 \l 1033 </w:instrText>
          </w:r>
          <w:r w:rsidRPr="004C79EF">
            <w:rPr>
              <w:lang w:val="en-US"/>
            </w:rPr>
            <w:fldChar w:fldCharType="separate"/>
          </w:r>
          <w:r w:rsidR="00A83497" w:rsidRPr="00A83497">
            <w:rPr>
              <w:noProof/>
              <w:lang w:val="en-US"/>
            </w:rPr>
            <w:t>[24]</w:t>
          </w:r>
          <w:r w:rsidRPr="004C79EF">
            <w:rPr>
              <w:lang w:val="en-US"/>
            </w:rPr>
            <w:fldChar w:fldCharType="end"/>
          </w:r>
        </w:sdtContent>
      </w:sdt>
      <w:r w:rsidRPr="004C79EF">
        <w:rPr>
          <w:lang w:val="en-US"/>
        </w:rPr>
        <w:t xml:space="preserve"> and </w:t>
      </w:r>
      <w:sdt>
        <w:sdtPr>
          <w:rPr>
            <w:lang w:val="en-US"/>
          </w:rPr>
          <w:id w:val="402878780"/>
          <w:citation/>
        </w:sdtPr>
        <w:sdtEndPr/>
        <w:sdtContent>
          <w:r w:rsidRPr="004C79EF">
            <w:rPr>
              <w:lang w:val="en-US"/>
            </w:rPr>
            <w:fldChar w:fldCharType="begin"/>
          </w:r>
          <w:r w:rsidRPr="004C79EF">
            <w:rPr>
              <w:lang w:val="en-US"/>
            </w:rPr>
            <w:instrText xml:space="preserve"> CITATION 20_0049r2 \l 1033 </w:instrText>
          </w:r>
          <w:r w:rsidRPr="004C79EF">
            <w:rPr>
              <w:lang w:val="en-US"/>
            </w:rPr>
            <w:fldChar w:fldCharType="separate"/>
          </w:r>
          <w:r w:rsidR="00A83497" w:rsidRPr="00A83497">
            <w:rPr>
              <w:noProof/>
              <w:lang w:val="en-US"/>
            </w:rPr>
            <w:t>[50]</w:t>
          </w:r>
          <w:r w:rsidRPr="004C79EF">
            <w:rPr>
              <w:lang w:val="en-US"/>
            </w:rPr>
            <w:fldChar w:fldCharType="end"/>
          </w:r>
        </w:sdtContent>
      </w:sdt>
      <w:r w:rsidRPr="004C79EF">
        <w:rPr>
          <w:lang w:val="en-US"/>
        </w:rPr>
        <w:t>]</w:t>
      </w:r>
    </w:p>
    <w:p w14:paraId="6C309129" w14:textId="77777777" w:rsidR="00A940D3" w:rsidRPr="004C79EF" w:rsidRDefault="00A940D3" w:rsidP="007E51AC">
      <w:pPr>
        <w:rPr>
          <w:lang w:val="en-US"/>
        </w:rPr>
      </w:pPr>
    </w:p>
    <w:p w14:paraId="1CBD9B86" w14:textId="72A86C39" w:rsidR="007E51AC" w:rsidRPr="004C79EF" w:rsidRDefault="007E51AC" w:rsidP="007E51AC">
      <w:pPr>
        <w:rPr>
          <w:lang w:val="en-US"/>
        </w:rPr>
      </w:pPr>
      <w:r w:rsidRPr="004C79EF">
        <w:rPr>
          <w:lang w:val="en-US"/>
        </w:rPr>
        <w:t>The following subfields exist in U-SIG of an EHT PPDU sent to multiple users:</w:t>
      </w:r>
    </w:p>
    <w:p w14:paraId="310412BC" w14:textId="77777777" w:rsidR="007E51AC" w:rsidRPr="004C79EF" w:rsidRDefault="007E51AC" w:rsidP="007E51AC">
      <w:pPr>
        <w:pStyle w:val="ListParagraph"/>
        <w:numPr>
          <w:ilvl w:val="0"/>
          <w:numId w:val="19"/>
        </w:numPr>
        <w:rPr>
          <w:lang w:val="en-US"/>
        </w:rPr>
      </w:pPr>
      <w:r w:rsidRPr="004C79EF">
        <w:rPr>
          <w:lang w:val="en-US"/>
        </w:rPr>
        <w:t>EHT-SIG MCS</w:t>
      </w:r>
    </w:p>
    <w:p w14:paraId="044F92D6" w14:textId="77777777" w:rsidR="007E51AC" w:rsidRPr="004C79EF" w:rsidRDefault="007E51AC" w:rsidP="007E51AC">
      <w:pPr>
        <w:pStyle w:val="ListParagraph"/>
        <w:numPr>
          <w:ilvl w:val="0"/>
          <w:numId w:val="19"/>
        </w:numPr>
        <w:rPr>
          <w:lang w:val="en-US"/>
        </w:rPr>
      </w:pPr>
      <w:r w:rsidRPr="004C79EF">
        <w:rPr>
          <w:lang w:val="en-US"/>
        </w:rPr>
        <w:t>Number of EHT-SIG Symbols</w:t>
      </w:r>
    </w:p>
    <w:p w14:paraId="7BC0DBBA" w14:textId="77777777" w:rsidR="007E51AC" w:rsidRPr="004C79EF" w:rsidRDefault="007E51AC" w:rsidP="007E51AC">
      <w:pPr>
        <w:rPr>
          <w:lang w:val="en-US"/>
        </w:rPr>
      </w:pPr>
      <w:r w:rsidRPr="004C79EF">
        <w:rPr>
          <w:lang w:val="en-US"/>
        </w:rPr>
        <w:t xml:space="preserve">[Motion 59, </w:t>
      </w:r>
      <w:sdt>
        <w:sdtPr>
          <w:rPr>
            <w:lang w:val="en-US"/>
          </w:rPr>
          <w:id w:val="333197126"/>
          <w:citation/>
        </w:sdtPr>
        <w:sdtEndPr/>
        <w:sdtContent>
          <w:r w:rsidRPr="004C79EF">
            <w:rPr>
              <w:lang w:val="en-US"/>
            </w:rPr>
            <w:fldChar w:fldCharType="begin"/>
          </w:r>
          <w:r w:rsidRPr="004C79EF">
            <w:rPr>
              <w:lang w:val="en-US"/>
            </w:rPr>
            <w:instrText xml:space="preserve"> CITATION 19_1755r2 \l 1033 </w:instrText>
          </w:r>
          <w:r w:rsidRPr="004C79EF">
            <w:rPr>
              <w:lang w:val="en-US"/>
            </w:rPr>
            <w:fldChar w:fldCharType="separate"/>
          </w:r>
          <w:r w:rsidR="00A83497" w:rsidRPr="00A83497">
            <w:rPr>
              <w:noProof/>
              <w:lang w:val="en-US"/>
            </w:rPr>
            <w:t>[24]</w:t>
          </w:r>
          <w:r w:rsidRPr="004C79EF">
            <w:rPr>
              <w:lang w:val="en-US"/>
            </w:rPr>
            <w:fldChar w:fldCharType="end"/>
          </w:r>
        </w:sdtContent>
      </w:sdt>
      <w:r w:rsidRPr="004C79EF">
        <w:rPr>
          <w:lang w:val="en-US"/>
        </w:rPr>
        <w:t xml:space="preserve"> and </w:t>
      </w:r>
      <w:sdt>
        <w:sdtPr>
          <w:rPr>
            <w:lang w:val="en-US"/>
          </w:rPr>
          <w:id w:val="-830289997"/>
          <w:citation/>
        </w:sdtPr>
        <w:sdtEndPr/>
        <w:sdtContent>
          <w:r w:rsidRPr="004C79EF">
            <w:rPr>
              <w:lang w:val="en-US"/>
            </w:rPr>
            <w:fldChar w:fldCharType="begin"/>
          </w:r>
          <w:r w:rsidRPr="004C79EF">
            <w:rPr>
              <w:lang w:val="en-US"/>
            </w:rPr>
            <w:instrText xml:space="preserve"> CITATION 20_0029r3 \l 1033 </w:instrText>
          </w:r>
          <w:r w:rsidRPr="004C79EF">
            <w:rPr>
              <w:lang w:val="en-US"/>
            </w:rPr>
            <w:fldChar w:fldCharType="separate"/>
          </w:r>
          <w:r w:rsidR="00A83497" w:rsidRPr="00A83497">
            <w:rPr>
              <w:noProof/>
              <w:lang w:val="en-US"/>
            </w:rPr>
            <w:t>[54]</w:t>
          </w:r>
          <w:r w:rsidRPr="004C79EF">
            <w:rPr>
              <w:lang w:val="en-US"/>
            </w:rPr>
            <w:fldChar w:fldCharType="end"/>
          </w:r>
        </w:sdtContent>
      </w:sdt>
      <w:r w:rsidRPr="004C79EF">
        <w:rPr>
          <w:lang w:val="en-US"/>
        </w:rPr>
        <w:t>]</w:t>
      </w:r>
    </w:p>
    <w:p w14:paraId="30BA736B" w14:textId="77777777" w:rsidR="007E51AC" w:rsidRPr="004C79EF" w:rsidRDefault="007E51AC" w:rsidP="007E51AC">
      <w:pPr>
        <w:rPr>
          <w:lang w:val="en-US"/>
        </w:rPr>
      </w:pPr>
    </w:p>
    <w:p w14:paraId="7BEAABA8" w14:textId="01A76BDB" w:rsidR="007E51AC" w:rsidRPr="004C79EF" w:rsidRDefault="007E51AC" w:rsidP="007E51AC">
      <w:pPr>
        <w:rPr>
          <w:lang w:val="en-US"/>
        </w:rPr>
      </w:pPr>
      <w:r w:rsidRPr="004C79EF">
        <w:rPr>
          <w:lang w:val="en-US"/>
        </w:rPr>
        <w:t>The following subfield exists in U-SIG or EHT-SIG of an EHT PPDU sent to multiple users:</w:t>
      </w:r>
    </w:p>
    <w:p w14:paraId="74C8396C" w14:textId="77777777" w:rsidR="007E51AC" w:rsidRPr="004C79EF" w:rsidRDefault="007E51AC" w:rsidP="007E51AC">
      <w:pPr>
        <w:pStyle w:val="ListParagraph"/>
        <w:numPr>
          <w:ilvl w:val="0"/>
          <w:numId w:val="26"/>
        </w:numPr>
        <w:rPr>
          <w:lang w:val="en-US"/>
        </w:rPr>
      </w:pPr>
      <w:r w:rsidRPr="004C79EF">
        <w:rPr>
          <w:lang w:val="en-US"/>
        </w:rPr>
        <w:t>GI+EHT-LTF Size</w:t>
      </w:r>
    </w:p>
    <w:p w14:paraId="404FEBEE" w14:textId="77777777" w:rsidR="007E51AC" w:rsidRPr="004C79EF" w:rsidRDefault="007E51AC" w:rsidP="007E51AC">
      <w:pPr>
        <w:rPr>
          <w:lang w:val="en-US"/>
        </w:rPr>
      </w:pPr>
      <w:r w:rsidRPr="004C79EF">
        <w:rPr>
          <w:lang w:val="en-US"/>
        </w:rPr>
        <w:t xml:space="preserve">[Motion 100, </w:t>
      </w:r>
      <w:sdt>
        <w:sdtPr>
          <w:rPr>
            <w:lang w:val="en-US"/>
          </w:rPr>
          <w:id w:val="-1199690003"/>
          <w:citation/>
        </w:sdtPr>
        <w:sdtEndPr/>
        <w:sdtContent>
          <w:r w:rsidRPr="004C79EF">
            <w:rPr>
              <w:lang w:val="en-US"/>
            </w:rPr>
            <w:fldChar w:fldCharType="begin"/>
          </w:r>
          <w:r w:rsidRPr="004C79EF">
            <w:rPr>
              <w:lang w:val="en-US"/>
            </w:rPr>
            <w:instrText xml:space="preserve"> CITATION 19_1755r2 \l 1033 </w:instrText>
          </w:r>
          <w:r w:rsidRPr="004C79EF">
            <w:rPr>
              <w:lang w:val="en-US"/>
            </w:rPr>
            <w:fldChar w:fldCharType="separate"/>
          </w:r>
          <w:r w:rsidR="00A83497" w:rsidRPr="00A83497">
            <w:rPr>
              <w:noProof/>
              <w:lang w:val="en-US"/>
            </w:rPr>
            <w:t>[24]</w:t>
          </w:r>
          <w:r w:rsidRPr="004C79EF">
            <w:rPr>
              <w:lang w:val="en-US"/>
            </w:rPr>
            <w:fldChar w:fldCharType="end"/>
          </w:r>
        </w:sdtContent>
      </w:sdt>
      <w:r w:rsidRPr="004C79EF">
        <w:rPr>
          <w:lang w:val="en-US"/>
        </w:rPr>
        <w:t xml:space="preserve"> and </w:t>
      </w:r>
      <w:sdt>
        <w:sdtPr>
          <w:rPr>
            <w:lang w:val="en-US"/>
          </w:rPr>
          <w:id w:val="-2129459728"/>
          <w:citation/>
        </w:sdtPr>
        <w:sdtEndPr/>
        <w:sdtContent>
          <w:r w:rsidRPr="004C79EF">
            <w:rPr>
              <w:lang w:val="en-US"/>
            </w:rPr>
            <w:fldChar w:fldCharType="begin"/>
          </w:r>
          <w:r w:rsidRPr="004C79EF">
            <w:rPr>
              <w:lang w:val="en-US"/>
            </w:rPr>
            <w:instrText xml:space="preserve"> CITATION 20_0029r3 \l 1033 </w:instrText>
          </w:r>
          <w:r w:rsidRPr="004C79EF">
            <w:rPr>
              <w:lang w:val="en-US"/>
            </w:rPr>
            <w:fldChar w:fldCharType="separate"/>
          </w:r>
          <w:r w:rsidR="00A83497" w:rsidRPr="00A83497">
            <w:rPr>
              <w:noProof/>
              <w:lang w:val="en-US"/>
            </w:rPr>
            <w:t>[54]</w:t>
          </w:r>
          <w:r w:rsidRPr="004C79EF">
            <w:rPr>
              <w:lang w:val="en-US"/>
            </w:rPr>
            <w:fldChar w:fldCharType="end"/>
          </w:r>
        </w:sdtContent>
      </w:sdt>
      <w:r w:rsidRPr="004C79EF">
        <w:rPr>
          <w:lang w:val="en-US"/>
        </w:rPr>
        <w:t xml:space="preserve">] </w:t>
      </w:r>
    </w:p>
    <w:p w14:paraId="551AE180" w14:textId="77777777" w:rsidR="007E51AC" w:rsidRPr="004C79EF" w:rsidRDefault="007E51AC" w:rsidP="007E51AC">
      <w:pPr>
        <w:rPr>
          <w:lang w:val="en-US"/>
        </w:rPr>
      </w:pPr>
    </w:p>
    <w:p w14:paraId="0349D5C1" w14:textId="77777777" w:rsidR="007E51AC" w:rsidRPr="004C79EF" w:rsidRDefault="007E51AC" w:rsidP="007E51AC">
      <w:pPr>
        <w:rPr>
          <w:lang w:val="en-US"/>
        </w:rPr>
      </w:pPr>
      <w:r w:rsidRPr="004C79EF">
        <w:rPr>
          <w:lang w:val="en-US"/>
        </w:rPr>
        <w:t>The following subfields exist in U-SIG and/or EHT-SIG of an EHT PPDU sent to single user:</w:t>
      </w:r>
    </w:p>
    <w:p w14:paraId="4299EFF5" w14:textId="77777777" w:rsidR="007E51AC" w:rsidRPr="004C79EF" w:rsidRDefault="007E51AC" w:rsidP="007E51AC">
      <w:pPr>
        <w:pStyle w:val="ListParagraph"/>
        <w:numPr>
          <w:ilvl w:val="0"/>
          <w:numId w:val="25"/>
        </w:numPr>
        <w:rPr>
          <w:lang w:val="en-US"/>
        </w:rPr>
      </w:pPr>
      <w:r w:rsidRPr="004C79EF">
        <w:rPr>
          <w:lang w:val="en-US"/>
        </w:rPr>
        <w:t>MCS</w:t>
      </w:r>
    </w:p>
    <w:p w14:paraId="26974F3E" w14:textId="77777777" w:rsidR="007E51AC" w:rsidRPr="004C79EF" w:rsidRDefault="007E51AC" w:rsidP="007E51AC">
      <w:pPr>
        <w:pStyle w:val="ListParagraph"/>
        <w:numPr>
          <w:ilvl w:val="0"/>
          <w:numId w:val="25"/>
        </w:numPr>
        <w:rPr>
          <w:lang w:val="en-US"/>
        </w:rPr>
      </w:pPr>
      <w:r w:rsidRPr="004C79EF">
        <w:rPr>
          <w:lang w:val="en-US"/>
        </w:rPr>
        <w:t>NSTS</w:t>
      </w:r>
    </w:p>
    <w:p w14:paraId="15C7C1B6" w14:textId="77777777" w:rsidR="007E51AC" w:rsidRPr="004C79EF" w:rsidRDefault="007E51AC" w:rsidP="007E51AC">
      <w:pPr>
        <w:pStyle w:val="ListParagraph"/>
        <w:numPr>
          <w:ilvl w:val="0"/>
          <w:numId w:val="25"/>
        </w:numPr>
        <w:rPr>
          <w:lang w:val="en-US"/>
        </w:rPr>
      </w:pPr>
      <w:r w:rsidRPr="004C79EF">
        <w:rPr>
          <w:lang w:val="en-US"/>
        </w:rPr>
        <w:t>GI+EHT-LTF Size</w:t>
      </w:r>
    </w:p>
    <w:p w14:paraId="2B5F21D5" w14:textId="77777777" w:rsidR="007E51AC" w:rsidRPr="004C79EF" w:rsidRDefault="007E51AC" w:rsidP="007E51AC">
      <w:pPr>
        <w:pStyle w:val="ListParagraph"/>
        <w:numPr>
          <w:ilvl w:val="0"/>
          <w:numId w:val="25"/>
        </w:numPr>
        <w:rPr>
          <w:lang w:val="en-US"/>
        </w:rPr>
      </w:pPr>
      <w:r w:rsidRPr="004C79EF">
        <w:rPr>
          <w:lang w:val="en-US"/>
        </w:rPr>
        <w:t>Coding</w:t>
      </w:r>
    </w:p>
    <w:p w14:paraId="7BA1C37D" w14:textId="77777777" w:rsidR="007E51AC" w:rsidRPr="004C79EF" w:rsidRDefault="007E51AC" w:rsidP="007E51AC">
      <w:pPr>
        <w:rPr>
          <w:lang w:val="en-US"/>
        </w:rPr>
      </w:pPr>
      <w:r w:rsidRPr="004C79EF">
        <w:rPr>
          <w:lang w:val="en-US"/>
        </w:rPr>
        <w:t xml:space="preserve">[Motion 99, </w:t>
      </w:r>
      <w:sdt>
        <w:sdtPr>
          <w:rPr>
            <w:lang w:val="en-US"/>
          </w:rPr>
          <w:id w:val="840661458"/>
          <w:citation/>
        </w:sdtPr>
        <w:sdtEndPr/>
        <w:sdtContent>
          <w:r w:rsidRPr="004C79EF">
            <w:rPr>
              <w:lang w:val="en-US"/>
            </w:rPr>
            <w:fldChar w:fldCharType="begin"/>
          </w:r>
          <w:r w:rsidRPr="004C79EF">
            <w:rPr>
              <w:lang w:val="en-US"/>
            </w:rPr>
            <w:instrText xml:space="preserve"> CITATION 19_1755r2 \l 1033 </w:instrText>
          </w:r>
          <w:r w:rsidRPr="004C79EF">
            <w:rPr>
              <w:lang w:val="en-US"/>
            </w:rPr>
            <w:fldChar w:fldCharType="separate"/>
          </w:r>
          <w:r w:rsidR="00A83497" w:rsidRPr="00A83497">
            <w:rPr>
              <w:noProof/>
              <w:lang w:val="en-US"/>
            </w:rPr>
            <w:t>[24]</w:t>
          </w:r>
          <w:r w:rsidRPr="004C79EF">
            <w:rPr>
              <w:lang w:val="en-US"/>
            </w:rPr>
            <w:fldChar w:fldCharType="end"/>
          </w:r>
        </w:sdtContent>
      </w:sdt>
      <w:r w:rsidRPr="004C79EF">
        <w:rPr>
          <w:lang w:val="en-US"/>
        </w:rPr>
        <w:t xml:space="preserve"> and </w:t>
      </w:r>
      <w:sdt>
        <w:sdtPr>
          <w:rPr>
            <w:lang w:val="en-US"/>
          </w:rPr>
          <w:id w:val="1393614571"/>
          <w:citation/>
        </w:sdtPr>
        <w:sdtEndPr/>
        <w:sdtContent>
          <w:r w:rsidRPr="004C79EF">
            <w:rPr>
              <w:lang w:val="en-US"/>
            </w:rPr>
            <w:fldChar w:fldCharType="begin"/>
          </w:r>
          <w:r w:rsidRPr="004C79EF">
            <w:rPr>
              <w:lang w:val="en-US"/>
            </w:rPr>
            <w:instrText xml:space="preserve"> CITATION 20_0029r3 \l 1033 </w:instrText>
          </w:r>
          <w:r w:rsidRPr="004C79EF">
            <w:rPr>
              <w:lang w:val="en-US"/>
            </w:rPr>
            <w:fldChar w:fldCharType="separate"/>
          </w:r>
          <w:r w:rsidR="00A83497" w:rsidRPr="00A83497">
            <w:rPr>
              <w:noProof/>
              <w:lang w:val="en-US"/>
            </w:rPr>
            <w:t>[54]</w:t>
          </w:r>
          <w:r w:rsidRPr="004C79EF">
            <w:rPr>
              <w:lang w:val="en-US"/>
            </w:rPr>
            <w:fldChar w:fldCharType="end"/>
          </w:r>
        </w:sdtContent>
      </w:sdt>
      <w:r w:rsidRPr="004C79EF">
        <w:rPr>
          <w:lang w:val="en-US"/>
        </w:rPr>
        <w:t xml:space="preserve">] </w:t>
      </w:r>
    </w:p>
    <w:p w14:paraId="07D58DD2" w14:textId="77777777" w:rsidR="007E51AC" w:rsidRPr="004C79EF" w:rsidRDefault="007E51AC" w:rsidP="007E51AC">
      <w:pPr>
        <w:jc w:val="both"/>
        <w:rPr>
          <w:szCs w:val="22"/>
        </w:rPr>
      </w:pPr>
    </w:p>
    <w:p w14:paraId="26AE6B10" w14:textId="70B1F546" w:rsidR="007E51AC" w:rsidRPr="004C79EF" w:rsidRDefault="007E51AC" w:rsidP="007E51AC">
      <w:pPr>
        <w:tabs>
          <w:tab w:val="left" w:pos="7075"/>
        </w:tabs>
        <w:rPr>
          <w:rFonts w:eastAsiaTheme="minorEastAsia"/>
          <w:bCs/>
        </w:rPr>
      </w:pPr>
      <w:r w:rsidRPr="004C79EF">
        <w:rPr>
          <w:rFonts w:eastAsiaTheme="minorEastAsia"/>
          <w:bCs/>
        </w:rPr>
        <w:t>The following subfields exist in U-SIG and/or EHT-SIG of an EHT PPDU sent to single user:</w:t>
      </w:r>
    </w:p>
    <w:p w14:paraId="0C4DFA04" w14:textId="77777777" w:rsidR="007E51AC" w:rsidRPr="004C79EF" w:rsidRDefault="007E51AC" w:rsidP="007E51AC">
      <w:pPr>
        <w:pStyle w:val="ListParagraph"/>
        <w:numPr>
          <w:ilvl w:val="0"/>
          <w:numId w:val="47"/>
        </w:numPr>
        <w:tabs>
          <w:tab w:val="left" w:pos="7075"/>
        </w:tabs>
        <w:rPr>
          <w:rFonts w:eastAsiaTheme="minorEastAsia"/>
          <w:bCs/>
        </w:rPr>
      </w:pPr>
      <w:r w:rsidRPr="004C79EF">
        <w:rPr>
          <w:rFonts w:eastAsiaTheme="minorEastAsia"/>
          <w:bCs/>
        </w:rPr>
        <w:t>LDPC Extra Symbol</w:t>
      </w:r>
    </w:p>
    <w:p w14:paraId="267D1D95" w14:textId="77777777" w:rsidR="007E51AC" w:rsidRPr="004C79EF" w:rsidRDefault="007E51AC" w:rsidP="007E51AC">
      <w:pPr>
        <w:pStyle w:val="ListParagraph"/>
        <w:numPr>
          <w:ilvl w:val="0"/>
          <w:numId w:val="47"/>
        </w:numPr>
        <w:tabs>
          <w:tab w:val="left" w:pos="7075"/>
        </w:tabs>
        <w:rPr>
          <w:rFonts w:eastAsiaTheme="minorEastAsia"/>
          <w:bCs/>
        </w:rPr>
      </w:pPr>
      <w:r w:rsidRPr="004C79EF">
        <w:rPr>
          <w:rFonts w:eastAsiaTheme="minorEastAsia"/>
          <w:bCs/>
        </w:rPr>
        <w:t>Beamformed</w:t>
      </w:r>
    </w:p>
    <w:p w14:paraId="28E4A476" w14:textId="77777777" w:rsidR="007E51AC" w:rsidRPr="004C79EF" w:rsidRDefault="007E51AC" w:rsidP="007E51AC">
      <w:pPr>
        <w:pStyle w:val="ListParagraph"/>
        <w:numPr>
          <w:ilvl w:val="0"/>
          <w:numId w:val="47"/>
        </w:numPr>
        <w:tabs>
          <w:tab w:val="left" w:pos="7075"/>
        </w:tabs>
        <w:rPr>
          <w:rFonts w:eastAsiaTheme="minorEastAsia"/>
          <w:bCs/>
        </w:rPr>
      </w:pPr>
      <w:r w:rsidRPr="004C79EF">
        <w:rPr>
          <w:rFonts w:eastAsiaTheme="minorEastAsia"/>
          <w:bCs/>
        </w:rPr>
        <w:t>Pre-FEC Padding Factor</w:t>
      </w:r>
    </w:p>
    <w:p w14:paraId="668619B5" w14:textId="77777777" w:rsidR="007E51AC" w:rsidRPr="004C79EF" w:rsidRDefault="007E51AC" w:rsidP="007E51AC">
      <w:pPr>
        <w:pStyle w:val="ListParagraph"/>
        <w:numPr>
          <w:ilvl w:val="0"/>
          <w:numId w:val="47"/>
        </w:numPr>
        <w:tabs>
          <w:tab w:val="left" w:pos="7075"/>
        </w:tabs>
        <w:rPr>
          <w:rFonts w:eastAsiaTheme="minorEastAsia"/>
          <w:bCs/>
        </w:rPr>
      </w:pPr>
      <w:r w:rsidRPr="004C79EF">
        <w:rPr>
          <w:rFonts w:eastAsiaTheme="minorEastAsia"/>
          <w:bCs/>
        </w:rPr>
        <w:t xml:space="preserve">PE Disambiguity </w:t>
      </w:r>
      <w:r w:rsidRPr="004C79EF">
        <w:rPr>
          <w:b/>
          <w:i/>
        </w:rPr>
        <w:t xml:space="preserve"> </w:t>
      </w:r>
    </w:p>
    <w:p w14:paraId="41952299" w14:textId="77777777" w:rsidR="007E51AC" w:rsidRPr="004C79EF" w:rsidRDefault="007E51AC" w:rsidP="007E51AC">
      <w:pPr>
        <w:jc w:val="both"/>
      </w:pPr>
      <w:r w:rsidRPr="004C79EF">
        <w:t xml:space="preserve">[Motion 111, #SP0611-11, </w:t>
      </w:r>
      <w:sdt>
        <w:sdtPr>
          <w:id w:val="-364064747"/>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903831350"/>
          <w:citation/>
        </w:sdtPr>
        <w:sdtEndPr/>
        <w:sdtContent>
          <w:r w:rsidRPr="004C79EF">
            <w:fldChar w:fldCharType="begin"/>
          </w:r>
          <w:r w:rsidRPr="004C79EF">
            <w:rPr>
              <w:lang w:val="en-US"/>
            </w:rPr>
            <w:instrText xml:space="preserve"> CITATION 20_0019r3 \l 1033 </w:instrText>
          </w:r>
          <w:r w:rsidRPr="004C79EF">
            <w:fldChar w:fldCharType="separate"/>
          </w:r>
          <w:r w:rsidR="00A83497" w:rsidRPr="00A83497">
            <w:rPr>
              <w:noProof/>
              <w:lang w:val="en-US"/>
            </w:rPr>
            <w:t>[55]</w:t>
          </w:r>
          <w:r w:rsidRPr="004C79EF">
            <w:fldChar w:fldCharType="end"/>
          </w:r>
        </w:sdtContent>
      </w:sdt>
      <w:r w:rsidRPr="004C79EF">
        <w:t>]</w:t>
      </w:r>
    </w:p>
    <w:p w14:paraId="115D2C5D" w14:textId="77777777" w:rsidR="007E51AC" w:rsidRPr="004C79EF" w:rsidRDefault="007E51AC" w:rsidP="007E51AC">
      <w:pPr>
        <w:jc w:val="both"/>
        <w:rPr>
          <w:szCs w:val="22"/>
        </w:rPr>
      </w:pPr>
    </w:p>
    <w:p w14:paraId="3E7BAB06" w14:textId="77777777" w:rsidR="007E51AC" w:rsidRPr="004C79EF" w:rsidRDefault="007E51AC" w:rsidP="007E51AC">
      <w:pPr>
        <w:tabs>
          <w:tab w:val="left" w:pos="7075"/>
        </w:tabs>
        <w:jc w:val="both"/>
        <w:rPr>
          <w:bCs/>
        </w:rPr>
      </w:pPr>
      <w:r w:rsidRPr="004C79EF">
        <w:rPr>
          <w:rFonts w:eastAsiaTheme="minorEastAsia"/>
          <w:bCs/>
        </w:rPr>
        <w:t>A subfield for preamble puncturing pattern information that</w:t>
      </w:r>
      <w:r w:rsidRPr="004C79EF">
        <w:rPr>
          <w:bCs/>
        </w:rPr>
        <w:t xml:space="preserve"> separates from the BW</w:t>
      </w:r>
      <w:r w:rsidRPr="004C79EF">
        <w:rPr>
          <w:rFonts w:eastAsiaTheme="minorEastAsia"/>
          <w:bCs/>
        </w:rPr>
        <w:t xml:space="preserve"> </w:t>
      </w:r>
      <w:r w:rsidRPr="004C79EF">
        <w:rPr>
          <w:bCs/>
        </w:rPr>
        <w:t xml:space="preserve">field </w:t>
      </w:r>
      <w:r w:rsidRPr="004C79EF">
        <w:rPr>
          <w:rFonts w:eastAsiaTheme="minorEastAsia"/>
          <w:bCs/>
        </w:rPr>
        <w:t>is included in U-SIG</w:t>
      </w:r>
      <w:r w:rsidRPr="004C79EF">
        <w:rPr>
          <w:bCs/>
        </w:rPr>
        <w:t xml:space="preserve"> and/or </w:t>
      </w:r>
      <w:r w:rsidRPr="004C79EF">
        <w:rPr>
          <w:rFonts w:eastAsiaTheme="minorEastAsia"/>
          <w:bCs/>
        </w:rPr>
        <w:t xml:space="preserve">EHT-SIG for the 802.11be PPDU transmitted to a single user. </w:t>
      </w:r>
    </w:p>
    <w:p w14:paraId="295CEAB6" w14:textId="77777777" w:rsidR="007E51AC" w:rsidRPr="004C79EF" w:rsidRDefault="007E51AC" w:rsidP="007E51AC">
      <w:pPr>
        <w:jc w:val="both"/>
      </w:pPr>
      <w:r w:rsidRPr="004C79EF">
        <w:t xml:space="preserve">[Motion 111, #SP0611-12, </w:t>
      </w:r>
      <w:sdt>
        <w:sdtPr>
          <w:id w:val="-1387322940"/>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109668959"/>
          <w:citation/>
        </w:sdtPr>
        <w:sdtEndPr/>
        <w:sdtContent>
          <w:r w:rsidRPr="004C79EF">
            <w:fldChar w:fldCharType="begin"/>
          </w:r>
          <w:r w:rsidRPr="004C79EF">
            <w:rPr>
              <w:lang w:val="en-US"/>
            </w:rPr>
            <w:instrText xml:space="preserve"> CITATION 20_0524r2 \l 1033 </w:instrText>
          </w:r>
          <w:r w:rsidRPr="004C79EF">
            <w:fldChar w:fldCharType="separate"/>
          </w:r>
          <w:r w:rsidR="00A83497" w:rsidRPr="00A83497">
            <w:rPr>
              <w:noProof/>
              <w:lang w:val="en-US"/>
            </w:rPr>
            <w:t>[56]</w:t>
          </w:r>
          <w:r w:rsidRPr="004C79EF">
            <w:fldChar w:fldCharType="end"/>
          </w:r>
        </w:sdtContent>
      </w:sdt>
      <w:r w:rsidRPr="004C79EF">
        <w:t>]</w:t>
      </w:r>
    </w:p>
    <w:p w14:paraId="329D5D7A" w14:textId="77777777" w:rsidR="001632E9" w:rsidRDefault="001632E9" w:rsidP="007E51AC">
      <w:pPr>
        <w:jc w:val="both"/>
        <w:rPr>
          <w:highlight w:val="lightGray"/>
        </w:rPr>
      </w:pPr>
    </w:p>
    <w:p w14:paraId="2B5255F1" w14:textId="77777777" w:rsidR="004C79EF" w:rsidRDefault="004C79EF">
      <w:pPr>
        <w:rPr>
          <w:rFonts w:eastAsiaTheme="minorEastAsia"/>
          <w:bCs/>
          <w:highlight w:val="lightGray"/>
        </w:rPr>
      </w:pPr>
      <w:r>
        <w:rPr>
          <w:rFonts w:eastAsiaTheme="minorEastAsia"/>
          <w:bCs/>
          <w:highlight w:val="lightGray"/>
        </w:rPr>
        <w:br w:type="page"/>
      </w:r>
    </w:p>
    <w:p w14:paraId="668CBCB9" w14:textId="6AC8903D" w:rsidR="001632E9" w:rsidRPr="004C79EF" w:rsidRDefault="001632E9" w:rsidP="001632E9">
      <w:pPr>
        <w:jc w:val="both"/>
        <w:rPr>
          <w:szCs w:val="22"/>
        </w:rPr>
      </w:pPr>
      <w:r w:rsidRPr="004C79EF">
        <w:rPr>
          <w:rFonts w:eastAsiaTheme="minorEastAsia"/>
          <w:bCs/>
        </w:rPr>
        <w:lastRenderedPageBreak/>
        <w:t>802.11be STA can recognize the preamble puncturing pattern it needs by using the BW field and puncturing information of U-SIG and/or EHT-SIG field in multiple user transmission.</w:t>
      </w:r>
    </w:p>
    <w:p w14:paraId="4030F9B9" w14:textId="77777777" w:rsidR="001632E9" w:rsidRPr="004C79EF" w:rsidRDefault="001632E9" w:rsidP="001632E9">
      <w:pPr>
        <w:pStyle w:val="ListParagraph"/>
        <w:numPr>
          <w:ilvl w:val="0"/>
          <w:numId w:val="48"/>
        </w:numPr>
        <w:jc w:val="both"/>
        <w:rPr>
          <w:szCs w:val="22"/>
        </w:rPr>
      </w:pPr>
      <w:r w:rsidRPr="004C79EF">
        <w:rPr>
          <w:rFonts w:eastAsiaTheme="minorEastAsia"/>
          <w:bCs/>
        </w:rPr>
        <w:t xml:space="preserve">Details for how to convey the puncturing information is TBD. </w:t>
      </w:r>
    </w:p>
    <w:p w14:paraId="31E8F2FE" w14:textId="77777777" w:rsidR="001632E9" w:rsidRPr="004C79EF" w:rsidRDefault="001632E9" w:rsidP="001632E9">
      <w:pPr>
        <w:jc w:val="both"/>
      </w:pPr>
      <w:r w:rsidRPr="004C79EF">
        <w:t xml:space="preserve">[Motion 111, #SP0611-18, </w:t>
      </w:r>
      <w:sdt>
        <w:sdtPr>
          <w:id w:val="1651401736"/>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405992168"/>
          <w:citation/>
        </w:sdtPr>
        <w:sdtEndPr/>
        <w:sdtContent>
          <w:r w:rsidRPr="004C79EF">
            <w:fldChar w:fldCharType="begin"/>
          </w:r>
          <w:r w:rsidRPr="004C79EF">
            <w:rPr>
              <w:lang w:val="en-US"/>
            </w:rPr>
            <w:instrText xml:space="preserve"> CITATION 20_0020r3 \l 1033 </w:instrText>
          </w:r>
          <w:r w:rsidRPr="004C79EF">
            <w:fldChar w:fldCharType="separate"/>
          </w:r>
          <w:r w:rsidR="00A83497" w:rsidRPr="00A83497">
            <w:rPr>
              <w:noProof/>
              <w:lang w:val="en-US"/>
            </w:rPr>
            <w:t>[57]</w:t>
          </w:r>
          <w:r w:rsidRPr="004C79EF">
            <w:fldChar w:fldCharType="end"/>
          </w:r>
        </w:sdtContent>
      </w:sdt>
      <w:r w:rsidRPr="004C79EF">
        <w:t>]</w:t>
      </w:r>
    </w:p>
    <w:p w14:paraId="6CA50050" w14:textId="77777777" w:rsidR="007E51AC" w:rsidRPr="004C79EF" w:rsidRDefault="007E51AC" w:rsidP="007E51AC">
      <w:pPr>
        <w:rPr>
          <w:lang w:val="en-US"/>
        </w:rPr>
      </w:pPr>
    </w:p>
    <w:p w14:paraId="1109DFBF" w14:textId="77777777" w:rsidR="007E51AC" w:rsidRPr="004C79EF" w:rsidRDefault="007E51AC" w:rsidP="007E51AC">
      <w:pPr>
        <w:tabs>
          <w:tab w:val="left" w:pos="7075"/>
        </w:tabs>
        <w:jc w:val="both"/>
      </w:pPr>
      <w:r w:rsidRPr="004C79EF">
        <w:t xml:space="preserve">802.11be supports that preamble of primary 20 MHz channel shall not be punctured in any PPDU (except TB PPDU). </w:t>
      </w:r>
    </w:p>
    <w:p w14:paraId="42D95E68" w14:textId="77777777" w:rsidR="007E51AC" w:rsidRPr="004C79EF" w:rsidRDefault="007E51AC" w:rsidP="007E51AC">
      <w:pPr>
        <w:jc w:val="both"/>
      </w:pPr>
      <w:r w:rsidRPr="004C79EF">
        <w:t xml:space="preserve">[Motion 111, #SP0611-13, </w:t>
      </w:r>
      <w:sdt>
        <w:sdtPr>
          <w:id w:val="-1723281713"/>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665167664"/>
          <w:citation/>
        </w:sdtPr>
        <w:sdtEndPr/>
        <w:sdtContent>
          <w:r w:rsidRPr="004C79EF">
            <w:fldChar w:fldCharType="begin"/>
          </w:r>
          <w:r w:rsidRPr="004C79EF">
            <w:rPr>
              <w:lang w:val="en-US"/>
            </w:rPr>
            <w:instrText xml:space="preserve"> CITATION 20_0285r5 \l 1033 </w:instrText>
          </w:r>
          <w:r w:rsidRPr="004C79EF">
            <w:fldChar w:fldCharType="separate"/>
          </w:r>
          <w:r w:rsidR="00A83497" w:rsidRPr="00A83497">
            <w:rPr>
              <w:noProof/>
              <w:lang w:val="en-US"/>
            </w:rPr>
            <w:t>[51]</w:t>
          </w:r>
          <w:r w:rsidRPr="004C79EF">
            <w:fldChar w:fldCharType="end"/>
          </w:r>
        </w:sdtContent>
      </w:sdt>
      <w:r w:rsidRPr="004C79EF">
        <w:t>]</w:t>
      </w:r>
    </w:p>
    <w:p w14:paraId="28078237" w14:textId="77777777" w:rsidR="007E51AC" w:rsidRPr="004C79EF" w:rsidRDefault="007E51AC" w:rsidP="007E51AC">
      <w:pPr>
        <w:jc w:val="both"/>
      </w:pPr>
    </w:p>
    <w:p w14:paraId="431B47EE" w14:textId="7D8E2353" w:rsidR="007E51AC" w:rsidRPr="004C79EF" w:rsidRDefault="007E51AC" w:rsidP="007E51AC">
      <w:pPr>
        <w:tabs>
          <w:tab w:val="left" w:pos="7075"/>
        </w:tabs>
        <w:jc w:val="both"/>
      </w:pPr>
      <w:r w:rsidRPr="004C79EF">
        <w:t>The following indication shall be the same considering symbol alignment within each segment from PHY point of view, if the fields are present in U-SIG:</w:t>
      </w:r>
    </w:p>
    <w:p w14:paraId="08A34809" w14:textId="77777777" w:rsidR="007E51AC" w:rsidRPr="004C79EF" w:rsidRDefault="007E51AC" w:rsidP="007E51AC">
      <w:pPr>
        <w:pStyle w:val="ListParagraph"/>
        <w:numPr>
          <w:ilvl w:val="0"/>
          <w:numId w:val="39"/>
        </w:numPr>
        <w:tabs>
          <w:tab w:val="left" w:pos="7075"/>
        </w:tabs>
        <w:jc w:val="both"/>
      </w:pPr>
      <w:r w:rsidRPr="004C79EF">
        <w:t xml:space="preserve">Number of EHT-SIG symbols </w:t>
      </w:r>
    </w:p>
    <w:p w14:paraId="7B0F3B30" w14:textId="77777777" w:rsidR="007E51AC" w:rsidRPr="004C79EF" w:rsidRDefault="007E51AC" w:rsidP="007E51AC">
      <w:pPr>
        <w:pStyle w:val="ListParagraph"/>
        <w:numPr>
          <w:ilvl w:val="0"/>
          <w:numId w:val="39"/>
        </w:numPr>
        <w:tabs>
          <w:tab w:val="left" w:pos="7075"/>
        </w:tabs>
        <w:jc w:val="both"/>
      </w:pPr>
      <w:r w:rsidRPr="004C79EF">
        <w:t xml:space="preserve">GI+EHT-LTF Size </w:t>
      </w:r>
    </w:p>
    <w:p w14:paraId="125E89F1" w14:textId="77777777" w:rsidR="007E51AC" w:rsidRPr="004C79EF" w:rsidRDefault="007E51AC" w:rsidP="007E51AC">
      <w:pPr>
        <w:pStyle w:val="ListParagraph"/>
        <w:numPr>
          <w:ilvl w:val="0"/>
          <w:numId w:val="39"/>
        </w:numPr>
        <w:tabs>
          <w:tab w:val="left" w:pos="7075"/>
        </w:tabs>
        <w:jc w:val="both"/>
      </w:pPr>
      <w:r w:rsidRPr="004C79EF">
        <w:t>Number of EHT-LTF symbols</w:t>
      </w:r>
    </w:p>
    <w:p w14:paraId="4FDE8C6F" w14:textId="77777777" w:rsidR="007E51AC" w:rsidRPr="004C79EF" w:rsidRDefault="007E51AC" w:rsidP="007E51AC">
      <w:pPr>
        <w:pStyle w:val="ListParagraph"/>
        <w:numPr>
          <w:ilvl w:val="0"/>
          <w:numId w:val="39"/>
        </w:numPr>
        <w:tabs>
          <w:tab w:val="left" w:pos="7075"/>
        </w:tabs>
        <w:jc w:val="both"/>
      </w:pPr>
      <w:r w:rsidRPr="004C79EF">
        <w:t xml:space="preserve">PE related parameters </w:t>
      </w:r>
    </w:p>
    <w:p w14:paraId="27BE6CC5" w14:textId="77777777" w:rsidR="007E51AC" w:rsidRPr="004C79EF" w:rsidRDefault="007E51AC" w:rsidP="007E51AC">
      <w:pPr>
        <w:tabs>
          <w:tab w:val="left" w:pos="7075"/>
        </w:tabs>
        <w:jc w:val="both"/>
      </w:pPr>
      <w:r w:rsidRPr="004C79EF">
        <w:t xml:space="preserve">[Motion 111, #SP0611-14, </w:t>
      </w:r>
      <w:sdt>
        <w:sdtPr>
          <w:id w:val="-251505866"/>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1326587984"/>
          <w:citation/>
        </w:sdtPr>
        <w:sdtEndPr/>
        <w:sdtContent>
          <w:r w:rsidRPr="004C79EF">
            <w:fldChar w:fldCharType="begin"/>
          </w:r>
          <w:r w:rsidRPr="004C79EF">
            <w:rPr>
              <w:lang w:val="en-US"/>
            </w:rPr>
            <w:instrText xml:space="preserve"> CITATION 20_0545r1 \l 1033 </w:instrText>
          </w:r>
          <w:r w:rsidRPr="004C79EF">
            <w:fldChar w:fldCharType="separate"/>
          </w:r>
          <w:r w:rsidR="00A83497" w:rsidRPr="00A83497">
            <w:rPr>
              <w:noProof/>
              <w:lang w:val="en-US"/>
            </w:rPr>
            <w:t>[58]</w:t>
          </w:r>
          <w:r w:rsidRPr="004C79EF">
            <w:fldChar w:fldCharType="end"/>
          </w:r>
        </w:sdtContent>
      </w:sdt>
      <w:r w:rsidRPr="004C79EF">
        <w:t>]</w:t>
      </w:r>
    </w:p>
    <w:p w14:paraId="4F5F915D" w14:textId="77777777" w:rsidR="007E51AC" w:rsidRPr="004C79EF" w:rsidRDefault="007E51AC" w:rsidP="007E51AC">
      <w:pPr>
        <w:jc w:val="both"/>
        <w:rPr>
          <w:lang w:val="en-US"/>
        </w:rPr>
      </w:pPr>
    </w:p>
    <w:p w14:paraId="7F5DEC2D" w14:textId="6B121A06" w:rsidR="007E51AC" w:rsidRPr="004C79EF" w:rsidRDefault="00862B34" w:rsidP="007E51AC">
      <w:pPr>
        <w:jc w:val="both"/>
        <w:rPr>
          <w:szCs w:val="22"/>
        </w:rPr>
      </w:pPr>
      <w:r w:rsidRPr="004C79EF">
        <w:rPr>
          <w:szCs w:val="22"/>
        </w:rPr>
        <w:t>T</w:t>
      </w:r>
      <w:r w:rsidR="007E51AC" w:rsidRPr="004C79EF">
        <w:rPr>
          <w:szCs w:val="22"/>
        </w:rPr>
        <w:t xml:space="preserve">he </w:t>
      </w:r>
      <w:r w:rsidRPr="004C79EF">
        <w:rPr>
          <w:szCs w:val="22"/>
        </w:rPr>
        <w:t xml:space="preserve">Number </w:t>
      </w:r>
      <w:r w:rsidR="007E51AC" w:rsidRPr="004C79EF">
        <w:rPr>
          <w:szCs w:val="22"/>
        </w:rPr>
        <w:t xml:space="preserve">of EHT-SIG </w:t>
      </w:r>
      <w:r w:rsidRPr="004C79EF">
        <w:rPr>
          <w:szCs w:val="22"/>
        </w:rPr>
        <w:t xml:space="preserve">Symbols </w:t>
      </w:r>
      <w:r w:rsidR="007E51AC" w:rsidRPr="004C79EF">
        <w:rPr>
          <w:szCs w:val="22"/>
        </w:rPr>
        <w:t>field always exist</w:t>
      </w:r>
      <w:r w:rsidRPr="004C79EF">
        <w:rPr>
          <w:szCs w:val="22"/>
        </w:rPr>
        <w:t>s</w:t>
      </w:r>
      <w:r w:rsidR="007E51AC" w:rsidRPr="004C79EF">
        <w:rPr>
          <w:szCs w:val="22"/>
        </w:rPr>
        <w:t xml:space="preserve"> in U-SIG of a PPDU that is not a</w:t>
      </w:r>
      <w:r w:rsidRPr="004C79EF">
        <w:rPr>
          <w:szCs w:val="22"/>
        </w:rPr>
        <w:t>n</w:t>
      </w:r>
      <w:r w:rsidR="007E51AC" w:rsidRPr="004C79EF">
        <w:rPr>
          <w:szCs w:val="22"/>
        </w:rPr>
        <w:t xml:space="preserve"> EHT TB PPDU</w:t>
      </w:r>
      <w:r w:rsidRPr="004C79EF">
        <w:rPr>
          <w:szCs w:val="22"/>
        </w:rPr>
        <w:t>.</w:t>
      </w:r>
    </w:p>
    <w:p w14:paraId="513A8976" w14:textId="7B86E782" w:rsidR="007E51AC" w:rsidRPr="004C79EF" w:rsidRDefault="007E51AC" w:rsidP="007E51AC">
      <w:pPr>
        <w:pStyle w:val="ListParagraph"/>
        <w:numPr>
          <w:ilvl w:val="0"/>
          <w:numId w:val="123"/>
        </w:numPr>
        <w:jc w:val="both"/>
        <w:rPr>
          <w:szCs w:val="22"/>
        </w:rPr>
      </w:pPr>
      <w:r w:rsidRPr="004C79EF">
        <w:rPr>
          <w:szCs w:val="22"/>
        </w:rPr>
        <w:t>The field is not reinterpreted as the number of MU-MIMO users</w:t>
      </w:r>
      <w:r w:rsidR="00862B34" w:rsidRPr="004C79EF">
        <w:rPr>
          <w:szCs w:val="22"/>
        </w:rPr>
        <w:t>.</w:t>
      </w:r>
    </w:p>
    <w:p w14:paraId="322DEE91" w14:textId="10FB8A8F" w:rsidR="007E51AC" w:rsidRPr="004C79EF" w:rsidRDefault="008A4316" w:rsidP="007E51AC">
      <w:pPr>
        <w:jc w:val="both"/>
        <w:rPr>
          <w:szCs w:val="22"/>
        </w:rPr>
      </w:pPr>
      <w:r w:rsidRPr="004C79EF">
        <w:rPr>
          <w:szCs w:val="22"/>
        </w:rPr>
        <w:t xml:space="preserve">[Motion 122, #SP138, </w:t>
      </w:r>
      <w:sdt>
        <w:sdtPr>
          <w:rPr>
            <w:szCs w:val="22"/>
          </w:rPr>
          <w:id w:val="361175153"/>
          <w:citation/>
        </w:sdtPr>
        <w:sdtEndPr/>
        <w:sdtContent>
          <w:r w:rsidR="00206837" w:rsidRPr="004C79EF">
            <w:rPr>
              <w:szCs w:val="22"/>
            </w:rPr>
            <w:fldChar w:fldCharType="begin"/>
          </w:r>
          <w:r w:rsidR="00206837" w:rsidRPr="004C79EF">
            <w:rPr>
              <w:szCs w:val="22"/>
              <w:lang w:val="en-US"/>
            </w:rPr>
            <w:instrText xml:space="preserve"> CITATION 19_1755r7 \l 1033 </w:instrText>
          </w:r>
          <w:r w:rsidR="00206837" w:rsidRPr="004C79EF">
            <w:rPr>
              <w:szCs w:val="22"/>
            </w:rPr>
            <w:fldChar w:fldCharType="separate"/>
          </w:r>
          <w:r w:rsidR="00A83497" w:rsidRPr="00A83497">
            <w:rPr>
              <w:noProof/>
              <w:szCs w:val="22"/>
              <w:lang w:val="en-US"/>
            </w:rPr>
            <w:t>[8]</w:t>
          </w:r>
          <w:r w:rsidR="00206837" w:rsidRPr="004C79EF">
            <w:rPr>
              <w:szCs w:val="22"/>
            </w:rPr>
            <w:fldChar w:fldCharType="end"/>
          </w:r>
        </w:sdtContent>
      </w:sdt>
      <w:r w:rsidR="00206837" w:rsidRPr="004C79EF">
        <w:rPr>
          <w:szCs w:val="22"/>
        </w:rPr>
        <w:t xml:space="preserve"> and </w:t>
      </w:r>
      <w:sdt>
        <w:sdtPr>
          <w:rPr>
            <w:szCs w:val="22"/>
          </w:rPr>
          <w:id w:val="331342700"/>
          <w:citation/>
        </w:sdtPr>
        <w:sdtEndPr/>
        <w:sdtContent>
          <w:r w:rsidR="00882EB0" w:rsidRPr="004C79EF">
            <w:rPr>
              <w:szCs w:val="22"/>
            </w:rPr>
            <w:fldChar w:fldCharType="begin"/>
          </w:r>
          <w:r w:rsidR="00882EB0" w:rsidRPr="004C79EF">
            <w:rPr>
              <w:szCs w:val="22"/>
              <w:lang w:val="en-US"/>
            </w:rPr>
            <w:instrText xml:space="preserve"> CITATION 20_0783r4 \l 1033 </w:instrText>
          </w:r>
          <w:r w:rsidR="00882EB0" w:rsidRPr="004C79EF">
            <w:rPr>
              <w:szCs w:val="22"/>
            </w:rPr>
            <w:fldChar w:fldCharType="separate"/>
          </w:r>
          <w:r w:rsidR="00A83497" w:rsidRPr="00A83497">
            <w:rPr>
              <w:noProof/>
              <w:szCs w:val="22"/>
              <w:lang w:val="en-US"/>
            </w:rPr>
            <w:t>[59]</w:t>
          </w:r>
          <w:r w:rsidR="00882EB0" w:rsidRPr="004C79EF">
            <w:rPr>
              <w:szCs w:val="22"/>
            </w:rPr>
            <w:fldChar w:fldCharType="end"/>
          </w:r>
        </w:sdtContent>
      </w:sdt>
      <w:r w:rsidR="00882EB0" w:rsidRPr="004C79EF">
        <w:rPr>
          <w:szCs w:val="22"/>
        </w:rPr>
        <w:t>]</w:t>
      </w:r>
    </w:p>
    <w:p w14:paraId="56C301CD" w14:textId="77777777" w:rsidR="00882EB0" w:rsidRPr="004C79EF" w:rsidRDefault="00882EB0" w:rsidP="007E51AC">
      <w:pPr>
        <w:jc w:val="both"/>
        <w:rPr>
          <w:szCs w:val="22"/>
        </w:rPr>
      </w:pPr>
    </w:p>
    <w:p w14:paraId="762121A5" w14:textId="7D9B414C" w:rsidR="007E51AC" w:rsidRPr="004C79EF" w:rsidRDefault="00862B34" w:rsidP="007E51AC">
      <w:pPr>
        <w:jc w:val="both"/>
      </w:pPr>
      <w:r w:rsidRPr="004C79EF">
        <w:rPr>
          <w:bCs/>
        </w:rPr>
        <w:t>T</w:t>
      </w:r>
      <w:r w:rsidR="007E51AC" w:rsidRPr="004C79EF">
        <w:rPr>
          <w:bCs/>
        </w:rPr>
        <w:t xml:space="preserve">he bitwidth of </w:t>
      </w:r>
      <w:r w:rsidRPr="004C79EF">
        <w:rPr>
          <w:bCs/>
        </w:rPr>
        <w:t xml:space="preserve">the Number </w:t>
      </w:r>
      <w:r w:rsidR="007E51AC" w:rsidRPr="004C79EF">
        <w:rPr>
          <w:bCs/>
        </w:rPr>
        <w:t xml:space="preserve">of EHT-SIG </w:t>
      </w:r>
      <w:r w:rsidRPr="004C79EF">
        <w:rPr>
          <w:bCs/>
        </w:rPr>
        <w:t xml:space="preserve">Symbols </w:t>
      </w:r>
      <w:r w:rsidR="007E51AC" w:rsidRPr="004C79EF">
        <w:rPr>
          <w:bCs/>
        </w:rPr>
        <w:t>field is 5 in U-SIG of a PPDU that is not a</w:t>
      </w:r>
      <w:r w:rsidRPr="004C79EF">
        <w:rPr>
          <w:bCs/>
        </w:rPr>
        <w:t>n</w:t>
      </w:r>
      <w:r w:rsidR="007E51AC" w:rsidRPr="004C79EF">
        <w:rPr>
          <w:bCs/>
        </w:rPr>
        <w:t xml:space="preserve"> EHT TB PPDU</w:t>
      </w:r>
      <w:r w:rsidR="00882EB0" w:rsidRPr="004C79EF">
        <w:rPr>
          <w:bCs/>
        </w:rPr>
        <w:t>.</w:t>
      </w:r>
    </w:p>
    <w:p w14:paraId="634A74A3" w14:textId="7277314C" w:rsidR="007E51AC" w:rsidRPr="004C79EF" w:rsidRDefault="00882EB0" w:rsidP="007E51AC">
      <w:pPr>
        <w:jc w:val="both"/>
        <w:rPr>
          <w:szCs w:val="22"/>
        </w:rPr>
      </w:pPr>
      <w:r w:rsidRPr="004C79EF">
        <w:rPr>
          <w:szCs w:val="22"/>
        </w:rPr>
        <w:t xml:space="preserve">[Motion 122, #SP139, </w:t>
      </w:r>
      <w:sdt>
        <w:sdtPr>
          <w:rPr>
            <w:szCs w:val="22"/>
          </w:rPr>
          <w:id w:val="-1717267485"/>
          <w:citation/>
        </w:sdtPr>
        <w:sdtEndPr/>
        <w:sdtContent>
          <w:r w:rsidRPr="004C79EF">
            <w:rPr>
              <w:szCs w:val="22"/>
            </w:rPr>
            <w:fldChar w:fldCharType="begin"/>
          </w:r>
          <w:r w:rsidRPr="004C79EF">
            <w:rPr>
              <w:szCs w:val="22"/>
              <w:lang w:val="en-US"/>
            </w:rPr>
            <w:instrText xml:space="preserve"> CITATION 19_1755r7 \l 1033 </w:instrText>
          </w:r>
          <w:r w:rsidRPr="004C79EF">
            <w:rPr>
              <w:szCs w:val="22"/>
            </w:rPr>
            <w:fldChar w:fldCharType="separate"/>
          </w:r>
          <w:r w:rsidR="00A83497" w:rsidRPr="00A83497">
            <w:rPr>
              <w:noProof/>
              <w:szCs w:val="22"/>
              <w:lang w:val="en-US"/>
            </w:rPr>
            <w:t>[8]</w:t>
          </w:r>
          <w:r w:rsidRPr="004C79EF">
            <w:rPr>
              <w:szCs w:val="22"/>
            </w:rPr>
            <w:fldChar w:fldCharType="end"/>
          </w:r>
        </w:sdtContent>
      </w:sdt>
      <w:r w:rsidRPr="004C79EF">
        <w:rPr>
          <w:szCs w:val="22"/>
        </w:rPr>
        <w:t xml:space="preserve"> and </w:t>
      </w:r>
      <w:sdt>
        <w:sdtPr>
          <w:rPr>
            <w:szCs w:val="22"/>
          </w:rPr>
          <w:id w:val="-1082141466"/>
          <w:citation/>
        </w:sdtPr>
        <w:sdtEndPr/>
        <w:sdtContent>
          <w:r w:rsidRPr="004C79EF">
            <w:rPr>
              <w:szCs w:val="22"/>
            </w:rPr>
            <w:fldChar w:fldCharType="begin"/>
          </w:r>
          <w:r w:rsidRPr="004C79EF">
            <w:rPr>
              <w:szCs w:val="22"/>
              <w:lang w:val="en-US"/>
            </w:rPr>
            <w:instrText xml:space="preserve"> CITATION 20_0783r4 \l 1033 </w:instrText>
          </w:r>
          <w:r w:rsidRPr="004C79EF">
            <w:rPr>
              <w:szCs w:val="22"/>
            </w:rPr>
            <w:fldChar w:fldCharType="separate"/>
          </w:r>
          <w:r w:rsidR="00A83497" w:rsidRPr="00A83497">
            <w:rPr>
              <w:noProof/>
              <w:szCs w:val="22"/>
              <w:lang w:val="en-US"/>
            </w:rPr>
            <w:t>[59]</w:t>
          </w:r>
          <w:r w:rsidRPr="004C79EF">
            <w:rPr>
              <w:szCs w:val="22"/>
            </w:rPr>
            <w:fldChar w:fldCharType="end"/>
          </w:r>
        </w:sdtContent>
      </w:sdt>
      <w:r w:rsidRPr="004C79EF">
        <w:rPr>
          <w:szCs w:val="22"/>
        </w:rPr>
        <w:t>]</w:t>
      </w:r>
    </w:p>
    <w:p w14:paraId="520C94FA" w14:textId="77777777" w:rsidR="00882EB0" w:rsidRPr="004C79EF" w:rsidRDefault="00882EB0" w:rsidP="007E51AC">
      <w:pPr>
        <w:jc w:val="both"/>
        <w:rPr>
          <w:lang w:val="en-US"/>
        </w:rPr>
      </w:pPr>
    </w:p>
    <w:p w14:paraId="3A6989ED" w14:textId="7BB720A7" w:rsidR="007E51AC" w:rsidRPr="004C79EF" w:rsidRDefault="007E51AC" w:rsidP="007E51AC">
      <w:pPr>
        <w:jc w:val="both"/>
        <w:rPr>
          <w:lang w:val="en-US"/>
        </w:rPr>
      </w:pPr>
      <w:r w:rsidRPr="004C79EF">
        <w:rPr>
          <w:lang w:val="en-US"/>
        </w:rPr>
        <w:t>A STA only needs to process up to one 80 MHz segment of the pre-EHT preamble (up-to and including EHT-SIG) to get all the assignment information for itself.</w:t>
      </w:r>
    </w:p>
    <w:p w14:paraId="7DDD1479" w14:textId="5F807C62" w:rsidR="007E51AC" w:rsidRPr="004C79EF" w:rsidRDefault="007E51AC" w:rsidP="007E51AC">
      <w:pPr>
        <w:pStyle w:val="ListParagraph"/>
        <w:numPr>
          <w:ilvl w:val="0"/>
          <w:numId w:val="28"/>
        </w:numPr>
        <w:jc w:val="both"/>
        <w:rPr>
          <w:lang w:val="en-US"/>
        </w:rPr>
      </w:pPr>
      <w:r w:rsidRPr="004C79EF">
        <w:rPr>
          <w:lang w:val="en-US"/>
        </w:rPr>
        <w:t>No 80</w:t>
      </w:r>
      <w:r w:rsidR="00BD07D7" w:rsidRPr="004C79EF">
        <w:rPr>
          <w:lang w:val="en-US"/>
        </w:rPr>
        <w:t xml:space="preserve"> </w:t>
      </w:r>
      <w:r w:rsidRPr="004C79EF">
        <w:rPr>
          <w:lang w:val="en-US"/>
        </w:rPr>
        <w:t xml:space="preserve">MHz segment change is needed while processing L-SIG, U-SIG and EHT-SIG. </w:t>
      </w:r>
    </w:p>
    <w:p w14:paraId="25675BD2" w14:textId="77777777" w:rsidR="007E51AC" w:rsidRPr="004C79EF" w:rsidRDefault="007E51AC" w:rsidP="007E51AC">
      <w:pPr>
        <w:jc w:val="both"/>
        <w:rPr>
          <w:lang w:val="en-US"/>
        </w:rPr>
      </w:pPr>
      <w:r w:rsidRPr="004C79EF">
        <w:rPr>
          <w:lang w:val="en-US"/>
        </w:rPr>
        <w:t xml:space="preserve">[Motion 111, #SP0611-15, </w:t>
      </w:r>
      <w:sdt>
        <w:sdtPr>
          <w:rPr>
            <w:lang w:val="en-US"/>
          </w:rPr>
          <w:id w:val="784071149"/>
          <w:citation/>
        </w:sdtPr>
        <w:sdtEndPr/>
        <w:sdtContent>
          <w:r w:rsidRPr="004C79EF">
            <w:rPr>
              <w:lang w:val="en-US"/>
            </w:rPr>
            <w:fldChar w:fldCharType="begin"/>
          </w:r>
          <w:r w:rsidRPr="004C79EF">
            <w:rPr>
              <w:lang w:val="en-US"/>
            </w:rPr>
            <w:instrText xml:space="preserve"> CITATION 19_1755r4 \l 1033 </w:instrText>
          </w:r>
          <w:r w:rsidRPr="004C79EF">
            <w:rPr>
              <w:lang w:val="en-US"/>
            </w:rPr>
            <w:fldChar w:fldCharType="separate"/>
          </w:r>
          <w:r w:rsidR="00A83497" w:rsidRPr="00A83497">
            <w:rPr>
              <w:noProof/>
              <w:lang w:val="en-US"/>
            </w:rPr>
            <w:t>[15]</w:t>
          </w:r>
          <w:r w:rsidRPr="004C79EF">
            <w:rPr>
              <w:lang w:val="en-US"/>
            </w:rPr>
            <w:fldChar w:fldCharType="end"/>
          </w:r>
        </w:sdtContent>
      </w:sdt>
      <w:r w:rsidRPr="004C79EF">
        <w:rPr>
          <w:lang w:val="en-US"/>
        </w:rPr>
        <w:t xml:space="preserve"> and </w:t>
      </w:r>
      <w:sdt>
        <w:sdtPr>
          <w:rPr>
            <w:lang w:val="en-US"/>
          </w:rPr>
          <w:id w:val="287786234"/>
          <w:citation/>
        </w:sdtPr>
        <w:sdtEndPr/>
        <w:sdtContent>
          <w:r w:rsidRPr="004C79EF">
            <w:rPr>
              <w:lang w:val="en-US"/>
            </w:rPr>
            <w:fldChar w:fldCharType="begin"/>
          </w:r>
          <w:r w:rsidRPr="004C79EF">
            <w:rPr>
              <w:lang w:val="en-US"/>
            </w:rPr>
            <w:instrText xml:space="preserve"> CITATION 20_0380r0 \l 1033 </w:instrText>
          </w:r>
          <w:r w:rsidRPr="004C79EF">
            <w:rPr>
              <w:lang w:val="en-US"/>
            </w:rPr>
            <w:fldChar w:fldCharType="separate"/>
          </w:r>
          <w:r w:rsidR="00A83497" w:rsidRPr="00A83497">
            <w:rPr>
              <w:noProof/>
              <w:lang w:val="en-US"/>
            </w:rPr>
            <w:t>[60]</w:t>
          </w:r>
          <w:r w:rsidRPr="004C79EF">
            <w:rPr>
              <w:lang w:val="en-US"/>
            </w:rPr>
            <w:fldChar w:fldCharType="end"/>
          </w:r>
        </w:sdtContent>
      </w:sdt>
      <w:r w:rsidRPr="004C79EF">
        <w:rPr>
          <w:lang w:val="en-US"/>
        </w:rPr>
        <w:t>]</w:t>
      </w:r>
    </w:p>
    <w:p w14:paraId="093A567E" w14:textId="77777777" w:rsidR="007E51AC" w:rsidRPr="004C79EF" w:rsidRDefault="007E51AC" w:rsidP="007E51AC">
      <w:pPr>
        <w:jc w:val="both"/>
        <w:rPr>
          <w:lang w:val="en-US"/>
        </w:rPr>
      </w:pPr>
    </w:p>
    <w:p w14:paraId="1E14D307" w14:textId="77777777" w:rsidR="007E51AC" w:rsidRPr="004C79EF" w:rsidRDefault="007E51AC" w:rsidP="007E51AC">
      <w:pPr>
        <w:jc w:val="both"/>
        <w:rPr>
          <w:szCs w:val="22"/>
          <w:lang w:val="en-US"/>
        </w:rPr>
      </w:pPr>
      <w:r w:rsidRPr="004C79EF">
        <w:rPr>
          <w:szCs w:val="22"/>
          <w:lang w:val="en-US"/>
        </w:rPr>
        <w:t>Information in U-SIG is allowed to vary from one 80 MHz to the next in an EHT PPDU of bandwidth &gt; 80 MHz.</w:t>
      </w:r>
    </w:p>
    <w:p w14:paraId="1FF07050" w14:textId="77777777" w:rsidR="007E51AC" w:rsidRPr="004C79EF" w:rsidRDefault="007E51AC" w:rsidP="007E51AC">
      <w:pPr>
        <w:pStyle w:val="ListParagraph"/>
        <w:numPr>
          <w:ilvl w:val="0"/>
          <w:numId w:val="37"/>
        </w:numPr>
        <w:jc w:val="both"/>
        <w:rPr>
          <w:szCs w:val="22"/>
          <w:lang w:val="en-US"/>
        </w:rPr>
      </w:pPr>
      <w:r w:rsidRPr="004C79EF">
        <w:rPr>
          <w:szCs w:val="22"/>
          <w:lang w:val="en-US"/>
        </w:rPr>
        <w:t>Notes:</w:t>
      </w:r>
    </w:p>
    <w:p w14:paraId="66116C73" w14:textId="77777777" w:rsidR="007E51AC" w:rsidRPr="004C79EF" w:rsidRDefault="007E51AC" w:rsidP="007E51AC">
      <w:pPr>
        <w:pStyle w:val="ListParagraph"/>
        <w:numPr>
          <w:ilvl w:val="2"/>
          <w:numId w:val="37"/>
        </w:numPr>
        <w:jc w:val="both"/>
        <w:rPr>
          <w:szCs w:val="22"/>
          <w:lang w:val="en-US"/>
        </w:rPr>
      </w:pPr>
      <w:r w:rsidRPr="004C79EF">
        <w:rPr>
          <w:szCs w:val="22"/>
          <w:lang w:val="en-US"/>
        </w:rPr>
        <w:t>Each STA still needs to decode only one 80 MHz segment in U-SIG.</w:t>
      </w:r>
    </w:p>
    <w:p w14:paraId="457A6B3E" w14:textId="77777777" w:rsidR="007E51AC" w:rsidRPr="004C79EF" w:rsidRDefault="007E51AC" w:rsidP="007E51AC">
      <w:pPr>
        <w:pStyle w:val="ListParagraph"/>
        <w:numPr>
          <w:ilvl w:val="2"/>
          <w:numId w:val="37"/>
        </w:numPr>
        <w:jc w:val="both"/>
        <w:rPr>
          <w:szCs w:val="22"/>
          <w:lang w:val="en-US"/>
        </w:rPr>
      </w:pPr>
      <w:r w:rsidRPr="004C79EF">
        <w:rPr>
          <w:szCs w:val="22"/>
          <w:lang w:val="en-US"/>
        </w:rPr>
        <w:t>Within each 80MHz, U-SIG is still duplicated in every non-punctured 20 MHz.</w:t>
      </w:r>
    </w:p>
    <w:p w14:paraId="0470FFD8" w14:textId="77777777" w:rsidR="007E51AC" w:rsidRPr="004C79EF" w:rsidRDefault="007E51AC" w:rsidP="007E51AC">
      <w:pPr>
        <w:pStyle w:val="ListParagraph"/>
        <w:numPr>
          <w:ilvl w:val="2"/>
          <w:numId w:val="37"/>
        </w:numPr>
        <w:jc w:val="both"/>
        <w:rPr>
          <w:szCs w:val="22"/>
          <w:lang w:val="en-US"/>
        </w:rPr>
      </w:pPr>
      <w:r w:rsidRPr="004C79EF">
        <w:rPr>
          <w:szCs w:val="22"/>
          <w:lang w:val="en-US"/>
        </w:rPr>
        <w:t xml:space="preserve">SST operation using TWT is one potential applicable scenario, other scenarios are TBD (Needs MAC discussion). </w:t>
      </w:r>
    </w:p>
    <w:p w14:paraId="7E13BE88" w14:textId="77777777" w:rsidR="007E51AC" w:rsidRDefault="007E51AC" w:rsidP="007E51AC">
      <w:pPr>
        <w:jc w:val="both"/>
        <w:rPr>
          <w:lang w:val="en-US"/>
        </w:rPr>
      </w:pPr>
      <w:r w:rsidRPr="004C79EF">
        <w:rPr>
          <w:lang w:val="en-US"/>
        </w:rPr>
        <w:t xml:space="preserve">[Motion 111, #SP0611-16, </w:t>
      </w:r>
      <w:sdt>
        <w:sdtPr>
          <w:rPr>
            <w:lang w:val="en-US"/>
          </w:rPr>
          <w:id w:val="-1952930745"/>
          <w:citation/>
        </w:sdtPr>
        <w:sdtEndPr/>
        <w:sdtContent>
          <w:r w:rsidRPr="004C79EF">
            <w:rPr>
              <w:lang w:val="en-US"/>
            </w:rPr>
            <w:fldChar w:fldCharType="begin"/>
          </w:r>
          <w:r w:rsidRPr="004C79EF">
            <w:rPr>
              <w:lang w:val="en-US"/>
            </w:rPr>
            <w:instrText xml:space="preserve"> CITATION 19_1755r4 \l 1033 </w:instrText>
          </w:r>
          <w:r w:rsidRPr="004C79EF">
            <w:rPr>
              <w:lang w:val="en-US"/>
            </w:rPr>
            <w:fldChar w:fldCharType="separate"/>
          </w:r>
          <w:r w:rsidR="00A83497" w:rsidRPr="00A83497">
            <w:rPr>
              <w:noProof/>
              <w:lang w:val="en-US"/>
            </w:rPr>
            <w:t>[15]</w:t>
          </w:r>
          <w:r w:rsidRPr="004C79EF">
            <w:rPr>
              <w:lang w:val="en-US"/>
            </w:rPr>
            <w:fldChar w:fldCharType="end"/>
          </w:r>
        </w:sdtContent>
      </w:sdt>
      <w:r w:rsidRPr="004C79EF">
        <w:rPr>
          <w:lang w:val="en-US"/>
        </w:rPr>
        <w:t xml:space="preserve"> and </w:t>
      </w:r>
      <w:sdt>
        <w:sdtPr>
          <w:rPr>
            <w:lang w:val="en-US"/>
          </w:rPr>
          <w:id w:val="-1715031473"/>
          <w:citation/>
        </w:sdtPr>
        <w:sdtEndPr/>
        <w:sdtContent>
          <w:r w:rsidRPr="004C79EF">
            <w:rPr>
              <w:lang w:val="en-US"/>
            </w:rPr>
            <w:fldChar w:fldCharType="begin"/>
          </w:r>
          <w:r w:rsidRPr="004C79EF">
            <w:rPr>
              <w:lang w:val="en-US"/>
            </w:rPr>
            <w:instrText xml:space="preserve"> CITATION 20_0380r0 \l 1033 </w:instrText>
          </w:r>
          <w:r w:rsidRPr="004C79EF">
            <w:rPr>
              <w:lang w:val="en-US"/>
            </w:rPr>
            <w:fldChar w:fldCharType="separate"/>
          </w:r>
          <w:r w:rsidR="00A83497" w:rsidRPr="00A83497">
            <w:rPr>
              <w:noProof/>
              <w:lang w:val="en-US"/>
            </w:rPr>
            <w:t>[60]</w:t>
          </w:r>
          <w:r w:rsidRPr="004C79EF">
            <w:rPr>
              <w:lang w:val="en-US"/>
            </w:rPr>
            <w:fldChar w:fldCharType="end"/>
          </w:r>
        </w:sdtContent>
      </w:sdt>
      <w:r w:rsidRPr="004C79EF">
        <w:rPr>
          <w:lang w:val="en-US"/>
        </w:rPr>
        <w:t>]</w:t>
      </w:r>
    </w:p>
    <w:p w14:paraId="7485B7C1" w14:textId="56746DA2" w:rsidR="00F53816" w:rsidRDefault="00554B47" w:rsidP="00554B47">
      <w:pPr>
        <w:pStyle w:val="Heading3"/>
      </w:pPr>
      <w:bookmarkStart w:id="391" w:name="_Toc48840053"/>
      <w:r>
        <w:t>EHT-SIG</w:t>
      </w:r>
      <w:bookmarkEnd w:id="391"/>
    </w:p>
    <w:p w14:paraId="29C4FD00" w14:textId="77777777" w:rsidR="009E479C" w:rsidRPr="004C79EF" w:rsidRDefault="009E479C" w:rsidP="009E479C">
      <w:pPr>
        <w:jc w:val="both"/>
        <w:rPr>
          <w:lang w:val="en-US"/>
        </w:rPr>
      </w:pPr>
      <w:r w:rsidRPr="004C79EF">
        <w:rPr>
          <w:lang w:val="en-US"/>
        </w:rPr>
        <w:t>There shall be a variable MCS and variable length EHT-SIG, immediately after the U-SIG, in an EHT PPDU sent to multiple users.</w:t>
      </w:r>
    </w:p>
    <w:p w14:paraId="052AAFF6" w14:textId="77777777" w:rsidR="009E479C" w:rsidRPr="004C79EF" w:rsidRDefault="009E479C" w:rsidP="009E479C">
      <w:pPr>
        <w:jc w:val="both"/>
        <w:rPr>
          <w:lang w:val="en-US"/>
        </w:rPr>
      </w:pPr>
      <w:r w:rsidRPr="004C79EF">
        <w:rPr>
          <w:lang w:val="en-US"/>
        </w:rPr>
        <w:t xml:space="preserve">[Motion 43, </w:t>
      </w:r>
      <w:sdt>
        <w:sdtPr>
          <w:rPr>
            <w:lang w:val="en-US"/>
          </w:rPr>
          <w:id w:val="-401209767"/>
          <w:citation/>
        </w:sdtPr>
        <w:sdtEndPr/>
        <w:sdtContent>
          <w:r w:rsidRPr="004C79EF">
            <w:rPr>
              <w:lang w:val="en-US"/>
            </w:rPr>
            <w:fldChar w:fldCharType="begin"/>
          </w:r>
          <w:r w:rsidRPr="004C79EF">
            <w:rPr>
              <w:lang w:val="en-US"/>
            </w:rPr>
            <w:instrText xml:space="preserve"> CITATION 19_1755r1 \l 1033 </w:instrText>
          </w:r>
          <w:r w:rsidRPr="004C79EF">
            <w:rPr>
              <w:lang w:val="en-US"/>
            </w:rPr>
            <w:fldChar w:fldCharType="separate"/>
          </w:r>
          <w:r w:rsidR="00A83497" w:rsidRPr="00A83497">
            <w:rPr>
              <w:noProof/>
              <w:lang w:val="en-US"/>
            </w:rPr>
            <w:t>[5]</w:t>
          </w:r>
          <w:r w:rsidRPr="004C79EF">
            <w:rPr>
              <w:lang w:val="en-US"/>
            </w:rPr>
            <w:fldChar w:fldCharType="end"/>
          </w:r>
        </w:sdtContent>
      </w:sdt>
      <w:r w:rsidRPr="004C79EF">
        <w:rPr>
          <w:lang w:val="en-US"/>
        </w:rPr>
        <w:t xml:space="preserve"> and </w:t>
      </w:r>
      <w:sdt>
        <w:sdtPr>
          <w:rPr>
            <w:lang w:val="en-US"/>
          </w:rPr>
          <w:id w:val="-529417755"/>
          <w:citation/>
        </w:sdtPr>
        <w:sdtEndPr/>
        <w:sdtContent>
          <w:r w:rsidRPr="004C79EF">
            <w:rPr>
              <w:lang w:val="en-US"/>
            </w:rPr>
            <w:fldChar w:fldCharType="begin"/>
          </w:r>
          <w:r w:rsidRPr="004C79EF">
            <w:rPr>
              <w:lang w:val="en-US"/>
            </w:rPr>
            <w:instrText xml:space="preserve"> CITATION 19_1870r4 \l 1033 </w:instrText>
          </w:r>
          <w:r w:rsidRPr="004C79EF">
            <w:rPr>
              <w:lang w:val="en-US"/>
            </w:rPr>
            <w:fldChar w:fldCharType="separate"/>
          </w:r>
          <w:r w:rsidR="00A83497" w:rsidRPr="00A83497">
            <w:rPr>
              <w:noProof/>
              <w:lang w:val="en-US"/>
            </w:rPr>
            <w:t>[47]</w:t>
          </w:r>
          <w:r w:rsidRPr="004C79EF">
            <w:rPr>
              <w:lang w:val="en-US"/>
            </w:rPr>
            <w:fldChar w:fldCharType="end"/>
          </w:r>
        </w:sdtContent>
      </w:sdt>
      <w:r w:rsidRPr="004C79EF">
        <w:rPr>
          <w:lang w:val="en-US"/>
        </w:rPr>
        <w:t>]</w:t>
      </w:r>
    </w:p>
    <w:p w14:paraId="51AD245E" w14:textId="77777777" w:rsidR="009E479C" w:rsidRPr="004C79EF" w:rsidRDefault="009E479C" w:rsidP="009E479C">
      <w:pPr>
        <w:jc w:val="both"/>
        <w:rPr>
          <w:lang w:val="en-US"/>
        </w:rPr>
      </w:pPr>
    </w:p>
    <w:p w14:paraId="7A59063B" w14:textId="77777777" w:rsidR="009E479C" w:rsidRPr="004C79EF" w:rsidRDefault="009E479C" w:rsidP="009E479C">
      <w:pPr>
        <w:jc w:val="both"/>
        <w:rPr>
          <w:lang w:val="en-US"/>
        </w:rPr>
      </w:pPr>
      <w:r w:rsidRPr="004C79EF">
        <w:rPr>
          <w:lang w:val="en-US"/>
        </w:rPr>
        <w:t>The EHT-SIG (immediately after the U-SIG) in an EHT PPDU sent to multiple users shall have a common field and user-specific field(s).</w:t>
      </w:r>
    </w:p>
    <w:p w14:paraId="44510EB4" w14:textId="77777777" w:rsidR="009E479C" w:rsidRPr="004C79EF" w:rsidRDefault="009E479C" w:rsidP="009E479C">
      <w:pPr>
        <w:pStyle w:val="ListParagraph"/>
        <w:numPr>
          <w:ilvl w:val="0"/>
          <w:numId w:val="11"/>
        </w:numPr>
        <w:jc w:val="both"/>
        <w:rPr>
          <w:lang w:val="en-US"/>
        </w:rPr>
      </w:pPr>
      <w:r w:rsidRPr="004C79EF">
        <w:rPr>
          <w:lang w:val="en-US"/>
        </w:rPr>
        <w:t>Special case compressed modes (e.g., full BW MU-MIMO) are TBD.</w:t>
      </w:r>
    </w:p>
    <w:p w14:paraId="74ADE03C" w14:textId="77777777" w:rsidR="009E479C" w:rsidRDefault="009E479C" w:rsidP="009E479C">
      <w:pPr>
        <w:jc w:val="both"/>
        <w:rPr>
          <w:lang w:val="en-US"/>
        </w:rPr>
      </w:pPr>
      <w:r w:rsidRPr="004C79EF">
        <w:rPr>
          <w:lang w:val="en-US"/>
        </w:rPr>
        <w:t xml:space="preserve">[Motion 44, </w:t>
      </w:r>
      <w:sdt>
        <w:sdtPr>
          <w:rPr>
            <w:lang w:val="en-US"/>
          </w:rPr>
          <w:id w:val="1084645500"/>
          <w:citation/>
        </w:sdtPr>
        <w:sdtEndPr/>
        <w:sdtContent>
          <w:r w:rsidRPr="004C79EF">
            <w:rPr>
              <w:lang w:val="en-US"/>
            </w:rPr>
            <w:fldChar w:fldCharType="begin"/>
          </w:r>
          <w:r w:rsidRPr="004C79EF">
            <w:rPr>
              <w:lang w:val="en-US"/>
            </w:rPr>
            <w:instrText xml:space="preserve"> CITATION 19_1755r1 \l 1033 </w:instrText>
          </w:r>
          <w:r w:rsidRPr="004C79EF">
            <w:rPr>
              <w:lang w:val="en-US"/>
            </w:rPr>
            <w:fldChar w:fldCharType="separate"/>
          </w:r>
          <w:r w:rsidR="00A83497" w:rsidRPr="00A83497">
            <w:rPr>
              <w:noProof/>
              <w:lang w:val="en-US"/>
            </w:rPr>
            <w:t>[5]</w:t>
          </w:r>
          <w:r w:rsidRPr="004C79EF">
            <w:rPr>
              <w:lang w:val="en-US"/>
            </w:rPr>
            <w:fldChar w:fldCharType="end"/>
          </w:r>
        </w:sdtContent>
      </w:sdt>
      <w:r w:rsidRPr="004C79EF">
        <w:rPr>
          <w:lang w:val="en-US"/>
        </w:rPr>
        <w:t xml:space="preserve"> and </w:t>
      </w:r>
      <w:sdt>
        <w:sdtPr>
          <w:rPr>
            <w:lang w:val="en-US"/>
          </w:rPr>
          <w:id w:val="1999068923"/>
          <w:citation/>
        </w:sdtPr>
        <w:sdtEndPr/>
        <w:sdtContent>
          <w:r w:rsidRPr="004C79EF">
            <w:rPr>
              <w:lang w:val="en-US"/>
            </w:rPr>
            <w:fldChar w:fldCharType="begin"/>
          </w:r>
          <w:r w:rsidRPr="004C79EF">
            <w:rPr>
              <w:lang w:val="en-US"/>
            </w:rPr>
            <w:instrText xml:space="preserve"> CITATION 19_1870r4 \l 1033 </w:instrText>
          </w:r>
          <w:r w:rsidRPr="004C79EF">
            <w:rPr>
              <w:lang w:val="en-US"/>
            </w:rPr>
            <w:fldChar w:fldCharType="separate"/>
          </w:r>
          <w:r w:rsidR="00A83497" w:rsidRPr="00A83497">
            <w:rPr>
              <w:noProof/>
              <w:lang w:val="en-US"/>
            </w:rPr>
            <w:t>[47]</w:t>
          </w:r>
          <w:r w:rsidRPr="004C79EF">
            <w:rPr>
              <w:lang w:val="en-US"/>
            </w:rPr>
            <w:fldChar w:fldCharType="end"/>
          </w:r>
        </w:sdtContent>
      </w:sdt>
      <w:r w:rsidRPr="004C79EF">
        <w:rPr>
          <w:lang w:val="en-US"/>
        </w:rPr>
        <w:t>]</w:t>
      </w:r>
    </w:p>
    <w:p w14:paraId="22CA3CB5" w14:textId="77777777" w:rsidR="008629F5" w:rsidRDefault="008629F5" w:rsidP="009E479C">
      <w:pPr>
        <w:jc w:val="both"/>
        <w:rPr>
          <w:lang w:val="en-US"/>
        </w:rPr>
      </w:pPr>
    </w:p>
    <w:p w14:paraId="539684D0" w14:textId="77777777" w:rsidR="004C79EF" w:rsidRDefault="004C79EF">
      <w:pPr>
        <w:rPr>
          <w:szCs w:val="22"/>
          <w:highlight w:val="lightGray"/>
        </w:rPr>
      </w:pPr>
      <w:r>
        <w:rPr>
          <w:szCs w:val="22"/>
          <w:highlight w:val="lightGray"/>
        </w:rPr>
        <w:br w:type="page"/>
      </w:r>
    </w:p>
    <w:p w14:paraId="50949878" w14:textId="4C6B833C" w:rsidR="009E479C" w:rsidRPr="004C79EF" w:rsidRDefault="009E479C" w:rsidP="009E479C">
      <w:pPr>
        <w:jc w:val="both"/>
        <w:rPr>
          <w:szCs w:val="22"/>
        </w:rPr>
      </w:pPr>
      <w:r w:rsidRPr="004C79EF">
        <w:rPr>
          <w:szCs w:val="22"/>
        </w:rPr>
        <w:lastRenderedPageBreak/>
        <w:t xml:space="preserve">The common field of EHT SIG in EHT PPDU that is sent to multiple user includes the CRC and tail bits. </w:t>
      </w:r>
    </w:p>
    <w:p w14:paraId="6FAA0929" w14:textId="77777777" w:rsidR="009E479C" w:rsidRPr="004C79EF" w:rsidRDefault="009E479C" w:rsidP="009E479C">
      <w:pPr>
        <w:pStyle w:val="ListParagraph"/>
        <w:numPr>
          <w:ilvl w:val="0"/>
          <w:numId w:val="102"/>
        </w:numPr>
        <w:jc w:val="both"/>
        <w:rPr>
          <w:szCs w:val="22"/>
        </w:rPr>
      </w:pPr>
      <w:r w:rsidRPr="004C79EF">
        <w:rPr>
          <w:szCs w:val="22"/>
        </w:rPr>
        <w:t>The number of bits for CRC is TBD.</w:t>
      </w:r>
    </w:p>
    <w:p w14:paraId="692E545E" w14:textId="77777777" w:rsidR="009E479C" w:rsidRPr="004C79EF" w:rsidRDefault="009E479C" w:rsidP="009E479C">
      <w:pPr>
        <w:pStyle w:val="ListParagraph"/>
        <w:numPr>
          <w:ilvl w:val="0"/>
          <w:numId w:val="102"/>
        </w:numPr>
        <w:jc w:val="both"/>
        <w:rPr>
          <w:szCs w:val="22"/>
        </w:rPr>
      </w:pPr>
      <w:r w:rsidRPr="004C79EF">
        <w:rPr>
          <w:szCs w:val="22"/>
        </w:rPr>
        <w:t xml:space="preserve">The number of tail bits is 6. </w:t>
      </w:r>
    </w:p>
    <w:p w14:paraId="31677856" w14:textId="77777777" w:rsidR="009E479C" w:rsidRPr="004C79EF" w:rsidRDefault="009E479C" w:rsidP="009E479C">
      <w:pPr>
        <w:pStyle w:val="ListParagraph"/>
        <w:numPr>
          <w:ilvl w:val="0"/>
          <w:numId w:val="102"/>
        </w:numPr>
        <w:jc w:val="both"/>
        <w:rPr>
          <w:szCs w:val="22"/>
        </w:rPr>
      </w:pPr>
      <w:r w:rsidRPr="004C79EF">
        <w:rPr>
          <w:szCs w:val="22"/>
        </w:rPr>
        <w:t xml:space="preserve">The configuration of the common field is TBD. </w:t>
      </w:r>
    </w:p>
    <w:p w14:paraId="7767652C" w14:textId="0D31A93B" w:rsidR="009E479C" w:rsidRPr="004C79EF" w:rsidRDefault="009E479C" w:rsidP="009E479C">
      <w:pPr>
        <w:jc w:val="both"/>
        <w:rPr>
          <w:szCs w:val="22"/>
        </w:rPr>
      </w:pPr>
      <w:r w:rsidRPr="004C79EF">
        <w:rPr>
          <w:szCs w:val="22"/>
        </w:rPr>
        <w:t xml:space="preserve">[Motion 119, #SP107, </w:t>
      </w:r>
      <w:sdt>
        <w:sdtPr>
          <w:rPr>
            <w:szCs w:val="22"/>
          </w:rPr>
          <w:id w:val="460773468"/>
          <w:citation/>
        </w:sdtPr>
        <w:sdtEndPr/>
        <w:sdtContent>
          <w:r w:rsidRPr="004C79EF">
            <w:rPr>
              <w:szCs w:val="22"/>
            </w:rPr>
            <w:fldChar w:fldCharType="begin"/>
          </w:r>
          <w:r w:rsidRPr="004C79EF">
            <w:rPr>
              <w:szCs w:val="22"/>
              <w:lang w:val="en-US"/>
            </w:rPr>
            <w:instrText xml:space="preserve"> CITATION 19_1755r6 \l 1033 </w:instrText>
          </w:r>
          <w:r w:rsidRPr="004C79EF">
            <w:rPr>
              <w:szCs w:val="22"/>
            </w:rPr>
            <w:fldChar w:fldCharType="separate"/>
          </w:r>
          <w:r w:rsidR="00A83497" w:rsidRPr="00A83497">
            <w:rPr>
              <w:noProof/>
              <w:szCs w:val="22"/>
              <w:lang w:val="en-US"/>
            </w:rPr>
            <w:t>[3]</w:t>
          </w:r>
          <w:r w:rsidRPr="004C79EF">
            <w:rPr>
              <w:szCs w:val="22"/>
            </w:rPr>
            <w:fldChar w:fldCharType="end"/>
          </w:r>
        </w:sdtContent>
      </w:sdt>
      <w:r w:rsidRPr="004C79EF">
        <w:rPr>
          <w:szCs w:val="22"/>
        </w:rPr>
        <w:t xml:space="preserve"> and </w:t>
      </w:r>
      <w:sdt>
        <w:sdtPr>
          <w:rPr>
            <w:szCs w:val="22"/>
          </w:rPr>
          <w:id w:val="-1523163591"/>
          <w:citation/>
        </w:sdtPr>
        <w:sdtEndPr/>
        <w:sdtContent>
          <w:r w:rsidRPr="004C79EF">
            <w:rPr>
              <w:szCs w:val="22"/>
            </w:rPr>
            <w:fldChar w:fldCharType="begin"/>
          </w:r>
          <w:r w:rsidRPr="004C79EF">
            <w:rPr>
              <w:szCs w:val="22"/>
              <w:lang w:val="en-US"/>
            </w:rPr>
            <w:instrText xml:space="preserve"> CITATION 20_0930r1 \l 1033 </w:instrText>
          </w:r>
          <w:r w:rsidRPr="004C79EF">
            <w:rPr>
              <w:szCs w:val="22"/>
            </w:rPr>
            <w:fldChar w:fldCharType="separate"/>
          </w:r>
          <w:r w:rsidR="00A83497" w:rsidRPr="00A83497">
            <w:rPr>
              <w:noProof/>
              <w:szCs w:val="22"/>
              <w:lang w:val="en-US"/>
            </w:rPr>
            <w:t>[61]</w:t>
          </w:r>
          <w:r w:rsidRPr="004C79EF">
            <w:rPr>
              <w:szCs w:val="22"/>
            </w:rPr>
            <w:fldChar w:fldCharType="end"/>
          </w:r>
        </w:sdtContent>
      </w:sdt>
      <w:r w:rsidRPr="004C79EF">
        <w:rPr>
          <w:szCs w:val="22"/>
        </w:rPr>
        <w:t>]</w:t>
      </w:r>
    </w:p>
    <w:p w14:paraId="7D34855E" w14:textId="77777777" w:rsidR="00862DE9" w:rsidRPr="004C79EF" w:rsidRDefault="00862DE9" w:rsidP="009E479C">
      <w:pPr>
        <w:jc w:val="both"/>
        <w:rPr>
          <w:szCs w:val="22"/>
        </w:rPr>
      </w:pPr>
    </w:p>
    <w:p w14:paraId="54A1534D" w14:textId="6B9A5D42" w:rsidR="009E479C" w:rsidRPr="004C79EF" w:rsidRDefault="009E479C" w:rsidP="009E479C">
      <w:pPr>
        <w:jc w:val="both"/>
        <w:rPr>
          <w:szCs w:val="22"/>
        </w:rPr>
      </w:pPr>
      <w:r w:rsidRPr="004C79EF">
        <w:rPr>
          <w:szCs w:val="22"/>
        </w:rPr>
        <w:t>The user-specific field of EHT SIG in EHT PPDU that is sent to multiple user consists of the user block field(s) that is made up of 2 user fields except for the last user block.</w:t>
      </w:r>
    </w:p>
    <w:p w14:paraId="4C0596CD" w14:textId="77777777" w:rsidR="009E479C" w:rsidRPr="004C79EF" w:rsidRDefault="009E479C" w:rsidP="009E479C">
      <w:pPr>
        <w:pStyle w:val="ListParagraph"/>
        <w:numPr>
          <w:ilvl w:val="0"/>
          <w:numId w:val="103"/>
        </w:numPr>
        <w:rPr>
          <w:szCs w:val="22"/>
        </w:rPr>
      </w:pPr>
      <w:r w:rsidRPr="004C79EF">
        <w:rPr>
          <w:szCs w:val="22"/>
        </w:rPr>
        <w:t xml:space="preserve">The last user block may have one or two user field(s). </w:t>
      </w:r>
    </w:p>
    <w:p w14:paraId="0D770A8C" w14:textId="77777777" w:rsidR="009E479C" w:rsidRPr="004C79EF" w:rsidRDefault="009E479C" w:rsidP="009E479C">
      <w:pPr>
        <w:pStyle w:val="ListParagraph"/>
        <w:numPr>
          <w:ilvl w:val="0"/>
          <w:numId w:val="103"/>
        </w:numPr>
        <w:jc w:val="both"/>
        <w:rPr>
          <w:szCs w:val="22"/>
        </w:rPr>
      </w:pPr>
      <w:r w:rsidRPr="004C79EF">
        <w:rPr>
          <w:szCs w:val="22"/>
        </w:rPr>
        <w:t xml:space="preserve">The user block field includes the CRC and tail bits.  The number of bits for CRC is 4. The number of tail bits is 6.  </w:t>
      </w:r>
    </w:p>
    <w:p w14:paraId="2ADC48B2" w14:textId="77777777" w:rsidR="009E479C" w:rsidRPr="004C79EF" w:rsidRDefault="009E479C" w:rsidP="009E479C">
      <w:pPr>
        <w:jc w:val="both"/>
        <w:rPr>
          <w:szCs w:val="22"/>
        </w:rPr>
      </w:pPr>
      <w:r w:rsidRPr="004C79EF">
        <w:rPr>
          <w:szCs w:val="22"/>
        </w:rPr>
        <w:t xml:space="preserve">[Motion 119, #SP108, </w:t>
      </w:r>
      <w:sdt>
        <w:sdtPr>
          <w:rPr>
            <w:szCs w:val="22"/>
          </w:rPr>
          <w:id w:val="1386615170"/>
          <w:citation/>
        </w:sdtPr>
        <w:sdtEndPr/>
        <w:sdtContent>
          <w:r w:rsidRPr="004C79EF">
            <w:rPr>
              <w:szCs w:val="22"/>
            </w:rPr>
            <w:fldChar w:fldCharType="begin"/>
          </w:r>
          <w:r w:rsidRPr="004C79EF">
            <w:rPr>
              <w:szCs w:val="22"/>
              <w:lang w:val="en-US"/>
            </w:rPr>
            <w:instrText xml:space="preserve"> CITATION 19_1755r6 \l 1033 </w:instrText>
          </w:r>
          <w:r w:rsidRPr="004C79EF">
            <w:rPr>
              <w:szCs w:val="22"/>
            </w:rPr>
            <w:fldChar w:fldCharType="separate"/>
          </w:r>
          <w:r w:rsidR="00A83497" w:rsidRPr="00A83497">
            <w:rPr>
              <w:noProof/>
              <w:szCs w:val="22"/>
              <w:lang w:val="en-US"/>
            </w:rPr>
            <w:t>[3]</w:t>
          </w:r>
          <w:r w:rsidRPr="004C79EF">
            <w:rPr>
              <w:szCs w:val="22"/>
            </w:rPr>
            <w:fldChar w:fldCharType="end"/>
          </w:r>
        </w:sdtContent>
      </w:sdt>
      <w:r w:rsidRPr="004C79EF">
        <w:rPr>
          <w:szCs w:val="22"/>
        </w:rPr>
        <w:t xml:space="preserve"> and </w:t>
      </w:r>
      <w:sdt>
        <w:sdtPr>
          <w:rPr>
            <w:szCs w:val="22"/>
          </w:rPr>
          <w:id w:val="-418186054"/>
          <w:citation/>
        </w:sdtPr>
        <w:sdtEndPr/>
        <w:sdtContent>
          <w:r w:rsidRPr="004C79EF">
            <w:rPr>
              <w:szCs w:val="22"/>
            </w:rPr>
            <w:fldChar w:fldCharType="begin"/>
          </w:r>
          <w:r w:rsidRPr="004C79EF">
            <w:rPr>
              <w:szCs w:val="22"/>
              <w:lang w:val="en-US"/>
            </w:rPr>
            <w:instrText xml:space="preserve"> CITATION 20_0930r1 \l 1033 </w:instrText>
          </w:r>
          <w:r w:rsidRPr="004C79EF">
            <w:rPr>
              <w:szCs w:val="22"/>
            </w:rPr>
            <w:fldChar w:fldCharType="separate"/>
          </w:r>
          <w:r w:rsidR="00A83497" w:rsidRPr="00A83497">
            <w:rPr>
              <w:noProof/>
              <w:szCs w:val="22"/>
              <w:lang w:val="en-US"/>
            </w:rPr>
            <w:t>[61]</w:t>
          </w:r>
          <w:r w:rsidRPr="004C79EF">
            <w:rPr>
              <w:szCs w:val="22"/>
            </w:rPr>
            <w:fldChar w:fldCharType="end"/>
          </w:r>
        </w:sdtContent>
      </w:sdt>
      <w:r w:rsidRPr="004C79EF">
        <w:rPr>
          <w:szCs w:val="22"/>
        </w:rPr>
        <w:t>]</w:t>
      </w:r>
    </w:p>
    <w:p w14:paraId="5FDD921B" w14:textId="77777777" w:rsidR="009E479C" w:rsidRPr="004C79EF" w:rsidRDefault="009E479C" w:rsidP="009E479C">
      <w:pPr>
        <w:jc w:val="both"/>
        <w:rPr>
          <w:lang w:val="en-US"/>
        </w:rPr>
      </w:pPr>
    </w:p>
    <w:p w14:paraId="523AED8D" w14:textId="4DD98B06" w:rsidR="009E479C" w:rsidRPr="004C79EF" w:rsidRDefault="009E479C" w:rsidP="009E479C">
      <w:pPr>
        <w:jc w:val="both"/>
        <w:rPr>
          <w:szCs w:val="22"/>
        </w:rPr>
      </w:pPr>
      <w:r w:rsidRPr="004C79EF">
        <w:rPr>
          <w:szCs w:val="22"/>
        </w:rPr>
        <w:t>The user field in EHT PPDU that is sent to multiple user includes the subfield that indicates the number of spatial streams for each user.</w:t>
      </w:r>
    </w:p>
    <w:p w14:paraId="39B80899" w14:textId="77777777" w:rsidR="009E479C" w:rsidRPr="004C79EF" w:rsidRDefault="009E479C" w:rsidP="009E479C">
      <w:pPr>
        <w:pStyle w:val="ListParagraph"/>
        <w:numPr>
          <w:ilvl w:val="0"/>
          <w:numId w:val="118"/>
        </w:numPr>
        <w:jc w:val="both"/>
        <w:rPr>
          <w:szCs w:val="22"/>
        </w:rPr>
      </w:pPr>
      <w:r w:rsidRPr="004C79EF">
        <w:rPr>
          <w:szCs w:val="22"/>
        </w:rPr>
        <w:t>For MU-MIMO allocation</w:t>
      </w:r>
    </w:p>
    <w:p w14:paraId="642EAF45" w14:textId="77777777" w:rsidR="009E479C" w:rsidRPr="004C79EF" w:rsidRDefault="009E479C" w:rsidP="009E479C">
      <w:pPr>
        <w:pStyle w:val="ListParagraph"/>
        <w:numPr>
          <w:ilvl w:val="1"/>
          <w:numId w:val="118"/>
        </w:numPr>
        <w:jc w:val="both"/>
        <w:rPr>
          <w:szCs w:val="22"/>
        </w:rPr>
      </w:pPr>
      <w:r w:rsidRPr="004C79EF">
        <w:rPr>
          <w:szCs w:val="22"/>
        </w:rPr>
        <w:t xml:space="preserve">Spatial Configuration </w:t>
      </w:r>
    </w:p>
    <w:p w14:paraId="6E06D42A" w14:textId="77777777" w:rsidR="009E479C" w:rsidRPr="004C79EF" w:rsidRDefault="009E479C" w:rsidP="009E479C">
      <w:pPr>
        <w:pStyle w:val="ListParagraph"/>
        <w:numPr>
          <w:ilvl w:val="2"/>
          <w:numId w:val="118"/>
        </w:numPr>
        <w:jc w:val="both"/>
        <w:rPr>
          <w:szCs w:val="22"/>
        </w:rPr>
      </w:pPr>
      <w:r w:rsidRPr="004C79EF">
        <w:rPr>
          <w:szCs w:val="22"/>
        </w:rPr>
        <w:t>Indicates the number of spatial streams for a user in MU-MIMO allocation.</w:t>
      </w:r>
    </w:p>
    <w:p w14:paraId="170630E4" w14:textId="77777777" w:rsidR="009E479C" w:rsidRPr="004C79EF" w:rsidRDefault="009E479C" w:rsidP="009E479C">
      <w:pPr>
        <w:pStyle w:val="ListParagraph"/>
        <w:numPr>
          <w:ilvl w:val="0"/>
          <w:numId w:val="118"/>
        </w:numPr>
        <w:jc w:val="both"/>
        <w:rPr>
          <w:szCs w:val="22"/>
        </w:rPr>
      </w:pPr>
      <w:r w:rsidRPr="004C79EF">
        <w:rPr>
          <w:szCs w:val="22"/>
        </w:rPr>
        <w:t>For non-MU-MIMO allocation</w:t>
      </w:r>
    </w:p>
    <w:p w14:paraId="638E6861" w14:textId="77777777" w:rsidR="009E479C" w:rsidRPr="004C79EF" w:rsidRDefault="009E479C" w:rsidP="009E479C">
      <w:pPr>
        <w:pStyle w:val="ListParagraph"/>
        <w:numPr>
          <w:ilvl w:val="1"/>
          <w:numId w:val="118"/>
        </w:numPr>
        <w:jc w:val="both"/>
        <w:rPr>
          <w:szCs w:val="22"/>
        </w:rPr>
      </w:pPr>
      <w:r w:rsidRPr="004C79EF">
        <w:rPr>
          <w:szCs w:val="22"/>
        </w:rPr>
        <w:t xml:space="preserve">NSTS  </w:t>
      </w:r>
    </w:p>
    <w:p w14:paraId="69472B00" w14:textId="77777777" w:rsidR="009E479C" w:rsidRPr="004C79EF" w:rsidRDefault="009E479C" w:rsidP="009E479C">
      <w:pPr>
        <w:jc w:val="both"/>
        <w:rPr>
          <w:szCs w:val="22"/>
        </w:rPr>
      </w:pPr>
      <w:r w:rsidRPr="004C79EF">
        <w:rPr>
          <w:szCs w:val="22"/>
        </w:rPr>
        <w:t xml:space="preserve">[Motion 119, #SP120, </w:t>
      </w:r>
      <w:sdt>
        <w:sdtPr>
          <w:rPr>
            <w:szCs w:val="22"/>
          </w:rPr>
          <w:id w:val="1354844817"/>
          <w:citation/>
        </w:sdtPr>
        <w:sdtEndPr/>
        <w:sdtContent>
          <w:r w:rsidRPr="004C79EF">
            <w:rPr>
              <w:szCs w:val="22"/>
            </w:rPr>
            <w:fldChar w:fldCharType="begin"/>
          </w:r>
          <w:r w:rsidRPr="004C79EF">
            <w:rPr>
              <w:szCs w:val="22"/>
              <w:lang w:val="en-US"/>
            </w:rPr>
            <w:instrText xml:space="preserve"> CITATION 19_1755r6 \l 1033 </w:instrText>
          </w:r>
          <w:r w:rsidRPr="004C79EF">
            <w:rPr>
              <w:szCs w:val="22"/>
            </w:rPr>
            <w:fldChar w:fldCharType="separate"/>
          </w:r>
          <w:r w:rsidR="00A83497" w:rsidRPr="00A83497">
            <w:rPr>
              <w:noProof/>
              <w:szCs w:val="22"/>
              <w:lang w:val="en-US"/>
            </w:rPr>
            <w:t>[3]</w:t>
          </w:r>
          <w:r w:rsidRPr="004C79EF">
            <w:rPr>
              <w:szCs w:val="22"/>
            </w:rPr>
            <w:fldChar w:fldCharType="end"/>
          </w:r>
        </w:sdtContent>
      </w:sdt>
      <w:r w:rsidRPr="004C79EF">
        <w:rPr>
          <w:szCs w:val="22"/>
        </w:rPr>
        <w:t xml:space="preserve"> and </w:t>
      </w:r>
      <w:sdt>
        <w:sdtPr>
          <w:rPr>
            <w:szCs w:val="22"/>
          </w:rPr>
          <w:id w:val="4336938"/>
          <w:citation/>
        </w:sdtPr>
        <w:sdtEndPr/>
        <w:sdtContent>
          <w:r w:rsidRPr="004C79EF">
            <w:rPr>
              <w:szCs w:val="22"/>
            </w:rPr>
            <w:fldChar w:fldCharType="begin"/>
          </w:r>
          <w:r w:rsidRPr="004C79EF">
            <w:rPr>
              <w:szCs w:val="22"/>
              <w:lang w:val="en-US"/>
            </w:rPr>
            <w:instrText xml:space="preserve"> CITATION 20_0930r3 \l 1033 </w:instrText>
          </w:r>
          <w:r w:rsidRPr="004C79EF">
            <w:rPr>
              <w:szCs w:val="22"/>
            </w:rPr>
            <w:fldChar w:fldCharType="separate"/>
          </w:r>
          <w:r w:rsidR="00A83497" w:rsidRPr="00A83497">
            <w:rPr>
              <w:noProof/>
              <w:szCs w:val="22"/>
              <w:lang w:val="en-US"/>
            </w:rPr>
            <w:t>[62]</w:t>
          </w:r>
          <w:r w:rsidRPr="004C79EF">
            <w:rPr>
              <w:szCs w:val="22"/>
            </w:rPr>
            <w:fldChar w:fldCharType="end"/>
          </w:r>
        </w:sdtContent>
      </w:sdt>
      <w:r w:rsidRPr="004C79EF">
        <w:rPr>
          <w:szCs w:val="22"/>
        </w:rPr>
        <w:t>]</w:t>
      </w:r>
    </w:p>
    <w:p w14:paraId="6A499011" w14:textId="77777777" w:rsidR="009E479C" w:rsidRPr="004C79EF" w:rsidRDefault="009E479C" w:rsidP="009E479C">
      <w:pPr>
        <w:jc w:val="both"/>
        <w:rPr>
          <w:lang w:val="en-US"/>
        </w:rPr>
      </w:pPr>
    </w:p>
    <w:p w14:paraId="2328B9B0" w14:textId="77777777" w:rsidR="009E479C" w:rsidRPr="004C79EF" w:rsidRDefault="009E479C" w:rsidP="009E479C">
      <w:pPr>
        <w:jc w:val="both"/>
        <w:rPr>
          <w:szCs w:val="22"/>
        </w:rPr>
      </w:pPr>
      <w:r w:rsidRPr="004C79EF">
        <w:rPr>
          <w:szCs w:val="22"/>
        </w:rPr>
        <w:t>The spatial configuration subfield of the user field for MU-MIMO allocation consists of 6 bits.</w:t>
      </w:r>
    </w:p>
    <w:p w14:paraId="6C6862C9" w14:textId="77777777" w:rsidR="009E479C" w:rsidRPr="004C79EF" w:rsidRDefault="009E479C" w:rsidP="009E479C">
      <w:pPr>
        <w:jc w:val="both"/>
        <w:rPr>
          <w:szCs w:val="22"/>
        </w:rPr>
      </w:pPr>
      <w:r w:rsidRPr="004C79EF">
        <w:rPr>
          <w:szCs w:val="22"/>
        </w:rPr>
        <w:t xml:space="preserve">[Motion 119, #SP122, </w:t>
      </w:r>
      <w:sdt>
        <w:sdtPr>
          <w:rPr>
            <w:szCs w:val="22"/>
          </w:rPr>
          <w:id w:val="-1783957783"/>
          <w:citation/>
        </w:sdtPr>
        <w:sdtEndPr/>
        <w:sdtContent>
          <w:r w:rsidRPr="004C79EF">
            <w:rPr>
              <w:szCs w:val="22"/>
            </w:rPr>
            <w:fldChar w:fldCharType="begin"/>
          </w:r>
          <w:r w:rsidRPr="004C79EF">
            <w:rPr>
              <w:szCs w:val="22"/>
              <w:lang w:val="en-US"/>
            </w:rPr>
            <w:instrText xml:space="preserve"> CITATION 19_1755r6 \l 1033 </w:instrText>
          </w:r>
          <w:r w:rsidRPr="004C79EF">
            <w:rPr>
              <w:szCs w:val="22"/>
            </w:rPr>
            <w:fldChar w:fldCharType="separate"/>
          </w:r>
          <w:r w:rsidR="00A83497" w:rsidRPr="00A83497">
            <w:rPr>
              <w:noProof/>
              <w:szCs w:val="22"/>
              <w:lang w:val="en-US"/>
            </w:rPr>
            <w:t>[3]</w:t>
          </w:r>
          <w:r w:rsidRPr="004C79EF">
            <w:rPr>
              <w:szCs w:val="22"/>
            </w:rPr>
            <w:fldChar w:fldCharType="end"/>
          </w:r>
        </w:sdtContent>
      </w:sdt>
      <w:r w:rsidRPr="004C79EF">
        <w:rPr>
          <w:szCs w:val="22"/>
        </w:rPr>
        <w:t xml:space="preserve"> and </w:t>
      </w:r>
      <w:sdt>
        <w:sdtPr>
          <w:rPr>
            <w:szCs w:val="22"/>
          </w:rPr>
          <w:id w:val="-944993371"/>
          <w:citation/>
        </w:sdtPr>
        <w:sdtEndPr/>
        <w:sdtContent>
          <w:r w:rsidRPr="004C79EF">
            <w:rPr>
              <w:szCs w:val="22"/>
            </w:rPr>
            <w:fldChar w:fldCharType="begin"/>
          </w:r>
          <w:r w:rsidRPr="004C79EF">
            <w:rPr>
              <w:szCs w:val="22"/>
              <w:lang w:val="en-US"/>
            </w:rPr>
            <w:instrText xml:space="preserve"> CITATION 20_0930r3 \l 1033 </w:instrText>
          </w:r>
          <w:r w:rsidRPr="004C79EF">
            <w:rPr>
              <w:szCs w:val="22"/>
            </w:rPr>
            <w:fldChar w:fldCharType="separate"/>
          </w:r>
          <w:r w:rsidR="00A83497" w:rsidRPr="00A83497">
            <w:rPr>
              <w:noProof/>
              <w:szCs w:val="22"/>
              <w:lang w:val="en-US"/>
            </w:rPr>
            <w:t>[62]</w:t>
          </w:r>
          <w:r w:rsidRPr="004C79EF">
            <w:rPr>
              <w:szCs w:val="22"/>
            </w:rPr>
            <w:fldChar w:fldCharType="end"/>
          </w:r>
        </w:sdtContent>
      </w:sdt>
      <w:r w:rsidRPr="004C79EF">
        <w:rPr>
          <w:szCs w:val="22"/>
        </w:rPr>
        <w:t>]</w:t>
      </w:r>
    </w:p>
    <w:p w14:paraId="7BA2AEA7" w14:textId="77777777" w:rsidR="009E479C" w:rsidRPr="004C79EF" w:rsidRDefault="009E479C" w:rsidP="009E479C">
      <w:pPr>
        <w:jc w:val="both"/>
      </w:pPr>
    </w:p>
    <w:p w14:paraId="2B1343C4" w14:textId="77777777" w:rsidR="009E479C" w:rsidRPr="004C79EF" w:rsidRDefault="009E479C" w:rsidP="009E479C">
      <w:pPr>
        <w:jc w:val="both"/>
        <w:rPr>
          <w:bCs/>
        </w:rPr>
      </w:pPr>
      <w:r w:rsidRPr="004C79EF">
        <w:rPr>
          <w:bCs/>
        </w:rPr>
        <w:t xml:space="preserve">The spatial configuration subfield is defined as described in slide 17~19 of 20/0930r3. </w:t>
      </w:r>
    </w:p>
    <w:p w14:paraId="0B12073E" w14:textId="1F438AEF" w:rsidR="00BD07D7" w:rsidRPr="004C79EF" w:rsidRDefault="00BD07D7" w:rsidP="009E479C">
      <w:pPr>
        <w:jc w:val="both"/>
        <w:rPr>
          <w:szCs w:val="22"/>
        </w:rPr>
      </w:pPr>
      <w:r w:rsidRPr="004C79EF">
        <w:rPr>
          <w:noProof/>
          <w:szCs w:val="22"/>
          <w:lang w:val="en-US" w:eastAsia="zh-CN"/>
        </w:rPr>
        <w:drawing>
          <wp:inline distT="0" distB="0" distL="0" distR="0" wp14:anchorId="28A5CFC3" wp14:editId="35A4B92E">
            <wp:extent cx="5866359" cy="4000228"/>
            <wp:effectExtent l="0" t="0" r="127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74241" cy="4005602"/>
                    </a:xfrm>
                    <a:prstGeom prst="rect">
                      <a:avLst/>
                    </a:prstGeom>
                    <a:noFill/>
                  </pic:spPr>
                </pic:pic>
              </a:graphicData>
            </a:graphic>
          </wp:inline>
        </w:drawing>
      </w:r>
    </w:p>
    <w:p w14:paraId="4B46F6E2" w14:textId="41689EC0" w:rsidR="00BD07D7" w:rsidRPr="004C79EF" w:rsidRDefault="00A31BBB" w:rsidP="009E479C">
      <w:pPr>
        <w:jc w:val="both"/>
        <w:rPr>
          <w:szCs w:val="22"/>
        </w:rPr>
      </w:pPr>
      <w:r w:rsidRPr="004C79EF">
        <w:rPr>
          <w:noProof/>
          <w:szCs w:val="22"/>
          <w:lang w:val="en-US" w:eastAsia="zh-CN"/>
        </w:rPr>
        <w:lastRenderedPageBreak/>
        <w:drawing>
          <wp:inline distT="0" distB="0" distL="0" distR="0" wp14:anchorId="352ECF8F" wp14:editId="1CB5BC3C">
            <wp:extent cx="5813648" cy="4053477"/>
            <wp:effectExtent l="0" t="0" r="0" b="444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25738" cy="4061907"/>
                    </a:xfrm>
                    <a:prstGeom prst="rect">
                      <a:avLst/>
                    </a:prstGeom>
                    <a:noFill/>
                  </pic:spPr>
                </pic:pic>
              </a:graphicData>
            </a:graphic>
          </wp:inline>
        </w:drawing>
      </w:r>
    </w:p>
    <w:p w14:paraId="599E276D" w14:textId="7CCC020A" w:rsidR="00A31BBB" w:rsidRPr="004C79EF" w:rsidRDefault="00A31BBB" w:rsidP="009E479C">
      <w:pPr>
        <w:jc w:val="both"/>
        <w:rPr>
          <w:szCs w:val="22"/>
        </w:rPr>
      </w:pPr>
      <w:r w:rsidRPr="004C79EF">
        <w:rPr>
          <w:noProof/>
          <w:szCs w:val="22"/>
          <w:lang w:val="en-US" w:eastAsia="zh-CN"/>
        </w:rPr>
        <w:drawing>
          <wp:inline distT="0" distB="0" distL="0" distR="0" wp14:anchorId="12C662C7" wp14:editId="60AC725A">
            <wp:extent cx="5831572" cy="3957267"/>
            <wp:effectExtent l="0" t="0" r="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48423" cy="3968702"/>
                    </a:xfrm>
                    <a:prstGeom prst="rect">
                      <a:avLst/>
                    </a:prstGeom>
                    <a:noFill/>
                  </pic:spPr>
                </pic:pic>
              </a:graphicData>
            </a:graphic>
          </wp:inline>
        </w:drawing>
      </w:r>
    </w:p>
    <w:p w14:paraId="1D1B7CDD" w14:textId="77777777" w:rsidR="009E479C" w:rsidRPr="004C79EF" w:rsidRDefault="009E479C" w:rsidP="009E479C">
      <w:pPr>
        <w:jc w:val="both"/>
        <w:rPr>
          <w:szCs w:val="22"/>
        </w:rPr>
      </w:pPr>
      <w:r w:rsidRPr="004C79EF">
        <w:rPr>
          <w:szCs w:val="22"/>
        </w:rPr>
        <w:t xml:space="preserve">[Motion 119, #SP123, </w:t>
      </w:r>
      <w:sdt>
        <w:sdtPr>
          <w:rPr>
            <w:szCs w:val="22"/>
          </w:rPr>
          <w:id w:val="957836987"/>
          <w:citation/>
        </w:sdtPr>
        <w:sdtEndPr/>
        <w:sdtContent>
          <w:r w:rsidRPr="004C79EF">
            <w:rPr>
              <w:szCs w:val="22"/>
            </w:rPr>
            <w:fldChar w:fldCharType="begin"/>
          </w:r>
          <w:r w:rsidRPr="004C79EF">
            <w:rPr>
              <w:szCs w:val="22"/>
              <w:lang w:val="en-US"/>
            </w:rPr>
            <w:instrText xml:space="preserve"> CITATION 19_1755r6 \l 1033 </w:instrText>
          </w:r>
          <w:r w:rsidRPr="004C79EF">
            <w:rPr>
              <w:szCs w:val="22"/>
            </w:rPr>
            <w:fldChar w:fldCharType="separate"/>
          </w:r>
          <w:r w:rsidR="00A83497" w:rsidRPr="00A83497">
            <w:rPr>
              <w:noProof/>
              <w:szCs w:val="22"/>
              <w:lang w:val="en-US"/>
            </w:rPr>
            <w:t>[3]</w:t>
          </w:r>
          <w:r w:rsidRPr="004C79EF">
            <w:rPr>
              <w:szCs w:val="22"/>
            </w:rPr>
            <w:fldChar w:fldCharType="end"/>
          </w:r>
        </w:sdtContent>
      </w:sdt>
      <w:r w:rsidRPr="004C79EF">
        <w:rPr>
          <w:szCs w:val="22"/>
        </w:rPr>
        <w:t xml:space="preserve"> and </w:t>
      </w:r>
      <w:sdt>
        <w:sdtPr>
          <w:rPr>
            <w:szCs w:val="22"/>
          </w:rPr>
          <w:id w:val="1201211336"/>
          <w:citation/>
        </w:sdtPr>
        <w:sdtEndPr/>
        <w:sdtContent>
          <w:r w:rsidRPr="004C79EF">
            <w:rPr>
              <w:szCs w:val="22"/>
            </w:rPr>
            <w:fldChar w:fldCharType="begin"/>
          </w:r>
          <w:r w:rsidRPr="004C79EF">
            <w:rPr>
              <w:szCs w:val="22"/>
              <w:lang w:val="en-US"/>
            </w:rPr>
            <w:instrText xml:space="preserve"> CITATION 20_0930r3 \l 1033 </w:instrText>
          </w:r>
          <w:r w:rsidRPr="004C79EF">
            <w:rPr>
              <w:szCs w:val="22"/>
            </w:rPr>
            <w:fldChar w:fldCharType="separate"/>
          </w:r>
          <w:r w:rsidR="00A83497" w:rsidRPr="00A83497">
            <w:rPr>
              <w:noProof/>
              <w:szCs w:val="22"/>
              <w:lang w:val="en-US"/>
            </w:rPr>
            <w:t>[62]</w:t>
          </w:r>
          <w:r w:rsidRPr="004C79EF">
            <w:rPr>
              <w:szCs w:val="22"/>
            </w:rPr>
            <w:fldChar w:fldCharType="end"/>
          </w:r>
        </w:sdtContent>
      </w:sdt>
      <w:r w:rsidRPr="004C79EF">
        <w:rPr>
          <w:szCs w:val="22"/>
        </w:rPr>
        <w:t>]</w:t>
      </w:r>
    </w:p>
    <w:p w14:paraId="4291E8C7" w14:textId="77777777" w:rsidR="009E479C" w:rsidRPr="004C79EF" w:rsidRDefault="009E479C" w:rsidP="009E479C">
      <w:pPr>
        <w:jc w:val="both"/>
      </w:pPr>
    </w:p>
    <w:p w14:paraId="47CD16AB" w14:textId="77777777" w:rsidR="004C79EF" w:rsidRDefault="004C79EF">
      <w:pPr>
        <w:rPr>
          <w:bCs/>
          <w:highlight w:val="lightGray"/>
        </w:rPr>
      </w:pPr>
      <w:r>
        <w:rPr>
          <w:bCs/>
          <w:highlight w:val="lightGray"/>
        </w:rPr>
        <w:br w:type="page"/>
      </w:r>
    </w:p>
    <w:p w14:paraId="729BE07F" w14:textId="18030B16" w:rsidR="009E479C" w:rsidRPr="004C79EF" w:rsidRDefault="009E479C" w:rsidP="009E479C">
      <w:pPr>
        <w:jc w:val="both"/>
        <w:rPr>
          <w:szCs w:val="22"/>
        </w:rPr>
      </w:pPr>
      <w:r w:rsidRPr="004C79EF">
        <w:rPr>
          <w:bCs/>
        </w:rPr>
        <w:lastRenderedPageBreak/>
        <w:t>Do you agree that the Nsts subfield of user field for non-MU-MIMO allocation consist of four bits and can indicate 1 to 16 streams consists of 4</w:t>
      </w:r>
      <w:r w:rsidR="00A31BBB" w:rsidRPr="004C79EF">
        <w:rPr>
          <w:bCs/>
        </w:rPr>
        <w:t xml:space="preserve"> </w:t>
      </w:r>
      <w:r w:rsidRPr="004C79EF">
        <w:rPr>
          <w:bCs/>
        </w:rPr>
        <w:t>bits.</w:t>
      </w:r>
    </w:p>
    <w:p w14:paraId="61006FE8" w14:textId="77777777" w:rsidR="009E479C" w:rsidRPr="004C79EF" w:rsidRDefault="009E479C" w:rsidP="009E479C">
      <w:pPr>
        <w:jc w:val="both"/>
        <w:rPr>
          <w:szCs w:val="22"/>
        </w:rPr>
      </w:pPr>
      <w:r w:rsidRPr="004C79EF">
        <w:rPr>
          <w:szCs w:val="22"/>
        </w:rPr>
        <w:t xml:space="preserve">[Motion 119, #SP121, </w:t>
      </w:r>
      <w:sdt>
        <w:sdtPr>
          <w:rPr>
            <w:szCs w:val="22"/>
          </w:rPr>
          <w:id w:val="-1230380395"/>
          <w:citation/>
        </w:sdtPr>
        <w:sdtEndPr/>
        <w:sdtContent>
          <w:r w:rsidRPr="004C79EF">
            <w:rPr>
              <w:szCs w:val="22"/>
            </w:rPr>
            <w:fldChar w:fldCharType="begin"/>
          </w:r>
          <w:r w:rsidRPr="004C79EF">
            <w:rPr>
              <w:szCs w:val="22"/>
              <w:lang w:val="en-US"/>
            </w:rPr>
            <w:instrText xml:space="preserve"> CITATION 19_1755r6 \l 1033 </w:instrText>
          </w:r>
          <w:r w:rsidRPr="004C79EF">
            <w:rPr>
              <w:szCs w:val="22"/>
            </w:rPr>
            <w:fldChar w:fldCharType="separate"/>
          </w:r>
          <w:r w:rsidR="00A83497" w:rsidRPr="00A83497">
            <w:rPr>
              <w:noProof/>
              <w:szCs w:val="22"/>
              <w:lang w:val="en-US"/>
            </w:rPr>
            <w:t>[3]</w:t>
          </w:r>
          <w:r w:rsidRPr="004C79EF">
            <w:rPr>
              <w:szCs w:val="22"/>
            </w:rPr>
            <w:fldChar w:fldCharType="end"/>
          </w:r>
        </w:sdtContent>
      </w:sdt>
      <w:r w:rsidRPr="004C79EF">
        <w:rPr>
          <w:szCs w:val="22"/>
        </w:rPr>
        <w:t xml:space="preserve"> and </w:t>
      </w:r>
      <w:sdt>
        <w:sdtPr>
          <w:rPr>
            <w:szCs w:val="22"/>
          </w:rPr>
          <w:id w:val="-476377961"/>
          <w:citation/>
        </w:sdtPr>
        <w:sdtEndPr/>
        <w:sdtContent>
          <w:r w:rsidRPr="004C79EF">
            <w:rPr>
              <w:szCs w:val="22"/>
            </w:rPr>
            <w:fldChar w:fldCharType="begin"/>
          </w:r>
          <w:r w:rsidRPr="004C79EF">
            <w:rPr>
              <w:szCs w:val="22"/>
              <w:lang w:val="en-US"/>
            </w:rPr>
            <w:instrText xml:space="preserve"> CITATION 20_0930r3 \l 1033 </w:instrText>
          </w:r>
          <w:r w:rsidRPr="004C79EF">
            <w:rPr>
              <w:szCs w:val="22"/>
            </w:rPr>
            <w:fldChar w:fldCharType="separate"/>
          </w:r>
          <w:r w:rsidR="00A83497" w:rsidRPr="00A83497">
            <w:rPr>
              <w:noProof/>
              <w:szCs w:val="22"/>
              <w:lang w:val="en-US"/>
            </w:rPr>
            <w:t>[62]</w:t>
          </w:r>
          <w:r w:rsidRPr="004C79EF">
            <w:rPr>
              <w:szCs w:val="22"/>
            </w:rPr>
            <w:fldChar w:fldCharType="end"/>
          </w:r>
        </w:sdtContent>
      </w:sdt>
      <w:r w:rsidRPr="004C79EF">
        <w:rPr>
          <w:szCs w:val="22"/>
        </w:rPr>
        <w:t>]</w:t>
      </w:r>
    </w:p>
    <w:p w14:paraId="68D1F637" w14:textId="77777777" w:rsidR="009E479C" w:rsidRPr="004C79EF" w:rsidRDefault="009E479C" w:rsidP="009E479C">
      <w:pPr>
        <w:jc w:val="both"/>
      </w:pPr>
    </w:p>
    <w:p w14:paraId="59DF7B23" w14:textId="77777777" w:rsidR="009E479C" w:rsidRPr="004C79EF" w:rsidRDefault="009E479C" w:rsidP="009E479C">
      <w:pPr>
        <w:jc w:val="both"/>
        <w:rPr>
          <w:lang w:val="en-US"/>
        </w:rPr>
      </w:pPr>
      <w:r w:rsidRPr="004C79EF">
        <w:rPr>
          <w:lang w:val="en-US"/>
        </w:rPr>
        <w:t>An RU Allocation subfield is present in the Common field of the EHT-SIG field of an EHT PPDU sent to multiple users.</w:t>
      </w:r>
    </w:p>
    <w:p w14:paraId="6D83E1C7" w14:textId="77777777" w:rsidR="009E479C" w:rsidRPr="004C79EF" w:rsidRDefault="009E479C" w:rsidP="009E479C">
      <w:pPr>
        <w:pStyle w:val="ListParagraph"/>
        <w:numPr>
          <w:ilvl w:val="0"/>
          <w:numId w:val="11"/>
        </w:numPr>
        <w:jc w:val="both"/>
        <w:rPr>
          <w:lang w:val="en-US"/>
        </w:rPr>
      </w:pPr>
      <w:r w:rsidRPr="004C79EF">
        <w:rPr>
          <w:lang w:val="en-US"/>
        </w:rPr>
        <w:t>Compressed modes are TBD.</w:t>
      </w:r>
    </w:p>
    <w:p w14:paraId="777976FE" w14:textId="77777777" w:rsidR="009E479C" w:rsidRPr="004C79EF" w:rsidRDefault="009E479C" w:rsidP="009E479C">
      <w:pPr>
        <w:pStyle w:val="ListParagraph"/>
        <w:numPr>
          <w:ilvl w:val="0"/>
          <w:numId w:val="11"/>
        </w:numPr>
        <w:jc w:val="both"/>
        <w:rPr>
          <w:lang w:val="en-US"/>
        </w:rPr>
      </w:pPr>
      <w:r w:rsidRPr="004C79EF">
        <w:rPr>
          <w:lang w:val="en-US"/>
        </w:rPr>
        <w:t>Contents of the RU Allocation subfield are TBD.</w:t>
      </w:r>
    </w:p>
    <w:p w14:paraId="09D6D71A" w14:textId="77777777" w:rsidR="009E479C" w:rsidRPr="004C79EF" w:rsidRDefault="009E479C" w:rsidP="009E479C">
      <w:pPr>
        <w:jc w:val="both"/>
        <w:rPr>
          <w:lang w:val="en-US"/>
        </w:rPr>
      </w:pPr>
      <w:r w:rsidRPr="004C79EF">
        <w:rPr>
          <w:lang w:val="en-US"/>
        </w:rPr>
        <w:t xml:space="preserve">[Motion 57, </w:t>
      </w:r>
      <w:sdt>
        <w:sdtPr>
          <w:rPr>
            <w:lang w:val="en-US"/>
          </w:rPr>
          <w:id w:val="1713457897"/>
          <w:citation/>
        </w:sdtPr>
        <w:sdtEndPr/>
        <w:sdtContent>
          <w:r w:rsidRPr="004C79EF">
            <w:rPr>
              <w:lang w:val="en-US"/>
            </w:rPr>
            <w:fldChar w:fldCharType="begin"/>
          </w:r>
          <w:r w:rsidRPr="004C79EF">
            <w:rPr>
              <w:lang w:val="en-US"/>
            </w:rPr>
            <w:instrText xml:space="preserve"> CITATION 19_1755r2 \l 1033 </w:instrText>
          </w:r>
          <w:r w:rsidRPr="004C79EF">
            <w:rPr>
              <w:lang w:val="en-US"/>
            </w:rPr>
            <w:fldChar w:fldCharType="separate"/>
          </w:r>
          <w:r w:rsidR="00A83497" w:rsidRPr="00A83497">
            <w:rPr>
              <w:noProof/>
              <w:lang w:val="en-US"/>
            </w:rPr>
            <w:t>[24]</w:t>
          </w:r>
          <w:r w:rsidRPr="004C79EF">
            <w:rPr>
              <w:lang w:val="en-US"/>
            </w:rPr>
            <w:fldChar w:fldCharType="end"/>
          </w:r>
        </w:sdtContent>
      </w:sdt>
      <w:r w:rsidRPr="004C79EF">
        <w:rPr>
          <w:lang w:val="en-US"/>
        </w:rPr>
        <w:t xml:space="preserve"> and </w:t>
      </w:r>
      <w:sdt>
        <w:sdtPr>
          <w:rPr>
            <w:lang w:val="en-US"/>
          </w:rPr>
          <w:id w:val="661981737"/>
          <w:citation/>
        </w:sdtPr>
        <w:sdtEndPr/>
        <w:sdtContent>
          <w:r w:rsidRPr="004C79EF">
            <w:rPr>
              <w:lang w:val="en-US"/>
            </w:rPr>
            <w:fldChar w:fldCharType="begin"/>
          </w:r>
          <w:r w:rsidRPr="004C79EF">
            <w:rPr>
              <w:lang w:val="en-US"/>
            </w:rPr>
            <w:instrText xml:space="preserve"> CITATION 20_0029r3 \l 1033 </w:instrText>
          </w:r>
          <w:r w:rsidRPr="004C79EF">
            <w:rPr>
              <w:lang w:val="en-US"/>
            </w:rPr>
            <w:fldChar w:fldCharType="separate"/>
          </w:r>
          <w:r w:rsidR="00A83497" w:rsidRPr="00A83497">
            <w:rPr>
              <w:noProof/>
              <w:lang w:val="en-US"/>
            </w:rPr>
            <w:t>[54]</w:t>
          </w:r>
          <w:r w:rsidRPr="004C79EF">
            <w:rPr>
              <w:lang w:val="en-US"/>
            </w:rPr>
            <w:fldChar w:fldCharType="end"/>
          </w:r>
        </w:sdtContent>
      </w:sdt>
      <w:r w:rsidRPr="004C79EF">
        <w:rPr>
          <w:lang w:val="en-US"/>
        </w:rPr>
        <w:t>]</w:t>
      </w:r>
    </w:p>
    <w:p w14:paraId="1206B86B" w14:textId="77777777" w:rsidR="009E479C" w:rsidRPr="004C79EF" w:rsidRDefault="009E479C" w:rsidP="009E479C">
      <w:pPr>
        <w:jc w:val="both"/>
        <w:rPr>
          <w:lang w:val="en-US"/>
        </w:rPr>
      </w:pPr>
    </w:p>
    <w:p w14:paraId="26DDAEA6" w14:textId="357639DE" w:rsidR="009E479C" w:rsidRPr="004C79EF" w:rsidRDefault="009E479C" w:rsidP="009E479C">
      <w:pPr>
        <w:jc w:val="both"/>
        <w:rPr>
          <w:szCs w:val="22"/>
        </w:rPr>
      </w:pPr>
      <w:r w:rsidRPr="004C79EF">
        <w:rPr>
          <w:szCs w:val="22"/>
        </w:rPr>
        <w:t xml:space="preserve">N RU allocation subfields are present in an EHT-SIG content channel, </w:t>
      </w:r>
    </w:p>
    <w:p w14:paraId="2181DE9D" w14:textId="77777777" w:rsidR="009E479C" w:rsidRPr="004C79EF" w:rsidRDefault="009E479C" w:rsidP="009E479C">
      <w:pPr>
        <w:pStyle w:val="ListParagraph"/>
        <w:numPr>
          <w:ilvl w:val="0"/>
          <w:numId w:val="65"/>
        </w:numPr>
        <w:jc w:val="both"/>
        <w:rPr>
          <w:szCs w:val="22"/>
        </w:rPr>
      </w:pPr>
      <w:r w:rsidRPr="004C79EF">
        <w:rPr>
          <w:szCs w:val="22"/>
        </w:rPr>
        <w:t xml:space="preserve">where N is the number of RU allocation subfield in common field of EHT-SIG content channel, </w:t>
      </w:r>
    </w:p>
    <w:p w14:paraId="0E45EB61" w14:textId="233FFC4D" w:rsidR="009E479C" w:rsidRPr="004C79EF" w:rsidRDefault="009E479C" w:rsidP="009E479C">
      <w:pPr>
        <w:pStyle w:val="ListParagraph"/>
        <w:numPr>
          <w:ilvl w:val="0"/>
          <w:numId w:val="65"/>
        </w:numPr>
        <w:jc w:val="both"/>
        <w:rPr>
          <w:szCs w:val="22"/>
        </w:rPr>
      </w:pPr>
      <w:r w:rsidRPr="004C79EF">
        <w:rPr>
          <w:szCs w:val="22"/>
        </w:rPr>
        <w:t>N = 1 if a 20</w:t>
      </w:r>
      <w:r w:rsidR="00A31BBB" w:rsidRPr="004C79EF">
        <w:rPr>
          <w:szCs w:val="22"/>
        </w:rPr>
        <w:t xml:space="preserve"> </w:t>
      </w:r>
      <w:r w:rsidRPr="004C79EF">
        <w:rPr>
          <w:szCs w:val="22"/>
        </w:rPr>
        <w:t>MHz or 40</w:t>
      </w:r>
      <w:r w:rsidR="00A31BBB" w:rsidRPr="004C79EF">
        <w:rPr>
          <w:szCs w:val="22"/>
        </w:rPr>
        <w:t xml:space="preserve"> </w:t>
      </w:r>
      <w:r w:rsidRPr="004C79EF">
        <w:rPr>
          <w:szCs w:val="22"/>
        </w:rPr>
        <w:t>MHz EHT PPDU sent to multiple users is used,</w:t>
      </w:r>
    </w:p>
    <w:p w14:paraId="2B63A083" w14:textId="32554851" w:rsidR="009E479C" w:rsidRPr="004C79EF" w:rsidRDefault="009E479C" w:rsidP="009E479C">
      <w:pPr>
        <w:pStyle w:val="ListParagraph"/>
        <w:numPr>
          <w:ilvl w:val="0"/>
          <w:numId w:val="65"/>
        </w:numPr>
        <w:jc w:val="both"/>
        <w:rPr>
          <w:szCs w:val="22"/>
        </w:rPr>
      </w:pPr>
      <w:r w:rsidRPr="004C79EF">
        <w:rPr>
          <w:szCs w:val="22"/>
        </w:rPr>
        <w:t>N = 2 if an 80</w:t>
      </w:r>
      <w:r w:rsidR="00A31BBB" w:rsidRPr="004C79EF">
        <w:rPr>
          <w:szCs w:val="22"/>
        </w:rPr>
        <w:t xml:space="preserve"> </w:t>
      </w:r>
      <w:r w:rsidRPr="004C79EF">
        <w:rPr>
          <w:szCs w:val="22"/>
        </w:rPr>
        <w:t>MHz EHT PPDU sent to multiple users is used,</w:t>
      </w:r>
    </w:p>
    <w:p w14:paraId="281184E1" w14:textId="77777777" w:rsidR="009E479C" w:rsidRPr="004C79EF" w:rsidRDefault="009E479C" w:rsidP="009E479C">
      <w:pPr>
        <w:pStyle w:val="ListParagraph"/>
        <w:numPr>
          <w:ilvl w:val="0"/>
          <w:numId w:val="65"/>
        </w:numPr>
        <w:jc w:val="both"/>
        <w:rPr>
          <w:szCs w:val="22"/>
        </w:rPr>
      </w:pPr>
      <w:r w:rsidRPr="004C79EF">
        <w:rPr>
          <w:szCs w:val="22"/>
        </w:rPr>
        <w:t xml:space="preserve">N = TBD for other cases. </w:t>
      </w:r>
    </w:p>
    <w:p w14:paraId="4323638F" w14:textId="77777777" w:rsidR="009E479C" w:rsidRPr="004C79EF" w:rsidRDefault="009E479C" w:rsidP="009E479C">
      <w:pPr>
        <w:pStyle w:val="ListParagraph"/>
        <w:numPr>
          <w:ilvl w:val="0"/>
          <w:numId w:val="65"/>
        </w:numPr>
        <w:jc w:val="both"/>
        <w:rPr>
          <w:szCs w:val="22"/>
        </w:rPr>
      </w:pPr>
      <w:r w:rsidRPr="004C79EF">
        <w:rPr>
          <w:szCs w:val="22"/>
        </w:rPr>
        <w:t xml:space="preserve">The compressed modes are TBD. </w:t>
      </w:r>
    </w:p>
    <w:p w14:paraId="3FAF4B27" w14:textId="77777777" w:rsidR="009E479C" w:rsidRPr="004C79EF" w:rsidRDefault="009E479C" w:rsidP="009E479C">
      <w:pPr>
        <w:jc w:val="both"/>
        <w:rPr>
          <w:lang w:val="en-US"/>
        </w:rPr>
      </w:pPr>
      <w:r w:rsidRPr="004C79EF">
        <w:rPr>
          <w:lang w:val="en-US"/>
        </w:rPr>
        <w:t xml:space="preserve">[Motion 112, #SP46, </w:t>
      </w:r>
      <w:sdt>
        <w:sdtPr>
          <w:rPr>
            <w:lang w:val="en-US"/>
          </w:rPr>
          <w:id w:val="219028036"/>
          <w:citation/>
        </w:sdtPr>
        <w:sdtEndPr/>
        <w:sdtContent>
          <w:r w:rsidRPr="004C79EF">
            <w:rPr>
              <w:lang w:val="en-US"/>
            </w:rPr>
            <w:fldChar w:fldCharType="begin"/>
          </w:r>
          <w:r w:rsidRPr="004C79EF">
            <w:rPr>
              <w:lang w:val="en-US"/>
            </w:rPr>
            <w:instrText xml:space="preserve"> CITATION 19_1755r4 \l 1033 </w:instrText>
          </w:r>
          <w:r w:rsidRPr="004C79EF">
            <w:rPr>
              <w:lang w:val="en-US"/>
            </w:rPr>
            <w:fldChar w:fldCharType="separate"/>
          </w:r>
          <w:r w:rsidR="00A83497" w:rsidRPr="00A83497">
            <w:rPr>
              <w:noProof/>
              <w:lang w:val="en-US"/>
            </w:rPr>
            <w:t>[15]</w:t>
          </w:r>
          <w:r w:rsidRPr="004C79EF">
            <w:rPr>
              <w:lang w:val="en-US"/>
            </w:rPr>
            <w:fldChar w:fldCharType="end"/>
          </w:r>
        </w:sdtContent>
      </w:sdt>
      <w:r w:rsidRPr="004C79EF">
        <w:rPr>
          <w:lang w:val="en-US"/>
        </w:rPr>
        <w:t xml:space="preserve"> and </w:t>
      </w:r>
      <w:sdt>
        <w:sdtPr>
          <w:rPr>
            <w:lang w:val="en-US"/>
          </w:rPr>
          <w:id w:val="166994778"/>
          <w:citation/>
        </w:sdtPr>
        <w:sdtEndPr/>
        <w:sdtContent>
          <w:r w:rsidRPr="004C79EF">
            <w:rPr>
              <w:lang w:val="en-US"/>
            </w:rPr>
            <w:fldChar w:fldCharType="begin"/>
          </w:r>
          <w:r w:rsidRPr="004C79EF">
            <w:rPr>
              <w:lang w:val="en-US"/>
            </w:rPr>
            <w:instrText xml:space="preserve"> CITATION 20_0738r2 \l 1033 </w:instrText>
          </w:r>
          <w:r w:rsidRPr="004C79EF">
            <w:rPr>
              <w:lang w:val="en-US"/>
            </w:rPr>
            <w:fldChar w:fldCharType="separate"/>
          </w:r>
          <w:r w:rsidR="00A83497" w:rsidRPr="00A83497">
            <w:rPr>
              <w:noProof/>
              <w:lang w:val="en-US"/>
            </w:rPr>
            <w:t>[63]</w:t>
          </w:r>
          <w:r w:rsidRPr="004C79EF">
            <w:rPr>
              <w:lang w:val="en-US"/>
            </w:rPr>
            <w:fldChar w:fldCharType="end"/>
          </w:r>
        </w:sdtContent>
      </w:sdt>
      <w:r w:rsidRPr="004C79EF">
        <w:rPr>
          <w:lang w:val="en-US"/>
        </w:rPr>
        <w:t>]</w:t>
      </w:r>
    </w:p>
    <w:p w14:paraId="42E2E7B7" w14:textId="77777777" w:rsidR="009E479C" w:rsidRDefault="009E479C" w:rsidP="009E479C">
      <w:pPr>
        <w:jc w:val="both"/>
        <w:rPr>
          <w:highlight w:val="lightGray"/>
          <w:lang w:val="en-US"/>
        </w:rPr>
      </w:pPr>
    </w:p>
    <w:p w14:paraId="5654F700" w14:textId="5E8EFD6D" w:rsidR="009E479C" w:rsidRPr="002934A9" w:rsidRDefault="00862B34" w:rsidP="009E479C">
      <w:pPr>
        <w:jc w:val="both"/>
        <w:rPr>
          <w:szCs w:val="22"/>
        </w:rPr>
      </w:pPr>
      <w:r w:rsidRPr="002934A9">
        <w:rPr>
          <w:bCs/>
        </w:rPr>
        <w:t>T</w:t>
      </w:r>
      <w:r w:rsidR="009E479C" w:rsidRPr="002934A9">
        <w:rPr>
          <w:bCs/>
        </w:rPr>
        <w:t xml:space="preserve">he number of RU </w:t>
      </w:r>
      <w:r w:rsidRPr="002934A9">
        <w:rPr>
          <w:bCs/>
        </w:rPr>
        <w:t xml:space="preserve">Allocation </w:t>
      </w:r>
      <w:r w:rsidR="009E479C" w:rsidRPr="002934A9">
        <w:rPr>
          <w:bCs/>
        </w:rPr>
        <w:t>subfields, when present, in a common field in the EHT-SIG field of EHT PPDU sent to multiple users is 4 and 8 in each content channel for 160</w:t>
      </w:r>
      <w:r w:rsidRPr="002934A9">
        <w:rPr>
          <w:bCs/>
        </w:rPr>
        <w:t xml:space="preserve"> </w:t>
      </w:r>
      <w:r w:rsidR="009E479C" w:rsidRPr="002934A9">
        <w:rPr>
          <w:bCs/>
        </w:rPr>
        <w:t>MHz and 320</w:t>
      </w:r>
      <w:r w:rsidRPr="002934A9">
        <w:rPr>
          <w:bCs/>
        </w:rPr>
        <w:t xml:space="preserve"> </w:t>
      </w:r>
      <w:r w:rsidR="009E479C" w:rsidRPr="002934A9">
        <w:rPr>
          <w:bCs/>
        </w:rPr>
        <w:t>MHz PPDU, respectively</w:t>
      </w:r>
      <w:r w:rsidRPr="002934A9">
        <w:rPr>
          <w:bCs/>
        </w:rPr>
        <w:t>.</w:t>
      </w:r>
      <w:r w:rsidR="009E479C" w:rsidRPr="002934A9">
        <w:rPr>
          <w:b/>
          <w:szCs w:val="22"/>
        </w:rPr>
        <w:t xml:space="preserve"> </w:t>
      </w:r>
    </w:p>
    <w:p w14:paraId="25EA8D94" w14:textId="4E8BDCC2" w:rsidR="009E479C" w:rsidRPr="002934A9" w:rsidRDefault="00A31BBB" w:rsidP="009E479C">
      <w:pPr>
        <w:jc w:val="both"/>
        <w:rPr>
          <w:lang w:val="en-US"/>
        </w:rPr>
      </w:pPr>
      <w:r w:rsidRPr="002934A9">
        <w:rPr>
          <w:lang w:val="en-US"/>
        </w:rPr>
        <w:t xml:space="preserve">[Motion 122, </w:t>
      </w:r>
      <w:r w:rsidR="00776E2E" w:rsidRPr="002934A9">
        <w:rPr>
          <w:lang w:val="en-US"/>
        </w:rPr>
        <w:t xml:space="preserve">#SP132, </w:t>
      </w:r>
      <w:sdt>
        <w:sdtPr>
          <w:rPr>
            <w:lang w:val="en-US"/>
          </w:rPr>
          <w:id w:val="1884751806"/>
          <w:citation/>
        </w:sdtPr>
        <w:sdtEndPr/>
        <w:sdtContent>
          <w:r w:rsidR="00776E2E" w:rsidRPr="002934A9">
            <w:rPr>
              <w:lang w:val="en-US"/>
            </w:rPr>
            <w:fldChar w:fldCharType="begin"/>
          </w:r>
          <w:r w:rsidR="00776E2E" w:rsidRPr="002934A9">
            <w:rPr>
              <w:lang w:val="en-US"/>
            </w:rPr>
            <w:instrText xml:space="preserve"> CITATION 19_1755r7 \l 1033 </w:instrText>
          </w:r>
          <w:r w:rsidR="00776E2E" w:rsidRPr="002934A9">
            <w:rPr>
              <w:lang w:val="en-US"/>
            </w:rPr>
            <w:fldChar w:fldCharType="separate"/>
          </w:r>
          <w:r w:rsidR="00A83497" w:rsidRPr="00A83497">
            <w:rPr>
              <w:noProof/>
              <w:lang w:val="en-US"/>
            </w:rPr>
            <w:t>[8]</w:t>
          </w:r>
          <w:r w:rsidR="00776E2E" w:rsidRPr="002934A9">
            <w:rPr>
              <w:lang w:val="en-US"/>
            </w:rPr>
            <w:fldChar w:fldCharType="end"/>
          </w:r>
        </w:sdtContent>
      </w:sdt>
      <w:r w:rsidR="00776E2E" w:rsidRPr="002934A9">
        <w:rPr>
          <w:lang w:val="en-US"/>
        </w:rPr>
        <w:t xml:space="preserve"> and </w:t>
      </w:r>
      <w:sdt>
        <w:sdtPr>
          <w:rPr>
            <w:lang w:val="en-US"/>
          </w:rPr>
          <w:id w:val="-1137183427"/>
          <w:citation/>
        </w:sdtPr>
        <w:sdtEndPr/>
        <w:sdtContent>
          <w:r w:rsidR="002934A9">
            <w:rPr>
              <w:lang w:val="en-US"/>
            </w:rPr>
            <w:fldChar w:fldCharType="begin"/>
          </w:r>
          <w:r w:rsidR="002934A9">
            <w:rPr>
              <w:lang w:val="en-US"/>
            </w:rPr>
            <w:instrText xml:space="preserve"> CITATION 20_0839r2 \l 1033 </w:instrText>
          </w:r>
          <w:r w:rsidR="002934A9">
            <w:rPr>
              <w:lang w:val="en-US"/>
            </w:rPr>
            <w:fldChar w:fldCharType="separate"/>
          </w:r>
          <w:r w:rsidR="00A83497" w:rsidRPr="00A83497">
            <w:rPr>
              <w:noProof/>
              <w:lang w:val="en-US"/>
            </w:rPr>
            <w:t>[64]</w:t>
          </w:r>
          <w:r w:rsidR="002934A9">
            <w:rPr>
              <w:lang w:val="en-US"/>
            </w:rPr>
            <w:fldChar w:fldCharType="end"/>
          </w:r>
        </w:sdtContent>
      </w:sdt>
      <w:r w:rsidR="002934A9">
        <w:rPr>
          <w:lang w:val="en-US"/>
        </w:rPr>
        <w:t>]</w:t>
      </w:r>
    </w:p>
    <w:p w14:paraId="6594E211" w14:textId="77777777" w:rsidR="00A31BBB" w:rsidRPr="00D0459D" w:rsidRDefault="00A31BBB" w:rsidP="009E479C">
      <w:pPr>
        <w:jc w:val="both"/>
        <w:rPr>
          <w:highlight w:val="lightGray"/>
          <w:lang w:val="en-US"/>
        </w:rPr>
      </w:pPr>
    </w:p>
    <w:p w14:paraId="32462375" w14:textId="77777777" w:rsidR="009E479C" w:rsidRPr="004C79EF" w:rsidRDefault="009E479C" w:rsidP="009E479C">
      <w:pPr>
        <w:jc w:val="both"/>
        <w:rPr>
          <w:szCs w:val="22"/>
        </w:rPr>
      </w:pPr>
      <w:r w:rsidRPr="004C79EF">
        <w:rPr>
          <w:szCs w:val="22"/>
        </w:rPr>
        <w:t xml:space="preserve">The RU allocation subfield in the EHT-SIG field of an EHT-PPDU sent to multiple users includes the RU allocation for Multiple RUs as well as Single RU. </w:t>
      </w:r>
    </w:p>
    <w:p w14:paraId="47CB1E4A" w14:textId="77777777" w:rsidR="009E479C" w:rsidRPr="004C79EF" w:rsidRDefault="009E479C" w:rsidP="009E479C">
      <w:pPr>
        <w:jc w:val="both"/>
        <w:rPr>
          <w:szCs w:val="22"/>
        </w:rPr>
      </w:pPr>
      <w:r w:rsidRPr="004C79EF">
        <w:t xml:space="preserve">[Motion 112, #SP45, </w:t>
      </w:r>
      <w:sdt>
        <w:sdtPr>
          <w:id w:val="422617865"/>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589201204"/>
          <w:citation/>
        </w:sdtPr>
        <w:sdtEndPr/>
        <w:sdtContent>
          <w:r w:rsidRPr="004C79EF">
            <w:fldChar w:fldCharType="begin"/>
          </w:r>
          <w:r w:rsidRPr="004C79EF">
            <w:rPr>
              <w:lang w:val="en-US"/>
            </w:rPr>
            <w:instrText xml:space="preserve"> CITATION 20_0652r0 \l 1033 </w:instrText>
          </w:r>
          <w:r w:rsidRPr="004C79EF">
            <w:fldChar w:fldCharType="separate"/>
          </w:r>
          <w:r w:rsidR="00A83497" w:rsidRPr="00A83497">
            <w:rPr>
              <w:noProof/>
              <w:lang w:val="en-US"/>
            </w:rPr>
            <w:t>[65]</w:t>
          </w:r>
          <w:r w:rsidRPr="004C79EF">
            <w:fldChar w:fldCharType="end"/>
          </w:r>
        </w:sdtContent>
      </w:sdt>
      <w:r w:rsidRPr="004C79EF">
        <w:t>]</w:t>
      </w:r>
    </w:p>
    <w:p w14:paraId="5655CE1B" w14:textId="77777777" w:rsidR="009E479C" w:rsidRPr="004C79EF" w:rsidRDefault="009E479C" w:rsidP="009E479C">
      <w:pPr>
        <w:jc w:val="both"/>
      </w:pPr>
    </w:p>
    <w:p w14:paraId="34D0B7C1" w14:textId="20D6BCDE" w:rsidR="009E479C" w:rsidRPr="004C79EF" w:rsidRDefault="009E479C" w:rsidP="009E479C">
      <w:pPr>
        <w:jc w:val="both"/>
        <w:rPr>
          <w:szCs w:val="22"/>
        </w:rPr>
      </w:pPr>
      <w:r w:rsidRPr="004C79EF">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462627B4" w14:textId="77777777" w:rsidR="009E479C" w:rsidRPr="004C79EF" w:rsidRDefault="009E479C" w:rsidP="009E479C">
      <w:pPr>
        <w:pStyle w:val="ListParagraph"/>
        <w:numPr>
          <w:ilvl w:val="0"/>
          <w:numId w:val="65"/>
        </w:numPr>
        <w:jc w:val="both"/>
        <w:rPr>
          <w:szCs w:val="22"/>
        </w:rPr>
      </w:pPr>
      <w:r w:rsidRPr="004C79EF">
        <w:rPr>
          <w:szCs w:val="22"/>
        </w:rPr>
        <w:t xml:space="preserve">Compressed modes are TBD. </w:t>
      </w:r>
    </w:p>
    <w:p w14:paraId="40CDEDE5" w14:textId="77777777" w:rsidR="009E479C" w:rsidRPr="004C79EF" w:rsidRDefault="009E479C" w:rsidP="009E479C">
      <w:pPr>
        <w:jc w:val="both"/>
        <w:rPr>
          <w:szCs w:val="22"/>
        </w:rPr>
      </w:pPr>
      <w:r w:rsidRPr="004C79EF">
        <w:t xml:space="preserve">[Motion 112, #SP43, </w:t>
      </w:r>
      <w:sdt>
        <w:sdtPr>
          <w:id w:val="1000774821"/>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2074465167"/>
          <w:citation/>
        </w:sdtPr>
        <w:sdtEndPr/>
        <w:sdtContent>
          <w:r w:rsidRPr="004C79EF">
            <w:fldChar w:fldCharType="begin"/>
          </w:r>
          <w:r w:rsidRPr="004C79EF">
            <w:rPr>
              <w:lang w:val="en-US"/>
            </w:rPr>
            <w:instrText xml:space="preserve"> CITATION 20_0609r3 \l 1033 </w:instrText>
          </w:r>
          <w:r w:rsidRPr="004C79EF">
            <w:fldChar w:fldCharType="separate"/>
          </w:r>
          <w:r w:rsidR="00A83497" w:rsidRPr="00A83497">
            <w:rPr>
              <w:noProof/>
              <w:lang w:val="en-US"/>
            </w:rPr>
            <w:t>[66]</w:t>
          </w:r>
          <w:r w:rsidRPr="004C79EF">
            <w:fldChar w:fldCharType="end"/>
          </w:r>
        </w:sdtContent>
      </w:sdt>
      <w:r w:rsidRPr="004C79EF">
        <w:t>]</w:t>
      </w:r>
    </w:p>
    <w:p w14:paraId="372C4B4D" w14:textId="77777777" w:rsidR="009E479C" w:rsidRPr="004C79EF" w:rsidRDefault="009E479C" w:rsidP="009E479C">
      <w:pPr>
        <w:jc w:val="both"/>
        <w:rPr>
          <w:lang w:val="en-US"/>
        </w:rPr>
      </w:pPr>
    </w:p>
    <w:p w14:paraId="39518C09" w14:textId="0C8EC693" w:rsidR="009E479C" w:rsidRPr="004C79EF" w:rsidRDefault="009E479C" w:rsidP="009E479C">
      <w:pPr>
        <w:jc w:val="both"/>
        <w:rPr>
          <w:lang w:val="en-US"/>
        </w:rPr>
      </w:pPr>
      <w:r w:rsidRPr="004C79EF">
        <w:rPr>
          <w:lang w:val="en-US"/>
        </w:rPr>
        <w:t>There exists at least one compressed mode in which RU Allocation subfield does not exist in the Common field of the EHT-SIG field of an EHT PPDU sent to multiple users.</w:t>
      </w:r>
    </w:p>
    <w:p w14:paraId="0875FE8E" w14:textId="77777777" w:rsidR="009E479C" w:rsidRPr="004C79EF" w:rsidRDefault="009E479C" w:rsidP="009E479C">
      <w:pPr>
        <w:pStyle w:val="ListParagraph"/>
        <w:numPr>
          <w:ilvl w:val="0"/>
          <w:numId w:val="18"/>
        </w:numPr>
        <w:jc w:val="both"/>
        <w:rPr>
          <w:lang w:val="en-US"/>
        </w:rPr>
      </w:pPr>
      <w:r w:rsidRPr="004C79EF">
        <w:rPr>
          <w:lang w:val="en-US"/>
        </w:rPr>
        <w:t>Signaling method is TBD.</w:t>
      </w:r>
    </w:p>
    <w:p w14:paraId="31B3336D" w14:textId="77777777" w:rsidR="009E479C" w:rsidRPr="004C79EF" w:rsidRDefault="009E479C" w:rsidP="009E479C">
      <w:pPr>
        <w:jc w:val="both"/>
        <w:rPr>
          <w:lang w:val="en-US"/>
        </w:rPr>
      </w:pPr>
      <w:r w:rsidRPr="004C79EF">
        <w:rPr>
          <w:lang w:val="en-US"/>
        </w:rPr>
        <w:t xml:space="preserve">[Motion 58, </w:t>
      </w:r>
      <w:sdt>
        <w:sdtPr>
          <w:rPr>
            <w:lang w:val="en-US"/>
          </w:rPr>
          <w:id w:val="-341323226"/>
          <w:citation/>
        </w:sdtPr>
        <w:sdtEndPr/>
        <w:sdtContent>
          <w:r w:rsidRPr="004C79EF">
            <w:rPr>
              <w:lang w:val="en-US"/>
            </w:rPr>
            <w:fldChar w:fldCharType="begin"/>
          </w:r>
          <w:r w:rsidRPr="004C79EF">
            <w:rPr>
              <w:lang w:val="en-US"/>
            </w:rPr>
            <w:instrText xml:space="preserve"> CITATION 19_1755r2 \l 1033 </w:instrText>
          </w:r>
          <w:r w:rsidRPr="004C79EF">
            <w:rPr>
              <w:lang w:val="en-US"/>
            </w:rPr>
            <w:fldChar w:fldCharType="separate"/>
          </w:r>
          <w:r w:rsidR="00A83497" w:rsidRPr="00A83497">
            <w:rPr>
              <w:noProof/>
              <w:lang w:val="en-US"/>
            </w:rPr>
            <w:t>[24]</w:t>
          </w:r>
          <w:r w:rsidRPr="004C79EF">
            <w:rPr>
              <w:lang w:val="en-US"/>
            </w:rPr>
            <w:fldChar w:fldCharType="end"/>
          </w:r>
        </w:sdtContent>
      </w:sdt>
      <w:r w:rsidRPr="004C79EF">
        <w:rPr>
          <w:lang w:val="en-US"/>
        </w:rPr>
        <w:t xml:space="preserve"> and </w:t>
      </w:r>
      <w:sdt>
        <w:sdtPr>
          <w:rPr>
            <w:lang w:val="en-US"/>
          </w:rPr>
          <w:id w:val="1573781828"/>
          <w:citation/>
        </w:sdtPr>
        <w:sdtEndPr/>
        <w:sdtContent>
          <w:r w:rsidRPr="004C79EF">
            <w:rPr>
              <w:lang w:val="en-US"/>
            </w:rPr>
            <w:fldChar w:fldCharType="begin"/>
          </w:r>
          <w:r w:rsidRPr="004C79EF">
            <w:rPr>
              <w:lang w:val="en-US"/>
            </w:rPr>
            <w:instrText xml:space="preserve"> CITATION 20_0029r3 \l 1033 </w:instrText>
          </w:r>
          <w:r w:rsidRPr="004C79EF">
            <w:rPr>
              <w:lang w:val="en-US"/>
            </w:rPr>
            <w:fldChar w:fldCharType="separate"/>
          </w:r>
          <w:r w:rsidR="00A83497" w:rsidRPr="00A83497">
            <w:rPr>
              <w:noProof/>
              <w:lang w:val="en-US"/>
            </w:rPr>
            <w:t>[54]</w:t>
          </w:r>
          <w:r w:rsidRPr="004C79EF">
            <w:rPr>
              <w:lang w:val="en-US"/>
            </w:rPr>
            <w:fldChar w:fldCharType="end"/>
          </w:r>
        </w:sdtContent>
      </w:sdt>
      <w:r w:rsidRPr="004C79EF">
        <w:rPr>
          <w:lang w:val="en-US"/>
        </w:rPr>
        <w:t>]</w:t>
      </w:r>
    </w:p>
    <w:p w14:paraId="42C8AC06" w14:textId="77777777" w:rsidR="009E479C" w:rsidRPr="004C79EF" w:rsidRDefault="009E479C" w:rsidP="009E479C">
      <w:pPr>
        <w:jc w:val="both"/>
        <w:rPr>
          <w:lang w:val="en-US"/>
        </w:rPr>
      </w:pPr>
    </w:p>
    <w:p w14:paraId="277C2A56" w14:textId="77777777" w:rsidR="009E479C" w:rsidRPr="004C79EF" w:rsidRDefault="009E479C" w:rsidP="009E479C">
      <w:pPr>
        <w:jc w:val="both"/>
        <w:rPr>
          <w:szCs w:val="22"/>
        </w:rPr>
      </w:pPr>
      <w:r w:rsidRPr="004C79EF">
        <w:t>The minimum RU size for EHT to support MU-MIMO shall be 242-tone RU.</w:t>
      </w:r>
    </w:p>
    <w:p w14:paraId="6170FC02" w14:textId="77777777" w:rsidR="009E479C" w:rsidRPr="004C79EF" w:rsidRDefault="009E479C" w:rsidP="009E479C">
      <w:pPr>
        <w:jc w:val="both"/>
        <w:rPr>
          <w:szCs w:val="22"/>
        </w:rPr>
      </w:pPr>
      <w:r w:rsidRPr="004C79EF">
        <w:t xml:space="preserve">[Motion 112, #SP44, </w:t>
      </w:r>
      <w:sdt>
        <w:sdtPr>
          <w:id w:val="1609393704"/>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1958596527"/>
          <w:citation/>
        </w:sdtPr>
        <w:sdtEndPr/>
        <w:sdtContent>
          <w:r w:rsidRPr="004C79EF">
            <w:fldChar w:fldCharType="begin"/>
          </w:r>
          <w:r w:rsidRPr="004C79EF">
            <w:rPr>
              <w:lang w:val="en-US"/>
            </w:rPr>
            <w:instrText xml:space="preserve"> CITATION 20_0609r3 \l 1033 </w:instrText>
          </w:r>
          <w:r w:rsidRPr="004C79EF">
            <w:fldChar w:fldCharType="separate"/>
          </w:r>
          <w:r w:rsidR="00A83497" w:rsidRPr="00A83497">
            <w:rPr>
              <w:noProof/>
              <w:lang w:val="en-US"/>
            </w:rPr>
            <w:t>[66]</w:t>
          </w:r>
          <w:r w:rsidRPr="004C79EF">
            <w:fldChar w:fldCharType="end"/>
          </w:r>
        </w:sdtContent>
      </w:sdt>
      <w:r w:rsidRPr="004C79EF">
        <w:t>]</w:t>
      </w:r>
    </w:p>
    <w:p w14:paraId="4680BF9A" w14:textId="77777777" w:rsidR="009E479C" w:rsidRPr="004C79EF" w:rsidRDefault="009E479C" w:rsidP="009E479C">
      <w:pPr>
        <w:jc w:val="both"/>
      </w:pPr>
    </w:p>
    <w:p w14:paraId="54435FD8" w14:textId="77777777" w:rsidR="009E479C" w:rsidRPr="004C79EF" w:rsidRDefault="009E479C" w:rsidP="009E479C">
      <w:pPr>
        <w:jc w:val="both"/>
        <w:rPr>
          <w:szCs w:val="22"/>
        </w:rPr>
      </w:pPr>
      <w:r w:rsidRPr="004C79EF">
        <w:rPr>
          <w:szCs w:val="22"/>
        </w:rPr>
        <w:t>The RU allocation subfield includes large size of RU aggregation for OFDMA transmission as follows:</w:t>
      </w:r>
    </w:p>
    <w:p w14:paraId="37C0C6B3" w14:textId="77777777" w:rsidR="009E479C" w:rsidRPr="004C79EF" w:rsidRDefault="009E479C" w:rsidP="009E479C">
      <w:pPr>
        <w:pStyle w:val="ListParagraph"/>
        <w:numPr>
          <w:ilvl w:val="0"/>
          <w:numId w:val="71"/>
        </w:numPr>
        <w:jc w:val="both"/>
        <w:rPr>
          <w:szCs w:val="22"/>
        </w:rPr>
      </w:pPr>
      <w:r w:rsidRPr="004C79EF">
        <w:rPr>
          <w:szCs w:val="22"/>
        </w:rPr>
        <w:t>For 80 MHz</w:t>
      </w:r>
    </w:p>
    <w:p w14:paraId="799383B6" w14:textId="77777777" w:rsidR="009E479C" w:rsidRPr="004C79EF" w:rsidRDefault="009E479C" w:rsidP="009E479C">
      <w:pPr>
        <w:pStyle w:val="ListParagraph"/>
        <w:numPr>
          <w:ilvl w:val="1"/>
          <w:numId w:val="71"/>
        </w:numPr>
        <w:jc w:val="both"/>
        <w:rPr>
          <w:szCs w:val="22"/>
        </w:rPr>
      </w:pPr>
      <w:r w:rsidRPr="004C79EF">
        <w:rPr>
          <w:szCs w:val="22"/>
        </w:rPr>
        <w:t>484 + 242</w:t>
      </w:r>
    </w:p>
    <w:p w14:paraId="2B30D049" w14:textId="77777777" w:rsidR="009E479C" w:rsidRPr="004C79EF" w:rsidRDefault="009E479C" w:rsidP="009E479C">
      <w:pPr>
        <w:pStyle w:val="ListParagraph"/>
        <w:numPr>
          <w:ilvl w:val="0"/>
          <w:numId w:val="71"/>
        </w:numPr>
        <w:jc w:val="both"/>
        <w:rPr>
          <w:szCs w:val="22"/>
        </w:rPr>
      </w:pPr>
      <w:r w:rsidRPr="004C79EF">
        <w:rPr>
          <w:szCs w:val="22"/>
        </w:rPr>
        <w:t>For 160 MHz</w:t>
      </w:r>
    </w:p>
    <w:p w14:paraId="0AB33B0B" w14:textId="77777777" w:rsidR="009E479C" w:rsidRPr="004C79EF" w:rsidRDefault="009E479C" w:rsidP="009E479C">
      <w:pPr>
        <w:pStyle w:val="ListParagraph"/>
        <w:numPr>
          <w:ilvl w:val="1"/>
          <w:numId w:val="71"/>
        </w:numPr>
        <w:jc w:val="both"/>
        <w:rPr>
          <w:szCs w:val="22"/>
        </w:rPr>
      </w:pPr>
      <w:r w:rsidRPr="004C79EF">
        <w:rPr>
          <w:szCs w:val="22"/>
        </w:rPr>
        <w:t xml:space="preserve">484 + 996  </w:t>
      </w:r>
    </w:p>
    <w:p w14:paraId="18ECC328" w14:textId="77777777" w:rsidR="009E479C" w:rsidRPr="004C79EF" w:rsidRDefault="009E479C" w:rsidP="009E479C">
      <w:pPr>
        <w:pStyle w:val="ListParagraph"/>
        <w:numPr>
          <w:ilvl w:val="0"/>
          <w:numId w:val="71"/>
        </w:numPr>
        <w:jc w:val="both"/>
        <w:rPr>
          <w:szCs w:val="22"/>
        </w:rPr>
      </w:pPr>
      <w:r w:rsidRPr="004C79EF">
        <w:rPr>
          <w:szCs w:val="22"/>
        </w:rPr>
        <w:t>For 320 MHz</w:t>
      </w:r>
    </w:p>
    <w:p w14:paraId="4E0784CF" w14:textId="77777777" w:rsidR="009E479C" w:rsidRPr="004C79EF" w:rsidRDefault="009E479C" w:rsidP="009E479C">
      <w:pPr>
        <w:pStyle w:val="ListParagraph"/>
        <w:numPr>
          <w:ilvl w:val="1"/>
          <w:numId w:val="71"/>
        </w:numPr>
        <w:jc w:val="both"/>
        <w:rPr>
          <w:szCs w:val="22"/>
        </w:rPr>
      </w:pPr>
      <w:r w:rsidRPr="004C79EF">
        <w:rPr>
          <w:szCs w:val="22"/>
        </w:rPr>
        <w:t xml:space="preserve">3x996  </w:t>
      </w:r>
    </w:p>
    <w:p w14:paraId="117EEAA5" w14:textId="77777777" w:rsidR="009E479C" w:rsidRPr="004C79EF" w:rsidRDefault="009E479C" w:rsidP="009E479C">
      <w:pPr>
        <w:pStyle w:val="ListParagraph"/>
        <w:numPr>
          <w:ilvl w:val="0"/>
          <w:numId w:val="71"/>
        </w:numPr>
        <w:jc w:val="both"/>
        <w:rPr>
          <w:szCs w:val="22"/>
        </w:rPr>
      </w:pPr>
      <w:r w:rsidRPr="004C79EF">
        <w:rPr>
          <w:szCs w:val="22"/>
        </w:rPr>
        <w:t>Other cases are TBD.</w:t>
      </w:r>
    </w:p>
    <w:p w14:paraId="4CFC6F91" w14:textId="77777777" w:rsidR="009E479C" w:rsidRPr="004C79EF" w:rsidRDefault="009E479C" w:rsidP="009E479C">
      <w:pPr>
        <w:pStyle w:val="ListParagraph"/>
        <w:numPr>
          <w:ilvl w:val="0"/>
          <w:numId w:val="71"/>
        </w:numPr>
        <w:jc w:val="both"/>
        <w:rPr>
          <w:szCs w:val="22"/>
        </w:rPr>
      </w:pPr>
      <w:r w:rsidRPr="004C79EF">
        <w:rPr>
          <w:szCs w:val="22"/>
        </w:rPr>
        <w:t xml:space="preserve">Note: Specific RU allocation indication is TBD </w:t>
      </w:r>
    </w:p>
    <w:p w14:paraId="0B50ED4A" w14:textId="77777777" w:rsidR="009E479C" w:rsidRPr="004C79EF" w:rsidRDefault="009E479C" w:rsidP="009E479C">
      <w:pPr>
        <w:jc w:val="both"/>
        <w:rPr>
          <w:szCs w:val="22"/>
        </w:rPr>
      </w:pPr>
      <w:r w:rsidRPr="004C79EF">
        <w:rPr>
          <w:szCs w:val="22"/>
        </w:rPr>
        <w:t xml:space="preserve">[Motion 115, #SP57, </w:t>
      </w:r>
      <w:sdt>
        <w:sdtPr>
          <w:rPr>
            <w:szCs w:val="22"/>
          </w:rPr>
          <w:id w:val="-993266424"/>
          <w:citation/>
        </w:sdtPr>
        <w:sdtEndPr/>
        <w:sdtContent>
          <w:r w:rsidRPr="004C79EF">
            <w:rPr>
              <w:szCs w:val="22"/>
            </w:rPr>
            <w:fldChar w:fldCharType="begin"/>
          </w:r>
          <w:r w:rsidRPr="004C79EF">
            <w:rPr>
              <w:szCs w:val="22"/>
              <w:lang w:val="en-US"/>
            </w:rPr>
            <w:instrText xml:space="preserve"> CITATION 19_1755r5 \l 1033 </w:instrText>
          </w:r>
          <w:r w:rsidRPr="004C79EF">
            <w:rPr>
              <w:szCs w:val="22"/>
            </w:rPr>
            <w:fldChar w:fldCharType="separate"/>
          </w:r>
          <w:r w:rsidR="00A83497" w:rsidRPr="00A83497">
            <w:rPr>
              <w:noProof/>
              <w:szCs w:val="22"/>
              <w:lang w:val="en-US"/>
            </w:rPr>
            <w:t>[12]</w:t>
          </w:r>
          <w:r w:rsidRPr="004C79EF">
            <w:rPr>
              <w:szCs w:val="22"/>
            </w:rPr>
            <w:fldChar w:fldCharType="end"/>
          </w:r>
        </w:sdtContent>
      </w:sdt>
      <w:r w:rsidRPr="004C79EF">
        <w:rPr>
          <w:szCs w:val="22"/>
        </w:rPr>
        <w:t xml:space="preserve"> and </w:t>
      </w:r>
      <w:sdt>
        <w:sdtPr>
          <w:rPr>
            <w:szCs w:val="22"/>
          </w:rPr>
          <w:id w:val="2099446900"/>
          <w:citation/>
        </w:sdtPr>
        <w:sdtEndPr/>
        <w:sdtContent>
          <w:r w:rsidRPr="004C79EF">
            <w:rPr>
              <w:szCs w:val="22"/>
            </w:rPr>
            <w:fldChar w:fldCharType="begin"/>
          </w:r>
          <w:r w:rsidRPr="004C79EF">
            <w:rPr>
              <w:szCs w:val="22"/>
              <w:lang w:val="en-US"/>
            </w:rPr>
            <w:instrText xml:space="preserve"> CITATION Don20 \l 1033 </w:instrText>
          </w:r>
          <w:r w:rsidRPr="004C79EF">
            <w:rPr>
              <w:szCs w:val="22"/>
            </w:rPr>
            <w:fldChar w:fldCharType="separate"/>
          </w:r>
          <w:r w:rsidR="00A83497" w:rsidRPr="00A83497">
            <w:rPr>
              <w:noProof/>
              <w:szCs w:val="22"/>
              <w:lang w:val="en-US"/>
            </w:rPr>
            <w:t>[67]</w:t>
          </w:r>
          <w:r w:rsidRPr="004C79EF">
            <w:rPr>
              <w:szCs w:val="22"/>
            </w:rPr>
            <w:fldChar w:fldCharType="end"/>
          </w:r>
        </w:sdtContent>
      </w:sdt>
      <w:r w:rsidRPr="004C79EF">
        <w:rPr>
          <w:szCs w:val="22"/>
        </w:rPr>
        <w:t>]</w:t>
      </w:r>
    </w:p>
    <w:p w14:paraId="622F21F5" w14:textId="77777777" w:rsidR="00AE569D" w:rsidRDefault="00AE569D" w:rsidP="009E479C">
      <w:pPr>
        <w:jc w:val="both"/>
        <w:rPr>
          <w:szCs w:val="22"/>
          <w:highlight w:val="lightGray"/>
        </w:rPr>
      </w:pPr>
    </w:p>
    <w:p w14:paraId="6DF0A118" w14:textId="77777777" w:rsidR="009E479C" w:rsidRPr="004C79EF" w:rsidRDefault="009E479C" w:rsidP="009E479C">
      <w:pPr>
        <w:jc w:val="both"/>
        <w:rPr>
          <w:szCs w:val="22"/>
        </w:rPr>
      </w:pPr>
      <w:r w:rsidRPr="004C79EF">
        <w:rPr>
          <w:szCs w:val="22"/>
        </w:rPr>
        <w:lastRenderedPageBreak/>
        <w:t xml:space="preserve">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 </w:t>
      </w:r>
    </w:p>
    <w:p w14:paraId="436100CB" w14:textId="77777777" w:rsidR="009E479C" w:rsidRPr="004C79EF" w:rsidRDefault="009E479C" w:rsidP="009E479C">
      <w:pPr>
        <w:jc w:val="both"/>
        <w:rPr>
          <w:szCs w:val="22"/>
        </w:rPr>
      </w:pPr>
      <w:r w:rsidRPr="004C79EF">
        <w:rPr>
          <w:szCs w:val="22"/>
        </w:rPr>
        <w:t xml:space="preserve">[Motion 115, #SP84, </w:t>
      </w:r>
      <w:sdt>
        <w:sdtPr>
          <w:rPr>
            <w:szCs w:val="22"/>
          </w:rPr>
          <w:id w:val="220329120"/>
          <w:citation/>
        </w:sdtPr>
        <w:sdtEndPr/>
        <w:sdtContent>
          <w:r w:rsidRPr="004C79EF">
            <w:rPr>
              <w:szCs w:val="22"/>
            </w:rPr>
            <w:fldChar w:fldCharType="begin"/>
          </w:r>
          <w:r w:rsidRPr="004C79EF">
            <w:rPr>
              <w:szCs w:val="22"/>
              <w:lang w:val="en-US"/>
            </w:rPr>
            <w:instrText xml:space="preserve"> CITATION 19_1755r5 \l 1033 </w:instrText>
          </w:r>
          <w:r w:rsidRPr="004C79EF">
            <w:rPr>
              <w:szCs w:val="22"/>
            </w:rPr>
            <w:fldChar w:fldCharType="separate"/>
          </w:r>
          <w:r w:rsidR="00A83497" w:rsidRPr="00A83497">
            <w:rPr>
              <w:noProof/>
              <w:szCs w:val="22"/>
              <w:lang w:val="en-US"/>
            </w:rPr>
            <w:t>[12]</w:t>
          </w:r>
          <w:r w:rsidRPr="004C79EF">
            <w:rPr>
              <w:szCs w:val="22"/>
            </w:rPr>
            <w:fldChar w:fldCharType="end"/>
          </w:r>
        </w:sdtContent>
      </w:sdt>
      <w:r w:rsidRPr="004C79EF">
        <w:rPr>
          <w:szCs w:val="22"/>
        </w:rPr>
        <w:t xml:space="preserve"> and </w:t>
      </w:r>
      <w:sdt>
        <w:sdtPr>
          <w:rPr>
            <w:szCs w:val="22"/>
          </w:rPr>
          <w:id w:val="-150600031"/>
          <w:citation/>
        </w:sdtPr>
        <w:sdtEndPr/>
        <w:sdtContent>
          <w:r w:rsidRPr="004C79EF">
            <w:rPr>
              <w:szCs w:val="22"/>
            </w:rPr>
            <w:fldChar w:fldCharType="begin"/>
          </w:r>
          <w:r w:rsidRPr="004C79EF">
            <w:rPr>
              <w:szCs w:val="22"/>
              <w:lang w:val="en-US"/>
            </w:rPr>
            <w:instrText xml:space="preserve"> CITATION 20_0839r1 \l 1033 </w:instrText>
          </w:r>
          <w:r w:rsidRPr="004C79EF">
            <w:rPr>
              <w:szCs w:val="22"/>
            </w:rPr>
            <w:fldChar w:fldCharType="separate"/>
          </w:r>
          <w:r w:rsidR="00A83497" w:rsidRPr="00A83497">
            <w:rPr>
              <w:noProof/>
              <w:szCs w:val="22"/>
              <w:lang w:val="en-US"/>
            </w:rPr>
            <w:t>[68]</w:t>
          </w:r>
          <w:r w:rsidRPr="004C79EF">
            <w:rPr>
              <w:szCs w:val="22"/>
            </w:rPr>
            <w:fldChar w:fldCharType="end"/>
          </w:r>
        </w:sdtContent>
      </w:sdt>
      <w:r w:rsidRPr="004C79EF">
        <w:rPr>
          <w:szCs w:val="22"/>
        </w:rPr>
        <w:t>]</w:t>
      </w:r>
    </w:p>
    <w:p w14:paraId="7B6834F3" w14:textId="77777777" w:rsidR="009E479C" w:rsidRPr="004C79EF" w:rsidRDefault="009E479C" w:rsidP="009E479C">
      <w:pPr>
        <w:jc w:val="both"/>
        <w:rPr>
          <w:szCs w:val="22"/>
        </w:rPr>
      </w:pPr>
    </w:p>
    <w:p w14:paraId="67C439DF" w14:textId="29170312" w:rsidR="009E479C" w:rsidRPr="004C79EF" w:rsidRDefault="009E479C" w:rsidP="009E479C">
      <w:pPr>
        <w:jc w:val="both"/>
        <w:rPr>
          <w:szCs w:val="22"/>
        </w:rPr>
      </w:pPr>
      <w:r w:rsidRPr="004C79EF">
        <w:rPr>
          <w:szCs w:val="22"/>
        </w:rPr>
        <w:t>The mapping from the TBD-bit RU Allocation subfield to the RU assignment contains the following entries:</w:t>
      </w:r>
    </w:p>
    <w:p w14:paraId="6DED19EB" w14:textId="77777777" w:rsidR="009E479C" w:rsidRPr="004C79EF" w:rsidRDefault="009E479C" w:rsidP="009E479C">
      <w:pPr>
        <w:pStyle w:val="ListParagraph"/>
        <w:numPr>
          <w:ilvl w:val="0"/>
          <w:numId w:val="72"/>
        </w:numPr>
        <w:jc w:val="both"/>
        <w:rPr>
          <w:szCs w:val="22"/>
        </w:rPr>
      </w:pPr>
      <w:r w:rsidRPr="004C79EF">
        <w:rPr>
          <w:szCs w:val="22"/>
        </w:rPr>
        <w:t>Other entries TBD</w:t>
      </w:r>
    </w:p>
    <w:p w14:paraId="3C083A84" w14:textId="77777777" w:rsidR="009E479C" w:rsidRPr="004C79EF" w:rsidRDefault="009E479C" w:rsidP="009E479C">
      <w:pPr>
        <w:pStyle w:val="ListParagraph"/>
        <w:numPr>
          <w:ilvl w:val="0"/>
          <w:numId w:val="72"/>
        </w:numPr>
        <w:jc w:val="both"/>
        <w:rPr>
          <w:szCs w:val="22"/>
        </w:rPr>
      </w:pPr>
      <w:r w:rsidRPr="004C79EF">
        <w:rPr>
          <w:szCs w:val="22"/>
        </w:rPr>
        <w:t>Compressed mode TBD</w:t>
      </w:r>
    </w:p>
    <w:p w14:paraId="22B9B465" w14:textId="77777777" w:rsidR="009E479C" w:rsidRPr="004C79EF" w:rsidRDefault="009E479C" w:rsidP="009E479C">
      <w:pPr>
        <w:pStyle w:val="ListParagraph"/>
        <w:numPr>
          <w:ilvl w:val="0"/>
          <w:numId w:val="72"/>
        </w:numPr>
        <w:jc w:val="both"/>
        <w:rPr>
          <w:szCs w:val="22"/>
        </w:rPr>
      </w:pPr>
      <w:r w:rsidRPr="004C79EF">
        <w:rPr>
          <w:szCs w:val="22"/>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87"/>
        <w:gridCol w:w="6"/>
        <w:gridCol w:w="671"/>
        <w:gridCol w:w="531"/>
        <w:gridCol w:w="2430"/>
      </w:tblGrid>
      <w:tr w:rsidR="009E479C" w:rsidRPr="004C79EF" w14:paraId="283E8E97" w14:textId="77777777" w:rsidTr="001020C0">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4A4362" w14:textId="77777777" w:rsidR="009E479C" w:rsidRPr="004C79EF" w:rsidRDefault="009E479C" w:rsidP="001020C0">
            <w:pPr>
              <w:pStyle w:val="ListParagraph"/>
              <w:ind w:hanging="644"/>
              <w:jc w:val="center"/>
              <w:rPr>
                <w:szCs w:val="22"/>
                <w:lang w:val="en-US"/>
              </w:rPr>
            </w:pPr>
            <w:r w:rsidRPr="004C79EF">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7E563" w14:textId="77777777" w:rsidR="009E479C" w:rsidRPr="004C79EF" w:rsidRDefault="009E479C" w:rsidP="001020C0">
            <w:pPr>
              <w:jc w:val="center"/>
              <w:rPr>
                <w:szCs w:val="22"/>
                <w:lang w:val="en-US"/>
              </w:rPr>
            </w:pPr>
            <w:r w:rsidRPr="004C79EF">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7D82F" w14:textId="77777777" w:rsidR="009E479C" w:rsidRPr="004C79EF" w:rsidRDefault="009E479C" w:rsidP="001020C0">
            <w:pPr>
              <w:jc w:val="center"/>
              <w:rPr>
                <w:szCs w:val="22"/>
                <w:lang w:val="en-US"/>
              </w:rPr>
            </w:pPr>
            <w:r w:rsidRPr="004C79EF">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2D7F61" w14:textId="77777777" w:rsidR="009E479C" w:rsidRPr="004C79EF" w:rsidRDefault="009E479C" w:rsidP="001020C0">
            <w:pPr>
              <w:jc w:val="center"/>
              <w:rPr>
                <w:szCs w:val="22"/>
                <w:lang w:val="en-US"/>
              </w:rPr>
            </w:pPr>
            <w:r w:rsidRPr="004C79EF">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C9330" w14:textId="77777777" w:rsidR="009E479C" w:rsidRPr="004C79EF" w:rsidRDefault="009E479C" w:rsidP="001020C0">
            <w:pPr>
              <w:jc w:val="center"/>
              <w:rPr>
                <w:szCs w:val="22"/>
                <w:lang w:val="en-US"/>
              </w:rPr>
            </w:pPr>
            <w:r w:rsidRPr="004C79EF">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7884D" w14:textId="77777777" w:rsidR="009E479C" w:rsidRPr="004C79EF" w:rsidRDefault="009E479C" w:rsidP="001020C0">
            <w:pPr>
              <w:jc w:val="center"/>
              <w:rPr>
                <w:szCs w:val="22"/>
                <w:lang w:val="en-US"/>
              </w:rPr>
            </w:pPr>
            <w:r w:rsidRPr="004C79EF">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A4F971" w14:textId="77777777" w:rsidR="009E479C" w:rsidRPr="004C79EF" w:rsidRDefault="009E479C" w:rsidP="001020C0">
            <w:pPr>
              <w:jc w:val="center"/>
              <w:rPr>
                <w:szCs w:val="22"/>
                <w:lang w:val="en-US"/>
              </w:rPr>
            </w:pPr>
            <w:r w:rsidRPr="004C79EF">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24D79" w14:textId="77777777" w:rsidR="009E479C" w:rsidRPr="004C79EF" w:rsidRDefault="009E479C" w:rsidP="001020C0">
            <w:pPr>
              <w:jc w:val="center"/>
              <w:rPr>
                <w:szCs w:val="22"/>
                <w:lang w:val="en-US"/>
              </w:rPr>
            </w:pPr>
            <w:r w:rsidRPr="004C79EF">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630A9A" w14:textId="77777777" w:rsidR="009E479C" w:rsidRPr="004C79EF" w:rsidRDefault="009E479C" w:rsidP="001020C0">
            <w:pPr>
              <w:jc w:val="center"/>
              <w:rPr>
                <w:szCs w:val="22"/>
                <w:lang w:val="en-US"/>
              </w:rPr>
            </w:pPr>
            <w:r w:rsidRPr="004C79EF">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A8225" w14:textId="77777777" w:rsidR="009E479C" w:rsidRPr="004C79EF" w:rsidRDefault="009E479C" w:rsidP="001020C0">
            <w:pPr>
              <w:jc w:val="center"/>
              <w:rPr>
                <w:szCs w:val="22"/>
                <w:lang w:val="en-US"/>
              </w:rPr>
            </w:pPr>
            <w:r w:rsidRPr="004C79EF">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FBB3A" w14:textId="77777777" w:rsidR="009E479C" w:rsidRPr="004C79EF" w:rsidRDefault="009E479C" w:rsidP="001020C0">
            <w:pPr>
              <w:jc w:val="center"/>
              <w:rPr>
                <w:szCs w:val="22"/>
                <w:lang w:val="en-US"/>
              </w:rPr>
            </w:pPr>
            <w:r w:rsidRPr="004C79EF">
              <w:rPr>
                <w:b/>
                <w:bCs/>
                <w:szCs w:val="22"/>
                <w:lang w:val="en-US"/>
              </w:rPr>
              <w:t>Number of entries</w:t>
            </w:r>
          </w:p>
        </w:tc>
      </w:tr>
      <w:tr w:rsidR="009E479C" w:rsidRPr="004C79EF" w14:paraId="7C113251"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F10DB4" w14:textId="77777777" w:rsidR="009E479C" w:rsidRPr="004C79EF" w:rsidRDefault="009E479C" w:rsidP="001020C0">
            <w:pPr>
              <w:jc w:val="center"/>
              <w:rPr>
                <w:szCs w:val="22"/>
                <w:lang w:val="en-US"/>
              </w:rPr>
            </w:pPr>
            <w:r w:rsidRPr="004C79EF">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A75382" w14:textId="77777777" w:rsidR="009E479C" w:rsidRPr="004C79EF" w:rsidRDefault="009E479C" w:rsidP="001020C0">
            <w:pPr>
              <w:jc w:val="center"/>
              <w:rPr>
                <w:szCs w:val="22"/>
                <w:lang w:val="en-US"/>
              </w:rPr>
            </w:pPr>
            <w:r w:rsidRPr="004C79EF">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3B8702"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72DF8"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B5F8F"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DA9F9" w14:textId="77777777" w:rsidR="009E479C" w:rsidRPr="004C79EF" w:rsidRDefault="009E479C" w:rsidP="001020C0">
            <w:pPr>
              <w:jc w:val="center"/>
              <w:rPr>
                <w:szCs w:val="22"/>
                <w:lang w:val="en-US"/>
              </w:rPr>
            </w:pPr>
            <w:r w:rsidRPr="004C79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AE71B4" w14:textId="77777777" w:rsidR="009E479C" w:rsidRPr="004C79EF" w:rsidRDefault="009E479C" w:rsidP="001020C0">
            <w:pPr>
              <w:jc w:val="center"/>
              <w:rPr>
                <w:szCs w:val="22"/>
                <w:lang w:val="en-US"/>
              </w:rPr>
            </w:pPr>
            <w:r w:rsidRPr="004C79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4CBB5E" w14:textId="77777777" w:rsidR="009E479C" w:rsidRPr="004C79EF" w:rsidRDefault="009E479C" w:rsidP="001020C0">
            <w:pPr>
              <w:jc w:val="center"/>
              <w:rPr>
                <w:szCs w:val="22"/>
                <w:lang w:val="en-US"/>
              </w:rPr>
            </w:pPr>
            <w:r w:rsidRPr="004C79EF">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BCC8BD" w14:textId="77777777" w:rsidR="009E479C" w:rsidRPr="004C79EF" w:rsidRDefault="009E479C" w:rsidP="001020C0">
            <w:pPr>
              <w:jc w:val="center"/>
              <w:rPr>
                <w:szCs w:val="22"/>
                <w:lang w:val="en-US"/>
              </w:rPr>
            </w:pPr>
            <w:r w:rsidRPr="004C79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DA7FF" w14:textId="77777777" w:rsidR="009E479C" w:rsidRPr="004C79EF" w:rsidRDefault="009E479C" w:rsidP="001020C0">
            <w:pPr>
              <w:jc w:val="center"/>
              <w:rPr>
                <w:szCs w:val="22"/>
                <w:lang w:val="en-US"/>
              </w:rPr>
            </w:pPr>
            <w:r w:rsidRPr="004C79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D290FD" w14:textId="77777777" w:rsidR="009E479C" w:rsidRPr="004C79EF" w:rsidRDefault="009E479C" w:rsidP="001020C0">
            <w:pPr>
              <w:jc w:val="center"/>
              <w:rPr>
                <w:szCs w:val="22"/>
                <w:lang w:val="en-US"/>
              </w:rPr>
            </w:pPr>
            <w:r w:rsidRPr="004C79EF">
              <w:rPr>
                <w:szCs w:val="22"/>
                <w:lang w:val="en-US"/>
              </w:rPr>
              <w:t>1</w:t>
            </w:r>
          </w:p>
        </w:tc>
      </w:tr>
      <w:tr w:rsidR="009E479C" w:rsidRPr="004C79EF" w14:paraId="28DCAD08"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C449BC" w14:textId="77777777" w:rsidR="009E479C" w:rsidRPr="004C79EF" w:rsidRDefault="009E479C" w:rsidP="001020C0">
            <w:pPr>
              <w:jc w:val="center"/>
              <w:rPr>
                <w:szCs w:val="22"/>
                <w:lang w:val="en-US"/>
              </w:rPr>
            </w:pPr>
            <w:r w:rsidRPr="004C79EF">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4D71F6" w14:textId="77777777" w:rsidR="009E479C" w:rsidRPr="004C79EF" w:rsidRDefault="009E479C" w:rsidP="001020C0">
            <w:pPr>
              <w:jc w:val="center"/>
              <w:rPr>
                <w:szCs w:val="22"/>
                <w:lang w:val="en-US"/>
              </w:rPr>
            </w:pPr>
            <w:r w:rsidRPr="004C79EF">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19BAD8"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21A718"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40727"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34F4A" w14:textId="77777777" w:rsidR="009E479C" w:rsidRPr="004C79EF" w:rsidRDefault="009E479C" w:rsidP="001020C0">
            <w:pPr>
              <w:jc w:val="center"/>
              <w:rPr>
                <w:szCs w:val="22"/>
                <w:lang w:val="en-US"/>
              </w:rPr>
            </w:pPr>
            <w:r w:rsidRPr="004C79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E5A7D8" w14:textId="77777777" w:rsidR="009E479C" w:rsidRPr="004C79EF" w:rsidRDefault="009E479C" w:rsidP="001020C0">
            <w:pPr>
              <w:jc w:val="center"/>
              <w:rPr>
                <w:szCs w:val="22"/>
                <w:lang w:val="en-US"/>
              </w:rPr>
            </w:pPr>
            <w:r w:rsidRPr="004C79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64DAC5" w14:textId="77777777" w:rsidR="009E479C" w:rsidRPr="004C79EF" w:rsidRDefault="009E479C" w:rsidP="001020C0">
            <w:pPr>
              <w:jc w:val="center"/>
              <w:rPr>
                <w:szCs w:val="22"/>
                <w:lang w:val="en-US"/>
              </w:rPr>
            </w:pPr>
            <w:r w:rsidRPr="004C79EF">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296E1D" w14:textId="77777777" w:rsidR="009E479C" w:rsidRPr="004C79EF" w:rsidRDefault="009E479C" w:rsidP="001020C0">
            <w:pPr>
              <w:jc w:val="center"/>
              <w:rPr>
                <w:szCs w:val="22"/>
                <w:lang w:val="en-US"/>
              </w:rPr>
            </w:pPr>
            <w:r w:rsidRPr="004C79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72315E" w14:textId="77777777" w:rsidR="009E479C" w:rsidRPr="004C79EF" w:rsidRDefault="009E479C" w:rsidP="001020C0">
            <w:pPr>
              <w:jc w:val="center"/>
              <w:rPr>
                <w:szCs w:val="22"/>
                <w:lang w:val="en-US"/>
              </w:rPr>
            </w:pPr>
            <w:r w:rsidRPr="004C79EF">
              <w:rPr>
                <w:szCs w:val="22"/>
                <w:lang w:val="en-US"/>
              </w:rPr>
              <w:t>1</w:t>
            </w:r>
          </w:p>
        </w:tc>
      </w:tr>
      <w:tr w:rsidR="009E479C" w:rsidRPr="004C79EF" w14:paraId="65559284" w14:textId="77777777" w:rsidTr="001020C0">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6C321" w14:textId="77777777" w:rsidR="009E479C" w:rsidRPr="004C79EF" w:rsidRDefault="009E479C" w:rsidP="001020C0">
            <w:pPr>
              <w:jc w:val="center"/>
              <w:rPr>
                <w:szCs w:val="22"/>
                <w:lang w:val="en-US"/>
              </w:rPr>
            </w:pPr>
            <w:r w:rsidRPr="004C79EF">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D89DCF" w14:textId="77777777" w:rsidR="009E479C" w:rsidRPr="004C79EF" w:rsidRDefault="009E479C" w:rsidP="001020C0">
            <w:pPr>
              <w:jc w:val="center"/>
              <w:rPr>
                <w:szCs w:val="22"/>
                <w:lang w:val="en-US"/>
              </w:rPr>
            </w:pPr>
            <w:r w:rsidRPr="004C79EF">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AD959"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132A8"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610C4E"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21EBCB" w14:textId="77777777" w:rsidR="009E479C" w:rsidRPr="004C79EF" w:rsidRDefault="009E479C" w:rsidP="001020C0">
            <w:pPr>
              <w:jc w:val="center"/>
              <w:rPr>
                <w:szCs w:val="22"/>
                <w:lang w:val="en-US"/>
              </w:rPr>
            </w:pPr>
            <w:r w:rsidRPr="004C79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5FB452" w14:textId="77777777" w:rsidR="009E479C" w:rsidRPr="004C79EF" w:rsidRDefault="009E479C" w:rsidP="001020C0">
            <w:pPr>
              <w:jc w:val="center"/>
              <w:rPr>
                <w:szCs w:val="22"/>
                <w:lang w:val="en-US"/>
              </w:rPr>
            </w:pPr>
            <w:r w:rsidRPr="004C79EF">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958501" w14:textId="77777777" w:rsidR="009E479C" w:rsidRPr="004C79EF" w:rsidRDefault="009E479C" w:rsidP="001020C0">
            <w:pPr>
              <w:jc w:val="center"/>
              <w:rPr>
                <w:szCs w:val="22"/>
                <w:lang w:val="en-US"/>
              </w:rPr>
            </w:pPr>
            <w:r w:rsidRPr="004C79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1C61B0" w14:textId="77777777" w:rsidR="009E479C" w:rsidRPr="004C79EF" w:rsidRDefault="009E479C" w:rsidP="001020C0">
            <w:pPr>
              <w:jc w:val="center"/>
              <w:rPr>
                <w:szCs w:val="22"/>
                <w:lang w:val="en-US"/>
              </w:rPr>
            </w:pPr>
            <w:r w:rsidRPr="004C79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DC6D30" w14:textId="77777777" w:rsidR="009E479C" w:rsidRPr="004C79EF" w:rsidRDefault="009E479C" w:rsidP="001020C0">
            <w:pPr>
              <w:jc w:val="center"/>
              <w:rPr>
                <w:szCs w:val="22"/>
                <w:lang w:val="en-US"/>
              </w:rPr>
            </w:pPr>
            <w:r w:rsidRPr="004C79EF">
              <w:rPr>
                <w:szCs w:val="22"/>
                <w:lang w:val="en-US"/>
              </w:rPr>
              <w:t>1</w:t>
            </w:r>
          </w:p>
        </w:tc>
      </w:tr>
      <w:tr w:rsidR="009E479C" w:rsidRPr="004C79EF" w14:paraId="27EA98E8"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2C81E" w14:textId="77777777" w:rsidR="009E479C" w:rsidRPr="004C79EF" w:rsidRDefault="009E479C" w:rsidP="001020C0">
            <w:pPr>
              <w:jc w:val="center"/>
              <w:rPr>
                <w:szCs w:val="22"/>
                <w:lang w:val="en-US"/>
              </w:rPr>
            </w:pPr>
            <w:r w:rsidRPr="004C79EF">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3EB88" w14:textId="77777777" w:rsidR="009E479C" w:rsidRPr="004C79EF" w:rsidRDefault="009E479C" w:rsidP="001020C0">
            <w:pPr>
              <w:jc w:val="center"/>
              <w:rPr>
                <w:szCs w:val="22"/>
                <w:lang w:val="en-US"/>
              </w:rPr>
            </w:pPr>
            <w:r w:rsidRPr="004C79EF">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FA8EE"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D09B4A"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21DC8"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9D4878" w14:textId="77777777" w:rsidR="009E479C" w:rsidRPr="004C79EF" w:rsidRDefault="009E479C" w:rsidP="001020C0">
            <w:pPr>
              <w:jc w:val="center"/>
              <w:rPr>
                <w:szCs w:val="22"/>
                <w:lang w:val="en-US"/>
              </w:rPr>
            </w:pPr>
            <w:r w:rsidRPr="004C79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1E0AA" w14:textId="77777777" w:rsidR="009E479C" w:rsidRPr="004C79EF" w:rsidRDefault="009E479C" w:rsidP="001020C0">
            <w:pPr>
              <w:jc w:val="center"/>
              <w:rPr>
                <w:szCs w:val="22"/>
                <w:lang w:val="en-US"/>
              </w:rPr>
            </w:pPr>
            <w:r w:rsidRPr="004C79EF">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448EA9" w14:textId="77777777" w:rsidR="009E479C" w:rsidRPr="004C79EF" w:rsidRDefault="009E479C" w:rsidP="001020C0">
            <w:pPr>
              <w:jc w:val="center"/>
              <w:rPr>
                <w:szCs w:val="22"/>
                <w:lang w:val="en-US"/>
              </w:rPr>
            </w:pPr>
            <w:r w:rsidRPr="004C79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21A602" w14:textId="77777777" w:rsidR="009E479C" w:rsidRPr="004C79EF" w:rsidRDefault="009E479C" w:rsidP="001020C0">
            <w:pPr>
              <w:jc w:val="center"/>
              <w:rPr>
                <w:szCs w:val="22"/>
                <w:lang w:val="en-US"/>
              </w:rPr>
            </w:pPr>
            <w:r w:rsidRPr="004C79EF">
              <w:rPr>
                <w:szCs w:val="22"/>
                <w:lang w:val="en-US"/>
              </w:rPr>
              <w:t>1</w:t>
            </w:r>
          </w:p>
        </w:tc>
      </w:tr>
      <w:tr w:rsidR="009E479C" w:rsidRPr="004C79EF" w14:paraId="421B26B4" w14:textId="77777777" w:rsidTr="001020C0">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8D19F" w14:textId="77777777" w:rsidR="009E479C" w:rsidRPr="004C79EF" w:rsidRDefault="009E479C" w:rsidP="001020C0">
            <w:pPr>
              <w:jc w:val="center"/>
              <w:rPr>
                <w:szCs w:val="22"/>
                <w:lang w:val="en-US"/>
              </w:rPr>
            </w:pPr>
            <w:r w:rsidRPr="004C79EF">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8EBCB1" w14:textId="77777777" w:rsidR="009E479C" w:rsidRPr="004C79EF" w:rsidRDefault="009E479C" w:rsidP="001020C0">
            <w:pPr>
              <w:jc w:val="center"/>
              <w:rPr>
                <w:szCs w:val="22"/>
                <w:lang w:val="en-US"/>
              </w:rPr>
            </w:pPr>
            <w:r w:rsidRPr="004C79EF">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E9BCEC" w14:textId="77777777" w:rsidR="009E479C" w:rsidRPr="004C79EF" w:rsidRDefault="009E479C" w:rsidP="001020C0">
            <w:pPr>
              <w:jc w:val="center"/>
              <w:rPr>
                <w:szCs w:val="22"/>
                <w:lang w:val="en-US"/>
              </w:rPr>
            </w:pPr>
            <w:r w:rsidRPr="004C79EF">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0195DC" w14:textId="77777777" w:rsidR="009E479C" w:rsidRPr="004C79EF" w:rsidRDefault="009E479C" w:rsidP="001020C0">
            <w:pPr>
              <w:jc w:val="center"/>
              <w:rPr>
                <w:szCs w:val="22"/>
                <w:lang w:val="en-US"/>
              </w:rPr>
            </w:pPr>
            <w:r w:rsidRPr="004C79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ED086" w14:textId="77777777" w:rsidR="009E479C" w:rsidRPr="004C79EF" w:rsidRDefault="009E479C" w:rsidP="001020C0">
            <w:pPr>
              <w:jc w:val="center"/>
              <w:rPr>
                <w:szCs w:val="22"/>
                <w:lang w:val="en-US"/>
              </w:rPr>
            </w:pPr>
            <w:r w:rsidRPr="004C79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F24F9D" w14:textId="77777777" w:rsidR="009E479C" w:rsidRPr="004C79EF" w:rsidRDefault="009E479C" w:rsidP="001020C0">
            <w:pPr>
              <w:jc w:val="center"/>
              <w:rPr>
                <w:szCs w:val="22"/>
                <w:lang w:val="en-US"/>
              </w:rPr>
            </w:pPr>
            <w:r w:rsidRPr="004C79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E516F2" w14:textId="77777777" w:rsidR="009E479C" w:rsidRPr="004C79EF" w:rsidRDefault="009E479C" w:rsidP="001020C0">
            <w:pPr>
              <w:jc w:val="center"/>
              <w:rPr>
                <w:szCs w:val="22"/>
                <w:lang w:val="en-US"/>
              </w:rPr>
            </w:pPr>
            <w:r w:rsidRPr="004C79EF">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AE24BF" w14:textId="77777777" w:rsidR="009E479C" w:rsidRPr="004C79EF" w:rsidRDefault="009E479C" w:rsidP="001020C0">
            <w:pPr>
              <w:jc w:val="center"/>
              <w:rPr>
                <w:szCs w:val="22"/>
                <w:lang w:val="en-US"/>
              </w:rPr>
            </w:pPr>
            <w:r w:rsidRPr="004C79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C47D44" w14:textId="77777777" w:rsidR="009E479C" w:rsidRPr="004C79EF" w:rsidRDefault="009E479C" w:rsidP="001020C0">
            <w:pPr>
              <w:jc w:val="center"/>
              <w:rPr>
                <w:szCs w:val="22"/>
                <w:lang w:val="en-US"/>
              </w:rPr>
            </w:pPr>
            <w:r w:rsidRPr="004C79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67749" w14:textId="77777777" w:rsidR="009E479C" w:rsidRPr="004C79EF" w:rsidRDefault="009E479C" w:rsidP="001020C0">
            <w:pPr>
              <w:jc w:val="center"/>
              <w:rPr>
                <w:szCs w:val="22"/>
                <w:lang w:val="en-US"/>
              </w:rPr>
            </w:pPr>
            <w:r w:rsidRPr="004C79EF">
              <w:rPr>
                <w:szCs w:val="22"/>
                <w:lang w:val="en-US"/>
              </w:rPr>
              <w:t>1</w:t>
            </w:r>
          </w:p>
        </w:tc>
      </w:tr>
      <w:tr w:rsidR="009E479C" w:rsidRPr="004C79EF" w14:paraId="3D516C2D" w14:textId="77777777" w:rsidTr="001020C0">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A8928C" w14:textId="77777777" w:rsidR="009E479C" w:rsidRPr="004C79EF" w:rsidRDefault="009E479C" w:rsidP="001020C0">
            <w:pPr>
              <w:jc w:val="center"/>
              <w:rPr>
                <w:szCs w:val="22"/>
                <w:lang w:val="en-US"/>
              </w:rPr>
            </w:pPr>
            <w:r w:rsidRPr="004C79EF">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ABF74" w14:textId="77777777" w:rsidR="009E479C" w:rsidRPr="004C79EF" w:rsidRDefault="009E479C" w:rsidP="001020C0">
            <w:pPr>
              <w:jc w:val="center"/>
              <w:rPr>
                <w:szCs w:val="22"/>
                <w:lang w:val="en-US"/>
              </w:rPr>
            </w:pPr>
            <w:r w:rsidRPr="004C79EF">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FA0A1" w14:textId="77777777" w:rsidR="009E479C" w:rsidRPr="004C79EF" w:rsidRDefault="009E479C" w:rsidP="001020C0">
            <w:pPr>
              <w:jc w:val="center"/>
              <w:rPr>
                <w:szCs w:val="22"/>
                <w:lang w:val="en-US"/>
              </w:rPr>
            </w:pPr>
            <w:r w:rsidRPr="004C79EF">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A21202" w14:textId="77777777" w:rsidR="009E479C" w:rsidRPr="004C79EF" w:rsidRDefault="009E479C" w:rsidP="001020C0">
            <w:pPr>
              <w:jc w:val="center"/>
              <w:rPr>
                <w:szCs w:val="22"/>
                <w:lang w:val="en-US"/>
              </w:rPr>
            </w:pPr>
            <w:r w:rsidRPr="004C79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99C88B" w14:textId="77777777" w:rsidR="009E479C" w:rsidRPr="004C79EF" w:rsidRDefault="009E479C" w:rsidP="001020C0">
            <w:pPr>
              <w:jc w:val="center"/>
              <w:rPr>
                <w:szCs w:val="22"/>
                <w:lang w:val="en-US"/>
              </w:rPr>
            </w:pPr>
            <w:r w:rsidRPr="004C79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F530A" w14:textId="77777777" w:rsidR="009E479C" w:rsidRPr="004C79EF" w:rsidRDefault="009E479C" w:rsidP="001020C0">
            <w:pPr>
              <w:jc w:val="center"/>
              <w:rPr>
                <w:szCs w:val="22"/>
                <w:lang w:val="en-US"/>
              </w:rPr>
            </w:pPr>
            <w:r w:rsidRPr="004C79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11789C" w14:textId="77777777" w:rsidR="009E479C" w:rsidRPr="004C79EF" w:rsidRDefault="009E479C" w:rsidP="001020C0">
            <w:pPr>
              <w:jc w:val="center"/>
              <w:rPr>
                <w:szCs w:val="22"/>
                <w:lang w:val="en-US"/>
              </w:rPr>
            </w:pPr>
            <w:r w:rsidRPr="004C79EF">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4CA136" w14:textId="77777777" w:rsidR="009E479C" w:rsidRPr="004C79EF" w:rsidRDefault="009E479C" w:rsidP="001020C0">
            <w:pPr>
              <w:jc w:val="center"/>
              <w:rPr>
                <w:szCs w:val="22"/>
                <w:lang w:val="en-US"/>
              </w:rPr>
            </w:pPr>
            <w:r w:rsidRPr="004C79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D1525D" w14:textId="77777777" w:rsidR="009E479C" w:rsidRPr="004C79EF" w:rsidRDefault="009E479C" w:rsidP="001020C0">
            <w:pPr>
              <w:jc w:val="center"/>
              <w:rPr>
                <w:szCs w:val="22"/>
                <w:lang w:val="en-US"/>
              </w:rPr>
            </w:pPr>
            <w:r w:rsidRPr="004C79EF">
              <w:rPr>
                <w:szCs w:val="22"/>
                <w:lang w:val="en-US"/>
              </w:rPr>
              <w:t>1</w:t>
            </w:r>
          </w:p>
        </w:tc>
      </w:tr>
      <w:tr w:rsidR="009E479C" w:rsidRPr="004C79EF" w14:paraId="6AB0E80B"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FC6E2" w14:textId="77777777" w:rsidR="009E479C" w:rsidRPr="004C79EF" w:rsidRDefault="009E479C" w:rsidP="001020C0">
            <w:pPr>
              <w:jc w:val="center"/>
              <w:rPr>
                <w:szCs w:val="22"/>
                <w:lang w:val="en-US"/>
              </w:rPr>
            </w:pPr>
            <w:r w:rsidRPr="004C79EF">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6DCE07" w14:textId="77777777" w:rsidR="009E479C" w:rsidRPr="004C79EF" w:rsidRDefault="009E479C" w:rsidP="001020C0">
            <w:pPr>
              <w:jc w:val="center"/>
              <w:rPr>
                <w:szCs w:val="22"/>
                <w:lang w:val="en-US"/>
              </w:rPr>
            </w:pPr>
            <w:r w:rsidRPr="004C79EF">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5BB2E" w14:textId="77777777" w:rsidR="009E479C" w:rsidRPr="004C79EF" w:rsidRDefault="009E479C" w:rsidP="001020C0">
            <w:pPr>
              <w:jc w:val="center"/>
              <w:rPr>
                <w:szCs w:val="22"/>
                <w:lang w:val="en-US"/>
              </w:rPr>
            </w:pPr>
            <w:r w:rsidRPr="004C79EF">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6ACF57" w14:textId="77777777" w:rsidR="009E479C" w:rsidRPr="004C79EF" w:rsidRDefault="009E479C" w:rsidP="001020C0">
            <w:pPr>
              <w:jc w:val="center"/>
              <w:rPr>
                <w:szCs w:val="22"/>
                <w:lang w:val="en-US"/>
              </w:rPr>
            </w:pPr>
            <w:r w:rsidRPr="004C79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A13192" w14:textId="77777777" w:rsidR="009E479C" w:rsidRPr="004C79EF" w:rsidRDefault="009E479C" w:rsidP="001020C0">
            <w:pPr>
              <w:jc w:val="center"/>
              <w:rPr>
                <w:szCs w:val="22"/>
                <w:lang w:val="en-US"/>
              </w:rPr>
            </w:pPr>
            <w:r w:rsidRPr="004C79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F77659" w14:textId="77777777" w:rsidR="009E479C" w:rsidRPr="004C79EF" w:rsidRDefault="009E479C" w:rsidP="001020C0">
            <w:pPr>
              <w:jc w:val="center"/>
              <w:rPr>
                <w:szCs w:val="22"/>
                <w:lang w:val="en-US"/>
              </w:rPr>
            </w:pPr>
            <w:r w:rsidRPr="004C79EF">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3F2AC" w14:textId="77777777" w:rsidR="009E479C" w:rsidRPr="004C79EF" w:rsidRDefault="009E479C" w:rsidP="001020C0">
            <w:pPr>
              <w:jc w:val="center"/>
              <w:rPr>
                <w:szCs w:val="22"/>
                <w:lang w:val="en-US"/>
              </w:rPr>
            </w:pPr>
            <w:r w:rsidRPr="004C79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18F1F" w14:textId="77777777" w:rsidR="009E479C" w:rsidRPr="004C79EF" w:rsidRDefault="009E479C" w:rsidP="001020C0">
            <w:pPr>
              <w:jc w:val="center"/>
              <w:rPr>
                <w:szCs w:val="22"/>
                <w:lang w:val="en-US"/>
              </w:rPr>
            </w:pPr>
            <w:r w:rsidRPr="004C79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DC5B8C" w14:textId="77777777" w:rsidR="009E479C" w:rsidRPr="004C79EF" w:rsidRDefault="009E479C" w:rsidP="001020C0">
            <w:pPr>
              <w:jc w:val="center"/>
              <w:rPr>
                <w:szCs w:val="22"/>
                <w:lang w:val="en-US"/>
              </w:rPr>
            </w:pPr>
            <w:r w:rsidRPr="004C79EF">
              <w:rPr>
                <w:szCs w:val="22"/>
                <w:lang w:val="en-US"/>
              </w:rPr>
              <w:t>1</w:t>
            </w:r>
          </w:p>
        </w:tc>
      </w:tr>
      <w:tr w:rsidR="009E479C" w:rsidRPr="004C79EF" w14:paraId="615A4639"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2D433" w14:textId="77777777" w:rsidR="009E479C" w:rsidRPr="004C79EF" w:rsidRDefault="009E479C" w:rsidP="001020C0">
            <w:pPr>
              <w:jc w:val="center"/>
              <w:rPr>
                <w:szCs w:val="22"/>
                <w:lang w:val="en-US"/>
              </w:rPr>
            </w:pPr>
            <w:r w:rsidRPr="004C79EF">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37914" w14:textId="77777777" w:rsidR="009E479C" w:rsidRPr="004C79EF" w:rsidRDefault="009E479C" w:rsidP="001020C0">
            <w:pPr>
              <w:jc w:val="center"/>
              <w:rPr>
                <w:szCs w:val="22"/>
                <w:lang w:val="en-US"/>
              </w:rPr>
            </w:pPr>
            <w:r w:rsidRPr="004C79EF">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58B1DB" w14:textId="77777777" w:rsidR="009E479C" w:rsidRPr="004C79EF" w:rsidRDefault="009E479C" w:rsidP="001020C0">
            <w:pPr>
              <w:jc w:val="center"/>
              <w:rPr>
                <w:szCs w:val="22"/>
                <w:lang w:val="en-US"/>
              </w:rPr>
            </w:pPr>
            <w:r w:rsidRPr="004C79EF">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C043C" w14:textId="77777777" w:rsidR="009E479C" w:rsidRPr="004C79EF" w:rsidRDefault="009E479C" w:rsidP="001020C0">
            <w:pPr>
              <w:jc w:val="center"/>
              <w:rPr>
                <w:szCs w:val="22"/>
                <w:lang w:val="en-US"/>
              </w:rPr>
            </w:pPr>
            <w:r w:rsidRPr="004C79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B5E5F" w14:textId="77777777" w:rsidR="009E479C" w:rsidRPr="004C79EF" w:rsidRDefault="009E479C" w:rsidP="001020C0">
            <w:pPr>
              <w:jc w:val="center"/>
              <w:rPr>
                <w:szCs w:val="22"/>
                <w:lang w:val="en-US"/>
              </w:rPr>
            </w:pPr>
            <w:r w:rsidRPr="004C79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D01DA2" w14:textId="77777777" w:rsidR="009E479C" w:rsidRPr="004C79EF" w:rsidRDefault="009E479C" w:rsidP="001020C0">
            <w:pPr>
              <w:jc w:val="center"/>
              <w:rPr>
                <w:szCs w:val="22"/>
                <w:lang w:val="en-US"/>
              </w:rPr>
            </w:pPr>
            <w:r w:rsidRPr="004C79EF">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0D8F65" w14:textId="77777777" w:rsidR="009E479C" w:rsidRPr="004C79EF" w:rsidRDefault="009E479C" w:rsidP="001020C0">
            <w:pPr>
              <w:jc w:val="center"/>
              <w:rPr>
                <w:szCs w:val="22"/>
                <w:lang w:val="en-US"/>
              </w:rPr>
            </w:pPr>
            <w:r w:rsidRPr="004C79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42CA5E" w14:textId="77777777" w:rsidR="009E479C" w:rsidRPr="004C79EF" w:rsidRDefault="009E479C" w:rsidP="001020C0">
            <w:pPr>
              <w:jc w:val="center"/>
              <w:rPr>
                <w:szCs w:val="22"/>
                <w:lang w:val="en-US"/>
              </w:rPr>
            </w:pPr>
            <w:r w:rsidRPr="004C79EF">
              <w:rPr>
                <w:szCs w:val="22"/>
                <w:lang w:val="en-US"/>
              </w:rPr>
              <w:t>1</w:t>
            </w:r>
          </w:p>
        </w:tc>
      </w:tr>
      <w:tr w:rsidR="009E479C" w:rsidRPr="004C79EF" w14:paraId="4796321B"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44DCE2" w14:textId="77777777" w:rsidR="009E479C" w:rsidRPr="004C79EF" w:rsidRDefault="009E479C" w:rsidP="001020C0">
            <w:pPr>
              <w:jc w:val="center"/>
              <w:rPr>
                <w:szCs w:val="22"/>
                <w:lang w:val="en-US"/>
              </w:rPr>
            </w:pPr>
            <w:r w:rsidRPr="004C79EF">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DAC4AF" w14:textId="77777777" w:rsidR="009E479C" w:rsidRPr="004C79EF" w:rsidRDefault="009E479C" w:rsidP="001020C0">
            <w:pPr>
              <w:jc w:val="center"/>
              <w:rPr>
                <w:szCs w:val="22"/>
                <w:lang w:val="en-US"/>
              </w:rPr>
            </w:pPr>
            <w:r w:rsidRPr="004C79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4DB5"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89F464"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17FC9" w14:textId="77777777" w:rsidR="009E479C" w:rsidRPr="004C79EF" w:rsidRDefault="009E479C" w:rsidP="001020C0">
            <w:pPr>
              <w:jc w:val="center"/>
              <w:rPr>
                <w:szCs w:val="22"/>
                <w:lang w:val="en-US"/>
              </w:rPr>
            </w:pPr>
            <w:r w:rsidRPr="004C79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02B98" w14:textId="77777777" w:rsidR="009E479C" w:rsidRPr="004C79EF" w:rsidRDefault="009E479C" w:rsidP="001020C0">
            <w:pPr>
              <w:jc w:val="center"/>
              <w:rPr>
                <w:szCs w:val="22"/>
                <w:lang w:val="en-US"/>
              </w:rPr>
            </w:pPr>
            <w:r w:rsidRPr="004C79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53D70" w14:textId="77777777" w:rsidR="009E479C" w:rsidRPr="004C79EF" w:rsidRDefault="009E479C" w:rsidP="001020C0">
            <w:pPr>
              <w:jc w:val="center"/>
              <w:rPr>
                <w:szCs w:val="22"/>
                <w:lang w:val="en-US"/>
              </w:rPr>
            </w:pPr>
            <w:r w:rsidRPr="004C79EF">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A2B5A6" w14:textId="77777777" w:rsidR="009E479C" w:rsidRPr="004C79EF" w:rsidRDefault="009E479C" w:rsidP="001020C0">
            <w:pPr>
              <w:jc w:val="center"/>
              <w:rPr>
                <w:szCs w:val="22"/>
                <w:lang w:val="en-US"/>
              </w:rPr>
            </w:pPr>
            <w:r w:rsidRPr="004C79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1F717A" w14:textId="77777777" w:rsidR="009E479C" w:rsidRPr="004C79EF" w:rsidRDefault="009E479C" w:rsidP="001020C0">
            <w:pPr>
              <w:jc w:val="center"/>
              <w:rPr>
                <w:szCs w:val="22"/>
                <w:lang w:val="en-US"/>
              </w:rPr>
            </w:pPr>
            <w:r w:rsidRPr="004C79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513CCD" w14:textId="77777777" w:rsidR="009E479C" w:rsidRPr="004C79EF" w:rsidRDefault="009E479C" w:rsidP="001020C0">
            <w:pPr>
              <w:jc w:val="center"/>
              <w:rPr>
                <w:szCs w:val="22"/>
                <w:lang w:val="en-US"/>
              </w:rPr>
            </w:pPr>
            <w:r w:rsidRPr="004C79EF">
              <w:rPr>
                <w:szCs w:val="22"/>
                <w:lang w:val="en-US"/>
              </w:rPr>
              <w:t>1</w:t>
            </w:r>
          </w:p>
        </w:tc>
      </w:tr>
      <w:tr w:rsidR="009E479C" w:rsidRPr="004C79EF" w14:paraId="11AB2136" w14:textId="77777777" w:rsidTr="001020C0">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0D0109" w14:textId="77777777" w:rsidR="009E479C" w:rsidRPr="004C79EF" w:rsidRDefault="009E479C" w:rsidP="001020C0">
            <w:pPr>
              <w:jc w:val="center"/>
              <w:rPr>
                <w:szCs w:val="22"/>
                <w:lang w:val="en-US"/>
              </w:rPr>
            </w:pPr>
            <w:r w:rsidRPr="004C79EF">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DAC95" w14:textId="77777777" w:rsidR="009E479C" w:rsidRPr="004C79EF" w:rsidRDefault="009E479C" w:rsidP="001020C0">
            <w:pPr>
              <w:jc w:val="center"/>
              <w:rPr>
                <w:szCs w:val="22"/>
                <w:lang w:val="en-US"/>
              </w:rPr>
            </w:pPr>
            <w:r w:rsidRPr="004C79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2A2B4"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288D4F"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C1F933" w14:textId="77777777" w:rsidR="009E479C" w:rsidRPr="004C79EF" w:rsidRDefault="009E479C" w:rsidP="001020C0">
            <w:pPr>
              <w:jc w:val="center"/>
              <w:rPr>
                <w:szCs w:val="22"/>
                <w:lang w:val="en-US"/>
              </w:rPr>
            </w:pPr>
            <w:r w:rsidRPr="004C79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81E9C6" w14:textId="77777777" w:rsidR="009E479C" w:rsidRPr="004C79EF" w:rsidRDefault="009E479C" w:rsidP="001020C0">
            <w:pPr>
              <w:jc w:val="center"/>
              <w:rPr>
                <w:szCs w:val="22"/>
                <w:lang w:val="en-US"/>
              </w:rPr>
            </w:pPr>
            <w:r w:rsidRPr="004C79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23F5F" w14:textId="77777777" w:rsidR="009E479C" w:rsidRPr="004C79EF" w:rsidRDefault="009E479C" w:rsidP="001020C0">
            <w:pPr>
              <w:jc w:val="center"/>
              <w:rPr>
                <w:szCs w:val="22"/>
                <w:lang w:val="en-US"/>
              </w:rPr>
            </w:pPr>
            <w:r w:rsidRPr="004C79EF">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7615AC" w14:textId="77777777" w:rsidR="009E479C" w:rsidRPr="004C79EF" w:rsidRDefault="009E479C" w:rsidP="001020C0">
            <w:pPr>
              <w:jc w:val="center"/>
              <w:rPr>
                <w:szCs w:val="22"/>
                <w:lang w:val="en-US"/>
              </w:rPr>
            </w:pPr>
            <w:r w:rsidRPr="004C79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A527C" w14:textId="77777777" w:rsidR="009E479C" w:rsidRPr="004C79EF" w:rsidRDefault="009E479C" w:rsidP="001020C0">
            <w:pPr>
              <w:jc w:val="center"/>
              <w:rPr>
                <w:szCs w:val="22"/>
                <w:lang w:val="en-US"/>
              </w:rPr>
            </w:pPr>
            <w:r w:rsidRPr="004C79EF">
              <w:rPr>
                <w:szCs w:val="22"/>
                <w:lang w:val="en-US"/>
              </w:rPr>
              <w:t>1</w:t>
            </w:r>
          </w:p>
        </w:tc>
      </w:tr>
      <w:tr w:rsidR="009E479C" w:rsidRPr="004C79EF" w14:paraId="1652E801"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5D700" w14:textId="77777777" w:rsidR="009E479C" w:rsidRPr="004C79EF" w:rsidRDefault="009E479C" w:rsidP="001020C0">
            <w:pPr>
              <w:jc w:val="center"/>
              <w:rPr>
                <w:szCs w:val="22"/>
                <w:lang w:val="en-US"/>
              </w:rPr>
            </w:pPr>
            <w:r w:rsidRPr="004C79EF">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B618A7" w14:textId="77777777" w:rsidR="009E479C" w:rsidRPr="004C79EF" w:rsidRDefault="009E479C" w:rsidP="001020C0">
            <w:pPr>
              <w:jc w:val="center"/>
              <w:rPr>
                <w:szCs w:val="22"/>
                <w:lang w:val="en-US"/>
              </w:rPr>
            </w:pPr>
            <w:r w:rsidRPr="004C79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DCB008"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A1C4B"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FC269D" w14:textId="77777777" w:rsidR="009E479C" w:rsidRPr="004C79EF" w:rsidRDefault="009E479C" w:rsidP="001020C0">
            <w:pPr>
              <w:jc w:val="center"/>
              <w:rPr>
                <w:szCs w:val="22"/>
                <w:lang w:val="en-US"/>
              </w:rPr>
            </w:pPr>
            <w:r w:rsidRPr="004C79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6225D0" w14:textId="77777777" w:rsidR="009E479C" w:rsidRPr="004C79EF" w:rsidRDefault="009E479C" w:rsidP="001020C0">
            <w:pPr>
              <w:jc w:val="center"/>
              <w:rPr>
                <w:szCs w:val="22"/>
                <w:lang w:val="en-US"/>
              </w:rPr>
            </w:pPr>
            <w:r w:rsidRPr="004C79EF">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5148B2" w14:textId="77777777" w:rsidR="009E479C" w:rsidRPr="004C79EF" w:rsidRDefault="009E479C" w:rsidP="001020C0">
            <w:pPr>
              <w:jc w:val="center"/>
              <w:rPr>
                <w:szCs w:val="22"/>
                <w:lang w:val="en-US"/>
              </w:rPr>
            </w:pPr>
            <w:r w:rsidRPr="004C79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5EADFA" w14:textId="77777777" w:rsidR="009E479C" w:rsidRPr="004C79EF" w:rsidRDefault="009E479C" w:rsidP="001020C0">
            <w:pPr>
              <w:jc w:val="center"/>
              <w:rPr>
                <w:szCs w:val="22"/>
                <w:lang w:val="en-US"/>
              </w:rPr>
            </w:pPr>
            <w:r w:rsidRPr="004C79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53D70" w14:textId="77777777" w:rsidR="009E479C" w:rsidRPr="004C79EF" w:rsidRDefault="009E479C" w:rsidP="001020C0">
            <w:pPr>
              <w:jc w:val="center"/>
              <w:rPr>
                <w:szCs w:val="22"/>
                <w:lang w:val="en-US"/>
              </w:rPr>
            </w:pPr>
            <w:r w:rsidRPr="004C79EF">
              <w:rPr>
                <w:szCs w:val="22"/>
                <w:lang w:val="en-US"/>
              </w:rPr>
              <w:t>1</w:t>
            </w:r>
          </w:p>
        </w:tc>
      </w:tr>
      <w:tr w:rsidR="009E479C" w:rsidRPr="004C79EF" w14:paraId="7155399E"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9B1A93" w14:textId="77777777" w:rsidR="009E479C" w:rsidRPr="004C79EF" w:rsidRDefault="009E479C" w:rsidP="001020C0">
            <w:pPr>
              <w:jc w:val="center"/>
              <w:rPr>
                <w:szCs w:val="22"/>
                <w:lang w:val="en-US"/>
              </w:rPr>
            </w:pPr>
            <w:r w:rsidRPr="004C79EF">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573353" w14:textId="77777777" w:rsidR="009E479C" w:rsidRPr="004C79EF" w:rsidRDefault="009E479C" w:rsidP="001020C0">
            <w:pPr>
              <w:jc w:val="center"/>
              <w:rPr>
                <w:szCs w:val="22"/>
                <w:lang w:val="en-US"/>
              </w:rPr>
            </w:pPr>
            <w:r w:rsidRPr="004C79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58BA49"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F7921"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06D581" w14:textId="77777777" w:rsidR="009E479C" w:rsidRPr="004C79EF" w:rsidRDefault="009E479C" w:rsidP="001020C0">
            <w:pPr>
              <w:jc w:val="center"/>
              <w:rPr>
                <w:szCs w:val="22"/>
                <w:lang w:val="en-US"/>
              </w:rPr>
            </w:pPr>
            <w:r w:rsidRPr="004C79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39B2FF" w14:textId="77777777" w:rsidR="009E479C" w:rsidRPr="004C79EF" w:rsidRDefault="009E479C" w:rsidP="001020C0">
            <w:pPr>
              <w:jc w:val="center"/>
              <w:rPr>
                <w:szCs w:val="22"/>
                <w:lang w:val="en-US"/>
              </w:rPr>
            </w:pPr>
            <w:r w:rsidRPr="004C79EF">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4A126" w14:textId="77777777" w:rsidR="009E479C" w:rsidRPr="004C79EF" w:rsidRDefault="009E479C" w:rsidP="001020C0">
            <w:pPr>
              <w:jc w:val="center"/>
              <w:rPr>
                <w:szCs w:val="22"/>
                <w:lang w:val="en-US"/>
              </w:rPr>
            </w:pPr>
            <w:r w:rsidRPr="004C79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717B5" w14:textId="77777777" w:rsidR="009E479C" w:rsidRPr="004C79EF" w:rsidRDefault="009E479C" w:rsidP="001020C0">
            <w:pPr>
              <w:jc w:val="center"/>
              <w:rPr>
                <w:szCs w:val="22"/>
                <w:lang w:val="en-US"/>
              </w:rPr>
            </w:pPr>
            <w:r w:rsidRPr="004C79EF">
              <w:rPr>
                <w:szCs w:val="22"/>
                <w:lang w:val="en-US"/>
              </w:rPr>
              <w:t>1</w:t>
            </w:r>
          </w:p>
        </w:tc>
      </w:tr>
      <w:tr w:rsidR="009E479C" w:rsidRPr="004C79EF" w14:paraId="2690194E" w14:textId="77777777" w:rsidTr="001020C0">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04B72" w14:textId="77777777" w:rsidR="009E479C" w:rsidRPr="004C79EF" w:rsidRDefault="009E479C" w:rsidP="001020C0">
            <w:pPr>
              <w:jc w:val="center"/>
              <w:rPr>
                <w:szCs w:val="22"/>
                <w:lang w:val="en-US"/>
              </w:rPr>
            </w:pPr>
            <w:r w:rsidRPr="004C79EF">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AB47BA" w14:textId="77777777" w:rsidR="009E479C" w:rsidRPr="004C79EF" w:rsidRDefault="009E479C" w:rsidP="001020C0">
            <w:pPr>
              <w:jc w:val="center"/>
              <w:rPr>
                <w:szCs w:val="22"/>
                <w:lang w:val="en-US"/>
              </w:rPr>
            </w:pPr>
            <w:r w:rsidRPr="004C79EF">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B9963" w14:textId="77777777" w:rsidR="009E479C" w:rsidRPr="004C79EF" w:rsidRDefault="009E479C" w:rsidP="001020C0">
            <w:pPr>
              <w:jc w:val="center"/>
              <w:rPr>
                <w:szCs w:val="22"/>
                <w:lang w:val="en-US"/>
              </w:rPr>
            </w:pPr>
            <w:r w:rsidRPr="004C79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85D9B" w14:textId="77777777" w:rsidR="009E479C" w:rsidRPr="004C79EF" w:rsidRDefault="009E479C" w:rsidP="001020C0">
            <w:pPr>
              <w:jc w:val="center"/>
              <w:rPr>
                <w:szCs w:val="22"/>
                <w:lang w:val="en-US"/>
              </w:rPr>
            </w:pPr>
            <w:r w:rsidRPr="004C79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BD9DA" w14:textId="77777777" w:rsidR="009E479C" w:rsidRPr="004C79EF" w:rsidRDefault="009E479C" w:rsidP="001020C0">
            <w:pPr>
              <w:jc w:val="center"/>
              <w:rPr>
                <w:szCs w:val="22"/>
                <w:lang w:val="en-US"/>
              </w:rPr>
            </w:pPr>
            <w:r w:rsidRPr="004C79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41522B" w14:textId="77777777" w:rsidR="009E479C" w:rsidRPr="004C79EF" w:rsidRDefault="009E479C" w:rsidP="001020C0">
            <w:pPr>
              <w:jc w:val="center"/>
              <w:rPr>
                <w:szCs w:val="22"/>
                <w:lang w:val="en-US"/>
              </w:rPr>
            </w:pPr>
            <w:r w:rsidRPr="004C79EF">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FA0A86" w14:textId="77777777" w:rsidR="009E479C" w:rsidRPr="004C79EF" w:rsidRDefault="009E479C" w:rsidP="001020C0">
            <w:pPr>
              <w:jc w:val="center"/>
              <w:rPr>
                <w:szCs w:val="22"/>
                <w:lang w:val="en-US"/>
              </w:rPr>
            </w:pPr>
            <w:r w:rsidRPr="004C79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2746D" w14:textId="77777777" w:rsidR="009E479C" w:rsidRPr="004C79EF" w:rsidRDefault="009E479C" w:rsidP="001020C0">
            <w:pPr>
              <w:jc w:val="center"/>
              <w:rPr>
                <w:szCs w:val="22"/>
                <w:lang w:val="en-US"/>
              </w:rPr>
            </w:pPr>
            <w:r w:rsidRPr="004C79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E9207C" w14:textId="77777777" w:rsidR="009E479C" w:rsidRPr="004C79EF" w:rsidRDefault="009E479C" w:rsidP="001020C0">
            <w:pPr>
              <w:jc w:val="center"/>
              <w:rPr>
                <w:szCs w:val="22"/>
                <w:lang w:val="en-US"/>
              </w:rPr>
            </w:pPr>
            <w:r w:rsidRPr="004C79EF">
              <w:rPr>
                <w:szCs w:val="22"/>
                <w:lang w:val="en-US"/>
              </w:rPr>
              <w:t>1</w:t>
            </w:r>
          </w:p>
        </w:tc>
      </w:tr>
      <w:tr w:rsidR="009E479C" w:rsidRPr="004C79EF" w14:paraId="1009CE2D"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277A2A" w14:textId="77777777" w:rsidR="009E479C" w:rsidRPr="004C79EF" w:rsidRDefault="009E479C" w:rsidP="001020C0">
            <w:pPr>
              <w:jc w:val="center"/>
              <w:rPr>
                <w:szCs w:val="22"/>
                <w:lang w:val="en-US"/>
              </w:rPr>
            </w:pPr>
            <w:r w:rsidRPr="004C79EF">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652E8" w14:textId="77777777" w:rsidR="009E479C" w:rsidRPr="004C79EF" w:rsidRDefault="009E479C" w:rsidP="001020C0">
            <w:pPr>
              <w:jc w:val="center"/>
              <w:rPr>
                <w:szCs w:val="22"/>
                <w:lang w:val="en-US"/>
              </w:rPr>
            </w:pPr>
            <w:r w:rsidRPr="004C79EF">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76A38" w14:textId="77777777" w:rsidR="009E479C" w:rsidRPr="004C79EF" w:rsidRDefault="009E479C" w:rsidP="001020C0">
            <w:pPr>
              <w:jc w:val="center"/>
              <w:rPr>
                <w:szCs w:val="22"/>
                <w:lang w:val="en-US"/>
              </w:rPr>
            </w:pPr>
            <w:r w:rsidRPr="004C79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2C6C7" w14:textId="77777777" w:rsidR="009E479C" w:rsidRPr="004C79EF" w:rsidRDefault="009E479C" w:rsidP="001020C0">
            <w:pPr>
              <w:jc w:val="center"/>
              <w:rPr>
                <w:szCs w:val="22"/>
                <w:lang w:val="en-US"/>
              </w:rPr>
            </w:pPr>
            <w:r w:rsidRPr="004C79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30915D" w14:textId="77777777" w:rsidR="009E479C" w:rsidRPr="004C79EF" w:rsidRDefault="009E479C" w:rsidP="001020C0">
            <w:pPr>
              <w:jc w:val="center"/>
              <w:rPr>
                <w:szCs w:val="22"/>
                <w:lang w:val="en-US"/>
              </w:rPr>
            </w:pPr>
            <w:r w:rsidRPr="004C79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458B27" w14:textId="77777777" w:rsidR="009E479C" w:rsidRPr="004C79EF" w:rsidRDefault="009E479C" w:rsidP="001020C0">
            <w:pPr>
              <w:jc w:val="center"/>
              <w:rPr>
                <w:szCs w:val="22"/>
                <w:lang w:val="en-US"/>
              </w:rPr>
            </w:pPr>
            <w:r w:rsidRPr="004C79EF">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F8466F" w14:textId="77777777" w:rsidR="009E479C" w:rsidRPr="004C79EF" w:rsidRDefault="009E479C" w:rsidP="001020C0">
            <w:pPr>
              <w:jc w:val="center"/>
              <w:rPr>
                <w:szCs w:val="22"/>
                <w:lang w:val="en-US"/>
              </w:rPr>
            </w:pPr>
            <w:r w:rsidRPr="004C79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B3066A" w14:textId="77777777" w:rsidR="009E479C" w:rsidRPr="004C79EF" w:rsidRDefault="009E479C" w:rsidP="001020C0">
            <w:pPr>
              <w:jc w:val="center"/>
              <w:rPr>
                <w:szCs w:val="22"/>
                <w:lang w:val="en-US"/>
              </w:rPr>
            </w:pPr>
            <w:r w:rsidRPr="004C79EF">
              <w:rPr>
                <w:szCs w:val="22"/>
                <w:lang w:val="en-US"/>
              </w:rPr>
              <w:t>1</w:t>
            </w:r>
          </w:p>
        </w:tc>
      </w:tr>
      <w:tr w:rsidR="009E479C" w:rsidRPr="004C79EF" w14:paraId="60D94760"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375AA1" w14:textId="77777777" w:rsidR="009E479C" w:rsidRPr="004C79EF" w:rsidRDefault="009E479C" w:rsidP="001020C0">
            <w:pPr>
              <w:jc w:val="center"/>
              <w:rPr>
                <w:szCs w:val="22"/>
                <w:lang w:val="en-US"/>
              </w:rPr>
            </w:pPr>
            <w:r w:rsidRPr="004C79EF">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9CBADD" w14:textId="77777777" w:rsidR="009E479C" w:rsidRPr="004C79EF" w:rsidRDefault="009E479C" w:rsidP="001020C0">
            <w:pPr>
              <w:jc w:val="center"/>
              <w:rPr>
                <w:szCs w:val="22"/>
                <w:lang w:val="en-US"/>
              </w:rPr>
            </w:pPr>
            <w:r w:rsidRPr="004C79EF">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B98B19" w14:textId="77777777" w:rsidR="009E479C" w:rsidRPr="004C79EF" w:rsidRDefault="009E479C" w:rsidP="001020C0">
            <w:pPr>
              <w:jc w:val="center"/>
              <w:rPr>
                <w:szCs w:val="22"/>
                <w:lang w:val="en-US"/>
              </w:rPr>
            </w:pPr>
            <w:r w:rsidRPr="004C79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1A1D9E" w14:textId="77777777" w:rsidR="009E479C" w:rsidRPr="004C79EF" w:rsidRDefault="009E479C" w:rsidP="001020C0">
            <w:pPr>
              <w:jc w:val="center"/>
              <w:rPr>
                <w:szCs w:val="22"/>
                <w:lang w:val="en-US"/>
              </w:rPr>
            </w:pPr>
            <w:r w:rsidRPr="004C79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EF0095" w14:textId="77777777" w:rsidR="009E479C" w:rsidRPr="004C79EF" w:rsidRDefault="009E479C" w:rsidP="001020C0">
            <w:pPr>
              <w:jc w:val="center"/>
              <w:rPr>
                <w:szCs w:val="22"/>
                <w:lang w:val="en-US"/>
              </w:rPr>
            </w:pPr>
            <w:r w:rsidRPr="004C79EF">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F600DD" w14:textId="77777777" w:rsidR="009E479C" w:rsidRPr="004C79EF" w:rsidRDefault="009E479C" w:rsidP="001020C0">
            <w:pPr>
              <w:jc w:val="center"/>
              <w:rPr>
                <w:szCs w:val="22"/>
                <w:lang w:val="en-US"/>
              </w:rPr>
            </w:pPr>
            <w:r w:rsidRPr="004C79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BE29E" w14:textId="77777777" w:rsidR="009E479C" w:rsidRPr="004C79EF" w:rsidRDefault="009E479C" w:rsidP="001020C0">
            <w:pPr>
              <w:jc w:val="center"/>
              <w:rPr>
                <w:szCs w:val="22"/>
                <w:lang w:val="en-US"/>
              </w:rPr>
            </w:pPr>
            <w:r w:rsidRPr="004C79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81BA6A" w14:textId="77777777" w:rsidR="009E479C" w:rsidRPr="004C79EF" w:rsidRDefault="009E479C" w:rsidP="001020C0">
            <w:pPr>
              <w:jc w:val="center"/>
              <w:rPr>
                <w:szCs w:val="22"/>
                <w:lang w:val="en-US"/>
              </w:rPr>
            </w:pPr>
            <w:r w:rsidRPr="004C79EF">
              <w:rPr>
                <w:szCs w:val="22"/>
                <w:lang w:val="en-US"/>
              </w:rPr>
              <w:t>1</w:t>
            </w:r>
          </w:p>
        </w:tc>
      </w:tr>
      <w:tr w:rsidR="009E479C" w:rsidRPr="004C79EF" w14:paraId="61A27E91"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42A09" w14:textId="77777777" w:rsidR="009E479C" w:rsidRPr="004C79EF" w:rsidRDefault="009E479C" w:rsidP="001020C0">
            <w:pPr>
              <w:jc w:val="center"/>
              <w:rPr>
                <w:szCs w:val="22"/>
                <w:lang w:val="en-US"/>
              </w:rPr>
            </w:pPr>
            <w:r w:rsidRPr="004C79EF">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1D4DEB" w14:textId="77777777" w:rsidR="009E479C" w:rsidRPr="004C79EF" w:rsidRDefault="009E479C" w:rsidP="001020C0">
            <w:pPr>
              <w:jc w:val="center"/>
              <w:rPr>
                <w:szCs w:val="22"/>
                <w:lang w:val="en-US"/>
              </w:rPr>
            </w:pPr>
            <w:r w:rsidRPr="004C79EF">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43287C" w14:textId="77777777" w:rsidR="009E479C" w:rsidRPr="004C79EF" w:rsidRDefault="009E479C" w:rsidP="001020C0">
            <w:pPr>
              <w:jc w:val="center"/>
              <w:rPr>
                <w:szCs w:val="22"/>
                <w:lang w:val="en-US"/>
              </w:rPr>
            </w:pPr>
            <w:r w:rsidRPr="004C79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4D71F" w14:textId="77777777" w:rsidR="009E479C" w:rsidRPr="004C79EF" w:rsidRDefault="009E479C" w:rsidP="001020C0">
            <w:pPr>
              <w:jc w:val="center"/>
              <w:rPr>
                <w:szCs w:val="22"/>
                <w:lang w:val="en-US"/>
              </w:rPr>
            </w:pPr>
            <w:r w:rsidRPr="004C79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D6AF9" w14:textId="77777777" w:rsidR="009E479C" w:rsidRPr="004C79EF" w:rsidRDefault="009E479C" w:rsidP="001020C0">
            <w:pPr>
              <w:jc w:val="center"/>
              <w:rPr>
                <w:szCs w:val="22"/>
                <w:lang w:val="en-US"/>
              </w:rPr>
            </w:pPr>
            <w:r w:rsidRPr="004C79EF">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D9A78" w14:textId="77777777" w:rsidR="009E479C" w:rsidRPr="004C79EF" w:rsidRDefault="009E479C" w:rsidP="001020C0">
            <w:pPr>
              <w:jc w:val="center"/>
              <w:rPr>
                <w:szCs w:val="22"/>
                <w:lang w:val="en-US"/>
              </w:rPr>
            </w:pPr>
            <w:r w:rsidRPr="004C79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0B9011" w14:textId="77777777" w:rsidR="009E479C" w:rsidRPr="004C79EF" w:rsidRDefault="009E479C" w:rsidP="001020C0">
            <w:pPr>
              <w:jc w:val="center"/>
              <w:rPr>
                <w:szCs w:val="22"/>
                <w:lang w:val="en-US"/>
              </w:rPr>
            </w:pPr>
            <w:r w:rsidRPr="004C79EF">
              <w:rPr>
                <w:szCs w:val="22"/>
                <w:lang w:val="en-US"/>
              </w:rPr>
              <w:t>1</w:t>
            </w:r>
          </w:p>
        </w:tc>
      </w:tr>
      <w:tr w:rsidR="009E479C" w:rsidRPr="004C79EF" w14:paraId="087484D4"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E68D4" w14:textId="77777777" w:rsidR="009E479C" w:rsidRPr="004C79EF" w:rsidRDefault="009E479C" w:rsidP="001020C0">
            <w:pPr>
              <w:jc w:val="center"/>
              <w:rPr>
                <w:szCs w:val="22"/>
                <w:lang w:val="en-US"/>
              </w:rPr>
            </w:pPr>
            <w:r w:rsidRPr="004C79EF">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852ED" w14:textId="77777777" w:rsidR="009E479C" w:rsidRPr="004C79EF" w:rsidRDefault="009E479C" w:rsidP="001020C0">
            <w:pPr>
              <w:jc w:val="center"/>
              <w:rPr>
                <w:szCs w:val="22"/>
                <w:lang w:val="en-US"/>
              </w:rPr>
            </w:pPr>
            <w:r w:rsidRPr="004C79EF">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4213A3"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F6E8"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7FFF1"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B29C56" w14:textId="77777777" w:rsidR="009E479C" w:rsidRPr="004C79EF" w:rsidRDefault="009E479C" w:rsidP="001020C0">
            <w:pPr>
              <w:jc w:val="center"/>
              <w:rPr>
                <w:szCs w:val="22"/>
                <w:lang w:val="en-US"/>
              </w:rPr>
            </w:pPr>
            <w:r w:rsidRPr="004C79EF">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247CA3" w14:textId="77777777" w:rsidR="009E479C" w:rsidRPr="004C79EF" w:rsidRDefault="009E479C" w:rsidP="001020C0">
            <w:pPr>
              <w:jc w:val="center"/>
              <w:rPr>
                <w:szCs w:val="22"/>
                <w:lang w:val="en-US"/>
              </w:rPr>
            </w:pPr>
            <w:r w:rsidRPr="004C79EF">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E5A8B" w14:textId="77777777" w:rsidR="009E479C" w:rsidRPr="004C79EF" w:rsidRDefault="009E479C" w:rsidP="001020C0">
            <w:pPr>
              <w:jc w:val="center"/>
              <w:rPr>
                <w:szCs w:val="22"/>
                <w:lang w:val="en-US"/>
              </w:rPr>
            </w:pPr>
            <w:r w:rsidRPr="004C79EF">
              <w:rPr>
                <w:szCs w:val="22"/>
                <w:lang w:val="en-US"/>
              </w:rPr>
              <w:t>1</w:t>
            </w:r>
          </w:p>
        </w:tc>
      </w:tr>
      <w:tr w:rsidR="009E479C" w:rsidRPr="004C79EF" w14:paraId="5EA7921E"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87614" w14:textId="77777777" w:rsidR="009E479C" w:rsidRPr="004C79EF" w:rsidRDefault="009E479C" w:rsidP="001020C0">
            <w:pPr>
              <w:jc w:val="center"/>
              <w:rPr>
                <w:szCs w:val="22"/>
                <w:lang w:val="en-US"/>
              </w:rPr>
            </w:pPr>
            <w:r w:rsidRPr="004C79EF">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76DEE4" w14:textId="77777777" w:rsidR="009E479C" w:rsidRPr="004C79EF" w:rsidRDefault="009E479C" w:rsidP="001020C0">
            <w:pPr>
              <w:jc w:val="center"/>
              <w:rPr>
                <w:szCs w:val="22"/>
                <w:lang w:val="en-US"/>
              </w:rPr>
            </w:pPr>
            <w:r w:rsidRPr="004C79EF">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51B3F4" w14:textId="77777777" w:rsidR="009E479C" w:rsidRPr="004C79EF" w:rsidRDefault="009E479C" w:rsidP="001020C0">
            <w:pPr>
              <w:jc w:val="center"/>
              <w:rPr>
                <w:szCs w:val="22"/>
                <w:lang w:val="en-US"/>
              </w:rPr>
            </w:pPr>
            <w:r w:rsidRPr="004C79EF">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71A3C2" w14:textId="77777777" w:rsidR="009E479C" w:rsidRPr="004C79EF" w:rsidRDefault="009E479C" w:rsidP="001020C0">
            <w:pPr>
              <w:jc w:val="center"/>
              <w:rPr>
                <w:szCs w:val="22"/>
                <w:lang w:val="en-US"/>
              </w:rPr>
            </w:pPr>
            <w:r w:rsidRPr="004C79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A416BB" w14:textId="77777777" w:rsidR="009E479C" w:rsidRPr="004C79EF" w:rsidRDefault="009E479C" w:rsidP="001020C0">
            <w:pPr>
              <w:jc w:val="center"/>
              <w:rPr>
                <w:szCs w:val="22"/>
                <w:lang w:val="en-US"/>
              </w:rPr>
            </w:pPr>
            <w:r w:rsidRPr="004C79EF">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8C1D3" w14:textId="77777777" w:rsidR="009E479C" w:rsidRPr="004C79EF" w:rsidRDefault="009E479C" w:rsidP="001020C0">
            <w:pPr>
              <w:jc w:val="center"/>
              <w:rPr>
                <w:szCs w:val="22"/>
                <w:lang w:val="en-US"/>
              </w:rPr>
            </w:pPr>
            <w:r w:rsidRPr="004C79EF">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0096D8" w14:textId="77777777" w:rsidR="009E479C" w:rsidRPr="004C79EF" w:rsidRDefault="009E479C" w:rsidP="001020C0">
            <w:pPr>
              <w:jc w:val="center"/>
              <w:rPr>
                <w:szCs w:val="22"/>
                <w:lang w:val="en-US"/>
              </w:rPr>
            </w:pPr>
            <w:r w:rsidRPr="004C79EF">
              <w:rPr>
                <w:szCs w:val="22"/>
                <w:lang w:val="en-US"/>
              </w:rPr>
              <w:t>1</w:t>
            </w:r>
          </w:p>
        </w:tc>
      </w:tr>
      <w:tr w:rsidR="009E479C" w:rsidRPr="004C79EF" w14:paraId="7C75AB53"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9D64D5" w14:textId="77777777" w:rsidR="009E479C" w:rsidRPr="004C79EF" w:rsidRDefault="009E479C" w:rsidP="001020C0">
            <w:pPr>
              <w:jc w:val="center"/>
              <w:rPr>
                <w:szCs w:val="22"/>
                <w:lang w:val="en-US"/>
              </w:rPr>
            </w:pPr>
            <w:r w:rsidRPr="004C79EF">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323AB5" w14:textId="77777777" w:rsidR="009E479C" w:rsidRPr="004C79EF" w:rsidRDefault="009E479C" w:rsidP="001020C0">
            <w:pPr>
              <w:jc w:val="center"/>
              <w:rPr>
                <w:szCs w:val="22"/>
                <w:lang w:val="en-US"/>
              </w:rPr>
            </w:pPr>
            <w:r w:rsidRPr="004C79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33134"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83970B"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466448" w14:textId="77777777" w:rsidR="009E479C" w:rsidRPr="004C79EF" w:rsidRDefault="009E479C" w:rsidP="001020C0">
            <w:pPr>
              <w:jc w:val="center"/>
              <w:rPr>
                <w:szCs w:val="22"/>
                <w:lang w:val="en-US"/>
              </w:rPr>
            </w:pPr>
            <w:r w:rsidRPr="004C79EF">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81C51F" w14:textId="77777777" w:rsidR="009E479C" w:rsidRPr="004C79EF" w:rsidRDefault="009E479C" w:rsidP="001020C0">
            <w:pPr>
              <w:jc w:val="center"/>
              <w:rPr>
                <w:szCs w:val="22"/>
                <w:lang w:val="en-US"/>
              </w:rPr>
            </w:pPr>
            <w:r w:rsidRPr="004C79EF">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73FB20" w14:textId="77777777" w:rsidR="009E479C" w:rsidRPr="004C79EF" w:rsidRDefault="009E479C" w:rsidP="001020C0">
            <w:pPr>
              <w:jc w:val="center"/>
              <w:rPr>
                <w:szCs w:val="22"/>
                <w:lang w:val="en-US"/>
              </w:rPr>
            </w:pPr>
            <w:r w:rsidRPr="004C79EF">
              <w:rPr>
                <w:szCs w:val="22"/>
                <w:lang w:val="en-US"/>
              </w:rPr>
              <w:t>1</w:t>
            </w:r>
          </w:p>
        </w:tc>
      </w:tr>
      <w:tr w:rsidR="009E479C" w:rsidRPr="004C79EF" w14:paraId="023E69C7"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3A91E7" w14:textId="77777777" w:rsidR="009E479C" w:rsidRPr="004C79EF" w:rsidRDefault="009E479C" w:rsidP="001020C0">
            <w:pPr>
              <w:jc w:val="center"/>
              <w:rPr>
                <w:szCs w:val="22"/>
                <w:lang w:val="en-US"/>
              </w:rPr>
            </w:pPr>
            <w:r w:rsidRPr="004C79EF">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C2EF2" w14:textId="77777777" w:rsidR="009E479C" w:rsidRPr="004C79EF" w:rsidRDefault="009E479C" w:rsidP="001020C0">
            <w:pPr>
              <w:jc w:val="center"/>
              <w:rPr>
                <w:szCs w:val="22"/>
                <w:lang w:val="en-US"/>
              </w:rPr>
            </w:pPr>
            <w:r w:rsidRPr="004C79EF">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A1E68F" w14:textId="77777777" w:rsidR="009E479C" w:rsidRPr="004C79EF" w:rsidRDefault="009E479C" w:rsidP="001020C0">
            <w:pPr>
              <w:jc w:val="center"/>
              <w:rPr>
                <w:szCs w:val="22"/>
                <w:lang w:val="en-US"/>
              </w:rPr>
            </w:pPr>
            <w:r w:rsidRPr="004C79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16E454" w14:textId="77777777" w:rsidR="009E479C" w:rsidRPr="004C79EF" w:rsidRDefault="009E479C" w:rsidP="001020C0">
            <w:pPr>
              <w:jc w:val="center"/>
              <w:rPr>
                <w:szCs w:val="22"/>
                <w:lang w:val="en-US"/>
              </w:rPr>
            </w:pPr>
            <w:r w:rsidRPr="004C79EF">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21F0A" w14:textId="77777777" w:rsidR="009E479C" w:rsidRPr="004C79EF" w:rsidRDefault="009E479C" w:rsidP="001020C0">
            <w:pPr>
              <w:jc w:val="center"/>
              <w:rPr>
                <w:szCs w:val="22"/>
                <w:lang w:val="en-US"/>
              </w:rPr>
            </w:pPr>
            <w:r w:rsidRPr="004C79EF">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ADA922" w14:textId="77777777" w:rsidR="009E479C" w:rsidRPr="004C79EF" w:rsidRDefault="009E479C" w:rsidP="001020C0">
            <w:pPr>
              <w:jc w:val="center"/>
              <w:rPr>
                <w:szCs w:val="22"/>
                <w:lang w:val="en-US"/>
              </w:rPr>
            </w:pPr>
            <w:r w:rsidRPr="004C79EF">
              <w:rPr>
                <w:szCs w:val="22"/>
                <w:lang w:val="en-US"/>
              </w:rPr>
              <w:t>1</w:t>
            </w:r>
          </w:p>
        </w:tc>
      </w:tr>
      <w:tr w:rsidR="009E479C" w:rsidRPr="004C79EF" w14:paraId="7D06B632"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6CA467" w14:textId="77777777" w:rsidR="009E479C" w:rsidRPr="004C79EF" w:rsidRDefault="009E479C" w:rsidP="001020C0">
            <w:pPr>
              <w:jc w:val="center"/>
              <w:rPr>
                <w:szCs w:val="22"/>
                <w:lang w:val="en-US"/>
              </w:rPr>
            </w:pPr>
            <w:r w:rsidRPr="004C79EF">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BC43B" w14:textId="77777777" w:rsidR="009E479C" w:rsidRPr="004C79EF" w:rsidRDefault="009E479C" w:rsidP="001020C0">
            <w:pPr>
              <w:jc w:val="center"/>
              <w:rPr>
                <w:szCs w:val="22"/>
                <w:lang w:val="en-US"/>
              </w:rPr>
            </w:pPr>
            <w:r w:rsidRPr="004C79EF">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400D8" w14:textId="77777777" w:rsidR="009E479C" w:rsidRPr="004C79EF" w:rsidRDefault="009E479C" w:rsidP="001020C0">
            <w:pPr>
              <w:jc w:val="center"/>
              <w:rPr>
                <w:szCs w:val="22"/>
                <w:lang w:val="en-US"/>
              </w:rPr>
            </w:pPr>
            <w:r w:rsidRPr="004C79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315096" w14:textId="77777777" w:rsidR="009E479C" w:rsidRPr="004C79EF" w:rsidRDefault="009E479C" w:rsidP="001020C0">
            <w:pPr>
              <w:jc w:val="center"/>
              <w:rPr>
                <w:szCs w:val="22"/>
                <w:lang w:val="en-US"/>
              </w:rPr>
            </w:pPr>
            <w:r w:rsidRPr="004C79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ED568B" w14:textId="77777777" w:rsidR="009E479C" w:rsidRPr="004C79EF" w:rsidRDefault="009E479C" w:rsidP="001020C0">
            <w:pPr>
              <w:jc w:val="center"/>
              <w:rPr>
                <w:szCs w:val="22"/>
                <w:lang w:val="en-US"/>
              </w:rPr>
            </w:pPr>
            <w:r w:rsidRPr="004C79EF">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1DFA5A" w14:textId="77777777" w:rsidR="009E479C" w:rsidRPr="004C79EF" w:rsidRDefault="009E479C" w:rsidP="001020C0">
            <w:pPr>
              <w:jc w:val="center"/>
              <w:rPr>
                <w:szCs w:val="22"/>
                <w:lang w:val="en-US"/>
              </w:rPr>
            </w:pPr>
            <w:r w:rsidRPr="004C79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19F8BB" w14:textId="77777777" w:rsidR="009E479C" w:rsidRPr="004C79EF" w:rsidRDefault="009E479C" w:rsidP="001020C0">
            <w:pPr>
              <w:jc w:val="center"/>
              <w:rPr>
                <w:szCs w:val="22"/>
                <w:lang w:val="en-US"/>
              </w:rPr>
            </w:pPr>
            <w:r w:rsidRPr="004C79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67F3F5" w14:textId="77777777" w:rsidR="009E479C" w:rsidRPr="004C79EF" w:rsidRDefault="009E479C" w:rsidP="001020C0">
            <w:pPr>
              <w:jc w:val="center"/>
              <w:rPr>
                <w:szCs w:val="22"/>
                <w:lang w:val="en-US"/>
              </w:rPr>
            </w:pPr>
            <w:r w:rsidRPr="004C79EF">
              <w:rPr>
                <w:szCs w:val="22"/>
                <w:lang w:val="en-US"/>
              </w:rPr>
              <w:t>1</w:t>
            </w:r>
          </w:p>
        </w:tc>
      </w:tr>
      <w:tr w:rsidR="009E479C" w:rsidRPr="004C79EF" w14:paraId="47B47833"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88A536" w14:textId="77777777" w:rsidR="009E479C" w:rsidRPr="004C79EF" w:rsidRDefault="009E479C" w:rsidP="001020C0">
            <w:pPr>
              <w:jc w:val="center"/>
              <w:rPr>
                <w:szCs w:val="22"/>
                <w:lang w:val="en-US"/>
              </w:rPr>
            </w:pPr>
            <w:r w:rsidRPr="004C79EF">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6C4A2" w14:textId="77777777" w:rsidR="009E479C" w:rsidRPr="004C79EF" w:rsidRDefault="009E479C" w:rsidP="001020C0">
            <w:pPr>
              <w:jc w:val="center"/>
              <w:rPr>
                <w:szCs w:val="22"/>
                <w:lang w:val="en-US"/>
              </w:rPr>
            </w:pPr>
            <w:r w:rsidRPr="004C79EF">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2267A5" w14:textId="77777777" w:rsidR="009E479C" w:rsidRPr="004C79EF" w:rsidRDefault="009E479C" w:rsidP="001020C0">
            <w:pPr>
              <w:jc w:val="center"/>
              <w:rPr>
                <w:szCs w:val="22"/>
                <w:lang w:val="en-US"/>
              </w:rPr>
            </w:pPr>
            <w:r w:rsidRPr="004C79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EF1B40" w14:textId="77777777" w:rsidR="009E479C" w:rsidRPr="004C79EF" w:rsidRDefault="009E479C" w:rsidP="001020C0">
            <w:pPr>
              <w:jc w:val="center"/>
              <w:rPr>
                <w:szCs w:val="22"/>
                <w:lang w:val="en-US"/>
              </w:rPr>
            </w:pPr>
            <w:r w:rsidRPr="004C79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F55F2F" w14:textId="77777777" w:rsidR="009E479C" w:rsidRPr="004C79EF" w:rsidRDefault="009E479C" w:rsidP="001020C0">
            <w:pPr>
              <w:jc w:val="center"/>
              <w:rPr>
                <w:szCs w:val="22"/>
                <w:lang w:val="en-US"/>
              </w:rPr>
            </w:pPr>
            <w:r w:rsidRPr="004C79EF">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516E5B" w14:textId="77777777" w:rsidR="009E479C" w:rsidRPr="004C79EF" w:rsidRDefault="009E479C" w:rsidP="001020C0">
            <w:pPr>
              <w:jc w:val="center"/>
              <w:rPr>
                <w:szCs w:val="22"/>
                <w:lang w:val="en-US"/>
              </w:rPr>
            </w:pPr>
            <w:r w:rsidRPr="004C79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3828E" w14:textId="77777777" w:rsidR="009E479C" w:rsidRPr="004C79EF" w:rsidRDefault="009E479C" w:rsidP="001020C0">
            <w:pPr>
              <w:jc w:val="center"/>
              <w:rPr>
                <w:szCs w:val="22"/>
                <w:lang w:val="en-US"/>
              </w:rPr>
            </w:pPr>
            <w:r w:rsidRPr="004C79EF">
              <w:rPr>
                <w:szCs w:val="22"/>
                <w:lang w:val="en-US"/>
              </w:rPr>
              <w:t>1</w:t>
            </w:r>
          </w:p>
        </w:tc>
      </w:tr>
      <w:tr w:rsidR="009E479C" w:rsidRPr="004C79EF" w14:paraId="03403140"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74049B" w14:textId="77777777" w:rsidR="009E479C" w:rsidRPr="004C79EF" w:rsidRDefault="009E479C" w:rsidP="001020C0">
            <w:pPr>
              <w:jc w:val="center"/>
              <w:rPr>
                <w:szCs w:val="22"/>
                <w:lang w:val="en-US"/>
              </w:rPr>
            </w:pPr>
            <w:r w:rsidRPr="004C79EF">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E1A479" w14:textId="77777777" w:rsidR="009E479C" w:rsidRPr="004C79EF" w:rsidRDefault="009E479C" w:rsidP="001020C0">
            <w:pPr>
              <w:jc w:val="center"/>
              <w:rPr>
                <w:szCs w:val="22"/>
                <w:lang w:val="en-US"/>
              </w:rPr>
            </w:pPr>
            <w:r w:rsidRPr="004C79EF">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6F7AAB" w14:textId="77777777" w:rsidR="009E479C" w:rsidRPr="004C79EF" w:rsidRDefault="009E479C" w:rsidP="001020C0">
            <w:pPr>
              <w:jc w:val="center"/>
              <w:rPr>
                <w:szCs w:val="22"/>
                <w:lang w:val="en-US"/>
              </w:rPr>
            </w:pPr>
            <w:r w:rsidRPr="004C79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1BB41" w14:textId="77777777" w:rsidR="009E479C" w:rsidRPr="004C79EF" w:rsidRDefault="009E479C" w:rsidP="001020C0">
            <w:pPr>
              <w:jc w:val="center"/>
              <w:rPr>
                <w:szCs w:val="22"/>
                <w:lang w:val="en-US"/>
              </w:rPr>
            </w:pPr>
            <w:r w:rsidRPr="004C79EF">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396AE2" w14:textId="77777777" w:rsidR="009E479C" w:rsidRPr="004C79EF" w:rsidRDefault="009E479C" w:rsidP="001020C0">
            <w:pPr>
              <w:jc w:val="center"/>
              <w:rPr>
                <w:szCs w:val="22"/>
                <w:lang w:val="en-US"/>
              </w:rPr>
            </w:pPr>
            <w:r w:rsidRPr="004C79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C61168" w14:textId="77777777" w:rsidR="009E479C" w:rsidRPr="004C79EF" w:rsidRDefault="009E479C" w:rsidP="001020C0">
            <w:pPr>
              <w:jc w:val="center"/>
              <w:rPr>
                <w:szCs w:val="22"/>
                <w:lang w:val="en-US"/>
              </w:rPr>
            </w:pPr>
            <w:r w:rsidRPr="004C79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968A30" w14:textId="77777777" w:rsidR="009E479C" w:rsidRPr="004C79EF" w:rsidRDefault="009E479C" w:rsidP="001020C0">
            <w:pPr>
              <w:jc w:val="center"/>
              <w:rPr>
                <w:szCs w:val="22"/>
                <w:lang w:val="en-US"/>
              </w:rPr>
            </w:pPr>
            <w:r w:rsidRPr="004C79EF">
              <w:rPr>
                <w:szCs w:val="22"/>
                <w:lang w:val="en-US"/>
              </w:rPr>
              <w:t>1</w:t>
            </w:r>
          </w:p>
        </w:tc>
      </w:tr>
      <w:tr w:rsidR="009E479C" w:rsidRPr="004C79EF" w14:paraId="6BD3A02D"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AE279C" w14:textId="77777777" w:rsidR="009E479C" w:rsidRPr="004C79EF" w:rsidRDefault="009E479C" w:rsidP="001020C0">
            <w:pPr>
              <w:jc w:val="center"/>
              <w:rPr>
                <w:szCs w:val="22"/>
                <w:lang w:val="en-US"/>
              </w:rPr>
            </w:pPr>
            <w:r w:rsidRPr="004C79EF">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3270D4" w14:textId="77777777" w:rsidR="009E479C" w:rsidRPr="004C79EF" w:rsidRDefault="009E479C" w:rsidP="001020C0">
            <w:pPr>
              <w:jc w:val="center"/>
              <w:rPr>
                <w:szCs w:val="22"/>
                <w:lang w:val="en-US"/>
              </w:rPr>
            </w:pPr>
            <w:r w:rsidRPr="004C79EF">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1F47BC" w14:textId="77777777" w:rsidR="009E479C" w:rsidRPr="004C79EF" w:rsidRDefault="009E479C" w:rsidP="001020C0">
            <w:pPr>
              <w:jc w:val="center"/>
              <w:rPr>
                <w:szCs w:val="22"/>
                <w:lang w:val="en-US"/>
              </w:rPr>
            </w:pPr>
            <w:r w:rsidRPr="004C79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FE584" w14:textId="77777777" w:rsidR="009E479C" w:rsidRPr="004C79EF" w:rsidRDefault="009E479C" w:rsidP="001020C0">
            <w:pPr>
              <w:jc w:val="center"/>
              <w:rPr>
                <w:szCs w:val="22"/>
                <w:lang w:val="en-US"/>
              </w:rPr>
            </w:pPr>
            <w:r w:rsidRPr="004C79EF">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E4DA37" w14:textId="77777777" w:rsidR="009E479C" w:rsidRPr="004C79EF" w:rsidRDefault="009E479C" w:rsidP="001020C0">
            <w:pPr>
              <w:jc w:val="center"/>
              <w:rPr>
                <w:szCs w:val="22"/>
                <w:lang w:val="en-US"/>
              </w:rPr>
            </w:pPr>
            <w:r w:rsidRPr="004C79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941AC4" w14:textId="77777777" w:rsidR="009E479C" w:rsidRPr="004C79EF" w:rsidRDefault="009E479C" w:rsidP="001020C0">
            <w:pPr>
              <w:jc w:val="center"/>
              <w:rPr>
                <w:szCs w:val="22"/>
                <w:lang w:val="en-US"/>
              </w:rPr>
            </w:pPr>
            <w:r w:rsidRPr="004C79EF">
              <w:rPr>
                <w:szCs w:val="22"/>
                <w:lang w:val="en-US"/>
              </w:rPr>
              <w:t>1</w:t>
            </w:r>
          </w:p>
        </w:tc>
      </w:tr>
      <w:tr w:rsidR="009E479C" w:rsidRPr="004C79EF" w14:paraId="4256EFE8"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B4C96C" w14:textId="77777777" w:rsidR="009E479C" w:rsidRPr="004C79EF" w:rsidRDefault="009E479C" w:rsidP="001020C0">
            <w:pPr>
              <w:jc w:val="center"/>
              <w:rPr>
                <w:szCs w:val="22"/>
                <w:lang w:val="en-US"/>
              </w:rPr>
            </w:pPr>
            <w:r w:rsidRPr="004C79EF">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9FFD71" w14:textId="77777777" w:rsidR="009E479C" w:rsidRPr="004C79EF" w:rsidRDefault="009E479C" w:rsidP="001020C0">
            <w:pPr>
              <w:jc w:val="center"/>
              <w:rPr>
                <w:szCs w:val="22"/>
                <w:lang w:val="en-US"/>
              </w:rPr>
            </w:pPr>
            <w:r w:rsidRPr="004C79EF">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CA9D48" w14:textId="77777777" w:rsidR="009E479C" w:rsidRPr="004C79EF" w:rsidRDefault="009E479C" w:rsidP="001020C0">
            <w:pPr>
              <w:jc w:val="center"/>
              <w:rPr>
                <w:szCs w:val="22"/>
                <w:lang w:val="en-US"/>
              </w:rPr>
            </w:pPr>
            <w:r w:rsidRPr="004C79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0CD10" w14:textId="77777777" w:rsidR="009E479C" w:rsidRPr="004C79EF" w:rsidRDefault="009E479C" w:rsidP="001020C0">
            <w:pPr>
              <w:jc w:val="center"/>
              <w:rPr>
                <w:szCs w:val="22"/>
                <w:lang w:val="en-US"/>
              </w:rPr>
            </w:pPr>
            <w:r w:rsidRPr="004C79EF">
              <w:rPr>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C7CD09" w14:textId="77777777" w:rsidR="009E479C" w:rsidRPr="004C79EF" w:rsidRDefault="009E479C" w:rsidP="001020C0">
            <w:pPr>
              <w:jc w:val="center"/>
              <w:rPr>
                <w:szCs w:val="22"/>
                <w:lang w:val="en-US"/>
              </w:rPr>
            </w:pPr>
            <w:r w:rsidRPr="004C79EF">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118D3E" w14:textId="77777777" w:rsidR="009E479C" w:rsidRPr="004C79EF" w:rsidRDefault="009E479C" w:rsidP="001020C0">
            <w:pPr>
              <w:jc w:val="center"/>
              <w:rPr>
                <w:szCs w:val="22"/>
                <w:lang w:val="en-US"/>
              </w:rPr>
            </w:pPr>
            <w:r w:rsidRPr="004C79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64351F" w14:textId="77777777" w:rsidR="009E479C" w:rsidRPr="004C79EF" w:rsidRDefault="009E479C" w:rsidP="001020C0">
            <w:pPr>
              <w:jc w:val="center"/>
              <w:rPr>
                <w:szCs w:val="22"/>
                <w:lang w:val="en-US"/>
              </w:rPr>
            </w:pPr>
            <w:r w:rsidRPr="004C79EF">
              <w:rPr>
                <w:szCs w:val="22"/>
                <w:lang w:val="en-US"/>
              </w:rPr>
              <w:t>1</w:t>
            </w:r>
          </w:p>
        </w:tc>
      </w:tr>
      <w:tr w:rsidR="009E479C" w:rsidRPr="004C79EF" w14:paraId="38D6A78C"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3E64AF" w14:textId="77777777" w:rsidR="009E479C" w:rsidRPr="004C79EF" w:rsidRDefault="009E479C" w:rsidP="001020C0">
            <w:pPr>
              <w:jc w:val="center"/>
              <w:rPr>
                <w:szCs w:val="22"/>
                <w:lang w:val="en-US"/>
              </w:rPr>
            </w:pPr>
            <w:r w:rsidRPr="004C79EF">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95967" w14:textId="77777777" w:rsidR="009E479C" w:rsidRPr="004C79EF" w:rsidRDefault="009E479C" w:rsidP="001020C0">
            <w:pPr>
              <w:jc w:val="center"/>
              <w:rPr>
                <w:szCs w:val="22"/>
                <w:lang w:val="en-US"/>
              </w:rPr>
            </w:pPr>
            <w:r w:rsidRPr="004C79EF">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D7975E" w14:textId="77777777" w:rsidR="009E479C" w:rsidRPr="004C79EF" w:rsidRDefault="009E479C" w:rsidP="001020C0">
            <w:pPr>
              <w:jc w:val="center"/>
              <w:rPr>
                <w:szCs w:val="22"/>
                <w:lang w:val="en-US"/>
              </w:rPr>
            </w:pPr>
            <w:r w:rsidRPr="004C79EF">
              <w:rPr>
                <w:szCs w:val="22"/>
                <w:lang w:val="en-US"/>
              </w:rPr>
              <w:t>1</w:t>
            </w:r>
          </w:p>
        </w:tc>
      </w:tr>
      <w:tr w:rsidR="009E479C" w:rsidRPr="004C79EF" w14:paraId="65D461E4"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E67AC1" w14:textId="77777777" w:rsidR="009E479C" w:rsidRPr="004C79EF" w:rsidRDefault="009E479C" w:rsidP="001020C0">
            <w:pPr>
              <w:jc w:val="center"/>
              <w:rPr>
                <w:szCs w:val="22"/>
                <w:lang w:val="en-US"/>
              </w:rPr>
            </w:pPr>
            <w:r w:rsidRPr="004C79EF">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0103C" w14:textId="77777777" w:rsidR="009E479C" w:rsidRPr="004C79EF" w:rsidRDefault="009E479C" w:rsidP="001020C0">
            <w:pPr>
              <w:jc w:val="center"/>
              <w:rPr>
                <w:szCs w:val="22"/>
                <w:lang w:val="en-US"/>
              </w:rPr>
            </w:pPr>
            <w:r w:rsidRPr="004C79EF">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BAAA2" w14:textId="77777777" w:rsidR="009E479C" w:rsidRPr="004C79EF" w:rsidRDefault="009E479C" w:rsidP="001020C0">
            <w:pPr>
              <w:jc w:val="center"/>
              <w:rPr>
                <w:szCs w:val="22"/>
                <w:lang w:val="en-US"/>
              </w:rPr>
            </w:pPr>
            <w:r w:rsidRPr="004C79EF">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4DE4B7" w14:textId="77777777" w:rsidR="009E479C" w:rsidRPr="004C79EF" w:rsidRDefault="009E479C" w:rsidP="001020C0">
            <w:pPr>
              <w:jc w:val="center"/>
              <w:rPr>
                <w:szCs w:val="22"/>
                <w:lang w:val="en-US"/>
              </w:rPr>
            </w:pPr>
            <w:r w:rsidRPr="004C79EF">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C0E7C" w14:textId="77777777" w:rsidR="009E479C" w:rsidRPr="004C79EF" w:rsidRDefault="009E479C" w:rsidP="001020C0">
            <w:pPr>
              <w:jc w:val="center"/>
              <w:rPr>
                <w:szCs w:val="22"/>
                <w:lang w:val="en-US"/>
              </w:rPr>
            </w:pPr>
            <w:r w:rsidRPr="004C79EF">
              <w:rPr>
                <w:szCs w:val="22"/>
                <w:lang w:val="en-US"/>
              </w:rPr>
              <w:t>1</w:t>
            </w:r>
          </w:p>
        </w:tc>
      </w:tr>
      <w:tr w:rsidR="009E479C" w:rsidRPr="004C79EF" w14:paraId="02C33FB5"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C6689" w14:textId="77777777" w:rsidR="009E479C" w:rsidRPr="004C79EF" w:rsidRDefault="009E479C" w:rsidP="001020C0">
            <w:pPr>
              <w:jc w:val="center"/>
              <w:rPr>
                <w:szCs w:val="22"/>
                <w:lang w:val="en-US"/>
              </w:rPr>
            </w:pPr>
            <w:r w:rsidRPr="004C79EF">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B64F2B" w14:textId="77777777" w:rsidR="009E479C" w:rsidRPr="004C79EF" w:rsidRDefault="009E479C" w:rsidP="001020C0">
            <w:pPr>
              <w:jc w:val="center"/>
              <w:rPr>
                <w:szCs w:val="22"/>
                <w:lang w:val="en-US"/>
              </w:rPr>
            </w:pPr>
            <w:r w:rsidRPr="004C79EF">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07DD59" w14:textId="77777777" w:rsidR="009E479C" w:rsidRPr="004C79EF" w:rsidRDefault="009E479C" w:rsidP="001020C0">
            <w:pPr>
              <w:jc w:val="center"/>
              <w:rPr>
                <w:szCs w:val="22"/>
                <w:lang w:val="en-US"/>
              </w:rPr>
            </w:pPr>
            <w:r w:rsidRPr="004C79EF">
              <w:rPr>
                <w:szCs w:val="22"/>
                <w:lang w:val="en-US"/>
              </w:rPr>
              <w:t>8</w:t>
            </w:r>
          </w:p>
        </w:tc>
      </w:tr>
      <w:tr w:rsidR="009E479C" w:rsidRPr="004C79EF" w14:paraId="3ED26F64"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76FA1DB" w14:textId="77777777" w:rsidR="009E479C" w:rsidRPr="004C79EF" w:rsidRDefault="009E479C" w:rsidP="001020C0">
            <w:pPr>
              <w:jc w:val="center"/>
              <w:rPr>
                <w:szCs w:val="22"/>
                <w:lang w:val="en-US" w:eastAsia="zh-CN"/>
              </w:rPr>
            </w:pPr>
            <w:r w:rsidRPr="004C79EF">
              <w:rPr>
                <w:rFonts w:hint="eastAsia"/>
                <w:szCs w:val="22"/>
                <w:lang w:val="en-US" w:eastAsia="zh-CN"/>
              </w:rPr>
              <w:t>T</w:t>
            </w:r>
            <w:r w:rsidRPr="004C79EF">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0A10148" w14:textId="77777777" w:rsidR="009E479C" w:rsidRPr="004C79EF" w:rsidRDefault="009E479C" w:rsidP="001020C0">
            <w:pPr>
              <w:jc w:val="center"/>
              <w:rPr>
                <w:szCs w:val="22"/>
                <w:lang w:val="en-US" w:eastAsia="zh-CN"/>
              </w:rPr>
            </w:pPr>
            <w:r w:rsidRPr="004C79EF">
              <w:rPr>
                <w:rFonts w:hint="eastAsia"/>
                <w:szCs w:val="22"/>
                <w:lang w:val="en-US" w:eastAsia="zh-CN"/>
              </w:rPr>
              <w:t>4</w:t>
            </w:r>
            <w:r w:rsidRPr="004C79EF">
              <w:rPr>
                <w:szCs w:val="22"/>
                <w:lang w:val="en-US" w:eastAsia="zh-CN"/>
              </w:rPr>
              <w:t>84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BBAF840" w14:textId="77777777" w:rsidR="009E479C" w:rsidRPr="004C79EF" w:rsidDel="004D3CC2" w:rsidRDefault="009E479C" w:rsidP="001020C0">
            <w:pPr>
              <w:jc w:val="center"/>
              <w:rPr>
                <w:szCs w:val="22"/>
                <w:lang w:val="en-US" w:eastAsia="zh-CN"/>
              </w:rPr>
            </w:pPr>
            <w:r w:rsidRPr="004C79EF">
              <w:rPr>
                <w:rFonts w:hint="eastAsia"/>
                <w:szCs w:val="22"/>
                <w:lang w:val="en-US" w:eastAsia="zh-CN"/>
              </w:rPr>
              <w:t>8</w:t>
            </w:r>
          </w:p>
        </w:tc>
      </w:tr>
      <w:tr w:rsidR="009E479C" w:rsidRPr="004C79EF" w14:paraId="143DEBEA"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A081563" w14:textId="77777777" w:rsidR="009E479C" w:rsidRPr="004C79EF" w:rsidRDefault="009E479C" w:rsidP="001020C0">
            <w:pPr>
              <w:jc w:val="center"/>
              <w:rPr>
                <w:szCs w:val="22"/>
                <w:lang w:val="en-US" w:eastAsia="zh-CN"/>
              </w:rPr>
            </w:pPr>
            <w:r w:rsidRPr="004C79EF">
              <w:rPr>
                <w:rFonts w:hint="eastAsia"/>
                <w:szCs w:val="22"/>
                <w:lang w:val="en-US" w:eastAsia="zh-CN"/>
              </w:rPr>
              <w:t>T</w:t>
            </w:r>
            <w:r w:rsidRPr="004C79EF">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3294A70" w14:textId="77777777" w:rsidR="009E479C" w:rsidRPr="004C79EF" w:rsidRDefault="009E479C" w:rsidP="001020C0">
            <w:pPr>
              <w:jc w:val="center"/>
              <w:rPr>
                <w:szCs w:val="22"/>
                <w:lang w:val="en-US" w:eastAsia="zh-CN"/>
              </w:rPr>
            </w:pPr>
            <w:r w:rsidRPr="004C79EF">
              <w:rPr>
                <w:rFonts w:hint="eastAsia"/>
                <w:szCs w:val="22"/>
                <w:lang w:val="en-US" w:eastAsia="zh-CN"/>
              </w:rPr>
              <w:t>9</w:t>
            </w:r>
            <w:r w:rsidRPr="004C79EF">
              <w:rPr>
                <w:szCs w:val="22"/>
                <w:lang w:val="en-US" w:eastAsia="zh-CN"/>
              </w:rPr>
              <w:t>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2196B80" w14:textId="77777777" w:rsidR="009E479C" w:rsidRPr="004C79EF" w:rsidRDefault="009E479C" w:rsidP="001020C0">
            <w:pPr>
              <w:jc w:val="center"/>
              <w:rPr>
                <w:szCs w:val="22"/>
                <w:lang w:val="en-US" w:eastAsia="zh-CN"/>
              </w:rPr>
            </w:pPr>
            <w:r w:rsidRPr="004C79EF">
              <w:rPr>
                <w:rFonts w:hint="eastAsia"/>
                <w:szCs w:val="22"/>
                <w:lang w:val="en-US" w:eastAsia="zh-CN"/>
              </w:rPr>
              <w:t>8</w:t>
            </w:r>
          </w:p>
        </w:tc>
      </w:tr>
      <w:tr w:rsidR="009E479C" w:rsidRPr="004C79EF" w14:paraId="61A57F3C"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6901E64" w14:textId="77777777" w:rsidR="009E479C" w:rsidRPr="004C79EF" w:rsidRDefault="009E479C" w:rsidP="001020C0">
            <w:pPr>
              <w:jc w:val="center"/>
              <w:rPr>
                <w:szCs w:val="22"/>
                <w:lang w:val="en-US" w:eastAsia="zh-CN"/>
              </w:rPr>
            </w:pPr>
            <w:r w:rsidRPr="004C79EF">
              <w:rPr>
                <w:rFonts w:hint="eastAsia"/>
                <w:szCs w:val="22"/>
                <w:lang w:val="en-US" w:eastAsia="zh-CN"/>
              </w:rPr>
              <w:t>T</w:t>
            </w:r>
            <w:r w:rsidRPr="004C79EF">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1EAA684" w14:textId="77777777" w:rsidR="009E479C" w:rsidRPr="004C79EF" w:rsidRDefault="009E479C" w:rsidP="001020C0">
            <w:pPr>
              <w:jc w:val="center"/>
              <w:rPr>
                <w:szCs w:val="22"/>
                <w:lang w:val="en-US" w:eastAsia="zh-CN"/>
              </w:rPr>
            </w:pPr>
            <w:r w:rsidRPr="004C79EF">
              <w:rPr>
                <w:rFonts w:hint="eastAsia"/>
                <w:szCs w:val="22"/>
                <w:lang w:val="en-US" w:eastAsia="zh-CN"/>
              </w:rPr>
              <w:t>2</w:t>
            </w:r>
            <w:r w:rsidRPr="004C79EF">
              <w:rPr>
                <w:szCs w:val="22"/>
                <w:lang w:val="en-US" w:eastAsia="zh-CN"/>
              </w:rPr>
              <w:t>*996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202D4AC" w14:textId="77777777" w:rsidR="009E479C" w:rsidRPr="004C79EF" w:rsidRDefault="009E479C" w:rsidP="001020C0">
            <w:pPr>
              <w:jc w:val="center"/>
              <w:rPr>
                <w:szCs w:val="22"/>
                <w:lang w:val="en-US" w:eastAsia="zh-CN"/>
              </w:rPr>
            </w:pPr>
            <w:r w:rsidRPr="004C79EF">
              <w:rPr>
                <w:rFonts w:hint="eastAsia"/>
                <w:szCs w:val="22"/>
                <w:lang w:val="en-US" w:eastAsia="zh-CN"/>
              </w:rPr>
              <w:t>8</w:t>
            </w:r>
          </w:p>
        </w:tc>
      </w:tr>
      <w:tr w:rsidR="009E479C" w:rsidRPr="004C79EF" w14:paraId="3F2395CA"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0F0CD8" w14:textId="77777777" w:rsidR="009E479C" w:rsidRPr="004C79EF" w:rsidRDefault="009E479C" w:rsidP="001020C0">
            <w:pPr>
              <w:jc w:val="center"/>
              <w:rPr>
                <w:szCs w:val="22"/>
                <w:lang w:val="en-US"/>
              </w:rPr>
            </w:pPr>
            <w:r w:rsidRPr="004C79EF">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6C9176" w14:textId="77777777" w:rsidR="009E479C" w:rsidRPr="004C79EF" w:rsidRDefault="009E479C" w:rsidP="001020C0">
            <w:pPr>
              <w:jc w:val="center"/>
              <w:rPr>
                <w:szCs w:val="22"/>
                <w:lang w:val="en-US"/>
              </w:rPr>
            </w:pPr>
            <w:r w:rsidRPr="004C79EF">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53149"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109A0F"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2F171"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25342D" w14:textId="77777777" w:rsidR="009E479C" w:rsidRPr="004C79EF" w:rsidRDefault="009E479C" w:rsidP="001020C0">
            <w:pPr>
              <w:jc w:val="center"/>
              <w:rPr>
                <w:szCs w:val="22"/>
                <w:lang w:val="en-US"/>
              </w:rPr>
            </w:pPr>
            <w:r w:rsidRPr="004C79EF">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4F57B2" w14:textId="77777777" w:rsidR="009E479C" w:rsidRPr="004C79EF" w:rsidRDefault="009E479C" w:rsidP="001020C0">
            <w:pPr>
              <w:jc w:val="center"/>
              <w:rPr>
                <w:szCs w:val="22"/>
                <w:lang w:val="en-US"/>
              </w:rPr>
            </w:pPr>
            <w:r w:rsidRPr="004C79EF">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E42E18" w14:textId="77777777" w:rsidR="009E479C" w:rsidRPr="004C79EF" w:rsidRDefault="009E479C" w:rsidP="001020C0">
            <w:pPr>
              <w:jc w:val="center"/>
              <w:rPr>
                <w:szCs w:val="22"/>
                <w:lang w:val="en-US"/>
              </w:rPr>
            </w:pPr>
            <w:r w:rsidRPr="004C79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C90DCF" w14:textId="77777777" w:rsidR="009E479C" w:rsidRPr="004C79EF" w:rsidRDefault="009E479C" w:rsidP="001020C0">
            <w:pPr>
              <w:jc w:val="center"/>
              <w:rPr>
                <w:szCs w:val="22"/>
                <w:lang w:val="en-US"/>
              </w:rPr>
            </w:pPr>
            <w:r w:rsidRPr="004C79EF">
              <w:rPr>
                <w:szCs w:val="22"/>
                <w:lang w:val="en-US"/>
              </w:rPr>
              <w:t>1</w:t>
            </w:r>
          </w:p>
        </w:tc>
      </w:tr>
      <w:tr w:rsidR="009E479C" w:rsidRPr="004C79EF" w14:paraId="5F79B6C1"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364D2F" w14:textId="77777777" w:rsidR="009E479C" w:rsidRPr="004C79EF" w:rsidRDefault="009E479C" w:rsidP="001020C0">
            <w:pPr>
              <w:jc w:val="center"/>
              <w:rPr>
                <w:szCs w:val="22"/>
                <w:lang w:val="en-US"/>
              </w:rPr>
            </w:pPr>
            <w:r w:rsidRPr="004C79EF">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3BE601" w14:textId="77777777" w:rsidR="009E479C" w:rsidRPr="004C79EF" w:rsidRDefault="009E479C" w:rsidP="001020C0">
            <w:pPr>
              <w:jc w:val="center"/>
              <w:rPr>
                <w:szCs w:val="22"/>
                <w:lang w:val="en-US"/>
              </w:rPr>
            </w:pPr>
            <w:r w:rsidRPr="004C79EF">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F39DB6" w14:textId="77777777" w:rsidR="009E479C" w:rsidRPr="004C79EF" w:rsidRDefault="009E479C" w:rsidP="001020C0">
            <w:pPr>
              <w:jc w:val="center"/>
              <w:rPr>
                <w:szCs w:val="22"/>
                <w:lang w:val="en-US"/>
              </w:rPr>
            </w:pPr>
            <w:r w:rsidRPr="004C79EF">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F637CB" w14:textId="77777777" w:rsidR="009E479C" w:rsidRPr="004C79EF" w:rsidRDefault="009E479C" w:rsidP="001020C0">
            <w:pPr>
              <w:jc w:val="center"/>
              <w:rPr>
                <w:szCs w:val="22"/>
                <w:lang w:val="en-US"/>
              </w:rPr>
            </w:pPr>
            <w:r w:rsidRPr="004C79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73711" w14:textId="77777777" w:rsidR="009E479C" w:rsidRPr="004C79EF" w:rsidRDefault="009E479C" w:rsidP="001020C0">
            <w:pPr>
              <w:jc w:val="center"/>
              <w:rPr>
                <w:szCs w:val="22"/>
                <w:lang w:val="en-US"/>
              </w:rPr>
            </w:pPr>
            <w:r w:rsidRPr="004C79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987C97" w14:textId="77777777" w:rsidR="009E479C" w:rsidRPr="004C79EF" w:rsidRDefault="009E479C" w:rsidP="001020C0">
            <w:pPr>
              <w:jc w:val="center"/>
              <w:rPr>
                <w:szCs w:val="22"/>
                <w:lang w:val="en-US"/>
              </w:rPr>
            </w:pPr>
            <w:r w:rsidRPr="004C79EF">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F07888" w14:textId="77777777" w:rsidR="009E479C" w:rsidRPr="004C79EF" w:rsidRDefault="009E479C" w:rsidP="001020C0">
            <w:pPr>
              <w:jc w:val="center"/>
              <w:rPr>
                <w:szCs w:val="22"/>
                <w:lang w:val="en-US"/>
              </w:rPr>
            </w:pPr>
            <w:r w:rsidRPr="004C79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4CE4C7" w14:textId="77777777" w:rsidR="009E479C" w:rsidRPr="004C79EF" w:rsidRDefault="009E479C" w:rsidP="001020C0">
            <w:pPr>
              <w:jc w:val="center"/>
              <w:rPr>
                <w:szCs w:val="22"/>
                <w:lang w:val="en-US"/>
              </w:rPr>
            </w:pPr>
            <w:r w:rsidRPr="004C79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F18B4C" w14:textId="77777777" w:rsidR="009E479C" w:rsidRPr="004C79EF" w:rsidRDefault="009E479C" w:rsidP="001020C0">
            <w:pPr>
              <w:jc w:val="center"/>
              <w:rPr>
                <w:szCs w:val="22"/>
                <w:lang w:val="en-US"/>
              </w:rPr>
            </w:pPr>
            <w:r w:rsidRPr="004C79EF">
              <w:rPr>
                <w:szCs w:val="22"/>
                <w:lang w:val="en-US"/>
              </w:rPr>
              <w:t>1</w:t>
            </w:r>
          </w:p>
        </w:tc>
      </w:tr>
      <w:tr w:rsidR="009E479C" w:rsidRPr="004C79EF" w14:paraId="67AA5696"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64E347" w14:textId="77777777" w:rsidR="009E479C" w:rsidRPr="004C79EF" w:rsidRDefault="009E479C" w:rsidP="001020C0">
            <w:pPr>
              <w:jc w:val="center"/>
              <w:rPr>
                <w:szCs w:val="22"/>
                <w:lang w:val="en-US"/>
              </w:rPr>
            </w:pPr>
            <w:r w:rsidRPr="004C79EF">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6FFA7A" w14:textId="77777777" w:rsidR="009E479C" w:rsidRPr="004C79EF" w:rsidRDefault="009E479C" w:rsidP="001020C0">
            <w:pPr>
              <w:jc w:val="center"/>
              <w:rPr>
                <w:szCs w:val="22"/>
                <w:lang w:val="en-US"/>
              </w:rPr>
            </w:pPr>
            <w:r w:rsidRPr="004C79EF">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E8F271" w14:textId="77777777" w:rsidR="009E479C" w:rsidRPr="004C79EF" w:rsidRDefault="009E479C" w:rsidP="001020C0">
            <w:pPr>
              <w:jc w:val="center"/>
              <w:rPr>
                <w:szCs w:val="22"/>
                <w:lang w:val="en-US"/>
              </w:rPr>
            </w:pPr>
            <w:r w:rsidRPr="004C79EF">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A97D8B" w14:textId="77777777" w:rsidR="009E479C" w:rsidRPr="004C79EF" w:rsidRDefault="009E479C" w:rsidP="001020C0">
            <w:pPr>
              <w:jc w:val="center"/>
              <w:rPr>
                <w:szCs w:val="22"/>
                <w:lang w:val="en-US"/>
              </w:rPr>
            </w:pPr>
            <w:r w:rsidRPr="004C79EF">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420294" w14:textId="77777777" w:rsidR="009E479C" w:rsidRPr="004C79EF" w:rsidRDefault="009E479C" w:rsidP="001020C0">
            <w:pPr>
              <w:jc w:val="center"/>
              <w:rPr>
                <w:szCs w:val="22"/>
                <w:lang w:val="en-US"/>
              </w:rPr>
            </w:pPr>
            <w:r w:rsidRPr="004C79EF">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69D3BC" w14:textId="77777777" w:rsidR="009E479C" w:rsidRPr="004C79EF" w:rsidRDefault="009E479C" w:rsidP="001020C0">
            <w:pPr>
              <w:jc w:val="center"/>
              <w:rPr>
                <w:szCs w:val="22"/>
                <w:lang w:val="en-US"/>
              </w:rPr>
            </w:pPr>
            <w:r w:rsidRPr="004C79EF">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ECC9C3" w14:textId="77777777" w:rsidR="009E479C" w:rsidRPr="004C79EF" w:rsidRDefault="009E479C" w:rsidP="001020C0">
            <w:pPr>
              <w:jc w:val="center"/>
              <w:rPr>
                <w:szCs w:val="22"/>
                <w:lang w:val="en-US"/>
              </w:rPr>
            </w:pPr>
            <w:r w:rsidRPr="004C79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4F7FB" w14:textId="77777777" w:rsidR="009E479C" w:rsidRPr="004C79EF" w:rsidRDefault="009E479C" w:rsidP="001020C0">
            <w:pPr>
              <w:jc w:val="center"/>
              <w:rPr>
                <w:szCs w:val="22"/>
                <w:lang w:val="en-US"/>
              </w:rPr>
            </w:pPr>
            <w:r w:rsidRPr="004C79EF">
              <w:rPr>
                <w:szCs w:val="22"/>
                <w:lang w:val="en-US"/>
              </w:rPr>
              <w:t>1</w:t>
            </w:r>
          </w:p>
        </w:tc>
      </w:tr>
      <w:tr w:rsidR="009E479C" w:rsidRPr="004C79EF" w14:paraId="35AC19AF"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C8A2BE" w14:textId="77777777" w:rsidR="009E479C" w:rsidRPr="004C79EF" w:rsidRDefault="009E479C" w:rsidP="001020C0">
            <w:pPr>
              <w:jc w:val="center"/>
              <w:rPr>
                <w:szCs w:val="22"/>
                <w:lang w:val="en-US"/>
              </w:rPr>
            </w:pPr>
            <w:r w:rsidRPr="004C79EF">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181C3B" w14:textId="77777777" w:rsidR="009E479C" w:rsidRPr="004C79EF" w:rsidRDefault="009E479C" w:rsidP="001020C0">
            <w:pPr>
              <w:jc w:val="center"/>
              <w:rPr>
                <w:szCs w:val="22"/>
                <w:lang w:val="en-US"/>
              </w:rPr>
            </w:pPr>
            <w:r w:rsidRPr="004C79EF">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FC8AB" w14:textId="77777777" w:rsidR="009E479C" w:rsidRPr="004C79EF" w:rsidRDefault="009E479C" w:rsidP="001020C0">
            <w:pPr>
              <w:jc w:val="center"/>
              <w:rPr>
                <w:szCs w:val="22"/>
                <w:lang w:val="en-US"/>
              </w:rPr>
            </w:pPr>
            <w:r w:rsidRPr="004C79EF">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C21BAB" w14:textId="77777777" w:rsidR="009E479C" w:rsidRPr="004C79EF" w:rsidRDefault="009E479C" w:rsidP="001020C0">
            <w:pPr>
              <w:jc w:val="center"/>
              <w:rPr>
                <w:szCs w:val="22"/>
                <w:lang w:val="en-US"/>
              </w:rPr>
            </w:pPr>
            <w:r w:rsidRPr="004C79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6E7" w14:textId="77777777" w:rsidR="009E479C" w:rsidRPr="004C79EF" w:rsidRDefault="009E479C" w:rsidP="001020C0">
            <w:pPr>
              <w:jc w:val="center"/>
              <w:rPr>
                <w:szCs w:val="22"/>
                <w:lang w:val="en-US"/>
              </w:rPr>
            </w:pPr>
            <w:r w:rsidRPr="004C79EF">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C31634" w14:textId="77777777" w:rsidR="009E479C" w:rsidRPr="004C79EF" w:rsidRDefault="009E479C" w:rsidP="001020C0">
            <w:pPr>
              <w:jc w:val="center"/>
              <w:rPr>
                <w:szCs w:val="22"/>
                <w:lang w:val="en-US"/>
              </w:rPr>
            </w:pPr>
            <w:r w:rsidRPr="004C79EF">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C45F" w14:textId="77777777" w:rsidR="009E479C" w:rsidRPr="004C79EF" w:rsidRDefault="009E479C" w:rsidP="001020C0">
            <w:pPr>
              <w:jc w:val="center"/>
              <w:rPr>
                <w:szCs w:val="22"/>
                <w:lang w:val="en-US"/>
              </w:rPr>
            </w:pPr>
            <w:r w:rsidRPr="004C79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75578A" w14:textId="77777777" w:rsidR="009E479C" w:rsidRPr="004C79EF" w:rsidRDefault="009E479C" w:rsidP="001020C0">
            <w:pPr>
              <w:jc w:val="center"/>
              <w:rPr>
                <w:szCs w:val="22"/>
                <w:lang w:val="en-US"/>
              </w:rPr>
            </w:pPr>
            <w:r w:rsidRPr="004C79EF">
              <w:rPr>
                <w:szCs w:val="22"/>
                <w:lang w:val="en-US"/>
              </w:rPr>
              <w:t>1</w:t>
            </w:r>
          </w:p>
        </w:tc>
      </w:tr>
      <w:tr w:rsidR="009E479C" w:rsidRPr="004C79EF" w14:paraId="65EB354E"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620C2B" w14:textId="77777777" w:rsidR="009E479C" w:rsidRPr="004C79EF" w:rsidRDefault="009E479C" w:rsidP="001020C0">
            <w:pPr>
              <w:jc w:val="center"/>
              <w:rPr>
                <w:szCs w:val="22"/>
                <w:lang w:val="en-US"/>
              </w:rPr>
            </w:pPr>
            <w:r w:rsidRPr="004C79EF">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798CF0" w14:textId="77777777" w:rsidR="009E479C" w:rsidRPr="004C79EF" w:rsidRDefault="009E479C" w:rsidP="001020C0">
            <w:pPr>
              <w:jc w:val="center"/>
              <w:rPr>
                <w:szCs w:val="22"/>
                <w:lang w:val="en-US"/>
              </w:rPr>
            </w:pPr>
            <w:r w:rsidRPr="004C79EF">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209952" w14:textId="77777777" w:rsidR="009E479C" w:rsidRPr="004C79EF" w:rsidRDefault="009E479C" w:rsidP="001020C0">
            <w:pPr>
              <w:jc w:val="center"/>
              <w:rPr>
                <w:szCs w:val="22"/>
                <w:lang w:val="en-US"/>
              </w:rPr>
            </w:pPr>
            <w:r w:rsidRPr="004C79EF">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6B93B" w14:textId="77777777" w:rsidR="009E479C" w:rsidRPr="004C79EF" w:rsidRDefault="009E479C" w:rsidP="001020C0">
            <w:pPr>
              <w:jc w:val="center"/>
              <w:rPr>
                <w:szCs w:val="22"/>
                <w:lang w:val="en-US"/>
              </w:rPr>
            </w:pPr>
            <w:r w:rsidRPr="004C79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1CC920" w14:textId="77777777" w:rsidR="009E479C" w:rsidRPr="004C79EF" w:rsidRDefault="009E479C" w:rsidP="001020C0">
            <w:pPr>
              <w:jc w:val="center"/>
              <w:rPr>
                <w:szCs w:val="22"/>
                <w:lang w:val="en-US"/>
              </w:rPr>
            </w:pPr>
            <w:r w:rsidRPr="004C79EF">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5CAF69" w14:textId="77777777" w:rsidR="009E479C" w:rsidRPr="004C79EF" w:rsidRDefault="009E479C" w:rsidP="001020C0">
            <w:pPr>
              <w:jc w:val="center"/>
              <w:rPr>
                <w:szCs w:val="22"/>
                <w:lang w:val="en-US"/>
              </w:rPr>
            </w:pPr>
            <w:r w:rsidRPr="004C79EF">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2205D" w14:textId="77777777" w:rsidR="009E479C" w:rsidRPr="004C79EF" w:rsidRDefault="009E479C" w:rsidP="001020C0">
            <w:pPr>
              <w:jc w:val="center"/>
              <w:rPr>
                <w:szCs w:val="22"/>
                <w:lang w:val="en-US"/>
              </w:rPr>
            </w:pPr>
            <w:r w:rsidRPr="004C79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08C17" w14:textId="77777777" w:rsidR="009E479C" w:rsidRPr="004C79EF" w:rsidRDefault="009E479C" w:rsidP="001020C0">
            <w:pPr>
              <w:jc w:val="center"/>
              <w:rPr>
                <w:szCs w:val="22"/>
                <w:lang w:val="en-US"/>
              </w:rPr>
            </w:pPr>
            <w:r w:rsidRPr="004C79EF">
              <w:rPr>
                <w:szCs w:val="22"/>
                <w:lang w:val="en-US"/>
              </w:rPr>
              <w:t>1</w:t>
            </w:r>
          </w:p>
        </w:tc>
      </w:tr>
      <w:tr w:rsidR="009E479C" w:rsidRPr="004C79EF" w14:paraId="35E16C14"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68E15B" w14:textId="77777777" w:rsidR="009E479C" w:rsidRPr="004C79EF" w:rsidRDefault="009E479C" w:rsidP="001020C0">
            <w:pPr>
              <w:jc w:val="center"/>
              <w:rPr>
                <w:szCs w:val="22"/>
                <w:lang w:val="en-US"/>
              </w:rPr>
            </w:pPr>
            <w:r w:rsidRPr="004C79EF">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9A28BD" w14:textId="77777777" w:rsidR="009E479C" w:rsidRPr="004C79EF" w:rsidRDefault="009E479C" w:rsidP="001020C0">
            <w:pPr>
              <w:jc w:val="center"/>
              <w:rPr>
                <w:szCs w:val="22"/>
                <w:lang w:val="en-US"/>
              </w:rPr>
            </w:pPr>
            <w:r w:rsidRPr="004C79EF">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9BBD8" w14:textId="77777777" w:rsidR="009E479C" w:rsidRPr="004C79EF" w:rsidRDefault="009E479C" w:rsidP="001020C0">
            <w:pPr>
              <w:jc w:val="center"/>
              <w:rPr>
                <w:szCs w:val="22"/>
                <w:lang w:val="en-US"/>
              </w:rPr>
            </w:pPr>
            <w:r w:rsidRPr="004C79EF">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48177F" w14:textId="77777777" w:rsidR="009E479C" w:rsidRPr="004C79EF" w:rsidRDefault="009E479C" w:rsidP="001020C0">
            <w:pPr>
              <w:jc w:val="center"/>
              <w:rPr>
                <w:szCs w:val="22"/>
                <w:lang w:val="en-US"/>
              </w:rPr>
            </w:pPr>
            <w:r w:rsidRPr="004C79EF">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BA4EA8" w14:textId="77777777" w:rsidR="009E479C" w:rsidRPr="004C79EF" w:rsidRDefault="009E479C" w:rsidP="001020C0">
            <w:pPr>
              <w:jc w:val="center"/>
              <w:rPr>
                <w:szCs w:val="22"/>
                <w:lang w:val="en-US"/>
              </w:rPr>
            </w:pPr>
            <w:r w:rsidRPr="004C79EF">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875F9" w14:textId="77777777" w:rsidR="009E479C" w:rsidRPr="004C79EF" w:rsidRDefault="009E479C" w:rsidP="001020C0">
            <w:pPr>
              <w:jc w:val="center"/>
              <w:rPr>
                <w:szCs w:val="22"/>
                <w:lang w:val="en-US"/>
              </w:rPr>
            </w:pPr>
            <w:r w:rsidRPr="004C79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829D83" w14:textId="77777777" w:rsidR="009E479C" w:rsidRPr="004C79EF" w:rsidRDefault="009E479C" w:rsidP="001020C0">
            <w:pPr>
              <w:jc w:val="center"/>
              <w:rPr>
                <w:szCs w:val="22"/>
                <w:lang w:val="en-US"/>
              </w:rPr>
            </w:pPr>
            <w:r w:rsidRPr="004C79EF">
              <w:rPr>
                <w:szCs w:val="22"/>
                <w:lang w:val="en-US"/>
              </w:rPr>
              <w:t>1</w:t>
            </w:r>
          </w:p>
        </w:tc>
      </w:tr>
      <w:tr w:rsidR="009E479C" w:rsidRPr="004C79EF" w14:paraId="06EA2150"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FC0BAA" w14:textId="77777777" w:rsidR="009E479C" w:rsidRPr="004C79EF" w:rsidRDefault="009E479C" w:rsidP="001020C0">
            <w:pPr>
              <w:jc w:val="center"/>
              <w:rPr>
                <w:szCs w:val="22"/>
                <w:lang w:val="en-US"/>
              </w:rPr>
            </w:pPr>
            <w:r w:rsidRPr="004C79EF">
              <w:rPr>
                <w:szCs w:val="22"/>
                <w:lang w:val="en-US"/>
              </w:rPr>
              <w:lastRenderedPageBreak/>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584EC7" w14:textId="77777777" w:rsidR="009E479C" w:rsidRPr="004C79EF" w:rsidRDefault="009E479C" w:rsidP="001020C0">
            <w:pPr>
              <w:jc w:val="center"/>
              <w:rPr>
                <w:szCs w:val="22"/>
                <w:lang w:val="en-US"/>
              </w:rPr>
            </w:pPr>
            <w:r w:rsidRPr="004C79EF">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2EFDA" w14:textId="77777777" w:rsidR="009E479C" w:rsidRPr="004C79EF" w:rsidRDefault="009E479C" w:rsidP="001020C0">
            <w:pPr>
              <w:jc w:val="center"/>
              <w:rPr>
                <w:szCs w:val="22"/>
                <w:lang w:val="en-US"/>
              </w:rPr>
            </w:pPr>
            <w:r w:rsidRPr="004C79EF">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84395" w14:textId="77777777" w:rsidR="009E479C" w:rsidRPr="004C79EF" w:rsidRDefault="009E479C" w:rsidP="001020C0">
            <w:pPr>
              <w:jc w:val="center"/>
              <w:rPr>
                <w:szCs w:val="22"/>
                <w:lang w:val="en-US"/>
              </w:rPr>
            </w:pPr>
            <w:r w:rsidRPr="004C79EF">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55663F" w14:textId="77777777" w:rsidR="009E479C" w:rsidRPr="004C79EF" w:rsidRDefault="009E479C" w:rsidP="001020C0">
            <w:pPr>
              <w:jc w:val="center"/>
              <w:rPr>
                <w:szCs w:val="22"/>
                <w:lang w:val="en-US"/>
              </w:rPr>
            </w:pPr>
            <w:r w:rsidRPr="004C79EF">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4064CA" w14:textId="77777777" w:rsidR="009E479C" w:rsidRPr="004C79EF" w:rsidRDefault="009E479C" w:rsidP="001020C0">
            <w:pPr>
              <w:jc w:val="center"/>
              <w:rPr>
                <w:szCs w:val="22"/>
                <w:lang w:val="en-US"/>
              </w:rPr>
            </w:pPr>
            <w:r w:rsidRPr="004C79EF">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67746B" w14:textId="77777777" w:rsidR="009E479C" w:rsidRPr="004C79EF" w:rsidRDefault="009E479C" w:rsidP="001020C0">
            <w:pPr>
              <w:jc w:val="center"/>
              <w:rPr>
                <w:szCs w:val="22"/>
                <w:lang w:val="en-US"/>
              </w:rPr>
            </w:pPr>
            <w:r w:rsidRPr="004C79EF">
              <w:rPr>
                <w:szCs w:val="22"/>
                <w:lang w:val="en-US"/>
              </w:rPr>
              <w:t>1</w:t>
            </w:r>
          </w:p>
        </w:tc>
      </w:tr>
      <w:tr w:rsidR="009E479C" w:rsidRPr="004C79EF" w14:paraId="21BFE70E"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CB7E0" w14:textId="77777777" w:rsidR="009E479C" w:rsidRPr="004C79EF" w:rsidRDefault="009E479C" w:rsidP="001020C0">
            <w:pPr>
              <w:jc w:val="center"/>
              <w:rPr>
                <w:szCs w:val="22"/>
                <w:lang w:val="en-US"/>
              </w:rPr>
            </w:pPr>
            <w:r w:rsidRPr="004C79EF">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F706F6" w14:textId="77777777" w:rsidR="009E479C" w:rsidRPr="004C79EF" w:rsidRDefault="009E479C" w:rsidP="001020C0">
            <w:pPr>
              <w:jc w:val="center"/>
              <w:rPr>
                <w:szCs w:val="22"/>
                <w:lang w:val="en-US"/>
              </w:rPr>
            </w:pPr>
            <w:r w:rsidRPr="004C79EF">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2C522"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E1AB47" w14:textId="77777777" w:rsidR="009E479C" w:rsidRPr="004C79EF" w:rsidRDefault="009E479C" w:rsidP="001020C0">
            <w:pPr>
              <w:jc w:val="center"/>
              <w:rPr>
                <w:szCs w:val="22"/>
                <w:lang w:val="en-US"/>
              </w:rPr>
            </w:pPr>
            <w:r w:rsidRPr="004C79EF">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749B6F" w14:textId="77777777" w:rsidR="009E479C" w:rsidRPr="004C79EF" w:rsidRDefault="009E479C" w:rsidP="001020C0">
            <w:pPr>
              <w:jc w:val="center"/>
              <w:rPr>
                <w:szCs w:val="22"/>
                <w:lang w:val="en-US"/>
              </w:rPr>
            </w:pPr>
            <w:r w:rsidRPr="004C79EF">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7BC698" w14:textId="77777777" w:rsidR="009E479C" w:rsidRPr="004C79EF" w:rsidRDefault="009E479C" w:rsidP="001020C0">
            <w:pPr>
              <w:jc w:val="center"/>
              <w:rPr>
                <w:szCs w:val="22"/>
                <w:lang w:val="en-US"/>
              </w:rPr>
            </w:pPr>
            <w:r w:rsidRPr="004C79EF">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E83D2" w14:textId="77777777" w:rsidR="009E479C" w:rsidRPr="004C79EF" w:rsidRDefault="009E479C" w:rsidP="001020C0">
            <w:pPr>
              <w:jc w:val="center"/>
              <w:rPr>
                <w:szCs w:val="22"/>
                <w:lang w:val="en-US"/>
              </w:rPr>
            </w:pPr>
            <w:r w:rsidRPr="004C79EF">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3D785" w14:textId="77777777" w:rsidR="009E479C" w:rsidRPr="004C79EF" w:rsidRDefault="009E479C" w:rsidP="001020C0">
            <w:pPr>
              <w:jc w:val="center"/>
              <w:rPr>
                <w:szCs w:val="22"/>
                <w:lang w:val="en-US"/>
              </w:rPr>
            </w:pPr>
            <w:r w:rsidRPr="004C79EF">
              <w:rPr>
                <w:szCs w:val="22"/>
                <w:lang w:val="en-US"/>
              </w:rPr>
              <w:t>1</w:t>
            </w:r>
          </w:p>
        </w:tc>
      </w:tr>
      <w:tr w:rsidR="009E479C" w:rsidRPr="004C79EF" w14:paraId="0C7F24E3"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0FC08D"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5AD178"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229FD2"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59E9BE"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690F8A" w14:textId="77777777" w:rsidR="009E479C" w:rsidRPr="004C79EF" w:rsidRDefault="009E479C" w:rsidP="001020C0">
            <w:pPr>
              <w:jc w:val="center"/>
              <w:textAlignment w:val="center"/>
              <w:rPr>
                <w:szCs w:val="22"/>
                <w:lang w:val="en-US" w:eastAsia="zh-CN"/>
              </w:rPr>
            </w:pPr>
            <w:r w:rsidRPr="004C79EF">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86022B"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0DE7B8"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w:t>
            </w:r>
          </w:p>
        </w:tc>
      </w:tr>
      <w:tr w:rsidR="009E479C" w:rsidRPr="004C79EF" w14:paraId="4606064D"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B6BDEF" w14:textId="77777777" w:rsidR="009E479C" w:rsidRPr="004C79EF" w:rsidRDefault="009E479C" w:rsidP="001020C0">
            <w:pPr>
              <w:jc w:val="center"/>
              <w:textAlignment w:val="center"/>
              <w:rPr>
                <w:color w:val="000000"/>
                <w:kern w:val="24"/>
                <w:szCs w:val="22"/>
                <w:lang w:val="en-US" w:eastAsia="zh-CN"/>
              </w:rPr>
            </w:pPr>
            <w:r w:rsidRPr="004C79EF">
              <w:rPr>
                <w:rFonts w:hint="eastAsia"/>
                <w:color w:val="000000"/>
                <w:kern w:val="24"/>
                <w:szCs w:val="22"/>
                <w:lang w:val="en-US" w:eastAsia="zh-CN"/>
              </w:rPr>
              <w:t>T</w:t>
            </w:r>
            <w:r w:rsidRPr="004C79EF">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A12667" w14:textId="77777777" w:rsidR="009E479C" w:rsidRPr="004C79EF" w:rsidRDefault="009E479C" w:rsidP="001020C0">
            <w:pPr>
              <w:jc w:val="center"/>
              <w:textAlignment w:val="center"/>
              <w:rPr>
                <w:color w:val="000000"/>
                <w:kern w:val="24"/>
                <w:szCs w:val="22"/>
                <w:lang w:val="en-US" w:eastAsia="zh-CN"/>
              </w:rPr>
            </w:pPr>
            <w:r w:rsidRPr="004C79EF">
              <w:rPr>
                <w:rFonts w:hint="eastAsia"/>
                <w:color w:val="000000"/>
                <w:kern w:val="24"/>
                <w:szCs w:val="22"/>
                <w:lang w:val="en-US" w:eastAsia="zh-CN"/>
              </w:rPr>
              <w:t>5</w:t>
            </w:r>
            <w:r w:rsidRPr="004C79EF">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E4B408B" w14:textId="77777777" w:rsidR="009E479C" w:rsidRPr="004C79EF" w:rsidRDefault="009E479C" w:rsidP="001020C0">
            <w:pPr>
              <w:jc w:val="center"/>
              <w:textAlignment w:val="center"/>
              <w:rPr>
                <w:color w:val="000000"/>
                <w:kern w:val="24"/>
                <w:szCs w:val="22"/>
                <w:lang w:val="en-US" w:eastAsia="zh-CN"/>
              </w:rPr>
            </w:pPr>
            <w:r w:rsidRPr="004C79EF">
              <w:rPr>
                <w:rFonts w:hint="eastAsia"/>
                <w:color w:val="000000"/>
                <w:kern w:val="24"/>
                <w:szCs w:val="22"/>
                <w:lang w:val="en-US" w:eastAsia="zh-CN"/>
              </w:rPr>
              <w:t>5</w:t>
            </w:r>
            <w:r w:rsidRPr="004C79EF">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7F7E98A" w14:textId="77777777" w:rsidR="009E479C" w:rsidRPr="004C79EF" w:rsidRDefault="009E479C" w:rsidP="001020C0">
            <w:pPr>
              <w:jc w:val="center"/>
              <w:textAlignment w:val="center"/>
              <w:rPr>
                <w:color w:val="000000"/>
                <w:kern w:val="24"/>
                <w:szCs w:val="22"/>
                <w:lang w:val="en-US" w:eastAsia="zh-CN"/>
              </w:rPr>
            </w:pPr>
            <w:r w:rsidRPr="004C79EF">
              <w:rPr>
                <w:rFonts w:hint="eastAsia"/>
                <w:color w:val="000000"/>
                <w:kern w:val="24"/>
                <w:szCs w:val="22"/>
                <w:lang w:val="en-US" w:eastAsia="zh-CN"/>
              </w:rPr>
              <w:t>5</w:t>
            </w:r>
            <w:r w:rsidRPr="004C79EF">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C73331" w14:textId="77777777" w:rsidR="009E479C" w:rsidRPr="004C79EF" w:rsidRDefault="009E479C" w:rsidP="001020C0">
            <w:pPr>
              <w:jc w:val="center"/>
              <w:textAlignment w:val="center"/>
              <w:rPr>
                <w:color w:val="000000"/>
                <w:kern w:val="24"/>
                <w:szCs w:val="22"/>
                <w:lang w:val="en-US" w:eastAsia="zh-CN"/>
              </w:rPr>
            </w:pPr>
            <w:r w:rsidRPr="004C79EF">
              <w:rPr>
                <w:rFonts w:hint="eastAsia"/>
                <w:color w:val="000000"/>
                <w:kern w:val="24"/>
                <w:szCs w:val="22"/>
                <w:lang w:val="en-US" w:eastAsia="zh-CN"/>
              </w:rPr>
              <w:t>5</w:t>
            </w:r>
            <w:r w:rsidRPr="004C79EF">
              <w:rPr>
                <w:color w:val="000000"/>
                <w:kern w:val="24"/>
                <w:szCs w:val="22"/>
                <w:lang w:val="en-US" w:eastAsia="zh-C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103B365" w14:textId="77777777" w:rsidR="009E479C" w:rsidRPr="004C79EF" w:rsidRDefault="009E479C" w:rsidP="001020C0">
            <w:pPr>
              <w:jc w:val="center"/>
              <w:textAlignment w:val="center"/>
              <w:rPr>
                <w:color w:val="000000"/>
                <w:kern w:val="24"/>
                <w:szCs w:val="22"/>
                <w:lang w:val="en-US" w:eastAsia="zh-CN"/>
              </w:rPr>
            </w:pPr>
            <w:r w:rsidRPr="004C79EF">
              <w:rPr>
                <w:rFonts w:hint="eastAsia"/>
                <w:color w:val="000000"/>
                <w:kern w:val="24"/>
                <w:szCs w:val="22"/>
                <w:lang w:val="en-US" w:eastAsia="zh-CN"/>
              </w:rPr>
              <w:t>1</w:t>
            </w:r>
          </w:p>
        </w:tc>
      </w:tr>
      <w:tr w:rsidR="009E479C" w:rsidRPr="004C79EF" w14:paraId="59F050A8"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2CA54A"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CE089B"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2D24E9"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DC933"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C791A"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EB089"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576CA8"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w:t>
            </w:r>
          </w:p>
        </w:tc>
      </w:tr>
      <w:tr w:rsidR="009E479C" w:rsidRPr="004C79EF" w14:paraId="7FAD9BEA"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531EE3"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D4CCD8"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C36757"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604B86"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3E2222"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B02CA6"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w:t>
            </w:r>
          </w:p>
        </w:tc>
      </w:tr>
      <w:tr w:rsidR="009E479C" w:rsidRPr="004C79EF" w14:paraId="4E7729D1"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436861"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081B32"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080B5A"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872C3"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474801"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22BCD"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w:t>
            </w:r>
          </w:p>
        </w:tc>
      </w:tr>
      <w:tr w:rsidR="009E479C" w:rsidRPr="004C79EF" w14:paraId="77FCC99C"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8C28AB"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00F79F"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85DE4"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6A01C"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59396D"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w:t>
            </w:r>
          </w:p>
        </w:tc>
      </w:tr>
      <w:tr w:rsidR="009E479C" w:rsidRPr="004C79EF" w14:paraId="6C41A81F"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CF5CA9"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283F5"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2D0933"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C6B009"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5C2030"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4B9FE4"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w:t>
            </w:r>
          </w:p>
        </w:tc>
      </w:tr>
      <w:tr w:rsidR="009E479C" w:rsidRPr="004C79EF" w14:paraId="4DD259C0"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DB933E"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6D3D"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E7B473"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9D9"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3DAAE7"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w:t>
            </w:r>
          </w:p>
        </w:tc>
      </w:tr>
      <w:tr w:rsidR="009E479C" w:rsidRPr="004C79EF" w14:paraId="12224479"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A0214"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BE7F3F"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486C1"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5F20"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180D44"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C1BDD8"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9D06FF"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w:t>
            </w:r>
          </w:p>
        </w:tc>
      </w:tr>
      <w:tr w:rsidR="009E479C" w:rsidRPr="004C79EF" w14:paraId="23ECFD44"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995A5"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DEC3EA"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0ED435"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FB3D2"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D24C77"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CC4E84"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w:t>
            </w:r>
          </w:p>
        </w:tc>
      </w:tr>
      <w:tr w:rsidR="009E479C" w:rsidRPr="004C79EF" w14:paraId="3CD07572"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BCCEFA"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5D2C47"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78895E"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3AB25E"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D9841C"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ADF658"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w:t>
            </w:r>
          </w:p>
        </w:tc>
      </w:tr>
      <w:tr w:rsidR="009E479C" w:rsidRPr="004C79EF" w14:paraId="00FCEC49"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366A56"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9A2980"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36FF8B"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674DA"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EDA4B0"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3D771"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w:t>
            </w:r>
          </w:p>
        </w:tc>
      </w:tr>
      <w:tr w:rsidR="009E479C" w:rsidRPr="004C79EF" w14:paraId="35D026C1"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016505"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8D22A6"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6F143"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127652"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20680"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w:t>
            </w:r>
          </w:p>
        </w:tc>
      </w:tr>
      <w:tr w:rsidR="009E479C" w:rsidRPr="004C79EF" w14:paraId="27A5E69E"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6B942E"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2068EC"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661920"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EAFFA"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11CB02"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w:t>
            </w:r>
          </w:p>
        </w:tc>
      </w:tr>
      <w:tr w:rsidR="009E479C" w:rsidRPr="004C79EF" w14:paraId="35ADA0EF"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8CFB8A"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9AA332"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36245"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8DD83E"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w:t>
            </w:r>
          </w:p>
        </w:tc>
      </w:tr>
      <w:tr w:rsidR="009E479C" w:rsidRPr="004C79EF" w14:paraId="327DF465"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03C591"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BF3639"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00DCA"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DB322" w14:textId="77777777" w:rsidR="009E479C" w:rsidRPr="004C79EF" w:rsidRDefault="009E479C" w:rsidP="001020C0">
            <w:pPr>
              <w:jc w:val="center"/>
              <w:textAlignment w:val="center"/>
              <w:rPr>
                <w:szCs w:val="22"/>
                <w:lang w:val="en-US" w:eastAsia="zh-CN"/>
              </w:rPr>
            </w:pPr>
            <w:r w:rsidRPr="004C79EF">
              <w:rPr>
                <w:color w:val="000000"/>
                <w:kern w:val="24"/>
                <w:szCs w:val="22"/>
                <w:lang w:val="en-US" w:eastAsia="zh-CN"/>
              </w:rPr>
              <w:t>1</w:t>
            </w:r>
          </w:p>
        </w:tc>
      </w:tr>
    </w:tbl>
    <w:p w14:paraId="2515A6C0" w14:textId="77777777" w:rsidR="009E479C" w:rsidRPr="004C79EF" w:rsidRDefault="009E479C" w:rsidP="009E479C">
      <w:pPr>
        <w:jc w:val="both"/>
        <w:rPr>
          <w:szCs w:val="22"/>
        </w:rPr>
      </w:pPr>
      <w:r w:rsidRPr="004C79EF">
        <w:rPr>
          <w:szCs w:val="22"/>
        </w:rPr>
        <w:t xml:space="preserve">[Motion 115, #SP58, </w:t>
      </w:r>
      <w:sdt>
        <w:sdtPr>
          <w:rPr>
            <w:szCs w:val="22"/>
          </w:rPr>
          <w:id w:val="-495110014"/>
          <w:citation/>
        </w:sdtPr>
        <w:sdtEndPr/>
        <w:sdtContent>
          <w:r w:rsidRPr="004C79EF">
            <w:rPr>
              <w:szCs w:val="22"/>
            </w:rPr>
            <w:fldChar w:fldCharType="begin"/>
          </w:r>
          <w:r w:rsidRPr="004C79EF">
            <w:rPr>
              <w:szCs w:val="22"/>
              <w:lang w:val="en-US"/>
            </w:rPr>
            <w:instrText xml:space="preserve"> CITATION 19_1755r5 \l 1033 </w:instrText>
          </w:r>
          <w:r w:rsidRPr="004C79EF">
            <w:rPr>
              <w:szCs w:val="22"/>
            </w:rPr>
            <w:fldChar w:fldCharType="separate"/>
          </w:r>
          <w:r w:rsidR="00A83497" w:rsidRPr="00A83497">
            <w:rPr>
              <w:noProof/>
              <w:szCs w:val="22"/>
              <w:lang w:val="en-US"/>
            </w:rPr>
            <w:t>[12]</w:t>
          </w:r>
          <w:r w:rsidRPr="004C79EF">
            <w:rPr>
              <w:szCs w:val="22"/>
            </w:rPr>
            <w:fldChar w:fldCharType="end"/>
          </w:r>
        </w:sdtContent>
      </w:sdt>
      <w:r w:rsidRPr="004C79EF">
        <w:rPr>
          <w:szCs w:val="22"/>
        </w:rPr>
        <w:t xml:space="preserve"> and </w:t>
      </w:r>
      <w:sdt>
        <w:sdtPr>
          <w:rPr>
            <w:szCs w:val="22"/>
          </w:rPr>
          <w:id w:val="996072629"/>
          <w:citation/>
        </w:sdtPr>
        <w:sdtEndPr/>
        <w:sdtContent>
          <w:r w:rsidRPr="004C79EF">
            <w:rPr>
              <w:szCs w:val="22"/>
            </w:rPr>
            <w:fldChar w:fldCharType="begin"/>
          </w:r>
          <w:r w:rsidRPr="004C79EF">
            <w:rPr>
              <w:szCs w:val="22"/>
              <w:lang w:val="en-US"/>
            </w:rPr>
            <w:instrText xml:space="preserve"> CITATION 20_0609r7 \l 1033 </w:instrText>
          </w:r>
          <w:r w:rsidRPr="004C79EF">
            <w:rPr>
              <w:szCs w:val="22"/>
            </w:rPr>
            <w:fldChar w:fldCharType="separate"/>
          </w:r>
          <w:r w:rsidR="00A83497" w:rsidRPr="00A83497">
            <w:rPr>
              <w:noProof/>
              <w:szCs w:val="22"/>
              <w:lang w:val="en-US"/>
            </w:rPr>
            <w:t>[69]</w:t>
          </w:r>
          <w:r w:rsidRPr="004C79EF">
            <w:rPr>
              <w:szCs w:val="22"/>
            </w:rPr>
            <w:fldChar w:fldCharType="end"/>
          </w:r>
        </w:sdtContent>
      </w:sdt>
      <w:r w:rsidRPr="004C79EF">
        <w:rPr>
          <w:szCs w:val="22"/>
        </w:rPr>
        <w:t>]</w:t>
      </w:r>
    </w:p>
    <w:p w14:paraId="4AAAE858" w14:textId="77777777" w:rsidR="009E479C" w:rsidRPr="004C79EF" w:rsidRDefault="009E479C" w:rsidP="009E479C">
      <w:pPr>
        <w:jc w:val="both"/>
        <w:rPr>
          <w:szCs w:val="22"/>
        </w:rPr>
      </w:pPr>
      <w:r w:rsidRPr="004C79EF">
        <w:rPr>
          <w:szCs w:val="22"/>
        </w:rPr>
        <w:t xml:space="preserve">[Motion 119, #SP103, </w:t>
      </w:r>
      <w:sdt>
        <w:sdtPr>
          <w:rPr>
            <w:szCs w:val="22"/>
          </w:rPr>
          <w:id w:val="-2025784792"/>
          <w:citation/>
        </w:sdtPr>
        <w:sdtEndPr/>
        <w:sdtContent>
          <w:r w:rsidRPr="004C79EF">
            <w:rPr>
              <w:szCs w:val="22"/>
            </w:rPr>
            <w:fldChar w:fldCharType="begin"/>
          </w:r>
          <w:r w:rsidRPr="004C79EF">
            <w:rPr>
              <w:szCs w:val="22"/>
              <w:lang w:val="en-US"/>
            </w:rPr>
            <w:instrText xml:space="preserve"> CITATION 19_1755r6 \l 1033 </w:instrText>
          </w:r>
          <w:r w:rsidRPr="004C79EF">
            <w:rPr>
              <w:szCs w:val="22"/>
            </w:rPr>
            <w:fldChar w:fldCharType="separate"/>
          </w:r>
          <w:r w:rsidR="00A83497" w:rsidRPr="00A83497">
            <w:rPr>
              <w:noProof/>
              <w:szCs w:val="22"/>
              <w:lang w:val="en-US"/>
            </w:rPr>
            <w:t>[3]</w:t>
          </w:r>
          <w:r w:rsidRPr="004C79EF">
            <w:rPr>
              <w:szCs w:val="22"/>
            </w:rPr>
            <w:fldChar w:fldCharType="end"/>
          </w:r>
        </w:sdtContent>
      </w:sdt>
      <w:r w:rsidRPr="004C79EF">
        <w:rPr>
          <w:szCs w:val="22"/>
        </w:rPr>
        <w:t xml:space="preserve"> and </w:t>
      </w:r>
      <w:sdt>
        <w:sdtPr>
          <w:rPr>
            <w:szCs w:val="22"/>
          </w:rPr>
          <w:id w:val="-1471284406"/>
          <w:citation/>
        </w:sdtPr>
        <w:sdtEndPr/>
        <w:sdtContent>
          <w:r w:rsidRPr="004C79EF">
            <w:rPr>
              <w:szCs w:val="22"/>
            </w:rPr>
            <w:fldChar w:fldCharType="begin"/>
          </w:r>
          <w:r w:rsidRPr="004C79EF">
            <w:rPr>
              <w:szCs w:val="22"/>
              <w:lang w:val="en-US"/>
            </w:rPr>
            <w:instrText xml:space="preserve"> CITATION 20_0922r2 \l 1033 </w:instrText>
          </w:r>
          <w:r w:rsidRPr="004C79EF">
            <w:rPr>
              <w:szCs w:val="22"/>
            </w:rPr>
            <w:fldChar w:fldCharType="separate"/>
          </w:r>
          <w:r w:rsidR="00A83497" w:rsidRPr="00A83497">
            <w:rPr>
              <w:noProof/>
              <w:szCs w:val="22"/>
              <w:lang w:val="en-US"/>
            </w:rPr>
            <w:t>[70]</w:t>
          </w:r>
          <w:r w:rsidRPr="004C79EF">
            <w:rPr>
              <w:szCs w:val="22"/>
            </w:rPr>
            <w:fldChar w:fldCharType="end"/>
          </w:r>
        </w:sdtContent>
      </w:sdt>
      <w:r w:rsidRPr="004C79EF">
        <w:rPr>
          <w:szCs w:val="22"/>
        </w:rPr>
        <w:t>]</w:t>
      </w:r>
    </w:p>
    <w:p w14:paraId="19A05495" w14:textId="77777777" w:rsidR="009E479C" w:rsidRPr="004C79EF" w:rsidRDefault="009E479C" w:rsidP="009E479C">
      <w:pPr>
        <w:jc w:val="both"/>
        <w:rPr>
          <w:szCs w:val="22"/>
        </w:rPr>
      </w:pPr>
      <w:r w:rsidRPr="004C79EF">
        <w:rPr>
          <w:szCs w:val="22"/>
        </w:rPr>
        <w:t xml:space="preserve">[Motion 119, #SP104, </w:t>
      </w:r>
      <w:sdt>
        <w:sdtPr>
          <w:rPr>
            <w:szCs w:val="22"/>
          </w:rPr>
          <w:id w:val="1121188135"/>
          <w:citation/>
        </w:sdtPr>
        <w:sdtEndPr/>
        <w:sdtContent>
          <w:r w:rsidRPr="004C79EF">
            <w:rPr>
              <w:szCs w:val="22"/>
            </w:rPr>
            <w:fldChar w:fldCharType="begin"/>
          </w:r>
          <w:r w:rsidRPr="004C79EF">
            <w:rPr>
              <w:szCs w:val="22"/>
              <w:lang w:val="en-US"/>
            </w:rPr>
            <w:instrText xml:space="preserve"> CITATION 19_1755r6 \l 1033 </w:instrText>
          </w:r>
          <w:r w:rsidRPr="004C79EF">
            <w:rPr>
              <w:szCs w:val="22"/>
            </w:rPr>
            <w:fldChar w:fldCharType="separate"/>
          </w:r>
          <w:r w:rsidR="00A83497" w:rsidRPr="00A83497">
            <w:rPr>
              <w:noProof/>
              <w:szCs w:val="22"/>
              <w:lang w:val="en-US"/>
            </w:rPr>
            <w:t>[3]</w:t>
          </w:r>
          <w:r w:rsidRPr="004C79EF">
            <w:rPr>
              <w:szCs w:val="22"/>
            </w:rPr>
            <w:fldChar w:fldCharType="end"/>
          </w:r>
        </w:sdtContent>
      </w:sdt>
      <w:r w:rsidRPr="004C79EF">
        <w:rPr>
          <w:szCs w:val="22"/>
        </w:rPr>
        <w:t xml:space="preserve"> and </w:t>
      </w:r>
      <w:sdt>
        <w:sdtPr>
          <w:rPr>
            <w:szCs w:val="22"/>
          </w:rPr>
          <w:id w:val="-996806298"/>
          <w:citation/>
        </w:sdtPr>
        <w:sdtEndPr/>
        <w:sdtContent>
          <w:r w:rsidRPr="004C79EF">
            <w:rPr>
              <w:szCs w:val="22"/>
            </w:rPr>
            <w:fldChar w:fldCharType="begin"/>
          </w:r>
          <w:r w:rsidRPr="004C79EF">
            <w:rPr>
              <w:szCs w:val="22"/>
              <w:lang w:val="en-US"/>
            </w:rPr>
            <w:instrText xml:space="preserve"> CITATION 20_0922r2 \l 1033 </w:instrText>
          </w:r>
          <w:r w:rsidRPr="004C79EF">
            <w:rPr>
              <w:szCs w:val="22"/>
            </w:rPr>
            <w:fldChar w:fldCharType="separate"/>
          </w:r>
          <w:r w:rsidR="00A83497" w:rsidRPr="00A83497">
            <w:rPr>
              <w:noProof/>
              <w:szCs w:val="22"/>
              <w:lang w:val="en-US"/>
            </w:rPr>
            <w:t>[70]</w:t>
          </w:r>
          <w:r w:rsidRPr="004C79EF">
            <w:rPr>
              <w:szCs w:val="22"/>
            </w:rPr>
            <w:fldChar w:fldCharType="end"/>
          </w:r>
        </w:sdtContent>
      </w:sdt>
      <w:r w:rsidRPr="004C79EF">
        <w:rPr>
          <w:szCs w:val="22"/>
        </w:rPr>
        <w:t>]</w:t>
      </w:r>
    </w:p>
    <w:p w14:paraId="36D99F16" w14:textId="77777777" w:rsidR="009E479C" w:rsidRPr="004C79EF" w:rsidRDefault="009E479C" w:rsidP="009E479C">
      <w:pPr>
        <w:jc w:val="both"/>
        <w:rPr>
          <w:szCs w:val="22"/>
        </w:rPr>
      </w:pPr>
      <w:r w:rsidRPr="004C79EF">
        <w:rPr>
          <w:szCs w:val="22"/>
        </w:rPr>
        <w:t xml:space="preserve">[Motion 119, #SP105, </w:t>
      </w:r>
      <w:sdt>
        <w:sdtPr>
          <w:rPr>
            <w:szCs w:val="22"/>
          </w:rPr>
          <w:id w:val="-2106264870"/>
          <w:citation/>
        </w:sdtPr>
        <w:sdtEndPr/>
        <w:sdtContent>
          <w:r w:rsidRPr="004C79EF">
            <w:rPr>
              <w:szCs w:val="22"/>
            </w:rPr>
            <w:fldChar w:fldCharType="begin"/>
          </w:r>
          <w:r w:rsidRPr="004C79EF">
            <w:rPr>
              <w:szCs w:val="22"/>
              <w:lang w:val="en-US"/>
            </w:rPr>
            <w:instrText xml:space="preserve"> CITATION 19_1755r6 \l 1033 </w:instrText>
          </w:r>
          <w:r w:rsidRPr="004C79EF">
            <w:rPr>
              <w:szCs w:val="22"/>
            </w:rPr>
            <w:fldChar w:fldCharType="separate"/>
          </w:r>
          <w:r w:rsidR="00A83497" w:rsidRPr="00A83497">
            <w:rPr>
              <w:noProof/>
              <w:szCs w:val="22"/>
              <w:lang w:val="en-US"/>
            </w:rPr>
            <w:t>[3]</w:t>
          </w:r>
          <w:r w:rsidRPr="004C79EF">
            <w:rPr>
              <w:szCs w:val="22"/>
            </w:rPr>
            <w:fldChar w:fldCharType="end"/>
          </w:r>
        </w:sdtContent>
      </w:sdt>
      <w:r w:rsidRPr="004C79EF">
        <w:rPr>
          <w:szCs w:val="22"/>
        </w:rPr>
        <w:t xml:space="preserve"> and </w:t>
      </w:r>
      <w:sdt>
        <w:sdtPr>
          <w:rPr>
            <w:szCs w:val="22"/>
          </w:rPr>
          <w:id w:val="-198629775"/>
          <w:citation/>
        </w:sdtPr>
        <w:sdtEndPr/>
        <w:sdtContent>
          <w:r w:rsidRPr="004C79EF">
            <w:rPr>
              <w:szCs w:val="22"/>
            </w:rPr>
            <w:fldChar w:fldCharType="begin"/>
          </w:r>
          <w:r w:rsidRPr="004C79EF">
            <w:rPr>
              <w:szCs w:val="22"/>
              <w:lang w:val="en-US"/>
            </w:rPr>
            <w:instrText xml:space="preserve"> CITATION 20_0922r2 \l 1033 </w:instrText>
          </w:r>
          <w:r w:rsidRPr="004C79EF">
            <w:rPr>
              <w:szCs w:val="22"/>
            </w:rPr>
            <w:fldChar w:fldCharType="separate"/>
          </w:r>
          <w:r w:rsidR="00A83497" w:rsidRPr="00A83497">
            <w:rPr>
              <w:noProof/>
              <w:szCs w:val="22"/>
              <w:lang w:val="en-US"/>
            </w:rPr>
            <w:t>[70]</w:t>
          </w:r>
          <w:r w:rsidRPr="004C79EF">
            <w:rPr>
              <w:szCs w:val="22"/>
            </w:rPr>
            <w:fldChar w:fldCharType="end"/>
          </w:r>
        </w:sdtContent>
      </w:sdt>
      <w:r w:rsidRPr="004C79EF">
        <w:rPr>
          <w:szCs w:val="22"/>
        </w:rPr>
        <w:t>]</w:t>
      </w:r>
    </w:p>
    <w:p w14:paraId="55B8E95B" w14:textId="77777777" w:rsidR="009E479C" w:rsidRPr="00E54AC5" w:rsidRDefault="009E479C" w:rsidP="009E479C">
      <w:pPr>
        <w:jc w:val="both"/>
        <w:rPr>
          <w:szCs w:val="22"/>
        </w:rPr>
      </w:pPr>
      <w:r w:rsidRPr="004C79EF">
        <w:rPr>
          <w:szCs w:val="22"/>
        </w:rPr>
        <w:t xml:space="preserve">[Motion 119, #SP106, </w:t>
      </w:r>
      <w:sdt>
        <w:sdtPr>
          <w:rPr>
            <w:szCs w:val="22"/>
          </w:rPr>
          <w:id w:val="347689058"/>
          <w:citation/>
        </w:sdtPr>
        <w:sdtEndPr/>
        <w:sdtContent>
          <w:r w:rsidRPr="004C79EF">
            <w:rPr>
              <w:szCs w:val="22"/>
            </w:rPr>
            <w:fldChar w:fldCharType="begin"/>
          </w:r>
          <w:r w:rsidRPr="004C79EF">
            <w:rPr>
              <w:szCs w:val="22"/>
              <w:lang w:val="en-US"/>
            </w:rPr>
            <w:instrText xml:space="preserve"> CITATION 19_1755r6 \l 1033 </w:instrText>
          </w:r>
          <w:r w:rsidRPr="004C79EF">
            <w:rPr>
              <w:szCs w:val="22"/>
            </w:rPr>
            <w:fldChar w:fldCharType="separate"/>
          </w:r>
          <w:r w:rsidR="00A83497" w:rsidRPr="00A83497">
            <w:rPr>
              <w:noProof/>
              <w:szCs w:val="22"/>
              <w:lang w:val="en-US"/>
            </w:rPr>
            <w:t>[3]</w:t>
          </w:r>
          <w:r w:rsidRPr="004C79EF">
            <w:rPr>
              <w:szCs w:val="22"/>
            </w:rPr>
            <w:fldChar w:fldCharType="end"/>
          </w:r>
        </w:sdtContent>
      </w:sdt>
      <w:r w:rsidRPr="004C79EF">
        <w:rPr>
          <w:szCs w:val="22"/>
        </w:rPr>
        <w:t xml:space="preserve"> and </w:t>
      </w:r>
      <w:sdt>
        <w:sdtPr>
          <w:rPr>
            <w:szCs w:val="22"/>
          </w:rPr>
          <w:id w:val="-691837006"/>
          <w:citation/>
        </w:sdtPr>
        <w:sdtEndPr/>
        <w:sdtContent>
          <w:r w:rsidRPr="004C79EF">
            <w:rPr>
              <w:szCs w:val="22"/>
            </w:rPr>
            <w:fldChar w:fldCharType="begin"/>
          </w:r>
          <w:r w:rsidRPr="004C79EF">
            <w:rPr>
              <w:szCs w:val="22"/>
              <w:lang w:val="en-US"/>
            </w:rPr>
            <w:instrText xml:space="preserve"> CITATION 20_0925r1 \l 1033 </w:instrText>
          </w:r>
          <w:r w:rsidRPr="004C79EF">
            <w:rPr>
              <w:szCs w:val="22"/>
            </w:rPr>
            <w:fldChar w:fldCharType="separate"/>
          </w:r>
          <w:r w:rsidR="00A83497" w:rsidRPr="00A83497">
            <w:rPr>
              <w:noProof/>
              <w:szCs w:val="22"/>
              <w:lang w:val="en-US"/>
            </w:rPr>
            <w:t>[71]</w:t>
          </w:r>
          <w:r w:rsidRPr="004C79EF">
            <w:rPr>
              <w:szCs w:val="22"/>
            </w:rPr>
            <w:fldChar w:fldCharType="end"/>
          </w:r>
        </w:sdtContent>
      </w:sdt>
      <w:r w:rsidRPr="004C79EF">
        <w:rPr>
          <w:szCs w:val="22"/>
        </w:rPr>
        <w:t>]</w:t>
      </w:r>
    </w:p>
    <w:p w14:paraId="31DD2426" w14:textId="77777777" w:rsidR="009E479C" w:rsidRDefault="009E479C" w:rsidP="009E479C">
      <w:pPr>
        <w:jc w:val="both"/>
        <w:rPr>
          <w:szCs w:val="22"/>
        </w:rPr>
      </w:pPr>
    </w:p>
    <w:p w14:paraId="79D8CCF4" w14:textId="69B0319B" w:rsidR="009E479C" w:rsidRPr="00757F9F" w:rsidRDefault="00D22AF4" w:rsidP="009E479C">
      <w:pPr>
        <w:keepNext/>
        <w:tabs>
          <w:tab w:val="left" w:pos="7075"/>
        </w:tabs>
      </w:pPr>
      <w:r w:rsidRPr="00757F9F">
        <w:rPr>
          <w:bCs/>
        </w:rPr>
        <w:t>802.11be</w:t>
      </w:r>
      <w:r w:rsidR="009E479C" w:rsidRPr="00757F9F">
        <w:rPr>
          <w:bCs/>
        </w:rPr>
        <w:t xml:space="preserve"> agree</w:t>
      </w:r>
      <w:r w:rsidRPr="00757F9F">
        <w:rPr>
          <w:bCs/>
        </w:rPr>
        <w:t>s</w:t>
      </w:r>
      <w:r w:rsidR="009E479C" w:rsidRPr="00757F9F">
        <w:rPr>
          <w:bCs/>
        </w:rPr>
        <w:t xml:space="preserve"> to add the following rows to the RU allocation table</w:t>
      </w:r>
      <w:r w:rsidRPr="00757F9F">
        <w:rPr>
          <w:bCs/>
        </w:rPr>
        <w:t>.</w:t>
      </w:r>
    </w:p>
    <w:p w14:paraId="0D3BADBF" w14:textId="76493350" w:rsidR="009E479C" w:rsidRPr="00757F9F" w:rsidRDefault="009E479C" w:rsidP="009E479C">
      <w:pPr>
        <w:pStyle w:val="ListParagraph"/>
        <w:keepNext/>
        <w:numPr>
          <w:ilvl w:val="0"/>
          <w:numId w:val="120"/>
        </w:numPr>
        <w:tabs>
          <w:tab w:val="left" w:pos="7075"/>
        </w:tabs>
      </w:pPr>
      <w:r w:rsidRPr="00757F9F">
        <w:rPr>
          <w:bCs/>
        </w:rPr>
        <w:t>484-tone RU</w:t>
      </w:r>
      <w:r w:rsidR="00D22AF4" w:rsidRPr="00757F9F">
        <w:rPr>
          <w:bCs/>
        </w:rPr>
        <w:t xml:space="preserve">: </w:t>
      </w:r>
      <w:r w:rsidRPr="00757F9F">
        <w:rPr>
          <w:bCs/>
        </w:rPr>
        <w:t>contributes zero User fields to the User Specific field in the same EHT-SIG content channel as this RU Allocation subfield</w:t>
      </w:r>
      <w:r w:rsidR="00D22AF4" w:rsidRPr="00757F9F">
        <w:rPr>
          <w:bCs/>
        </w:rPr>
        <w:t>.</w:t>
      </w:r>
      <w:r w:rsidRPr="00757F9F">
        <w:rPr>
          <w:bCs/>
        </w:rPr>
        <w:t xml:space="preserve"> </w:t>
      </w:r>
    </w:p>
    <w:p w14:paraId="45852AAA" w14:textId="3EFDDAE8" w:rsidR="009E479C" w:rsidRPr="00757F9F" w:rsidRDefault="009E479C" w:rsidP="009E479C">
      <w:pPr>
        <w:pStyle w:val="ListParagraph"/>
        <w:keepNext/>
        <w:numPr>
          <w:ilvl w:val="1"/>
          <w:numId w:val="120"/>
        </w:numPr>
        <w:tabs>
          <w:tab w:val="left" w:pos="7075"/>
        </w:tabs>
      </w:pPr>
      <w:r w:rsidRPr="00757F9F">
        <w:rPr>
          <w:bCs/>
        </w:rPr>
        <w:t xml:space="preserve">Note: </w:t>
      </w:r>
      <w:r w:rsidR="00D22AF4" w:rsidRPr="00757F9F">
        <w:rPr>
          <w:bCs/>
        </w:rPr>
        <w:t>Multi</w:t>
      </w:r>
      <w:r w:rsidRPr="00757F9F">
        <w:rPr>
          <w:bCs/>
        </w:rPr>
        <w:t xml:space="preserve">-RU </w:t>
      </w:r>
      <w:r w:rsidR="00D22AF4" w:rsidRPr="00757F9F">
        <w:rPr>
          <w:bCs/>
        </w:rPr>
        <w:t xml:space="preserve">case </w:t>
      </w:r>
      <w:r w:rsidRPr="00757F9F">
        <w:rPr>
          <w:bCs/>
        </w:rPr>
        <w:t>is TBD</w:t>
      </w:r>
      <w:r w:rsidR="00D22AF4" w:rsidRPr="00757F9F">
        <w:rPr>
          <w:bCs/>
        </w:rPr>
        <w:t>.</w:t>
      </w:r>
    </w:p>
    <w:p w14:paraId="20C29107" w14:textId="507A907F" w:rsidR="009E479C" w:rsidRPr="00757F9F" w:rsidRDefault="009E479C" w:rsidP="009E479C">
      <w:pPr>
        <w:pStyle w:val="ListParagraph"/>
        <w:keepNext/>
        <w:numPr>
          <w:ilvl w:val="0"/>
          <w:numId w:val="120"/>
        </w:numPr>
        <w:tabs>
          <w:tab w:val="left" w:pos="7075"/>
        </w:tabs>
      </w:pPr>
      <w:r w:rsidRPr="00757F9F">
        <w:rPr>
          <w:bCs/>
        </w:rPr>
        <w:t>996-tone RU</w:t>
      </w:r>
      <w:r w:rsidR="00D22AF4" w:rsidRPr="00757F9F">
        <w:rPr>
          <w:bCs/>
        </w:rPr>
        <w:t xml:space="preserve">: </w:t>
      </w:r>
      <w:r w:rsidRPr="00757F9F">
        <w:rPr>
          <w:bCs/>
        </w:rPr>
        <w:t>contributes zero User fields to the User Specific field in the same EHT-SIG content channel as this RU Allocation subfield</w:t>
      </w:r>
      <w:r w:rsidR="00D22AF4" w:rsidRPr="00757F9F">
        <w:rPr>
          <w:bCs/>
        </w:rPr>
        <w:t>.</w:t>
      </w:r>
    </w:p>
    <w:tbl>
      <w:tblPr>
        <w:tblW w:w="9365" w:type="dxa"/>
        <w:tblCellMar>
          <w:left w:w="0" w:type="dxa"/>
          <w:right w:w="0" w:type="dxa"/>
        </w:tblCellMar>
        <w:tblLook w:val="0600" w:firstRow="0" w:lastRow="0" w:firstColumn="0" w:lastColumn="0" w:noHBand="1" w:noVBand="1"/>
      </w:tblPr>
      <w:tblGrid>
        <w:gridCol w:w="842"/>
        <w:gridCol w:w="7630"/>
        <w:gridCol w:w="893"/>
      </w:tblGrid>
      <w:tr w:rsidR="009E479C" w:rsidRPr="00757F9F" w14:paraId="5DFCDE5B" w14:textId="77777777" w:rsidTr="001020C0">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3428824" w14:textId="77777777" w:rsidR="009E479C" w:rsidRPr="00757F9F" w:rsidRDefault="009E479C" w:rsidP="001020C0">
            <w:pPr>
              <w:keepNext/>
              <w:tabs>
                <w:tab w:val="left" w:pos="7075"/>
              </w:tabs>
            </w:pPr>
            <w:r w:rsidRPr="00757F9F">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A6DBBAD" w14:textId="77777777" w:rsidR="009E479C" w:rsidRPr="00757F9F" w:rsidRDefault="009E479C" w:rsidP="001020C0">
            <w:pPr>
              <w:keepNext/>
              <w:tabs>
                <w:tab w:val="left" w:pos="7075"/>
              </w:tabs>
            </w:pPr>
            <w:r w:rsidRPr="00757F9F">
              <w:rPr>
                <w:rFonts w:hint="eastAsia"/>
              </w:rPr>
              <w:t>484-tone RU; contributes zero User fields to the User Specific field in the</w:t>
            </w:r>
          </w:p>
          <w:p w14:paraId="2EC59339" w14:textId="77777777" w:rsidR="009E479C" w:rsidRPr="00757F9F" w:rsidRDefault="009E479C" w:rsidP="001020C0">
            <w:pPr>
              <w:keepNext/>
              <w:tabs>
                <w:tab w:val="left" w:pos="7075"/>
              </w:tabs>
            </w:pPr>
            <w:r w:rsidRPr="00757F9F">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CADAE19" w14:textId="77777777" w:rsidR="009E479C" w:rsidRPr="00757F9F" w:rsidRDefault="009E479C" w:rsidP="001020C0">
            <w:pPr>
              <w:keepNext/>
              <w:tabs>
                <w:tab w:val="left" w:pos="7075"/>
              </w:tabs>
            </w:pPr>
            <w:r w:rsidRPr="00757F9F">
              <w:rPr>
                <w:rFonts w:hint="eastAsia"/>
              </w:rPr>
              <w:t>1</w:t>
            </w:r>
          </w:p>
        </w:tc>
      </w:tr>
      <w:tr w:rsidR="009E479C" w:rsidRPr="00757F9F" w14:paraId="61AF8F0C" w14:textId="77777777" w:rsidTr="001020C0">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48EB2AD7" w14:textId="77777777" w:rsidR="009E479C" w:rsidRPr="00757F9F" w:rsidRDefault="009E479C" w:rsidP="001020C0">
            <w:pPr>
              <w:keepNext/>
              <w:tabs>
                <w:tab w:val="left" w:pos="7075"/>
              </w:tabs>
            </w:pPr>
            <w:r w:rsidRPr="00757F9F">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0D75586" w14:textId="77777777" w:rsidR="009E479C" w:rsidRPr="00757F9F" w:rsidRDefault="009E479C" w:rsidP="001020C0">
            <w:pPr>
              <w:keepNext/>
              <w:tabs>
                <w:tab w:val="left" w:pos="7075"/>
              </w:tabs>
            </w:pPr>
            <w:r w:rsidRPr="00757F9F">
              <w:rPr>
                <w:rFonts w:hint="eastAsia"/>
              </w:rPr>
              <w:t>996-tone RU; contributes zero User fields to the User Specific field in the</w:t>
            </w:r>
          </w:p>
          <w:p w14:paraId="5FF899DE" w14:textId="77777777" w:rsidR="009E479C" w:rsidRPr="00757F9F" w:rsidRDefault="009E479C" w:rsidP="001020C0">
            <w:pPr>
              <w:keepNext/>
              <w:tabs>
                <w:tab w:val="left" w:pos="7075"/>
              </w:tabs>
            </w:pPr>
            <w:r w:rsidRPr="00757F9F">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F33CF96" w14:textId="77777777" w:rsidR="009E479C" w:rsidRPr="00757F9F" w:rsidRDefault="009E479C" w:rsidP="001020C0">
            <w:pPr>
              <w:keepNext/>
              <w:tabs>
                <w:tab w:val="left" w:pos="7075"/>
              </w:tabs>
            </w:pPr>
            <w:r w:rsidRPr="00757F9F">
              <w:rPr>
                <w:rFonts w:hint="eastAsia"/>
              </w:rPr>
              <w:t>1</w:t>
            </w:r>
          </w:p>
        </w:tc>
      </w:tr>
    </w:tbl>
    <w:p w14:paraId="3B188D25" w14:textId="76F9DD93" w:rsidR="009E479C" w:rsidRPr="00757F9F" w:rsidRDefault="00370C52" w:rsidP="009E479C">
      <w:pPr>
        <w:jc w:val="both"/>
        <w:rPr>
          <w:szCs w:val="22"/>
        </w:rPr>
      </w:pPr>
      <w:r w:rsidRPr="00757F9F">
        <w:rPr>
          <w:szCs w:val="22"/>
        </w:rPr>
        <w:t xml:space="preserve">[Motion 122, #SP134, </w:t>
      </w:r>
      <w:sdt>
        <w:sdtPr>
          <w:rPr>
            <w:szCs w:val="22"/>
          </w:rPr>
          <w:id w:val="-1939442805"/>
          <w:citation/>
        </w:sdtPr>
        <w:sdtEndPr/>
        <w:sdtContent>
          <w:r w:rsidRPr="00757F9F">
            <w:rPr>
              <w:szCs w:val="22"/>
            </w:rPr>
            <w:fldChar w:fldCharType="begin"/>
          </w:r>
          <w:r w:rsidRPr="00757F9F">
            <w:rPr>
              <w:szCs w:val="22"/>
              <w:lang w:val="en-US"/>
            </w:rPr>
            <w:instrText xml:space="preserve"> CITATION 19_1755r7 \l 1033 </w:instrText>
          </w:r>
          <w:r w:rsidRPr="00757F9F">
            <w:rPr>
              <w:szCs w:val="22"/>
            </w:rPr>
            <w:fldChar w:fldCharType="separate"/>
          </w:r>
          <w:r w:rsidR="00A83497" w:rsidRPr="00A83497">
            <w:rPr>
              <w:noProof/>
              <w:szCs w:val="22"/>
              <w:lang w:val="en-US"/>
            </w:rPr>
            <w:t>[8]</w:t>
          </w:r>
          <w:r w:rsidRPr="00757F9F">
            <w:rPr>
              <w:szCs w:val="22"/>
            </w:rPr>
            <w:fldChar w:fldCharType="end"/>
          </w:r>
        </w:sdtContent>
      </w:sdt>
      <w:r w:rsidRPr="00757F9F">
        <w:rPr>
          <w:szCs w:val="22"/>
        </w:rPr>
        <w:t xml:space="preserve"> and </w:t>
      </w:r>
      <w:sdt>
        <w:sdtPr>
          <w:rPr>
            <w:szCs w:val="22"/>
          </w:rPr>
          <w:id w:val="-2015446769"/>
          <w:citation/>
        </w:sdtPr>
        <w:sdtEndPr/>
        <w:sdtContent>
          <w:r w:rsidR="00BF04EA" w:rsidRPr="00757F9F">
            <w:rPr>
              <w:szCs w:val="22"/>
            </w:rPr>
            <w:fldChar w:fldCharType="begin"/>
          </w:r>
          <w:r w:rsidR="00BF04EA" w:rsidRPr="00757F9F">
            <w:rPr>
              <w:szCs w:val="22"/>
              <w:lang w:val="en-US"/>
            </w:rPr>
            <w:instrText xml:space="preserve"> CITATION 20_1102r1 \l 1033 </w:instrText>
          </w:r>
          <w:r w:rsidR="00BF04EA" w:rsidRPr="00757F9F">
            <w:rPr>
              <w:szCs w:val="22"/>
            </w:rPr>
            <w:fldChar w:fldCharType="separate"/>
          </w:r>
          <w:r w:rsidR="00A83497" w:rsidRPr="00A83497">
            <w:rPr>
              <w:noProof/>
              <w:szCs w:val="22"/>
              <w:lang w:val="en-US"/>
            </w:rPr>
            <w:t>[72]</w:t>
          </w:r>
          <w:r w:rsidR="00BF04EA" w:rsidRPr="00757F9F">
            <w:rPr>
              <w:szCs w:val="22"/>
            </w:rPr>
            <w:fldChar w:fldCharType="end"/>
          </w:r>
        </w:sdtContent>
      </w:sdt>
      <w:r w:rsidR="00BF04EA" w:rsidRPr="00757F9F">
        <w:rPr>
          <w:szCs w:val="22"/>
        </w:rPr>
        <w:t>]</w:t>
      </w:r>
    </w:p>
    <w:p w14:paraId="44427223" w14:textId="02DC5FDB" w:rsidR="00370C52" w:rsidRPr="00757F9F" w:rsidRDefault="00370C52" w:rsidP="00370C52">
      <w:pPr>
        <w:jc w:val="both"/>
        <w:rPr>
          <w:szCs w:val="22"/>
        </w:rPr>
      </w:pPr>
      <w:r w:rsidRPr="00757F9F">
        <w:rPr>
          <w:szCs w:val="22"/>
        </w:rPr>
        <w:t xml:space="preserve">[Motion 122, #SP135, </w:t>
      </w:r>
      <w:sdt>
        <w:sdtPr>
          <w:rPr>
            <w:szCs w:val="22"/>
          </w:rPr>
          <w:id w:val="1434787904"/>
          <w:citation/>
        </w:sdtPr>
        <w:sdtEndPr/>
        <w:sdtContent>
          <w:r w:rsidRPr="00757F9F">
            <w:rPr>
              <w:szCs w:val="22"/>
            </w:rPr>
            <w:fldChar w:fldCharType="begin"/>
          </w:r>
          <w:r w:rsidRPr="00757F9F">
            <w:rPr>
              <w:szCs w:val="22"/>
              <w:lang w:val="en-US"/>
            </w:rPr>
            <w:instrText xml:space="preserve"> CITATION 19_1755r7 \l 1033 </w:instrText>
          </w:r>
          <w:r w:rsidRPr="00757F9F">
            <w:rPr>
              <w:szCs w:val="22"/>
            </w:rPr>
            <w:fldChar w:fldCharType="separate"/>
          </w:r>
          <w:r w:rsidR="00A83497" w:rsidRPr="00A83497">
            <w:rPr>
              <w:noProof/>
              <w:szCs w:val="22"/>
              <w:lang w:val="en-US"/>
            </w:rPr>
            <w:t>[8]</w:t>
          </w:r>
          <w:r w:rsidRPr="00757F9F">
            <w:rPr>
              <w:szCs w:val="22"/>
            </w:rPr>
            <w:fldChar w:fldCharType="end"/>
          </w:r>
        </w:sdtContent>
      </w:sdt>
      <w:r w:rsidRPr="00757F9F">
        <w:rPr>
          <w:szCs w:val="22"/>
        </w:rPr>
        <w:t xml:space="preserve"> and </w:t>
      </w:r>
      <w:sdt>
        <w:sdtPr>
          <w:rPr>
            <w:szCs w:val="22"/>
          </w:rPr>
          <w:id w:val="2109080771"/>
          <w:citation/>
        </w:sdtPr>
        <w:sdtEndPr/>
        <w:sdtContent>
          <w:r w:rsidR="00BF04EA" w:rsidRPr="00757F9F">
            <w:rPr>
              <w:szCs w:val="22"/>
            </w:rPr>
            <w:fldChar w:fldCharType="begin"/>
          </w:r>
          <w:r w:rsidR="00BF04EA" w:rsidRPr="00757F9F">
            <w:rPr>
              <w:szCs w:val="22"/>
              <w:lang w:val="en-US"/>
            </w:rPr>
            <w:instrText xml:space="preserve"> CITATION 20_1102r1 \l 1033 </w:instrText>
          </w:r>
          <w:r w:rsidR="00BF04EA" w:rsidRPr="00757F9F">
            <w:rPr>
              <w:szCs w:val="22"/>
            </w:rPr>
            <w:fldChar w:fldCharType="separate"/>
          </w:r>
          <w:r w:rsidR="00A83497" w:rsidRPr="00A83497">
            <w:rPr>
              <w:noProof/>
              <w:szCs w:val="22"/>
              <w:lang w:val="en-US"/>
            </w:rPr>
            <w:t>[72]</w:t>
          </w:r>
          <w:r w:rsidR="00BF04EA" w:rsidRPr="00757F9F">
            <w:rPr>
              <w:szCs w:val="22"/>
            </w:rPr>
            <w:fldChar w:fldCharType="end"/>
          </w:r>
        </w:sdtContent>
      </w:sdt>
      <w:r w:rsidR="00BF04EA" w:rsidRPr="00757F9F">
        <w:rPr>
          <w:szCs w:val="22"/>
        </w:rPr>
        <w:t>]</w:t>
      </w:r>
    </w:p>
    <w:p w14:paraId="25323C2E" w14:textId="1C0BDF3F" w:rsidR="00370C52" w:rsidRDefault="00370C52" w:rsidP="00370C52">
      <w:pPr>
        <w:jc w:val="both"/>
        <w:rPr>
          <w:szCs w:val="22"/>
        </w:rPr>
      </w:pPr>
      <w:r w:rsidRPr="00757F9F">
        <w:rPr>
          <w:szCs w:val="22"/>
        </w:rPr>
        <w:t xml:space="preserve">[Motion 122, #SP136, </w:t>
      </w:r>
      <w:sdt>
        <w:sdtPr>
          <w:rPr>
            <w:szCs w:val="22"/>
          </w:rPr>
          <w:id w:val="854925194"/>
          <w:citation/>
        </w:sdtPr>
        <w:sdtEndPr/>
        <w:sdtContent>
          <w:r w:rsidRPr="00757F9F">
            <w:rPr>
              <w:szCs w:val="22"/>
            </w:rPr>
            <w:fldChar w:fldCharType="begin"/>
          </w:r>
          <w:r w:rsidRPr="00757F9F">
            <w:rPr>
              <w:szCs w:val="22"/>
              <w:lang w:val="en-US"/>
            </w:rPr>
            <w:instrText xml:space="preserve"> CITATION 19_1755r7 \l 1033 </w:instrText>
          </w:r>
          <w:r w:rsidRPr="00757F9F">
            <w:rPr>
              <w:szCs w:val="22"/>
            </w:rPr>
            <w:fldChar w:fldCharType="separate"/>
          </w:r>
          <w:r w:rsidR="00A83497" w:rsidRPr="00A83497">
            <w:rPr>
              <w:noProof/>
              <w:szCs w:val="22"/>
              <w:lang w:val="en-US"/>
            </w:rPr>
            <w:t>[8]</w:t>
          </w:r>
          <w:r w:rsidRPr="00757F9F">
            <w:rPr>
              <w:szCs w:val="22"/>
            </w:rPr>
            <w:fldChar w:fldCharType="end"/>
          </w:r>
        </w:sdtContent>
      </w:sdt>
      <w:r w:rsidRPr="00757F9F">
        <w:rPr>
          <w:szCs w:val="22"/>
        </w:rPr>
        <w:t xml:space="preserve"> and </w:t>
      </w:r>
      <w:sdt>
        <w:sdtPr>
          <w:rPr>
            <w:szCs w:val="22"/>
          </w:rPr>
          <w:id w:val="-555857086"/>
          <w:citation/>
        </w:sdtPr>
        <w:sdtEndPr/>
        <w:sdtContent>
          <w:r w:rsidR="00757F9F" w:rsidRPr="00757F9F">
            <w:rPr>
              <w:szCs w:val="22"/>
            </w:rPr>
            <w:fldChar w:fldCharType="begin"/>
          </w:r>
          <w:r w:rsidR="00757F9F" w:rsidRPr="00757F9F">
            <w:rPr>
              <w:szCs w:val="22"/>
              <w:lang w:val="en-US"/>
            </w:rPr>
            <w:instrText xml:space="preserve"> CITATION 20_0970r1 \l 1033 </w:instrText>
          </w:r>
          <w:r w:rsidR="00757F9F" w:rsidRPr="00757F9F">
            <w:rPr>
              <w:szCs w:val="22"/>
            </w:rPr>
            <w:fldChar w:fldCharType="separate"/>
          </w:r>
          <w:r w:rsidR="00A83497" w:rsidRPr="00A83497">
            <w:rPr>
              <w:noProof/>
              <w:szCs w:val="22"/>
              <w:lang w:val="en-US"/>
            </w:rPr>
            <w:t>[73]</w:t>
          </w:r>
          <w:r w:rsidR="00757F9F" w:rsidRPr="00757F9F">
            <w:rPr>
              <w:szCs w:val="22"/>
            </w:rPr>
            <w:fldChar w:fldCharType="end"/>
          </w:r>
        </w:sdtContent>
      </w:sdt>
      <w:r w:rsidR="00757F9F" w:rsidRPr="00757F9F">
        <w:rPr>
          <w:szCs w:val="22"/>
        </w:rPr>
        <w:t>]</w:t>
      </w:r>
    </w:p>
    <w:p w14:paraId="391DE8FC" w14:textId="77777777" w:rsidR="00370C52" w:rsidRDefault="00370C52" w:rsidP="009E479C">
      <w:pPr>
        <w:jc w:val="both"/>
        <w:rPr>
          <w:szCs w:val="22"/>
        </w:rPr>
      </w:pPr>
    </w:p>
    <w:p w14:paraId="646E9F74" w14:textId="2F3C8159" w:rsidR="009E479C" w:rsidRPr="00757F9F" w:rsidRDefault="00D22AF4" w:rsidP="00757F9F">
      <w:pPr>
        <w:ind w:left="360" w:hanging="360"/>
        <w:jc w:val="both"/>
        <w:rPr>
          <w:szCs w:val="22"/>
        </w:rPr>
      </w:pPr>
      <w:r w:rsidRPr="00757F9F">
        <w:rPr>
          <w:szCs w:val="22"/>
        </w:rPr>
        <w:t>RU</w:t>
      </w:r>
      <w:r w:rsidR="009E479C" w:rsidRPr="00757F9F">
        <w:rPr>
          <w:szCs w:val="22"/>
        </w:rPr>
        <w:t>996+484 is not supported in two contiguous 80 MHz segments that cross two 160MHz channels</w:t>
      </w:r>
      <w:r w:rsidRPr="00757F9F">
        <w:rPr>
          <w:szCs w:val="22"/>
        </w:rPr>
        <w:t>.</w:t>
      </w:r>
    </w:p>
    <w:p w14:paraId="72C041FE" w14:textId="1E4BA536" w:rsidR="00757F9F" w:rsidRDefault="00757F9F" w:rsidP="00757F9F">
      <w:pPr>
        <w:jc w:val="both"/>
        <w:rPr>
          <w:szCs w:val="22"/>
        </w:rPr>
      </w:pPr>
      <w:r w:rsidRPr="00757F9F">
        <w:rPr>
          <w:szCs w:val="22"/>
        </w:rPr>
        <w:t>[Motion 122, #SP13</w:t>
      </w:r>
      <w:r>
        <w:rPr>
          <w:szCs w:val="22"/>
        </w:rPr>
        <w:t>7</w:t>
      </w:r>
      <w:r w:rsidRPr="00757F9F">
        <w:rPr>
          <w:szCs w:val="22"/>
        </w:rPr>
        <w:t xml:space="preserve">, </w:t>
      </w:r>
      <w:sdt>
        <w:sdtPr>
          <w:rPr>
            <w:szCs w:val="22"/>
          </w:rPr>
          <w:id w:val="1886913039"/>
          <w:citation/>
        </w:sdtPr>
        <w:sdtEndPr/>
        <w:sdtContent>
          <w:r w:rsidRPr="00757F9F">
            <w:rPr>
              <w:szCs w:val="22"/>
            </w:rPr>
            <w:fldChar w:fldCharType="begin"/>
          </w:r>
          <w:r w:rsidRPr="00757F9F">
            <w:rPr>
              <w:szCs w:val="22"/>
              <w:lang w:val="en-US"/>
            </w:rPr>
            <w:instrText xml:space="preserve"> CITATION 19_1755r7 \l 1033 </w:instrText>
          </w:r>
          <w:r w:rsidRPr="00757F9F">
            <w:rPr>
              <w:szCs w:val="22"/>
            </w:rPr>
            <w:fldChar w:fldCharType="separate"/>
          </w:r>
          <w:r w:rsidR="00A83497" w:rsidRPr="00A83497">
            <w:rPr>
              <w:noProof/>
              <w:szCs w:val="22"/>
              <w:lang w:val="en-US"/>
            </w:rPr>
            <w:t>[8]</w:t>
          </w:r>
          <w:r w:rsidRPr="00757F9F">
            <w:rPr>
              <w:szCs w:val="22"/>
            </w:rPr>
            <w:fldChar w:fldCharType="end"/>
          </w:r>
        </w:sdtContent>
      </w:sdt>
      <w:r w:rsidRPr="00757F9F">
        <w:rPr>
          <w:szCs w:val="22"/>
        </w:rPr>
        <w:t xml:space="preserve"> and </w:t>
      </w:r>
      <w:sdt>
        <w:sdtPr>
          <w:rPr>
            <w:szCs w:val="22"/>
          </w:rPr>
          <w:id w:val="1264490698"/>
          <w:citation/>
        </w:sdtPr>
        <w:sdtEndPr/>
        <w:sdtContent>
          <w:r w:rsidRPr="00757F9F">
            <w:rPr>
              <w:szCs w:val="22"/>
            </w:rPr>
            <w:fldChar w:fldCharType="begin"/>
          </w:r>
          <w:r w:rsidRPr="00757F9F">
            <w:rPr>
              <w:szCs w:val="22"/>
              <w:lang w:val="en-US"/>
            </w:rPr>
            <w:instrText xml:space="preserve"> CITATION 20_0970r1 \l 1033 </w:instrText>
          </w:r>
          <w:r w:rsidRPr="00757F9F">
            <w:rPr>
              <w:szCs w:val="22"/>
            </w:rPr>
            <w:fldChar w:fldCharType="separate"/>
          </w:r>
          <w:r w:rsidR="00A83497" w:rsidRPr="00A83497">
            <w:rPr>
              <w:noProof/>
              <w:szCs w:val="22"/>
              <w:lang w:val="en-US"/>
            </w:rPr>
            <w:t>[73]</w:t>
          </w:r>
          <w:r w:rsidRPr="00757F9F">
            <w:rPr>
              <w:szCs w:val="22"/>
            </w:rPr>
            <w:fldChar w:fldCharType="end"/>
          </w:r>
        </w:sdtContent>
      </w:sdt>
      <w:r w:rsidRPr="00757F9F">
        <w:rPr>
          <w:szCs w:val="22"/>
        </w:rPr>
        <w:t>]</w:t>
      </w:r>
    </w:p>
    <w:p w14:paraId="44042626" w14:textId="77777777" w:rsidR="009E479C" w:rsidRDefault="009E479C" w:rsidP="009E479C">
      <w:pPr>
        <w:jc w:val="both"/>
        <w:rPr>
          <w:b/>
          <w:szCs w:val="22"/>
          <w:highlight w:val="yellow"/>
        </w:rPr>
      </w:pPr>
    </w:p>
    <w:p w14:paraId="0421519E" w14:textId="3A44A8F3" w:rsidR="009E479C" w:rsidRPr="00EA4495" w:rsidRDefault="00D22AF4" w:rsidP="009E479C">
      <w:pPr>
        <w:jc w:val="both"/>
        <w:rPr>
          <w:szCs w:val="22"/>
        </w:rPr>
      </w:pPr>
      <w:r w:rsidRPr="00EA4495">
        <w:rPr>
          <w:szCs w:val="22"/>
        </w:rPr>
        <w:t xml:space="preserve">No </w:t>
      </w:r>
      <w:r w:rsidR="009E479C" w:rsidRPr="00EA4495">
        <w:rPr>
          <w:szCs w:val="22"/>
        </w:rPr>
        <w:t>entry in the RU allocation subfield table is defined for 4</w:t>
      </w:r>
      <w:r w:rsidRPr="00EA4495">
        <w:rPr>
          <w:szCs w:val="22"/>
        </w:rPr>
        <w:t>×</w:t>
      </w:r>
      <w:r w:rsidR="009E479C" w:rsidRPr="00EA4495">
        <w:rPr>
          <w:szCs w:val="22"/>
        </w:rPr>
        <w:t>996 RU</w:t>
      </w:r>
      <w:r w:rsidRPr="00EA4495">
        <w:rPr>
          <w:szCs w:val="22"/>
        </w:rPr>
        <w:t>.</w:t>
      </w:r>
    </w:p>
    <w:p w14:paraId="03A250CD" w14:textId="121F4698" w:rsidR="00607F64" w:rsidRDefault="00607F64" w:rsidP="009E479C">
      <w:pPr>
        <w:jc w:val="both"/>
        <w:rPr>
          <w:szCs w:val="22"/>
        </w:rPr>
      </w:pPr>
      <w:r w:rsidRPr="00757F9F">
        <w:rPr>
          <w:szCs w:val="22"/>
        </w:rPr>
        <w:t>[Motion 1</w:t>
      </w:r>
      <w:r>
        <w:rPr>
          <w:szCs w:val="22"/>
        </w:rPr>
        <w:t>31</w:t>
      </w:r>
      <w:r w:rsidRPr="00757F9F">
        <w:rPr>
          <w:szCs w:val="22"/>
        </w:rPr>
        <w:t>, #SP13</w:t>
      </w:r>
      <w:r w:rsidR="00EA4495">
        <w:rPr>
          <w:szCs w:val="22"/>
        </w:rPr>
        <w:t>1</w:t>
      </w:r>
      <w:r w:rsidRPr="00757F9F">
        <w:rPr>
          <w:szCs w:val="22"/>
        </w:rPr>
        <w:t>,</w:t>
      </w:r>
      <w:r w:rsidR="00EA4495">
        <w:rPr>
          <w:szCs w:val="22"/>
        </w:rPr>
        <w:t xml:space="preserve"> </w:t>
      </w:r>
      <w:sdt>
        <w:sdtPr>
          <w:rPr>
            <w:szCs w:val="22"/>
          </w:rPr>
          <w:id w:val="-2028870586"/>
          <w:citation/>
        </w:sdtPr>
        <w:sdtEndPr/>
        <w:sdtContent>
          <w:r w:rsidR="00EA4495">
            <w:rPr>
              <w:szCs w:val="22"/>
            </w:rPr>
            <w:fldChar w:fldCharType="begin"/>
          </w:r>
          <w:r w:rsidR="00EA4495">
            <w:rPr>
              <w:szCs w:val="22"/>
              <w:lang w:val="en-US"/>
            </w:rPr>
            <w:instrText xml:space="preserve"> CITATION 19_1755r7 \l 1033 </w:instrText>
          </w:r>
          <w:r w:rsidR="00EA4495">
            <w:rPr>
              <w:szCs w:val="22"/>
            </w:rPr>
            <w:fldChar w:fldCharType="separate"/>
          </w:r>
          <w:r w:rsidR="00A83497" w:rsidRPr="00A83497">
            <w:rPr>
              <w:noProof/>
              <w:szCs w:val="22"/>
              <w:lang w:val="en-US"/>
            </w:rPr>
            <w:t>[8]</w:t>
          </w:r>
          <w:r w:rsidR="00EA4495">
            <w:rPr>
              <w:szCs w:val="22"/>
            </w:rPr>
            <w:fldChar w:fldCharType="end"/>
          </w:r>
        </w:sdtContent>
      </w:sdt>
      <w:r w:rsidR="00EA4495">
        <w:rPr>
          <w:szCs w:val="22"/>
        </w:rPr>
        <w:t xml:space="preserve"> and </w:t>
      </w:r>
      <w:sdt>
        <w:sdtPr>
          <w:rPr>
            <w:szCs w:val="22"/>
          </w:rPr>
          <w:id w:val="439037169"/>
          <w:citation/>
        </w:sdtPr>
        <w:sdtEndPr/>
        <w:sdtContent>
          <w:r w:rsidR="00EA4495">
            <w:rPr>
              <w:szCs w:val="22"/>
            </w:rPr>
            <w:fldChar w:fldCharType="begin"/>
          </w:r>
          <w:r w:rsidR="00EA4495">
            <w:rPr>
              <w:szCs w:val="22"/>
              <w:lang w:val="en-US"/>
            </w:rPr>
            <w:instrText xml:space="preserve"> CITATION 20_0798r4 \l 1033 </w:instrText>
          </w:r>
          <w:r w:rsidR="00EA4495">
            <w:rPr>
              <w:szCs w:val="22"/>
            </w:rPr>
            <w:fldChar w:fldCharType="separate"/>
          </w:r>
          <w:r w:rsidR="00A83497" w:rsidRPr="00A83497">
            <w:rPr>
              <w:noProof/>
              <w:szCs w:val="22"/>
              <w:lang w:val="en-US"/>
            </w:rPr>
            <w:t>[74]</w:t>
          </w:r>
          <w:r w:rsidR="00EA4495">
            <w:rPr>
              <w:szCs w:val="22"/>
            </w:rPr>
            <w:fldChar w:fldCharType="end"/>
          </w:r>
        </w:sdtContent>
      </w:sdt>
      <w:r w:rsidR="00EA4495">
        <w:rPr>
          <w:szCs w:val="22"/>
        </w:rPr>
        <w:t>]</w:t>
      </w:r>
    </w:p>
    <w:p w14:paraId="3D1C05EF" w14:textId="77777777" w:rsidR="00B91DF6" w:rsidRDefault="00B91DF6" w:rsidP="00B91DF6">
      <w:pPr>
        <w:jc w:val="both"/>
        <w:rPr>
          <w:lang w:val="en-US"/>
        </w:rPr>
      </w:pPr>
    </w:p>
    <w:p w14:paraId="24F54BFE" w14:textId="77777777" w:rsidR="009E479C" w:rsidRPr="004C79EF" w:rsidRDefault="009E479C" w:rsidP="009E479C">
      <w:pPr>
        <w:jc w:val="both"/>
        <w:rPr>
          <w:lang w:val="en-US"/>
        </w:rPr>
      </w:pPr>
      <w:r w:rsidRPr="004C79EF">
        <w:rPr>
          <w:lang w:val="en-US"/>
        </w:rPr>
        <w:t>For the PPDU transmitted to MU, the User field having TBD bits is contained in the user-specific field of EHT-SIG</w:t>
      </w:r>
    </w:p>
    <w:p w14:paraId="7171104F" w14:textId="77777777" w:rsidR="009E479C" w:rsidRPr="004C79EF" w:rsidRDefault="009E479C" w:rsidP="009E479C">
      <w:pPr>
        <w:pStyle w:val="ListParagraph"/>
        <w:numPr>
          <w:ilvl w:val="0"/>
          <w:numId w:val="18"/>
        </w:numPr>
        <w:jc w:val="both"/>
        <w:rPr>
          <w:lang w:val="en-US"/>
        </w:rPr>
      </w:pPr>
      <w:r w:rsidRPr="004C79EF">
        <w:rPr>
          <w:lang w:val="en-US"/>
        </w:rPr>
        <w:t>The User field indicates user information assigned to each RU similar to that used in HE MU PPDU.</w:t>
      </w:r>
    </w:p>
    <w:p w14:paraId="198B9A04" w14:textId="77777777" w:rsidR="009E479C" w:rsidRPr="004C79EF" w:rsidRDefault="009E479C" w:rsidP="009E479C">
      <w:pPr>
        <w:pStyle w:val="ListParagraph"/>
        <w:numPr>
          <w:ilvl w:val="0"/>
          <w:numId w:val="18"/>
        </w:numPr>
        <w:jc w:val="both"/>
        <w:rPr>
          <w:lang w:val="en-US"/>
        </w:rPr>
      </w:pPr>
      <w:r w:rsidRPr="004C79EF">
        <w:rPr>
          <w:lang w:val="en-US"/>
        </w:rPr>
        <w:t>Detailed descriptions are TBD.</w:t>
      </w:r>
    </w:p>
    <w:p w14:paraId="1BA053E9" w14:textId="77777777" w:rsidR="009E479C" w:rsidRPr="004C79EF" w:rsidRDefault="009E479C" w:rsidP="009E479C">
      <w:pPr>
        <w:jc w:val="both"/>
        <w:rPr>
          <w:lang w:val="en-US"/>
        </w:rPr>
      </w:pPr>
      <w:r w:rsidRPr="004C79EF">
        <w:rPr>
          <w:lang w:val="en-US"/>
        </w:rPr>
        <w:t xml:space="preserve">[Motion 85, </w:t>
      </w:r>
      <w:sdt>
        <w:sdtPr>
          <w:rPr>
            <w:lang w:val="en-US"/>
          </w:rPr>
          <w:id w:val="592905631"/>
          <w:citation/>
        </w:sdtPr>
        <w:sdtEndPr/>
        <w:sdtContent>
          <w:r w:rsidRPr="004C79EF">
            <w:rPr>
              <w:lang w:val="en-US"/>
            </w:rPr>
            <w:fldChar w:fldCharType="begin"/>
          </w:r>
          <w:r w:rsidRPr="004C79EF">
            <w:rPr>
              <w:lang w:val="en-US"/>
            </w:rPr>
            <w:instrText xml:space="preserve"> CITATION 19_1755r2 \l 1033 </w:instrText>
          </w:r>
          <w:r w:rsidRPr="004C79EF">
            <w:rPr>
              <w:lang w:val="en-US"/>
            </w:rPr>
            <w:fldChar w:fldCharType="separate"/>
          </w:r>
          <w:r w:rsidR="00A83497" w:rsidRPr="00A83497">
            <w:rPr>
              <w:noProof/>
              <w:lang w:val="en-US"/>
            </w:rPr>
            <w:t>[24]</w:t>
          </w:r>
          <w:r w:rsidRPr="004C79EF">
            <w:rPr>
              <w:lang w:val="en-US"/>
            </w:rPr>
            <w:fldChar w:fldCharType="end"/>
          </w:r>
        </w:sdtContent>
      </w:sdt>
      <w:r w:rsidRPr="004C79EF">
        <w:rPr>
          <w:lang w:val="en-US"/>
        </w:rPr>
        <w:t xml:space="preserve"> and </w:t>
      </w:r>
      <w:sdt>
        <w:sdtPr>
          <w:rPr>
            <w:lang w:val="en-US"/>
          </w:rPr>
          <w:id w:val="755791598"/>
          <w:citation/>
        </w:sdtPr>
        <w:sdtEndPr/>
        <w:sdtContent>
          <w:r w:rsidRPr="004C79EF">
            <w:rPr>
              <w:lang w:val="en-US"/>
            </w:rPr>
            <w:fldChar w:fldCharType="begin"/>
          </w:r>
          <w:r w:rsidRPr="004C79EF">
            <w:rPr>
              <w:lang w:val="en-US"/>
            </w:rPr>
            <w:instrText xml:space="preserve"> CITATION 20_0022r1 \l 1033 </w:instrText>
          </w:r>
          <w:r w:rsidRPr="004C79EF">
            <w:rPr>
              <w:lang w:val="en-US"/>
            </w:rPr>
            <w:fldChar w:fldCharType="separate"/>
          </w:r>
          <w:r w:rsidR="00A83497" w:rsidRPr="00A83497">
            <w:rPr>
              <w:noProof/>
              <w:lang w:val="en-US"/>
            </w:rPr>
            <w:t>[75]</w:t>
          </w:r>
          <w:r w:rsidRPr="004C79EF">
            <w:rPr>
              <w:lang w:val="en-US"/>
            </w:rPr>
            <w:fldChar w:fldCharType="end"/>
          </w:r>
        </w:sdtContent>
      </w:sdt>
      <w:r w:rsidRPr="004C79EF">
        <w:rPr>
          <w:lang w:val="en-US"/>
        </w:rPr>
        <w:t>]</w:t>
      </w:r>
    </w:p>
    <w:p w14:paraId="70BFDDEB" w14:textId="77777777" w:rsidR="009E479C" w:rsidRPr="004C79EF" w:rsidRDefault="009E479C" w:rsidP="009E479C">
      <w:pPr>
        <w:jc w:val="both"/>
        <w:rPr>
          <w:lang w:val="en-US"/>
        </w:rPr>
      </w:pPr>
    </w:p>
    <w:p w14:paraId="03D1D5DA" w14:textId="77777777" w:rsidR="004C79EF" w:rsidRPr="004C79EF" w:rsidRDefault="004C79EF">
      <w:pPr>
        <w:rPr>
          <w:rFonts w:eastAsiaTheme="minorEastAsia"/>
          <w:bCs/>
        </w:rPr>
      </w:pPr>
      <w:r w:rsidRPr="004C79EF">
        <w:rPr>
          <w:rFonts w:eastAsiaTheme="minorEastAsia"/>
          <w:bCs/>
        </w:rPr>
        <w:br w:type="page"/>
      </w:r>
    </w:p>
    <w:p w14:paraId="0BB17D21" w14:textId="434D3407" w:rsidR="009E479C" w:rsidRPr="004C79EF" w:rsidRDefault="009E479C" w:rsidP="009E479C">
      <w:pPr>
        <w:tabs>
          <w:tab w:val="left" w:pos="7075"/>
        </w:tabs>
        <w:jc w:val="both"/>
        <w:rPr>
          <w:rFonts w:eastAsiaTheme="minorEastAsia"/>
          <w:bCs/>
        </w:rPr>
      </w:pPr>
      <w:r w:rsidRPr="004C79EF">
        <w:rPr>
          <w:rFonts w:eastAsiaTheme="minorEastAsia"/>
          <w:bCs/>
        </w:rPr>
        <w:lastRenderedPageBreak/>
        <w:t xml:space="preserve">In BW </w:t>
      </w:r>
      <w:r w:rsidRPr="004C79EF">
        <w:rPr>
          <w:rFonts w:eastAsiaTheme="minorEastAsia" w:hint="eastAsia"/>
          <w:bCs/>
        </w:rPr>
        <w:t>≤</w:t>
      </w:r>
      <w:r w:rsidRPr="004C79EF">
        <w:rPr>
          <w:rFonts w:eastAsiaTheme="minorEastAsia" w:hint="eastAsia"/>
          <w:bCs/>
        </w:rPr>
        <w:t xml:space="preserve"> </w:t>
      </w:r>
      <w:r w:rsidRPr="004C79EF">
        <w:rPr>
          <w:rFonts w:eastAsiaTheme="minorEastAsia"/>
          <w:bCs/>
        </w:rPr>
        <w:t>160 MHz, the EHT-SIG content channel for multiple user transmission is configured as follows:</w:t>
      </w:r>
    </w:p>
    <w:p w14:paraId="331A1F19" w14:textId="77777777" w:rsidR="009E479C" w:rsidRPr="004C79EF" w:rsidRDefault="009E479C" w:rsidP="009E479C">
      <w:pPr>
        <w:pStyle w:val="ListParagraph"/>
        <w:numPr>
          <w:ilvl w:val="0"/>
          <w:numId w:val="47"/>
        </w:numPr>
        <w:tabs>
          <w:tab w:val="left" w:pos="7075"/>
        </w:tabs>
        <w:jc w:val="both"/>
        <w:rPr>
          <w:rFonts w:eastAsiaTheme="minorEastAsia"/>
          <w:bCs/>
        </w:rPr>
      </w:pPr>
      <w:r w:rsidRPr="004C79EF">
        <w:rPr>
          <w:rFonts w:eastAsiaTheme="minorEastAsia"/>
          <w:bCs/>
        </w:rPr>
        <w:t>An EHT-SIG content channel is composed of a 20 MHz frequency segment.</w:t>
      </w:r>
    </w:p>
    <w:p w14:paraId="0C27E032" w14:textId="77777777" w:rsidR="009E479C" w:rsidRPr="004C79EF" w:rsidRDefault="009E479C" w:rsidP="009E479C">
      <w:pPr>
        <w:pStyle w:val="ListParagraph"/>
        <w:numPr>
          <w:ilvl w:val="0"/>
          <w:numId w:val="47"/>
        </w:numPr>
        <w:tabs>
          <w:tab w:val="left" w:pos="7075"/>
        </w:tabs>
        <w:jc w:val="both"/>
        <w:rPr>
          <w:rFonts w:eastAsiaTheme="minorEastAsia"/>
          <w:bCs/>
        </w:rPr>
      </w:pPr>
      <w:r w:rsidRPr="004C79EF">
        <w:rPr>
          <w:rFonts w:eastAsiaTheme="minorEastAsia"/>
          <w:bCs/>
        </w:rPr>
        <w:t>EHT-SIG content channels carry EHT-SIG common information and user-specific information.</w:t>
      </w:r>
    </w:p>
    <w:p w14:paraId="70D09708" w14:textId="77777777" w:rsidR="009E479C" w:rsidRPr="004C79EF" w:rsidRDefault="009E479C" w:rsidP="009E479C">
      <w:pPr>
        <w:pStyle w:val="ListParagraph"/>
        <w:numPr>
          <w:ilvl w:val="0"/>
          <w:numId w:val="47"/>
        </w:numPr>
        <w:tabs>
          <w:tab w:val="left" w:pos="7075"/>
        </w:tabs>
        <w:jc w:val="both"/>
        <w:rPr>
          <w:rFonts w:eastAsiaTheme="minorEastAsia"/>
          <w:bCs/>
        </w:rPr>
      </w:pPr>
      <w:r w:rsidRPr="004C79EF">
        <w:rPr>
          <w:rFonts w:eastAsiaTheme="minorEastAsia"/>
          <w:bCs/>
        </w:rPr>
        <w:t>The EHT-SIG field consists of two EHT-SIG content channels in each 80 MHz.</w:t>
      </w:r>
    </w:p>
    <w:p w14:paraId="0D3F08F1" w14:textId="77777777" w:rsidR="009E479C" w:rsidRPr="004C79EF" w:rsidRDefault="009E479C" w:rsidP="009E479C">
      <w:pPr>
        <w:tabs>
          <w:tab w:val="left" w:pos="7075"/>
        </w:tabs>
        <w:ind w:left="720"/>
        <w:jc w:val="both"/>
        <w:rPr>
          <w:rFonts w:eastAsiaTheme="minorEastAsia"/>
          <w:bCs/>
        </w:rPr>
      </w:pPr>
      <w:r w:rsidRPr="004C79EF">
        <w:rPr>
          <w:rFonts w:eastAsiaTheme="minorEastAsia"/>
          <w:bCs/>
        </w:rPr>
        <w:t>The content channels (i.e., CC1 and CC2) per each 80 MHz may carry different information.</w:t>
      </w:r>
    </w:p>
    <w:p w14:paraId="4646C2EB" w14:textId="77777777" w:rsidR="009E479C" w:rsidRPr="004C79EF" w:rsidRDefault="009E479C" w:rsidP="009E479C">
      <w:pPr>
        <w:pStyle w:val="ListParagraph"/>
        <w:numPr>
          <w:ilvl w:val="1"/>
          <w:numId w:val="47"/>
        </w:numPr>
        <w:tabs>
          <w:tab w:val="left" w:pos="7075"/>
        </w:tabs>
        <w:jc w:val="both"/>
        <w:rPr>
          <w:rFonts w:eastAsiaTheme="minorEastAsia"/>
          <w:bCs/>
        </w:rPr>
      </w:pPr>
      <w:r w:rsidRPr="004C79EF">
        <w:rPr>
          <w:rFonts w:eastAsiaTheme="minorEastAsia"/>
          <w:bCs/>
        </w:rPr>
        <w:t xml:space="preserve">Where, SST operation using TWT is one potential applicable scenario, other scenarios are TBD. </w:t>
      </w:r>
    </w:p>
    <w:p w14:paraId="23B08225" w14:textId="77777777" w:rsidR="009E479C" w:rsidRPr="004C79EF" w:rsidRDefault="009E479C" w:rsidP="009E479C">
      <w:pPr>
        <w:jc w:val="both"/>
      </w:pPr>
      <w:r w:rsidRPr="004C79EF">
        <w:t xml:space="preserve">[Motion 111, #SP0611-17, </w:t>
      </w:r>
      <w:sdt>
        <w:sdtPr>
          <w:id w:val="-2119134843"/>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1183118217"/>
          <w:citation/>
        </w:sdtPr>
        <w:sdtEndPr/>
        <w:sdtContent>
          <w:r w:rsidRPr="004C79EF">
            <w:fldChar w:fldCharType="begin"/>
          </w:r>
          <w:r w:rsidRPr="004C79EF">
            <w:rPr>
              <w:lang w:val="en-US"/>
            </w:rPr>
            <w:instrText xml:space="preserve"> CITATION 20_0020r3 \l 1033 </w:instrText>
          </w:r>
          <w:r w:rsidRPr="004C79EF">
            <w:fldChar w:fldCharType="separate"/>
          </w:r>
          <w:r w:rsidR="00A83497" w:rsidRPr="00A83497">
            <w:rPr>
              <w:noProof/>
              <w:lang w:val="en-US"/>
            </w:rPr>
            <w:t>[57]</w:t>
          </w:r>
          <w:r w:rsidRPr="004C79EF">
            <w:fldChar w:fldCharType="end"/>
          </w:r>
        </w:sdtContent>
      </w:sdt>
      <w:r w:rsidRPr="004C79EF">
        <w:t>]</w:t>
      </w:r>
    </w:p>
    <w:p w14:paraId="457D97F0" w14:textId="77777777" w:rsidR="009E479C" w:rsidRPr="004C79EF" w:rsidRDefault="009E479C" w:rsidP="009E479C">
      <w:pPr>
        <w:jc w:val="both"/>
        <w:rPr>
          <w:rFonts w:eastAsiaTheme="minorEastAsia"/>
          <w:bCs/>
        </w:rPr>
      </w:pPr>
    </w:p>
    <w:p w14:paraId="7E3AAB80" w14:textId="77777777" w:rsidR="009E479C" w:rsidRPr="004C79EF" w:rsidRDefault="009E479C" w:rsidP="009E479C">
      <w:pPr>
        <w:tabs>
          <w:tab w:val="left" w:pos="7075"/>
        </w:tabs>
        <w:jc w:val="both"/>
      </w:pPr>
      <w:r w:rsidRPr="004C79EF">
        <w:rPr>
          <w:bCs/>
          <w:szCs w:val="22"/>
          <w:lang w:val="en-US"/>
        </w:rPr>
        <w:t>There is STA-ID related information in the EHT PPDU preamble sent to a single user and multiple users.</w:t>
      </w:r>
      <w:r w:rsidRPr="004C79EF">
        <w:rPr>
          <w:szCs w:val="22"/>
          <w:lang w:val="en-US"/>
        </w:rPr>
        <w:t xml:space="preserve">  </w:t>
      </w:r>
      <w:r w:rsidRPr="004C79EF">
        <w:rPr>
          <w:bCs/>
          <w:szCs w:val="22"/>
          <w:lang w:val="en-US"/>
        </w:rPr>
        <w:t xml:space="preserve">TB PPDU is TBD. </w:t>
      </w:r>
    </w:p>
    <w:p w14:paraId="2BD23B1F" w14:textId="77777777" w:rsidR="009E479C" w:rsidRPr="004C79EF" w:rsidRDefault="009E479C" w:rsidP="009E479C">
      <w:pPr>
        <w:tabs>
          <w:tab w:val="left" w:pos="7075"/>
        </w:tabs>
        <w:jc w:val="both"/>
      </w:pPr>
      <w:r w:rsidRPr="004C79EF">
        <w:t xml:space="preserve">[Motion 111, #SP0611-19, </w:t>
      </w:r>
      <w:sdt>
        <w:sdtPr>
          <w:id w:val="-936446654"/>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248788351"/>
          <w:citation/>
        </w:sdtPr>
        <w:sdtEndPr/>
        <w:sdtContent>
          <w:r w:rsidRPr="004C79EF">
            <w:fldChar w:fldCharType="begin"/>
          </w:r>
          <w:r w:rsidRPr="004C79EF">
            <w:rPr>
              <w:lang w:val="en-US"/>
            </w:rPr>
            <w:instrText xml:space="preserve"> CITATION 20_0285r5 \l 1033 </w:instrText>
          </w:r>
          <w:r w:rsidRPr="004C79EF">
            <w:fldChar w:fldCharType="separate"/>
          </w:r>
          <w:r w:rsidR="00A83497" w:rsidRPr="00A83497">
            <w:rPr>
              <w:noProof/>
              <w:lang w:val="en-US"/>
            </w:rPr>
            <w:t>[51]</w:t>
          </w:r>
          <w:r w:rsidRPr="004C79EF">
            <w:fldChar w:fldCharType="end"/>
          </w:r>
        </w:sdtContent>
      </w:sdt>
      <w:r w:rsidRPr="004C79EF">
        <w:t>]</w:t>
      </w:r>
    </w:p>
    <w:p w14:paraId="3B32E436" w14:textId="77777777" w:rsidR="009E479C" w:rsidRPr="004C79EF" w:rsidRDefault="009E479C" w:rsidP="009E479C">
      <w:pPr>
        <w:jc w:val="both"/>
      </w:pPr>
    </w:p>
    <w:p w14:paraId="2A69BE31" w14:textId="77777777" w:rsidR="009E479C" w:rsidRPr="004C79EF" w:rsidRDefault="009E479C" w:rsidP="009E479C">
      <w:pPr>
        <w:jc w:val="both"/>
      </w:pPr>
      <w:r w:rsidRPr="004C79EF">
        <w:t>EHT-SIG may carry different content in each 80 MHz.</w:t>
      </w:r>
    </w:p>
    <w:p w14:paraId="35B217B9" w14:textId="77777777" w:rsidR="009E479C" w:rsidRPr="004C79EF" w:rsidRDefault="009E479C" w:rsidP="009E479C">
      <w:pPr>
        <w:pStyle w:val="ListParagraph"/>
        <w:numPr>
          <w:ilvl w:val="0"/>
          <w:numId w:val="51"/>
        </w:numPr>
        <w:jc w:val="both"/>
      </w:pPr>
      <w:r w:rsidRPr="004C79EF">
        <w:t>For PPDU BW larger than 80 MHz.</w:t>
      </w:r>
    </w:p>
    <w:p w14:paraId="0C44D759" w14:textId="77777777" w:rsidR="009E479C" w:rsidRPr="004C79EF" w:rsidRDefault="009E479C" w:rsidP="009E479C">
      <w:pPr>
        <w:pStyle w:val="ListParagraph"/>
        <w:numPr>
          <w:ilvl w:val="0"/>
          <w:numId w:val="51"/>
        </w:numPr>
        <w:jc w:val="both"/>
      </w:pPr>
      <w:r w:rsidRPr="004C79EF">
        <w:t>SST operation using TWT is one applicable scenario, other scenarios are TBD.</w:t>
      </w:r>
    </w:p>
    <w:p w14:paraId="48061B37" w14:textId="77777777" w:rsidR="009E479C" w:rsidRDefault="009E479C" w:rsidP="009E479C">
      <w:pPr>
        <w:jc w:val="both"/>
      </w:pPr>
      <w:r w:rsidRPr="004C79EF">
        <w:t xml:space="preserve">[Motion 112, #SP1, </w:t>
      </w:r>
      <w:sdt>
        <w:sdtPr>
          <w:id w:val="634831374"/>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1952853804"/>
          <w:citation/>
        </w:sdtPr>
        <w:sdtEndPr/>
        <w:sdtContent>
          <w:r w:rsidRPr="004C79EF">
            <w:fldChar w:fldCharType="begin"/>
          </w:r>
          <w:r w:rsidRPr="004C79EF">
            <w:rPr>
              <w:lang w:val="en-US"/>
            </w:rPr>
            <w:instrText xml:space="preserve"> CITATION 20_0605r0 \l 1033 </w:instrText>
          </w:r>
          <w:r w:rsidRPr="004C79EF">
            <w:fldChar w:fldCharType="separate"/>
          </w:r>
          <w:r w:rsidR="00A83497" w:rsidRPr="00A83497">
            <w:rPr>
              <w:noProof/>
              <w:lang w:val="en-US"/>
            </w:rPr>
            <w:t>[76]</w:t>
          </w:r>
          <w:r w:rsidRPr="004C79EF">
            <w:fldChar w:fldCharType="end"/>
          </w:r>
        </w:sdtContent>
      </w:sdt>
      <w:r w:rsidRPr="004C79EF">
        <w:t>]</w:t>
      </w:r>
    </w:p>
    <w:p w14:paraId="373DBC7A" w14:textId="16249DBD" w:rsidR="00554B47" w:rsidRDefault="009E479C" w:rsidP="009E479C">
      <w:pPr>
        <w:pStyle w:val="Heading3"/>
      </w:pPr>
      <w:bookmarkStart w:id="392" w:name="_Toc48840054"/>
      <w:r>
        <w:t>STF</w:t>
      </w:r>
      <w:bookmarkEnd w:id="392"/>
    </w:p>
    <w:p w14:paraId="29FEC2CB" w14:textId="77777777" w:rsidR="009E479C" w:rsidRPr="004C79EF" w:rsidRDefault="009E479C" w:rsidP="009E479C">
      <w:pPr>
        <w:jc w:val="both"/>
      </w:pPr>
      <w:r w:rsidRPr="004C79EF">
        <w:t>EHT PPDU has EHT-STF immediately after EHT-SIG.</w:t>
      </w:r>
    </w:p>
    <w:p w14:paraId="2D83AB81" w14:textId="77777777" w:rsidR="009E479C" w:rsidRPr="004C79EF" w:rsidRDefault="009E479C" w:rsidP="009E479C">
      <w:pPr>
        <w:pStyle w:val="ListParagraph"/>
        <w:numPr>
          <w:ilvl w:val="0"/>
          <w:numId w:val="55"/>
        </w:numPr>
        <w:jc w:val="both"/>
      </w:pPr>
      <w:r w:rsidRPr="004C79EF">
        <w:t xml:space="preserve">If EHT PPDU does not have EHT-SIG, EHT-STF is positioned immediately after U-SIG. </w:t>
      </w:r>
    </w:p>
    <w:p w14:paraId="2F5751D3" w14:textId="77777777" w:rsidR="009E479C" w:rsidRPr="004C79EF" w:rsidRDefault="009E479C" w:rsidP="009E479C">
      <w:pPr>
        <w:jc w:val="both"/>
      </w:pPr>
      <w:r w:rsidRPr="004C79EF">
        <w:t xml:space="preserve">[Motion 112, #SP8, </w:t>
      </w:r>
      <w:sdt>
        <w:sdtPr>
          <w:id w:val="-1142656190"/>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698048565"/>
          <w:citation/>
        </w:sdtPr>
        <w:sdtEndPr/>
        <w:sdtContent>
          <w:r w:rsidRPr="004C79EF">
            <w:fldChar w:fldCharType="begin"/>
          </w:r>
          <w:r w:rsidRPr="004C79EF">
            <w:rPr>
              <w:lang w:val="en-US"/>
            </w:rPr>
            <w:instrText xml:space="preserve"> CITATION 20_0585r0 \l 1033 </w:instrText>
          </w:r>
          <w:r w:rsidRPr="004C79EF">
            <w:fldChar w:fldCharType="separate"/>
          </w:r>
          <w:r w:rsidR="00A83497" w:rsidRPr="00A83497">
            <w:rPr>
              <w:noProof/>
              <w:lang w:val="en-US"/>
            </w:rPr>
            <w:t>[77]</w:t>
          </w:r>
          <w:r w:rsidRPr="004C79EF">
            <w:fldChar w:fldCharType="end"/>
          </w:r>
        </w:sdtContent>
      </w:sdt>
      <w:r w:rsidRPr="004C79EF">
        <w:t>]</w:t>
      </w:r>
    </w:p>
    <w:p w14:paraId="43EADCF3" w14:textId="77777777" w:rsidR="009E479C" w:rsidRPr="00D0459D" w:rsidRDefault="009E479C" w:rsidP="009E479C">
      <w:pPr>
        <w:jc w:val="both"/>
        <w:rPr>
          <w:b/>
          <w:highlight w:val="lightGray"/>
        </w:rPr>
      </w:pPr>
    </w:p>
    <w:p w14:paraId="242B3331" w14:textId="6F6C73FF" w:rsidR="009E479C" w:rsidRPr="004C79EF" w:rsidRDefault="009E479C" w:rsidP="009E479C">
      <w:pPr>
        <w:rPr>
          <w:szCs w:val="22"/>
        </w:rPr>
      </w:pPr>
      <w:r w:rsidRPr="004C79EF">
        <w:rPr>
          <w:szCs w:val="22"/>
        </w:rPr>
        <w:t>802.11be supports 1</w:t>
      </w:r>
      <w:r w:rsidR="0077520B" w:rsidRPr="004C79EF">
        <w:rPr>
          <w:szCs w:val="22"/>
        </w:rPr>
        <w:t>×</w:t>
      </w:r>
      <w:r w:rsidRPr="004C79EF">
        <w:rPr>
          <w:szCs w:val="22"/>
        </w:rPr>
        <w:t xml:space="preserve"> EHT-STF and 2</w:t>
      </w:r>
      <w:r w:rsidR="0077520B" w:rsidRPr="004C79EF">
        <w:rPr>
          <w:szCs w:val="22"/>
        </w:rPr>
        <w:t>×</w:t>
      </w:r>
      <w:r w:rsidRPr="004C79EF">
        <w:rPr>
          <w:szCs w:val="22"/>
        </w:rPr>
        <w:t xml:space="preserve"> EHT-STF:</w:t>
      </w:r>
    </w:p>
    <w:p w14:paraId="28579B45" w14:textId="58B9A695" w:rsidR="009E479C" w:rsidRPr="004C79EF" w:rsidRDefault="009E479C" w:rsidP="009E479C">
      <w:pPr>
        <w:pStyle w:val="ListParagraph"/>
        <w:numPr>
          <w:ilvl w:val="0"/>
          <w:numId w:val="55"/>
        </w:numPr>
        <w:rPr>
          <w:szCs w:val="22"/>
        </w:rPr>
      </w:pPr>
      <w:r w:rsidRPr="004C79EF">
        <w:rPr>
          <w:szCs w:val="22"/>
        </w:rPr>
        <w:t>1</w:t>
      </w:r>
      <w:r w:rsidR="0077520B" w:rsidRPr="004C79EF">
        <w:rPr>
          <w:szCs w:val="22"/>
        </w:rPr>
        <w:t>×</w:t>
      </w:r>
      <w:r w:rsidRPr="004C79EF">
        <w:rPr>
          <w:szCs w:val="22"/>
        </w:rPr>
        <w:t xml:space="preserve"> EHT-STF is used in EHT SU/MU PPDU.</w:t>
      </w:r>
    </w:p>
    <w:p w14:paraId="43EC6FF2" w14:textId="77777777" w:rsidR="009E479C" w:rsidRPr="004C79EF" w:rsidRDefault="009E479C" w:rsidP="009E479C">
      <w:pPr>
        <w:pStyle w:val="ListParagraph"/>
        <w:numPr>
          <w:ilvl w:val="1"/>
          <w:numId w:val="55"/>
        </w:numPr>
        <w:rPr>
          <w:szCs w:val="22"/>
        </w:rPr>
      </w:pPr>
      <w:r w:rsidRPr="004C79EF">
        <w:rPr>
          <w:szCs w:val="22"/>
        </w:rPr>
        <w:t>Whether SU and MU PPDU format is the same is TBD.</w:t>
      </w:r>
    </w:p>
    <w:p w14:paraId="608F747F" w14:textId="60CA8BD1" w:rsidR="009E479C" w:rsidRPr="004C79EF" w:rsidRDefault="009E479C" w:rsidP="009E479C">
      <w:pPr>
        <w:pStyle w:val="ListParagraph"/>
        <w:numPr>
          <w:ilvl w:val="0"/>
          <w:numId w:val="55"/>
        </w:numPr>
        <w:rPr>
          <w:szCs w:val="22"/>
        </w:rPr>
      </w:pPr>
      <w:r w:rsidRPr="004C79EF">
        <w:rPr>
          <w:szCs w:val="22"/>
        </w:rPr>
        <w:t>2</w:t>
      </w:r>
      <w:r w:rsidR="0077520B" w:rsidRPr="004C79EF">
        <w:rPr>
          <w:szCs w:val="22"/>
        </w:rPr>
        <w:t>×</w:t>
      </w:r>
      <w:r w:rsidRPr="004C79EF">
        <w:rPr>
          <w:szCs w:val="22"/>
        </w:rPr>
        <w:t xml:space="preserve"> EHT-STF is used in EHT TB PPDU.</w:t>
      </w:r>
    </w:p>
    <w:p w14:paraId="7A752751" w14:textId="5BDC3207" w:rsidR="009E479C" w:rsidRPr="004C79EF" w:rsidRDefault="009E479C" w:rsidP="009E479C">
      <w:pPr>
        <w:pStyle w:val="ListParagraph"/>
        <w:numPr>
          <w:ilvl w:val="0"/>
          <w:numId w:val="55"/>
        </w:numPr>
        <w:rPr>
          <w:szCs w:val="22"/>
        </w:rPr>
      </w:pPr>
      <w:r w:rsidRPr="004C79EF">
        <w:rPr>
          <w:szCs w:val="22"/>
        </w:rPr>
        <w:t>TBD for any new EHT PPDU format</w:t>
      </w:r>
      <w:r w:rsidR="0077520B" w:rsidRPr="004C79EF">
        <w:rPr>
          <w:szCs w:val="22"/>
        </w:rPr>
        <w:t>s.</w:t>
      </w:r>
      <w:r w:rsidRPr="004C79EF">
        <w:rPr>
          <w:szCs w:val="22"/>
        </w:rPr>
        <w:t xml:space="preserve"> </w:t>
      </w:r>
      <w:r w:rsidRPr="004C79EF">
        <w:t xml:space="preserve"> </w:t>
      </w:r>
    </w:p>
    <w:p w14:paraId="7B723FF0" w14:textId="77777777" w:rsidR="009E479C" w:rsidRPr="004C79EF" w:rsidRDefault="009E479C" w:rsidP="009E479C">
      <w:pPr>
        <w:jc w:val="both"/>
      </w:pPr>
      <w:r w:rsidRPr="004C79EF">
        <w:t xml:space="preserve">[Motion 112, #SP9, </w:t>
      </w:r>
      <w:sdt>
        <w:sdtPr>
          <w:id w:val="-2104106212"/>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494081323"/>
          <w:citation/>
        </w:sdtPr>
        <w:sdtEndPr/>
        <w:sdtContent>
          <w:r w:rsidRPr="004C79EF">
            <w:fldChar w:fldCharType="begin"/>
          </w:r>
          <w:r w:rsidRPr="004C79EF">
            <w:rPr>
              <w:lang w:val="en-US"/>
            </w:rPr>
            <w:instrText xml:space="preserve"> CITATION 20_0585r0 \l 1033 </w:instrText>
          </w:r>
          <w:r w:rsidRPr="004C79EF">
            <w:fldChar w:fldCharType="separate"/>
          </w:r>
          <w:r w:rsidR="00A83497" w:rsidRPr="00A83497">
            <w:rPr>
              <w:noProof/>
              <w:lang w:val="en-US"/>
            </w:rPr>
            <w:t>[77]</w:t>
          </w:r>
          <w:r w:rsidRPr="004C79EF">
            <w:fldChar w:fldCharType="end"/>
          </w:r>
        </w:sdtContent>
      </w:sdt>
      <w:r w:rsidRPr="004C79EF">
        <w:t>]</w:t>
      </w:r>
    </w:p>
    <w:p w14:paraId="690BE195" w14:textId="77777777" w:rsidR="009E479C" w:rsidRPr="004C79EF" w:rsidRDefault="009E479C" w:rsidP="009E479C">
      <w:pPr>
        <w:jc w:val="both"/>
        <w:rPr>
          <w:b/>
        </w:rPr>
      </w:pPr>
    </w:p>
    <w:p w14:paraId="07D9F3AA" w14:textId="53F355A2" w:rsidR="009E479C" w:rsidRPr="004C79EF" w:rsidRDefault="009E479C" w:rsidP="009E479C">
      <w:pPr>
        <w:jc w:val="both"/>
      </w:pPr>
      <w:r w:rsidRPr="004C79EF">
        <w:rPr>
          <w:bCs/>
          <w:szCs w:val="22"/>
        </w:rPr>
        <w:t>802.11be reuses 1</w:t>
      </w:r>
      <w:r w:rsidR="0077520B" w:rsidRPr="004C79EF">
        <w:rPr>
          <w:szCs w:val="22"/>
        </w:rPr>
        <w:t>×</w:t>
      </w:r>
      <w:r w:rsidRPr="004C79EF">
        <w:rPr>
          <w:bCs/>
          <w:szCs w:val="22"/>
        </w:rPr>
        <w:t xml:space="preserve"> HE-STF and 2</w:t>
      </w:r>
      <w:r w:rsidR="0077520B" w:rsidRPr="004C79EF">
        <w:rPr>
          <w:szCs w:val="22"/>
        </w:rPr>
        <w:t>×</w:t>
      </w:r>
      <w:r w:rsidRPr="004C79EF">
        <w:rPr>
          <w:bCs/>
          <w:szCs w:val="22"/>
        </w:rPr>
        <w:t xml:space="preserve"> HE-STF in 20/40/80/160/80+80 MHz PPDU. </w:t>
      </w:r>
      <w:r w:rsidRPr="004C79EF">
        <w:t xml:space="preserve"> </w:t>
      </w:r>
    </w:p>
    <w:p w14:paraId="4F656EC3" w14:textId="77777777" w:rsidR="009E479C" w:rsidRPr="004C79EF" w:rsidRDefault="009E479C" w:rsidP="009E479C">
      <w:pPr>
        <w:jc w:val="both"/>
      </w:pPr>
      <w:r w:rsidRPr="004C79EF">
        <w:t xml:space="preserve">[Motion 112, #SP10, </w:t>
      </w:r>
      <w:sdt>
        <w:sdtPr>
          <w:id w:val="1205830539"/>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743186888"/>
          <w:citation/>
        </w:sdtPr>
        <w:sdtEndPr/>
        <w:sdtContent>
          <w:r w:rsidRPr="004C79EF">
            <w:fldChar w:fldCharType="begin"/>
          </w:r>
          <w:r w:rsidRPr="004C79EF">
            <w:rPr>
              <w:lang w:val="en-US"/>
            </w:rPr>
            <w:instrText xml:space="preserve"> CITATION 20_0585r0 \l 1033 </w:instrText>
          </w:r>
          <w:r w:rsidRPr="004C79EF">
            <w:fldChar w:fldCharType="separate"/>
          </w:r>
          <w:r w:rsidR="00A83497" w:rsidRPr="00A83497">
            <w:rPr>
              <w:noProof/>
              <w:lang w:val="en-US"/>
            </w:rPr>
            <w:t>[77]</w:t>
          </w:r>
          <w:r w:rsidRPr="004C79EF">
            <w:fldChar w:fldCharType="end"/>
          </w:r>
        </w:sdtContent>
      </w:sdt>
      <w:r w:rsidRPr="004C79EF">
        <w:t>]</w:t>
      </w:r>
    </w:p>
    <w:p w14:paraId="01571CEA" w14:textId="77777777" w:rsidR="009E479C" w:rsidRPr="004C79EF" w:rsidRDefault="009E479C" w:rsidP="009E479C"/>
    <w:p w14:paraId="05FCE9F8" w14:textId="236AE4FF" w:rsidR="009E479C" w:rsidRPr="004C79EF" w:rsidRDefault="009E479C" w:rsidP="009E479C">
      <w:pPr>
        <w:jc w:val="both"/>
        <w:rPr>
          <w:szCs w:val="22"/>
        </w:rPr>
      </w:pPr>
      <w:r w:rsidRPr="004C79EF">
        <w:rPr>
          <w:szCs w:val="22"/>
        </w:rPr>
        <w:t>1</w:t>
      </w:r>
      <w:r w:rsidR="0077520B" w:rsidRPr="004C79EF">
        <w:rPr>
          <w:szCs w:val="22"/>
        </w:rPr>
        <w:t>×</w:t>
      </w:r>
      <w:r w:rsidRPr="004C79EF">
        <w:rPr>
          <w:szCs w:val="22"/>
        </w:rPr>
        <w:t xml:space="preserve"> and 2</w:t>
      </w:r>
      <w:r w:rsidR="0077520B" w:rsidRPr="004C79EF">
        <w:rPr>
          <w:szCs w:val="22"/>
        </w:rPr>
        <w:t>×</w:t>
      </w:r>
      <w:r w:rsidRPr="004C79EF">
        <w:rPr>
          <w:szCs w:val="22"/>
        </w:rPr>
        <w:t xml:space="preserve"> 320/160+160 MHz EHT-STF sequences are designed by repeating 1</w:t>
      </w:r>
      <w:r w:rsidR="0077520B" w:rsidRPr="004C79EF">
        <w:rPr>
          <w:szCs w:val="22"/>
        </w:rPr>
        <w:t>×</w:t>
      </w:r>
      <w:r w:rsidRPr="004C79EF">
        <w:rPr>
          <w:szCs w:val="22"/>
        </w:rPr>
        <w:t xml:space="preserve"> and 2</w:t>
      </w:r>
      <w:r w:rsidR="0077520B" w:rsidRPr="004C79EF">
        <w:rPr>
          <w:szCs w:val="22"/>
        </w:rPr>
        <w:t>×</w:t>
      </w:r>
      <w:r w:rsidRPr="004C79EF">
        <w:rPr>
          <w:szCs w:val="22"/>
        </w:rPr>
        <w:t xml:space="preserve"> 80 MHz HE-STF sequences, respectively.</w:t>
      </w:r>
    </w:p>
    <w:p w14:paraId="52A881F8" w14:textId="77777777" w:rsidR="009E479C" w:rsidRPr="004C79EF" w:rsidRDefault="009E479C" w:rsidP="009E479C">
      <w:pPr>
        <w:pStyle w:val="ListParagraph"/>
        <w:numPr>
          <w:ilvl w:val="0"/>
          <w:numId w:val="70"/>
        </w:numPr>
        <w:jc w:val="both"/>
        <w:rPr>
          <w:szCs w:val="22"/>
        </w:rPr>
      </w:pPr>
      <w:r w:rsidRPr="004C79EF">
        <w:rPr>
          <w:szCs w:val="22"/>
        </w:rPr>
        <w:t xml:space="preserve">Additional coefficients for phase rotation are TBD. </w:t>
      </w:r>
    </w:p>
    <w:p w14:paraId="258EF93F" w14:textId="77777777" w:rsidR="009E479C" w:rsidRPr="004C79EF" w:rsidRDefault="009E479C" w:rsidP="009E479C">
      <w:pPr>
        <w:jc w:val="both"/>
        <w:rPr>
          <w:szCs w:val="22"/>
        </w:rPr>
      </w:pPr>
      <w:r w:rsidRPr="004C79EF">
        <w:rPr>
          <w:szCs w:val="22"/>
        </w:rPr>
        <w:t xml:space="preserve">[Motion 115, #SP56, </w:t>
      </w:r>
      <w:sdt>
        <w:sdtPr>
          <w:rPr>
            <w:szCs w:val="22"/>
          </w:rPr>
          <w:id w:val="-939066231"/>
          <w:citation/>
        </w:sdtPr>
        <w:sdtEndPr/>
        <w:sdtContent>
          <w:r w:rsidRPr="004C79EF">
            <w:rPr>
              <w:szCs w:val="22"/>
            </w:rPr>
            <w:fldChar w:fldCharType="begin"/>
          </w:r>
          <w:r w:rsidRPr="004C79EF">
            <w:rPr>
              <w:szCs w:val="22"/>
              <w:lang w:val="en-US"/>
            </w:rPr>
            <w:instrText xml:space="preserve"> CITATION 19_1755r5 \l 1033 </w:instrText>
          </w:r>
          <w:r w:rsidRPr="004C79EF">
            <w:rPr>
              <w:szCs w:val="22"/>
            </w:rPr>
            <w:fldChar w:fldCharType="separate"/>
          </w:r>
          <w:r w:rsidR="00A83497" w:rsidRPr="00A83497">
            <w:rPr>
              <w:noProof/>
              <w:szCs w:val="22"/>
              <w:lang w:val="en-US"/>
            </w:rPr>
            <w:t>[12]</w:t>
          </w:r>
          <w:r w:rsidRPr="004C79EF">
            <w:rPr>
              <w:szCs w:val="22"/>
            </w:rPr>
            <w:fldChar w:fldCharType="end"/>
          </w:r>
        </w:sdtContent>
      </w:sdt>
      <w:r w:rsidRPr="004C79EF">
        <w:rPr>
          <w:szCs w:val="22"/>
        </w:rPr>
        <w:t xml:space="preserve"> and </w:t>
      </w:r>
      <w:sdt>
        <w:sdtPr>
          <w:rPr>
            <w:szCs w:val="22"/>
          </w:rPr>
          <w:id w:val="1753389734"/>
          <w:citation/>
        </w:sdtPr>
        <w:sdtEndPr/>
        <w:sdtContent>
          <w:r w:rsidRPr="004C79EF">
            <w:rPr>
              <w:szCs w:val="22"/>
            </w:rPr>
            <w:fldChar w:fldCharType="begin"/>
          </w:r>
          <w:r w:rsidRPr="004C79EF">
            <w:rPr>
              <w:szCs w:val="22"/>
              <w:lang w:val="en-US"/>
            </w:rPr>
            <w:instrText xml:space="preserve"> CITATION 20_0782r2 \l 1033 </w:instrText>
          </w:r>
          <w:r w:rsidRPr="004C79EF">
            <w:rPr>
              <w:szCs w:val="22"/>
            </w:rPr>
            <w:fldChar w:fldCharType="separate"/>
          </w:r>
          <w:r w:rsidR="00A83497" w:rsidRPr="00A83497">
            <w:rPr>
              <w:noProof/>
              <w:szCs w:val="22"/>
              <w:lang w:val="en-US"/>
            </w:rPr>
            <w:t>[78]</w:t>
          </w:r>
          <w:r w:rsidRPr="004C79EF">
            <w:rPr>
              <w:szCs w:val="22"/>
            </w:rPr>
            <w:fldChar w:fldCharType="end"/>
          </w:r>
        </w:sdtContent>
      </w:sdt>
      <w:r w:rsidRPr="004C79EF">
        <w:rPr>
          <w:szCs w:val="22"/>
        </w:rPr>
        <w:t>]</w:t>
      </w:r>
    </w:p>
    <w:p w14:paraId="78FC9A8F" w14:textId="77777777" w:rsidR="009E479C" w:rsidRPr="004C79EF" w:rsidRDefault="009E479C" w:rsidP="009E479C">
      <w:pPr>
        <w:jc w:val="both"/>
        <w:rPr>
          <w:szCs w:val="22"/>
        </w:rPr>
      </w:pPr>
    </w:p>
    <w:p w14:paraId="0DC25464" w14:textId="3CFF66B1" w:rsidR="009E479C" w:rsidRPr="004C79EF" w:rsidRDefault="009E479C" w:rsidP="009E479C">
      <w:pPr>
        <w:jc w:val="both"/>
        <w:rPr>
          <w:szCs w:val="22"/>
        </w:rPr>
      </w:pPr>
      <w:r w:rsidRPr="004C79EF">
        <w:rPr>
          <w:szCs w:val="22"/>
        </w:rPr>
        <w:t>1</w:t>
      </w:r>
      <w:r w:rsidR="0077520B" w:rsidRPr="004C79EF">
        <w:rPr>
          <w:szCs w:val="22"/>
        </w:rPr>
        <w:t>×</w:t>
      </w:r>
      <w:r w:rsidRPr="004C79EF">
        <w:rPr>
          <w:szCs w:val="22"/>
        </w:rPr>
        <w:t xml:space="preserve"> EHT-STF sequence for contiguous 320 MHz PPDU</w:t>
      </w:r>
    </w:p>
    <w:p w14:paraId="732C3E4B" w14:textId="77777777" w:rsidR="009E479C" w:rsidRPr="004C79EF" w:rsidRDefault="009E479C" w:rsidP="009E479C">
      <w:pPr>
        <w:pStyle w:val="ListParagraph"/>
        <w:numPr>
          <w:ilvl w:val="0"/>
          <w:numId w:val="83"/>
        </w:numPr>
        <w:jc w:val="both"/>
        <w:rPr>
          <w:szCs w:val="22"/>
        </w:rPr>
      </w:pPr>
      <w:r w:rsidRPr="004C79EF">
        <w:rPr>
          <w:i/>
          <w:szCs w:val="22"/>
        </w:rPr>
        <w:t>EHTS</w:t>
      </w:r>
      <w:r w:rsidRPr="004C79EF">
        <w:rPr>
          <w:szCs w:val="22"/>
          <w:vertAlign w:val="subscript"/>
        </w:rPr>
        <w:t>-2032:16:2032</w:t>
      </w:r>
      <w:r w:rsidRPr="004C79EF">
        <w:rPr>
          <w:szCs w:val="22"/>
        </w:rPr>
        <w:t xml:space="preserve"> = {</w:t>
      </w:r>
      <w:r w:rsidRPr="004C79EF">
        <w:rPr>
          <w:i/>
          <w:szCs w:val="22"/>
        </w:rPr>
        <w:t>M</w:t>
      </w:r>
      <w:r w:rsidRPr="004C79EF">
        <w:rPr>
          <w:szCs w:val="22"/>
        </w:rPr>
        <w:t>, 1, -</w:t>
      </w:r>
      <w:r w:rsidRPr="004C79EF">
        <w:rPr>
          <w:i/>
          <w:szCs w:val="22"/>
        </w:rPr>
        <w:t>M</w:t>
      </w:r>
      <w:r w:rsidRPr="004C79EF">
        <w:rPr>
          <w:szCs w:val="22"/>
        </w:rPr>
        <w:t>, 0, -</w:t>
      </w:r>
      <w:r w:rsidRPr="004C79EF">
        <w:rPr>
          <w:i/>
          <w:szCs w:val="22"/>
        </w:rPr>
        <w:t>M</w:t>
      </w:r>
      <w:r w:rsidRPr="004C79EF">
        <w:rPr>
          <w:szCs w:val="22"/>
        </w:rPr>
        <w:t>, 1, -</w:t>
      </w:r>
      <w:r w:rsidRPr="004C79EF">
        <w:rPr>
          <w:i/>
          <w:szCs w:val="22"/>
        </w:rPr>
        <w:t>M</w:t>
      </w:r>
      <w:r w:rsidRPr="004C79EF">
        <w:rPr>
          <w:szCs w:val="22"/>
        </w:rPr>
        <w:t xml:space="preserve">,  1*(0, </w:t>
      </w:r>
      <w:r w:rsidRPr="004C79EF">
        <w:rPr>
          <w:i/>
          <w:szCs w:val="22"/>
        </w:rPr>
        <w:t>M</w:t>
      </w:r>
      <w:r w:rsidRPr="004C79EF">
        <w:rPr>
          <w:szCs w:val="22"/>
        </w:rPr>
        <w:t>, 1, -</w:t>
      </w:r>
      <w:r w:rsidRPr="004C79EF">
        <w:rPr>
          <w:i/>
          <w:szCs w:val="22"/>
        </w:rPr>
        <w:t>M</w:t>
      </w:r>
      <w:r w:rsidRPr="004C79EF">
        <w:rPr>
          <w:szCs w:val="22"/>
        </w:rPr>
        <w:t>, 0, -</w:t>
      </w:r>
      <w:r w:rsidRPr="004C79EF">
        <w:rPr>
          <w:i/>
          <w:szCs w:val="22"/>
        </w:rPr>
        <w:t>M</w:t>
      </w:r>
      <w:r w:rsidRPr="004C79EF">
        <w:rPr>
          <w:szCs w:val="22"/>
        </w:rPr>
        <w:t>, 1, -</w:t>
      </w:r>
      <w:r w:rsidRPr="004C79EF">
        <w:rPr>
          <w:i/>
          <w:szCs w:val="22"/>
        </w:rPr>
        <w:t>M</w:t>
      </w:r>
      <w:r w:rsidRPr="004C79EF">
        <w:rPr>
          <w:szCs w:val="22"/>
        </w:rPr>
        <w:t xml:space="preserve">) ,  -1*(0, </w:t>
      </w:r>
      <w:r w:rsidRPr="004C79EF">
        <w:rPr>
          <w:i/>
          <w:szCs w:val="22"/>
        </w:rPr>
        <w:t>M</w:t>
      </w:r>
      <w:r w:rsidRPr="004C79EF">
        <w:rPr>
          <w:szCs w:val="22"/>
        </w:rPr>
        <w:t>, 1, -</w:t>
      </w:r>
      <w:r w:rsidRPr="004C79EF">
        <w:rPr>
          <w:i/>
          <w:szCs w:val="22"/>
        </w:rPr>
        <w:t>M</w:t>
      </w:r>
      <w:r w:rsidRPr="004C79EF">
        <w:rPr>
          <w:szCs w:val="22"/>
        </w:rPr>
        <w:t>, 0, -</w:t>
      </w:r>
      <w:r w:rsidRPr="004C79EF">
        <w:rPr>
          <w:i/>
          <w:szCs w:val="22"/>
        </w:rPr>
        <w:t>M</w:t>
      </w:r>
      <w:r w:rsidRPr="004C79EF">
        <w:rPr>
          <w:szCs w:val="22"/>
        </w:rPr>
        <w:t>, 1, -</w:t>
      </w:r>
      <w:r w:rsidRPr="004C79EF">
        <w:rPr>
          <w:i/>
          <w:szCs w:val="22"/>
        </w:rPr>
        <w:t>M</w:t>
      </w:r>
      <w:r w:rsidRPr="004C79EF">
        <w:rPr>
          <w:szCs w:val="22"/>
        </w:rPr>
        <w:t xml:space="preserve">),  -1*(0, </w:t>
      </w:r>
      <w:r w:rsidRPr="004C79EF">
        <w:rPr>
          <w:i/>
          <w:szCs w:val="22"/>
        </w:rPr>
        <w:t>M</w:t>
      </w:r>
      <w:r w:rsidRPr="004C79EF">
        <w:rPr>
          <w:szCs w:val="22"/>
        </w:rPr>
        <w:t>, 1, -</w:t>
      </w:r>
      <w:r w:rsidRPr="004C79EF">
        <w:rPr>
          <w:i/>
          <w:szCs w:val="22"/>
        </w:rPr>
        <w:t>M</w:t>
      </w:r>
      <w:r w:rsidRPr="004C79EF">
        <w:rPr>
          <w:szCs w:val="22"/>
        </w:rPr>
        <w:t>, 0, -</w:t>
      </w:r>
      <w:r w:rsidRPr="004C79EF">
        <w:rPr>
          <w:i/>
          <w:szCs w:val="22"/>
        </w:rPr>
        <w:t>M</w:t>
      </w:r>
      <w:r w:rsidRPr="004C79EF">
        <w:rPr>
          <w:szCs w:val="22"/>
        </w:rPr>
        <w:t>, 1, -</w:t>
      </w:r>
      <w:r w:rsidRPr="004C79EF">
        <w:rPr>
          <w:i/>
          <w:szCs w:val="22"/>
        </w:rPr>
        <w:t>M</w:t>
      </w:r>
      <w:r w:rsidRPr="004C79EF">
        <w:rPr>
          <w:szCs w:val="22"/>
        </w:rPr>
        <w:t>)} * (1+j) / sqrt(2)</w:t>
      </w:r>
    </w:p>
    <w:p w14:paraId="035EA568" w14:textId="5067B819" w:rsidR="009E479C" w:rsidRPr="004C79EF" w:rsidRDefault="009E479C" w:rsidP="009E479C">
      <w:pPr>
        <w:jc w:val="both"/>
        <w:rPr>
          <w:szCs w:val="22"/>
        </w:rPr>
      </w:pPr>
      <w:r w:rsidRPr="004C79EF">
        <w:rPr>
          <w:szCs w:val="22"/>
        </w:rPr>
        <w:t>1</w:t>
      </w:r>
      <w:r w:rsidR="0077520B" w:rsidRPr="004C79EF">
        <w:rPr>
          <w:szCs w:val="22"/>
        </w:rPr>
        <w:t>×</w:t>
      </w:r>
      <w:r w:rsidRPr="004C79EF">
        <w:rPr>
          <w:szCs w:val="22"/>
        </w:rPr>
        <w:t xml:space="preserve"> EHT-STF sequence for non-contiguous 160+160 MHz PPDU</w:t>
      </w:r>
    </w:p>
    <w:p w14:paraId="60FC3875" w14:textId="4912EDDF" w:rsidR="009E479C" w:rsidRPr="004C79EF" w:rsidRDefault="009E479C" w:rsidP="009E479C">
      <w:pPr>
        <w:pStyle w:val="ListParagraph"/>
        <w:numPr>
          <w:ilvl w:val="0"/>
          <w:numId w:val="83"/>
        </w:numPr>
        <w:jc w:val="both"/>
        <w:rPr>
          <w:szCs w:val="22"/>
        </w:rPr>
      </w:pPr>
      <w:r w:rsidRPr="004C79EF">
        <w:rPr>
          <w:szCs w:val="22"/>
        </w:rPr>
        <w:t xml:space="preserve">Low 160 MHz: </w:t>
      </w:r>
      <w:r w:rsidRPr="004C79EF">
        <w:rPr>
          <w:i/>
          <w:szCs w:val="22"/>
        </w:rPr>
        <w:t>EHTS</w:t>
      </w:r>
      <w:r w:rsidRPr="004C79EF">
        <w:rPr>
          <w:szCs w:val="22"/>
          <w:vertAlign w:val="subscript"/>
        </w:rPr>
        <w:t>-1008:16:1008</w:t>
      </w:r>
      <w:r w:rsidRPr="004C79EF">
        <w:rPr>
          <w:szCs w:val="22"/>
        </w:rPr>
        <w:t xml:space="preserve"> = {</w:t>
      </w:r>
      <w:r w:rsidRPr="004C79EF">
        <w:rPr>
          <w:i/>
          <w:szCs w:val="22"/>
        </w:rPr>
        <w:t>M</w:t>
      </w:r>
      <w:r w:rsidRPr="004C79EF">
        <w:rPr>
          <w:szCs w:val="22"/>
        </w:rPr>
        <w:t>, 1, -</w:t>
      </w:r>
      <w:r w:rsidRPr="004C79EF">
        <w:rPr>
          <w:i/>
          <w:szCs w:val="22"/>
        </w:rPr>
        <w:t>M</w:t>
      </w:r>
      <w:r w:rsidRPr="004C79EF">
        <w:rPr>
          <w:szCs w:val="22"/>
        </w:rPr>
        <w:t>, 0, -</w:t>
      </w:r>
      <w:r w:rsidRPr="004C79EF">
        <w:rPr>
          <w:i/>
          <w:szCs w:val="22"/>
        </w:rPr>
        <w:t>M</w:t>
      </w:r>
      <w:r w:rsidRPr="004C79EF">
        <w:rPr>
          <w:szCs w:val="22"/>
        </w:rPr>
        <w:t>, 1, -</w:t>
      </w:r>
      <w:r w:rsidRPr="004C79EF">
        <w:rPr>
          <w:i/>
          <w:szCs w:val="22"/>
        </w:rPr>
        <w:t>M</w:t>
      </w:r>
      <w:r w:rsidRPr="004C79EF">
        <w:rPr>
          <w:szCs w:val="22"/>
        </w:rPr>
        <w:t xml:space="preserve">, 0, </w:t>
      </w:r>
      <w:r w:rsidRPr="004C79EF">
        <w:rPr>
          <w:i/>
          <w:szCs w:val="22"/>
        </w:rPr>
        <w:t>M</w:t>
      </w:r>
      <w:r w:rsidRPr="004C79EF">
        <w:rPr>
          <w:szCs w:val="22"/>
        </w:rPr>
        <w:t>, 1, -</w:t>
      </w:r>
      <w:r w:rsidRPr="004C79EF">
        <w:rPr>
          <w:i/>
          <w:szCs w:val="22"/>
        </w:rPr>
        <w:t>M</w:t>
      </w:r>
      <w:r w:rsidRPr="004C79EF">
        <w:rPr>
          <w:szCs w:val="22"/>
        </w:rPr>
        <w:t>, 0, -</w:t>
      </w:r>
      <w:r w:rsidRPr="004C79EF">
        <w:rPr>
          <w:i/>
          <w:szCs w:val="22"/>
        </w:rPr>
        <w:t>M</w:t>
      </w:r>
      <w:r w:rsidRPr="004C79EF">
        <w:rPr>
          <w:szCs w:val="22"/>
        </w:rPr>
        <w:t>, 1, -</w:t>
      </w:r>
      <w:r w:rsidRPr="004C79EF">
        <w:rPr>
          <w:i/>
          <w:szCs w:val="22"/>
        </w:rPr>
        <w:t>M</w:t>
      </w:r>
      <w:r w:rsidR="004E7BE7" w:rsidRPr="004C79EF">
        <w:rPr>
          <w:szCs w:val="22"/>
        </w:rPr>
        <w:t xml:space="preserve"> }*</w:t>
      </w:r>
      <w:r w:rsidRPr="004C79EF">
        <w:rPr>
          <w:szCs w:val="22"/>
        </w:rPr>
        <w:t>(1+j) / sqrt(2)</w:t>
      </w:r>
    </w:p>
    <w:p w14:paraId="470ECAC1" w14:textId="00DD59DE" w:rsidR="009E479C" w:rsidRPr="004C79EF" w:rsidRDefault="009E479C" w:rsidP="009E479C">
      <w:pPr>
        <w:pStyle w:val="ListParagraph"/>
        <w:numPr>
          <w:ilvl w:val="0"/>
          <w:numId w:val="83"/>
        </w:numPr>
        <w:jc w:val="both"/>
        <w:rPr>
          <w:szCs w:val="22"/>
        </w:rPr>
      </w:pPr>
      <w:r w:rsidRPr="004C79EF">
        <w:rPr>
          <w:szCs w:val="22"/>
        </w:rPr>
        <w:t xml:space="preserve">High 160 MHz: </w:t>
      </w:r>
      <w:r w:rsidRPr="004C79EF">
        <w:rPr>
          <w:i/>
          <w:szCs w:val="22"/>
        </w:rPr>
        <w:t>EHTS</w:t>
      </w:r>
      <w:r w:rsidRPr="004C79EF">
        <w:rPr>
          <w:szCs w:val="22"/>
          <w:vertAlign w:val="subscript"/>
        </w:rPr>
        <w:t>-1008:16:1008</w:t>
      </w:r>
      <w:r w:rsidRPr="004C79EF">
        <w:rPr>
          <w:szCs w:val="22"/>
        </w:rPr>
        <w:t xml:space="preserve"> = {-</w:t>
      </w:r>
      <w:r w:rsidRPr="004C79EF">
        <w:rPr>
          <w:i/>
          <w:szCs w:val="22"/>
        </w:rPr>
        <w:t>M</w:t>
      </w:r>
      <w:r w:rsidRPr="004C79EF">
        <w:rPr>
          <w:szCs w:val="22"/>
        </w:rPr>
        <w:t xml:space="preserve">, -1, </w:t>
      </w:r>
      <w:r w:rsidRPr="004C79EF">
        <w:rPr>
          <w:i/>
          <w:szCs w:val="22"/>
        </w:rPr>
        <w:t>M</w:t>
      </w:r>
      <w:r w:rsidRPr="004C79EF">
        <w:rPr>
          <w:szCs w:val="22"/>
        </w:rPr>
        <w:t xml:space="preserve">, 0, </w:t>
      </w:r>
      <w:r w:rsidRPr="004C79EF">
        <w:rPr>
          <w:i/>
          <w:szCs w:val="22"/>
        </w:rPr>
        <w:t>M</w:t>
      </w:r>
      <w:r w:rsidRPr="004C79EF">
        <w:rPr>
          <w:szCs w:val="22"/>
        </w:rPr>
        <w:t xml:space="preserve">, -1, </w:t>
      </w:r>
      <w:r w:rsidRPr="004C79EF">
        <w:rPr>
          <w:i/>
          <w:szCs w:val="22"/>
        </w:rPr>
        <w:t>M</w:t>
      </w:r>
      <w:r w:rsidRPr="004C79EF">
        <w:rPr>
          <w:szCs w:val="22"/>
        </w:rPr>
        <w:t>, 0, -</w:t>
      </w:r>
      <w:r w:rsidRPr="004C79EF">
        <w:rPr>
          <w:i/>
          <w:szCs w:val="22"/>
        </w:rPr>
        <w:t>M</w:t>
      </w:r>
      <w:r w:rsidRPr="004C79EF">
        <w:rPr>
          <w:szCs w:val="22"/>
        </w:rPr>
        <w:t xml:space="preserve">, -1, </w:t>
      </w:r>
      <w:r w:rsidRPr="004C79EF">
        <w:rPr>
          <w:i/>
          <w:szCs w:val="22"/>
        </w:rPr>
        <w:t>M</w:t>
      </w:r>
      <w:r w:rsidRPr="004C79EF">
        <w:rPr>
          <w:szCs w:val="22"/>
        </w:rPr>
        <w:t xml:space="preserve">, 0, </w:t>
      </w:r>
      <w:r w:rsidRPr="004C79EF">
        <w:rPr>
          <w:i/>
          <w:szCs w:val="22"/>
        </w:rPr>
        <w:t>M</w:t>
      </w:r>
      <w:r w:rsidRPr="004C79EF">
        <w:rPr>
          <w:szCs w:val="22"/>
        </w:rPr>
        <w:t xml:space="preserve">, -1, </w:t>
      </w:r>
      <w:r w:rsidRPr="004C79EF">
        <w:rPr>
          <w:i/>
          <w:szCs w:val="22"/>
        </w:rPr>
        <w:t>M</w:t>
      </w:r>
      <w:r w:rsidR="004E7BE7" w:rsidRPr="004C79EF">
        <w:rPr>
          <w:szCs w:val="22"/>
        </w:rPr>
        <w:t xml:space="preserve"> }*</w:t>
      </w:r>
      <w:r w:rsidRPr="004C79EF">
        <w:rPr>
          <w:szCs w:val="22"/>
        </w:rPr>
        <w:t>(1+j) / sqrt(2)</w:t>
      </w:r>
    </w:p>
    <w:p w14:paraId="1D851752" w14:textId="77777777" w:rsidR="009E479C" w:rsidRPr="004C79EF" w:rsidRDefault="009E479C" w:rsidP="009E479C">
      <w:pPr>
        <w:jc w:val="both"/>
        <w:rPr>
          <w:szCs w:val="22"/>
        </w:rPr>
      </w:pPr>
      <w:r w:rsidRPr="004C79EF">
        <w:rPr>
          <w:szCs w:val="22"/>
        </w:rPr>
        <w:t xml:space="preserve">where </w:t>
      </w:r>
      <w:r w:rsidRPr="004C79EF">
        <w:rPr>
          <w:i/>
          <w:szCs w:val="22"/>
        </w:rPr>
        <w:t>M</w:t>
      </w:r>
      <w:r w:rsidRPr="004C79EF">
        <w:rPr>
          <w:szCs w:val="22"/>
        </w:rPr>
        <w:t xml:space="preserve"> = {-1, -1, -1, +1, +1, +1, -1, +1, +1, +1, -1, +1, +1, -1, +1}</w:t>
      </w:r>
    </w:p>
    <w:p w14:paraId="15DC6A07" w14:textId="77777777" w:rsidR="009E479C" w:rsidRPr="003E3642" w:rsidRDefault="009E479C" w:rsidP="009E479C">
      <w:pPr>
        <w:jc w:val="both"/>
        <w:rPr>
          <w:szCs w:val="22"/>
        </w:rPr>
      </w:pPr>
      <w:r w:rsidRPr="004C79EF">
        <w:rPr>
          <w:szCs w:val="22"/>
        </w:rPr>
        <w:t xml:space="preserve">[Motion 115, #SP82, </w:t>
      </w:r>
      <w:sdt>
        <w:sdtPr>
          <w:rPr>
            <w:szCs w:val="22"/>
          </w:rPr>
          <w:id w:val="743537615"/>
          <w:citation/>
        </w:sdtPr>
        <w:sdtEndPr/>
        <w:sdtContent>
          <w:r w:rsidRPr="004C79EF">
            <w:rPr>
              <w:szCs w:val="22"/>
            </w:rPr>
            <w:fldChar w:fldCharType="begin"/>
          </w:r>
          <w:r w:rsidRPr="004C79EF">
            <w:rPr>
              <w:szCs w:val="22"/>
              <w:lang w:val="en-US"/>
            </w:rPr>
            <w:instrText xml:space="preserve"> CITATION 19_1755r5 \l 1033 </w:instrText>
          </w:r>
          <w:r w:rsidRPr="004C79EF">
            <w:rPr>
              <w:szCs w:val="22"/>
            </w:rPr>
            <w:fldChar w:fldCharType="separate"/>
          </w:r>
          <w:r w:rsidR="00A83497" w:rsidRPr="00A83497">
            <w:rPr>
              <w:noProof/>
              <w:szCs w:val="22"/>
              <w:lang w:val="en-US"/>
            </w:rPr>
            <w:t>[12]</w:t>
          </w:r>
          <w:r w:rsidRPr="004C79EF">
            <w:rPr>
              <w:szCs w:val="22"/>
            </w:rPr>
            <w:fldChar w:fldCharType="end"/>
          </w:r>
        </w:sdtContent>
      </w:sdt>
      <w:r w:rsidRPr="004C79EF">
        <w:rPr>
          <w:szCs w:val="22"/>
        </w:rPr>
        <w:t xml:space="preserve"> and </w:t>
      </w:r>
      <w:sdt>
        <w:sdtPr>
          <w:rPr>
            <w:szCs w:val="22"/>
          </w:rPr>
          <w:id w:val="196904577"/>
          <w:citation/>
        </w:sdtPr>
        <w:sdtEndPr/>
        <w:sdtContent>
          <w:r w:rsidRPr="004C79EF">
            <w:rPr>
              <w:szCs w:val="22"/>
            </w:rPr>
            <w:fldChar w:fldCharType="begin"/>
          </w:r>
          <w:r w:rsidRPr="004C79EF">
            <w:rPr>
              <w:szCs w:val="22"/>
              <w:lang w:val="en-US"/>
            </w:rPr>
            <w:instrText xml:space="preserve"> CITATION 20_0782r2 \l 1033 </w:instrText>
          </w:r>
          <w:r w:rsidRPr="004C79EF">
            <w:rPr>
              <w:szCs w:val="22"/>
            </w:rPr>
            <w:fldChar w:fldCharType="separate"/>
          </w:r>
          <w:r w:rsidR="00A83497" w:rsidRPr="00A83497">
            <w:rPr>
              <w:noProof/>
              <w:szCs w:val="22"/>
              <w:lang w:val="en-US"/>
            </w:rPr>
            <w:t>[78]</w:t>
          </w:r>
          <w:r w:rsidRPr="004C79EF">
            <w:rPr>
              <w:szCs w:val="22"/>
            </w:rPr>
            <w:fldChar w:fldCharType="end"/>
          </w:r>
        </w:sdtContent>
      </w:sdt>
      <w:r w:rsidRPr="004C79EF">
        <w:rPr>
          <w:szCs w:val="22"/>
        </w:rPr>
        <w:t>]</w:t>
      </w:r>
    </w:p>
    <w:p w14:paraId="43DC3BBA" w14:textId="77777777" w:rsidR="009E479C" w:rsidRDefault="009E479C" w:rsidP="009E479C">
      <w:pPr>
        <w:rPr>
          <w:szCs w:val="22"/>
        </w:rPr>
      </w:pPr>
    </w:p>
    <w:p w14:paraId="764B01C1" w14:textId="77777777" w:rsidR="004C79EF" w:rsidRDefault="004C79EF">
      <w:pPr>
        <w:rPr>
          <w:szCs w:val="22"/>
          <w:highlight w:val="lightGray"/>
        </w:rPr>
      </w:pPr>
      <w:r>
        <w:rPr>
          <w:szCs w:val="22"/>
          <w:highlight w:val="lightGray"/>
        </w:rPr>
        <w:br w:type="page"/>
      </w:r>
    </w:p>
    <w:p w14:paraId="72EC1659" w14:textId="38CEF2F2" w:rsidR="009E479C" w:rsidRPr="004C79EF" w:rsidRDefault="009E479C" w:rsidP="009E479C">
      <w:pPr>
        <w:jc w:val="both"/>
        <w:rPr>
          <w:szCs w:val="22"/>
        </w:rPr>
      </w:pPr>
      <w:r w:rsidRPr="004C79EF">
        <w:rPr>
          <w:szCs w:val="22"/>
        </w:rPr>
        <w:lastRenderedPageBreak/>
        <w:t>2</w:t>
      </w:r>
      <w:r w:rsidR="0077520B" w:rsidRPr="004C79EF">
        <w:rPr>
          <w:szCs w:val="22"/>
        </w:rPr>
        <w:t>×</w:t>
      </w:r>
      <w:r w:rsidRPr="004C79EF">
        <w:rPr>
          <w:szCs w:val="22"/>
        </w:rPr>
        <w:t xml:space="preserve"> EHT-STF sequence for contiguous 320 MHz PPDU</w:t>
      </w:r>
    </w:p>
    <w:p w14:paraId="662254FB" w14:textId="0D1ABAD4" w:rsidR="009E479C" w:rsidRPr="004C79EF" w:rsidRDefault="009E479C" w:rsidP="009E479C">
      <w:pPr>
        <w:pStyle w:val="ListParagraph"/>
        <w:numPr>
          <w:ilvl w:val="0"/>
          <w:numId w:val="84"/>
        </w:numPr>
        <w:jc w:val="both"/>
        <w:rPr>
          <w:szCs w:val="22"/>
        </w:rPr>
      </w:pPr>
      <w:r w:rsidRPr="004C79EF">
        <w:rPr>
          <w:i/>
          <w:szCs w:val="22"/>
        </w:rPr>
        <w:t>EHTS</w:t>
      </w:r>
      <w:r w:rsidRPr="004C79EF">
        <w:rPr>
          <w:szCs w:val="22"/>
          <w:vertAlign w:val="subscript"/>
        </w:rPr>
        <w:t>-2040:8:2040</w:t>
      </w:r>
      <w:r w:rsidRPr="004C79EF">
        <w:rPr>
          <w:szCs w:val="22"/>
        </w:rPr>
        <w:t xml:space="preserve"> = {</w:t>
      </w:r>
      <w:r w:rsidRPr="004C79EF">
        <w:rPr>
          <w:i/>
          <w:szCs w:val="22"/>
        </w:rPr>
        <w:t>M</w:t>
      </w:r>
      <w:r w:rsidRPr="004C79EF">
        <w:rPr>
          <w:szCs w:val="22"/>
        </w:rPr>
        <w:t xml:space="preserve">, -1, </w:t>
      </w:r>
      <w:r w:rsidRPr="004C79EF">
        <w:rPr>
          <w:i/>
          <w:szCs w:val="22"/>
        </w:rPr>
        <w:t>M</w:t>
      </w:r>
      <w:r w:rsidRPr="004C79EF">
        <w:rPr>
          <w:szCs w:val="22"/>
        </w:rPr>
        <w:t>, -1, -</w:t>
      </w:r>
      <w:r w:rsidRPr="004C79EF">
        <w:rPr>
          <w:i/>
          <w:szCs w:val="22"/>
        </w:rPr>
        <w:t>M</w:t>
      </w:r>
      <w:r w:rsidRPr="004C79EF">
        <w:rPr>
          <w:szCs w:val="22"/>
        </w:rPr>
        <w:t xml:space="preserve">, -1, </w:t>
      </w:r>
      <w:r w:rsidRPr="004C79EF">
        <w:rPr>
          <w:i/>
          <w:szCs w:val="22"/>
        </w:rPr>
        <w:t>M</w:t>
      </w:r>
      <w:r w:rsidRPr="004C79EF">
        <w:rPr>
          <w:szCs w:val="22"/>
        </w:rPr>
        <w:t>, 0, -</w:t>
      </w:r>
      <w:r w:rsidRPr="004C79EF">
        <w:rPr>
          <w:i/>
          <w:szCs w:val="22"/>
        </w:rPr>
        <w:t>M</w:t>
      </w:r>
      <w:r w:rsidRPr="004C79EF">
        <w:rPr>
          <w:szCs w:val="22"/>
        </w:rPr>
        <w:t xml:space="preserve">, 1, </w:t>
      </w:r>
      <w:r w:rsidRPr="004C79EF">
        <w:rPr>
          <w:i/>
          <w:szCs w:val="22"/>
        </w:rPr>
        <w:t>M</w:t>
      </w:r>
      <w:r w:rsidRPr="004C79EF">
        <w:rPr>
          <w:szCs w:val="22"/>
        </w:rPr>
        <w:t>, 1, -</w:t>
      </w:r>
      <w:r w:rsidRPr="004C79EF">
        <w:rPr>
          <w:i/>
          <w:szCs w:val="22"/>
        </w:rPr>
        <w:t>M</w:t>
      </w:r>
      <w:r w:rsidRPr="004C79EF">
        <w:rPr>
          <w:szCs w:val="22"/>
        </w:rPr>
        <w:t>, 1, -</w:t>
      </w:r>
      <w:r w:rsidRPr="004C79EF">
        <w:rPr>
          <w:i/>
          <w:szCs w:val="22"/>
        </w:rPr>
        <w:t>M</w:t>
      </w:r>
      <w:r w:rsidRPr="004C79EF">
        <w:rPr>
          <w:szCs w:val="22"/>
        </w:rPr>
        <w:t xml:space="preserve">,  1*(0, </w:t>
      </w:r>
      <w:r w:rsidRPr="004C79EF">
        <w:rPr>
          <w:i/>
          <w:szCs w:val="22"/>
        </w:rPr>
        <w:t>M</w:t>
      </w:r>
      <w:r w:rsidRPr="004C79EF">
        <w:rPr>
          <w:szCs w:val="22"/>
        </w:rPr>
        <w:t xml:space="preserve">, -1, </w:t>
      </w:r>
      <w:r w:rsidRPr="004C79EF">
        <w:rPr>
          <w:i/>
          <w:szCs w:val="22"/>
        </w:rPr>
        <w:t>M</w:t>
      </w:r>
      <w:r w:rsidRPr="004C79EF">
        <w:rPr>
          <w:szCs w:val="22"/>
        </w:rPr>
        <w:t>, -1, -</w:t>
      </w:r>
      <w:r w:rsidRPr="004C79EF">
        <w:rPr>
          <w:i/>
          <w:szCs w:val="22"/>
        </w:rPr>
        <w:t>M</w:t>
      </w:r>
      <w:r w:rsidRPr="004C79EF">
        <w:rPr>
          <w:szCs w:val="22"/>
        </w:rPr>
        <w:t xml:space="preserve">, -1, </w:t>
      </w:r>
      <w:r w:rsidRPr="004C79EF">
        <w:rPr>
          <w:i/>
          <w:szCs w:val="22"/>
        </w:rPr>
        <w:t>M</w:t>
      </w:r>
      <w:r w:rsidRPr="004C79EF">
        <w:rPr>
          <w:szCs w:val="22"/>
        </w:rPr>
        <w:t>, 0, -</w:t>
      </w:r>
      <w:r w:rsidRPr="004C79EF">
        <w:rPr>
          <w:i/>
          <w:szCs w:val="22"/>
        </w:rPr>
        <w:t>M</w:t>
      </w:r>
      <w:r w:rsidRPr="004C79EF">
        <w:rPr>
          <w:szCs w:val="22"/>
        </w:rPr>
        <w:t xml:space="preserve">, 1, </w:t>
      </w:r>
      <w:r w:rsidRPr="004C79EF">
        <w:rPr>
          <w:i/>
          <w:szCs w:val="22"/>
        </w:rPr>
        <w:t>M</w:t>
      </w:r>
      <w:r w:rsidRPr="004C79EF">
        <w:rPr>
          <w:szCs w:val="22"/>
        </w:rPr>
        <w:t>, 1, -</w:t>
      </w:r>
      <w:r w:rsidRPr="004C79EF">
        <w:rPr>
          <w:i/>
          <w:szCs w:val="22"/>
        </w:rPr>
        <w:t>M</w:t>
      </w:r>
      <w:r w:rsidRPr="004C79EF">
        <w:rPr>
          <w:szCs w:val="22"/>
        </w:rPr>
        <w:t>, 1, -</w:t>
      </w:r>
      <w:r w:rsidRPr="004C79EF">
        <w:rPr>
          <w:i/>
          <w:szCs w:val="22"/>
        </w:rPr>
        <w:t>M</w:t>
      </w:r>
      <w:r w:rsidRPr="004C79EF">
        <w:rPr>
          <w:szCs w:val="22"/>
        </w:rPr>
        <w:t xml:space="preserve">),  -1*(0, </w:t>
      </w:r>
      <w:r w:rsidRPr="004C79EF">
        <w:rPr>
          <w:i/>
          <w:szCs w:val="22"/>
        </w:rPr>
        <w:t>M</w:t>
      </w:r>
      <w:r w:rsidRPr="004C79EF">
        <w:rPr>
          <w:szCs w:val="22"/>
        </w:rPr>
        <w:t xml:space="preserve">, -1, </w:t>
      </w:r>
      <w:r w:rsidRPr="004C79EF">
        <w:rPr>
          <w:i/>
          <w:szCs w:val="22"/>
        </w:rPr>
        <w:t>M</w:t>
      </w:r>
      <w:r w:rsidRPr="004C79EF">
        <w:rPr>
          <w:szCs w:val="22"/>
        </w:rPr>
        <w:t>, -1, -</w:t>
      </w:r>
      <w:r w:rsidRPr="004C79EF">
        <w:rPr>
          <w:i/>
          <w:szCs w:val="22"/>
        </w:rPr>
        <w:t>M</w:t>
      </w:r>
      <w:r w:rsidRPr="004C79EF">
        <w:rPr>
          <w:szCs w:val="22"/>
        </w:rPr>
        <w:t xml:space="preserve">, -1, </w:t>
      </w:r>
      <w:r w:rsidRPr="004C79EF">
        <w:rPr>
          <w:i/>
          <w:szCs w:val="22"/>
        </w:rPr>
        <w:t>M</w:t>
      </w:r>
      <w:r w:rsidRPr="004C79EF">
        <w:rPr>
          <w:szCs w:val="22"/>
        </w:rPr>
        <w:t>, 0, -</w:t>
      </w:r>
      <w:r w:rsidRPr="004C79EF">
        <w:rPr>
          <w:i/>
          <w:szCs w:val="22"/>
        </w:rPr>
        <w:t>M</w:t>
      </w:r>
      <w:r w:rsidRPr="004C79EF">
        <w:rPr>
          <w:szCs w:val="22"/>
        </w:rPr>
        <w:t xml:space="preserve">, 1, </w:t>
      </w:r>
      <w:r w:rsidRPr="004C79EF">
        <w:rPr>
          <w:i/>
          <w:szCs w:val="22"/>
        </w:rPr>
        <w:t>M</w:t>
      </w:r>
      <w:r w:rsidRPr="004C79EF">
        <w:rPr>
          <w:szCs w:val="22"/>
        </w:rPr>
        <w:t>, 1, -</w:t>
      </w:r>
      <w:r w:rsidRPr="004C79EF">
        <w:rPr>
          <w:i/>
          <w:szCs w:val="22"/>
        </w:rPr>
        <w:t>M</w:t>
      </w:r>
      <w:r w:rsidRPr="004C79EF">
        <w:rPr>
          <w:szCs w:val="22"/>
        </w:rPr>
        <w:t>, 1, -</w:t>
      </w:r>
      <w:r w:rsidRPr="004C79EF">
        <w:rPr>
          <w:i/>
          <w:szCs w:val="22"/>
        </w:rPr>
        <w:t>M</w:t>
      </w:r>
      <w:r w:rsidRPr="004C79EF">
        <w:rPr>
          <w:szCs w:val="22"/>
        </w:rPr>
        <w:t xml:space="preserve">), -1*(0, </w:t>
      </w:r>
      <w:r w:rsidRPr="004C79EF">
        <w:rPr>
          <w:i/>
          <w:szCs w:val="22"/>
        </w:rPr>
        <w:t>M</w:t>
      </w:r>
      <w:r w:rsidRPr="004C79EF">
        <w:rPr>
          <w:szCs w:val="22"/>
        </w:rPr>
        <w:t xml:space="preserve">, -1, </w:t>
      </w:r>
      <w:r w:rsidRPr="004C79EF">
        <w:rPr>
          <w:i/>
          <w:szCs w:val="22"/>
        </w:rPr>
        <w:t>M</w:t>
      </w:r>
      <w:r w:rsidRPr="004C79EF">
        <w:rPr>
          <w:szCs w:val="22"/>
        </w:rPr>
        <w:t>, -1, -</w:t>
      </w:r>
      <w:r w:rsidRPr="004C79EF">
        <w:rPr>
          <w:i/>
          <w:szCs w:val="22"/>
        </w:rPr>
        <w:t>M</w:t>
      </w:r>
      <w:r w:rsidRPr="004C79EF">
        <w:rPr>
          <w:szCs w:val="22"/>
        </w:rPr>
        <w:t xml:space="preserve">, -1, </w:t>
      </w:r>
      <w:r w:rsidRPr="004C79EF">
        <w:rPr>
          <w:i/>
          <w:szCs w:val="22"/>
        </w:rPr>
        <w:t>M</w:t>
      </w:r>
      <w:r w:rsidRPr="004C79EF">
        <w:rPr>
          <w:szCs w:val="22"/>
        </w:rPr>
        <w:t>, 0, -</w:t>
      </w:r>
      <w:r w:rsidRPr="004C79EF">
        <w:rPr>
          <w:i/>
          <w:szCs w:val="22"/>
        </w:rPr>
        <w:t>M</w:t>
      </w:r>
      <w:r w:rsidRPr="004C79EF">
        <w:rPr>
          <w:szCs w:val="22"/>
        </w:rPr>
        <w:t xml:space="preserve">, 1, </w:t>
      </w:r>
      <w:r w:rsidRPr="004C79EF">
        <w:rPr>
          <w:i/>
          <w:szCs w:val="22"/>
        </w:rPr>
        <w:t>M</w:t>
      </w:r>
      <w:r w:rsidRPr="004C79EF">
        <w:rPr>
          <w:szCs w:val="22"/>
        </w:rPr>
        <w:t>, 1, -</w:t>
      </w:r>
      <w:r w:rsidRPr="004C79EF">
        <w:rPr>
          <w:i/>
          <w:szCs w:val="22"/>
        </w:rPr>
        <w:t>M</w:t>
      </w:r>
      <w:r w:rsidRPr="004C79EF">
        <w:rPr>
          <w:szCs w:val="22"/>
        </w:rPr>
        <w:t>, 1, -</w:t>
      </w:r>
      <w:r w:rsidRPr="004C79EF">
        <w:rPr>
          <w:i/>
          <w:szCs w:val="22"/>
        </w:rPr>
        <w:t>M</w:t>
      </w:r>
      <w:r w:rsidR="004E7BE7" w:rsidRPr="004C79EF">
        <w:rPr>
          <w:szCs w:val="22"/>
        </w:rPr>
        <w:t>)}*</w:t>
      </w:r>
      <w:r w:rsidRPr="004C79EF">
        <w:rPr>
          <w:szCs w:val="22"/>
        </w:rPr>
        <w:t>(1+j) / sqrt(2)</w:t>
      </w:r>
    </w:p>
    <w:p w14:paraId="4E231CBD" w14:textId="77777777" w:rsidR="009E479C" w:rsidRPr="004C79EF" w:rsidRDefault="009E479C" w:rsidP="009E479C">
      <w:pPr>
        <w:pStyle w:val="ListParagraph"/>
        <w:numPr>
          <w:ilvl w:val="1"/>
          <w:numId w:val="84"/>
        </w:numPr>
        <w:jc w:val="both"/>
        <w:rPr>
          <w:szCs w:val="22"/>
        </w:rPr>
      </w:pPr>
      <w:r w:rsidRPr="004C79EF">
        <w:rPr>
          <w:i/>
          <w:szCs w:val="22"/>
        </w:rPr>
        <w:t>EHTS</w:t>
      </w:r>
      <w:r w:rsidRPr="004C79EF">
        <w:rPr>
          <w:szCs w:val="22"/>
          <w:vertAlign w:val="subscript"/>
        </w:rPr>
        <w:t>-2040</w:t>
      </w:r>
      <w:r w:rsidRPr="004C79EF">
        <w:rPr>
          <w:szCs w:val="22"/>
        </w:rPr>
        <w:t xml:space="preserve"> = </w:t>
      </w:r>
      <w:r w:rsidRPr="004C79EF">
        <w:rPr>
          <w:i/>
          <w:szCs w:val="22"/>
        </w:rPr>
        <w:t>EHTS</w:t>
      </w:r>
      <w:r w:rsidRPr="004C79EF">
        <w:rPr>
          <w:szCs w:val="22"/>
          <w:vertAlign w:val="subscript"/>
        </w:rPr>
        <w:t>-1032</w:t>
      </w:r>
      <w:r w:rsidRPr="004C79EF">
        <w:rPr>
          <w:szCs w:val="22"/>
        </w:rPr>
        <w:t xml:space="preserve"> = </w:t>
      </w:r>
      <w:r w:rsidRPr="004C79EF">
        <w:rPr>
          <w:i/>
          <w:szCs w:val="22"/>
        </w:rPr>
        <w:t>EHTS</w:t>
      </w:r>
      <w:r w:rsidRPr="004C79EF">
        <w:rPr>
          <w:szCs w:val="22"/>
          <w:vertAlign w:val="subscript"/>
        </w:rPr>
        <w:t>-1016</w:t>
      </w:r>
      <w:r w:rsidRPr="004C79EF">
        <w:rPr>
          <w:szCs w:val="22"/>
        </w:rPr>
        <w:t xml:space="preserve"> = </w:t>
      </w:r>
      <w:r w:rsidRPr="004C79EF">
        <w:rPr>
          <w:i/>
          <w:szCs w:val="22"/>
        </w:rPr>
        <w:t>EHTS</w:t>
      </w:r>
      <w:r w:rsidRPr="004C79EF">
        <w:rPr>
          <w:szCs w:val="22"/>
          <w:vertAlign w:val="subscript"/>
        </w:rPr>
        <w:t>-8</w:t>
      </w:r>
      <w:r w:rsidRPr="004C79EF">
        <w:rPr>
          <w:szCs w:val="22"/>
        </w:rPr>
        <w:t xml:space="preserve"> = </w:t>
      </w:r>
      <w:r w:rsidRPr="004C79EF">
        <w:rPr>
          <w:i/>
          <w:szCs w:val="22"/>
        </w:rPr>
        <w:t>EHTS</w:t>
      </w:r>
      <w:r w:rsidRPr="004C79EF">
        <w:rPr>
          <w:szCs w:val="22"/>
          <w:vertAlign w:val="subscript"/>
        </w:rPr>
        <w:t>8</w:t>
      </w:r>
      <w:r w:rsidRPr="004C79EF">
        <w:rPr>
          <w:szCs w:val="22"/>
        </w:rPr>
        <w:t xml:space="preserve"> = </w:t>
      </w:r>
      <w:r w:rsidRPr="004C79EF">
        <w:rPr>
          <w:i/>
          <w:szCs w:val="22"/>
        </w:rPr>
        <w:t>EHTS</w:t>
      </w:r>
      <w:r w:rsidRPr="004C79EF">
        <w:rPr>
          <w:szCs w:val="22"/>
          <w:vertAlign w:val="subscript"/>
        </w:rPr>
        <w:t>1016</w:t>
      </w:r>
      <w:r w:rsidRPr="004C79EF">
        <w:rPr>
          <w:szCs w:val="22"/>
        </w:rPr>
        <w:t xml:space="preserve"> = </w:t>
      </w:r>
      <w:r w:rsidRPr="004C79EF">
        <w:rPr>
          <w:i/>
          <w:szCs w:val="22"/>
        </w:rPr>
        <w:t>EHTS</w:t>
      </w:r>
      <w:r w:rsidRPr="004C79EF">
        <w:rPr>
          <w:szCs w:val="22"/>
          <w:vertAlign w:val="subscript"/>
        </w:rPr>
        <w:t>1032</w:t>
      </w:r>
      <w:r w:rsidRPr="004C79EF">
        <w:rPr>
          <w:szCs w:val="22"/>
        </w:rPr>
        <w:t xml:space="preserve"> = </w:t>
      </w:r>
      <w:r w:rsidRPr="004C79EF">
        <w:rPr>
          <w:i/>
          <w:szCs w:val="22"/>
        </w:rPr>
        <w:t>EHTS</w:t>
      </w:r>
      <w:r w:rsidRPr="004C79EF">
        <w:rPr>
          <w:szCs w:val="22"/>
          <w:vertAlign w:val="subscript"/>
        </w:rPr>
        <w:t>2040</w:t>
      </w:r>
      <w:r w:rsidRPr="004C79EF">
        <w:rPr>
          <w:szCs w:val="22"/>
        </w:rPr>
        <w:t xml:space="preserve"> = 0</w:t>
      </w:r>
    </w:p>
    <w:p w14:paraId="34126CA8" w14:textId="06F45892" w:rsidR="009E479C" w:rsidRPr="004C79EF" w:rsidRDefault="009E479C" w:rsidP="009E479C">
      <w:pPr>
        <w:jc w:val="both"/>
        <w:rPr>
          <w:szCs w:val="22"/>
        </w:rPr>
      </w:pPr>
      <w:r w:rsidRPr="004C79EF">
        <w:rPr>
          <w:szCs w:val="22"/>
        </w:rPr>
        <w:t>2</w:t>
      </w:r>
      <w:r w:rsidR="0077520B" w:rsidRPr="004C79EF">
        <w:rPr>
          <w:szCs w:val="22"/>
        </w:rPr>
        <w:t>×</w:t>
      </w:r>
      <w:r w:rsidRPr="004C79EF">
        <w:rPr>
          <w:szCs w:val="22"/>
        </w:rPr>
        <w:t xml:space="preserve"> EHT-STF sequence for non-contiguous 160+160 MHz PPDU</w:t>
      </w:r>
    </w:p>
    <w:p w14:paraId="41DF3562" w14:textId="517C7EE2" w:rsidR="009E479C" w:rsidRPr="004C79EF" w:rsidRDefault="009E479C" w:rsidP="009E479C">
      <w:pPr>
        <w:pStyle w:val="ListParagraph"/>
        <w:numPr>
          <w:ilvl w:val="0"/>
          <w:numId w:val="84"/>
        </w:numPr>
        <w:jc w:val="both"/>
        <w:rPr>
          <w:szCs w:val="22"/>
        </w:rPr>
      </w:pPr>
      <w:r w:rsidRPr="004C79EF">
        <w:rPr>
          <w:szCs w:val="22"/>
        </w:rPr>
        <w:t xml:space="preserve">Low 160 MHz:  </w:t>
      </w:r>
      <w:r w:rsidRPr="004C79EF">
        <w:rPr>
          <w:i/>
          <w:szCs w:val="22"/>
        </w:rPr>
        <w:t>EHTS</w:t>
      </w:r>
      <w:r w:rsidRPr="004C79EF">
        <w:rPr>
          <w:szCs w:val="22"/>
          <w:vertAlign w:val="subscript"/>
        </w:rPr>
        <w:t>-1016:8:1016</w:t>
      </w:r>
      <w:r w:rsidRPr="004C79EF">
        <w:rPr>
          <w:szCs w:val="22"/>
        </w:rPr>
        <w:t xml:space="preserve"> = {</w:t>
      </w:r>
      <w:r w:rsidRPr="004C79EF">
        <w:rPr>
          <w:i/>
          <w:szCs w:val="22"/>
        </w:rPr>
        <w:t>M</w:t>
      </w:r>
      <w:r w:rsidRPr="004C79EF">
        <w:rPr>
          <w:szCs w:val="22"/>
        </w:rPr>
        <w:t xml:space="preserve">, -1, </w:t>
      </w:r>
      <w:r w:rsidRPr="004C79EF">
        <w:rPr>
          <w:i/>
          <w:szCs w:val="22"/>
        </w:rPr>
        <w:t>M</w:t>
      </w:r>
      <w:r w:rsidRPr="004C79EF">
        <w:rPr>
          <w:szCs w:val="22"/>
        </w:rPr>
        <w:t>, -1, -</w:t>
      </w:r>
      <w:r w:rsidRPr="004C79EF">
        <w:rPr>
          <w:i/>
          <w:szCs w:val="22"/>
        </w:rPr>
        <w:t>M</w:t>
      </w:r>
      <w:r w:rsidRPr="004C79EF">
        <w:rPr>
          <w:szCs w:val="22"/>
        </w:rPr>
        <w:t xml:space="preserve">, -1, </w:t>
      </w:r>
      <w:r w:rsidRPr="004C79EF">
        <w:rPr>
          <w:i/>
          <w:szCs w:val="22"/>
        </w:rPr>
        <w:t>M</w:t>
      </w:r>
      <w:r w:rsidRPr="004C79EF">
        <w:rPr>
          <w:szCs w:val="22"/>
        </w:rPr>
        <w:t>, 0, -</w:t>
      </w:r>
      <w:r w:rsidRPr="004C79EF">
        <w:rPr>
          <w:i/>
          <w:szCs w:val="22"/>
        </w:rPr>
        <w:t>M</w:t>
      </w:r>
      <w:r w:rsidRPr="004C79EF">
        <w:rPr>
          <w:szCs w:val="22"/>
        </w:rPr>
        <w:t xml:space="preserve">, 1, </w:t>
      </w:r>
      <w:r w:rsidRPr="004C79EF">
        <w:rPr>
          <w:i/>
          <w:szCs w:val="22"/>
        </w:rPr>
        <w:t>M</w:t>
      </w:r>
      <w:r w:rsidRPr="004C79EF">
        <w:rPr>
          <w:szCs w:val="22"/>
        </w:rPr>
        <w:t>, 1, -</w:t>
      </w:r>
      <w:r w:rsidRPr="004C79EF">
        <w:rPr>
          <w:i/>
          <w:szCs w:val="22"/>
        </w:rPr>
        <w:t>M</w:t>
      </w:r>
      <w:r w:rsidRPr="004C79EF">
        <w:rPr>
          <w:szCs w:val="22"/>
        </w:rPr>
        <w:t>, 1, -</w:t>
      </w:r>
      <w:r w:rsidRPr="004C79EF">
        <w:rPr>
          <w:i/>
          <w:szCs w:val="22"/>
        </w:rPr>
        <w:t>M</w:t>
      </w:r>
      <w:r w:rsidRPr="004C79EF">
        <w:rPr>
          <w:szCs w:val="22"/>
        </w:rPr>
        <w:t xml:space="preserve">, 0, </w:t>
      </w:r>
      <w:r w:rsidRPr="004C79EF">
        <w:rPr>
          <w:i/>
          <w:szCs w:val="22"/>
        </w:rPr>
        <w:t>M</w:t>
      </w:r>
      <w:r w:rsidRPr="004C79EF">
        <w:rPr>
          <w:szCs w:val="22"/>
        </w:rPr>
        <w:t xml:space="preserve">, -1, </w:t>
      </w:r>
      <w:r w:rsidRPr="004C79EF">
        <w:rPr>
          <w:i/>
          <w:szCs w:val="22"/>
        </w:rPr>
        <w:t>M</w:t>
      </w:r>
      <w:r w:rsidRPr="004C79EF">
        <w:rPr>
          <w:szCs w:val="22"/>
        </w:rPr>
        <w:t>,  -1, -</w:t>
      </w:r>
      <w:r w:rsidRPr="004C79EF">
        <w:rPr>
          <w:i/>
          <w:szCs w:val="22"/>
        </w:rPr>
        <w:t>M</w:t>
      </w:r>
      <w:r w:rsidRPr="004C79EF">
        <w:rPr>
          <w:szCs w:val="22"/>
        </w:rPr>
        <w:t xml:space="preserve">, -1, </w:t>
      </w:r>
      <w:r w:rsidRPr="004C79EF">
        <w:rPr>
          <w:i/>
          <w:szCs w:val="22"/>
        </w:rPr>
        <w:t>M</w:t>
      </w:r>
      <w:r w:rsidRPr="004C79EF">
        <w:rPr>
          <w:szCs w:val="22"/>
        </w:rPr>
        <w:t>, 0, -</w:t>
      </w:r>
      <w:r w:rsidRPr="004C79EF">
        <w:rPr>
          <w:i/>
          <w:szCs w:val="22"/>
        </w:rPr>
        <w:t>M</w:t>
      </w:r>
      <w:r w:rsidRPr="004C79EF">
        <w:rPr>
          <w:szCs w:val="22"/>
        </w:rPr>
        <w:t xml:space="preserve">, 1, </w:t>
      </w:r>
      <w:r w:rsidRPr="004C79EF">
        <w:rPr>
          <w:i/>
          <w:szCs w:val="22"/>
        </w:rPr>
        <w:t>M</w:t>
      </w:r>
      <w:r w:rsidRPr="004C79EF">
        <w:rPr>
          <w:szCs w:val="22"/>
        </w:rPr>
        <w:t>, 1, -</w:t>
      </w:r>
      <w:r w:rsidRPr="004C79EF">
        <w:rPr>
          <w:i/>
          <w:szCs w:val="22"/>
        </w:rPr>
        <w:t>M</w:t>
      </w:r>
      <w:r w:rsidRPr="004C79EF">
        <w:rPr>
          <w:szCs w:val="22"/>
        </w:rPr>
        <w:t>, 1, -</w:t>
      </w:r>
      <w:r w:rsidRPr="004C79EF">
        <w:rPr>
          <w:i/>
          <w:szCs w:val="22"/>
        </w:rPr>
        <w:t>M</w:t>
      </w:r>
      <w:r w:rsidR="004E7BE7" w:rsidRPr="004C79EF">
        <w:rPr>
          <w:szCs w:val="22"/>
        </w:rPr>
        <w:t xml:space="preserve"> }*</w:t>
      </w:r>
      <w:r w:rsidRPr="004C79EF">
        <w:rPr>
          <w:szCs w:val="22"/>
        </w:rPr>
        <w:t>(1+j) / sqrt(2)</w:t>
      </w:r>
    </w:p>
    <w:p w14:paraId="2B0FCDF7" w14:textId="77777777" w:rsidR="009E479C" w:rsidRPr="004C79EF" w:rsidRDefault="009E479C" w:rsidP="009E479C">
      <w:pPr>
        <w:pStyle w:val="ListParagraph"/>
        <w:numPr>
          <w:ilvl w:val="1"/>
          <w:numId w:val="84"/>
        </w:numPr>
        <w:jc w:val="both"/>
        <w:rPr>
          <w:szCs w:val="22"/>
        </w:rPr>
      </w:pPr>
      <w:r w:rsidRPr="004C79EF">
        <w:rPr>
          <w:i/>
          <w:szCs w:val="22"/>
        </w:rPr>
        <w:t>EHTS</w:t>
      </w:r>
      <w:r w:rsidRPr="004C79EF">
        <w:rPr>
          <w:szCs w:val="22"/>
          <w:vertAlign w:val="subscript"/>
        </w:rPr>
        <w:t>-1016</w:t>
      </w:r>
      <w:r w:rsidRPr="004C79EF">
        <w:rPr>
          <w:szCs w:val="22"/>
        </w:rPr>
        <w:t xml:space="preserve"> = </w:t>
      </w:r>
      <w:r w:rsidRPr="004C79EF">
        <w:rPr>
          <w:i/>
          <w:szCs w:val="22"/>
        </w:rPr>
        <w:t>EHTS</w:t>
      </w:r>
      <w:r w:rsidRPr="004C79EF">
        <w:rPr>
          <w:szCs w:val="22"/>
          <w:vertAlign w:val="subscript"/>
        </w:rPr>
        <w:t>-8</w:t>
      </w:r>
      <w:r w:rsidRPr="004C79EF">
        <w:rPr>
          <w:szCs w:val="22"/>
        </w:rPr>
        <w:t xml:space="preserve"> = </w:t>
      </w:r>
      <w:r w:rsidRPr="004C79EF">
        <w:rPr>
          <w:i/>
          <w:szCs w:val="22"/>
        </w:rPr>
        <w:t>EHTS</w:t>
      </w:r>
      <w:r w:rsidRPr="004C79EF">
        <w:rPr>
          <w:szCs w:val="22"/>
          <w:vertAlign w:val="subscript"/>
        </w:rPr>
        <w:t>8</w:t>
      </w:r>
      <w:r w:rsidRPr="004C79EF">
        <w:rPr>
          <w:szCs w:val="22"/>
        </w:rPr>
        <w:t xml:space="preserve"> = </w:t>
      </w:r>
      <w:r w:rsidRPr="004C79EF">
        <w:rPr>
          <w:i/>
          <w:szCs w:val="22"/>
        </w:rPr>
        <w:t>EHTS</w:t>
      </w:r>
      <w:r w:rsidRPr="004C79EF">
        <w:rPr>
          <w:szCs w:val="22"/>
          <w:vertAlign w:val="subscript"/>
        </w:rPr>
        <w:t>1016</w:t>
      </w:r>
      <w:r w:rsidRPr="004C79EF">
        <w:rPr>
          <w:szCs w:val="22"/>
        </w:rPr>
        <w:t xml:space="preserve"> = 0</w:t>
      </w:r>
    </w:p>
    <w:p w14:paraId="185D3CA6" w14:textId="62D7B4FD" w:rsidR="009E479C" w:rsidRPr="004C79EF" w:rsidRDefault="009E479C" w:rsidP="009E479C">
      <w:pPr>
        <w:pStyle w:val="ListParagraph"/>
        <w:numPr>
          <w:ilvl w:val="0"/>
          <w:numId w:val="84"/>
        </w:numPr>
        <w:jc w:val="both"/>
        <w:rPr>
          <w:szCs w:val="22"/>
        </w:rPr>
      </w:pPr>
      <w:r w:rsidRPr="004C79EF">
        <w:rPr>
          <w:szCs w:val="22"/>
        </w:rPr>
        <w:t xml:space="preserve">High 160 MHz:  </w:t>
      </w:r>
      <w:r w:rsidRPr="004C79EF">
        <w:rPr>
          <w:i/>
          <w:szCs w:val="22"/>
        </w:rPr>
        <w:t>EHTS</w:t>
      </w:r>
      <w:r w:rsidRPr="004C79EF">
        <w:rPr>
          <w:szCs w:val="22"/>
          <w:vertAlign w:val="subscript"/>
        </w:rPr>
        <w:t>-1016:8:1016</w:t>
      </w:r>
      <w:r w:rsidRPr="004C79EF">
        <w:rPr>
          <w:szCs w:val="22"/>
        </w:rPr>
        <w:t xml:space="preserve"> = {-</w:t>
      </w:r>
      <w:r w:rsidRPr="004C79EF">
        <w:rPr>
          <w:i/>
          <w:szCs w:val="22"/>
        </w:rPr>
        <w:t>M</w:t>
      </w:r>
      <w:r w:rsidRPr="004C79EF">
        <w:rPr>
          <w:szCs w:val="22"/>
        </w:rPr>
        <w:t>, 1, -</w:t>
      </w:r>
      <w:r w:rsidRPr="004C79EF">
        <w:rPr>
          <w:i/>
          <w:szCs w:val="22"/>
        </w:rPr>
        <w:t>M</w:t>
      </w:r>
      <w:r w:rsidRPr="004C79EF">
        <w:rPr>
          <w:szCs w:val="22"/>
        </w:rPr>
        <w:t xml:space="preserve">, 1, </w:t>
      </w:r>
      <w:r w:rsidRPr="004C79EF">
        <w:rPr>
          <w:i/>
          <w:szCs w:val="22"/>
        </w:rPr>
        <w:t>M</w:t>
      </w:r>
      <w:r w:rsidRPr="004C79EF">
        <w:rPr>
          <w:szCs w:val="22"/>
        </w:rPr>
        <w:t>, 1, -</w:t>
      </w:r>
      <w:r w:rsidRPr="004C79EF">
        <w:rPr>
          <w:i/>
          <w:szCs w:val="22"/>
        </w:rPr>
        <w:t>M</w:t>
      </w:r>
      <w:r w:rsidRPr="004C79EF">
        <w:rPr>
          <w:szCs w:val="22"/>
        </w:rPr>
        <w:t xml:space="preserve">, 0, </w:t>
      </w:r>
      <w:r w:rsidRPr="004C79EF">
        <w:rPr>
          <w:i/>
          <w:szCs w:val="22"/>
        </w:rPr>
        <w:t>M</w:t>
      </w:r>
      <w:r w:rsidRPr="004C79EF">
        <w:rPr>
          <w:szCs w:val="22"/>
        </w:rPr>
        <w:t>, -1, -</w:t>
      </w:r>
      <w:r w:rsidRPr="004C79EF">
        <w:rPr>
          <w:i/>
          <w:szCs w:val="22"/>
        </w:rPr>
        <w:t>M</w:t>
      </w:r>
      <w:r w:rsidRPr="004C79EF">
        <w:rPr>
          <w:szCs w:val="22"/>
        </w:rPr>
        <w:t xml:space="preserve">, -1, </w:t>
      </w:r>
      <w:r w:rsidRPr="004C79EF">
        <w:rPr>
          <w:i/>
          <w:szCs w:val="22"/>
        </w:rPr>
        <w:t>M</w:t>
      </w:r>
      <w:r w:rsidRPr="004C79EF">
        <w:rPr>
          <w:szCs w:val="22"/>
        </w:rPr>
        <w:t xml:space="preserve">, -1, </w:t>
      </w:r>
      <w:r w:rsidRPr="004C79EF">
        <w:rPr>
          <w:i/>
          <w:szCs w:val="22"/>
        </w:rPr>
        <w:t>M</w:t>
      </w:r>
      <w:r w:rsidRPr="004C79EF">
        <w:rPr>
          <w:szCs w:val="22"/>
        </w:rPr>
        <w:t>, 0, -</w:t>
      </w:r>
      <w:r w:rsidRPr="004C79EF">
        <w:rPr>
          <w:i/>
          <w:szCs w:val="22"/>
        </w:rPr>
        <w:t>M</w:t>
      </w:r>
      <w:r w:rsidRPr="004C79EF">
        <w:rPr>
          <w:szCs w:val="22"/>
        </w:rPr>
        <w:t>, 1, -</w:t>
      </w:r>
      <w:r w:rsidRPr="004C79EF">
        <w:rPr>
          <w:i/>
          <w:szCs w:val="22"/>
        </w:rPr>
        <w:t>M</w:t>
      </w:r>
      <w:r w:rsidRPr="004C79EF">
        <w:rPr>
          <w:szCs w:val="22"/>
        </w:rPr>
        <w:t xml:space="preserve">, 1, </w:t>
      </w:r>
      <w:r w:rsidRPr="004C79EF">
        <w:rPr>
          <w:i/>
          <w:szCs w:val="22"/>
        </w:rPr>
        <w:t>M</w:t>
      </w:r>
      <w:r w:rsidRPr="004C79EF">
        <w:rPr>
          <w:szCs w:val="22"/>
        </w:rPr>
        <w:t>, 1, -</w:t>
      </w:r>
      <w:r w:rsidRPr="004C79EF">
        <w:rPr>
          <w:i/>
          <w:szCs w:val="22"/>
        </w:rPr>
        <w:t>M</w:t>
      </w:r>
      <w:r w:rsidRPr="004C79EF">
        <w:rPr>
          <w:szCs w:val="22"/>
        </w:rPr>
        <w:t xml:space="preserve">, 0, </w:t>
      </w:r>
      <w:r w:rsidRPr="004C79EF">
        <w:rPr>
          <w:i/>
          <w:szCs w:val="22"/>
        </w:rPr>
        <w:t>M</w:t>
      </w:r>
      <w:r w:rsidRPr="004C79EF">
        <w:rPr>
          <w:szCs w:val="22"/>
        </w:rPr>
        <w:t>, -1, -</w:t>
      </w:r>
      <w:r w:rsidRPr="004C79EF">
        <w:rPr>
          <w:i/>
          <w:szCs w:val="22"/>
        </w:rPr>
        <w:t>M</w:t>
      </w:r>
      <w:r w:rsidRPr="004C79EF">
        <w:rPr>
          <w:szCs w:val="22"/>
        </w:rPr>
        <w:t xml:space="preserve">, -1, </w:t>
      </w:r>
      <w:r w:rsidRPr="004C79EF">
        <w:rPr>
          <w:i/>
          <w:szCs w:val="22"/>
        </w:rPr>
        <w:t>M</w:t>
      </w:r>
      <w:r w:rsidRPr="004C79EF">
        <w:rPr>
          <w:szCs w:val="22"/>
        </w:rPr>
        <w:t xml:space="preserve">, -1, </w:t>
      </w:r>
      <w:r w:rsidRPr="004C79EF">
        <w:rPr>
          <w:i/>
          <w:szCs w:val="22"/>
        </w:rPr>
        <w:t>M</w:t>
      </w:r>
      <w:r w:rsidR="004E7BE7" w:rsidRPr="004C79EF">
        <w:rPr>
          <w:szCs w:val="22"/>
        </w:rPr>
        <w:t>}*</w:t>
      </w:r>
      <w:r w:rsidRPr="004C79EF">
        <w:rPr>
          <w:szCs w:val="22"/>
        </w:rPr>
        <w:t>(1+j) / sqrt(2)</w:t>
      </w:r>
    </w:p>
    <w:p w14:paraId="4BEC5D75" w14:textId="77777777" w:rsidR="009E479C" w:rsidRPr="004C79EF" w:rsidRDefault="009E479C" w:rsidP="009E479C">
      <w:pPr>
        <w:pStyle w:val="ListParagraph"/>
        <w:numPr>
          <w:ilvl w:val="1"/>
          <w:numId w:val="84"/>
        </w:numPr>
        <w:jc w:val="both"/>
        <w:rPr>
          <w:szCs w:val="22"/>
        </w:rPr>
      </w:pPr>
      <w:r w:rsidRPr="004C79EF">
        <w:rPr>
          <w:i/>
          <w:szCs w:val="22"/>
        </w:rPr>
        <w:t>EHTS</w:t>
      </w:r>
      <w:r w:rsidRPr="004C79EF">
        <w:rPr>
          <w:szCs w:val="22"/>
          <w:vertAlign w:val="subscript"/>
        </w:rPr>
        <w:t>-1016</w:t>
      </w:r>
      <w:r w:rsidRPr="004C79EF">
        <w:rPr>
          <w:szCs w:val="22"/>
        </w:rPr>
        <w:t xml:space="preserve"> = </w:t>
      </w:r>
      <w:r w:rsidRPr="004C79EF">
        <w:rPr>
          <w:i/>
          <w:szCs w:val="22"/>
        </w:rPr>
        <w:t>EHTS</w:t>
      </w:r>
      <w:r w:rsidRPr="004C79EF">
        <w:rPr>
          <w:szCs w:val="22"/>
          <w:vertAlign w:val="subscript"/>
        </w:rPr>
        <w:t>-8</w:t>
      </w:r>
      <w:r w:rsidRPr="004C79EF">
        <w:rPr>
          <w:szCs w:val="22"/>
        </w:rPr>
        <w:t xml:space="preserve"> = </w:t>
      </w:r>
      <w:r w:rsidRPr="004C79EF">
        <w:rPr>
          <w:i/>
          <w:szCs w:val="22"/>
        </w:rPr>
        <w:t>EHTS</w:t>
      </w:r>
      <w:r w:rsidRPr="004C79EF">
        <w:rPr>
          <w:szCs w:val="22"/>
          <w:vertAlign w:val="subscript"/>
        </w:rPr>
        <w:t>8</w:t>
      </w:r>
      <w:r w:rsidRPr="004C79EF">
        <w:rPr>
          <w:szCs w:val="22"/>
        </w:rPr>
        <w:t xml:space="preserve"> = </w:t>
      </w:r>
      <w:r w:rsidRPr="004C79EF">
        <w:rPr>
          <w:i/>
          <w:szCs w:val="22"/>
        </w:rPr>
        <w:t>EHTS</w:t>
      </w:r>
      <w:r w:rsidRPr="004C79EF">
        <w:rPr>
          <w:szCs w:val="22"/>
          <w:vertAlign w:val="subscript"/>
        </w:rPr>
        <w:t>1016</w:t>
      </w:r>
      <w:r w:rsidRPr="004C79EF">
        <w:rPr>
          <w:szCs w:val="22"/>
        </w:rPr>
        <w:t xml:space="preserve"> = 0</w:t>
      </w:r>
    </w:p>
    <w:p w14:paraId="45CA3156" w14:textId="77777777" w:rsidR="009E479C" w:rsidRPr="004C79EF" w:rsidRDefault="009E479C" w:rsidP="009E479C">
      <w:pPr>
        <w:jc w:val="both"/>
        <w:rPr>
          <w:szCs w:val="22"/>
        </w:rPr>
      </w:pPr>
      <w:r w:rsidRPr="004C79EF">
        <w:rPr>
          <w:szCs w:val="22"/>
        </w:rPr>
        <w:t xml:space="preserve">where </w:t>
      </w:r>
      <w:r w:rsidRPr="004C79EF">
        <w:rPr>
          <w:i/>
          <w:szCs w:val="22"/>
        </w:rPr>
        <w:t>M</w:t>
      </w:r>
      <w:r w:rsidRPr="004C79EF">
        <w:rPr>
          <w:szCs w:val="22"/>
        </w:rPr>
        <w:t xml:space="preserve"> = {-1, -1, -1, +1, +1, +1, -1, +1, +1, +1, -1, +1, +1, -1, +1}  </w:t>
      </w:r>
    </w:p>
    <w:p w14:paraId="78D3964B" w14:textId="77777777" w:rsidR="009E479C" w:rsidRPr="003E3642" w:rsidRDefault="009E479C" w:rsidP="009E479C">
      <w:pPr>
        <w:jc w:val="both"/>
        <w:rPr>
          <w:szCs w:val="22"/>
        </w:rPr>
      </w:pPr>
      <w:r w:rsidRPr="004C79EF">
        <w:rPr>
          <w:szCs w:val="22"/>
        </w:rPr>
        <w:t xml:space="preserve">[Motion 115, #SP83, </w:t>
      </w:r>
      <w:sdt>
        <w:sdtPr>
          <w:rPr>
            <w:szCs w:val="22"/>
          </w:rPr>
          <w:id w:val="-1799057790"/>
          <w:citation/>
        </w:sdtPr>
        <w:sdtEndPr/>
        <w:sdtContent>
          <w:r w:rsidRPr="004C79EF">
            <w:rPr>
              <w:szCs w:val="22"/>
            </w:rPr>
            <w:fldChar w:fldCharType="begin"/>
          </w:r>
          <w:r w:rsidRPr="004C79EF">
            <w:rPr>
              <w:szCs w:val="22"/>
              <w:lang w:val="en-US"/>
            </w:rPr>
            <w:instrText xml:space="preserve"> CITATION 19_1755r5 \l 1033 </w:instrText>
          </w:r>
          <w:r w:rsidRPr="004C79EF">
            <w:rPr>
              <w:szCs w:val="22"/>
            </w:rPr>
            <w:fldChar w:fldCharType="separate"/>
          </w:r>
          <w:r w:rsidR="00A83497" w:rsidRPr="00A83497">
            <w:rPr>
              <w:noProof/>
              <w:szCs w:val="22"/>
              <w:lang w:val="en-US"/>
            </w:rPr>
            <w:t>[12]</w:t>
          </w:r>
          <w:r w:rsidRPr="004C79EF">
            <w:rPr>
              <w:szCs w:val="22"/>
            </w:rPr>
            <w:fldChar w:fldCharType="end"/>
          </w:r>
        </w:sdtContent>
      </w:sdt>
      <w:r w:rsidRPr="004C79EF">
        <w:rPr>
          <w:szCs w:val="22"/>
        </w:rPr>
        <w:t xml:space="preserve"> and </w:t>
      </w:r>
      <w:sdt>
        <w:sdtPr>
          <w:rPr>
            <w:szCs w:val="22"/>
          </w:rPr>
          <w:id w:val="1617954476"/>
          <w:citation/>
        </w:sdtPr>
        <w:sdtEndPr/>
        <w:sdtContent>
          <w:r w:rsidRPr="004C79EF">
            <w:rPr>
              <w:szCs w:val="22"/>
            </w:rPr>
            <w:fldChar w:fldCharType="begin"/>
          </w:r>
          <w:r w:rsidRPr="004C79EF">
            <w:rPr>
              <w:szCs w:val="22"/>
              <w:lang w:val="en-US"/>
            </w:rPr>
            <w:instrText xml:space="preserve"> CITATION 20_0782r2 \l 1033 </w:instrText>
          </w:r>
          <w:r w:rsidRPr="004C79EF">
            <w:rPr>
              <w:szCs w:val="22"/>
            </w:rPr>
            <w:fldChar w:fldCharType="separate"/>
          </w:r>
          <w:r w:rsidR="00A83497" w:rsidRPr="00A83497">
            <w:rPr>
              <w:noProof/>
              <w:szCs w:val="22"/>
              <w:lang w:val="en-US"/>
            </w:rPr>
            <w:t>[78]</w:t>
          </w:r>
          <w:r w:rsidRPr="004C79EF">
            <w:rPr>
              <w:szCs w:val="22"/>
            </w:rPr>
            <w:fldChar w:fldCharType="end"/>
          </w:r>
        </w:sdtContent>
      </w:sdt>
      <w:r w:rsidRPr="004C79EF">
        <w:rPr>
          <w:szCs w:val="22"/>
        </w:rPr>
        <w:t>]</w:t>
      </w:r>
    </w:p>
    <w:p w14:paraId="2D9E850A" w14:textId="1BF68744" w:rsidR="009E479C" w:rsidRDefault="009E479C" w:rsidP="009E479C">
      <w:pPr>
        <w:pStyle w:val="Heading3"/>
      </w:pPr>
      <w:bookmarkStart w:id="393" w:name="_Toc48840055"/>
      <w:r>
        <w:t>LTF</w:t>
      </w:r>
      <w:bookmarkEnd w:id="393"/>
    </w:p>
    <w:p w14:paraId="17B52128" w14:textId="2588F709" w:rsidR="002326E1" w:rsidRPr="004C79EF" w:rsidRDefault="002326E1" w:rsidP="002326E1">
      <w:pPr>
        <w:rPr>
          <w:lang w:val="en-US"/>
        </w:rPr>
      </w:pPr>
      <w:r w:rsidRPr="004C79EF">
        <w:rPr>
          <w:lang w:val="en-US"/>
        </w:rPr>
        <w:t>802.11be shall include 1</w:t>
      </w:r>
      <w:r w:rsidR="004E7BE7" w:rsidRPr="004C79EF">
        <w:rPr>
          <w:szCs w:val="22"/>
        </w:rPr>
        <w:t>×</w:t>
      </w:r>
      <w:r w:rsidRPr="004C79EF">
        <w:rPr>
          <w:lang w:val="en-US"/>
        </w:rPr>
        <w:t xml:space="preserve"> EHT-LTF and 2</w:t>
      </w:r>
      <w:r w:rsidR="004E7BE7" w:rsidRPr="004C79EF">
        <w:rPr>
          <w:szCs w:val="22"/>
        </w:rPr>
        <w:t>×</w:t>
      </w:r>
      <w:r w:rsidRPr="004C79EF">
        <w:rPr>
          <w:lang w:val="en-US"/>
        </w:rPr>
        <w:t xml:space="preserve"> EHT-LTF.</w:t>
      </w:r>
    </w:p>
    <w:p w14:paraId="1AC5C723" w14:textId="77777777" w:rsidR="002326E1" w:rsidRPr="004C79EF" w:rsidRDefault="002326E1" w:rsidP="002326E1">
      <w:pPr>
        <w:rPr>
          <w:lang w:val="en-US"/>
        </w:rPr>
      </w:pPr>
      <w:r w:rsidRPr="004C79EF">
        <w:rPr>
          <w:lang w:val="en-US"/>
        </w:rPr>
        <w:t xml:space="preserve">[Motion 74, </w:t>
      </w:r>
      <w:sdt>
        <w:sdtPr>
          <w:rPr>
            <w:lang w:val="en-US"/>
          </w:rPr>
          <w:id w:val="208920200"/>
          <w:citation/>
        </w:sdtPr>
        <w:sdtEndPr/>
        <w:sdtContent>
          <w:r w:rsidRPr="004C79EF">
            <w:rPr>
              <w:lang w:val="en-US"/>
            </w:rPr>
            <w:fldChar w:fldCharType="begin"/>
          </w:r>
          <w:r w:rsidRPr="004C79EF">
            <w:rPr>
              <w:lang w:val="en-US"/>
            </w:rPr>
            <w:instrText xml:space="preserve"> CITATION 19_1755r2 \l 1033 </w:instrText>
          </w:r>
          <w:r w:rsidRPr="004C79EF">
            <w:rPr>
              <w:lang w:val="en-US"/>
            </w:rPr>
            <w:fldChar w:fldCharType="separate"/>
          </w:r>
          <w:r w:rsidR="00A83497" w:rsidRPr="00A83497">
            <w:rPr>
              <w:noProof/>
              <w:lang w:val="en-US"/>
            </w:rPr>
            <w:t>[24]</w:t>
          </w:r>
          <w:r w:rsidRPr="004C79EF">
            <w:rPr>
              <w:lang w:val="en-US"/>
            </w:rPr>
            <w:fldChar w:fldCharType="end"/>
          </w:r>
        </w:sdtContent>
      </w:sdt>
      <w:r w:rsidRPr="004C79EF">
        <w:rPr>
          <w:lang w:val="en-US"/>
        </w:rPr>
        <w:t xml:space="preserve"> and </w:t>
      </w:r>
      <w:sdt>
        <w:sdtPr>
          <w:rPr>
            <w:lang w:val="en-US"/>
          </w:rPr>
          <w:id w:val="-317572414"/>
          <w:citation/>
        </w:sdtPr>
        <w:sdtEndPr/>
        <w:sdtContent>
          <w:r w:rsidRPr="004C79EF">
            <w:rPr>
              <w:lang w:val="en-US"/>
            </w:rPr>
            <w:fldChar w:fldCharType="begin"/>
          </w:r>
          <w:r w:rsidRPr="004C79EF">
            <w:rPr>
              <w:lang w:val="en-US"/>
            </w:rPr>
            <w:instrText xml:space="preserve"> CITATION 19_1980r2 \l 1033 </w:instrText>
          </w:r>
          <w:r w:rsidRPr="004C79EF">
            <w:rPr>
              <w:lang w:val="en-US"/>
            </w:rPr>
            <w:fldChar w:fldCharType="separate"/>
          </w:r>
          <w:r w:rsidR="00A83497" w:rsidRPr="00A83497">
            <w:rPr>
              <w:noProof/>
              <w:lang w:val="en-US"/>
            </w:rPr>
            <w:t>[79]</w:t>
          </w:r>
          <w:r w:rsidRPr="004C79EF">
            <w:rPr>
              <w:lang w:val="en-US"/>
            </w:rPr>
            <w:fldChar w:fldCharType="end"/>
          </w:r>
        </w:sdtContent>
      </w:sdt>
      <w:r w:rsidRPr="004C79EF">
        <w:rPr>
          <w:lang w:val="en-US"/>
        </w:rPr>
        <w:t>]</w:t>
      </w:r>
    </w:p>
    <w:p w14:paraId="307547C2" w14:textId="77777777" w:rsidR="002326E1" w:rsidRPr="004C79EF" w:rsidRDefault="002326E1" w:rsidP="002326E1">
      <w:pPr>
        <w:jc w:val="both"/>
        <w:rPr>
          <w:lang w:val="en-US"/>
        </w:rPr>
      </w:pPr>
    </w:p>
    <w:p w14:paraId="1E4EA03D" w14:textId="66510961" w:rsidR="002326E1" w:rsidRPr="004C79EF" w:rsidRDefault="002326E1" w:rsidP="002326E1">
      <w:pPr>
        <w:jc w:val="both"/>
        <w:rPr>
          <w:lang w:val="en-US"/>
        </w:rPr>
      </w:pPr>
      <w:r w:rsidRPr="004C79EF">
        <w:rPr>
          <w:lang w:val="en-US"/>
        </w:rPr>
        <w:t>802.11be shall include 4</w:t>
      </w:r>
      <w:r w:rsidR="004E7BE7" w:rsidRPr="004C79EF">
        <w:rPr>
          <w:szCs w:val="22"/>
        </w:rPr>
        <w:t>×</w:t>
      </w:r>
      <w:r w:rsidRPr="004C79EF">
        <w:rPr>
          <w:lang w:val="en-US"/>
        </w:rPr>
        <w:t xml:space="preserve"> EHT-LTF.</w:t>
      </w:r>
    </w:p>
    <w:p w14:paraId="496617EE" w14:textId="77777777" w:rsidR="002326E1" w:rsidRPr="004C79EF" w:rsidRDefault="002326E1" w:rsidP="002326E1">
      <w:pPr>
        <w:jc w:val="both"/>
        <w:rPr>
          <w:lang w:val="en-US"/>
        </w:rPr>
      </w:pPr>
      <w:r w:rsidRPr="004C79EF">
        <w:rPr>
          <w:lang w:val="en-US"/>
        </w:rPr>
        <w:t xml:space="preserve">[Motion 75, </w:t>
      </w:r>
      <w:sdt>
        <w:sdtPr>
          <w:rPr>
            <w:lang w:val="en-US"/>
          </w:rPr>
          <w:id w:val="594520236"/>
          <w:citation/>
        </w:sdtPr>
        <w:sdtEndPr/>
        <w:sdtContent>
          <w:r w:rsidRPr="004C79EF">
            <w:rPr>
              <w:lang w:val="en-US"/>
            </w:rPr>
            <w:fldChar w:fldCharType="begin"/>
          </w:r>
          <w:r w:rsidRPr="004C79EF">
            <w:rPr>
              <w:lang w:val="en-US"/>
            </w:rPr>
            <w:instrText xml:space="preserve"> CITATION 19_1755r2 \l 1033 </w:instrText>
          </w:r>
          <w:r w:rsidRPr="004C79EF">
            <w:rPr>
              <w:lang w:val="en-US"/>
            </w:rPr>
            <w:fldChar w:fldCharType="separate"/>
          </w:r>
          <w:r w:rsidR="00A83497" w:rsidRPr="00A83497">
            <w:rPr>
              <w:noProof/>
              <w:lang w:val="en-US"/>
            </w:rPr>
            <w:t>[24]</w:t>
          </w:r>
          <w:r w:rsidRPr="004C79EF">
            <w:rPr>
              <w:lang w:val="en-US"/>
            </w:rPr>
            <w:fldChar w:fldCharType="end"/>
          </w:r>
        </w:sdtContent>
      </w:sdt>
      <w:r w:rsidRPr="004C79EF">
        <w:rPr>
          <w:lang w:val="en-US"/>
        </w:rPr>
        <w:t xml:space="preserve"> and </w:t>
      </w:r>
      <w:sdt>
        <w:sdtPr>
          <w:rPr>
            <w:lang w:val="en-US"/>
          </w:rPr>
          <w:id w:val="-225386574"/>
          <w:citation/>
        </w:sdtPr>
        <w:sdtEndPr/>
        <w:sdtContent>
          <w:r w:rsidRPr="004C79EF">
            <w:rPr>
              <w:lang w:val="en-US"/>
            </w:rPr>
            <w:fldChar w:fldCharType="begin"/>
          </w:r>
          <w:r w:rsidRPr="004C79EF">
            <w:rPr>
              <w:lang w:val="en-US"/>
            </w:rPr>
            <w:instrText xml:space="preserve"> CITATION 20_0117r1 \l 1033 </w:instrText>
          </w:r>
          <w:r w:rsidRPr="004C79EF">
            <w:rPr>
              <w:lang w:val="en-US"/>
            </w:rPr>
            <w:fldChar w:fldCharType="separate"/>
          </w:r>
          <w:r w:rsidR="00A83497" w:rsidRPr="00A83497">
            <w:rPr>
              <w:noProof/>
              <w:lang w:val="en-US"/>
            </w:rPr>
            <w:t>[80]</w:t>
          </w:r>
          <w:r w:rsidRPr="004C79EF">
            <w:rPr>
              <w:lang w:val="en-US"/>
            </w:rPr>
            <w:fldChar w:fldCharType="end"/>
          </w:r>
        </w:sdtContent>
      </w:sdt>
      <w:r w:rsidRPr="004C79EF">
        <w:rPr>
          <w:lang w:val="en-US"/>
        </w:rPr>
        <w:t>]</w:t>
      </w:r>
    </w:p>
    <w:p w14:paraId="08662BC1" w14:textId="77777777" w:rsidR="002326E1" w:rsidRPr="004C79EF" w:rsidRDefault="002326E1" w:rsidP="002326E1"/>
    <w:p w14:paraId="420C669A" w14:textId="77777777" w:rsidR="002326E1" w:rsidRPr="004C79EF" w:rsidRDefault="002326E1" w:rsidP="002326E1">
      <w:pPr>
        <w:jc w:val="both"/>
        <w:rPr>
          <w:lang w:val="en-US"/>
        </w:rPr>
      </w:pPr>
      <w:r w:rsidRPr="004C79EF">
        <w:rPr>
          <w:lang w:val="en-US"/>
        </w:rPr>
        <w:t>802.11be supports EHT-LTF for 16 spatial streams.</w:t>
      </w:r>
    </w:p>
    <w:p w14:paraId="70C8F723" w14:textId="77777777" w:rsidR="002326E1" w:rsidRPr="004C79EF" w:rsidRDefault="002326E1" w:rsidP="002326E1">
      <w:pPr>
        <w:jc w:val="both"/>
        <w:rPr>
          <w:lang w:val="en-US"/>
        </w:rPr>
      </w:pPr>
      <w:r w:rsidRPr="004C79EF">
        <w:rPr>
          <w:lang w:val="en-US"/>
        </w:rPr>
        <w:t xml:space="preserve">[Motion 83, </w:t>
      </w:r>
      <w:sdt>
        <w:sdtPr>
          <w:rPr>
            <w:lang w:val="en-US"/>
          </w:rPr>
          <w:id w:val="-1248031566"/>
          <w:citation/>
        </w:sdtPr>
        <w:sdtEndPr/>
        <w:sdtContent>
          <w:r w:rsidRPr="004C79EF">
            <w:rPr>
              <w:lang w:val="en-US"/>
            </w:rPr>
            <w:fldChar w:fldCharType="begin"/>
          </w:r>
          <w:r w:rsidRPr="004C79EF">
            <w:rPr>
              <w:lang w:val="en-US"/>
            </w:rPr>
            <w:instrText xml:space="preserve"> CITATION 19_1755r2 \l 1033 </w:instrText>
          </w:r>
          <w:r w:rsidRPr="004C79EF">
            <w:rPr>
              <w:lang w:val="en-US"/>
            </w:rPr>
            <w:fldChar w:fldCharType="separate"/>
          </w:r>
          <w:r w:rsidR="00A83497" w:rsidRPr="00A83497">
            <w:rPr>
              <w:noProof/>
              <w:lang w:val="en-US"/>
            </w:rPr>
            <w:t>[24]</w:t>
          </w:r>
          <w:r w:rsidRPr="004C79EF">
            <w:rPr>
              <w:lang w:val="en-US"/>
            </w:rPr>
            <w:fldChar w:fldCharType="end"/>
          </w:r>
        </w:sdtContent>
      </w:sdt>
      <w:r w:rsidRPr="004C79EF">
        <w:rPr>
          <w:lang w:val="en-US"/>
        </w:rPr>
        <w:t xml:space="preserve"> and </w:t>
      </w:r>
      <w:sdt>
        <w:sdtPr>
          <w:rPr>
            <w:lang w:val="en-US"/>
          </w:rPr>
          <w:id w:val="-1145274936"/>
          <w:citation/>
        </w:sdtPr>
        <w:sdtEndPr/>
        <w:sdtContent>
          <w:r w:rsidRPr="004C79EF">
            <w:rPr>
              <w:lang w:val="en-US"/>
            </w:rPr>
            <w:fldChar w:fldCharType="begin"/>
          </w:r>
          <w:r w:rsidRPr="004C79EF">
            <w:rPr>
              <w:lang w:val="en-US"/>
            </w:rPr>
            <w:instrText xml:space="preserve">CITATION 19_1925r2 \l 1033 </w:instrText>
          </w:r>
          <w:r w:rsidRPr="004C79EF">
            <w:rPr>
              <w:lang w:val="en-US"/>
            </w:rPr>
            <w:fldChar w:fldCharType="separate"/>
          </w:r>
          <w:r w:rsidR="00A83497" w:rsidRPr="00A83497">
            <w:rPr>
              <w:noProof/>
              <w:lang w:val="en-US"/>
            </w:rPr>
            <w:t>[81]</w:t>
          </w:r>
          <w:r w:rsidRPr="004C79EF">
            <w:rPr>
              <w:lang w:val="en-US"/>
            </w:rPr>
            <w:fldChar w:fldCharType="end"/>
          </w:r>
        </w:sdtContent>
      </w:sdt>
      <w:r w:rsidRPr="004C79EF">
        <w:rPr>
          <w:lang w:val="en-US"/>
        </w:rPr>
        <w:t>]</w:t>
      </w:r>
    </w:p>
    <w:p w14:paraId="68BDE7B5" w14:textId="77777777" w:rsidR="002326E1" w:rsidRPr="004C79EF" w:rsidRDefault="002326E1" w:rsidP="002326E1">
      <w:pPr>
        <w:jc w:val="both"/>
        <w:rPr>
          <w:lang w:val="en-US"/>
        </w:rPr>
      </w:pPr>
    </w:p>
    <w:p w14:paraId="586EFD78" w14:textId="7C6971A2" w:rsidR="002326E1" w:rsidRPr="004C79EF" w:rsidRDefault="002326E1" w:rsidP="002326E1">
      <w:pPr>
        <w:jc w:val="both"/>
        <w:rPr>
          <w:szCs w:val="22"/>
        </w:rPr>
      </w:pPr>
      <w:r w:rsidRPr="004C79EF">
        <w:rPr>
          <w:szCs w:val="22"/>
        </w:rPr>
        <w:t>802.11be supports reusing 1/2/4</w:t>
      </w:r>
      <w:r w:rsidR="004E7BE7" w:rsidRPr="004C79EF">
        <w:rPr>
          <w:szCs w:val="22"/>
        </w:rPr>
        <w:t>×</w:t>
      </w:r>
      <w:r w:rsidRPr="004C79EF">
        <w:rPr>
          <w:szCs w:val="22"/>
        </w:rPr>
        <w:t xml:space="preserve"> HE-LTF sequences for 1/2/4</w:t>
      </w:r>
      <w:r w:rsidR="004E7BE7" w:rsidRPr="004C79EF">
        <w:rPr>
          <w:szCs w:val="22"/>
        </w:rPr>
        <w:t>×</w:t>
      </w:r>
      <w:r w:rsidRPr="004C79EF">
        <w:rPr>
          <w:szCs w:val="22"/>
        </w:rPr>
        <w:t xml:space="preserve"> EHT-LTF sequences in 20/40/80 MHz PPDU transmission. </w:t>
      </w:r>
    </w:p>
    <w:p w14:paraId="34FEC1F5" w14:textId="77777777" w:rsidR="002326E1" w:rsidRPr="004C79EF" w:rsidRDefault="002326E1" w:rsidP="002326E1">
      <w:pPr>
        <w:jc w:val="both"/>
        <w:rPr>
          <w:szCs w:val="22"/>
        </w:rPr>
      </w:pPr>
      <w:r w:rsidRPr="004C79EF">
        <w:t xml:space="preserve">[Motion 112, #SP11, </w:t>
      </w:r>
      <w:sdt>
        <w:sdtPr>
          <w:id w:val="-1280338676"/>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924175730"/>
          <w:citation/>
        </w:sdtPr>
        <w:sdtEndPr/>
        <w:sdtContent>
          <w:r w:rsidRPr="004C79EF">
            <w:fldChar w:fldCharType="begin"/>
          </w:r>
          <w:r w:rsidRPr="004C79EF">
            <w:rPr>
              <w:lang w:val="en-US"/>
            </w:rPr>
            <w:instrText xml:space="preserve"> CITATION 20_0608r0 \l 1033 </w:instrText>
          </w:r>
          <w:r w:rsidRPr="004C79EF">
            <w:fldChar w:fldCharType="separate"/>
          </w:r>
          <w:r w:rsidR="00A83497" w:rsidRPr="00A83497">
            <w:rPr>
              <w:noProof/>
              <w:lang w:val="en-US"/>
            </w:rPr>
            <w:t>[82]</w:t>
          </w:r>
          <w:r w:rsidRPr="004C79EF">
            <w:fldChar w:fldCharType="end"/>
          </w:r>
        </w:sdtContent>
      </w:sdt>
      <w:r w:rsidRPr="004C79EF">
        <w:t>]</w:t>
      </w:r>
    </w:p>
    <w:p w14:paraId="2C6393EB" w14:textId="77777777" w:rsidR="002326E1" w:rsidRPr="004C79EF" w:rsidRDefault="002326E1" w:rsidP="002326E1">
      <w:pPr>
        <w:jc w:val="both"/>
        <w:rPr>
          <w:lang w:val="en-US"/>
        </w:rPr>
      </w:pPr>
    </w:p>
    <w:p w14:paraId="032E75E4" w14:textId="2012EB1B" w:rsidR="002326E1" w:rsidRPr="004C79EF" w:rsidRDefault="002326E1" w:rsidP="002326E1">
      <w:pPr>
        <w:jc w:val="both"/>
        <w:rPr>
          <w:szCs w:val="22"/>
        </w:rPr>
      </w:pPr>
      <w:r w:rsidRPr="004C79EF">
        <w:rPr>
          <w:szCs w:val="22"/>
        </w:rPr>
        <w:t>802.11be supports reusing 1/2/4</w:t>
      </w:r>
      <w:r w:rsidR="004E7BE7" w:rsidRPr="004C79EF">
        <w:rPr>
          <w:szCs w:val="22"/>
        </w:rPr>
        <w:t>×</w:t>
      </w:r>
      <w:r w:rsidRPr="004C79EF">
        <w:rPr>
          <w:szCs w:val="22"/>
        </w:rPr>
        <w:t xml:space="preserve"> HE-LTF sequences for 1/2/4</w:t>
      </w:r>
      <w:r w:rsidR="004E7BE7" w:rsidRPr="004C79EF">
        <w:rPr>
          <w:szCs w:val="22"/>
        </w:rPr>
        <w:t>×</w:t>
      </w:r>
      <w:r w:rsidRPr="004C79EF">
        <w:rPr>
          <w:szCs w:val="22"/>
        </w:rPr>
        <w:t xml:space="preserve"> EHT-LTF sequences in 80+80/160 MHz. </w:t>
      </w:r>
    </w:p>
    <w:p w14:paraId="286D654D" w14:textId="77777777" w:rsidR="002326E1" w:rsidRPr="004C79EF" w:rsidRDefault="002326E1" w:rsidP="002326E1">
      <w:pPr>
        <w:jc w:val="both"/>
        <w:rPr>
          <w:szCs w:val="22"/>
        </w:rPr>
      </w:pPr>
      <w:r w:rsidRPr="004C79EF">
        <w:t xml:space="preserve">[Motion 112, #SP41, </w:t>
      </w:r>
      <w:sdt>
        <w:sdtPr>
          <w:id w:val="837577429"/>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1237088499"/>
          <w:citation/>
        </w:sdtPr>
        <w:sdtEndPr/>
        <w:sdtContent>
          <w:r w:rsidRPr="004C79EF">
            <w:fldChar w:fldCharType="begin"/>
          </w:r>
          <w:r w:rsidRPr="004C79EF">
            <w:rPr>
              <w:lang w:val="en-US"/>
            </w:rPr>
            <w:instrText xml:space="preserve"> CITATION 20_0608r0 \l 1033 </w:instrText>
          </w:r>
          <w:r w:rsidRPr="004C79EF">
            <w:fldChar w:fldCharType="separate"/>
          </w:r>
          <w:r w:rsidR="00A83497" w:rsidRPr="00A83497">
            <w:rPr>
              <w:noProof/>
              <w:lang w:val="en-US"/>
            </w:rPr>
            <w:t>[82]</w:t>
          </w:r>
          <w:r w:rsidRPr="004C79EF">
            <w:fldChar w:fldCharType="end"/>
          </w:r>
        </w:sdtContent>
      </w:sdt>
      <w:r w:rsidRPr="004C79EF">
        <w:t>]</w:t>
      </w:r>
    </w:p>
    <w:p w14:paraId="07D3FAAB" w14:textId="77777777" w:rsidR="002326E1" w:rsidRPr="004C79EF" w:rsidRDefault="002326E1" w:rsidP="002326E1">
      <w:pPr>
        <w:jc w:val="both"/>
        <w:rPr>
          <w:szCs w:val="22"/>
          <w:lang w:val="en-US"/>
        </w:rPr>
      </w:pPr>
    </w:p>
    <w:p w14:paraId="6A44255F" w14:textId="746B37BE" w:rsidR="002326E1" w:rsidRPr="004C79EF" w:rsidRDefault="002326E1" w:rsidP="002326E1">
      <w:pPr>
        <w:jc w:val="both"/>
        <w:rPr>
          <w:szCs w:val="22"/>
          <w:lang w:val="en-US"/>
        </w:rPr>
      </w:pPr>
      <w:r w:rsidRPr="004C79EF">
        <w:rPr>
          <w:szCs w:val="22"/>
          <w:lang w:val="en-US"/>
        </w:rPr>
        <w:t>P-matrix based modulation of EHT-LTFs is adopted for all spatial multiplexing modes (both UL and DL) defined in EHT.</w:t>
      </w:r>
    </w:p>
    <w:p w14:paraId="535A90A4" w14:textId="77777777" w:rsidR="002326E1" w:rsidRPr="004C79EF" w:rsidRDefault="002326E1" w:rsidP="002326E1">
      <w:pPr>
        <w:pStyle w:val="ListParagraph"/>
        <w:numPr>
          <w:ilvl w:val="0"/>
          <w:numId w:val="29"/>
        </w:numPr>
        <w:jc w:val="both"/>
        <w:rPr>
          <w:szCs w:val="22"/>
          <w:lang w:val="en-US"/>
        </w:rPr>
      </w:pPr>
      <w:r w:rsidRPr="004C79EF">
        <w:rPr>
          <w:szCs w:val="22"/>
          <w:lang w:val="en-US"/>
        </w:rPr>
        <w:t>All spatial streams are active during EHT-LTFs on every non-zero LTF tone.</w:t>
      </w:r>
    </w:p>
    <w:p w14:paraId="546BC954" w14:textId="77777777" w:rsidR="002326E1" w:rsidRPr="004C79EF" w:rsidRDefault="002326E1" w:rsidP="002326E1">
      <w:pPr>
        <w:pStyle w:val="ListParagraph"/>
        <w:numPr>
          <w:ilvl w:val="0"/>
          <w:numId w:val="29"/>
        </w:numPr>
        <w:jc w:val="both"/>
        <w:rPr>
          <w:szCs w:val="22"/>
          <w:lang w:val="en-US"/>
        </w:rPr>
      </w:pPr>
      <w:r w:rsidRPr="004C79EF">
        <w:rPr>
          <w:szCs w:val="22"/>
          <w:lang w:val="en-US"/>
        </w:rPr>
        <w:t>Applicable to multi-AP transmission modes as well.</w:t>
      </w:r>
    </w:p>
    <w:p w14:paraId="46178EFB" w14:textId="77777777" w:rsidR="002326E1" w:rsidRPr="004C79EF" w:rsidRDefault="002326E1" w:rsidP="002326E1">
      <w:pPr>
        <w:jc w:val="both"/>
      </w:pPr>
      <w:r w:rsidRPr="004C79EF">
        <w:t xml:space="preserve">[Motion 111, #SP0611-20, </w:t>
      </w:r>
      <w:sdt>
        <w:sdtPr>
          <w:id w:val="592827502"/>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1415692212"/>
          <w:citation/>
        </w:sdtPr>
        <w:sdtEndPr/>
        <w:sdtContent>
          <w:r w:rsidRPr="004C79EF">
            <w:fldChar w:fldCharType="begin"/>
          </w:r>
          <w:r w:rsidRPr="004C79EF">
            <w:rPr>
              <w:lang w:val="en-US"/>
            </w:rPr>
            <w:instrText xml:space="preserve"> CITATION 20_0382r0 \l 1033 </w:instrText>
          </w:r>
          <w:r w:rsidRPr="004C79EF">
            <w:fldChar w:fldCharType="separate"/>
          </w:r>
          <w:r w:rsidR="00A83497" w:rsidRPr="00A83497">
            <w:rPr>
              <w:noProof/>
              <w:lang w:val="en-US"/>
            </w:rPr>
            <w:t>[83]</w:t>
          </w:r>
          <w:r w:rsidRPr="004C79EF">
            <w:fldChar w:fldCharType="end"/>
          </w:r>
        </w:sdtContent>
      </w:sdt>
      <w:r w:rsidRPr="004C79EF">
        <w:t>]</w:t>
      </w:r>
    </w:p>
    <w:p w14:paraId="10D50981" w14:textId="77777777" w:rsidR="002326E1" w:rsidRPr="004C79EF" w:rsidRDefault="002326E1" w:rsidP="002326E1">
      <w:pPr>
        <w:jc w:val="both"/>
      </w:pPr>
    </w:p>
    <w:p w14:paraId="05727331" w14:textId="5ECEB177" w:rsidR="002326E1" w:rsidRPr="004C79EF" w:rsidRDefault="002326E1" w:rsidP="004C25A2">
      <w:pPr>
        <w:ind w:left="360" w:hanging="360"/>
        <w:jc w:val="both"/>
      </w:pPr>
      <w:r w:rsidRPr="004C79EF">
        <w:t>In a 320</w:t>
      </w:r>
      <w:r w:rsidR="00D22AF4" w:rsidRPr="004C79EF">
        <w:t xml:space="preserve"> </w:t>
      </w:r>
      <w:r w:rsidRPr="004C79EF">
        <w:t>MHz transmission using 1</w:t>
      </w:r>
      <w:r w:rsidR="00D22AF4" w:rsidRPr="004C79EF">
        <w:t>×</w:t>
      </w:r>
      <w:r w:rsidRPr="004C79EF">
        <w:t xml:space="preserve"> EHT-LTF, the 1</w:t>
      </w:r>
      <w:r w:rsidR="00D22AF4" w:rsidRPr="004C79EF">
        <w:t>×</w:t>
      </w:r>
      <w:r w:rsidRPr="004C79EF">
        <w:t xml:space="preserve"> EHT-LTF sequence is given as below.</w:t>
      </w:r>
    </w:p>
    <w:p w14:paraId="12B9D055" w14:textId="77777777" w:rsidR="002326E1" w:rsidRPr="004C79EF" w:rsidRDefault="002326E1" w:rsidP="004C25A2">
      <w:pPr>
        <w:ind w:left="360"/>
        <w:jc w:val="both"/>
      </w:pPr>
      <w:r w:rsidRPr="004C79EF">
        <w:rPr>
          <w:i/>
        </w:rPr>
        <w:t>EHTLTF</w:t>
      </w:r>
      <w:r w:rsidRPr="004C79EF">
        <w:rPr>
          <w:vertAlign w:val="subscript"/>
        </w:rPr>
        <w:t>-2036,2036</w:t>
      </w:r>
      <w:r w:rsidRPr="004C79EF">
        <w:t>= {</w:t>
      </w:r>
      <w:r w:rsidRPr="004C79EF">
        <w:rPr>
          <w:i/>
        </w:rPr>
        <w:t>LTF</w:t>
      </w:r>
      <w:r w:rsidRPr="004C79EF">
        <w:rPr>
          <w:vertAlign w:val="subscript"/>
        </w:rPr>
        <w:t>80MHz_1st_1x</w:t>
      </w:r>
      <w:r w:rsidRPr="004C79EF">
        <w:t xml:space="preserve">, 0, 0, 0, 0, 0, 0, 0, 0, 0, 0, 0, 0, 0, 0, 0, 0, 0, 0, 0, 0, 0, 0, 0, </w:t>
      </w:r>
      <w:r w:rsidRPr="004C79EF">
        <w:rPr>
          <w:i/>
        </w:rPr>
        <w:t>LTF</w:t>
      </w:r>
      <w:r w:rsidRPr="004C79EF">
        <w:rPr>
          <w:vertAlign w:val="subscript"/>
        </w:rPr>
        <w:t>80MHz_2nd_1x</w:t>
      </w:r>
      <w:r w:rsidRPr="004C79EF">
        <w:t xml:space="preserve">, 0, 0, 0, 0, 0, 0, 0, 0, 0, 0, 0, 0, 0, 0, 0, 0, 0, 0, 0, 0, 0, 0, 0, </w:t>
      </w:r>
      <w:r w:rsidRPr="004C79EF">
        <w:rPr>
          <w:i/>
        </w:rPr>
        <w:t>LTF</w:t>
      </w:r>
      <w:r w:rsidRPr="004C79EF">
        <w:rPr>
          <w:vertAlign w:val="subscript"/>
        </w:rPr>
        <w:t>80MHz_3rd_1x</w:t>
      </w:r>
      <w:r w:rsidRPr="004C79EF">
        <w:t xml:space="preserve">, 0, 0, 0, 0, 0, 0, 0, 0, 0, 0, 0, 0, 0, 0, 0, 0, 0, 0, 0, 0, 0, 0, 0, </w:t>
      </w:r>
      <w:r w:rsidRPr="004C79EF">
        <w:rPr>
          <w:i/>
        </w:rPr>
        <w:t>LTF</w:t>
      </w:r>
      <w:r w:rsidRPr="004C79EF">
        <w:rPr>
          <w:vertAlign w:val="subscript"/>
        </w:rPr>
        <w:t>80MHz_4th_1x</w:t>
      </w:r>
      <w:r w:rsidRPr="004C79EF">
        <w:t>}</w:t>
      </w:r>
    </w:p>
    <w:p w14:paraId="7D7A02D3" w14:textId="77777777" w:rsidR="002326E1" w:rsidRPr="004C79EF" w:rsidRDefault="002326E1" w:rsidP="004C25A2">
      <w:pPr>
        <w:ind w:left="360"/>
        <w:jc w:val="both"/>
      </w:pPr>
      <w:r w:rsidRPr="004C79EF">
        <w:rPr>
          <w:i/>
        </w:rPr>
        <w:t>LTF</w:t>
      </w:r>
      <w:r w:rsidRPr="004C79EF">
        <w:rPr>
          <w:vertAlign w:val="subscript"/>
        </w:rPr>
        <w:t>80MHz_1st_1x</w:t>
      </w:r>
      <w:r w:rsidRPr="004C79EF">
        <w:t xml:space="preserve"> = { </w:t>
      </w:r>
      <w:r w:rsidRPr="004C79EF">
        <w:rPr>
          <w:i/>
        </w:rPr>
        <w:t>LTF</w:t>
      </w:r>
      <w:r w:rsidRPr="004C79EF">
        <w:rPr>
          <w:vertAlign w:val="subscript"/>
        </w:rPr>
        <w:t>80MHz_left_1x</w:t>
      </w:r>
      <w:r w:rsidRPr="004C79EF">
        <w:t xml:space="preserve">, 0, </w:t>
      </w:r>
      <w:r w:rsidRPr="004C79EF">
        <w:rPr>
          <w:i/>
        </w:rPr>
        <w:t>LTF</w:t>
      </w:r>
      <w:r w:rsidRPr="004C79EF">
        <w:rPr>
          <w:vertAlign w:val="subscript"/>
        </w:rPr>
        <w:t>80MHz_right_1x</w:t>
      </w:r>
      <w:r w:rsidRPr="004C79EF">
        <w:t>}</w:t>
      </w:r>
    </w:p>
    <w:p w14:paraId="4CCB5076" w14:textId="77777777" w:rsidR="002326E1" w:rsidRPr="004C79EF" w:rsidRDefault="002326E1" w:rsidP="004C25A2">
      <w:pPr>
        <w:ind w:left="360"/>
        <w:jc w:val="both"/>
      </w:pPr>
      <w:r w:rsidRPr="004C79EF">
        <w:rPr>
          <w:i/>
        </w:rPr>
        <w:t>LTF</w:t>
      </w:r>
      <w:r w:rsidRPr="004C79EF">
        <w:rPr>
          <w:vertAlign w:val="subscript"/>
        </w:rPr>
        <w:t>80MHz_2nd_1x</w:t>
      </w:r>
      <w:r w:rsidRPr="004C79EF">
        <w:t xml:space="preserve"> = { </w:t>
      </w:r>
      <w:r w:rsidRPr="004C79EF">
        <w:rPr>
          <w:i/>
        </w:rPr>
        <w:t>LTF</w:t>
      </w:r>
      <w:r w:rsidRPr="004C79EF">
        <w:rPr>
          <w:vertAlign w:val="subscript"/>
        </w:rPr>
        <w:t>80MHz_left_1x</w:t>
      </w:r>
      <w:r w:rsidRPr="004C79EF">
        <w:t xml:space="preserve">, 0, </w:t>
      </w:r>
      <w:r w:rsidRPr="004C79EF">
        <w:rPr>
          <w:i/>
        </w:rPr>
        <w:t>LTF</w:t>
      </w:r>
      <w:r w:rsidRPr="004C79EF">
        <w:rPr>
          <w:vertAlign w:val="subscript"/>
        </w:rPr>
        <w:t>80MHz_right_1x</w:t>
      </w:r>
      <w:r w:rsidRPr="004C79EF">
        <w:t>}</w:t>
      </w:r>
    </w:p>
    <w:p w14:paraId="2EDAA9CB" w14:textId="77777777" w:rsidR="002326E1" w:rsidRPr="004C79EF" w:rsidRDefault="002326E1" w:rsidP="004C25A2">
      <w:pPr>
        <w:ind w:left="360"/>
        <w:jc w:val="both"/>
      </w:pPr>
      <w:r w:rsidRPr="004C79EF">
        <w:rPr>
          <w:i/>
        </w:rPr>
        <w:t>LTF</w:t>
      </w:r>
      <w:r w:rsidRPr="004C79EF">
        <w:rPr>
          <w:vertAlign w:val="subscript"/>
        </w:rPr>
        <w:t>80MHz_3rd_1x</w:t>
      </w:r>
      <w:r w:rsidRPr="004C79EF">
        <w:t xml:space="preserve"> = { -</w:t>
      </w:r>
      <w:r w:rsidRPr="004C79EF">
        <w:rPr>
          <w:i/>
        </w:rPr>
        <w:t>LTF</w:t>
      </w:r>
      <w:r w:rsidRPr="004C79EF">
        <w:rPr>
          <w:vertAlign w:val="subscript"/>
        </w:rPr>
        <w:t>80MHz_left_1x</w:t>
      </w:r>
      <w:r w:rsidRPr="004C79EF">
        <w:t>, 0, -</w:t>
      </w:r>
      <w:r w:rsidRPr="004C79EF">
        <w:rPr>
          <w:i/>
        </w:rPr>
        <w:t>LTF</w:t>
      </w:r>
      <w:r w:rsidRPr="004C79EF">
        <w:rPr>
          <w:vertAlign w:val="subscript"/>
        </w:rPr>
        <w:t>80MHz_right_1x</w:t>
      </w:r>
      <w:r w:rsidRPr="004C79EF">
        <w:t>}</w:t>
      </w:r>
    </w:p>
    <w:p w14:paraId="15B08BF1" w14:textId="77777777" w:rsidR="002326E1" w:rsidRPr="004C79EF" w:rsidRDefault="002326E1" w:rsidP="004C25A2">
      <w:pPr>
        <w:ind w:left="360"/>
        <w:jc w:val="both"/>
      </w:pPr>
      <w:r w:rsidRPr="004C79EF">
        <w:rPr>
          <w:i/>
        </w:rPr>
        <w:t>LTF</w:t>
      </w:r>
      <w:r w:rsidRPr="004C79EF">
        <w:rPr>
          <w:vertAlign w:val="subscript"/>
        </w:rPr>
        <w:t>80MHz_4th_1x</w:t>
      </w:r>
      <w:r w:rsidRPr="004C79EF">
        <w:t xml:space="preserve"> = { -</w:t>
      </w:r>
      <w:r w:rsidRPr="004C79EF">
        <w:rPr>
          <w:i/>
        </w:rPr>
        <w:t>LTF</w:t>
      </w:r>
      <w:r w:rsidRPr="004C79EF">
        <w:rPr>
          <w:vertAlign w:val="subscript"/>
        </w:rPr>
        <w:t>80MHz_left_1x</w:t>
      </w:r>
      <w:r w:rsidRPr="004C79EF">
        <w:t>, 0, -</w:t>
      </w:r>
      <w:r w:rsidRPr="004C79EF">
        <w:rPr>
          <w:i/>
        </w:rPr>
        <w:t>LTF</w:t>
      </w:r>
      <w:r w:rsidRPr="004C79EF">
        <w:rPr>
          <w:vertAlign w:val="subscript"/>
        </w:rPr>
        <w:t>80MHz_right_1x</w:t>
      </w:r>
      <w:r w:rsidRPr="004C79EF">
        <w:t>}</w:t>
      </w:r>
    </w:p>
    <w:p w14:paraId="30F5630F" w14:textId="21E76C8B" w:rsidR="002326E1" w:rsidRPr="004C79EF" w:rsidRDefault="002326E1" w:rsidP="004C25A2">
      <w:pPr>
        <w:ind w:left="360"/>
        <w:jc w:val="both"/>
      </w:pPr>
      <w:r w:rsidRPr="004C79EF">
        <w:rPr>
          <w:i/>
        </w:rPr>
        <w:t>LTF</w:t>
      </w:r>
      <w:r w:rsidRPr="004C79EF">
        <w:rPr>
          <w:vertAlign w:val="subscript"/>
        </w:rPr>
        <w:t>80MHz_left_1x</w:t>
      </w:r>
      <w:r w:rsidRPr="004C79EF">
        <w:t xml:space="preserve"> and </w:t>
      </w:r>
      <w:r w:rsidRPr="004C79EF">
        <w:rPr>
          <w:i/>
        </w:rPr>
        <w:t>LTF</w:t>
      </w:r>
      <w:r w:rsidRPr="004C79EF">
        <w:rPr>
          <w:vertAlign w:val="subscript"/>
        </w:rPr>
        <w:t>80MHz_right_1x</w:t>
      </w:r>
      <w:r w:rsidRPr="004C79EF">
        <w:t xml:space="preserve"> are used as it is in </w:t>
      </w:r>
      <w:r w:rsidR="004A6B5A" w:rsidRPr="004C79EF">
        <w:t>802.</w:t>
      </w:r>
      <w:r w:rsidRPr="004C79EF">
        <w:t xml:space="preserve">11ax.  </w:t>
      </w:r>
    </w:p>
    <w:p w14:paraId="46DECD51" w14:textId="28FFEFD1" w:rsidR="00604420" w:rsidRPr="008D6E9D" w:rsidRDefault="00604420" w:rsidP="002326E1">
      <w:pPr>
        <w:jc w:val="both"/>
      </w:pPr>
      <w:r w:rsidRPr="004C79EF">
        <w:rPr>
          <w:szCs w:val="22"/>
        </w:rPr>
        <w:t xml:space="preserve">[Motion 122, #SP146, </w:t>
      </w:r>
      <w:sdt>
        <w:sdtPr>
          <w:rPr>
            <w:szCs w:val="22"/>
          </w:rPr>
          <w:id w:val="-1106731895"/>
          <w:citation/>
        </w:sdtPr>
        <w:sdtEndPr/>
        <w:sdtContent>
          <w:r w:rsidRPr="004C79EF">
            <w:rPr>
              <w:szCs w:val="22"/>
            </w:rPr>
            <w:fldChar w:fldCharType="begin"/>
          </w:r>
          <w:r w:rsidRPr="004C79EF">
            <w:rPr>
              <w:szCs w:val="22"/>
              <w:lang w:val="en-US"/>
            </w:rPr>
            <w:instrText xml:space="preserve"> CITATION 19_1755r7 \l 1033 </w:instrText>
          </w:r>
          <w:r w:rsidRPr="004C79EF">
            <w:rPr>
              <w:szCs w:val="22"/>
            </w:rPr>
            <w:fldChar w:fldCharType="separate"/>
          </w:r>
          <w:r w:rsidR="00A83497" w:rsidRPr="00A83497">
            <w:rPr>
              <w:noProof/>
              <w:szCs w:val="22"/>
              <w:lang w:val="en-US"/>
            </w:rPr>
            <w:t>[8]</w:t>
          </w:r>
          <w:r w:rsidRPr="004C79EF">
            <w:rPr>
              <w:szCs w:val="22"/>
            </w:rPr>
            <w:fldChar w:fldCharType="end"/>
          </w:r>
        </w:sdtContent>
      </w:sdt>
      <w:r w:rsidRPr="004C79EF">
        <w:rPr>
          <w:szCs w:val="22"/>
        </w:rPr>
        <w:t xml:space="preserve"> and </w:t>
      </w:r>
      <w:sdt>
        <w:sdtPr>
          <w:rPr>
            <w:szCs w:val="22"/>
          </w:rPr>
          <w:id w:val="-643269120"/>
          <w:citation/>
        </w:sdtPr>
        <w:sdtEndPr/>
        <w:sdtContent>
          <w:r w:rsidR="004C25A2" w:rsidRPr="004C79EF">
            <w:rPr>
              <w:szCs w:val="22"/>
            </w:rPr>
            <w:fldChar w:fldCharType="begin"/>
          </w:r>
          <w:r w:rsidR="004C25A2" w:rsidRPr="004C79EF">
            <w:rPr>
              <w:szCs w:val="22"/>
              <w:lang w:val="en-US"/>
            </w:rPr>
            <w:instrText xml:space="preserve"> CITATION 20_0962r3 \l 1033 </w:instrText>
          </w:r>
          <w:r w:rsidR="004C25A2" w:rsidRPr="004C79EF">
            <w:rPr>
              <w:szCs w:val="22"/>
            </w:rPr>
            <w:fldChar w:fldCharType="separate"/>
          </w:r>
          <w:r w:rsidR="00A83497" w:rsidRPr="00A83497">
            <w:rPr>
              <w:noProof/>
              <w:szCs w:val="22"/>
              <w:lang w:val="en-US"/>
            </w:rPr>
            <w:t>[84]</w:t>
          </w:r>
          <w:r w:rsidR="004C25A2" w:rsidRPr="004C79EF">
            <w:rPr>
              <w:szCs w:val="22"/>
            </w:rPr>
            <w:fldChar w:fldCharType="end"/>
          </w:r>
        </w:sdtContent>
      </w:sdt>
      <w:r w:rsidR="004C25A2" w:rsidRPr="004C79EF">
        <w:rPr>
          <w:szCs w:val="22"/>
        </w:rPr>
        <w:t>]</w:t>
      </w:r>
    </w:p>
    <w:p w14:paraId="04D570DC" w14:textId="77777777" w:rsidR="004C79EF" w:rsidRDefault="004C79EF">
      <w:pPr>
        <w:rPr>
          <w:rFonts w:ascii="Arial" w:hAnsi="Arial"/>
          <w:b/>
          <w:sz w:val="24"/>
        </w:rPr>
      </w:pPr>
      <w:r>
        <w:br w:type="page"/>
      </w:r>
    </w:p>
    <w:p w14:paraId="43D9F771" w14:textId="72320ACE" w:rsidR="009E479C" w:rsidRPr="004C79EF" w:rsidRDefault="009E479C" w:rsidP="009E479C">
      <w:pPr>
        <w:pStyle w:val="Heading3"/>
      </w:pPr>
      <w:bookmarkStart w:id="394" w:name="_Toc48840056"/>
      <w:r w:rsidRPr="004C79EF">
        <w:lastRenderedPageBreak/>
        <w:t>Preamble puncture</w:t>
      </w:r>
      <w:bookmarkEnd w:id="394"/>
    </w:p>
    <w:p w14:paraId="09788D6C" w14:textId="77777777" w:rsidR="00F20084" w:rsidRPr="004C79EF" w:rsidRDefault="00F20084" w:rsidP="00F20084">
      <w:pPr>
        <w:jc w:val="both"/>
        <w:rPr>
          <w:lang w:val="en-US"/>
        </w:rPr>
      </w:pPr>
      <w:r w:rsidRPr="004C79EF">
        <w:rPr>
          <w:lang w:val="en-US"/>
        </w:rPr>
        <w:t>CCA minimum BW resolution is 20 MHz.</w:t>
      </w:r>
    </w:p>
    <w:p w14:paraId="70D61052" w14:textId="77777777" w:rsidR="00F20084" w:rsidRPr="004C79EF" w:rsidRDefault="00F20084" w:rsidP="00F20084">
      <w:pPr>
        <w:jc w:val="both"/>
        <w:rPr>
          <w:lang w:val="en-US"/>
        </w:rPr>
      </w:pPr>
      <w:r w:rsidRPr="004C79EF">
        <w:rPr>
          <w:lang w:val="en-US"/>
        </w:rPr>
        <w:t>Preamble puncturing resolution is 20 MHz.</w:t>
      </w:r>
    </w:p>
    <w:p w14:paraId="5F3CFA72" w14:textId="77777777" w:rsidR="00F20084" w:rsidRPr="004C79EF" w:rsidRDefault="00F20084" w:rsidP="00F20084">
      <w:pPr>
        <w:jc w:val="both"/>
        <w:rPr>
          <w:lang w:val="en-US"/>
        </w:rPr>
      </w:pPr>
      <w:r w:rsidRPr="004C79EF">
        <w:rPr>
          <w:lang w:val="en-US"/>
        </w:rPr>
        <w:t xml:space="preserve">[Motion 90, </w:t>
      </w:r>
      <w:sdt>
        <w:sdtPr>
          <w:rPr>
            <w:lang w:val="en-US"/>
          </w:rPr>
          <w:id w:val="1293786627"/>
          <w:citation/>
        </w:sdtPr>
        <w:sdtEndPr/>
        <w:sdtContent>
          <w:r w:rsidRPr="004C79EF">
            <w:rPr>
              <w:lang w:val="en-US"/>
            </w:rPr>
            <w:fldChar w:fldCharType="begin"/>
          </w:r>
          <w:r w:rsidRPr="004C79EF">
            <w:rPr>
              <w:lang w:val="en-US"/>
            </w:rPr>
            <w:instrText xml:space="preserve"> CITATION 19_1755r2 \l 1033 </w:instrText>
          </w:r>
          <w:r w:rsidRPr="004C79EF">
            <w:rPr>
              <w:lang w:val="en-US"/>
            </w:rPr>
            <w:fldChar w:fldCharType="separate"/>
          </w:r>
          <w:r w:rsidR="00A83497" w:rsidRPr="00A83497">
            <w:rPr>
              <w:noProof/>
              <w:lang w:val="en-US"/>
            </w:rPr>
            <w:t>[24]</w:t>
          </w:r>
          <w:r w:rsidRPr="004C79EF">
            <w:rPr>
              <w:lang w:val="en-US"/>
            </w:rPr>
            <w:fldChar w:fldCharType="end"/>
          </w:r>
        </w:sdtContent>
      </w:sdt>
      <w:r w:rsidRPr="004C79EF">
        <w:rPr>
          <w:lang w:val="en-US"/>
        </w:rPr>
        <w:t xml:space="preserve"> and </w:t>
      </w:r>
      <w:sdt>
        <w:sdtPr>
          <w:rPr>
            <w:lang w:val="en-US"/>
          </w:rPr>
          <w:id w:val="844358616"/>
          <w:citation/>
        </w:sdtPr>
        <w:sdtEndPr/>
        <w:sdtContent>
          <w:r w:rsidRPr="004C79EF">
            <w:rPr>
              <w:lang w:val="en-US"/>
            </w:rPr>
            <w:fldChar w:fldCharType="begin"/>
          </w:r>
          <w:r w:rsidRPr="004C79EF">
            <w:rPr>
              <w:lang w:val="en-US"/>
            </w:rPr>
            <w:instrText xml:space="preserve"> CITATION 19_1869r2 \l 1033 </w:instrText>
          </w:r>
          <w:r w:rsidRPr="004C79EF">
            <w:rPr>
              <w:lang w:val="en-US"/>
            </w:rPr>
            <w:fldChar w:fldCharType="separate"/>
          </w:r>
          <w:r w:rsidR="00A83497" w:rsidRPr="00A83497">
            <w:rPr>
              <w:noProof/>
              <w:lang w:val="en-US"/>
            </w:rPr>
            <w:t>[26]</w:t>
          </w:r>
          <w:r w:rsidRPr="004C79EF">
            <w:rPr>
              <w:lang w:val="en-US"/>
            </w:rPr>
            <w:fldChar w:fldCharType="end"/>
          </w:r>
        </w:sdtContent>
      </w:sdt>
      <w:r w:rsidRPr="004C79EF">
        <w:rPr>
          <w:lang w:val="en-US"/>
        </w:rPr>
        <w:t>]</w:t>
      </w:r>
    </w:p>
    <w:p w14:paraId="4160CD8B" w14:textId="77777777" w:rsidR="00F20084" w:rsidRPr="004C79EF" w:rsidRDefault="00F20084" w:rsidP="00F20084">
      <w:pPr>
        <w:jc w:val="both"/>
        <w:rPr>
          <w:lang w:val="en-US"/>
        </w:rPr>
      </w:pPr>
    </w:p>
    <w:p w14:paraId="39BA1714" w14:textId="77777777" w:rsidR="00F20084" w:rsidRPr="004C79EF" w:rsidRDefault="00F20084" w:rsidP="00F20084">
      <w:pPr>
        <w:jc w:val="both"/>
        <w:rPr>
          <w:lang w:val="en-US"/>
        </w:rPr>
      </w:pPr>
      <w:r w:rsidRPr="004C79EF">
        <w:rPr>
          <w:lang w:val="en-US"/>
        </w:rPr>
        <w:t>The 802.11be amendment shall support a preamble puncture mechanism for an EHT PPDU transmitted to multiple STAs.</w:t>
      </w:r>
    </w:p>
    <w:p w14:paraId="33141BFB" w14:textId="77777777" w:rsidR="00F20084" w:rsidRPr="004C79EF" w:rsidRDefault="00F20084" w:rsidP="00F20084">
      <w:pPr>
        <w:jc w:val="both"/>
        <w:rPr>
          <w:lang w:val="en-US"/>
        </w:rPr>
      </w:pPr>
      <w:r w:rsidRPr="004C79EF">
        <w:rPr>
          <w:lang w:val="en-US"/>
        </w:rPr>
        <w:t xml:space="preserve">[Motion 30, </w:t>
      </w:r>
      <w:sdt>
        <w:sdtPr>
          <w:rPr>
            <w:lang w:val="en-US"/>
          </w:rPr>
          <w:id w:val="-487316796"/>
          <w:citation/>
        </w:sdtPr>
        <w:sdtEndPr/>
        <w:sdtContent>
          <w:r w:rsidRPr="004C79EF">
            <w:rPr>
              <w:lang w:val="en-US"/>
            </w:rPr>
            <w:fldChar w:fldCharType="begin"/>
          </w:r>
          <w:r w:rsidRPr="004C79EF">
            <w:rPr>
              <w:lang w:val="en-US"/>
            </w:rPr>
            <w:instrText xml:space="preserve"> CITATION 19_1755r1 \l 1033 </w:instrText>
          </w:r>
          <w:r w:rsidRPr="004C79EF">
            <w:rPr>
              <w:lang w:val="en-US"/>
            </w:rPr>
            <w:fldChar w:fldCharType="separate"/>
          </w:r>
          <w:r w:rsidR="00A83497" w:rsidRPr="00A83497">
            <w:rPr>
              <w:noProof/>
              <w:lang w:val="en-US"/>
            </w:rPr>
            <w:t>[5]</w:t>
          </w:r>
          <w:r w:rsidRPr="004C79EF">
            <w:rPr>
              <w:lang w:val="en-US"/>
            </w:rPr>
            <w:fldChar w:fldCharType="end"/>
          </w:r>
        </w:sdtContent>
      </w:sdt>
      <w:r w:rsidRPr="004C79EF">
        <w:rPr>
          <w:lang w:val="en-US"/>
        </w:rPr>
        <w:t xml:space="preserve"> and </w:t>
      </w:r>
      <w:sdt>
        <w:sdtPr>
          <w:rPr>
            <w:lang w:val="en-US"/>
          </w:rPr>
          <w:id w:val="127678414"/>
          <w:citation/>
        </w:sdtPr>
        <w:sdtEndPr/>
        <w:sdtContent>
          <w:r w:rsidRPr="004C79EF">
            <w:rPr>
              <w:lang w:val="en-US"/>
            </w:rPr>
            <w:fldChar w:fldCharType="begin"/>
          </w:r>
          <w:r w:rsidRPr="004C79EF">
            <w:rPr>
              <w:lang w:val="en-US"/>
            </w:rPr>
            <w:instrText xml:space="preserve"> CITATION 19_1190r3 \l 1033 </w:instrText>
          </w:r>
          <w:r w:rsidRPr="004C79EF">
            <w:rPr>
              <w:lang w:val="en-US"/>
            </w:rPr>
            <w:fldChar w:fldCharType="separate"/>
          </w:r>
          <w:r w:rsidR="00A83497" w:rsidRPr="00A83497">
            <w:rPr>
              <w:noProof/>
              <w:lang w:val="en-US"/>
            </w:rPr>
            <w:t>[85]</w:t>
          </w:r>
          <w:r w:rsidRPr="004C79EF">
            <w:rPr>
              <w:lang w:val="en-US"/>
            </w:rPr>
            <w:fldChar w:fldCharType="end"/>
          </w:r>
        </w:sdtContent>
      </w:sdt>
      <w:r w:rsidRPr="004C79EF">
        <w:rPr>
          <w:lang w:val="en-US"/>
        </w:rPr>
        <w:t>]</w:t>
      </w:r>
    </w:p>
    <w:p w14:paraId="25822B20" w14:textId="77777777" w:rsidR="00F20084" w:rsidRPr="004C79EF" w:rsidRDefault="00F20084" w:rsidP="00F20084">
      <w:pPr>
        <w:jc w:val="both"/>
        <w:rPr>
          <w:lang w:val="en-US"/>
        </w:rPr>
      </w:pPr>
    </w:p>
    <w:p w14:paraId="0DBD3448" w14:textId="77777777" w:rsidR="00F20084" w:rsidRPr="004C79EF" w:rsidRDefault="00F20084" w:rsidP="00F20084">
      <w:pPr>
        <w:jc w:val="both"/>
        <w:rPr>
          <w:lang w:val="en-US"/>
        </w:rPr>
      </w:pPr>
      <w:r w:rsidRPr="004C79EF">
        <w:rPr>
          <w:lang w:val="en-US"/>
        </w:rPr>
        <w:t>The 802.11be amendment shall support a preamble puncture mechanism for an EHT PPDU transmitted to a single STA.</w:t>
      </w:r>
    </w:p>
    <w:p w14:paraId="2E8B76D7" w14:textId="77777777" w:rsidR="00F20084" w:rsidRPr="004C79EF" w:rsidRDefault="00F20084" w:rsidP="00F20084">
      <w:pPr>
        <w:jc w:val="both"/>
        <w:rPr>
          <w:lang w:val="en-US"/>
        </w:rPr>
      </w:pPr>
      <w:r w:rsidRPr="004C79EF">
        <w:rPr>
          <w:lang w:val="en-US"/>
        </w:rPr>
        <w:t xml:space="preserve">[Motion 31, </w:t>
      </w:r>
      <w:sdt>
        <w:sdtPr>
          <w:rPr>
            <w:lang w:val="en-US"/>
          </w:rPr>
          <w:id w:val="581336401"/>
          <w:citation/>
        </w:sdtPr>
        <w:sdtEndPr/>
        <w:sdtContent>
          <w:r w:rsidRPr="004C79EF">
            <w:rPr>
              <w:lang w:val="en-US"/>
            </w:rPr>
            <w:fldChar w:fldCharType="begin"/>
          </w:r>
          <w:r w:rsidRPr="004C79EF">
            <w:rPr>
              <w:lang w:val="en-US"/>
            </w:rPr>
            <w:instrText xml:space="preserve"> CITATION 19_1755r1 \l 1033 </w:instrText>
          </w:r>
          <w:r w:rsidRPr="004C79EF">
            <w:rPr>
              <w:lang w:val="en-US"/>
            </w:rPr>
            <w:fldChar w:fldCharType="separate"/>
          </w:r>
          <w:r w:rsidR="00A83497" w:rsidRPr="00A83497">
            <w:rPr>
              <w:noProof/>
              <w:lang w:val="en-US"/>
            </w:rPr>
            <w:t>[5]</w:t>
          </w:r>
          <w:r w:rsidRPr="004C79EF">
            <w:rPr>
              <w:lang w:val="en-US"/>
            </w:rPr>
            <w:fldChar w:fldCharType="end"/>
          </w:r>
        </w:sdtContent>
      </w:sdt>
      <w:r w:rsidRPr="004C79EF">
        <w:rPr>
          <w:lang w:val="en-US"/>
        </w:rPr>
        <w:t xml:space="preserve"> and </w:t>
      </w:r>
      <w:sdt>
        <w:sdtPr>
          <w:rPr>
            <w:lang w:val="en-US"/>
          </w:rPr>
          <w:id w:val="-522937282"/>
          <w:citation/>
        </w:sdtPr>
        <w:sdtEndPr/>
        <w:sdtContent>
          <w:r w:rsidRPr="004C79EF">
            <w:rPr>
              <w:lang w:val="en-US"/>
            </w:rPr>
            <w:fldChar w:fldCharType="begin"/>
          </w:r>
          <w:r w:rsidRPr="004C79EF">
            <w:rPr>
              <w:lang w:val="en-US"/>
            </w:rPr>
            <w:instrText xml:space="preserve"> CITATION 19_1190r3 \l 1033 </w:instrText>
          </w:r>
          <w:r w:rsidRPr="004C79EF">
            <w:rPr>
              <w:lang w:val="en-US"/>
            </w:rPr>
            <w:fldChar w:fldCharType="separate"/>
          </w:r>
          <w:r w:rsidR="00A83497" w:rsidRPr="00A83497">
            <w:rPr>
              <w:noProof/>
              <w:lang w:val="en-US"/>
            </w:rPr>
            <w:t>[85]</w:t>
          </w:r>
          <w:r w:rsidRPr="004C79EF">
            <w:rPr>
              <w:lang w:val="en-US"/>
            </w:rPr>
            <w:fldChar w:fldCharType="end"/>
          </w:r>
        </w:sdtContent>
      </w:sdt>
      <w:r w:rsidRPr="004C79EF">
        <w:rPr>
          <w:lang w:val="en-US"/>
        </w:rPr>
        <w:t>]</w:t>
      </w:r>
    </w:p>
    <w:p w14:paraId="13FDA4B7" w14:textId="11D79190" w:rsidR="00807E4E" w:rsidRPr="004C79EF" w:rsidRDefault="00807E4E" w:rsidP="00365E0E">
      <w:pPr>
        <w:pStyle w:val="Heading2"/>
        <w:spacing w:after="60"/>
        <w:rPr>
          <w:u w:val="none"/>
        </w:rPr>
      </w:pPr>
      <w:bookmarkStart w:id="395" w:name="_Toc48840057"/>
      <w:r w:rsidRPr="004C79EF">
        <w:rPr>
          <w:u w:val="none"/>
        </w:rPr>
        <w:t>Data field</w:t>
      </w:r>
      <w:bookmarkEnd w:id="395"/>
    </w:p>
    <w:p w14:paraId="0EB97AE7" w14:textId="3C595D63" w:rsidR="00D04E9D" w:rsidRPr="004C79EF" w:rsidRDefault="00D04E9D" w:rsidP="008E2C5C">
      <w:pPr>
        <w:pStyle w:val="Heading3"/>
      </w:pPr>
      <w:bookmarkStart w:id="396" w:name="_Toc48840058"/>
      <w:r w:rsidRPr="004C79EF">
        <w:t>Scrambler</w:t>
      </w:r>
      <w:bookmarkEnd w:id="396"/>
    </w:p>
    <w:p w14:paraId="3C2B801A" w14:textId="77C138CF" w:rsidR="00807E4E" w:rsidRPr="004C79EF" w:rsidRDefault="007E6602" w:rsidP="00807E4E">
      <w:pPr>
        <w:jc w:val="both"/>
      </w:pPr>
      <w:r w:rsidRPr="004C79EF">
        <w:t xml:space="preserve">The </w:t>
      </w:r>
      <w:r w:rsidR="00807E4E" w:rsidRPr="004C79EF">
        <w:t xml:space="preserve">following generator polynomial to generate the PPDU synchronous scrambler </w:t>
      </w:r>
      <w:r w:rsidRPr="004C79EF">
        <w:t xml:space="preserve">is used </w:t>
      </w:r>
      <w:r w:rsidR="00D0459D" w:rsidRPr="004C79EF">
        <w:t>for EHT PPDU:</w:t>
      </w:r>
    </w:p>
    <w:p w14:paraId="6BDE311F" w14:textId="77777777" w:rsidR="00807E4E" w:rsidRPr="004C79EF" w:rsidRDefault="00807E4E" w:rsidP="00807E4E">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460F5DA2" w14:textId="77777777" w:rsidR="00807E4E" w:rsidRPr="004C79EF" w:rsidRDefault="00807E4E" w:rsidP="00807E4E">
      <w:pPr>
        <w:jc w:val="both"/>
      </w:pPr>
      <w:r w:rsidRPr="004C79EF">
        <w:t>•</w:t>
      </w:r>
      <w:r w:rsidRPr="004C79EF">
        <w:tab/>
        <w:t>The 11 bits used for the scrambler initialization are randomly assigned by the transmitter.</w:t>
      </w:r>
    </w:p>
    <w:p w14:paraId="5687F4EE" w14:textId="0EE7F250" w:rsidR="00807E4E" w:rsidRPr="004C79EF" w:rsidRDefault="00807E4E" w:rsidP="00807E4E">
      <w:pPr>
        <w:jc w:val="both"/>
      </w:pPr>
      <w:r w:rsidRPr="004C79EF">
        <w:t>•</w:t>
      </w:r>
      <w:r w:rsidRPr="004C79EF">
        <w:tab/>
        <w:t xml:space="preserve">The polarity of the pilot subcarrier is derived from the same sequence as </w:t>
      </w:r>
      <w:r w:rsidR="004C4816" w:rsidRPr="004C79EF">
        <w:t>802.</w:t>
      </w:r>
      <w:r w:rsidRPr="004C79EF">
        <w:t>11ax.</w:t>
      </w:r>
    </w:p>
    <w:p w14:paraId="1AEF7F13" w14:textId="6DBF2976" w:rsidR="009A5BE6" w:rsidRDefault="009A5BE6" w:rsidP="00807E4E">
      <w:pPr>
        <w:jc w:val="both"/>
      </w:pPr>
      <w:r w:rsidRPr="004C79EF">
        <w:t xml:space="preserve">[Motion 112, #SP16, </w:t>
      </w:r>
      <w:sdt>
        <w:sdtPr>
          <w:id w:val="-2031015458"/>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w:t>
      </w:r>
      <w:r w:rsidR="000B1BF1" w:rsidRPr="004C79EF">
        <w:t xml:space="preserve"> </w:t>
      </w:r>
      <w:sdt>
        <w:sdtPr>
          <w:id w:val="1424687398"/>
          <w:citation/>
        </w:sdtPr>
        <w:sdtEndPr/>
        <w:sdtContent>
          <w:r w:rsidR="000B1BF1" w:rsidRPr="004C79EF">
            <w:fldChar w:fldCharType="begin"/>
          </w:r>
          <w:r w:rsidR="000B1BF1" w:rsidRPr="004C79EF">
            <w:rPr>
              <w:lang w:val="en-US"/>
            </w:rPr>
            <w:instrText xml:space="preserve"> CITATION 20_0563r1 \l 1033 </w:instrText>
          </w:r>
          <w:r w:rsidR="000B1BF1" w:rsidRPr="004C79EF">
            <w:fldChar w:fldCharType="separate"/>
          </w:r>
          <w:r w:rsidR="00A83497" w:rsidRPr="00A83497">
            <w:rPr>
              <w:noProof/>
              <w:lang w:val="en-US"/>
            </w:rPr>
            <w:t>[86]</w:t>
          </w:r>
          <w:r w:rsidR="000B1BF1" w:rsidRPr="004C79EF">
            <w:fldChar w:fldCharType="end"/>
          </w:r>
        </w:sdtContent>
      </w:sdt>
      <w:r w:rsidR="000B1BF1" w:rsidRPr="004C79EF">
        <w:t>]</w:t>
      </w:r>
    </w:p>
    <w:p w14:paraId="67A72EB3" w14:textId="414C7372" w:rsidR="00D04E9D" w:rsidRPr="009A5BE6" w:rsidRDefault="00D04E9D" w:rsidP="008E2C5C">
      <w:pPr>
        <w:pStyle w:val="Heading3"/>
      </w:pPr>
      <w:bookmarkStart w:id="397" w:name="_Toc48840059"/>
      <w:r w:rsidRPr="009A5BE6">
        <w:t>Pilot</w:t>
      </w:r>
      <w:r w:rsidR="0008794F" w:rsidRPr="009A5BE6">
        <w:t xml:space="preserve"> subcarriers</w:t>
      </w:r>
      <w:bookmarkEnd w:id="397"/>
    </w:p>
    <w:p w14:paraId="57AB9894" w14:textId="47E67070" w:rsidR="008E4483" w:rsidRPr="004C79EF" w:rsidRDefault="006E7A24" w:rsidP="008E4483">
      <w:pPr>
        <w:rPr>
          <w:szCs w:val="22"/>
        </w:rPr>
      </w:pPr>
      <w:r w:rsidRPr="004C79EF">
        <w:rPr>
          <w:szCs w:val="22"/>
        </w:rPr>
        <w:t>802.11be</w:t>
      </w:r>
      <w:r w:rsidR="008E4483" w:rsidRPr="004C79EF">
        <w:rPr>
          <w:szCs w:val="22"/>
        </w:rPr>
        <w:t xml:space="preserve"> support</w:t>
      </w:r>
      <w:r w:rsidRPr="004C79EF">
        <w:rPr>
          <w:szCs w:val="22"/>
        </w:rPr>
        <w:t>s</w:t>
      </w:r>
      <w:r w:rsidR="008E4483" w:rsidRPr="004C79EF">
        <w:rPr>
          <w:szCs w:val="22"/>
        </w:rPr>
        <w:t xml:space="preserve"> the </w:t>
      </w:r>
      <w:r w:rsidRPr="004C79EF">
        <w:rPr>
          <w:szCs w:val="22"/>
        </w:rPr>
        <w:t>following</w:t>
      </w:r>
      <w:r w:rsidR="008E4483" w:rsidRPr="004C79EF">
        <w:rPr>
          <w:szCs w:val="22"/>
        </w:rPr>
        <w:t xml:space="preserve"> pilot indices for 26/52/106/242/484</w:t>
      </w:r>
      <w:r w:rsidR="004C25A2" w:rsidRPr="004C79EF">
        <w:rPr>
          <w:szCs w:val="22"/>
        </w:rPr>
        <w:t xml:space="preserve"> </w:t>
      </w:r>
      <w:r w:rsidRPr="004C79EF">
        <w:rPr>
          <w:szCs w:val="22"/>
        </w:rPr>
        <w:t>RU in 80/160/320</w:t>
      </w:r>
      <w:r w:rsidR="004C25A2" w:rsidRPr="004C79EF">
        <w:rPr>
          <w:szCs w:val="22"/>
        </w:rPr>
        <w:t xml:space="preserve"> </w:t>
      </w:r>
      <w:r w:rsidRPr="004C79EF">
        <w:rPr>
          <w:szCs w:val="22"/>
        </w:rPr>
        <w:t>MHz PPDU:</w:t>
      </w:r>
    </w:p>
    <w:p w14:paraId="6D094E70" w14:textId="77777777" w:rsidR="008E4483" w:rsidRPr="004C79EF" w:rsidRDefault="008E4483" w:rsidP="00DF7E01">
      <w:pPr>
        <w:pStyle w:val="ListParagraph"/>
        <w:numPr>
          <w:ilvl w:val="0"/>
          <w:numId w:val="82"/>
        </w:numPr>
        <w:rPr>
          <w:szCs w:val="22"/>
        </w:rPr>
      </w:pPr>
      <w:r w:rsidRPr="004C79EF">
        <w:rPr>
          <w:szCs w:val="22"/>
        </w:rPr>
        <w:t>in a OFDMA/non-OFDMA with puncturing 80MHz EHT PPDU</w:t>
      </w:r>
    </w:p>
    <w:p w14:paraId="19131560" w14:textId="1C415619" w:rsidR="008E4483" w:rsidRPr="004C79EF" w:rsidRDefault="008E4483" w:rsidP="00DF7E01">
      <w:pPr>
        <w:pStyle w:val="ListParagraph"/>
        <w:numPr>
          <w:ilvl w:val="1"/>
          <w:numId w:val="82"/>
        </w:numPr>
        <w:rPr>
          <w:szCs w:val="22"/>
        </w:rPr>
      </w:pPr>
      <w:r w:rsidRPr="004C79EF">
        <w:rPr>
          <w:szCs w:val="22"/>
        </w:rPr>
        <w:t>[Pilot indices in 40</w:t>
      </w:r>
      <w:r w:rsidR="004C25A2" w:rsidRPr="004C79EF">
        <w:rPr>
          <w:szCs w:val="22"/>
        </w:rPr>
        <w:t xml:space="preserve"> </w:t>
      </w:r>
      <w:r w:rsidRPr="004C79EF">
        <w:rPr>
          <w:szCs w:val="22"/>
        </w:rPr>
        <w:t>MHz]-256, [Pilot indices in 40</w:t>
      </w:r>
      <w:r w:rsidR="004C25A2" w:rsidRPr="004C79EF">
        <w:rPr>
          <w:szCs w:val="22"/>
        </w:rPr>
        <w:t xml:space="preserve"> </w:t>
      </w:r>
      <w:r w:rsidRPr="004C79EF">
        <w:rPr>
          <w:szCs w:val="22"/>
        </w:rPr>
        <w:t>MHz]+256</w:t>
      </w:r>
    </w:p>
    <w:p w14:paraId="0C27D2EE" w14:textId="77777777" w:rsidR="008E4483" w:rsidRPr="004C79EF" w:rsidRDefault="008E4483" w:rsidP="00DF7E01">
      <w:pPr>
        <w:pStyle w:val="ListParagraph"/>
        <w:numPr>
          <w:ilvl w:val="0"/>
          <w:numId w:val="82"/>
        </w:numPr>
        <w:rPr>
          <w:szCs w:val="22"/>
        </w:rPr>
      </w:pPr>
      <w:r w:rsidRPr="004C79EF">
        <w:rPr>
          <w:szCs w:val="22"/>
        </w:rPr>
        <w:t>in a OFDMA/non-OFDMA with puncturing 160MHz EHT PPDU</w:t>
      </w:r>
    </w:p>
    <w:p w14:paraId="6ED399C6" w14:textId="73E82FEE" w:rsidR="008E4483" w:rsidRPr="004C79EF" w:rsidRDefault="008E4483" w:rsidP="00DF7E01">
      <w:pPr>
        <w:pStyle w:val="ListParagraph"/>
        <w:numPr>
          <w:ilvl w:val="1"/>
          <w:numId w:val="82"/>
        </w:numPr>
        <w:rPr>
          <w:szCs w:val="22"/>
        </w:rPr>
      </w:pPr>
      <w:r w:rsidRPr="004C79EF">
        <w:rPr>
          <w:szCs w:val="22"/>
        </w:rPr>
        <w:t>[Pilot indices in 80</w:t>
      </w:r>
      <w:r w:rsidR="004C25A2" w:rsidRPr="004C79EF">
        <w:rPr>
          <w:szCs w:val="22"/>
        </w:rPr>
        <w:t xml:space="preserve"> </w:t>
      </w:r>
      <w:r w:rsidRPr="004C79EF">
        <w:rPr>
          <w:szCs w:val="22"/>
        </w:rPr>
        <w:t>MHz]-512, [</w:t>
      </w:r>
      <w:r w:rsidR="00DE23EC" w:rsidRPr="004C79EF">
        <w:rPr>
          <w:szCs w:val="22"/>
        </w:rPr>
        <w:t>Pilot indices in 80</w:t>
      </w:r>
      <w:r w:rsidR="004C25A2" w:rsidRPr="004C79EF">
        <w:rPr>
          <w:szCs w:val="22"/>
        </w:rPr>
        <w:t xml:space="preserve"> </w:t>
      </w:r>
      <w:r w:rsidR="00DE23EC" w:rsidRPr="004C79EF">
        <w:rPr>
          <w:szCs w:val="22"/>
        </w:rPr>
        <w:t>MHz]+</w:t>
      </w:r>
      <w:r w:rsidRPr="004C79EF">
        <w:rPr>
          <w:szCs w:val="22"/>
        </w:rPr>
        <w:t>512</w:t>
      </w:r>
    </w:p>
    <w:p w14:paraId="46BF2C4D" w14:textId="77777777" w:rsidR="008E4483" w:rsidRPr="004C79EF" w:rsidRDefault="008E4483" w:rsidP="00DF7E01">
      <w:pPr>
        <w:pStyle w:val="ListParagraph"/>
        <w:numPr>
          <w:ilvl w:val="0"/>
          <w:numId w:val="82"/>
        </w:numPr>
        <w:rPr>
          <w:szCs w:val="22"/>
        </w:rPr>
      </w:pPr>
      <w:r w:rsidRPr="004C79EF">
        <w:rPr>
          <w:szCs w:val="22"/>
        </w:rPr>
        <w:t>in a OFDMA/non-OFDMA with puncturing 320MHz EHT PPDU</w:t>
      </w:r>
    </w:p>
    <w:p w14:paraId="602A2B1B" w14:textId="49BAE1ED" w:rsidR="008E4483" w:rsidRPr="004C79EF" w:rsidRDefault="008E4483" w:rsidP="00DF7E01">
      <w:pPr>
        <w:pStyle w:val="ListParagraph"/>
        <w:numPr>
          <w:ilvl w:val="1"/>
          <w:numId w:val="82"/>
        </w:numPr>
        <w:rPr>
          <w:szCs w:val="22"/>
        </w:rPr>
      </w:pPr>
      <w:r w:rsidRPr="004C79EF">
        <w:rPr>
          <w:szCs w:val="22"/>
        </w:rPr>
        <w:t>[Pilot indices in 160</w:t>
      </w:r>
      <w:r w:rsidR="004C25A2" w:rsidRPr="004C79EF">
        <w:rPr>
          <w:szCs w:val="22"/>
        </w:rPr>
        <w:t xml:space="preserve"> </w:t>
      </w:r>
      <w:r w:rsidRPr="004C79EF">
        <w:rPr>
          <w:szCs w:val="22"/>
        </w:rPr>
        <w:t xml:space="preserve">MHz]-1024, </w:t>
      </w:r>
      <w:r w:rsidR="00DE23EC" w:rsidRPr="004C79EF">
        <w:rPr>
          <w:szCs w:val="22"/>
        </w:rPr>
        <w:t>[Pilot indices in 160</w:t>
      </w:r>
      <w:r w:rsidR="004C25A2" w:rsidRPr="004C79EF">
        <w:rPr>
          <w:szCs w:val="22"/>
        </w:rPr>
        <w:t xml:space="preserve"> </w:t>
      </w:r>
      <w:r w:rsidR="00DE23EC" w:rsidRPr="004C79EF">
        <w:rPr>
          <w:szCs w:val="22"/>
        </w:rPr>
        <w:t xml:space="preserve">MHz]+1024 </w:t>
      </w:r>
    </w:p>
    <w:p w14:paraId="4B248F98" w14:textId="5C38CB22" w:rsidR="00B41477" w:rsidRPr="004C79EF" w:rsidRDefault="00B41477" w:rsidP="008E4483">
      <w:pPr>
        <w:rPr>
          <w:szCs w:val="22"/>
        </w:rPr>
      </w:pPr>
      <w:r w:rsidRPr="004C79EF">
        <w:rPr>
          <w:szCs w:val="22"/>
        </w:rPr>
        <w:t xml:space="preserve">[Motion 116, </w:t>
      </w:r>
      <w:sdt>
        <w:sdtPr>
          <w:rPr>
            <w:szCs w:val="22"/>
          </w:rPr>
          <w:id w:val="-1992782303"/>
          <w:citation/>
        </w:sdtPr>
        <w:sdtEndPr/>
        <w:sdtContent>
          <w:r w:rsidR="00CF4ED0" w:rsidRPr="004C79EF">
            <w:rPr>
              <w:szCs w:val="22"/>
            </w:rPr>
            <w:fldChar w:fldCharType="begin"/>
          </w:r>
          <w:r w:rsidR="00CF4ED0" w:rsidRPr="004C79EF">
            <w:rPr>
              <w:szCs w:val="22"/>
              <w:lang w:val="en-US"/>
            </w:rPr>
            <w:instrText xml:space="preserve"> CITATION 19_1755r5 \l 1033 </w:instrText>
          </w:r>
          <w:r w:rsidR="00CF4ED0" w:rsidRPr="004C79EF">
            <w:rPr>
              <w:szCs w:val="22"/>
            </w:rPr>
            <w:fldChar w:fldCharType="separate"/>
          </w:r>
          <w:r w:rsidR="00A83497" w:rsidRPr="00A83497">
            <w:rPr>
              <w:noProof/>
              <w:szCs w:val="22"/>
              <w:lang w:val="en-US"/>
            </w:rPr>
            <w:t>[12]</w:t>
          </w:r>
          <w:r w:rsidR="00CF4ED0" w:rsidRPr="004C79EF">
            <w:rPr>
              <w:szCs w:val="22"/>
            </w:rPr>
            <w:fldChar w:fldCharType="end"/>
          </w:r>
        </w:sdtContent>
      </w:sdt>
      <w:r w:rsidR="00CF4ED0" w:rsidRPr="004C79EF">
        <w:rPr>
          <w:szCs w:val="22"/>
        </w:rPr>
        <w:t xml:space="preserve"> and</w:t>
      </w:r>
      <w:r w:rsidR="000E5C00" w:rsidRPr="004C79EF">
        <w:rPr>
          <w:szCs w:val="22"/>
        </w:rPr>
        <w:t xml:space="preserve"> </w:t>
      </w:r>
      <w:sdt>
        <w:sdtPr>
          <w:rPr>
            <w:szCs w:val="22"/>
          </w:rPr>
          <w:id w:val="303667183"/>
          <w:citation/>
        </w:sdtPr>
        <w:sdtEndPr/>
        <w:sdtContent>
          <w:r w:rsidR="000E5C00" w:rsidRPr="004C79EF">
            <w:rPr>
              <w:szCs w:val="22"/>
            </w:rPr>
            <w:fldChar w:fldCharType="begin"/>
          </w:r>
          <w:r w:rsidR="004E7853" w:rsidRPr="004C79EF">
            <w:rPr>
              <w:szCs w:val="22"/>
              <w:lang w:val="en-US"/>
            </w:rPr>
            <w:instrText xml:space="preserve">CITATION 20_0838r3 \l 1033 </w:instrText>
          </w:r>
          <w:r w:rsidR="000E5C00" w:rsidRPr="004C79EF">
            <w:rPr>
              <w:szCs w:val="22"/>
            </w:rPr>
            <w:fldChar w:fldCharType="separate"/>
          </w:r>
          <w:r w:rsidR="00A83497" w:rsidRPr="00A83497">
            <w:rPr>
              <w:noProof/>
              <w:szCs w:val="22"/>
              <w:lang w:val="en-US"/>
            </w:rPr>
            <w:t>[87]</w:t>
          </w:r>
          <w:r w:rsidR="000E5C00" w:rsidRPr="004C79EF">
            <w:rPr>
              <w:szCs w:val="22"/>
            </w:rPr>
            <w:fldChar w:fldCharType="end"/>
          </w:r>
        </w:sdtContent>
      </w:sdt>
      <w:r w:rsidR="000E5C00" w:rsidRPr="004C79EF">
        <w:rPr>
          <w:szCs w:val="22"/>
        </w:rPr>
        <w:t>]</w:t>
      </w:r>
    </w:p>
    <w:p w14:paraId="6F0D7763" w14:textId="77777777" w:rsidR="008E4483" w:rsidRPr="004C79EF" w:rsidRDefault="008E4483" w:rsidP="004F4C0C">
      <w:pPr>
        <w:jc w:val="both"/>
        <w:rPr>
          <w:b/>
        </w:rPr>
      </w:pPr>
    </w:p>
    <w:p w14:paraId="7624AEB4" w14:textId="283EDF73" w:rsidR="004F4C0C" w:rsidRPr="004C79EF" w:rsidRDefault="007F0D26" w:rsidP="000E0E38">
      <w:pPr>
        <w:jc w:val="both"/>
        <w:rPr>
          <w:szCs w:val="22"/>
        </w:rPr>
      </w:pPr>
      <w:r w:rsidRPr="004C79EF">
        <w:rPr>
          <w:szCs w:val="22"/>
        </w:rPr>
        <w:t>802.11be</w:t>
      </w:r>
      <w:r w:rsidR="004F4C0C" w:rsidRPr="004C79EF">
        <w:rPr>
          <w:szCs w:val="22"/>
        </w:rPr>
        <w:t xml:space="preserve"> support</w:t>
      </w:r>
      <w:r w:rsidR="00467528" w:rsidRPr="004C79EF">
        <w:rPr>
          <w:szCs w:val="22"/>
        </w:rPr>
        <w:t>s</w:t>
      </w:r>
      <w:r w:rsidR="004F4C0C" w:rsidRPr="004C79EF">
        <w:rPr>
          <w:szCs w:val="22"/>
        </w:rPr>
        <w:t xml:space="preserve"> the </w:t>
      </w:r>
      <w:r w:rsidRPr="004C79EF">
        <w:rPr>
          <w:szCs w:val="22"/>
        </w:rPr>
        <w:t xml:space="preserve">following </w:t>
      </w:r>
      <w:r w:rsidR="004F4C0C" w:rsidRPr="004C79EF">
        <w:rPr>
          <w:szCs w:val="22"/>
        </w:rPr>
        <w:t>pilot indices for n</w:t>
      </w:r>
      <w:r w:rsidR="004C25A2" w:rsidRPr="004C79EF">
        <w:rPr>
          <w:szCs w:val="22"/>
        </w:rPr>
        <w:t>×</w:t>
      </w:r>
      <w:r w:rsidR="004F4C0C" w:rsidRPr="004C79EF">
        <w:rPr>
          <w:szCs w:val="22"/>
        </w:rPr>
        <w:t>996RUs (n ≥ 1)</w:t>
      </w:r>
      <w:r w:rsidRPr="004C79EF">
        <w:rPr>
          <w:szCs w:val="22"/>
        </w:rPr>
        <w:t>:</w:t>
      </w:r>
    </w:p>
    <w:p w14:paraId="784F1B06" w14:textId="46CBD42A" w:rsidR="004F4C0C" w:rsidRPr="004C79EF" w:rsidRDefault="004F4C0C" w:rsidP="00DF7E01">
      <w:pPr>
        <w:pStyle w:val="ListParagraph"/>
        <w:numPr>
          <w:ilvl w:val="0"/>
          <w:numId w:val="81"/>
        </w:numPr>
        <w:jc w:val="both"/>
        <w:rPr>
          <w:szCs w:val="22"/>
        </w:rPr>
      </w:pPr>
      <w:r w:rsidRPr="004C79EF">
        <w:rPr>
          <w:szCs w:val="22"/>
        </w:rPr>
        <w:t>In a OFDMA/non-OFDMA 80</w:t>
      </w:r>
      <w:r w:rsidR="007F0D26" w:rsidRPr="004C79EF">
        <w:rPr>
          <w:szCs w:val="22"/>
        </w:rPr>
        <w:t xml:space="preserve"> </w:t>
      </w:r>
      <w:r w:rsidRPr="004C79EF">
        <w:rPr>
          <w:szCs w:val="22"/>
        </w:rPr>
        <w:t>MHz EHT PPDU</w:t>
      </w:r>
    </w:p>
    <w:p w14:paraId="0DCC9F82" w14:textId="77777777" w:rsidR="004F4C0C" w:rsidRPr="004C79EF" w:rsidRDefault="004F4C0C" w:rsidP="00DF7E01">
      <w:pPr>
        <w:pStyle w:val="ListParagraph"/>
        <w:numPr>
          <w:ilvl w:val="1"/>
          <w:numId w:val="81"/>
        </w:numPr>
        <w:jc w:val="both"/>
        <w:rPr>
          <w:szCs w:val="22"/>
        </w:rPr>
      </w:pPr>
      <w:r w:rsidRPr="004C79EF">
        <w:rPr>
          <w:szCs w:val="22"/>
        </w:rPr>
        <w:t>Pilot indices of 996-tone RU: P996 = {-468, -400, -334, -266, -220, -152, -86, -18, 18, 86, 152, 220, 266, 334, 400, 468}</w:t>
      </w:r>
    </w:p>
    <w:p w14:paraId="7E0FE81C" w14:textId="33202D7F" w:rsidR="004F4C0C" w:rsidRPr="004C79EF" w:rsidRDefault="004F4C0C" w:rsidP="00DF7E01">
      <w:pPr>
        <w:pStyle w:val="ListParagraph"/>
        <w:numPr>
          <w:ilvl w:val="0"/>
          <w:numId w:val="81"/>
        </w:numPr>
        <w:jc w:val="both"/>
        <w:rPr>
          <w:szCs w:val="22"/>
        </w:rPr>
      </w:pPr>
      <w:r w:rsidRPr="004C79EF">
        <w:rPr>
          <w:szCs w:val="22"/>
        </w:rPr>
        <w:t>In a OFDMA/non-OFDMA 160</w:t>
      </w:r>
      <w:r w:rsidR="007F0D26" w:rsidRPr="004C79EF">
        <w:rPr>
          <w:szCs w:val="22"/>
        </w:rPr>
        <w:t xml:space="preserve"> </w:t>
      </w:r>
      <w:r w:rsidRPr="004C79EF">
        <w:rPr>
          <w:szCs w:val="22"/>
        </w:rPr>
        <w:t>MHz EHT PPDU</w:t>
      </w:r>
    </w:p>
    <w:p w14:paraId="4348689E" w14:textId="77777777" w:rsidR="004F4C0C" w:rsidRPr="004C79EF" w:rsidRDefault="004F4C0C" w:rsidP="00DF7E01">
      <w:pPr>
        <w:pStyle w:val="ListParagraph"/>
        <w:numPr>
          <w:ilvl w:val="1"/>
          <w:numId w:val="81"/>
        </w:numPr>
        <w:jc w:val="both"/>
        <w:rPr>
          <w:szCs w:val="22"/>
        </w:rPr>
      </w:pPr>
      <w:r w:rsidRPr="004C79EF">
        <w:rPr>
          <w:szCs w:val="22"/>
        </w:rPr>
        <w:t>Pilot indices of 996-tone RU: {P996 -512}, {P996 + 512}</w:t>
      </w:r>
    </w:p>
    <w:p w14:paraId="4BE24559" w14:textId="3A12D327" w:rsidR="004F4C0C" w:rsidRPr="004C79EF" w:rsidRDefault="004F4C0C" w:rsidP="00DF7E01">
      <w:pPr>
        <w:pStyle w:val="ListParagraph"/>
        <w:numPr>
          <w:ilvl w:val="1"/>
          <w:numId w:val="81"/>
        </w:numPr>
        <w:jc w:val="both"/>
        <w:rPr>
          <w:szCs w:val="22"/>
        </w:rPr>
      </w:pPr>
      <w:r w:rsidRPr="004C79EF">
        <w:rPr>
          <w:szCs w:val="22"/>
        </w:rPr>
        <w:t>Pilot indices of 2</w:t>
      </w:r>
      <w:r w:rsidR="004C25A2" w:rsidRPr="004C79EF">
        <w:rPr>
          <w:szCs w:val="22"/>
        </w:rPr>
        <w:t>×</w:t>
      </w:r>
      <w:r w:rsidRPr="004C79EF">
        <w:rPr>
          <w:szCs w:val="22"/>
        </w:rPr>
        <w:t>996-tone RU: {P996 -512, P996 + 512}</w:t>
      </w:r>
    </w:p>
    <w:p w14:paraId="428B39E7" w14:textId="73F1117C" w:rsidR="004F4C0C" w:rsidRPr="004C79EF" w:rsidRDefault="004F4C0C" w:rsidP="00DF7E01">
      <w:pPr>
        <w:pStyle w:val="ListParagraph"/>
        <w:numPr>
          <w:ilvl w:val="0"/>
          <w:numId w:val="81"/>
        </w:numPr>
        <w:jc w:val="both"/>
        <w:rPr>
          <w:szCs w:val="22"/>
        </w:rPr>
      </w:pPr>
      <w:r w:rsidRPr="004C79EF">
        <w:rPr>
          <w:szCs w:val="22"/>
        </w:rPr>
        <w:t>In a OFDMA/non-OFDMA 320</w:t>
      </w:r>
      <w:r w:rsidR="007F0D26" w:rsidRPr="004C79EF">
        <w:rPr>
          <w:szCs w:val="22"/>
        </w:rPr>
        <w:t xml:space="preserve"> </w:t>
      </w:r>
      <w:r w:rsidRPr="004C79EF">
        <w:rPr>
          <w:szCs w:val="22"/>
        </w:rPr>
        <w:t>MHz EHT PPDU</w:t>
      </w:r>
    </w:p>
    <w:p w14:paraId="72393333" w14:textId="77777777" w:rsidR="004F4C0C" w:rsidRPr="004C79EF" w:rsidRDefault="004F4C0C" w:rsidP="00DF7E01">
      <w:pPr>
        <w:pStyle w:val="ListParagraph"/>
        <w:numPr>
          <w:ilvl w:val="1"/>
          <w:numId w:val="81"/>
        </w:numPr>
        <w:jc w:val="both"/>
        <w:rPr>
          <w:szCs w:val="22"/>
        </w:rPr>
      </w:pPr>
      <w:r w:rsidRPr="004C79EF">
        <w:rPr>
          <w:szCs w:val="22"/>
        </w:rPr>
        <w:t>Pilot indices of 996-tone RU: {P996 -1536}, {P996 -512}, {P996 + 512}, {P996 + 1536}</w:t>
      </w:r>
    </w:p>
    <w:p w14:paraId="176E1507" w14:textId="658434DE" w:rsidR="004F4C0C" w:rsidRPr="004C79EF" w:rsidRDefault="004F4C0C" w:rsidP="00DF7E01">
      <w:pPr>
        <w:pStyle w:val="ListParagraph"/>
        <w:numPr>
          <w:ilvl w:val="1"/>
          <w:numId w:val="81"/>
        </w:numPr>
        <w:jc w:val="both"/>
        <w:rPr>
          <w:szCs w:val="22"/>
        </w:rPr>
      </w:pPr>
      <w:r w:rsidRPr="004C79EF">
        <w:rPr>
          <w:szCs w:val="22"/>
        </w:rPr>
        <w:t>Pilot indices of 2</w:t>
      </w:r>
      <w:r w:rsidR="004C25A2" w:rsidRPr="004C79EF">
        <w:rPr>
          <w:szCs w:val="22"/>
        </w:rPr>
        <w:t>×</w:t>
      </w:r>
      <w:r w:rsidRPr="004C79EF">
        <w:rPr>
          <w:szCs w:val="22"/>
        </w:rPr>
        <w:t>996-tone RU: {P996 -1536, P996 -512}, {P996 + 512, P996 + 1536}</w:t>
      </w:r>
    </w:p>
    <w:p w14:paraId="75297DCA" w14:textId="04409025" w:rsidR="004F4C0C" w:rsidRPr="004C79EF" w:rsidRDefault="004F4C0C" w:rsidP="00DF7E01">
      <w:pPr>
        <w:pStyle w:val="ListParagraph"/>
        <w:numPr>
          <w:ilvl w:val="1"/>
          <w:numId w:val="81"/>
        </w:numPr>
        <w:jc w:val="both"/>
        <w:rPr>
          <w:szCs w:val="22"/>
        </w:rPr>
      </w:pPr>
      <w:r w:rsidRPr="004C79EF">
        <w:rPr>
          <w:szCs w:val="22"/>
        </w:rPr>
        <w:t>Pilot indices of 4</w:t>
      </w:r>
      <w:r w:rsidR="004C25A2" w:rsidRPr="004C79EF">
        <w:rPr>
          <w:szCs w:val="22"/>
        </w:rPr>
        <w:t>×</w:t>
      </w:r>
      <w:r w:rsidRPr="004C79EF">
        <w:rPr>
          <w:szCs w:val="22"/>
        </w:rPr>
        <w:t>996-tone RU: {P996 -1536, P996 -512, P996 + 512, P996 + 1536}</w:t>
      </w:r>
    </w:p>
    <w:p w14:paraId="231A318E" w14:textId="232CFA2D" w:rsidR="003F67D4" w:rsidRPr="004C79EF" w:rsidRDefault="003F67D4" w:rsidP="003F67D4">
      <w:pPr>
        <w:rPr>
          <w:szCs w:val="22"/>
        </w:rPr>
      </w:pPr>
      <w:r w:rsidRPr="004C79EF">
        <w:rPr>
          <w:szCs w:val="22"/>
        </w:rPr>
        <w:t>[Motion 11</w:t>
      </w:r>
      <w:r w:rsidR="00AA2DC6" w:rsidRPr="004C79EF">
        <w:rPr>
          <w:szCs w:val="22"/>
        </w:rPr>
        <w:t>5</w:t>
      </w:r>
      <w:r w:rsidRPr="004C79EF">
        <w:rPr>
          <w:szCs w:val="22"/>
        </w:rPr>
        <w:t xml:space="preserve">, #SP78, </w:t>
      </w:r>
      <w:sdt>
        <w:sdtPr>
          <w:rPr>
            <w:szCs w:val="22"/>
          </w:rPr>
          <w:id w:val="-1599636124"/>
          <w:citation/>
        </w:sdtPr>
        <w:sdtEndPr/>
        <w:sdtContent>
          <w:r w:rsidRPr="004C79EF">
            <w:rPr>
              <w:szCs w:val="22"/>
            </w:rPr>
            <w:fldChar w:fldCharType="begin"/>
          </w:r>
          <w:r w:rsidRPr="004C79EF">
            <w:rPr>
              <w:szCs w:val="22"/>
              <w:lang w:val="en-US"/>
            </w:rPr>
            <w:instrText xml:space="preserve"> CITATION 19_1755r5 \l 1033 </w:instrText>
          </w:r>
          <w:r w:rsidRPr="004C79EF">
            <w:rPr>
              <w:szCs w:val="22"/>
            </w:rPr>
            <w:fldChar w:fldCharType="separate"/>
          </w:r>
          <w:r w:rsidR="00A83497" w:rsidRPr="00A83497">
            <w:rPr>
              <w:noProof/>
              <w:szCs w:val="22"/>
              <w:lang w:val="en-US"/>
            </w:rPr>
            <w:t>[12]</w:t>
          </w:r>
          <w:r w:rsidRPr="004C79EF">
            <w:rPr>
              <w:szCs w:val="22"/>
            </w:rPr>
            <w:fldChar w:fldCharType="end"/>
          </w:r>
        </w:sdtContent>
      </w:sdt>
      <w:r w:rsidRPr="004C79EF">
        <w:rPr>
          <w:szCs w:val="22"/>
        </w:rPr>
        <w:t xml:space="preserve"> and</w:t>
      </w:r>
      <w:sdt>
        <w:sdtPr>
          <w:rPr>
            <w:szCs w:val="22"/>
          </w:rPr>
          <w:id w:val="-807705579"/>
          <w:citation/>
        </w:sdtPr>
        <w:sdtEndPr/>
        <w:sdtContent>
          <w:r w:rsidR="00754B88" w:rsidRPr="004C79EF">
            <w:rPr>
              <w:szCs w:val="22"/>
            </w:rPr>
            <w:fldChar w:fldCharType="begin"/>
          </w:r>
          <w:r w:rsidR="00754B88" w:rsidRPr="004C79EF">
            <w:rPr>
              <w:szCs w:val="22"/>
              <w:lang w:val="en-US"/>
            </w:rPr>
            <w:instrText xml:space="preserve"> CITATION 20_0838r2 \l 1033 </w:instrText>
          </w:r>
          <w:r w:rsidR="00754B88" w:rsidRPr="004C79EF">
            <w:rPr>
              <w:szCs w:val="22"/>
            </w:rPr>
            <w:fldChar w:fldCharType="separate"/>
          </w:r>
          <w:r w:rsidR="00A83497">
            <w:rPr>
              <w:noProof/>
              <w:szCs w:val="22"/>
              <w:lang w:val="en-US"/>
            </w:rPr>
            <w:t xml:space="preserve"> </w:t>
          </w:r>
          <w:r w:rsidR="00A83497" w:rsidRPr="00A83497">
            <w:rPr>
              <w:noProof/>
              <w:szCs w:val="22"/>
              <w:lang w:val="en-US"/>
            </w:rPr>
            <w:t>[88]</w:t>
          </w:r>
          <w:r w:rsidR="00754B88" w:rsidRPr="004C79EF">
            <w:rPr>
              <w:szCs w:val="22"/>
            </w:rPr>
            <w:fldChar w:fldCharType="end"/>
          </w:r>
        </w:sdtContent>
      </w:sdt>
      <w:r w:rsidRPr="004C79EF">
        <w:rPr>
          <w:szCs w:val="22"/>
        </w:rPr>
        <w:t>]</w:t>
      </w:r>
    </w:p>
    <w:p w14:paraId="47944400" w14:textId="77777777" w:rsidR="00D04E9D" w:rsidRPr="004C79EF" w:rsidRDefault="00D04E9D" w:rsidP="00807E4E">
      <w:pPr>
        <w:jc w:val="both"/>
      </w:pPr>
    </w:p>
    <w:p w14:paraId="4E6F12A6" w14:textId="4CA225DA" w:rsidR="000E0E38" w:rsidRPr="004C79EF" w:rsidRDefault="00467528" w:rsidP="000E0E38">
      <w:pPr>
        <w:jc w:val="both"/>
        <w:rPr>
          <w:szCs w:val="22"/>
        </w:rPr>
      </w:pPr>
      <w:r w:rsidRPr="004C79EF">
        <w:rPr>
          <w:szCs w:val="22"/>
        </w:rPr>
        <w:t xml:space="preserve">802.11be </w:t>
      </w:r>
      <w:r w:rsidR="000E0E38" w:rsidRPr="004C79EF">
        <w:rPr>
          <w:szCs w:val="22"/>
        </w:rPr>
        <w:t>support</w:t>
      </w:r>
      <w:r w:rsidRPr="004C79EF">
        <w:rPr>
          <w:szCs w:val="22"/>
        </w:rPr>
        <w:t>s</w:t>
      </w:r>
      <w:r w:rsidR="000E0E38" w:rsidRPr="004C79EF">
        <w:rPr>
          <w:szCs w:val="22"/>
        </w:rPr>
        <w:t xml:space="preserve"> that pilot subcarriers for small/large RU combinations includes the pilot subcarriers of each RU</w:t>
      </w:r>
      <w:r w:rsidRPr="004C79EF">
        <w:rPr>
          <w:szCs w:val="22"/>
        </w:rPr>
        <w:t>.</w:t>
      </w:r>
      <w:r w:rsidR="000E0E38" w:rsidRPr="004C79EF">
        <w:rPr>
          <w:szCs w:val="22"/>
        </w:rPr>
        <w:t xml:space="preserve"> </w:t>
      </w:r>
    </w:p>
    <w:p w14:paraId="2F7C6D51" w14:textId="66DCE05A" w:rsidR="004E7853" w:rsidRPr="004C79EF" w:rsidRDefault="004E7853" w:rsidP="004E7853">
      <w:pPr>
        <w:rPr>
          <w:szCs w:val="22"/>
        </w:rPr>
      </w:pPr>
      <w:r w:rsidRPr="004C79EF">
        <w:rPr>
          <w:szCs w:val="22"/>
        </w:rPr>
        <w:t>[Motion 11</w:t>
      </w:r>
      <w:r w:rsidR="00AA2DC6" w:rsidRPr="004C79EF">
        <w:rPr>
          <w:szCs w:val="22"/>
        </w:rPr>
        <w:t>5</w:t>
      </w:r>
      <w:r w:rsidRPr="004C79EF">
        <w:rPr>
          <w:szCs w:val="22"/>
        </w:rPr>
        <w:t xml:space="preserve">, #SP80, </w:t>
      </w:r>
      <w:sdt>
        <w:sdtPr>
          <w:rPr>
            <w:szCs w:val="22"/>
          </w:rPr>
          <w:id w:val="1844668325"/>
          <w:citation/>
        </w:sdtPr>
        <w:sdtEndPr/>
        <w:sdtContent>
          <w:r w:rsidRPr="004C79EF">
            <w:rPr>
              <w:szCs w:val="22"/>
            </w:rPr>
            <w:fldChar w:fldCharType="begin"/>
          </w:r>
          <w:r w:rsidRPr="004C79EF">
            <w:rPr>
              <w:szCs w:val="22"/>
              <w:lang w:val="en-US"/>
            </w:rPr>
            <w:instrText xml:space="preserve"> CITATION 19_1755r5 \l 1033 </w:instrText>
          </w:r>
          <w:r w:rsidRPr="004C79EF">
            <w:rPr>
              <w:szCs w:val="22"/>
            </w:rPr>
            <w:fldChar w:fldCharType="separate"/>
          </w:r>
          <w:r w:rsidR="00A83497" w:rsidRPr="00A83497">
            <w:rPr>
              <w:noProof/>
              <w:szCs w:val="22"/>
              <w:lang w:val="en-US"/>
            </w:rPr>
            <w:t>[12]</w:t>
          </w:r>
          <w:r w:rsidRPr="004C79EF">
            <w:rPr>
              <w:szCs w:val="22"/>
            </w:rPr>
            <w:fldChar w:fldCharType="end"/>
          </w:r>
        </w:sdtContent>
      </w:sdt>
      <w:r w:rsidRPr="004C79EF">
        <w:rPr>
          <w:szCs w:val="22"/>
        </w:rPr>
        <w:t xml:space="preserve"> and</w:t>
      </w:r>
      <w:sdt>
        <w:sdtPr>
          <w:rPr>
            <w:szCs w:val="22"/>
          </w:rPr>
          <w:id w:val="-2060232864"/>
          <w:citation/>
        </w:sdtPr>
        <w:sdtEndPr/>
        <w:sdtContent>
          <w:r w:rsidRPr="004C79EF">
            <w:rPr>
              <w:szCs w:val="22"/>
            </w:rPr>
            <w:fldChar w:fldCharType="begin"/>
          </w:r>
          <w:r w:rsidRPr="004C79EF">
            <w:rPr>
              <w:szCs w:val="22"/>
              <w:lang w:val="en-US"/>
            </w:rPr>
            <w:instrText xml:space="preserve"> CITATION 20_0838r2 \l 1033 </w:instrText>
          </w:r>
          <w:r w:rsidRPr="004C79EF">
            <w:rPr>
              <w:szCs w:val="22"/>
            </w:rPr>
            <w:fldChar w:fldCharType="separate"/>
          </w:r>
          <w:r w:rsidR="00A83497">
            <w:rPr>
              <w:noProof/>
              <w:szCs w:val="22"/>
              <w:lang w:val="en-US"/>
            </w:rPr>
            <w:t xml:space="preserve"> </w:t>
          </w:r>
          <w:r w:rsidR="00A83497" w:rsidRPr="00A83497">
            <w:rPr>
              <w:noProof/>
              <w:szCs w:val="22"/>
              <w:lang w:val="en-US"/>
            </w:rPr>
            <w:t>[88]</w:t>
          </w:r>
          <w:r w:rsidRPr="004C79EF">
            <w:rPr>
              <w:szCs w:val="22"/>
            </w:rPr>
            <w:fldChar w:fldCharType="end"/>
          </w:r>
        </w:sdtContent>
      </w:sdt>
      <w:r w:rsidRPr="004C79EF">
        <w:rPr>
          <w:szCs w:val="22"/>
        </w:rPr>
        <w:t>]</w:t>
      </w:r>
    </w:p>
    <w:p w14:paraId="4B9C6663" w14:textId="77777777" w:rsidR="00722643" w:rsidRPr="004C79EF" w:rsidRDefault="00722643" w:rsidP="004E7853">
      <w:pPr>
        <w:rPr>
          <w:szCs w:val="22"/>
        </w:rPr>
      </w:pPr>
    </w:p>
    <w:p w14:paraId="3DE41B18" w14:textId="47AA6C54" w:rsidR="00722643" w:rsidRPr="004C79EF" w:rsidRDefault="00E04080" w:rsidP="00722643">
      <w:pPr>
        <w:jc w:val="both"/>
      </w:pPr>
      <w:r w:rsidRPr="004C79EF">
        <w:t xml:space="preserve">All </w:t>
      </w:r>
      <w:r w:rsidR="00722643" w:rsidRPr="004C79EF">
        <w:t>802.11be PPDUs use single stream pilots in the data section for SU, DL/UL OFDMA as well as DL/UL MU-MIMO transmissions</w:t>
      </w:r>
      <w:r w:rsidRPr="004C79EF">
        <w:t xml:space="preserve">. </w:t>
      </w:r>
    </w:p>
    <w:p w14:paraId="5CFB2051" w14:textId="5BFDE95D" w:rsidR="004C25A2" w:rsidRPr="00806E91" w:rsidRDefault="004C25A2" w:rsidP="00722643">
      <w:pPr>
        <w:jc w:val="both"/>
        <w:rPr>
          <w:szCs w:val="22"/>
        </w:rPr>
      </w:pPr>
      <w:r w:rsidRPr="004C79EF">
        <w:rPr>
          <w:szCs w:val="22"/>
        </w:rPr>
        <w:t xml:space="preserve">[Motion 122, #SP143, </w:t>
      </w:r>
      <w:sdt>
        <w:sdtPr>
          <w:rPr>
            <w:szCs w:val="22"/>
          </w:rPr>
          <w:id w:val="349227703"/>
          <w:citation/>
        </w:sdtPr>
        <w:sdtEndPr/>
        <w:sdtContent>
          <w:r w:rsidRPr="004C79EF">
            <w:rPr>
              <w:szCs w:val="22"/>
            </w:rPr>
            <w:fldChar w:fldCharType="begin"/>
          </w:r>
          <w:r w:rsidRPr="004C79EF">
            <w:rPr>
              <w:szCs w:val="22"/>
              <w:lang w:val="en-US"/>
            </w:rPr>
            <w:instrText xml:space="preserve"> CITATION 19_1755r7 \l 1033 </w:instrText>
          </w:r>
          <w:r w:rsidRPr="004C79EF">
            <w:rPr>
              <w:szCs w:val="22"/>
            </w:rPr>
            <w:fldChar w:fldCharType="separate"/>
          </w:r>
          <w:r w:rsidR="00A83497" w:rsidRPr="00A83497">
            <w:rPr>
              <w:noProof/>
              <w:szCs w:val="22"/>
              <w:lang w:val="en-US"/>
            </w:rPr>
            <w:t>[8]</w:t>
          </w:r>
          <w:r w:rsidRPr="004C79EF">
            <w:rPr>
              <w:szCs w:val="22"/>
            </w:rPr>
            <w:fldChar w:fldCharType="end"/>
          </w:r>
        </w:sdtContent>
      </w:sdt>
      <w:r w:rsidRPr="004C79EF">
        <w:rPr>
          <w:szCs w:val="22"/>
        </w:rPr>
        <w:t xml:space="preserve"> and </w:t>
      </w:r>
      <w:sdt>
        <w:sdtPr>
          <w:rPr>
            <w:szCs w:val="22"/>
          </w:rPr>
          <w:id w:val="202752472"/>
          <w:citation/>
        </w:sdtPr>
        <w:sdtEndPr/>
        <w:sdtContent>
          <w:r w:rsidR="00EB34A3" w:rsidRPr="004C79EF">
            <w:rPr>
              <w:szCs w:val="22"/>
            </w:rPr>
            <w:fldChar w:fldCharType="begin"/>
          </w:r>
          <w:r w:rsidR="00EB34A3" w:rsidRPr="004C79EF">
            <w:rPr>
              <w:szCs w:val="22"/>
              <w:lang w:val="en-US"/>
            </w:rPr>
            <w:instrText xml:space="preserve"> CITATION 20_0961r0 \l 1033 </w:instrText>
          </w:r>
          <w:r w:rsidR="00EB34A3" w:rsidRPr="004C79EF">
            <w:rPr>
              <w:szCs w:val="22"/>
            </w:rPr>
            <w:fldChar w:fldCharType="separate"/>
          </w:r>
          <w:r w:rsidR="00A83497" w:rsidRPr="00A83497">
            <w:rPr>
              <w:noProof/>
              <w:szCs w:val="22"/>
              <w:lang w:val="en-US"/>
            </w:rPr>
            <w:t>[89]</w:t>
          </w:r>
          <w:r w:rsidR="00EB34A3" w:rsidRPr="004C79EF">
            <w:rPr>
              <w:szCs w:val="22"/>
            </w:rPr>
            <w:fldChar w:fldCharType="end"/>
          </w:r>
        </w:sdtContent>
      </w:sdt>
      <w:r w:rsidR="00EB34A3" w:rsidRPr="004C79EF">
        <w:rPr>
          <w:szCs w:val="22"/>
        </w:rPr>
        <w:t>]</w:t>
      </w:r>
    </w:p>
    <w:p w14:paraId="0874A397" w14:textId="77777777" w:rsidR="00FA0177" w:rsidRPr="00806E91" w:rsidRDefault="00FA0177" w:rsidP="00722643">
      <w:pPr>
        <w:jc w:val="both"/>
        <w:rPr>
          <w:szCs w:val="22"/>
        </w:rPr>
      </w:pPr>
    </w:p>
    <w:p w14:paraId="69DB927B" w14:textId="3910AA87" w:rsidR="00FA0177" w:rsidRPr="00806E91" w:rsidRDefault="00E04080" w:rsidP="00FA0177">
      <w:pPr>
        <w:jc w:val="both"/>
        <w:rPr>
          <w:bCs/>
        </w:rPr>
      </w:pPr>
      <w:r w:rsidRPr="00806E91">
        <w:rPr>
          <w:bCs/>
        </w:rPr>
        <w:t>802.</w:t>
      </w:r>
      <w:r w:rsidR="00FA0177" w:rsidRPr="00806E91">
        <w:rPr>
          <w:bCs/>
        </w:rPr>
        <w:t xml:space="preserve">11be pilot values are shifted on pilot tones in the data section from symbol to symbol for each RU, </w:t>
      </w:r>
      <w:r w:rsidRPr="00806E91">
        <w:rPr>
          <w:bCs/>
        </w:rPr>
        <w:t xml:space="preserve">which is the </w:t>
      </w:r>
      <w:r w:rsidR="00FA0177" w:rsidRPr="00806E91">
        <w:rPr>
          <w:bCs/>
        </w:rPr>
        <w:t xml:space="preserve">same as </w:t>
      </w:r>
      <w:r w:rsidRPr="00806E91">
        <w:rPr>
          <w:bCs/>
        </w:rPr>
        <w:t>802.</w:t>
      </w:r>
      <w:r w:rsidR="00FA0177" w:rsidRPr="00806E91">
        <w:rPr>
          <w:bCs/>
        </w:rPr>
        <w:t>11ax</w:t>
      </w:r>
      <w:r w:rsidRPr="00806E91">
        <w:rPr>
          <w:bCs/>
        </w:rPr>
        <w:t>.</w:t>
      </w:r>
      <w:r w:rsidR="00FA0177" w:rsidRPr="00806E91">
        <w:rPr>
          <w:bCs/>
        </w:rPr>
        <w:t xml:space="preserve"> </w:t>
      </w:r>
    </w:p>
    <w:p w14:paraId="780D940D" w14:textId="2451BADB" w:rsidR="00806E91" w:rsidRPr="00806E91" w:rsidRDefault="00806E91" w:rsidP="00806E91">
      <w:pPr>
        <w:jc w:val="both"/>
        <w:rPr>
          <w:szCs w:val="22"/>
        </w:rPr>
      </w:pPr>
      <w:r w:rsidRPr="00806E91">
        <w:rPr>
          <w:szCs w:val="22"/>
        </w:rPr>
        <w:t xml:space="preserve">[Motion 122, #SP144, </w:t>
      </w:r>
      <w:sdt>
        <w:sdtPr>
          <w:rPr>
            <w:szCs w:val="22"/>
          </w:rPr>
          <w:id w:val="-991094838"/>
          <w:citation/>
        </w:sdtPr>
        <w:sdtEndPr/>
        <w:sdtContent>
          <w:r w:rsidRPr="00806E91">
            <w:rPr>
              <w:szCs w:val="22"/>
            </w:rPr>
            <w:fldChar w:fldCharType="begin"/>
          </w:r>
          <w:r w:rsidRPr="00806E91">
            <w:rPr>
              <w:szCs w:val="22"/>
              <w:lang w:val="en-US"/>
            </w:rPr>
            <w:instrText xml:space="preserve"> CITATION 19_1755r7 \l 1033 </w:instrText>
          </w:r>
          <w:r w:rsidRPr="00806E91">
            <w:rPr>
              <w:szCs w:val="22"/>
            </w:rPr>
            <w:fldChar w:fldCharType="separate"/>
          </w:r>
          <w:r w:rsidR="00A83497" w:rsidRPr="00A83497">
            <w:rPr>
              <w:noProof/>
              <w:szCs w:val="22"/>
              <w:lang w:val="en-US"/>
            </w:rPr>
            <w:t>[8]</w:t>
          </w:r>
          <w:r w:rsidRPr="00806E91">
            <w:rPr>
              <w:szCs w:val="22"/>
            </w:rPr>
            <w:fldChar w:fldCharType="end"/>
          </w:r>
        </w:sdtContent>
      </w:sdt>
      <w:r w:rsidRPr="00806E91">
        <w:rPr>
          <w:szCs w:val="22"/>
        </w:rPr>
        <w:t xml:space="preserve"> and </w:t>
      </w:r>
      <w:sdt>
        <w:sdtPr>
          <w:rPr>
            <w:szCs w:val="22"/>
          </w:rPr>
          <w:id w:val="-32814754"/>
          <w:citation/>
        </w:sdtPr>
        <w:sdtEndPr/>
        <w:sdtContent>
          <w:r w:rsidRPr="00806E91">
            <w:rPr>
              <w:szCs w:val="22"/>
            </w:rPr>
            <w:fldChar w:fldCharType="begin"/>
          </w:r>
          <w:r w:rsidRPr="00806E91">
            <w:rPr>
              <w:szCs w:val="22"/>
              <w:lang w:val="en-US"/>
            </w:rPr>
            <w:instrText xml:space="preserve"> CITATION 20_0961r0 \l 1033 </w:instrText>
          </w:r>
          <w:r w:rsidRPr="00806E91">
            <w:rPr>
              <w:szCs w:val="22"/>
            </w:rPr>
            <w:fldChar w:fldCharType="separate"/>
          </w:r>
          <w:r w:rsidR="00A83497" w:rsidRPr="00A83497">
            <w:rPr>
              <w:noProof/>
              <w:szCs w:val="22"/>
              <w:lang w:val="en-US"/>
            </w:rPr>
            <w:t>[89]</w:t>
          </w:r>
          <w:r w:rsidRPr="00806E91">
            <w:rPr>
              <w:szCs w:val="22"/>
            </w:rPr>
            <w:fldChar w:fldCharType="end"/>
          </w:r>
        </w:sdtContent>
      </w:sdt>
      <w:r w:rsidRPr="00806E91">
        <w:rPr>
          <w:szCs w:val="22"/>
        </w:rPr>
        <w:t>]</w:t>
      </w:r>
    </w:p>
    <w:p w14:paraId="178E5310" w14:textId="77777777" w:rsidR="00042DBC" w:rsidRPr="00806E91" w:rsidRDefault="00042DBC" w:rsidP="00FA0177">
      <w:pPr>
        <w:jc w:val="both"/>
        <w:rPr>
          <w:szCs w:val="22"/>
        </w:rPr>
      </w:pPr>
    </w:p>
    <w:p w14:paraId="771832ED" w14:textId="4108E13E" w:rsidR="00042DBC" w:rsidRPr="00806E91" w:rsidRDefault="00E04080" w:rsidP="00042DBC">
      <w:pPr>
        <w:jc w:val="both"/>
      </w:pPr>
      <w:r w:rsidRPr="00806E91">
        <w:t>802.11be</w:t>
      </w:r>
      <w:r w:rsidR="00042DBC" w:rsidRPr="00806E91">
        <w:t xml:space="preserve"> support</w:t>
      </w:r>
      <w:r w:rsidRPr="00806E91">
        <w:t>s</w:t>
      </w:r>
      <w:r w:rsidR="00042DBC" w:rsidRPr="00806E91">
        <w:t xml:space="preserve"> to define </w:t>
      </w:r>
      <w:r w:rsidRPr="00806E91">
        <w:t xml:space="preserve">the following </w:t>
      </w:r>
      <w:r w:rsidR="00042DBC" w:rsidRPr="00806E91">
        <w:t>pilot mapping and values</w:t>
      </w:r>
      <w:r w:rsidRPr="00806E91">
        <w:t>.</w:t>
      </w:r>
    </w:p>
    <w:p w14:paraId="766692CC" w14:textId="09A21EF1" w:rsidR="00042DBC" w:rsidRPr="00806E91" w:rsidRDefault="00042DBC" w:rsidP="00965EAC">
      <w:pPr>
        <w:pStyle w:val="ListParagraph"/>
        <w:numPr>
          <w:ilvl w:val="0"/>
          <w:numId w:val="125"/>
        </w:numPr>
        <w:jc w:val="both"/>
      </w:pPr>
      <w:r w:rsidRPr="00806E91">
        <w:t>For all size of RUs under 2</w:t>
      </w:r>
      <w:r w:rsidR="00084454" w:rsidRPr="00806E91">
        <w:t>×</w:t>
      </w:r>
      <w:r w:rsidRPr="00806E91">
        <w:t xml:space="preserve">996-tone RU, pilot mapping and values of </w:t>
      </w:r>
      <w:r w:rsidR="00084454" w:rsidRPr="00806E91">
        <w:t>802.</w:t>
      </w:r>
      <w:r w:rsidRPr="00806E91">
        <w:t>11ax are reused.</w:t>
      </w:r>
    </w:p>
    <w:p w14:paraId="581AA11B" w14:textId="45039721" w:rsidR="00042DBC" w:rsidRPr="00806E91" w:rsidRDefault="00042DBC" w:rsidP="00965EAC">
      <w:pPr>
        <w:pStyle w:val="ListParagraph"/>
        <w:numPr>
          <w:ilvl w:val="0"/>
          <w:numId w:val="125"/>
        </w:numPr>
        <w:jc w:val="both"/>
      </w:pPr>
      <w:r w:rsidRPr="00806E91">
        <w:t>For 3</w:t>
      </w:r>
      <w:r w:rsidR="00084454" w:rsidRPr="00806E91">
        <w:t>×</w:t>
      </w:r>
      <w:r w:rsidRPr="00806E91">
        <w:t>996-tone RU, pilot mapping and values for 996-tone RU are triplicated</w:t>
      </w:r>
    </w:p>
    <w:p w14:paraId="10A37289" w14:textId="57667BCB" w:rsidR="00042DBC" w:rsidRPr="00806E91" w:rsidRDefault="00042DBC" w:rsidP="00965EAC">
      <w:pPr>
        <w:pStyle w:val="ListParagraph"/>
        <w:numPr>
          <w:ilvl w:val="0"/>
          <w:numId w:val="125"/>
        </w:numPr>
        <w:jc w:val="both"/>
      </w:pPr>
      <w:r w:rsidRPr="00806E91">
        <w:t>For 4</w:t>
      </w:r>
      <w:r w:rsidR="00084454" w:rsidRPr="00806E91">
        <w:t>×</w:t>
      </w:r>
      <w:r w:rsidRPr="00806E91">
        <w:t>996-tone RU, pilot mapping and values for 2</w:t>
      </w:r>
      <w:r w:rsidR="0066552D" w:rsidRPr="00806E91">
        <w:t>×</w:t>
      </w:r>
      <w:r w:rsidRPr="00806E91">
        <w:t>996-tone RU are duplicated</w:t>
      </w:r>
    </w:p>
    <w:p w14:paraId="275AFC73" w14:textId="532A1FBD" w:rsidR="00042DBC" w:rsidRPr="00806E91" w:rsidRDefault="00042DBC" w:rsidP="00965EAC">
      <w:pPr>
        <w:pStyle w:val="ListParagraph"/>
        <w:numPr>
          <w:ilvl w:val="0"/>
          <w:numId w:val="125"/>
        </w:numPr>
        <w:jc w:val="both"/>
      </w:pPr>
      <w:r w:rsidRPr="00806E91">
        <w:t xml:space="preserve">Pilot mapping and values of RU combinations follow each RU’s.  </w:t>
      </w:r>
    </w:p>
    <w:p w14:paraId="0F5052B2" w14:textId="570FD435" w:rsidR="00806E91" w:rsidRDefault="00806E91" w:rsidP="00806E91">
      <w:pPr>
        <w:jc w:val="both"/>
        <w:rPr>
          <w:szCs w:val="22"/>
        </w:rPr>
      </w:pPr>
      <w:r w:rsidRPr="00806E91">
        <w:rPr>
          <w:szCs w:val="22"/>
        </w:rPr>
        <w:t xml:space="preserve">[Motion 122, #SP145, </w:t>
      </w:r>
      <w:sdt>
        <w:sdtPr>
          <w:rPr>
            <w:szCs w:val="22"/>
          </w:rPr>
          <w:id w:val="685555415"/>
          <w:citation/>
        </w:sdtPr>
        <w:sdtEndPr/>
        <w:sdtContent>
          <w:r w:rsidRPr="00806E91">
            <w:rPr>
              <w:szCs w:val="22"/>
            </w:rPr>
            <w:fldChar w:fldCharType="begin"/>
          </w:r>
          <w:r w:rsidRPr="00806E91">
            <w:rPr>
              <w:szCs w:val="22"/>
              <w:lang w:val="en-US"/>
            </w:rPr>
            <w:instrText xml:space="preserve"> CITATION 19_1755r7 \l 1033 </w:instrText>
          </w:r>
          <w:r w:rsidRPr="00806E91">
            <w:rPr>
              <w:szCs w:val="22"/>
            </w:rPr>
            <w:fldChar w:fldCharType="separate"/>
          </w:r>
          <w:r w:rsidR="00A83497" w:rsidRPr="00A83497">
            <w:rPr>
              <w:noProof/>
              <w:szCs w:val="22"/>
              <w:lang w:val="en-US"/>
            </w:rPr>
            <w:t>[8]</w:t>
          </w:r>
          <w:r w:rsidRPr="00806E91">
            <w:rPr>
              <w:szCs w:val="22"/>
            </w:rPr>
            <w:fldChar w:fldCharType="end"/>
          </w:r>
        </w:sdtContent>
      </w:sdt>
      <w:r w:rsidRPr="00806E91">
        <w:rPr>
          <w:szCs w:val="22"/>
        </w:rPr>
        <w:t xml:space="preserve"> and </w:t>
      </w:r>
      <w:sdt>
        <w:sdtPr>
          <w:rPr>
            <w:szCs w:val="22"/>
          </w:rPr>
          <w:id w:val="-1829512414"/>
          <w:citation/>
        </w:sdtPr>
        <w:sdtEndPr/>
        <w:sdtContent>
          <w:r w:rsidRPr="00806E91">
            <w:rPr>
              <w:szCs w:val="22"/>
            </w:rPr>
            <w:fldChar w:fldCharType="begin"/>
          </w:r>
          <w:r w:rsidRPr="00806E91">
            <w:rPr>
              <w:szCs w:val="22"/>
              <w:lang w:val="en-US"/>
            </w:rPr>
            <w:instrText xml:space="preserve"> CITATION 20_0961r0 \l 1033 </w:instrText>
          </w:r>
          <w:r w:rsidRPr="00806E91">
            <w:rPr>
              <w:szCs w:val="22"/>
            </w:rPr>
            <w:fldChar w:fldCharType="separate"/>
          </w:r>
          <w:r w:rsidR="00A83497" w:rsidRPr="00A83497">
            <w:rPr>
              <w:noProof/>
              <w:szCs w:val="22"/>
              <w:lang w:val="en-US"/>
            </w:rPr>
            <w:t>[89]</w:t>
          </w:r>
          <w:r w:rsidRPr="00806E91">
            <w:rPr>
              <w:szCs w:val="22"/>
            </w:rPr>
            <w:fldChar w:fldCharType="end"/>
          </w:r>
        </w:sdtContent>
      </w:sdt>
      <w:r w:rsidRPr="00806E91">
        <w:rPr>
          <w:szCs w:val="22"/>
        </w:rPr>
        <w:t>]</w:t>
      </w:r>
    </w:p>
    <w:p w14:paraId="76B80627" w14:textId="1AF5D312" w:rsidR="00B7666D" w:rsidRDefault="00B7666D" w:rsidP="00B7666D">
      <w:pPr>
        <w:pStyle w:val="Heading3"/>
      </w:pPr>
      <w:bookmarkStart w:id="398" w:name="_Toc48840060"/>
      <w:r>
        <w:t>Segment parser</w:t>
      </w:r>
      <w:bookmarkEnd w:id="398"/>
      <w:r>
        <w:t xml:space="preserve"> </w:t>
      </w:r>
    </w:p>
    <w:p w14:paraId="29853E9B" w14:textId="77777777" w:rsidR="00976A3B" w:rsidRPr="004C79EF" w:rsidRDefault="00976A3B" w:rsidP="00976A3B">
      <w:pPr>
        <w:jc w:val="both"/>
        <w:rPr>
          <w:szCs w:val="22"/>
          <w:lang w:val="en-US"/>
        </w:rPr>
      </w:pPr>
      <w:r w:rsidRPr="004C79EF">
        <w:rPr>
          <w:szCs w:val="22"/>
          <w:lang w:val="en-US"/>
        </w:rPr>
        <w:t>802.11be uses 80 MHz segment parser with proportional round robin scheme.</w:t>
      </w:r>
      <w:r w:rsidRPr="004C79EF">
        <w:rPr>
          <w:b/>
          <w:i/>
        </w:rPr>
        <w:t xml:space="preserve"> </w:t>
      </w:r>
    </w:p>
    <w:p w14:paraId="77BF8158" w14:textId="77777777" w:rsidR="00976A3B" w:rsidRPr="004C79EF" w:rsidRDefault="00976A3B" w:rsidP="00976A3B">
      <w:pPr>
        <w:jc w:val="both"/>
        <w:rPr>
          <w:szCs w:val="22"/>
          <w:lang w:val="en-US"/>
        </w:rPr>
      </w:pPr>
      <w:r w:rsidRPr="004C79EF">
        <w:rPr>
          <w:szCs w:val="22"/>
          <w:lang w:val="en-US"/>
        </w:rPr>
        <w:t xml:space="preserve">[Motion 111, #SP0611-07, </w:t>
      </w:r>
      <w:sdt>
        <w:sdtPr>
          <w:rPr>
            <w:szCs w:val="22"/>
            <w:lang w:val="en-US"/>
          </w:rPr>
          <w:id w:val="1236281828"/>
          <w:citation/>
        </w:sdtPr>
        <w:sdtEndPr/>
        <w:sdtContent>
          <w:r w:rsidRPr="004C79EF">
            <w:rPr>
              <w:szCs w:val="22"/>
              <w:lang w:val="en-US"/>
            </w:rPr>
            <w:fldChar w:fldCharType="begin"/>
          </w:r>
          <w:r w:rsidRPr="004C79EF">
            <w:rPr>
              <w:szCs w:val="22"/>
              <w:lang w:val="en-US"/>
            </w:rPr>
            <w:instrText xml:space="preserve"> CITATION 19_1755r4 \l 1033 </w:instrText>
          </w:r>
          <w:r w:rsidRPr="004C79EF">
            <w:rPr>
              <w:szCs w:val="22"/>
              <w:lang w:val="en-US"/>
            </w:rPr>
            <w:fldChar w:fldCharType="separate"/>
          </w:r>
          <w:r w:rsidR="00A83497" w:rsidRPr="00A83497">
            <w:rPr>
              <w:noProof/>
              <w:szCs w:val="22"/>
              <w:lang w:val="en-US"/>
            </w:rPr>
            <w:t>[15]</w:t>
          </w:r>
          <w:r w:rsidRPr="004C79EF">
            <w:rPr>
              <w:szCs w:val="22"/>
              <w:lang w:val="en-US"/>
            </w:rPr>
            <w:fldChar w:fldCharType="end"/>
          </w:r>
        </w:sdtContent>
      </w:sdt>
      <w:r w:rsidRPr="004C79EF">
        <w:rPr>
          <w:szCs w:val="22"/>
          <w:lang w:val="en-US"/>
        </w:rPr>
        <w:t xml:space="preserve">, </w:t>
      </w:r>
      <w:sdt>
        <w:sdtPr>
          <w:rPr>
            <w:szCs w:val="22"/>
            <w:lang w:val="en-US"/>
          </w:rPr>
          <w:id w:val="1397547738"/>
          <w:citation/>
        </w:sdtPr>
        <w:sdtEndPr/>
        <w:sdtContent>
          <w:r w:rsidRPr="004C79EF">
            <w:rPr>
              <w:szCs w:val="22"/>
              <w:lang w:val="en-US"/>
            </w:rPr>
            <w:fldChar w:fldCharType="begin"/>
          </w:r>
          <w:r w:rsidRPr="004C79EF">
            <w:rPr>
              <w:szCs w:val="22"/>
              <w:lang w:val="en-US"/>
            </w:rPr>
            <w:instrText xml:space="preserve">CITATION 20_0440r1 \l 1033 </w:instrText>
          </w:r>
          <w:r w:rsidRPr="004C79EF">
            <w:rPr>
              <w:szCs w:val="22"/>
              <w:lang w:val="en-US"/>
            </w:rPr>
            <w:fldChar w:fldCharType="separate"/>
          </w:r>
          <w:r w:rsidR="00A83497" w:rsidRPr="00A83497">
            <w:rPr>
              <w:noProof/>
              <w:szCs w:val="22"/>
              <w:lang w:val="en-US"/>
            </w:rPr>
            <w:t>[90]</w:t>
          </w:r>
          <w:r w:rsidRPr="004C79EF">
            <w:rPr>
              <w:szCs w:val="22"/>
              <w:lang w:val="en-US"/>
            </w:rPr>
            <w:fldChar w:fldCharType="end"/>
          </w:r>
        </w:sdtContent>
      </w:sdt>
      <w:r w:rsidRPr="004C79EF">
        <w:rPr>
          <w:szCs w:val="22"/>
          <w:lang w:val="en-US"/>
        </w:rPr>
        <w:t xml:space="preserve">, and </w:t>
      </w:r>
      <w:sdt>
        <w:sdtPr>
          <w:rPr>
            <w:szCs w:val="22"/>
            <w:lang w:val="en-US"/>
          </w:rPr>
          <w:id w:val="-1975983667"/>
          <w:citation/>
        </w:sdtPr>
        <w:sdtEndPr/>
        <w:sdtContent>
          <w:r w:rsidRPr="004C79EF">
            <w:rPr>
              <w:szCs w:val="22"/>
              <w:lang w:val="en-US"/>
            </w:rPr>
            <w:fldChar w:fldCharType="begin"/>
          </w:r>
          <w:r w:rsidRPr="004C79EF">
            <w:rPr>
              <w:szCs w:val="22"/>
              <w:lang w:val="en-US"/>
            </w:rPr>
            <w:instrText xml:space="preserve"> CITATION 20_0495r1 \l 1033 </w:instrText>
          </w:r>
          <w:r w:rsidRPr="004C79EF">
            <w:rPr>
              <w:szCs w:val="22"/>
              <w:lang w:val="en-US"/>
            </w:rPr>
            <w:fldChar w:fldCharType="separate"/>
          </w:r>
          <w:r w:rsidR="00A83497" w:rsidRPr="00A83497">
            <w:rPr>
              <w:noProof/>
              <w:szCs w:val="22"/>
              <w:lang w:val="en-US"/>
            </w:rPr>
            <w:t>[91]</w:t>
          </w:r>
          <w:r w:rsidRPr="004C79EF">
            <w:rPr>
              <w:szCs w:val="22"/>
              <w:lang w:val="en-US"/>
            </w:rPr>
            <w:fldChar w:fldCharType="end"/>
          </w:r>
        </w:sdtContent>
      </w:sdt>
      <w:r w:rsidRPr="004C79EF">
        <w:rPr>
          <w:szCs w:val="22"/>
          <w:lang w:val="en-US"/>
        </w:rPr>
        <w:t>]</w:t>
      </w:r>
    </w:p>
    <w:p w14:paraId="08D20049" w14:textId="77777777" w:rsidR="00976A3B" w:rsidRPr="004C79EF" w:rsidRDefault="00976A3B" w:rsidP="00976A3B">
      <w:pPr>
        <w:jc w:val="both"/>
        <w:rPr>
          <w:szCs w:val="22"/>
          <w:lang w:val="en-US"/>
        </w:rPr>
      </w:pPr>
    </w:p>
    <w:p w14:paraId="7B61B8F9" w14:textId="18752A86" w:rsidR="00976A3B" w:rsidRPr="004C79EF" w:rsidRDefault="00976A3B" w:rsidP="00976A3B">
      <w:pPr>
        <w:jc w:val="both"/>
      </w:pPr>
      <w:r w:rsidRPr="004C79EF">
        <w:t>802.11be uses 80 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976A3B" w:rsidRPr="004C79EF" w14:paraId="263A442E" w14:textId="77777777" w:rsidTr="001020C0">
        <w:tc>
          <w:tcPr>
            <w:tcW w:w="1795" w:type="dxa"/>
          </w:tcPr>
          <w:p w14:paraId="6F021B18" w14:textId="77777777" w:rsidR="00976A3B" w:rsidRPr="004C79EF" w:rsidRDefault="00976A3B" w:rsidP="001020C0">
            <w:pPr>
              <w:jc w:val="both"/>
              <w:rPr>
                <w:b/>
              </w:rPr>
            </w:pPr>
            <w:r w:rsidRPr="004C79EF">
              <w:rPr>
                <w:b/>
              </w:rPr>
              <w:t>RU Aggregation</w:t>
            </w:r>
          </w:p>
        </w:tc>
        <w:tc>
          <w:tcPr>
            <w:tcW w:w="1170" w:type="dxa"/>
          </w:tcPr>
          <w:p w14:paraId="3ED664A0" w14:textId="77777777" w:rsidR="00976A3B" w:rsidRPr="004C79EF" w:rsidRDefault="00976A3B" w:rsidP="001020C0">
            <w:pPr>
              <w:jc w:val="both"/>
              <w:rPr>
                <w:b/>
              </w:rPr>
            </w:pPr>
            <w:r w:rsidRPr="004C79EF">
              <w:rPr>
                <w:b/>
              </w:rPr>
              <w:t>Nsd_total</w:t>
            </w:r>
          </w:p>
        </w:tc>
        <w:tc>
          <w:tcPr>
            <w:tcW w:w="3600" w:type="dxa"/>
          </w:tcPr>
          <w:p w14:paraId="41DF202C" w14:textId="77777777" w:rsidR="00976A3B" w:rsidRPr="004C79EF" w:rsidRDefault="00976A3B" w:rsidP="001020C0">
            <w:pPr>
              <w:jc w:val="both"/>
              <w:rPr>
                <w:b/>
              </w:rPr>
            </w:pPr>
            <w:r w:rsidRPr="004C79EF">
              <w:rPr>
                <w:b/>
              </w:rPr>
              <w:t>Proportional Ratio (m1:m2:m3:m4)</w:t>
            </w:r>
          </w:p>
        </w:tc>
        <w:tc>
          <w:tcPr>
            <w:tcW w:w="2785" w:type="dxa"/>
          </w:tcPr>
          <w:p w14:paraId="27E20DDB" w14:textId="77777777" w:rsidR="00976A3B" w:rsidRPr="004C79EF" w:rsidRDefault="00976A3B" w:rsidP="001020C0">
            <w:pPr>
              <w:jc w:val="both"/>
              <w:rPr>
                <w:b/>
              </w:rPr>
            </w:pPr>
            <w:r w:rsidRPr="004C79EF">
              <w:rPr>
                <w:b/>
              </w:rPr>
              <w:t>Leftover bits (per symbol)</w:t>
            </w:r>
          </w:p>
        </w:tc>
      </w:tr>
      <w:tr w:rsidR="00976A3B" w:rsidRPr="004C79EF" w14:paraId="2AB56DAB" w14:textId="77777777" w:rsidTr="001020C0">
        <w:tc>
          <w:tcPr>
            <w:tcW w:w="1795" w:type="dxa"/>
          </w:tcPr>
          <w:p w14:paraId="24566657" w14:textId="77777777" w:rsidR="00976A3B" w:rsidRPr="004C79EF" w:rsidRDefault="00976A3B" w:rsidP="001020C0">
            <w:r w:rsidRPr="004C79EF">
              <w:t>484+996</w:t>
            </w:r>
          </w:p>
        </w:tc>
        <w:tc>
          <w:tcPr>
            <w:tcW w:w="1170" w:type="dxa"/>
          </w:tcPr>
          <w:p w14:paraId="21A0D1FA" w14:textId="77777777" w:rsidR="00976A3B" w:rsidRPr="004C79EF" w:rsidRDefault="00976A3B" w:rsidP="001020C0">
            <w:r w:rsidRPr="004C79EF">
              <w:t>1448</w:t>
            </w:r>
          </w:p>
        </w:tc>
        <w:tc>
          <w:tcPr>
            <w:tcW w:w="3600" w:type="dxa"/>
          </w:tcPr>
          <w:p w14:paraId="31A42A67" w14:textId="77777777" w:rsidR="00976A3B" w:rsidRPr="004C79EF" w:rsidRDefault="00976A3B" w:rsidP="001020C0">
            <w:r w:rsidRPr="004C79EF">
              <w:t>1s:2s</w:t>
            </w:r>
          </w:p>
        </w:tc>
        <w:tc>
          <w:tcPr>
            <w:tcW w:w="2785" w:type="dxa"/>
          </w:tcPr>
          <w:p w14:paraId="01FB8F4F" w14:textId="47437FF7" w:rsidR="00976A3B" w:rsidRPr="004C79EF" w:rsidRDefault="00976A3B" w:rsidP="001020C0">
            <w:r w:rsidRPr="004C79EF">
              <w:t>44</w:t>
            </w:r>
            <w:r w:rsidR="00806E91" w:rsidRPr="004C79EF">
              <w:t>×</w:t>
            </w:r>
            <w:r w:rsidRPr="004C79EF">
              <w:t>Nbpscs on ru996</w:t>
            </w:r>
          </w:p>
        </w:tc>
      </w:tr>
      <w:tr w:rsidR="00976A3B" w:rsidRPr="004C79EF" w14:paraId="1AB7F849" w14:textId="77777777" w:rsidTr="001020C0">
        <w:tc>
          <w:tcPr>
            <w:tcW w:w="1795" w:type="dxa"/>
          </w:tcPr>
          <w:p w14:paraId="0D3CF3CC" w14:textId="77777777" w:rsidR="00976A3B" w:rsidRPr="004C79EF" w:rsidRDefault="00976A3B" w:rsidP="001020C0">
            <w:r w:rsidRPr="004C79EF">
              <w:t>484+2*996</w:t>
            </w:r>
          </w:p>
        </w:tc>
        <w:tc>
          <w:tcPr>
            <w:tcW w:w="1170" w:type="dxa"/>
          </w:tcPr>
          <w:p w14:paraId="766185D7" w14:textId="77777777" w:rsidR="00976A3B" w:rsidRPr="004C79EF" w:rsidRDefault="00976A3B" w:rsidP="001020C0">
            <w:r w:rsidRPr="004C79EF">
              <w:t>2428</w:t>
            </w:r>
          </w:p>
        </w:tc>
        <w:tc>
          <w:tcPr>
            <w:tcW w:w="3600" w:type="dxa"/>
          </w:tcPr>
          <w:p w14:paraId="165873CE" w14:textId="77777777" w:rsidR="00976A3B" w:rsidRPr="004C79EF" w:rsidRDefault="00976A3B" w:rsidP="001020C0">
            <w:r w:rsidRPr="004C79EF">
              <w:t>1s:2s:2s</w:t>
            </w:r>
          </w:p>
        </w:tc>
        <w:tc>
          <w:tcPr>
            <w:tcW w:w="2785" w:type="dxa"/>
          </w:tcPr>
          <w:p w14:paraId="5A5F727C" w14:textId="7072F14C" w:rsidR="00976A3B" w:rsidRPr="004C79EF" w:rsidRDefault="00976A3B" w:rsidP="001020C0">
            <w:r w:rsidRPr="004C79EF">
              <w:t>44</w:t>
            </w:r>
            <w:r w:rsidR="00806E91" w:rsidRPr="004C79EF">
              <w:t>×</w:t>
            </w:r>
            <w:r w:rsidRPr="004C79EF">
              <w:t>Nbpscs on ru996</w:t>
            </w:r>
          </w:p>
        </w:tc>
      </w:tr>
      <w:tr w:rsidR="00976A3B" w:rsidRPr="004C79EF" w14:paraId="297FF4F5" w14:textId="77777777" w:rsidTr="001020C0">
        <w:tc>
          <w:tcPr>
            <w:tcW w:w="1795" w:type="dxa"/>
          </w:tcPr>
          <w:p w14:paraId="1EBCB7F4" w14:textId="77777777" w:rsidR="00976A3B" w:rsidRPr="004C79EF" w:rsidRDefault="00976A3B" w:rsidP="001020C0">
            <w:r w:rsidRPr="004C79EF">
              <w:t>484+3*996</w:t>
            </w:r>
          </w:p>
        </w:tc>
        <w:tc>
          <w:tcPr>
            <w:tcW w:w="1170" w:type="dxa"/>
          </w:tcPr>
          <w:p w14:paraId="48E9BE4B" w14:textId="77777777" w:rsidR="00976A3B" w:rsidRPr="004C79EF" w:rsidRDefault="00976A3B" w:rsidP="001020C0">
            <w:r w:rsidRPr="004C79EF">
              <w:t>3408</w:t>
            </w:r>
          </w:p>
        </w:tc>
        <w:tc>
          <w:tcPr>
            <w:tcW w:w="3600" w:type="dxa"/>
          </w:tcPr>
          <w:p w14:paraId="4A3614FE" w14:textId="77777777" w:rsidR="00976A3B" w:rsidRPr="004C79EF" w:rsidRDefault="00976A3B" w:rsidP="001020C0">
            <w:r w:rsidRPr="004C79EF">
              <w:t>1s:2s:2s:2s</w:t>
            </w:r>
          </w:p>
        </w:tc>
        <w:tc>
          <w:tcPr>
            <w:tcW w:w="2785" w:type="dxa"/>
          </w:tcPr>
          <w:p w14:paraId="17D034A2" w14:textId="03E3CFF9" w:rsidR="00976A3B" w:rsidRPr="004C79EF" w:rsidRDefault="00976A3B" w:rsidP="001020C0">
            <w:r w:rsidRPr="004C79EF">
              <w:t>44</w:t>
            </w:r>
            <w:r w:rsidR="00806E91" w:rsidRPr="004C79EF">
              <w:t>×</w:t>
            </w:r>
            <w:r w:rsidRPr="004C79EF">
              <w:t>Nbpscs on ru996</w:t>
            </w:r>
          </w:p>
        </w:tc>
      </w:tr>
      <w:tr w:rsidR="00976A3B" w:rsidRPr="004C79EF" w14:paraId="09C32643" w14:textId="77777777" w:rsidTr="001020C0">
        <w:tc>
          <w:tcPr>
            <w:tcW w:w="1795" w:type="dxa"/>
          </w:tcPr>
          <w:p w14:paraId="2CE52722" w14:textId="77777777" w:rsidR="00976A3B" w:rsidRPr="004C79EF" w:rsidRDefault="00976A3B" w:rsidP="001020C0">
            <w:r w:rsidRPr="004C79EF">
              <w:t>2*996</w:t>
            </w:r>
          </w:p>
        </w:tc>
        <w:tc>
          <w:tcPr>
            <w:tcW w:w="1170" w:type="dxa"/>
          </w:tcPr>
          <w:p w14:paraId="6E1B0BCE" w14:textId="77777777" w:rsidR="00976A3B" w:rsidRPr="004C79EF" w:rsidRDefault="00976A3B" w:rsidP="001020C0">
            <w:r w:rsidRPr="004C79EF">
              <w:t>1960</w:t>
            </w:r>
          </w:p>
        </w:tc>
        <w:tc>
          <w:tcPr>
            <w:tcW w:w="3600" w:type="dxa"/>
          </w:tcPr>
          <w:p w14:paraId="1EA0D07B" w14:textId="77777777" w:rsidR="00976A3B" w:rsidRPr="004C79EF" w:rsidRDefault="00976A3B" w:rsidP="001020C0">
            <w:r w:rsidRPr="004C79EF">
              <w:t>1s:1s</w:t>
            </w:r>
          </w:p>
        </w:tc>
        <w:tc>
          <w:tcPr>
            <w:tcW w:w="2785" w:type="dxa"/>
          </w:tcPr>
          <w:p w14:paraId="1A6AAEDD" w14:textId="77777777" w:rsidR="00976A3B" w:rsidRPr="004C79EF" w:rsidRDefault="00976A3B" w:rsidP="001020C0">
            <w:r w:rsidRPr="004C79EF">
              <w:t>0</w:t>
            </w:r>
          </w:p>
        </w:tc>
      </w:tr>
      <w:tr w:rsidR="00976A3B" w:rsidRPr="004C79EF" w14:paraId="04BBB775" w14:textId="77777777" w:rsidTr="001020C0">
        <w:tc>
          <w:tcPr>
            <w:tcW w:w="1795" w:type="dxa"/>
          </w:tcPr>
          <w:p w14:paraId="1E9F80E1" w14:textId="77777777" w:rsidR="00976A3B" w:rsidRPr="004C79EF" w:rsidRDefault="00976A3B" w:rsidP="001020C0">
            <w:r w:rsidRPr="004C79EF">
              <w:t>3*996</w:t>
            </w:r>
          </w:p>
        </w:tc>
        <w:tc>
          <w:tcPr>
            <w:tcW w:w="1170" w:type="dxa"/>
          </w:tcPr>
          <w:p w14:paraId="681FF57A" w14:textId="77777777" w:rsidR="00976A3B" w:rsidRPr="004C79EF" w:rsidRDefault="00976A3B" w:rsidP="001020C0">
            <w:r w:rsidRPr="004C79EF">
              <w:t>2940</w:t>
            </w:r>
          </w:p>
        </w:tc>
        <w:tc>
          <w:tcPr>
            <w:tcW w:w="3600" w:type="dxa"/>
          </w:tcPr>
          <w:p w14:paraId="2D193CF0" w14:textId="77777777" w:rsidR="00976A3B" w:rsidRPr="004C79EF" w:rsidRDefault="00976A3B" w:rsidP="001020C0">
            <w:r w:rsidRPr="004C79EF">
              <w:t>1s:1s:1s</w:t>
            </w:r>
          </w:p>
        </w:tc>
        <w:tc>
          <w:tcPr>
            <w:tcW w:w="2785" w:type="dxa"/>
          </w:tcPr>
          <w:p w14:paraId="3C438114" w14:textId="77777777" w:rsidR="00976A3B" w:rsidRPr="004C79EF" w:rsidRDefault="00976A3B" w:rsidP="001020C0">
            <w:r w:rsidRPr="004C79EF">
              <w:t>0</w:t>
            </w:r>
          </w:p>
        </w:tc>
      </w:tr>
      <w:tr w:rsidR="00976A3B" w:rsidRPr="004C79EF" w14:paraId="516A1451" w14:textId="77777777" w:rsidTr="001020C0">
        <w:tc>
          <w:tcPr>
            <w:tcW w:w="1795" w:type="dxa"/>
          </w:tcPr>
          <w:p w14:paraId="3079B927" w14:textId="77777777" w:rsidR="00976A3B" w:rsidRPr="004C79EF" w:rsidRDefault="00976A3B" w:rsidP="001020C0">
            <w:r w:rsidRPr="004C79EF">
              <w:t>4*996</w:t>
            </w:r>
          </w:p>
        </w:tc>
        <w:tc>
          <w:tcPr>
            <w:tcW w:w="1170" w:type="dxa"/>
          </w:tcPr>
          <w:p w14:paraId="48C0E91B" w14:textId="77777777" w:rsidR="00976A3B" w:rsidRPr="004C79EF" w:rsidRDefault="00976A3B" w:rsidP="001020C0">
            <w:r w:rsidRPr="004C79EF">
              <w:t>3920</w:t>
            </w:r>
          </w:p>
        </w:tc>
        <w:tc>
          <w:tcPr>
            <w:tcW w:w="3600" w:type="dxa"/>
          </w:tcPr>
          <w:p w14:paraId="2BBB85C7" w14:textId="77777777" w:rsidR="00976A3B" w:rsidRPr="004C79EF" w:rsidRDefault="00976A3B" w:rsidP="001020C0">
            <w:r w:rsidRPr="004C79EF">
              <w:t>1s:1s:1s:1s</w:t>
            </w:r>
          </w:p>
        </w:tc>
        <w:tc>
          <w:tcPr>
            <w:tcW w:w="2785" w:type="dxa"/>
          </w:tcPr>
          <w:p w14:paraId="5407FC62" w14:textId="77777777" w:rsidR="00976A3B" w:rsidRPr="004C79EF" w:rsidRDefault="00976A3B" w:rsidP="001020C0">
            <w:r w:rsidRPr="004C79EF">
              <w:t>0</w:t>
            </w:r>
          </w:p>
        </w:tc>
      </w:tr>
    </w:tbl>
    <w:p w14:paraId="6D9A43A9" w14:textId="77777777" w:rsidR="00976A3B" w:rsidRPr="004C79EF" w:rsidRDefault="00976A3B" w:rsidP="00976A3B">
      <w:pPr>
        <w:jc w:val="both"/>
      </w:pPr>
      <w:r w:rsidRPr="004C79EF">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r>
          <w:rPr>
            <w:rFonts w:ascii="Cambria Math" w:hAnsi="Cambria Math"/>
          </w:rPr>
          <m:t xml:space="preserve"> </m:t>
        </m:r>
      </m:oMath>
    </w:p>
    <w:p w14:paraId="52229B3C" w14:textId="77777777" w:rsidR="00976A3B" w:rsidRPr="004C79EF" w:rsidRDefault="00976A3B" w:rsidP="00976A3B">
      <w:pPr>
        <w:jc w:val="both"/>
      </w:pPr>
      <w:r w:rsidRPr="004C79EF">
        <w:t xml:space="preserve">[Motion 111, #SP2, </w:t>
      </w:r>
      <w:sdt>
        <w:sdtPr>
          <w:id w:val="473039329"/>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1145045017"/>
          <w:citation/>
        </w:sdtPr>
        <w:sdtEndPr/>
        <w:sdtContent>
          <w:r w:rsidRPr="004C79EF">
            <w:fldChar w:fldCharType="begin"/>
          </w:r>
          <w:r w:rsidRPr="004C79EF">
            <w:rPr>
              <w:lang w:val="en-US"/>
            </w:rPr>
            <w:instrText xml:space="preserve"> CITATION 20_0579r3 \l 1033 </w:instrText>
          </w:r>
          <w:r w:rsidRPr="004C79EF">
            <w:fldChar w:fldCharType="separate"/>
          </w:r>
          <w:r w:rsidR="00A83497" w:rsidRPr="00A83497">
            <w:rPr>
              <w:noProof/>
              <w:lang w:val="en-US"/>
            </w:rPr>
            <w:t>[92]</w:t>
          </w:r>
          <w:r w:rsidRPr="004C79EF">
            <w:fldChar w:fldCharType="end"/>
          </w:r>
        </w:sdtContent>
      </w:sdt>
      <w:r w:rsidRPr="004C79EF">
        <w:t>]</w:t>
      </w:r>
    </w:p>
    <w:p w14:paraId="14AA3BEB" w14:textId="77777777" w:rsidR="00976A3B" w:rsidRPr="005C416B" w:rsidRDefault="00976A3B" w:rsidP="00976A3B">
      <w:pPr>
        <w:jc w:val="both"/>
        <w:rPr>
          <w:highlight w:val="lightGray"/>
        </w:rPr>
      </w:pPr>
    </w:p>
    <w:p w14:paraId="61C96828" w14:textId="0EAD84E6" w:rsidR="00976A3B" w:rsidRPr="004C79EF" w:rsidRDefault="00976A3B" w:rsidP="00976A3B">
      <w:pPr>
        <w:jc w:val="both"/>
      </w:pPr>
      <w:r w:rsidRPr="004C79EF">
        <w:t>The same proportional round robin is applied to left-over bits</w:t>
      </w:r>
    </w:p>
    <w:p w14:paraId="06ADB2CE" w14:textId="77777777" w:rsidR="00976A3B" w:rsidRPr="004C79EF" w:rsidRDefault="00976A3B" w:rsidP="00976A3B">
      <w:pPr>
        <w:pStyle w:val="ListParagraph"/>
        <w:numPr>
          <w:ilvl w:val="0"/>
          <w:numId w:val="52"/>
        </w:numPr>
        <w:jc w:val="both"/>
      </w:pPr>
      <w:r w:rsidRPr="004C79EF">
        <w:t>The same ratios are used in the entire segment parsing process except the ratios of those already filled segment becomes 0.</w:t>
      </w:r>
    </w:p>
    <w:p w14:paraId="50B14E5E" w14:textId="77777777" w:rsidR="00976A3B" w:rsidRPr="004C79EF" w:rsidRDefault="00976A3B" w:rsidP="00976A3B">
      <w:pPr>
        <w:jc w:val="both"/>
      </w:pPr>
      <w:r w:rsidRPr="004C79EF">
        <w:rPr>
          <w:noProof/>
          <w:szCs w:val="22"/>
          <w:lang w:val="en-US" w:eastAsia="zh-CN"/>
        </w:rPr>
        <mc:AlternateContent>
          <mc:Choice Requires="wpg">
            <w:drawing>
              <wp:anchor distT="0" distB="0" distL="114300" distR="114300" simplePos="0" relativeHeight="251661824" behindDoc="0" locked="0" layoutInCell="1" allowOverlap="1" wp14:anchorId="267F1206" wp14:editId="73E349CB">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5"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6703CD55" w14:textId="77777777" w:rsidR="00A83497" w:rsidRDefault="00A83497" w:rsidP="00976A3B">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17E9241A" w14:textId="77777777" w:rsidR="00A83497" w:rsidRDefault="00A83497" w:rsidP="00976A3B">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661AB456" w14:textId="77777777" w:rsidR="00A83497" w:rsidRDefault="00A83497" w:rsidP="00976A3B">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7F1206"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6"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6703CD55" w14:textId="77777777" w:rsidR="00A83497" w:rsidRDefault="00A83497" w:rsidP="00976A3B">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17E9241A" w14:textId="77777777" w:rsidR="00A83497" w:rsidRDefault="00A83497" w:rsidP="00976A3B">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661AB456" w14:textId="77777777" w:rsidR="00A83497" w:rsidRDefault="00A83497" w:rsidP="00976A3B">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3D185B91" w14:textId="77777777" w:rsidR="00976A3B" w:rsidRPr="004C79EF" w:rsidRDefault="00976A3B" w:rsidP="00976A3B">
      <w:pPr>
        <w:jc w:val="both"/>
      </w:pPr>
    </w:p>
    <w:p w14:paraId="6A7DA755" w14:textId="77777777" w:rsidR="00976A3B" w:rsidRPr="004C79EF" w:rsidRDefault="00976A3B" w:rsidP="00976A3B">
      <w:pPr>
        <w:jc w:val="both"/>
      </w:pPr>
    </w:p>
    <w:p w14:paraId="71896A07" w14:textId="77777777" w:rsidR="00976A3B" w:rsidRPr="004C79EF" w:rsidRDefault="00976A3B" w:rsidP="00976A3B">
      <w:pPr>
        <w:jc w:val="both"/>
      </w:pPr>
    </w:p>
    <w:p w14:paraId="3FB57BF0" w14:textId="77777777" w:rsidR="00976A3B" w:rsidRPr="004C79EF" w:rsidRDefault="00976A3B" w:rsidP="00976A3B">
      <w:pPr>
        <w:jc w:val="both"/>
      </w:pPr>
    </w:p>
    <w:p w14:paraId="30608785" w14:textId="77777777" w:rsidR="00976A3B" w:rsidRPr="004C79EF" w:rsidRDefault="00976A3B" w:rsidP="00976A3B">
      <w:pPr>
        <w:jc w:val="both"/>
      </w:pPr>
    </w:p>
    <w:p w14:paraId="023BD149" w14:textId="77777777" w:rsidR="00976A3B" w:rsidRPr="004C79EF" w:rsidRDefault="00976A3B" w:rsidP="00976A3B">
      <w:pPr>
        <w:pStyle w:val="Caption"/>
        <w:spacing w:after="0"/>
        <w:jc w:val="center"/>
        <w:rPr>
          <w:lang w:val="en-US"/>
        </w:rPr>
      </w:pPr>
      <w:bookmarkStart w:id="399" w:name="_Toc48840149"/>
      <w:r w:rsidRPr="004C79EF">
        <w:t xml:space="preserve">Figure </w:t>
      </w:r>
      <w:r w:rsidRPr="004C79EF">
        <w:fldChar w:fldCharType="begin"/>
      </w:r>
      <w:r w:rsidRPr="004C79EF">
        <w:instrText xml:space="preserve"> SEQ Figure \* ARABIC </w:instrText>
      </w:r>
      <w:r w:rsidRPr="004C79EF">
        <w:fldChar w:fldCharType="separate"/>
      </w:r>
      <w:r w:rsidR="00A83497">
        <w:rPr>
          <w:noProof/>
        </w:rPr>
        <w:t>6</w:t>
      </w:r>
      <w:r w:rsidRPr="004C79EF">
        <w:fldChar w:fldCharType="end"/>
      </w:r>
      <w:r w:rsidRPr="004C79EF">
        <w:t xml:space="preserve"> – Proportional round robin parser</w:t>
      </w:r>
      <w:bookmarkEnd w:id="399"/>
    </w:p>
    <w:p w14:paraId="4BD89A70" w14:textId="77777777" w:rsidR="00976A3B" w:rsidRPr="0021759F" w:rsidRDefault="00976A3B" w:rsidP="00976A3B">
      <w:pPr>
        <w:jc w:val="both"/>
      </w:pPr>
      <w:r w:rsidRPr="004C79EF">
        <w:t xml:space="preserve">[Motion 111, #SP3, </w:t>
      </w:r>
      <w:sdt>
        <w:sdtPr>
          <w:id w:val="690580203"/>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240146087"/>
          <w:citation/>
        </w:sdtPr>
        <w:sdtEndPr/>
        <w:sdtContent>
          <w:r w:rsidRPr="004C79EF">
            <w:fldChar w:fldCharType="begin"/>
          </w:r>
          <w:r w:rsidRPr="004C79EF">
            <w:rPr>
              <w:lang w:val="en-US"/>
            </w:rPr>
            <w:instrText xml:space="preserve"> CITATION 20_0579r3 \l 1033 </w:instrText>
          </w:r>
          <w:r w:rsidRPr="004C79EF">
            <w:fldChar w:fldCharType="separate"/>
          </w:r>
          <w:r w:rsidR="00A83497" w:rsidRPr="00A83497">
            <w:rPr>
              <w:noProof/>
              <w:lang w:val="en-US"/>
            </w:rPr>
            <w:t>[92]</w:t>
          </w:r>
          <w:r w:rsidRPr="004C79EF">
            <w:fldChar w:fldCharType="end"/>
          </w:r>
        </w:sdtContent>
      </w:sdt>
      <w:r w:rsidRPr="004C79EF">
        <w:t>]</w:t>
      </w:r>
    </w:p>
    <w:p w14:paraId="4FA98804" w14:textId="176E1440" w:rsidR="00976A3B" w:rsidRPr="004C79EF" w:rsidRDefault="00976A3B" w:rsidP="00976A3B">
      <w:pPr>
        <w:jc w:val="both"/>
        <w:rPr>
          <w:szCs w:val="22"/>
        </w:rPr>
      </w:pPr>
      <w:r w:rsidRPr="0021759F">
        <w:rPr>
          <w:szCs w:val="22"/>
        </w:rPr>
        <w:br/>
      </w:r>
      <w:r w:rsidRPr="004C79EF">
        <w:rPr>
          <w:szCs w:val="22"/>
        </w:rPr>
        <w:t>802.11be uses 80 MHz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976A3B" w:rsidRPr="004C79EF" w14:paraId="195C3AE5" w14:textId="77777777" w:rsidTr="001020C0">
        <w:tc>
          <w:tcPr>
            <w:tcW w:w="1795" w:type="dxa"/>
          </w:tcPr>
          <w:p w14:paraId="35D3DD51" w14:textId="77777777" w:rsidR="00976A3B" w:rsidRPr="004C79EF" w:rsidRDefault="00976A3B" w:rsidP="001020C0">
            <w:pPr>
              <w:jc w:val="both"/>
              <w:rPr>
                <w:b/>
              </w:rPr>
            </w:pPr>
            <w:r w:rsidRPr="004C79EF">
              <w:rPr>
                <w:b/>
              </w:rPr>
              <w:t>RU Aggregation</w:t>
            </w:r>
          </w:p>
        </w:tc>
        <w:tc>
          <w:tcPr>
            <w:tcW w:w="1170" w:type="dxa"/>
          </w:tcPr>
          <w:p w14:paraId="1BDE3A6E" w14:textId="77777777" w:rsidR="00976A3B" w:rsidRPr="004C79EF" w:rsidRDefault="00976A3B" w:rsidP="001020C0">
            <w:pPr>
              <w:jc w:val="both"/>
              <w:rPr>
                <w:b/>
              </w:rPr>
            </w:pPr>
            <w:r w:rsidRPr="004C79EF">
              <w:rPr>
                <w:b/>
              </w:rPr>
              <w:t>Nsd_total</w:t>
            </w:r>
          </w:p>
        </w:tc>
        <w:tc>
          <w:tcPr>
            <w:tcW w:w="3600" w:type="dxa"/>
          </w:tcPr>
          <w:p w14:paraId="377444CF" w14:textId="77777777" w:rsidR="00976A3B" w:rsidRPr="004C79EF" w:rsidRDefault="00976A3B" w:rsidP="001020C0">
            <w:pPr>
              <w:jc w:val="both"/>
              <w:rPr>
                <w:b/>
              </w:rPr>
            </w:pPr>
            <w:r w:rsidRPr="004C79EF">
              <w:rPr>
                <w:b/>
              </w:rPr>
              <w:t>Proportional Ratio (m1:m2:m3:m4)</w:t>
            </w:r>
          </w:p>
        </w:tc>
        <w:tc>
          <w:tcPr>
            <w:tcW w:w="2785" w:type="dxa"/>
          </w:tcPr>
          <w:p w14:paraId="0280918B" w14:textId="77777777" w:rsidR="00976A3B" w:rsidRPr="004C79EF" w:rsidRDefault="00976A3B" w:rsidP="001020C0">
            <w:pPr>
              <w:jc w:val="both"/>
              <w:rPr>
                <w:b/>
              </w:rPr>
            </w:pPr>
            <w:r w:rsidRPr="004C79EF">
              <w:rPr>
                <w:b/>
              </w:rPr>
              <w:t>Leftover bits (per symbol)</w:t>
            </w:r>
          </w:p>
        </w:tc>
      </w:tr>
      <w:tr w:rsidR="00976A3B" w:rsidRPr="004C79EF" w14:paraId="186327AF" w14:textId="77777777" w:rsidTr="001020C0">
        <w:tc>
          <w:tcPr>
            <w:tcW w:w="1795" w:type="dxa"/>
          </w:tcPr>
          <w:p w14:paraId="024C1BEB" w14:textId="77777777" w:rsidR="00976A3B" w:rsidRPr="004C79EF" w:rsidRDefault="00976A3B" w:rsidP="001020C0">
            <w:pPr>
              <w:jc w:val="center"/>
            </w:pPr>
            <w:r w:rsidRPr="004C79EF">
              <w:t>(242+484)+996</w:t>
            </w:r>
          </w:p>
        </w:tc>
        <w:tc>
          <w:tcPr>
            <w:tcW w:w="1170" w:type="dxa"/>
          </w:tcPr>
          <w:p w14:paraId="3CD7BDBE" w14:textId="77777777" w:rsidR="00976A3B" w:rsidRPr="004C79EF" w:rsidRDefault="00976A3B" w:rsidP="001020C0">
            <w:pPr>
              <w:jc w:val="center"/>
            </w:pPr>
            <w:r w:rsidRPr="004C79EF">
              <w:t>1682</w:t>
            </w:r>
          </w:p>
        </w:tc>
        <w:tc>
          <w:tcPr>
            <w:tcW w:w="3600" w:type="dxa"/>
          </w:tcPr>
          <w:p w14:paraId="3B9704C8" w14:textId="77777777" w:rsidR="00976A3B" w:rsidRPr="004C79EF" w:rsidRDefault="00976A3B" w:rsidP="001020C0">
            <w:pPr>
              <w:jc w:val="center"/>
            </w:pPr>
            <w:r w:rsidRPr="004C79EF">
              <w:t>3s:4s</w:t>
            </w:r>
          </w:p>
        </w:tc>
        <w:tc>
          <w:tcPr>
            <w:tcW w:w="2785" w:type="dxa"/>
          </w:tcPr>
          <w:p w14:paraId="2B9F4692" w14:textId="6C17AC02" w:rsidR="00976A3B" w:rsidRPr="004C79EF" w:rsidRDefault="00976A3B" w:rsidP="001020C0">
            <w:pPr>
              <w:jc w:val="center"/>
            </w:pPr>
            <w:r w:rsidRPr="004C79EF">
              <w:t>44</w:t>
            </w:r>
            <w:r w:rsidR="000348A1" w:rsidRPr="004C79EF">
              <w:t>×</w:t>
            </w:r>
            <w:r w:rsidRPr="004C79EF">
              <w:t>Nbpscs on RU996</w:t>
            </w:r>
          </w:p>
        </w:tc>
      </w:tr>
    </w:tbl>
    <w:p w14:paraId="2EF6137B" w14:textId="77777777" w:rsidR="00976A3B" w:rsidRPr="004C79EF" w:rsidRDefault="00976A3B" w:rsidP="00976A3B">
      <w:pPr>
        <w:jc w:val="both"/>
      </w:pPr>
      <w:r w:rsidRPr="004C79EF">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31562449" w14:textId="77777777" w:rsidR="00976A3B" w:rsidRDefault="00976A3B" w:rsidP="00976A3B">
      <w:pPr>
        <w:jc w:val="both"/>
        <w:rPr>
          <w:szCs w:val="22"/>
        </w:rPr>
      </w:pPr>
      <w:r w:rsidRPr="004C79EF">
        <w:rPr>
          <w:szCs w:val="22"/>
        </w:rPr>
        <w:t xml:space="preserve">[Motion 115, #SP70, </w:t>
      </w:r>
      <w:sdt>
        <w:sdtPr>
          <w:rPr>
            <w:szCs w:val="22"/>
          </w:rPr>
          <w:id w:val="-1285430102"/>
          <w:citation/>
        </w:sdtPr>
        <w:sdtEndPr/>
        <w:sdtContent>
          <w:r w:rsidRPr="004C79EF">
            <w:rPr>
              <w:szCs w:val="22"/>
            </w:rPr>
            <w:fldChar w:fldCharType="begin"/>
          </w:r>
          <w:r w:rsidRPr="004C79EF">
            <w:rPr>
              <w:szCs w:val="22"/>
              <w:lang w:val="en-US"/>
            </w:rPr>
            <w:instrText xml:space="preserve"> CITATION 19_1755r5 \l 1033 </w:instrText>
          </w:r>
          <w:r w:rsidRPr="004C79EF">
            <w:rPr>
              <w:szCs w:val="22"/>
            </w:rPr>
            <w:fldChar w:fldCharType="separate"/>
          </w:r>
          <w:r w:rsidR="00A83497" w:rsidRPr="00A83497">
            <w:rPr>
              <w:noProof/>
              <w:szCs w:val="22"/>
              <w:lang w:val="en-US"/>
            </w:rPr>
            <w:t>[12]</w:t>
          </w:r>
          <w:r w:rsidRPr="004C79EF">
            <w:rPr>
              <w:szCs w:val="22"/>
            </w:rPr>
            <w:fldChar w:fldCharType="end"/>
          </w:r>
        </w:sdtContent>
      </w:sdt>
      <w:r w:rsidRPr="004C79EF">
        <w:rPr>
          <w:szCs w:val="22"/>
        </w:rPr>
        <w:t xml:space="preserve"> and </w:t>
      </w:r>
      <w:sdt>
        <w:sdtPr>
          <w:rPr>
            <w:szCs w:val="22"/>
          </w:rPr>
          <w:id w:val="-1755891122"/>
          <w:citation/>
        </w:sdtPr>
        <w:sdtEndPr/>
        <w:sdtContent>
          <w:r w:rsidRPr="004C79EF">
            <w:rPr>
              <w:szCs w:val="22"/>
            </w:rPr>
            <w:fldChar w:fldCharType="begin"/>
          </w:r>
          <w:r w:rsidRPr="004C79EF">
            <w:rPr>
              <w:szCs w:val="22"/>
              <w:lang w:val="en-US"/>
            </w:rPr>
            <w:instrText xml:space="preserve"> CITATION 20_0789r1 \l 1033 </w:instrText>
          </w:r>
          <w:r w:rsidRPr="004C79EF">
            <w:rPr>
              <w:szCs w:val="22"/>
            </w:rPr>
            <w:fldChar w:fldCharType="separate"/>
          </w:r>
          <w:r w:rsidR="00A83497" w:rsidRPr="00A83497">
            <w:rPr>
              <w:noProof/>
              <w:szCs w:val="22"/>
              <w:lang w:val="en-US"/>
            </w:rPr>
            <w:t>[93]</w:t>
          </w:r>
          <w:r w:rsidRPr="004C79EF">
            <w:rPr>
              <w:szCs w:val="22"/>
            </w:rPr>
            <w:fldChar w:fldCharType="end"/>
          </w:r>
        </w:sdtContent>
      </w:sdt>
      <w:r w:rsidRPr="004C79EF">
        <w:rPr>
          <w:szCs w:val="22"/>
        </w:rPr>
        <w:t>]</w:t>
      </w:r>
    </w:p>
    <w:p w14:paraId="50BACCC0" w14:textId="77777777" w:rsidR="00976A3B" w:rsidRDefault="00976A3B" w:rsidP="00976A3B">
      <w:pPr>
        <w:jc w:val="both"/>
        <w:rPr>
          <w:szCs w:val="22"/>
        </w:rPr>
      </w:pPr>
    </w:p>
    <w:p w14:paraId="6DDD6F61" w14:textId="77777777" w:rsidR="004C79EF" w:rsidRDefault="004C79EF">
      <w:r>
        <w:br w:type="page"/>
      </w:r>
    </w:p>
    <w:p w14:paraId="26B7DACE" w14:textId="24B2791F" w:rsidR="00976A3B" w:rsidRPr="00DF3019" w:rsidRDefault="0066552D" w:rsidP="00976A3B">
      <w:pPr>
        <w:jc w:val="both"/>
      </w:pPr>
      <w:r w:rsidRPr="00DF3019">
        <w:lastRenderedPageBreak/>
        <w:t>802.11be</w:t>
      </w:r>
      <w:r w:rsidR="00976A3B" w:rsidRPr="00DF3019">
        <w:t xml:space="preserve"> support</w:t>
      </w:r>
      <w:r w:rsidRPr="00DF3019">
        <w:t>s</w:t>
      </w:r>
      <w:r w:rsidR="00976A3B" w:rsidRPr="00DF3019">
        <w:t xml:space="preserve"> the following DCM scheme for RU/M-RU size &gt; 80 MHz</w:t>
      </w:r>
      <w:r w:rsidRPr="00DF3019">
        <w:t>.</w:t>
      </w:r>
    </w:p>
    <w:p w14:paraId="7651D3BE" w14:textId="53950134" w:rsidR="00976A3B" w:rsidRPr="00DF3019" w:rsidRDefault="00976A3B" w:rsidP="00976A3B">
      <w:pPr>
        <w:pStyle w:val="ListParagraph"/>
        <w:numPr>
          <w:ilvl w:val="0"/>
          <w:numId w:val="128"/>
        </w:numPr>
        <w:jc w:val="both"/>
      </w:pPr>
      <w:r w:rsidRPr="00DF3019">
        <w:t>Use segment parser to distribute coded bits to each 80</w:t>
      </w:r>
      <w:r w:rsidR="0066552D" w:rsidRPr="00DF3019">
        <w:t xml:space="preserve"> </w:t>
      </w:r>
      <w:r w:rsidRPr="00DF3019">
        <w:t>MHz segment</w:t>
      </w:r>
      <w:r w:rsidR="0066552D" w:rsidRPr="00DF3019">
        <w:t>.</w:t>
      </w:r>
    </w:p>
    <w:p w14:paraId="3C352818" w14:textId="0ABED922" w:rsidR="00976A3B" w:rsidRPr="00DF3019" w:rsidRDefault="00976A3B" w:rsidP="00976A3B">
      <w:pPr>
        <w:pStyle w:val="ListParagraph"/>
        <w:numPr>
          <w:ilvl w:val="0"/>
          <w:numId w:val="128"/>
        </w:numPr>
        <w:jc w:val="both"/>
      </w:pPr>
      <w:r w:rsidRPr="00DF3019">
        <w:t>Within each 80</w:t>
      </w:r>
      <w:r w:rsidR="0066552D" w:rsidRPr="00DF3019">
        <w:t xml:space="preserve"> </w:t>
      </w:r>
      <w:r w:rsidRPr="00DF3019">
        <w:t>MHz, perform DCM mapping using per 80</w:t>
      </w:r>
      <w:r w:rsidR="00DF3019" w:rsidRPr="00DF3019">
        <w:t xml:space="preserve"> </w:t>
      </w:r>
      <w:r w:rsidRPr="00DF3019">
        <w:t>MHz Nsd_k, k is the index of 80</w:t>
      </w:r>
      <w:r w:rsidR="0066552D" w:rsidRPr="00DF3019">
        <w:t xml:space="preserve"> </w:t>
      </w:r>
      <w:r w:rsidRPr="00DF3019">
        <w:t>MHz segment</w:t>
      </w:r>
      <w:r w:rsidR="0066552D" w:rsidRPr="00DF3019">
        <w:t>.</w:t>
      </w:r>
    </w:p>
    <w:p w14:paraId="5E4FF529" w14:textId="79E36293" w:rsidR="00976A3B" w:rsidRPr="00DF3019" w:rsidRDefault="00976A3B" w:rsidP="00976A3B">
      <w:pPr>
        <w:pStyle w:val="ListParagraph"/>
        <w:numPr>
          <w:ilvl w:val="0"/>
          <w:numId w:val="128"/>
        </w:numPr>
        <w:jc w:val="both"/>
      </w:pPr>
      <w:r w:rsidRPr="00DF3019">
        <w:t>This is for R1</w:t>
      </w:r>
      <w:r w:rsidR="0066552D" w:rsidRPr="00DF3019">
        <w:t>.</w:t>
      </w:r>
      <w:r w:rsidRPr="00DF3019">
        <w:t xml:space="preserve">  </w:t>
      </w:r>
    </w:p>
    <w:p w14:paraId="101BCD23" w14:textId="53141C18" w:rsidR="00262FEB" w:rsidRDefault="00262FEB" w:rsidP="00976A3B">
      <w:pPr>
        <w:jc w:val="both"/>
        <w:rPr>
          <w:szCs w:val="22"/>
        </w:rPr>
      </w:pPr>
      <w:r w:rsidRPr="00DF3019">
        <w:rPr>
          <w:szCs w:val="22"/>
        </w:rPr>
        <w:t xml:space="preserve">[Motion 122, #SP150, </w:t>
      </w:r>
      <w:sdt>
        <w:sdtPr>
          <w:rPr>
            <w:szCs w:val="22"/>
          </w:rPr>
          <w:id w:val="-843312070"/>
          <w:citation/>
        </w:sdtPr>
        <w:sdtEndPr/>
        <w:sdtContent>
          <w:r w:rsidR="00E952B9" w:rsidRPr="00DF3019">
            <w:rPr>
              <w:szCs w:val="22"/>
            </w:rPr>
            <w:fldChar w:fldCharType="begin"/>
          </w:r>
          <w:r w:rsidR="00E952B9" w:rsidRPr="00DF3019">
            <w:rPr>
              <w:szCs w:val="22"/>
              <w:lang w:val="en-US"/>
            </w:rPr>
            <w:instrText xml:space="preserve"> CITATION 19_1755r7 \l 1033 </w:instrText>
          </w:r>
          <w:r w:rsidR="00E952B9" w:rsidRPr="00DF3019">
            <w:rPr>
              <w:szCs w:val="22"/>
            </w:rPr>
            <w:fldChar w:fldCharType="separate"/>
          </w:r>
          <w:r w:rsidR="00A83497" w:rsidRPr="00A83497">
            <w:rPr>
              <w:noProof/>
              <w:szCs w:val="22"/>
              <w:lang w:val="en-US"/>
            </w:rPr>
            <w:t>[8]</w:t>
          </w:r>
          <w:r w:rsidR="00E952B9" w:rsidRPr="00DF3019">
            <w:rPr>
              <w:szCs w:val="22"/>
            </w:rPr>
            <w:fldChar w:fldCharType="end"/>
          </w:r>
        </w:sdtContent>
      </w:sdt>
      <w:r w:rsidR="00E952B9" w:rsidRPr="00DF3019">
        <w:rPr>
          <w:szCs w:val="22"/>
        </w:rPr>
        <w:t xml:space="preserve"> and </w:t>
      </w:r>
      <w:sdt>
        <w:sdtPr>
          <w:rPr>
            <w:szCs w:val="22"/>
          </w:rPr>
          <w:id w:val="2014804092"/>
          <w:citation/>
        </w:sdtPr>
        <w:sdtEndPr/>
        <w:sdtContent>
          <w:r w:rsidR="00DF3019" w:rsidRPr="00DF3019">
            <w:rPr>
              <w:szCs w:val="22"/>
            </w:rPr>
            <w:fldChar w:fldCharType="begin"/>
          </w:r>
          <w:r w:rsidR="00DF3019" w:rsidRPr="00DF3019">
            <w:rPr>
              <w:szCs w:val="22"/>
              <w:lang w:val="en-US"/>
            </w:rPr>
            <w:instrText xml:space="preserve"> CITATION 20_1119r0 \l 1033 </w:instrText>
          </w:r>
          <w:r w:rsidR="00DF3019" w:rsidRPr="00DF3019">
            <w:rPr>
              <w:szCs w:val="22"/>
            </w:rPr>
            <w:fldChar w:fldCharType="separate"/>
          </w:r>
          <w:r w:rsidR="00A83497" w:rsidRPr="00A83497">
            <w:rPr>
              <w:noProof/>
              <w:szCs w:val="22"/>
              <w:lang w:val="en-US"/>
            </w:rPr>
            <w:t>[94]</w:t>
          </w:r>
          <w:r w:rsidR="00DF3019" w:rsidRPr="00DF3019">
            <w:rPr>
              <w:szCs w:val="22"/>
            </w:rPr>
            <w:fldChar w:fldCharType="end"/>
          </w:r>
        </w:sdtContent>
      </w:sdt>
      <w:r w:rsidR="00DF3019" w:rsidRPr="00DF3019">
        <w:rPr>
          <w:szCs w:val="22"/>
        </w:rPr>
        <w:t>]</w:t>
      </w:r>
    </w:p>
    <w:p w14:paraId="4B609160" w14:textId="77777777" w:rsidR="00B7666D" w:rsidRPr="00422EFC" w:rsidRDefault="00B7666D" w:rsidP="00B7666D">
      <w:pPr>
        <w:pStyle w:val="Heading2"/>
        <w:rPr>
          <w:u w:val="none"/>
        </w:rPr>
      </w:pPr>
      <w:bookmarkStart w:id="400" w:name="_Toc48840061"/>
      <w:r w:rsidRPr="00422EFC">
        <w:rPr>
          <w:u w:val="none"/>
        </w:rPr>
        <w:t>Coding</w:t>
      </w:r>
      <w:bookmarkEnd w:id="400"/>
    </w:p>
    <w:p w14:paraId="52B5F0D5" w14:textId="77777777" w:rsidR="00B7666D" w:rsidRPr="004C79EF" w:rsidRDefault="00B7666D" w:rsidP="00B7666D">
      <w:pPr>
        <w:rPr>
          <w:lang w:val="en-US"/>
        </w:rPr>
      </w:pPr>
      <w:r w:rsidRPr="004C79EF">
        <w:rPr>
          <w:lang w:val="en-US"/>
        </w:rPr>
        <w:t>In 802.11be, for LDPC encoding each PSDU only uses one encoder.</w:t>
      </w:r>
    </w:p>
    <w:p w14:paraId="28E4F6DE" w14:textId="77777777" w:rsidR="00B7666D" w:rsidRPr="004C79EF" w:rsidRDefault="00B7666D" w:rsidP="00B7666D">
      <w:pPr>
        <w:rPr>
          <w:lang w:val="en-US"/>
        </w:rPr>
      </w:pPr>
      <w:r w:rsidRPr="004C79EF">
        <w:rPr>
          <w:lang w:val="en-US"/>
        </w:rPr>
        <w:t xml:space="preserve">[Motion 92, </w:t>
      </w:r>
      <w:sdt>
        <w:sdtPr>
          <w:rPr>
            <w:lang w:val="en-US"/>
          </w:rPr>
          <w:id w:val="1273908463"/>
          <w:citation/>
        </w:sdtPr>
        <w:sdtEndPr/>
        <w:sdtContent>
          <w:r w:rsidRPr="004C79EF">
            <w:rPr>
              <w:lang w:val="en-US"/>
            </w:rPr>
            <w:fldChar w:fldCharType="begin"/>
          </w:r>
          <w:r w:rsidRPr="004C79EF">
            <w:rPr>
              <w:lang w:val="en-US"/>
            </w:rPr>
            <w:instrText xml:space="preserve"> CITATION 19_1755r2 \l 1033 </w:instrText>
          </w:r>
          <w:r w:rsidRPr="004C79EF">
            <w:rPr>
              <w:lang w:val="en-US"/>
            </w:rPr>
            <w:fldChar w:fldCharType="separate"/>
          </w:r>
          <w:r w:rsidR="00A83497" w:rsidRPr="00A83497">
            <w:rPr>
              <w:noProof/>
              <w:lang w:val="en-US"/>
            </w:rPr>
            <w:t>[24]</w:t>
          </w:r>
          <w:r w:rsidRPr="004C79EF">
            <w:rPr>
              <w:lang w:val="en-US"/>
            </w:rPr>
            <w:fldChar w:fldCharType="end"/>
          </w:r>
        </w:sdtContent>
      </w:sdt>
      <w:r w:rsidRPr="004C79EF">
        <w:rPr>
          <w:lang w:val="en-US"/>
        </w:rPr>
        <w:t xml:space="preserve"> and </w:t>
      </w:r>
      <w:sdt>
        <w:sdtPr>
          <w:rPr>
            <w:lang w:val="en-US"/>
          </w:rPr>
          <w:id w:val="-1135021767"/>
          <w:citation/>
        </w:sdtPr>
        <w:sdtEndPr/>
        <w:sdtContent>
          <w:r w:rsidRPr="004C79EF">
            <w:rPr>
              <w:lang w:val="en-US"/>
            </w:rPr>
            <w:fldChar w:fldCharType="begin"/>
          </w:r>
          <w:r w:rsidRPr="004C79EF">
            <w:rPr>
              <w:lang w:val="en-US"/>
            </w:rPr>
            <w:instrText xml:space="preserve"> CITATION 19_1869r2 \l 1033 </w:instrText>
          </w:r>
          <w:r w:rsidRPr="004C79EF">
            <w:rPr>
              <w:lang w:val="en-US"/>
            </w:rPr>
            <w:fldChar w:fldCharType="separate"/>
          </w:r>
          <w:r w:rsidR="00A83497" w:rsidRPr="00A83497">
            <w:rPr>
              <w:noProof/>
              <w:lang w:val="en-US"/>
            </w:rPr>
            <w:t>[26]</w:t>
          </w:r>
          <w:r w:rsidRPr="004C79EF">
            <w:rPr>
              <w:lang w:val="en-US"/>
            </w:rPr>
            <w:fldChar w:fldCharType="end"/>
          </w:r>
        </w:sdtContent>
      </w:sdt>
      <w:r w:rsidRPr="004C79EF">
        <w:rPr>
          <w:lang w:val="en-US"/>
        </w:rPr>
        <w:t>]</w:t>
      </w:r>
    </w:p>
    <w:p w14:paraId="72DF742B" w14:textId="77777777" w:rsidR="00B7666D" w:rsidRPr="004C79EF" w:rsidRDefault="00B7666D" w:rsidP="00B7666D">
      <w:pPr>
        <w:rPr>
          <w:lang w:val="en-US"/>
        </w:rPr>
      </w:pPr>
    </w:p>
    <w:p w14:paraId="1ED6EA08" w14:textId="77777777" w:rsidR="00890267" w:rsidRPr="004C79EF" w:rsidRDefault="00890267" w:rsidP="00890267">
      <w:pPr>
        <w:jc w:val="both"/>
        <w:rPr>
          <w:bCs/>
        </w:rPr>
      </w:pPr>
      <w:r w:rsidRPr="004C79EF">
        <w:rPr>
          <w:bCs/>
        </w:rPr>
        <w:t>For the combined multiple RU with the combined RU size less than 242 tones, the BCC can be supported.</w:t>
      </w:r>
    </w:p>
    <w:p w14:paraId="35DCEE27" w14:textId="77777777" w:rsidR="00890267" w:rsidRPr="004C79EF" w:rsidRDefault="00890267" w:rsidP="00890267">
      <w:pPr>
        <w:pStyle w:val="ListParagraph"/>
        <w:numPr>
          <w:ilvl w:val="0"/>
          <w:numId w:val="57"/>
        </w:numPr>
        <w:rPr>
          <w:bCs/>
        </w:rPr>
      </w:pPr>
      <w:r w:rsidRPr="004C79EF">
        <w:rPr>
          <w:bCs/>
        </w:rPr>
        <w:t>Mandatory or Optional for BCC, TBD.</w:t>
      </w:r>
    </w:p>
    <w:p w14:paraId="77A91F50" w14:textId="77777777" w:rsidR="00890267" w:rsidRPr="004C79EF" w:rsidRDefault="00890267" w:rsidP="00890267">
      <w:pPr>
        <w:pStyle w:val="ListParagraph"/>
        <w:numPr>
          <w:ilvl w:val="0"/>
          <w:numId w:val="57"/>
        </w:numPr>
        <w:rPr>
          <w:bCs/>
        </w:rPr>
      </w:pPr>
      <w:r w:rsidRPr="004C79EF">
        <w:rPr>
          <w:bCs/>
        </w:rPr>
        <w:t>Only for modulation up to 256 QAM (with or without DCM – if defined in 802.11be).</w:t>
      </w:r>
      <w:r w:rsidRPr="004C79EF">
        <w:rPr>
          <w:rFonts w:ascii="SimSun" w:eastAsia="SimSun" w:hAnsi="SimSun" w:cs="SimSun"/>
          <w:bCs/>
        </w:rPr>
        <w:t xml:space="preserve"> </w:t>
      </w:r>
    </w:p>
    <w:p w14:paraId="2E233567" w14:textId="77777777" w:rsidR="00890267" w:rsidRPr="004C79EF" w:rsidRDefault="00890267" w:rsidP="00890267">
      <w:pPr>
        <w:pStyle w:val="ListParagraph"/>
        <w:numPr>
          <w:ilvl w:val="0"/>
          <w:numId w:val="57"/>
        </w:numPr>
        <w:rPr>
          <w:bCs/>
        </w:rPr>
      </w:pPr>
      <w:r w:rsidRPr="004C79EF">
        <w:rPr>
          <w:bCs/>
        </w:rPr>
        <w:t>Only for NSS &lt;=4.</w:t>
      </w:r>
    </w:p>
    <w:p w14:paraId="17C47548" w14:textId="77777777" w:rsidR="00890267" w:rsidRPr="004C79EF" w:rsidRDefault="00890267" w:rsidP="00890267">
      <w:pPr>
        <w:tabs>
          <w:tab w:val="left" w:pos="7075"/>
        </w:tabs>
        <w:jc w:val="both"/>
      </w:pPr>
      <w:r w:rsidRPr="004C79EF">
        <w:t xml:space="preserve">[Motion 112, #SP12, </w:t>
      </w:r>
      <w:sdt>
        <w:sdtPr>
          <w:id w:val="974338789"/>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447828357"/>
          <w:citation/>
        </w:sdtPr>
        <w:sdtEndPr/>
        <w:sdtContent>
          <w:r w:rsidRPr="004C79EF">
            <w:fldChar w:fldCharType="begin"/>
          </w:r>
          <w:r w:rsidRPr="004C79EF">
            <w:rPr>
              <w:lang w:val="en-US"/>
            </w:rPr>
            <w:instrText xml:space="preserve"> CITATION 20_0470r1 \l 1033 </w:instrText>
          </w:r>
          <w:r w:rsidRPr="004C79EF">
            <w:fldChar w:fldCharType="separate"/>
          </w:r>
          <w:r w:rsidR="00A83497" w:rsidRPr="00A83497">
            <w:rPr>
              <w:noProof/>
              <w:lang w:val="en-US"/>
            </w:rPr>
            <w:t>[22]</w:t>
          </w:r>
          <w:r w:rsidRPr="004C79EF">
            <w:fldChar w:fldCharType="end"/>
          </w:r>
        </w:sdtContent>
      </w:sdt>
      <w:r w:rsidRPr="004C79EF">
        <w:t>]</w:t>
      </w:r>
    </w:p>
    <w:p w14:paraId="18650BE0" w14:textId="77777777" w:rsidR="00890267" w:rsidRPr="004C79EF" w:rsidRDefault="00890267" w:rsidP="00B7666D">
      <w:pPr>
        <w:tabs>
          <w:tab w:val="left" w:pos="7075"/>
        </w:tabs>
        <w:jc w:val="both"/>
      </w:pPr>
    </w:p>
    <w:p w14:paraId="2EAAE3B0" w14:textId="77777777" w:rsidR="00B7666D" w:rsidRPr="004C79EF" w:rsidRDefault="00B7666D" w:rsidP="00B7666D">
      <w:pPr>
        <w:jc w:val="both"/>
        <w:rPr>
          <w:bCs/>
        </w:rPr>
      </w:pPr>
      <w:r w:rsidRPr="004C79EF">
        <w:rPr>
          <w:bCs/>
          <w:lang w:val="en-CA"/>
        </w:rPr>
        <w:t>In case of small size MRU transmission, 802.11be supports applying a common BCC encoder and joint bit Interleaver for the combined RU.</w:t>
      </w:r>
      <w:r w:rsidRPr="004C79EF">
        <w:rPr>
          <w:b/>
          <w:i/>
        </w:rPr>
        <w:t xml:space="preserve"> </w:t>
      </w:r>
    </w:p>
    <w:p w14:paraId="7677174E" w14:textId="1B1D325E" w:rsidR="00752780" w:rsidRDefault="00B7666D" w:rsidP="00B7666D">
      <w:pPr>
        <w:jc w:val="both"/>
      </w:pPr>
      <w:r w:rsidRPr="004C79EF">
        <w:t xml:space="preserve">[Motion 112, #SP14, </w:t>
      </w:r>
      <w:sdt>
        <w:sdtPr>
          <w:id w:val="-1713720831"/>
          <w:citation/>
        </w:sdtPr>
        <w:sdtEndPr/>
        <w:sdtContent>
          <w:r w:rsidRPr="004C79EF">
            <w:fldChar w:fldCharType="begin"/>
          </w:r>
          <w:r w:rsidRPr="004C79EF">
            <w:rPr>
              <w:lang w:val="en-US"/>
            </w:rPr>
            <w:instrText xml:space="preserve"> CITATION 19_1755r4 \l 1033 </w:instrText>
          </w:r>
          <w:r w:rsidRPr="004C79EF">
            <w:fldChar w:fldCharType="separate"/>
          </w:r>
          <w:r w:rsidR="00A83497" w:rsidRPr="00A83497">
            <w:rPr>
              <w:noProof/>
              <w:lang w:val="en-US"/>
            </w:rPr>
            <w:t>[15]</w:t>
          </w:r>
          <w:r w:rsidRPr="004C79EF">
            <w:fldChar w:fldCharType="end"/>
          </w:r>
        </w:sdtContent>
      </w:sdt>
      <w:r w:rsidRPr="004C79EF">
        <w:t xml:space="preserve"> and </w:t>
      </w:r>
      <w:sdt>
        <w:sdtPr>
          <w:id w:val="697129816"/>
          <w:citation/>
        </w:sdtPr>
        <w:sdtEndPr/>
        <w:sdtContent>
          <w:r w:rsidRPr="004C79EF">
            <w:fldChar w:fldCharType="begin"/>
          </w:r>
          <w:r w:rsidRPr="004C79EF">
            <w:rPr>
              <w:lang w:val="en-US"/>
            </w:rPr>
            <w:instrText xml:space="preserve"> CITATION 20_0470r1 \l 1033 </w:instrText>
          </w:r>
          <w:r w:rsidRPr="004C79EF">
            <w:fldChar w:fldCharType="separate"/>
          </w:r>
          <w:r w:rsidR="00A83497" w:rsidRPr="00A83497">
            <w:rPr>
              <w:noProof/>
              <w:lang w:val="en-US"/>
            </w:rPr>
            <w:t>[22]</w:t>
          </w:r>
          <w:r w:rsidRPr="004C79EF">
            <w:fldChar w:fldCharType="end"/>
          </w:r>
        </w:sdtContent>
      </w:sdt>
      <w:r w:rsidRPr="004C79EF">
        <w:t>]</w:t>
      </w:r>
    </w:p>
    <w:p w14:paraId="5B5377A1" w14:textId="77777777" w:rsidR="001F6D4E" w:rsidRPr="001F6D4E" w:rsidRDefault="001F6D4E" w:rsidP="001F6D4E">
      <w:pPr>
        <w:pStyle w:val="Heading2"/>
        <w:rPr>
          <w:u w:val="none"/>
        </w:rPr>
      </w:pPr>
      <w:bookmarkStart w:id="401" w:name="_Toc48840062"/>
      <w:r w:rsidRPr="001F6D4E">
        <w:rPr>
          <w:u w:val="none"/>
        </w:rPr>
        <w:t>Interleaving for RUs and aggregated RUs</w:t>
      </w:r>
      <w:bookmarkEnd w:id="401"/>
    </w:p>
    <w:p w14:paraId="32ADA7F7" w14:textId="77777777" w:rsidR="00FA147E" w:rsidRPr="004C79EF" w:rsidRDefault="00FA147E" w:rsidP="00FA147E">
      <w:pPr>
        <w:jc w:val="both"/>
      </w:pPr>
      <w:r w:rsidRPr="004C79EF">
        <w:t>For LDPC coding, for combined RUs sent to a user with RU size less than 242-tone, a single tone mapper shall be used.</w:t>
      </w:r>
    </w:p>
    <w:p w14:paraId="4B11857F" w14:textId="77777777" w:rsidR="00FA147E" w:rsidRPr="004C79EF" w:rsidRDefault="00FA147E" w:rsidP="00FA147E">
      <w:pPr>
        <w:jc w:val="both"/>
      </w:pPr>
      <w:r w:rsidRPr="004C79EF">
        <w:t xml:space="preserve">[Motion 82, </w:t>
      </w:r>
      <w:sdt>
        <w:sdtPr>
          <w:id w:val="-32883321"/>
          <w:citation/>
        </w:sdtPr>
        <w:sdtEndPr/>
        <w:sdtContent>
          <w:r w:rsidRPr="004C79EF">
            <w:fldChar w:fldCharType="begin"/>
          </w:r>
          <w:r w:rsidRPr="004C79EF">
            <w:rPr>
              <w:lang w:val="en-US"/>
            </w:rPr>
            <w:instrText xml:space="preserve"> CITATION 19_1755r2 \l 1033 </w:instrText>
          </w:r>
          <w:r w:rsidRPr="004C79EF">
            <w:fldChar w:fldCharType="separate"/>
          </w:r>
          <w:r w:rsidR="00A83497" w:rsidRPr="00A83497">
            <w:rPr>
              <w:noProof/>
              <w:lang w:val="en-US"/>
            </w:rPr>
            <w:t>[24]</w:t>
          </w:r>
          <w:r w:rsidRPr="004C79EF">
            <w:fldChar w:fldCharType="end"/>
          </w:r>
        </w:sdtContent>
      </w:sdt>
      <w:r w:rsidRPr="004C79EF">
        <w:t xml:space="preserve"> and </w:t>
      </w:r>
      <w:sdt>
        <w:sdtPr>
          <w:id w:val="343209222"/>
          <w:citation/>
        </w:sdtPr>
        <w:sdtEndPr/>
        <w:sdtContent>
          <w:r w:rsidRPr="004C79EF">
            <w:fldChar w:fldCharType="begin"/>
          </w:r>
          <w:r w:rsidRPr="004C79EF">
            <w:rPr>
              <w:lang w:val="en-US"/>
            </w:rPr>
            <w:instrText xml:space="preserve"> CITATION 19_1914r4 \l 1033 </w:instrText>
          </w:r>
          <w:r w:rsidRPr="004C79EF">
            <w:fldChar w:fldCharType="separate"/>
          </w:r>
          <w:r w:rsidR="00A83497" w:rsidRPr="00A83497">
            <w:rPr>
              <w:noProof/>
              <w:lang w:val="en-US"/>
            </w:rPr>
            <w:t>[95]</w:t>
          </w:r>
          <w:r w:rsidRPr="004C79EF">
            <w:fldChar w:fldCharType="end"/>
          </w:r>
        </w:sdtContent>
      </w:sdt>
      <w:r w:rsidRPr="004C79EF">
        <w:t>]</w:t>
      </w:r>
    </w:p>
    <w:p w14:paraId="7A3B4003" w14:textId="77777777" w:rsidR="00FA147E" w:rsidRPr="004C79EF" w:rsidRDefault="00FA147E" w:rsidP="00FA147E">
      <w:pPr>
        <w:tabs>
          <w:tab w:val="left" w:pos="7075"/>
        </w:tabs>
        <w:jc w:val="both"/>
      </w:pPr>
    </w:p>
    <w:p w14:paraId="58EDAC49" w14:textId="77777777" w:rsidR="00FA147E" w:rsidRPr="004C79EF" w:rsidRDefault="00FA147E" w:rsidP="00FA147E">
      <w:pPr>
        <w:pStyle w:val="ListParagraph"/>
        <w:ind w:left="0"/>
        <w:jc w:val="both"/>
        <w:rPr>
          <w:szCs w:val="22"/>
          <w:lang w:val="en-US"/>
        </w:rPr>
      </w:pPr>
      <w:r w:rsidRPr="004C79EF">
        <w:rPr>
          <w:szCs w:val="22"/>
          <w:lang w:val="en-US"/>
        </w:rPr>
        <w:t>For aggregated RUs and PPDU BW larger than 80 MHz, a separate LDPC tone mapper is applied in each 80 MHz segment.</w:t>
      </w:r>
      <w:r w:rsidRPr="004C79EF">
        <w:rPr>
          <w:b/>
          <w:i/>
        </w:rPr>
        <w:t xml:space="preserve"> </w:t>
      </w:r>
    </w:p>
    <w:p w14:paraId="30F75412" w14:textId="77777777" w:rsidR="00FA147E" w:rsidRPr="004C79EF" w:rsidRDefault="00FA147E" w:rsidP="00FA147E">
      <w:pPr>
        <w:jc w:val="both"/>
        <w:rPr>
          <w:szCs w:val="22"/>
          <w:lang w:val="en-US"/>
        </w:rPr>
      </w:pPr>
      <w:r w:rsidRPr="004C79EF">
        <w:rPr>
          <w:szCs w:val="22"/>
          <w:lang w:val="en-US"/>
        </w:rPr>
        <w:t xml:space="preserve">[Motion 111, #SP0611-06, </w:t>
      </w:r>
      <w:sdt>
        <w:sdtPr>
          <w:rPr>
            <w:szCs w:val="22"/>
            <w:lang w:val="en-US"/>
          </w:rPr>
          <w:id w:val="1841125307"/>
          <w:citation/>
        </w:sdtPr>
        <w:sdtEndPr/>
        <w:sdtContent>
          <w:r w:rsidRPr="004C79EF">
            <w:rPr>
              <w:szCs w:val="22"/>
              <w:lang w:val="en-US"/>
            </w:rPr>
            <w:fldChar w:fldCharType="begin"/>
          </w:r>
          <w:r w:rsidRPr="004C79EF">
            <w:rPr>
              <w:szCs w:val="22"/>
              <w:lang w:val="en-US"/>
            </w:rPr>
            <w:instrText xml:space="preserve"> CITATION 19_1755r4 \l 1033 </w:instrText>
          </w:r>
          <w:r w:rsidRPr="004C79EF">
            <w:rPr>
              <w:szCs w:val="22"/>
              <w:lang w:val="en-US"/>
            </w:rPr>
            <w:fldChar w:fldCharType="separate"/>
          </w:r>
          <w:r w:rsidR="00A83497" w:rsidRPr="00A83497">
            <w:rPr>
              <w:noProof/>
              <w:szCs w:val="22"/>
              <w:lang w:val="en-US"/>
            </w:rPr>
            <w:t>[15]</w:t>
          </w:r>
          <w:r w:rsidRPr="004C79EF">
            <w:rPr>
              <w:szCs w:val="22"/>
              <w:lang w:val="en-US"/>
            </w:rPr>
            <w:fldChar w:fldCharType="end"/>
          </w:r>
        </w:sdtContent>
      </w:sdt>
      <w:r w:rsidRPr="004C79EF">
        <w:rPr>
          <w:szCs w:val="22"/>
          <w:lang w:val="en-US"/>
        </w:rPr>
        <w:t xml:space="preserve"> and </w:t>
      </w:r>
      <w:sdt>
        <w:sdtPr>
          <w:rPr>
            <w:szCs w:val="22"/>
            <w:lang w:val="en-US"/>
          </w:rPr>
          <w:id w:val="-1234705511"/>
          <w:citation/>
        </w:sdtPr>
        <w:sdtEndPr/>
        <w:sdtContent>
          <w:r w:rsidRPr="004C79EF">
            <w:rPr>
              <w:szCs w:val="22"/>
              <w:lang w:val="en-US"/>
            </w:rPr>
            <w:fldChar w:fldCharType="begin"/>
          </w:r>
          <w:r w:rsidRPr="004C79EF">
            <w:rPr>
              <w:szCs w:val="22"/>
              <w:lang w:val="en-US"/>
            </w:rPr>
            <w:instrText xml:space="preserve">CITATION 20_0440r1 \l 1033 </w:instrText>
          </w:r>
          <w:r w:rsidRPr="004C79EF">
            <w:rPr>
              <w:szCs w:val="22"/>
              <w:lang w:val="en-US"/>
            </w:rPr>
            <w:fldChar w:fldCharType="separate"/>
          </w:r>
          <w:r w:rsidR="00A83497" w:rsidRPr="00A83497">
            <w:rPr>
              <w:noProof/>
              <w:szCs w:val="22"/>
              <w:lang w:val="en-US"/>
            </w:rPr>
            <w:t>[90]</w:t>
          </w:r>
          <w:r w:rsidRPr="004C79EF">
            <w:rPr>
              <w:szCs w:val="22"/>
              <w:lang w:val="en-US"/>
            </w:rPr>
            <w:fldChar w:fldCharType="end"/>
          </w:r>
        </w:sdtContent>
      </w:sdt>
      <w:r w:rsidRPr="004C79EF">
        <w:rPr>
          <w:szCs w:val="22"/>
          <w:lang w:val="en-US"/>
        </w:rPr>
        <w:t>]</w:t>
      </w:r>
    </w:p>
    <w:p w14:paraId="0323A4D9" w14:textId="77777777" w:rsidR="00FA147E" w:rsidRPr="004C79EF" w:rsidRDefault="00FA147E" w:rsidP="00B7666D">
      <w:pPr>
        <w:jc w:val="both"/>
        <w:rPr>
          <w:szCs w:val="22"/>
        </w:rPr>
      </w:pPr>
    </w:p>
    <w:p w14:paraId="60A1F084" w14:textId="77777777" w:rsidR="00B7666D" w:rsidRPr="004C79EF" w:rsidRDefault="00B7666D" w:rsidP="00B7666D">
      <w:pPr>
        <w:jc w:val="both"/>
        <w:rPr>
          <w:szCs w:val="22"/>
        </w:rPr>
      </w:pPr>
      <w:r w:rsidRPr="004C79EF">
        <w:rPr>
          <w:szCs w:val="22"/>
        </w:rPr>
        <w:t>802.11be supports the following BCC interleaver parameters for RU78:</w:t>
      </w:r>
    </w:p>
    <w:p w14:paraId="3F94D098" w14:textId="77777777" w:rsidR="00B7666D" w:rsidRPr="004C79EF" w:rsidRDefault="00B7666D" w:rsidP="00B7666D">
      <w:pPr>
        <w:pStyle w:val="ListParagraph"/>
        <w:numPr>
          <w:ilvl w:val="0"/>
          <w:numId w:val="74"/>
        </w:numPr>
        <w:jc w:val="both"/>
        <w:rPr>
          <w:szCs w:val="22"/>
        </w:rPr>
      </w:pPr>
      <w:r w:rsidRPr="004C79EF">
        <w:rPr>
          <w:szCs w:val="22"/>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4C79EF" w14:paraId="1187E953" w14:textId="77777777" w:rsidTr="001020C0">
        <w:trPr>
          <w:jc w:val="center"/>
        </w:trPr>
        <w:tc>
          <w:tcPr>
            <w:tcW w:w="2605" w:type="dxa"/>
          </w:tcPr>
          <w:p w14:paraId="4B132C7D" w14:textId="77777777" w:rsidR="00B7666D" w:rsidRPr="004C79EF" w:rsidRDefault="00B7666D" w:rsidP="001020C0">
            <w:pPr>
              <w:jc w:val="center"/>
              <w:rPr>
                <w:b/>
              </w:rPr>
            </w:pPr>
            <w:r w:rsidRPr="004C79EF">
              <w:rPr>
                <w:b/>
              </w:rPr>
              <w:t>RU78</w:t>
            </w:r>
          </w:p>
        </w:tc>
        <w:tc>
          <w:tcPr>
            <w:tcW w:w="2790" w:type="dxa"/>
          </w:tcPr>
          <w:p w14:paraId="399E8603" w14:textId="77777777" w:rsidR="00B7666D" w:rsidRPr="004C79EF" w:rsidRDefault="00B7666D" w:rsidP="001020C0">
            <w:pPr>
              <w:jc w:val="center"/>
              <w:rPr>
                <w:b/>
              </w:rPr>
            </w:pPr>
            <w:r w:rsidRPr="004C79EF">
              <w:rPr>
                <w:b/>
              </w:rPr>
              <w:t>Parameters</w:t>
            </w:r>
          </w:p>
        </w:tc>
      </w:tr>
      <w:tr w:rsidR="00B7666D" w:rsidRPr="004C79EF" w14:paraId="5CFB7299" w14:textId="77777777" w:rsidTr="001020C0">
        <w:trPr>
          <w:jc w:val="center"/>
        </w:trPr>
        <w:tc>
          <w:tcPr>
            <w:tcW w:w="2605" w:type="dxa"/>
          </w:tcPr>
          <w:p w14:paraId="260ECC87" w14:textId="77777777" w:rsidR="00B7666D" w:rsidRPr="004C79EF" w:rsidRDefault="00B7666D" w:rsidP="001020C0">
            <w:pPr>
              <w:jc w:val="center"/>
            </w:pPr>
            <w:r w:rsidRPr="004C79EF">
              <w:t>Nsd</w:t>
            </w:r>
          </w:p>
        </w:tc>
        <w:tc>
          <w:tcPr>
            <w:tcW w:w="2790" w:type="dxa"/>
          </w:tcPr>
          <w:p w14:paraId="20C91370" w14:textId="77777777" w:rsidR="00B7666D" w:rsidRPr="004C79EF" w:rsidRDefault="00B7666D" w:rsidP="001020C0">
            <w:pPr>
              <w:jc w:val="center"/>
            </w:pPr>
            <w:r w:rsidRPr="004C79EF">
              <w:t>72</w:t>
            </w:r>
          </w:p>
        </w:tc>
      </w:tr>
      <w:tr w:rsidR="00B7666D" w:rsidRPr="004C79EF" w14:paraId="67958530" w14:textId="77777777" w:rsidTr="001020C0">
        <w:trPr>
          <w:jc w:val="center"/>
        </w:trPr>
        <w:tc>
          <w:tcPr>
            <w:tcW w:w="2605" w:type="dxa"/>
          </w:tcPr>
          <w:p w14:paraId="3568394A" w14:textId="77777777" w:rsidR="00B7666D" w:rsidRPr="004C79EF" w:rsidRDefault="00B7666D" w:rsidP="001020C0">
            <w:pPr>
              <w:jc w:val="center"/>
            </w:pPr>
            <w:r w:rsidRPr="004C79EF">
              <w:t>Ncol</w:t>
            </w:r>
          </w:p>
        </w:tc>
        <w:tc>
          <w:tcPr>
            <w:tcW w:w="2790" w:type="dxa"/>
          </w:tcPr>
          <w:p w14:paraId="7A6AA053" w14:textId="77777777" w:rsidR="00B7666D" w:rsidRPr="004C79EF" w:rsidRDefault="00B7666D" w:rsidP="001020C0">
            <w:pPr>
              <w:jc w:val="center"/>
            </w:pPr>
            <w:r w:rsidRPr="004C79EF">
              <w:t>18</w:t>
            </w:r>
          </w:p>
        </w:tc>
      </w:tr>
      <w:tr w:rsidR="00B7666D" w:rsidRPr="004C79EF" w14:paraId="65034B18" w14:textId="77777777" w:rsidTr="001020C0">
        <w:trPr>
          <w:jc w:val="center"/>
        </w:trPr>
        <w:tc>
          <w:tcPr>
            <w:tcW w:w="2605" w:type="dxa"/>
          </w:tcPr>
          <w:p w14:paraId="6E237826" w14:textId="77777777" w:rsidR="00B7666D" w:rsidRPr="004C79EF" w:rsidRDefault="00B7666D" w:rsidP="001020C0">
            <w:pPr>
              <w:jc w:val="center"/>
            </w:pPr>
            <w:r w:rsidRPr="004C79EF">
              <w:t>Nrow</w:t>
            </w:r>
          </w:p>
        </w:tc>
        <w:tc>
          <w:tcPr>
            <w:tcW w:w="2790" w:type="dxa"/>
          </w:tcPr>
          <w:p w14:paraId="61C5315B" w14:textId="77777777" w:rsidR="00B7666D" w:rsidRPr="004C79EF" w:rsidRDefault="00B7666D" w:rsidP="001020C0">
            <w:pPr>
              <w:jc w:val="center"/>
            </w:pPr>
            <w:r w:rsidRPr="004C79EF">
              <w:t>4*Nbpscs</w:t>
            </w:r>
          </w:p>
        </w:tc>
      </w:tr>
    </w:tbl>
    <w:p w14:paraId="4A64CC28" w14:textId="77777777" w:rsidR="00B7666D" w:rsidRPr="004C79EF" w:rsidRDefault="00B7666D" w:rsidP="00B7666D">
      <w:pPr>
        <w:tabs>
          <w:tab w:val="left" w:pos="7075"/>
        </w:tabs>
        <w:jc w:val="both"/>
      </w:pPr>
      <w:r w:rsidRPr="004C79EF">
        <w:t xml:space="preserve">[Motion 115, #SP66, </w:t>
      </w:r>
      <w:sdt>
        <w:sdtPr>
          <w:id w:val="1529914270"/>
          <w:citation/>
        </w:sdtPr>
        <w:sdtEndPr/>
        <w:sdtContent>
          <w:r w:rsidRPr="004C79EF">
            <w:fldChar w:fldCharType="begin"/>
          </w:r>
          <w:r w:rsidRPr="004C79EF">
            <w:rPr>
              <w:lang w:val="en-US"/>
            </w:rPr>
            <w:instrText xml:space="preserve"> CITATION 19_1755r5 \l 1033 </w:instrText>
          </w:r>
          <w:r w:rsidRPr="004C79EF">
            <w:fldChar w:fldCharType="separate"/>
          </w:r>
          <w:r w:rsidR="00A83497" w:rsidRPr="00A83497">
            <w:rPr>
              <w:noProof/>
              <w:lang w:val="en-US"/>
            </w:rPr>
            <w:t>[12]</w:t>
          </w:r>
          <w:r w:rsidRPr="004C79EF">
            <w:fldChar w:fldCharType="end"/>
          </w:r>
        </w:sdtContent>
      </w:sdt>
      <w:r w:rsidRPr="004C79EF">
        <w:t xml:space="preserve"> and </w:t>
      </w:r>
      <w:sdt>
        <w:sdtPr>
          <w:id w:val="-727531016"/>
          <w:citation/>
        </w:sdtPr>
        <w:sdtEndPr/>
        <w:sdtContent>
          <w:r w:rsidRPr="004C79EF">
            <w:fldChar w:fldCharType="begin"/>
          </w:r>
          <w:r w:rsidRPr="004C79EF">
            <w:rPr>
              <w:lang w:val="en-US"/>
            </w:rPr>
            <w:instrText xml:space="preserve"> CITATION 20_0773r2 \l 1033 </w:instrText>
          </w:r>
          <w:r w:rsidRPr="004C79EF">
            <w:fldChar w:fldCharType="separate"/>
          </w:r>
          <w:r w:rsidR="00A83497" w:rsidRPr="00A83497">
            <w:rPr>
              <w:noProof/>
              <w:lang w:val="en-US"/>
            </w:rPr>
            <w:t>[96]</w:t>
          </w:r>
          <w:r w:rsidRPr="004C79EF">
            <w:fldChar w:fldCharType="end"/>
          </w:r>
        </w:sdtContent>
      </w:sdt>
      <w:r w:rsidRPr="004C79EF">
        <w:t>]</w:t>
      </w:r>
    </w:p>
    <w:p w14:paraId="17F8FEB7" w14:textId="77777777" w:rsidR="00B7666D" w:rsidRPr="004C79EF" w:rsidRDefault="00B7666D" w:rsidP="00B7666D">
      <w:pPr>
        <w:rPr>
          <w:szCs w:val="22"/>
        </w:rPr>
      </w:pPr>
    </w:p>
    <w:p w14:paraId="46506056" w14:textId="09F31CBF" w:rsidR="00B7666D" w:rsidRPr="004C79EF" w:rsidRDefault="00B7666D" w:rsidP="00B7666D">
      <w:pPr>
        <w:jc w:val="both"/>
        <w:rPr>
          <w:szCs w:val="22"/>
        </w:rPr>
      </w:pPr>
      <w:r w:rsidRPr="004C79EF">
        <w:rPr>
          <w:szCs w:val="22"/>
        </w:rPr>
        <w:t>802.11be supports the following BCC interleaver parameters for RU132:</w:t>
      </w:r>
    </w:p>
    <w:p w14:paraId="148CA361" w14:textId="77777777" w:rsidR="00B7666D" w:rsidRPr="004C79EF" w:rsidRDefault="00B7666D" w:rsidP="00B7666D">
      <w:pPr>
        <w:pStyle w:val="ListParagraph"/>
        <w:numPr>
          <w:ilvl w:val="0"/>
          <w:numId w:val="74"/>
        </w:numPr>
        <w:jc w:val="both"/>
        <w:rPr>
          <w:szCs w:val="22"/>
        </w:rPr>
      </w:pPr>
      <w:r w:rsidRPr="004C79EF">
        <w:rPr>
          <w:szCs w:val="22"/>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4C79EF" w14:paraId="20FE061F" w14:textId="77777777" w:rsidTr="001020C0">
        <w:trPr>
          <w:jc w:val="center"/>
        </w:trPr>
        <w:tc>
          <w:tcPr>
            <w:tcW w:w="2605" w:type="dxa"/>
          </w:tcPr>
          <w:p w14:paraId="7264756F" w14:textId="77777777" w:rsidR="00B7666D" w:rsidRPr="004C79EF" w:rsidRDefault="00B7666D" w:rsidP="001020C0">
            <w:pPr>
              <w:jc w:val="center"/>
              <w:rPr>
                <w:b/>
              </w:rPr>
            </w:pPr>
            <w:r w:rsidRPr="004C79EF">
              <w:rPr>
                <w:b/>
              </w:rPr>
              <w:t>RU132</w:t>
            </w:r>
          </w:p>
        </w:tc>
        <w:tc>
          <w:tcPr>
            <w:tcW w:w="2790" w:type="dxa"/>
          </w:tcPr>
          <w:p w14:paraId="12FA222E" w14:textId="77777777" w:rsidR="00B7666D" w:rsidRPr="004C79EF" w:rsidRDefault="00B7666D" w:rsidP="001020C0">
            <w:pPr>
              <w:jc w:val="center"/>
              <w:rPr>
                <w:b/>
              </w:rPr>
            </w:pPr>
            <w:r w:rsidRPr="004C79EF">
              <w:rPr>
                <w:b/>
              </w:rPr>
              <w:t>Parameters</w:t>
            </w:r>
          </w:p>
        </w:tc>
      </w:tr>
      <w:tr w:rsidR="00B7666D" w:rsidRPr="004C79EF" w14:paraId="2B33CC7A" w14:textId="77777777" w:rsidTr="001020C0">
        <w:trPr>
          <w:jc w:val="center"/>
        </w:trPr>
        <w:tc>
          <w:tcPr>
            <w:tcW w:w="2605" w:type="dxa"/>
          </w:tcPr>
          <w:p w14:paraId="4C3D8AB5" w14:textId="77777777" w:rsidR="00B7666D" w:rsidRPr="004C79EF" w:rsidRDefault="00B7666D" w:rsidP="001020C0">
            <w:pPr>
              <w:jc w:val="center"/>
            </w:pPr>
            <w:r w:rsidRPr="004C79EF">
              <w:t>Nsd</w:t>
            </w:r>
          </w:p>
        </w:tc>
        <w:tc>
          <w:tcPr>
            <w:tcW w:w="2790" w:type="dxa"/>
          </w:tcPr>
          <w:p w14:paraId="6FFF2B7A" w14:textId="77777777" w:rsidR="00B7666D" w:rsidRPr="004C79EF" w:rsidRDefault="00B7666D" w:rsidP="001020C0">
            <w:pPr>
              <w:jc w:val="center"/>
            </w:pPr>
            <w:r w:rsidRPr="004C79EF">
              <w:t>126</w:t>
            </w:r>
          </w:p>
        </w:tc>
      </w:tr>
      <w:tr w:rsidR="00B7666D" w:rsidRPr="004C79EF" w14:paraId="0C732BF4" w14:textId="77777777" w:rsidTr="001020C0">
        <w:trPr>
          <w:jc w:val="center"/>
        </w:trPr>
        <w:tc>
          <w:tcPr>
            <w:tcW w:w="2605" w:type="dxa"/>
          </w:tcPr>
          <w:p w14:paraId="7D38202F" w14:textId="77777777" w:rsidR="00B7666D" w:rsidRPr="004C79EF" w:rsidRDefault="00B7666D" w:rsidP="001020C0">
            <w:pPr>
              <w:jc w:val="center"/>
            </w:pPr>
            <w:r w:rsidRPr="004C79EF">
              <w:t>Ncol</w:t>
            </w:r>
          </w:p>
        </w:tc>
        <w:tc>
          <w:tcPr>
            <w:tcW w:w="2790" w:type="dxa"/>
          </w:tcPr>
          <w:p w14:paraId="6D37B04B" w14:textId="77777777" w:rsidR="00B7666D" w:rsidRPr="004C79EF" w:rsidRDefault="00B7666D" w:rsidP="001020C0">
            <w:pPr>
              <w:jc w:val="center"/>
            </w:pPr>
            <w:r w:rsidRPr="004C79EF">
              <w:t>21</w:t>
            </w:r>
          </w:p>
        </w:tc>
      </w:tr>
      <w:tr w:rsidR="00B7666D" w:rsidRPr="004C79EF" w14:paraId="16081CAF" w14:textId="77777777" w:rsidTr="001020C0">
        <w:trPr>
          <w:jc w:val="center"/>
        </w:trPr>
        <w:tc>
          <w:tcPr>
            <w:tcW w:w="2605" w:type="dxa"/>
          </w:tcPr>
          <w:p w14:paraId="3969E91D" w14:textId="77777777" w:rsidR="00B7666D" w:rsidRPr="004C79EF" w:rsidRDefault="00B7666D" w:rsidP="001020C0">
            <w:pPr>
              <w:jc w:val="center"/>
            </w:pPr>
            <w:r w:rsidRPr="004C79EF">
              <w:t>Nrow</w:t>
            </w:r>
          </w:p>
        </w:tc>
        <w:tc>
          <w:tcPr>
            <w:tcW w:w="2790" w:type="dxa"/>
          </w:tcPr>
          <w:p w14:paraId="2F20BD3A" w14:textId="77777777" w:rsidR="00B7666D" w:rsidRPr="004C79EF" w:rsidRDefault="00B7666D" w:rsidP="001020C0">
            <w:pPr>
              <w:jc w:val="center"/>
            </w:pPr>
            <w:r w:rsidRPr="004C79EF">
              <w:t>6*Nbpscs</w:t>
            </w:r>
          </w:p>
        </w:tc>
      </w:tr>
    </w:tbl>
    <w:p w14:paraId="50412B68" w14:textId="77777777" w:rsidR="00B7666D" w:rsidRPr="004C79EF" w:rsidRDefault="00B7666D" w:rsidP="00B7666D">
      <w:pPr>
        <w:tabs>
          <w:tab w:val="left" w:pos="7075"/>
        </w:tabs>
        <w:jc w:val="both"/>
      </w:pPr>
      <w:r w:rsidRPr="004C79EF">
        <w:t xml:space="preserve">[Motion 115, #SP67, </w:t>
      </w:r>
      <w:sdt>
        <w:sdtPr>
          <w:id w:val="-1145899471"/>
          <w:citation/>
        </w:sdtPr>
        <w:sdtEndPr/>
        <w:sdtContent>
          <w:r w:rsidRPr="004C79EF">
            <w:fldChar w:fldCharType="begin"/>
          </w:r>
          <w:r w:rsidRPr="004C79EF">
            <w:rPr>
              <w:lang w:val="en-US"/>
            </w:rPr>
            <w:instrText xml:space="preserve"> CITATION 19_1755r5 \l 1033 </w:instrText>
          </w:r>
          <w:r w:rsidRPr="004C79EF">
            <w:fldChar w:fldCharType="separate"/>
          </w:r>
          <w:r w:rsidR="00A83497" w:rsidRPr="00A83497">
            <w:rPr>
              <w:noProof/>
              <w:lang w:val="en-US"/>
            </w:rPr>
            <w:t>[12]</w:t>
          </w:r>
          <w:r w:rsidRPr="004C79EF">
            <w:fldChar w:fldCharType="end"/>
          </w:r>
        </w:sdtContent>
      </w:sdt>
      <w:r w:rsidRPr="004C79EF">
        <w:t xml:space="preserve"> and </w:t>
      </w:r>
      <w:sdt>
        <w:sdtPr>
          <w:id w:val="354773695"/>
          <w:citation/>
        </w:sdtPr>
        <w:sdtEndPr/>
        <w:sdtContent>
          <w:r w:rsidRPr="004C79EF">
            <w:fldChar w:fldCharType="begin"/>
          </w:r>
          <w:r w:rsidRPr="004C79EF">
            <w:rPr>
              <w:lang w:val="en-US"/>
            </w:rPr>
            <w:instrText xml:space="preserve"> CITATION 20_0773r2 \l 1033 </w:instrText>
          </w:r>
          <w:r w:rsidRPr="004C79EF">
            <w:fldChar w:fldCharType="separate"/>
          </w:r>
          <w:r w:rsidR="00A83497" w:rsidRPr="00A83497">
            <w:rPr>
              <w:noProof/>
              <w:lang w:val="en-US"/>
            </w:rPr>
            <w:t>[96]</w:t>
          </w:r>
          <w:r w:rsidRPr="004C79EF">
            <w:fldChar w:fldCharType="end"/>
          </w:r>
        </w:sdtContent>
      </w:sdt>
      <w:r w:rsidRPr="004C79EF">
        <w:t>]</w:t>
      </w:r>
    </w:p>
    <w:p w14:paraId="6F2B19B5" w14:textId="77777777" w:rsidR="00B7666D" w:rsidRPr="004C79EF" w:rsidRDefault="00B7666D" w:rsidP="00B7666D">
      <w:pPr>
        <w:tabs>
          <w:tab w:val="left" w:pos="7075"/>
        </w:tabs>
        <w:jc w:val="both"/>
      </w:pPr>
    </w:p>
    <w:p w14:paraId="6386284B" w14:textId="77777777" w:rsidR="00B7666D" w:rsidRPr="004C79EF" w:rsidRDefault="00B7666D" w:rsidP="00B7666D">
      <w:pPr>
        <w:jc w:val="both"/>
        <w:rPr>
          <w:szCs w:val="22"/>
        </w:rPr>
      </w:pPr>
      <w:r w:rsidRPr="004C79EF">
        <w:rPr>
          <w:szCs w:val="22"/>
        </w:rPr>
        <w:t>802.11be supports the following BCC interleaver parameters for RU52+RU26:</w:t>
      </w:r>
    </w:p>
    <w:p w14:paraId="2CC4A2AF" w14:textId="77777777" w:rsidR="00B7666D" w:rsidRPr="004C79EF" w:rsidRDefault="00B7666D" w:rsidP="00B7666D">
      <w:pPr>
        <w:pStyle w:val="ListParagraph"/>
        <w:numPr>
          <w:ilvl w:val="0"/>
          <w:numId w:val="74"/>
        </w:numPr>
        <w:jc w:val="both"/>
        <w:rPr>
          <w:szCs w:val="22"/>
        </w:rPr>
      </w:pPr>
      <w:r w:rsidRPr="004C79EF">
        <w:rPr>
          <w:szCs w:val="22"/>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4C79EF" w14:paraId="17BE90C4" w14:textId="77777777" w:rsidTr="001020C0">
        <w:trPr>
          <w:jc w:val="center"/>
        </w:trPr>
        <w:tc>
          <w:tcPr>
            <w:tcW w:w="2605" w:type="dxa"/>
          </w:tcPr>
          <w:p w14:paraId="0EA1DA76" w14:textId="77777777" w:rsidR="00B7666D" w:rsidRPr="004C79EF" w:rsidRDefault="00B7666D" w:rsidP="001020C0">
            <w:pPr>
              <w:jc w:val="center"/>
              <w:rPr>
                <w:b/>
              </w:rPr>
            </w:pPr>
            <w:r w:rsidRPr="004C79EF">
              <w:rPr>
                <w:b/>
              </w:rPr>
              <w:t>RU52+RU26</w:t>
            </w:r>
          </w:p>
        </w:tc>
        <w:tc>
          <w:tcPr>
            <w:tcW w:w="2790" w:type="dxa"/>
          </w:tcPr>
          <w:p w14:paraId="72468DE5" w14:textId="77777777" w:rsidR="00B7666D" w:rsidRPr="004C79EF" w:rsidRDefault="00B7666D" w:rsidP="001020C0">
            <w:pPr>
              <w:jc w:val="center"/>
              <w:rPr>
                <w:b/>
              </w:rPr>
            </w:pPr>
            <w:r w:rsidRPr="004C79EF">
              <w:rPr>
                <w:b/>
              </w:rPr>
              <w:t>Parameters</w:t>
            </w:r>
          </w:p>
        </w:tc>
      </w:tr>
      <w:tr w:rsidR="00B7666D" w:rsidRPr="004C79EF" w14:paraId="0E9A78D0" w14:textId="77777777" w:rsidTr="001020C0">
        <w:trPr>
          <w:jc w:val="center"/>
        </w:trPr>
        <w:tc>
          <w:tcPr>
            <w:tcW w:w="2605" w:type="dxa"/>
          </w:tcPr>
          <w:p w14:paraId="04C46B60" w14:textId="77777777" w:rsidR="00B7666D" w:rsidRPr="004C79EF" w:rsidRDefault="00B7666D" w:rsidP="001020C0">
            <w:pPr>
              <w:jc w:val="center"/>
            </w:pPr>
            <w:r w:rsidRPr="004C79EF">
              <w:t>Nrot</w:t>
            </w:r>
          </w:p>
        </w:tc>
        <w:tc>
          <w:tcPr>
            <w:tcW w:w="2790" w:type="dxa"/>
          </w:tcPr>
          <w:p w14:paraId="7E57EFE1" w14:textId="77777777" w:rsidR="00B7666D" w:rsidRPr="004C79EF" w:rsidRDefault="00B7666D" w:rsidP="001020C0">
            <w:pPr>
              <w:jc w:val="center"/>
            </w:pPr>
            <w:r w:rsidRPr="004C79EF">
              <w:t>18</w:t>
            </w:r>
          </w:p>
        </w:tc>
      </w:tr>
    </w:tbl>
    <w:p w14:paraId="57197098" w14:textId="77777777" w:rsidR="00B7666D" w:rsidRPr="004C79EF" w:rsidRDefault="00B7666D" w:rsidP="00B7666D">
      <w:pPr>
        <w:tabs>
          <w:tab w:val="left" w:pos="7075"/>
        </w:tabs>
        <w:jc w:val="both"/>
      </w:pPr>
      <w:r w:rsidRPr="004C79EF">
        <w:t xml:space="preserve">[Motion 115, #SP68, </w:t>
      </w:r>
      <w:sdt>
        <w:sdtPr>
          <w:id w:val="1277301259"/>
          <w:citation/>
        </w:sdtPr>
        <w:sdtEndPr/>
        <w:sdtContent>
          <w:r w:rsidRPr="004C79EF">
            <w:fldChar w:fldCharType="begin"/>
          </w:r>
          <w:r w:rsidRPr="004C79EF">
            <w:rPr>
              <w:lang w:val="en-US"/>
            </w:rPr>
            <w:instrText xml:space="preserve"> CITATION 19_1755r5 \l 1033 </w:instrText>
          </w:r>
          <w:r w:rsidRPr="004C79EF">
            <w:fldChar w:fldCharType="separate"/>
          </w:r>
          <w:r w:rsidR="00A83497" w:rsidRPr="00A83497">
            <w:rPr>
              <w:noProof/>
              <w:lang w:val="en-US"/>
            </w:rPr>
            <w:t>[12]</w:t>
          </w:r>
          <w:r w:rsidRPr="004C79EF">
            <w:fldChar w:fldCharType="end"/>
          </w:r>
        </w:sdtContent>
      </w:sdt>
      <w:r w:rsidRPr="004C79EF">
        <w:t xml:space="preserve"> and </w:t>
      </w:r>
      <w:sdt>
        <w:sdtPr>
          <w:id w:val="1961751823"/>
          <w:citation/>
        </w:sdtPr>
        <w:sdtEndPr/>
        <w:sdtContent>
          <w:r w:rsidRPr="004C79EF">
            <w:fldChar w:fldCharType="begin"/>
          </w:r>
          <w:r w:rsidRPr="004C79EF">
            <w:rPr>
              <w:lang w:val="en-US"/>
            </w:rPr>
            <w:instrText xml:space="preserve"> CITATION 20_0773r2 \l 1033 </w:instrText>
          </w:r>
          <w:r w:rsidRPr="004C79EF">
            <w:fldChar w:fldCharType="separate"/>
          </w:r>
          <w:r w:rsidR="00A83497" w:rsidRPr="00A83497">
            <w:rPr>
              <w:noProof/>
              <w:lang w:val="en-US"/>
            </w:rPr>
            <w:t>[96]</w:t>
          </w:r>
          <w:r w:rsidRPr="004C79EF">
            <w:fldChar w:fldCharType="end"/>
          </w:r>
        </w:sdtContent>
      </w:sdt>
      <w:r w:rsidRPr="004C79EF">
        <w:t>]</w:t>
      </w:r>
    </w:p>
    <w:p w14:paraId="0601576E" w14:textId="77777777" w:rsidR="00B7666D" w:rsidRPr="005C416B" w:rsidRDefault="00B7666D" w:rsidP="00B7666D">
      <w:pPr>
        <w:tabs>
          <w:tab w:val="left" w:pos="7075"/>
        </w:tabs>
        <w:jc w:val="both"/>
        <w:rPr>
          <w:szCs w:val="22"/>
          <w:highlight w:val="lightGray"/>
        </w:rPr>
      </w:pPr>
    </w:p>
    <w:p w14:paraId="7C83D320" w14:textId="77777777" w:rsidR="00B7666D" w:rsidRPr="004C79EF" w:rsidRDefault="00B7666D" w:rsidP="00B7666D">
      <w:pPr>
        <w:jc w:val="both"/>
        <w:rPr>
          <w:szCs w:val="22"/>
        </w:rPr>
      </w:pPr>
      <w:r w:rsidRPr="004C79EF">
        <w:rPr>
          <w:szCs w:val="22"/>
        </w:rPr>
        <w:lastRenderedPageBreak/>
        <w:t>802.11be supports the following BCC interleaver parameters for RU106+RU26:</w:t>
      </w:r>
    </w:p>
    <w:p w14:paraId="68476D5B" w14:textId="77777777" w:rsidR="00B7666D" w:rsidRPr="004C79EF" w:rsidRDefault="00B7666D" w:rsidP="00B7666D">
      <w:pPr>
        <w:pStyle w:val="ListParagraph"/>
        <w:numPr>
          <w:ilvl w:val="0"/>
          <w:numId w:val="74"/>
        </w:numPr>
        <w:jc w:val="both"/>
        <w:rPr>
          <w:szCs w:val="22"/>
        </w:rPr>
      </w:pPr>
      <w:r w:rsidRPr="004C79EF">
        <w:rPr>
          <w:szCs w:val="22"/>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4C79EF" w14:paraId="31CE0EB9" w14:textId="77777777" w:rsidTr="001020C0">
        <w:trPr>
          <w:jc w:val="center"/>
        </w:trPr>
        <w:tc>
          <w:tcPr>
            <w:tcW w:w="2605" w:type="dxa"/>
          </w:tcPr>
          <w:p w14:paraId="173B2A48" w14:textId="77777777" w:rsidR="00B7666D" w:rsidRPr="004C79EF" w:rsidRDefault="00B7666D" w:rsidP="001020C0">
            <w:pPr>
              <w:jc w:val="center"/>
              <w:rPr>
                <w:b/>
              </w:rPr>
            </w:pPr>
            <w:r w:rsidRPr="004C79EF">
              <w:rPr>
                <w:b/>
              </w:rPr>
              <w:t>RU106+RU26</w:t>
            </w:r>
          </w:p>
        </w:tc>
        <w:tc>
          <w:tcPr>
            <w:tcW w:w="2790" w:type="dxa"/>
          </w:tcPr>
          <w:p w14:paraId="53D1C70D" w14:textId="77777777" w:rsidR="00B7666D" w:rsidRPr="004C79EF" w:rsidRDefault="00B7666D" w:rsidP="001020C0">
            <w:pPr>
              <w:jc w:val="center"/>
              <w:rPr>
                <w:b/>
              </w:rPr>
            </w:pPr>
            <w:r w:rsidRPr="004C79EF">
              <w:rPr>
                <w:b/>
              </w:rPr>
              <w:t>Parameters</w:t>
            </w:r>
          </w:p>
        </w:tc>
      </w:tr>
      <w:tr w:rsidR="00B7666D" w:rsidRPr="004C79EF" w14:paraId="781F397C" w14:textId="77777777" w:rsidTr="001020C0">
        <w:trPr>
          <w:jc w:val="center"/>
        </w:trPr>
        <w:tc>
          <w:tcPr>
            <w:tcW w:w="2605" w:type="dxa"/>
          </w:tcPr>
          <w:p w14:paraId="4917903F" w14:textId="77777777" w:rsidR="00B7666D" w:rsidRPr="004C79EF" w:rsidRDefault="00B7666D" w:rsidP="001020C0">
            <w:pPr>
              <w:jc w:val="center"/>
            </w:pPr>
            <w:r w:rsidRPr="004C79EF">
              <w:t>Nrot</w:t>
            </w:r>
          </w:p>
        </w:tc>
        <w:tc>
          <w:tcPr>
            <w:tcW w:w="2790" w:type="dxa"/>
          </w:tcPr>
          <w:p w14:paraId="28058DD7" w14:textId="77777777" w:rsidR="00B7666D" w:rsidRPr="004C79EF" w:rsidRDefault="00B7666D" w:rsidP="001020C0">
            <w:pPr>
              <w:jc w:val="center"/>
            </w:pPr>
            <w:r w:rsidRPr="004C79EF">
              <w:t>31</w:t>
            </w:r>
          </w:p>
        </w:tc>
      </w:tr>
    </w:tbl>
    <w:p w14:paraId="60ED35B8" w14:textId="77777777" w:rsidR="00B7666D" w:rsidRDefault="00B7666D" w:rsidP="00B7666D">
      <w:pPr>
        <w:tabs>
          <w:tab w:val="left" w:pos="7075"/>
        </w:tabs>
        <w:jc w:val="both"/>
      </w:pPr>
      <w:r w:rsidRPr="004C79EF">
        <w:t xml:space="preserve">[Motion 115, #SP69, </w:t>
      </w:r>
      <w:sdt>
        <w:sdtPr>
          <w:id w:val="-35429368"/>
          <w:citation/>
        </w:sdtPr>
        <w:sdtEndPr/>
        <w:sdtContent>
          <w:r w:rsidRPr="004C79EF">
            <w:fldChar w:fldCharType="begin"/>
          </w:r>
          <w:r w:rsidRPr="004C79EF">
            <w:rPr>
              <w:lang w:val="en-US"/>
            </w:rPr>
            <w:instrText xml:space="preserve"> CITATION 19_1755r5 \l 1033 </w:instrText>
          </w:r>
          <w:r w:rsidRPr="004C79EF">
            <w:fldChar w:fldCharType="separate"/>
          </w:r>
          <w:r w:rsidR="00A83497" w:rsidRPr="00A83497">
            <w:rPr>
              <w:noProof/>
              <w:lang w:val="en-US"/>
            </w:rPr>
            <w:t>[12]</w:t>
          </w:r>
          <w:r w:rsidRPr="004C79EF">
            <w:fldChar w:fldCharType="end"/>
          </w:r>
        </w:sdtContent>
      </w:sdt>
      <w:r w:rsidRPr="004C79EF">
        <w:t xml:space="preserve"> and </w:t>
      </w:r>
      <w:sdt>
        <w:sdtPr>
          <w:id w:val="-679048818"/>
          <w:citation/>
        </w:sdtPr>
        <w:sdtEndPr/>
        <w:sdtContent>
          <w:r w:rsidRPr="004C79EF">
            <w:fldChar w:fldCharType="begin"/>
          </w:r>
          <w:r w:rsidRPr="004C79EF">
            <w:rPr>
              <w:lang w:val="en-US"/>
            </w:rPr>
            <w:instrText xml:space="preserve"> CITATION 20_0773r2 \l 1033 </w:instrText>
          </w:r>
          <w:r w:rsidRPr="004C79EF">
            <w:fldChar w:fldCharType="separate"/>
          </w:r>
          <w:r w:rsidR="00A83497" w:rsidRPr="00A83497">
            <w:rPr>
              <w:noProof/>
              <w:lang w:val="en-US"/>
            </w:rPr>
            <w:t>[96]</w:t>
          </w:r>
          <w:r w:rsidRPr="004C79EF">
            <w:fldChar w:fldCharType="end"/>
          </w:r>
        </w:sdtContent>
      </w:sdt>
      <w:r w:rsidRPr="004C79EF">
        <w:t>]</w:t>
      </w:r>
    </w:p>
    <w:p w14:paraId="0732AE70" w14:textId="77777777" w:rsidR="00B7666D" w:rsidRDefault="00B7666D" w:rsidP="00B7666D">
      <w:pPr>
        <w:tabs>
          <w:tab w:val="left" w:pos="7075"/>
        </w:tabs>
        <w:jc w:val="both"/>
      </w:pPr>
    </w:p>
    <w:p w14:paraId="362A412F" w14:textId="08A56090" w:rsidR="00B7666D" w:rsidRPr="00406E20" w:rsidRDefault="0066552D" w:rsidP="00B7666D">
      <w:pPr>
        <w:jc w:val="both"/>
      </w:pPr>
      <w:r w:rsidRPr="00406E20">
        <w:t>T</w:t>
      </w:r>
      <w:r w:rsidR="00B7666D" w:rsidRPr="00406E20">
        <w:t xml:space="preserve">he following BCC interleaver and LDPC DTM parameters </w:t>
      </w:r>
      <w:r w:rsidRPr="00406E20">
        <w:t xml:space="preserve">are defined </w:t>
      </w:r>
      <w:r w:rsidR="00B7666D" w:rsidRPr="00406E20">
        <w:t>for DCM</w:t>
      </w:r>
      <w:r w:rsidRPr="00406E20">
        <w:t>.</w:t>
      </w:r>
    </w:p>
    <w:tbl>
      <w:tblPr>
        <w:tblW w:w="9198" w:type="dxa"/>
        <w:tblCellMar>
          <w:left w:w="0" w:type="dxa"/>
          <w:right w:w="0" w:type="dxa"/>
        </w:tblCellMar>
        <w:tblLook w:val="0420" w:firstRow="1" w:lastRow="0" w:firstColumn="0" w:lastColumn="0" w:noHBand="0" w:noVBand="1"/>
      </w:tblPr>
      <w:tblGrid>
        <w:gridCol w:w="1090"/>
        <w:gridCol w:w="1012"/>
        <w:gridCol w:w="1015"/>
        <w:gridCol w:w="1012"/>
        <w:gridCol w:w="1015"/>
        <w:gridCol w:w="1012"/>
        <w:gridCol w:w="1015"/>
        <w:gridCol w:w="1012"/>
        <w:gridCol w:w="1015"/>
      </w:tblGrid>
      <w:tr w:rsidR="00B7666D" w:rsidRPr="00406E20" w14:paraId="3DEDA176" w14:textId="77777777" w:rsidTr="001020C0">
        <w:trPr>
          <w:trHeight w:val="202"/>
        </w:trPr>
        <w:tc>
          <w:tcPr>
            <w:tcW w:w="10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0E137A0D" w14:textId="77777777" w:rsidR="00B7666D" w:rsidRPr="00406E20" w:rsidRDefault="00B7666D" w:rsidP="001020C0">
            <w:pPr>
              <w:keepNext/>
              <w:tabs>
                <w:tab w:val="left" w:pos="7075"/>
              </w:tabs>
            </w:pP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1C3DED43" w14:textId="77777777" w:rsidR="00B7666D" w:rsidRPr="00406E20" w:rsidRDefault="00B7666D" w:rsidP="001020C0">
            <w:pPr>
              <w:keepNext/>
              <w:tabs>
                <w:tab w:val="left" w:pos="7075"/>
              </w:tabs>
            </w:pPr>
            <w:r w:rsidRPr="00406E20">
              <w:t>N</w:t>
            </w:r>
            <w:r w:rsidRPr="00406E20">
              <w:rPr>
                <w:vertAlign w:val="subscript"/>
              </w:rPr>
              <w:t>SD</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EC3E116" w14:textId="77777777" w:rsidR="00B7666D" w:rsidRPr="00406E20" w:rsidRDefault="00B7666D" w:rsidP="001020C0">
            <w:pPr>
              <w:keepNext/>
              <w:tabs>
                <w:tab w:val="left" w:pos="7075"/>
              </w:tabs>
            </w:pPr>
            <w:r w:rsidRPr="00406E20">
              <w:t>BCC N</w:t>
            </w:r>
            <w:r w:rsidRPr="00406E20">
              <w:rPr>
                <w:vertAlign w:val="subscript"/>
              </w:rPr>
              <w:t>COL</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B9EAFE2" w14:textId="77777777" w:rsidR="00B7666D" w:rsidRPr="00406E20" w:rsidRDefault="00B7666D" w:rsidP="001020C0">
            <w:pPr>
              <w:keepNext/>
              <w:tabs>
                <w:tab w:val="left" w:pos="7075"/>
              </w:tabs>
            </w:pPr>
            <w:r w:rsidRPr="00406E20">
              <w:t>BCC N</w:t>
            </w:r>
            <w:r w:rsidRPr="00406E20">
              <w:rPr>
                <w:vertAlign w:val="subscript"/>
              </w:rPr>
              <w:t>ROT</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61CE2EFE" w14:textId="77777777" w:rsidR="00B7666D" w:rsidRPr="00406E20" w:rsidRDefault="00B7666D" w:rsidP="001020C0">
            <w:pPr>
              <w:keepNext/>
              <w:tabs>
                <w:tab w:val="left" w:pos="7075"/>
              </w:tabs>
            </w:pPr>
            <w:r w:rsidRPr="00406E20">
              <w:t>LDPC D</w:t>
            </w:r>
            <w:r w:rsidRPr="00406E20">
              <w:rPr>
                <w:vertAlign w:val="subscript"/>
              </w:rPr>
              <w:t>TM</w:t>
            </w:r>
          </w:p>
        </w:tc>
      </w:tr>
      <w:tr w:rsidR="00B7666D" w:rsidRPr="00406E20" w14:paraId="6336100B" w14:textId="77777777" w:rsidTr="001020C0">
        <w:trPr>
          <w:trHeight w:val="520"/>
        </w:trPr>
        <w:tc>
          <w:tcPr>
            <w:tcW w:w="10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05807E1" w14:textId="77777777" w:rsidR="00B7666D" w:rsidRPr="00406E20" w:rsidRDefault="00B7666D" w:rsidP="001020C0">
            <w:pPr>
              <w:keepNext/>
              <w:tabs>
                <w:tab w:val="left" w:pos="7075"/>
              </w:tabs>
            </w:pP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C331EAD" w14:textId="77777777" w:rsidR="00B7666D" w:rsidRPr="00406E20" w:rsidRDefault="00B7666D" w:rsidP="001020C0">
            <w:pPr>
              <w:keepNext/>
              <w:tabs>
                <w:tab w:val="left" w:pos="7075"/>
              </w:tabs>
            </w:pPr>
            <w:r w:rsidRPr="00406E20">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02CA7D1" w14:textId="77777777" w:rsidR="00B7666D" w:rsidRPr="00406E20" w:rsidRDefault="00B7666D" w:rsidP="001020C0">
            <w:pPr>
              <w:keepNext/>
              <w:tabs>
                <w:tab w:val="left" w:pos="7075"/>
              </w:tabs>
            </w:pPr>
            <w:r w:rsidRPr="00406E20">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C2ED605" w14:textId="77777777" w:rsidR="00B7666D" w:rsidRPr="00406E20" w:rsidRDefault="00B7666D" w:rsidP="001020C0">
            <w:pPr>
              <w:keepNext/>
              <w:tabs>
                <w:tab w:val="left" w:pos="7075"/>
              </w:tabs>
            </w:pPr>
            <w:r w:rsidRPr="00406E20">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BD5302A" w14:textId="77777777" w:rsidR="00B7666D" w:rsidRPr="00406E20" w:rsidRDefault="00B7666D" w:rsidP="001020C0">
            <w:pPr>
              <w:keepNext/>
              <w:tabs>
                <w:tab w:val="left" w:pos="7075"/>
              </w:tabs>
            </w:pPr>
            <w:r w:rsidRPr="00406E20">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CA5BDDC" w14:textId="77777777" w:rsidR="00B7666D" w:rsidRPr="00406E20" w:rsidRDefault="00B7666D" w:rsidP="001020C0">
            <w:pPr>
              <w:keepNext/>
              <w:tabs>
                <w:tab w:val="left" w:pos="7075"/>
              </w:tabs>
            </w:pPr>
            <w:r w:rsidRPr="00406E20">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D716B7A" w14:textId="77777777" w:rsidR="00B7666D" w:rsidRPr="00406E20" w:rsidRDefault="00B7666D" w:rsidP="001020C0">
            <w:pPr>
              <w:keepNext/>
              <w:tabs>
                <w:tab w:val="left" w:pos="7075"/>
              </w:tabs>
            </w:pPr>
            <w:r w:rsidRPr="00406E20">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334F6E5" w14:textId="77777777" w:rsidR="00B7666D" w:rsidRPr="00406E20" w:rsidRDefault="00B7666D" w:rsidP="001020C0">
            <w:pPr>
              <w:keepNext/>
              <w:tabs>
                <w:tab w:val="left" w:pos="7075"/>
              </w:tabs>
            </w:pPr>
            <w:r w:rsidRPr="00406E20">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1F08548" w14:textId="77777777" w:rsidR="00B7666D" w:rsidRPr="00406E20" w:rsidRDefault="00B7666D" w:rsidP="001020C0">
            <w:pPr>
              <w:keepNext/>
              <w:tabs>
                <w:tab w:val="left" w:pos="7075"/>
              </w:tabs>
            </w:pPr>
            <w:r w:rsidRPr="00406E20">
              <w:t>DCM</w:t>
            </w:r>
          </w:p>
        </w:tc>
      </w:tr>
      <w:tr w:rsidR="00B7666D" w:rsidRPr="00406E20" w14:paraId="4D2357A5" w14:textId="77777777" w:rsidTr="001020C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C125DA0" w14:textId="77777777" w:rsidR="00B7666D" w:rsidRPr="00406E20" w:rsidRDefault="00B7666D" w:rsidP="001020C0">
            <w:pPr>
              <w:keepNext/>
              <w:tabs>
                <w:tab w:val="left" w:pos="7075"/>
              </w:tabs>
            </w:pPr>
            <w:r w:rsidRPr="00406E20">
              <w:t>RU78</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79E7E9E" w14:textId="77777777" w:rsidR="00B7666D" w:rsidRPr="00406E20" w:rsidRDefault="00B7666D" w:rsidP="001020C0">
            <w:pPr>
              <w:keepNext/>
              <w:tabs>
                <w:tab w:val="left" w:pos="7075"/>
              </w:tabs>
            </w:pPr>
            <w:r w:rsidRPr="00406E20">
              <w:t>72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66C55C7" w14:textId="77777777" w:rsidR="00B7666D" w:rsidRPr="00406E20" w:rsidRDefault="00B7666D" w:rsidP="001020C0">
            <w:pPr>
              <w:keepNext/>
              <w:tabs>
                <w:tab w:val="left" w:pos="7075"/>
              </w:tabs>
            </w:pPr>
            <w:r w:rsidRPr="00406E20">
              <w:t>36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523A017" w14:textId="77777777" w:rsidR="00B7666D" w:rsidRPr="00406E20" w:rsidRDefault="00B7666D" w:rsidP="001020C0">
            <w:pPr>
              <w:keepNext/>
              <w:tabs>
                <w:tab w:val="left" w:pos="7075"/>
              </w:tabs>
            </w:pPr>
            <w:r w:rsidRPr="00406E20">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2C1624E" w14:textId="77777777" w:rsidR="00B7666D" w:rsidRPr="00406E20" w:rsidRDefault="00B7666D" w:rsidP="001020C0">
            <w:pPr>
              <w:keepNext/>
              <w:tabs>
                <w:tab w:val="left" w:pos="7075"/>
              </w:tabs>
            </w:pPr>
            <w:r w:rsidRPr="00406E20">
              <w:rPr>
                <w:b/>
                <w:bCs/>
              </w:rPr>
              <w:t>12</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FE51CE8" w14:textId="77777777" w:rsidR="00B7666D" w:rsidRPr="00406E20" w:rsidRDefault="00B7666D" w:rsidP="001020C0">
            <w:pPr>
              <w:keepNext/>
              <w:tabs>
                <w:tab w:val="left" w:pos="7075"/>
              </w:tabs>
            </w:pPr>
            <w:r w:rsidRPr="00406E20">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392D090" w14:textId="77777777" w:rsidR="00B7666D" w:rsidRPr="00406E20" w:rsidRDefault="00B7666D" w:rsidP="001020C0">
            <w:pPr>
              <w:keepNext/>
              <w:tabs>
                <w:tab w:val="left" w:pos="7075"/>
              </w:tabs>
            </w:pPr>
            <w:r w:rsidRPr="00406E20">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2580DD0" w14:textId="77777777" w:rsidR="00B7666D" w:rsidRPr="00406E20" w:rsidRDefault="00B7666D" w:rsidP="001020C0">
            <w:pPr>
              <w:keepNext/>
              <w:tabs>
                <w:tab w:val="left" w:pos="7075"/>
              </w:tabs>
            </w:pPr>
            <w:r w:rsidRPr="00406E20">
              <w:t>4</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716B4D0" w14:textId="77777777" w:rsidR="00B7666D" w:rsidRPr="00406E20" w:rsidRDefault="00B7666D" w:rsidP="001020C0">
            <w:pPr>
              <w:keepNext/>
              <w:tabs>
                <w:tab w:val="left" w:pos="7075"/>
              </w:tabs>
            </w:pPr>
            <w:r w:rsidRPr="00406E20">
              <w:rPr>
                <w:b/>
                <w:bCs/>
              </w:rPr>
              <w:t>3</w:t>
            </w:r>
          </w:p>
        </w:tc>
      </w:tr>
      <w:tr w:rsidR="00B7666D" w:rsidRPr="00406E20" w14:paraId="08D4E4A1" w14:textId="77777777" w:rsidTr="001020C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FE624BD" w14:textId="77777777" w:rsidR="00B7666D" w:rsidRPr="00406E20" w:rsidRDefault="00B7666D" w:rsidP="001020C0">
            <w:pPr>
              <w:keepNext/>
              <w:tabs>
                <w:tab w:val="left" w:pos="7075"/>
              </w:tabs>
            </w:pPr>
            <w:r w:rsidRPr="00406E20">
              <w:t>RU132</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B1C51A9" w14:textId="77777777" w:rsidR="00B7666D" w:rsidRPr="00406E20" w:rsidRDefault="00B7666D" w:rsidP="001020C0">
            <w:pPr>
              <w:keepNext/>
              <w:tabs>
                <w:tab w:val="left" w:pos="7075"/>
              </w:tabs>
            </w:pPr>
            <w:r w:rsidRPr="00406E20">
              <w:t>126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875828F" w14:textId="77777777" w:rsidR="00B7666D" w:rsidRPr="00406E20" w:rsidRDefault="00B7666D" w:rsidP="001020C0">
            <w:pPr>
              <w:keepNext/>
              <w:tabs>
                <w:tab w:val="left" w:pos="7075"/>
              </w:tabs>
            </w:pPr>
            <w:r w:rsidRPr="00406E20">
              <w:t>63</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F1E6A56" w14:textId="77777777" w:rsidR="00B7666D" w:rsidRPr="00406E20" w:rsidRDefault="00B7666D" w:rsidP="001020C0">
            <w:pPr>
              <w:keepNext/>
              <w:tabs>
                <w:tab w:val="left" w:pos="7075"/>
              </w:tabs>
            </w:pPr>
            <w:r w:rsidRPr="00406E20">
              <w:t>21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CE23C89" w14:textId="77777777" w:rsidR="00B7666D" w:rsidRPr="00406E20" w:rsidRDefault="00B7666D" w:rsidP="001020C0">
            <w:pPr>
              <w:keepNext/>
              <w:tabs>
                <w:tab w:val="left" w:pos="7075"/>
              </w:tabs>
            </w:pPr>
            <w:r w:rsidRPr="00406E20">
              <w:t>21</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E391EB2" w14:textId="77777777" w:rsidR="00B7666D" w:rsidRPr="00406E20" w:rsidRDefault="00B7666D" w:rsidP="001020C0">
            <w:pPr>
              <w:keepNext/>
              <w:tabs>
                <w:tab w:val="left" w:pos="7075"/>
              </w:tabs>
            </w:pPr>
            <w:r w:rsidRPr="00406E20">
              <w:t>31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05B8514" w14:textId="77777777" w:rsidR="00B7666D" w:rsidRPr="00406E20" w:rsidRDefault="00B7666D" w:rsidP="001020C0">
            <w:pPr>
              <w:keepNext/>
              <w:tabs>
                <w:tab w:val="left" w:pos="7075"/>
              </w:tabs>
            </w:pPr>
            <w:r w:rsidRPr="00406E20">
              <w:t>-</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20D381D" w14:textId="77777777" w:rsidR="00B7666D" w:rsidRPr="00406E20" w:rsidRDefault="00B7666D" w:rsidP="001020C0">
            <w:pPr>
              <w:keepNext/>
              <w:tabs>
                <w:tab w:val="left" w:pos="7075"/>
              </w:tabs>
            </w:pPr>
            <w:r w:rsidRPr="00406E20">
              <w:t>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02EA74C" w14:textId="77777777" w:rsidR="00B7666D" w:rsidRPr="00406E20" w:rsidRDefault="00B7666D" w:rsidP="001020C0">
            <w:pPr>
              <w:keepNext/>
              <w:tabs>
                <w:tab w:val="left" w:pos="7075"/>
              </w:tabs>
            </w:pPr>
            <w:r w:rsidRPr="00406E20">
              <w:t>3</w:t>
            </w:r>
          </w:p>
        </w:tc>
      </w:tr>
      <w:tr w:rsidR="00B7666D" w:rsidRPr="00406E20" w14:paraId="7EA90FB1" w14:textId="77777777" w:rsidTr="001020C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A53BC0B" w14:textId="77777777" w:rsidR="00B7666D" w:rsidRPr="00406E20" w:rsidRDefault="00B7666D" w:rsidP="001020C0">
            <w:pPr>
              <w:keepNext/>
              <w:tabs>
                <w:tab w:val="left" w:pos="7075"/>
              </w:tabs>
            </w:pPr>
            <w:r w:rsidRPr="00406E20">
              <w:t>RU726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61DDBF" w14:textId="77777777" w:rsidR="00B7666D" w:rsidRPr="00406E20" w:rsidRDefault="00B7666D" w:rsidP="001020C0">
            <w:pPr>
              <w:keepNext/>
              <w:tabs>
                <w:tab w:val="left" w:pos="7075"/>
              </w:tabs>
            </w:pPr>
            <w:r w:rsidRPr="00406E20">
              <w:t>702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A84A382" w14:textId="77777777" w:rsidR="00B7666D" w:rsidRPr="00406E20" w:rsidRDefault="00B7666D" w:rsidP="001020C0">
            <w:pPr>
              <w:keepNext/>
              <w:tabs>
                <w:tab w:val="left" w:pos="7075"/>
              </w:tabs>
            </w:pPr>
            <w:r w:rsidRPr="00406E20">
              <w:t>351</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D8171C4" w14:textId="77777777" w:rsidR="00B7666D" w:rsidRPr="00406E20" w:rsidRDefault="00B7666D" w:rsidP="001020C0">
            <w:pPr>
              <w:keepNext/>
              <w:tabs>
                <w:tab w:val="left" w:pos="7075"/>
              </w:tabs>
            </w:pPr>
            <w:r w:rsidRPr="00406E20">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F6473E" w14:textId="77777777" w:rsidR="00B7666D" w:rsidRPr="00406E20" w:rsidRDefault="00B7666D" w:rsidP="001020C0">
            <w:pPr>
              <w:keepNext/>
              <w:tabs>
                <w:tab w:val="left" w:pos="7075"/>
              </w:tabs>
            </w:pPr>
            <w:r w:rsidRPr="00406E20">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817E399" w14:textId="77777777" w:rsidR="00B7666D" w:rsidRPr="00406E20" w:rsidRDefault="00B7666D" w:rsidP="001020C0">
            <w:pPr>
              <w:keepNext/>
              <w:tabs>
                <w:tab w:val="left" w:pos="7075"/>
              </w:tabs>
            </w:pPr>
            <w:r w:rsidRPr="00406E20">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78348C2" w14:textId="77777777" w:rsidR="00B7666D" w:rsidRPr="00406E20" w:rsidRDefault="00B7666D" w:rsidP="001020C0">
            <w:pPr>
              <w:keepNext/>
              <w:tabs>
                <w:tab w:val="left" w:pos="7075"/>
              </w:tabs>
            </w:pPr>
            <w:r w:rsidRPr="00406E20">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28B3510" w14:textId="77777777" w:rsidR="00B7666D" w:rsidRPr="00406E20" w:rsidRDefault="00B7666D" w:rsidP="001020C0">
            <w:pPr>
              <w:keepNext/>
              <w:tabs>
                <w:tab w:val="left" w:pos="7075"/>
              </w:tabs>
            </w:pPr>
            <w:r w:rsidRPr="00406E20">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17F6095" w14:textId="77777777" w:rsidR="00B7666D" w:rsidRPr="00406E20" w:rsidRDefault="00B7666D" w:rsidP="001020C0">
            <w:pPr>
              <w:keepNext/>
              <w:tabs>
                <w:tab w:val="left" w:pos="7075"/>
              </w:tabs>
            </w:pPr>
            <w:r w:rsidRPr="00406E20">
              <w:t>9</w:t>
            </w:r>
          </w:p>
        </w:tc>
      </w:tr>
    </w:tbl>
    <w:p w14:paraId="36CBE8CC" w14:textId="655E70A1" w:rsidR="00B7666D" w:rsidRPr="00406E20" w:rsidRDefault="00B7666D" w:rsidP="00B7666D">
      <w:pPr>
        <w:pStyle w:val="ListParagraph"/>
        <w:numPr>
          <w:ilvl w:val="0"/>
          <w:numId w:val="128"/>
        </w:numPr>
        <w:jc w:val="both"/>
      </w:pPr>
      <w:r w:rsidRPr="00406E20">
        <w:t xml:space="preserve">This is for R1. </w:t>
      </w:r>
    </w:p>
    <w:p w14:paraId="52DD3161" w14:textId="29BAEC3F" w:rsidR="00406E20" w:rsidRPr="00406E20" w:rsidRDefault="00406E20" w:rsidP="00B7666D">
      <w:pPr>
        <w:jc w:val="both"/>
      </w:pPr>
      <w:r w:rsidRPr="00406E20">
        <w:rPr>
          <w:szCs w:val="22"/>
        </w:rPr>
        <w:t xml:space="preserve">[Motion 122, #SP149, </w:t>
      </w:r>
      <w:sdt>
        <w:sdtPr>
          <w:rPr>
            <w:szCs w:val="22"/>
          </w:rPr>
          <w:id w:val="-809715101"/>
          <w:citation/>
        </w:sdtPr>
        <w:sdtEndPr/>
        <w:sdtContent>
          <w:r w:rsidRPr="00406E20">
            <w:rPr>
              <w:szCs w:val="22"/>
            </w:rPr>
            <w:fldChar w:fldCharType="begin"/>
          </w:r>
          <w:r w:rsidRPr="00406E20">
            <w:rPr>
              <w:szCs w:val="22"/>
              <w:lang w:val="en-US"/>
            </w:rPr>
            <w:instrText xml:space="preserve"> CITATION 19_1755r7 \l 1033 </w:instrText>
          </w:r>
          <w:r w:rsidRPr="00406E20">
            <w:rPr>
              <w:szCs w:val="22"/>
            </w:rPr>
            <w:fldChar w:fldCharType="separate"/>
          </w:r>
          <w:r w:rsidR="00A83497" w:rsidRPr="00A83497">
            <w:rPr>
              <w:noProof/>
              <w:szCs w:val="22"/>
              <w:lang w:val="en-US"/>
            </w:rPr>
            <w:t>[8]</w:t>
          </w:r>
          <w:r w:rsidRPr="00406E20">
            <w:rPr>
              <w:szCs w:val="22"/>
            </w:rPr>
            <w:fldChar w:fldCharType="end"/>
          </w:r>
        </w:sdtContent>
      </w:sdt>
      <w:r w:rsidRPr="00406E20">
        <w:rPr>
          <w:szCs w:val="22"/>
        </w:rPr>
        <w:t xml:space="preserve"> and </w:t>
      </w:r>
      <w:sdt>
        <w:sdtPr>
          <w:rPr>
            <w:szCs w:val="22"/>
          </w:rPr>
          <w:id w:val="1208216648"/>
          <w:citation/>
        </w:sdtPr>
        <w:sdtEndPr/>
        <w:sdtContent>
          <w:r w:rsidRPr="00406E20">
            <w:rPr>
              <w:szCs w:val="22"/>
            </w:rPr>
            <w:fldChar w:fldCharType="begin"/>
          </w:r>
          <w:r w:rsidRPr="00406E20">
            <w:rPr>
              <w:szCs w:val="22"/>
              <w:lang w:val="en-US"/>
            </w:rPr>
            <w:instrText xml:space="preserve"> CITATION 20_1119r0 \l 1033 </w:instrText>
          </w:r>
          <w:r w:rsidRPr="00406E20">
            <w:rPr>
              <w:szCs w:val="22"/>
            </w:rPr>
            <w:fldChar w:fldCharType="separate"/>
          </w:r>
          <w:r w:rsidR="00A83497" w:rsidRPr="00A83497">
            <w:rPr>
              <w:noProof/>
              <w:szCs w:val="22"/>
              <w:lang w:val="en-US"/>
            </w:rPr>
            <w:t>[94]</w:t>
          </w:r>
          <w:r w:rsidRPr="00406E20">
            <w:rPr>
              <w:szCs w:val="22"/>
            </w:rPr>
            <w:fldChar w:fldCharType="end"/>
          </w:r>
        </w:sdtContent>
      </w:sdt>
      <w:r w:rsidRPr="00406E20">
        <w:rPr>
          <w:szCs w:val="22"/>
        </w:rPr>
        <w:t>]</w:t>
      </w:r>
    </w:p>
    <w:p w14:paraId="14EF05E8" w14:textId="77777777" w:rsidR="00B7666D" w:rsidRPr="00406E20" w:rsidRDefault="00B7666D" w:rsidP="00B7666D">
      <w:pPr>
        <w:jc w:val="both"/>
        <w:rPr>
          <w:b/>
          <w:i/>
          <w:color w:val="FF0000"/>
          <w:szCs w:val="22"/>
        </w:rPr>
      </w:pPr>
    </w:p>
    <w:p w14:paraId="2906654C" w14:textId="75E35C2C" w:rsidR="00B7666D" w:rsidRPr="00406E20" w:rsidRDefault="0066552D" w:rsidP="00B7666D">
      <w:pPr>
        <w:jc w:val="both"/>
      </w:pPr>
      <w:r w:rsidRPr="00406E20">
        <w:t>802.11be</w:t>
      </w:r>
      <w:r w:rsidR="00B7666D" w:rsidRPr="00406E20">
        <w:t xml:space="preserve"> support</w:t>
      </w:r>
      <w:r w:rsidRPr="00406E20">
        <w:t>s</w:t>
      </w:r>
      <w:r w:rsidR="00B7666D" w:rsidRPr="00406E20">
        <w:t xml:space="preserve"> one padding bit is added after 2 </w:t>
      </w:r>
      <w:r w:rsidRPr="00406E20">
        <w:t>×</w:t>
      </w:r>
      <w:r w:rsidR="00B7666D" w:rsidRPr="00406E20">
        <w:t xml:space="preserve"> N</w:t>
      </w:r>
      <w:r w:rsidR="00B7666D" w:rsidRPr="00406E20">
        <w:rPr>
          <w:vertAlign w:val="subscript"/>
        </w:rPr>
        <w:t>DBPS</w:t>
      </w:r>
      <w:r w:rsidR="00B7666D" w:rsidRPr="00406E20">
        <w:t xml:space="preserve"> coded bit when BCC is used for RU132 with DCM</w:t>
      </w:r>
      <w:r w:rsidRPr="00406E20">
        <w:t>.</w:t>
      </w:r>
    </w:p>
    <w:p w14:paraId="7568D365" w14:textId="1517518B" w:rsidR="00B7666D" w:rsidRPr="00406E20" w:rsidRDefault="00B7666D" w:rsidP="00B7666D">
      <w:pPr>
        <w:pStyle w:val="ListParagraph"/>
        <w:numPr>
          <w:ilvl w:val="0"/>
          <w:numId w:val="129"/>
        </w:numPr>
        <w:jc w:val="both"/>
      </w:pPr>
      <w:r w:rsidRPr="00406E20">
        <w:t xml:space="preserve">This is for R1.  </w:t>
      </w:r>
    </w:p>
    <w:p w14:paraId="40585E31" w14:textId="1BF54068" w:rsidR="00406E20" w:rsidRPr="0066375E" w:rsidRDefault="00406E20" w:rsidP="00406E20">
      <w:pPr>
        <w:jc w:val="both"/>
      </w:pPr>
      <w:r w:rsidRPr="00406E20">
        <w:rPr>
          <w:szCs w:val="22"/>
        </w:rPr>
        <w:t xml:space="preserve">[Motion 122, #SP151, </w:t>
      </w:r>
      <w:sdt>
        <w:sdtPr>
          <w:rPr>
            <w:szCs w:val="22"/>
          </w:rPr>
          <w:id w:val="-1971886746"/>
          <w:citation/>
        </w:sdtPr>
        <w:sdtEndPr/>
        <w:sdtContent>
          <w:r w:rsidRPr="00406E20">
            <w:rPr>
              <w:szCs w:val="22"/>
            </w:rPr>
            <w:fldChar w:fldCharType="begin"/>
          </w:r>
          <w:r w:rsidRPr="00406E20">
            <w:rPr>
              <w:szCs w:val="22"/>
              <w:lang w:val="en-US"/>
            </w:rPr>
            <w:instrText xml:space="preserve"> CITATION 19_1755r7 \l 1033 </w:instrText>
          </w:r>
          <w:r w:rsidRPr="00406E20">
            <w:rPr>
              <w:szCs w:val="22"/>
            </w:rPr>
            <w:fldChar w:fldCharType="separate"/>
          </w:r>
          <w:r w:rsidR="00A83497" w:rsidRPr="00A83497">
            <w:rPr>
              <w:noProof/>
              <w:szCs w:val="22"/>
              <w:lang w:val="en-US"/>
            </w:rPr>
            <w:t>[8]</w:t>
          </w:r>
          <w:r w:rsidRPr="00406E20">
            <w:rPr>
              <w:szCs w:val="22"/>
            </w:rPr>
            <w:fldChar w:fldCharType="end"/>
          </w:r>
        </w:sdtContent>
      </w:sdt>
      <w:r w:rsidRPr="00406E20">
        <w:rPr>
          <w:szCs w:val="22"/>
        </w:rPr>
        <w:t xml:space="preserve"> and </w:t>
      </w:r>
      <w:sdt>
        <w:sdtPr>
          <w:rPr>
            <w:szCs w:val="22"/>
          </w:rPr>
          <w:id w:val="1233740892"/>
          <w:citation/>
        </w:sdtPr>
        <w:sdtEndPr/>
        <w:sdtContent>
          <w:r w:rsidRPr="00406E20">
            <w:rPr>
              <w:szCs w:val="22"/>
            </w:rPr>
            <w:fldChar w:fldCharType="begin"/>
          </w:r>
          <w:r w:rsidRPr="00406E20">
            <w:rPr>
              <w:szCs w:val="22"/>
              <w:lang w:val="en-US"/>
            </w:rPr>
            <w:instrText xml:space="preserve"> CITATION 20_1119r0 \l 1033 </w:instrText>
          </w:r>
          <w:r w:rsidRPr="00406E20">
            <w:rPr>
              <w:szCs w:val="22"/>
            </w:rPr>
            <w:fldChar w:fldCharType="separate"/>
          </w:r>
          <w:r w:rsidR="00A83497" w:rsidRPr="00A83497">
            <w:rPr>
              <w:noProof/>
              <w:szCs w:val="22"/>
              <w:lang w:val="en-US"/>
            </w:rPr>
            <w:t>[94]</w:t>
          </w:r>
          <w:r w:rsidRPr="00406E20">
            <w:rPr>
              <w:szCs w:val="22"/>
            </w:rPr>
            <w:fldChar w:fldCharType="end"/>
          </w:r>
        </w:sdtContent>
      </w:sdt>
      <w:r w:rsidRPr="00406E20">
        <w:rPr>
          <w:szCs w:val="22"/>
        </w:rPr>
        <w:t>]</w:t>
      </w:r>
    </w:p>
    <w:p w14:paraId="6233861E" w14:textId="77777777" w:rsidR="001F6D4E" w:rsidRDefault="001F6D4E" w:rsidP="00A861B0">
      <w:pPr>
        <w:jc w:val="both"/>
        <w:rPr>
          <w:highlight w:val="lightGray"/>
        </w:rPr>
      </w:pPr>
    </w:p>
    <w:p w14:paraId="43E31D57" w14:textId="7F457559" w:rsidR="00890267" w:rsidRPr="00406E20" w:rsidRDefault="0066552D" w:rsidP="00890267">
      <w:pPr>
        <w:jc w:val="both"/>
      </w:pPr>
      <w:r w:rsidRPr="00406E20">
        <w:t>802.11be</w:t>
      </w:r>
      <w:r w:rsidR="00890267" w:rsidRPr="00406E20">
        <w:t xml:space="preserve"> support</w:t>
      </w:r>
      <w:r w:rsidRPr="00406E20">
        <w:t>s</w:t>
      </w:r>
      <w:r w:rsidR="00890267" w:rsidRPr="00406E20">
        <w:t xml:space="preserve"> define DCM for RU/M-RU size &lt;= 996</w:t>
      </w:r>
      <w:r w:rsidRPr="00406E20">
        <w:t>×</w:t>
      </w:r>
      <w:r w:rsidR="00890267" w:rsidRPr="00406E20">
        <w:t>2 plus RU 996</w:t>
      </w:r>
      <w:r w:rsidRPr="00406E20">
        <w:t>×</w:t>
      </w:r>
      <w:r w:rsidR="00890267" w:rsidRPr="00406E20">
        <w:t>3 and 996</w:t>
      </w:r>
      <w:r w:rsidRPr="00406E20">
        <w:t>×</w:t>
      </w:r>
      <w:r w:rsidR="00890267" w:rsidRPr="00406E20">
        <w:t>4</w:t>
      </w:r>
      <w:r w:rsidR="00406E20" w:rsidRPr="00406E20">
        <w:t>.</w:t>
      </w:r>
    </w:p>
    <w:p w14:paraId="76D2DE35" w14:textId="77777777" w:rsidR="00406E20" w:rsidRPr="00406E20" w:rsidRDefault="00890267" w:rsidP="00B018D1">
      <w:pPr>
        <w:pStyle w:val="ListParagraph"/>
        <w:numPr>
          <w:ilvl w:val="0"/>
          <w:numId w:val="127"/>
        </w:numPr>
        <w:jc w:val="both"/>
      </w:pPr>
      <w:r w:rsidRPr="00406E20">
        <w:t xml:space="preserve">This is for R1. </w:t>
      </w:r>
    </w:p>
    <w:p w14:paraId="1EE1B0BD" w14:textId="25C8D600" w:rsidR="00406E20" w:rsidRPr="0066375E" w:rsidRDefault="00406E20" w:rsidP="00406E20">
      <w:pPr>
        <w:jc w:val="both"/>
      </w:pPr>
      <w:r w:rsidRPr="00406E20">
        <w:rPr>
          <w:szCs w:val="22"/>
        </w:rPr>
        <w:t>[Motion 122, #SP1</w:t>
      </w:r>
      <w:r>
        <w:rPr>
          <w:szCs w:val="22"/>
        </w:rPr>
        <w:t>48</w:t>
      </w:r>
      <w:r w:rsidRPr="00406E20">
        <w:rPr>
          <w:szCs w:val="22"/>
        </w:rPr>
        <w:t xml:space="preserve">, </w:t>
      </w:r>
      <w:sdt>
        <w:sdtPr>
          <w:rPr>
            <w:szCs w:val="22"/>
          </w:rPr>
          <w:id w:val="-1355338409"/>
          <w:citation/>
        </w:sdtPr>
        <w:sdtEndPr/>
        <w:sdtContent>
          <w:r w:rsidRPr="00406E20">
            <w:rPr>
              <w:szCs w:val="22"/>
            </w:rPr>
            <w:fldChar w:fldCharType="begin"/>
          </w:r>
          <w:r w:rsidRPr="00406E20">
            <w:rPr>
              <w:szCs w:val="22"/>
              <w:lang w:val="en-US"/>
            </w:rPr>
            <w:instrText xml:space="preserve"> CITATION 19_1755r7 \l 1033 </w:instrText>
          </w:r>
          <w:r w:rsidRPr="00406E20">
            <w:rPr>
              <w:szCs w:val="22"/>
            </w:rPr>
            <w:fldChar w:fldCharType="separate"/>
          </w:r>
          <w:r w:rsidR="00A83497" w:rsidRPr="00A83497">
            <w:rPr>
              <w:noProof/>
              <w:szCs w:val="22"/>
              <w:lang w:val="en-US"/>
            </w:rPr>
            <w:t>[8]</w:t>
          </w:r>
          <w:r w:rsidRPr="00406E20">
            <w:rPr>
              <w:szCs w:val="22"/>
            </w:rPr>
            <w:fldChar w:fldCharType="end"/>
          </w:r>
        </w:sdtContent>
      </w:sdt>
      <w:r w:rsidRPr="00406E20">
        <w:rPr>
          <w:szCs w:val="22"/>
        </w:rPr>
        <w:t xml:space="preserve"> and </w:t>
      </w:r>
      <w:sdt>
        <w:sdtPr>
          <w:rPr>
            <w:szCs w:val="22"/>
          </w:rPr>
          <w:id w:val="-1470826965"/>
          <w:citation/>
        </w:sdtPr>
        <w:sdtEndPr/>
        <w:sdtContent>
          <w:r w:rsidRPr="00406E20">
            <w:rPr>
              <w:szCs w:val="22"/>
            </w:rPr>
            <w:fldChar w:fldCharType="begin"/>
          </w:r>
          <w:r w:rsidRPr="00406E20">
            <w:rPr>
              <w:szCs w:val="22"/>
              <w:lang w:val="en-US"/>
            </w:rPr>
            <w:instrText xml:space="preserve"> CITATION 20_1119r0 \l 1033 </w:instrText>
          </w:r>
          <w:r w:rsidRPr="00406E20">
            <w:rPr>
              <w:szCs w:val="22"/>
            </w:rPr>
            <w:fldChar w:fldCharType="separate"/>
          </w:r>
          <w:r w:rsidR="00A83497" w:rsidRPr="00A83497">
            <w:rPr>
              <w:noProof/>
              <w:szCs w:val="22"/>
              <w:lang w:val="en-US"/>
            </w:rPr>
            <w:t>[94]</w:t>
          </w:r>
          <w:r w:rsidRPr="00406E20">
            <w:rPr>
              <w:szCs w:val="22"/>
            </w:rPr>
            <w:fldChar w:fldCharType="end"/>
          </w:r>
        </w:sdtContent>
      </w:sdt>
      <w:r w:rsidRPr="00406E20">
        <w:rPr>
          <w:szCs w:val="22"/>
        </w:rPr>
        <w:t>]</w:t>
      </w:r>
    </w:p>
    <w:p w14:paraId="708DB884" w14:textId="77777777" w:rsidR="00890267" w:rsidRDefault="00890267" w:rsidP="00B7666D">
      <w:pPr>
        <w:jc w:val="both"/>
        <w:rPr>
          <w:szCs w:val="22"/>
          <w:highlight w:val="lightGray"/>
          <w:lang w:val="en-US"/>
        </w:rPr>
      </w:pPr>
    </w:p>
    <w:p w14:paraId="2B7A4CCE" w14:textId="77777777" w:rsidR="008316B2" w:rsidRPr="004C79EF" w:rsidRDefault="008316B2" w:rsidP="008316B2">
      <w:pPr>
        <w:jc w:val="both"/>
        <w:rPr>
          <w:szCs w:val="22"/>
          <w:lang w:val="en-US"/>
        </w:rPr>
      </w:pPr>
      <w:r w:rsidRPr="004C79EF">
        <w:rPr>
          <w:szCs w:val="22"/>
          <w:lang w:val="en-US"/>
        </w:rPr>
        <w:t>802.11be supports joint interleaving for BCC and joint tone mapper for LDPC for RU and aggregated RU size &lt;= 80 MHz.</w:t>
      </w:r>
    </w:p>
    <w:p w14:paraId="0DE143BF" w14:textId="77777777" w:rsidR="008316B2" w:rsidRPr="004C79EF" w:rsidRDefault="008316B2" w:rsidP="008316B2">
      <w:pPr>
        <w:jc w:val="both"/>
        <w:rPr>
          <w:szCs w:val="22"/>
          <w:lang w:val="en-US"/>
        </w:rPr>
      </w:pPr>
      <w:r w:rsidRPr="004C79EF">
        <w:rPr>
          <w:szCs w:val="22"/>
          <w:lang w:val="en-US"/>
        </w:rPr>
        <w:t xml:space="preserve">[Motion 111, #SP0611-02, </w:t>
      </w:r>
      <w:sdt>
        <w:sdtPr>
          <w:rPr>
            <w:szCs w:val="22"/>
            <w:lang w:val="en-US"/>
          </w:rPr>
          <w:id w:val="986506494"/>
          <w:citation/>
        </w:sdtPr>
        <w:sdtEndPr/>
        <w:sdtContent>
          <w:r w:rsidRPr="004C79EF">
            <w:rPr>
              <w:szCs w:val="22"/>
              <w:lang w:val="en-US"/>
            </w:rPr>
            <w:fldChar w:fldCharType="begin"/>
          </w:r>
          <w:r w:rsidRPr="004C79EF">
            <w:rPr>
              <w:szCs w:val="22"/>
              <w:lang w:val="en-US"/>
            </w:rPr>
            <w:instrText xml:space="preserve"> CITATION 19_1755r4 \l 1033 </w:instrText>
          </w:r>
          <w:r w:rsidRPr="004C79EF">
            <w:rPr>
              <w:szCs w:val="22"/>
              <w:lang w:val="en-US"/>
            </w:rPr>
            <w:fldChar w:fldCharType="separate"/>
          </w:r>
          <w:r w:rsidR="00A83497" w:rsidRPr="00A83497">
            <w:rPr>
              <w:noProof/>
              <w:szCs w:val="22"/>
              <w:lang w:val="en-US"/>
            </w:rPr>
            <w:t>[15]</w:t>
          </w:r>
          <w:r w:rsidRPr="004C79EF">
            <w:rPr>
              <w:szCs w:val="22"/>
              <w:lang w:val="en-US"/>
            </w:rPr>
            <w:fldChar w:fldCharType="end"/>
          </w:r>
        </w:sdtContent>
      </w:sdt>
      <w:r w:rsidRPr="004C79EF">
        <w:rPr>
          <w:szCs w:val="22"/>
          <w:lang w:val="en-US"/>
        </w:rPr>
        <w:t xml:space="preserve"> and </w:t>
      </w:r>
      <w:sdt>
        <w:sdtPr>
          <w:rPr>
            <w:szCs w:val="22"/>
            <w:lang w:val="en-US"/>
          </w:rPr>
          <w:id w:val="-1229921621"/>
          <w:citation/>
        </w:sdtPr>
        <w:sdtEndPr/>
        <w:sdtContent>
          <w:r w:rsidRPr="004C79EF">
            <w:rPr>
              <w:szCs w:val="22"/>
              <w:lang w:val="en-US"/>
            </w:rPr>
            <w:fldChar w:fldCharType="begin"/>
          </w:r>
          <w:r w:rsidRPr="004C79EF">
            <w:rPr>
              <w:szCs w:val="22"/>
              <w:lang w:val="en-US"/>
            </w:rPr>
            <w:instrText xml:space="preserve"> CITATION 20_0394r1 \l 1033 </w:instrText>
          </w:r>
          <w:r w:rsidRPr="004C79EF">
            <w:rPr>
              <w:szCs w:val="22"/>
              <w:lang w:val="en-US"/>
            </w:rPr>
            <w:fldChar w:fldCharType="separate"/>
          </w:r>
          <w:r w:rsidR="00A83497" w:rsidRPr="00A83497">
            <w:rPr>
              <w:noProof/>
              <w:szCs w:val="22"/>
              <w:lang w:val="en-US"/>
            </w:rPr>
            <w:t>[97]</w:t>
          </w:r>
          <w:r w:rsidRPr="004C79EF">
            <w:rPr>
              <w:szCs w:val="22"/>
              <w:lang w:val="en-US"/>
            </w:rPr>
            <w:fldChar w:fldCharType="end"/>
          </w:r>
        </w:sdtContent>
      </w:sdt>
      <w:r w:rsidRPr="004C79EF">
        <w:rPr>
          <w:szCs w:val="22"/>
          <w:lang w:val="en-US"/>
        </w:rPr>
        <w:t>]</w:t>
      </w:r>
    </w:p>
    <w:p w14:paraId="5492650E" w14:textId="77777777" w:rsidR="008316B2" w:rsidRPr="004C79EF" w:rsidRDefault="008316B2" w:rsidP="008316B2">
      <w:pPr>
        <w:jc w:val="both"/>
        <w:rPr>
          <w:szCs w:val="22"/>
          <w:lang w:val="en-US"/>
        </w:rPr>
      </w:pPr>
    </w:p>
    <w:p w14:paraId="0F3BA700" w14:textId="6E86E70F" w:rsidR="008316B2" w:rsidRPr="004C79EF" w:rsidRDefault="008316B2" w:rsidP="008316B2">
      <w:pPr>
        <w:jc w:val="both"/>
        <w:rPr>
          <w:szCs w:val="22"/>
          <w:lang w:val="en-US"/>
        </w:rPr>
      </w:pPr>
      <w:r w:rsidRPr="004C79EF">
        <w:rPr>
          <w:szCs w:val="22"/>
          <w:lang w:val="en-US"/>
        </w:rPr>
        <w:t>The segment parser bit distribution sequence starts from the lowest frequency location to the highest frequency, just like in 802.11ac/802.11ax.</w:t>
      </w:r>
    </w:p>
    <w:p w14:paraId="7E826777" w14:textId="77777777" w:rsidR="008316B2" w:rsidRPr="004C79EF" w:rsidRDefault="008316B2" w:rsidP="008316B2">
      <w:pPr>
        <w:jc w:val="both"/>
        <w:rPr>
          <w:szCs w:val="22"/>
          <w:lang w:val="en-US"/>
        </w:rPr>
      </w:pPr>
      <w:r w:rsidRPr="004C79EF">
        <w:rPr>
          <w:szCs w:val="22"/>
          <w:lang w:val="en-US"/>
        </w:rPr>
        <w:t xml:space="preserve">[Motion 111, #SP0611-03, </w:t>
      </w:r>
      <w:sdt>
        <w:sdtPr>
          <w:rPr>
            <w:szCs w:val="22"/>
            <w:lang w:val="en-US"/>
          </w:rPr>
          <w:id w:val="1402102722"/>
          <w:citation/>
        </w:sdtPr>
        <w:sdtEndPr/>
        <w:sdtContent>
          <w:r w:rsidRPr="004C79EF">
            <w:rPr>
              <w:szCs w:val="22"/>
              <w:lang w:val="en-US"/>
            </w:rPr>
            <w:fldChar w:fldCharType="begin"/>
          </w:r>
          <w:r w:rsidRPr="004C79EF">
            <w:rPr>
              <w:szCs w:val="22"/>
              <w:lang w:val="en-US"/>
            </w:rPr>
            <w:instrText xml:space="preserve"> CITATION 19_1755r4 \l 1033 </w:instrText>
          </w:r>
          <w:r w:rsidRPr="004C79EF">
            <w:rPr>
              <w:szCs w:val="22"/>
              <w:lang w:val="en-US"/>
            </w:rPr>
            <w:fldChar w:fldCharType="separate"/>
          </w:r>
          <w:r w:rsidR="00A83497" w:rsidRPr="00A83497">
            <w:rPr>
              <w:noProof/>
              <w:szCs w:val="22"/>
              <w:lang w:val="en-US"/>
            </w:rPr>
            <w:t>[15]</w:t>
          </w:r>
          <w:r w:rsidRPr="004C79EF">
            <w:rPr>
              <w:szCs w:val="22"/>
              <w:lang w:val="en-US"/>
            </w:rPr>
            <w:fldChar w:fldCharType="end"/>
          </w:r>
        </w:sdtContent>
      </w:sdt>
      <w:r w:rsidRPr="004C79EF">
        <w:rPr>
          <w:szCs w:val="22"/>
          <w:lang w:val="en-US"/>
        </w:rPr>
        <w:t xml:space="preserve"> and </w:t>
      </w:r>
      <w:sdt>
        <w:sdtPr>
          <w:rPr>
            <w:szCs w:val="22"/>
            <w:lang w:val="en-US"/>
          </w:rPr>
          <w:id w:val="1340896040"/>
          <w:citation/>
        </w:sdtPr>
        <w:sdtEndPr/>
        <w:sdtContent>
          <w:r w:rsidRPr="004C79EF">
            <w:rPr>
              <w:szCs w:val="22"/>
              <w:lang w:val="en-US"/>
            </w:rPr>
            <w:fldChar w:fldCharType="begin"/>
          </w:r>
          <w:r w:rsidRPr="004C79EF">
            <w:rPr>
              <w:szCs w:val="22"/>
              <w:lang w:val="en-US"/>
            </w:rPr>
            <w:instrText xml:space="preserve"> CITATION 20_0394r1 \l 1033 </w:instrText>
          </w:r>
          <w:r w:rsidRPr="004C79EF">
            <w:rPr>
              <w:szCs w:val="22"/>
              <w:lang w:val="en-US"/>
            </w:rPr>
            <w:fldChar w:fldCharType="separate"/>
          </w:r>
          <w:r w:rsidR="00A83497" w:rsidRPr="00A83497">
            <w:rPr>
              <w:noProof/>
              <w:szCs w:val="22"/>
              <w:lang w:val="en-US"/>
            </w:rPr>
            <w:t>[97]</w:t>
          </w:r>
          <w:r w:rsidRPr="004C79EF">
            <w:rPr>
              <w:szCs w:val="22"/>
              <w:lang w:val="en-US"/>
            </w:rPr>
            <w:fldChar w:fldCharType="end"/>
          </w:r>
        </w:sdtContent>
      </w:sdt>
      <w:r w:rsidRPr="004C79EF">
        <w:rPr>
          <w:szCs w:val="22"/>
          <w:lang w:val="en-US"/>
        </w:rPr>
        <w:t>]</w:t>
      </w:r>
    </w:p>
    <w:p w14:paraId="70E6B3FD" w14:textId="77777777" w:rsidR="008316B2" w:rsidRPr="004C79EF" w:rsidRDefault="008316B2" w:rsidP="008316B2">
      <w:pPr>
        <w:jc w:val="both"/>
        <w:rPr>
          <w:szCs w:val="22"/>
          <w:lang w:val="en-US"/>
        </w:rPr>
      </w:pPr>
    </w:p>
    <w:p w14:paraId="4B2D466A" w14:textId="77777777" w:rsidR="008316B2" w:rsidRPr="004C79EF" w:rsidRDefault="008316B2" w:rsidP="008316B2">
      <w:pPr>
        <w:jc w:val="both"/>
        <w:rPr>
          <w:szCs w:val="22"/>
          <w:lang w:val="en-US"/>
        </w:rPr>
      </w:pPr>
      <w:r w:rsidRPr="004C79EF">
        <w:rPr>
          <w:szCs w:val="22"/>
          <w:lang w:val="en-US"/>
        </w:rPr>
        <w:t xml:space="preserve">802.11be supports the following LDPC tone mapper parameters:  </w:t>
      </w:r>
    </w:p>
    <w:p w14:paraId="22F33D28" w14:textId="77777777" w:rsidR="008316B2" w:rsidRPr="004C79EF" w:rsidRDefault="008316B2" w:rsidP="008316B2">
      <w:pPr>
        <w:pStyle w:val="ListParagraph"/>
        <w:numPr>
          <w:ilvl w:val="0"/>
          <w:numId w:val="33"/>
        </w:numPr>
        <w:jc w:val="both"/>
        <w:rPr>
          <w:szCs w:val="22"/>
          <w:lang w:val="en-US"/>
        </w:rPr>
      </w:pPr>
      <w:r w:rsidRPr="004C79EF">
        <w:rPr>
          <w:szCs w:val="22"/>
          <w:lang w:val="en-US"/>
        </w:rPr>
        <w:t>for RU52+RU26: D_TM = 4</w:t>
      </w:r>
    </w:p>
    <w:p w14:paraId="687DE98A" w14:textId="77777777" w:rsidR="008316B2" w:rsidRPr="004C79EF" w:rsidRDefault="008316B2" w:rsidP="008316B2">
      <w:pPr>
        <w:pStyle w:val="ListParagraph"/>
        <w:numPr>
          <w:ilvl w:val="0"/>
          <w:numId w:val="33"/>
        </w:numPr>
        <w:jc w:val="both"/>
        <w:rPr>
          <w:szCs w:val="22"/>
          <w:lang w:val="en-US"/>
        </w:rPr>
      </w:pPr>
      <w:r w:rsidRPr="004C79EF">
        <w:rPr>
          <w:szCs w:val="22"/>
          <w:lang w:val="en-US"/>
        </w:rPr>
        <w:t>for RU106+RU26: D_TM = 6</w:t>
      </w:r>
    </w:p>
    <w:p w14:paraId="4175544F" w14:textId="77777777" w:rsidR="008316B2" w:rsidRPr="004C79EF" w:rsidRDefault="008316B2" w:rsidP="008316B2">
      <w:pPr>
        <w:pStyle w:val="ListParagraph"/>
        <w:numPr>
          <w:ilvl w:val="0"/>
          <w:numId w:val="33"/>
        </w:numPr>
        <w:jc w:val="both"/>
        <w:rPr>
          <w:szCs w:val="22"/>
          <w:lang w:val="en-US"/>
        </w:rPr>
      </w:pPr>
      <w:r w:rsidRPr="004C79EF">
        <w:rPr>
          <w:szCs w:val="22"/>
          <w:lang w:val="en-US"/>
        </w:rPr>
        <w:t xml:space="preserve">Existing RUs: identical to 802.11ax </w:t>
      </w:r>
    </w:p>
    <w:p w14:paraId="4D303A3B" w14:textId="77777777" w:rsidR="008316B2" w:rsidRPr="004C79EF" w:rsidRDefault="008316B2" w:rsidP="008316B2">
      <w:pPr>
        <w:jc w:val="both"/>
        <w:rPr>
          <w:szCs w:val="22"/>
          <w:lang w:val="en-US"/>
        </w:rPr>
      </w:pPr>
      <w:r w:rsidRPr="004C79EF">
        <w:rPr>
          <w:szCs w:val="22"/>
          <w:lang w:val="en-US"/>
        </w:rPr>
        <w:t xml:space="preserve">[Motion 111, #SP0611-04, </w:t>
      </w:r>
      <w:sdt>
        <w:sdtPr>
          <w:rPr>
            <w:szCs w:val="22"/>
            <w:lang w:val="en-US"/>
          </w:rPr>
          <w:id w:val="-192766194"/>
          <w:citation/>
        </w:sdtPr>
        <w:sdtEndPr/>
        <w:sdtContent>
          <w:r w:rsidRPr="004C79EF">
            <w:rPr>
              <w:szCs w:val="22"/>
              <w:lang w:val="en-US"/>
            </w:rPr>
            <w:fldChar w:fldCharType="begin"/>
          </w:r>
          <w:r w:rsidRPr="004C79EF">
            <w:rPr>
              <w:szCs w:val="22"/>
              <w:lang w:val="en-US"/>
            </w:rPr>
            <w:instrText xml:space="preserve"> CITATION 19_1755r4 \l 1033 </w:instrText>
          </w:r>
          <w:r w:rsidRPr="004C79EF">
            <w:rPr>
              <w:szCs w:val="22"/>
              <w:lang w:val="en-US"/>
            </w:rPr>
            <w:fldChar w:fldCharType="separate"/>
          </w:r>
          <w:r w:rsidR="00A83497" w:rsidRPr="00A83497">
            <w:rPr>
              <w:noProof/>
              <w:szCs w:val="22"/>
              <w:lang w:val="en-US"/>
            </w:rPr>
            <w:t>[15]</w:t>
          </w:r>
          <w:r w:rsidRPr="004C79EF">
            <w:rPr>
              <w:szCs w:val="22"/>
              <w:lang w:val="en-US"/>
            </w:rPr>
            <w:fldChar w:fldCharType="end"/>
          </w:r>
        </w:sdtContent>
      </w:sdt>
      <w:r w:rsidRPr="004C79EF">
        <w:rPr>
          <w:szCs w:val="22"/>
          <w:lang w:val="en-US"/>
        </w:rPr>
        <w:t xml:space="preserve"> and </w:t>
      </w:r>
      <w:sdt>
        <w:sdtPr>
          <w:rPr>
            <w:szCs w:val="22"/>
            <w:lang w:val="en-US"/>
          </w:rPr>
          <w:id w:val="885062673"/>
          <w:citation/>
        </w:sdtPr>
        <w:sdtEndPr/>
        <w:sdtContent>
          <w:r w:rsidRPr="004C79EF">
            <w:rPr>
              <w:szCs w:val="22"/>
              <w:lang w:val="en-US"/>
            </w:rPr>
            <w:fldChar w:fldCharType="begin"/>
          </w:r>
          <w:r w:rsidRPr="004C79EF">
            <w:rPr>
              <w:szCs w:val="22"/>
              <w:lang w:val="en-US"/>
            </w:rPr>
            <w:instrText xml:space="preserve"> CITATION 20_0394r1 \l 1033 </w:instrText>
          </w:r>
          <w:r w:rsidRPr="004C79EF">
            <w:rPr>
              <w:szCs w:val="22"/>
              <w:lang w:val="en-US"/>
            </w:rPr>
            <w:fldChar w:fldCharType="separate"/>
          </w:r>
          <w:r w:rsidR="00A83497" w:rsidRPr="00A83497">
            <w:rPr>
              <w:noProof/>
              <w:szCs w:val="22"/>
              <w:lang w:val="en-US"/>
            </w:rPr>
            <w:t>[97]</w:t>
          </w:r>
          <w:r w:rsidRPr="004C79EF">
            <w:rPr>
              <w:szCs w:val="22"/>
              <w:lang w:val="en-US"/>
            </w:rPr>
            <w:fldChar w:fldCharType="end"/>
          </w:r>
        </w:sdtContent>
      </w:sdt>
      <w:r w:rsidRPr="004C79EF">
        <w:rPr>
          <w:szCs w:val="22"/>
          <w:lang w:val="en-US"/>
        </w:rPr>
        <w:t>]</w:t>
      </w:r>
    </w:p>
    <w:p w14:paraId="4E36D9FA" w14:textId="77777777" w:rsidR="008316B2" w:rsidRPr="004C79EF" w:rsidRDefault="008316B2" w:rsidP="008316B2">
      <w:pPr>
        <w:jc w:val="both"/>
        <w:rPr>
          <w:szCs w:val="22"/>
          <w:lang w:val="en-US"/>
        </w:rPr>
      </w:pPr>
    </w:p>
    <w:p w14:paraId="29551EEB" w14:textId="77777777" w:rsidR="008316B2" w:rsidRPr="004C79EF" w:rsidRDefault="008316B2" w:rsidP="008316B2">
      <w:pPr>
        <w:jc w:val="both"/>
        <w:rPr>
          <w:szCs w:val="22"/>
          <w:lang w:val="en-US"/>
        </w:rPr>
      </w:pPr>
      <w:r w:rsidRPr="004C79EF">
        <w:rPr>
          <w:szCs w:val="22"/>
          <w:lang w:val="en-US"/>
        </w:rPr>
        <w:t xml:space="preserve">802.11be supports the following LDPC tone mapper parameters:  </w:t>
      </w:r>
    </w:p>
    <w:p w14:paraId="418FE1B5" w14:textId="77777777" w:rsidR="008316B2" w:rsidRPr="004C79EF" w:rsidRDefault="008316B2" w:rsidP="008316B2">
      <w:pPr>
        <w:pStyle w:val="ListParagraph"/>
        <w:numPr>
          <w:ilvl w:val="0"/>
          <w:numId w:val="35"/>
        </w:numPr>
        <w:jc w:val="both"/>
        <w:rPr>
          <w:szCs w:val="22"/>
          <w:lang w:val="en-US"/>
        </w:rPr>
      </w:pPr>
      <w:r w:rsidRPr="004C79EF">
        <w:rPr>
          <w:szCs w:val="22"/>
          <w:lang w:val="en-US"/>
        </w:rPr>
        <w:t xml:space="preserve">for RU484+RU242: D_TM = 18 </w:t>
      </w:r>
    </w:p>
    <w:p w14:paraId="47D2A968" w14:textId="77777777" w:rsidR="008316B2" w:rsidRPr="004C79EF" w:rsidRDefault="008316B2" w:rsidP="008316B2">
      <w:pPr>
        <w:jc w:val="both"/>
        <w:rPr>
          <w:szCs w:val="22"/>
          <w:lang w:val="en-US"/>
        </w:rPr>
      </w:pPr>
      <w:r w:rsidRPr="004C79EF">
        <w:rPr>
          <w:szCs w:val="22"/>
          <w:lang w:val="en-US"/>
        </w:rPr>
        <w:t xml:space="preserve">[Motion 111, #SP0611-05, </w:t>
      </w:r>
      <w:sdt>
        <w:sdtPr>
          <w:rPr>
            <w:szCs w:val="22"/>
            <w:lang w:val="en-US"/>
          </w:rPr>
          <w:id w:val="-1907061844"/>
          <w:citation/>
        </w:sdtPr>
        <w:sdtEndPr/>
        <w:sdtContent>
          <w:r w:rsidRPr="004C79EF">
            <w:rPr>
              <w:szCs w:val="22"/>
              <w:lang w:val="en-US"/>
            </w:rPr>
            <w:fldChar w:fldCharType="begin"/>
          </w:r>
          <w:r w:rsidRPr="004C79EF">
            <w:rPr>
              <w:szCs w:val="22"/>
              <w:lang w:val="en-US"/>
            </w:rPr>
            <w:instrText xml:space="preserve"> CITATION 19_1755r4 \l 1033 </w:instrText>
          </w:r>
          <w:r w:rsidRPr="004C79EF">
            <w:rPr>
              <w:szCs w:val="22"/>
              <w:lang w:val="en-US"/>
            </w:rPr>
            <w:fldChar w:fldCharType="separate"/>
          </w:r>
          <w:r w:rsidR="00A83497" w:rsidRPr="00A83497">
            <w:rPr>
              <w:noProof/>
              <w:szCs w:val="22"/>
              <w:lang w:val="en-US"/>
            </w:rPr>
            <w:t>[15]</w:t>
          </w:r>
          <w:r w:rsidRPr="004C79EF">
            <w:rPr>
              <w:szCs w:val="22"/>
              <w:lang w:val="en-US"/>
            </w:rPr>
            <w:fldChar w:fldCharType="end"/>
          </w:r>
        </w:sdtContent>
      </w:sdt>
      <w:r w:rsidRPr="004C79EF">
        <w:rPr>
          <w:szCs w:val="22"/>
          <w:lang w:val="en-US"/>
        </w:rPr>
        <w:t xml:space="preserve"> and </w:t>
      </w:r>
      <w:sdt>
        <w:sdtPr>
          <w:rPr>
            <w:szCs w:val="22"/>
            <w:lang w:val="en-US"/>
          </w:rPr>
          <w:id w:val="-1450776749"/>
          <w:citation/>
        </w:sdtPr>
        <w:sdtEndPr/>
        <w:sdtContent>
          <w:r w:rsidRPr="004C79EF">
            <w:rPr>
              <w:szCs w:val="22"/>
              <w:lang w:val="en-US"/>
            </w:rPr>
            <w:fldChar w:fldCharType="begin"/>
          </w:r>
          <w:r w:rsidRPr="004C79EF">
            <w:rPr>
              <w:szCs w:val="22"/>
              <w:lang w:val="en-US"/>
            </w:rPr>
            <w:instrText xml:space="preserve"> CITATION 20_0394r1 \l 1033 </w:instrText>
          </w:r>
          <w:r w:rsidRPr="004C79EF">
            <w:rPr>
              <w:szCs w:val="22"/>
              <w:lang w:val="en-US"/>
            </w:rPr>
            <w:fldChar w:fldCharType="separate"/>
          </w:r>
          <w:r w:rsidR="00A83497" w:rsidRPr="00A83497">
            <w:rPr>
              <w:noProof/>
              <w:szCs w:val="22"/>
              <w:lang w:val="en-US"/>
            </w:rPr>
            <w:t>[97]</w:t>
          </w:r>
          <w:r w:rsidRPr="004C79EF">
            <w:rPr>
              <w:szCs w:val="22"/>
              <w:lang w:val="en-US"/>
            </w:rPr>
            <w:fldChar w:fldCharType="end"/>
          </w:r>
        </w:sdtContent>
      </w:sdt>
      <w:r w:rsidRPr="004C79EF">
        <w:rPr>
          <w:szCs w:val="22"/>
          <w:lang w:val="en-US"/>
        </w:rPr>
        <w:t>]</w:t>
      </w:r>
    </w:p>
    <w:p w14:paraId="066BAE03" w14:textId="77777777" w:rsidR="004C79EF" w:rsidRDefault="004C79EF">
      <w:pPr>
        <w:rPr>
          <w:rFonts w:ascii="Arial" w:hAnsi="Arial"/>
          <w:b/>
          <w:sz w:val="28"/>
          <w:lang w:val="en-US"/>
        </w:rPr>
      </w:pPr>
      <w:r>
        <w:rPr>
          <w:lang w:val="en-US"/>
        </w:rPr>
        <w:br w:type="page"/>
      </w:r>
    </w:p>
    <w:p w14:paraId="0D01127A" w14:textId="1A5693AA" w:rsidR="008C1C6A" w:rsidRPr="004E7853" w:rsidRDefault="008C1C6A" w:rsidP="007727E5">
      <w:pPr>
        <w:pStyle w:val="Heading2"/>
        <w:spacing w:after="60"/>
        <w:rPr>
          <w:u w:val="none"/>
          <w:lang w:val="en-US"/>
        </w:rPr>
      </w:pPr>
      <w:bookmarkStart w:id="402" w:name="_Toc48840063"/>
      <w:r w:rsidRPr="004E7853">
        <w:rPr>
          <w:u w:val="none"/>
          <w:lang w:val="en-US"/>
        </w:rPr>
        <w:lastRenderedPageBreak/>
        <w:t>Beamforming</w:t>
      </w:r>
      <w:bookmarkEnd w:id="402"/>
    </w:p>
    <w:p w14:paraId="7D2E808C" w14:textId="79BCF156" w:rsidR="0020199C" w:rsidRPr="004C79EF" w:rsidRDefault="00075D22" w:rsidP="0020199C">
      <w:pPr>
        <w:jc w:val="both"/>
        <w:rPr>
          <w:bCs/>
        </w:rPr>
      </w:pPr>
      <w:r w:rsidRPr="004C79EF">
        <w:rPr>
          <w:bCs/>
        </w:rPr>
        <w:t>802.11be</w:t>
      </w:r>
      <w:r w:rsidR="0020199C" w:rsidRPr="004C79EF">
        <w:rPr>
          <w:bCs/>
        </w:rPr>
        <w:t xml:space="preserve"> support</w:t>
      </w:r>
      <w:r w:rsidRPr="004C79EF">
        <w:rPr>
          <w:bCs/>
        </w:rPr>
        <w:t>s</w:t>
      </w:r>
      <w:r w:rsidR="0020199C" w:rsidRPr="004C79EF">
        <w:rPr>
          <w:bCs/>
        </w:rPr>
        <w:t xml:space="preserve"> defin</w:t>
      </w:r>
      <w:r w:rsidR="00A3279B" w:rsidRPr="004C79EF">
        <w:rPr>
          <w:bCs/>
        </w:rPr>
        <w:t>ing</w:t>
      </w:r>
      <w:r w:rsidR="0020199C" w:rsidRPr="004C79EF">
        <w:rPr>
          <w:bCs/>
        </w:rPr>
        <w:t xml:space="preserve"> a compressed beamforming feedback in </w:t>
      </w:r>
      <w:r w:rsidR="004C4816" w:rsidRPr="004C79EF">
        <w:rPr>
          <w:bCs/>
        </w:rPr>
        <w:t>802.</w:t>
      </w:r>
      <w:r w:rsidR="0020199C" w:rsidRPr="004C79EF">
        <w:rPr>
          <w:bCs/>
        </w:rPr>
        <w:t>11be for following cases</w:t>
      </w:r>
      <w:r w:rsidR="00D05F3F" w:rsidRPr="004C79EF">
        <w:rPr>
          <w:bCs/>
        </w:rPr>
        <w:t>:</w:t>
      </w:r>
    </w:p>
    <w:p w14:paraId="7C067DD5" w14:textId="77777777" w:rsidR="0020199C" w:rsidRPr="004C79EF" w:rsidRDefault="0020199C" w:rsidP="00DF7E01">
      <w:pPr>
        <w:pStyle w:val="ListParagraph"/>
        <w:numPr>
          <w:ilvl w:val="0"/>
          <w:numId w:val="45"/>
        </w:numPr>
        <w:jc w:val="both"/>
        <w:rPr>
          <w:bCs/>
        </w:rPr>
      </w:pPr>
      <w:r w:rsidRPr="004C79EF">
        <w:rPr>
          <w:bCs/>
        </w:rPr>
        <w:t>Number of streams: 1-16</w:t>
      </w:r>
    </w:p>
    <w:p w14:paraId="201641B4" w14:textId="77777777" w:rsidR="0020199C" w:rsidRPr="004C79EF" w:rsidRDefault="0020199C" w:rsidP="00DF7E01">
      <w:pPr>
        <w:pStyle w:val="ListParagraph"/>
        <w:numPr>
          <w:ilvl w:val="0"/>
          <w:numId w:val="45"/>
        </w:numPr>
        <w:jc w:val="both"/>
        <w:rPr>
          <w:bCs/>
        </w:rPr>
      </w:pPr>
      <w:r w:rsidRPr="004C79EF">
        <w:rPr>
          <w:bCs/>
        </w:rPr>
        <w:t>Number of antennas: 2-16</w:t>
      </w:r>
    </w:p>
    <w:p w14:paraId="10E34A78" w14:textId="12682233" w:rsidR="0020199C" w:rsidRPr="004C79EF" w:rsidRDefault="0020199C" w:rsidP="00DF7E01">
      <w:pPr>
        <w:pStyle w:val="ListParagraph"/>
        <w:numPr>
          <w:ilvl w:val="0"/>
          <w:numId w:val="45"/>
        </w:numPr>
        <w:jc w:val="both"/>
        <w:rPr>
          <w:bCs/>
        </w:rPr>
      </w:pPr>
      <w:r w:rsidRPr="004C79EF">
        <w:rPr>
          <w:bCs/>
        </w:rPr>
        <w:t xml:space="preserve">Note: Compressed beamforming feedback is the same as defined in </w:t>
      </w:r>
      <w:r w:rsidR="00BF279D" w:rsidRPr="004C79EF">
        <w:rPr>
          <w:bCs/>
        </w:rPr>
        <w:t>802.</w:t>
      </w:r>
      <w:r w:rsidRPr="004C79EF">
        <w:rPr>
          <w:bCs/>
        </w:rPr>
        <w:t>11ax except for the new parameter values of Nc and Nr.</w:t>
      </w:r>
      <w:r w:rsidR="006B0B22" w:rsidRPr="004C79EF">
        <w:rPr>
          <w:bCs/>
        </w:rPr>
        <w:t xml:space="preserve"> </w:t>
      </w:r>
    </w:p>
    <w:p w14:paraId="1624FE29" w14:textId="77719637" w:rsidR="004301F3" w:rsidRPr="0020199C" w:rsidRDefault="004301F3" w:rsidP="0020199C">
      <w:pPr>
        <w:jc w:val="both"/>
        <w:rPr>
          <w:szCs w:val="22"/>
        </w:rPr>
      </w:pPr>
      <w:r w:rsidRPr="004C79EF">
        <w:t xml:space="preserve">[Motion 111, #SP0611-23, </w:t>
      </w:r>
      <w:sdt>
        <w:sdtPr>
          <w:id w:val="-1864354663"/>
          <w:citation/>
        </w:sdtPr>
        <w:sdtEndPr/>
        <w:sdtContent>
          <w:r w:rsidR="0093682D" w:rsidRPr="004C79EF">
            <w:fldChar w:fldCharType="begin"/>
          </w:r>
          <w:r w:rsidR="0093682D" w:rsidRPr="004C79EF">
            <w:rPr>
              <w:lang w:val="en-US"/>
            </w:rPr>
            <w:instrText xml:space="preserve"> CITATION 19_1755r4 \l 1033 </w:instrText>
          </w:r>
          <w:r w:rsidR="0093682D" w:rsidRPr="004C79EF">
            <w:fldChar w:fldCharType="separate"/>
          </w:r>
          <w:r w:rsidR="00A83497" w:rsidRPr="00A83497">
            <w:rPr>
              <w:noProof/>
              <w:lang w:val="en-US"/>
            </w:rPr>
            <w:t>[15]</w:t>
          </w:r>
          <w:r w:rsidR="0093682D" w:rsidRPr="004C79EF">
            <w:fldChar w:fldCharType="end"/>
          </w:r>
        </w:sdtContent>
      </w:sdt>
      <w:r w:rsidR="0093682D" w:rsidRPr="004C79EF">
        <w:t xml:space="preserve"> and </w:t>
      </w:r>
      <w:sdt>
        <w:sdtPr>
          <w:id w:val="1104547931"/>
          <w:citation/>
        </w:sdtPr>
        <w:sdtEndPr/>
        <w:sdtContent>
          <w:r w:rsidR="0093682D" w:rsidRPr="004C79EF">
            <w:fldChar w:fldCharType="begin"/>
          </w:r>
          <w:r w:rsidR="0093682D" w:rsidRPr="004C79EF">
            <w:rPr>
              <w:lang w:val="en-US"/>
            </w:rPr>
            <w:instrText xml:space="preserve"> CITATION 19_1495r2 \l 1033 </w:instrText>
          </w:r>
          <w:r w:rsidR="0093682D" w:rsidRPr="004C79EF">
            <w:fldChar w:fldCharType="separate"/>
          </w:r>
          <w:r w:rsidR="00A83497" w:rsidRPr="00A83497">
            <w:rPr>
              <w:noProof/>
              <w:lang w:val="en-US"/>
            </w:rPr>
            <w:t>[98]</w:t>
          </w:r>
          <w:r w:rsidR="0093682D" w:rsidRPr="004C79EF">
            <w:fldChar w:fldCharType="end"/>
          </w:r>
        </w:sdtContent>
      </w:sdt>
      <w:r w:rsidR="0093682D" w:rsidRPr="004C79EF">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403" w:name="_Toc48840064"/>
      <w:r>
        <w:rPr>
          <w:u w:val="none"/>
        </w:rPr>
        <w:t>EHT MAC</w:t>
      </w:r>
      <w:bookmarkEnd w:id="403"/>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04" w:name="_Toc14066092"/>
      <w:bookmarkStart w:id="405" w:name="_Toc14066115"/>
      <w:bookmarkStart w:id="406" w:name="_Toc14066205"/>
      <w:bookmarkStart w:id="407" w:name="_Toc14316260"/>
      <w:bookmarkStart w:id="408" w:name="_Toc14316776"/>
      <w:bookmarkStart w:id="409" w:name="_Toc14350435"/>
      <w:bookmarkStart w:id="410" w:name="_Toc21520579"/>
      <w:bookmarkStart w:id="411" w:name="_Toc21520622"/>
      <w:bookmarkStart w:id="412" w:name="_Toc21520671"/>
      <w:bookmarkStart w:id="413" w:name="_Toc21543255"/>
      <w:bookmarkStart w:id="414" w:name="_Toc21543463"/>
      <w:bookmarkStart w:id="415" w:name="_Toc24702991"/>
      <w:bookmarkStart w:id="416" w:name="_Toc24704601"/>
      <w:bookmarkStart w:id="417" w:name="_Toc24704706"/>
      <w:bookmarkStart w:id="418" w:name="_Toc24705196"/>
      <w:bookmarkStart w:id="419" w:name="_Toc24780843"/>
      <w:bookmarkStart w:id="420" w:name="_Toc24781743"/>
      <w:bookmarkStart w:id="421" w:name="_Toc24782443"/>
      <w:bookmarkStart w:id="422" w:name="_Toc24802020"/>
      <w:bookmarkStart w:id="423" w:name="_Toc24805216"/>
      <w:bookmarkStart w:id="424" w:name="_Toc24806203"/>
      <w:bookmarkStart w:id="425" w:name="_Toc24806929"/>
      <w:bookmarkStart w:id="426" w:name="_Toc24891608"/>
      <w:bookmarkStart w:id="427" w:name="_Toc24891929"/>
      <w:bookmarkStart w:id="428" w:name="_Toc24891975"/>
      <w:bookmarkStart w:id="429" w:name="_Toc24892612"/>
      <w:bookmarkStart w:id="430" w:name="_Toc24893226"/>
      <w:bookmarkStart w:id="431" w:name="_Toc24893758"/>
      <w:bookmarkStart w:id="432" w:name="_Toc24894149"/>
      <w:bookmarkStart w:id="433" w:name="_Toc24894634"/>
      <w:bookmarkStart w:id="434" w:name="_Toc25752098"/>
      <w:bookmarkStart w:id="435" w:name="_Toc30867906"/>
      <w:bookmarkStart w:id="436" w:name="_Toc30869189"/>
      <w:bookmarkStart w:id="437" w:name="_Toc30876613"/>
      <w:bookmarkStart w:id="438" w:name="_Toc30876666"/>
      <w:bookmarkStart w:id="439" w:name="_Toc30876954"/>
      <w:bookmarkStart w:id="440" w:name="_Toc30894985"/>
      <w:bookmarkStart w:id="441" w:name="_Toc30895494"/>
      <w:bookmarkStart w:id="442" w:name="_Toc30897852"/>
      <w:bookmarkStart w:id="443" w:name="_Toc30899278"/>
      <w:bookmarkStart w:id="444" w:name="_Toc30915788"/>
      <w:bookmarkStart w:id="445" w:name="_Toc30915850"/>
      <w:bookmarkStart w:id="446" w:name="_Toc31918176"/>
      <w:bookmarkStart w:id="447" w:name="_Toc36716508"/>
      <w:bookmarkStart w:id="448" w:name="_Toc36723269"/>
      <w:bookmarkStart w:id="449" w:name="_Toc36723351"/>
      <w:bookmarkStart w:id="450" w:name="_Toc36723484"/>
      <w:bookmarkStart w:id="451" w:name="_Toc36842537"/>
      <w:bookmarkStart w:id="452" w:name="_Toc36842619"/>
      <w:bookmarkStart w:id="453" w:name="_Toc37257564"/>
      <w:bookmarkStart w:id="454" w:name="_Toc37438241"/>
      <w:bookmarkStart w:id="455" w:name="_Toc37771509"/>
      <w:bookmarkStart w:id="456" w:name="_Toc37771827"/>
      <w:bookmarkStart w:id="457" w:name="_Toc37928362"/>
      <w:bookmarkStart w:id="458" w:name="_Toc38110480"/>
      <w:bookmarkStart w:id="459" w:name="_Toc38110662"/>
      <w:bookmarkStart w:id="460" w:name="_Toc38110756"/>
      <w:bookmarkStart w:id="461" w:name="_Toc38381655"/>
      <w:bookmarkStart w:id="462" w:name="_Toc38381749"/>
      <w:bookmarkStart w:id="463" w:name="_Toc38382134"/>
      <w:bookmarkStart w:id="464" w:name="_Toc38440387"/>
      <w:bookmarkStart w:id="465" w:name="_Toc38621970"/>
      <w:bookmarkStart w:id="466" w:name="_Toc38622067"/>
      <w:bookmarkStart w:id="467" w:name="_Toc38622558"/>
      <w:bookmarkStart w:id="468" w:name="_Toc38792477"/>
      <w:bookmarkStart w:id="469" w:name="_Toc38792578"/>
      <w:bookmarkStart w:id="470" w:name="_Toc38792749"/>
      <w:bookmarkStart w:id="471" w:name="_Toc38967127"/>
      <w:bookmarkStart w:id="472" w:name="_Toc38968678"/>
      <w:bookmarkStart w:id="473" w:name="_Toc38969964"/>
      <w:bookmarkStart w:id="474" w:name="_Toc38970578"/>
      <w:bookmarkStart w:id="475" w:name="_Toc39074919"/>
      <w:bookmarkStart w:id="476" w:name="_Toc39137740"/>
      <w:bookmarkStart w:id="477" w:name="_Toc39140433"/>
      <w:bookmarkStart w:id="478" w:name="_Toc39140668"/>
      <w:bookmarkStart w:id="479" w:name="_Toc39143864"/>
      <w:bookmarkStart w:id="480" w:name="_Toc39225308"/>
      <w:bookmarkStart w:id="481" w:name="_Toc39229656"/>
      <w:bookmarkStart w:id="482" w:name="_Toc39230254"/>
      <w:bookmarkStart w:id="483" w:name="_Toc39230917"/>
      <w:bookmarkStart w:id="484" w:name="_Toc39231056"/>
      <w:bookmarkStart w:id="485" w:name="_Toc39597136"/>
      <w:bookmarkStart w:id="486" w:name="_Toc39598115"/>
      <w:bookmarkStart w:id="487" w:name="_Toc39600329"/>
      <w:bookmarkStart w:id="488" w:name="_Toc39674546"/>
      <w:bookmarkStart w:id="489" w:name="_Toc39827029"/>
      <w:bookmarkStart w:id="490" w:name="_Toc39845570"/>
      <w:bookmarkStart w:id="491" w:name="_Toc39846330"/>
      <w:bookmarkStart w:id="492" w:name="_Toc39847799"/>
      <w:bookmarkStart w:id="493" w:name="_Toc39847944"/>
      <w:bookmarkStart w:id="494" w:name="_Toc39848067"/>
      <w:bookmarkStart w:id="495" w:name="_Toc39848398"/>
      <w:bookmarkStart w:id="496" w:name="_Toc40028521"/>
      <w:bookmarkStart w:id="497" w:name="_Toc40028959"/>
      <w:bookmarkStart w:id="498" w:name="_Toc40217725"/>
      <w:bookmarkStart w:id="499" w:name="_Toc40274917"/>
      <w:bookmarkStart w:id="500" w:name="_Toc40275115"/>
      <w:bookmarkStart w:id="501" w:name="_Toc40277204"/>
      <w:bookmarkStart w:id="502" w:name="_Toc40433540"/>
      <w:bookmarkStart w:id="503" w:name="_Toc40814775"/>
      <w:bookmarkStart w:id="504" w:name="_Toc40817247"/>
      <w:bookmarkStart w:id="505" w:name="_Toc41050315"/>
      <w:bookmarkStart w:id="506" w:name="_Toc41060221"/>
      <w:bookmarkStart w:id="507" w:name="_Toc41388386"/>
      <w:bookmarkStart w:id="508" w:name="_Toc41388597"/>
      <w:bookmarkStart w:id="509" w:name="_Toc41669183"/>
      <w:bookmarkStart w:id="510" w:name="_Toc41670036"/>
      <w:bookmarkStart w:id="511" w:name="_Toc41670160"/>
      <w:bookmarkStart w:id="512" w:name="_Toc41670992"/>
      <w:bookmarkStart w:id="513" w:name="_Toc41671856"/>
      <w:bookmarkStart w:id="514" w:name="_Toc41910001"/>
      <w:bookmarkStart w:id="515" w:name="_Toc42180151"/>
      <w:bookmarkStart w:id="516" w:name="_Toc42180594"/>
      <w:bookmarkStart w:id="517" w:name="_Toc42187764"/>
      <w:bookmarkStart w:id="518" w:name="_Toc42188602"/>
      <w:bookmarkStart w:id="519" w:name="_Toc42541649"/>
      <w:bookmarkStart w:id="520" w:name="_Toc42541778"/>
      <w:bookmarkStart w:id="521" w:name="_Toc42545056"/>
      <w:bookmarkStart w:id="522" w:name="_Toc42806617"/>
      <w:bookmarkStart w:id="523" w:name="_Toc43114321"/>
      <w:bookmarkStart w:id="524" w:name="_Toc43115097"/>
      <w:bookmarkStart w:id="525" w:name="_Toc43117349"/>
      <w:bookmarkStart w:id="526" w:name="_Toc43117488"/>
      <w:bookmarkStart w:id="527" w:name="_Toc43285814"/>
      <w:bookmarkStart w:id="528" w:name="_Toc43303872"/>
      <w:bookmarkStart w:id="529" w:name="_Toc43316300"/>
      <w:bookmarkStart w:id="530" w:name="_Toc43317102"/>
      <w:bookmarkStart w:id="531" w:name="_Toc43319723"/>
      <w:bookmarkStart w:id="532" w:name="_Toc43722173"/>
      <w:bookmarkStart w:id="533" w:name="_Toc43722527"/>
      <w:bookmarkStart w:id="534" w:name="_Toc43724477"/>
      <w:bookmarkStart w:id="535" w:name="_Toc43724625"/>
      <w:bookmarkStart w:id="536" w:name="_Toc44163577"/>
      <w:bookmarkStart w:id="537" w:name="_Toc44164262"/>
      <w:bookmarkStart w:id="538" w:name="_Toc44164405"/>
      <w:bookmarkStart w:id="539" w:name="_Toc44455321"/>
      <w:bookmarkStart w:id="540" w:name="_Toc44456101"/>
      <w:bookmarkStart w:id="541" w:name="_Toc45046501"/>
      <w:bookmarkStart w:id="542" w:name="_Toc45047410"/>
      <w:bookmarkStart w:id="543" w:name="_Toc45048985"/>
      <w:bookmarkStart w:id="544" w:name="_Toc45122392"/>
      <w:bookmarkStart w:id="545" w:name="_Toc45196106"/>
      <w:bookmarkStart w:id="546" w:name="_Toc45196266"/>
      <w:bookmarkStart w:id="547" w:name="_Toc45400572"/>
      <w:bookmarkStart w:id="548" w:name="_Toc45788424"/>
      <w:bookmarkStart w:id="549" w:name="_Toc45881548"/>
      <w:bookmarkStart w:id="550" w:name="_Toc45881854"/>
      <w:bookmarkStart w:id="551" w:name="_Toc45984212"/>
      <w:bookmarkStart w:id="552" w:name="_Toc46137793"/>
      <w:bookmarkStart w:id="553" w:name="_Toc46147396"/>
      <w:bookmarkStart w:id="554" w:name="_Toc46147705"/>
      <w:bookmarkStart w:id="555" w:name="_Toc46148136"/>
      <w:bookmarkStart w:id="556" w:name="_Toc46148295"/>
      <w:bookmarkStart w:id="557" w:name="_Toc46161366"/>
      <w:bookmarkStart w:id="558" w:name="_Toc46406637"/>
      <w:bookmarkStart w:id="559" w:name="_Toc46406810"/>
      <w:bookmarkStart w:id="560" w:name="_Toc46479939"/>
      <w:bookmarkStart w:id="561" w:name="_Toc46578548"/>
      <w:bookmarkStart w:id="562" w:name="_Toc46578783"/>
      <w:bookmarkStart w:id="563" w:name="_Toc46828944"/>
      <w:bookmarkStart w:id="564" w:name="_Toc46912473"/>
      <w:bookmarkStart w:id="565" w:name="_Toc46913831"/>
      <w:bookmarkStart w:id="566" w:name="_Toc46933831"/>
      <w:bookmarkStart w:id="567" w:name="_Toc46935700"/>
      <w:bookmarkStart w:id="568" w:name="_Toc47081883"/>
      <w:bookmarkStart w:id="569" w:name="_Toc47082049"/>
      <w:bookmarkStart w:id="570" w:name="_Toc47186267"/>
      <w:bookmarkStart w:id="571" w:name="_Toc47186445"/>
      <w:bookmarkStart w:id="572" w:name="_Toc47362548"/>
      <w:bookmarkStart w:id="573" w:name="_Toc47365922"/>
      <w:bookmarkStart w:id="574" w:name="_Toc47450788"/>
      <w:bookmarkStart w:id="575" w:name="_Toc47465417"/>
      <w:bookmarkStart w:id="576" w:name="_Toc47466014"/>
      <w:bookmarkStart w:id="577" w:name="_Toc47625069"/>
      <w:bookmarkStart w:id="578" w:name="_Toc47625268"/>
      <w:bookmarkStart w:id="579" w:name="_Toc47880078"/>
      <w:bookmarkStart w:id="580" w:name="_Toc47881069"/>
      <w:bookmarkStart w:id="581" w:name="_Toc47881266"/>
      <w:bookmarkStart w:id="582" w:name="_Toc47881463"/>
      <w:bookmarkStart w:id="583" w:name="_Toc48559678"/>
      <w:bookmarkStart w:id="584" w:name="_Toc48766505"/>
      <w:bookmarkStart w:id="585" w:name="_Toc48771078"/>
      <w:bookmarkStart w:id="586" w:name="_Toc48771410"/>
      <w:bookmarkStart w:id="587" w:name="_Toc48833603"/>
      <w:bookmarkStart w:id="588" w:name="_Toc48840065"/>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0C6589C4" w14:textId="77777777" w:rsidR="005F4EE5" w:rsidRPr="00C87F8D" w:rsidRDefault="005F4EE5" w:rsidP="007727E5">
      <w:pPr>
        <w:pStyle w:val="Heading2"/>
        <w:spacing w:after="60"/>
        <w:jc w:val="both"/>
        <w:rPr>
          <w:u w:val="none"/>
        </w:rPr>
      </w:pPr>
      <w:bookmarkStart w:id="589" w:name="_Toc48840066"/>
      <w:r w:rsidRPr="00C87F8D">
        <w:rPr>
          <w:u w:val="none"/>
        </w:rPr>
        <w:t>General</w:t>
      </w:r>
      <w:bookmarkEnd w:id="589"/>
    </w:p>
    <w:p w14:paraId="2E62E0AC" w14:textId="77777777" w:rsidR="005F4EE5" w:rsidRPr="000F457C" w:rsidRDefault="005F4EE5" w:rsidP="002A0425">
      <w:pPr>
        <w:jc w:val="both"/>
      </w:pPr>
      <w:r w:rsidRPr="000F457C">
        <w:t>This section describes the functional blocks in the EH</w:t>
      </w:r>
      <w:r w:rsidR="003761DB" w:rsidRPr="000F457C">
        <w:t>T</w:t>
      </w:r>
      <w:r w:rsidRPr="000F457C">
        <w:t xml:space="preserve"> </w:t>
      </w:r>
      <w:r w:rsidR="006B1B5D" w:rsidRPr="000F457C">
        <w:t>MAC</w:t>
      </w:r>
      <w:r w:rsidRPr="000F457C">
        <w:t>.</w:t>
      </w:r>
    </w:p>
    <w:p w14:paraId="2251F05E" w14:textId="77777777" w:rsidR="00DD1D82" w:rsidRPr="000F457C" w:rsidRDefault="00DD1D82" w:rsidP="002A0425">
      <w:pPr>
        <w:jc w:val="both"/>
        <w:rPr>
          <w:highlight w:val="lightGray"/>
        </w:rPr>
      </w:pPr>
    </w:p>
    <w:p w14:paraId="3C7EFD5F" w14:textId="77777777" w:rsidR="00DD1D82" w:rsidRPr="00886E1B" w:rsidRDefault="00DD1D82" w:rsidP="00DD1D82">
      <w:pPr>
        <w:jc w:val="both"/>
      </w:pPr>
      <w:r w:rsidRPr="00886E1B">
        <w:t>The 802.11be amendment shall define mechanism(s) for an AP to assist a STA that communicates with another STA.</w:t>
      </w:r>
    </w:p>
    <w:p w14:paraId="6ECAFA54" w14:textId="77777777" w:rsidR="00DD1D82" w:rsidRPr="00886E1B" w:rsidRDefault="00DD1D82" w:rsidP="002A0425">
      <w:pPr>
        <w:jc w:val="both"/>
      </w:pPr>
      <w:r w:rsidRPr="00886E1B">
        <w:t xml:space="preserve">[Motion 22, </w:t>
      </w:r>
      <w:sdt>
        <w:sdtPr>
          <w:id w:val="389089460"/>
          <w:citation/>
        </w:sdtPr>
        <w:sdtEndPr/>
        <w:sdtContent>
          <w:r w:rsidRPr="00886E1B">
            <w:fldChar w:fldCharType="begin"/>
          </w:r>
          <w:r w:rsidRPr="00886E1B">
            <w:rPr>
              <w:lang w:val="en-US"/>
            </w:rPr>
            <w:instrText xml:space="preserve"> CITATION 19_1755r1 \l 1033 </w:instrText>
          </w:r>
          <w:r w:rsidRPr="00886E1B">
            <w:fldChar w:fldCharType="separate"/>
          </w:r>
          <w:r w:rsidR="00A83497" w:rsidRPr="00A83497">
            <w:rPr>
              <w:noProof/>
              <w:lang w:val="en-US"/>
            </w:rPr>
            <w:t>[5]</w:t>
          </w:r>
          <w:r w:rsidRPr="00886E1B">
            <w:fldChar w:fldCharType="end"/>
          </w:r>
        </w:sdtContent>
      </w:sdt>
      <w:r w:rsidRPr="00886E1B">
        <w:t xml:space="preserve"> and </w:t>
      </w:r>
      <w:sdt>
        <w:sdtPr>
          <w:id w:val="814378038"/>
          <w:citation/>
        </w:sdtPr>
        <w:sdtEndPr/>
        <w:sdtContent>
          <w:r w:rsidRPr="00886E1B">
            <w:fldChar w:fldCharType="begin"/>
          </w:r>
          <w:r w:rsidRPr="00886E1B">
            <w:rPr>
              <w:lang w:val="en-US"/>
            </w:rPr>
            <w:instrText xml:space="preserve"> CITATION 19_1117r2 \l 1033 </w:instrText>
          </w:r>
          <w:r w:rsidRPr="00886E1B">
            <w:fldChar w:fldCharType="separate"/>
          </w:r>
          <w:r w:rsidR="00A83497" w:rsidRPr="00A83497">
            <w:rPr>
              <w:noProof/>
              <w:lang w:val="en-US"/>
            </w:rPr>
            <w:t>[99]</w:t>
          </w:r>
          <w:r w:rsidRPr="00886E1B">
            <w:fldChar w:fldCharType="end"/>
          </w:r>
        </w:sdtContent>
      </w:sdt>
      <w:r w:rsidRPr="00886E1B">
        <w:t>]</w:t>
      </w:r>
    </w:p>
    <w:p w14:paraId="7BF25A07" w14:textId="77777777" w:rsidR="003D5D44" w:rsidRPr="00886E1B" w:rsidRDefault="003D5D44" w:rsidP="002A0425">
      <w:pPr>
        <w:jc w:val="both"/>
      </w:pPr>
    </w:p>
    <w:p w14:paraId="69DA6AB7" w14:textId="06FD0C36" w:rsidR="003D5D44" w:rsidRPr="00886E1B" w:rsidRDefault="00A3279B" w:rsidP="00D05F3F">
      <w:pPr>
        <w:jc w:val="both"/>
        <w:rPr>
          <w:lang w:eastAsia="ko-KR"/>
        </w:rPr>
      </w:pPr>
      <w:r w:rsidRPr="00886E1B">
        <w:rPr>
          <w:lang w:eastAsia="ko-KR"/>
        </w:rPr>
        <w:t>802.</w:t>
      </w:r>
      <w:r w:rsidR="003D5D44" w:rsidRPr="00886E1B">
        <w:rPr>
          <w:lang w:eastAsia="ko-KR"/>
        </w:rPr>
        <w:t xml:space="preserve">11be </w:t>
      </w:r>
      <w:r w:rsidRPr="00886E1B">
        <w:rPr>
          <w:lang w:eastAsia="ko-KR"/>
        </w:rPr>
        <w:t xml:space="preserve">supports </w:t>
      </w:r>
      <w:r w:rsidR="003D5D44" w:rsidRPr="00886E1B">
        <w:rPr>
          <w:lang w:eastAsia="ko-KR"/>
        </w:rPr>
        <w:t>defin</w:t>
      </w:r>
      <w:r w:rsidRPr="00886E1B">
        <w:rPr>
          <w:lang w:eastAsia="ko-KR"/>
        </w:rPr>
        <w:t>ing</w:t>
      </w:r>
      <w:r w:rsidR="003D5D44" w:rsidRPr="00886E1B">
        <w:rPr>
          <w:lang w:eastAsia="ko-KR"/>
        </w:rPr>
        <w:t xml:space="preserve"> a procedure for an AP to share time resource obtained in a TXOP for peer to peer (STA-TO-STA) frame exchanges</w:t>
      </w:r>
      <w:r w:rsidR="00D05F3F" w:rsidRPr="00886E1B">
        <w:rPr>
          <w:lang w:eastAsia="ko-KR"/>
        </w:rPr>
        <w:t>.</w:t>
      </w:r>
    </w:p>
    <w:p w14:paraId="7B3CE936" w14:textId="3EF489B3" w:rsidR="00B05AF2" w:rsidRPr="00886E1B" w:rsidRDefault="00B05AF2" w:rsidP="00DF7E01">
      <w:pPr>
        <w:pStyle w:val="ListParagraph"/>
        <w:numPr>
          <w:ilvl w:val="0"/>
          <w:numId w:val="60"/>
        </w:numPr>
        <w:jc w:val="both"/>
        <w:rPr>
          <w:lang w:val="en-US"/>
        </w:rPr>
      </w:pPr>
      <w:r w:rsidRPr="00886E1B">
        <w:rPr>
          <w:lang w:val="en-US"/>
        </w:rPr>
        <w:t>Whether it is in R1 or R2 is TBD.</w:t>
      </w:r>
    </w:p>
    <w:p w14:paraId="11FBFC22" w14:textId="65E7F84F" w:rsidR="007727E5" w:rsidRPr="00C87F8D" w:rsidRDefault="007727E5" w:rsidP="002A0425">
      <w:pPr>
        <w:jc w:val="both"/>
        <w:rPr>
          <w:lang w:val="en-US" w:eastAsia="ko-KR"/>
        </w:rPr>
      </w:pPr>
      <w:r w:rsidRPr="00886E1B">
        <w:rPr>
          <w:lang w:val="en-US" w:eastAsia="ko-KR"/>
        </w:rPr>
        <w:t xml:space="preserve">[Motion 111, #SP0611-24, </w:t>
      </w:r>
      <w:sdt>
        <w:sdtPr>
          <w:rPr>
            <w:lang w:val="en-US" w:eastAsia="ko-KR"/>
          </w:rPr>
          <w:id w:val="-2054307307"/>
          <w:citation/>
        </w:sdtPr>
        <w:sdtEndPr/>
        <w:sdtContent>
          <w:r w:rsidRPr="00886E1B">
            <w:rPr>
              <w:lang w:val="en-US" w:eastAsia="ko-KR"/>
            </w:rPr>
            <w:fldChar w:fldCharType="begin"/>
          </w:r>
          <w:r w:rsidRPr="00886E1B">
            <w:rPr>
              <w:lang w:val="en-US" w:eastAsia="ko-KR"/>
            </w:rPr>
            <w:instrText xml:space="preserve"> CITATION 19_1755r4 \l 1033 </w:instrText>
          </w:r>
          <w:r w:rsidRPr="00886E1B">
            <w:rPr>
              <w:lang w:val="en-US" w:eastAsia="ko-KR"/>
            </w:rPr>
            <w:fldChar w:fldCharType="separate"/>
          </w:r>
          <w:r w:rsidR="00A83497" w:rsidRPr="00A83497">
            <w:rPr>
              <w:noProof/>
              <w:lang w:val="en-US" w:eastAsia="ko-KR"/>
            </w:rPr>
            <w:t>[15]</w:t>
          </w:r>
          <w:r w:rsidRPr="00886E1B">
            <w:rPr>
              <w:lang w:val="en-US" w:eastAsia="ko-KR"/>
            </w:rPr>
            <w:fldChar w:fldCharType="end"/>
          </w:r>
        </w:sdtContent>
      </w:sdt>
      <w:r w:rsidRPr="00886E1B">
        <w:rPr>
          <w:lang w:val="en-US" w:eastAsia="ko-KR"/>
        </w:rPr>
        <w:t xml:space="preserve"> and</w:t>
      </w:r>
      <w:r w:rsidR="00C33561" w:rsidRPr="00886E1B">
        <w:rPr>
          <w:lang w:val="en-US" w:eastAsia="ko-KR"/>
        </w:rPr>
        <w:t xml:space="preserve"> </w:t>
      </w:r>
      <w:sdt>
        <w:sdtPr>
          <w:rPr>
            <w:lang w:val="en-US" w:eastAsia="ko-KR"/>
          </w:rPr>
          <w:id w:val="2145931342"/>
          <w:citation/>
        </w:sdtPr>
        <w:sdtEndPr/>
        <w:sdtContent>
          <w:r w:rsidR="00C33561" w:rsidRPr="00886E1B">
            <w:rPr>
              <w:lang w:val="en-US" w:eastAsia="ko-KR"/>
            </w:rPr>
            <w:fldChar w:fldCharType="begin"/>
          </w:r>
          <w:r w:rsidR="00C33561" w:rsidRPr="00886E1B">
            <w:rPr>
              <w:lang w:val="en-US" w:eastAsia="ko-KR"/>
            </w:rPr>
            <w:instrText xml:space="preserve"> CITATION 19_1604r1 \l 1033 </w:instrText>
          </w:r>
          <w:r w:rsidR="00C33561" w:rsidRPr="00886E1B">
            <w:rPr>
              <w:lang w:val="en-US" w:eastAsia="ko-KR"/>
            </w:rPr>
            <w:fldChar w:fldCharType="separate"/>
          </w:r>
          <w:r w:rsidR="00A83497" w:rsidRPr="00A83497">
            <w:rPr>
              <w:noProof/>
              <w:lang w:val="en-US" w:eastAsia="ko-KR"/>
            </w:rPr>
            <w:t>[100]</w:t>
          </w:r>
          <w:r w:rsidR="00C33561" w:rsidRPr="00886E1B">
            <w:rPr>
              <w:lang w:val="en-US" w:eastAsia="ko-KR"/>
            </w:rPr>
            <w:fldChar w:fldCharType="end"/>
          </w:r>
        </w:sdtContent>
      </w:sdt>
      <w:r w:rsidR="00C33561" w:rsidRPr="00886E1B">
        <w:rPr>
          <w:lang w:val="en-US" w:eastAsia="ko-KR"/>
        </w:rPr>
        <w:t>]</w:t>
      </w:r>
    </w:p>
    <w:p w14:paraId="6E5B1E72" w14:textId="77777777" w:rsidR="005F4EE5" w:rsidRDefault="00196F62" w:rsidP="00365E0E">
      <w:pPr>
        <w:pStyle w:val="Heading2"/>
        <w:spacing w:after="60"/>
        <w:jc w:val="both"/>
        <w:rPr>
          <w:u w:val="none"/>
        </w:rPr>
      </w:pPr>
      <w:bookmarkStart w:id="590" w:name="_Toc48840067"/>
      <w:r w:rsidRPr="00C87F8D">
        <w:rPr>
          <w:u w:val="none"/>
        </w:rPr>
        <w:t>TXOP</w:t>
      </w:r>
      <w:bookmarkEnd w:id="590"/>
    </w:p>
    <w:p w14:paraId="738B42BC" w14:textId="27F7DA18" w:rsidR="0045107A" w:rsidRPr="0045107A" w:rsidRDefault="0045107A" w:rsidP="0045107A">
      <w:pPr>
        <w:pStyle w:val="Heading3"/>
      </w:pPr>
      <w:bookmarkStart w:id="591" w:name="_Toc48840068"/>
      <w:r>
        <w:t>Bandwidth signaling</w:t>
      </w:r>
      <w:bookmarkEnd w:id="591"/>
    </w:p>
    <w:p w14:paraId="38ABDE2C" w14:textId="58908170" w:rsidR="00196F62" w:rsidRPr="00886E1B" w:rsidRDefault="00BF279D" w:rsidP="00196F62">
      <w:pPr>
        <w:jc w:val="both"/>
        <w:rPr>
          <w:lang w:eastAsia="ko-KR"/>
        </w:rPr>
      </w:pPr>
      <w:r w:rsidRPr="00886E1B">
        <w:rPr>
          <w:lang w:eastAsia="ko-KR"/>
        </w:rPr>
        <w:t>802.</w:t>
      </w:r>
      <w:r w:rsidR="00196F62" w:rsidRPr="00886E1B">
        <w:rPr>
          <w:lang w:eastAsia="ko-KR"/>
        </w:rPr>
        <w:t xml:space="preserve">11be </w:t>
      </w:r>
      <w:r w:rsidR="00727580" w:rsidRPr="00886E1B">
        <w:rPr>
          <w:lang w:eastAsia="ko-KR"/>
        </w:rPr>
        <w:t xml:space="preserve">supports </w:t>
      </w:r>
      <w:r w:rsidR="00196F62" w:rsidRPr="00886E1B">
        <w:rPr>
          <w:lang w:eastAsia="ko-KR"/>
        </w:rPr>
        <w:t>defin</w:t>
      </w:r>
      <w:r w:rsidR="00727580" w:rsidRPr="00886E1B">
        <w:rPr>
          <w:lang w:eastAsia="ko-KR"/>
        </w:rPr>
        <w:t>ing</w:t>
      </w:r>
      <w:r w:rsidR="00196F62" w:rsidRPr="00886E1B">
        <w:rPr>
          <w:lang w:eastAsia="ko-KR"/>
        </w:rPr>
        <w:t xml:space="preserve"> a MAC mechanism to protect TXOP for PPDUs with &gt;</w:t>
      </w:r>
      <w:r w:rsidR="00FB3D19" w:rsidRPr="00886E1B">
        <w:rPr>
          <w:lang w:eastAsia="ko-KR"/>
        </w:rPr>
        <w:t xml:space="preserve"> </w:t>
      </w:r>
      <w:r w:rsidR="00196F62" w:rsidRPr="00886E1B">
        <w:rPr>
          <w:lang w:eastAsia="ko-KR"/>
        </w:rPr>
        <w:t>160</w:t>
      </w:r>
      <w:r w:rsidR="00FB3D19" w:rsidRPr="00886E1B">
        <w:rPr>
          <w:lang w:eastAsia="ko-KR"/>
        </w:rPr>
        <w:t xml:space="preserve"> </w:t>
      </w:r>
      <w:r w:rsidR="00196F62" w:rsidRPr="00886E1B">
        <w:rPr>
          <w:lang w:eastAsia="ko-KR"/>
        </w:rPr>
        <w:t>MHz and/or PPDUs with preamble puncturing</w:t>
      </w:r>
      <w:r w:rsidR="00D05F3F" w:rsidRPr="00886E1B">
        <w:rPr>
          <w:lang w:eastAsia="ko-KR"/>
        </w:rPr>
        <w:t>.</w:t>
      </w:r>
      <w:r w:rsidRPr="00886E1B">
        <w:rPr>
          <w:b/>
          <w:i/>
        </w:rPr>
        <w:t xml:space="preserve"> </w:t>
      </w:r>
    </w:p>
    <w:p w14:paraId="546FF2A3" w14:textId="05213972" w:rsidR="00196F62" w:rsidRPr="00886E1B" w:rsidRDefault="007B3720" w:rsidP="00196F62">
      <w:pPr>
        <w:jc w:val="both"/>
        <w:rPr>
          <w:lang w:val="en-US"/>
        </w:rPr>
      </w:pPr>
      <w:r w:rsidRPr="00886E1B">
        <w:rPr>
          <w:lang w:val="en-US"/>
        </w:rPr>
        <w:t xml:space="preserve">[Motion 111, #SP0611-26, </w:t>
      </w:r>
      <w:sdt>
        <w:sdtPr>
          <w:rPr>
            <w:lang w:val="en-US" w:eastAsia="ko-KR"/>
          </w:rPr>
          <w:id w:val="-445152096"/>
          <w:citation/>
        </w:sdtPr>
        <w:sdtEndPr/>
        <w:sdtContent>
          <w:r w:rsidR="00FB3D19" w:rsidRPr="00886E1B">
            <w:rPr>
              <w:lang w:val="en-US" w:eastAsia="ko-KR"/>
            </w:rPr>
            <w:fldChar w:fldCharType="begin"/>
          </w:r>
          <w:r w:rsidR="00FB3D19" w:rsidRPr="00886E1B">
            <w:rPr>
              <w:lang w:val="en-US" w:eastAsia="ko-KR"/>
            </w:rPr>
            <w:instrText xml:space="preserve"> CITATION 19_1755r4 \l 1033 </w:instrText>
          </w:r>
          <w:r w:rsidR="00FB3D19" w:rsidRPr="00886E1B">
            <w:rPr>
              <w:lang w:val="en-US" w:eastAsia="ko-KR"/>
            </w:rPr>
            <w:fldChar w:fldCharType="separate"/>
          </w:r>
          <w:r w:rsidR="00A83497" w:rsidRPr="00A83497">
            <w:rPr>
              <w:noProof/>
              <w:lang w:val="en-US" w:eastAsia="ko-KR"/>
            </w:rPr>
            <w:t>[15]</w:t>
          </w:r>
          <w:r w:rsidR="00FB3D19" w:rsidRPr="00886E1B">
            <w:rPr>
              <w:lang w:val="en-US" w:eastAsia="ko-KR"/>
            </w:rPr>
            <w:fldChar w:fldCharType="end"/>
          </w:r>
        </w:sdtContent>
      </w:sdt>
      <w:r w:rsidR="00FB3D19" w:rsidRPr="00886E1B">
        <w:rPr>
          <w:lang w:val="en-US" w:eastAsia="ko-KR"/>
        </w:rPr>
        <w:t xml:space="preserve"> and </w:t>
      </w:r>
      <w:sdt>
        <w:sdtPr>
          <w:rPr>
            <w:lang w:val="en-US" w:eastAsia="ko-KR"/>
          </w:rPr>
          <w:id w:val="-669718739"/>
          <w:citation/>
        </w:sdtPr>
        <w:sdtEndPr/>
        <w:sdtContent>
          <w:r w:rsidR="00FB3D19" w:rsidRPr="00886E1B">
            <w:rPr>
              <w:lang w:val="en-US" w:eastAsia="ko-KR"/>
            </w:rPr>
            <w:fldChar w:fldCharType="begin"/>
          </w:r>
          <w:r w:rsidR="00FB3D19" w:rsidRPr="00886E1B">
            <w:rPr>
              <w:lang w:val="en-US" w:eastAsia="ko-KR"/>
            </w:rPr>
            <w:instrText xml:space="preserve"> CITATION 20_0062r0 \l 1033 </w:instrText>
          </w:r>
          <w:r w:rsidR="00FB3D19" w:rsidRPr="00886E1B">
            <w:rPr>
              <w:lang w:val="en-US" w:eastAsia="ko-KR"/>
            </w:rPr>
            <w:fldChar w:fldCharType="separate"/>
          </w:r>
          <w:r w:rsidR="00A83497" w:rsidRPr="00A83497">
            <w:rPr>
              <w:noProof/>
              <w:lang w:val="en-US" w:eastAsia="ko-KR"/>
            </w:rPr>
            <w:t>[101]</w:t>
          </w:r>
          <w:r w:rsidR="00FB3D19" w:rsidRPr="00886E1B">
            <w:rPr>
              <w:lang w:val="en-US" w:eastAsia="ko-KR"/>
            </w:rPr>
            <w:fldChar w:fldCharType="end"/>
          </w:r>
        </w:sdtContent>
      </w:sdt>
      <w:r w:rsidR="00FB3D19" w:rsidRPr="00886E1B">
        <w:rPr>
          <w:lang w:val="en-US" w:eastAsia="ko-KR"/>
        </w:rPr>
        <w:t>]</w:t>
      </w:r>
    </w:p>
    <w:p w14:paraId="28D72514" w14:textId="77777777" w:rsidR="00241C42" w:rsidRPr="00886E1B" w:rsidRDefault="00241C42" w:rsidP="00196F62">
      <w:pPr>
        <w:jc w:val="both"/>
        <w:rPr>
          <w:lang w:eastAsia="ko-KR"/>
        </w:rPr>
      </w:pPr>
    </w:p>
    <w:p w14:paraId="571CC1C4" w14:textId="36DEE18C" w:rsidR="00E96DDF" w:rsidRPr="00886E1B" w:rsidRDefault="00E96DDF" w:rsidP="00E96DDF">
      <w:pPr>
        <w:jc w:val="both"/>
        <w:rPr>
          <w:szCs w:val="22"/>
        </w:rPr>
      </w:pPr>
      <w:r w:rsidRPr="00886E1B">
        <w:rPr>
          <w:szCs w:val="22"/>
        </w:rPr>
        <w:t xml:space="preserve">802.11be supports indicating BW larger than 160 MHz through scrambler sequence in non-HT or non-HT duplicated frames. </w:t>
      </w:r>
    </w:p>
    <w:p w14:paraId="59A7305E" w14:textId="69F6F0D5" w:rsidR="00C87F8D" w:rsidRDefault="00C87F8D" w:rsidP="00196F62">
      <w:pPr>
        <w:jc w:val="both"/>
        <w:rPr>
          <w:szCs w:val="22"/>
        </w:rPr>
      </w:pPr>
      <w:r w:rsidRPr="00886E1B">
        <w:rPr>
          <w:szCs w:val="22"/>
        </w:rPr>
        <w:t>[Motion 115,</w:t>
      </w:r>
      <w:r w:rsidR="00F06900" w:rsidRPr="00886E1B">
        <w:rPr>
          <w:szCs w:val="22"/>
        </w:rPr>
        <w:t xml:space="preserve"> #SP102,</w:t>
      </w:r>
      <w:r w:rsidRPr="00886E1B">
        <w:rPr>
          <w:szCs w:val="22"/>
        </w:rPr>
        <w:t xml:space="preserve"> </w:t>
      </w:r>
      <w:sdt>
        <w:sdtPr>
          <w:rPr>
            <w:szCs w:val="22"/>
          </w:rPr>
          <w:id w:val="-48920257"/>
          <w:citation/>
        </w:sdtPr>
        <w:sdtEndPr/>
        <w:sdtContent>
          <w:r w:rsidR="00EB3719" w:rsidRPr="00886E1B">
            <w:rPr>
              <w:szCs w:val="22"/>
            </w:rPr>
            <w:fldChar w:fldCharType="begin"/>
          </w:r>
          <w:r w:rsidR="00EB3719" w:rsidRPr="00886E1B">
            <w:rPr>
              <w:szCs w:val="22"/>
              <w:lang w:val="en-US"/>
            </w:rPr>
            <w:instrText xml:space="preserve"> CITATION 19_1755r5 \l 1033 </w:instrText>
          </w:r>
          <w:r w:rsidR="00EB3719" w:rsidRPr="00886E1B">
            <w:rPr>
              <w:szCs w:val="22"/>
            </w:rPr>
            <w:fldChar w:fldCharType="separate"/>
          </w:r>
          <w:r w:rsidR="00A83497" w:rsidRPr="00A83497">
            <w:rPr>
              <w:noProof/>
              <w:szCs w:val="22"/>
              <w:lang w:val="en-US"/>
            </w:rPr>
            <w:t>[12]</w:t>
          </w:r>
          <w:r w:rsidR="00EB3719" w:rsidRPr="00886E1B">
            <w:rPr>
              <w:szCs w:val="22"/>
            </w:rPr>
            <w:fldChar w:fldCharType="end"/>
          </w:r>
        </w:sdtContent>
      </w:sdt>
      <w:r w:rsidR="00EB3719" w:rsidRPr="00886E1B">
        <w:rPr>
          <w:szCs w:val="22"/>
        </w:rPr>
        <w:t xml:space="preserve"> and </w:t>
      </w:r>
      <w:sdt>
        <w:sdtPr>
          <w:rPr>
            <w:szCs w:val="22"/>
          </w:rPr>
          <w:id w:val="-784117267"/>
          <w:citation/>
        </w:sdtPr>
        <w:sdtEndPr/>
        <w:sdtContent>
          <w:r w:rsidR="0080012F" w:rsidRPr="00886E1B">
            <w:rPr>
              <w:szCs w:val="22"/>
            </w:rPr>
            <w:fldChar w:fldCharType="begin"/>
          </w:r>
          <w:r w:rsidR="0080012F" w:rsidRPr="00886E1B">
            <w:rPr>
              <w:szCs w:val="22"/>
              <w:lang w:val="en-US"/>
            </w:rPr>
            <w:instrText xml:space="preserve"> CITATION 20_0616r0 \l 1033 </w:instrText>
          </w:r>
          <w:r w:rsidR="0080012F" w:rsidRPr="00886E1B">
            <w:rPr>
              <w:szCs w:val="22"/>
            </w:rPr>
            <w:fldChar w:fldCharType="separate"/>
          </w:r>
          <w:r w:rsidR="00A83497" w:rsidRPr="00A83497">
            <w:rPr>
              <w:noProof/>
              <w:szCs w:val="22"/>
              <w:lang w:val="en-US"/>
            </w:rPr>
            <w:t>[102]</w:t>
          </w:r>
          <w:r w:rsidR="0080012F" w:rsidRPr="00886E1B">
            <w:rPr>
              <w:szCs w:val="22"/>
            </w:rPr>
            <w:fldChar w:fldCharType="end"/>
          </w:r>
        </w:sdtContent>
      </w:sdt>
      <w:r w:rsidR="0080012F" w:rsidRPr="00886E1B">
        <w:rPr>
          <w:szCs w:val="22"/>
        </w:rPr>
        <w:t>]</w:t>
      </w:r>
    </w:p>
    <w:p w14:paraId="3AD49CFB" w14:textId="63CA5F56" w:rsidR="0045107A" w:rsidRDefault="0045107A" w:rsidP="0045107A">
      <w:pPr>
        <w:pStyle w:val="Heading3"/>
      </w:pPr>
      <w:bookmarkStart w:id="592" w:name="_Toc48840069"/>
      <w:r>
        <w:t>Preamble puncturing</w:t>
      </w:r>
      <w:bookmarkEnd w:id="592"/>
    </w:p>
    <w:p w14:paraId="58162377" w14:textId="77777777" w:rsidR="0045107A" w:rsidRPr="00886E1B" w:rsidRDefault="0045107A" w:rsidP="0045107A">
      <w:pPr>
        <w:jc w:val="both"/>
        <w:rPr>
          <w:lang w:val="en-US"/>
        </w:rPr>
      </w:pPr>
      <w:r w:rsidRPr="00886E1B">
        <w:rPr>
          <w:lang w:eastAsia="ko-KR"/>
        </w:rPr>
        <w:t>802.11be supports transmitting the MU-RTS/RTS and CTS frames in a non-HT duplicate PPDU on 20 MHz subchannels which are not punctured.</w:t>
      </w:r>
    </w:p>
    <w:p w14:paraId="645B841D" w14:textId="77777777" w:rsidR="0045107A" w:rsidRPr="00886E1B" w:rsidRDefault="0045107A" w:rsidP="0045107A">
      <w:pPr>
        <w:jc w:val="both"/>
        <w:rPr>
          <w:lang w:val="en-US" w:eastAsia="ko-KR"/>
        </w:rPr>
      </w:pPr>
      <w:r w:rsidRPr="00886E1B">
        <w:rPr>
          <w:lang w:val="en-US" w:eastAsia="ko-KR"/>
        </w:rPr>
        <w:t xml:space="preserve">[Motion 111, #SP0611-27, </w:t>
      </w:r>
      <w:sdt>
        <w:sdtPr>
          <w:rPr>
            <w:lang w:val="en-US" w:eastAsia="ko-KR"/>
          </w:rPr>
          <w:id w:val="576634220"/>
          <w:citation/>
        </w:sdtPr>
        <w:sdtEndPr/>
        <w:sdtContent>
          <w:r w:rsidRPr="00886E1B">
            <w:rPr>
              <w:lang w:val="en-US" w:eastAsia="ko-KR"/>
            </w:rPr>
            <w:fldChar w:fldCharType="begin"/>
          </w:r>
          <w:r w:rsidRPr="00886E1B">
            <w:rPr>
              <w:lang w:val="en-US" w:eastAsia="ko-KR"/>
            </w:rPr>
            <w:instrText xml:space="preserve"> CITATION 19_1755r4 \l 1033 </w:instrText>
          </w:r>
          <w:r w:rsidRPr="00886E1B">
            <w:rPr>
              <w:lang w:val="en-US" w:eastAsia="ko-KR"/>
            </w:rPr>
            <w:fldChar w:fldCharType="separate"/>
          </w:r>
          <w:r w:rsidR="00A83497" w:rsidRPr="00A83497">
            <w:rPr>
              <w:noProof/>
              <w:lang w:val="en-US" w:eastAsia="ko-KR"/>
            </w:rPr>
            <w:t>[15]</w:t>
          </w:r>
          <w:r w:rsidRPr="00886E1B">
            <w:rPr>
              <w:lang w:val="en-US" w:eastAsia="ko-KR"/>
            </w:rPr>
            <w:fldChar w:fldCharType="end"/>
          </w:r>
        </w:sdtContent>
      </w:sdt>
      <w:r w:rsidRPr="00886E1B">
        <w:rPr>
          <w:lang w:val="en-US" w:eastAsia="ko-KR"/>
        </w:rPr>
        <w:t xml:space="preserve"> and </w:t>
      </w:r>
      <w:sdt>
        <w:sdtPr>
          <w:rPr>
            <w:lang w:val="en-US" w:eastAsia="ko-KR"/>
          </w:rPr>
          <w:id w:val="766125968"/>
          <w:citation/>
        </w:sdtPr>
        <w:sdtEndPr/>
        <w:sdtContent>
          <w:r w:rsidRPr="00886E1B">
            <w:rPr>
              <w:lang w:val="en-US" w:eastAsia="ko-KR"/>
            </w:rPr>
            <w:fldChar w:fldCharType="begin"/>
          </w:r>
          <w:r w:rsidRPr="00886E1B">
            <w:rPr>
              <w:lang w:val="en-US" w:eastAsia="ko-KR"/>
            </w:rPr>
            <w:instrText xml:space="preserve"> CITATION 19_2125r2 \l 1033 </w:instrText>
          </w:r>
          <w:r w:rsidRPr="00886E1B">
            <w:rPr>
              <w:lang w:val="en-US" w:eastAsia="ko-KR"/>
            </w:rPr>
            <w:fldChar w:fldCharType="separate"/>
          </w:r>
          <w:r w:rsidR="00A83497" w:rsidRPr="00A83497">
            <w:rPr>
              <w:noProof/>
              <w:lang w:val="en-US" w:eastAsia="ko-KR"/>
            </w:rPr>
            <w:t>[103]</w:t>
          </w:r>
          <w:r w:rsidRPr="00886E1B">
            <w:rPr>
              <w:lang w:val="en-US" w:eastAsia="ko-KR"/>
            </w:rPr>
            <w:fldChar w:fldCharType="end"/>
          </w:r>
        </w:sdtContent>
      </w:sdt>
      <w:r w:rsidRPr="00886E1B">
        <w:rPr>
          <w:lang w:val="en-US" w:eastAsia="ko-KR"/>
        </w:rPr>
        <w:t>]</w:t>
      </w:r>
    </w:p>
    <w:p w14:paraId="6C5C0C17" w14:textId="08E1A05C" w:rsidR="00A84EB5" w:rsidRPr="0080012F" w:rsidRDefault="00A84EB5" w:rsidP="00A84EB5">
      <w:pPr>
        <w:pStyle w:val="Heading2"/>
        <w:spacing w:after="60"/>
        <w:jc w:val="both"/>
        <w:rPr>
          <w:u w:val="none"/>
        </w:rPr>
      </w:pPr>
      <w:bookmarkStart w:id="593" w:name="_Toc48840070"/>
      <w:r w:rsidRPr="0080012F">
        <w:rPr>
          <w:u w:val="none"/>
        </w:rPr>
        <w:t>Priority access support for NS/EP services</w:t>
      </w:r>
      <w:bookmarkEnd w:id="593"/>
    </w:p>
    <w:p w14:paraId="7F85DAB0" w14:textId="77777777" w:rsidR="00A84EB5" w:rsidRPr="00886E1B" w:rsidRDefault="00A84EB5" w:rsidP="00A84EB5">
      <w:pPr>
        <w:jc w:val="both"/>
      </w:pPr>
      <w:r w:rsidRPr="00886E1B">
        <w:t xml:space="preserve">The 802.11be amendment shall define mechanism(s) in support of priority access to a non-AP STA for national security (NS)/emergency preparedness (EP) priority service </w:t>
      </w:r>
    </w:p>
    <w:p w14:paraId="4D239FB4" w14:textId="77777777" w:rsidR="00A84EB5" w:rsidRPr="00886E1B" w:rsidRDefault="00A84EB5" w:rsidP="00A84EB5">
      <w:pPr>
        <w:jc w:val="both"/>
      </w:pPr>
      <w:r w:rsidRPr="00886E1B">
        <w:t>NOTE – A non-AP STA for NS/EP priority service is a regular non-AP STA authorized to NS/EP service.</w:t>
      </w:r>
    </w:p>
    <w:p w14:paraId="6AB28957" w14:textId="77777777" w:rsidR="00A84EB5" w:rsidRPr="00886E1B" w:rsidRDefault="00A84EB5" w:rsidP="00A84EB5">
      <w:pPr>
        <w:jc w:val="both"/>
      </w:pPr>
      <w:r w:rsidRPr="00886E1B">
        <w:t xml:space="preserve">[Motion 50, </w:t>
      </w:r>
      <w:sdt>
        <w:sdtPr>
          <w:id w:val="951594994"/>
          <w:citation/>
        </w:sdtPr>
        <w:sdtEndPr/>
        <w:sdtContent>
          <w:r w:rsidRPr="00886E1B">
            <w:fldChar w:fldCharType="begin"/>
          </w:r>
          <w:r w:rsidRPr="00886E1B">
            <w:rPr>
              <w:lang w:val="en-US"/>
            </w:rPr>
            <w:instrText xml:space="preserve"> CITATION 19_1755r2 \l 1033 </w:instrText>
          </w:r>
          <w:r w:rsidRPr="00886E1B">
            <w:fldChar w:fldCharType="separate"/>
          </w:r>
          <w:r w:rsidR="00A83497" w:rsidRPr="00A83497">
            <w:rPr>
              <w:noProof/>
              <w:lang w:val="en-US"/>
            </w:rPr>
            <w:t>[24]</w:t>
          </w:r>
          <w:r w:rsidRPr="00886E1B">
            <w:fldChar w:fldCharType="end"/>
          </w:r>
        </w:sdtContent>
      </w:sdt>
      <w:r w:rsidRPr="00886E1B">
        <w:t xml:space="preserve"> and </w:t>
      </w:r>
      <w:sdt>
        <w:sdtPr>
          <w:id w:val="-1795666918"/>
          <w:citation/>
        </w:sdtPr>
        <w:sdtEndPr/>
        <w:sdtContent>
          <w:r w:rsidRPr="00886E1B">
            <w:fldChar w:fldCharType="begin"/>
          </w:r>
          <w:r w:rsidRPr="00886E1B">
            <w:rPr>
              <w:lang w:val="en-US"/>
            </w:rPr>
            <w:instrText xml:space="preserve"> CITATION 19_1901r4 \l 1033 </w:instrText>
          </w:r>
          <w:r w:rsidRPr="00886E1B">
            <w:fldChar w:fldCharType="separate"/>
          </w:r>
          <w:r w:rsidR="00A83497" w:rsidRPr="00A83497">
            <w:rPr>
              <w:noProof/>
              <w:lang w:val="en-US"/>
            </w:rPr>
            <w:t>[104]</w:t>
          </w:r>
          <w:r w:rsidRPr="00886E1B">
            <w:fldChar w:fldCharType="end"/>
          </w:r>
        </w:sdtContent>
      </w:sdt>
      <w:r w:rsidRPr="00886E1B">
        <w:t>]</w:t>
      </w:r>
    </w:p>
    <w:p w14:paraId="5E4BBD59" w14:textId="77777777" w:rsidR="00A84EB5" w:rsidRPr="00886E1B" w:rsidRDefault="00A84EB5" w:rsidP="00A84EB5">
      <w:pPr>
        <w:jc w:val="both"/>
      </w:pPr>
    </w:p>
    <w:p w14:paraId="0F61FE67" w14:textId="4784B609" w:rsidR="00A84EB5" w:rsidRPr="00886E1B" w:rsidRDefault="00A84EB5" w:rsidP="004512A9">
      <w:pPr>
        <w:jc w:val="both"/>
        <w:rPr>
          <w:szCs w:val="22"/>
        </w:rPr>
      </w:pPr>
      <w:r w:rsidRPr="00886E1B">
        <w:rPr>
          <w:szCs w:val="22"/>
        </w:rPr>
        <w:t>The NS/EP Priority Service if supported by a non-AP STA, shall use a TID value (TBD) that is greater than 7 to indicate the need for priority access to its associated AP STA</w:t>
      </w:r>
      <w:r w:rsidR="00467528" w:rsidRPr="00886E1B">
        <w:rPr>
          <w:szCs w:val="22"/>
        </w:rPr>
        <w:t>.</w:t>
      </w:r>
      <w:r w:rsidRPr="00886E1B">
        <w:rPr>
          <w:szCs w:val="22"/>
        </w:rPr>
        <w:t xml:space="preserve">  </w:t>
      </w:r>
    </w:p>
    <w:p w14:paraId="3D6969B8" w14:textId="77777777" w:rsidR="00A84EB5" w:rsidRPr="00886E1B" w:rsidRDefault="00A84EB5" w:rsidP="004512A9">
      <w:pPr>
        <w:jc w:val="both"/>
        <w:rPr>
          <w:szCs w:val="22"/>
        </w:rPr>
      </w:pPr>
      <w:r w:rsidRPr="00886E1B">
        <w:rPr>
          <w:szCs w:val="22"/>
        </w:rPr>
        <w:t xml:space="preserve">Note: The identification of the need is outside the scope of this specification.  </w:t>
      </w:r>
    </w:p>
    <w:p w14:paraId="10098972" w14:textId="7B3E8323" w:rsidR="00A84EB5" w:rsidRPr="00886E1B" w:rsidRDefault="00A84EB5" w:rsidP="004512A9">
      <w:pPr>
        <w:jc w:val="both"/>
        <w:rPr>
          <w:szCs w:val="22"/>
        </w:rPr>
      </w:pPr>
      <w:r w:rsidRPr="00886E1B">
        <w:rPr>
          <w:szCs w:val="22"/>
        </w:rPr>
        <w:t xml:space="preserve">Note: The container of the TID is TBD.  </w:t>
      </w:r>
    </w:p>
    <w:p w14:paraId="46AFE1D5" w14:textId="4FA9C34C" w:rsidR="00C54D3F" w:rsidRDefault="004512A9" w:rsidP="00A84EB5">
      <w:pPr>
        <w:jc w:val="both"/>
        <w:rPr>
          <w:szCs w:val="22"/>
        </w:rPr>
      </w:pPr>
      <w:r w:rsidRPr="00886E1B">
        <w:rPr>
          <w:szCs w:val="22"/>
        </w:rPr>
        <w:t>[Motion 115, #SP90,</w:t>
      </w:r>
      <w:r w:rsidR="0040192F" w:rsidRPr="00886E1B">
        <w:rPr>
          <w:szCs w:val="22"/>
        </w:rPr>
        <w:t xml:space="preserve"> </w:t>
      </w:r>
      <w:sdt>
        <w:sdtPr>
          <w:rPr>
            <w:szCs w:val="22"/>
          </w:rPr>
          <w:id w:val="-1014382054"/>
          <w:citation/>
        </w:sdtPr>
        <w:sdtEndPr/>
        <w:sdtContent>
          <w:r w:rsidR="0040192F" w:rsidRPr="00886E1B">
            <w:rPr>
              <w:szCs w:val="22"/>
            </w:rPr>
            <w:fldChar w:fldCharType="begin"/>
          </w:r>
          <w:r w:rsidR="0040192F" w:rsidRPr="00886E1B">
            <w:rPr>
              <w:szCs w:val="22"/>
              <w:lang w:val="en-US"/>
            </w:rPr>
            <w:instrText xml:space="preserve"> CITATION 19_1755r5 \l 1033 </w:instrText>
          </w:r>
          <w:r w:rsidR="0040192F" w:rsidRPr="00886E1B">
            <w:rPr>
              <w:szCs w:val="22"/>
            </w:rPr>
            <w:fldChar w:fldCharType="separate"/>
          </w:r>
          <w:r w:rsidR="00A83497" w:rsidRPr="00A83497">
            <w:rPr>
              <w:noProof/>
              <w:szCs w:val="22"/>
              <w:lang w:val="en-US"/>
            </w:rPr>
            <w:t>[12]</w:t>
          </w:r>
          <w:r w:rsidR="0040192F" w:rsidRPr="00886E1B">
            <w:rPr>
              <w:szCs w:val="22"/>
            </w:rPr>
            <w:fldChar w:fldCharType="end"/>
          </w:r>
        </w:sdtContent>
      </w:sdt>
      <w:r w:rsidR="0040192F" w:rsidRPr="00886E1B">
        <w:rPr>
          <w:szCs w:val="22"/>
        </w:rPr>
        <w:t xml:space="preserve"> and </w:t>
      </w:r>
      <w:sdt>
        <w:sdtPr>
          <w:rPr>
            <w:szCs w:val="22"/>
          </w:rPr>
          <w:id w:val="-1468508594"/>
          <w:citation/>
        </w:sdtPr>
        <w:sdtEndPr/>
        <w:sdtContent>
          <w:r w:rsidR="006C1329" w:rsidRPr="00886E1B">
            <w:rPr>
              <w:szCs w:val="22"/>
            </w:rPr>
            <w:fldChar w:fldCharType="begin"/>
          </w:r>
          <w:r w:rsidR="006C1329" w:rsidRPr="00886E1B">
            <w:rPr>
              <w:szCs w:val="22"/>
              <w:lang w:val="en-US"/>
            </w:rPr>
            <w:instrText xml:space="preserve"> CITATION 20_0463r3 \l 1033 </w:instrText>
          </w:r>
          <w:r w:rsidR="006C1329" w:rsidRPr="00886E1B">
            <w:rPr>
              <w:szCs w:val="22"/>
            </w:rPr>
            <w:fldChar w:fldCharType="separate"/>
          </w:r>
          <w:r w:rsidR="00A83497" w:rsidRPr="00A83497">
            <w:rPr>
              <w:noProof/>
              <w:szCs w:val="22"/>
              <w:lang w:val="en-US"/>
            </w:rPr>
            <w:t>[105]</w:t>
          </w:r>
          <w:r w:rsidR="006C1329" w:rsidRPr="00886E1B">
            <w:rPr>
              <w:szCs w:val="22"/>
            </w:rPr>
            <w:fldChar w:fldCharType="end"/>
          </w:r>
        </w:sdtContent>
      </w:sdt>
      <w:r w:rsidR="006C1329" w:rsidRPr="00886E1B">
        <w:rPr>
          <w:szCs w:val="22"/>
        </w:rPr>
        <w:t>]</w:t>
      </w:r>
      <w:r>
        <w:rPr>
          <w:szCs w:val="22"/>
        </w:rPr>
        <w:t xml:space="preserve"> </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594" w:name="_Toc48840071"/>
      <w:r>
        <w:rPr>
          <w:u w:val="none"/>
        </w:rPr>
        <w:lastRenderedPageBreak/>
        <w:t>Coexistence</w:t>
      </w:r>
      <w:r w:rsidR="001B0F82">
        <w:rPr>
          <w:u w:val="none"/>
        </w:rPr>
        <w:t xml:space="preserve"> and regulatory rules</w:t>
      </w:r>
      <w:bookmarkEnd w:id="594"/>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95" w:name="_Toc14066096"/>
      <w:bookmarkStart w:id="596" w:name="_Toc14066119"/>
      <w:bookmarkStart w:id="597" w:name="_Toc14066209"/>
      <w:bookmarkStart w:id="598" w:name="_Toc14316264"/>
      <w:bookmarkStart w:id="599" w:name="_Toc14316780"/>
      <w:bookmarkStart w:id="600" w:name="_Toc14350439"/>
      <w:bookmarkStart w:id="601" w:name="_Toc21520583"/>
      <w:bookmarkStart w:id="602" w:name="_Toc21520626"/>
      <w:bookmarkStart w:id="603" w:name="_Toc21520675"/>
      <w:bookmarkStart w:id="604" w:name="_Toc21543259"/>
      <w:bookmarkStart w:id="605" w:name="_Toc21543467"/>
      <w:bookmarkStart w:id="606" w:name="_Toc24702995"/>
      <w:bookmarkStart w:id="607" w:name="_Toc24704605"/>
      <w:bookmarkStart w:id="608" w:name="_Toc24704710"/>
      <w:bookmarkStart w:id="609" w:name="_Toc24705200"/>
      <w:bookmarkStart w:id="610" w:name="_Toc24780847"/>
      <w:bookmarkStart w:id="611" w:name="_Toc24781747"/>
      <w:bookmarkStart w:id="612" w:name="_Toc24782447"/>
      <w:bookmarkStart w:id="613" w:name="_Toc24802024"/>
      <w:bookmarkStart w:id="614" w:name="_Toc24805220"/>
      <w:bookmarkStart w:id="615" w:name="_Toc24806207"/>
      <w:bookmarkStart w:id="616" w:name="_Toc24806933"/>
      <w:bookmarkStart w:id="617" w:name="_Toc24891612"/>
      <w:bookmarkStart w:id="618" w:name="_Toc24891933"/>
      <w:bookmarkStart w:id="619" w:name="_Toc24891979"/>
      <w:bookmarkStart w:id="620" w:name="_Toc24892616"/>
      <w:bookmarkStart w:id="621" w:name="_Toc24893230"/>
      <w:bookmarkStart w:id="622" w:name="_Toc24893762"/>
      <w:bookmarkStart w:id="623" w:name="_Toc24894153"/>
      <w:bookmarkStart w:id="624" w:name="_Toc24894638"/>
      <w:bookmarkStart w:id="625" w:name="_Toc25752102"/>
      <w:bookmarkStart w:id="626" w:name="_Toc30867910"/>
      <w:bookmarkStart w:id="627" w:name="_Toc30869193"/>
      <w:bookmarkStart w:id="628" w:name="_Toc30876617"/>
      <w:bookmarkStart w:id="629" w:name="_Toc30876670"/>
      <w:bookmarkStart w:id="630" w:name="_Toc30876958"/>
      <w:bookmarkStart w:id="631" w:name="_Toc30894989"/>
      <w:bookmarkStart w:id="632" w:name="_Toc30895498"/>
      <w:bookmarkStart w:id="633" w:name="_Toc30897856"/>
      <w:bookmarkStart w:id="634" w:name="_Toc30899282"/>
      <w:bookmarkStart w:id="635" w:name="_Toc30915792"/>
      <w:bookmarkStart w:id="636" w:name="_Toc30915854"/>
      <w:bookmarkStart w:id="637" w:name="_Toc31918180"/>
      <w:bookmarkStart w:id="638" w:name="_Toc36716512"/>
      <w:bookmarkStart w:id="639" w:name="_Toc36723274"/>
      <w:bookmarkStart w:id="640" w:name="_Toc36723356"/>
      <w:bookmarkStart w:id="641" w:name="_Toc36723489"/>
      <w:bookmarkStart w:id="642" w:name="_Toc36842542"/>
      <w:bookmarkStart w:id="643" w:name="_Toc36842624"/>
      <w:bookmarkStart w:id="644" w:name="_Toc37257569"/>
      <w:bookmarkStart w:id="645" w:name="_Toc37438246"/>
      <w:bookmarkStart w:id="646" w:name="_Toc37771514"/>
      <w:bookmarkStart w:id="647" w:name="_Toc37771832"/>
      <w:bookmarkStart w:id="648" w:name="_Toc37928367"/>
      <w:bookmarkStart w:id="649" w:name="_Toc38110485"/>
      <w:bookmarkStart w:id="650" w:name="_Toc38110667"/>
      <w:bookmarkStart w:id="651" w:name="_Toc38110761"/>
      <w:bookmarkStart w:id="652" w:name="_Toc38381660"/>
      <w:bookmarkStart w:id="653" w:name="_Toc38381754"/>
      <w:bookmarkStart w:id="654" w:name="_Toc38382139"/>
      <w:bookmarkStart w:id="655" w:name="_Toc38440392"/>
      <w:bookmarkStart w:id="656" w:name="_Toc38621975"/>
      <w:bookmarkStart w:id="657" w:name="_Toc38622072"/>
      <w:bookmarkStart w:id="658" w:name="_Toc38622563"/>
      <w:bookmarkStart w:id="659" w:name="_Toc38792482"/>
      <w:bookmarkStart w:id="660" w:name="_Toc38792583"/>
      <w:bookmarkStart w:id="661" w:name="_Toc38792754"/>
      <w:bookmarkStart w:id="662" w:name="_Toc38967132"/>
      <w:bookmarkStart w:id="663" w:name="_Toc38968683"/>
      <w:bookmarkStart w:id="664" w:name="_Toc38969969"/>
      <w:bookmarkStart w:id="665" w:name="_Toc38970583"/>
      <w:bookmarkStart w:id="666" w:name="_Toc39074924"/>
      <w:bookmarkStart w:id="667" w:name="_Toc39137745"/>
      <w:bookmarkStart w:id="668" w:name="_Toc39140438"/>
      <w:bookmarkStart w:id="669" w:name="_Toc39140673"/>
      <w:bookmarkStart w:id="670" w:name="_Toc39143869"/>
      <w:bookmarkStart w:id="671" w:name="_Toc39225313"/>
      <w:bookmarkStart w:id="672" w:name="_Toc39229661"/>
      <w:bookmarkStart w:id="673" w:name="_Toc39230259"/>
      <w:bookmarkStart w:id="674" w:name="_Toc39230922"/>
      <w:bookmarkStart w:id="675" w:name="_Toc39231061"/>
      <w:bookmarkStart w:id="676" w:name="_Toc39597141"/>
      <w:bookmarkStart w:id="677" w:name="_Toc39598120"/>
      <w:bookmarkStart w:id="678" w:name="_Toc39600334"/>
      <w:bookmarkStart w:id="679" w:name="_Toc39674551"/>
      <w:bookmarkStart w:id="680" w:name="_Toc39827034"/>
      <w:bookmarkStart w:id="681" w:name="_Toc39845575"/>
      <w:bookmarkStart w:id="682" w:name="_Toc39846335"/>
      <w:bookmarkStart w:id="683" w:name="_Toc39847804"/>
      <w:bookmarkStart w:id="684" w:name="_Toc39847949"/>
      <w:bookmarkStart w:id="685" w:name="_Toc39848072"/>
      <w:bookmarkStart w:id="686" w:name="_Toc39848403"/>
      <w:bookmarkStart w:id="687" w:name="_Toc40028526"/>
      <w:bookmarkStart w:id="688" w:name="_Toc40028964"/>
      <w:bookmarkStart w:id="689" w:name="_Toc40217730"/>
      <w:bookmarkStart w:id="690" w:name="_Toc40274922"/>
      <w:bookmarkStart w:id="691" w:name="_Toc40275120"/>
      <w:bookmarkStart w:id="692" w:name="_Toc40277209"/>
      <w:bookmarkStart w:id="693" w:name="_Toc40433545"/>
      <w:bookmarkStart w:id="694" w:name="_Toc40814780"/>
      <w:bookmarkStart w:id="695" w:name="_Toc40817252"/>
      <w:bookmarkStart w:id="696" w:name="_Toc41050320"/>
      <w:bookmarkStart w:id="697" w:name="_Toc41060226"/>
      <w:bookmarkStart w:id="698" w:name="_Toc41388391"/>
      <w:bookmarkStart w:id="699" w:name="_Toc41388602"/>
      <w:bookmarkStart w:id="700" w:name="_Toc41669188"/>
      <w:bookmarkStart w:id="701" w:name="_Toc41670041"/>
      <w:bookmarkStart w:id="702" w:name="_Toc41670165"/>
      <w:bookmarkStart w:id="703" w:name="_Toc41670997"/>
      <w:bookmarkStart w:id="704" w:name="_Toc41671861"/>
      <w:bookmarkStart w:id="705" w:name="_Toc41910006"/>
      <w:bookmarkStart w:id="706" w:name="_Toc42180156"/>
      <w:bookmarkStart w:id="707" w:name="_Toc42180599"/>
      <w:bookmarkStart w:id="708" w:name="_Toc42187769"/>
      <w:bookmarkStart w:id="709" w:name="_Toc42188607"/>
      <w:bookmarkStart w:id="710" w:name="_Toc42541654"/>
      <w:bookmarkStart w:id="711" w:name="_Toc42541783"/>
      <w:bookmarkStart w:id="712" w:name="_Toc42545061"/>
      <w:bookmarkStart w:id="713" w:name="_Toc42806622"/>
      <w:bookmarkStart w:id="714" w:name="_Toc43114327"/>
      <w:bookmarkStart w:id="715" w:name="_Toc43115103"/>
      <w:bookmarkStart w:id="716" w:name="_Toc43117355"/>
      <w:bookmarkStart w:id="717" w:name="_Toc43117494"/>
      <w:bookmarkStart w:id="718" w:name="_Toc43285820"/>
      <w:bookmarkStart w:id="719" w:name="_Toc43303878"/>
      <w:bookmarkStart w:id="720" w:name="_Toc43316306"/>
      <w:bookmarkStart w:id="721" w:name="_Toc43317108"/>
      <w:bookmarkStart w:id="722" w:name="_Toc43319729"/>
      <w:bookmarkStart w:id="723" w:name="_Toc43722179"/>
      <w:bookmarkStart w:id="724" w:name="_Toc43722533"/>
      <w:bookmarkStart w:id="725" w:name="_Toc43724482"/>
      <w:bookmarkStart w:id="726" w:name="_Toc43724630"/>
      <w:bookmarkStart w:id="727" w:name="_Toc44163582"/>
      <w:bookmarkStart w:id="728" w:name="_Toc44164267"/>
      <w:bookmarkStart w:id="729" w:name="_Toc44164410"/>
      <w:bookmarkStart w:id="730" w:name="_Toc44455326"/>
      <w:bookmarkStart w:id="731" w:name="_Toc44456106"/>
      <w:bookmarkStart w:id="732" w:name="_Toc45046506"/>
      <w:bookmarkStart w:id="733" w:name="_Toc45047415"/>
      <w:bookmarkStart w:id="734" w:name="_Toc45048990"/>
      <w:bookmarkStart w:id="735" w:name="_Toc45122397"/>
      <w:bookmarkStart w:id="736" w:name="_Toc45196111"/>
      <w:bookmarkStart w:id="737" w:name="_Toc45196271"/>
      <w:bookmarkStart w:id="738" w:name="_Toc45400577"/>
      <w:bookmarkStart w:id="739" w:name="_Toc45788429"/>
      <w:bookmarkStart w:id="740" w:name="_Toc45881553"/>
      <w:bookmarkStart w:id="741" w:name="_Toc45881859"/>
      <w:bookmarkStart w:id="742" w:name="_Toc45984217"/>
      <w:bookmarkStart w:id="743" w:name="_Toc46137798"/>
      <w:bookmarkStart w:id="744" w:name="_Toc46147401"/>
      <w:bookmarkStart w:id="745" w:name="_Toc46147711"/>
      <w:bookmarkStart w:id="746" w:name="_Toc46148142"/>
      <w:bookmarkStart w:id="747" w:name="_Toc46148301"/>
      <w:bookmarkStart w:id="748" w:name="_Toc46161371"/>
      <w:bookmarkStart w:id="749" w:name="_Toc46406642"/>
      <w:bookmarkStart w:id="750" w:name="_Toc46406815"/>
      <w:bookmarkStart w:id="751" w:name="_Toc46479944"/>
      <w:bookmarkStart w:id="752" w:name="_Toc46578553"/>
      <w:bookmarkStart w:id="753" w:name="_Toc46578788"/>
      <w:bookmarkStart w:id="754" w:name="_Toc46828949"/>
      <w:bookmarkStart w:id="755" w:name="_Toc46912478"/>
      <w:bookmarkStart w:id="756" w:name="_Toc46913836"/>
      <w:bookmarkStart w:id="757" w:name="_Toc46933836"/>
      <w:bookmarkStart w:id="758" w:name="_Toc46935705"/>
      <w:bookmarkStart w:id="759" w:name="_Toc47081888"/>
      <w:bookmarkStart w:id="760" w:name="_Toc47082054"/>
      <w:bookmarkStart w:id="761" w:name="_Toc47186272"/>
      <w:bookmarkStart w:id="762" w:name="_Toc47186450"/>
      <w:bookmarkStart w:id="763" w:name="_Toc47362553"/>
      <w:bookmarkStart w:id="764" w:name="_Toc47365929"/>
      <w:bookmarkStart w:id="765" w:name="_Toc47450795"/>
      <w:bookmarkStart w:id="766" w:name="_Toc47465424"/>
      <w:bookmarkStart w:id="767" w:name="_Toc47466021"/>
      <w:bookmarkStart w:id="768" w:name="_Toc47625076"/>
      <w:bookmarkStart w:id="769" w:name="_Toc47625275"/>
      <w:bookmarkStart w:id="770" w:name="_Toc47880085"/>
      <w:bookmarkStart w:id="771" w:name="_Toc47881076"/>
      <w:bookmarkStart w:id="772" w:name="_Toc47881273"/>
      <w:bookmarkStart w:id="773" w:name="_Toc47881470"/>
      <w:bookmarkStart w:id="774" w:name="_Toc48559685"/>
      <w:bookmarkStart w:id="775" w:name="_Toc48766512"/>
      <w:bookmarkStart w:id="776" w:name="_Toc48771085"/>
      <w:bookmarkStart w:id="777" w:name="_Toc48771417"/>
      <w:bookmarkStart w:id="778" w:name="_Toc48833610"/>
      <w:bookmarkStart w:id="779" w:name="_Toc48840072"/>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6ACA9CE5" w14:textId="77777777" w:rsidR="005F4EE5" w:rsidRPr="002B4FFC" w:rsidRDefault="005F4EE5" w:rsidP="00365E0E">
      <w:pPr>
        <w:pStyle w:val="Heading2"/>
        <w:spacing w:after="60"/>
        <w:jc w:val="both"/>
        <w:rPr>
          <w:u w:val="none"/>
        </w:rPr>
      </w:pPr>
      <w:bookmarkStart w:id="780" w:name="_Toc48840073"/>
      <w:r w:rsidRPr="002B4FFC">
        <w:rPr>
          <w:u w:val="none"/>
        </w:rPr>
        <w:t>General</w:t>
      </w:r>
      <w:bookmarkEnd w:id="780"/>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781" w:name="_Toc48840074"/>
      <w:r>
        <w:rPr>
          <w:u w:val="none"/>
        </w:rPr>
        <w:t>Coexistence feature #1</w:t>
      </w:r>
      <w:bookmarkEnd w:id="781"/>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782" w:name="_Toc48840075"/>
      <w:r>
        <w:rPr>
          <w:u w:val="none"/>
        </w:rPr>
        <w:t>Wideband and noncontiguous spectrum utilization</w:t>
      </w:r>
      <w:bookmarkEnd w:id="782"/>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83" w:name="_Toc14066104"/>
      <w:bookmarkStart w:id="784" w:name="_Toc14066127"/>
      <w:bookmarkStart w:id="785" w:name="_Toc14066217"/>
      <w:bookmarkStart w:id="786" w:name="_Toc14316272"/>
      <w:bookmarkStart w:id="787" w:name="_Toc14316784"/>
      <w:bookmarkStart w:id="788" w:name="_Toc14350443"/>
      <w:bookmarkStart w:id="789" w:name="_Toc21520587"/>
      <w:bookmarkStart w:id="790" w:name="_Toc21520630"/>
      <w:bookmarkStart w:id="791" w:name="_Toc21520679"/>
      <w:bookmarkStart w:id="792" w:name="_Toc21543263"/>
      <w:bookmarkStart w:id="793" w:name="_Toc21543471"/>
      <w:bookmarkStart w:id="794" w:name="_Toc24702999"/>
      <w:bookmarkStart w:id="795" w:name="_Toc24704609"/>
      <w:bookmarkStart w:id="796" w:name="_Toc24704714"/>
      <w:bookmarkStart w:id="797" w:name="_Toc24705204"/>
      <w:bookmarkStart w:id="798" w:name="_Toc24780851"/>
      <w:bookmarkStart w:id="799" w:name="_Toc24781751"/>
      <w:bookmarkStart w:id="800" w:name="_Toc24782451"/>
      <w:bookmarkStart w:id="801" w:name="_Toc24802028"/>
      <w:bookmarkStart w:id="802" w:name="_Toc24805224"/>
      <w:bookmarkStart w:id="803" w:name="_Toc24806211"/>
      <w:bookmarkStart w:id="804" w:name="_Toc24806937"/>
      <w:bookmarkStart w:id="805" w:name="_Toc24891616"/>
      <w:bookmarkStart w:id="806" w:name="_Toc24891937"/>
      <w:bookmarkStart w:id="807" w:name="_Toc24891983"/>
      <w:bookmarkStart w:id="808" w:name="_Toc24892620"/>
      <w:bookmarkStart w:id="809" w:name="_Toc24893234"/>
      <w:bookmarkStart w:id="810" w:name="_Toc24893766"/>
      <w:bookmarkStart w:id="811" w:name="_Toc24894157"/>
      <w:bookmarkStart w:id="812" w:name="_Toc24894642"/>
      <w:bookmarkStart w:id="813" w:name="_Toc25752106"/>
      <w:bookmarkStart w:id="814" w:name="_Toc30867914"/>
      <w:bookmarkStart w:id="815" w:name="_Toc30869197"/>
      <w:bookmarkStart w:id="816" w:name="_Toc30876621"/>
      <w:bookmarkStart w:id="817" w:name="_Toc30876674"/>
      <w:bookmarkStart w:id="818" w:name="_Toc30876962"/>
      <w:bookmarkStart w:id="819" w:name="_Toc30894993"/>
      <w:bookmarkStart w:id="820" w:name="_Toc30895502"/>
      <w:bookmarkStart w:id="821" w:name="_Toc30897860"/>
      <w:bookmarkStart w:id="822" w:name="_Toc30899286"/>
      <w:bookmarkStart w:id="823" w:name="_Toc30915796"/>
      <w:bookmarkStart w:id="824" w:name="_Toc30915858"/>
      <w:bookmarkStart w:id="825" w:name="_Toc31918184"/>
      <w:bookmarkStart w:id="826" w:name="_Toc36716516"/>
      <w:bookmarkStart w:id="827" w:name="_Toc36723278"/>
      <w:bookmarkStart w:id="828" w:name="_Toc36723360"/>
      <w:bookmarkStart w:id="829" w:name="_Toc36723493"/>
      <w:bookmarkStart w:id="830" w:name="_Toc36842546"/>
      <w:bookmarkStart w:id="831" w:name="_Toc36842628"/>
      <w:bookmarkStart w:id="832" w:name="_Toc37257573"/>
      <w:bookmarkStart w:id="833" w:name="_Toc37438250"/>
      <w:bookmarkStart w:id="834" w:name="_Toc37771518"/>
      <w:bookmarkStart w:id="835" w:name="_Toc37771836"/>
      <w:bookmarkStart w:id="836" w:name="_Toc37928371"/>
      <w:bookmarkStart w:id="837" w:name="_Toc38110489"/>
      <w:bookmarkStart w:id="838" w:name="_Toc38110671"/>
      <w:bookmarkStart w:id="839" w:name="_Toc38110765"/>
      <w:bookmarkStart w:id="840" w:name="_Toc38381664"/>
      <w:bookmarkStart w:id="841" w:name="_Toc38381758"/>
      <w:bookmarkStart w:id="842" w:name="_Toc38382143"/>
      <w:bookmarkStart w:id="843" w:name="_Toc38440396"/>
      <w:bookmarkStart w:id="844" w:name="_Toc38621979"/>
      <w:bookmarkStart w:id="845" w:name="_Toc38622076"/>
      <w:bookmarkStart w:id="846" w:name="_Toc38622567"/>
      <w:bookmarkStart w:id="847" w:name="_Toc38792486"/>
      <w:bookmarkStart w:id="848" w:name="_Toc38792587"/>
      <w:bookmarkStart w:id="849" w:name="_Toc38792758"/>
      <w:bookmarkStart w:id="850" w:name="_Toc38967136"/>
      <w:bookmarkStart w:id="851" w:name="_Toc38968687"/>
      <w:bookmarkStart w:id="852" w:name="_Toc38969973"/>
      <w:bookmarkStart w:id="853" w:name="_Toc38970587"/>
      <w:bookmarkStart w:id="854" w:name="_Toc39074928"/>
      <w:bookmarkStart w:id="855" w:name="_Toc39137749"/>
      <w:bookmarkStart w:id="856" w:name="_Toc39140442"/>
      <w:bookmarkStart w:id="857" w:name="_Toc39140677"/>
      <w:bookmarkStart w:id="858" w:name="_Toc39143873"/>
      <w:bookmarkStart w:id="859" w:name="_Toc39225317"/>
      <w:bookmarkStart w:id="860" w:name="_Toc39229665"/>
      <w:bookmarkStart w:id="861" w:name="_Toc39230263"/>
      <w:bookmarkStart w:id="862" w:name="_Toc39230926"/>
      <w:bookmarkStart w:id="863" w:name="_Toc39231065"/>
      <w:bookmarkStart w:id="864" w:name="_Toc39597145"/>
      <w:bookmarkStart w:id="865" w:name="_Toc39598124"/>
      <w:bookmarkStart w:id="866" w:name="_Toc39600338"/>
      <w:bookmarkStart w:id="867" w:name="_Toc39674555"/>
      <w:bookmarkStart w:id="868" w:name="_Toc39827038"/>
      <w:bookmarkStart w:id="869" w:name="_Toc39845579"/>
      <w:bookmarkStart w:id="870" w:name="_Toc39846339"/>
      <w:bookmarkStart w:id="871" w:name="_Toc39847808"/>
      <w:bookmarkStart w:id="872" w:name="_Toc39847953"/>
      <w:bookmarkStart w:id="873" w:name="_Toc39848076"/>
      <w:bookmarkStart w:id="874" w:name="_Toc39848407"/>
      <w:bookmarkStart w:id="875" w:name="_Toc40028530"/>
      <w:bookmarkStart w:id="876" w:name="_Toc40028968"/>
      <w:bookmarkStart w:id="877" w:name="_Toc40217734"/>
      <w:bookmarkStart w:id="878" w:name="_Toc40274926"/>
      <w:bookmarkStart w:id="879" w:name="_Toc40275124"/>
      <w:bookmarkStart w:id="880" w:name="_Toc40277213"/>
      <w:bookmarkStart w:id="881" w:name="_Toc40433549"/>
      <w:bookmarkStart w:id="882" w:name="_Toc40814784"/>
      <w:bookmarkStart w:id="883" w:name="_Toc40817256"/>
      <w:bookmarkStart w:id="884" w:name="_Toc41050324"/>
      <w:bookmarkStart w:id="885" w:name="_Toc41060230"/>
      <w:bookmarkStart w:id="886" w:name="_Toc41388395"/>
      <w:bookmarkStart w:id="887" w:name="_Toc41388606"/>
      <w:bookmarkStart w:id="888" w:name="_Toc41669192"/>
      <w:bookmarkStart w:id="889" w:name="_Toc41670045"/>
      <w:bookmarkStart w:id="890" w:name="_Toc41670169"/>
      <w:bookmarkStart w:id="891" w:name="_Toc41671001"/>
      <w:bookmarkStart w:id="892" w:name="_Toc41671865"/>
      <w:bookmarkStart w:id="893" w:name="_Toc41910010"/>
      <w:bookmarkStart w:id="894" w:name="_Toc42180160"/>
      <w:bookmarkStart w:id="895" w:name="_Toc42180603"/>
      <w:bookmarkStart w:id="896" w:name="_Toc42187773"/>
      <w:bookmarkStart w:id="897" w:name="_Toc42188611"/>
      <w:bookmarkStart w:id="898" w:name="_Toc42541658"/>
      <w:bookmarkStart w:id="899" w:name="_Toc42541787"/>
      <w:bookmarkStart w:id="900" w:name="_Toc42545065"/>
      <w:bookmarkStart w:id="901" w:name="_Toc42806626"/>
      <w:bookmarkStart w:id="902" w:name="_Toc43114331"/>
      <w:bookmarkStart w:id="903" w:name="_Toc43115107"/>
      <w:bookmarkStart w:id="904" w:name="_Toc43117359"/>
      <w:bookmarkStart w:id="905" w:name="_Toc43117498"/>
      <w:bookmarkStart w:id="906" w:name="_Toc43285824"/>
      <w:bookmarkStart w:id="907" w:name="_Toc43303882"/>
      <w:bookmarkStart w:id="908" w:name="_Toc43316310"/>
      <w:bookmarkStart w:id="909" w:name="_Toc43317112"/>
      <w:bookmarkStart w:id="910" w:name="_Toc43319733"/>
      <w:bookmarkStart w:id="911" w:name="_Toc43722183"/>
      <w:bookmarkStart w:id="912" w:name="_Toc43722537"/>
      <w:bookmarkStart w:id="913" w:name="_Toc43724486"/>
      <w:bookmarkStart w:id="914" w:name="_Toc43724634"/>
      <w:bookmarkStart w:id="915" w:name="_Toc44163586"/>
      <w:bookmarkStart w:id="916" w:name="_Toc44164271"/>
      <w:bookmarkStart w:id="917" w:name="_Toc44164414"/>
      <w:bookmarkStart w:id="918" w:name="_Toc44455330"/>
      <w:bookmarkStart w:id="919" w:name="_Toc44456110"/>
      <w:bookmarkStart w:id="920" w:name="_Toc45046510"/>
      <w:bookmarkStart w:id="921" w:name="_Toc45047419"/>
      <w:bookmarkStart w:id="922" w:name="_Toc45048994"/>
      <w:bookmarkStart w:id="923" w:name="_Toc45122401"/>
      <w:bookmarkStart w:id="924" w:name="_Toc45196115"/>
      <w:bookmarkStart w:id="925" w:name="_Toc45196275"/>
      <w:bookmarkStart w:id="926" w:name="_Toc45400581"/>
      <w:bookmarkStart w:id="927" w:name="_Toc45788433"/>
      <w:bookmarkStart w:id="928" w:name="_Toc45881557"/>
      <w:bookmarkStart w:id="929" w:name="_Toc45881863"/>
      <w:bookmarkStart w:id="930" w:name="_Toc45984221"/>
      <w:bookmarkStart w:id="931" w:name="_Toc46137802"/>
      <w:bookmarkStart w:id="932" w:name="_Toc46147405"/>
      <w:bookmarkStart w:id="933" w:name="_Toc46147715"/>
      <w:bookmarkStart w:id="934" w:name="_Toc46148146"/>
      <w:bookmarkStart w:id="935" w:name="_Toc46148305"/>
      <w:bookmarkStart w:id="936" w:name="_Toc46161375"/>
      <w:bookmarkStart w:id="937" w:name="_Toc46406646"/>
      <w:bookmarkStart w:id="938" w:name="_Toc46406819"/>
      <w:bookmarkStart w:id="939" w:name="_Toc46479948"/>
      <w:bookmarkStart w:id="940" w:name="_Toc46578557"/>
      <w:bookmarkStart w:id="941" w:name="_Toc46578792"/>
      <w:bookmarkStart w:id="942" w:name="_Toc46828953"/>
      <w:bookmarkStart w:id="943" w:name="_Toc46912482"/>
      <w:bookmarkStart w:id="944" w:name="_Toc46913840"/>
      <w:bookmarkStart w:id="945" w:name="_Toc46933840"/>
      <w:bookmarkStart w:id="946" w:name="_Toc46935709"/>
      <w:bookmarkStart w:id="947" w:name="_Toc47081892"/>
      <w:bookmarkStart w:id="948" w:name="_Toc47082058"/>
      <w:bookmarkStart w:id="949" w:name="_Toc47186276"/>
      <w:bookmarkStart w:id="950" w:name="_Toc47186454"/>
      <w:bookmarkStart w:id="951" w:name="_Toc47362557"/>
      <w:bookmarkStart w:id="952" w:name="_Toc47365933"/>
      <w:bookmarkStart w:id="953" w:name="_Toc47450799"/>
      <w:bookmarkStart w:id="954" w:name="_Toc47465428"/>
      <w:bookmarkStart w:id="955" w:name="_Toc47466025"/>
      <w:bookmarkStart w:id="956" w:name="_Toc47625080"/>
      <w:bookmarkStart w:id="957" w:name="_Toc47625279"/>
      <w:bookmarkStart w:id="958" w:name="_Toc47880089"/>
      <w:bookmarkStart w:id="959" w:name="_Toc47881080"/>
      <w:bookmarkStart w:id="960" w:name="_Toc47881277"/>
      <w:bookmarkStart w:id="961" w:name="_Toc47881474"/>
      <w:bookmarkStart w:id="962" w:name="_Toc48559689"/>
      <w:bookmarkStart w:id="963" w:name="_Toc48766516"/>
      <w:bookmarkStart w:id="964" w:name="_Toc48771089"/>
      <w:bookmarkStart w:id="965" w:name="_Toc48771421"/>
      <w:bookmarkStart w:id="966" w:name="_Toc48833614"/>
      <w:bookmarkStart w:id="967" w:name="_Toc48840076"/>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14:paraId="6730BFCE" w14:textId="77777777" w:rsidR="007709A0" w:rsidRPr="00B872F3" w:rsidRDefault="007709A0" w:rsidP="00365E0E">
      <w:pPr>
        <w:pStyle w:val="Heading2"/>
        <w:spacing w:after="60"/>
        <w:jc w:val="both"/>
        <w:rPr>
          <w:u w:val="none"/>
        </w:rPr>
      </w:pPr>
      <w:bookmarkStart w:id="968" w:name="_Toc48840077"/>
      <w:r w:rsidRPr="00B872F3">
        <w:rPr>
          <w:u w:val="none"/>
        </w:rPr>
        <w:t>General</w:t>
      </w:r>
      <w:bookmarkEnd w:id="968"/>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1D3B393F" w14:textId="77777777" w:rsidR="001178C3" w:rsidRPr="002B2553" w:rsidRDefault="001178C3" w:rsidP="001178C3">
      <w:pPr>
        <w:pStyle w:val="Heading2"/>
        <w:spacing w:after="60"/>
        <w:jc w:val="both"/>
        <w:rPr>
          <w:u w:val="none"/>
        </w:rPr>
      </w:pPr>
      <w:bookmarkStart w:id="969" w:name="_Toc48840078"/>
      <w:r w:rsidRPr="002B2553">
        <w:rPr>
          <w:u w:val="none"/>
        </w:rPr>
        <w:t>Subchannel selective transmission</w:t>
      </w:r>
      <w:bookmarkEnd w:id="969"/>
    </w:p>
    <w:p w14:paraId="719F1919" w14:textId="38CD3EB0" w:rsidR="001178C3" w:rsidRPr="00886E1B" w:rsidRDefault="00856510" w:rsidP="001178C3">
      <w:pPr>
        <w:jc w:val="both"/>
        <w:rPr>
          <w:szCs w:val="22"/>
        </w:rPr>
      </w:pPr>
      <w:r w:rsidRPr="00886E1B">
        <w:rPr>
          <w:szCs w:val="22"/>
        </w:rPr>
        <w:t>802.11be</w:t>
      </w:r>
      <w:r w:rsidR="001178C3" w:rsidRPr="00886E1B">
        <w:rPr>
          <w:szCs w:val="22"/>
        </w:rPr>
        <w:t xml:space="preserve"> support</w:t>
      </w:r>
      <w:r w:rsidRPr="00886E1B">
        <w:rPr>
          <w:szCs w:val="22"/>
        </w:rPr>
        <w:t>s</w:t>
      </w:r>
      <w:r w:rsidR="001178C3" w:rsidRPr="00886E1B">
        <w:rPr>
          <w:szCs w:val="22"/>
        </w:rPr>
        <w:t xml:space="preserve"> extend</w:t>
      </w:r>
      <w:r w:rsidRPr="00886E1B">
        <w:rPr>
          <w:szCs w:val="22"/>
        </w:rPr>
        <w:t>ing the</w:t>
      </w:r>
      <w:r w:rsidR="001178C3" w:rsidRPr="00886E1B">
        <w:rPr>
          <w:szCs w:val="22"/>
        </w:rPr>
        <w:t xml:space="preserve"> SST mechanism so that an 80</w:t>
      </w:r>
      <w:r w:rsidR="00EB19E1" w:rsidRPr="00886E1B">
        <w:rPr>
          <w:szCs w:val="22"/>
        </w:rPr>
        <w:t xml:space="preserve"> </w:t>
      </w:r>
      <w:r w:rsidR="001178C3" w:rsidRPr="00886E1B">
        <w:rPr>
          <w:szCs w:val="22"/>
        </w:rPr>
        <w:t>MHz/160 MHz (20</w:t>
      </w:r>
      <w:r w:rsidR="00EB19E1" w:rsidRPr="00886E1B">
        <w:rPr>
          <w:szCs w:val="22"/>
        </w:rPr>
        <w:t xml:space="preserve"> </w:t>
      </w:r>
      <w:r w:rsidR="001178C3" w:rsidRPr="00886E1B">
        <w:rPr>
          <w:szCs w:val="22"/>
        </w:rPr>
        <w:t>MHz TBD) operating STA can operate in the secondary 160 MHz channel in R2</w:t>
      </w:r>
      <w:r w:rsidR="00EB19E1" w:rsidRPr="00886E1B">
        <w:rPr>
          <w:szCs w:val="22"/>
        </w:rPr>
        <w:t xml:space="preserve">. </w:t>
      </w:r>
    </w:p>
    <w:p w14:paraId="21027AF8" w14:textId="5F8B60FB" w:rsidR="00152BEF" w:rsidRDefault="00152BEF" w:rsidP="001178C3">
      <w:pPr>
        <w:jc w:val="both"/>
        <w:rPr>
          <w:szCs w:val="22"/>
        </w:rPr>
      </w:pPr>
      <w:r w:rsidRPr="00886E1B">
        <w:rPr>
          <w:szCs w:val="22"/>
        </w:rPr>
        <w:t xml:space="preserve">[Motion 119, #SP129, </w:t>
      </w:r>
      <w:sdt>
        <w:sdtPr>
          <w:rPr>
            <w:szCs w:val="22"/>
          </w:rPr>
          <w:id w:val="-1206945168"/>
          <w:citation/>
        </w:sdtPr>
        <w:sdtEndPr/>
        <w:sdtContent>
          <w:r w:rsidRPr="00886E1B">
            <w:rPr>
              <w:szCs w:val="22"/>
            </w:rPr>
            <w:fldChar w:fldCharType="begin"/>
          </w:r>
          <w:r w:rsidRPr="00886E1B">
            <w:rPr>
              <w:szCs w:val="22"/>
              <w:lang w:val="en-US"/>
            </w:rPr>
            <w:instrText xml:space="preserve"> CITATION 19_1755r6 \l 1033 </w:instrText>
          </w:r>
          <w:r w:rsidRPr="00886E1B">
            <w:rPr>
              <w:szCs w:val="22"/>
            </w:rPr>
            <w:fldChar w:fldCharType="separate"/>
          </w:r>
          <w:r w:rsidR="00A83497" w:rsidRPr="00A83497">
            <w:rPr>
              <w:noProof/>
              <w:szCs w:val="22"/>
              <w:lang w:val="en-US"/>
            </w:rPr>
            <w:t>[3]</w:t>
          </w:r>
          <w:r w:rsidRPr="00886E1B">
            <w:rPr>
              <w:szCs w:val="22"/>
            </w:rPr>
            <w:fldChar w:fldCharType="end"/>
          </w:r>
        </w:sdtContent>
      </w:sdt>
      <w:r w:rsidRPr="00886E1B">
        <w:rPr>
          <w:szCs w:val="22"/>
        </w:rPr>
        <w:t xml:space="preserve"> and</w:t>
      </w:r>
      <w:r w:rsidR="002B2553" w:rsidRPr="00886E1B">
        <w:rPr>
          <w:szCs w:val="22"/>
        </w:rPr>
        <w:t xml:space="preserve"> </w:t>
      </w:r>
      <w:sdt>
        <w:sdtPr>
          <w:rPr>
            <w:szCs w:val="22"/>
          </w:rPr>
          <w:id w:val="-568730808"/>
          <w:citation/>
        </w:sdtPr>
        <w:sdtEndPr/>
        <w:sdtContent>
          <w:r w:rsidR="002B2553" w:rsidRPr="00886E1B">
            <w:rPr>
              <w:szCs w:val="22"/>
            </w:rPr>
            <w:fldChar w:fldCharType="begin"/>
          </w:r>
          <w:r w:rsidR="002B2553" w:rsidRPr="00886E1B">
            <w:rPr>
              <w:szCs w:val="22"/>
              <w:lang w:val="en-US"/>
            </w:rPr>
            <w:instrText xml:space="preserve"> CITATION 20_0736r2 \l 1033 </w:instrText>
          </w:r>
          <w:r w:rsidR="002B2553" w:rsidRPr="00886E1B">
            <w:rPr>
              <w:szCs w:val="22"/>
            </w:rPr>
            <w:fldChar w:fldCharType="separate"/>
          </w:r>
          <w:r w:rsidR="00A83497" w:rsidRPr="00A83497">
            <w:rPr>
              <w:noProof/>
              <w:szCs w:val="22"/>
              <w:lang w:val="en-US"/>
            </w:rPr>
            <w:t>[106]</w:t>
          </w:r>
          <w:r w:rsidR="002B2553" w:rsidRPr="00886E1B">
            <w:rPr>
              <w:szCs w:val="22"/>
            </w:rPr>
            <w:fldChar w:fldCharType="end"/>
          </w:r>
        </w:sdtContent>
      </w:sdt>
      <w:r w:rsidR="002B2553" w:rsidRPr="00886E1B">
        <w:rPr>
          <w:szCs w:val="22"/>
        </w:rPr>
        <w:t>]</w:t>
      </w:r>
    </w:p>
    <w:p w14:paraId="5007862C" w14:textId="5A6431F3" w:rsidR="003B20C9" w:rsidRPr="002B2553" w:rsidRDefault="003B20C9" w:rsidP="003B20C9">
      <w:pPr>
        <w:pStyle w:val="Heading2"/>
        <w:spacing w:after="60"/>
        <w:rPr>
          <w:u w:val="none"/>
        </w:rPr>
      </w:pPr>
      <w:bookmarkStart w:id="970" w:name="_Toc48840079"/>
      <w:r w:rsidRPr="002B2553">
        <w:rPr>
          <w:u w:val="none"/>
        </w:rPr>
        <w:t>A</w:t>
      </w:r>
      <w:r w:rsidR="00692094" w:rsidRPr="002B2553">
        <w:rPr>
          <w:u w:val="none"/>
        </w:rPr>
        <w:t>-c</w:t>
      </w:r>
      <w:r w:rsidRPr="002B2553">
        <w:rPr>
          <w:u w:val="none"/>
        </w:rPr>
        <w:t xml:space="preserve">ontrol </w:t>
      </w:r>
      <w:r w:rsidR="00675051" w:rsidRPr="002B2553">
        <w:rPr>
          <w:u w:val="none"/>
        </w:rPr>
        <w:t>s</w:t>
      </w:r>
      <w:r w:rsidRPr="002B2553">
        <w:rPr>
          <w:u w:val="none"/>
        </w:rPr>
        <w:t>ubfield</w:t>
      </w:r>
      <w:bookmarkEnd w:id="970"/>
    </w:p>
    <w:p w14:paraId="311AFBDC" w14:textId="2A6E2AF2" w:rsidR="003B20C9" w:rsidRPr="00886E1B" w:rsidRDefault="00EB19E1" w:rsidP="003B20C9">
      <w:r w:rsidRPr="00886E1B">
        <w:rPr>
          <w:bCs/>
        </w:rPr>
        <w:t>802.11be</w:t>
      </w:r>
      <w:r w:rsidR="003B20C9" w:rsidRPr="00886E1B">
        <w:rPr>
          <w:bCs/>
        </w:rPr>
        <w:t xml:space="preserve"> support</w:t>
      </w:r>
      <w:r w:rsidRPr="00886E1B">
        <w:rPr>
          <w:bCs/>
        </w:rPr>
        <w:t>s</w:t>
      </w:r>
      <w:r w:rsidR="003B20C9" w:rsidRPr="00886E1B">
        <w:rPr>
          <w:bCs/>
        </w:rPr>
        <w:t xml:space="preserve"> indicat</w:t>
      </w:r>
      <w:r w:rsidRPr="00886E1B">
        <w:rPr>
          <w:bCs/>
        </w:rPr>
        <w:t>ing</w:t>
      </w:r>
      <w:r w:rsidR="003B20C9" w:rsidRPr="00886E1B">
        <w:rPr>
          <w:bCs/>
        </w:rPr>
        <w:t xml:space="preserve"> the channel availability up</w:t>
      </w:r>
      <w:r w:rsidRPr="00886E1B">
        <w:rPr>
          <w:bCs/>
        </w:rPr>
        <w:t xml:space="preserve"> </w:t>
      </w:r>
      <w:r w:rsidR="003B20C9" w:rsidRPr="00886E1B">
        <w:rPr>
          <w:bCs/>
        </w:rPr>
        <w:t>to 320</w:t>
      </w:r>
      <w:r w:rsidRPr="00886E1B">
        <w:rPr>
          <w:bCs/>
        </w:rPr>
        <w:t xml:space="preserve"> </w:t>
      </w:r>
      <w:r w:rsidR="003B20C9" w:rsidRPr="00886E1B">
        <w:rPr>
          <w:bCs/>
        </w:rPr>
        <w:t xml:space="preserve">MHz channel in </w:t>
      </w:r>
      <w:r w:rsidRPr="00886E1B">
        <w:rPr>
          <w:bCs/>
        </w:rPr>
        <w:t xml:space="preserve">the </w:t>
      </w:r>
      <w:r w:rsidR="003B20C9" w:rsidRPr="00886E1B">
        <w:rPr>
          <w:bCs/>
        </w:rPr>
        <w:t>A-control subfield</w:t>
      </w:r>
      <w:r w:rsidRPr="00886E1B">
        <w:rPr>
          <w:bCs/>
        </w:rPr>
        <w:t>.</w:t>
      </w:r>
    </w:p>
    <w:p w14:paraId="733D03C1" w14:textId="394968BC" w:rsidR="003B20C9" w:rsidRPr="00886E1B" w:rsidRDefault="003B20C9" w:rsidP="003B20C9">
      <w:pPr>
        <w:pStyle w:val="ListParagraph"/>
        <w:numPr>
          <w:ilvl w:val="0"/>
          <w:numId w:val="119"/>
        </w:numPr>
      </w:pPr>
      <w:r w:rsidRPr="00886E1B">
        <w:rPr>
          <w:bCs/>
        </w:rPr>
        <w:t>Note: the detailed solution is TBD</w:t>
      </w:r>
      <w:r w:rsidR="00EB19E1" w:rsidRPr="00886E1B">
        <w:rPr>
          <w:bCs/>
        </w:rPr>
        <w:t>.</w:t>
      </w:r>
      <w:r w:rsidRPr="00886E1B">
        <w:t xml:space="preserve"> </w:t>
      </w:r>
    </w:p>
    <w:p w14:paraId="2E08AC0F" w14:textId="021CD393" w:rsidR="00152BEF" w:rsidRDefault="00152BEF" w:rsidP="00152BEF">
      <w:pPr>
        <w:jc w:val="both"/>
        <w:rPr>
          <w:szCs w:val="22"/>
        </w:rPr>
      </w:pPr>
      <w:r w:rsidRPr="00886E1B">
        <w:rPr>
          <w:szCs w:val="22"/>
        </w:rPr>
        <w:t xml:space="preserve">[Motion 119, #SP128, </w:t>
      </w:r>
      <w:sdt>
        <w:sdtPr>
          <w:rPr>
            <w:szCs w:val="22"/>
          </w:rPr>
          <w:id w:val="292405309"/>
          <w:citation/>
        </w:sdtPr>
        <w:sdtEndPr/>
        <w:sdtContent>
          <w:r w:rsidRPr="00886E1B">
            <w:rPr>
              <w:szCs w:val="22"/>
            </w:rPr>
            <w:fldChar w:fldCharType="begin"/>
          </w:r>
          <w:r w:rsidRPr="00886E1B">
            <w:rPr>
              <w:szCs w:val="22"/>
              <w:lang w:val="en-US"/>
            </w:rPr>
            <w:instrText xml:space="preserve"> CITATION 19_1755r6 \l 1033 </w:instrText>
          </w:r>
          <w:r w:rsidRPr="00886E1B">
            <w:rPr>
              <w:szCs w:val="22"/>
            </w:rPr>
            <w:fldChar w:fldCharType="separate"/>
          </w:r>
          <w:r w:rsidR="00A83497" w:rsidRPr="00A83497">
            <w:rPr>
              <w:noProof/>
              <w:szCs w:val="22"/>
              <w:lang w:val="en-US"/>
            </w:rPr>
            <w:t>[3]</w:t>
          </w:r>
          <w:r w:rsidRPr="00886E1B">
            <w:rPr>
              <w:szCs w:val="22"/>
            </w:rPr>
            <w:fldChar w:fldCharType="end"/>
          </w:r>
        </w:sdtContent>
      </w:sdt>
      <w:r w:rsidRPr="00886E1B">
        <w:rPr>
          <w:szCs w:val="22"/>
        </w:rPr>
        <w:t xml:space="preserve"> and</w:t>
      </w:r>
      <w:r w:rsidR="002B2553" w:rsidRPr="00886E1B">
        <w:rPr>
          <w:szCs w:val="22"/>
        </w:rPr>
        <w:t xml:space="preserve"> </w:t>
      </w:r>
      <w:sdt>
        <w:sdtPr>
          <w:rPr>
            <w:szCs w:val="22"/>
          </w:rPr>
          <w:id w:val="1126809385"/>
          <w:citation/>
        </w:sdtPr>
        <w:sdtEndPr/>
        <w:sdtContent>
          <w:r w:rsidR="00E77F94" w:rsidRPr="00886E1B">
            <w:rPr>
              <w:szCs w:val="22"/>
            </w:rPr>
            <w:fldChar w:fldCharType="begin"/>
          </w:r>
          <w:r w:rsidR="00E77F94" w:rsidRPr="00886E1B">
            <w:rPr>
              <w:szCs w:val="22"/>
              <w:lang w:val="en-US"/>
            </w:rPr>
            <w:instrText xml:space="preserve"> CITATION 20_0712r1 \l 1033 </w:instrText>
          </w:r>
          <w:r w:rsidR="00E77F94" w:rsidRPr="00886E1B">
            <w:rPr>
              <w:szCs w:val="22"/>
            </w:rPr>
            <w:fldChar w:fldCharType="separate"/>
          </w:r>
          <w:r w:rsidR="00A83497" w:rsidRPr="00A83497">
            <w:rPr>
              <w:noProof/>
              <w:szCs w:val="22"/>
              <w:lang w:val="en-US"/>
            </w:rPr>
            <w:t>[107]</w:t>
          </w:r>
          <w:r w:rsidR="00E77F94" w:rsidRPr="00886E1B">
            <w:rPr>
              <w:szCs w:val="22"/>
            </w:rPr>
            <w:fldChar w:fldCharType="end"/>
          </w:r>
        </w:sdtContent>
      </w:sdt>
      <w:r w:rsidR="00E77F94" w:rsidRPr="00886E1B">
        <w:rPr>
          <w:szCs w:val="22"/>
        </w:rPr>
        <w:t>]</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971" w:name="_Toc48840080"/>
      <w:r>
        <w:rPr>
          <w:u w:val="none"/>
        </w:rPr>
        <w:t>M</w:t>
      </w:r>
      <w:r w:rsidR="00056558">
        <w:rPr>
          <w:u w:val="none"/>
        </w:rPr>
        <w:t>ulti-</w:t>
      </w:r>
      <w:r w:rsidR="001A268A">
        <w:rPr>
          <w:u w:val="none"/>
        </w:rPr>
        <w:t>link</w:t>
      </w:r>
      <w:r w:rsidR="00FC44A7">
        <w:rPr>
          <w:u w:val="none"/>
        </w:rPr>
        <w:t xml:space="preserve"> </w:t>
      </w:r>
      <w:r w:rsidR="00056558">
        <w:rPr>
          <w:u w:val="none"/>
        </w:rPr>
        <w:t>operation</w:t>
      </w:r>
      <w:bookmarkEnd w:id="971"/>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72" w:name="_Toc14316276"/>
      <w:bookmarkStart w:id="973" w:name="_Toc14316788"/>
      <w:bookmarkStart w:id="974" w:name="_Toc14350447"/>
      <w:bookmarkStart w:id="975" w:name="_Toc21520591"/>
      <w:bookmarkStart w:id="976" w:name="_Toc21520634"/>
      <w:bookmarkStart w:id="977" w:name="_Toc21520683"/>
      <w:bookmarkStart w:id="978" w:name="_Toc21543267"/>
      <w:bookmarkStart w:id="979" w:name="_Toc21543475"/>
      <w:bookmarkStart w:id="980" w:name="_Toc24703003"/>
      <w:bookmarkStart w:id="981" w:name="_Toc24704613"/>
      <w:bookmarkStart w:id="982" w:name="_Toc24704718"/>
      <w:bookmarkStart w:id="983" w:name="_Toc24705208"/>
      <w:bookmarkStart w:id="984" w:name="_Toc24780855"/>
      <w:bookmarkStart w:id="985" w:name="_Toc24781755"/>
      <w:bookmarkStart w:id="986" w:name="_Toc24782455"/>
      <w:bookmarkStart w:id="987" w:name="_Toc24802032"/>
      <w:bookmarkStart w:id="988" w:name="_Toc24805228"/>
      <w:bookmarkStart w:id="989" w:name="_Toc24806215"/>
      <w:bookmarkStart w:id="990" w:name="_Toc24806941"/>
      <w:bookmarkStart w:id="991" w:name="_Toc24891620"/>
      <w:bookmarkStart w:id="992" w:name="_Toc24891941"/>
      <w:bookmarkStart w:id="993" w:name="_Toc24891987"/>
      <w:bookmarkStart w:id="994" w:name="_Toc24892624"/>
      <w:bookmarkStart w:id="995" w:name="_Toc24893238"/>
      <w:bookmarkStart w:id="996" w:name="_Toc24893770"/>
      <w:bookmarkStart w:id="997" w:name="_Toc24894161"/>
      <w:bookmarkStart w:id="998" w:name="_Toc24894646"/>
      <w:bookmarkStart w:id="999" w:name="_Toc25752110"/>
      <w:bookmarkStart w:id="1000" w:name="_Toc30867918"/>
      <w:bookmarkStart w:id="1001" w:name="_Toc30869201"/>
      <w:bookmarkStart w:id="1002" w:name="_Toc30876625"/>
      <w:bookmarkStart w:id="1003" w:name="_Toc30876678"/>
      <w:bookmarkStart w:id="1004" w:name="_Toc30876966"/>
      <w:bookmarkStart w:id="1005" w:name="_Toc30894997"/>
      <w:bookmarkStart w:id="1006" w:name="_Toc30895506"/>
      <w:bookmarkStart w:id="1007" w:name="_Toc30897864"/>
      <w:bookmarkStart w:id="1008" w:name="_Toc30899290"/>
      <w:bookmarkStart w:id="1009" w:name="_Toc30915800"/>
      <w:bookmarkStart w:id="1010" w:name="_Toc30915862"/>
      <w:bookmarkStart w:id="1011" w:name="_Toc31918188"/>
      <w:bookmarkStart w:id="1012" w:name="_Toc36716520"/>
      <w:bookmarkStart w:id="1013" w:name="_Toc36723282"/>
      <w:bookmarkStart w:id="1014" w:name="_Toc36723364"/>
      <w:bookmarkStart w:id="1015" w:name="_Toc36723497"/>
      <w:bookmarkStart w:id="1016" w:name="_Toc36842550"/>
      <w:bookmarkStart w:id="1017" w:name="_Toc36842632"/>
      <w:bookmarkStart w:id="1018" w:name="_Toc37257577"/>
      <w:bookmarkStart w:id="1019" w:name="_Toc37438254"/>
      <w:bookmarkStart w:id="1020" w:name="_Toc37771522"/>
      <w:bookmarkStart w:id="1021" w:name="_Toc37771840"/>
      <w:bookmarkStart w:id="1022" w:name="_Toc37928375"/>
      <w:bookmarkStart w:id="1023" w:name="_Toc38110493"/>
      <w:bookmarkStart w:id="1024" w:name="_Toc38110675"/>
      <w:bookmarkStart w:id="1025" w:name="_Toc38110769"/>
      <w:bookmarkStart w:id="1026" w:name="_Toc38381668"/>
      <w:bookmarkStart w:id="1027" w:name="_Toc38381762"/>
      <w:bookmarkStart w:id="1028" w:name="_Toc38382147"/>
      <w:bookmarkStart w:id="1029" w:name="_Toc38440400"/>
      <w:bookmarkStart w:id="1030" w:name="_Toc38621983"/>
      <w:bookmarkStart w:id="1031" w:name="_Toc38622080"/>
      <w:bookmarkStart w:id="1032" w:name="_Toc38622571"/>
      <w:bookmarkStart w:id="1033" w:name="_Toc38792490"/>
      <w:bookmarkStart w:id="1034" w:name="_Toc38792591"/>
      <w:bookmarkStart w:id="1035" w:name="_Toc38792762"/>
      <w:bookmarkStart w:id="1036" w:name="_Toc38967140"/>
      <w:bookmarkStart w:id="1037" w:name="_Toc38968691"/>
      <w:bookmarkStart w:id="1038" w:name="_Toc38969977"/>
      <w:bookmarkStart w:id="1039" w:name="_Toc38970591"/>
      <w:bookmarkStart w:id="1040" w:name="_Toc39074932"/>
      <w:bookmarkStart w:id="1041" w:name="_Toc39137753"/>
      <w:bookmarkStart w:id="1042" w:name="_Toc39140446"/>
      <w:bookmarkStart w:id="1043" w:name="_Toc39140681"/>
      <w:bookmarkStart w:id="1044" w:name="_Toc39143877"/>
      <w:bookmarkStart w:id="1045" w:name="_Toc39225321"/>
      <w:bookmarkStart w:id="1046" w:name="_Toc39229669"/>
      <w:bookmarkStart w:id="1047" w:name="_Toc39230267"/>
      <w:bookmarkStart w:id="1048" w:name="_Toc39230930"/>
      <w:bookmarkStart w:id="1049" w:name="_Toc39231069"/>
      <w:bookmarkStart w:id="1050" w:name="_Toc39597149"/>
      <w:bookmarkStart w:id="1051" w:name="_Toc39598128"/>
      <w:bookmarkStart w:id="1052" w:name="_Toc39600342"/>
      <w:bookmarkStart w:id="1053" w:name="_Toc39674559"/>
      <w:bookmarkStart w:id="1054" w:name="_Toc39827042"/>
      <w:bookmarkStart w:id="1055" w:name="_Toc39845583"/>
      <w:bookmarkStart w:id="1056" w:name="_Toc39846343"/>
      <w:bookmarkStart w:id="1057" w:name="_Toc39847812"/>
      <w:bookmarkStart w:id="1058" w:name="_Toc39847957"/>
      <w:bookmarkStart w:id="1059" w:name="_Toc39848080"/>
      <w:bookmarkStart w:id="1060" w:name="_Toc39848411"/>
      <w:bookmarkStart w:id="1061" w:name="_Toc40028534"/>
      <w:bookmarkStart w:id="1062" w:name="_Toc40028972"/>
      <w:bookmarkStart w:id="1063" w:name="_Toc40217738"/>
      <w:bookmarkStart w:id="1064" w:name="_Toc40274930"/>
      <w:bookmarkStart w:id="1065" w:name="_Toc40275128"/>
      <w:bookmarkStart w:id="1066" w:name="_Toc40277217"/>
      <w:bookmarkStart w:id="1067" w:name="_Toc40433553"/>
      <w:bookmarkStart w:id="1068" w:name="_Toc40814788"/>
      <w:bookmarkStart w:id="1069" w:name="_Toc40817260"/>
      <w:bookmarkStart w:id="1070" w:name="_Toc41050328"/>
      <w:bookmarkStart w:id="1071" w:name="_Toc41060234"/>
      <w:bookmarkStart w:id="1072" w:name="_Toc41388399"/>
      <w:bookmarkStart w:id="1073" w:name="_Toc41388610"/>
      <w:bookmarkStart w:id="1074" w:name="_Toc41669196"/>
      <w:bookmarkStart w:id="1075" w:name="_Toc41670049"/>
      <w:bookmarkStart w:id="1076" w:name="_Toc41670173"/>
      <w:bookmarkStart w:id="1077" w:name="_Toc41671005"/>
      <w:bookmarkStart w:id="1078" w:name="_Toc41671869"/>
      <w:bookmarkStart w:id="1079" w:name="_Toc41910014"/>
      <w:bookmarkStart w:id="1080" w:name="_Toc42180164"/>
      <w:bookmarkStart w:id="1081" w:name="_Toc42180607"/>
      <w:bookmarkStart w:id="1082" w:name="_Toc42187777"/>
      <w:bookmarkStart w:id="1083" w:name="_Toc42188615"/>
      <w:bookmarkStart w:id="1084" w:name="_Toc42541662"/>
      <w:bookmarkStart w:id="1085" w:name="_Toc42541791"/>
      <w:bookmarkStart w:id="1086" w:name="_Toc42545069"/>
      <w:bookmarkStart w:id="1087" w:name="_Toc42806630"/>
      <w:bookmarkStart w:id="1088" w:name="_Toc43114335"/>
      <w:bookmarkStart w:id="1089" w:name="_Toc43115111"/>
      <w:bookmarkStart w:id="1090" w:name="_Toc43117363"/>
      <w:bookmarkStart w:id="1091" w:name="_Toc43117502"/>
      <w:bookmarkStart w:id="1092" w:name="_Toc43285828"/>
      <w:bookmarkStart w:id="1093" w:name="_Toc43303886"/>
      <w:bookmarkStart w:id="1094" w:name="_Toc43316314"/>
      <w:bookmarkStart w:id="1095" w:name="_Toc43317116"/>
      <w:bookmarkStart w:id="1096" w:name="_Toc43319737"/>
      <w:bookmarkStart w:id="1097" w:name="_Toc43722187"/>
      <w:bookmarkStart w:id="1098" w:name="_Toc43722541"/>
      <w:bookmarkStart w:id="1099" w:name="_Toc43724490"/>
      <w:bookmarkStart w:id="1100" w:name="_Toc43724638"/>
      <w:bookmarkStart w:id="1101" w:name="_Toc44163590"/>
      <w:bookmarkStart w:id="1102" w:name="_Toc44164275"/>
      <w:bookmarkStart w:id="1103" w:name="_Toc44164418"/>
      <w:bookmarkStart w:id="1104" w:name="_Toc44455334"/>
      <w:bookmarkStart w:id="1105" w:name="_Toc44456114"/>
      <w:bookmarkStart w:id="1106" w:name="_Toc45046514"/>
      <w:bookmarkStart w:id="1107" w:name="_Toc45047423"/>
      <w:bookmarkStart w:id="1108" w:name="_Toc45048998"/>
      <w:bookmarkStart w:id="1109" w:name="_Toc45122405"/>
      <w:bookmarkStart w:id="1110" w:name="_Toc45196119"/>
      <w:bookmarkStart w:id="1111" w:name="_Toc45196279"/>
      <w:bookmarkStart w:id="1112" w:name="_Toc45400585"/>
      <w:bookmarkStart w:id="1113" w:name="_Toc45788437"/>
      <w:bookmarkStart w:id="1114" w:name="_Toc45881561"/>
      <w:bookmarkStart w:id="1115" w:name="_Toc45881867"/>
      <w:bookmarkStart w:id="1116" w:name="_Toc45984225"/>
      <w:bookmarkStart w:id="1117" w:name="_Toc46137806"/>
      <w:bookmarkStart w:id="1118" w:name="_Toc46147409"/>
      <w:bookmarkStart w:id="1119" w:name="_Toc46147719"/>
      <w:bookmarkStart w:id="1120" w:name="_Toc46148150"/>
      <w:bookmarkStart w:id="1121" w:name="_Toc46148309"/>
      <w:bookmarkStart w:id="1122" w:name="_Toc46161380"/>
      <w:bookmarkStart w:id="1123" w:name="_Toc46406651"/>
      <w:bookmarkStart w:id="1124" w:name="_Toc46406824"/>
      <w:bookmarkStart w:id="1125" w:name="_Toc46479953"/>
      <w:bookmarkStart w:id="1126" w:name="_Toc46578562"/>
      <w:bookmarkStart w:id="1127" w:name="_Toc46578797"/>
      <w:bookmarkStart w:id="1128" w:name="_Toc46828958"/>
      <w:bookmarkStart w:id="1129" w:name="_Toc46912487"/>
      <w:bookmarkStart w:id="1130" w:name="_Toc46913845"/>
      <w:bookmarkStart w:id="1131" w:name="_Toc46933845"/>
      <w:bookmarkStart w:id="1132" w:name="_Toc46935714"/>
      <w:bookmarkStart w:id="1133" w:name="_Toc47081897"/>
      <w:bookmarkStart w:id="1134" w:name="_Toc47082063"/>
      <w:bookmarkStart w:id="1135" w:name="_Toc47186281"/>
      <w:bookmarkStart w:id="1136" w:name="_Toc47186459"/>
      <w:bookmarkStart w:id="1137" w:name="_Toc47362562"/>
      <w:bookmarkStart w:id="1138" w:name="_Toc47365938"/>
      <w:bookmarkStart w:id="1139" w:name="_Toc47450804"/>
      <w:bookmarkStart w:id="1140" w:name="_Toc47465433"/>
      <w:bookmarkStart w:id="1141" w:name="_Toc47466030"/>
      <w:bookmarkStart w:id="1142" w:name="_Toc47625085"/>
      <w:bookmarkStart w:id="1143" w:name="_Toc47625284"/>
      <w:bookmarkStart w:id="1144" w:name="_Toc47880094"/>
      <w:bookmarkStart w:id="1145" w:name="_Toc47881085"/>
      <w:bookmarkStart w:id="1146" w:name="_Toc47881282"/>
      <w:bookmarkStart w:id="1147" w:name="_Toc47881479"/>
      <w:bookmarkStart w:id="1148" w:name="_Toc48559694"/>
      <w:bookmarkStart w:id="1149" w:name="_Toc48766521"/>
      <w:bookmarkStart w:id="1150" w:name="_Toc48771094"/>
      <w:bookmarkStart w:id="1151" w:name="_Toc48771426"/>
      <w:bookmarkStart w:id="1152" w:name="_Toc48833619"/>
      <w:bookmarkStart w:id="1153" w:name="_Toc4884008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14:paraId="249D65A6" w14:textId="77777777" w:rsidR="00C90CF9" w:rsidRPr="00B872F3" w:rsidRDefault="00C90CF9" w:rsidP="00365E0E">
      <w:pPr>
        <w:pStyle w:val="Heading2"/>
        <w:spacing w:after="60"/>
        <w:jc w:val="both"/>
        <w:rPr>
          <w:u w:val="none"/>
        </w:rPr>
      </w:pPr>
      <w:bookmarkStart w:id="1154" w:name="_Toc48840082"/>
      <w:r w:rsidRPr="00B872F3">
        <w:rPr>
          <w:u w:val="none"/>
        </w:rPr>
        <w:t>General</w:t>
      </w:r>
      <w:bookmarkEnd w:id="1154"/>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72C265B4" w:rsidR="008D323D" w:rsidRPr="00886E1B" w:rsidRDefault="008D323D" w:rsidP="008D323D">
      <w:pPr>
        <w:jc w:val="both"/>
      </w:pPr>
      <w:r w:rsidRPr="00886E1B">
        <w:t>Multi-link device (MLD): A device that has more than one affiliated STA and has one MAC SAP to LLC, which includes one MAC data service.</w:t>
      </w:r>
    </w:p>
    <w:p w14:paraId="4AF2332D" w14:textId="77777777" w:rsidR="008D323D" w:rsidRPr="00886E1B" w:rsidRDefault="008D323D" w:rsidP="008D323D">
      <w:pPr>
        <w:jc w:val="both"/>
      </w:pPr>
      <w:r w:rsidRPr="00886E1B">
        <w:t>NOTE 1 – The device can be logical.</w:t>
      </w:r>
    </w:p>
    <w:p w14:paraId="48A217D8" w14:textId="77777777" w:rsidR="008D323D" w:rsidRPr="00886E1B" w:rsidRDefault="008D323D" w:rsidP="008D323D">
      <w:pPr>
        <w:jc w:val="both"/>
      </w:pPr>
      <w:r w:rsidRPr="00886E1B">
        <w:t>NOTE 2 – It is TBD for a MLD to have only one STA.</w:t>
      </w:r>
    </w:p>
    <w:p w14:paraId="0D7992C9" w14:textId="77777777" w:rsidR="008D323D" w:rsidRPr="00886E1B" w:rsidRDefault="008D323D" w:rsidP="008D323D">
      <w:pPr>
        <w:jc w:val="both"/>
      </w:pPr>
      <w:r w:rsidRPr="00886E1B">
        <w:t>NOTE 3 – Whether the WM MAC address of each STA affiliated with the MLD is the same or different is TBD.</w:t>
      </w:r>
    </w:p>
    <w:p w14:paraId="0C00F048" w14:textId="77777777" w:rsidR="00314CD6" w:rsidRPr="00886E1B" w:rsidRDefault="00314CD6" w:rsidP="002A0425">
      <w:pPr>
        <w:jc w:val="both"/>
      </w:pPr>
      <w:r w:rsidRPr="00886E1B">
        <w:t>[Motion 23</w:t>
      </w:r>
      <w:r w:rsidR="00786F14" w:rsidRPr="00886E1B">
        <w:t xml:space="preserve">, </w:t>
      </w:r>
      <w:sdt>
        <w:sdtPr>
          <w:id w:val="-946001936"/>
          <w:citation/>
        </w:sdtPr>
        <w:sdtEndPr/>
        <w:sdtContent>
          <w:r w:rsidR="00786F14" w:rsidRPr="00886E1B">
            <w:fldChar w:fldCharType="begin"/>
          </w:r>
          <w:r w:rsidR="00786F14" w:rsidRPr="00886E1B">
            <w:rPr>
              <w:lang w:val="en-US"/>
            </w:rPr>
            <w:instrText xml:space="preserve"> CITATION 19_1755r1 \l 1033 </w:instrText>
          </w:r>
          <w:r w:rsidR="00786F14" w:rsidRPr="00886E1B">
            <w:fldChar w:fldCharType="separate"/>
          </w:r>
          <w:r w:rsidR="00A83497" w:rsidRPr="00A83497">
            <w:rPr>
              <w:noProof/>
              <w:lang w:val="en-US"/>
            </w:rPr>
            <w:t>[5]</w:t>
          </w:r>
          <w:r w:rsidR="00786F14" w:rsidRPr="00886E1B">
            <w:fldChar w:fldCharType="end"/>
          </w:r>
        </w:sdtContent>
      </w:sdt>
      <w:r w:rsidR="00786F14" w:rsidRPr="00886E1B">
        <w:t xml:space="preserve"> and </w:t>
      </w:r>
      <w:sdt>
        <w:sdtPr>
          <w:id w:val="1720091081"/>
          <w:citation/>
        </w:sdtPr>
        <w:sdtEndPr/>
        <w:sdtContent>
          <w:r w:rsidR="00786F14" w:rsidRPr="00886E1B">
            <w:fldChar w:fldCharType="begin"/>
          </w:r>
          <w:r w:rsidR="00786F14" w:rsidRPr="00886E1B">
            <w:rPr>
              <w:lang w:val="en-US"/>
            </w:rPr>
            <w:instrText xml:space="preserve"> CITATION 19_0822r9 \l 1033 </w:instrText>
          </w:r>
          <w:r w:rsidR="00786F14" w:rsidRPr="00886E1B">
            <w:fldChar w:fldCharType="separate"/>
          </w:r>
          <w:r w:rsidR="00A83497" w:rsidRPr="00A83497">
            <w:rPr>
              <w:noProof/>
              <w:lang w:val="en-US"/>
            </w:rPr>
            <w:t>[108]</w:t>
          </w:r>
          <w:r w:rsidR="00786F14" w:rsidRPr="00886E1B">
            <w:fldChar w:fldCharType="end"/>
          </w:r>
        </w:sdtContent>
      </w:sdt>
      <w:r w:rsidR="00786F14" w:rsidRPr="00886E1B">
        <w:t>]</w:t>
      </w:r>
    </w:p>
    <w:p w14:paraId="1B0EA3AB" w14:textId="77777777" w:rsidR="004D4C83" w:rsidRPr="00886E1B" w:rsidRDefault="004D4C83" w:rsidP="002A0425">
      <w:pPr>
        <w:jc w:val="both"/>
      </w:pPr>
    </w:p>
    <w:p w14:paraId="1BA9A2BA" w14:textId="3CBA0E26" w:rsidR="004D4C83" w:rsidRPr="00886E1B" w:rsidRDefault="004D4C83" w:rsidP="004D4C83">
      <w:pPr>
        <w:jc w:val="both"/>
      </w:pPr>
      <w:r w:rsidRPr="00886E1B">
        <w:t>AP multi-link device (AP MLD): A MLD, where each STA affiliated with the MLD is an AP.</w:t>
      </w:r>
    </w:p>
    <w:p w14:paraId="55D4779C" w14:textId="77777777" w:rsidR="004D4C83" w:rsidRPr="00886E1B" w:rsidRDefault="004D4C83" w:rsidP="004D4C83">
      <w:pPr>
        <w:jc w:val="both"/>
      </w:pPr>
      <w:r w:rsidRPr="00886E1B">
        <w:t>Non-AP multi-link device (non-AP MLD): A MLD, where each STA affiliated with the MLD is a non-AP STA.</w:t>
      </w:r>
    </w:p>
    <w:p w14:paraId="66BB6F7C" w14:textId="707DEC4C" w:rsidR="00BF1301" w:rsidRDefault="004D4C83" w:rsidP="004D4C83">
      <w:pPr>
        <w:jc w:val="both"/>
      </w:pPr>
      <w:r w:rsidRPr="00886E1B">
        <w:t xml:space="preserve">[Motion 24, </w:t>
      </w:r>
      <w:sdt>
        <w:sdtPr>
          <w:id w:val="1086422839"/>
          <w:citation/>
        </w:sdtPr>
        <w:sdtEndPr/>
        <w:sdtContent>
          <w:r w:rsidRPr="00886E1B">
            <w:fldChar w:fldCharType="begin"/>
          </w:r>
          <w:r w:rsidRPr="00886E1B">
            <w:rPr>
              <w:lang w:val="en-US"/>
            </w:rPr>
            <w:instrText xml:space="preserve"> CITATION 19_1755r1 \l 1033 </w:instrText>
          </w:r>
          <w:r w:rsidRPr="00886E1B">
            <w:fldChar w:fldCharType="separate"/>
          </w:r>
          <w:r w:rsidR="00A83497" w:rsidRPr="00A83497">
            <w:rPr>
              <w:noProof/>
              <w:lang w:val="en-US"/>
            </w:rPr>
            <w:t>[5]</w:t>
          </w:r>
          <w:r w:rsidRPr="00886E1B">
            <w:fldChar w:fldCharType="end"/>
          </w:r>
        </w:sdtContent>
      </w:sdt>
      <w:r w:rsidRPr="00886E1B">
        <w:t xml:space="preserve"> and </w:t>
      </w:r>
      <w:sdt>
        <w:sdtPr>
          <w:id w:val="-941526520"/>
          <w:citation/>
        </w:sdtPr>
        <w:sdtEndPr/>
        <w:sdtContent>
          <w:r w:rsidRPr="00886E1B">
            <w:fldChar w:fldCharType="begin"/>
          </w:r>
          <w:r w:rsidRPr="00886E1B">
            <w:rPr>
              <w:lang w:val="en-US"/>
            </w:rPr>
            <w:instrText xml:space="preserve"> CITATION 19_0822r9 \l 1033 </w:instrText>
          </w:r>
          <w:r w:rsidRPr="00886E1B">
            <w:fldChar w:fldCharType="separate"/>
          </w:r>
          <w:r w:rsidR="00A83497" w:rsidRPr="00A83497">
            <w:rPr>
              <w:noProof/>
              <w:lang w:val="en-US"/>
            </w:rPr>
            <w:t>[108]</w:t>
          </w:r>
          <w:r w:rsidRPr="00886E1B">
            <w:fldChar w:fldCharType="end"/>
          </w:r>
        </w:sdtContent>
      </w:sdt>
      <w:r w:rsidRPr="00886E1B">
        <w:t>]</w:t>
      </w:r>
    </w:p>
    <w:p w14:paraId="585FB5E4" w14:textId="6E576CEA" w:rsidR="005E26AF" w:rsidRDefault="005E26AF" w:rsidP="005E26AF">
      <w:pPr>
        <w:pStyle w:val="Heading2"/>
        <w:spacing w:after="60"/>
        <w:jc w:val="both"/>
        <w:rPr>
          <w:u w:val="none"/>
        </w:rPr>
      </w:pPr>
      <w:bookmarkStart w:id="1155" w:name="_Toc48840083"/>
      <w:r w:rsidRPr="0083228B">
        <w:rPr>
          <w:u w:val="none"/>
        </w:rPr>
        <w:lastRenderedPageBreak/>
        <w:t>Multi-link discovery</w:t>
      </w:r>
      <w:bookmarkEnd w:id="1155"/>
    </w:p>
    <w:p w14:paraId="423EAD8A" w14:textId="58328D44" w:rsidR="006B2131" w:rsidRDefault="00ED71E6" w:rsidP="006B2131">
      <w:pPr>
        <w:pStyle w:val="Heading3"/>
      </w:pPr>
      <w:bookmarkStart w:id="1156" w:name="_Toc48840084"/>
      <w:r>
        <w:t>Discovery p</w:t>
      </w:r>
      <w:r w:rsidR="006B2131">
        <w:t>rocedures</w:t>
      </w:r>
      <w:r>
        <w:t xml:space="preserve"> and RNR</w:t>
      </w:r>
      <w:bookmarkEnd w:id="1156"/>
    </w:p>
    <w:p w14:paraId="6468539A" w14:textId="77777777" w:rsidR="00880A1F" w:rsidRPr="00886E1B" w:rsidRDefault="00880A1F" w:rsidP="00880A1F">
      <w:pPr>
        <w:jc w:val="both"/>
        <w:rPr>
          <w:szCs w:val="22"/>
        </w:rPr>
      </w:pPr>
      <w:r w:rsidRPr="00886E1B">
        <w:rPr>
          <w:szCs w:val="22"/>
        </w:rPr>
        <w:t xml:space="preserve">802.11be shall define mechanism(s) for an AP of an AP MLD to advertise complete or partial information of other links:  </w:t>
      </w:r>
    </w:p>
    <w:p w14:paraId="115C3408" w14:textId="77777777" w:rsidR="00880A1F" w:rsidRPr="00886E1B" w:rsidRDefault="00880A1F" w:rsidP="00880A1F">
      <w:pPr>
        <w:pStyle w:val="ListParagraph"/>
        <w:numPr>
          <w:ilvl w:val="0"/>
          <w:numId w:val="90"/>
        </w:numPr>
        <w:jc w:val="both"/>
        <w:rPr>
          <w:szCs w:val="22"/>
        </w:rPr>
      </w:pPr>
      <w:r w:rsidRPr="00886E1B">
        <w:rPr>
          <w:szCs w:val="22"/>
        </w:rPr>
        <w:t xml:space="preserve">Partial information to prevent frame bloating.  </w:t>
      </w:r>
    </w:p>
    <w:p w14:paraId="1944DEC4" w14:textId="77777777" w:rsidR="00880A1F" w:rsidRPr="00886E1B" w:rsidRDefault="00880A1F" w:rsidP="00880A1F">
      <w:pPr>
        <w:pStyle w:val="ListParagraph"/>
        <w:numPr>
          <w:ilvl w:val="0"/>
          <w:numId w:val="90"/>
        </w:numPr>
        <w:jc w:val="both"/>
        <w:rPr>
          <w:szCs w:val="22"/>
        </w:rPr>
      </w:pPr>
      <w:r w:rsidRPr="00886E1B">
        <w:rPr>
          <w:szCs w:val="22"/>
        </w:rPr>
        <w:t xml:space="preserve">For example, frames exchanged during ML setup are expected to carry complete information while Beacon frame is expected to carry partial information.  </w:t>
      </w:r>
    </w:p>
    <w:p w14:paraId="0222C01A" w14:textId="77777777" w:rsidR="00880A1F" w:rsidRPr="00886E1B" w:rsidRDefault="00880A1F" w:rsidP="00880A1F">
      <w:pPr>
        <w:pStyle w:val="ListParagraph"/>
        <w:numPr>
          <w:ilvl w:val="0"/>
          <w:numId w:val="90"/>
        </w:numPr>
        <w:jc w:val="both"/>
        <w:rPr>
          <w:szCs w:val="22"/>
        </w:rPr>
      </w:pPr>
      <w:r w:rsidRPr="00886E1B">
        <w:rPr>
          <w:szCs w:val="22"/>
        </w:rPr>
        <w:t xml:space="preserve">The exact set of elements/fields that constitute partial information is TBD. </w:t>
      </w:r>
    </w:p>
    <w:p w14:paraId="0A305015" w14:textId="77777777" w:rsidR="00880A1F" w:rsidRPr="00886E1B" w:rsidRDefault="00880A1F" w:rsidP="00880A1F">
      <w:pPr>
        <w:jc w:val="both"/>
        <w:rPr>
          <w:b/>
          <w:szCs w:val="22"/>
        </w:rPr>
      </w:pPr>
      <w:r w:rsidRPr="00886E1B">
        <w:rPr>
          <w:szCs w:val="22"/>
        </w:rPr>
        <w:t xml:space="preserve">[Motion 115, #SP93, </w:t>
      </w:r>
      <w:sdt>
        <w:sdtPr>
          <w:rPr>
            <w:szCs w:val="22"/>
          </w:rPr>
          <w:id w:val="-1957252840"/>
          <w:citation/>
        </w:sdtPr>
        <w:sdtEndPr/>
        <w:sdtContent>
          <w:r w:rsidRPr="00886E1B">
            <w:rPr>
              <w:szCs w:val="22"/>
            </w:rPr>
            <w:fldChar w:fldCharType="begin"/>
          </w:r>
          <w:r w:rsidRPr="00886E1B">
            <w:rPr>
              <w:szCs w:val="22"/>
              <w:lang w:val="en-US"/>
            </w:rPr>
            <w:instrText xml:space="preserve"> CITATION 19_1755r5 \l 1033 </w:instrText>
          </w:r>
          <w:r w:rsidRPr="00886E1B">
            <w:rPr>
              <w:szCs w:val="22"/>
            </w:rPr>
            <w:fldChar w:fldCharType="separate"/>
          </w:r>
          <w:r w:rsidR="00A83497" w:rsidRPr="00A83497">
            <w:rPr>
              <w:noProof/>
              <w:szCs w:val="22"/>
              <w:lang w:val="en-US"/>
            </w:rPr>
            <w:t>[12]</w:t>
          </w:r>
          <w:r w:rsidRPr="00886E1B">
            <w:rPr>
              <w:szCs w:val="22"/>
            </w:rPr>
            <w:fldChar w:fldCharType="end"/>
          </w:r>
        </w:sdtContent>
      </w:sdt>
      <w:r w:rsidRPr="00886E1B">
        <w:rPr>
          <w:szCs w:val="22"/>
        </w:rPr>
        <w:t xml:space="preserve"> and </w:t>
      </w:r>
      <w:sdt>
        <w:sdtPr>
          <w:rPr>
            <w:szCs w:val="22"/>
          </w:rPr>
          <w:id w:val="1438262590"/>
          <w:citation/>
        </w:sdtPr>
        <w:sdtEndPr/>
        <w:sdtContent>
          <w:r w:rsidRPr="00886E1B">
            <w:rPr>
              <w:szCs w:val="22"/>
            </w:rPr>
            <w:fldChar w:fldCharType="begin"/>
          </w:r>
          <w:r w:rsidRPr="00886E1B">
            <w:rPr>
              <w:szCs w:val="22"/>
              <w:lang w:val="en-US"/>
            </w:rPr>
            <w:instrText xml:space="preserve">CITATION 20_0356r3 \l 1033 </w:instrText>
          </w:r>
          <w:r w:rsidRPr="00886E1B">
            <w:rPr>
              <w:szCs w:val="22"/>
            </w:rPr>
            <w:fldChar w:fldCharType="separate"/>
          </w:r>
          <w:r w:rsidR="00A83497" w:rsidRPr="00A83497">
            <w:rPr>
              <w:noProof/>
              <w:szCs w:val="22"/>
              <w:lang w:val="en-US"/>
            </w:rPr>
            <w:t>[109]</w:t>
          </w:r>
          <w:r w:rsidRPr="00886E1B">
            <w:rPr>
              <w:szCs w:val="22"/>
            </w:rPr>
            <w:fldChar w:fldCharType="end"/>
          </w:r>
        </w:sdtContent>
      </w:sdt>
      <w:r w:rsidRPr="00886E1B">
        <w:rPr>
          <w:szCs w:val="22"/>
        </w:rPr>
        <w:t>]</w:t>
      </w:r>
    </w:p>
    <w:p w14:paraId="12D0789A" w14:textId="77777777" w:rsidR="00880A1F" w:rsidRPr="00886E1B" w:rsidRDefault="00880A1F" w:rsidP="00880A1F"/>
    <w:p w14:paraId="36BC45E1" w14:textId="0B70EA0C" w:rsidR="005E26AF" w:rsidRPr="00886E1B" w:rsidRDefault="00467528" w:rsidP="005E26AF">
      <w:pPr>
        <w:jc w:val="both"/>
        <w:rPr>
          <w:szCs w:val="22"/>
          <w:lang w:val="en-US"/>
        </w:rPr>
      </w:pPr>
      <w:r w:rsidRPr="00886E1B">
        <w:rPr>
          <w:szCs w:val="22"/>
          <w:lang w:val="en-US"/>
        </w:rPr>
        <w:t>A</w:t>
      </w:r>
      <w:r w:rsidR="005E26AF" w:rsidRPr="00886E1B">
        <w:rPr>
          <w:szCs w:val="22"/>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886E1B" w:rsidRDefault="005E26AF" w:rsidP="00DF7E01">
      <w:pPr>
        <w:pStyle w:val="ListParagraph"/>
        <w:numPr>
          <w:ilvl w:val="0"/>
          <w:numId w:val="94"/>
        </w:numPr>
        <w:jc w:val="both"/>
        <w:rPr>
          <w:szCs w:val="22"/>
          <w:lang w:val="en-US"/>
        </w:rPr>
      </w:pPr>
      <w:r w:rsidRPr="00886E1B">
        <w:rPr>
          <w:szCs w:val="22"/>
          <w:lang w:val="en-US"/>
        </w:rPr>
        <w:t>Note: an AP is not included if it is not discoverable</w:t>
      </w:r>
      <w:r w:rsidR="00467528" w:rsidRPr="00886E1B">
        <w:rPr>
          <w:szCs w:val="22"/>
          <w:lang w:val="en-US"/>
        </w:rPr>
        <w:t>.</w:t>
      </w:r>
      <w:r w:rsidRPr="00886E1B">
        <w:rPr>
          <w:szCs w:val="22"/>
          <w:lang w:val="en-US"/>
        </w:rPr>
        <w:t xml:space="preserve">  </w:t>
      </w:r>
    </w:p>
    <w:p w14:paraId="303E25E1" w14:textId="61007165" w:rsidR="005E26AF" w:rsidRPr="00886E1B" w:rsidRDefault="005E26AF" w:rsidP="00DF7E01">
      <w:pPr>
        <w:pStyle w:val="ListParagraph"/>
        <w:numPr>
          <w:ilvl w:val="0"/>
          <w:numId w:val="94"/>
        </w:numPr>
        <w:jc w:val="both"/>
        <w:rPr>
          <w:szCs w:val="22"/>
          <w:lang w:val="en-US"/>
        </w:rPr>
      </w:pPr>
      <w:r w:rsidRPr="00886E1B">
        <w:rPr>
          <w:szCs w:val="22"/>
          <w:lang w:val="en-US"/>
        </w:rPr>
        <w:t>Note: RNR provides basic information (</w:t>
      </w:r>
      <w:r w:rsidR="00467528" w:rsidRPr="00886E1B">
        <w:rPr>
          <w:szCs w:val="22"/>
          <w:lang w:val="en-US"/>
        </w:rPr>
        <w:t xml:space="preserve">e.g., </w:t>
      </w:r>
      <w:r w:rsidRPr="00886E1B">
        <w:rPr>
          <w:szCs w:val="22"/>
          <w:lang w:val="en-US"/>
        </w:rPr>
        <w:t>operating class, channel, BSSID, short SSID)</w:t>
      </w:r>
      <w:r w:rsidR="00467528" w:rsidRPr="00886E1B">
        <w:rPr>
          <w:szCs w:val="22"/>
          <w:lang w:val="en-US"/>
        </w:rPr>
        <w:t>.</w:t>
      </w:r>
      <w:r w:rsidRPr="00886E1B">
        <w:rPr>
          <w:szCs w:val="22"/>
          <w:lang w:val="en-US"/>
        </w:rPr>
        <w:t xml:space="preserve">  </w:t>
      </w:r>
    </w:p>
    <w:p w14:paraId="32D243D2" w14:textId="32A68936" w:rsidR="00C04342" w:rsidRPr="00886E1B" w:rsidRDefault="00C04342" w:rsidP="005E26AF">
      <w:pPr>
        <w:jc w:val="both"/>
        <w:rPr>
          <w:szCs w:val="22"/>
          <w:lang w:val="en-US"/>
        </w:rPr>
      </w:pPr>
      <w:r w:rsidRPr="00886E1B">
        <w:rPr>
          <w:szCs w:val="22"/>
        </w:rPr>
        <w:t xml:space="preserve">[Motion 115, #SP95, </w:t>
      </w:r>
      <w:sdt>
        <w:sdtPr>
          <w:rPr>
            <w:szCs w:val="22"/>
          </w:rPr>
          <w:id w:val="-1825035108"/>
          <w:citation/>
        </w:sdtPr>
        <w:sdtEndPr/>
        <w:sdtContent>
          <w:r w:rsidRPr="00886E1B">
            <w:rPr>
              <w:szCs w:val="22"/>
            </w:rPr>
            <w:fldChar w:fldCharType="begin"/>
          </w:r>
          <w:r w:rsidRPr="00886E1B">
            <w:rPr>
              <w:szCs w:val="22"/>
              <w:lang w:val="en-US"/>
            </w:rPr>
            <w:instrText xml:space="preserve"> CITATION 19_1755r5 \l 1033 </w:instrText>
          </w:r>
          <w:r w:rsidRPr="00886E1B">
            <w:rPr>
              <w:szCs w:val="22"/>
            </w:rPr>
            <w:fldChar w:fldCharType="separate"/>
          </w:r>
          <w:r w:rsidR="00A83497" w:rsidRPr="00A83497">
            <w:rPr>
              <w:noProof/>
              <w:szCs w:val="22"/>
              <w:lang w:val="en-US"/>
            </w:rPr>
            <w:t>[12]</w:t>
          </w:r>
          <w:r w:rsidRPr="00886E1B">
            <w:rPr>
              <w:szCs w:val="22"/>
            </w:rPr>
            <w:fldChar w:fldCharType="end"/>
          </w:r>
        </w:sdtContent>
      </w:sdt>
      <w:r w:rsidRPr="00886E1B">
        <w:rPr>
          <w:szCs w:val="22"/>
        </w:rPr>
        <w:t xml:space="preserve"> and</w:t>
      </w:r>
      <w:r w:rsidR="00921D7B" w:rsidRPr="00886E1B">
        <w:rPr>
          <w:szCs w:val="22"/>
        </w:rPr>
        <w:t xml:space="preserve"> </w:t>
      </w:r>
      <w:sdt>
        <w:sdtPr>
          <w:rPr>
            <w:szCs w:val="22"/>
          </w:rPr>
          <w:id w:val="73638922"/>
          <w:citation/>
        </w:sdtPr>
        <w:sdtEndPr/>
        <w:sdtContent>
          <w:r w:rsidR="00921D7B" w:rsidRPr="00886E1B">
            <w:rPr>
              <w:szCs w:val="22"/>
            </w:rPr>
            <w:fldChar w:fldCharType="begin"/>
          </w:r>
          <w:r w:rsidR="00921D7B" w:rsidRPr="00886E1B">
            <w:rPr>
              <w:szCs w:val="22"/>
              <w:lang w:val="en-US"/>
            </w:rPr>
            <w:instrText xml:space="preserve"> CITATION 20_0389r2 \l 1033 </w:instrText>
          </w:r>
          <w:r w:rsidR="00921D7B" w:rsidRPr="00886E1B">
            <w:rPr>
              <w:szCs w:val="22"/>
            </w:rPr>
            <w:fldChar w:fldCharType="separate"/>
          </w:r>
          <w:r w:rsidR="00A83497" w:rsidRPr="00A83497">
            <w:rPr>
              <w:noProof/>
              <w:szCs w:val="22"/>
              <w:lang w:val="en-US"/>
            </w:rPr>
            <w:t>[110]</w:t>
          </w:r>
          <w:r w:rsidR="00921D7B" w:rsidRPr="00886E1B">
            <w:rPr>
              <w:szCs w:val="22"/>
            </w:rPr>
            <w:fldChar w:fldCharType="end"/>
          </w:r>
        </w:sdtContent>
      </w:sdt>
      <w:r w:rsidR="00921D7B" w:rsidRPr="00886E1B">
        <w:rPr>
          <w:szCs w:val="22"/>
        </w:rPr>
        <w:t>]</w:t>
      </w:r>
    </w:p>
    <w:p w14:paraId="20E16A5E" w14:textId="77777777" w:rsidR="0046333A" w:rsidRPr="00886E1B" w:rsidRDefault="0046333A" w:rsidP="005E26AF">
      <w:pPr>
        <w:jc w:val="both"/>
        <w:rPr>
          <w:szCs w:val="22"/>
          <w:lang w:val="en-US"/>
        </w:rPr>
      </w:pPr>
    </w:p>
    <w:p w14:paraId="538C8495" w14:textId="2798EEBC" w:rsidR="0046333A" w:rsidRPr="00886E1B" w:rsidRDefault="00467528" w:rsidP="00921D7B">
      <w:pPr>
        <w:jc w:val="both"/>
      </w:pPr>
      <w:r w:rsidRPr="00886E1B">
        <w:rPr>
          <w:szCs w:val="22"/>
        </w:rPr>
        <w:t>802.11be</w:t>
      </w:r>
      <w:r w:rsidR="0046333A" w:rsidRPr="00886E1B">
        <w:rPr>
          <w:szCs w:val="22"/>
        </w:rPr>
        <w:t xml:space="preserve"> agree</w:t>
      </w:r>
      <w:r w:rsidRPr="00886E1B">
        <w:rPr>
          <w:szCs w:val="22"/>
        </w:rPr>
        <w:t>s</w:t>
      </w:r>
      <w:r w:rsidR="00921D7B" w:rsidRPr="00886E1B">
        <w:rPr>
          <w:szCs w:val="22"/>
        </w:rPr>
        <w:t xml:space="preserve"> </w:t>
      </w:r>
      <w:r w:rsidR="0046333A" w:rsidRPr="00886E1B">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r w:rsidRPr="00886E1B">
        <w:t>.</w:t>
      </w:r>
      <w:r w:rsidR="0046333A" w:rsidRPr="00886E1B">
        <w:t xml:space="preserve">  </w:t>
      </w:r>
    </w:p>
    <w:p w14:paraId="4EC3FF6B" w14:textId="2CDDE86B" w:rsidR="0046333A" w:rsidRPr="00886E1B" w:rsidRDefault="0046333A" w:rsidP="001519DC">
      <w:pPr>
        <w:pStyle w:val="ListParagraph"/>
        <w:numPr>
          <w:ilvl w:val="0"/>
          <w:numId w:val="116"/>
        </w:numPr>
        <w:jc w:val="both"/>
        <w:rPr>
          <w:szCs w:val="22"/>
        </w:rPr>
      </w:pPr>
      <w:r w:rsidRPr="00886E1B">
        <w:rPr>
          <w:szCs w:val="22"/>
        </w:rPr>
        <w:t>Note: signal</w:t>
      </w:r>
      <w:r w:rsidR="000929C0" w:rsidRPr="00886E1B">
        <w:rPr>
          <w:szCs w:val="22"/>
        </w:rPr>
        <w:t>ing of that indication is TBD</w:t>
      </w:r>
      <w:r w:rsidR="00467528" w:rsidRPr="00886E1B">
        <w:rPr>
          <w:szCs w:val="22"/>
        </w:rPr>
        <w:t>.</w:t>
      </w:r>
    </w:p>
    <w:p w14:paraId="1A9FFDF5" w14:textId="5207F5C3" w:rsidR="00921D7B" w:rsidRPr="00886E1B" w:rsidRDefault="00921D7B" w:rsidP="00921D7B">
      <w:pPr>
        <w:jc w:val="both"/>
        <w:rPr>
          <w:szCs w:val="22"/>
          <w:lang w:val="en-US"/>
        </w:rPr>
      </w:pPr>
      <w:r w:rsidRPr="00886E1B">
        <w:rPr>
          <w:szCs w:val="22"/>
        </w:rPr>
        <w:t xml:space="preserve">[Motion 115, #SP96, </w:t>
      </w:r>
      <w:sdt>
        <w:sdtPr>
          <w:rPr>
            <w:szCs w:val="22"/>
          </w:rPr>
          <w:id w:val="-241726401"/>
          <w:citation/>
        </w:sdtPr>
        <w:sdtEndPr/>
        <w:sdtContent>
          <w:r w:rsidRPr="00886E1B">
            <w:rPr>
              <w:szCs w:val="22"/>
            </w:rPr>
            <w:fldChar w:fldCharType="begin"/>
          </w:r>
          <w:r w:rsidRPr="00886E1B">
            <w:rPr>
              <w:szCs w:val="22"/>
              <w:lang w:val="en-US"/>
            </w:rPr>
            <w:instrText xml:space="preserve"> CITATION 19_1755r5 \l 1033 </w:instrText>
          </w:r>
          <w:r w:rsidRPr="00886E1B">
            <w:rPr>
              <w:szCs w:val="22"/>
            </w:rPr>
            <w:fldChar w:fldCharType="separate"/>
          </w:r>
          <w:r w:rsidR="00A83497" w:rsidRPr="00A83497">
            <w:rPr>
              <w:noProof/>
              <w:szCs w:val="22"/>
              <w:lang w:val="en-US"/>
            </w:rPr>
            <w:t>[12]</w:t>
          </w:r>
          <w:r w:rsidRPr="00886E1B">
            <w:rPr>
              <w:szCs w:val="22"/>
            </w:rPr>
            <w:fldChar w:fldCharType="end"/>
          </w:r>
        </w:sdtContent>
      </w:sdt>
      <w:r w:rsidRPr="00886E1B">
        <w:rPr>
          <w:szCs w:val="22"/>
        </w:rPr>
        <w:t xml:space="preserve"> and </w:t>
      </w:r>
      <w:sdt>
        <w:sdtPr>
          <w:rPr>
            <w:szCs w:val="22"/>
          </w:rPr>
          <w:id w:val="-1607342257"/>
          <w:citation/>
        </w:sdtPr>
        <w:sdtEndPr/>
        <w:sdtContent>
          <w:r w:rsidRPr="00886E1B">
            <w:rPr>
              <w:szCs w:val="22"/>
            </w:rPr>
            <w:fldChar w:fldCharType="begin"/>
          </w:r>
          <w:r w:rsidRPr="00886E1B">
            <w:rPr>
              <w:szCs w:val="22"/>
              <w:lang w:val="en-US"/>
            </w:rPr>
            <w:instrText xml:space="preserve"> CITATION 20_0389r2 \l 1033 </w:instrText>
          </w:r>
          <w:r w:rsidRPr="00886E1B">
            <w:rPr>
              <w:szCs w:val="22"/>
            </w:rPr>
            <w:fldChar w:fldCharType="separate"/>
          </w:r>
          <w:r w:rsidR="00A83497" w:rsidRPr="00A83497">
            <w:rPr>
              <w:noProof/>
              <w:szCs w:val="22"/>
              <w:lang w:val="en-US"/>
            </w:rPr>
            <w:t>[110]</w:t>
          </w:r>
          <w:r w:rsidRPr="00886E1B">
            <w:rPr>
              <w:szCs w:val="22"/>
            </w:rPr>
            <w:fldChar w:fldCharType="end"/>
          </w:r>
        </w:sdtContent>
      </w:sdt>
      <w:r w:rsidRPr="00886E1B">
        <w:rPr>
          <w:szCs w:val="22"/>
        </w:rPr>
        <w:t>]</w:t>
      </w:r>
    </w:p>
    <w:p w14:paraId="1685E93B" w14:textId="77777777" w:rsidR="0046333A" w:rsidRDefault="0046333A" w:rsidP="005E26AF">
      <w:pPr>
        <w:jc w:val="both"/>
        <w:rPr>
          <w:szCs w:val="22"/>
          <w:highlight w:val="lightGray"/>
        </w:rPr>
      </w:pPr>
    </w:p>
    <w:p w14:paraId="54E55D55" w14:textId="60F1AFD4" w:rsidR="008631BE" w:rsidRPr="00886E1B" w:rsidRDefault="008631BE" w:rsidP="008631BE">
      <w:pPr>
        <w:jc w:val="both"/>
        <w:rPr>
          <w:szCs w:val="22"/>
        </w:rPr>
      </w:pPr>
      <w:r w:rsidRPr="00886E1B">
        <w:rPr>
          <w:szCs w:val="22"/>
        </w:rPr>
        <w:t>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7E3A700C" w14:textId="698DB74B" w:rsidR="008631BE" w:rsidRPr="00886E1B" w:rsidRDefault="008631BE" w:rsidP="008631BE">
      <w:pPr>
        <w:jc w:val="both"/>
        <w:rPr>
          <w:szCs w:val="22"/>
        </w:rPr>
      </w:pPr>
      <w:r w:rsidRPr="00886E1B">
        <w:rPr>
          <w:szCs w:val="22"/>
        </w:rPr>
        <w:t xml:space="preserve">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 </w:t>
      </w:r>
    </w:p>
    <w:p w14:paraId="16DAFF48" w14:textId="786D8872" w:rsidR="005C676B" w:rsidRPr="00886E1B" w:rsidRDefault="00300B52" w:rsidP="005C676B">
      <w:pPr>
        <w:jc w:val="both"/>
        <w:rPr>
          <w:szCs w:val="22"/>
        </w:rPr>
      </w:pPr>
      <w:r w:rsidRPr="00886E1B">
        <w:rPr>
          <w:szCs w:val="22"/>
        </w:rPr>
        <w:t>[Motion 119</w:t>
      </w:r>
      <w:r w:rsidR="006B2131" w:rsidRPr="00886E1B">
        <w:rPr>
          <w:szCs w:val="22"/>
        </w:rPr>
        <w:t>, #SP127</w:t>
      </w:r>
      <w:r w:rsidR="005C676B" w:rsidRPr="00886E1B">
        <w:rPr>
          <w:szCs w:val="22"/>
        </w:rPr>
        <w:t xml:space="preserve">, </w:t>
      </w:r>
      <w:sdt>
        <w:sdtPr>
          <w:rPr>
            <w:szCs w:val="22"/>
          </w:rPr>
          <w:id w:val="993686312"/>
          <w:citation/>
        </w:sdtPr>
        <w:sdtEndPr/>
        <w:sdtContent>
          <w:r w:rsidR="005C676B" w:rsidRPr="00886E1B">
            <w:rPr>
              <w:szCs w:val="22"/>
            </w:rPr>
            <w:fldChar w:fldCharType="begin"/>
          </w:r>
          <w:r w:rsidR="005C676B" w:rsidRPr="00886E1B">
            <w:rPr>
              <w:szCs w:val="22"/>
              <w:lang w:val="en-US"/>
            </w:rPr>
            <w:instrText xml:space="preserve"> CITATION 19_1755r6 \l 1033 </w:instrText>
          </w:r>
          <w:r w:rsidR="005C676B" w:rsidRPr="00886E1B">
            <w:rPr>
              <w:szCs w:val="22"/>
            </w:rPr>
            <w:fldChar w:fldCharType="separate"/>
          </w:r>
          <w:r w:rsidR="00A83497" w:rsidRPr="00A83497">
            <w:rPr>
              <w:noProof/>
              <w:szCs w:val="22"/>
              <w:lang w:val="en-US"/>
            </w:rPr>
            <w:t>[3]</w:t>
          </w:r>
          <w:r w:rsidR="005C676B" w:rsidRPr="00886E1B">
            <w:rPr>
              <w:szCs w:val="22"/>
            </w:rPr>
            <w:fldChar w:fldCharType="end"/>
          </w:r>
        </w:sdtContent>
      </w:sdt>
      <w:r w:rsidR="005C676B" w:rsidRPr="00886E1B">
        <w:rPr>
          <w:szCs w:val="22"/>
        </w:rPr>
        <w:t xml:space="preserve"> and </w:t>
      </w:r>
      <w:sdt>
        <w:sdtPr>
          <w:rPr>
            <w:szCs w:val="22"/>
          </w:rPr>
          <w:id w:val="-2050206948"/>
          <w:citation/>
        </w:sdtPr>
        <w:sdtEndPr/>
        <w:sdtContent>
          <w:r w:rsidR="00686C95" w:rsidRPr="00886E1B">
            <w:rPr>
              <w:szCs w:val="22"/>
            </w:rPr>
            <w:fldChar w:fldCharType="begin"/>
          </w:r>
          <w:r w:rsidR="00686C95" w:rsidRPr="00886E1B">
            <w:rPr>
              <w:szCs w:val="22"/>
              <w:lang w:val="en-US"/>
            </w:rPr>
            <w:instrText xml:space="preserve"> CITATION 20_0398r3 \l 1033 </w:instrText>
          </w:r>
          <w:r w:rsidR="00686C95" w:rsidRPr="00886E1B">
            <w:rPr>
              <w:szCs w:val="22"/>
            </w:rPr>
            <w:fldChar w:fldCharType="separate"/>
          </w:r>
          <w:r w:rsidR="00A83497" w:rsidRPr="00A83497">
            <w:rPr>
              <w:noProof/>
              <w:szCs w:val="22"/>
              <w:lang w:val="en-US"/>
            </w:rPr>
            <w:t>[111]</w:t>
          </w:r>
          <w:r w:rsidR="00686C95" w:rsidRPr="00886E1B">
            <w:rPr>
              <w:szCs w:val="22"/>
            </w:rPr>
            <w:fldChar w:fldCharType="end"/>
          </w:r>
        </w:sdtContent>
      </w:sdt>
      <w:r w:rsidR="005C676B" w:rsidRPr="00886E1B">
        <w:rPr>
          <w:szCs w:val="22"/>
        </w:rPr>
        <w:t>]</w:t>
      </w:r>
    </w:p>
    <w:p w14:paraId="34E64801" w14:textId="77777777" w:rsidR="008774F9" w:rsidRPr="00886E1B" w:rsidRDefault="008774F9" w:rsidP="008631BE">
      <w:pPr>
        <w:jc w:val="both"/>
        <w:rPr>
          <w:szCs w:val="22"/>
        </w:rPr>
      </w:pPr>
    </w:p>
    <w:p w14:paraId="392A8E64" w14:textId="0694A77C" w:rsidR="00632256" w:rsidRPr="00886E1B" w:rsidRDefault="00EB19E1" w:rsidP="00632256">
      <w:pPr>
        <w:jc w:val="both"/>
        <w:rPr>
          <w:szCs w:val="22"/>
        </w:rPr>
      </w:pPr>
      <w:r w:rsidRPr="00886E1B">
        <w:rPr>
          <w:szCs w:val="22"/>
        </w:rPr>
        <w:t>802.11be</w:t>
      </w:r>
      <w:r w:rsidR="00632256" w:rsidRPr="00886E1B">
        <w:rPr>
          <w:szCs w:val="22"/>
        </w:rPr>
        <w:t xml:space="preserve"> agree</w:t>
      </w:r>
      <w:r w:rsidRPr="00886E1B">
        <w:rPr>
          <w:szCs w:val="22"/>
        </w:rPr>
        <w:t>s</w:t>
      </w:r>
      <w:r w:rsidR="00632256" w:rsidRPr="00886E1B">
        <w:rPr>
          <w:szCs w:val="22"/>
        </w:rPr>
        <w:t xml:space="preserve"> to define a mechanism for a STA of a non-AP MLD to send a probe request frame to an AP belonging to an AP MLD, </w:t>
      </w:r>
      <w:r w:rsidRPr="00886E1B">
        <w:rPr>
          <w:szCs w:val="22"/>
        </w:rPr>
        <w:t xml:space="preserve">which </w:t>
      </w:r>
      <w:r w:rsidR="00632256" w:rsidRPr="00886E1B">
        <w:rPr>
          <w:szCs w:val="22"/>
        </w:rPr>
        <w:t xml:space="preserve">enables to request a probe response from the AP that includes the complete set of capabilities, parameters and operation elements of other APs affiliated to the same MLD as the AP  </w:t>
      </w:r>
    </w:p>
    <w:p w14:paraId="30A56E7E" w14:textId="05A845E5" w:rsidR="00632256" w:rsidRPr="00886E1B" w:rsidRDefault="00632256" w:rsidP="00632256">
      <w:pPr>
        <w:pStyle w:val="ListParagraph"/>
        <w:numPr>
          <w:ilvl w:val="0"/>
          <w:numId w:val="105"/>
        </w:numPr>
        <w:jc w:val="both"/>
        <w:rPr>
          <w:szCs w:val="22"/>
        </w:rPr>
      </w:pPr>
      <w:r w:rsidRPr="00886E1B">
        <w:rPr>
          <w:szCs w:val="22"/>
        </w:rPr>
        <w:t>The complete information is defined as all elements that would be provided if the reported AP was transmitting that same frame (exceptions TBD)</w:t>
      </w:r>
      <w:r w:rsidR="00EB19E1" w:rsidRPr="00886E1B">
        <w:rPr>
          <w:szCs w:val="22"/>
        </w:rPr>
        <w:t>.</w:t>
      </w:r>
      <w:r w:rsidRPr="00886E1B">
        <w:rPr>
          <w:szCs w:val="22"/>
        </w:rPr>
        <w:t xml:space="preserve">  </w:t>
      </w:r>
    </w:p>
    <w:p w14:paraId="558C9B48" w14:textId="50B4E6D9" w:rsidR="00632256" w:rsidRPr="00886E1B" w:rsidRDefault="00EB19E1" w:rsidP="00632256">
      <w:pPr>
        <w:pStyle w:val="ListParagraph"/>
        <w:numPr>
          <w:ilvl w:val="0"/>
          <w:numId w:val="105"/>
        </w:numPr>
        <w:jc w:val="both"/>
        <w:rPr>
          <w:szCs w:val="22"/>
        </w:rPr>
      </w:pPr>
      <w:r w:rsidRPr="00886E1B">
        <w:rPr>
          <w:szCs w:val="22"/>
        </w:rPr>
        <w:t xml:space="preserve">It is </w:t>
      </w:r>
      <w:r w:rsidR="00632256" w:rsidRPr="00886E1B">
        <w:rPr>
          <w:szCs w:val="22"/>
        </w:rPr>
        <w:t>TBD if the AP is mandated or not to respond with the requested information</w:t>
      </w:r>
      <w:r w:rsidRPr="00886E1B">
        <w:rPr>
          <w:szCs w:val="22"/>
        </w:rPr>
        <w:t>.</w:t>
      </w:r>
      <w:r w:rsidR="00632256" w:rsidRPr="00886E1B">
        <w:rPr>
          <w:szCs w:val="22"/>
        </w:rPr>
        <w:t xml:space="preserve">  </w:t>
      </w:r>
    </w:p>
    <w:p w14:paraId="0E2E0C40" w14:textId="77777777" w:rsidR="00632256" w:rsidRPr="00886E1B" w:rsidRDefault="00632256" w:rsidP="00632256">
      <w:pPr>
        <w:pStyle w:val="ListParagraph"/>
        <w:numPr>
          <w:ilvl w:val="0"/>
          <w:numId w:val="105"/>
        </w:numPr>
        <w:jc w:val="both"/>
        <w:rPr>
          <w:szCs w:val="22"/>
        </w:rPr>
      </w:pPr>
      <w:r w:rsidRPr="00886E1B">
        <w:rPr>
          <w:szCs w:val="22"/>
        </w:rPr>
        <w:t xml:space="preserve">Note: Such a directed probe request requesting complete MLO information for one or more APs of the MLD is referred to as an ML probe request.  </w:t>
      </w:r>
    </w:p>
    <w:p w14:paraId="796B38EC" w14:textId="57029DA7" w:rsidR="00632256" w:rsidRPr="00886E1B" w:rsidRDefault="00632256" w:rsidP="00632256">
      <w:pPr>
        <w:pStyle w:val="ListParagraph"/>
        <w:numPr>
          <w:ilvl w:val="0"/>
          <w:numId w:val="105"/>
        </w:numPr>
        <w:jc w:val="both"/>
        <w:rPr>
          <w:szCs w:val="22"/>
        </w:rPr>
      </w:pPr>
      <w:r w:rsidRPr="00886E1B">
        <w:rPr>
          <w:szCs w:val="22"/>
        </w:rPr>
        <w:t>Note: A probe response sent in response to an ML probe request containing complete MLO Information for the requested AP(s) is referred to as an ML probe response</w:t>
      </w:r>
      <w:r w:rsidR="001B7E53" w:rsidRPr="00886E1B">
        <w:rPr>
          <w:szCs w:val="22"/>
        </w:rPr>
        <w:t>.</w:t>
      </w:r>
      <w:r w:rsidRPr="00886E1B">
        <w:rPr>
          <w:szCs w:val="22"/>
        </w:rPr>
        <w:t xml:space="preserve">  </w:t>
      </w:r>
    </w:p>
    <w:p w14:paraId="322B3E82" w14:textId="6B581E7D" w:rsidR="001B7E53" w:rsidRPr="00886E1B" w:rsidRDefault="001B7E53" w:rsidP="001B7E53">
      <w:pPr>
        <w:jc w:val="both"/>
        <w:rPr>
          <w:szCs w:val="22"/>
          <w:lang w:val="en-US"/>
        </w:rPr>
      </w:pPr>
      <w:r w:rsidRPr="00886E1B">
        <w:rPr>
          <w:szCs w:val="22"/>
        </w:rPr>
        <w:t xml:space="preserve">[Motion 115, #SP97, </w:t>
      </w:r>
      <w:sdt>
        <w:sdtPr>
          <w:rPr>
            <w:szCs w:val="22"/>
          </w:rPr>
          <w:id w:val="-1400360021"/>
          <w:citation/>
        </w:sdtPr>
        <w:sdtEndPr/>
        <w:sdtContent>
          <w:r w:rsidRPr="00886E1B">
            <w:rPr>
              <w:szCs w:val="22"/>
            </w:rPr>
            <w:fldChar w:fldCharType="begin"/>
          </w:r>
          <w:r w:rsidRPr="00886E1B">
            <w:rPr>
              <w:szCs w:val="22"/>
              <w:lang w:val="en-US"/>
            </w:rPr>
            <w:instrText xml:space="preserve"> CITATION 19_1755r5 \l 1033 </w:instrText>
          </w:r>
          <w:r w:rsidRPr="00886E1B">
            <w:rPr>
              <w:szCs w:val="22"/>
            </w:rPr>
            <w:fldChar w:fldCharType="separate"/>
          </w:r>
          <w:r w:rsidR="00A83497" w:rsidRPr="00A83497">
            <w:rPr>
              <w:noProof/>
              <w:szCs w:val="22"/>
              <w:lang w:val="en-US"/>
            </w:rPr>
            <w:t>[12]</w:t>
          </w:r>
          <w:r w:rsidRPr="00886E1B">
            <w:rPr>
              <w:szCs w:val="22"/>
            </w:rPr>
            <w:fldChar w:fldCharType="end"/>
          </w:r>
        </w:sdtContent>
      </w:sdt>
      <w:r w:rsidRPr="00886E1B">
        <w:rPr>
          <w:szCs w:val="22"/>
        </w:rPr>
        <w:t xml:space="preserve"> and </w:t>
      </w:r>
      <w:sdt>
        <w:sdtPr>
          <w:rPr>
            <w:szCs w:val="22"/>
          </w:rPr>
          <w:id w:val="1724249805"/>
          <w:citation/>
        </w:sdtPr>
        <w:sdtEndPr/>
        <w:sdtContent>
          <w:r w:rsidRPr="00886E1B">
            <w:rPr>
              <w:szCs w:val="22"/>
            </w:rPr>
            <w:fldChar w:fldCharType="begin"/>
          </w:r>
          <w:r w:rsidRPr="00886E1B">
            <w:rPr>
              <w:szCs w:val="22"/>
              <w:lang w:val="en-US"/>
            </w:rPr>
            <w:instrText xml:space="preserve"> CITATION 20_0389r2 \l 1033 </w:instrText>
          </w:r>
          <w:r w:rsidRPr="00886E1B">
            <w:rPr>
              <w:szCs w:val="22"/>
            </w:rPr>
            <w:fldChar w:fldCharType="separate"/>
          </w:r>
          <w:r w:rsidR="00A83497" w:rsidRPr="00A83497">
            <w:rPr>
              <w:noProof/>
              <w:szCs w:val="22"/>
              <w:lang w:val="en-US"/>
            </w:rPr>
            <w:t>[110]</w:t>
          </w:r>
          <w:r w:rsidRPr="00886E1B">
            <w:rPr>
              <w:szCs w:val="22"/>
            </w:rPr>
            <w:fldChar w:fldCharType="end"/>
          </w:r>
        </w:sdtContent>
      </w:sdt>
      <w:r w:rsidRPr="00886E1B">
        <w:rPr>
          <w:szCs w:val="22"/>
        </w:rPr>
        <w:t>]</w:t>
      </w:r>
    </w:p>
    <w:p w14:paraId="4B3ED6AC" w14:textId="72CFC1E5" w:rsidR="00686C95" w:rsidRPr="00886E1B" w:rsidRDefault="00300B52" w:rsidP="00686C95">
      <w:pPr>
        <w:jc w:val="both"/>
        <w:rPr>
          <w:szCs w:val="22"/>
        </w:rPr>
      </w:pPr>
      <w:r w:rsidRPr="00886E1B">
        <w:rPr>
          <w:szCs w:val="22"/>
        </w:rPr>
        <w:t>[Motion 119</w:t>
      </w:r>
      <w:r w:rsidR="00686C95" w:rsidRPr="00886E1B">
        <w:rPr>
          <w:szCs w:val="22"/>
        </w:rPr>
        <w:t xml:space="preserve">, #SP109, </w:t>
      </w:r>
      <w:sdt>
        <w:sdtPr>
          <w:rPr>
            <w:szCs w:val="22"/>
          </w:rPr>
          <w:id w:val="-269395691"/>
          <w:citation/>
        </w:sdtPr>
        <w:sdtEndPr/>
        <w:sdtContent>
          <w:r w:rsidR="00686C95" w:rsidRPr="00886E1B">
            <w:rPr>
              <w:szCs w:val="22"/>
            </w:rPr>
            <w:fldChar w:fldCharType="begin"/>
          </w:r>
          <w:r w:rsidR="00686C95" w:rsidRPr="00886E1B">
            <w:rPr>
              <w:szCs w:val="22"/>
              <w:lang w:val="en-US"/>
            </w:rPr>
            <w:instrText xml:space="preserve"> CITATION 19_1755r6 \l 1033 </w:instrText>
          </w:r>
          <w:r w:rsidR="00686C95" w:rsidRPr="00886E1B">
            <w:rPr>
              <w:szCs w:val="22"/>
            </w:rPr>
            <w:fldChar w:fldCharType="separate"/>
          </w:r>
          <w:r w:rsidR="00A83497" w:rsidRPr="00A83497">
            <w:rPr>
              <w:noProof/>
              <w:szCs w:val="22"/>
              <w:lang w:val="en-US"/>
            </w:rPr>
            <w:t>[3]</w:t>
          </w:r>
          <w:r w:rsidR="00686C95" w:rsidRPr="00886E1B">
            <w:rPr>
              <w:szCs w:val="22"/>
            </w:rPr>
            <w:fldChar w:fldCharType="end"/>
          </w:r>
        </w:sdtContent>
      </w:sdt>
      <w:r w:rsidR="00686C95" w:rsidRPr="00886E1B">
        <w:rPr>
          <w:szCs w:val="22"/>
        </w:rPr>
        <w:t xml:space="preserve"> and </w:t>
      </w:r>
      <w:sdt>
        <w:sdtPr>
          <w:rPr>
            <w:szCs w:val="22"/>
          </w:rPr>
          <w:id w:val="507718797"/>
          <w:citation/>
        </w:sdtPr>
        <w:sdtEndPr/>
        <w:sdtContent>
          <w:r w:rsidR="0053205C" w:rsidRPr="00886E1B">
            <w:rPr>
              <w:szCs w:val="22"/>
            </w:rPr>
            <w:fldChar w:fldCharType="begin"/>
          </w:r>
          <w:r w:rsidR="0053205C" w:rsidRPr="00886E1B">
            <w:rPr>
              <w:szCs w:val="22"/>
              <w:lang w:val="en-US"/>
            </w:rPr>
            <w:instrText xml:space="preserve"> CITATION 20_0357r3 \l 1033 </w:instrText>
          </w:r>
          <w:r w:rsidR="0053205C" w:rsidRPr="00886E1B">
            <w:rPr>
              <w:szCs w:val="22"/>
            </w:rPr>
            <w:fldChar w:fldCharType="separate"/>
          </w:r>
          <w:r w:rsidR="00A83497" w:rsidRPr="00A83497">
            <w:rPr>
              <w:noProof/>
              <w:szCs w:val="22"/>
              <w:lang w:val="en-US"/>
            </w:rPr>
            <w:t>[112]</w:t>
          </w:r>
          <w:r w:rsidR="0053205C" w:rsidRPr="00886E1B">
            <w:rPr>
              <w:szCs w:val="22"/>
            </w:rPr>
            <w:fldChar w:fldCharType="end"/>
          </w:r>
        </w:sdtContent>
      </w:sdt>
      <w:r w:rsidR="00686C95" w:rsidRPr="00886E1B">
        <w:rPr>
          <w:szCs w:val="22"/>
        </w:rPr>
        <w:t>]</w:t>
      </w:r>
    </w:p>
    <w:p w14:paraId="2E4E3466" w14:textId="15115F3D" w:rsidR="00880A1F" w:rsidRDefault="00880A1F" w:rsidP="00880A1F">
      <w:pPr>
        <w:pStyle w:val="Heading3"/>
      </w:pPr>
      <w:bookmarkStart w:id="1157" w:name="_Toc48840085"/>
      <w:r>
        <w:lastRenderedPageBreak/>
        <w:t>ML element</w:t>
      </w:r>
      <w:r w:rsidR="003771AC">
        <w:t xml:space="preserve"> structure</w:t>
      </w:r>
      <w:bookmarkEnd w:id="1157"/>
    </w:p>
    <w:p w14:paraId="7FF8B764" w14:textId="77777777" w:rsidR="00880A1F" w:rsidRPr="00886E1B" w:rsidRDefault="00880A1F" w:rsidP="00880A1F">
      <w:pPr>
        <w:jc w:val="both"/>
        <w:rPr>
          <w:szCs w:val="22"/>
        </w:rPr>
      </w:pPr>
      <w:r w:rsidRPr="00886E1B">
        <w:rPr>
          <w:szCs w:val="22"/>
        </w:rPr>
        <w:t xml:space="preserve">802.11be defines mechanism(s) to include MLO information that a STA of an MLD provides in its mgmt. frames, during discovery and ML setup, as described below: </w:t>
      </w:r>
    </w:p>
    <w:p w14:paraId="03A068B3" w14:textId="77777777" w:rsidR="00880A1F" w:rsidRPr="00886E1B" w:rsidRDefault="00880A1F" w:rsidP="00880A1F">
      <w:pPr>
        <w:pStyle w:val="ListParagraph"/>
        <w:numPr>
          <w:ilvl w:val="0"/>
          <w:numId w:val="89"/>
        </w:numPr>
        <w:jc w:val="both"/>
        <w:rPr>
          <w:szCs w:val="22"/>
        </w:rPr>
      </w:pPr>
      <w:r w:rsidRPr="00886E1B">
        <w:rPr>
          <w:szCs w:val="22"/>
        </w:rPr>
        <w:t xml:space="preserve">MLD (common) Information </w:t>
      </w:r>
    </w:p>
    <w:p w14:paraId="3BDD47C3" w14:textId="77777777" w:rsidR="00880A1F" w:rsidRPr="00886E1B" w:rsidRDefault="00880A1F" w:rsidP="00880A1F">
      <w:pPr>
        <w:pStyle w:val="ListParagraph"/>
        <w:numPr>
          <w:ilvl w:val="1"/>
          <w:numId w:val="89"/>
        </w:numPr>
        <w:jc w:val="both"/>
        <w:rPr>
          <w:szCs w:val="22"/>
        </w:rPr>
      </w:pPr>
      <w:r w:rsidRPr="00886E1B">
        <w:rPr>
          <w:szCs w:val="22"/>
        </w:rPr>
        <w:t>Information common to all the STAs of the MLD.</w:t>
      </w:r>
    </w:p>
    <w:p w14:paraId="3316C82D" w14:textId="77777777" w:rsidR="00880A1F" w:rsidRPr="00886E1B" w:rsidRDefault="00880A1F" w:rsidP="00880A1F">
      <w:pPr>
        <w:pStyle w:val="ListParagraph"/>
        <w:numPr>
          <w:ilvl w:val="0"/>
          <w:numId w:val="89"/>
        </w:numPr>
        <w:jc w:val="both"/>
        <w:rPr>
          <w:szCs w:val="22"/>
        </w:rPr>
      </w:pPr>
      <w:r w:rsidRPr="00886E1B">
        <w:rPr>
          <w:szCs w:val="22"/>
        </w:rPr>
        <w:t xml:space="preserve">Per-link information </w:t>
      </w:r>
    </w:p>
    <w:p w14:paraId="0C0A3301" w14:textId="77777777" w:rsidR="00880A1F" w:rsidRPr="00886E1B" w:rsidRDefault="00880A1F" w:rsidP="00880A1F">
      <w:pPr>
        <w:pStyle w:val="ListParagraph"/>
        <w:numPr>
          <w:ilvl w:val="1"/>
          <w:numId w:val="89"/>
        </w:numPr>
        <w:jc w:val="both"/>
        <w:rPr>
          <w:szCs w:val="22"/>
        </w:rPr>
      </w:pPr>
      <w:r w:rsidRPr="00886E1B">
        <w:rPr>
          <w:szCs w:val="22"/>
        </w:rPr>
        <w:t xml:space="preserve">Capabilities and Operational parameter of other STAs of the MLD other than the advertising STA. </w:t>
      </w:r>
    </w:p>
    <w:p w14:paraId="7E5359DE" w14:textId="77777777" w:rsidR="00880A1F" w:rsidRPr="00886E1B" w:rsidRDefault="00880A1F" w:rsidP="00880A1F">
      <w:pPr>
        <w:jc w:val="both"/>
        <w:rPr>
          <w:b/>
          <w:szCs w:val="22"/>
        </w:rPr>
      </w:pPr>
      <w:r w:rsidRPr="00886E1B">
        <w:rPr>
          <w:szCs w:val="22"/>
        </w:rPr>
        <w:t xml:space="preserve">[Motion 115, #SP91, </w:t>
      </w:r>
      <w:sdt>
        <w:sdtPr>
          <w:rPr>
            <w:szCs w:val="22"/>
          </w:rPr>
          <w:id w:val="-590698834"/>
          <w:citation/>
        </w:sdtPr>
        <w:sdtEndPr/>
        <w:sdtContent>
          <w:r w:rsidRPr="00886E1B">
            <w:rPr>
              <w:szCs w:val="22"/>
            </w:rPr>
            <w:fldChar w:fldCharType="begin"/>
          </w:r>
          <w:r w:rsidRPr="00886E1B">
            <w:rPr>
              <w:szCs w:val="22"/>
              <w:lang w:val="en-US"/>
            </w:rPr>
            <w:instrText xml:space="preserve"> CITATION 19_1755r5 \l 1033 </w:instrText>
          </w:r>
          <w:r w:rsidRPr="00886E1B">
            <w:rPr>
              <w:szCs w:val="22"/>
            </w:rPr>
            <w:fldChar w:fldCharType="separate"/>
          </w:r>
          <w:r w:rsidR="00A83497" w:rsidRPr="00A83497">
            <w:rPr>
              <w:noProof/>
              <w:szCs w:val="22"/>
              <w:lang w:val="en-US"/>
            </w:rPr>
            <w:t>[12]</w:t>
          </w:r>
          <w:r w:rsidRPr="00886E1B">
            <w:rPr>
              <w:szCs w:val="22"/>
            </w:rPr>
            <w:fldChar w:fldCharType="end"/>
          </w:r>
        </w:sdtContent>
      </w:sdt>
      <w:r w:rsidRPr="00886E1B">
        <w:rPr>
          <w:szCs w:val="22"/>
        </w:rPr>
        <w:t xml:space="preserve"> and </w:t>
      </w:r>
      <w:sdt>
        <w:sdtPr>
          <w:rPr>
            <w:szCs w:val="22"/>
          </w:rPr>
          <w:id w:val="835571871"/>
          <w:citation/>
        </w:sdtPr>
        <w:sdtEndPr/>
        <w:sdtContent>
          <w:r w:rsidRPr="00886E1B">
            <w:rPr>
              <w:szCs w:val="22"/>
            </w:rPr>
            <w:fldChar w:fldCharType="begin"/>
          </w:r>
          <w:r w:rsidRPr="00886E1B">
            <w:rPr>
              <w:szCs w:val="22"/>
              <w:lang w:val="en-US"/>
            </w:rPr>
            <w:instrText xml:space="preserve">CITATION 20_0356r3 \l 1033 </w:instrText>
          </w:r>
          <w:r w:rsidRPr="00886E1B">
            <w:rPr>
              <w:szCs w:val="22"/>
            </w:rPr>
            <w:fldChar w:fldCharType="separate"/>
          </w:r>
          <w:r w:rsidR="00A83497" w:rsidRPr="00A83497">
            <w:rPr>
              <w:noProof/>
              <w:szCs w:val="22"/>
              <w:lang w:val="en-US"/>
            </w:rPr>
            <w:t>[109]</w:t>
          </w:r>
          <w:r w:rsidRPr="00886E1B">
            <w:rPr>
              <w:szCs w:val="22"/>
            </w:rPr>
            <w:fldChar w:fldCharType="end"/>
          </w:r>
        </w:sdtContent>
      </w:sdt>
      <w:r w:rsidRPr="00886E1B">
        <w:rPr>
          <w:szCs w:val="22"/>
        </w:rPr>
        <w:t>]</w:t>
      </w:r>
    </w:p>
    <w:p w14:paraId="5EAB95CE" w14:textId="77777777" w:rsidR="00880A1F" w:rsidRPr="00886E1B" w:rsidRDefault="00880A1F" w:rsidP="00880A1F">
      <w:pPr>
        <w:pStyle w:val="ListParagraph"/>
        <w:ind w:left="0"/>
        <w:jc w:val="both"/>
      </w:pPr>
    </w:p>
    <w:p w14:paraId="779ED8EC" w14:textId="77777777" w:rsidR="00880A1F" w:rsidRPr="00886E1B" w:rsidRDefault="00880A1F" w:rsidP="00880A1F">
      <w:pPr>
        <w:jc w:val="both"/>
        <w:rPr>
          <w:szCs w:val="22"/>
          <w:lang w:val="en-US"/>
        </w:rPr>
      </w:pPr>
      <w:r w:rsidRPr="00886E1B">
        <w:rPr>
          <w:szCs w:val="22"/>
          <w:lang w:val="en-US"/>
        </w:rPr>
        <w:t xml:space="preserve">802.11be supports that the MLO framework should follow an inheritance model when advertising complete information of other link(s): </w:t>
      </w:r>
    </w:p>
    <w:p w14:paraId="23F4D4D1" w14:textId="77777777" w:rsidR="00880A1F" w:rsidRPr="00886E1B" w:rsidRDefault="00880A1F" w:rsidP="00880A1F">
      <w:pPr>
        <w:pStyle w:val="ListParagraph"/>
        <w:numPr>
          <w:ilvl w:val="0"/>
          <w:numId w:val="90"/>
        </w:numPr>
        <w:jc w:val="both"/>
        <w:rPr>
          <w:szCs w:val="22"/>
          <w:lang w:val="en-US"/>
        </w:rPr>
      </w:pPr>
      <w:r w:rsidRPr="00886E1B">
        <w:rPr>
          <w:szCs w:val="22"/>
          <w:lang w:val="en-US"/>
        </w:rPr>
        <w:t xml:space="preserve">Note: inheritance mechanism is similar to that defined in 802.11ax for multiple BSSID feature.  </w:t>
      </w:r>
    </w:p>
    <w:p w14:paraId="02950BCE" w14:textId="77777777" w:rsidR="00880A1F" w:rsidRPr="00886E1B" w:rsidRDefault="00880A1F" w:rsidP="00880A1F">
      <w:pPr>
        <w:jc w:val="both"/>
        <w:rPr>
          <w:b/>
          <w:szCs w:val="22"/>
        </w:rPr>
      </w:pPr>
      <w:r w:rsidRPr="00886E1B">
        <w:rPr>
          <w:szCs w:val="22"/>
        </w:rPr>
        <w:t xml:space="preserve">[Motion 115, #SP92, </w:t>
      </w:r>
      <w:sdt>
        <w:sdtPr>
          <w:rPr>
            <w:szCs w:val="22"/>
          </w:rPr>
          <w:id w:val="780230543"/>
          <w:citation/>
        </w:sdtPr>
        <w:sdtEndPr/>
        <w:sdtContent>
          <w:r w:rsidRPr="00886E1B">
            <w:rPr>
              <w:szCs w:val="22"/>
            </w:rPr>
            <w:fldChar w:fldCharType="begin"/>
          </w:r>
          <w:r w:rsidRPr="00886E1B">
            <w:rPr>
              <w:szCs w:val="22"/>
              <w:lang w:val="en-US"/>
            </w:rPr>
            <w:instrText xml:space="preserve"> CITATION 19_1755r5 \l 1033 </w:instrText>
          </w:r>
          <w:r w:rsidRPr="00886E1B">
            <w:rPr>
              <w:szCs w:val="22"/>
            </w:rPr>
            <w:fldChar w:fldCharType="separate"/>
          </w:r>
          <w:r w:rsidR="00A83497" w:rsidRPr="00A83497">
            <w:rPr>
              <w:noProof/>
              <w:szCs w:val="22"/>
              <w:lang w:val="en-US"/>
            </w:rPr>
            <w:t>[12]</w:t>
          </w:r>
          <w:r w:rsidRPr="00886E1B">
            <w:rPr>
              <w:szCs w:val="22"/>
            </w:rPr>
            <w:fldChar w:fldCharType="end"/>
          </w:r>
        </w:sdtContent>
      </w:sdt>
      <w:r w:rsidRPr="00886E1B">
        <w:rPr>
          <w:szCs w:val="22"/>
        </w:rPr>
        <w:t xml:space="preserve"> and </w:t>
      </w:r>
      <w:sdt>
        <w:sdtPr>
          <w:rPr>
            <w:szCs w:val="22"/>
          </w:rPr>
          <w:id w:val="1465398074"/>
          <w:citation/>
        </w:sdtPr>
        <w:sdtEndPr/>
        <w:sdtContent>
          <w:r w:rsidRPr="00886E1B">
            <w:rPr>
              <w:szCs w:val="22"/>
            </w:rPr>
            <w:fldChar w:fldCharType="begin"/>
          </w:r>
          <w:r w:rsidRPr="00886E1B">
            <w:rPr>
              <w:szCs w:val="22"/>
              <w:lang w:val="en-US"/>
            </w:rPr>
            <w:instrText xml:space="preserve">CITATION 20_0356r3 \l 1033 </w:instrText>
          </w:r>
          <w:r w:rsidRPr="00886E1B">
            <w:rPr>
              <w:szCs w:val="22"/>
            </w:rPr>
            <w:fldChar w:fldCharType="separate"/>
          </w:r>
          <w:r w:rsidR="00A83497" w:rsidRPr="00A83497">
            <w:rPr>
              <w:noProof/>
              <w:szCs w:val="22"/>
              <w:lang w:val="en-US"/>
            </w:rPr>
            <w:t>[109]</w:t>
          </w:r>
          <w:r w:rsidRPr="00886E1B">
            <w:rPr>
              <w:szCs w:val="22"/>
            </w:rPr>
            <w:fldChar w:fldCharType="end"/>
          </w:r>
        </w:sdtContent>
      </w:sdt>
      <w:r w:rsidRPr="00886E1B">
        <w:rPr>
          <w:szCs w:val="22"/>
        </w:rPr>
        <w:t>]</w:t>
      </w:r>
    </w:p>
    <w:p w14:paraId="2AF281F4" w14:textId="77777777" w:rsidR="00880A1F" w:rsidRPr="00886E1B" w:rsidRDefault="00880A1F" w:rsidP="00880A1F">
      <w:pPr>
        <w:jc w:val="both"/>
        <w:rPr>
          <w:szCs w:val="22"/>
        </w:rPr>
      </w:pPr>
    </w:p>
    <w:p w14:paraId="1BE86166" w14:textId="5F57DCDF" w:rsidR="00880A1F" w:rsidRPr="00886E1B" w:rsidRDefault="00880A1F" w:rsidP="00880A1F">
      <w:pPr>
        <w:jc w:val="both"/>
        <w:rPr>
          <w:szCs w:val="22"/>
        </w:rPr>
      </w:pPr>
      <w:r w:rsidRPr="00886E1B">
        <w:rPr>
          <w:szCs w:val="22"/>
        </w:rPr>
        <w:t xml:space="preserve">802.11be agrees to define a new Multi-Link element (MLE) to report/describe multiple STAs of an MLD with at least the following characteristics:  </w:t>
      </w:r>
    </w:p>
    <w:p w14:paraId="3CED40B9" w14:textId="77777777" w:rsidR="00880A1F" w:rsidRPr="00886E1B" w:rsidRDefault="00880A1F" w:rsidP="00880A1F">
      <w:pPr>
        <w:pStyle w:val="ListParagraph"/>
        <w:numPr>
          <w:ilvl w:val="0"/>
          <w:numId w:val="96"/>
        </w:numPr>
        <w:jc w:val="both"/>
        <w:rPr>
          <w:szCs w:val="22"/>
        </w:rPr>
      </w:pPr>
      <w:r w:rsidRPr="00886E1B">
        <w:rPr>
          <w:szCs w:val="22"/>
        </w:rPr>
        <w:t xml:space="preserve">MLD-level information may be included  </w:t>
      </w:r>
    </w:p>
    <w:p w14:paraId="74D8DBA9" w14:textId="77777777" w:rsidR="00880A1F" w:rsidRPr="00886E1B" w:rsidRDefault="00880A1F" w:rsidP="00880A1F">
      <w:pPr>
        <w:pStyle w:val="ListParagraph"/>
        <w:numPr>
          <w:ilvl w:val="0"/>
          <w:numId w:val="96"/>
        </w:numPr>
        <w:jc w:val="both"/>
        <w:rPr>
          <w:szCs w:val="22"/>
        </w:rPr>
      </w:pPr>
      <w:r w:rsidRPr="00886E1B">
        <w:rPr>
          <w:szCs w:val="22"/>
        </w:rPr>
        <w:t xml:space="preserve">A STA profile subelement is included for each reported STA (if any) and is made of a variable number of elements describing this STA  </w:t>
      </w:r>
    </w:p>
    <w:p w14:paraId="3E6FD629" w14:textId="77777777" w:rsidR="00880A1F" w:rsidRPr="00886E1B" w:rsidRDefault="00880A1F" w:rsidP="00880A1F">
      <w:pPr>
        <w:jc w:val="both"/>
        <w:rPr>
          <w:szCs w:val="22"/>
        </w:rPr>
      </w:pPr>
      <w:r w:rsidRPr="00886E1B">
        <w:rPr>
          <w:szCs w:val="22"/>
        </w:rPr>
        <w:t>Note: a control field for the element is not considered as MLD-level information.</w:t>
      </w:r>
    </w:p>
    <w:p w14:paraId="6377AECC" w14:textId="77777777" w:rsidR="00880A1F" w:rsidRPr="00886E1B" w:rsidRDefault="00880A1F" w:rsidP="00880A1F">
      <w:pPr>
        <w:jc w:val="both"/>
        <w:rPr>
          <w:szCs w:val="22"/>
        </w:rPr>
      </w:pPr>
      <w:r w:rsidRPr="00886E1B">
        <w:rPr>
          <w:szCs w:val="22"/>
        </w:rPr>
        <w:t xml:space="preserve">Note: Name can be changed. </w:t>
      </w:r>
    </w:p>
    <w:p w14:paraId="0179A207" w14:textId="77777777" w:rsidR="00880A1F" w:rsidRPr="00886E1B" w:rsidRDefault="00880A1F" w:rsidP="00880A1F">
      <w:pPr>
        <w:jc w:val="both"/>
        <w:rPr>
          <w:szCs w:val="22"/>
        </w:rPr>
      </w:pPr>
      <w:r w:rsidRPr="00886E1B">
        <w:rPr>
          <w:szCs w:val="22"/>
        </w:rPr>
        <w:t xml:space="preserve">[Motion 115, #SP98, </w:t>
      </w:r>
      <w:sdt>
        <w:sdtPr>
          <w:rPr>
            <w:szCs w:val="22"/>
          </w:rPr>
          <w:id w:val="326553329"/>
          <w:citation/>
        </w:sdtPr>
        <w:sdtEndPr/>
        <w:sdtContent>
          <w:r w:rsidRPr="00886E1B">
            <w:rPr>
              <w:szCs w:val="22"/>
            </w:rPr>
            <w:fldChar w:fldCharType="begin"/>
          </w:r>
          <w:r w:rsidRPr="00886E1B">
            <w:rPr>
              <w:szCs w:val="22"/>
              <w:lang w:val="en-US"/>
            </w:rPr>
            <w:instrText xml:space="preserve"> CITATION 19_1755r5 \l 1033 </w:instrText>
          </w:r>
          <w:r w:rsidRPr="00886E1B">
            <w:rPr>
              <w:szCs w:val="22"/>
            </w:rPr>
            <w:fldChar w:fldCharType="separate"/>
          </w:r>
          <w:r w:rsidR="00A83497" w:rsidRPr="00A83497">
            <w:rPr>
              <w:noProof/>
              <w:szCs w:val="22"/>
              <w:lang w:val="en-US"/>
            </w:rPr>
            <w:t>[12]</w:t>
          </w:r>
          <w:r w:rsidRPr="00886E1B">
            <w:rPr>
              <w:szCs w:val="22"/>
            </w:rPr>
            <w:fldChar w:fldCharType="end"/>
          </w:r>
        </w:sdtContent>
      </w:sdt>
      <w:r w:rsidRPr="00886E1B">
        <w:rPr>
          <w:szCs w:val="22"/>
        </w:rPr>
        <w:t xml:space="preserve"> and </w:t>
      </w:r>
      <w:sdt>
        <w:sdtPr>
          <w:rPr>
            <w:szCs w:val="22"/>
          </w:rPr>
          <w:id w:val="2126657939"/>
          <w:citation/>
        </w:sdtPr>
        <w:sdtEndPr/>
        <w:sdtContent>
          <w:r w:rsidRPr="00886E1B">
            <w:rPr>
              <w:szCs w:val="22"/>
            </w:rPr>
            <w:fldChar w:fldCharType="begin"/>
          </w:r>
          <w:r w:rsidRPr="00886E1B">
            <w:rPr>
              <w:szCs w:val="22"/>
              <w:lang w:val="en-US"/>
            </w:rPr>
            <w:instrText xml:space="preserve"> CITATION 20_0390r3 \l 1033 </w:instrText>
          </w:r>
          <w:r w:rsidRPr="00886E1B">
            <w:rPr>
              <w:szCs w:val="22"/>
            </w:rPr>
            <w:fldChar w:fldCharType="separate"/>
          </w:r>
          <w:r w:rsidR="00A83497" w:rsidRPr="00A83497">
            <w:rPr>
              <w:noProof/>
              <w:szCs w:val="22"/>
              <w:lang w:val="en-US"/>
            </w:rPr>
            <w:t>[113]</w:t>
          </w:r>
          <w:r w:rsidRPr="00886E1B">
            <w:rPr>
              <w:szCs w:val="22"/>
            </w:rPr>
            <w:fldChar w:fldCharType="end"/>
          </w:r>
        </w:sdtContent>
      </w:sdt>
      <w:r w:rsidRPr="00886E1B">
        <w:rPr>
          <w:szCs w:val="22"/>
        </w:rPr>
        <w:t>]</w:t>
      </w:r>
    </w:p>
    <w:p w14:paraId="324998D2" w14:textId="77777777" w:rsidR="00880A1F" w:rsidRPr="00886E1B" w:rsidRDefault="00880A1F" w:rsidP="00880A1F">
      <w:pPr>
        <w:jc w:val="both"/>
        <w:rPr>
          <w:szCs w:val="22"/>
        </w:rPr>
      </w:pPr>
    </w:p>
    <w:p w14:paraId="4C78858F" w14:textId="531EBC0C" w:rsidR="00880A1F" w:rsidRPr="00886E1B" w:rsidRDefault="00880A1F" w:rsidP="00880A1F">
      <w:pPr>
        <w:jc w:val="both"/>
        <w:rPr>
          <w:szCs w:val="22"/>
        </w:rPr>
      </w:pPr>
      <w:r w:rsidRPr="00886E1B">
        <w:rPr>
          <w:szCs w:val="22"/>
        </w:rPr>
        <w:t>802.11be supports that, for the ML element, an inheritance model is defined to prevent frame bloating when advertising complete information of other links.</w:t>
      </w:r>
    </w:p>
    <w:p w14:paraId="46A8990D" w14:textId="77777777" w:rsidR="00880A1F" w:rsidRPr="00886E1B" w:rsidRDefault="00880A1F" w:rsidP="00880A1F">
      <w:pPr>
        <w:pStyle w:val="ListParagraph"/>
        <w:numPr>
          <w:ilvl w:val="0"/>
          <w:numId w:val="97"/>
        </w:numPr>
        <w:jc w:val="both"/>
        <w:rPr>
          <w:szCs w:val="22"/>
        </w:rPr>
      </w:pPr>
      <w:r w:rsidRPr="00886E1B">
        <w:rPr>
          <w:szCs w:val="22"/>
        </w:rPr>
        <w:t>Define the inheritance mechanism, similar to 802.11ax, so that the value of an element of a reported STA that is not present in a STA profile of a ML element in a frame sent by a reporting STA is the same as the element of the reporting STA, present elsewhere in the frame.</w:t>
      </w:r>
    </w:p>
    <w:p w14:paraId="4D045EA4" w14:textId="77777777" w:rsidR="00880A1F" w:rsidRPr="00886E1B" w:rsidRDefault="00880A1F" w:rsidP="00880A1F">
      <w:pPr>
        <w:pStyle w:val="ListParagraph"/>
        <w:numPr>
          <w:ilvl w:val="0"/>
          <w:numId w:val="97"/>
        </w:numPr>
        <w:jc w:val="both"/>
        <w:rPr>
          <w:szCs w:val="22"/>
        </w:rPr>
      </w:pPr>
      <w:r w:rsidRPr="00886E1B">
        <w:rPr>
          <w:szCs w:val="22"/>
        </w:rPr>
        <w:t>Define the inheritance mechanism, similar to 802.11ax,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3BAF8807" w14:textId="77777777" w:rsidR="00880A1F" w:rsidRPr="00886E1B" w:rsidRDefault="00880A1F" w:rsidP="00880A1F">
      <w:pPr>
        <w:pStyle w:val="ListParagraph"/>
        <w:numPr>
          <w:ilvl w:val="0"/>
          <w:numId w:val="97"/>
        </w:numPr>
        <w:jc w:val="both"/>
        <w:rPr>
          <w:szCs w:val="22"/>
        </w:rPr>
      </w:pPr>
      <w:r w:rsidRPr="00886E1B">
        <w:rPr>
          <w:szCs w:val="22"/>
        </w:rPr>
        <w:t>Note: an “element of a STA” refers in the text above to the instance of the element describing the capabilities/operation/functionalities of that STA, in a frame where multiple instances of the element can be found for other STAs.</w:t>
      </w:r>
    </w:p>
    <w:p w14:paraId="58025533" w14:textId="77777777" w:rsidR="00880A1F" w:rsidRPr="00886E1B" w:rsidRDefault="00880A1F" w:rsidP="00880A1F">
      <w:pPr>
        <w:pStyle w:val="ListParagraph"/>
        <w:numPr>
          <w:ilvl w:val="0"/>
          <w:numId w:val="97"/>
        </w:numPr>
        <w:jc w:val="both"/>
        <w:rPr>
          <w:szCs w:val="22"/>
        </w:rPr>
      </w:pPr>
      <w:r w:rsidRPr="00886E1B">
        <w:rPr>
          <w:szCs w:val="22"/>
        </w:rPr>
        <w:t xml:space="preserve">Note: some elements may not be inherited, signaling TBD. </w:t>
      </w:r>
    </w:p>
    <w:p w14:paraId="6C8B6B81" w14:textId="77777777" w:rsidR="00880A1F" w:rsidRPr="00886E1B" w:rsidRDefault="00880A1F" w:rsidP="00880A1F">
      <w:pPr>
        <w:pStyle w:val="ListParagraph"/>
        <w:ind w:left="0"/>
        <w:jc w:val="both"/>
        <w:rPr>
          <w:szCs w:val="22"/>
        </w:rPr>
      </w:pPr>
      <w:r w:rsidRPr="00886E1B">
        <w:rPr>
          <w:szCs w:val="22"/>
        </w:rPr>
        <w:t xml:space="preserve">[Motion 115, #SP99, </w:t>
      </w:r>
      <w:sdt>
        <w:sdtPr>
          <w:id w:val="370352408"/>
          <w:citation/>
        </w:sdtPr>
        <w:sdtEndPr/>
        <w:sdtContent>
          <w:r w:rsidRPr="00886E1B">
            <w:rPr>
              <w:szCs w:val="22"/>
            </w:rPr>
            <w:fldChar w:fldCharType="begin"/>
          </w:r>
          <w:r w:rsidRPr="00886E1B">
            <w:rPr>
              <w:szCs w:val="22"/>
              <w:lang w:val="en-US"/>
            </w:rPr>
            <w:instrText xml:space="preserve"> CITATION 19_1755r5 \l 1033 </w:instrText>
          </w:r>
          <w:r w:rsidRPr="00886E1B">
            <w:rPr>
              <w:szCs w:val="22"/>
            </w:rPr>
            <w:fldChar w:fldCharType="separate"/>
          </w:r>
          <w:r w:rsidR="00A83497" w:rsidRPr="00A83497">
            <w:rPr>
              <w:noProof/>
              <w:szCs w:val="22"/>
              <w:lang w:val="en-US"/>
            </w:rPr>
            <w:t>[12]</w:t>
          </w:r>
          <w:r w:rsidRPr="00886E1B">
            <w:rPr>
              <w:szCs w:val="22"/>
            </w:rPr>
            <w:fldChar w:fldCharType="end"/>
          </w:r>
        </w:sdtContent>
      </w:sdt>
      <w:r w:rsidRPr="00886E1B">
        <w:rPr>
          <w:szCs w:val="22"/>
        </w:rPr>
        <w:t xml:space="preserve"> and </w:t>
      </w:r>
      <w:sdt>
        <w:sdtPr>
          <w:id w:val="-534512678"/>
          <w:citation/>
        </w:sdtPr>
        <w:sdtEndPr/>
        <w:sdtContent>
          <w:r w:rsidRPr="00886E1B">
            <w:rPr>
              <w:szCs w:val="22"/>
            </w:rPr>
            <w:fldChar w:fldCharType="begin"/>
          </w:r>
          <w:r w:rsidRPr="00886E1B">
            <w:rPr>
              <w:szCs w:val="22"/>
              <w:lang w:val="en-US"/>
            </w:rPr>
            <w:instrText xml:space="preserve"> CITATION 20_0390r3 \l 1033 </w:instrText>
          </w:r>
          <w:r w:rsidRPr="00886E1B">
            <w:rPr>
              <w:szCs w:val="22"/>
            </w:rPr>
            <w:fldChar w:fldCharType="separate"/>
          </w:r>
          <w:r w:rsidR="00A83497" w:rsidRPr="00A83497">
            <w:rPr>
              <w:noProof/>
              <w:szCs w:val="22"/>
              <w:lang w:val="en-US"/>
            </w:rPr>
            <w:t>[113]</w:t>
          </w:r>
          <w:r w:rsidRPr="00886E1B">
            <w:rPr>
              <w:szCs w:val="22"/>
            </w:rPr>
            <w:fldChar w:fldCharType="end"/>
          </w:r>
        </w:sdtContent>
      </w:sdt>
      <w:r w:rsidRPr="00886E1B">
        <w:rPr>
          <w:szCs w:val="22"/>
        </w:rPr>
        <w:t>]</w:t>
      </w:r>
    </w:p>
    <w:p w14:paraId="2F0E09DE" w14:textId="77777777" w:rsidR="003771AC" w:rsidRDefault="003771AC" w:rsidP="003771AC">
      <w:pPr>
        <w:jc w:val="both"/>
        <w:rPr>
          <w:szCs w:val="22"/>
        </w:rPr>
      </w:pPr>
    </w:p>
    <w:p w14:paraId="489D460A" w14:textId="77777777" w:rsidR="003771AC" w:rsidRPr="00886E1B" w:rsidRDefault="003771AC" w:rsidP="003771AC">
      <w:pPr>
        <w:jc w:val="both"/>
        <w:rPr>
          <w:szCs w:val="22"/>
        </w:rPr>
      </w:pPr>
      <w:r w:rsidRPr="00886E1B">
        <w:rPr>
          <w:szCs w:val="22"/>
        </w:rPr>
        <w:t>802.11be agrees to include a Control field in Multi-Link element to indicate the presence of certain fields.</w:t>
      </w:r>
    </w:p>
    <w:p w14:paraId="5494D6E8" w14:textId="77777777" w:rsidR="003771AC" w:rsidRDefault="003771AC" w:rsidP="003771AC">
      <w:pPr>
        <w:jc w:val="both"/>
        <w:rPr>
          <w:szCs w:val="22"/>
        </w:rPr>
      </w:pPr>
      <w:r w:rsidRPr="00886E1B">
        <w:rPr>
          <w:szCs w:val="22"/>
        </w:rPr>
        <w:t xml:space="preserve">[Motion 119, #SP124, </w:t>
      </w:r>
      <w:sdt>
        <w:sdtPr>
          <w:rPr>
            <w:szCs w:val="22"/>
          </w:rPr>
          <w:id w:val="-441608992"/>
          <w:citation/>
        </w:sdtPr>
        <w:sdtEndPr/>
        <w:sdtContent>
          <w:r w:rsidRPr="00886E1B">
            <w:rPr>
              <w:szCs w:val="22"/>
            </w:rPr>
            <w:fldChar w:fldCharType="begin"/>
          </w:r>
          <w:r w:rsidRPr="00886E1B">
            <w:rPr>
              <w:szCs w:val="22"/>
              <w:lang w:val="en-US"/>
            </w:rPr>
            <w:instrText xml:space="preserve"> CITATION 19_1755r6 \l 1033 </w:instrText>
          </w:r>
          <w:r w:rsidRPr="00886E1B">
            <w:rPr>
              <w:szCs w:val="22"/>
            </w:rPr>
            <w:fldChar w:fldCharType="separate"/>
          </w:r>
          <w:r w:rsidR="00A83497" w:rsidRPr="00A83497">
            <w:rPr>
              <w:noProof/>
              <w:szCs w:val="22"/>
              <w:lang w:val="en-US"/>
            </w:rPr>
            <w:t>[3]</w:t>
          </w:r>
          <w:r w:rsidRPr="00886E1B">
            <w:rPr>
              <w:szCs w:val="22"/>
            </w:rPr>
            <w:fldChar w:fldCharType="end"/>
          </w:r>
        </w:sdtContent>
      </w:sdt>
      <w:r w:rsidRPr="00886E1B">
        <w:rPr>
          <w:szCs w:val="22"/>
        </w:rPr>
        <w:t xml:space="preserve"> and </w:t>
      </w:r>
      <w:sdt>
        <w:sdtPr>
          <w:rPr>
            <w:szCs w:val="22"/>
          </w:rPr>
          <w:id w:val="585426270"/>
          <w:citation/>
        </w:sdtPr>
        <w:sdtEndPr/>
        <w:sdtContent>
          <w:r w:rsidRPr="00886E1B">
            <w:rPr>
              <w:szCs w:val="22"/>
            </w:rPr>
            <w:fldChar w:fldCharType="begin"/>
          </w:r>
          <w:r w:rsidRPr="00886E1B">
            <w:rPr>
              <w:szCs w:val="22"/>
              <w:lang w:val="en-US"/>
            </w:rPr>
            <w:instrText xml:space="preserve"> CITATION 20_0357r5 \l 1033 </w:instrText>
          </w:r>
          <w:r w:rsidRPr="00886E1B">
            <w:rPr>
              <w:szCs w:val="22"/>
            </w:rPr>
            <w:fldChar w:fldCharType="separate"/>
          </w:r>
          <w:r w:rsidR="00A83497" w:rsidRPr="00A83497">
            <w:rPr>
              <w:noProof/>
              <w:szCs w:val="22"/>
              <w:lang w:val="en-US"/>
            </w:rPr>
            <w:t>[114]</w:t>
          </w:r>
          <w:r w:rsidRPr="00886E1B">
            <w:rPr>
              <w:szCs w:val="22"/>
            </w:rPr>
            <w:fldChar w:fldCharType="end"/>
          </w:r>
        </w:sdtContent>
      </w:sdt>
      <w:r w:rsidRPr="00886E1B">
        <w:rPr>
          <w:szCs w:val="22"/>
        </w:rPr>
        <w:t>]</w:t>
      </w:r>
    </w:p>
    <w:p w14:paraId="329414B7" w14:textId="47F24BF0" w:rsidR="003771AC" w:rsidRPr="00886E1B" w:rsidRDefault="003771AC" w:rsidP="003771AC">
      <w:pPr>
        <w:pStyle w:val="Heading3"/>
      </w:pPr>
      <w:bookmarkStart w:id="1158" w:name="_Toc48840086"/>
      <w:r w:rsidRPr="00886E1B">
        <w:t>Usage and rules of ML information element in the context of discovery</w:t>
      </w:r>
      <w:bookmarkEnd w:id="1158"/>
    </w:p>
    <w:p w14:paraId="0AED5ED6" w14:textId="7FD9A679" w:rsidR="00045F6D" w:rsidRPr="00886E1B" w:rsidRDefault="00442B80" w:rsidP="00045F6D">
      <w:pPr>
        <w:jc w:val="both"/>
        <w:rPr>
          <w:szCs w:val="22"/>
          <w:lang w:val="en-US"/>
        </w:rPr>
      </w:pPr>
      <w:r w:rsidRPr="00886E1B">
        <w:rPr>
          <w:szCs w:val="22"/>
          <w:lang w:val="en-US"/>
        </w:rPr>
        <w:t>T</w:t>
      </w:r>
      <w:r w:rsidR="00045F6D" w:rsidRPr="00886E1B">
        <w:rPr>
          <w:szCs w:val="22"/>
          <w:lang w:val="en-US"/>
        </w:rPr>
        <w:t>he Multi-Link element when included in a Beacon or non-ML Probe Response frame should carry only MLD-level/common information</w:t>
      </w:r>
      <w:r w:rsidRPr="00886E1B">
        <w:rPr>
          <w:szCs w:val="22"/>
          <w:lang w:val="en-US"/>
        </w:rPr>
        <w:t xml:space="preserve">.  </w:t>
      </w:r>
    </w:p>
    <w:p w14:paraId="4F5BF543" w14:textId="389F17BB" w:rsidR="00045F6D" w:rsidRPr="00886E1B" w:rsidRDefault="00045F6D" w:rsidP="00045F6D">
      <w:pPr>
        <w:pStyle w:val="ListParagraph"/>
        <w:numPr>
          <w:ilvl w:val="0"/>
          <w:numId w:val="106"/>
        </w:numPr>
        <w:jc w:val="both"/>
        <w:rPr>
          <w:szCs w:val="22"/>
          <w:lang w:val="en-US"/>
        </w:rPr>
      </w:pPr>
      <w:r w:rsidRPr="00886E1B">
        <w:rPr>
          <w:szCs w:val="22"/>
          <w:lang w:val="en-US"/>
        </w:rPr>
        <w:t xml:space="preserve">NOTE: Exact name for the element </w:t>
      </w:r>
      <w:r w:rsidR="00442B80" w:rsidRPr="00886E1B">
        <w:rPr>
          <w:szCs w:val="22"/>
          <w:lang w:val="en-US"/>
        </w:rPr>
        <w:t xml:space="preserve">is </w:t>
      </w:r>
      <w:r w:rsidR="001B7E53" w:rsidRPr="00886E1B">
        <w:rPr>
          <w:szCs w:val="22"/>
          <w:lang w:val="en-US"/>
        </w:rPr>
        <w:t>TBD</w:t>
      </w:r>
      <w:r w:rsidR="00442B80" w:rsidRPr="00886E1B">
        <w:rPr>
          <w:szCs w:val="22"/>
          <w:lang w:val="en-US"/>
        </w:rPr>
        <w:t>.</w:t>
      </w:r>
    </w:p>
    <w:p w14:paraId="15DCDAAF" w14:textId="77777777" w:rsidR="00045F6D" w:rsidRPr="00886E1B" w:rsidRDefault="00045F6D" w:rsidP="00045F6D">
      <w:pPr>
        <w:pStyle w:val="ListParagraph"/>
        <w:numPr>
          <w:ilvl w:val="0"/>
          <w:numId w:val="106"/>
        </w:numPr>
        <w:jc w:val="both"/>
        <w:rPr>
          <w:szCs w:val="22"/>
          <w:lang w:val="en-US"/>
        </w:rPr>
      </w:pPr>
      <w:r w:rsidRPr="00886E1B">
        <w:rPr>
          <w:szCs w:val="22"/>
          <w:lang w:val="en-US"/>
        </w:rPr>
        <w:t xml:space="preserve">NOTE: Whether the Multi-Link element is always present in the Beacon and non-ML Probe Response frames or is optionally present is TBD.  </w:t>
      </w:r>
    </w:p>
    <w:p w14:paraId="25E1597C" w14:textId="34D9D86B" w:rsidR="00045F6D" w:rsidRPr="00886E1B" w:rsidRDefault="00045F6D" w:rsidP="00045F6D">
      <w:pPr>
        <w:pStyle w:val="ListParagraph"/>
        <w:numPr>
          <w:ilvl w:val="0"/>
          <w:numId w:val="106"/>
        </w:numPr>
        <w:jc w:val="both"/>
        <w:rPr>
          <w:szCs w:val="22"/>
          <w:lang w:val="en-US"/>
        </w:rPr>
      </w:pPr>
      <w:r w:rsidRPr="00886E1B">
        <w:rPr>
          <w:szCs w:val="22"/>
          <w:lang w:val="en-US"/>
        </w:rPr>
        <w:t>NOTE: MLD-Level/Common information includes at least MLD Address, and other information (TBD)</w:t>
      </w:r>
      <w:r w:rsidR="001B7E53" w:rsidRPr="00886E1B">
        <w:rPr>
          <w:szCs w:val="22"/>
          <w:lang w:val="en-US"/>
        </w:rPr>
        <w:t>.</w:t>
      </w:r>
    </w:p>
    <w:p w14:paraId="45ADD6DC" w14:textId="4972084F" w:rsidR="0053205C" w:rsidRDefault="0053205C" w:rsidP="0053205C">
      <w:pPr>
        <w:jc w:val="both"/>
        <w:rPr>
          <w:szCs w:val="22"/>
        </w:rPr>
      </w:pPr>
      <w:r w:rsidRPr="00886E1B">
        <w:rPr>
          <w:szCs w:val="22"/>
        </w:rPr>
        <w:t xml:space="preserve">[Motion 119, #SP111, </w:t>
      </w:r>
      <w:sdt>
        <w:sdtPr>
          <w:rPr>
            <w:szCs w:val="22"/>
          </w:rPr>
          <w:id w:val="1778056644"/>
          <w:citation/>
        </w:sdtPr>
        <w:sdtEndPr/>
        <w:sdtContent>
          <w:r w:rsidRPr="00886E1B">
            <w:rPr>
              <w:szCs w:val="22"/>
            </w:rPr>
            <w:fldChar w:fldCharType="begin"/>
          </w:r>
          <w:r w:rsidRPr="00886E1B">
            <w:rPr>
              <w:szCs w:val="22"/>
              <w:lang w:val="en-US"/>
            </w:rPr>
            <w:instrText xml:space="preserve"> CITATION 19_1755r6 \l 1033 </w:instrText>
          </w:r>
          <w:r w:rsidRPr="00886E1B">
            <w:rPr>
              <w:szCs w:val="22"/>
            </w:rPr>
            <w:fldChar w:fldCharType="separate"/>
          </w:r>
          <w:r w:rsidR="00A83497" w:rsidRPr="00A83497">
            <w:rPr>
              <w:noProof/>
              <w:szCs w:val="22"/>
              <w:lang w:val="en-US"/>
            </w:rPr>
            <w:t>[3]</w:t>
          </w:r>
          <w:r w:rsidRPr="00886E1B">
            <w:rPr>
              <w:szCs w:val="22"/>
            </w:rPr>
            <w:fldChar w:fldCharType="end"/>
          </w:r>
        </w:sdtContent>
      </w:sdt>
      <w:r w:rsidRPr="00886E1B">
        <w:rPr>
          <w:szCs w:val="22"/>
        </w:rPr>
        <w:t xml:space="preserve"> and </w:t>
      </w:r>
      <w:sdt>
        <w:sdtPr>
          <w:rPr>
            <w:szCs w:val="22"/>
          </w:rPr>
          <w:id w:val="-898519886"/>
          <w:citation/>
        </w:sdtPr>
        <w:sdtEndPr/>
        <w:sdtContent>
          <w:r w:rsidRPr="00886E1B">
            <w:rPr>
              <w:szCs w:val="22"/>
            </w:rPr>
            <w:fldChar w:fldCharType="begin"/>
          </w:r>
          <w:r w:rsidRPr="00886E1B">
            <w:rPr>
              <w:szCs w:val="22"/>
              <w:lang w:val="en-US"/>
            </w:rPr>
            <w:instrText xml:space="preserve"> CITATION 20_0357r3 \l 1033 </w:instrText>
          </w:r>
          <w:r w:rsidRPr="00886E1B">
            <w:rPr>
              <w:szCs w:val="22"/>
            </w:rPr>
            <w:fldChar w:fldCharType="separate"/>
          </w:r>
          <w:r w:rsidR="00A83497" w:rsidRPr="00A83497">
            <w:rPr>
              <w:noProof/>
              <w:szCs w:val="22"/>
              <w:lang w:val="en-US"/>
            </w:rPr>
            <w:t>[112]</w:t>
          </w:r>
          <w:r w:rsidRPr="00886E1B">
            <w:rPr>
              <w:szCs w:val="22"/>
            </w:rPr>
            <w:fldChar w:fldCharType="end"/>
          </w:r>
        </w:sdtContent>
      </w:sdt>
      <w:r w:rsidRPr="00886E1B">
        <w:rPr>
          <w:szCs w:val="22"/>
        </w:rPr>
        <w:t>]</w:t>
      </w:r>
    </w:p>
    <w:p w14:paraId="62DC59E1" w14:textId="1CE0660B" w:rsidR="00F155CE" w:rsidRDefault="003A4703" w:rsidP="00365E0E">
      <w:pPr>
        <w:pStyle w:val="Heading2"/>
        <w:spacing w:after="60"/>
        <w:jc w:val="both"/>
        <w:rPr>
          <w:u w:val="none"/>
        </w:rPr>
      </w:pPr>
      <w:bookmarkStart w:id="1159" w:name="_Toc48840087"/>
      <w:r w:rsidRPr="008546C4">
        <w:rPr>
          <w:u w:val="none"/>
        </w:rPr>
        <w:lastRenderedPageBreak/>
        <w:t xml:space="preserve">Multi-link </w:t>
      </w:r>
      <w:r w:rsidR="005A427F" w:rsidRPr="008546C4">
        <w:rPr>
          <w:u w:val="none"/>
        </w:rPr>
        <w:t>setup</w:t>
      </w:r>
      <w:bookmarkEnd w:id="1159"/>
    </w:p>
    <w:p w14:paraId="59FE479E" w14:textId="1C0EB22A" w:rsidR="00187763" w:rsidRPr="00187763" w:rsidRDefault="00187763" w:rsidP="00187763">
      <w:pPr>
        <w:pStyle w:val="Heading3"/>
      </w:pPr>
      <w:bookmarkStart w:id="1160" w:name="_Toc48840088"/>
      <w:r>
        <w:t>Procedure</w:t>
      </w:r>
      <w:bookmarkEnd w:id="1160"/>
    </w:p>
    <w:p w14:paraId="3A70E96D" w14:textId="6482D195" w:rsidR="009D17F4" w:rsidRPr="00886E1B" w:rsidRDefault="009D17F4" w:rsidP="009D17F4">
      <w:pPr>
        <w:jc w:val="both"/>
      </w:pPr>
      <w:r w:rsidRPr="00886E1B">
        <w:t xml:space="preserve">A MLD has a MAC address that </w:t>
      </w:r>
      <w:r w:rsidR="008546C4" w:rsidRPr="00886E1B">
        <w:t xml:space="preserve">singly </w:t>
      </w:r>
      <w:r w:rsidRPr="00886E1B">
        <w:t>identifies the MLD management entity.</w:t>
      </w:r>
    </w:p>
    <w:p w14:paraId="18B7C887" w14:textId="77777777" w:rsidR="0055521A" w:rsidRPr="00886E1B" w:rsidRDefault="009D17F4" w:rsidP="009D17F4">
      <w:pPr>
        <w:jc w:val="both"/>
      </w:pPr>
      <w:r w:rsidRPr="00886E1B">
        <w:t>For example, the MAC address can be used in multi-link setup between a non-AP MLD and an AP MLD</w:t>
      </w:r>
      <w:r w:rsidR="00981D3C" w:rsidRPr="00886E1B">
        <w:t>.</w:t>
      </w:r>
    </w:p>
    <w:p w14:paraId="5D9492EC" w14:textId="77777777" w:rsidR="0055521A" w:rsidRPr="00886E1B" w:rsidRDefault="0055521A" w:rsidP="00C1013D">
      <w:pPr>
        <w:jc w:val="both"/>
      </w:pPr>
      <w:r w:rsidRPr="00886E1B">
        <w:t xml:space="preserve">[Motion 40, </w:t>
      </w:r>
      <w:sdt>
        <w:sdtPr>
          <w:id w:val="2095966190"/>
          <w:citation/>
        </w:sdtPr>
        <w:sdtEndPr/>
        <w:sdtContent>
          <w:r w:rsidRPr="00886E1B">
            <w:fldChar w:fldCharType="begin"/>
          </w:r>
          <w:r w:rsidRPr="00886E1B">
            <w:rPr>
              <w:lang w:val="en-US"/>
            </w:rPr>
            <w:instrText xml:space="preserve"> CITATION 19_1755r1 \l 1033 </w:instrText>
          </w:r>
          <w:r w:rsidRPr="00886E1B">
            <w:fldChar w:fldCharType="separate"/>
          </w:r>
          <w:r w:rsidR="00A83497" w:rsidRPr="00A83497">
            <w:rPr>
              <w:noProof/>
              <w:lang w:val="en-US"/>
            </w:rPr>
            <w:t>[5]</w:t>
          </w:r>
          <w:r w:rsidRPr="00886E1B">
            <w:fldChar w:fldCharType="end"/>
          </w:r>
        </w:sdtContent>
      </w:sdt>
      <w:r w:rsidRPr="00886E1B">
        <w:t xml:space="preserve"> and </w:t>
      </w:r>
      <w:sdt>
        <w:sdtPr>
          <w:id w:val="352781616"/>
          <w:citation/>
        </w:sdtPr>
        <w:sdtEndPr/>
        <w:sdtContent>
          <w:r w:rsidRPr="00886E1B">
            <w:fldChar w:fldCharType="begin"/>
          </w:r>
          <w:r w:rsidRPr="00886E1B">
            <w:rPr>
              <w:lang w:val="en-US"/>
            </w:rPr>
            <w:instrText xml:space="preserve"> CITATION 19_0822r9 \l 1033 </w:instrText>
          </w:r>
          <w:r w:rsidRPr="00886E1B">
            <w:fldChar w:fldCharType="separate"/>
          </w:r>
          <w:r w:rsidR="00A83497" w:rsidRPr="00A83497">
            <w:rPr>
              <w:noProof/>
              <w:lang w:val="en-US"/>
            </w:rPr>
            <w:t>[108]</w:t>
          </w:r>
          <w:r w:rsidRPr="00886E1B">
            <w:fldChar w:fldCharType="end"/>
          </w:r>
        </w:sdtContent>
      </w:sdt>
      <w:r w:rsidRPr="00886E1B">
        <w:t>]</w:t>
      </w:r>
    </w:p>
    <w:p w14:paraId="09AF3CD7" w14:textId="152DEFFF" w:rsidR="008546C4" w:rsidRPr="00886E1B" w:rsidRDefault="008546C4" w:rsidP="00C1013D">
      <w:pPr>
        <w:jc w:val="both"/>
      </w:pPr>
      <w:r w:rsidRPr="00886E1B">
        <w:t xml:space="preserve">[Motion 111, #SP0611-28, </w:t>
      </w:r>
      <w:sdt>
        <w:sdtPr>
          <w:id w:val="356696966"/>
          <w:citation/>
        </w:sdtPr>
        <w:sdtEndPr/>
        <w:sdtContent>
          <w:r w:rsidRPr="00886E1B">
            <w:fldChar w:fldCharType="begin"/>
          </w:r>
          <w:r w:rsidRPr="00886E1B">
            <w:rPr>
              <w:lang w:val="en-US"/>
            </w:rPr>
            <w:instrText xml:space="preserve"> CITATION 19_1755r4 \l 1033 </w:instrText>
          </w:r>
          <w:r w:rsidRPr="00886E1B">
            <w:fldChar w:fldCharType="separate"/>
          </w:r>
          <w:r w:rsidR="00A83497" w:rsidRPr="00A83497">
            <w:rPr>
              <w:noProof/>
              <w:lang w:val="en-US"/>
            </w:rPr>
            <w:t>[15]</w:t>
          </w:r>
          <w:r w:rsidRPr="00886E1B">
            <w:fldChar w:fldCharType="end"/>
          </w:r>
        </w:sdtContent>
      </w:sdt>
      <w:r w:rsidRPr="00886E1B">
        <w:t xml:space="preserve"> and </w:t>
      </w:r>
      <w:sdt>
        <w:sdtPr>
          <w:id w:val="1873184293"/>
          <w:citation/>
        </w:sdtPr>
        <w:sdtEndPr/>
        <w:sdtContent>
          <w:r w:rsidRPr="00886E1B">
            <w:fldChar w:fldCharType="begin"/>
          </w:r>
          <w:r w:rsidRPr="00886E1B">
            <w:rPr>
              <w:lang w:val="en-US"/>
            </w:rPr>
            <w:instrText xml:space="preserve"> CITATION 20_0054r3 \l 1033 </w:instrText>
          </w:r>
          <w:r w:rsidRPr="00886E1B">
            <w:fldChar w:fldCharType="separate"/>
          </w:r>
          <w:r w:rsidR="00A83497" w:rsidRPr="00A83497">
            <w:rPr>
              <w:noProof/>
              <w:lang w:val="en-US"/>
            </w:rPr>
            <w:t>[115]</w:t>
          </w:r>
          <w:r w:rsidRPr="00886E1B">
            <w:fldChar w:fldCharType="end"/>
          </w:r>
        </w:sdtContent>
      </w:sdt>
      <w:r w:rsidRPr="00886E1B">
        <w:t>]</w:t>
      </w:r>
    </w:p>
    <w:p w14:paraId="60241AFA" w14:textId="77777777" w:rsidR="00FA3CBD" w:rsidRPr="00886E1B" w:rsidRDefault="00FA3CBD" w:rsidP="00C1013D">
      <w:pPr>
        <w:jc w:val="both"/>
      </w:pPr>
    </w:p>
    <w:p w14:paraId="0D359627" w14:textId="77777777" w:rsidR="00FA3CBD" w:rsidRPr="00886E1B" w:rsidRDefault="00FA3CBD" w:rsidP="00FA3CBD">
      <w:pPr>
        <w:jc w:val="both"/>
        <w:rPr>
          <w:szCs w:val="22"/>
        </w:rPr>
      </w:pPr>
      <w:r w:rsidRPr="00886E1B">
        <w:rPr>
          <w:szCs w:val="22"/>
        </w:rPr>
        <w:t xml:space="preserve">802.11be supports that if different affiliated APs of an AP MLD have different MAC addresses, then different affiliated non-AP STAs of a non-AP MLD with more than one affiliated STA have different MAC addresses. </w:t>
      </w:r>
    </w:p>
    <w:p w14:paraId="5BCE03F3" w14:textId="77777777" w:rsidR="00FA3CBD" w:rsidRPr="00886E1B" w:rsidRDefault="00FA3CBD" w:rsidP="00FA3CBD">
      <w:pPr>
        <w:jc w:val="both"/>
      </w:pPr>
      <w:r w:rsidRPr="00886E1B">
        <w:t xml:space="preserve">[Motion 112, #SP38, </w:t>
      </w:r>
      <w:sdt>
        <w:sdtPr>
          <w:id w:val="1640072717"/>
          <w:citation/>
        </w:sdtPr>
        <w:sdtEndPr/>
        <w:sdtContent>
          <w:r w:rsidRPr="00886E1B">
            <w:fldChar w:fldCharType="begin"/>
          </w:r>
          <w:r w:rsidRPr="00886E1B">
            <w:rPr>
              <w:lang w:val="en-US"/>
            </w:rPr>
            <w:instrText xml:space="preserve"> CITATION 19_1755r4 \l 1033 </w:instrText>
          </w:r>
          <w:r w:rsidRPr="00886E1B">
            <w:fldChar w:fldCharType="separate"/>
          </w:r>
          <w:r w:rsidR="00A83497" w:rsidRPr="00A83497">
            <w:rPr>
              <w:noProof/>
              <w:lang w:val="en-US"/>
            </w:rPr>
            <w:t>[15]</w:t>
          </w:r>
          <w:r w:rsidRPr="00886E1B">
            <w:fldChar w:fldCharType="end"/>
          </w:r>
        </w:sdtContent>
      </w:sdt>
      <w:r w:rsidRPr="00886E1B">
        <w:t xml:space="preserve"> and </w:t>
      </w:r>
      <w:sdt>
        <w:sdtPr>
          <w:id w:val="-25407907"/>
          <w:citation/>
        </w:sdtPr>
        <w:sdtEndPr/>
        <w:sdtContent>
          <w:r w:rsidRPr="00886E1B">
            <w:fldChar w:fldCharType="begin"/>
          </w:r>
          <w:r w:rsidRPr="00886E1B">
            <w:rPr>
              <w:lang w:val="en-US"/>
            </w:rPr>
            <w:instrText xml:space="preserve"> CITATION 20_0054r3 \l 1033 </w:instrText>
          </w:r>
          <w:r w:rsidRPr="00886E1B">
            <w:fldChar w:fldCharType="separate"/>
          </w:r>
          <w:r w:rsidR="00A83497" w:rsidRPr="00A83497">
            <w:rPr>
              <w:noProof/>
              <w:lang w:val="en-US"/>
            </w:rPr>
            <w:t>[115]</w:t>
          </w:r>
          <w:r w:rsidRPr="00886E1B">
            <w:fldChar w:fldCharType="end"/>
          </w:r>
        </w:sdtContent>
      </w:sdt>
      <w:r w:rsidRPr="00886E1B">
        <w:t>]</w:t>
      </w:r>
    </w:p>
    <w:p w14:paraId="6946D2DC" w14:textId="77777777" w:rsidR="00FA3CBD" w:rsidRPr="00886E1B" w:rsidRDefault="00FA3CBD" w:rsidP="00FA3CBD">
      <w:pPr>
        <w:jc w:val="both"/>
        <w:rPr>
          <w:lang w:val="en-US"/>
        </w:rPr>
      </w:pPr>
    </w:p>
    <w:p w14:paraId="5D14238D" w14:textId="0E73329B" w:rsidR="00FA3CBD" w:rsidRPr="00886E1B" w:rsidRDefault="00FA3CBD" w:rsidP="00FA3CBD">
      <w:pPr>
        <w:jc w:val="both"/>
      </w:pPr>
      <w:r w:rsidRPr="00886E1B">
        <w:t>The value of the RA/TA fields sent over-the-air in the MAC header of a frame is the MAC address of the STA affiliated with the MLD corresponding to that link.</w:t>
      </w:r>
    </w:p>
    <w:p w14:paraId="68A4CC0F" w14:textId="77777777" w:rsidR="00FA3CBD" w:rsidRPr="00886E1B" w:rsidRDefault="00FA3CBD" w:rsidP="00FA3CBD">
      <w:pPr>
        <w:jc w:val="both"/>
      </w:pPr>
      <w:r w:rsidRPr="00886E1B">
        <w:t xml:space="preserve">[Motion 108, </w:t>
      </w:r>
      <w:sdt>
        <w:sdtPr>
          <w:id w:val="-782266266"/>
          <w:citation/>
        </w:sdtPr>
        <w:sdtEndPr/>
        <w:sdtContent>
          <w:r w:rsidRPr="00886E1B">
            <w:fldChar w:fldCharType="begin"/>
          </w:r>
          <w:r w:rsidRPr="00886E1B">
            <w:rPr>
              <w:lang w:val="en-US"/>
            </w:rPr>
            <w:instrText xml:space="preserve"> CITATION 19_1755r2 \l 1033 </w:instrText>
          </w:r>
          <w:r w:rsidRPr="00886E1B">
            <w:fldChar w:fldCharType="separate"/>
          </w:r>
          <w:r w:rsidR="00A83497" w:rsidRPr="00A83497">
            <w:rPr>
              <w:noProof/>
              <w:lang w:val="en-US"/>
            </w:rPr>
            <w:t>[24]</w:t>
          </w:r>
          <w:r w:rsidRPr="00886E1B">
            <w:fldChar w:fldCharType="end"/>
          </w:r>
        </w:sdtContent>
      </w:sdt>
      <w:r w:rsidRPr="00886E1B">
        <w:t xml:space="preserve"> and </w:t>
      </w:r>
      <w:sdt>
        <w:sdtPr>
          <w:id w:val="150733294"/>
          <w:citation/>
        </w:sdtPr>
        <w:sdtEndPr/>
        <w:sdtContent>
          <w:r w:rsidRPr="00886E1B">
            <w:fldChar w:fldCharType="begin"/>
          </w:r>
          <w:r w:rsidRPr="00886E1B">
            <w:rPr>
              <w:lang w:val="en-US"/>
            </w:rPr>
            <w:instrText xml:space="preserve"> CITATION 19_1899r7 \l 1033 </w:instrText>
          </w:r>
          <w:r w:rsidRPr="00886E1B">
            <w:fldChar w:fldCharType="separate"/>
          </w:r>
          <w:r w:rsidR="00A83497" w:rsidRPr="00A83497">
            <w:rPr>
              <w:noProof/>
              <w:lang w:val="en-US"/>
            </w:rPr>
            <w:t>[116]</w:t>
          </w:r>
          <w:r w:rsidRPr="00886E1B">
            <w:fldChar w:fldCharType="end"/>
          </w:r>
        </w:sdtContent>
      </w:sdt>
      <w:r w:rsidRPr="00886E1B">
        <w:t>]</w:t>
      </w:r>
    </w:p>
    <w:p w14:paraId="7258C6BA" w14:textId="77777777" w:rsidR="00FA3CBD" w:rsidRPr="00886E1B" w:rsidRDefault="00FA3CBD" w:rsidP="00C1013D">
      <w:pPr>
        <w:jc w:val="both"/>
      </w:pPr>
    </w:p>
    <w:p w14:paraId="0E19FA51" w14:textId="77777777" w:rsidR="00FA3CBD" w:rsidRPr="00886E1B" w:rsidRDefault="00FA3CBD" w:rsidP="00FA3CBD">
      <w:pPr>
        <w:jc w:val="both"/>
      </w:pPr>
      <w:r w:rsidRPr="00886E1B">
        <w:t>The MAC address of each affiliated AP within an AP MLD shall be different from each other unless the affiliated APs cannot perform simultaneous TX/RX operation (e.g., due to near band in-device interference), in which case the MAC address properties are TBD.</w:t>
      </w:r>
    </w:p>
    <w:p w14:paraId="15A4B019" w14:textId="77777777" w:rsidR="00FA3CBD" w:rsidRPr="00886E1B" w:rsidRDefault="00FA3CBD" w:rsidP="00FA3CBD">
      <w:pPr>
        <w:jc w:val="both"/>
      </w:pPr>
      <w:r w:rsidRPr="00886E1B">
        <w:t>NOTE – It is TBD whether we allow the operation of an AP MLD without simultaneous TX/RX operation.</w:t>
      </w:r>
    </w:p>
    <w:p w14:paraId="6A046B2C" w14:textId="77777777" w:rsidR="00FA3CBD" w:rsidRPr="00886E1B" w:rsidRDefault="00FA3CBD" w:rsidP="00FA3CBD">
      <w:pPr>
        <w:jc w:val="both"/>
      </w:pPr>
      <w:r w:rsidRPr="00886E1B">
        <w:t xml:space="preserve">[Motion 109, </w:t>
      </w:r>
      <w:sdt>
        <w:sdtPr>
          <w:id w:val="897254133"/>
          <w:citation/>
        </w:sdtPr>
        <w:sdtEndPr/>
        <w:sdtContent>
          <w:r w:rsidRPr="00886E1B">
            <w:fldChar w:fldCharType="begin"/>
          </w:r>
          <w:r w:rsidRPr="00886E1B">
            <w:rPr>
              <w:lang w:val="en-US"/>
            </w:rPr>
            <w:instrText xml:space="preserve"> CITATION 19_1755r2 \l 1033 </w:instrText>
          </w:r>
          <w:r w:rsidRPr="00886E1B">
            <w:fldChar w:fldCharType="separate"/>
          </w:r>
          <w:r w:rsidR="00A83497" w:rsidRPr="00A83497">
            <w:rPr>
              <w:noProof/>
              <w:lang w:val="en-US"/>
            </w:rPr>
            <w:t>[24]</w:t>
          </w:r>
          <w:r w:rsidRPr="00886E1B">
            <w:fldChar w:fldCharType="end"/>
          </w:r>
        </w:sdtContent>
      </w:sdt>
      <w:r w:rsidRPr="00886E1B">
        <w:t xml:space="preserve"> and </w:t>
      </w:r>
      <w:sdt>
        <w:sdtPr>
          <w:id w:val="-1185901267"/>
          <w:citation/>
        </w:sdtPr>
        <w:sdtEndPr/>
        <w:sdtContent>
          <w:r w:rsidRPr="00886E1B">
            <w:fldChar w:fldCharType="begin"/>
          </w:r>
          <w:r w:rsidRPr="00886E1B">
            <w:rPr>
              <w:lang w:val="en-US"/>
            </w:rPr>
            <w:instrText xml:space="preserve"> CITATION 19_1899r7 \l 1033 </w:instrText>
          </w:r>
          <w:r w:rsidRPr="00886E1B">
            <w:fldChar w:fldCharType="separate"/>
          </w:r>
          <w:r w:rsidR="00A83497" w:rsidRPr="00A83497">
            <w:rPr>
              <w:noProof/>
              <w:lang w:val="en-US"/>
            </w:rPr>
            <w:t>[116]</w:t>
          </w:r>
          <w:r w:rsidRPr="00886E1B">
            <w:fldChar w:fldCharType="end"/>
          </w:r>
        </w:sdtContent>
      </w:sdt>
      <w:r w:rsidRPr="00886E1B">
        <w:t>]</w:t>
      </w:r>
    </w:p>
    <w:p w14:paraId="1CD01F50" w14:textId="77777777" w:rsidR="00FA3CBD" w:rsidRPr="00886E1B" w:rsidRDefault="00FA3CBD" w:rsidP="00FA3CBD">
      <w:pPr>
        <w:pStyle w:val="ListParagraph"/>
        <w:ind w:left="0"/>
        <w:jc w:val="both"/>
      </w:pPr>
    </w:p>
    <w:p w14:paraId="774DF3C3" w14:textId="77777777" w:rsidR="00FA3CBD" w:rsidRPr="00886E1B" w:rsidRDefault="00FA3CBD" w:rsidP="00FA3CBD">
      <w:pPr>
        <w:jc w:val="both"/>
      </w:pPr>
      <w:r w:rsidRPr="00886E1B">
        <w:t xml:space="preserve">802.11be supports that a non-AP MLD may update its ability to perform simultaneous transmission and reception on a pair of setup links after multi-link setup. </w:t>
      </w:r>
    </w:p>
    <w:p w14:paraId="048D666C" w14:textId="77777777" w:rsidR="00FA3CBD" w:rsidRPr="00886E1B" w:rsidRDefault="00FA3CBD" w:rsidP="00FA3CBD">
      <w:pPr>
        <w:pStyle w:val="ListParagraph"/>
        <w:numPr>
          <w:ilvl w:val="0"/>
          <w:numId w:val="54"/>
        </w:numPr>
        <w:jc w:val="both"/>
      </w:pPr>
      <w:r w:rsidRPr="00886E1B">
        <w:t>This update for any pair of setup links can be announced by non-AP MLD on any enabled link.</w:t>
      </w:r>
    </w:p>
    <w:p w14:paraId="3F9EE3F9" w14:textId="77777777" w:rsidR="00FA3CBD" w:rsidRPr="00886E1B" w:rsidRDefault="00FA3CBD" w:rsidP="00FA3CBD">
      <w:pPr>
        <w:jc w:val="both"/>
      </w:pPr>
      <w:r w:rsidRPr="00886E1B">
        <w:t xml:space="preserve">NOTE – Specific signaling for update indication is TBD. </w:t>
      </w:r>
    </w:p>
    <w:p w14:paraId="4D9C9DC6" w14:textId="77777777" w:rsidR="00FA3CBD" w:rsidRPr="00886E1B" w:rsidRDefault="00FA3CBD" w:rsidP="00FA3CBD">
      <w:pPr>
        <w:jc w:val="both"/>
      </w:pPr>
      <w:r w:rsidRPr="00886E1B">
        <w:t>NOTE – Limitations on dynamic updating is TBD.</w:t>
      </w:r>
    </w:p>
    <w:p w14:paraId="0C5D985D" w14:textId="77777777" w:rsidR="00FA3CBD" w:rsidRPr="00886E1B" w:rsidRDefault="00FA3CBD" w:rsidP="00FA3CBD">
      <w:pPr>
        <w:pStyle w:val="ListParagraph"/>
        <w:ind w:left="0"/>
        <w:jc w:val="both"/>
        <w:rPr>
          <w:szCs w:val="22"/>
        </w:rPr>
      </w:pPr>
      <w:r w:rsidRPr="00886E1B">
        <w:t xml:space="preserve">[Motion 112, #SP4, </w:t>
      </w:r>
      <w:sdt>
        <w:sdtPr>
          <w:rPr>
            <w:szCs w:val="22"/>
          </w:rPr>
          <w:id w:val="-95641985"/>
          <w:citation/>
        </w:sdtPr>
        <w:sdtEndPr/>
        <w:sdtContent>
          <w:r w:rsidRPr="00886E1B">
            <w:rPr>
              <w:szCs w:val="22"/>
            </w:rPr>
            <w:fldChar w:fldCharType="begin"/>
          </w:r>
          <w:r w:rsidRPr="00886E1B">
            <w:rPr>
              <w:szCs w:val="22"/>
              <w:lang w:val="en-US"/>
            </w:rPr>
            <w:instrText xml:space="preserve"> CITATION 19_1755r4 \l 1033 </w:instrText>
          </w:r>
          <w:r w:rsidRPr="00886E1B">
            <w:rPr>
              <w:szCs w:val="22"/>
            </w:rPr>
            <w:fldChar w:fldCharType="separate"/>
          </w:r>
          <w:r w:rsidR="00A83497" w:rsidRPr="00A83497">
            <w:rPr>
              <w:noProof/>
              <w:szCs w:val="22"/>
              <w:lang w:val="en-US"/>
            </w:rPr>
            <w:t>[15]</w:t>
          </w:r>
          <w:r w:rsidRPr="00886E1B">
            <w:rPr>
              <w:szCs w:val="22"/>
            </w:rPr>
            <w:fldChar w:fldCharType="end"/>
          </w:r>
        </w:sdtContent>
      </w:sdt>
      <w:r w:rsidRPr="00886E1B">
        <w:rPr>
          <w:szCs w:val="22"/>
        </w:rPr>
        <w:t xml:space="preserve"> and </w:t>
      </w:r>
      <w:sdt>
        <w:sdtPr>
          <w:rPr>
            <w:szCs w:val="22"/>
          </w:rPr>
          <w:id w:val="1935021825"/>
          <w:citation/>
        </w:sdtPr>
        <w:sdtEndPr/>
        <w:sdtContent>
          <w:r w:rsidRPr="00886E1B">
            <w:rPr>
              <w:szCs w:val="22"/>
            </w:rPr>
            <w:fldChar w:fldCharType="begin"/>
          </w:r>
          <w:r w:rsidRPr="00886E1B">
            <w:rPr>
              <w:szCs w:val="22"/>
              <w:lang w:val="en-US"/>
            </w:rPr>
            <w:instrText xml:space="preserve"> CITATION 20_0226r5 \l 1033 </w:instrText>
          </w:r>
          <w:r w:rsidRPr="00886E1B">
            <w:rPr>
              <w:szCs w:val="22"/>
            </w:rPr>
            <w:fldChar w:fldCharType="separate"/>
          </w:r>
          <w:r w:rsidR="00A83497" w:rsidRPr="00A83497">
            <w:rPr>
              <w:noProof/>
              <w:szCs w:val="22"/>
              <w:lang w:val="en-US"/>
            </w:rPr>
            <w:t>[117]</w:t>
          </w:r>
          <w:r w:rsidRPr="00886E1B">
            <w:rPr>
              <w:szCs w:val="22"/>
            </w:rPr>
            <w:fldChar w:fldCharType="end"/>
          </w:r>
        </w:sdtContent>
      </w:sdt>
      <w:r w:rsidRPr="00886E1B">
        <w:rPr>
          <w:szCs w:val="22"/>
        </w:rPr>
        <w:t>]</w:t>
      </w:r>
    </w:p>
    <w:p w14:paraId="0D0469C4" w14:textId="77777777" w:rsidR="00FA3CBD" w:rsidRPr="00886E1B" w:rsidRDefault="00FA3CBD" w:rsidP="00C1013D">
      <w:pPr>
        <w:jc w:val="both"/>
      </w:pPr>
    </w:p>
    <w:p w14:paraId="137F6536" w14:textId="77777777" w:rsidR="00FA3CBD" w:rsidRPr="00886E1B" w:rsidRDefault="00FA3CBD" w:rsidP="00FA3CBD">
      <w:pPr>
        <w:jc w:val="both"/>
      </w:pPr>
      <w:r w:rsidRPr="00886E1B">
        <w:t>A MLD that supports multiple links can announce whether it can support transmission on one link concurrent with reception on the other link for each pair of links.</w:t>
      </w:r>
    </w:p>
    <w:p w14:paraId="195A8563" w14:textId="77777777" w:rsidR="00FA3CBD" w:rsidRPr="00886E1B" w:rsidRDefault="00FA3CBD" w:rsidP="00FA3CBD">
      <w:pPr>
        <w:jc w:val="both"/>
      </w:pPr>
      <w:r w:rsidRPr="00886E1B">
        <w:t>NOTE 1 – The 2 links are on different channels.</w:t>
      </w:r>
    </w:p>
    <w:p w14:paraId="40BBE65B" w14:textId="77777777" w:rsidR="00FA3CBD" w:rsidRPr="00886E1B" w:rsidRDefault="00FA3CBD" w:rsidP="00FA3CBD">
      <w:pPr>
        <w:jc w:val="both"/>
      </w:pPr>
      <w:r w:rsidRPr="00886E1B">
        <w:t>NOTE 2 – Whether to define a capability of announcing the support transmission on one link concurrent with transmission on the other link is TBD.</w:t>
      </w:r>
    </w:p>
    <w:p w14:paraId="0380FE2A" w14:textId="77777777" w:rsidR="00FA3CBD" w:rsidRPr="00886E1B" w:rsidRDefault="00FA3CBD" w:rsidP="00FA3CBD">
      <w:pPr>
        <w:jc w:val="both"/>
      </w:pPr>
      <w:r w:rsidRPr="00886E1B">
        <w:t xml:space="preserve">[Motion 38, </w:t>
      </w:r>
      <w:sdt>
        <w:sdtPr>
          <w:id w:val="1224792900"/>
          <w:citation/>
        </w:sdtPr>
        <w:sdtEndPr/>
        <w:sdtContent>
          <w:r w:rsidRPr="00886E1B">
            <w:fldChar w:fldCharType="begin"/>
          </w:r>
          <w:r w:rsidRPr="00886E1B">
            <w:rPr>
              <w:lang w:val="en-US"/>
            </w:rPr>
            <w:instrText xml:space="preserve"> CITATION 19_1755r1 \l 1033 </w:instrText>
          </w:r>
          <w:r w:rsidRPr="00886E1B">
            <w:fldChar w:fldCharType="separate"/>
          </w:r>
          <w:r w:rsidR="00A83497" w:rsidRPr="00A83497">
            <w:rPr>
              <w:noProof/>
              <w:lang w:val="en-US"/>
            </w:rPr>
            <w:t>[5]</w:t>
          </w:r>
          <w:r w:rsidRPr="00886E1B">
            <w:fldChar w:fldCharType="end"/>
          </w:r>
        </w:sdtContent>
      </w:sdt>
      <w:r w:rsidRPr="00886E1B">
        <w:t xml:space="preserve"> and </w:t>
      </w:r>
      <w:sdt>
        <w:sdtPr>
          <w:id w:val="-378852976"/>
          <w:citation/>
        </w:sdtPr>
        <w:sdtEndPr/>
        <w:sdtContent>
          <w:r w:rsidRPr="00886E1B">
            <w:fldChar w:fldCharType="begin"/>
          </w:r>
          <w:r w:rsidRPr="00886E1B">
            <w:rPr>
              <w:lang w:val="en-US"/>
            </w:rPr>
            <w:instrText xml:space="preserve"> CITATION 19_1159r5 \l 1033 </w:instrText>
          </w:r>
          <w:r w:rsidRPr="00886E1B">
            <w:fldChar w:fldCharType="separate"/>
          </w:r>
          <w:r w:rsidR="00A83497" w:rsidRPr="00A83497">
            <w:rPr>
              <w:noProof/>
              <w:lang w:val="en-US"/>
            </w:rPr>
            <w:t>[118]</w:t>
          </w:r>
          <w:r w:rsidRPr="00886E1B">
            <w:fldChar w:fldCharType="end"/>
          </w:r>
        </w:sdtContent>
      </w:sdt>
      <w:r w:rsidRPr="00886E1B">
        <w:t>]</w:t>
      </w:r>
    </w:p>
    <w:p w14:paraId="79770185" w14:textId="77777777" w:rsidR="003771AC" w:rsidRPr="00886E1B" w:rsidRDefault="003771AC" w:rsidP="00FA3CBD">
      <w:pPr>
        <w:jc w:val="both"/>
      </w:pPr>
    </w:p>
    <w:p w14:paraId="28FC277A" w14:textId="4EF5712A" w:rsidR="003771AC" w:rsidRPr="00886E1B" w:rsidRDefault="00E04774" w:rsidP="003771AC">
      <w:pPr>
        <w:jc w:val="both"/>
        <w:rPr>
          <w:b/>
        </w:rPr>
      </w:pPr>
      <w:r w:rsidRPr="00886E1B">
        <w:rPr>
          <w:bCs/>
        </w:rPr>
        <w:t>I</w:t>
      </w:r>
      <w:r w:rsidR="003771AC" w:rsidRPr="00886E1B">
        <w:rPr>
          <w:bCs/>
        </w:rPr>
        <w:t>f a MLD can support transmission on link 1 concurrent with reception on link2, but cannot support transmit on link2 concurrent with reception on link1, this pair of links will be non-STR</w:t>
      </w:r>
      <w:r w:rsidRPr="00886E1B">
        <w:rPr>
          <w:bCs/>
        </w:rPr>
        <w:t>.</w:t>
      </w:r>
    </w:p>
    <w:p w14:paraId="4239807E" w14:textId="63D4E02B" w:rsidR="00544AA9" w:rsidRPr="00886E1B" w:rsidRDefault="00544AA9" w:rsidP="003771AC">
      <w:pPr>
        <w:jc w:val="both"/>
      </w:pPr>
      <w:r w:rsidRPr="00886E1B">
        <w:t xml:space="preserve">[Motion 122, #SP167, </w:t>
      </w:r>
      <w:sdt>
        <w:sdtPr>
          <w:id w:val="1082489599"/>
          <w:citation/>
        </w:sdtPr>
        <w:sdtEndPr/>
        <w:sdtContent>
          <w:r w:rsidRPr="00886E1B">
            <w:fldChar w:fldCharType="begin"/>
          </w:r>
          <w:r w:rsidRPr="00886E1B">
            <w:rPr>
              <w:lang w:val="en-US"/>
            </w:rPr>
            <w:instrText xml:space="preserve"> CITATION 19_1755r7 \l 1033 </w:instrText>
          </w:r>
          <w:r w:rsidRPr="00886E1B">
            <w:fldChar w:fldCharType="separate"/>
          </w:r>
          <w:r w:rsidR="00A83497" w:rsidRPr="00A83497">
            <w:rPr>
              <w:noProof/>
              <w:lang w:val="en-US"/>
            </w:rPr>
            <w:t>[8]</w:t>
          </w:r>
          <w:r w:rsidRPr="00886E1B">
            <w:fldChar w:fldCharType="end"/>
          </w:r>
        </w:sdtContent>
      </w:sdt>
      <w:r w:rsidRPr="00886E1B">
        <w:t xml:space="preserve"> and </w:t>
      </w:r>
      <w:sdt>
        <w:sdtPr>
          <w:id w:val="315849871"/>
          <w:citation/>
        </w:sdtPr>
        <w:sdtEndPr/>
        <w:sdtContent>
          <w:r w:rsidR="00CD23F3" w:rsidRPr="00886E1B">
            <w:fldChar w:fldCharType="begin"/>
          </w:r>
          <w:r w:rsidR="00CD23F3" w:rsidRPr="00886E1B">
            <w:rPr>
              <w:lang w:val="en-US"/>
            </w:rPr>
            <w:instrText xml:space="preserve"> CITATION 20_0921r1 \l 1033 </w:instrText>
          </w:r>
          <w:r w:rsidR="00CD23F3" w:rsidRPr="00886E1B">
            <w:fldChar w:fldCharType="separate"/>
          </w:r>
          <w:r w:rsidR="00A83497" w:rsidRPr="00A83497">
            <w:rPr>
              <w:noProof/>
              <w:lang w:val="en-US"/>
            </w:rPr>
            <w:t>[119]</w:t>
          </w:r>
          <w:r w:rsidR="00CD23F3" w:rsidRPr="00886E1B">
            <w:fldChar w:fldCharType="end"/>
          </w:r>
        </w:sdtContent>
      </w:sdt>
      <w:r w:rsidR="00CD23F3" w:rsidRPr="00886E1B">
        <w:t>]</w:t>
      </w:r>
    </w:p>
    <w:p w14:paraId="389F6B9E" w14:textId="77777777" w:rsidR="00FA3CBD" w:rsidRPr="00886E1B" w:rsidRDefault="00FA3CBD" w:rsidP="00C1013D">
      <w:pPr>
        <w:jc w:val="both"/>
      </w:pPr>
    </w:p>
    <w:p w14:paraId="1ACAA956" w14:textId="77777777" w:rsidR="00FA3CBD" w:rsidRPr="00886E1B" w:rsidRDefault="00FA3CBD" w:rsidP="00FA3CBD">
      <w:pPr>
        <w:jc w:val="both"/>
      </w:pPr>
      <w:r w:rsidRPr="00886E1B">
        <w:t>A MLD can indicate capability to support exchanging frames simultaneously on a set of affiliated STAs to another MLD.</w:t>
      </w:r>
    </w:p>
    <w:p w14:paraId="6BCEFF89" w14:textId="77777777" w:rsidR="00FA3CBD" w:rsidRPr="00886E1B" w:rsidRDefault="00FA3CBD" w:rsidP="00FA3CBD">
      <w:pPr>
        <w:jc w:val="both"/>
      </w:pPr>
      <w:r w:rsidRPr="00886E1B">
        <w:t xml:space="preserve">[Motion 26, </w:t>
      </w:r>
      <w:sdt>
        <w:sdtPr>
          <w:id w:val="824791672"/>
          <w:citation/>
        </w:sdtPr>
        <w:sdtEndPr/>
        <w:sdtContent>
          <w:r w:rsidRPr="00886E1B">
            <w:fldChar w:fldCharType="begin"/>
          </w:r>
          <w:r w:rsidRPr="00886E1B">
            <w:rPr>
              <w:lang w:val="en-US"/>
            </w:rPr>
            <w:instrText xml:space="preserve"> CITATION 19_1755r1 \l 1033 </w:instrText>
          </w:r>
          <w:r w:rsidRPr="00886E1B">
            <w:fldChar w:fldCharType="separate"/>
          </w:r>
          <w:r w:rsidR="00A83497" w:rsidRPr="00A83497">
            <w:rPr>
              <w:noProof/>
              <w:lang w:val="en-US"/>
            </w:rPr>
            <w:t>[5]</w:t>
          </w:r>
          <w:r w:rsidRPr="00886E1B">
            <w:fldChar w:fldCharType="end"/>
          </w:r>
        </w:sdtContent>
      </w:sdt>
      <w:r w:rsidRPr="00886E1B">
        <w:t xml:space="preserve"> and </w:t>
      </w:r>
      <w:sdt>
        <w:sdtPr>
          <w:id w:val="-666480470"/>
          <w:citation/>
        </w:sdtPr>
        <w:sdtEndPr/>
        <w:sdtContent>
          <w:r w:rsidRPr="00886E1B">
            <w:fldChar w:fldCharType="begin"/>
          </w:r>
          <w:r w:rsidRPr="00886E1B">
            <w:rPr>
              <w:lang w:val="en-US"/>
            </w:rPr>
            <w:instrText xml:space="preserve"> CITATION 19_0773r8 \l 1033 </w:instrText>
          </w:r>
          <w:r w:rsidRPr="00886E1B">
            <w:fldChar w:fldCharType="separate"/>
          </w:r>
          <w:r w:rsidR="00A83497" w:rsidRPr="00A83497">
            <w:rPr>
              <w:noProof/>
              <w:lang w:val="en-US"/>
            </w:rPr>
            <w:t>[120]</w:t>
          </w:r>
          <w:r w:rsidRPr="00886E1B">
            <w:fldChar w:fldCharType="end"/>
          </w:r>
        </w:sdtContent>
      </w:sdt>
      <w:r w:rsidRPr="00886E1B">
        <w:t>]</w:t>
      </w:r>
    </w:p>
    <w:p w14:paraId="5F05423E" w14:textId="77777777" w:rsidR="00FA3CBD" w:rsidRDefault="00FA3CBD" w:rsidP="00C1013D">
      <w:pPr>
        <w:jc w:val="both"/>
        <w:rPr>
          <w:highlight w:val="lightGray"/>
        </w:rPr>
      </w:pPr>
    </w:p>
    <w:p w14:paraId="3A806733" w14:textId="77777777" w:rsidR="009D48DD" w:rsidRDefault="009D48DD">
      <w:pPr>
        <w:rPr>
          <w:highlight w:val="lightGray"/>
        </w:rPr>
      </w:pPr>
      <w:r>
        <w:rPr>
          <w:highlight w:val="lightGray"/>
        </w:rPr>
        <w:br w:type="page"/>
      </w:r>
    </w:p>
    <w:p w14:paraId="4716C5BB" w14:textId="328885C3" w:rsidR="00FA3CBD" w:rsidRPr="00886E1B" w:rsidRDefault="00FA3CBD" w:rsidP="00FA3CBD">
      <w:pPr>
        <w:jc w:val="both"/>
      </w:pPr>
      <w:r w:rsidRPr="00886E1B">
        <w:lastRenderedPageBreak/>
        <w:t>802.11be defines a multi-link setup signaling exchange executed over one link initiated by a non-AP MLD with an AP MLD as follows:</w:t>
      </w:r>
    </w:p>
    <w:p w14:paraId="4FAC715F" w14:textId="77777777" w:rsidR="00FA3CBD" w:rsidRPr="00886E1B" w:rsidRDefault="00FA3CBD" w:rsidP="00FA3CBD">
      <w:pPr>
        <w:pStyle w:val="ListParagraph"/>
        <w:numPr>
          <w:ilvl w:val="0"/>
          <w:numId w:val="5"/>
        </w:numPr>
        <w:jc w:val="both"/>
      </w:pPr>
      <w:r w:rsidRPr="00886E1B">
        <w:t>Capability for one or more links can be exchanged during the multi-link setup.</w:t>
      </w:r>
    </w:p>
    <w:p w14:paraId="25862C92" w14:textId="77777777" w:rsidR="00FA3CBD" w:rsidRPr="00886E1B" w:rsidRDefault="00FA3CBD" w:rsidP="00FA3CBD">
      <w:pPr>
        <w:pStyle w:val="ListParagraph"/>
        <w:numPr>
          <w:ilvl w:val="0"/>
          <w:numId w:val="5"/>
        </w:numPr>
        <w:jc w:val="both"/>
      </w:pPr>
      <w:r w:rsidRPr="00886E1B">
        <w:t>The AP MLD serves as the interface to the DS for the non-AP MLD after successful multi-link setup.</w:t>
      </w:r>
    </w:p>
    <w:p w14:paraId="27689576" w14:textId="77777777" w:rsidR="00FA3CBD" w:rsidRPr="00886E1B" w:rsidRDefault="00FA3CBD" w:rsidP="00FA3CBD">
      <w:pPr>
        <w:jc w:val="both"/>
      </w:pPr>
      <w:r w:rsidRPr="00886E1B">
        <w:t>NOTE 1 – The link identification is TBD.</w:t>
      </w:r>
    </w:p>
    <w:p w14:paraId="723AA116" w14:textId="77777777" w:rsidR="00FA3CBD" w:rsidRPr="00886E1B" w:rsidRDefault="00FA3CBD" w:rsidP="00FA3CBD">
      <w:pPr>
        <w:jc w:val="both"/>
      </w:pPr>
      <w:r w:rsidRPr="00886E1B">
        <w:t>NOTE 2 – Details for non-infrastructure mode of operation TBD.</w:t>
      </w:r>
    </w:p>
    <w:p w14:paraId="4E42C54C" w14:textId="77777777" w:rsidR="00FA3CBD" w:rsidRPr="00886E1B" w:rsidRDefault="00FA3CBD" w:rsidP="00FA3CBD">
      <w:pPr>
        <w:jc w:val="both"/>
      </w:pPr>
      <w:r w:rsidRPr="00886E1B">
        <w:t xml:space="preserve">[Motion 25, </w:t>
      </w:r>
      <w:sdt>
        <w:sdtPr>
          <w:id w:val="1459216486"/>
          <w:citation/>
        </w:sdtPr>
        <w:sdtEndPr/>
        <w:sdtContent>
          <w:r w:rsidRPr="00886E1B">
            <w:fldChar w:fldCharType="begin"/>
          </w:r>
          <w:r w:rsidRPr="00886E1B">
            <w:rPr>
              <w:lang w:val="en-US"/>
            </w:rPr>
            <w:instrText xml:space="preserve"> CITATION 19_1755r1 \l 1033 </w:instrText>
          </w:r>
          <w:r w:rsidRPr="00886E1B">
            <w:fldChar w:fldCharType="separate"/>
          </w:r>
          <w:r w:rsidR="00A83497" w:rsidRPr="00A83497">
            <w:rPr>
              <w:noProof/>
              <w:lang w:val="en-US"/>
            </w:rPr>
            <w:t>[5]</w:t>
          </w:r>
          <w:r w:rsidRPr="00886E1B">
            <w:fldChar w:fldCharType="end"/>
          </w:r>
        </w:sdtContent>
      </w:sdt>
      <w:r w:rsidRPr="00886E1B">
        <w:t xml:space="preserve"> and </w:t>
      </w:r>
      <w:sdt>
        <w:sdtPr>
          <w:id w:val="676163986"/>
          <w:citation/>
        </w:sdtPr>
        <w:sdtEndPr/>
        <w:sdtContent>
          <w:r w:rsidRPr="00886E1B">
            <w:fldChar w:fldCharType="begin"/>
          </w:r>
          <w:r w:rsidRPr="00886E1B">
            <w:rPr>
              <w:lang w:val="en-US"/>
            </w:rPr>
            <w:instrText xml:space="preserve"> CITATION 19_0773r8 \l 1033 </w:instrText>
          </w:r>
          <w:r w:rsidRPr="00886E1B">
            <w:fldChar w:fldCharType="separate"/>
          </w:r>
          <w:r w:rsidR="00A83497" w:rsidRPr="00A83497">
            <w:rPr>
              <w:noProof/>
              <w:lang w:val="en-US"/>
            </w:rPr>
            <w:t>[120]</w:t>
          </w:r>
          <w:r w:rsidRPr="00886E1B">
            <w:fldChar w:fldCharType="end"/>
          </w:r>
        </w:sdtContent>
      </w:sdt>
      <w:r w:rsidRPr="00886E1B">
        <w:t>]</w:t>
      </w:r>
    </w:p>
    <w:p w14:paraId="6F0ACDED" w14:textId="77777777" w:rsidR="00FA3CBD" w:rsidRPr="00886E1B" w:rsidRDefault="00FA3CBD" w:rsidP="00C1013D">
      <w:pPr>
        <w:jc w:val="both"/>
      </w:pPr>
    </w:p>
    <w:p w14:paraId="35E12A62" w14:textId="77777777" w:rsidR="00075942" w:rsidRPr="00886E1B" w:rsidRDefault="00075942" w:rsidP="00075942">
      <w:pPr>
        <w:jc w:val="both"/>
        <w:rPr>
          <w:szCs w:val="22"/>
        </w:rPr>
      </w:pPr>
      <w:r w:rsidRPr="00886E1B">
        <w:rPr>
          <w:szCs w:val="22"/>
        </w:rPr>
        <w:t xml:space="preserve">802.11be supports the following:  </w:t>
      </w:r>
    </w:p>
    <w:p w14:paraId="1A23B8C9" w14:textId="77777777" w:rsidR="00075942" w:rsidRPr="00886E1B" w:rsidRDefault="00075942" w:rsidP="00075942">
      <w:pPr>
        <w:pStyle w:val="ListParagraph"/>
        <w:numPr>
          <w:ilvl w:val="0"/>
          <w:numId w:val="79"/>
        </w:numPr>
        <w:jc w:val="both"/>
        <w:rPr>
          <w:szCs w:val="22"/>
        </w:rPr>
      </w:pPr>
      <w:r w:rsidRPr="00886E1B">
        <w:rPr>
          <w:szCs w:val="22"/>
        </w:rPr>
        <w:t xml:space="preserve">Existing frames are reused for discovering APs that are affiliated with AP MLD.  </w:t>
      </w:r>
    </w:p>
    <w:p w14:paraId="6774BFEC" w14:textId="77777777" w:rsidR="00075942" w:rsidRPr="00886E1B" w:rsidRDefault="00075942" w:rsidP="00075942">
      <w:pPr>
        <w:pStyle w:val="ListParagraph"/>
        <w:numPr>
          <w:ilvl w:val="0"/>
          <w:numId w:val="79"/>
        </w:numPr>
        <w:jc w:val="both"/>
        <w:rPr>
          <w:szCs w:val="22"/>
        </w:rPr>
      </w:pPr>
      <w:r w:rsidRPr="00886E1B">
        <w:rPr>
          <w:szCs w:val="22"/>
        </w:rPr>
        <w:t xml:space="preserve">Association Request and Association Response frames are reused for multi-link setup.  </w:t>
      </w:r>
    </w:p>
    <w:p w14:paraId="04F3B6D3" w14:textId="77777777" w:rsidR="00075942" w:rsidRPr="00886E1B" w:rsidRDefault="00075942" w:rsidP="00075942">
      <w:pPr>
        <w:pStyle w:val="ListParagraph"/>
        <w:numPr>
          <w:ilvl w:val="0"/>
          <w:numId w:val="79"/>
        </w:numPr>
        <w:jc w:val="both"/>
        <w:rPr>
          <w:szCs w:val="22"/>
        </w:rPr>
      </w:pPr>
      <w:r w:rsidRPr="00886E1B">
        <w:rPr>
          <w:szCs w:val="22"/>
        </w:rPr>
        <w:t xml:space="preserve">NOTE: After association, new signaling to query AP link specific parameters or AP MLD parameters by using Protected Management Frames (PMF) encrypted Management frames is TBD. </w:t>
      </w:r>
    </w:p>
    <w:p w14:paraId="14B97A52" w14:textId="77777777" w:rsidR="00075942" w:rsidRPr="00886E1B" w:rsidRDefault="00075942" w:rsidP="00075942">
      <w:pPr>
        <w:jc w:val="both"/>
        <w:rPr>
          <w:szCs w:val="22"/>
        </w:rPr>
      </w:pPr>
      <w:r w:rsidRPr="00886E1B">
        <w:rPr>
          <w:szCs w:val="22"/>
        </w:rPr>
        <w:t xml:space="preserve">[Motion 115, #SP76, </w:t>
      </w:r>
      <w:sdt>
        <w:sdtPr>
          <w:rPr>
            <w:szCs w:val="22"/>
          </w:rPr>
          <w:id w:val="-1191146963"/>
          <w:citation/>
        </w:sdtPr>
        <w:sdtEndPr/>
        <w:sdtContent>
          <w:r w:rsidRPr="00886E1B">
            <w:rPr>
              <w:szCs w:val="22"/>
            </w:rPr>
            <w:fldChar w:fldCharType="begin"/>
          </w:r>
          <w:r w:rsidRPr="00886E1B">
            <w:rPr>
              <w:szCs w:val="22"/>
              <w:lang w:val="en-US"/>
            </w:rPr>
            <w:instrText xml:space="preserve"> CITATION 19_1755r5 \l 1033 </w:instrText>
          </w:r>
          <w:r w:rsidRPr="00886E1B">
            <w:rPr>
              <w:szCs w:val="22"/>
            </w:rPr>
            <w:fldChar w:fldCharType="separate"/>
          </w:r>
          <w:r w:rsidR="00A83497" w:rsidRPr="00A83497">
            <w:rPr>
              <w:noProof/>
              <w:szCs w:val="22"/>
              <w:lang w:val="en-US"/>
            </w:rPr>
            <w:t>[12]</w:t>
          </w:r>
          <w:r w:rsidRPr="00886E1B">
            <w:rPr>
              <w:szCs w:val="22"/>
            </w:rPr>
            <w:fldChar w:fldCharType="end"/>
          </w:r>
        </w:sdtContent>
      </w:sdt>
      <w:r w:rsidRPr="00886E1B">
        <w:rPr>
          <w:szCs w:val="22"/>
        </w:rPr>
        <w:t xml:space="preserve"> and </w:t>
      </w:r>
      <w:sdt>
        <w:sdtPr>
          <w:rPr>
            <w:szCs w:val="22"/>
          </w:rPr>
          <w:id w:val="1004243415"/>
          <w:citation/>
        </w:sdtPr>
        <w:sdtEndPr/>
        <w:sdtContent>
          <w:r w:rsidRPr="00886E1B">
            <w:rPr>
              <w:szCs w:val="22"/>
            </w:rPr>
            <w:fldChar w:fldCharType="begin"/>
          </w:r>
          <w:r w:rsidRPr="00886E1B">
            <w:rPr>
              <w:szCs w:val="22"/>
              <w:lang w:val="en-US"/>
            </w:rPr>
            <w:instrText xml:space="preserve"> CITATION 20_0028r5 \l 1033 </w:instrText>
          </w:r>
          <w:r w:rsidRPr="00886E1B">
            <w:rPr>
              <w:szCs w:val="22"/>
            </w:rPr>
            <w:fldChar w:fldCharType="separate"/>
          </w:r>
          <w:r w:rsidR="00A83497" w:rsidRPr="00A83497">
            <w:rPr>
              <w:noProof/>
              <w:szCs w:val="22"/>
              <w:lang w:val="en-US"/>
            </w:rPr>
            <w:t>[121]</w:t>
          </w:r>
          <w:r w:rsidRPr="00886E1B">
            <w:rPr>
              <w:szCs w:val="22"/>
            </w:rPr>
            <w:fldChar w:fldCharType="end"/>
          </w:r>
        </w:sdtContent>
      </w:sdt>
      <w:r w:rsidRPr="00886E1B">
        <w:rPr>
          <w:szCs w:val="22"/>
        </w:rPr>
        <w:t>]</w:t>
      </w:r>
    </w:p>
    <w:p w14:paraId="061BDFD0" w14:textId="77777777" w:rsidR="00075942" w:rsidRPr="00886E1B" w:rsidRDefault="00075942" w:rsidP="00075942">
      <w:pPr>
        <w:pStyle w:val="ListParagraph"/>
        <w:ind w:left="0"/>
        <w:jc w:val="both"/>
      </w:pPr>
    </w:p>
    <w:p w14:paraId="7665D48C" w14:textId="77777777" w:rsidR="00075942" w:rsidRPr="00886E1B" w:rsidRDefault="00075942" w:rsidP="00075942">
      <w:pPr>
        <w:pStyle w:val="ListParagraph"/>
        <w:ind w:left="0"/>
        <w:jc w:val="both"/>
      </w:pPr>
      <w:r w:rsidRPr="00886E1B">
        <w:t>802.11be shall define a mechanism to teardown an existing multi-link setup agreement.</w:t>
      </w:r>
    </w:p>
    <w:p w14:paraId="3B980295" w14:textId="77777777" w:rsidR="00075942" w:rsidRPr="00886E1B" w:rsidRDefault="00075942" w:rsidP="00075942">
      <w:pPr>
        <w:pStyle w:val="ListParagraph"/>
        <w:ind w:left="0"/>
        <w:jc w:val="both"/>
      </w:pPr>
      <w:r w:rsidRPr="00886E1B">
        <w:t xml:space="preserve">[Motion 70, </w:t>
      </w:r>
      <w:sdt>
        <w:sdtPr>
          <w:id w:val="859159049"/>
          <w:citation/>
        </w:sdtPr>
        <w:sdtEndPr/>
        <w:sdtContent>
          <w:r w:rsidRPr="00886E1B">
            <w:fldChar w:fldCharType="begin"/>
          </w:r>
          <w:r w:rsidRPr="00886E1B">
            <w:rPr>
              <w:lang w:val="en-US"/>
            </w:rPr>
            <w:instrText xml:space="preserve"> CITATION 19_1755r2 \l 1033 </w:instrText>
          </w:r>
          <w:r w:rsidRPr="00886E1B">
            <w:fldChar w:fldCharType="separate"/>
          </w:r>
          <w:r w:rsidR="00A83497" w:rsidRPr="00A83497">
            <w:rPr>
              <w:noProof/>
              <w:lang w:val="en-US"/>
            </w:rPr>
            <w:t>[24]</w:t>
          </w:r>
          <w:r w:rsidRPr="00886E1B">
            <w:fldChar w:fldCharType="end"/>
          </w:r>
        </w:sdtContent>
      </w:sdt>
      <w:r w:rsidRPr="00886E1B">
        <w:t xml:space="preserve"> and </w:t>
      </w:r>
      <w:sdt>
        <w:sdtPr>
          <w:id w:val="-515694717"/>
          <w:citation/>
        </w:sdtPr>
        <w:sdtEndPr/>
        <w:sdtContent>
          <w:r w:rsidRPr="00886E1B">
            <w:fldChar w:fldCharType="begin"/>
          </w:r>
          <w:r w:rsidRPr="00886E1B">
            <w:rPr>
              <w:lang w:val="en-US"/>
            </w:rPr>
            <w:instrText xml:space="preserve"> CITATION 19_1823r3 \l 1033 </w:instrText>
          </w:r>
          <w:r w:rsidRPr="00886E1B">
            <w:fldChar w:fldCharType="separate"/>
          </w:r>
          <w:r w:rsidR="00A83497" w:rsidRPr="00A83497">
            <w:rPr>
              <w:noProof/>
              <w:lang w:val="en-US"/>
            </w:rPr>
            <w:t>[122]</w:t>
          </w:r>
          <w:r w:rsidRPr="00886E1B">
            <w:fldChar w:fldCharType="end"/>
          </w:r>
        </w:sdtContent>
      </w:sdt>
      <w:r w:rsidRPr="00886E1B">
        <w:t>]</w:t>
      </w:r>
    </w:p>
    <w:p w14:paraId="61CBFB04" w14:textId="77777777" w:rsidR="00075942" w:rsidRPr="00886E1B" w:rsidRDefault="00075942" w:rsidP="00C1013D">
      <w:pPr>
        <w:jc w:val="both"/>
      </w:pPr>
    </w:p>
    <w:p w14:paraId="0BC3E219" w14:textId="77777777" w:rsidR="00075942" w:rsidRPr="00886E1B" w:rsidRDefault="00075942" w:rsidP="00075942">
      <w:pPr>
        <w:jc w:val="both"/>
        <w:rPr>
          <w:szCs w:val="22"/>
        </w:rPr>
      </w:pPr>
      <w:r w:rsidRPr="00886E1B">
        <w:rPr>
          <w:szCs w:val="22"/>
        </w:rPr>
        <w:t xml:space="preserve">802.11be supports the following:  </w:t>
      </w:r>
    </w:p>
    <w:p w14:paraId="74C584EA" w14:textId="77777777" w:rsidR="00075942" w:rsidRPr="00886E1B" w:rsidRDefault="00075942" w:rsidP="00075942">
      <w:pPr>
        <w:pStyle w:val="ListParagraph"/>
        <w:numPr>
          <w:ilvl w:val="0"/>
          <w:numId w:val="86"/>
        </w:numPr>
        <w:jc w:val="both"/>
        <w:rPr>
          <w:szCs w:val="22"/>
        </w:rPr>
      </w:pPr>
      <w:r w:rsidRPr="00886E1B">
        <w:rPr>
          <w:szCs w:val="22"/>
        </w:rPr>
        <w:t xml:space="preserve">Reuse disassociation frame for multi-link teardown.  </w:t>
      </w:r>
    </w:p>
    <w:p w14:paraId="5888E8D0" w14:textId="77777777" w:rsidR="00075942" w:rsidRPr="00886E1B" w:rsidRDefault="00075942" w:rsidP="00075942">
      <w:pPr>
        <w:pStyle w:val="ListParagraph"/>
        <w:numPr>
          <w:ilvl w:val="0"/>
          <w:numId w:val="86"/>
        </w:numPr>
        <w:jc w:val="both"/>
        <w:rPr>
          <w:szCs w:val="22"/>
        </w:rPr>
      </w:pPr>
      <w:r w:rsidRPr="00886E1B">
        <w:rPr>
          <w:szCs w:val="22"/>
        </w:rPr>
        <w:t xml:space="preserve">Reuse authentication frame for multi-link SAE exchange and multi-link Open System authentication.  </w:t>
      </w:r>
    </w:p>
    <w:p w14:paraId="17584B4E" w14:textId="77777777" w:rsidR="00075942" w:rsidRPr="00886E1B" w:rsidRDefault="00075942" w:rsidP="00075942">
      <w:pPr>
        <w:jc w:val="both"/>
        <w:rPr>
          <w:b/>
          <w:szCs w:val="22"/>
        </w:rPr>
      </w:pPr>
      <w:r w:rsidRPr="00886E1B">
        <w:rPr>
          <w:szCs w:val="22"/>
        </w:rPr>
        <w:t xml:space="preserve">[Motion 115, #SP88, </w:t>
      </w:r>
      <w:sdt>
        <w:sdtPr>
          <w:rPr>
            <w:szCs w:val="22"/>
          </w:rPr>
          <w:id w:val="1991669255"/>
          <w:citation/>
        </w:sdtPr>
        <w:sdtEndPr/>
        <w:sdtContent>
          <w:r w:rsidRPr="00886E1B">
            <w:rPr>
              <w:szCs w:val="22"/>
            </w:rPr>
            <w:fldChar w:fldCharType="begin"/>
          </w:r>
          <w:r w:rsidRPr="00886E1B">
            <w:rPr>
              <w:szCs w:val="22"/>
              <w:lang w:val="en-US"/>
            </w:rPr>
            <w:instrText xml:space="preserve"> CITATION 19_1755r5 \l 1033 </w:instrText>
          </w:r>
          <w:r w:rsidRPr="00886E1B">
            <w:rPr>
              <w:szCs w:val="22"/>
            </w:rPr>
            <w:fldChar w:fldCharType="separate"/>
          </w:r>
          <w:r w:rsidR="00A83497" w:rsidRPr="00A83497">
            <w:rPr>
              <w:noProof/>
              <w:szCs w:val="22"/>
              <w:lang w:val="en-US"/>
            </w:rPr>
            <w:t>[12]</w:t>
          </w:r>
          <w:r w:rsidRPr="00886E1B">
            <w:rPr>
              <w:szCs w:val="22"/>
            </w:rPr>
            <w:fldChar w:fldCharType="end"/>
          </w:r>
        </w:sdtContent>
      </w:sdt>
      <w:r w:rsidRPr="00886E1B">
        <w:rPr>
          <w:szCs w:val="22"/>
        </w:rPr>
        <w:t xml:space="preserve"> and </w:t>
      </w:r>
      <w:sdt>
        <w:sdtPr>
          <w:rPr>
            <w:szCs w:val="22"/>
          </w:rPr>
          <w:id w:val="-1202329036"/>
          <w:citation/>
        </w:sdtPr>
        <w:sdtEndPr/>
        <w:sdtContent>
          <w:r w:rsidRPr="00886E1B">
            <w:rPr>
              <w:szCs w:val="22"/>
            </w:rPr>
            <w:fldChar w:fldCharType="begin"/>
          </w:r>
          <w:r w:rsidRPr="00886E1B">
            <w:rPr>
              <w:szCs w:val="22"/>
              <w:lang w:val="en-US"/>
            </w:rPr>
            <w:instrText xml:space="preserve"> CITATION 20_0387r3 \l 1033 </w:instrText>
          </w:r>
          <w:r w:rsidRPr="00886E1B">
            <w:rPr>
              <w:szCs w:val="22"/>
            </w:rPr>
            <w:fldChar w:fldCharType="separate"/>
          </w:r>
          <w:r w:rsidR="00A83497" w:rsidRPr="00A83497">
            <w:rPr>
              <w:noProof/>
              <w:szCs w:val="22"/>
              <w:lang w:val="en-US"/>
            </w:rPr>
            <w:t>[123]</w:t>
          </w:r>
          <w:r w:rsidRPr="00886E1B">
            <w:rPr>
              <w:szCs w:val="22"/>
            </w:rPr>
            <w:fldChar w:fldCharType="end"/>
          </w:r>
        </w:sdtContent>
      </w:sdt>
      <w:r w:rsidRPr="00886E1B">
        <w:rPr>
          <w:szCs w:val="22"/>
        </w:rPr>
        <w:t>]</w:t>
      </w:r>
    </w:p>
    <w:p w14:paraId="09808250" w14:textId="77777777" w:rsidR="00075942" w:rsidRPr="00886E1B" w:rsidRDefault="00075942" w:rsidP="00C1013D">
      <w:pPr>
        <w:jc w:val="both"/>
      </w:pPr>
    </w:p>
    <w:p w14:paraId="7C51AD8B" w14:textId="77777777" w:rsidR="00075942" w:rsidRPr="00886E1B" w:rsidRDefault="00075942" w:rsidP="00075942">
      <w:pPr>
        <w:jc w:val="both"/>
        <w:rPr>
          <w:szCs w:val="22"/>
        </w:rPr>
      </w:pPr>
      <w:r w:rsidRPr="00886E1B">
        <w:rPr>
          <w:szCs w:val="22"/>
        </w:rPr>
        <w:t>Between two MLDs, 802.11be supports using the MLD MAC addresses to derive PMK under SAE method and PTK in 802.11be SFD.</w:t>
      </w:r>
    </w:p>
    <w:p w14:paraId="647BB530" w14:textId="77777777" w:rsidR="00075942" w:rsidRPr="00886E1B" w:rsidRDefault="00075942" w:rsidP="00075942">
      <w:pPr>
        <w:jc w:val="both"/>
        <w:rPr>
          <w:lang w:val="en-US" w:eastAsia="ko-KR"/>
        </w:rPr>
      </w:pPr>
      <w:r w:rsidRPr="00886E1B">
        <w:rPr>
          <w:lang w:val="en-US" w:eastAsia="ko-KR"/>
        </w:rPr>
        <w:t xml:space="preserve">[Motion 112, #SP40, </w:t>
      </w:r>
      <w:sdt>
        <w:sdtPr>
          <w:rPr>
            <w:lang w:val="en-US" w:eastAsia="ko-KR"/>
          </w:rPr>
          <w:id w:val="-234090131"/>
          <w:citation/>
        </w:sdtPr>
        <w:sdtEndPr/>
        <w:sdtContent>
          <w:r w:rsidRPr="00886E1B">
            <w:rPr>
              <w:lang w:val="en-US" w:eastAsia="ko-KR"/>
            </w:rPr>
            <w:fldChar w:fldCharType="begin"/>
          </w:r>
          <w:r w:rsidRPr="00886E1B">
            <w:rPr>
              <w:lang w:val="en-US" w:eastAsia="ko-KR"/>
            </w:rPr>
            <w:instrText xml:space="preserve"> CITATION 19_1755r4 \l 1033 </w:instrText>
          </w:r>
          <w:r w:rsidRPr="00886E1B">
            <w:rPr>
              <w:lang w:val="en-US" w:eastAsia="ko-KR"/>
            </w:rPr>
            <w:fldChar w:fldCharType="separate"/>
          </w:r>
          <w:r w:rsidR="00A83497" w:rsidRPr="00A83497">
            <w:rPr>
              <w:noProof/>
              <w:lang w:val="en-US" w:eastAsia="ko-KR"/>
            </w:rPr>
            <w:t>[15]</w:t>
          </w:r>
          <w:r w:rsidRPr="00886E1B">
            <w:rPr>
              <w:lang w:val="en-US" w:eastAsia="ko-KR"/>
            </w:rPr>
            <w:fldChar w:fldCharType="end"/>
          </w:r>
        </w:sdtContent>
      </w:sdt>
      <w:r w:rsidRPr="00886E1B">
        <w:rPr>
          <w:lang w:val="en-US" w:eastAsia="ko-KR"/>
        </w:rPr>
        <w:t xml:space="preserve"> and </w:t>
      </w:r>
      <w:sdt>
        <w:sdtPr>
          <w:rPr>
            <w:lang w:val="en-US" w:eastAsia="ko-KR"/>
          </w:rPr>
          <w:id w:val="1758636163"/>
          <w:citation/>
        </w:sdtPr>
        <w:sdtEndPr/>
        <w:sdtContent>
          <w:r w:rsidRPr="00886E1B">
            <w:rPr>
              <w:lang w:val="en-US" w:eastAsia="ko-KR"/>
            </w:rPr>
            <w:fldChar w:fldCharType="begin"/>
          </w:r>
          <w:r w:rsidRPr="00886E1B">
            <w:rPr>
              <w:lang w:val="en-US" w:eastAsia="ko-KR"/>
            </w:rPr>
            <w:instrText xml:space="preserve"> CITATION 19_1822r9 \l 1033 </w:instrText>
          </w:r>
          <w:r w:rsidRPr="00886E1B">
            <w:rPr>
              <w:lang w:val="en-US" w:eastAsia="ko-KR"/>
            </w:rPr>
            <w:fldChar w:fldCharType="separate"/>
          </w:r>
          <w:r w:rsidR="00A83497" w:rsidRPr="00A83497">
            <w:rPr>
              <w:noProof/>
              <w:lang w:val="en-US" w:eastAsia="ko-KR"/>
            </w:rPr>
            <w:t>[124]</w:t>
          </w:r>
          <w:r w:rsidRPr="00886E1B">
            <w:rPr>
              <w:lang w:val="en-US" w:eastAsia="ko-KR"/>
            </w:rPr>
            <w:fldChar w:fldCharType="end"/>
          </w:r>
        </w:sdtContent>
      </w:sdt>
      <w:r w:rsidRPr="00886E1B">
        <w:rPr>
          <w:lang w:val="en-US" w:eastAsia="ko-KR"/>
        </w:rPr>
        <w:t>]</w:t>
      </w:r>
    </w:p>
    <w:p w14:paraId="78E2F0D7" w14:textId="77777777" w:rsidR="00075942" w:rsidRPr="00886E1B" w:rsidRDefault="00075942" w:rsidP="00075942">
      <w:pPr>
        <w:jc w:val="both"/>
        <w:rPr>
          <w:szCs w:val="22"/>
        </w:rPr>
      </w:pPr>
    </w:p>
    <w:p w14:paraId="1D407F4F" w14:textId="77777777" w:rsidR="00075942" w:rsidRPr="00886E1B" w:rsidRDefault="00075942" w:rsidP="00075942">
      <w:pPr>
        <w:jc w:val="both"/>
        <w:rPr>
          <w:szCs w:val="22"/>
        </w:rPr>
      </w:pPr>
      <w:r w:rsidRPr="00886E1B">
        <w:rPr>
          <w:szCs w:val="22"/>
        </w:rPr>
        <w:t>TGbe shall define a multi-link resetup mechanism to resetup with another AP MLD or changing configuration of existing multi-link setup with an AP MLD.</w:t>
      </w:r>
    </w:p>
    <w:p w14:paraId="4E60C8BF" w14:textId="77777777" w:rsidR="00075942" w:rsidRPr="00886E1B" w:rsidRDefault="00075942" w:rsidP="00075942">
      <w:pPr>
        <w:pStyle w:val="ListParagraph"/>
        <w:numPr>
          <w:ilvl w:val="0"/>
          <w:numId w:val="86"/>
        </w:numPr>
        <w:jc w:val="both"/>
        <w:rPr>
          <w:szCs w:val="22"/>
        </w:rPr>
      </w:pPr>
      <w:r w:rsidRPr="00886E1B">
        <w:rPr>
          <w:szCs w:val="22"/>
        </w:rPr>
        <w:t xml:space="preserve">Reassociation Request/Response frame is used for this purpose. </w:t>
      </w:r>
    </w:p>
    <w:p w14:paraId="7202396D" w14:textId="284CB587" w:rsidR="00075942" w:rsidRPr="00886E1B" w:rsidRDefault="009C67C6" w:rsidP="00075942">
      <w:pPr>
        <w:jc w:val="both"/>
        <w:rPr>
          <w:szCs w:val="22"/>
        </w:rPr>
      </w:pPr>
      <w:r w:rsidRPr="00886E1B">
        <w:rPr>
          <w:szCs w:val="22"/>
        </w:rPr>
        <w:t>[</w:t>
      </w:r>
      <w:r w:rsidR="00075942" w:rsidRPr="00886E1B">
        <w:rPr>
          <w:szCs w:val="22"/>
        </w:rPr>
        <w:t xml:space="preserve">Motion 115, #SP86, </w:t>
      </w:r>
      <w:sdt>
        <w:sdtPr>
          <w:rPr>
            <w:szCs w:val="22"/>
          </w:rPr>
          <w:id w:val="242623333"/>
          <w:citation/>
        </w:sdtPr>
        <w:sdtEndPr/>
        <w:sdtContent>
          <w:r w:rsidR="00075942" w:rsidRPr="00886E1B">
            <w:rPr>
              <w:szCs w:val="22"/>
            </w:rPr>
            <w:fldChar w:fldCharType="begin"/>
          </w:r>
          <w:r w:rsidR="00075942" w:rsidRPr="00886E1B">
            <w:rPr>
              <w:szCs w:val="22"/>
              <w:lang w:val="en-US"/>
            </w:rPr>
            <w:instrText xml:space="preserve"> CITATION 19_1755r5 \l 1033 </w:instrText>
          </w:r>
          <w:r w:rsidR="00075942" w:rsidRPr="00886E1B">
            <w:rPr>
              <w:szCs w:val="22"/>
            </w:rPr>
            <w:fldChar w:fldCharType="separate"/>
          </w:r>
          <w:r w:rsidR="00A83497" w:rsidRPr="00A83497">
            <w:rPr>
              <w:noProof/>
              <w:szCs w:val="22"/>
              <w:lang w:val="en-US"/>
            </w:rPr>
            <w:t>[12]</w:t>
          </w:r>
          <w:r w:rsidR="00075942" w:rsidRPr="00886E1B">
            <w:rPr>
              <w:szCs w:val="22"/>
            </w:rPr>
            <w:fldChar w:fldCharType="end"/>
          </w:r>
        </w:sdtContent>
      </w:sdt>
      <w:r w:rsidR="00075942" w:rsidRPr="00886E1B">
        <w:rPr>
          <w:szCs w:val="22"/>
        </w:rPr>
        <w:t xml:space="preserve"> and </w:t>
      </w:r>
      <w:sdt>
        <w:sdtPr>
          <w:rPr>
            <w:szCs w:val="22"/>
          </w:rPr>
          <w:id w:val="2059431471"/>
          <w:citation/>
        </w:sdtPr>
        <w:sdtEndPr/>
        <w:sdtContent>
          <w:r w:rsidR="00075942" w:rsidRPr="00886E1B">
            <w:rPr>
              <w:szCs w:val="22"/>
            </w:rPr>
            <w:fldChar w:fldCharType="begin"/>
          </w:r>
          <w:r w:rsidR="00075942" w:rsidRPr="00886E1B">
            <w:rPr>
              <w:szCs w:val="22"/>
              <w:lang w:val="en-US"/>
            </w:rPr>
            <w:instrText xml:space="preserve"> CITATION 20_0386r4 \l 1033 </w:instrText>
          </w:r>
          <w:r w:rsidR="00075942" w:rsidRPr="00886E1B">
            <w:rPr>
              <w:szCs w:val="22"/>
            </w:rPr>
            <w:fldChar w:fldCharType="separate"/>
          </w:r>
          <w:r w:rsidR="00A83497" w:rsidRPr="00A83497">
            <w:rPr>
              <w:noProof/>
              <w:szCs w:val="22"/>
              <w:lang w:val="en-US"/>
            </w:rPr>
            <w:t>[125]</w:t>
          </w:r>
          <w:r w:rsidR="00075942" w:rsidRPr="00886E1B">
            <w:rPr>
              <w:szCs w:val="22"/>
            </w:rPr>
            <w:fldChar w:fldCharType="end"/>
          </w:r>
        </w:sdtContent>
      </w:sdt>
      <w:r w:rsidR="00075942" w:rsidRPr="00886E1B">
        <w:rPr>
          <w:szCs w:val="22"/>
        </w:rPr>
        <w:t>]</w:t>
      </w:r>
    </w:p>
    <w:p w14:paraId="5A61F5F8" w14:textId="77777777" w:rsidR="00075942" w:rsidRPr="00886E1B" w:rsidRDefault="00075942" w:rsidP="00075942">
      <w:pPr>
        <w:jc w:val="both"/>
        <w:rPr>
          <w:szCs w:val="22"/>
        </w:rPr>
      </w:pPr>
    </w:p>
    <w:p w14:paraId="7B26102B" w14:textId="77777777" w:rsidR="00075942" w:rsidRPr="00886E1B" w:rsidRDefault="00075942" w:rsidP="00075942">
      <w:pPr>
        <w:jc w:val="both"/>
        <w:rPr>
          <w:szCs w:val="22"/>
        </w:rPr>
      </w:pPr>
      <w:r w:rsidRPr="00886E1B">
        <w:rPr>
          <w:szCs w:val="22"/>
        </w:rPr>
        <w:t xml:space="preserve">When a non-AP MLD that has multi-link setup with current AP MLD sends a Reassociation Request frame to a new AP MLD, AP MLD MAC address of the current AP MLD is used in Current AP Address field of the frame.  </w:t>
      </w:r>
    </w:p>
    <w:p w14:paraId="7E474318" w14:textId="77777777" w:rsidR="00075942" w:rsidRPr="00886E1B" w:rsidRDefault="00075942" w:rsidP="00075942">
      <w:pPr>
        <w:jc w:val="both"/>
        <w:rPr>
          <w:szCs w:val="22"/>
        </w:rPr>
      </w:pPr>
      <w:r w:rsidRPr="00886E1B">
        <w:rPr>
          <w:szCs w:val="22"/>
        </w:rPr>
        <w:t xml:space="preserve">[Motion 115, #SP87, </w:t>
      </w:r>
      <w:sdt>
        <w:sdtPr>
          <w:rPr>
            <w:szCs w:val="22"/>
          </w:rPr>
          <w:id w:val="-1307766002"/>
          <w:citation/>
        </w:sdtPr>
        <w:sdtEndPr/>
        <w:sdtContent>
          <w:r w:rsidRPr="00886E1B">
            <w:rPr>
              <w:szCs w:val="22"/>
            </w:rPr>
            <w:fldChar w:fldCharType="begin"/>
          </w:r>
          <w:r w:rsidRPr="00886E1B">
            <w:rPr>
              <w:szCs w:val="22"/>
              <w:lang w:val="en-US"/>
            </w:rPr>
            <w:instrText xml:space="preserve"> CITATION 19_1755r5 \l 1033 </w:instrText>
          </w:r>
          <w:r w:rsidRPr="00886E1B">
            <w:rPr>
              <w:szCs w:val="22"/>
            </w:rPr>
            <w:fldChar w:fldCharType="separate"/>
          </w:r>
          <w:r w:rsidR="00A83497" w:rsidRPr="00A83497">
            <w:rPr>
              <w:noProof/>
              <w:szCs w:val="22"/>
              <w:lang w:val="en-US"/>
            </w:rPr>
            <w:t>[12]</w:t>
          </w:r>
          <w:r w:rsidRPr="00886E1B">
            <w:rPr>
              <w:szCs w:val="22"/>
            </w:rPr>
            <w:fldChar w:fldCharType="end"/>
          </w:r>
        </w:sdtContent>
      </w:sdt>
      <w:r w:rsidRPr="00886E1B">
        <w:rPr>
          <w:szCs w:val="22"/>
        </w:rPr>
        <w:t xml:space="preserve"> and </w:t>
      </w:r>
      <w:sdt>
        <w:sdtPr>
          <w:rPr>
            <w:szCs w:val="22"/>
          </w:rPr>
          <w:id w:val="1528064942"/>
          <w:citation/>
        </w:sdtPr>
        <w:sdtEndPr/>
        <w:sdtContent>
          <w:r w:rsidRPr="00886E1B">
            <w:rPr>
              <w:szCs w:val="22"/>
            </w:rPr>
            <w:fldChar w:fldCharType="begin"/>
          </w:r>
          <w:r w:rsidRPr="00886E1B">
            <w:rPr>
              <w:szCs w:val="22"/>
              <w:lang w:val="en-US"/>
            </w:rPr>
            <w:instrText xml:space="preserve"> CITATION 20_0386r4 \l 1033 </w:instrText>
          </w:r>
          <w:r w:rsidRPr="00886E1B">
            <w:rPr>
              <w:szCs w:val="22"/>
            </w:rPr>
            <w:fldChar w:fldCharType="separate"/>
          </w:r>
          <w:r w:rsidR="00A83497" w:rsidRPr="00A83497">
            <w:rPr>
              <w:noProof/>
              <w:szCs w:val="22"/>
              <w:lang w:val="en-US"/>
            </w:rPr>
            <w:t>[125]</w:t>
          </w:r>
          <w:r w:rsidRPr="00886E1B">
            <w:rPr>
              <w:szCs w:val="22"/>
            </w:rPr>
            <w:fldChar w:fldCharType="end"/>
          </w:r>
        </w:sdtContent>
      </w:sdt>
      <w:r w:rsidRPr="00886E1B">
        <w:rPr>
          <w:szCs w:val="22"/>
        </w:rPr>
        <w:t>]</w:t>
      </w:r>
    </w:p>
    <w:p w14:paraId="0EE5EB21" w14:textId="77777777" w:rsidR="00075942" w:rsidRPr="00886E1B" w:rsidRDefault="00075942" w:rsidP="00075942">
      <w:pPr>
        <w:jc w:val="both"/>
        <w:rPr>
          <w:szCs w:val="22"/>
        </w:rPr>
      </w:pPr>
    </w:p>
    <w:p w14:paraId="257A0AC3" w14:textId="77777777" w:rsidR="00075942" w:rsidRPr="00886E1B" w:rsidRDefault="00075942" w:rsidP="00075942">
      <w:pPr>
        <w:jc w:val="both"/>
        <w:rPr>
          <w:szCs w:val="22"/>
          <w:lang w:val="en-US"/>
        </w:rPr>
      </w:pPr>
      <w:r w:rsidRPr="00886E1B">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55FB900A" w14:textId="77777777" w:rsidR="00075942" w:rsidRPr="00886E1B" w:rsidRDefault="00075942" w:rsidP="00075942">
      <w:pPr>
        <w:pStyle w:val="ListParagraph"/>
        <w:numPr>
          <w:ilvl w:val="0"/>
          <w:numId w:val="91"/>
        </w:numPr>
        <w:jc w:val="both"/>
        <w:rPr>
          <w:szCs w:val="22"/>
          <w:lang w:val="en-US"/>
        </w:rPr>
      </w:pPr>
      <w:r w:rsidRPr="00886E1B">
        <w:rPr>
          <w:szCs w:val="22"/>
          <w:lang w:val="en-US"/>
        </w:rPr>
        <w:t xml:space="preserve">Note: Only the STA that sends the Reassociation Request frame can associate with the new AP.  </w:t>
      </w:r>
    </w:p>
    <w:p w14:paraId="2ED1A820" w14:textId="77777777" w:rsidR="00075942" w:rsidRDefault="00075942" w:rsidP="00075942">
      <w:pPr>
        <w:jc w:val="both"/>
        <w:rPr>
          <w:szCs w:val="22"/>
        </w:rPr>
      </w:pPr>
      <w:r w:rsidRPr="00886E1B">
        <w:rPr>
          <w:szCs w:val="22"/>
        </w:rPr>
        <w:t xml:space="preserve">[Motion 115, #SP94, </w:t>
      </w:r>
      <w:sdt>
        <w:sdtPr>
          <w:rPr>
            <w:szCs w:val="22"/>
          </w:rPr>
          <w:id w:val="-635564588"/>
          <w:citation/>
        </w:sdtPr>
        <w:sdtEndPr/>
        <w:sdtContent>
          <w:r w:rsidRPr="00886E1B">
            <w:rPr>
              <w:szCs w:val="22"/>
            </w:rPr>
            <w:fldChar w:fldCharType="begin"/>
          </w:r>
          <w:r w:rsidRPr="00886E1B">
            <w:rPr>
              <w:szCs w:val="22"/>
              <w:lang w:val="en-US"/>
            </w:rPr>
            <w:instrText xml:space="preserve"> CITATION 19_1755r5 \l 1033 </w:instrText>
          </w:r>
          <w:r w:rsidRPr="00886E1B">
            <w:rPr>
              <w:szCs w:val="22"/>
            </w:rPr>
            <w:fldChar w:fldCharType="separate"/>
          </w:r>
          <w:r w:rsidR="00A83497" w:rsidRPr="00A83497">
            <w:rPr>
              <w:noProof/>
              <w:szCs w:val="22"/>
              <w:lang w:val="en-US"/>
            </w:rPr>
            <w:t>[12]</w:t>
          </w:r>
          <w:r w:rsidRPr="00886E1B">
            <w:rPr>
              <w:szCs w:val="22"/>
            </w:rPr>
            <w:fldChar w:fldCharType="end"/>
          </w:r>
        </w:sdtContent>
      </w:sdt>
      <w:r w:rsidRPr="00886E1B">
        <w:rPr>
          <w:szCs w:val="22"/>
        </w:rPr>
        <w:t xml:space="preserve"> and </w:t>
      </w:r>
      <w:sdt>
        <w:sdtPr>
          <w:rPr>
            <w:szCs w:val="22"/>
          </w:rPr>
          <w:id w:val="-1098332102"/>
          <w:citation/>
        </w:sdtPr>
        <w:sdtEndPr/>
        <w:sdtContent>
          <w:r w:rsidRPr="00886E1B">
            <w:rPr>
              <w:szCs w:val="22"/>
            </w:rPr>
            <w:fldChar w:fldCharType="begin"/>
          </w:r>
          <w:r w:rsidRPr="00886E1B">
            <w:rPr>
              <w:szCs w:val="22"/>
              <w:lang w:val="en-US"/>
            </w:rPr>
            <w:instrText xml:space="preserve"> CITATION 20_0386r4 \l 1033 </w:instrText>
          </w:r>
          <w:r w:rsidRPr="00886E1B">
            <w:rPr>
              <w:szCs w:val="22"/>
            </w:rPr>
            <w:fldChar w:fldCharType="separate"/>
          </w:r>
          <w:r w:rsidR="00A83497" w:rsidRPr="00A83497">
            <w:rPr>
              <w:noProof/>
              <w:szCs w:val="22"/>
              <w:lang w:val="en-US"/>
            </w:rPr>
            <w:t>[125]</w:t>
          </w:r>
          <w:r w:rsidRPr="00886E1B">
            <w:rPr>
              <w:szCs w:val="22"/>
            </w:rPr>
            <w:fldChar w:fldCharType="end"/>
          </w:r>
        </w:sdtContent>
      </w:sdt>
      <w:r w:rsidRPr="00886E1B">
        <w:rPr>
          <w:szCs w:val="22"/>
        </w:rPr>
        <w:t>]</w:t>
      </w:r>
    </w:p>
    <w:p w14:paraId="505076DF" w14:textId="6B6BAA8A" w:rsidR="00CC39F4" w:rsidRDefault="00075942" w:rsidP="00CC39F4">
      <w:pPr>
        <w:pStyle w:val="Heading3"/>
      </w:pPr>
      <w:bookmarkStart w:id="1161" w:name="_Toc48840089"/>
      <w:r>
        <w:t>Security</w:t>
      </w:r>
      <w:bookmarkEnd w:id="1161"/>
    </w:p>
    <w:p w14:paraId="7EA9A0B2" w14:textId="77777777" w:rsidR="00105C75" w:rsidRPr="00886E1B" w:rsidRDefault="00105C75" w:rsidP="00105C75">
      <w:pPr>
        <w:pStyle w:val="ListParagraph"/>
        <w:ind w:left="0"/>
        <w:jc w:val="both"/>
      </w:pPr>
      <w:r w:rsidRPr="00886E1B">
        <w:t>After multi-link setup between two MLDs, different GTK/IGTK/BIGTK in different links with different PN spaces are used.</w:t>
      </w:r>
    </w:p>
    <w:p w14:paraId="4C86B710" w14:textId="77777777" w:rsidR="00105C75" w:rsidRPr="00886E1B" w:rsidRDefault="00105C75" w:rsidP="00105C75">
      <w:pPr>
        <w:pStyle w:val="ListParagraph"/>
        <w:numPr>
          <w:ilvl w:val="0"/>
          <w:numId w:val="20"/>
        </w:numPr>
        <w:jc w:val="both"/>
      </w:pPr>
      <w:r w:rsidRPr="00886E1B">
        <w:t>GTK/IGTK/BIGTK in different links can be delivered in one 4-way handshake.</w:t>
      </w:r>
    </w:p>
    <w:p w14:paraId="6729B7F4" w14:textId="77777777" w:rsidR="00105C75" w:rsidRPr="00886E1B" w:rsidRDefault="00105C75" w:rsidP="00105C75">
      <w:pPr>
        <w:pStyle w:val="ListParagraph"/>
        <w:ind w:left="0"/>
        <w:jc w:val="both"/>
      </w:pPr>
      <w:r w:rsidRPr="00886E1B">
        <w:t xml:space="preserve">[Motion 71, </w:t>
      </w:r>
      <w:sdt>
        <w:sdtPr>
          <w:id w:val="811148110"/>
          <w:citation/>
        </w:sdtPr>
        <w:sdtEndPr/>
        <w:sdtContent>
          <w:r w:rsidRPr="00886E1B">
            <w:fldChar w:fldCharType="begin"/>
          </w:r>
          <w:r w:rsidRPr="00886E1B">
            <w:rPr>
              <w:lang w:val="en-US"/>
            </w:rPr>
            <w:instrText xml:space="preserve"> CITATION 19_1755r2 \l 1033 </w:instrText>
          </w:r>
          <w:r w:rsidRPr="00886E1B">
            <w:fldChar w:fldCharType="separate"/>
          </w:r>
          <w:r w:rsidR="00A83497" w:rsidRPr="00A83497">
            <w:rPr>
              <w:noProof/>
              <w:lang w:val="en-US"/>
            </w:rPr>
            <w:t>[24]</w:t>
          </w:r>
          <w:r w:rsidRPr="00886E1B">
            <w:fldChar w:fldCharType="end"/>
          </w:r>
        </w:sdtContent>
      </w:sdt>
      <w:r w:rsidRPr="00886E1B">
        <w:t xml:space="preserve"> and </w:t>
      </w:r>
      <w:sdt>
        <w:sdtPr>
          <w:id w:val="-530497260"/>
          <w:citation/>
        </w:sdtPr>
        <w:sdtEndPr/>
        <w:sdtContent>
          <w:r w:rsidRPr="00886E1B">
            <w:fldChar w:fldCharType="begin"/>
          </w:r>
          <w:r w:rsidRPr="00886E1B">
            <w:rPr>
              <w:lang w:val="en-US"/>
            </w:rPr>
            <w:instrText xml:space="preserve"> CITATION 19_1822r4 \l 1033 </w:instrText>
          </w:r>
          <w:r w:rsidRPr="00886E1B">
            <w:fldChar w:fldCharType="separate"/>
          </w:r>
          <w:r w:rsidR="00A83497" w:rsidRPr="00A83497">
            <w:rPr>
              <w:noProof/>
              <w:lang w:val="en-US"/>
            </w:rPr>
            <w:t>[126]</w:t>
          </w:r>
          <w:r w:rsidRPr="00886E1B">
            <w:fldChar w:fldCharType="end"/>
          </w:r>
        </w:sdtContent>
      </w:sdt>
      <w:r w:rsidRPr="00886E1B">
        <w:t>]</w:t>
      </w:r>
    </w:p>
    <w:p w14:paraId="4682EEFF" w14:textId="77777777" w:rsidR="00105C75" w:rsidRPr="000F457C" w:rsidRDefault="00105C75" w:rsidP="00105C75">
      <w:pPr>
        <w:pStyle w:val="ListParagraph"/>
        <w:ind w:left="0"/>
        <w:jc w:val="both"/>
        <w:rPr>
          <w:highlight w:val="lightGray"/>
        </w:rPr>
      </w:pPr>
    </w:p>
    <w:p w14:paraId="4880A7EB" w14:textId="77777777" w:rsidR="00886E1B" w:rsidRDefault="00886E1B">
      <w:pPr>
        <w:rPr>
          <w:bCs/>
          <w:color w:val="171717" w:themeColor="background2" w:themeShade="1A"/>
          <w:highlight w:val="lightGray"/>
          <w:lang w:val="en-US"/>
        </w:rPr>
      </w:pPr>
      <w:r>
        <w:rPr>
          <w:bCs/>
          <w:color w:val="171717" w:themeColor="background2" w:themeShade="1A"/>
          <w:highlight w:val="lightGray"/>
          <w:lang w:val="en-US"/>
        </w:rPr>
        <w:br w:type="page"/>
      </w:r>
    </w:p>
    <w:p w14:paraId="281780EF" w14:textId="5338E39C" w:rsidR="00105C75" w:rsidRPr="00886E1B" w:rsidRDefault="00105C75" w:rsidP="00105C75">
      <w:pPr>
        <w:jc w:val="both"/>
        <w:rPr>
          <w:color w:val="171717" w:themeColor="background2" w:themeShade="1A"/>
          <w:lang w:val="en-US"/>
        </w:rPr>
      </w:pPr>
      <w:r w:rsidRPr="00886E1B">
        <w:rPr>
          <w:bCs/>
          <w:color w:val="171717" w:themeColor="background2" w:themeShade="1A"/>
          <w:lang w:val="en-US"/>
        </w:rPr>
        <w:lastRenderedPageBreak/>
        <w:t>802.11be supports that after multi-link setup between two MLDs, the same PMK and the same PTK across links are used with the same PN space for a PTKSA.</w:t>
      </w:r>
    </w:p>
    <w:p w14:paraId="28BA1190" w14:textId="77777777" w:rsidR="00105C75" w:rsidRPr="00886E1B" w:rsidRDefault="00105C75" w:rsidP="00105C75">
      <w:pPr>
        <w:jc w:val="both"/>
        <w:rPr>
          <w:lang w:val="en-US" w:eastAsia="ko-KR"/>
        </w:rPr>
      </w:pPr>
      <w:r w:rsidRPr="00886E1B">
        <w:rPr>
          <w:lang w:val="en-US" w:eastAsia="ko-KR"/>
        </w:rPr>
        <w:t xml:space="preserve">[Motion 111, #SP0611-29, </w:t>
      </w:r>
      <w:sdt>
        <w:sdtPr>
          <w:rPr>
            <w:lang w:val="en-US" w:eastAsia="ko-KR"/>
          </w:rPr>
          <w:id w:val="-1298371163"/>
          <w:citation/>
        </w:sdtPr>
        <w:sdtEndPr/>
        <w:sdtContent>
          <w:r w:rsidRPr="00886E1B">
            <w:rPr>
              <w:lang w:val="en-US" w:eastAsia="ko-KR"/>
            </w:rPr>
            <w:fldChar w:fldCharType="begin"/>
          </w:r>
          <w:r w:rsidRPr="00886E1B">
            <w:rPr>
              <w:lang w:val="en-US" w:eastAsia="ko-KR"/>
            </w:rPr>
            <w:instrText xml:space="preserve"> CITATION 19_1755r4 \l 1033 </w:instrText>
          </w:r>
          <w:r w:rsidRPr="00886E1B">
            <w:rPr>
              <w:lang w:val="en-US" w:eastAsia="ko-KR"/>
            </w:rPr>
            <w:fldChar w:fldCharType="separate"/>
          </w:r>
          <w:r w:rsidR="00A83497" w:rsidRPr="00A83497">
            <w:rPr>
              <w:noProof/>
              <w:lang w:val="en-US" w:eastAsia="ko-KR"/>
            </w:rPr>
            <w:t>[15]</w:t>
          </w:r>
          <w:r w:rsidRPr="00886E1B">
            <w:rPr>
              <w:lang w:val="en-US" w:eastAsia="ko-KR"/>
            </w:rPr>
            <w:fldChar w:fldCharType="end"/>
          </w:r>
        </w:sdtContent>
      </w:sdt>
      <w:r w:rsidRPr="00886E1B">
        <w:rPr>
          <w:lang w:val="en-US" w:eastAsia="ko-KR"/>
        </w:rPr>
        <w:t xml:space="preserve"> and </w:t>
      </w:r>
      <w:sdt>
        <w:sdtPr>
          <w:rPr>
            <w:lang w:val="en-US" w:eastAsia="ko-KR"/>
          </w:rPr>
          <w:id w:val="-1857650257"/>
          <w:citation/>
        </w:sdtPr>
        <w:sdtEndPr/>
        <w:sdtContent>
          <w:r w:rsidRPr="00886E1B">
            <w:rPr>
              <w:lang w:val="en-US" w:eastAsia="ko-KR"/>
            </w:rPr>
            <w:fldChar w:fldCharType="begin"/>
          </w:r>
          <w:r w:rsidRPr="00886E1B">
            <w:rPr>
              <w:lang w:val="en-US" w:eastAsia="ko-KR"/>
            </w:rPr>
            <w:instrText xml:space="preserve"> CITATION 19_1822r7 \l 1033 </w:instrText>
          </w:r>
          <w:r w:rsidRPr="00886E1B">
            <w:rPr>
              <w:lang w:val="en-US" w:eastAsia="ko-KR"/>
            </w:rPr>
            <w:fldChar w:fldCharType="separate"/>
          </w:r>
          <w:r w:rsidR="00A83497" w:rsidRPr="00A83497">
            <w:rPr>
              <w:noProof/>
              <w:lang w:val="en-US" w:eastAsia="ko-KR"/>
            </w:rPr>
            <w:t>[127]</w:t>
          </w:r>
          <w:r w:rsidRPr="00886E1B">
            <w:rPr>
              <w:lang w:val="en-US" w:eastAsia="ko-KR"/>
            </w:rPr>
            <w:fldChar w:fldCharType="end"/>
          </w:r>
        </w:sdtContent>
      </w:sdt>
      <w:r w:rsidRPr="00886E1B">
        <w:rPr>
          <w:lang w:val="en-US" w:eastAsia="ko-KR"/>
        </w:rPr>
        <w:t>]</w:t>
      </w:r>
    </w:p>
    <w:p w14:paraId="685CD789" w14:textId="49BA38CE" w:rsidR="00075942" w:rsidRPr="00886E1B" w:rsidRDefault="00105C75" w:rsidP="00075942">
      <w:pPr>
        <w:pStyle w:val="Heading3"/>
      </w:pPr>
      <w:bookmarkStart w:id="1162" w:name="_Toc48840090"/>
      <w:r w:rsidRPr="00886E1B">
        <w:t>Usage and rules of ML Information element</w:t>
      </w:r>
      <w:bookmarkEnd w:id="1162"/>
      <w:r w:rsidRPr="00886E1B">
        <w:t xml:space="preserve"> </w:t>
      </w:r>
    </w:p>
    <w:p w14:paraId="1606CC35" w14:textId="77777777" w:rsidR="00BB0FC1" w:rsidRPr="00886E1B" w:rsidRDefault="00BB0FC1" w:rsidP="00BB0FC1">
      <w:pPr>
        <w:jc w:val="both"/>
        <w:rPr>
          <w:szCs w:val="22"/>
        </w:rPr>
      </w:pPr>
      <w:r w:rsidRPr="00886E1B">
        <w:rPr>
          <w:szCs w:val="22"/>
        </w:rPr>
        <w:t xml:space="preserve">802.11be supports the following:  </w:t>
      </w:r>
    </w:p>
    <w:p w14:paraId="1DD4D50A" w14:textId="77777777" w:rsidR="00BB0FC1" w:rsidRPr="00886E1B" w:rsidRDefault="00BB0FC1" w:rsidP="00BB0FC1">
      <w:pPr>
        <w:pStyle w:val="ListParagraph"/>
        <w:numPr>
          <w:ilvl w:val="0"/>
          <w:numId w:val="87"/>
        </w:numPr>
        <w:jc w:val="both"/>
        <w:rPr>
          <w:szCs w:val="22"/>
        </w:rPr>
      </w:pPr>
      <w:r w:rsidRPr="00886E1B">
        <w:rPr>
          <w:szCs w:val="22"/>
        </w:rPr>
        <w:t xml:space="preserve">An AP that is part of an AP MLD that supports SAE authentication shall include the MLD address in beacon and probe response frames it transmits.  </w:t>
      </w:r>
    </w:p>
    <w:p w14:paraId="08FD9490" w14:textId="77777777" w:rsidR="00BB0FC1" w:rsidRPr="00886E1B" w:rsidRDefault="00BB0FC1" w:rsidP="00BB0FC1">
      <w:pPr>
        <w:pStyle w:val="ListParagraph"/>
        <w:numPr>
          <w:ilvl w:val="0"/>
          <w:numId w:val="87"/>
        </w:numPr>
        <w:jc w:val="both"/>
        <w:rPr>
          <w:szCs w:val="22"/>
        </w:rPr>
      </w:pPr>
      <w:r w:rsidRPr="00886E1B">
        <w:rPr>
          <w:szCs w:val="22"/>
        </w:rPr>
        <w:t xml:space="preserve">EHT MLD shall indicate its MLD MAC address during authentication request/response exchange.  </w:t>
      </w:r>
    </w:p>
    <w:p w14:paraId="03390712" w14:textId="77777777" w:rsidR="00BB0FC1" w:rsidRPr="00886E1B" w:rsidRDefault="00BB0FC1" w:rsidP="00BB0FC1">
      <w:pPr>
        <w:jc w:val="both"/>
        <w:rPr>
          <w:b/>
          <w:szCs w:val="22"/>
        </w:rPr>
      </w:pPr>
      <w:r w:rsidRPr="00886E1B">
        <w:rPr>
          <w:szCs w:val="22"/>
        </w:rPr>
        <w:t xml:space="preserve">[Motion 115, #SP89, </w:t>
      </w:r>
      <w:sdt>
        <w:sdtPr>
          <w:rPr>
            <w:szCs w:val="22"/>
          </w:rPr>
          <w:id w:val="934247270"/>
          <w:citation/>
        </w:sdtPr>
        <w:sdtEndPr/>
        <w:sdtContent>
          <w:r w:rsidRPr="00886E1B">
            <w:rPr>
              <w:szCs w:val="22"/>
            </w:rPr>
            <w:fldChar w:fldCharType="begin"/>
          </w:r>
          <w:r w:rsidRPr="00886E1B">
            <w:rPr>
              <w:szCs w:val="22"/>
              <w:lang w:val="en-US"/>
            </w:rPr>
            <w:instrText xml:space="preserve"> CITATION 19_1755r5 \l 1033 </w:instrText>
          </w:r>
          <w:r w:rsidRPr="00886E1B">
            <w:rPr>
              <w:szCs w:val="22"/>
            </w:rPr>
            <w:fldChar w:fldCharType="separate"/>
          </w:r>
          <w:r w:rsidR="00A83497" w:rsidRPr="00A83497">
            <w:rPr>
              <w:noProof/>
              <w:szCs w:val="22"/>
              <w:lang w:val="en-US"/>
            </w:rPr>
            <w:t>[12]</w:t>
          </w:r>
          <w:r w:rsidRPr="00886E1B">
            <w:rPr>
              <w:szCs w:val="22"/>
            </w:rPr>
            <w:fldChar w:fldCharType="end"/>
          </w:r>
        </w:sdtContent>
      </w:sdt>
      <w:r w:rsidRPr="00886E1B">
        <w:rPr>
          <w:szCs w:val="22"/>
        </w:rPr>
        <w:t xml:space="preserve"> and </w:t>
      </w:r>
      <w:sdt>
        <w:sdtPr>
          <w:rPr>
            <w:szCs w:val="22"/>
          </w:rPr>
          <w:id w:val="1646011619"/>
          <w:citation/>
        </w:sdtPr>
        <w:sdtEndPr/>
        <w:sdtContent>
          <w:r w:rsidRPr="00886E1B">
            <w:rPr>
              <w:szCs w:val="22"/>
            </w:rPr>
            <w:fldChar w:fldCharType="begin"/>
          </w:r>
          <w:r w:rsidRPr="00886E1B">
            <w:rPr>
              <w:szCs w:val="22"/>
              <w:lang w:val="en-US"/>
            </w:rPr>
            <w:instrText xml:space="preserve"> CITATION 20_0387r3 \l 1033 </w:instrText>
          </w:r>
          <w:r w:rsidRPr="00886E1B">
            <w:rPr>
              <w:szCs w:val="22"/>
            </w:rPr>
            <w:fldChar w:fldCharType="separate"/>
          </w:r>
          <w:r w:rsidR="00A83497" w:rsidRPr="00A83497">
            <w:rPr>
              <w:noProof/>
              <w:szCs w:val="22"/>
              <w:lang w:val="en-US"/>
            </w:rPr>
            <w:t>[123]</w:t>
          </w:r>
          <w:r w:rsidRPr="00886E1B">
            <w:rPr>
              <w:szCs w:val="22"/>
            </w:rPr>
            <w:fldChar w:fldCharType="end"/>
          </w:r>
        </w:sdtContent>
      </w:sdt>
      <w:r w:rsidRPr="00886E1B">
        <w:rPr>
          <w:szCs w:val="22"/>
        </w:rPr>
        <w:t>]</w:t>
      </w:r>
    </w:p>
    <w:p w14:paraId="7F1F0BE4" w14:textId="77777777" w:rsidR="00BB0FC1" w:rsidRPr="00886E1B" w:rsidRDefault="00BB0FC1" w:rsidP="004057BF">
      <w:pPr>
        <w:jc w:val="both"/>
        <w:rPr>
          <w:szCs w:val="22"/>
        </w:rPr>
      </w:pPr>
    </w:p>
    <w:p w14:paraId="68A2919F" w14:textId="67BE1A69" w:rsidR="004057BF" w:rsidRPr="00886E1B" w:rsidRDefault="00E67AD0" w:rsidP="004057BF">
      <w:pPr>
        <w:jc w:val="both"/>
        <w:rPr>
          <w:szCs w:val="22"/>
        </w:rPr>
      </w:pPr>
      <w:r w:rsidRPr="00886E1B">
        <w:rPr>
          <w:szCs w:val="22"/>
        </w:rPr>
        <w:t>An</w:t>
      </w:r>
      <w:r w:rsidR="004057BF" w:rsidRPr="00886E1B">
        <w:rPr>
          <w:szCs w:val="22"/>
        </w:rPr>
        <w:t xml:space="preserve"> EHT MLD shall indicate its MLD MAC address during ML setup</w:t>
      </w:r>
      <w:r w:rsidRPr="00886E1B">
        <w:rPr>
          <w:szCs w:val="22"/>
        </w:rPr>
        <w:t>.</w:t>
      </w:r>
      <w:r w:rsidR="004057BF" w:rsidRPr="00886E1B">
        <w:rPr>
          <w:szCs w:val="22"/>
        </w:rPr>
        <w:t xml:space="preserve"> </w:t>
      </w:r>
    </w:p>
    <w:p w14:paraId="3A4BB284" w14:textId="6C3F9DC2" w:rsidR="00CA6D93" w:rsidRPr="00886E1B" w:rsidRDefault="00CA6D93" w:rsidP="004057BF">
      <w:pPr>
        <w:jc w:val="both"/>
        <w:rPr>
          <w:szCs w:val="22"/>
        </w:rPr>
      </w:pPr>
      <w:r w:rsidRPr="00886E1B">
        <w:rPr>
          <w:szCs w:val="22"/>
        </w:rPr>
        <w:t xml:space="preserve">[Motion 112, #SP32, </w:t>
      </w:r>
      <w:sdt>
        <w:sdtPr>
          <w:id w:val="-445467892"/>
          <w:citation/>
        </w:sdtPr>
        <w:sdtEndPr/>
        <w:sdtContent>
          <w:r w:rsidRPr="00886E1B">
            <w:fldChar w:fldCharType="begin"/>
          </w:r>
          <w:r w:rsidRPr="00886E1B">
            <w:rPr>
              <w:lang w:val="en-US"/>
            </w:rPr>
            <w:instrText xml:space="preserve"> CITATION 19_1755r4 \l 1033 </w:instrText>
          </w:r>
          <w:r w:rsidRPr="00886E1B">
            <w:fldChar w:fldCharType="separate"/>
          </w:r>
          <w:r w:rsidR="00A83497" w:rsidRPr="00A83497">
            <w:rPr>
              <w:noProof/>
              <w:lang w:val="en-US"/>
            </w:rPr>
            <w:t>[15]</w:t>
          </w:r>
          <w:r w:rsidRPr="00886E1B">
            <w:fldChar w:fldCharType="end"/>
          </w:r>
        </w:sdtContent>
      </w:sdt>
      <w:r w:rsidRPr="00886E1B">
        <w:t xml:space="preserve"> and </w:t>
      </w:r>
      <w:sdt>
        <w:sdtPr>
          <w:id w:val="2114862508"/>
          <w:citation/>
        </w:sdtPr>
        <w:sdtEndPr/>
        <w:sdtContent>
          <w:r w:rsidRPr="00886E1B">
            <w:fldChar w:fldCharType="begin"/>
          </w:r>
          <w:r w:rsidRPr="00886E1B">
            <w:rPr>
              <w:lang w:val="en-US"/>
            </w:rPr>
            <w:instrText xml:space="preserve"> CITATION 20_0119r2 \l 1033 </w:instrText>
          </w:r>
          <w:r w:rsidRPr="00886E1B">
            <w:fldChar w:fldCharType="separate"/>
          </w:r>
          <w:r w:rsidR="00A83497" w:rsidRPr="00A83497">
            <w:rPr>
              <w:noProof/>
              <w:lang w:val="en-US"/>
            </w:rPr>
            <w:t>[128]</w:t>
          </w:r>
          <w:r w:rsidRPr="00886E1B">
            <w:fldChar w:fldCharType="end"/>
          </w:r>
        </w:sdtContent>
      </w:sdt>
      <w:r w:rsidRPr="00886E1B">
        <w:t>]</w:t>
      </w:r>
    </w:p>
    <w:p w14:paraId="0FB935EE" w14:textId="77777777" w:rsidR="00FD146E" w:rsidRPr="00886E1B" w:rsidRDefault="00FD146E" w:rsidP="00C1013D">
      <w:pPr>
        <w:jc w:val="both"/>
      </w:pPr>
    </w:p>
    <w:p w14:paraId="47B124A9" w14:textId="6559DB0F" w:rsidR="004A7F1E" w:rsidRPr="00886E1B" w:rsidRDefault="009A7901" w:rsidP="004A7F1E">
      <w:pPr>
        <w:jc w:val="both"/>
      </w:pPr>
      <w:r w:rsidRPr="00886E1B">
        <w:t>802.11be</w:t>
      </w:r>
      <w:r w:rsidR="004A7F1E" w:rsidRPr="00886E1B">
        <w:t xml:space="preserve"> support</w:t>
      </w:r>
      <w:r w:rsidRPr="00886E1B">
        <w:t>s</w:t>
      </w:r>
      <w:r w:rsidR="004A7F1E" w:rsidRPr="00886E1B">
        <w:t xml:space="preserve"> that a non-AP MLD may initiate multi-link setup with an AP MLD to setup more than one link with subset of APs affiliated with the AP MLD</w:t>
      </w:r>
      <w:r w:rsidRPr="00886E1B">
        <w:t xml:space="preserve">. This is for R1. </w:t>
      </w:r>
    </w:p>
    <w:p w14:paraId="589643A7" w14:textId="3BCE568E" w:rsidR="00CD23F3" w:rsidRPr="00886E1B" w:rsidRDefault="00CD23F3" w:rsidP="004A7F1E">
      <w:pPr>
        <w:jc w:val="both"/>
        <w:rPr>
          <w:szCs w:val="22"/>
        </w:rPr>
      </w:pPr>
      <w:r w:rsidRPr="00886E1B">
        <w:rPr>
          <w:szCs w:val="22"/>
        </w:rPr>
        <w:t xml:space="preserve">[Motion 122, #SP133, </w:t>
      </w:r>
      <w:sdt>
        <w:sdtPr>
          <w:rPr>
            <w:szCs w:val="22"/>
          </w:rPr>
          <w:id w:val="-1861729228"/>
          <w:citation/>
        </w:sdtPr>
        <w:sdtEndPr/>
        <w:sdtContent>
          <w:r w:rsidRPr="00886E1B">
            <w:rPr>
              <w:szCs w:val="22"/>
            </w:rPr>
            <w:fldChar w:fldCharType="begin"/>
          </w:r>
          <w:r w:rsidRPr="00886E1B">
            <w:rPr>
              <w:szCs w:val="22"/>
              <w:lang w:val="en-US"/>
            </w:rPr>
            <w:instrText xml:space="preserve"> CITATION 19_1755r7 \l 1033 </w:instrText>
          </w:r>
          <w:r w:rsidRPr="00886E1B">
            <w:rPr>
              <w:szCs w:val="22"/>
            </w:rPr>
            <w:fldChar w:fldCharType="separate"/>
          </w:r>
          <w:r w:rsidR="00A83497" w:rsidRPr="00A83497">
            <w:rPr>
              <w:noProof/>
              <w:szCs w:val="22"/>
              <w:lang w:val="en-US"/>
            </w:rPr>
            <w:t>[8]</w:t>
          </w:r>
          <w:r w:rsidRPr="00886E1B">
            <w:rPr>
              <w:szCs w:val="22"/>
            </w:rPr>
            <w:fldChar w:fldCharType="end"/>
          </w:r>
        </w:sdtContent>
      </w:sdt>
      <w:r w:rsidRPr="00886E1B">
        <w:rPr>
          <w:szCs w:val="22"/>
        </w:rPr>
        <w:t xml:space="preserve"> and </w:t>
      </w:r>
      <w:sdt>
        <w:sdtPr>
          <w:rPr>
            <w:szCs w:val="22"/>
          </w:rPr>
          <w:id w:val="1241606411"/>
          <w:citation/>
        </w:sdtPr>
        <w:sdtEndPr/>
        <w:sdtContent>
          <w:r w:rsidR="009C116D" w:rsidRPr="00886E1B">
            <w:rPr>
              <w:szCs w:val="22"/>
            </w:rPr>
            <w:fldChar w:fldCharType="begin"/>
          </w:r>
          <w:r w:rsidR="009C116D" w:rsidRPr="00886E1B">
            <w:rPr>
              <w:szCs w:val="22"/>
              <w:lang w:val="en-US"/>
            </w:rPr>
            <w:instrText xml:space="preserve"> CITATION 20_0741r2 \l 1033 </w:instrText>
          </w:r>
          <w:r w:rsidR="009C116D" w:rsidRPr="00886E1B">
            <w:rPr>
              <w:szCs w:val="22"/>
            </w:rPr>
            <w:fldChar w:fldCharType="separate"/>
          </w:r>
          <w:r w:rsidR="00A83497" w:rsidRPr="00A83497">
            <w:rPr>
              <w:noProof/>
              <w:szCs w:val="22"/>
              <w:lang w:val="en-US"/>
            </w:rPr>
            <w:t>[129]</w:t>
          </w:r>
          <w:r w:rsidR="009C116D" w:rsidRPr="00886E1B">
            <w:rPr>
              <w:szCs w:val="22"/>
            </w:rPr>
            <w:fldChar w:fldCharType="end"/>
          </w:r>
        </w:sdtContent>
      </w:sdt>
      <w:r w:rsidR="009C116D" w:rsidRPr="00886E1B">
        <w:rPr>
          <w:szCs w:val="22"/>
        </w:rPr>
        <w:t>]</w:t>
      </w:r>
    </w:p>
    <w:p w14:paraId="5D12576E" w14:textId="77777777" w:rsidR="004A7F1E" w:rsidRPr="00886E1B" w:rsidRDefault="004A7F1E" w:rsidP="00C1013D">
      <w:pPr>
        <w:jc w:val="both"/>
      </w:pPr>
    </w:p>
    <w:p w14:paraId="198EDA5E" w14:textId="20AA64F6" w:rsidR="00496D15" w:rsidRPr="00886E1B" w:rsidRDefault="00496D15" w:rsidP="00496D15">
      <w:pPr>
        <w:pStyle w:val="ListParagraph"/>
        <w:ind w:left="0"/>
        <w:jc w:val="both"/>
      </w:pPr>
      <w:r w:rsidRPr="00886E1B">
        <w:t>802.11be defines mechanism(s) for multi-link operation that enables the following:</w:t>
      </w:r>
    </w:p>
    <w:p w14:paraId="185BF81B" w14:textId="77777777" w:rsidR="00496D15" w:rsidRPr="00886E1B" w:rsidRDefault="00496D15" w:rsidP="00496D15">
      <w:pPr>
        <w:pStyle w:val="ListParagraph"/>
        <w:numPr>
          <w:ilvl w:val="0"/>
          <w:numId w:val="9"/>
        </w:numPr>
        <w:jc w:val="both"/>
      </w:pPr>
      <w:r w:rsidRPr="00886E1B">
        <w:t>Indication of capabilities and operating parameters for multiple links of an AP MLD.</w:t>
      </w:r>
    </w:p>
    <w:p w14:paraId="1B49E0E1" w14:textId="77777777" w:rsidR="00496D15" w:rsidRPr="00886E1B" w:rsidRDefault="00496D15" w:rsidP="00496D15">
      <w:pPr>
        <w:pStyle w:val="ListParagraph"/>
        <w:numPr>
          <w:ilvl w:val="0"/>
          <w:numId w:val="9"/>
        </w:numPr>
        <w:jc w:val="both"/>
      </w:pPr>
      <w:r w:rsidRPr="00886E1B">
        <w:t>Negotiation of capabilities and operating parameters for multiple links during a single setup signaling exchange.</w:t>
      </w:r>
    </w:p>
    <w:p w14:paraId="7C44CCA2" w14:textId="77777777" w:rsidR="00496D15" w:rsidRPr="00886E1B" w:rsidRDefault="00496D15" w:rsidP="00496D15">
      <w:pPr>
        <w:pStyle w:val="ListParagraph"/>
        <w:ind w:left="0"/>
        <w:jc w:val="both"/>
      </w:pPr>
      <w:r w:rsidRPr="00886E1B">
        <w:t xml:space="preserve">[Motion 32, </w:t>
      </w:r>
      <w:sdt>
        <w:sdtPr>
          <w:id w:val="480978680"/>
          <w:citation/>
        </w:sdtPr>
        <w:sdtEndPr/>
        <w:sdtContent>
          <w:r w:rsidRPr="00886E1B">
            <w:fldChar w:fldCharType="begin"/>
          </w:r>
          <w:r w:rsidRPr="00886E1B">
            <w:rPr>
              <w:lang w:val="en-US"/>
            </w:rPr>
            <w:instrText xml:space="preserve"> CITATION 19_1755r1 \l 1033 </w:instrText>
          </w:r>
          <w:r w:rsidRPr="00886E1B">
            <w:fldChar w:fldCharType="separate"/>
          </w:r>
          <w:r w:rsidR="00A83497" w:rsidRPr="00A83497">
            <w:rPr>
              <w:noProof/>
              <w:lang w:val="en-US"/>
            </w:rPr>
            <w:t>[5]</w:t>
          </w:r>
          <w:r w:rsidRPr="00886E1B">
            <w:fldChar w:fldCharType="end"/>
          </w:r>
        </w:sdtContent>
      </w:sdt>
      <w:r w:rsidRPr="00886E1B">
        <w:t xml:space="preserve"> and </w:t>
      </w:r>
      <w:sdt>
        <w:sdtPr>
          <w:id w:val="272984179"/>
          <w:citation/>
        </w:sdtPr>
        <w:sdtEndPr/>
        <w:sdtContent>
          <w:r w:rsidRPr="00886E1B">
            <w:fldChar w:fldCharType="begin"/>
          </w:r>
          <w:r w:rsidRPr="00886E1B">
            <w:rPr>
              <w:lang w:val="en-US"/>
            </w:rPr>
            <w:instrText xml:space="preserve"> CITATION 19_1525r3 \l 1033 </w:instrText>
          </w:r>
          <w:r w:rsidRPr="00886E1B">
            <w:fldChar w:fldCharType="separate"/>
          </w:r>
          <w:r w:rsidR="00A83497" w:rsidRPr="00A83497">
            <w:rPr>
              <w:noProof/>
              <w:lang w:val="en-US"/>
            </w:rPr>
            <w:t>[130]</w:t>
          </w:r>
          <w:r w:rsidRPr="00886E1B">
            <w:fldChar w:fldCharType="end"/>
          </w:r>
        </w:sdtContent>
      </w:sdt>
      <w:r w:rsidRPr="00886E1B">
        <w:t>]</w:t>
      </w:r>
    </w:p>
    <w:p w14:paraId="4A290E47" w14:textId="77777777" w:rsidR="00496D15" w:rsidRPr="00886E1B" w:rsidRDefault="00496D15" w:rsidP="000E3C9E">
      <w:pPr>
        <w:jc w:val="both"/>
      </w:pPr>
    </w:p>
    <w:p w14:paraId="7A582B9F" w14:textId="267972BC" w:rsidR="000E3C9E" w:rsidRPr="00886E1B" w:rsidRDefault="000E3C9E" w:rsidP="000E3C9E">
      <w:pPr>
        <w:jc w:val="both"/>
      </w:pPr>
      <w:r w:rsidRPr="00886E1B">
        <w:t>802.11be supports a mechanism for multi-link operation:</w:t>
      </w:r>
    </w:p>
    <w:p w14:paraId="238E6913" w14:textId="77777777" w:rsidR="000E3C9E" w:rsidRPr="00886E1B" w:rsidRDefault="000E3C9E" w:rsidP="000E3C9E">
      <w:pPr>
        <w:pStyle w:val="ListParagraph"/>
        <w:numPr>
          <w:ilvl w:val="0"/>
          <w:numId w:val="7"/>
        </w:numPr>
        <w:jc w:val="both"/>
      </w:pPr>
      <w:r w:rsidRPr="00886E1B">
        <w:t>An AP affiliated with an AP MLD can indicate the capabilities and operational parameters for one or more STAs of the multi-link device.</w:t>
      </w:r>
    </w:p>
    <w:p w14:paraId="2961D08D" w14:textId="77777777" w:rsidR="000E3C9E" w:rsidRPr="00886E1B" w:rsidRDefault="000E3C9E" w:rsidP="000E3C9E">
      <w:pPr>
        <w:pStyle w:val="ListParagraph"/>
        <w:numPr>
          <w:ilvl w:val="0"/>
          <w:numId w:val="7"/>
        </w:numPr>
        <w:jc w:val="both"/>
      </w:pPr>
      <w:r w:rsidRPr="00886E1B">
        <w:t>A non-AP STA affiliated with a non-AP MLD can indicate the capabilities for one or more non-AP STAs of the non-AP MLD.</w:t>
      </w:r>
    </w:p>
    <w:p w14:paraId="288A721D" w14:textId="77777777" w:rsidR="000E3C9E" w:rsidRPr="00886E1B" w:rsidRDefault="000E3C9E" w:rsidP="000E3C9E">
      <w:pPr>
        <w:pStyle w:val="ListParagraph"/>
        <w:numPr>
          <w:ilvl w:val="0"/>
          <w:numId w:val="7"/>
        </w:numPr>
        <w:jc w:val="both"/>
      </w:pPr>
      <w:r w:rsidRPr="00886E1B">
        <w:t>Specific information of capabilities and operational parameters of multi-link device is TBD.</w:t>
      </w:r>
    </w:p>
    <w:p w14:paraId="6248818C" w14:textId="77777777" w:rsidR="000E3C9E" w:rsidRPr="00886E1B" w:rsidRDefault="000E3C9E" w:rsidP="000E3C9E">
      <w:pPr>
        <w:pStyle w:val="ListParagraph"/>
        <w:ind w:left="0"/>
        <w:jc w:val="both"/>
      </w:pPr>
      <w:r w:rsidRPr="00886E1B">
        <w:t xml:space="preserve">[Motion 21, </w:t>
      </w:r>
      <w:sdt>
        <w:sdtPr>
          <w:id w:val="-67500156"/>
          <w:citation/>
        </w:sdtPr>
        <w:sdtEndPr/>
        <w:sdtContent>
          <w:r w:rsidRPr="00886E1B">
            <w:fldChar w:fldCharType="begin"/>
          </w:r>
          <w:r w:rsidRPr="00886E1B">
            <w:rPr>
              <w:lang w:val="en-US"/>
            </w:rPr>
            <w:instrText xml:space="preserve"> CITATION 19_1755r1 \l 1033 </w:instrText>
          </w:r>
          <w:r w:rsidRPr="00886E1B">
            <w:fldChar w:fldCharType="separate"/>
          </w:r>
          <w:r w:rsidR="00A83497" w:rsidRPr="00A83497">
            <w:rPr>
              <w:noProof/>
              <w:lang w:val="en-US"/>
            </w:rPr>
            <w:t>[5]</w:t>
          </w:r>
          <w:r w:rsidRPr="00886E1B">
            <w:fldChar w:fldCharType="end"/>
          </w:r>
        </w:sdtContent>
      </w:sdt>
      <w:r w:rsidRPr="00886E1B">
        <w:t xml:space="preserve"> and </w:t>
      </w:r>
      <w:sdt>
        <w:sdtPr>
          <w:id w:val="1151328347"/>
          <w:citation/>
        </w:sdtPr>
        <w:sdtEndPr/>
        <w:sdtContent>
          <w:r w:rsidRPr="00886E1B">
            <w:fldChar w:fldCharType="begin"/>
          </w:r>
          <w:r w:rsidRPr="00886E1B">
            <w:rPr>
              <w:lang w:val="en-US"/>
            </w:rPr>
            <w:instrText xml:space="preserve"> CITATION 19_1509r5 \l 1033 </w:instrText>
          </w:r>
          <w:r w:rsidRPr="00886E1B">
            <w:fldChar w:fldCharType="separate"/>
          </w:r>
          <w:r w:rsidR="00A83497" w:rsidRPr="00A83497">
            <w:rPr>
              <w:noProof/>
              <w:lang w:val="en-US"/>
            </w:rPr>
            <w:t>[131]</w:t>
          </w:r>
          <w:r w:rsidRPr="00886E1B">
            <w:fldChar w:fldCharType="end"/>
          </w:r>
        </w:sdtContent>
      </w:sdt>
      <w:r w:rsidRPr="00886E1B">
        <w:t>]</w:t>
      </w:r>
    </w:p>
    <w:p w14:paraId="068EF31F" w14:textId="77777777" w:rsidR="00C1013D" w:rsidRPr="000F457C" w:rsidRDefault="00C1013D" w:rsidP="002A0425">
      <w:pPr>
        <w:jc w:val="both"/>
        <w:rPr>
          <w:highlight w:val="lightGray"/>
        </w:rPr>
      </w:pPr>
    </w:p>
    <w:p w14:paraId="35118DAE" w14:textId="67B260B5" w:rsidR="00A267FA" w:rsidRPr="00886E1B" w:rsidRDefault="00A267FA" w:rsidP="002A0425">
      <w:pPr>
        <w:jc w:val="both"/>
      </w:pPr>
      <w:r w:rsidRPr="00886E1B">
        <w:t>A new element will be defined as a container to advertise and exchange capability information for multi-link setup.</w:t>
      </w:r>
    </w:p>
    <w:p w14:paraId="7D75267F" w14:textId="77777777" w:rsidR="00A267FA" w:rsidRPr="00886E1B" w:rsidRDefault="00A267FA" w:rsidP="002A0425">
      <w:pPr>
        <w:jc w:val="both"/>
      </w:pPr>
      <w:r w:rsidRPr="00886E1B">
        <w:t xml:space="preserve">[Motion 68, </w:t>
      </w:r>
      <w:sdt>
        <w:sdtPr>
          <w:id w:val="2026356088"/>
          <w:citation/>
        </w:sdtPr>
        <w:sdtEndPr/>
        <w:sdtContent>
          <w:r w:rsidRPr="00886E1B">
            <w:fldChar w:fldCharType="begin"/>
          </w:r>
          <w:r w:rsidRPr="00886E1B">
            <w:rPr>
              <w:lang w:val="en-US"/>
            </w:rPr>
            <w:instrText xml:space="preserve"> CITATION 19_1755r2 \l 1033 </w:instrText>
          </w:r>
          <w:r w:rsidRPr="00886E1B">
            <w:fldChar w:fldCharType="separate"/>
          </w:r>
          <w:r w:rsidR="00A83497" w:rsidRPr="00A83497">
            <w:rPr>
              <w:noProof/>
              <w:lang w:val="en-US"/>
            </w:rPr>
            <w:t>[24]</w:t>
          </w:r>
          <w:r w:rsidRPr="00886E1B">
            <w:fldChar w:fldCharType="end"/>
          </w:r>
        </w:sdtContent>
      </w:sdt>
      <w:r w:rsidRPr="00886E1B">
        <w:t xml:space="preserve"> and </w:t>
      </w:r>
      <w:sdt>
        <w:sdtPr>
          <w:id w:val="1322691662"/>
          <w:citation/>
        </w:sdtPr>
        <w:sdtEndPr/>
        <w:sdtContent>
          <w:r w:rsidRPr="00886E1B">
            <w:fldChar w:fldCharType="begin"/>
          </w:r>
          <w:r w:rsidRPr="00886E1B">
            <w:rPr>
              <w:lang w:val="en-US"/>
            </w:rPr>
            <w:instrText xml:space="preserve"> CITATION 19_1549r5 \l 1033 </w:instrText>
          </w:r>
          <w:r w:rsidRPr="00886E1B">
            <w:fldChar w:fldCharType="separate"/>
          </w:r>
          <w:r w:rsidR="00A83497" w:rsidRPr="00A83497">
            <w:rPr>
              <w:noProof/>
              <w:lang w:val="en-US"/>
            </w:rPr>
            <w:t>[132]</w:t>
          </w:r>
          <w:r w:rsidRPr="00886E1B">
            <w:fldChar w:fldCharType="end"/>
          </w:r>
        </w:sdtContent>
      </w:sdt>
      <w:r w:rsidRPr="00886E1B">
        <w:t>]</w:t>
      </w:r>
    </w:p>
    <w:p w14:paraId="1252D19F" w14:textId="77777777" w:rsidR="00A267FA" w:rsidRPr="00886E1B" w:rsidRDefault="00A267FA" w:rsidP="002A0425">
      <w:pPr>
        <w:jc w:val="both"/>
      </w:pPr>
    </w:p>
    <w:p w14:paraId="5335CA29" w14:textId="3E043405" w:rsidR="00C233FB" w:rsidRPr="00886E1B" w:rsidRDefault="0073559F" w:rsidP="00C233FB">
      <w:pPr>
        <w:jc w:val="both"/>
        <w:rPr>
          <w:szCs w:val="22"/>
        </w:rPr>
      </w:pPr>
      <w:r w:rsidRPr="00886E1B">
        <w:rPr>
          <w:szCs w:val="22"/>
        </w:rPr>
        <w:t>802.11be</w:t>
      </w:r>
      <w:r w:rsidR="00C233FB" w:rsidRPr="00886E1B">
        <w:rPr>
          <w:szCs w:val="22"/>
        </w:rPr>
        <w:t xml:space="preserve"> support</w:t>
      </w:r>
      <w:r w:rsidRPr="00886E1B">
        <w:rPr>
          <w:szCs w:val="22"/>
        </w:rPr>
        <w:t>s</w:t>
      </w:r>
      <w:r w:rsidR="00C233FB" w:rsidRPr="00886E1B">
        <w:rPr>
          <w:szCs w:val="22"/>
        </w:rPr>
        <w:t xml:space="preserve"> that an STA of an MLD can provide MLD-level information that is common to all STAs affiliated with the MLD and per-link information that is specific to the STA on each link in management frames during multi-link setup</w:t>
      </w:r>
      <w:r w:rsidRPr="00886E1B">
        <w:rPr>
          <w:szCs w:val="22"/>
        </w:rPr>
        <w:t>.</w:t>
      </w:r>
    </w:p>
    <w:p w14:paraId="2630E7A3" w14:textId="347B86D1" w:rsidR="00FE33A4" w:rsidRPr="00886E1B" w:rsidRDefault="00FE33A4" w:rsidP="00DF7E01">
      <w:pPr>
        <w:pStyle w:val="ListParagraph"/>
        <w:numPr>
          <w:ilvl w:val="0"/>
          <w:numId w:val="74"/>
        </w:numPr>
        <w:jc w:val="both"/>
        <w:rPr>
          <w:szCs w:val="22"/>
        </w:rPr>
      </w:pPr>
      <w:r w:rsidRPr="00886E1B">
        <w:rPr>
          <w:szCs w:val="22"/>
        </w:rPr>
        <w:t>The specific information is TBD</w:t>
      </w:r>
      <w:r w:rsidR="0073559F" w:rsidRPr="00886E1B">
        <w:rPr>
          <w:szCs w:val="22"/>
        </w:rPr>
        <w:t>.</w:t>
      </w:r>
      <w:r w:rsidRPr="00886E1B">
        <w:rPr>
          <w:szCs w:val="22"/>
        </w:rPr>
        <w:t xml:space="preserve"> </w:t>
      </w:r>
    </w:p>
    <w:p w14:paraId="11BF448B" w14:textId="63F14A95" w:rsidR="00203B06" w:rsidRPr="00886E1B" w:rsidRDefault="00203B06" w:rsidP="00FE33A4">
      <w:pPr>
        <w:jc w:val="both"/>
        <w:rPr>
          <w:szCs w:val="22"/>
        </w:rPr>
      </w:pPr>
      <w:r w:rsidRPr="00886E1B">
        <w:rPr>
          <w:szCs w:val="22"/>
        </w:rPr>
        <w:t xml:space="preserve">[Motion 115, #SP65, </w:t>
      </w:r>
      <w:sdt>
        <w:sdtPr>
          <w:rPr>
            <w:szCs w:val="22"/>
          </w:rPr>
          <w:id w:val="1169676317"/>
          <w:citation/>
        </w:sdtPr>
        <w:sdtEndPr/>
        <w:sdtContent>
          <w:r w:rsidR="00A76531" w:rsidRPr="00886E1B">
            <w:rPr>
              <w:szCs w:val="22"/>
            </w:rPr>
            <w:fldChar w:fldCharType="begin"/>
          </w:r>
          <w:r w:rsidR="00A76531" w:rsidRPr="00886E1B">
            <w:rPr>
              <w:szCs w:val="22"/>
              <w:lang w:val="en-US"/>
            </w:rPr>
            <w:instrText xml:space="preserve"> CITATION 19_1755r5 \l 1033 </w:instrText>
          </w:r>
          <w:r w:rsidR="00A76531" w:rsidRPr="00886E1B">
            <w:rPr>
              <w:szCs w:val="22"/>
            </w:rPr>
            <w:fldChar w:fldCharType="separate"/>
          </w:r>
          <w:r w:rsidR="00A83497" w:rsidRPr="00A83497">
            <w:rPr>
              <w:noProof/>
              <w:szCs w:val="22"/>
              <w:lang w:val="en-US"/>
            </w:rPr>
            <w:t>[12]</w:t>
          </w:r>
          <w:r w:rsidR="00A76531" w:rsidRPr="00886E1B">
            <w:rPr>
              <w:szCs w:val="22"/>
            </w:rPr>
            <w:fldChar w:fldCharType="end"/>
          </w:r>
        </w:sdtContent>
      </w:sdt>
      <w:r w:rsidR="00A76531" w:rsidRPr="00886E1B">
        <w:rPr>
          <w:szCs w:val="22"/>
        </w:rPr>
        <w:t xml:space="preserve"> and </w:t>
      </w:r>
      <w:sdt>
        <w:sdtPr>
          <w:rPr>
            <w:szCs w:val="22"/>
          </w:rPr>
          <w:id w:val="332348189"/>
          <w:citation/>
        </w:sdtPr>
        <w:sdtEndPr/>
        <w:sdtContent>
          <w:r w:rsidR="00DE0808" w:rsidRPr="00886E1B">
            <w:rPr>
              <w:szCs w:val="22"/>
            </w:rPr>
            <w:fldChar w:fldCharType="begin"/>
          </w:r>
          <w:r w:rsidR="00DE0808" w:rsidRPr="00886E1B">
            <w:rPr>
              <w:szCs w:val="22"/>
              <w:lang w:val="en-US"/>
            </w:rPr>
            <w:instrText xml:space="preserve"> CITATION 20_0028r5 \l 1033 </w:instrText>
          </w:r>
          <w:r w:rsidR="00DE0808" w:rsidRPr="00886E1B">
            <w:rPr>
              <w:szCs w:val="22"/>
            </w:rPr>
            <w:fldChar w:fldCharType="separate"/>
          </w:r>
          <w:r w:rsidR="00A83497" w:rsidRPr="00A83497">
            <w:rPr>
              <w:noProof/>
              <w:szCs w:val="22"/>
              <w:lang w:val="en-US"/>
            </w:rPr>
            <w:t>[121]</w:t>
          </w:r>
          <w:r w:rsidR="00DE0808" w:rsidRPr="00886E1B">
            <w:rPr>
              <w:szCs w:val="22"/>
            </w:rPr>
            <w:fldChar w:fldCharType="end"/>
          </w:r>
        </w:sdtContent>
      </w:sdt>
      <w:r w:rsidR="00DE0808" w:rsidRPr="00886E1B">
        <w:rPr>
          <w:szCs w:val="22"/>
        </w:rPr>
        <w:t>]</w:t>
      </w:r>
    </w:p>
    <w:p w14:paraId="4224FA7B" w14:textId="77777777" w:rsidR="0041781E" w:rsidRPr="00886E1B" w:rsidRDefault="0041781E" w:rsidP="00FE33A4">
      <w:pPr>
        <w:jc w:val="both"/>
        <w:rPr>
          <w:szCs w:val="22"/>
        </w:rPr>
      </w:pPr>
    </w:p>
    <w:p w14:paraId="52BA5334" w14:textId="29C42CDD" w:rsidR="00FE6447" w:rsidRPr="00886E1B" w:rsidRDefault="00B85EB5" w:rsidP="00FE6447">
      <w:pPr>
        <w:jc w:val="both"/>
        <w:rPr>
          <w:szCs w:val="22"/>
        </w:rPr>
      </w:pPr>
      <w:r w:rsidRPr="00886E1B">
        <w:rPr>
          <w:szCs w:val="22"/>
        </w:rPr>
        <w:t>802.11be</w:t>
      </w:r>
      <w:r w:rsidR="00FE6447" w:rsidRPr="00886E1B">
        <w:rPr>
          <w:szCs w:val="22"/>
        </w:rPr>
        <w:t xml:space="preserve"> support</w:t>
      </w:r>
      <w:r w:rsidRPr="00886E1B">
        <w:rPr>
          <w:szCs w:val="22"/>
        </w:rPr>
        <w:t>s</w:t>
      </w:r>
      <w:r w:rsidR="00FE6447" w:rsidRPr="00886E1B">
        <w:rPr>
          <w:szCs w:val="22"/>
        </w:rPr>
        <w:t xml:space="preserve"> that each STA of an MLD may independently select and manage its operational parameters unless specified otherwise in the </w:t>
      </w:r>
      <w:r w:rsidR="00D734E5" w:rsidRPr="00886E1B">
        <w:rPr>
          <w:szCs w:val="22"/>
        </w:rPr>
        <w:t>802.</w:t>
      </w:r>
      <w:r w:rsidR="00FE6447" w:rsidRPr="00886E1B">
        <w:rPr>
          <w:szCs w:val="22"/>
        </w:rPr>
        <w:t>11be standard</w:t>
      </w:r>
      <w:r w:rsidRPr="00886E1B">
        <w:rPr>
          <w:szCs w:val="22"/>
        </w:rPr>
        <w:t>.</w:t>
      </w:r>
    </w:p>
    <w:p w14:paraId="0B25D7FF" w14:textId="7221E60F" w:rsidR="00E83A9E" w:rsidRPr="00886E1B" w:rsidRDefault="00E83A9E" w:rsidP="00FE6447">
      <w:pPr>
        <w:rPr>
          <w:szCs w:val="22"/>
        </w:rPr>
      </w:pPr>
      <w:r w:rsidRPr="00886E1B">
        <w:rPr>
          <w:szCs w:val="22"/>
        </w:rPr>
        <w:t xml:space="preserve">[Motion 112, #SP33, </w:t>
      </w:r>
      <w:sdt>
        <w:sdtPr>
          <w:rPr>
            <w:szCs w:val="22"/>
          </w:rPr>
          <w:id w:val="-212887377"/>
          <w:citation/>
        </w:sdtPr>
        <w:sdtEndPr/>
        <w:sdtContent>
          <w:r w:rsidRPr="00886E1B">
            <w:rPr>
              <w:szCs w:val="22"/>
            </w:rPr>
            <w:fldChar w:fldCharType="begin"/>
          </w:r>
          <w:r w:rsidRPr="00886E1B">
            <w:rPr>
              <w:szCs w:val="22"/>
              <w:lang w:val="en-US"/>
            </w:rPr>
            <w:instrText xml:space="preserve"> CITATION 19_1755r4 \l 1033 </w:instrText>
          </w:r>
          <w:r w:rsidRPr="00886E1B">
            <w:rPr>
              <w:szCs w:val="22"/>
            </w:rPr>
            <w:fldChar w:fldCharType="separate"/>
          </w:r>
          <w:r w:rsidR="00A83497" w:rsidRPr="00A83497">
            <w:rPr>
              <w:noProof/>
              <w:szCs w:val="22"/>
              <w:lang w:val="en-US"/>
            </w:rPr>
            <w:t>[15]</w:t>
          </w:r>
          <w:r w:rsidRPr="00886E1B">
            <w:rPr>
              <w:szCs w:val="22"/>
            </w:rPr>
            <w:fldChar w:fldCharType="end"/>
          </w:r>
        </w:sdtContent>
      </w:sdt>
      <w:r w:rsidRPr="00886E1B">
        <w:rPr>
          <w:szCs w:val="22"/>
        </w:rPr>
        <w:t xml:space="preserve"> and </w:t>
      </w:r>
      <w:sdt>
        <w:sdtPr>
          <w:rPr>
            <w:szCs w:val="22"/>
          </w:rPr>
          <w:id w:val="-2020233556"/>
          <w:citation/>
        </w:sdtPr>
        <w:sdtEndPr/>
        <w:sdtContent>
          <w:r w:rsidRPr="00886E1B">
            <w:rPr>
              <w:szCs w:val="22"/>
            </w:rPr>
            <w:fldChar w:fldCharType="begin"/>
          </w:r>
          <w:r w:rsidRPr="00886E1B">
            <w:rPr>
              <w:szCs w:val="22"/>
              <w:lang w:val="en-US"/>
            </w:rPr>
            <w:instrText xml:space="preserve"> CITATION 20_0314r1 \l 1033 </w:instrText>
          </w:r>
          <w:r w:rsidRPr="00886E1B">
            <w:rPr>
              <w:szCs w:val="22"/>
            </w:rPr>
            <w:fldChar w:fldCharType="separate"/>
          </w:r>
          <w:r w:rsidR="00A83497" w:rsidRPr="00A83497">
            <w:rPr>
              <w:noProof/>
              <w:szCs w:val="22"/>
              <w:lang w:val="en-US"/>
            </w:rPr>
            <w:t>[133]</w:t>
          </w:r>
          <w:r w:rsidRPr="00886E1B">
            <w:rPr>
              <w:szCs w:val="22"/>
            </w:rPr>
            <w:fldChar w:fldCharType="end"/>
          </w:r>
        </w:sdtContent>
      </w:sdt>
      <w:r w:rsidRPr="00886E1B">
        <w:rPr>
          <w:szCs w:val="22"/>
        </w:rPr>
        <w:t>]</w:t>
      </w:r>
    </w:p>
    <w:p w14:paraId="589E6528" w14:textId="7AB93333" w:rsidR="00CD5503" w:rsidRPr="00886E1B" w:rsidRDefault="005E757F" w:rsidP="00365E0E">
      <w:pPr>
        <w:pStyle w:val="Heading2"/>
        <w:spacing w:after="60"/>
        <w:jc w:val="both"/>
        <w:rPr>
          <w:u w:val="none"/>
        </w:rPr>
      </w:pPr>
      <w:bookmarkStart w:id="1163" w:name="_Toc48840091"/>
      <w:r w:rsidRPr="00886E1B">
        <w:rPr>
          <w:u w:val="none"/>
        </w:rPr>
        <w:t>T</w:t>
      </w:r>
      <w:r w:rsidR="00CD5503" w:rsidRPr="00886E1B">
        <w:rPr>
          <w:u w:val="none"/>
        </w:rPr>
        <w:t>ID-to-link mapping</w:t>
      </w:r>
      <w:r w:rsidR="001906BE" w:rsidRPr="00886E1B">
        <w:rPr>
          <w:u w:val="none"/>
        </w:rPr>
        <w:t xml:space="preserve"> and link management</w:t>
      </w:r>
      <w:bookmarkEnd w:id="1163"/>
    </w:p>
    <w:p w14:paraId="7785F176" w14:textId="0BECE688" w:rsidR="00687973" w:rsidRPr="00886E1B" w:rsidRDefault="00687973" w:rsidP="00687973">
      <w:pPr>
        <w:pStyle w:val="Heading3"/>
      </w:pPr>
      <w:bookmarkStart w:id="1164" w:name="_Toc48840092"/>
      <w:r w:rsidRPr="00886E1B">
        <w:t>Default mode and enablement</w:t>
      </w:r>
      <w:bookmarkEnd w:id="1164"/>
    </w:p>
    <w:p w14:paraId="7A02E02D" w14:textId="77777777" w:rsidR="003D5C81" w:rsidRPr="00886E1B" w:rsidRDefault="003D5C81" w:rsidP="003D5C81">
      <w:pPr>
        <w:pStyle w:val="ListParagraph"/>
        <w:ind w:left="0"/>
        <w:jc w:val="both"/>
      </w:pPr>
      <w:r w:rsidRPr="00886E1B">
        <w:t>At any point in time, a TID shall always be mapped to at least one link that is set up, unless admission control is used.</w:t>
      </w:r>
    </w:p>
    <w:p w14:paraId="5B5F2225" w14:textId="77777777" w:rsidR="003D5C81" w:rsidRPr="00886E1B" w:rsidRDefault="003D5C81" w:rsidP="003D5C81">
      <w:pPr>
        <w:pStyle w:val="ListParagraph"/>
        <w:ind w:left="0"/>
        <w:jc w:val="both"/>
      </w:pPr>
      <w:r w:rsidRPr="00886E1B">
        <w:t xml:space="preserve">[Motion 101, </w:t>
      </w:r>
      <w:sdt>
        <w:sdtPr>
          <w:id w:val="545340534"/>
          <w:citation/>
        </w:sdtPr>
        <w:sdtEndPr/>
        <w:sdtContent>
          <w:r w:rsidRPr="00886E1B">
            <w:fldChar w:fldCharType="begin"/>
          </w:r>
          <w:r w:rsidRPr="00886E1B">
            <w:rPr>
              <w:lang w:val="en-US"/>
            </w:rPr>
            <w:instrText xml:space="preserve"> CITATION 19_1755r2 \l 1033 </w:instrText>
          </w:r>
          <w:r w:rsidRPr="00886E1B">
            <w:fldChar w:fldCharType="separate"/>
          </w:r>
          <w:r w:rsidR="00A83497" w:rsidRPr="00A83497">
            <w:rPr>
              <w:noProof/>
              <w:lang w:val="en-US"/>
            </w:rPr>
            <w:t>[24]</w:t>
          </w:r>
          <w:r w:rsidRPr="00886E1B">
            <w:fldChar w:fldCharType="end"/>
          </w:r>
        </w:sdtContent>
      </w:sdt>
      <w:r w:rsidRPr="00886E1B">
        <w:t xml:space="preserve"> and </w:t>
      </w:r>
      <w:sdt>
        <w:sdtPr>
          <w:id w:val="-221439316"/>
          <w:citation/>
        </w:sdtPr>
        <w:sdtEndPr/>
        <w:sdtContent>
          <w:r w:rsidRPr="00886E1B">
            <w:fldChar w:fldCharType="begin"/>
          </w:r>
          <w:r w:rsidRPr="00886E1B">
            <w:rPr>
              <w:lang w:val="en-US"/>
            </w:rPr>
            <w:instrText xml:space="preserve"> CITATION 19_1924r1 \l 1033 </w:instrText>
          </w:r>
          <w:r w:rsidRPr="00886E1B">
            <w:fldChar w:fldCharType="separate"/>
          </w:r>
          <w:r w:rsidR="00A83497" w:rsidRPr="00A83497">
            <w:rPr>
              <w:noProof/>
              <w:lang w:val="en-US"/>
            </w:rPr>
            <w:t>[134]</w:t>
          </w:r>
          <w:r w:rsidRPr="00886E1B">
            <w:fldChar w:fldCharType="end"/>
          </w:r>
        </w:sdtContent>
      </w:sdt>
      <w:r w:rsidRPr="00886E1B">
        <w:t>]</w:t>
      </w:r>
    </w:p>
    <w:p w14:paraId="6BADD2C2" w14:textId="77777777" w:rsidR="003D5C81" w:rsidRPr="002F39F4" w:rsidRDefault="003D5C81" w:rsidP="003D5C81">
      <w:pPr>
        <w:pStyle w:val="ListParagraph"/>
        <w:ind w:left="0"/>
        <w:jc w:val="both"/>
        <w:rPr>
          <w:highlight w:val="lightGray"/>
        </w:rPr>
      </w:pPr>
    </w:p>
    <w:p w14:paraId="067B5D35" w14:textId="77777777" w:rsidR="003D5C81" w:rsidRPr="00886E1B" w:rsidRDefault="003D5C81" w:rsidP="003D5C81">
      <w:pPr>
        <w:pStyle w:val="ListParagraph"/>
        <w:ind w:left="0"/>
        <w:jc w:val="both"/>
      </w:pPr>
      <w:r w:rsidRPr="00886E1B">
        <w:t>A link, that is setup as part of a multi-link setup, is defined as Enabled if that link can be used for frame exchange and at least one TID is mapped to that link.</w:t>
      </w:r>
    </w:p>
    <w:p w14:paraId="45B37021" w14:textId="77777777" w:rsidR="003D5C81" w:rsidRPr="00886E1B" w:rsidRDefault="003D5C81" w:rsidP="003D5C81">
      <w:pPr>
        <w:pStyle w:val="ListParagraph"/>
        <w:ind w:left="0"/>
        <w:jc w:val="both"/>
      </w:pPr>
      <w:r w:rsidRPr="00886E1B">
        <w:t>NOTE – Frame exchange on a link is subject to the power state of the corresponding non-AP STA.</w:t>
      </w:r>
    </w:p>
    <w:p w14:paraId="0FE16C78" w14:textId="77777777" w:rsidR="003D5C81" w:rsidRPr="00886E1B" w:rsidRDefault="003D5C81" w:rsidP="003D5C81">
      <w:pPr>
        <w:pStyle w:val="ListParagraph"/>
        <w:ind w:left="0"/>
        <w:jc w:val="both"/>
      </w:pPr>
      <w:r w:rsidRPr="00886E1B">
        <w:t xml:space="preserve">[Motion 105, </w:t>
      </w:r>
      <w:sdt>
        <w:sdtPr>
          <w:id w:val="-157610812"/>
          <w:citation/>
        </w:sdtPr>
        <w:sdtEndPr/>
        <w:sdtContent>
          <w:r w:rsidRPr="00886E1B">
            <w:fldChar w:fldCharType="begin"/>
          </w:r>
          <w:r w:rsidRPr="00886E1B">
            <w:rPr>
              <w:lang w:val="en-US"/>
            </w:rPr>
            <w:instrText xml:space="preserve"> CITATION 19_1755r2 \l 1033 </w:instrText>
          </w:r>
          <w:r w:rsidRPr="00886E1B">
            <w:fldChar w:fldCharType="separate"/>
          </w:r>
          <w:r w:rsidR="00A83497" w:rsidRPr="00A83497">
            <w:rPr>
              <w:noProof/>
              <w:lang w:val="en-US"/>
            </w:rPr>
            <w:t>[24]</w:t>
          </w:r>
          <w:r w:rsidRPr="00886E1B">
            <w:fldChar w:fldCharType="end"/>
          </w:r>
        </w:sdtContent>
      </w:sdt>
      <w:r w:rsidRPr="00886E1B">
        <w:t xml:space="preserve"> and </w:t>
      </w:r>
      <w:sdt>
        <w:sdtPr>
          <w:id w:val="-308554946"/>
          <w:citation/>
        </w:sdtPr>
        <w:sdtEndPr/>
        <w:sdtContent>
          <w:r w:rsidRPr="00886E1B">
            <w:fldChar w:fldCharType="begin"/>
          </w:r>
          <w:r w:rsidRPr="00886E1B">
            <w:rPr>
              <w:lang w:val="en-US"/>
            </w:rPr>
            <w:instrText xml:space="preserve"> CITATION 19_1528r5 \l 1033 </w:instrText>
          </w:r>
          <w:r w:rsidRPr="00886E1B">
            <w:fldChar w:fldCharType="separate"/>
          </w:r>
          <w:r w:rsidR="00A83497" w:rsidRPr="00A83497">
            <w:rPr>
              <w:noProof/>
              <w:lang w:val="en-US"/>
            </w:rPr>
            <w:t>[135]</w:t>
          </w:r>
          <w:r w:rsidRPr="00886E1B">
            <w:fldChar w:fldCharType="end"/>
          </w:r>
        </w:sdtContent>
      </w:sdt>
      <w:r w:rsidRPr="00886E1B">
        <w:t>]</w:t>
      </w:r>
    </w:p>
    <w:p w14:paraId="560B0033" w14:textId="77777777" w:rsidR="003D5C81" w:rsidRPr="00886E1B" w:rsidRDefault="003D5C81" w:rsidP="003D5C81">
      <w:pPr>
        <w:pStyle w:val="ListParagraph"/>
        <w:ind w:left="0"/>
        <w:jc w:val="both"/>
      </w:pPr>
    </w:p>
    <w:p w14:paraId="7F137EBD" w14:textId="77777777" w:rsidR="003D5C81" w:rsidRPr="00886E1B" w:rsidRDefault="003D5C81" w:rsidP="003D5C81">
      <w:pPr>
        <w:pStyle w:val="ListParagraph"/>
        <w:ind w:left="0"/>
        <w:jc w:val="both"/>
      </w:pPr>
      <w:r w:rsidRPr="00886E1B">
        <w:t>Management frames are allowed on all enabled links, following baseline.</w:t>
      </w:r>
    </w:p>
    <w:p w14:paraId="29F20D2D" w14:textId="77777777" w:rsidR="003D5C81" w:rsidRPr="00886E1B" w:rsidRDefault="003D5C81" w:rsidP="003D5C81">
      <w:pPr>
        <w:pStyle w:val="ListParagraph"/>
        <w:ind w:left="0"/>
        <w:jc w:val="both"/>
      </w:pPr>
      <w:r w:rsidRPr="00886E1B">
        <w:t xml:space="preserve">[Motion 102, </w:t>
      </w:r>
      <w:sdt>
        <w:sdtPr>
          <w:id w:val="-1756584679"/>
          <w:citation/>
        </w:sdtPr>
        <w:sdtEndPr/>
        <w:sdtContent>
          <w:r w:rsidRPr="00886E1B">
            <w:fldChar w:fldCharType="begin"/>
          </w:r>
          <w:r w:rsidRPr="00886E1B">
            <w:rPr>
              <w:lang w:val="en-US"/>
            </w:rPr>
            <w:instrText xml:space="preserve"> CITATION 19_1755r2 \l 1033 </w:instrText>
          </w:r>
          <w:r w:rsidRPr="00886E1B">
            <w:fldChar w:fldCharType="separate"/>
          </w:r>
          <w:r w:rsidR="00A83497" w:rsidRPr="00A83497">
            <w:rPr>
              <w:noProof/>
              <w:lang w:val="en-US"/>
            </w:rPr>
            <w:t>[24]</w:t>
          </w:r>
          <w:r w:rsidRPr="00886E1B">
            <w:fldChar w:fldCharType="end"/>
          </w:r>
        </w:sdtContent>
      </w:sdt>
      <w:r w:rsidRPr="00886E1B">
        <w:t xml:space="preserve"> and </w:t>
      </w:r>
      <w:sdt>
        <w:sdtPr>
          <w:id w:val="-8832090"/>
          <w:citation/>
        </w:sdtPr>
        <w:sdtEndPr/>
        <w:sdtContent>
          <w:r w:rsidRPr="00886E1B">
            <w:fldChar w:fldCharType="begin"/>
          </w:r>
          <w:r w:rsidRPr="00886E1B">
            <w:rPr>
              <w:lang w:val="en-US"/>
            </w:rPr>
            <w:instrText xml:space="preserve"> CITATION 19_1924r1 \l 1033 </w:instrText>
          </w:r>
          <w:r w:rsidRPr="00886E1B">
            <w:fldChar w:fldCharType="separate"/>
          </w:r>
          <w:r w:rsidR="00A83497" w:rsidRPr="00A83497">
            <w:rPr>
              <w:noProof/>
              <w:lang w:val="en-US"/>
            </w:rPr>
            <w:t>[134]</w:t>
          </w:r>
          <w:r w:rsidRPr="00886E1B">
            <w:fldChar w:fldCharType="end"/>
          </w:r>
        </w:sdtContent>
      </w:sdt>
      <w:r w:rsidRPr="00886E1B">
        <w:t>]</w:t>
      </w:r>
    </w:p>
    <w:p w14:paraId="45F03C35" w14:textId="77777777" w:rsidR="003D5C81" w:rsidRPr="00886E1B" w:rsidRDefault="003D5C81" w:rsidP="003D5C81">
      <w:pPr>
        <w:pStyle w:val="ListParagraph"/>
        <w:ind w:left="0"/>
        <w:jc w:val="both"/>
      </w:pPr>
    </w:p>
    <w:p w14:paraId="2C429452" w14:textId="77777777" w:rsidR="003D5C81" w:rsidRPr="00886E1B" w:rsidRDefault="003D5C81" w:rsidP="003D5C81">
      <w:pPr>
        <w:pStyle w:val="ListParagraph"/>
        <w:ind w:left="0"/>
        <w:jc w:val="both"/>
      </w:pPr>
      <w:r w:rsidRPr="00886E1B">
        <w:t>If a TID is mapped in UL to a set of enabled links for a non-AP MLD, then the non-AP MLD can use any link within this set of enabled links to transmit data frames from that TID.</w:t>
      </w:r>
    </w:p>
    <w:p w14:paraId="1140EA2E" w14:textId="77777777" w:rsidR="003D5C81" w:rsidRPr="00886E1B" w:rsidRDefault="003D5C81" w:rsidP="003D5C81">
      <w:pPr>
        <w:pStyle w:val="ListParagraph"/>
        <w:ind w:left="0"/>
        <w:jc w:val="both"/>
      </w:pPr>
      <w:r w:rsidRPr="00886E1B">
        <w:t>If a TID is mapped in DL to a set of enabled links for a non-AP MLD, then:</w:t>
      </w:r>
    </w:p>
    <w:p w14:paraId="026498C4" w14:textId="77777777" w:rsidR="003D5C81" w:rsidRPr="00886E1B" w:rsidRDefault="003D5C81" w:rsidP="003D5C81">
      <w:pPr>
        <w:pStyle w:val="ListParagraph"/>
        <w:numPr>
          <w:ilvl w:val="0"/>
          <w:numId w:val="17"/>
        </w:numPr>
        <w:jc w:val="both"/>
      </w:pPr>
      <w:r w:rsidRPr="00886E1B">
        <w:t>The non-AP MLD can retrieve buffered BUs corresponding to that TID on any links within this set of enabled links.</w:t>
      </w:r>
    </w:p>
    <w:p w14:paraId="68455790" w14:textId="77777777" w:rsidR="003D5C81" w:rsidRPr="00886E1B" w:rsidRDefault="003D5C81" w:rsidP="003D5C81">
      <w:pPr>
        <w:pStyle w:val="ListParagraph"/>
        <w:numPr>
          <w:ilvl w:val="0"/>
          <w:numId w:val="17"/>
        </w:numPr>
        <w:jc w:val="both"/>
      </w:pPr>
      <w:r w:rsidRPr="00886E1B">
        <w:t>The AP MLD can use any link within this set of enabled links to transmit data frames from that TID, subject to existing restrictions for transmissions of frames that apply to those enabled links.</w:t>
      </w:r>
    </w:p>
    <w:p w14:paraId="473D30A4" w14:textId="77777777" w:rsidR="003D5C81" w:rsidRPr="00886E1B" w:rsidRDefault="003D5C81" w:rsidP="003D5C81">
      <w:pPr>
        <w:pStyle w:val="ListParagraph"/>
        <w:numPr>
          <w:ilvl w:val="0"/>
          <w:numId w:val="17"/>
        </w:numPr>
        <w:jc w:val="both"/>
      </w:pPr>
      <w:r w:rsidRPr="00886E1B">
        <w:t>An example of restriction is if the STA is in doze state.</w:t>
      </w:r>
    </w:p>
    <w:p w14:paraId="117FE1B1" w14:textId="77777777" w:rsidR="003D5C81" w:rsidRPr="00886E1B" w:rsidRDefault="003D5C81" w:rsidP="003D5C81">
      <w:pPr>
        <w:jc w:val="both"/>
      </w:pPr>
      <w:r w:rsidRPr="00886E1B">
        <w:t xml:space="preserve">[Motion 103, </w:t>
      </w:r>
      <w:sdt>
        <w:sdtPr>
          <w:id w:val="1519200614"/>
          <w:citation/>
        </w:sdtPr>
        <w:sdtEndPr/>
        <w:sdtContent>
          <w:r w:rsidRPr="00886E1B">
            <w:fldChar w:fldCharType="begin"/>
          </w:r>
          <w:r w:rsidRPr="00886E1B">
            <w:rPr>
              <w:lang w:val="en-US"/>
            </w:rPr>
            <w:instrText xml:space="preserve"> CITATION 19_1755r2 \l 1033 </w:instrText>
          </w:r>
          <w:r w:rsidRPr="00886E1B">
            <w:fldChar w:fldCharType="separate"/>
          </w:r>
          <w:r w:rsidR="00A83497" w:rsidRPr="00A83497">
            <w:rPr>
              <w:noProof/>
              <w:lang w:val="en-US"/>
            </w:rPr>
            <w:t>[24]</w:t>
          </w:r>
          <w:r w:rsidRPr="00886E1B">
            <w:fldChar w:fldCharType="end"/>
          </w:r>
        </w:sdtContent>
      </w:sdt>
      <w:r w:rsidRPr="00886E1B">
        <w:t xml:space="preserve"> and </w:t>
      </w:r>
      <w:sdt>
        <w:sdtPr>
          <w:id w:val="1797098236"/>
          <w:citation/>
        </w:sdtPr>
        <w:sdtEndPr/>
        <w:sdtContent>
          <w:r w:rsidRPr="00886E1B">
            <w:fldChar w:fldCharType="begin"/>
          </w:r>
          <w:r w:rsidRPr="00886E1B">
            <w:rPr>
              <w:lang w:val="en-US"/>
            </w:rPr>
            <w:instrText xml:space="preserve"> CITATION 19_1924r1 \l 1033 </w:instrText>
          </w:r>
          <w:r w:rsidRPr="00886E1B">
            <w:fldChar w:fldCharType="separate"/>
          </w:r>
          <w:r w:rsidR="00A83497" w:rsidRPr="00A83497">
            <w:rPr>
              <w:noProof/>
              <w:lang w:val="en-US"/>
            </w:rPr>
            <w:t>[134]</w:t>
          </w:r>
          <w:r w:rsidRPr="00886E1B">
            <w:fldChar w:fldCharType="end"/>
          </w:r>
        </w:sdtContent>
      </w:sdt>
      <w:r w:rsidRPr="00886E1B">
        <w:t>]</w:t>
      </w:r>
    </w:p>
    <w:p w14:paraId="7201FC2B" w14:textId="77777777" w:rsidR="003D5C81" w:rsidRPr="00886E1B" w:rsidRDefault="003D5C81" w:rsidP="003D5C81">
      <w:pPr>
        <w:jc w:val="both"/>
      </w:pPr>
    </w:p>
    <w:p w14:paraId="5133F8A7" w14:textId="77777777" w:rsidR="003D5C81" w:rsidRPr="00886E1B" w:rsidRDefault="003D5C81" w:rsidP="003D5C81">
      <w:pPr>
        <w:jc w:val="both"/>
        <w:rPr>
          <w:szCs w:val="22"/>
          <w:lang w:val="en-US"/>
        </w:rPr>
      </w:pPr>
      <w:r w:rsidRPr="00886E1B">
        <w:rPr>
          <w:szCs w:val="22"/>
          <w:lang w:val="en-US"/>
        </w:rPr>
        <w:t xml:space="preserve">802.11be supports adjusting the setting of More Data subfield to fit MLD scenario. </w:t>
      </w:r>
    </w:p>
    <w:p w14:paraId="51D70266" w14:textId="77777777" w:rsidR="003D5C81" w:rsidRPr="00886E1B" w:rsidRDefault="003D5C81" w:rsidP="003D5C81">
      <w:pPr>
        <w:jc w:val="both"/>
        <w:rPr>
          <w:b/>
          <w:szCs w:val="22"/>
        </w:rPr>
      </w:pPr>
      <w:r w:rsidRPr="00886E1B">
        <w:rPr>
          <w:szCs w:val="22"/>
        </w:rPr>
        <w:t xml:space="preserve">[Motion 112, #SP51, </w:t>
      </w:r>
      <w:sdt>
        <w:sdtPr>
          <w:rPr>
            <w:szCs w:val="22"/>
          </w:rPr>
          <w:id w:val="1256551984"/>
          <w:citation/>
        </w:sdtPr>
        <w:sdtEndPr/>
        <w:sdtContent>
          <w:r w:rsidRPr="00886E1B">
            <w:rPr>
              <w:szCs w:val="22"/>
            </w:rPr>
            <w:fldChar w:fldCharType="begin"/>
          </w:r>
          <w:r w:rsidRPr="00886E1B">
            <w:rPr>
              <w:szCs w:val="22"/>
              <w:lang w:val="en-US"/>
            </w:rPr>
            <w:instrText xml:space="preserve"> CITATION 19_1755r4 \l 1033 </w:instrText>
          </w:r>
          <w:r w:rsidRPr="00886E1B">
            <w:rPr>
              <w:szCs w:val="22"/>
            </w:rPr>
            <w:fldChar w:fldCharType="separate"/>
          </w:r>
          <w:r w:rsidR="00A83497" w:rsidRPr="00A83497">
            <w:rPr>
              <w:noProof/>
              <w:szCs w:val="22"/>
              <w:lang w:val="en-US"/>
            </w:rPr>
            <w:t>[15]</w:t>
          </w:r>
          <w:r w:rsidRPr="00886E1B">
            <w:rPr>
              <w:szCs w:val="22"/>
            </w:rPr>
            <w:fldChar w:fldCharType="end"/>
          </w:r>
        </w:sdtContent>
      </w:sdt>
      <w:r w:rsidRPr="00886E1B">
        <w:rPr>
          <w:szCs w:val="22"/>
        </w:rPr>
        <w:t xml:space="preserve"> and </w:t>
      </w:r>
      <w:sdt>
        <w:sdtPr>
          <w:rPr>
            <w:szCs w:val="22"/>
          </w:rPr>
          <w:id w:val="173535099"/>
          <w:citation/>
        </w:sdtPr>
        <w:sdtEndPr/>
        <w:sdtContent>
          <w:r w:rsidRPr="00886E1B">
            <w:rPr>
              <w:szCs w:val="22"/>
            </w:rPr>
            <w:fldChar w:fldCharType="begin"/>
          </w:r>
          <w:r w:rsidRPr="00886E1B">
            <w:rPr>
              <w:szCs w:val="22"/>
              <w:lang w:val="en-US"/>
            </w:rPr>
            <w:instrText xml:space="preserve"> CITATION 20_0472r2 \l 1033 </w:instrText>
          </w:r>
          <w:r w:rsidRPr="00886E1B">
            <w:rPr>
              <w:szCs w:val="22"/>
            </w:rPr>
            <w:fldChar w:fldCharType="separate"/>
          </w:r>
          <w:r w:rsidR="00A83497" w:rsidRPr="00A83497">
            <w:rPr>
              <w:noProof/>
              <w:szCs w:val="22"/>
              <w:lang w:val="en-US"/>
            </w:rPr>
            <w:t>[136]</w:t>
          </w:r>
          <w:r w:rsidRPr="00886E1B">
            <w:rPr>
              <w:szCs w:val="22"/>
            </w:rPr>
            <w:fldChar w:fldCharType="end"/>
          </w:r>
        </w:sdtContent>
      </w:sdt>
      <w:r w:rsidRPr="00886E1B">
        <w:rPr>
          <w:szCs w:val="22"/>
        </w:rPr>
        <w:t>]</w:t>
      </w:r>
    </w:p>
    <w:p w14:paraId="0DA10E8C" w14:textId="77777777" w:rsidR="00CD5503" w:rsidRPr="00886E1B" w:rsidRDefault="00CD5503" w:rsidP="004F73DF">
      <w:pPr>
        <w:pStyle w:val="ListParagraph"/>
        <w:ind w:left="0"/>
        <w:jc w:val="both"/>
      </w:pPr>
    </w:p>
    <w:p w14:paraId="69A6E091" w14:textId="60B823C1" w:rsidR="00A902DA" w:rsidRPr="00886E1B" w:rsidRDefault="00A902DA" w:rsidP="00A902DA">
      <w:pPr>
        <w:jc w:val="both"/>
      </w:pPr>
      <w:r w:rsidRPr="00886E1B">
        <w:t>802.11be define mechanism(s) for multi-link operation that enables the following:</w:t>
      </w:r>
    </w:p>
    <w:p w14:paraId="42020E11" w14:textId="77777777" w:rsidR="00A902DA" w:rsidRPr="00886E1B" w:rsidRDefault="00A902DA" w:rsidP="00A902DA">
      <w:pPr>
        <w:pStyle w:val="ListParagraph"/>
        <w:numPr>
          <w:ilvl w:val="0"/>
          <w:numId w:val="3"/>
        </w:numPr>
        <w:jc w:val="both"/>
      </w:pPr>
      <w:r w:rsidRPr="00886E1B">
        <w:t>An operational mode for concurrently exchanging frames on more than one link for one or more TID(s).</w:t>
      </w:r>
    </w:p>
    <w:p w14:paraId="63E27186" w14:textId="77777777" w:rsidR="00A902DA" w:rsidRPr="00886E1B" w:rsidRDefault="00A902DA" w:rsidP="00A902DA">
      <w:pPr>
        <w:pStyle w:val="ListParagraph"/>
        <w:numPr>
          <w:ilvl w:val="0"/>
          <w:numId w:val="3"/>
        </w:numPr>
        <w:jc w:val="both"/>
      </w:pPr>
      <w:r w:rsidRPr="00886E1B">
        <w:t>An operational mode for restricting exchanging frames of one or more TID(s) to be on one link at a time.</w:t>
      </w:r>
    </w:p>
    <w:p w14:paraId="012A093C" w14:textId="77777777" w:rsidR="00A902DA" w:rsidRPr="00886E1B" w:rsidRDefault="00A902DA" w:rsidP="00A902DA">
      <w:pPr>
        <w:jc w:val="both"/>
      </w:pPr>
      <w:r w:rsidRPr="00886E1B">
        <w:t xml:space="preserve">[Motion 9, </w:t>
      </w:r>
      <w:sdt>
        <w:sdtPr>
          <w:id w:val="1190730059"/>
          <w:citation/>
        </w:sdtPr>
        <w:sdtEndPr/>
        <w:sdtContent>
          <w:r w:rsidRPr="00886E1B">
            <w:fldChar w:fldCharType="begin"/>
          </w:r>
          <w:r w:rsidRPr="00886E1B">
            <w:rPr>
              <w:lang w:val="en-US"/>
            </w:rPr>
            <w:instrText xml:space="preserve"> CITATION 19_1755r0 \l 1033 </w:instrText>
          </w:r>
          <w:r w:rsidRPr="00886E1B">
            <w:fldChar w:fldCharType="separate"/>
          </w:r>
          <w:r w:rsidR="00A83497" w:rsidRPr="00A83497">
            <w:rPr>
              <w:noProof/>
              <w:lang w:val="en-US"/>
            </w:rPr>
            <w:t>[1]</w:t>
          </w:r>
          <w:r w:rsidRPr="00886E1B">
            <w:fldChar w:fldCharType="end"/>
          </w:r>
        </w:sdtContent>
      </w:sdt>
      <w:r w:rsidRPr="00886E1B">
        <w:t xml:space="preserve"> and </w:t>
      </w:r>
      <w:sdt>
        <w:sdtPr>
          <w:id w:val="1050800001"/>
          <w:citation/>
        </w:sdtPr>
        <w:sdtEndPr/>
        <w:sdtContent>
          <w:r w:rsidRPr="00886E1B">
            <w:fldChar w:fldCharType="begin"/>
          </w:r>
          <w:r w:rsidRPr="00886E1B">
            <w:rPr>
              <w:lang w:val="en-US"/>
            </w:rPr>
            <w:instrText xml:space="preserve"> CITATION 19_1082r3 \l 1033 </w:instrText>
          </w:r>
          <w:r w:rsidRPr="00886E1B">
            <w:fldChar w:fldCharType="separate"/>
          </w:r>
          <w:r w:rsidR="00A83497" w:rsidRPr="00A83497">
            <w:rPr>
              <w:noProof/>
              <w:lang w:val="en-US"/>
            </w:rPr>
            <w:t>[137]</w:t>
          </w:r>
          <w:r w:rsidRPr="00886E1B">
            <w:fldChar w:fldCharType="end"/>
          </w:r>
        </w:sdtContent>
      </w:sdt>
      <w:r w:rsidRPr="00886E1B">
        <w:t>]</w:t>
      </w:r>
    </w:p>
    <w:p w14:paraId="3B55589C" w14:textId="77777777" w:rsidR="00A902DA" w:rsidRPr="00886E1B" w:rsidRDefault="00A902DA" w:rsidP="004F73DF">
      <w:pPr>
        <w:pStyle w:val="ListParagraph"/>
        <w:ind w:left="0"/>
        <w:jc w:val="both"/>
      </w:pPr>
    </w:p>
    <w:p w14:paraId="18FA14EB" w14:textId="7727500A" w:rsidR="00A902DA" w:rsidRPr="00886E1B" w:rsidRDefault="00A902DA" w:rsidP="00A902DA">
      <w:pPr>
        <w:jc w:val="both"/>
        <w:rPr>
          <w:szCs w:val="22"/>
        </w:rPr>
      </w:pPr>
      <w:r w:rsidRPr="00886E1B">
        <w:rPr>
          <w:szCs w:val="22"/>
        </w:rPr>
        <w:t xml:space="preserve">802.11be supports setting the More Data subfield as follows:  </w:t>
      </w:r>
    </w:p>
    <w:p w14:paraId="4D0133A4" w14:textId="77777777" w:rsidR="00A902DA" w:rsidRPr="00886E1B" w:rsidRDefault="00A902DA" w:rsidP="00A902DA">
      <w:pPr>
        <w:pStyle w:val="ListParagraph"/>
        <w:numPr>
          <w:ilvl w:val="0"/>
          <w:numId w:val="67"/>
        </w:numPr>
        <w:jc w:val="both"/>
        <w:rPr>
          <w:szCs w:val="22"/>
        </w:rPr>
      </w:pPr>
      <w:r w:rsidRPr="00886E1B">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261FBAD" w14:textId="711C3153" w:rsidR="00A902DA" w:rsidRPr="00886E1B" w:rsidRDefault="00A902DA" w:rsidP="00A902DA">
      <w:pPr>
        <w:jc w:val="both"/>
        <w:rPr>
          <w:szCs w:val="22"/>
        </w:rPr>
      </w:pPr>
      <w:r w:rsidRPr="00886E1B">
        <w:rPr>
          <w:szCs w:val="22"/>
        </w:rPr>
        <w:t xml:space="preserve">[Motion 112, #SP52, </w:t>
      </w:r>
      <w:sdt>
        <w:sdtPr>
          <w:rPr>
            <w:szCs w:val="22"/>
          </w:rPr>
          <w:id w:val="-1617817279"/>
          <w:citation/>
        </w:sdtPr>
        <w:sdtEndPr/>
        <w:sdtContent>
          <w:r w:rsidRPr="00886E1B">
            <w:rPr>
              <w:szCs w:val="22"/>
            </w:rPr>
            <w:fldChar w:fldCharType="begin"/>
          </w:r>
          <w:r w:rsidRPr="00886E1B">
            <w:rPr>
              <w:szCs w:val="22"/>
              <w:lang w:val="en-US"/>
            </w:rPr>
            <w:instrText xml:space="preserve"> CITATION 19_1755r4 \l 1033 </w:instrText>
          </w:r>
          <w:r w:rsidRPr="00886E1B">
            <w:rPr>
              <w:szCs w:val="22"/>
            </w:rPr>
            <w:fldChar w:fldCharType="separate"/>
          </w:r>
          <w:r w:rsidR="00A83497" w:rsidRPr="00A83497">
            <w:rPr>
              <w:noProof/>
              <w:szCs w:val="22"/>
              <w:lang w:val="en-US"/>
            </w:rPr>
            <w:t>[15]</w:t>
          </w:r>
          <w:r w:rsidRPr="00886E1B">
            <w:rPr>
              <w:szCs w:val="22"/>
            </w:rPr>
            <w:fldChar w:fldCharType="end"/>
          </w:r>
        </w:sdtContent>
      </w:sdt>
      <w:r w:rsidRPr="00886E1B">
        <w:rPr>
          <w:szCs w:val="22"/>
        </w:rPr>
        <w:t xml:space="preserve"> and </w:t>
      </w:r>
      <w:sdt>
        <w:sdtPr>
          <w:rPr>
            <w:szCs w:val="22"/>
          </w:rPr>
          <w:id w:val="-1102191157"/>
          <w:citation/>
        </w:sdtPr>
        <w:sdtEndPr/>
        <w:sdtContent>
          <w:r w:rsidRPr="00886E1B">
            <w:rPr>
              <w:szCs w:val="22"/>
            </w:rPr>
            <w:fldChar w:fldCharType="begin"/>
          </w:r>
          <w:r w:rsidRPr="00886E1B">
            <w:rPr>
              <w:szCs w:val="22"/>
              <w:lang w:val="en-US"/>
            </w:rPr>
            <w:instrText xml:space="preserve"> CITATION 20_0472r2 \l 1033 </w:instrText>
          </w:r>
          <w:r w:rsidRPr="00886E1B">
            <w:rPr>
              <w:szCs w:val="22"/>
            </w:rPr>
            <w:fldChar w:fldCharType="separate"/>
          </w:r>
          <w:r w:rsidR="00A83497" w:rsidRPr="00A83497">
            <w:rPr>
              <w:noProof/>
              <w:szCs w:val="22"/>
              <w:lang w:val="en-US"/>
            </w:rPr>
            <w:t>[136]</w:t>
          </w:r>
          <w:r w:rsidRPr="00886E1B">
            <w:rPr>
              <w:szCs w:val="22"/>
            </w:rPr>
            <w:fldChar w:fldCharType="end"/>
          </w:r>
        </w:sdtContent>
      </w:sdt>
      <w:r w:rsidRPr="00886E1B">
        <w:rPr>
          <w:szCs w:val="22"/>
        </w:rPr>
        <w:t>]</w:t>
      </w:r>
    </w:p>
    <w:p w14:paraId="7D89B27D" w14:textId="681140AC" w:rsidR="0000062D" w:rsidRPr="00886E1B" w:rsidRDefault="00241799" w:rsidP="0000062D">
      <w:pPr>
        <w:pStyle w:val="Heading3"/>
      </w:pPr>
      <w:bookmarkStart w:id="1165" w:name="_Toc48840093"/>
      <w:r w:rsidRPr="00886E1B">
        <w:t>TID-to-link mapping</w:t>
      </w:r>
      <w:bookmarkEnd w:id="1165"/>
    </w:p>
    <w:p w14:paraId="7CEFD758" w14:textId="77777777" w:rsidR="001906BE" w:rsidRPr="00886E1B" w:rsidRDefault="001906BE" w:rsidP="001906BE">
      <w:pPr>
        <w:jc w:val="both"/>
      </w:pPr>
      <w:r w:rsidRPr="00886E1B">
        <w:t>802.11be defines a directional-based TID-to-link mapping mechanism among the setup links of a MLD.</w:t>
      </w:r>
    </w:p>
    <w:p w14:paraId="182535F8" w14:textId="77777777" w:rsidR="001906BE" w:rsidRPr="00886E1B" w:rsidRDefault="001906BE" w:rsidP="001906BE">
      <w:pPr>
        <w:pStyle w:val="ListParagraph"/>
        <w:numPr>
          <w:ilvl w:val="0"/>
          <w:numId w:val="16"/>
        </w:numPr>
        <w:jc w:val="both"/>
      </w:pPr>
      <w:r w:rsidRPr="00886E1B">
        <w:t>By default, after the multi-link setup, all TIDs are mapped to all setup links.</w:t>
      </w:r>
    </w:p>
    <w:p w14:paraId="66942D41" w14:textId="77777777" w:rsidR="001906BE" w:rsidRPr="00886E1B" w:rsidRDefault="001906BE" w:rsidP="001906BE">
      <w:pPr>
        <w:pStyle w:val="ListParagraph"/>
        <w:numPr>
          <w:ilvl w:val="0"/>
          <w:numId w:val="16"/>
        </w:numPr>
        <w:jc w:val="both"/>
      </w:pPr>
      <w:r w:rsidRPr="00886E1B">
        <w:t>The multi-link setup may include the TID-to-link mapping negotiation.</w:t>
      </w:r>
    </w:p>
    <w:p w14:paraId="5D98FF5D" w14:textId="77777777" w:rsidR="001906BE" w:rsidRPr="00886E1B" w:rsidRDefault="001906BE" w:rsidP="001906BE">
      <w:pPr>
        <w:pStyle w:val="ListParagraph"/>
        <w:numPr>
          <w:ilvl w:val="1"/>
          <w:numId w:val="16"/>
        </w:numPr>
        <w:jc w:val="both"/>
      </w:pPr>
      <w:r w:rsidRPr="00886E1B">
        <w:t>TID-to-link mapping can have the same or different link-set for each TID unless a non-AP MLD indicates that it requires to use the same link-set for all TIDs during the multi-link setup phase.</w:t>
      </w:r>
    </w:p>
    <w:p w14:paraId="51896A13" w14:textId="77777777" w:rsidR="001906BE" w:rsidRPr="00886E1B" w:rsidRDefault="001906BE" w:rsidP="001906BE">
      <w:pPr>
        <w:jc w:val="both"/>
      </w:pPr>
      <w:r w:rsidRPr="00886E1B">
        <w:tab/>
      </w:r>
      <w:r w:rsidRPr="00886E1B">
        <w:tab/>
        <w:t>NOTE – Such indication method by the non-AP MLD is TBD (implicit or explicit).</w:t>
      </w:r>
    </w:p>
    <w:p w14:paraId="1FB74C32" w14:textId="77777777" w:rsidR="001906BE" w:rsidRPr="00886E1B" w:rsidRDefault="001906BE" w:rsidP="001906BE">
      <w:pPr>
        <w:pStyle w:val="ListParagraph"/>
        <w:numPr>
          <w:ilvl w:val="0"/>
          <w:numId w:val="17"/>
        </w:numPr>
        <w:jc w:val="both"/>
      </w:pPr>
      <w:r w:rsidRPr="00886E1B">
        <w:t>The TID-to-link mapping can be updated after multi-link setup through a negotiation, which can be initiated by any MLD.</w:t>
      </w:r>
    </w:p>
    <w:p w14:paraId="55F2E637" w14:textId="77777777" w:rsidR="001906BE" w:rsidRPr="00886E1B" w:rsidRDefault="001906BE" w:rsidP="001906BE">
      <w:pPr>
        <w:pStyle w:val="ListParagraph"/>
        <w:numPr>
          <w:ilvl w:val="1"/>
          <w:numId w:val="17"/>
        </w:numPr>
        <w:jc w:val="both"/>
      </w:pPr>
      <w:r w:rsidRPr="00886E1B">
        <w:t>Format TBD.</w:t>
      </w:r>
    </w:p>
    <w:p w14:paraId="6276B3D4" w14:textId="77777777" w:rsidR="001906BE" w:rsidRPr="00886E1B" w:rsidRDefault="001906BE" w:rsidP="001906BE">
      <w:pPr>
        <w:jc w:val="both"/>
      </w:pPr>
      <w:r w:rsidRPr="00886E1B">
        <w:tab/>
      </w:r>
      <w:r w:rsidRPr="00886E1B">
        <w:tab/>
        <w:t>NOTE – When the responding MLD cannot accept the update, it can reject the TID-to-</w:t>
      </w:r>
      <w:r w:rsidRPr="00886E1B">
        <w:tab/>
      </w:r>
      <w:r w:rsidRPr="00886E1B">
        <w:tab/>
      </w:r>
      <w:r w:rsidRPr="00886E1B">
        <w:tab/>
        <w:t>link mapping update.</w:t>
      </w:r>
    </w:p>
    <w:p w14:paraId="7EDDC2C6" w14:textId="77777777" w:rsidR="001906BE" w:rsidRPr="00886E1B" w:rsidRDefault="001906BE" w:rsidP="001906BE">
      <w:pPr>
        <w:jc w:val="both"/>
      </w:pPr>
      <w:r w:rsidRPr="00886E1B">
        <w:t xml:space="preserve">[Motion 54, </w:t>
      </w:r>
      <w:sdt>
        <w:sdtPr>
          <w:id w:val="-810547303"/>
          <w:citation/>
        </w:sdtPr>
        <w:sdtEndPr/>
        <w:sdtContent>
          <w:r w:rsidRPr="00886E1B">
            <w:fldChar w:fldCharType="begin"/>
          </w:r>
          <w:r w:rsidRPr="00886E1B">
            <w:rPr>
              <w:lang w:val="en-US"/>
            </w:rPr>
            <w:instrText xml:space="preserve"> CITATION 19_1755r2 \l 1033 </w:instrText>
          </w:r>
          <w:r w:rsidRPr="00886E1B">
            <w:fldChar w:fldCharType="separate"/>
          </w:r>
          <w:r w:rsidR="00A83497" w:rsidRPr="00A83497">
            <w:rPr>
              <w:noProof/>
              <w:lang w:val="en-US"/>
            </w:rPr>
            <w:t>[24]</w:t>
          </w:r>
          <w:r w:rsidRPr="00886E1B">
            <w:fldChar w:fldCharType="end"/>
          </w:r>
        </w:sdtContent>
      </w:sdt>
      <w:r w:rsidRPr="00886E1B">
        <w:t xml:space="preserve"> and </w:t>
      </w:r>
      <w:sdt>
        <w:sdtPr>
          <w:id w:val="1351226893"/>
          <w:citation/>
        </w:sdtPr>
        <w:sdtEndPr/>
        <w:sdtContent>
          <w:r w:rsidRPr="00886E1B">
            <w:fldChar w:fldCharType="begin"/>
          </w:r>
          <w:r w:rsidRPr="00886E1B">
            <w:rPr>
              <w:lang w:val="en-US"/>
            </w:rPr>
            <w:instrText xml:space="preserve"> CITATION 19_1358r4 \l 1033 </w:instrText>
          </w:r>
          <w:r w:rsidRPr="00886E1B">
            <w:fldChar w:fldCharType="separate"/>
          </w:r>
          <w:r w:rsidR="00A83497" w:rsidRPr="00A83497">
            <w:rPr>
              <w:noProof/>
              <w:lang w:val="en-US"/>
            </w:rPr>
            <w:t>[138]</w:t>
          </w:r>
          <w:r w:rsidRPr="00886E1B">
            <w:fldChar w:fldCharType="end"/>
          </w:r>
        </w:sdtContent>
      </w:sdt>
      <w:r w:rsidRPr="00886E1B">
        <w:t>]</w:t>
      </w:r>
    </w:p>
    <w:p w14:paraId="2C6428AE" w14:textId="11CB28DA" w:rsidR="006042FE" w:rsidRPr="005439E7" w:rsidRDefault="006042FE" w:rsidP="006042FE">
      <w:pPr>
        <w:pStyle w:val="Heading3"/>
      </w:pPr>
      <w:bookmarkStart w:id="1166" w:name="_Toc48840094"/>
      <w:r w:rsidRPr="005439E7">
        <w:lastRenderedPageBreak/>
        <w:t>Individual addressed data delivery</w:t>
      </w:r>
      <w:bookmarkEnd w:id="1166"/>
    </w:p>
    <w:p w14:paraId="7437F4A0" w14:textId="31FF5C2C" w:rsidR="00805F96" w:rsidRPr="005439E7" w:rsidRDefault="00805F96" w:rsidP="00805F96">
      <w:pPr>
        <w:jc w:val="both"/>
      </w:pPr>
      <w:r w:rsidRPr="005439E7">
        <w:t xml:space="preserve">After multi-link setup, the following </w:t>
      </w:r>
      <w:r w:rsidR="0067528F" w:rsidRPr="005439E7">
        <w:t xml:space="preserve">is </w:t>
      </w:r>
      <w:r w:rsidRPr="005439E7">
        <w:t>enable</w:t>
      </w:r>
      <w:r w:rsidR="0067528F" w:rsidRPr="005439E7">
        <w:t>d to</w:t>
      </w:r>
      <w:r w:rsidRPr="005439E7">
        <w:t xml:space="preserve"> deliver individual addressed QoS traffic of a TID without BA negotiation across links, where the TID is mapped, in R1?  </w:t>
      </w:r>
    </w:p>
    <w:p w14:paraId="21B0A67F" w14:textId="77777777" w:rsidR="00805F96" w:rsidRPr="005439E7" w:rsidRDefault="00805F96" w:rsidP="00965EAC">
      <w:pPr>
        <w:pStyle w:val="ListParagraph"/>
        <w:numPr>
          <w:ilvl w:val="0"/>
          <w:numId w:val="131"/>
        </w:numPr>
        <w:jc w:val="both"/>
      </w:pPr>
      <w:r w:rsidRPr="005439E7">
        <w:t xml:space="preserve">For Transmitter: </w:t>
      </w:r>
    </w:p>
    <w:p w14:paraId="10F02018" w14:textId="320F2EA1" w:rsidR="00805F96" w:rsidRPr="005439E7" w:rsidRDefault="00805F96" w:rsidP="00965EAC">
      <w:pPr>
        <w:pStyle w:val="ListParagraph"/>
        <w:numPr>
          <w:ilvl w:val="1"/>
          <w:numId w:val="131"/>
        </w:numPr>
        <w:jc w:val="both"/>
      </w:pPr>
      <w:r w:rsidRPr="005439E7">
        <w:t xml:space="preserve">Expand Table 10-5—Transmitter sequence number spaces to have a new entry Indexed by &lt;destined MLD Address, TID&gt; </w:t>
      </w:r>
      <w:r w:rsidR="00940CE1" w:rsidRPr="005439E7">
        <w:t>.</w:t>
      </w:r>
    </w:p>
    <w:p w14:paraId="670BF6E8" w14:textId="3A305AB4" w:rsidR="00805F96" w:rsidRPr="005439E7" w:rsidRDefault="00805F96" w:rsidP="00965EAC">
      <w:pPr>
        <w:pStyle w:val="ListParagraph"/>
        <w:numPr>
          <w:ilvl w:val="1"/>
          <w:numId w:val="131"/>
        </w:numPr>
        <w:jc w:val="both"/>
      </w:pPr>
      <w:r w:rsidRPr="005439E7">
        <w:t xml:space="preserve">Continue to transmit the failed QoS Data frame until </w:t>
      </w:r>
      <w:r w:rsidR="00940CE1" w:rsidRPr="005439E7">
        <w:t xml:space="preserve">the </w:t>
      </w:r>
      <w:r w:rsidRPr="005439E7">
        <w:t>retry counter is met</w:t>
      </w:r>
      <w:r w:rsidR="00940CE1" w:rsidRPr="005439E7">
        <w:t>.</w:t>
      </w:r>
      <w:r w:rsidRPr="005439E7">
        <w:t xml:space="preserve"> </w:t>
      </w:r>
    </w:p>
    <w:p w14:paraId="510C1957" w14:textId="3297F51F" w:rsidR="00805F96" w:rsidRPr="005439E7" w:rsidRDefault="00805F96" w:rsidP="00965EAC">
      <w:pPr>
        <w:pStyle w:val="ListParagraph"/>
        <w:numPr>
          <w:ilvl w:val="1"/>
          <w:numId w:val="131"/>
        </w:numPr>
        <w:jc w:val="both"/>
      </w:pPr>
      <w:r w:rsidRPr="005439E7">
        <w:t>Cannot transmit other QoS Data frame from the same TID in any link until the current frame finish transmission or dropped</w:t>
      </w:r>
      <w:r w:rsidR="00E71B94" w:rsidRPr="005439E7">
        <w:t>.</w:t>
      </w:r>
      <w:r w:rsidRPr="005439E7">
        <w:t xml:space="preserve">  </w:t>
      </w:r>
    </w:p>
    <w:p w14:paraId="5835107F" w14:textId="77777777" w:rsidR="00805F96" w:rsidRPr="005439E7" w:rsidRDefault="00805F96" w:rsidP="00965EAC">
      <w:pPr>
        <w:pStyle w:val="ListParagraph"/>
        <w:numPr>
          <w:ilvl w:val="0"/>
          <w:numId w:val="131"/>
        </w:numPr>
        <w:jc w:val="both"/>
      </w:pPr>
      <w:r w:rsidRPr="005439E7">
        <w:t xml:space="preserve">For Receiver: </w:t>
      </w:r>
    </w:p>
    <w:p w14:paraId="06C6B593" w14:textId="77777777" w:rsidR="00805F96" w:rsidRPr="005439E7" w:rsidRDefault="00805F96" w:rsidP="00965EAC">
      <w:pPr>
        <w:pStyle w:val="ListParagraph"/>
        <w:numPr>
          <w:ilvl w:val="1"/>
          <w:numId w:val="131"/>
        </w:numPr>
        <w:jc w:val="both"/>
      </w:pPr>
      <w:r w:rsidRPr="005439E7">
        <w:t xml:space="preserve">Maintain at least the most recent record of &lt;peer MLD address, TID, sequence number&gt;. </w:t>
      </w:r>
    </w:p>
    <w:p w14:paraId="10308F4A" w14:textId="337DFE01" w:rsidR="00805F96" w:rsidRPr="005439E7" w:rsidRDefault="00805F96" w:rsidP="00965EAC">
      <w:pPr>
        <w:pStyle w:val="ListParagraph"/>
        <w:numPr>
          <w:ilvl w:val="1"/>
          <w:numId w:val="131"/>
        </w:numPr>
        <w:jc w:val="both"/>
      </w:pPr>
      <w:r w:rsidRPr="005439E7">
        <w:t>Drop the frame with retry bit set and record match</w:t>
      </w:r>
      <w:r w:rsidR="00E71B94" w:rsidRPr="005439E7">
        <w:t>.</w:t>
      </w:r>
      <w:r w:rsidRPr="005439E7">
        <w:t xml:space="preserve"> </w:t>
      </w:r>
    </w:p>
    <w:p w14:paraId="5CEB769C" w14:textId="40298F18" w:rsidR="009C116D" w:rsidRPr="006916D3" w:rsidRDefault="009C116D" w:rsidP="00805F96">
      <w:pPr>
        <w:jc w:val="both"/>
      </w:pPr>
      <w:r w:rsidRPr="005439E7">
        <w:t xml:space="preserve">[Motion 122, #SP158, </w:t>
      </w:r>
      <w:sdt>
        <w:sdtPr>
          <w:id w:val="-821047376"/>
          <w:citation/>
        </w:sdtPr>
        <w:sdtEndPr/>
        <w:sdtContent>
          <w:r w:rsidR="00B018D1" w:rsidRPr="005439E7">
            <w:fldChar w:fldCharType="begin"/>
          </w:r>
          <w:r w:rsidR="00B018D1" w:rsidRPr="005439E7">
            <w:rPr>
              <w:lang w:val="en-US"/>
            </w:rPr>
            <w:instrText xml:space="preserve"> CITATION 19_1755r7 \l 1033 </w:instrText>
          </w:r>
          <w:r w:rsidR="00B018D1" w:rsidRPr="005439E7">
            <w:fldChar w:fldCharType="separate"/>
          </w:r>
          <w:r w:rsidR="00A83497" w:rsidRPr="00A83497">
            <w:rPr>
              <w:noProof/>
              <w:lang w:val="en-US"/>
            </w:rPr>
            <w:t>[8]</w:t>
          </w:r>
          <w:r w:rsidR="00B018D1" w:rsidRPr="005439E7">
            <w:fldChar w:fldCharType="end"/>
          </w:r>
        </w:sdtContent>
      </w:sdt>
      <w:r w:rsidR="00B018D1" w:rsidRPr="005439E7">
        <w:t xml:space="preserve"> and </w:t>
      </w:r>
      <w:sdt>
        <w:sdtPr>
          <w:id w:val="2064140694"/>
          <w:citation/>
        </w:sdtPr>
        <w:sdtEndPr/>
        <w:sdtContent>
          <w:r w:rsidR="005439E7" w:rsidRPr="005439E7">
            <w:fldChar w:fldCharType="begin"/>
          </w:r>
          <w:r w:rsidR="005439E7" w:rsidRPr="005439E7">
            <w:rPr>
              <w:lang w:val="en-US"/>
            </w:rPr>
            <w:instrText xml:space="preserve"> CITATION 20_0688r1 \l 1033 </w:instrText>
          </w:r>
          <w:r w:rsidR="005439E7" w:rsidRPr="005439E7">
            <w:fldChar w:fldCharType="separate"/>
          </w:r>
          <w:r w:rsidR="00A83497" w:rsidRPr="00A83497">
            <w:rPr>
              <w:noProof/>
              <w:lang w:val="en-US"/>
            </w:rPr>
            <w:t>[139]</w:t>
          </w:r>
          <w:r w:rsidR="005439E7" w:rsidRPr="005439E7">
            <w:fldChar w:fldCharType="end"/>
          </w:r>
        </w:sdtContent>
      </w:sdt>
      <w:r w:rsidR="005439E7" w:rsidRPr="005439E7">
        <w:t>]</w:t>
      </w:r>
    </w:p>
    <w:p w14:paraId="70705C66" w14:textId="77777777" w:rsidR="00B760BB" w:rsidRDefault="00B760BB" w:rsidP="00365E0E">
      <w:pPr>
        <w:pStyle w:val="Heading2"/>
        <w:spacing w:after="60"/>
        <w:rPr>
          <w:u w:val="none"/>
        </w:rPr>
      </w:pPr>
      <w:bookmarkStart w:id="1167" w:name="_Toc48840095"/>
      <w:r w:rsidRPr="00876933">
        <w:rPr>
          <w:u w:val="none"/>
        </w:rPr>
        <w:t>Multi-link block ack</w:t>
      </w:r>
      <w:bookmarkEnd w:id="1167"/>
    </w:p>
    <w:p w14:paraId="32278D48" w14:textId="4B263C71" w:rsidR="00FE20DB" w:rsidRPr="00FE20DB" w:rsidRDefault="00FE20DB" w:rsidP="00FE20DB">
      <w:pPr>
        <w:pStyle w:val="Heading3"/>
      </w:pPr>
      <w:bookmarkStart w:id="1168" w:name="_Toc48840096"/>
      <w:r>
        <w:t>Procedures</w:t>
      </w:r>
      <w:bookmarkEnd w:id="1168"/>
    </w:p>
    <w:p w14:paraId="2195AC45" w14:textId="77777777" w:rsidR="00E370E8" w:rsidRPr="00886E1B" w:rsidRDefault="00E370E8" w:rsidP="00E370E8">
      <w:pPr>
        <w:jc w:val="both"/>
      </w:pPr>
      <w:r w:rsidRPr="00886E1B">
        <w:t>A single block ack agreement is negotiated between two MLDs for a TID that may be transmitted over one or more links.</w:t>
      </w:r>
    </w:p>
    <w:p w14:paraId="05FE863F" w14:textId="77777777" w:rsidR="00E370E8" w:rsidRPr="00886E1B" w:rsidRDefault="00E370E8" w:rsidP="00E370E8">
      <w:pPr>
        <w:jc w:val="both"/>
      </w:pPr>
      <w:r w:rsidRPr="00886E1B">
        <w:t>NOTE – The format of the setup frames is TBD.</w:t>
      </w:r>
    </w:p>
    <w:p w14:paraId="1070D4B0" w14:textId="77777777" w:rsidR="00E370E8" w:rsidRPr="00886E1B" w:rsidRDefault="00E370E8" w:rsidP="00E370E8">
      <w:pPr>
        <w:jc w:val="both"/>
      </w:pPr>
      <w:r w:rsidRPr="00886E1B">
        <w:t xml:space="preserve">[Motion 36, </w:t>
      </w:r>
      <w:sdt>
        <w:sdtPr>
          <w:id w:val="240916920"/>
          <w:citation/>
        </w:sdtPr>
        <w:sdtEndPr/>
        <w:sdtContent>
          <w:r w:rsidRPr="00886E1B">
            <w:fldChar w:fldCharType="begin"/>
          </w:r>
          <w:r w:rsidRPr="00886E1B">
            <w:rPr>
              <w:lang w:val="en-US"/>
            </w:rPr>
            <w:instrText xml:space="preserve"> CITATION 19_1755r1 \l 1033 </w:instrText>
          </w:r>
          <w:r w:rsidRPr="00886E1B">
            <w:fldChar w:fldCharType="separate"/>
          </w:r>
          <w:r w:rsidR="00A83497" w:rsidRPr="00A83497">
            <w:rPr>
              <w:noProof/>
              <w:lang w:val="en-US"/>
            </w:rPr>
            <w:t>[5]</w:t>
          </w:r>
          <w:r w:rsidRPr="00886E1B">
            <w:fldChar w:fldCharType="end"/>
          </w:r>
        </w:sdtContent>
      </w:sdt>
      <w:r w:rsidRPr="00886E1B">
        <w:t xml:space="preserve"> and </w:t>
      </w:r>
      <w:sdt>
        <w:sdtPr>
          <w:id w:val="954147831"/>
          <w:citation/>
        </w:sdtPr>
        <w:sdtEndPr/>
        <w:sdtContent>
          <w:r w:rsidRPr="00886E1B">
            <w:fldChar w:fldCharType="begin"/>
          </w:r>
          <w:r w:rsidRPr="00886E1B">
            <w:rPr>
              <w:lang w:val="en-US"/>
            </w:rPr>
            <w:instrText xml:space="preserve"> CITATION 19_1512r6 \l 1033 </w:instrText>
          </w:r>
          <w:r w:rsidRPr="00886E1B">
            <w:fldChar w:fldCharType="separate"/>
          </w:r>
          <w:r w:rsidR="00A83497" w:rsidRPr="00A83497">
            <w:rPr>
              <w:noProof/>
              <w:lang w:val="en-US"/>
            </w:rPr>
            <w:t>[140]</w:t>
          </w:r>
          <w:r w:rsidRPr="00886E1B">
            <w:fldChar w:fldCharType="end"/>
          </w:r>
        </w:sdtContent>
      </w:sdt>
      <w:r w:rsidRPr="00886E1B">
        <w:t>]</w:t>
      </w:r>
    </w:p>
    <w:p w14:paraId="539C2772" w14:textId="77777777" w:rsidR="00E370E8" w:rsidRPr="00886E1B" w:rsidRDefault="00E370E8" w:rsidP="00E370E8">
      <w:pPr>
        <w:jc w:val="both"/>
      </w:pPr>
    </w:p>
    <w:p w14:paraId="28A23381" w14:textId="77777777" w:rsidR="00E370E8" w:rsidRPr="00886E1B" w:rsidRDefault="00E370E8" w:rsidP="00E370E8">
      <w:pPr>
        <w:jc w:val="both"/>
      </w:pPr>
      <w:r w:rsidRPr="00886E1B">
        <w:t>Setup a block ack agreement for multi-link operation by using ADDBA request and ADDBA response frames.</w:t>
      </w:r>
    </w:p>
    <w:p w14:paraId="719EB5B3" w14:textId="77777777" w:rsidR="00E370E8" w:rsidRPr="00886E1B" w:rsidRDefault="00E370E8" w:rsidP="00E370E8">
      <w:pPr>
        <w:jc w:val="both"/>
      </w:pPr>
      <w:r w:rsidRPr="00886E1B">
        <w:t xml:space="preserve">[Motion 67, </w:t>
      </w:r>
      <w:sdt>
        <w:sdtPr>
          <w:id w:val="1620342741"/>
          <w:citation/>
        </w:sdtPr>
        <w:sdtEndPr/>
        <w:sdtContent>
          <w:r w:rsidRPr="00886E1B">
            <w:fldChar w:fldCharType="begin"/>
          </w:r>
          <w:r w:rsidRPr="00886E1B">
            <w:rPr>
              <w:lang w:val="en-US"/>
            </w:rPr>
            <w:instrText xml:space="preserve"> CITATION 19_1755r2 \l 1033 </w:instrText>
          </w:r>
          <w:r w:rsidRPr="00886E1B">
            <w:fldChar w:fldCharType="separate"/>
          </w:r>
          <w:r w:rsidR="00A83497" w:rsidRPr="00A83497">
            <w:rPr>
              <w:noProof/>
              <w:lang w:val="en-US"/>
            </w:rPr>
            <w:t>[24]</w:t>
          </w:r>
          <w:r w:rsidRPr="00886E1B">
            <w:fldChar w:fldCharType="end"/>
          </w:r>
        </w:sdtContent>
      </w:sdt>
      <w:r w:rsidRPr="00886E1B">
        <w:t xml:space="preserve"> and </w:t>
      </w:r>
      <w:sdt>
        <w:sdtPr>
          <w:id w:val="1773731573"/>
          <w:citation/>
        </w:sdtPr>
        <w:sdtEndPr/>
        <w:sdtContent>
          <w:r w:rsidRPr="00886E1B">
            <w:fldChar w:fldCharType="begin"/>
          </w:r>
          <w:r w:rsidRPr="00886E1B">
            <w:rPr>
              <w:lang w:val="en-US"/>
            </w:rPr>
            <w:instrText xml:space="preserve"> CITATION 19_1591r5 \l 1033 </w:instrText>
          </w:r>
          <w:r w:rsidRPr="00886E1B">
            <w:fldChar w:fldCharType="separate"/>
          </w:r>
          <w:r w:rsidR="00A83497" w:rsidRPr="00A83497">
            <w:rPr>
              <w:noProof/>
              <w:lang w:val="en-US"/>
            </w:rPr>
            <w:t>[141]</w:t>
          </w:r>
          <w:r w:rsidRPr="00886E1B">
            <w:fldChar w:fldCharType="end"/>
          </w:r>
        </w:sdtContent>
      </w:sdt>
      <w:r w:rsidRPr="00886E1B">
        <w:t>]</w:t>
      </w:r>
    </w:p>
    <w:p w14:paraId="70AD8C0F" w14:textId="77777777" w:rsidR="00E370E8" w:rsidRPr="00886E1B" w:rsidRDefault="00E370E8" w:rsidP="00E370E8">
      <w:pPr>
        <w:jc w:val="both"/>
      </w:pPr>
    </w:p>
    <w:p w14:paraId="6DA7CEEE" w14:textId="77777777" w:rsidR="00A4559C" w:rsidRPr="00886E1B" w:rsidRDefault="00A4559C" w:rsidP="00DA0D57">
      <w:pPr>
        <w:jc w:val="both"/>
        <w:rPr>
          <w:szCs w:val="22"/>
        </w:rPr>
      </w:pPr>
      <w:r w:rsidRPr="00886E1B">
        <w:rPr>
          <w:szCs w:val="22"/>
        </w:rPr>
        <w:t>The established block ack agreement allows the QoS Data frames of the TID, aggregated within the A-MPDUs, to be exchanged between the two MLDs on any available link.</w:t>
      </w:r>
    </w:p>
    <w:p w14:paraId="3EFEFD8D" w14:textId="662E430A" w:rsidR="00A4559C" w:rsidRPr="00886E1B" w:rsidRDefault="00A4559C" w:rsidP="00DA0D57">
      <w:pPr>
        <w:jc w:val="both"/>
        <w:rPr>
          <w:szCs w:val="22"/>
        </w:rPr>
      </w:pPr>
      <w:r w:rsidRPr="00886E1B">
        <w:rPr>
          <w:szCs w:val="22"/>
        </w:rPr>
        <w:t xml:space="preserve">Note – QoS Data frames that are not fragments might be retransmitted on any available link. </w:t>
      </w:r>
    </w:p>
    <w:p w14:paraId="07716BFD" w14:textId="20141A1C" w:rsidR="00876933" w:rsidRPr="00886E1B" w:rsidRDefault="00876933" w:rsidP="00876933">
      <w:pPr>
        <w:jc w:val="both"/>
      </w:pPr>
      <w:r w:rsidRPr="00886E1B">
        <w:t xml:space="preserve">[Motion 61, </w:t>
      </w:r>
      <w:sdt>
        <w:sdtPr>
          <w:id w:val="414289121"/>
          <w:citation/>
        </w:sdtPr>
        <w:sdtEndPr/>
        <w:sdtContent>
          <w:r w:rsidRPr="00886E1B">
            <w:fldChar w:fldCharType="begin"/>
          </w:r>
          <w:r w:rsidRPr="00886E1B">
            <w:rPr>
              <w:lang w:val="en-US"/>
            </w:rPr>
            <w:instrText xml:space="preserve"> CITATION 19_1755r2 \l 1033 </w:instrText>
          </w:r>
          <w:r w:rsidRPr="00886E1B">
            <w:fldChar w:fldCharType="separate"/>
          </w:r>
          <w:r w:rsidR="00A83497" w:rsidRPr="00A83497">
            <w:rPr>
              <w:noProof/>
              <w:lang w:val="en-US"/>
            </w:rPr>
            <w:t>[24]</w:t>
          </w:r>
          <w:r w:rsidRPr="00886E1B">
            <w:fldChar w:fldCharType="end"/>
          </w:r>
        </w:sdtContent>
      </w:sdt>
      <w:r w:rsidRPr="00886E1B">
        <w:t xml:space="preserve"> and </w:t>
      </w:r>
      <w:sdt>
        <w:sdtPr>
          <w:id w:val="1466614456"/>
          <w:citation/>
        </w:sdtPr>
        <w:sdtEndPr/>
        <w:sdtContent>
          <w:r w:rsidRPr="00886E1B">
            <w:fldChar w:fldCharType="begin"/>
          </w:r>
          <w:r w:rsidRPr="00886E1B">
            <w:rPr>
              <w:lang w:val="en-US"/>
            </w:rPr>
            <w:instrText xml:space="preserve"> CITATION 19_1856r3 \l 1033 </w:instrText>
          </w:r>
          <w:r w:rsidRPr="00886E1B">
            <w:fldChar w:fldCharType="separate"/>
          </w:r>
          <w:r w:rsidR="00A83497" w:rsidRPr="00A83497">
            <w:rPr>
              <w:noProof/>
              <w:lang w:val="en-US"/>
            </w:rPr>
            <w:t>[142]</w:t>
          </w:r>
          <w:r w:rsidRPr="00886E1B">
            <w:fldChar w:fldCharType="end"/>
          </w:r>
        </w:sdtContent>
      </w:sdt>
      <w:r w:rsidRPr="00886E1B">
        <w:t>]</w:t>
      </w:r>
    </w:p>
    <w:p w14:paraId="0B11C64E" w14:textId="3050D8D9" w:rsidR="00E370E8" w:rsidRPr="00886E1B" w:rsidRDefault="00876933" w:rsidP="00E370E8">
      <w:pPr>
        <w:jc w:val="both"/>
        <w:rPr>
          <w:szCs w:val="22"/>
        </w:rPr>
      </w:pPr>
      <w:r w:rsidRPr="00886E1B">
        <w:rPr>
          <w:szCs w:val="22"/>
        </w:rPr>
        <w:t xml:space="preserve">[Motion 115, #SP85, </w:t>
      </w:r>
      <w:sdt>
        <w:sdtPr>
          <w:rPr>
            <w:szCs w:val="22"/>
          </w:rPr>
          <w:id w:val="-1058391976"/>
          <w:citation/>
        </w:sdtPr>
        <w:sdtEndPr/>
        <w:sdtContent>
          <w:r w:rsidR="00DD7F9A" w:rsidRPr="00886E1B">
            <w:rPr>
              <w:szCs w:val="22"/>
            </w:rPr>
            <w:fldChar w:fldCharType="begin"/>
          </w:r>
          <w:r w:rsidR="00DD7F9A" w:rsidRPr="00886E1B">
            <w:rPr>
              <w:szCs w:val="22"/>
              <w:lang w:val="en-US"/>
            </w:rPr>
            <w:instrText xml:space="preserve"> CITATION 19_1755r5 \l 1033 </w:instrText>
          </w:r>
          <w:r w:rsidR="00DD7F9A" w:rsidRPr="00886E1B">
            <w:rPr>
              <w:szCs w:val="22"/>
            </w:rPr>
            <w:fldChar w:fldCharType="separate"/>
          </w:r>
          <w:r w:rsidR="00A83497" w:rsidRPr="00A83497">
            <w:rPr>
              <w:noProof/>
              <w:szCs w:val="22"/>
              <w:lang w:val="en-US"/>
            </w:rPr>
            <w:t>[12]</w:t>
          </w:r>
          <w:r w:rsidR="00DD7F9A" w:rsidRPr="00886E1B">
            <w:rPr>
              <w:szCs w:val="22"/>
            </w:rPr>
            <w:fldChar w:fldCharType="end"/>
          </w:r>
        </w:sdtContent>
      </w:sdt>
      <w:r w:rsidR="00DD7F9A" w:rsidRPr="00886E1B">
        <w:rPr>
          <w:szCs w:val="22"/>
        </w:rPr>
        <w:t xml:space="preserve"> and</w:t>
      </w:r>
      <w:r w:rsidR="00DA0D57" w:rsidRPr="00886E1B">
        <w:rPr>
          <w:szCs w:val="22"/>
        </w:rPr>
        <w:t xml:space="preserve"> </w:t>
      </w:r>
      <w:sdt>
        <w:sdtPr>
          <w:rPr>
            <w:szCs w:val="22"/>
          </w:rPr>
          <w:id w:val="-1637478723"/>
          <w:citation/>
        </w:sdtPr>
        <w:sdtEndPr/>
        <w:sdtContent>
          <w:r w:rsidR="00DA0D57" w:rsidRPr="00886E1B">
            <w:rPr>
              <w:szCs w:val="22"/>
            </w:rPr>
            <w:fldChar w:fldCharType="begin"/>
          </w:r>
          <w:r w:rsidR="00DA0D57" w:rsidRPr="00886E1B">
            <w:rPr>
              <w:szCs w:val="22"/>
              <w:lang w:val="en-US"/>
            </w:rPr>
            <w:instrText xml:space="preserve"> CITATION 20_0434r3 \l 1033 </w:instrText>
          </w:r>
          <w:r w:rsidR="00DA0D57" w:rsidRPr="00886E1B">
            <w:rPr>
              <w:szCs w:val="22"/>
            </w:rPr>
            <w:fldChar w:fldCharType="separate"/>
          </w:r>
          <w:r w:rsidR="00A83497" w:rsidRPr="00A83497">
            <w:rPr>
              <w:noProof/>
              <w:szCs w:val="22"/>
              <w:lang w:val="en-US"/>
            </w:rPr>
            <w:t>[143]</w:t>
          </w:r>
          <w:r w:rsidR="00DA0D57" w:rsidRPr="00886E1B">
            <w:rPr>
              <w:szCs w:val="22"/>
            </w:rPr>
            <w:fldChar w:fldCharType="end"/>
          </w:r>
        </w:sdtContent>
      </w:sdt>
      <w:r w:rsidR="00DA0D57" w:rsidRPr="00886E1B">
        <w:rPr>
          <w:szCs w:val="22"/>
        </w:rPr>
        <w:t>]</w:t>
      </w:r>
    </w:p>
    <w:p w14:paraId="18057D0B" w14:textId="77777777" w:rsidR="00DA0D57" w:rsidRPr="00886E1B" w:rsidRDefault="00DA0D57" w:rsidP="00E370E8">
      <w:pPr>
        <w:jc w:val="both"/>
      </w:pPr>
    </w:p>
    <w:p w14:paraId="43F166F1" w14:textId="3A0D157C" w:rsidR="00E370E8" w:rsidRPr="00886E1B" w:rsidRDefault="00E370E8" w:rsidP="00E370E8">
      <w:pPr>
        <w:jc w:val="both"/>
      </w:pPr>
      <w:r w:rsidRPr="00886E1B">
        <w:t>For each block ack agreement, there exists one receive reordering buffer based on MPDUs in the MLD which is the recipient of the QoS Data frames for that block ack agreement.</w:t>
      </w:r>
    </w:p>
    <w:p w14:paraId="1F0705C4" w14:textId="77777777" w:rsidR="00E370E8" w:rsidRPr="00886E1B" w:rsidRDefault="00E370E8" w:rsidP="00E370E8">
      <w:pPr>
        <w:jc w:val="both"/>
      </w:pPr>
      <w:r w:rsidRPr="00886E1B">
        <w:t>The receive reordering buffer operation is based on the Sequence Number space that is shared between the two MLDs.</w:t>
      </w:r>
    </w:p>
    <w:p w14:paraId="6B74FE5A" w14:textId="77777777" w:rsidR="00E370E8" w:rsidRPr="00886E1B" w:rsidRDefault="00E370E8" w:rsidP="00E370E8">
      <w:pPr>
        <w:jc w:val="both"/>
      </w:pPr>
      <w:r w:rsidRPr="00886E1B">
        <w:t xml:space="preserve">[Motion 62, </w:t>
      </w:r>
      <w:sdt>
        <w:sdtPr>
          <w:id w:val="522060144"/>
          <w:citation/>
        </w:sdtPr>
        <w:sdtEndPr/>
        <w:sdtContent>
          <w:r w:rsidRPr="00886E1B">
            <w:fldChar w:fldCharType="begin"/>
          </w:r>
          <w:r w:rsidRPr="00886E1B">
            <w:rPr>
              <w:lang w:val="en-US"/>
            </w:rPr>
            <w:instrText xml:space="preserve"> CITATION 19_1755r2 \l 1033 </w:instrText>
          </w:r>
          <w:r w:rsidRPr="00886E1B">
            <w:fldChar w:fldCharType="separate"/>
          </w:r>
          <w:r w:rsidR="00A83497" w:rsidRPr="00A83497">
            <w:rPr>
              <w:noProof/>
              <w:lang w:val="en-US"/>
            </w:rPr>
            <w:t>[24]</w:t>
          </w:r>
          <w:r w:rsidRPr="00886E1B">
            <w:fldChar w:fldCharType="end"/>
          </w:r>
        </w:sdtContent>
      </w:sdt>
      <w:r w:rsidRPr="00886E1B">
        <w:t xml:space="preserve"> and </w:t>
      </w:r>
      <w:sdt>
        <w:sdtPr>
          <w:id w:val="1764263060"/>
          <w:citation/>
        </w:sdtPr>
        <w:sdtEndPr/>
        <w:sdtContent>
          <w:r w:rsidRPr="00886E1B">
            <w:fldChar w:fldCharType="begin"/>
          </w:r>
          <w:r w:rsidRPr="00886E1B">
            <w:rPr>
              <w:lang w:val="en-US"/>
            </w:rPr>
            <w:instrText xml:space="preserve"> CITATION 19_1856r3 \l 1033 </w:instrText>
          </w:r>
          <w:r w:rsidRPr="00886E1B">
            <w:fldChar w:fldCharType="separate"/>
          </w:r>
          <w:r w:rsidR="00A83497" w:rsidRPr="00A83497">
            <w:rPr>
              <w:noProof/>
              <w:lang w:val="en-US"/>
            </w:rPr>
            <w:t>[142]</w:t>
          </w:r>
          <w:r w:rsidRPr="00886E1B">
            <w:fldChar w:fldCharType="end"/>
          </w:r>
        </w:sdtContent>
      </w:sdt>
      <w:r w:rsidRPr="00886E1B">
        <w:t>]</w:t>
      </w:r>
    </w:p>
    <w:p w14:paraId="024EADD9" w14:textId="77777777" w:rsidR="00E370E8" w:rsidRPr="00886E1B" w:rsidRDefault="00E370E8" w:rsidP="00E370E8">
      <w:pPr>
        <w:jc w:val="both"/>
      </w:pPr>
    </w:p>
    <w:p w14:paraId="1F7007B8" w14:textId="77777777" w:rsidR="00E370E8" w:rsidRPr="00886E1B" w:rsidRDefault="00E370E8" w:rsidP="00E370E8">
      <w:pPr>
        <w:jc w:val="both"/>
      </w:pPr>
      <w:r w:rsidRPr="00886E1B">
        <w:t>The receive status of QoS Data frames of a TID received on a link shall be signaled on the same link and may be signaled on other available link(s)</w:t>
      </w:r>
    </w:p>
    <w:p w14:paraId="27E4E5EE" w14:textId="77777777" w:rsidR="00E370E8" w:rsidRPr="00886E1B" w:rsidRDefault="00E370E8" w:rsidP="00E370E8">
      <w:pPr>
        <w:jc w:val="both"/>
      </w:pPr>
      <w:r w:rsidRPr="00886E1B">
        <w:t xml:space="preserve">[Motion 63, </w:t>
      </w:r>
      <w:sdt>
        <w:sdtPr>
          <w:id w:val="1391845532"/>
          <w:citation/>
        </w:sdtPr>
        <w:sdtEndPr/>
        <w:sdtContent>
          <w:r w:rsidRPr="00886E1B">
            <w:fldChar w:fldCharType="begin"/>
          </w:r>
          <w:r w:rsidRPr="00886E1B">
            <w:rPr>
              <w:lang w:val="en-US"/>
            </w:rPr>
            <w:instrText xml:space="preserve"> CITATION 19_1755r2 \l 1033 </w:instrText>
          </w:r>
          <w:r w:rsidRPr="00886E1B">
            <w:fldChar w:fldCharType="separate"/>
          </w:r>
          <w:r w:rsidR="00A83497" w:rsidRPr="00A83497">
            <w:rPr>
              <w:noProof/>
              <w:lang w:val="en-US"/>
            </w:rPr>
            <w:t>[24]</w:t>
          </w:r>
          <w:r w:rsidRPr="00886E1B">
            <w:fldChar w:fldCharType="end"/>
          </w:r>
        </w:sdtContent>
      </w:sdt>
      <w:r w:rsidRPr="00886E1B">
        <w:t xml:space="preserve"> and </w:t>
      </w:r>
      <w:sdt>
        <w:sdtPr>
          <w:id w:val="453828749"/>
          <w:citation/>
        </w:sdtPr>
        <w:sdtEndPr/>
        <w:sdtContent>
          <w:r w:rsidRPr="00886E1B">
            <w:fldChar w:fldCharType="begin"/>
          </w:r>
          <w:r w:rsidRPr="00886E1B">
            <w:rPr>
              <w:lang w:val="en-US"/>
            </w:rPr>
            <w:instrText xml:space="preserve"> CITATION 19_1856r3 \l 1033 </w:instrText>
          </w:r>
          <w:r w:rsidRPr="00886E1B">
            <w:fldChar w:fldCharType="separate"/>
          </w:r>
          <w:r w:rsidR="00A83497" w:rsidRPr="00A83497">
            <w:rPr>
              <w:noProof/>
              <w:lang w:val="en-US"/>
            </w:rPr>
            <w:t>[142]</w:t>
          </w:r>
          <w:r w:rsidRPr="00886E1B">
            <w:fldChar w:fldCharType="end"/>
          </w:r>
        </w:sdtContent>
      </w:sdt>
      <w:r w:rsidRPr="00886E1B">
        <w:t>]</w:t>
      </w:r>
    </w:p>
    <w:p w14:paraId="13559BE7" w14:textId="77777777" w:rsidR="00E370E8" w:rsidRPr="00886E1B" w:rsidRDefault="00E370E8" w:rsidP="00E370E8">
      <w:pPr>
        <w:jc w:val="both"/>
      </w:pPr>
    </w:p>
    <w:p w14:paraId="44A68D39" w14:textId="77777777" w:rsidR="006513D1" w:rsidRPr="00886E1B" w:rsidRDefault="006513D1" w:rsidP="006513D1">
      <w:pPr>
        <w:jc w:val="both"/>
        <w:rPr>
          <w:szCs w:val="22"/>
        </w:rPr>
      </w:pPr>
      <w:r w:rsidRPr="00886E1B">
        <w:rPr>
          <w:szCs w:val="22"/>
        </w:rPr>
        <w:t xml:space="preserve">802.11be supports allowing an EHT STA to use HE SU PPDU to carry the solicited BA if the transmit time of HE SU PPDU is less than the PPDU duration of a non-HT PPDU containing the Control frame sent at the primary rate. </w:t>
      </w:r>
    </w:p>
    <w:p w14:paraId="4484972D" w14:textId="77777777" w:rsidR="006513D1" w:rsidRPr="00886E1B" w:rsidRDefault="006513D1" w:rsidP="006513D1">
      <w:pPr>
        <w:jc w:val="both"/>
        <w:rPr>
          <w:szCs w:val="22"/>
        </w:rPr>
      </w:pPr>
      <w:r w:rsidRPr="00886E1B">
        <w:rPr>
          <w:szCs w:val="22"/>
        </w:rPr>
        <w:t xml:space="preserve">[Motion 115, #SP63, </w:t>
      </w:r>
      <w:sdt>
        <w:sdtPr>
          <w:rPr>
            <w:szCs w:val="22"/>
          </w:rPr>
          <w:id w:val="-1275630981"/>
          <w:citation/>
        </w:sdtPr>
        <w:sdtEndPr/>
        <w:sdtContent>
          <w:r w:rsidRPr="00886E1B">
            <w:rPr>
              <w:szCs w:val="22"/>
            </w:rPr>
            <w:fldChar w:fldCharType="begin"/>
          </w:r>
          <w:r w:rsidRPr="00886E1B">
            <w:rPr>
              <w:szCs w:val="22"/>
              <w:lang w:val="en-US"/>
            </w:rPr>
            <w:instrText xml:space="preserve"> CITATION 19_1755r5 \l 1033 </w:instrText>
          </w:r>
          <w:r w:rsidRPr="00886E1B">
            <w:rPr>
              <w:szCs w:val="22"/>
            </w:rPr>
            <w:fldChar w:fldCharType="separate"/>
          </w:r>
          <w:r w:rsidR="00A83497" w:rsidRPr="00A83497">
            <w:rPr>
              <w:noProof/>
              <w:szCs w:val="22"/>
              <w:lang w:val="en-US"/>
            </w:rPr>
            <w:t>[12]</w:t>
          </w:r>
          <w:r w:rsidRPr="00886E1B">
            <w:rPr>
              <w:szCs w:val="22"/>
            </w:rPr>
            <w:fldChar w:fldCharType="end"/>
          </w:r>
        </w:sdtContent>
      </w:sdt>
      <w:r w:rsidRPr="00886E1B">
        <w:rPr>
          <w:szCs w:val="22"/>
        </w:rPr>
        <w:t xml:space="preserve"> and </w:t>
      </w:r>
      <w:sdt>
        <w:sdtPr>
          <w:rPr>
            <w:szCs w:val="22"/>
          </w:rPr>
          <w:id w:val="-1063173791"/>
          <w:citation/>
        </w:sdtPr>
        <w:sdtEndPr/>
        <w:sdtContent>
          <w:r w:rsidRPr="00886E1B">
            <w:rPr>
              <w:szCs w:val="22"/>
            </w:rPr>
            <w:fldChar w:fldCharType="begin"/>
          </w:r>
          <w:r w:rsidRPr="00886E1B">
            <w:rPr>
              <w:szCs w:val="22"/>
              <w:lang w:val="en-US"/>
            </w:rPr>
            <w:instrText xml:space="preserve"> CITATION 20_0061r2 \l 1033 </w:instrText>
          </w:r>
          <w:r w:rsidRPr="00886E1B">
            <w:rPr>
              <w:szCs w:val="22"/>
            </w:rPr>
            <w:fldChar w:fldCharType="separate"/>
          </w:r>
          <w:r w:rsidR="00A83497" w:rsidRPr="00A83497">
            <w:rPr>
              <w:noProof/>
              <w:szCs w:val="22"/>
              <w:lang w:val="en-US"/>
            </w:rPr>
            <w:t>[144]</w:t>
          </w:r>
          <w:r w:rsidRPr="00886E1B">
            <w:rPr>
              <w:szCs w:val="22"/>
            </w:rPr>
            <w:fldChar w:fldCharType="end"/>
          </w:r>
        </w:sdtContent>
      </w:sdt>
      <w:r w:rsidRPr="00886E1B">
        <w:rPr>
          <w:szCs w:val="22"/>
        </w:rPr>
        <w:t>]</w:t>
      </w:r>
    </w:p>
    <w:p w14:paraId="2DA88086" w14:textId="77777777" w:rsidR="006513D1" w:rsidRPr="002F39F4" w:rsidRDefault="006513D1" w:rsidP="006513D1">
      <w:pPr>
        <w:jc w:val="both"/>
        <w:rPr>
          <w:szCs w:val="22"/>
          <w:highlight w:val="lightGray"/>
        </w:rPr>
      </w:pPr>
    </w:p>
    <w:p w14:paraId="34577317" w14:textId="2F8D33EE" w:rsidR="006513D1" w:rsidRPr="00886E1B" w:rsidRDefault="006513D1" w:rsidP="006513D1">
      <w:pPr>
        <w:jc w:val="both"/>
        <w:rPr>
          <w:szCs w:val="22"/>
          <w:lang w:val="en-US"/>
        </w:rPr>
      </w:pPr>
      <w:r w:rsidRPr="00886E1B">
        <w:rPr>
          <w:szCs w:val="22"/>
          <w:lang w:val="en-US"/>
        </w:rPr>
        <w:t>802.11be supports allowing an EHT SU PPDU to carry the solicited BA if the transmit time of EHT SU PPDU is less than the PPDU duration of a non-HT PPDU containing the Control frame sent at the primary rate and the soliciting PPDU is EHT PPDU.</w:t>
      </w:r>
    </w:p>
    <w:p w14:paraId="19E70E1A" w14:textId="77777777" w:rsidR="006513D1" w:rsidRPr="00886E1B" w:rsidRDefault="006513D1" w:rsidP="006513D1">
      <w:pPr>
        <w:jc w:val="both"/>
        <w:rPr>
          <w:szCs w:val="22"/>
        </w:rPr>
      </w:pPr>
      <w:r w:rsidRPr="00886E1B">
        <w:rPr>
          <w:szCs w:val="22"/>
        </w:rPr>
        <w:t xml:space="preserve">[Motion 115, #SP64, </w:t>
      </w:r>
      <w:sdt>
        <w:sdtPr>
          <w:rPr>
            <w:szCs w:val="22"/>
          </w:rPr>
          <w:id w:val="254175860"/>
          <w:citation/>
        </w:sdtPr>
        <w:sdtEndPr/>
        <w:sdtContent>
          <w:r w:rsidRPr="00886E1B">
            <w:rPr>
              <w:szCs w:val="22"/>
            </w:rPr>
            <w:fldChar w:fldCharType="begin"/>
          </w:r>
          <w:r w:rsidRPr="00886E1B">
            <w:rPr>
              <w:szCs w:val="22"/>
              <w:lang w:val="en-US"/>
            </w:rPr>
            <w:instrText xml:space="preserve"> CITATION 19_1755r5 \l 1033 </w:instrText>
          </w:r>
          <w:r w:rsidRPr="00886E1B">
            <w:rPr>
              <w:szCs w:val="22"/>
            </w:rPr>
            <w:fldChar w:fldCharType="separate"/>
          </w:r>
          <w:r w:rsidR="00A83497" w:rsidRPr="00A83497">
            <w:rPr>
              <w:noProof/>
              <w:szCs w:val="22"/>
              <w:lang w:val="en-US"/>
            </w:rPr>
            <w:t>[12]</w:t>
          </w:r>
          <w:r w:rsidRPr="00886E1B">
            <w:rPr>
              <w:szCs w:val="22"/>
            </w:rPr>
            <w:fldChar w:fldCharType="end"/>
          </w:r>
        </w:sdtContent>
      </w:sdt>
      <w:r w:rsidRPr="00886E1B">
        <w:rPr>
          <w:szCs w:val="22"/>
        </w:rPr>
        <w:t xml:space="preserve"> and </w:t>
      </w:r>
      <w:sdt>
        <w:sdtPr>
          <w:rPr>
            <w:szCs w:val="22"/>
          </w:rPr>
          <w:id w:val="928159225"/>
          <w:citation/>
        </w:sdtPr>
        <w:sdtEndPr/>
        <w:sdtContent>
          <w:r w:rsidRPr="00886E1B">
            <w:rPr>
              <w:szCs w:val="22"/>
            </w:rPr>
            <w:fldChar w:fldCharType="begin"/>
          </w:r>
          <w:r w:rsidRPr="00886E1B">
            <w:rPr>
              <w:szCs w:val="22"/>
              <w:lang w:val="en-US"/>
            </w:rPr>
            <w:instrText xml:space="preserve"> CITATION 20_0061r2 \l 1033 </w:instrText>
          </w:r>
          <w:r w:rsidRPr="00886E1B">
            <w:rPr>
              <w:szCs w:val="22"/>
            </w:rPr>
            <w:fldChar w:fldCharType="separate"/>
          </w:r>
          <w:r w:rsidR="00A83497" w:rsidRPr="00A83497">
            <w:rPr>
              <w:noProof/>
              <w:szCs w:val="22"/>
              <w:lang w:val="en-US"/>
            </w:rPr>
            <w:t>[144]</w:t>
          </w:r>
          <w:r w:rsidRPr="00886E1B">
            <w:rPr>
              <w:szCs w:val="22"/>
            </w:rPr>
            <w:fldChar w:fldCharType="end"/>
          </w:r>
        </w:sdtContent>
      </w:sdt>
      <w:r w:rsidRPr="00886E1B">
        <w:rPr>
          <w:szCs w:val="22"/>
        </w:rPr>
        <w:t>]</w:t>
      </w:r>
    </w:p>
    <w:p w14:paraId="5014BFA1" w14:textId="77777777" w:rsidR="006513D1" w:rsidRDefault="006513D1" w:rsidP="006513D1">
      <w:pPr>
        <w:jc w:val="both"/>
        <w:rPr>
          <w:szCs w:val="22"/>
          <w:highlight w:val="lightGray"/>
        </w:rPr>
      </w:pPr>
    </w:p>
    <w:p w14:paraId="51A3A0FD" w14:textId="77777777" w:rsidR="006513D1" w:rsidRPr="00886E1B" w:rsidRDefault="006513D1" w:rsidP="006513D1">
      <w:pPr>
        <w:jc w:val="both"/>
      </w:pPr>
      <w:r w:rsidRPr="00886E1B">
        <w:lastRenderedPageBreak/>
        <w:t xml:space="preserve">802.11be shall define mechanism for multi-link operation that enables the following: </w:t>
      </w:r>
    </w:p>
    <w:p w14:paraId="0D63E0E8" w14:textId="77777777" w:rsidR="006513D1" w:rsidRPr="00886E1B" w:rsidRDefault="006513D1" w:rsidP="006513D1">
      <w:pPr>
        <w:pStyle w:val="ListParagraph"/>
        <w:numPr>
          <w:ilvl w:val="0"/>
          <w:numId w:val="54"/>
        </w:numPr>
        <w:jc w:val="both"/>
      </w:pPr>
      <w:r w:rsidRPr="00886E1B">
        <w:t>A STA of a recipient MLD shall provide receive status for MPDUs received on the link that it is operating on and may provide (if available) information on successful reception of MPDUs received by another STA of that MLD.</w:t>
      </w:r>
    </w:p>
    <w:p w14:paraId="4BB7EA57" w14:textId="77777777" w:rsidR="006513D1" w:rsidRPr="00886E1B" w:rsidRDefault="006513D1" w:rsidP="006513D1">
      <w:pPr>
        <w:jc w:val="both"/>
        <w:rPr>
          <w:b/>
          <w:i/>
        </w:rPr>
      </w:pPr>
      <w:r w:rsidRPr="00886E1B">
        <w:t xml:space="preserve">[Motion 114, </w:t>
      </w:r>
      <w:sdt>
        <w:sdtPr>
          <w:id w:val="41031703"/>
          <w:citation/>
        </w:sdtPr>
        <w:sdtEndPr/>
        <w:sdtContent>
          <w:r w:rsidRPr="00886E1B">
            <w:fldChar w:fldCharType="begin"/>
          </w:r>
          <w:r w:rsidRPr="00886E1B">
            <w:rPr>
              <w:lang w:val="en-US"/>
            </w:rPr>
            <w:instrText xml:space="preserve"> CITATION 19_1755r4 \l 1033 </w:instrText>
          </w:r>
          <w:r w:rsidRPr="00886E1B">
            <w:fldChar w:fldCharType="separate"/>
          </w:r>
          <w:r w:rsidR="00A83497" w:rsidRPr="00A83497">
            <w:rPr>
              <w:noProof/>
              <w:lang w:val="en-US"/>
            </w:rPr>
            <w:t>[15]</w:t>
          </w:r>
          <w:r w:rsidRPr="00886E1B">
            <w:fldChar w:fldCharType="end"/>
          </w:r>
        </w:sdtContent>
      </w:sdt>
      <w:r w:rsidRPr="00886E1B">
        <w:t xml:space="preserve"> and </w:t>
      </w:r>
      <w:sdt>
        <w:sdtPr>
          <w:id w:val="-1581525375"/>
          <w:citation/>
        </w:sdtPr>
        <w:sdtEndPr/>
        <w:sdtContent>
          <w:r w:rsidRPr="00886E1B">
            <w:fldChar w:fldCharType="begin"/>
          </w:r>
          <w:r w:rsidRPr="00886E1B">
            <w:rPr>
              <w:lang w:val="en-US"/>
            </w:rPr>
            <w:instrText xml:space="preserve">CITATION 20_0024r2 \l 1033 </w:instrText>
          </w:r>
          <w:r w:rsidRPr="00886E1B">
            <w:fldChar w:fldCharType="separate"/>
          </w:r>
          <w:r w:rsidR="00A83497" w:rsidRPr="00A83497">
            <w:rPr>
              <w:noProof/>
              <w:lang w:val="en-US"/>
            </w:rPr>
            <w:t>[145]</w:t>
          </w:r>
          <w:r w:rsidRPr="00886E1B">
            <w:fldChar w:fldCharType="end"/>
          </w:r>
        </w:sdtContent>
      </w:sdt>
      <w:r w:rsidRPr="00886E1B">
        <w:t>]</w:t>
      </w:r>
    </w:p>
    <w:p w14:paraId="69A5DF13" w14:textId="77777777" w:rsidR="006513D1" w:rsidRPr="00886E1B" w:rsidRDefault="006513D1" w:rsidP="006513D1">
      <w:pPr>
        <w:jc w:val="both"/>
        <w:rPr>
          <w:b/>
          <w:i/>
        </w:rPr>
      </w:pPr>
    </w:p>
    <w:p w14:paraId="1B6BC315" w14:textId="77777777" w:rsidR="006513D1" w:rsidRPr="00886E1B" w:rsidRDefault="006513D1" w:rsidP="006513D1">
      <w:pPr>
        <w:tabs>
          <w:tab w:val="num" w:pos="1160"/>
        </w:tabs>
        <w:jc w:val="both"/>
        <w:rPr>
          <w:lang w:eastAsia="ko-KR"/>
        </w:rPr>
      </w:pPr>
      <w:r w:rsidRPr="00886E1B">
        <w:rPr>
          <w:bCs/>
          <w:lang w:eastAsia="ko-KR"/>
        </w:rPr>
        <w:t>An originator MLD of a BA agreement:</w:t>
      </w:r>
    </w:p>
    <w:p w14:paraId="1027B4AE" w14:textId="77777777" w:rsidR="006513D1" w:rsidRPr="00886E1B" w:rsidRDefault="006513D1" w:rsidP="006513D1">
      <w:pPr>
        <w:pStyle w:val="ListParagraph"/>
        <w:numPr>
          <w:ilvl w:val="0"/>
          <w:numId w:val="62"/>
        </w:numPr>
        <w:tabs>
          <w:tab w:val="num" w:pos="1160"/>
        </w:tabs>
        <w:jc w:val="both"/>
        <w:rPr>
          <w:lang w:eastAsia="ko-KR"/>
        </w:rPr>
      </w:pPr>
      <w:r w:rsidRPr="00886E1B">
        <w:rPr>
          <w:lang w:val="en-US" w:eastAsia="ko-KR"/>
        </w:rPr>
        <w:t>shall update the receive status for an MPDU corresponding to the BA agreement if the received status indicates successful reception.</w:t>
      </w:r>
    </w:p>
    <w:p w14:paraId="5E4B2597" w14:textId="77777777" w:rsidR="006513D1" w:rsidRPr="00886E1B" w:rsidRDefault="006513D1" w:rsidP="006513D1">
      <w:pPr>
        <w:pStyle w:val="ListParagraph"/>
        <w:numPr>
          <w:ilvl w:val="0"/>
          <w:numId w:val="62"/>
        </w:numPr>
        <w:jc w:val="both"/>
        <w:rPr>
          <w:b/>
          <w:i/>
        </w:rPr>
      </w:pPr>
      <w:r w:rsidRPr="00886E1B">
        <w:rPr>
          <w:lang w:val="en-US" w:eastAsia="ko-KR"/>
        </w:rPr>
        <w:t>shall not update the receive status for an MPDU corresponding to the BA agreement that has been already positively acknowledged.</w:t>
      </w:r>
      <w:r w:rsidRPr="00886E1B">
        <w:rPr>
          <w:b/>
          <w:i/>
        </w:rPr>
        <w:t xml:space="preserve"> </w:t>
      </w:r>
    </w:p>
    <w:p w14:paraId="03EDFC68" w14:textId="77777777" w:rsidR="006513D1" w:rsidRPr="00886E1B" w:rsidRDefault="006513D1" w:rsidP="006513D1">
      <w:pPr>
        <w:jc w:val="both"/>
        <w:rPr>
          <w:i/>
        </w:rPr>
      </w:pPr>
      <w:r w:rsidRPr="00886E1B">
        <w:rPr>
          <w:szCs w:val="22"/>
        </w:rPr>
        <w:t xml:space="preserve">[Motion 112, #SP26, </w:t>
      </w:r>
      <w:sdt>
        <w:sdtPr>
          <w:rPr>
            <w:szCs w:val="22"/>
          </w:rPr>
          <w:id w:val="1796024135"/>
          <w:citation/>
        </w:sdtPr>
        <w:sdtEndPr/>
        <w:sdtContent>
          <w:r w:rsidRPr="00886E1B">
            <w:rPr>
              <w:szCs w:val="22"/>
            </w:rPr>
            <w:fldChar w:fldCharType="begin"/>
          </w:r>
          <w:r w:rsidRPr="00886E1B">
            <w:rPr>
              <w:szCs w:val="22"/>
              <w:lang w:val="en-US"/>
            </w:rPr>
            <w:instrText xml:space="preserve"> CITATION 19_1755r4 \l 1033 </w:instrText>
          </w:r>
          <w:r w:rsidRPr="00886E1B">
            <w:rPr>
              <w:szCs w:val="22"/>
            </w:rPr>
            <w:fldChar w:fldCharType="separate"/>
          </w:r>
          <w:r w:rsidR="00A83497" w:rsidRPr="00A83497">
            <w:rPr>
              <w:noProof/>
              <w:szCs w:val="22"/>
              <w:lang w:val="en-US"/>
            </w:rPr>
            <w:t>[15]</w:t>
          </w:r>
          <w:r w:rsidRPr="00886E1B">
            <w:rPr>
              <w:szCs w:val="22"/>
            </w:rPr>
            <w:fldChar w:fldCharType="end"/>
          </w:r>
        </w:sdtContent>
      </w:sdt>
      <w:r w:rsidRPr="00886E1B">
        <w:rPr>
          <w:szCs w:val="22"/>
        </w:rPr>
        <w:t xml:space="preserve"> and </w:t>
      </w:r>
      <w:sdt>
        <w:sdtPr>
          <w:rPr>
            <w:szCs w:val="22"/>
          </w:rPr>
          <w:id w:val="510880577"/>
          <w:citation/>
        </w:sdtPr>
        <w:sdtEndPr/>
        <w:sdtContent>
          <w:r w:rsidRPr="00886E1B">
            <w:rPr>
              <w:szCs w:val="22"/>
            </w:rPr>
            <w:fldChar w:fldCharType="begin"/>
          </w:r>
          <w:r w:rsidRPr="00886E1B">
            <w:rPr>
              <w:szCs w:val="22"/>
              <w:lang w:val="en-US"/>
            </w:rPr>
            <w:instrText xml:space="preserve"> CITATION 20_0024r3 \l 1033 </w:instrText>
          </w:r>
          <w:r w:rsidRPr="00886E1B">
            <w:rPr>
              <w:szCs w:val="22"/>
            </w:rPr>
            <w:fldChar w:fldCharType="separate"/>
          </w:r>
          <w:r w:rsidR="00A83497" w:rsidRPr="00A83497">
            <w:rPr>
              <w:noProof/>
              <w:szCs w:val="22"/>
              <w:lang w:val="en-US"/>
            </w:rPr>
            <w:t>[146]</w:t>
          </w:r>
          <w:r w:rsidRPr="00886E1B">
            <w:rPr>
              <w:szCs w:val="22"/>
            </w:rPr>
            <w:fldChar w:fldCharType="end"/>
          </w:r>
        </w:sdtContent>
      </w:sdt>
      <w:r w:rsidRPr="00886E1B">
        <w:rPr>
          <w:szCs w:val="22"/>
        </w:rPr>
        <w:t>]</w:t>
      </w:r>
    </w:p>
    <w:p w14:paraId="266F2273" w14:textId="039CCD77" w:rsidR="006513D1" w:rsidRPr="00886E1B" w:rsidRDefault="006513D1" w:rsidP="006513D1">
      <w:pPr>
        <w:pStyle w:val="Heading3"/>
      </w:pPr>
      <w:bookmarkStart w:id="1169" w:name="_Toc48840097"/>
      <w:r w:rsidRPr="00886E1B">
        <w:t>Sharing and extension of SN space</w:t>
      </w:r>
      <w:bookmarkEnd w:id="1169"/>
    </w:p>
    <w:p w14:paraId="564AA87C" w14:textId="77777777" w:rsidR="00E370E8" w:rsidRPr="00886E1B" w:rsidRDefault="00E370E8" w:rsidP="00E370E8">
      <w:pPr>
        <w:jc w:val="both"/>
      </w:pPr>
      <w:r w:rsidRPr="00886E1B">
        <w:t>Sequence numbers are assigned from a common sequence number space shared across multiple links of a MLD, for a TID that may be transmitted to a peer MLD over one or more links.</w:t>
      </w:r>
    </w:p>
    <w:p w14:paraId="092E8666" w14:textId="77777777" w:rsidR="00E370E8" w:rsidRPr="00886E1B" w:rsidRDefault="00E370E8" w:rsidP="00E370E8">
      <w:pPr>
        <w:jc w:val="both"/>
      </w:pPr>
      <w:r w:rsidRPr="00886E1B">
        <w:t xml:space="preserve">[Motion 37, </w:t>
      </w:r>
      <w:sdt>
        <w:sdtPr>
          <w:id w:val="-272403117"/>
          <w:citation/>
        </w:sdtPr>
        <w:sdtEndPr/>
        <w:sdtContent>
          <w:r w:rsidRPr="00886E1B">
            <w:fldChar w:fldCharType="begin"/>
          </w:r>
          <w:r w:rsidRPr="00886E1B">
            <w:rPr>
              <w:lang w:val="en-US"/>
            </w:rPr>
            <w:instrText xml:space="preserve"> CITATION 19_1755r1 \l 1033 </w:instrText>
          </w:r>
          <w:r w:rsidRPr="00886E1B">
            <w:fldChar w:fldCharType="separate"/>
          </w:r>
          <w:r w:rsidR="00A83497" w:rsidRPr="00A83497">
            <w:rPr>
              <w:noProof/>
              <w:lang w:val="en-US"/>
            </w:rPr>
            <w:t>[5]</w:t>
          </w:r>
          <w:r w:rsidRPr="00886E1B">
            <w:fldChar w:fldCharType="end"/>
          </w:r>
        </w:sdtContent>
      </w:sdt>
      <w:r w:rsidRPr="00886E1B">
        <w:t xml:space="preserve"> and </w:t>
      </w:r>
      <w:sdt>
        <w:sdtPr>
          <w:id w:val="104401086"/>
          <w:citation/>
        </w:sdtPr>
        <w:sdtEndPr/>
        <w:sdtContent>
          <w:r w:rsidRPr="00886E1B">
            <w:fldChar w:fldCharType="begin"/>
          </w:r>
          <w:r w:rsidRPr="00886E1B">
            <w:rPr>
              <w:lang w:val="en-US"/>
            </w:rPr>
            <w:instrText xml:space="preserve"> CITATION 19_1512r6 \l 1033 </w:instrText>
          </w:r>
          <w:r w:rsidRPr="00886E1B">
            <w:fldChar w:fldCharType="separate"/>
          </w:r>
          <w:r w:rsidR="00A83497" w:rsidRPr="00A83497">
            <w:rPr>
              <w:noProof/>
              <w:lang w:val="en-US"/>
            </w:rPr>
            <w:t>[140]</w:t>
          </w:r>
          <w:r w:rsidRPr="00886E1B">
            <w:fldChar w:fldCharType="end"/>
          </w:r>
        </w:sdtContent>
      </w:sdt>
      <w:r w:rsidRPr="00886E1B">
        <w:t>]</w:t>
      </w:r>
    </w:p>
    <w:p w14:paraId="58E6B95D" w14:textId="77777777" w:rsidR="005A4268" w:rsidRPr="00886E1B" w:rsidRDefault="005A4268" w:rsidP="00E370E8">
      <w:pPr>
        <w:jc w:val="both"/>
      </w:pPr>
    </w:p>
    <w:p w14:paraId="1CC4C002" w14:textId="0311FFBD" w:rsidR="005A4268" w:rsidRPr="00886E1B" w:rsidRDefault="00696431" w:rsidP="005A4268">
      <w:pPr>
        <w:jc w:val="both"/>
        <w:rPr>
          <w:szCs w:val="22"/>
        </w:rPr>
      </w:pPr>
      <w:r w:rsidRPr="00886E1B">
        <w:rPr>
          <w:szCs w:val="22"/>
        </w:rPr>
        <w:t>A</w:t>
      </w:r>
      <w:r w:rsidR="005A4268" w:rsidRPr="00886E1B">
        <w:rPr>
          <w:szCs w:val="22"/>
        </w:rPr>
        <w:t>fter the BA agreement of a TID between two MLDs, the common reordering buffer of the TID are applied on all setup links</w:t>
      </w:r>
      <w:r w:rsidRPr="00886E1B">
        <w:rPr>
          <w:szCs w:val="22"/>
        </w:rPr>
        <w:t xml:space="preserve">. </w:t>
      </w:r>
    </w:p>
    <w:p w14:paraId="13348FDB" w14:textId="4256ACDA" w:rsidR="00B1504A" w:rsidRPr="00886E1B" w:rsidRDefault="00B1504A" w:rsidP="005A4268">
      <w:pPr>
        <w:jc w:val="both"/>
        <w:rPr>
          <w:szCs w:val="22"/>
        </w:rPr>
      </w:pPr>
      <w:r w:rsidRPr="00886E1B">
        <w:rPr>
          <w:szCs w:val="22"/>
        </w:rPr>
        <w:t xml:space="preserve">[Motion 112, #SP27, </w:t>
      </w:r>
      <w:sdt>
        <w:sdtPr>
          <w:rPr>
            <w:szCs w:val="22"/>
          </w:rPr>
          <w:id w:val="-1948611899"/>
          <w:citation/>
        </w:sdtPr>
        <w:sdtEndPr/>
        <w:sdtContent>
          <w:r w:rsidRPr="00886E1B">
            <w:rPr>
              <w:szCs w:val="22"/>
            </w:rPr>
            <w:fldChar w:fldCharType="begin"/>
          </w:r>
          <w:r w:rsidRPr="00886E1B">
            <w:rPr>
              <w:szCs w:val="22"/>
              <w:lang w:val="en-US"/>
            </w:rPr>
            <w:instrText xml:space="preserve"> CITATION 19_1755r4 \l 1033 </w:instrText>
          </w:r>
          <w:r w:rsidRPr="00886E1B">
            <w:rPr>
              <w:szCs w:val="22"/>
            </w:rPr>
            <w:fldChar w:fldCharType="separate"/>
          </w:r>
          <w:r w:rsidR="00A83497" w:rsidRPr="00A83497">
            <w:rPr>
              <w:noProof/>
              <w:szCs w:val="22"/>
              <w:lang w:val="en-US"/>
            </w:rPr>
            <w:t>[15]</w:t>
          </w:r>
          <w:r w:rsidRPr="00886E1B">
            <w:rPr>
              <w:szCs w:val="22"/>
            </w:rPr>
            <w:fldChar w:fldCharType="end"/>
          </w:r>
        </w:sdtContent>
      </w:sdt>
      <w:r w:rsidRPr="00886E1B">
        <w:rPr>
          <w:szCs w:val="22"/>
        </w:rPr>
        <w:t xml:space="preserve"> and </w:t>
      </w:r>
      <w:sdt>
        <w:sdtPr>
          <w:rPr>
            <w:szCs w:val="22"/>
          </w:rPr>
          <w:id w:val="-617601948"/>
          <w:citation/>
        </w:sdtPr>
        <w:sdtEndPr/>
        <w:sdtContent>
          <w:r w:rsidR="004216CE" w:rsidRPr="00886E1B">
            <w:rPr>
              <w:szCs w:val="22"/>
            </w:rPr>
            <w:fldChar w:fldCharType="begin"/>
          </w:r>
          <w:r w:rsidR="004216CE" w:rsidRPr="00886E1B">
            <w:rPr>
              <w:szCs w:val="22"/>
              <w:lang w:val="en-US"/>
            </w:rPr>
            <w:instrText xml:space="preserve"> CITATION 20_0460r3 \l 1033 </w:instrText>
          </w:r>
          <w:r w:rsidR="004216CE" w:rsidRPr="00886E1B">
            <w:rPr>
              <w:szCs w:val="22"/>
            </w:rPr>
            <w:fldChar w:fldCharType="separate"/>
          </w:r>
          <w:r w:rsidR="00A83497" w:rsidRPr="00A83497">
            <w:rPr>
              <w:noProof/>
              <w:szCs w:val="22"/>
              <w:lang w:val="en-US"/>
            </w:rPr>
            <w:t>[147]</w:t>
          </w:r>
          <w:r w:rsidR="004216CE" w:rsidRPr="00886E1B">
            <w:rPr>
              <w:szCs w:val="22"/>
            </w:rPr>
            <w:fldChar w:fldCharType="end"/>
          </w:r>
        </w:sdtContent>
      </w:sdt>
      <w:r w:rsidR="004216CE" w:rsidRPr="00886E1B">
        <w:rPr>
          <w:szCs w:val="22"/>
        </w:rPr>
        <w:t>]</w:t>
      </w:r>
    </w:p>
    <w:p w14:paraId="78A8D2C9" w14:textId="77777777" w:rsidR="005A4268" w:rsidRPr="00886E1B" w:rsidRDefault="005A4268" w:rsidP="00E370E8">
      <w:pPr>
        <w:jc w:val="both"/>
      </w:pPr>
    </w:p>
    <w:p w14:paraId="6F9CCE1B" w14:textId="15AC3CAE" w:rsidR="00A24019" w:rsidRPr="00886E1B" w:rsidRDefault="00696431" w:rsidP="00A24019">
      <w:pPr>
        <w:jc w:val="both"/>
      </w:pPr>
      <w:r w:rsidRPr="00886E1B">
        <w:t>F</w:t>
      </w:r>
      <w:r w:rsidR="00A24019" w:rsidRPr="00886E1B">
        <w:t>or each block ack agreement between two MLDs, there exists one transmit buffer control to submit MPDUs for transmission across links</w:t>
      </w:r>
      <w:r w:rsidRPr="00886E1B">
        <w:t>.</w:t>
      </w:r>
    </w:p>
    <w:p w14:paraId="6D9BE169" w14:textId="39A5125E" w:rsidR="00A24019" w:rsidRPr="00886E1B" w:rsidRDefault="00A24019" w:rsidP="00DF7E01">
      <w:pPr>
        <w:pStyle w:val="ListParagraph"/>
        <w:numPr>
          <w:ilvl w:val="0"/>
          <w:numId w:val="54"/>
        </w:numPr>
        <w:jc w:val="both"/>
      </w:pPr>
      <w:r w:rsidRPr="00886E1B">
        <w:t>TBD for separate transmit buffer control</w:t>
      </w:r>
      <w:r w:rsidR="00DD25F1" w:rsidRPr="00886E1B">
        <w:t>.</w:t>
      </w:r>
    </w:p>
    <w:p w14:paraId="7D47C903" w14:textId="5004417A" w:rsidR="004216CE" w:rsidRPr="00886E1B" w:rsidRDefault="004216CE" w:rsidP="00A24019">
      <w:pPr>
        <w:jc w:val="both"/>
        <w:rPr>
          <w:szCs w:val="22"/>
        </w:rPr>
      </w:pPr>
      <w:r w:rsidRPr="00886E1B">
        <w:rPr>
          <w:szCs w:val="22"/>
        </w:rPr>
        <w:t xml:space="preserve">[Motion 112, #SP6, </w:t>
      </w:r>
      <w:sdt>
        <w:sdtPr>
          <w:rPr>
            <w:szCs w:val="22"/>
          </w:rPr>
          <w:id w:val="-1084994309"/>
          <w:citation/>
        </w:sdtPr>
        <w:sdtEndPr/>
        <w:sdtContent>
          <w:r w:rsidRPr="00886E1B">
            <w:rPr>
              <w:szCs w:val="22"/>
            </w:rPr>
            <w:fldChar w:fldCharType="begin"/>
          </w:r>
          <w:r w:rsidRPr="00886E1B">
            <w:rPr>
              <w:szCs w:val="22"/>
              <w:lang w:val="en-US"/>
            </w:rPr>
            <w:instrText xml:space="preserve"> CITATION 19_1755r4 \l 1033 </w:instrText>
          </w:r>
          <w:r w:rsidRPr="00886E1B">
            <w:rPr>
              <w:szCs w:val="22"/>
            </w:rPr>
            <w:fldChar w:fldCharType="separate"/>
          </w:r>
          <w:r w:rsidR="00A83497" w:rsidRPr="00A83497">
            <w:rPr>
              <w:noProof/>
              <w:szCs w:val="22"/>
              <w:lang w:val="en-US"/>
            </w:rPr>
            <w:t>[15]</w:t>
          </w:r>
          <w:r w:rsidRPr="00886E1B">
            <w:rPr>
              <w:szCs w:val="22"/>
            </w:rPr>
            <w:fldChar w:fldCharType="end"/>
          </w:r>
        </w:sdtContent>
      </w:sdt>
      <w:r w:rsidRPr="00886E1B">
        <w:rPr>
          <w:szCs w:val="22"/>
        </w:rPr>
        <w:t xml:space="preserve"> and</w:t>
      </w:r>
      <w:r w:rsidR="00D676B0" w:rsidRPr="00886E1B">
        <w:rPr>
          <w:szCs w:val="22"/>
        </w:rPr>
        <w:t xml:space="preserve"> </w:t>
      </w:r>
      <w:sdt>
        <w:sdtPr>
          <w:rPr>
            <w:szCs w:val="22"/>
          </w:rPr>
          <w:id w:val="668074293"/>
          <w:citation/>
        </w:sdtPr>
        <w:sdtEndPr/>
        <w:sdtContent>
          <w:r w:rsidR="00D676B0" w:rsidRPr="00886E1B">
            <w:rPr>
              <w:szCs w:val="22"/>
            </w:rPr>
            <w:fldChar w:fldCharType="begin"/>
          </w:r>
          <w:r w:rsidR="00D676B0" w:rsidRPr="00886E1B">
            <w:rPr>
              <w:szCs w:val="22"/>
              <w:lang w:val="en-US"/>
            </w:rPr>
            <w:instrText xml:space="preserve"> CITATION 20_0053r3 \l 1033 </w:instrText>
          </w:r>
          <w:r w:rsidR="00D676B0" w:rsidRPr="00886E1B">
            <w:rPr>
              <w:szCs w:val="22"/>
            </w:rPr>
            <w:fldChar w:fldCharType="separate"/>
          </w:r>
          <w:r w:rsidR="00A83497" w:rsidRPr="00A83497">
            <w:rPr>
              <w:noProof/>
              <w:szCs w:val="22"/>
              <w:lang w:val="en-US"/>
            </w:rPr>
            <w:t>[148]</w:t>
          </w:r>
          <w:r w:rsidR="00D676B0" w:rsidRPr="00886E1B">
            <w:rPr>
              <w:szCs w:val="22"/>
            </w:rPr>
            <w:fldChar w:fldCharType="end"/>
          </w:r>
        </w:sdtContent>
      </w:sdt>
      <w:r w:rsidR="00D676B0" w:rsidRPr="00886E1B">
        <w:rPr>
          <w:szCs w:val="22"/>
        </w:rPr>
        <w:t>]</w:t>
      </w:r>
    </w:p>
    <w:p w14:paraId="3821C90D" w14:textId="77777777" w:rsidR="00A24019" w:rsidRPr="00886E1B" w:rsidRDefault="00A24019" w:rsidP="00A24019">
      <w:pPr>
        <w:jc w:val="both"/>
      </w:pPr>
    </w:p>
    <w:p w14:paraId="1AF3074B" w14:textId="6A1B840D" w:rsidR="00A37979" w:rsidRPr="00886E1B" w:rsidRDefault="001A51A6" w:rsidP="00A37979">
      <w:pPr>
        <w:jc w:val="both"/>
        <w:rPr>
          <w:lang w:val="en-US"/>
        </w:rPr>
      </w:pPr>
      <w:r w:rsidRPr="00886E1B">
        <w:rPr>
          <w:lang w:val="en-US"/>
        </w:rPr>
        <w:t>802.11be</w:t>
      </w:r>
      <w:r w:rsidR="004216CE" w:rsidRPr="00886E1B">
        <w:rPr>
          <w:lang w:val="en-US"/>
        </w:rPr>
        <w:t xml:space="preserve"> </w:t>
      </w:r>
      <w:r w:rsidR="00A37979" w:rsidRPr="00886E1B">
        <w:rPr>
          <w:lang w:val="en-US"/>
        </w:rPr>
        <w:t>extend</w:t>
      </w:r>
      <w:r w:rsidR="00487DF0" w:rsidRPr="00886E1B">
        <w:rPr>
          <w:lang w:val="en-US"/>
        </w:rPr>
        <w:t>s</w:t>
      </w:r>
      <w:r w:rsidR="00A37979" w:rsidRPr="00886E1B">
        <w:rPr>
          <w:lang w:val="en-US"/>
        </w:rPr>
        <w:t xml:space="preserve"> the negotiated Block Ack buffer size to be smaller than or equal to 1024 and define 512-bits and 1024-bits BA bitmap in R1</w:t>
      </w:r>
      <w:r w:rsidR="00487DF0" w:rsidRPr="00886E1B">
        <w:rPr>
          <w:lang w:val="en-US"/>
        </w:rPr>
        <w:t>.</w:t>
      </w:r>
    </w:p>
    <w:p w14:paraId="5460B0DB" w14:textId="5CAE643F" w:rsidR="004216CE" w:rsidRPr="00886E1B" w:rsidRDefault="004216CE" w:rsidP="004216CE">
      <w:pPr>
        <w:jc w:val="both"/>
        <w:rPr>
          <w:szCs w:val="22"/>
        </w:rPr>
      </w:pPr>
      <w:r w:rsidRPr="00886E1B">
        <w:rPr>
          <w:szCs w:val="22"/>
        </w:rPr>
        <w:t xml:space="preserve">[Motion 112, #SP7, </w:t>
      </w:r>
      <w:sdt>
        <w:sdtPr>
          <w:rPr>
            <w:szCs w:val="22"/>
          </w:rPr>
          <w:id w:val="-245879579"/>
          <w:citation/>
        </w:sdtPr>
        <w:sdtEndPr/>
        <w:sdtContent>
          <w:r w:rsidRPr="00886E1B">
            <w:rPr>
              <w:szCs w:val="22"/>
            </w:rPr>
            <w:fldChar w:fldCharType="begin"/>
          </w:r>
          <w:r w:rsidRPr="00886E1B">
            <w:rPr>
              <w:szCs w:val="22"/>
              <w:lang w:val="en-US"/>
            </w:rPr>
            <w:instrText xml:space="preserve"> CITATION 19_1755r4 \l 1033 </w:instrText>
          </w:r>
          <w:r w:rsidRPr="00886E1B">
            <w:rPr>
              <w:szCs w:val="22"/>
            </w:rPr>
            <w:fldChar w:fldCharType="separate"/>
          </w:r>
          <w:r w:rsidR="00A83497" w:rsidRPr="00A83497">
            <w:rPr>
              <w:noProof/>
              <w:szCs w:val="22"/>
              <w:lang w:val="en-US"/>
            </w:rPr>
            <w:t>[15]</w:t>
          </w:r>
          <w:r w:rsidRPr="00886E1B">
            <w:rPr>
              <w:szCs w:val="22"/>
            </w:rPr>
            <w:fldChar w:fldCharType="end"/>
          </w:r>
        </w:sdtContent>
      </w:sdt>
      <w:r w:rsidRPr="00886E1B">
        <w:rPr>
          <w:szCs w:val="22"/>
        </w:rPr>
        <w:t xml:space="preserve"> and</w:t>
      </w:r>
      <w:r w:rsidR="00D676B0" w:rsidRPr="00886E1B">
        <w:rPr>
          <w:szCs w:val="22"/>
        </w:rPr>
        <w:t xml:space="preserve"> </w:t>
      </w:r>
      <w:sdt>
        <w:sdtPr>
          <w:rPr>
            <w:szCs w:val="22"/>
          </w:rPr>
          <w:id w:val="-1571267121"/>
          <w:citation/>
        </w:sdtPr>
        <w:sdtEndPr/>
        <w:sdtContent>
          <w:r w:rsidR="00D676B0" w:rsidRPr="00886E1B">
            <w:rPr>
              <w:szCs w:val="22"/>
            </w:rPr>
            <w:fldChar w:fldCharType="begin"/>
          </w:r>
          <w:r w:rsidR="00D676B0" w:rsidRPr="00886E1B">
            <w:rPr>
              <w:szCs w:val="22"/>
              <w:lang w:val="en-US"/>
            </w:rPr>
            <w:instrText xml:space="preserve"> CITATION 20_0053r3 \l 1033 </w:instrText>
          </w:r>
          <w:r w:rsidR="00D676B0" w:rsidRPr="00886E1B">
            <w:rPr>
              <w:szCs w:val="22"/>
            </w:rPr>
            <w:fldChar w:fldCharType="separate"/>
          </w:r>
          <w:r w:rsidR="00A83497" w:rsidRPr="00A83497">
            <w:rPr>
              <w:noProof/>
              <w:szCs w:val="22"/>
              <w:lang w:val="en-US"/>
            </w:rPr>
            <w:t>[148]</w:t>
          </w:r>
          <w:r w:rsidR="00D676B0" w:rsidRPr="00886E1B">
            <w:rPr>
              <w:szCs w:val="22"/>
            </w:rPr>
            <w:fldChar w:fldCharType="end"/>
          </w:r>
        </w:sdtContent>
      </w:sdt>
      <w:r w:rsidR="00D676B0" w:rsidRPr="00886E1B">
        <w:rPr>
          <w:szCs w:val="22"/>
        </w:rPr>
        <w:t>]</w:t>
      </w:r>
    </w:p>
    <w:p w14:paraId="4D9EBA95" w14:textId="77777777" w:rsidR="00CF50A3" w:rsidRPr="00886E1B" w:rsidRDefault="00CF50A3" w:rsidP="00A37979">
      <w:pPr>
        <w:jc w:val="both"/>
        <w:rPr>
          <w:b/>
          <w:i/>
        </w:rPr>
      </w:pPr>
    </w:p>
    <w:p w14:paraId="15856B2F" w14:textId="1058B236" w:rsidR="00273A2F" w:rsidRPr="00886E1B" w:rsidRDefault="00487DF0" w:rsidP="00273A2F">
      <w:pPr>
        <w:jc w:val="both"/>
        <w:rPr>
          <w:szCs w:val="22"/>
        </w:rPr>
      </w:pPr>
      <w:r w:rsidRPr="00886E1B">
        <w:rPr>
          <w:szCs w:val="22"/>
        </w:rPr>
        <w:t xml:space="preserve">802.11be </w:t>
      </w:r>
      <w:r w:rsidR="00273A2F" w:rsidRPr="00886E1B">
        <w:rPr>
          <w:szCs w:val="22"/>
        </w:rPr>
        <w:t>extend</w:t>
      </w:r>
      <w:r w:rsidRPr="00886E1B">
        <w:rPr>
          <w:szCs w:val="22"/>
        </w:rPr>
        <w:t>s</w:t>
      </w:r>
      <w:r w:rsidR="00273A2F" w:rsidRPr="00886E1B">
        <w:rPr>
          <w:szCs w:val="22"/>
        </w:rPr>
        <w:t xml:space="preserve"> </w:t>
      </w:r>
      <w:r w:rsidR="00D676B0" w:rsidRPr="00886E1B">
        <w:rPr>
          <w:szCs w:val="22"/>
        </w:rPr>
        <w:t>T</w:t>
      </w:r>
      <w:r w:rsidR="00273A2F" w:rsidRPr="00886E1B">
        <w:rPr>
          <w:szCs w:val="22"/>
        </w:rPr>
        <w:t>able 26-1</w:t>
      </w:r>
      <w:r w:rsidR="00DD25F1" w:rsidRPr="00886E1B">
        <w:rPr>
          <w:szCs w:val="22"/>
        </w:rPr>
        <w:t xml:space="preserve"> in 802.11ax D6.0 </w:t>
      </w:r>
      <w:r w:rsidR="00273A2F" w:rsidRPr="00886E1B">
        <w:rPr>
          <w:szCs w:val="22"/>
        </w:rPr>
        <w:t>as shown below</w:t>
      </w:r>
      <w:r w:rsidRPr="00886E1B">
        <w:rPr>
          <w:szCs w:val="22"/>
        </w:rPr>
        <w:t>:</w:t>
      </w:r>
    </w:p>
    <w:tbl>
      <w:tblPr>
        <w:tblStyle w:val="TableGrid"/>
        <w:tblW w:w="0" w:type="auto"/>
        <w:jc w:val="center"/>
        <w:tblLook w:val="04A0" w:firstRow="1" w:lastRow="0" w:firstColumn="1" w:lastColumn="0" w:noHBand="0" w:noVBand="1"/>
      </w:tblPr>
      <w:tblGrid>
        <w:gridCol w:w="2605"/>
        <w:gridCol w:w="2790"/>
        <w:gridCol w:w="2880"/>
      </w:tblGrid>
      <w:tr w:rsidR="00273A2F" w:rsidRPr="00886E1B" w14:paraId="1086B695" w14:textId="77777777" w:rsidTr="00916584">
        <w:trPr>
          <w:jc w:val="center"/>
        </w:trPr>
        <w:tc>
          <w:tcPr>
            <w:tcW w:w="2605" w:type="dxa"/>
          </w:tcPr>
          <w:p w14:paraId="3A6DA917" w14:textId="77777777" w:rsidR="00273A2F" w:rsidRPr="00886E1B" w:rsidRDefault="00273A2F" w:rsidP="00916584">
            <w:pPr>
              <w:jc w:val="both"/>
              <w:rPr>
                <w:b/>
              </w:rPr>
            </w:pPr>
            <w:r w:rsidRPr="00886E1B">
              <w:rPr>
                <w:b/>
              </w:rPr>
              <w:t>Negotiated buffer size</w:t>
            </w:r>
          </w:p>
        </w:tc>
        <w:tc>
          <w:tcPr>
            <w:tcW w:w="2790" w:type="dxa"/>
          </w:tcPr>
          <w:p w14:paraId="1BFCA7FB" w14:textId="77777777" w:rsidR="00273A2F" w:rsidRPr="00886E1B" w:rsidRDefault="00273A2F" w:rsidP="00916584">
            <w:pPr>
              <w:jc w:val="both"/>
              <w:rPr>
                <w:b/>
              </w:rPr>
            </w:pPr>
            <w:r w:rsidRPr="00886E1B">
              <w:rPr>
                <w:b/>
              </w:rPr>
              <w:t>Bitmap in compressed BA</w:t>
            </w:r>
          </w:p>
        </w:tc>
        <w:tc>
          <w:tcPr>
            <w:tcW w:w="2880" w:type="dxa"/>
          </w:tcPr>
          <w:p w14:paraId="46C50CBE" w14:textId="77777777" w:rsidR="00273A2F" w:rsidRPr="00886E1B" w:rsidRDefault="00273A2F" w:rsidP="00916584">
            <w:pPr>
              <w:jc w:val="both"/>
              <w:rPr>
                <w:b/>
              </w:rPr>
            </w:pPr>
            <w:r w:rsidRPr="00886E1B">
              <w:rPr>
                <w:b/>
              </w:rPr>
              <w:t>Bitmap in multi-STA BA</w:t>
            </w:r>
          </w:p>
        </w:tc>
      </w:tr>
      <w:tr w:rsidR="00273A2F" w:rsidRPr="00886E1B" w14:paraId="7B7AA320" w14:textId="77777777" w:rsidTr="00916584">
        <w:trPr>
          <w:jc w:val="center"/>
        </w:trPr>
        <w:tc>
          <w:tcPr>
            <w:tcW w:w="2605" w:type="dxa"/>
          </w:tcPr>
          <w:p w14:paraId="1B1738A4" w14:textId="77777777" w:rsidR="00273A2F" w:rsidRPr="00886E1B" w:rsidRDefault="00273A2F" w:rsidP="00916584">
            <w:r w:rsidRPr="00886E1B">
              <w:t>1-64</w:t>
            </w:r>
          </w:p>
        </w:tc>
        <w:tc>
          <w:tcPr>
            <w:tcW w:w="2790" w:type="dxa"/>
          </w:tcPr>
          <w:p w14:paraId="64E49C21" w14:textId="77777777" w:rsidR="00273A2F" w:rsidRPr="00886E1B" w:rsidRDefault="00273A2F" w:rsidP="00916584">
            <w:r w:rsidRPr="00886E1B">
              <w:t>64</w:t>
            </w:r>
          </w:p>
        </w:tc>
        <w:tc>
          <w:tcPr>
            <w:tcW w:w="2880" w:type="dxa"/>
          </w:tcPr>
          <w:p w14:paraId="314692CD" w14:textId="77777777" w:rsidR="00273A2F" w:rsidRPr="00886E1B" w:rsidRDefault="00273A2F" w:rsidP="00916584">
            <w:r w:rsidRPr="00886E1B">
              <w:t>32 or 64</w:t>
            </w:r>
          </w:p>
        </w:tc>
      </w:tr>
      <w:tr w:rsidR="00273A2F" w:rsidRPr="00886E1B" w14:paraId="3FC5147B" w14:textId="77777777" w:rsidTr="00916584">
        <w:trPr>
          <w:jc w:val="center"/>
        </w:trPr>
        <w:tc>
          <w:tcPr>
            <w:tcW w:w="2605" w:type="dxa"/>
          </w:tcPr>
          <w:p w14:paraId="2AD10EF8" w14:textId="77777777" w:rsidR="00273A2F" w:rsidRPr="00886E1B" w:rsidRDefault="00273A2F" w:rsidP="00916584">
            <w:r w:rsidRPr="00886E1B">
              <w:t>65-128</w:t>
            </w:r>
          </w:p>
        </w:tc>
        <w:tc>
          <w:tcPr>
            <w:tcW w:w="2790" w:type="dxa"/>
          </w:tcPr>
          <w:p w14:paraId="3137FBD0" w14:textId="77777777" w:rsidR="00273A2F" w:rsidRPr="00886E1B" w:rsidRDefault="00273A2F" w:rsidP="00916584">
            <w:r w:rsidRPr="00886E1B">
              <w:t>64 or 256</w:t>
            </w:r>
          </w:p>
        </w:tc>
        <w:tc>
          <w:tcPr>
            <w:tcW w:w="2880" w:type="dxa"/>
          </w:tcPr>
          <w:p w14:paraId="4BC42B7C" w14:textId="77777777" w:rsidR="00273A2F" w:rsidRPr="00886E1B" w:rsidRDefault="00273A2F" w:rsidP="00916584">
            <w:r w:rsidRPr="00886E1B">
              <w:t>32, 64, 128</w:t>
            </w:r>
          </w:p>
        </w:tc>
      </w:tr>
      <w:tr w:rsidR="00273A2F" w:rsidRPr="00886E1B" w14:paraId="35F5027F" w14:textId="77777777" w:rsidTr="00916584">
        <w:trPr>
          <w:jc w:val="center"/>
        </w:trPr>
        <w:tc>
          <w:tcPr>
            <w:tcW w:w="2605" w:type="dxa"/>
          </w:tcPr>
          <w:p w14:paraId="06AF83C3" w14:textId="77777777" w:rsidR="00273A2F" w:rsidRPr="00886E1B" w:rsidRDefault="00273A2F" w:rsidP="00916584">
            <w:r w:rsidRPr="00886E1B">
              <w:t>129-256</w:t>
            </w:r>
          </w:p>
        </w:tc>
        <w:tc>
          <w:tcPr>
            <w:tcW w:w="2790" w:type="dxa"/>
          </w:tcPr>
          <w:p w14:paraId="165E717C" w14:textId="77777777" w:rsidR="00273A2F" w:rsidRPr="00886E1B" w:rsidRDefault="00273A2F" w:rsidP="00916584">
            <w:r w:rsidRPr="00886E1B">
              <w:t>64 or 256</w:t>
            </w:r>
          </w:p>
        </w:tc>
        <w:tc>
          <w:tcPr>
            <w:tcW w:w="2880" w:type="dxa"/>
          </w:tcPr>
          <w:p w14:paraId="40346AE1" w14:textId="77777777" w:rsidR="00273A2F" w:rsidRPr="00886E1B" w:rsidRDefault="00273A2F" w:rsidP="00916584">
            <w:r w:rsidRPr="00886E1B">
              <w:t>32, 64, 128, or 256</w:t>
            </w:r>
          </w:p>
        </w:tc>
      </w:tr>
      <w:tr w:rsidR="00273A2F" w:rsidRPr="00886E1B" w14:paraId="7D8A0664" w14:textId="77777777" w:rsidTr="00916584">
        <w:trPr>
          <w:jc w:val="center"/>
        </w:trPr>
        <w:tc>
          <w:tcPr>
            <w:tcW w:w="2605" w:type="dxa"/>
          </w:tcPr>
          <w:p w14:paraId="136D83ED" w14:textId="77777777" w:rsidR="00273A2F" w:rsidRPr="00886E1B" w:rsidRDefault="00273A2F" w:rsidP="00916584">
            <w:r w:rsidRPr="00886E1B">
              <w:t>257-512</w:t>
            </w:r>
          </w:p>
        </w:tc>
        <w:tc>
          <w:tcPr>
            <w:tcW w:w="2790" w:type="dxa"/>
          </w:tcPr>
          <w:p w14:paraId="6B6AE101" w14:textId="77777777" w:rsidR="00273A2F" w:rsidRPr="00886E1B" w:rsidRDefault="00273A2F" w:rsidP="00916584">
            <w:r w:rsidRPr="00886E1B">
              <w:t>64 or 256 or 512</w:t>
            </w:r>
          </w:p>
        </w:tc>
        <w:tc>
          <w:tcPr>
            <w:tcW w:w="2880" w:type="dxa"/>
          </w:tcPr>
          <w:p w14:paraId="7E46CF42" w14:textId="77777777" w:rsidR="00273A2F" w:rsidRPr="00886E1B" w:rsidRDefault="00273A2F" w:rsidP="00916584">
            <w:r w:rsidRPr="00886E1B">
              <w:t>32, 64, 128, 256, 512</w:t>
            </w:r>
          </w:p>
        </w:tc>
      </w:tr>
      <w:tr w:rsidR="00273A2F" w:rsidRPr="00886E1B" w14:paraId="1EFB04B1" w14:textId="77777777" w:rsidTr="00916584">
        <w:trPr>
          <w:jc w:val="center"/>
        </w:trPr>
        <w:tc>
          <w:tcPr>
            <w:tcW w:w="2605" w:type="dxa"/>
          </w:tcPr>
          <w:p w14:paraId="33242E6E" w14:textId="77777777" w:rsidR="00273A2F" w:rsidRPr="00886E1B" w:rsidRDefault="00273A2F" w:rsidP="00916584">
            <w:r w:rsidRPr="00886E1B">
              <w:t>513-1024</w:t>
            </w:r>
          </w:p>
        </w:tc>
        <w:tc>
          <w:tcPr>
            <w:tcW w:w="2790" w:type="dxa"/>
          </w:tcPr>
          <w:p w14:paraId="0E15EE6E" w14:textId="77777777" w:rsidR="00273A2F" w:rsidRPr="00886E1B" w:rsidRDefault="00273A2F" w:rsidP="00916584">
            <w:r w:rsidRPr="00886E1B">
              <w:t>64 or 256 or 512 or 1024</w:t>
            </w:r>
          </w:p>
        </w:tc>
        <w:tc>
          <w:tcPr>
            <w:tcW w:w="2880" w:type="dxa"/>
          </w:tcPr>
          <w:p w14:paraId="7A68BBD6" w14:textId="77777777" w:rsidR="00273A2F" w:rsidRPr="00886E1B" w:rsidRDefault="00273A2F" w:rsidP="00916584">
            <w:r w:rsidRPr="00886E1B">
              <w:t>32, 64, 128, 256, 512, or 1024</w:t>
            </w:r>
          </w:p>
        </w:tc>
      </w:tr>
    </w:tbl>
    <w:p w14:paraId="6BF70A0D" w14:textId="17E573D4" w:rsidR="00D676B0" w:rsidRPr="00886E1B" w:rsidRDefault="00D676B0" w:rsidP="00D676B0">
      <w:pPr>
        <w:jc w:val="both"/>
        <w:rPr>
          <w:szCs w:val="22"/>
        </w:rPr>
      </w:pPr>
      <w:r w:rsidRPr="00886E1B">
        <w:rPr>
          <w:szCs w:val="22"/>
        </w:rPr>
        <w:t xml:space="preserve">[Motion 112, #SP25, </w:t>
      </w:r>
      <w:sdt>
        <w:sdtPr>
          <w:rPr>
            <w:szCs w:val="22"/>
          </w:rPr>
          <w:id w:val="1525672736"/>
          <w:citation/>
        </w:sdtPr>
        <w:sdtEndPr/>
        <w:sdtContent>
          <w:r w:rsidRPr="00886E1B">
            <w:rPr>
              <w:szCs w:val="22"/>
            </w:rPr>
            <w:fldChar w:fldCharType="begin"/>
          </w:r>
          <w:r w:rsidRPr="00886E1B">
            <w:rPr>
              <w:szCs w:val="22"/>
              <w:lang w:val="en-US"/>
            </w:rPr>
            <w:instrText xml:space="preserve"> CITATION 19_1755r4 \l 1033 </w:instrText>
          </w:r>
          <w:r w:rsidRPr="00886E1B">
            <w:rPr>
              <w:szCs w:val="22"/>
            </w:rPr>
            <w:fldChar w:fldCharType="separate"/>
          </w:r>
          <w:r w:rsidR="00A83497" w:rsidRPr="00A83497">
            <w:rPr>
              <w:noProof/>
              <w:szCs w:val="22"/>
              <w:lang w:val="en-US"/>
            </w:rPr>
            <w:t>[15]</w:t>
          </w:r>
          <w:r w:rsidRPr="00886E1B">
            <w:rPr>
              <w:szCs w:val="22"/>
            </w:rPr>
            <w:fldChar w:fldCharType="end"/>
          </w:r>
        </w:sdtContent>
      </w:sdt>
      <w:r w:rsidRPr="00886E1B">
        <w:rPr>
          <w:szCs w:val="22"/>
        </w:rPr>
        <w:t xml:space="preserve"> and </w:t>
      </w:r>
      <w:sdt>
        <w:sdtPr>
          <w:rPr>
            <w:szCs w:val="22"/>
          </w:rPr>
          <w:id w:val="-1236934532"/>
          <w:citation/>
        </w:sdtPr>
        <w:sdtEndPr/>
        <w:sdtContent>
          <w:r w:rsidRPr="00886E1B">
            <w:rPr>
              <w:szCs w:val="22"/>
            </w:rPr>
            <w:fldChar w:fldCharType="begin"/>
          </w:r>
          <w:r w:rsidRPr="00886E1B">
            <w:rPr>
              <w:szCs w:val="22"/>
              <w:lang w:val="en-US"/>
            </w:rPr>
            <w:instrText xml:space="preserve"> CITATION 20_0053r4 \l 1033 </w:instrText>
          </w:r>
          <w:r w:rsidRPr="00886E1B">
            <w:rPr>
              <w:szCs w:val="22"/>
            </w:rPr>
            <w:fldChar w:fldCharType="separate"/>
          </w:r>
          <w:r w:rsidR="00A83497" w:rsidRPr="00A83497">
            <w:rPr>
              <w:noProof/>
              <w:szCs w:val="22"/>
              <w:lang w:val="en-US"/>
            </w:rPr>
            <w:t>[149]</w:t>
          </w:r>
          <w:r w:rsidRPr="00886E1B">
            <w:rPr>
              <w:szCs w:val="22"/>
            </w:rPr>
            <w:fldChar w:fldCharType="end"/>
          </w:r>
        </w:sdtContent>
      </w:sdt>
      <w:r w:rsidRPr="00886E1B">
        <w:rPr>
          <w:szCs w:val="22"/>
        </w:rPr>
        <w:t>]</w:t>
      </w:r>
    </w:p>
    <w:p w14:paraId="70EC8348" w14:textId="77777777" w:rsidR="00273A2F" w:rsidRPr="00886E1B" w:rsidRDefault="00273A2F" w:rsidP="00A37979">
      <w:pPr>
        <w:jc w:val="both"/>
        <w:rPr>
          <w:b/>
          <w:i/>
        </w:rPr>
      </w:pPr>
    </w:p>
    <w:p w14:paraId="2186559C" w14:textId="4FBF24C8" w:rsidR="00CF50A3" w:rsidRPr="00886E1B" w:rsidRDefault="00CF50A3" w:rsidP="00C6196B">
      <w:pPr>
        <w:ind w:left="360" w:hanging="360"/>
        <w:jc w:val="both"/>
        <w:rPr>
          <w:szCs w:val="22"/>
          <w:lang w:val="en-US"/>
        </w:rPr>
      </w:pPr>
      <w:r w:rsidRPr="00886E1B">
        <w:rPr>
          <w:szCs w:val="22"/>
          <w:lang w:val="en-US"/>
        </w:rPr>
        <w:t xml:space="preserve">For </w:t>
      </w:r>
      <w:r w:rsidR="00100442" w:rsidRPr="00886E1B">
        <w:rPr>
          <w:szCs w:val="22"/>
          <w:lang w:val="en-US"/>
        </w:rPr>
        <w:t>an</w:t>
      </w:r>
      <w:r w:rsidRPr="00886E1B">
        <w:rPr>
          <w:szCs w:val="22"/>
          <w:lang w:val="en-US"/>
        </w:rPr>
        <w:t xml:space="preserve"> M-BlockAck frame, add support for 512/1024 bitmap lengths by:</w:t>
      </w:r>
    </w:p>
    <w:p w14:paraId="398EF48D" w14:textId="77777777" w:rsidR="00CF50A3" w:rsidRPr="00886E1B" w:rsidRDefault="00CF50A3" w:rsidP="00DF7E01">
      <w:pPr>
        <w:pStyle w:val="ListParagraph"/>
        <w:numPr>
          <w:ilvl w:val="0"/>
          <w:numId w:val="62"/>
        </w:numPr>
        <w:jc w:val="both"/>
        <w:rPr>
          <w:szCs w:val="22"/>
          <w:lang w:val="en-US"/>
        </w:rPr>
      </w:pPr>
      <w:r w:rsidRPr="00886E1B">
        <w:rPr>
          <w:szCs w:val="22"/>
          <w:lang w:val="en-US"/>
        </w:rPr>
        <w:t>Including new BA Bitmap lengths (of 512 and 1024 bits), where the length of the BA Bitmap field is signaled in the Per AID TID Info field addressed to an EHT STA</w:t>
      </w:r>
    </w:p>
    <w:p w14:paraId="3C488583" w14:textId="684D7472" w:rsidR="00CF50A3" w:rsidRPr="00886E1B" w:rsidRDefault="00CF50A3" w:rsidP="00DF7E01">
      <w:pPr>
        <w:pStyle w:val="ListParagraph"/>
        <w:numPr>
          <w:ilvl w:val="0"/>
          <w:numId w:val="62"/>
        </w:numPr>
        <w:jc w:val="both"/>
        <w:rPr>
          <w:szCs w:val="22"/>
          <w:lang w:val="en-US"/>
        </w:rPr>
      </w:pPr>
      <w:r w:rsidRPr="00886E1B">
        <w:rPr>
          <w:szCs w:val="22"/>
          <w:lang w:val="en-US"/>
        </w:rPr>
        <w:t>The M-BA frame containing these Per AID TID Info fields is not sent as a response to an HE TB PPDU generated by at least one HE STA.</w:t>
      </w:r>
      <w:r w:rsidR="00487DF0" w:rsidRPr="00886E1B">
        <w:rPr>
          <w:b/>
          <w:i/>
        </w:rPr>
        <w:t xml:space="preserve"> </w:t>
      </w:r>
    </w:p>
    <w:p w14:paraId="616D33B8" w14:textId="2E0E3FD1" w:rsidR="00EA2421" w:rsidRPr="00886E1B" w:rsidRDefault="00EE61E8" w:rsidP="00A37979">
      <w:pPr>
        <w:jc w:val="both"/>
      </w:pPr>
      <w:r w:rsidRPr="00886E1B">
        <w:t xml:space="preserve">[Motion 112, #SP22, </w:t>
      </w:r>
      <w:sdt>
        <w:sdtPr>
          <w:rPr>
            <w:szCs w:val="22"/>
          </w:rPr>
          <w:id w:val="-692758640"/>
          <w:citation/>
        </w:sdtPr>
        <w:sdtEndPr/>
        <w:sdtContent>
          <w:r w:rsidRPr="00886E1B">
            <w:rPr>
              <w:szCs w:val="22"/>
            </w:rPr>
            <w:fldChar w:fldCharType="begin"/>
          </w:r>
          <w:r w:rsidRPr="00886E1B">
            <w:rPr>
              <w:szCs w:val="22"/>
              <w:lang w:val="en-US"/>
            </w:rPr>
            <w:instrText xml:space="preserve"> CITATION 19_1755r4 \l 1033 </w:instrText>
          </w:r>
          <w:r w:rsidRPr="00886E1B">
            <w:rPr>
              <w:szCs w:val="22"/>
            </w:rPr>
            <w:fldChar w:fldCharType="separate"/>
          </w:r>
          <w:r w:rsidR="00A83497" w:rsidRPr="00A83497">
            <w:rPr>
              <w:noProof/>
              <w:szCs w:val="22"/>
              <w:lang w:val="en-US"/>
            </w:rPr>
            <w:t>[15]</w:t>
          </w:r>
          <w:r w:rsidRPr="00886E1B">
            <w:rPr>
              <w:szCs w:val="22"/>
            </w:rPr>
            <w:fldChar w:fldCharType="end"/>
          </w:r>
        </w:sdtContent>
      </w:sdt>
      <w:r w:rsidRPr="00886E1B">
        <w:rPr>
          <w:szCs w:val="22"/>
        </w:rPr>
        <w:t xml:space="preserve"> and</w:t>
      </w:r>
      <w:r w:rsidR="00100442" w:rsidRPr="00886E1B">
        <w:rPr>
          <w:szCs w:val="22"/>
        </w:rPr>
        <w:t xml:space="preserve"> </w:t>
      </w:r>
      <w:sdt>
        <w:sdtPr>
          <w:rPr>
            <w:szCs w:val="22"/>
          </w:rPr>
          <w:id w:val="-391126863"/>
          <w:citation/>
        </w:sdtPr>
        <w:sdtEndPr/>
        <w:sdtContent>
          <w:r w:rsidR="00100442" w:rsidRPr="00886E1B">
            <w:rPr>
              <w:szCs w:val="22"/>
            </w:rPr>
            <w:fldChar w:fldCharType="begin"/>
          </w:r>
          <w:r w:rsidR="00100442" w:rsidRPr="00886E1B">
            <w:rPr>
              <w:szCs w:val="22"/>
              <w:lang w:val="en-US"/>
            </w:rPr>
            <w:instrText xml:space="preserve"> CITATION 20_0441r3 \l 1033 </w:instrText>
          </w:r>
          <w:r w:rsidR="00100442" w:rsidRPr="00886E1B">
            <w:rPr>
              <w:szCs w:val="22"/>
            </w:rPr>
            <w:fldChar w:fldCharType="separate"/>
          </w:r>
          <w:r w:rsidR="00A83497" w:rsidRPr="00A83497">
            <w:rPr>
              <w:noProof/>
              <w:szCs w:val="22"/>
              <w:lang w:val="en-US"/>
            </w:rPr>
            <w:t>[150]</w:t>
          </w:r>
          <w:r w:rsidR="00100442" w:rsidRPr="00886E1B">
            <w:rPr>
              <w:szCs w:val="22"/>
            </w:rPr>
            <w:fldChar w:fldCharType="end"/>
          </w:r>
        </w:sdtContent>
      </w:sdt>
      <w:r w:rsidR="00100442" w:rsidRPr="00886E1B">
        <w:rPr>
          <w:szCs w:val="22"/>
        </w:rPr>
        <w:t>]</w:t>
      </w:r>
    </w:p>
    <w:p w14:paraId="17A5B1EF" w14:textId="77777777" w:rsidR="004272BB" w:rsidRPr="00886E1B" w:rsidRDefault="004272BB" w:rsidP="00C6196B">
      <w:pPr>
        <w:jc w:val="both"/>
        <w:rPr>
          <w:szCs w:val="22"/>
        </w:rPr>
      </w:pPr>
    </w:p>
    <w:p w14:paraId="3E0FD7B9" w14:textId="4DCEA70C" w:rsidR="00EA2421" w:rsidRPr="00886E1B" w:rsidRDefault="00EA2421" w:rsidP="00C6196B">
      <w:pPr>
        <w:jc w:val="both"/>
        <w:rPr>
          <w:szCs w:val="22"/>
        </w:rPr>
      </w:pPr>
      <w:r w:rsidRPr="00886E1B">
        <w:rPr>
          <w:szCs w:val="22"/>
        </w:rPr>
        <w:t>For a Compressed BlockAck frame, use some of the reserved values of the Fragment Number field of the BlockAck frame to indicate the added bitmap lengths (512 and 1024).</w:t>
      </w:r>
      <w:r w:rsidR="00487DF0" w:rsidRPr="00886E1B">
        <w:rPr>
          <w:b/>
          <w:i/>
        </w:rPr>
        <w:t xml:space="preserve"> </w:t>
      </w:r>
    </w:p>
    <w:p w14:paraId="2A93B2E0" w14:textId="5BEFBEE5" w:rsidR="00EE61E8" w:rsidRPr="00886E1B" w:rsidRDefault="00EE61E8" w:rsidP="00EE61E8">
      <w:pPr>
        <w:jc w:val="both"/>
      </w:pPr>
      <w:r w:rsidRPr="00886E1B">
        <w:t xml:space="preserve">[Motion 112, #SP23, </w:t>
      </w:r>
      <w:sdt>
        <w:sdtPr>
          <w:rPr>
            <w:szCs w:val="22"/>
          </w:rPr>
          <w:id w:val="290484092"/>
          <w:citation/>
        </w:sdtPr>
        <w:sdtEndPr/>
        <w:sdtContent>
          <w:r w:rsidRPr="00886E1B">
            <w:rPr>
              <w:szCs w:val="22"/>
            </w:rPr>
            <w:fldChar w:fldCharType="begin"/>
          </w:r>
          <w:r w:rsidRPr="00886E1B">
            <w:rPr>
              <w:szCs w:val="22"/>
              <w:lang w:val="en-US"/>
            </w:rPr>
            <w:instrText xml:space="preserve"> CITATION 19_1755r4 \l 1033 </w:instrText>
          </w:r>
          <w:r w:rsidRPr="00886E1B">
            <w:rPr>
              <w:szCs w:val="22"/>
            </w:rPr>
            <w:fldChar w:fldCharType="separate"/>
          </w:r>
          <w:r w:rsidR="00A83497" w:rsidRPr="00A83497">
            <w:rPr>
              <w:noProof/>
              <w:szCs w:val="22"/>
              <w:lang w:val="en-US"/>
            </w:rPr>
            <w:t>[15]</w:t>
          </w:r>
          <w:r w:rsidRPr="00886E1B">
            <w:rPr>
              <w:szCs w:val="22"/>
            </w:rPr>
            <w:fldChar w:fldCharType="end"/>
          </w:r>
        </w:sdtContent>
      </w:sdt>
      <w:r w:rsidRPr="00886E1B">
        <w:rPr>
          <w:szCs w:val="22"/>
        </w:rPr>
        <w:t xml:space="preserve"> and</w:t>
      </w:r>
      <w:r w:rsidR="00100442" w:rsidRPr="00886E1B">
        <w:rPr>
          <w:szCs w:val="22"/>
        </w:rPr>
        <w:t xml:space="preserve"> </w:t>
      </w:r>
      <w:sdt>
        <w:sdtPr>
          <w:rPr>
            <w:szCs w:val="22"/>
          </w:rPr>
          <w:id w:val="-499115301"/>
          <w:citation/>
        </w:sdtPr>
        <w:sdtEndPr/>
        <w:sdtContent>
          <w:r w:rsidR="00100442" w:rsidRPr="00886E1B">
            <w:rPr>
              <w:szCs w:val="22"/>
            </w:rPr>
            <w:fldChar w:fldCharType="begin"/>
          </w:r>
          <w:r w:rsidR="00100442" w:rsidRPr="00886E1B">
            <w:rPr>
              <w:szCs w:val="22"/>
              <w:lang w:val="en-US"/>
            </w:rPr>
            <w:instrText xml:space="preserve"> CITATION 20_0441r3 \l 1033 </w:instrText>
          </w:r>
          <w:r w:rsidR="00100442" w:rsidRPr="00886E1B">
            <w:rPr>
              <w:szCs w:val="22"/>
            </w:rPr>
            <w:fldChar w:fldCharType="separate"/>
          </w:r>
          <w:r w:rsidR="00A83497" w:rsidRPr="00A83497">
            <w:rPr>
              <w:noProof/>
              <w:szCs w:val="22"/>
              <w:lang w:val="en-US"/>
            </w:rPr>
            <w:t>[150]</w:t>
          </w:r>
          <w:r w:rsidR="00100442" w:rsidRPr="00886E1B">
            <w:rPr>
              <w:szCs w:val="22"/>
            </w:rPr>
            <w:fldChar w:fldCharType="end"/>
          </w:r>
        </w:sdtContent>
      </w:sdt>
      <w:r w:rsidR="00100442" w:rsidRPr="00886E1B">
        <w:rPr>
          <w:szCs w:val="22"/>
        </w:rPr>
        <w:t>]</w:t>
      </w:r>
    </w:p>
    <w:p w14:paraId="5119D2F0" w14:textId="77777777" w:rsidR="006D11B8" w:rsidRPr="002F39F4" w:rsidRDefault="006D11B8" w:rsidP="006D11B8">
      <w:pPr>
        <w:jc w:val="both"/>
        <w:rPr>
          <w:szCs w:val="22"/>
          <w:highlight w:val="lightGray"/>
        </w:rPr>
      </w:pPr>
    </w:p>
    <w:p w14:paraId="29EE2CD7" w14:textId="163063BA" w:rsidR="006D11B8" w:rsidRPr="00886E1B" w:rsidRDefault="00487DF0" w:rsidP="006D11B8">
      <w:pPr>
        <w:jc w:val="both"/>
        <w:rPr>
          <w:szCs w:val="22"/>
        </w:rPr>
      </w:pPr>
      <w:r w:rsidRPr="00886E1B">
        <w:rPr>
          <w:szCs w:val="22"/>
        </w:rPr>
        <w:lastRenderedPageBreak/>
        <w:t>802.11be</w:t>
      </w:r>
      <w:r w:rsidR="006D11B8" w:rsidRPr="00886E1B">
        <w:rPr>
          <w:szCs w:val="22"/>
        </w:rPr>
        <w:t xml:space="preserve"> use</w:t>
      </w:r>
      <w:r w:rsidRPr="00886E1B">
        <w:rPr>
          <w:szCs w:val="22"/>
        </w:rPr>
        <w:t>s</w:t>
      </w:r>
      <w:r w:rsidR="006D11B8" w:rsidRPr="00886E1B">
        <w:rPr>
          <w:szCs w:val="22"/>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886E1B">
        <w:rPr>
          <w:szCs w:val="22"/>
        </w:rPr>
        <w:t>.</w:t>
      </w:r>
      <w:r w:rsidRPr="00886E1B">
        <w:rPr>
          <w:b/>
          <w:i/>
        </w:rPr>
        <w:t xml:space="preserve"> </w:t>
      </w:r>
    </w:p>
    <w:p w14:paraId="03F47D5E" w14:textId="2E2D7F0E" w:rsidR="00A84AE2" w:rsidRPr="00886E1B" w:rsidRDefault="00A84AE2" w:rsidP="006D11B8">
      <w:pPr>
        <w:jc w:val="both"/>
        <w:rPr>
          <w:szCs w:val="22"/>
        </w:rPr>
      </w:pPr>
      <w:r w:rsidRPr="00886E1B">
        <w:rPr>
          <w:szCs w:val="22"/>
        </w:rPr>
        <w:t xml:space="preserve">[Motion 112, #SP24, </w:t>
      </w:r>
      <w:sdt>
        <w:sdtPr>
          <w:rPr>
            <w:szCs w:val="22"/>
          </w:rPr>
          <w:id w:val="217481514"/>
          <w:citation/>
        </w:sdtPr>
        <w:sdtEndPr/>
        <w:sdtContent>
          <w:r w:rsidRPr="00886E1B">
            <w:rPr>
              <w:szCs w:val="22"/>
            </w:rPr>
            <w:fldChar w:fldCharType="begin"/>
          </w:r>
          <w:r w:rsidRPr="00886E1B">
            <w:rPr>
              <w:szCs w:val="22"/>
              <w:lang w:val="en-US"/>
            </w:rPr>
            <w:instrText xml:space="preserve"> CITATION 19_1755r4 \l 1033 </w:instrText>
          </w:r>
          <w:r w:rsidRPr="00886E1B">
            <w:rPr>
              <w:szCs w:val="22"/>
            </w:rPr>
            <w:fldChar w:fldCharType="separate"/>
          </w:r>
          <w:r w:rsidR="00A83497" w:rsidRPr="00A83497">
            <w:rPr>
              <w:noProof/>
              <w:szCs w:val="22"/>
              <w:lang w:val="en-US"/>
            </w:rPr>
            <w:t>[15]</w:t>
          </w:r>
          <w:r w:rsidRPr="00886E1B">
            <w:rPr>
              <w:szCs w:val="22"/>
            </w:rPr>
            <w:fldChar w:fldCharType="end"/>
          </w:r>
        </w:sdtContent>
      </w:sdt>
      <w:r w:rsidRPr="00886E1B">
        <w:rPr>
          <w:szCs w:val="22"/>
        </w:rPr>
        <w:t xml:space="preserve"> and</w:t>
      </w:r>
      <w:r w:rsidR="005E6F3C" w:rsidRPr="00886E1B">
        <w:rPr>
          <w:szCs w:val="22"/>
        </w:rPr>
        <w:t xml:space="preserve"> </w:t>
      </w:r>
      <w:sdt>
        <w:sdtPr>
          <w:rPr>
            <w:szCs w:val="22"/>
          </w:rPr>
          <w:id w:val="-582371978"/>
          <w:citation/>
        </w:sdtPr>
        <w:sdtEndPr/>
        <w:sdtContent>
          <w:r w:rsidR="005E6F3C" w:rsidRPr="00886E1B">
            <w:rPr>
              <w:szCs w:val="22"/>
            </w:rPr>
            <w:fldChar w:fldCharType="begin"/>
          </w:r>
          <w:r w:rsidR="005E6F3C" w:rsidRPr="00886E1B">
            <w:rPr>
              <w:szCs w:val="22"/>
              <w:lang w:val="en-US"/>
            </w:rPr>
            <w:instrText xml:space="preserve"> CITATION 20_0397r4 \l 1033 </w:instrText>
          </w:r>
          <w:r w:rsidR="005E6F3C" w:rsidRPr="00886E1B">
            <w:rPr>
              <w:szCs w:val="22"/>
            </w:rPr>
            <w:fldChar w:fldCharType="separate"/>
          </w:r>
          <w:r w:rsidR="00A83497" w:rsidRPr="00A83497">
            <w:rPr>
              <w:noProof/>
              <w:szCs w:val="22"/>
              <w:lang w:val="en-US"/>
            </w:rPr>
            <w:t>[151]</w:t>
          </w:r>
          <w:r w:rsidR="005E6F3C" w:rsidRPr="00886E1B">
            <w:rPr>
              <w:szCs w:val="22"/>
            </w:rPr>
            <w:fldChar w:fldCharType="end"/>
          </w:r>
        </w:sdtContent>
      </w:sdt>
      <w:r w:rsidR="005E6F3C" w:rsidRPr="00886E1B">
        <w:rPr>
          <w:szCs w:val="22"/>
        </w:rPr>
        <w:t>]</w:t>
      </w:r>
    </w:p>
    <w:p w14:paraId="6D4F43BE" w14:textId="7BD6728C" w:rsidR="004F73DF" w:rsidRPr="00886E1B" w:rsidRDefault="0033679F" w:rsidP="00812210">
      <w:pPr>
        <w:pStyle w:val="Heading2"/>
        <w:spacing w:after="60"/>
        <w:jc w:val="both"/>
        <w:rPr>
          <w:u w:val="none"/>
        </w:rPr>
      </w:pPr>
      <w:bookmarkStart w:id="1170" w:name="_Toc48840098"/>
      <w:r w:rsidRPr="00886E1B">
        <w:rPr>
          <w:u w:val="none"/>
        </w:rPr>
        <w:t>Power save</w:t>
      </w:r>
      <w:bookmarkEnd w:id="1170"/>
    </w:p>
    <w:p w14:paraId="2CA8E6AF" w14:textId="229E87B5" w:rsidR="006513D1" w:rsidRPr="00886E1B" w:rsidRDefault="006513D1" w:rsidP="006513D1">
      <w:pPr>
        <w:pStyle w:val="Heading3"/>
      </w:pPr>
      <w:bookmarkStart w:id="1171" w:name="_Toc48840099"/>
      <w:r w:rsidRPr="00886E1B">
        <w:t>Traffic indication</w:t>
      </w:r>
      <w:bookmarkEnd w:id="1171"/>
    </w:p>
    <w:p w14:paraId="1DC64AB3" w14:textId="77777777" w:rsidR="00651469" w:rsidRPr="00886E1B" w:rsidRDefault="00651469" w:rsidP="00D96A48">
      <w:pPr>
        <w:pStyle w:val="ListParagraph"/>
        <w:ind w:left="0"/>
        <w:jc w:val="both"/>
      </w:pPr>
      <w:r w:rsidRPr="00886E1B">
        <w:t>An AP of an AP MLD may transmit on a link a frame that carries an indication of buffered data for transmission on other enabled link(s).</w:t>
      </w:r>
    </w:p>
    <w:p w14:paraId="5B2C7E88" w14:textId="77777777" w:rsidR="00651469" w:rsidRPr="00886E1B" w:rsidRDefault="00651469" w:rsidP="00D96A48">
      <w:pPr>
        <w:pStyle w:val="ListParagraph"/>
        <w:ind w:left="0"/>
        <w:jc w:val="both"/>
      </w:pPr>
      <w:r w:rsidRPr="00886E1B">
        <w:t xml:space="preserve">[Motion 52, </w:t>
      </w:r>
      <w:sdt>
        <w:sdtPr>
          <w:id w:val="2094503726"/>
          <w:citation/>
        </w:sdtPr>
        <w:sdtEndPr/>
        <w:sdtContent>
          <w:r w:rsidRPr="00886E1B">
            <w:fldChar w:fldCharType="begin"/>
          </w:r>
          <w:r w:rsidRPr="00886E1B">
            <w:rPr>
              <w:lang w:val="en-US"/>
            </w:rPr>
            <w:instrText xml:space="preserve"> CITATION 19_1755r2 \l 1033 </w:instrText>
          </w:r>
          <w:r w:rsidRPr="00886E1B">
            <w:fldChar w:fldCharType="separate"/>
          </w:r>
          <w:r w:rsidR="00A83497" w:rsidRPr="00A83497">
            <w:rPr>
              <w:noProof/>
              <w:lang w:val="en-US"/>
            </w:rPr>
            <w:t>[24]</w:t>
          </w:r>
          <w:r w:rsidRPr="00886E1B">
            <w:fldChar w:fldCharType="end"/>
          </w:r>
        </w:sdtContent>
      </w:sdt>
      <w:r w:rsidRPr="00886E1B">
        <w:t xml:space="preserve"> and </w:t>
      </w:r>
      <w:sdt>
        <w:sdtPr>
          <w:id w:val="796656021"/>
          <w:citation/>
        </w:sdtPr>
        <w:sdtEndPr/>
        <w:sdtContent>
          <w:r w:rsidRPr="00886E1B">
            <w:fldChar w:fldCharType="begin"/>
          </w:r>
          <w:r w:rsidRPr="00886E1B">
            <w:rPr>
              <w:lang w:val="en-US"/>
            </w:rPr>
            <w:instrText xml:space="preserve"> CITATION 19_1544r5 \l 1033 </w:instrText>
          </w:r>
          <w:r w:rsidRPr="00886E1B">
            <w:fldChar w:fldCharType="separate"/>
          </w:r>
          <w:r w:rsidR="00A83497" w:rsidRPr="00A83497">
            <w:rPr>
              <w:noProof/>
              <w:lang w:val="en-US"/>
            </w:rPr>
            <w:t>[152]</w:t>
          </w:r>
          <w:r w:rsidRPr="00886E1B">
            <w:fldChar w:fldCharType="end"/>
          </w:r>
        </w:sdtContent>
      </w:sdt>
      <w:r w:rsidRPr="00886E1B">
        <w:t>]</w:t>
      </w:r>
    </w:p>
    <w:p w14:paraId="54FF0883" w14:textId="77777777" w:rsidR="006D0F2D" w:rsidRPr="00886E1B" w:rsidRDefault="006D0F2D" w:rsidP="00E97C60">
      <w:pPr>
        <w:pStyle w:val="ListParagraph"/>
        <w:ind w:left="0"/>
        <w:jc w:val="both"/>
      </w:pPr>
    </w:p>
    <w:p w14:paraId="56F67303" w14:textId="1351CD36" w:rsidR="00E97C60" w:rsidRPr="00886E1B" w:rsidRDefault="00E97C60" w:rsidP="00E97C60">
      <w:pPr>
        <w:pStyle w:val="ListParagraph"/>
        <w:ind w:left="0"/>
        <w:jc w:val="both"/>
      </w:pPr>
      <w:r w:rsidRPr="00886E1B">
        <w:t>An AP MLD can recommend a non-AP MLD to use one or more enabled links.</w:t>
      </w:r>
    </w:p>
    <w:p w14:paraId="47A729BC" w14:textId="77777777" w:rsidR="00E97C60" w:rsidRPr="00886E1B" w:rsidRDefault="00E97C60" w:rsidP="00486858">
      <w:pPr>
        <w:pStyle w:val="ListParagraph"/>
        <w:numPr>
          <w:ilvl w:val="0"/>
          <w:numId w:val="27"/>
        </w:numPr>
        <w:jc w:val="both"/>
      </w:pPr>
      <w:r w:rsidRPr="00886E1B">
        <w:t>The AP’s indication could be carried in a broadcast or a unicast frame.</w:t>
      </w:r>
    </w:p>
    <w:p w14:paraId="72F8DD7F" w14:textId="2CAE4A8F" w:rsidR="00E97C60" w:rsidRPr="00886E1B" w:rsidRDefault="00E97C60" w:rsidP="00E97C60">
      <w:pPr>
        <w:pStyle w:val="ListParagraph"/>
        <w:ind w:left="0"/>
        <w:jc w:val="both"/>
      </w:pPr>
      <w:r w:rsidRPr="00886E1B">
        <w:t xml:space="preserve">[Motion 106, </w:t>
      </w:r>
      <w:sdt>
        <w:sdtPr>
          <w:id w:val="-2092380440"/>
          <w:citation/>
        </w:sdtPr>
        <w:sdtEndPr/>
        <w:sdtContent>
          <w:r w:rsidRPr="00886E1B">
            <w:fldChar w:fldCharType="begin"/>
          </w:r>
          <w:r w:rsidRPr="00886E1B">
            <w:rPr>
              <w:lang w:val="en-US"/>
            </w:rPr>
            <w:instrText xml:space="preserve"> CITATION 19_1755r2 \l 1033 </w:instrText>
          </w:r>
          <w:r w:rsidRPr="00886E1B">
            <w:fldChar w:fldCharType="separate"/>
          </w:r>
          <w:r w:rsidR="00A83497" w:rsidRPr="00A83497">
            <w:rPr>
              <w:noProof/>
              <w:lang w:val="en-US"/>
            </w:rPr>
            <w:t>[24]</w:t>
          </w:r>
          <w:r w:rsidRPr="00886E1B">
            <w:fldChar w:fldCharType="end"/>
          </w:r>
        </w:sdtContent>
      </w:sdt>
      <w:r w:rsidRPr="00886E1B">
        <w:t xml:space="preserve"> and </w:t>
      </w:r>
      <w:sdt>
        <w:sdtPr>
          <w:id w:val="441657138"/>
          <w:citation/>
        </w:sdtPr>
        <w:sdtEndPr/>
        <w:sdtContent>
          <w:r w:rsidRPr="00886E1B">
            <w:fldChar w:fldCharType="begin"/>
          </w:r>
          <w:r w:rsidR="00644DB7" w:rsidRPr="00886E1B">
            <w:rPr>
              <w:lang w:val="en-US"/>
            </w:rPr>
            <w:instrText xml:space="preserve">CITATION 19_1904r3 \l 1033 </w:instrText>
          </w:r>
          <w:r w:rsidRPr="00886E1B">
            <w:fldChar w:fldCharType="separate"/>
          </w:r>
          <w:r w:rsidR="00A83497" w:rsidRPr="00A83497">
            <w:rPr>
              <w:noProof/>
              <w:lang w:val="en-US"/>
            </w:rPr>
            <w:t>[153]</w:t>
          </w:r>
          <w:r w:rsidRPr="00886E1B">
            <w:fldChar w:fldCharType="end"/>
          </w:r>
        </w:sdtContent>
      </w:sdt>
      <w:r w:rsidRPr="00886E1B">
        <w:t>]</w:t>
      </w:r>
    </w:p>
    <w:p w14:paraId="505646EC" w14:textId="77777777" w:rsidR="00423D2B" w:rsidRPr="00886E1B" w:rsidRDefault="00423D2B" w:rsidP="00D96A48">
      <w:pPr>
        <w:pStyle w:val="ListParagraph"/>
        <w:ind w:left="0"/>
        <w:jc w:val="both"/>
      </w:pPr>
    </w:p>
    <w:p w14:paraId="05462D63" w14:textId="77777777" w:rsidR="006513D1" w:rsidRPr="00886E1B" w:rsidRDefault="006513D1" w:rsidP="006513D1">
      <w:pPr>
        <w:jc w:val="both"/>
        <w:rPr>
          <w:szCs w:val="22"/>
          <w:lang w:val="en-US"/>
        </w:rPr>
      </w:pPr>
      <w:r w:rsidRPr="00886E1B">
        <w:rPr>
          <w:szCs w:val="22"/>
          <w:lang w:val="en-US"/>
        </w:rPr>
        <w:t xml:space="preserve">A bit in a partial virtual bitmap of a TIM element that corresponds to a non-AP MLD is set to 1 if any individually addressed BUs for the non-AP MLD are buffered by the AP MLD. </w:t>
      </w:r>
    </w:p>
    <w:p w14:paraId="7047D626" w14:textId="77777777" w:rsidR="006513D1" w:rsidRPr="00886E1B" w:rsidRDefault="006513D1" w:rsidP="006513D1">
      <w:pPr>
        <w:jc w:val="both"/>
        <w:rPr>
          <w:szCs w:val="22"/>
        </w:rPr>
      </w:pPr>
      <w:r w:rsidRPr="00886E1B">
        <w:rPr>
          <w:szCs w:val="22"/>
        </w:rPr>
        <w:t xml:space="preserve">[Motion 115, #SP61, </w:t>
      </w:r>
      <w:sdt>
        <w:sdtPr>
          <w:rPr>
            <w:szCs w:val="22"/>
          </w:rPr>
          <w:id w:val="-1596479263"/>
          <w:citation/>
        </w:sdtPr>
        <w:sdtEndPr/>
        <w:sdtContent>
          <w:r w:rsidRPr="00886E1B">
            <w:rPr>
              <w:szCs w:val="22"/>
            </w:rPr>
            <w:fldChar w:fldCharType="begin"/>
          </w:r>
          <w:r w:rsidRPr="00886E1B">
            <w:rPr>
              <w:szCs w:val="22"/>
              <w:lang w:val="en-US"/>
            </w:rPr>
            <w:instrText xml:space="preserve"> CITATION 19_1755r5 \l 1033 </w:instrText>
          </w:r>
          <w:r w:rsidRPr="00886E1B">
            <w:rPr>
              <w:szCs w:val="22"/>
            </w:rPr>
            <w:fldChar w:fldCharType="separate"/>
          </w:r>
          <w:r w:rsidR="00A83497" w:rsidRPr="00A83497">
            <w:rPr>
              <w:noProof/>
              <w:szCs w:val="22"/>
              <w:lang w:val="en-US"/>
            </w:rPr>
            <w:t>[12]</w:t>
          </w:r>
          <w:r w:rsidRPr="00886E1B">
            <w:rPr>
              <w:szCs w:val="22"/>
            </w:rPr>
            <w:fldChar w:fldCharType="end"/>
          </w:r>
        </w:sdtContent>
      </w:sdt>
      <w:r w:rsidRPr="00886E1B">
        <w:rPr>
          <w:szCs w:val="22"/>
        </w:rPr>
        <w:t xml:space="preserve"> and </w:t>
      </w:r>
      <w:sdt>
        <w:sdtPr>
          <w:rPr>
            <w:szCs w:val="22"/>
          </w:rPr>
          <w:id w:val="1615322636"/>
          <w:citation/>
        </w:sdtPr>
        <w:sdtEndPr/>
        <w:sdtContent>
          <w:r w:rsidRPr="00886E1B">
            <w:rPr>
              <w:szCs w:val="22"/>
            </w:rPr>
            <w:fldChar w:fldCharType="begin"/>
          </w:r>
          <w:r w:rsidRPr="00886E1B">
            <w:rPr>
              <w:szCs w:val="22"/>
              <w:lang w:val="en-US"/>
            </w:rPr>
            <w:instrText xml:space="preserve"> CITATION 20_0066r3 \l 1033 </w:instrText>
          </w:r>
          <w:r w:rsidRPr="00886E1B">
            <w:rPr>
              <w:szCs w:val="22"/>
            </w:rPr>
            <w:fldChar w:fldCharType="separate"/>
          </w:r>
          <w:r w:rsidR="00A83497" w:rsidRPr="00A83497">
            <w:rPr>
              <w:noProof/>
              <w:szCs w:val="22"/>
              <w:lang w:val="en-US"/>
            </w:rPr>
            <w:t>[154]</w:t>
          </w:r>
          <w:r w:rsidRPr="00886E1B">
            <w:rPr>
              <w:szCs w:val="22"/>
            </w:rPr>
            <w:fldChar w:fldCharType="end"/>
          </w:r>
        </w:sdtContent>
      </w:sdt>
      <w:r w:rsidRPr="00886E1B">
        <w:rPr>
          <w:szCs w:val="22"/>
        </w:rPr>
        <w:t>]</w:t>
      </w:r>
    </w:p>
    <w:p w14:paraId="0EEF6FEF" w14:textId="77777777" w:rsidR="006513D1" w:rsidRPr="00886E1B" w:rsidRDefault="006513D1" w:rsidP="006513D1">
      <w:pPr>
        <w:jc w:val="both"/>
        <w:rPr>
          <w:b/>
        </w:rPr>
      </w:pPr>
    </w:p>
    <w:p w14:paraId="12A5EEAE" w14:textId="77777777" w:rsidR="006513D1" w:rsidRPr="00886E1B" w:rsidRDefault="006513D1" w:rsidP="006513D1">
      <w:pPr>
        <w:jc w:val="both"/>
        <w:rPr>
          <w:szCs w:val="22"/>
        </w:rPr>
      </w:pPr>
      <w:r w:rsidRPr="00886E1B">
        <w:rPr>
          <w:szCs w:val="22"/>
        </w:rPr>
        <w:t xml:space="preserve">When a non-AP MLD made a multi-link setup with an AP MLD, one AID is assigned to the non-AP MLD across all links. </w:t>
      </w:r>
    </w:p>
    <w:p w14:paraId="02C24E4D" w14:textId="77777777" w:rsidR="006513D1" w:rsidRPr="00886E1B" w:rsidRDefault="006513D1" w:rsidP="006513D1">
      <w:pPr>
        <w:jc w:val="both"/>
        <w:rPr>
          <w:szCs w:val="22"/>
        </w:rPr>
      </w:pPr>
      <w:r w:rsidRPr="00886E1B">
        <w:rPr>
          <w:szCs w:val="22"/>
        </w:rPr>
        <w:t xml:space="preserve">[Motion 115, #SP62, </w:t>
      </w:r>
      <w:sdt>
        <w:sdtPr>
          <w:rPr>
            <w:szCs w:val="22"/>
          </w:rPr>
          <w:id w:val="489296031"/>
          <w:citation/>
        </w:sdtPr>
        <w:sdtEndPr/>
        <w:sdtContent>
          <w:r w:rsidRPr="00886E1B">
            <w:rPr>
              <w:szCs w:val="22"/>
            </w:rPr>
            <w:fldChar w:fldCharType="begin"/>
          </w:r>
          <w:r w:rsidRPr="00886E1B">
            <w:rPr>
              <w:szCs w:val="22"/>
              <w:lang w:val="en-US"/>
            </w:rPr>
            <w:instrText xml:space="preserve"> CITATION 19_1755r5 \l 1033 </w:instrText>
          </w:r>
          <w:r w:rsidRPr="00886E1B">
            <w:rPr>
              <w:szCs w:val="22"/>
            </w:rPr>
            <w:fldChar w:fldCharType="separate"/>
          </w:r>
          <w:r w:rsidR="00A83497" w:rsidRPr="00A83497">
            <w:rPr>
              <w:noProof/>
              <w:szCs w:val="22"/>
              <w:lang w:val="en-US"/>
            </w:rPr>
            <w:t>[12]</w:t>
          </w:r>
          <w:r w:rsidRPr="00886E1B">
            <w:rPr>
              <w:szCs w:val="22"/>
            </w:rPr>
            <w:fldChar w:fldCharType="end"/>
          </w:r>
        </w:sdtContent>
      </w:sdt>
      <w:r w:rsidRPr="00886E1B">
        <w:rPr>
          <w:szCs w:val="22"/>
        </w:rPr>
        <w:t xml:space="preserve"> and </w:t>
      </w:r>
      <w:sdt>
        <w:sdtPr>
          <w:rPr>
            <w:szCs w:val="22"/>
          </w:rPr>
          <w:id w:val="-182291206"/>
          <w:citation/>
        </w:sdtPr>
        <w:sdtEndPr/>
        <w:sdtContent>
          <w:r w:rsidRPr="00886E1B">
            <w:rPr>
              <w:szCs w:val="22"/>
            </w:rPr>
            <w:fldChar w:fldCharType="begin"/>
          </w:r>
          <w:r w:rsidRPr="00886E1B">
            <w:rPr>
              <w:szCs w:val="22"/>
              <w:lang w:val="en-US"/>
            </w:rPr>
            <w:instrText xml:space="preserve"> CITATION 20_0066r3 \l 1033 </w:instrText>
          </w:r>
          <w:r w:rsidRPr="00886E1B">
            <w:rPr>
              <w:szCs w:val="22"/>
            </w:rPr>
            <w:fldChar w:fldCharType="separate"/>
          </w:r>
          <w:r w:rsidR="00A83497" w:rsidRPr="00A83497">
            <w:rPr>
              <w:noProof/>
              <w:szCs w:val="22"/>
              <w:lang w:val="en-US"/>
            </w:rPr>
            <w:t>[154]</w:t>
          </w:r>
          <w:r w:rsidRPr="00886E1B">
            <w:rPr>
              <w:szCs w:val="22"/>
            </w:rPr>
            <w:fldChar w:fldCharType="end"/>
          </w:r>
        </w:sdtContent>
      </w:sdt>
      <w:r w:rsidRPr="00886E1B">
        <w:rPr>
          <w:szCs w:val="22"/>
        </w:rPr>
        <w:t>]</w:t>
      </w:r>
    </w:p>
    <w:p w14:paraId="31932778" w14:textId="77777777" w:rsidR="00143EA2" w:rsidRPr="00886E1B" w:rsidRDefault="00143EA2" w:rsidP="006513D1">
      <w:pPr>
        <w:jc w:val="both"/>
        <w:rPr>
          <w:szCs w:val="22"/>
        </w:rPr>
      </w:pPr>
    </w:p>
    <w:p w14:paraId="6F7FA1C3" w14:textId="40390C8B" w:rsidR="006513D1" w:rsidRPr="00A26556" w:rsidRDefault="006513D1" w:rsidP="00A26556">
      <w:r w:rsidRPr="00A26556">
        <w:t>A non-AP MLD shall have the same U-APSD Flag value for each AC across all links that multi-link is setup.</w:t>
      </w:r>
      <w:r w:rsidR="00E71B94" w:rsidRPr="00A26556">
        <w:t xml:space="preserve"> This is for R1.</w:t>
      </w:r>
      <w:r w:rsidRPr="00A26556">
        <w:t xml:space="preserve"> </w:t>
      </w:r>
    </w:p>
    <w:p w14:paraId="774C872B" w14:textId="102A4F63" w:rsidR="005439E7" w:rsidRPr="00EB2D41" w:rsidRDefault="005439E7" w:rsidP="006513D1">
      <w:pPr>
        <w:jc w:val="both"/>
      </w:pPr>
      <w:r w:rsidRPr="00A26556">
        <w:t xml:space="preserve">[Motion 122, #SP157, </w:t>
      </w:r>
      <w:sdt>
        <w:sdtPr>
          <w:id w:val="-1453093604"/>
          <w:citation/>
        </w:sdtPr>
        <w:sdtEndPr/>
        <w:sdtContent>
          <w:r w:rsidRPr="00A26556">
            <w:fldChar w:fldCharType="begin"/>
          </w:r>
          <w:r w:rsidRPr="00A26556">
            <w:rPr>
              <w:lang w:val="en-US"/>
            </w:rPr>
            <w:instrText xml:space="preserve"> CITATION 19_1755r7 \l 1033 </w:instrText>
          </w:r>
          <w:r w:rsidRPr="00A26556">
            <w:fldChar w:fldCharType="separate"/>
          </w:r>
          <w:r w:rsidR="00A83497" w:rsidRPr="00A83497">
            <w:rPr>
              <w:noProof/>
              <w:lang w:val="en-US"/>
            </w:rPr>
            <w:t>[8]</w:t>
          </w:r>
          <w:r w:rsidRPr="00A26556">
            <w:fldChar w:fldCharType="end"/>
          </w:r>
        </w:sdtContent>
      </w:sdt>
      <w:r w:rsidRPr="00A26556">
        <w:t xml:space="preserve"> and </w:t>
      </w:r>
      <w:sdt>
        <w:sdtPr>
          <w:id w:val="-139665720"/>
          <w:citation/>
        </w:sdtPr>
        <w:sdtEndPr/>
        <w:sdtContent>
          <w:r w:rsidR="00A26556" w:rsidRPr="00A26556">
            <w:fldChar w:fldCharType="begin"/>
          </w:r>
          <w:r w:rsidR="00A26556" w:rsidRPr="00A26556">
            <w:rPr>
              <w:lang w:val="en-US"/>
            </w:rPr>
            <w:instrText xml:space="preserve"> CITATION 20_0899r1 \l 1033 </w:instrText>
          </w:r>
          <w:r w:rsidR="00A26556" w:rsidRPr="00A26556">
            <w:fldChar w:fldCharType="separate"/>
          </w:r>
          <w:r w:rsidR="00A83497" w:rsidRPr="00A83497">
            <w:rPr>
              <w:noProof/>
              <w:lang w:val="en-US"/>
            </w:rPr>
            <w:t>[155]</w:t>
          </w:r>
          <w:r w:rsidR="00A26556" w:rsidRPr="00A26556">
            <w:fldChar w:fldCharType="end"/>
          </w:r>
        </w:sdtContent>
      </w:sdt>
      <w:r w:rsidR="00A26556" w:rsidRPr="00A26556">
        <w:t>]</w:t>
      </w:r>
    </w:p>
    <w:p w14:paraId="1B8E9AB9" w14:textId="5507B267" w:rsidR="006513D1" w:rsidRPr="006513D1" w:rsidRDefault="006513D1" w:rsidP="006513D1">
      <w:pPr>
        <w:pStyle w:val="Heading3"/>
      </w:pPr>
      <w:bookmarkStart w:id="1172" w:name="_Toc48840100"/>
      <w:r w:rsidRPr="006513D1">
        <w:t>Power state indication</w:t>
      </w:r>
      <w:bookmarkEnd w:id="1172"/>
    </w:p>
    <w:p w14:paraId="18EBBA42" w14:textId="77777777" w:rsidR="00DA6825" w:rsidRPr="00886E1B" w:rsidRDefault="00DA6825" w:rsidP="00D96A48">
      <w:pPr>
        <w:pStyle w:val="ListParagraph"/>
        <w:ind w:left="0"/>
        <w:jc w:val="both"/>
      </w:pPr>
      <w:r w:rsidRPr="00886E1B">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886E1B" w:rsidRDefault="00DA6825" w:rsidP="00D96A48">
      <w:pPr>
        <w:pStyle w:val="ListParagraph"/>
        <w:ind w:left="0"/>
        <w:jc w:val="both"/>
      </w:pPr>
      <w:r w:rsidRPr="00886E1B">
        <w:t xml:space="preserve">[Motion 84, </w:t>
      </w:r>
      <w:sdt>
        <w:sdtPr>
          <w:id w:val="1442489014"/>
          <w:citation/>
        </w:sdtPr>
        <w:sdtEndPr/>
        <w:sdtContent>
          <w:r w:rsidRPr="00886E1B">
            <w:fldChar w:fldCharType="begin"/>
          </w:r>
          <w:r w:rsidRPr="00886E1B">
            <w:rPr>
              <w:lang w:val="en-US"/>
            </w:rPr>
            <w:instrText xml:space="preserve"> CITATION 19_1755r2 \l 1033 </w:instrText>
          </w:r>
          <w:r w:rsidRPr="00886E1B">
            <w:fldChar w:fldCharType="separate"/>
          </w:r>
          <w:r w:rsidR="00A83497" w:rsidRPr="00A83497">
            <w:rPr>
              <w:noProof/>
              <w:lang w:val="en-US"/>
            </w:rPr>
            <w:t>[24]</w:t>
          </w:r>
          <w:r w:rsidRPr="00886E1B">
            <w:fldChar w:fldCharType="end"/>
          </w:r>
        </w:sdtContent>
      </w:sdt>
      <w:r w:rsidRPr="00886E1B">
        <w:t xml:space="preserve"> and </w:t>
      </w:r>
      <w:sdt>
        <w:sdtPr>
          <w:id w:val="1693102013"/>
          <w:citation/>
        </w:sdtPr>
        <w:sdtEndPr/>
        <w:sdtContent>
          <w:r w:rsidRPr="00886E1B">
            <w:fldChar w:fldCharType="begin"/>
          </w:r>
          <w:r w:rsidRPr="00886E1B">
            <w:rPr>
              <w:lang w:val="en-US"/>
            </w:rPr>
            <w:instrText xml:space="preserve"> CITATION 19_1510r6 \l 1033 </w:instrText>
          </w:r>
          <w:r w:rsidRPr="00886E1B">
            <w:fldChar w:fldCharType="separate"/>
          </w:r>
          <w:r w:rsidR="00A83497" w:rsidRPr="00A83497">
            <w:rPr>
              <w:noProof/>
              <w:lang w:val="en-US"/>
            </w:rPr>
            <w:t>[156]</w:t>
          </w:r>
          <w:r w:rsidRPr="00886E1B">
            <w:fldChar w:fldCharType="end"/>
          </w:r>
        </w:sdtContent>
      </w:sdt>
      <w:r w:rsidRPr="00886E1B">
        <w:t>]</w:t>
      </w:r>
    </w:p>
    <w:p w14:paraId="52B64F16" w14:textId="30AA4890" w:rsidR="008C67B8" w:rsidRPr="00886E1B" w:rsidRDefault="008C67B8" w:rsidP="008C67B8">
      <w:pPr>
        <w:pStyle w:val="Heading3"/>
      </w:pPr>
      <w:bookmarkStart w:id="1173" w:name="_Toc48840101"/>
      <w:r w:rsidRPr="00886E1B">
        <w:t>BSS parameter update</w:t>
      </w:r>
      <w:bookmarkEnd w:id="1173"/>
    </w:p>
    <w:p w14:paraId="5691C76F" w14:textId="77777777" w:rsidR="00B50E32" w:rsidRPr="00886E1B" w:rsidRDefault="003C5C57" w:rsidP="00D96A48">
      <w:pPr>
        <w:pStyle w:val="ListParagraph"/>
        <w:ind w:left="0"/>
        <w:jc w:val="both"/>
      </w:pPr>
      <w:r w:rsidRPr="00886E1B">
        <w:t>A non-AP MLD monitors and performs basic operations (such as traffic indication, BSS parameter updates, etc.) on one or more link(s).</w:t>
      </w:r>
    </w:p>
    <w:p w14:paraId="319CD28E" w14:textId="77777777" w:rsidR="00B50E32" w:rsidRPr="00886E1B" w:rsidRDefault="00B50E32" w:rsidP="00D96A48">
      <w:pPr>
        <w:pStyle w:val="ListParagraph"/>
        <w:ind w:left="0"/>
        <w:jc w:val="both"/>
      </w:pPr>
      <w:r w:rsidRPr="00886E1B">
        <w:t xml:space="preserve">[Motion 104, </w:t>
      </w:r>
      <w:sdt>
        <w:sdtPr>
          <w:id w:val="-1225143834"/>
          <w:citation/>
        </w:sdtPr>
        <w:sdtEndPr/>
        <w:sdtContent>
          <w:r w:rsidRPr="00886E1B">
            <w:fldChar w:fldCharType="begin"/>
          </w:r>
          <w:r w:rsidRPr="00886E1B">
            <w:rPr>
              <w:lang w:val="en-US"/>
            </w:rPr>
            <w:instrText xml:space="preserve"> CITATION 19_1755r2 \l 1033 </w:instrText>
          </w:r>
          <w:r w:rsidRPr="00886E1B">
            <w:fldChar w:fldCharType="separate"/>
          </w:r>
          <w:r w:rsidR="00A83497" w:rsidRPr="00A83497">
            <w:rPr>
              <w:noProof/>
              <w:lang w:val="en-US"/>
            </w:rPr>
            <w:t>[24]</w:t>
          </w:r>
          <w:r w:rsidRPr="00886E1B">
            <w:fldChar w:fldCharType="end"/>
          </w:r>
        </w:sdtContent>
      </w:sdt>
      <w:r w:rsidRPr="00886E1B">
        <w:t xml:space="preserve"> and </w:t>
      </w:r>
      <w:sdt>
        <w:sdtPr>
          <w:id w:val="-1974896962"/>
          <w:citation/>
        </w:sdtPr>
        <w:sdtEndPr/>
        <w:sdtContent>
          <w:r w:rsidR="009F4323" w:rsidRPr="00886E1B">
            <w:fldChar w:fldCharType="begin"/>
          </w:r>
          <w:r w:rsidR="009F4323" w:rsidRPr="00886E1B">
            <w:rPr>
              <w:lang w:val="en-US"/>
            </w:rPr>
            <w:instrText xml:space="preserve"> CITATION 19_1526r3 \l 1033 </w:instrText>
          </w:r>
          <w:r w:rsidR="009F4323" w:rsidRPr="00886E1B">
            <w:fldChar w:fldCharType="separate"/>
          </w:r>
          <w:r w:rsidR="00A83497" w:rsidRPr="00A83497">
            <w:rPr>
              <w:noProof/>
              <w:lang w:val="en-US"/>
            </w:rPr>
            <w:t>[157]</w:t>
          </w:r>
          <w:r w:rsidR="009F4323" w:rsidRPr="00886E1B">
            <w:fldChar w:fldCharType="end"/>
          </w:r>
        </w:sdtContent>
      </w:sdt>
      <w:r w:rsidR="009F4323" w:rsidRPr="00886E1B">
        <w:t>]</w:t>
      </w:r>
    </w:p>
    <w:p w14:paraId="1732993F" w14:textId="77777777" w:rsidR="006717A3" w:rsidRPr="00886E1B" w:rsidRDefault="006717A3" w:rsidP="00D96A48">
      <w:pPr>
        <w:pStyle w:val="ListParagraph"/>
        <w:ind w:left="0"/>
        <w:jc w:val="both"/>
      </w:pPr>
    </w:p>
    <w:p w14:paraId="328488CE" w14:textId="47222CD0" w:rsidR="006717A3" w:rsidRPr="00886E1B" w:rsidRDefault="00FE2029" w:rsidP="006717A3">
      <w:pPr>
        <w:jc w:val="both"/>
        <w:rPr>
          <w:szCs w:val="22"/>
        </w:rPr>
      </w:pPr>
      <w:r w:rsidRPr="00886E1B">
        <w:rPr>
          <w:szCs w:val="22"/>
        </w:rPr>
        <w:t>A</w:t>
      </w:r>
      <w:r w:rsidR="006717A3" w:rsidRPr="00886E1B">
        <w:rPr>
          <w:szCs w:val="22"/>
        </w:rPr>
        <w:t xml:space="preserve"> non-AP MLD shall maintain a record of the most recently received change sequence number for each reported APs in the AP MLD with which it has multi-link setup</w:t>
      </w:r>
      <w:r w:rsidRPr="00886E1B">
        <w:rPr>
          <w:szCs w:val="22"/>
        </w:rPr>
        <w:t xml:space="preserve">. </w:t>
      </w:r>
    </w:p>
    <w:p w14:paraId="21811BA8" w14:textId="77777777" w:rsidR="006717A3" w:rsidRPr="00886E1B" w:rsidRDefault="006717A3" w:rsidP="006717A3">
      <w:pPr>
        <w:jc w:val="both"/>
        <w:rPr>
          <w:szCs w:val="22"/>
        </w:rPr>
      </w:pPr>
      <w:r w:rsidRPr="00886E1B">
        <w:rPr>
          <w:szCs w:val="22"/>
        </w:rPr>
        <w:t>[20/0503r2 (BSS parameter update for Multi-link Operation, Ming Gan, Huawei), SP#2, Y/N/A: 51/7/14]</w:t>
      </w:r>
    </w:p>
    <w:p w14:paraId="0F1BBDE4" w14:textId="0B3973D6" w:rsidR="00E24441" w:rsidRPr="00886E1B" w:rsidRDefault="00E24441" w:rsidP="006717A3">
      <w:pPr>
        <w:jc w:val="both"/>
        <w:rPr>
          <w:szCs w:val="22"/>
        </w:rPr>
      </w:pPr>
      <w:r w:rsidRPr="00886E1B">
        <w:rPr>
          <w:szCs w:val="22"/>
        </w:rPr>
        <w:t xml:space="preserve">[Motion 115, #SP101, </w:t>
      </w:r>
      <w:sdt>
        <w:sdtPr>
          <w:rPr>
            <w:szCs w:val="22"/>
          </w:rPr>
          <w:id w:val="275528793"/>
          <w:citation/>
        </w:sdtPr>
        <w:sdtEndPr/>
        <w:sdtContent>
          <w:r w:rsidR="00C07E05" w:rsidRPr="00886E1B">
            <w:rPr>
              <w:szCs w:val="22"/>
            </w:rPr>
            <w:fldChar w:fldCharType="begin"/>
          </w:r>
          <w:r w:rsidR="00C07E05" w:rsidRPr="00886E1B">
            <w:rPr>
              <w:szCs w:val="22"/>
              <w:lang w:val="en-US"/>
            </w:rPr>
            <w:instrText xml:space="preserve"> CITATION 19_1755r5 \l 1033 </w:instrText>
          </w:r>
          <w:r w:rsidR="00C07E05" w:rsidRPr="00886E1B">
            <w:rPr>
              <w:szCs w:val="22"/>
            </w:rPr>
            <w:fldChar w:fldCharType="separate"/>
          </w:r>
          <w:r w:rsidR="00A83497" w:rsidRPr="00A83497">
            <w:rPr>
              <w:noProof/>
              <w:szCs w:val="22"/>
              <w:lang w:val="en-US"/>
            </w:rPr>
            <w:t>[12]</w:t>
          </w:r>
          <w:r w:rsidR="00C07E05" w:rsidRPr="00886E1B">
            <w:rPr>
              <w:szCs w:val="22"/>
            </w:rPr>
            <w:fldChar w:fldCharType="end"/>
          </w:r>
        </w:sdtContent>
      </w:sdt>
      <w:r w:rsidR="00C07E05" w:rsidRPr="00886E1B">
        <w:rPr>
          <w:szCs w:val="22"/>
        </w:rPr>
        <w:t xml:space="preserve"> and</w:t>
      </w:r>
      <w:r w:rsidR="00290005" w:rsidRPr="00886E1B">
        <w:rPr>
          <w:szCs w:val="22"/>
        </w:rPr>
        <w:t xml:space="preserve"> </w:t>
      </w:r>
      <w:sdt>
        <w:sdtPr>
          <w:rPr>
            <w:szCs w:val="22"/>
          </w:rPr>
          <w:id w:val="583037870"/>
          <w:citation/>
        </w:sdtPr>
        <w:sdtEndPr/>
        <w:sdtContent>
          <w:r w:rsidR="0029592C" w:rsidRPr="00886E1B">
            <w:rPr>
              <w:szCs w:val="22"/>
            </w:rPr>
            <w:fldChar w:fldCharType="begin"/>
          </w:r>
          <w:r w:rsidR="0029592C" w:rsidRPr="00886E1B">
            <w:rPr>
              <w:szCs w:val="22"/>
              <w:lang w:val="en-US"/>
            </w:rPr>
            <w:instrText xml:space="preserve"> CITATION 20_0503r2 \l 1033 </w:instrText>
          </w:r>
          <w:r w:rsidR="0029592C" w:rsidRPr="00886E1B">
            <w:rPr>
              <w:szCs w:val="22"/>
            </w:rPr>
            <w:fldChar w:fldCharType="separate"/>
          </w:r>
          <w:r w:rsidR="00A83497" w:rsidRPr="00A83497">
            <w:rPr>
              <w:noProof/>
              <w:szCs w:val="22"/>
              <w:lang w:val="en-US"/>
            </w:rPr>
            <w:t>[158]</w:t>
          </w:r>
          <w:r w:rsidR="0029592C" w:rsidRPr="00886E1B">
            <w:rPr>
              <w:szCs w:val="22"/>
            </w:rPr>
            <w:fldChar w:fldCharType="end"/>
          </w:r>
        </w:sdtContent>
      </w:sdt>
      <w:r w:rsidR="0029592C" w:rsidRPr="00886E1B">
        <w:rPr>
          <w:szCs w:val="22"/>
        </w:rPr>
        <w:t>]</w:t>
      </w:r>
    </w:p>
    <w:p w14:paraId="22DB20A9" w14:textId="77777777" w:rsidR="00F42352" w:rsidRPr="00886E1B" w:rsidRDefault="00F42352" w:rsidP="006717A3">
      <w:pPr>
        <w:jc w:val="both"/>
        <w:rPr>
          <w:szCs w:val="22"/>
        </w:rPr>
      </w:pPr>
    </w:p>
    <w:p w14:paraId="374E3E23" w14:textId="4992324C" w:rsidR="00F42352" w:rsidRPr="00886E1B" w:rsidRDefault="00F42352" w:rsidP="00F42352">
      <w:pPr>
        <w:jc w:val="both"/>
        <w:rPr>
          <w:szCs w:val="22"/>
        </w:rPr>
      </w:pPr>
      <w:r w:rsidRPr="00886E1B">
        <w:rPr>
          <w:szCs w:val="22"/>
        </w:rPr>
        <w:t>An AP in an AP MLD shall provide BSS specific parameters update indication for one or more other APs in the same AP MLD.</w:t>
      </w:r>
    </w:p>
    <w:p w14:paraId="4FB2A3B9" w14:textId="77777777" w:rsidR="00F42352" w:rsidRPr="00886E1B" w:rsidRDefault="00F42352" w:rsidP="00F42352">
      <w:pPr>
        <w:pStyle w:val="ListParagraph"/>
        <w:numPr>
          <w:ilvl w:val="0"/>
          <w:numId w:val="74"/>
        </w:numPr>
        <w:jc w:val="both"/>
        <w:rPr>
          <w:szCs w:val="22"/>
        </w:rPr>
      </w:pPr>
      <w:r w:rsidRPr="00886E1B">
        <w:rPr>
          <w:szCs w:val="22"/>
        </w:rPr>
        <w:t>The detail for BSS specific parameters update indication is TBD.</w:t>
      </w:r>
    </w:p>
    <w:p w14:paraId="133FD656" w14:textId="77777777" w:rsidR="00F42352" w:rsidRPr="00886E1B" w:rsidRDefault="00F42352" w:rsidP="00F42352">
      <w:pPr>
        <w:jc w:val="both"/>
        <w:rPr>
          <w:szCs w:val="22"/>
        </w:rPr>
      </w:pPr>
      <w:r w:rsidRPr="00886E1B">
        <w:rPr>
          <w:szCs w:val="22"/>
        </w:rPr>
        <w:t xml:space="preserve">[Motion 115, #SP59, </w:t>
      </w:r>
      <w:sdt>
        <w:sdtPr>
          <w:rPr>
            <w:szCs w:val="22"/>
          </w:rPr>
          <w:id w:val="-1815949539"/>
          <w:citation/>
        </w:sdtPr>
        <w:sdtEndPr/>
        <w:sdtContent>
          <w:r w:rsidRPr="00886E1B">
            <w:rPr>
              <w:szCs w:val="22"/>
            </w:rPr>
            <w:fldChar w:fldCharType="begin"/>
          </w:r>
          <w:r w:rsidRPr="00886E1B">
            <w:rPr>
              <w:szCs w:val="22"/>
              <w:lang w:val="en-US"/>
            </w:rPr>
            <w:instrText xml:space="preserve"> CITATION 19_1755r5 \l 1033 </w:instrText>
          </w:r>
          <w:r w:rsidRPr="00886E1B">
            <w:rPr>
              <w:szCs w:val="22"/>
            </w:rPr>
            <w:fldChar w:fldCharType="separate"/>
          </w:r>
          <w:r w:rsidR="00A83497" w:rsidRPr="00A83497">
            <w:rPr>
              <w:noProof/>
              <w:szCs w:val="22"/>
              <w:lang w:val="en-US"/>
            </w:rPr>
            <w:t>[12]</w:t>
          </w:r>
          <w:r w:rsidRPr="00886E1B">
            <w:rPr>
              <w:szCs w:val="22"/>
            </w:rPr>
            <w:fldChar w:fldCharType="end"/>
          </w:r>
        </w:sdtContent>
      </w:sdt>
      <w:r w:rsidRPr="00886E1B">
        <w:rPr>
          <w:szCs w:val="22"/>
        </w:rPr>
        <w:t xml:space="preserve"> and </w:t>
      </w:r>
      <w:sdt>
        <w:sdtPr>
          <w:rPr>
            <w:szCs w:val="22"/>
          </w:rPr>
          <w:id w:val="2562928"/>
          <w:citation/>
        </w:sdtPr>
        <w:sdtEndPr/>
        <w:sdtContent>
          <w:r w:rsidRPr="00886E1B">
            <w:rPr>
              <w:szCs w:val="22"/>
            </w:rPr>
            <w:fldChar w:fldCharType="begin"/>
          </w:r>
          <w:r w:rsidRPr="00886E1B">
            <w:rPr>
              <w:szCs w:val="22"/>
              <w:lang w:val="en-US"/>
            </w:rPr>
            <w:instrText xml:space="preserve"> CITATION 19_1988r3 \l 1033 </w:instrText>
          </w:r>
          <w:r w:rsidRPr="00886E1B">
            <w:rPr>
              <w:szCs w:val="22"/>
            </w:rPr>
            <w:fldChar w:fldCharType="separate"/>
          </w:r>
          <w:r w:rsidR="00A83497" w:rsidRPr="00A83497">
            <w:rPr>
              <w:noProof/>
              <w:szCs w:val="22"/>
              <w:lang w:val="en-US"/>
            </w:rPr>
            <w:t>[159]</w:t>
          </w:r>
          <w:r w:rsidRPr="00886E1B">
            <w:rPr>
              <w:szCs w:val="22"/>
            </w:rPr>
            <w:fldChar w:fldCharType="end"/>
          </w:r>
        </w:sdtContent>
      </w:sdt>
      <w:r w:rsidRPr="00886E1B">
        <w:rPr>
          <w:szCs w:val="22"/>
        </w:rPr>
        <w:t>]</w:t>
      </w:r>
    </w:p>
    <w:p w14:paraId="5B78CADD" w14:textId="77777777" w:rsidR="00F42352" w:rsidRDefault="00F42352" w:rsidP="006717A3">
      <w:pPr>
        <w:jc w:val="both"/>
        <w:rPr>
          <w:szCs w:val="22"/>
        </w:rPr>
      </w:pPr>
    </w:p>
    <w:p w14:paraId="15EDAAF7" w14:textId="77777777" w:rsidR="00886E1B" w:rsidRDefault="00886E1B">
      <w:pPr>
        <w:rPr>
          <w:szCs w:val="22"/>
          <w:highlight w:val="lightGray"/>
        </w:rPr>
      </w:pPr>
      <w:r>
        <w:rPr>
          <w:szCs w:val="22"/>
          <w:highlight w:val="lightGray"/>
        </w:rPr>
        <w:br w:type="page"/>
      </w:r>
    </w:p>
    <w:p w14:paraId="2FBC5FD9" w14:textId="30B11E8C" w:rsidR="00F42352" w:rsidRPr="00886E1B" w:rsidRDefault="00F42352" w:rsidP="00F42352">
      <w:pPr>
        <w:jc w:val="both"/>
        <w:rPr>
          <w:szCs w:val="22"/>
        </w:rPr>
      </w:pPr>
      <w:r w:rsidRPr="00886E1B">
        <w:rPr>
          <w:szCs w:val="22"/>
        </w:rPr>
        <w:lastRenderedPageBreak/>
        <w:t>802.11be supports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68B5DB4D" w14:textId="77777777" w:rsidR="00F42352" w:rsidRPr="00886E1B" w:rsidRDefault="00F42352" w:rsidP="00F42352">
      <w:pPr>
        <w:pStyle w:val="ListParagraph"/>
        <w:numPr>
          <w:ilvl w:val="0"/>
          <w:numId w:val="80"/>
        </w:numPr>
        <w:jc w:val="both"/>
        <w:rPr>
          <w:szCs w:val="22"/>
        </w:rPr>
      </w:pPr>
      <w:r w:rsidRPr="00886E1B">
        <w:rPr>
          <w:szCs w:val="22"/>
        </w:rPr>
        <w:t>The signaling of the Change Sequence field is TBD.</w:t>
      </w:r>
    </w:p>
    <w:p w14:paraId="23AB0027" w14:textId="77777777" w:rsidR="00F42352" w:rsidRPr="00886E1B" w:rsidRDefault="00F42352" w:rsidP="00F42352">
      <w:pPr>
        <w:pStyle w:val="ListParagraph"/>
        <w:numPr>
          <w:ilvl w:val="0"/>
          <w:numId w:val="80"/>
        </w:numPr>
        <w:jc w:val="both"/>
        <w:rPr>
          <w:szCs w:val="22"/>
        </w:rPr>
      </w:pPr>
      <w:r w:rsidRPr="00886E1B">
        <w:rPr>
          <w:szCs w:val="22"/>
        </w:rPr>
        <w:t xml:space="preserve">The critical updates are defined in 11.2.3.15 (TIM Broadcast) and the additional update can be added if needed. </w:t>
      </w:r>
    </w:p>
    <w:p w14:paraId="72319036" w14:textId="77777777" w:rsidR="00F42352" w:rsidRPr="00886E1B" w:rsidRDefault="00F42352" w:rsidP="00F42352">
      <w:pPr>
        <w:jc w:val="both"/>
        <w:rPr>
          <w:szCs w:val="22"/>
        </w:rPr>
      </w:pPr>
      <w:r w:rsidRPr="00886E1B">
        <w:rPr>
          <w:szCs w:val="22"/>
        </w:rPr>
        <w:t xml:space="preserve">[Motion 115, #SP77, </w:t>
      </w:r>
      <w:sdt>
        <w:sdtPr>
          <w:rPr>
            <w:szCs w:val="22"/>
          </w:rPr>
          <w:id w:val="332735049"/>
          <w:citation/>
        </w:sdtPr>
        <w:sdtEndPr/>
        <w:sdtContent>
          <w:r w:rsidRPr="00886E1B">
            <w:rPr>
              <w:szCs w:val="22"/>
            </w:rPr>
            <w:fldChar w:fldCharType="begin"/>
          </w:r>
          <w:r w:rsidRPr="00886E1B">
            <w:rPr>
              <w:szCs w:val="22"/>
              <w:lang w:val="en-US"/>
            </w:rPr>
            <w:instrText xml:space="preserve"> CITATION 19_1755r5 \l 1033 </w:instrText>
          </w:r>
          <w:r w:rsidRPr="00886E1B">
            <w:rPr>
              <w:szCs w:val="22"/>
            </w:rPr>
            <w:fldChar w:fldCharType="separate"/>
          </w:r>
          <w:r w:rsidR="00A83497" w:rsidRPr="00A83497">
            <w:rPr>
              <w:noProof/>
              <w:szCs w:val="22"/>
              <w:lang w:val="en-US"/>
            </w:rPr>
            <w:t>[12]</w:t>
          </w:r>
          <w:r w:rsidRPr="00886E1B">
            <w:rPr>
              <w:szCs w:val="22"/>
            </w:rPr>
            <w:fldChar w:fldCharType="end"/>
          </w:r>
        </w:sdtContent>
      </w:sdt>
      <w:r w:rsidRPr="00886E1B">
        <w:rPr>
          <w:szCs w:val="22"/>
        </w:rPr>
        <w:t xml:space="preserve"> and </w:t>
      </w:r>
      <w:sdt>
        <w:sdtPr>
          <w:rPr>
            <w:szCs w:val="22"/>
          </w:rPr>
          <w:id w:val="-1773702268"/>
          <w:citation/>
        </w:sdtPr>
        <w:sdtEndPr/>
        <w:sdtContent>
          <w:r w:rsidRPr="00886E1B">
            <w:rPr>
              <w:szCs w:val="22"/>
            </w:rPr>
            <w:fldChar w:fldCharType="begin"/>
          </w:r>
          <w:r w:rsidRPr="00886E1B">
            <w:rPr>
              <w:szCs w:val="22"/>
              <w:lang w:val="en-US"/>
            </w:rPr>
            <w:instrText xml:space="preserve"> CITATION 20_0337r2 \l 1033 </w:instrText>
          </w:r>
          <w:r w:rsidRPr="00886E1B">
            <w:rPr>
              <w:szCs w:val="22"/>
            </w:rPr>
            <w:fldChar w:fldCharType="separate"/>
          </w:r>
          <w:r w:rsidR="00A83497" w:rsidRPr="00A83497">
            <w:rPr>
              <w:noProof/>
              <w:szCs w:val="22"/>
              <w:lang w:val="en-US"/>
            </w:rPr>
            <w:t>[160]</w:t>
          </w:r>
          <w:r w:rsidRPr="00886E1B">
            <w:rPr>
              <w:szCs w:val="22"/>
            </w:rPr>
            <w:fldChar w:fldCharType="end"/>
          </w:r>
        </w:sdtContent>
      </w:sdt>
      <w:r w:rsidRPr="00886E1B">
        <w:rPr>
          <w:szCs w:val="22"/>
        </w:rPr>
        <w:t>]</w:t>
      </w:r>
    </w:p>
    <w:p w14:paraId="76EB98BC" w14:textId="3895C3ED" w:rsidR="00A26556" w:rsidRPr="00886E1B" w:rsidRDefault="00A26556" w:rsidP="00A26556">
      <w:pPr>
        <w:pStyle w:val="Heading3"/>
      </w:pPr>
      <w:bookmarkStart w:id="1174" w:name="_Toc48840102"/>
      <w:r w:rsidRPr="00886E1B">
        <w:t>TWT</w:t>
      </w:r>
      <w:bookmarkEnd w:id="1174"/>
    </w:p>
    <w:p w14:paraId="06D8D86D" w14:textId="77777777" w:rsidR="00A26556" w:rsidRPr="00886E1B" w:rsidRDefault="00A26556" w:rsidP="00A26556">
      <w:pPr>
        <w:jc w:val="both"/>
        <w:rPr>
          <w:szCs w:val="22"/>
        </w:rPr>
      </w:pPr>
      <w:r w:rsidRPr="00886E1B">
        <w:rPr>
          <w:szCs w:val="22"/>
        </w:rPr>
        <w:t xml:space="preserve">Individual TWT agreement(s) could be set up on a setup link for more than one setup link. </w:t>
      </w:r>
    </w:p>
    <w:p w14:paraId="47F393F5" w14:textId="77777777" w:rsidR="00A26556" w:rsidRPr="00886E1B" w:rsidRDefault="00A26556" w:rsidP="00A26556">
      <w:pPr>
        <w:jc w:val="both"/>
        <w:rPr>
          <w:szCs w:val="22"/>
        </w:rPr>
      </w:pPr>
      <w:r w:rsidRPr="00886E1B">
        <w:rPr>
          <w:szCs w:val="22"/>
        </w:rPr>
        <w:t xml:space="preserve">[Motion 115, #SP60, </w:t>
      </w:r>
      <w:sdt>
        <w:sdtPr>
          <w:rPr>
            <w:szCs w:val="22"/>
          </w:rPr>
          <w:id w:val="-231624630"/>
          <w:citation/>
        </w:sdtPr>
        <w:sdtEndPr/>
        <w:sdtContent>
          <w:r w:rsidRPr="00886E1B">
            <w:rPr>
              <w:szCs w:val="22"/>
            </w:rPr>
            <w:fldChar w:fldCharType="begin"/>
          </w:r>
          <w:r w:rsidRPr="00886E1B">
            <w:rPr>
              <w:szCs w:val="22"/>
              <w:lang w:val="en-US"/>
            </w:rPr>
            <w:instrText xml:space="preserve"> CITATION 19_1755r5 \l 1033 </w:instrText>
          </w:r>
          <w:r w:rsidRPr="00886E1B">
            <w:rPr>
              <w:szCs w:val="22"/>
            </w:rPr>
            <w:fldChar w:fldCharType="separate"/>
          </w:r>
          <w:r w:rsidR="00A83497" w:rsidRPr="00A83497">
            <w:rPr>
              <w:noProof/>
              <w:szCs w:val="22"/>
              <w:lang w:val="en-US"/>
            </w:rPr>
            <w:t>[12]</w:t>
          </w:r>
          <w:r w:rsidRPr="00886E1B">
            <w:rPr>
              <w:szCs w:val="22"/>
            </w:rPr>
            <w:fldChar w:fldCharType="end"/>
          </w:r>
        </w:sdtContent>
      </w:sdt>
      <w:r w:rsidRPr="00886E1B">
        <w:rPr>
          <w:szCs w:val="22"/>
        </w:rPr>
        <w:t xml:space="preserve"> and </w:t>
      </w:r>
      <w:sdt>
        <w:sdtPr>
          <w:rPr>
            <w:szCs w:val="22"/>
          </w:rPr>
          <w:id w:val="2013873945"/>
          <w:citation/>
        </w:sdtPr>
        <w:sdtEndPr/>
        <w:sdtContent>
          <w:r w:rsidRPr="00886E1B">
            <w:rPr>
              <w:szCs w:val="22"/>
            </w:rPr>
            <w:fldChar w:fldCharType="begin"/>
          </w:r>
          <w:r w:rsidRPr="00886E1B">
            <w:rPr>
              <w:szCs w:val="22"/>
              <w:lang w:val="en-US"/>
            </w:rPr>
            <w:instrText xml:space="preserve"> CITATION 19_1988r3 \l 1033 </w:instrText>
          </w:r>
          <w:r w:rsidRPr="00886E1B">
            <w:rPr>
              <w:szCs w:val="22"/>
            </w:rPr>
            <w:fldChar w:fldCharType="separate"/>
          </w:r>
          <w:r w:rsidR="00A83497" w:rsidRPr="00A83497">
            <w:rPr>
              <w:noProof/>
              <w:szCs w:val="22"/>
              <w:lang w:val="en-US"/>
            </w:rPr>
            <w:t>[159]</w:t>
          </w:r>
          <w:r w:rsidRPr="00886E1B">
            <w:rPr>
              <w:szCs w:val="22"/>
            </w:rPr>
            <w:fldChar w:fldCharType="end"/>
          </w:r>
        </w:sdtContent>
      </w:sdt>
      <w:r w:rsidRPr="00886E1B">
        <w:rPr>
          <w:szCs w:val="22"/>
        </w:rPr>
        <w:t>]</w:t>
      </w:r>
    </w:p>
    <w:p w14:paraId="7C93D160" w14:textId="3D3D1A4D" w:rsidR="00F42352" w:rsidRPr="00886E1B" w:rsidRDefault="00F42352" w:rsidP="00F42352">
      <w:pPr>
        <w:pStyle w:val="Heading3"/>
      </w:pPr>
      <w:bookmarkStart w:id="1175" w:name="_Toc48840103"/>
      <w:r w:rsidRPr="00886E1B">
        <w:t>Other procedures</w:t>
      </w:r>
      <w:bookmarkEnd w:id="1175"/>
    </w:p>
    <w:p w14:paraId="63EEA805" w14:textId="77777777" w:rsidR="00F42352" w:rsidRPr="00886E1B" w:rsidRDefault="00F42352" w:rsidP="00F42352">
      <w:pPr>
        <w:pStyle w:val="ListParagraph"/>
        <w:ind w:left="0"/>
        <w:jc w:val="both"/>
      </w:pPr>
      <w:r w:rsidRPr="00886E1B">
        <w:t>For each of the enabled links, frame exchanges are possible when the corresponding non-AP STA of the enabled link is in the awake state.</w:t>
      </w:r>
    </w:p>
    <w:p w14:paraId="55B0A5A0" w14:textId="77777777" w:rsidR="00F42352" w:rsidRPr="00886E1B" w:rsidRDefault="00F42352" w:rsidP="00F42352">
      <w:pPr>
        <w:pStyle w:val="ListParagraph"/>
        <w:ind w:left="0"/>
        <w:jc w:val="both"/>
      </w:pPr>
      <w:r w:rsidRPr="00886E1B">
        <w:t>NOTE 1 – A link is enabled when that link can be used to exchange frames subject to STA power states.</w:t>
      </w:r>
    </w:p>
    <w:p w14:paraId="74CED4D9" w14:textId="77777777" w:rsidR="00F42352" w:rsidRPr="00886E1B" w:rsidRDefault="00F42352" w:rsidP="00F42352">
      <w:pPr>
        <w:pStyle w:val="ListParagraph"/>
        <w:ind w:left="0"/>
        <w:jc w:val="both"/>
      </w:pPr>
      <w:r w:rsidRPr="00886E1B">
        <w:t>NOTE 2 – When a link is disabled (i.e., not enabled) by an MLD the frame exchanges are not possible.</w:t>
      </w:r>
    </w:p>
    <w:p w14:paraId="3DC86DFC" w14:textId="77777777" w:rsidR="00F42352" w:rsidRPr="00886E1B" w:rsidRDefault="00F42352" w:rsidP="00F42352">
      <w:pPr>
        <w:pStyle w:val="ListParagraph"/>
        <w:ind w:left="0"/>
        <w:jc w:val="both"/>
      </w:pPr>
      <w:r w:rsidRPr="00886E1B">
        <w:t xml:space="preserve">[Motion 51, </w:t>
      </w:r>
      <w:sdt>
        <w:sdtPr>
          <w:id w:val="-1986009718"/>
          <w:citation/>
        </w:sdtPr>
        <w:sdtEndPr/>
        <w:sdtContent>
          <w:r w:rsidRPr="00886E1B">
            <w:fldChar w:fldCharType="begin"/>
          </w:r>
          <w:r w:rsidRPr="00886E1B">
            <w:rPr>
              <w:lang w:val="en-US"/>
            </w:rPr>
            <w:instrText xml:space="preserve"> CITATION 19_1755r2 \l 1033 </w:instrText>
          </w:r>
          <w:r w:rsidRPr="00886E1B">
            <w:fldChar w:fldCharType="separate"/>
          </w:r>
          <w:r w:rsidR="00A83497" w:rsidRPr="00A83497">
            <w:rPr>
              <w:noProof/>
              <w:lang w:val="en-US"/>
            </w:rPr>
            <w:t>[24]</w:t>
          </w:r>
          <w:r w:rsidRPr="00886E1B">
            <w:fldChar w:fldCharType="end"/>
          </w:r>
        </w:sdtContent>
      </w:sdt>
      <w:r w:rsidRPr="00886E1B">
        <w:t xml:space="preserve"> and </w:t>
      </w:r>
      <w:sdt>
        <w:sdtPr>
          <w:id w:val="201610030"/>
          <w:citation/>
        </w:sdtPr>
        <w:sdtEndPr/>
        <w:sdtContent>
          <w:r w:rsidRPr="00886E1B">
            <w:fldChar w:fldCharType="begin"/>
          </w:r>
          <w:r w:rsidRPr="00886E1B">
            <w:rPr>
              <w:lang w:val="en-US"/>
            </w:rPr>
            <w:instrText xml:space="preserve"> CITATION 19_1544r5 \l 1033 </w:instrText>
          </w:r>
          <w:r w:rsidRPr="00886E1B">
            <w:fldChar w:fldCharType="separate"/>
          </w:r>
          <w:r w:rsidR="00A83497" w:rsidRPr="00A83497">
            <w:rPr>
              <w:noProof/>
              <w:lang w:val="en-US"/>
            </w:rPr>
            <w:t>[152]</w:t>
          </w:r>
          <w:r w:rsidRPr="00886E1B">
            <w:fldChar w:fldCharType="end"/>
          </w:r>
        </w:sdtContent>
      </w:sdt>
      <w:r w:rsidRPr="00886E1B">
        <w:t>]</w:t>
      </w:r>
    </w:p>
    <w:p w14:paraId="70DD2DFC" w14:textId="77777777" w:rsidR="00F42352" w:rsidRPr="00886E1B" w:rsidRDefault="00F42352" w:rsidP="00D96A48">
      <w:pPr>
        <w:pStyle w:val="ListParagraph"/>
        <w:ind w:left="0"/>
        <w:jc w:val="both"/>
      </w:pPr>
    </w:p>
    <w:p w14:paraId="6D1BCE3B" w14:textId="77777777" w:rsidR="00423D2B" w:rsidRPr="00886E1B" w:rsidRDefault="00423D2B" w:rsidP="00423D2B">
      <w:pPr>
        <w:pStyle w:val="ListParagraph"/>
        <w:ind w:left="0"/>
        <w:jc w:val="both"/>
      </w:pPr>
      <w:r w:rsidRPr="00886E1B">
        <w:t>Each non-AP STA affiliated with a non-AP MLD that is operating on an enabled link maintains its own power state/mode</w:t>
      </w:r>
      <w:r w:rsidR="00170387" w:rsidRPr="00886E1B">
        <w:t>.</w:t>
      </w:r>
    </w:p>
    <w:p w14:paraId="5EC38E3D" w14:textId="77777777" w:rsidR="00BF58AF" w:rsidRPr="00886E1B" w:rsidRDefault="00423D2B" w:rsidP="00D96A48">
      <w:pPr>
        <w:pStyle w:val="ListParagraph"/>
        <w:ind w:left="0"/>
        <w:jc w:val="both"/>
      </w:pPr>
      <w:r w:rsidRPr="00886E1B">
        <w:t xml:space="preserve">[Motion 110, </w:t>
      </w:r>
      <w:sdt>
        <w:sdtPr>
          <w:id w:val="1027611033"/>
          <w:citation/>
        </w:sdtPr>
        <w:sdtEndPr/>
        <w:sdtContent>
          <w:r w:rsidR="00170387" w:rsidRPr="00886E1B">
            <w:fldChar w:fldCharType="begin"/>
          </w:r>
          <w:r w:rsidR="00170387" w:rsidRPr="00886E1B">
            <w:rPr>
              <w:lang w:val="en-US"/>
            </w:rPr>
            <w:instrText xml:space="preserve"> CITATION 19_1755r2 \l 1033 </w:instrText>
          </w:r>
          <w:r w:rsidR="00170387" w:rsidRPr="00886E1B">
            <w:fldChar w:fldCharType="separate"/>
          </w:r>
          <w:r w:rsidR="00A83497" w:rsidRPr="00A83497">
            <w:rPr>
              <w:noProof/>
              <w:lang w:val="en-US"/>
            </w:rPr>
            <w:t>[24]</w:t>
          </w:r>
          <w:r w:rsidR="00170387" w:rsidRPr="00886E1B">
            <w:fldChar w:fldCharType="end"/>
          </w:r>
        </w:sdtContent>
      </w:sdt>
      <w:r w:rsidR="00170387" w:rsidRPr="00886E1B">
        <w:t xml:space="preserve"> and </w:t>
      </w:r>
      <w:sdt>
        <w:sdtPr>
          <w:id w:val="1538551547"/>
          <w:citation/>
        </w:sdtPr>
        <w:sdtEndPr/>
        <w:sdtContent>
          <w:r w:rsidR="00170387" w:rsidRPr="00886E1B">
            <w:fldChar w:fldCharType="begin"/>
          </w:r>
          <w:r w:rsidR="00170387" w:rsidRPr="00886E1B">
            <w:rPr>
              <w:lang w:val="en-US"/>
            </w:rPr>
            <w:instrText xml:space="preserve"> CITATION 19_1528r5 \l 1033 </w:instrText>
          </w:r>
          <w:r w:rsidR="00170387" w:rsidRPr="00886E1B">
            <w:fldChar w:fldCharType="separate"/>
          </w:r>
          <w:r w:rsidR="00A83497" w:rsidRPr="00A83497">
            <w:rPr>
              <w:noProof/>
              <w:lang w:val="en-US"/>
            </w:rPr>
            <w:t>[135]</w:t>
          </w:r>
          <w:r w:rsidR="00170387" w:rsidRPr="00886E1B">
            <w:fldChar w:fldCharType="end"/>
          </w:r>
        </w:sdtContent>
      </w:sdt>
      <w:r w:rsidR="00170387" w:rsidRPr="00886E1B">
        <w:t>]</w:t>
      </w:r>
    </w:p>
    <w:p w14:paraId="0F34AE14" w14:textId="77777777" w:rsidR="002D0455" w:rsidRPr="00886E1B" w:rsidRDefault="002D0455" w:rsidP="002D0455">
      <w:pPr>
        <w:jc w:val="both"/>
        <w:rPr>
          <w:szCs w:val="22"/>
        </w:rPr>
      </w:pPr>
    </w:p>
    <w:p w14:paraId="6B18B2D3" w14:textId="4DDB838D" w:rsidR="002D0455" w:rsidRPr="00886E1B" w:rsidRDefault="000D63D5" w:rsidP="002D0455">
      <w:pPr>
        <w:jc w:val="both"/>
        <w:rPr>
          <w:szCs w:val="22"/>
        </w:rPr>
      </w:pPr>
      <w:r w:rsidRPr="00886E1B">
        <w:rPr>
          <w:szCs w:val="22"/>
        </w:rPr>
        <w:t>N</w:t>
      </w:r>
      <w:r w:rsidR="002D0455" w:rsidRPr="00886E1B">
        <w:rPr>
          <w:szCs w:val="22"/>
        </w:rPr>
        <w:t>ot every STA operating in PS mode in a non-AP MLD is required to receive the beacon frames periodically</w:t>
      </w:r>
      <w:r w:rsidRPr="00886E1B">
        <w:rPr>
          <w:szCs w:val="22"/>
        </w:rPr>
        <w:t>.</w:t>
      </w:r>
    </w:p>
    <w:p w14:paraId="2D91263D" w14:textId="4F3B47AC" w:rsidR="002D0455" w:rsidRPr="00886E1B" w:rsidRDefault="002D0455" w:rsidP="00DF7E01">
      <w:pPr>
        <w:pStyle w:val="ListParagraph"/>
        <w:numPr>
          <w:ilvl w:val="0"/>
          <w:numId w:val="70"/>
        </w:numPr>
        <w:jc w:val="both"/>
        <w:rPr>
          <w:szCs w:val="22"/>
        </w:rPr>
      </w:pPr>
      <w:r w:rsidRPr="00886E1B">
        <w:rPr>
          <w:szCs w:val="22"/>
        </w:rPr>
        <w:t>This is an exemption besides the existing ones, such as individual TWT agreement, WNM sleep mode and NonTIM mode</w:t>
      </w:r>
      <w:r w:rsidR="004272BB" w:rsidRPr="00886E1B">
        <w:rPr>
          <w:szCs w:val="22"/>
        </w:rPr>
        <w:t>.</w:t>
      </w:r>
    </w:p>
    <w:p w14:paraId="41D18C53" w14:textId="5F97BC5F" w:rsidR="00427A6E" w:rsidRPr="00886E1B" w:rsidRDefault="00427A6E" w:rsidP="002D0455">
      <w:pPr>
        <w:jc w:val="both"/>
        <w:rPr>
          <w:szCs w:val="22"/>
        </w:rPr>
      </w:pPr>
      <w:r w:rsidRPr="00886E1B">
        <w:rPr>
          <w:szCs w:val="22"/>
        </w:rPr>
        <w:t xml:space="preserve">[Motion 112, #SP55, </w:t>
      </w:r>
      <w:sdt>
        <w:sdtPr>
          <w:rPr>
            <w:szCs w:val="22"/>
          </w:rPr>
          <w:id w:val="728496816"/>
          <w:citation/>
        </w:sdtPr>
        <w:sdtEndPr/>
        <w:sdtContent>
          <w:r w:rsidR="002136B7" w:rsidRPr="00886E1B">
            <w:rPr>
              <w:szCs w:val="22"/>
            </w:rPr>
            <w:fldChar w:fldCharType="begin"/>
          </w:r>
          <w:r w:rsidR="002136B7" w:rsidRPr="00886E1B">
            <w:rPr>
              <w:szCs w:val="22"/>
              <w:lang w:val="en-US"/>
            </w:rPr>
            <w:instrText xml:space="preserve"> CITATION 19_1755r4 \l 1033 </w:instrText>
          </w:r>
          <w:r w:rsidR="002136B7" w:rsidRPr="00886E1B">
            <w:rPr>
              <w:szCs w:val="22"/>
            </w:rPr>
            <w:fldChar w:fldCharType="separate"/>
          </w:r>
          <w:r w:rsidR="00A83497" w:rsidRPr="00A83497">
            <w:rPr>
              <w:noProof/>
              <w:szCs w:val="22"/>
              <w:lang w:val="en-US"/>
            </w:rPr>
            <w:t>[15]</w:t>
          </w:r>
          <w:r w:rsidR="002136B7" w:rsidRPr="00886E1B">
            <w:rPr>
              <w:szCs w:val="22"/>
            </w:rPr>
            <w:fldChar w:fldCharType="end"/>
          </w:r>
        </w:sdtContent>
      </w:sdt>
      <w:r w:rsidR="002136B7" w:rsidRPr="00886E1B">
        <w:rPr>
          <w:szCs w:val="22"/>
        </w:rPr>
        <w:t xml:space="preserve"> and </w:t>
      </w:r>
      <w:sdt>
        <w:sdtPr>
          <w:rPr>
            <w:szCs w:val="22"/>
          </w:rPr>
          <w:id w:val="-2113667944"/>
          <w:citation/>
        </w:sdtPr>
        <w:sdtEndPr/>
        <w:sdtContent>
          <w:r w:rsidR="003D0C46" w:rsidRPr="00886E1B">
            <w:rPr>
              <w:szCs w:val="22"/>
            </w:rPr>
            <w:fldChar w:fldCharType="begin"/>
          </w:r>
          <w:r w:rsidR="003D0C46" w:rsidRPr="00886E1B">
            <w:rPr>
              <w:szCs w:val="22"/>
              <w:lang w:val="en-US"/>
            </w:rPr>
            <w:instrText xml:space="preserve"> CITATION 19_1988r2 \l 1033 </w:instrText>
          </w:r>
          <w:r w:rsidR="003D0C46" w:rsidRPr="00886E1B">
            <w:rPr>
              <w:szCs w:val="22"/>
            </w:rPr>
            <w:fldChar w:fldCharType="separate"/>
          </w:r>
          <w:r w:rsidR="00A83497" w:rsidRPr="00A83497">
            <w:rPr>
              <w:noProof/>
              <w:szCs w:val="22"/>
              <w:lang w:val="en-US"/>
            </w:rPr>
            <w:t>[161]</w:t>
          </w:r>
          <w:r w:rsidR="003D0C46" w:rsidRPr="00886E1B">
            <w:rPr>
              <w:szCs w:val="22"/>
            </w:rPr>
            <w:fldChar w:fldCharType="end"/>
          </w:r>
        </w:sdtContent>
      </w:sdt>
      <w:r w:rsidR="003D0C46" w:rsidRPr="00886E1B">
        <w:rPr>
          <w:szCs w:val="22"/>
        </w:rPr>
        <w:t>]</w:t>
      </w:r>
    </w:p>
    <w:p w14:paraId="06B82D4F" w14:textId="77777777" w:rsidR="00732B06" w:rsidRPr="00886E1B" w:rsidRDefault="00732B06" w:rsidP="006534C7">
      <w:pPr>
        <w:jc w:val="both"/>
        <w:rPr>
          <w:szCs w:val="22"/>
        </w:rPr>
      </w:pPr>
    </w:p>
    <w:p w14:paraId="060F48A8" w14:textId="196194F1" w:rsidR="00673C15" w:rsidRPr="00886E1B" w:rsidRDefault="00673C15" w:rsidP="00D67BC1">
      <w:pPr>
        <w:jc w:val="both"/>
        <w:rPr>
          <w:szCs w:val="22"/>
        </w:rPr>
      </w:pPr>
      <w:r w:rsidRPr="00886E1B">
        <w:rPr>
          <w:szCs w:val="22"/>
        </w:rPr>
        <w:t>The MLD Max Idle Period of an AP MLD applies at the MLD level and not at the STA level</w:t>
      </w:r>
      <w:r w:rsidR="00CD2389" w:rsidRPr="00886E1B">
        <w:rPr>
          <w:szCs w:val="22"/>
        </w:rPr>
        <w:t>.</w:t>
      </w:r>
      <w:r w:rsidRPr="00886E1B">
        <w:rPr>
          <w:szCs w:val="22"/>
        </w:rPr>
        <w:t xml:space="preserve">  </w:t>
      </w:r>
    </w:p>
    <w:p w14:paraId="1363158C" w14:textId="5ACA5536" w:rsidR="00673C15" w:rsidRPr="00886E1B" w:rsidRDefault="00673C15" w:rsidP="00D67BC1">
      <w:pPr>
        <w:jc w:val="both"/>
        <w:rPr>
          <w:szCs w:val="22"/>
        </w:rPr>
      </w:pPr>
      <w:r w:rsidRPr="00886E1B">
        <w:rPr>
          <w:szCs w:val="22"/>
        </w:rPr>
        <w:t>The MLD Max Idle Period of an AP MLD indicates, for a non-AP MLD, the time period during which a non-AP MLD can be inactive (i.e.</w:t>
      </w:r>
      <w:r w:rsidR="00CD2389" w:rsidRPr="00886E1B">
        <w:rPr>
          <w:szCs w:val="22"/>
        </w:rPr>
        <w:t>,</w:t>
      </w:r>
      <w:r w:rsidRPr="00886E1B">
        <w:rPr>
          <w:szCs w:val="22"/>
        </w:rPr>
        <w:t xml:space="preserve"> refrain from transmitting frames to the AP MLD on any of the setup links) without the Multi-link setup to be torn down</w:t>
      </w:r>
      <w:r w:rsidR="00CD2389" w:rsidRPr="00886E1B">
        <w:rPr>
          <w:szCs w:val="22"/>
        </w:rPr>
        <w:t>.</w:t>
      </w:r>
      <w:r w:rsidRPr="00886E1B">
        <w:rPr>
          <w:szCs w:val="22"/>
        </w:rPr>
        <w:t xml:space="preserve"> </w:t>
      </w:r>
    </w:p>
    <w:p w14:paraId="5B3E5E65" w14:textId="57CA9EE6" w:rsidR="00673C15" w:rsidRPr="00886E1B" w:rsidRDefault="00673C15" w:rsidP="00D67BC1">
      <w:pPr>
        <w:jc w:val="both"/>
        <w:rPr>
          <w:szCs w:val="22"/>
        </w:rPr>
      </w:pPr>
      <w:r w:rsidRPr="00886E1B">
        <w:rPr>
          <w:szCs w:val="22"/>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CD2389" w:rsidRPr="00886E1B">
        <w:rPr>
          <w:szCs w:val="22"/>
        </w:rPr>
        <w:t>.</w:t>
      </w:r>
      <w:r w:rsidRPr="00886E1B">
        <w:rPr>
          <w:szCs w:val="22"/>
        </w:rPr>
        <w:t xml:space="preserve">  </w:t>
      </w:r>
    </w:p>
    <w:p w14:paraId="3FD9F4CE" w14:textId="44C1A6A7" w:rsidR="00673C15" w:rsidRPr="00886E1B" w:rsidRDefault="00673C15" w:rsidP="00D67BC1">
      <w:pPr>
        <w:jc w:val="both"/>
        <w:rPr>
          <w:szCs w:val="22"/>
        </w:rPr>
      </w:pPr>
      <w:r w:rsidRPr="00886E1B">
        <w:rPr>
          <w:szCs w:val="22"/>
        </w:rPr>
        <w:t>If the non-AP MLD is inactive for a duration greater than the MLD Max Idle Period, then the AP MLD may tear down the multi-link setup for that non-AP MLD</w:t>
      </w:r>
      <w:r w:rsidR="00CD2389" w:rsidRPr="00886E1B">
        <w:rPr>
          <w:szCs w:val="22"/>
        </w:rPr>
        <w:t>.</w:t>
      </w:r>
      <w:r w:rsidRPr="00886E1B">
        <w:rPr>
          <w:szCs w:val="22"/>
        </w:rPr>
        <w:t xml:space="preserve"> </w:t>
      </w:r>
    </w:p>
    <w:p w14:paraId="32F74B13" w14:textId="5181A16A" w:rsidR="00D67BC1" w:rsidRPr="007164C3" w:rsidRDefault="00D67BC1" w:rsidP="00D67BC1">
      <w:pPr>
        <w:jc w:val="both"/>
        <w:rPr>
          <w:szCs w:val="22"/>
        </w:rPr>
      </w:pPr>
      <w:r w:rsidRPr="00886E1B">
        <w:rPr>
          <w:szCs w:val="22"/>
        </w:rPr>
        <w:t xml:space="preserve">[Motion 115, #SP100, </w:t>
      </w:r>
      <w:sdt>
        <w:sdtPr>
          <w:rPr>
            <w:szCs w:val="22"/>
          </w:rPr>
          <w:id w:val="767895223"/>
          <w:citation/>
        </w:sdtPr>
        <w:sdtEndPr/>
        <w:sdtContent>
          <w:r w:rsidRPr="00886E1B">
            <w:rPr>
              <w:szCs w:val="22"/>
            </w:rPr>
            <w:fldChar w:fldCharType="begin"/>
          </w:r>
          <w:r w:rsidRPr="00886E1B">
            <w:rPr>
              <w:szCs w:val="22"/>
              <w:lang w:val="en-US"/>
            </w:rPr>
            <w:instrText xml:space="preserve"> CITATION 19_1755r5 \l 1033 </w:instrText>
          </w:r>
          <w:r w:rsidRPr="00886E1B">
            <w:rPr>
              <w:szCs w:val="22"/>
            </w:rPr>
            <w:fldChar w:fldCharType="separate"/>
          </w:r>
          <w:r w:rsidR="00A83497" w:rsidRPr="00A83497">
            <w:rPr>
              <w:noProof/>
              <w:szCs w:val="22"/>
              <w:lang w:val="en-US"/>
            </w:rPr>
            <w:t>[12]</w:t>
          </w:r>
          <w:r w:rsidRPr="00886E1B">
            <w:rPr>
              <w:szCs w:val="22"/>
            </w:rPr>
            <w:fldChar w:fldCharType="end"/>
          </w:r>
        </w:sdtContent>
      </w:sdt>
      <w:r w:rsidRPr="00886E1B">
        <w:rPr>
          <w:szCs w:val="22"/>
        </w:rPr>
        <w:t xml:space="preserve"> and </w:t>
      </w:r>
      <w:sdt>
        <w:sdtPr>
          <w:rPr>
            <w:szCs w:val="22"/>
          </w:rPr>
          <w:id w:val="1673070696"/>
          <w:citation/>
        </w:sdtPr>
        <w:sdtEndPr/>
        <w:sdtContent>
          <w:r w:rsidRPr="00886E1B">
            <w:rPr>
              <w:szCs w:val="22"/>
            </w:rPr>
            <w:fldChar w:fldCharType="begin"/>
          </w:r>
          <w:r w:rsidRPr="00886E1B">
            <w:rPr>
              <w:szCs w:val="22"/>
              <w:lang w:val="en-US"/>
            </w:rPr>
            <w:instrText xml:space="preserve"> CITATION 20_0392r2 \l 1033 </w:instrText>
          </w:r>
          <w:r w:rsidRPr="00886E1B">
            <w:rPr>
              <w:szCs w:val="22"/>
            </w:rPr>
            <w:fldChar w:fldCharType="separate"/>
          </w:r>
          <w:r w:rsidR="00A83497" w:rsidRPr="00A83497">
            <w:rPr>
              <w:noProof/>
              <w:szCs w:val="22"/>
              <w:lang w:val="en-US"/>
            </w:rPr>
            <w:t>[162]</w:t>
          </w:r>
          <w:r w:rsidRPr="00886E1B">
            <w:rPr>
              <w:szCs w:val="22"/>
            </w:rPr>
            <w:fldChar w:fldCharType="end"/>
          </w:r>
        </w:sdtContent>
      </w:sdt>
      <w:r w:rsidRPr="00886E1B">
        <w:rPr>
          <w:szCs w:val="22"/>
        </w:rPr>
        <w:t>]</w:t>
      </w:r>
    </w:p>
    <w:p w14:paraId="7F053634" w14:textId="1940E297" w:rsidR="003B4592" w:rsidRPr="0012308A" w:rsidRDefault="003B4592" w:rsidP="00365E0E">
      <w:pPr>
        <w:pStyle w:val="Heading2"/>
        <w:spacing w:after="60"/>
        <w:jc w:val="both"/>
        <w:rPr>
          <w:u w:val="none"/>
        </w:rPr>
      </w:pPr>
      <w:bookmarkStart w:id="1176" w:name="_Toc48840104"/>
      <w:r w:rsidRPr="0012308A">
        <w:rPr>
          <w:u w:val="none"/>
        </w:rPr>
        <w:t xml:space="preserve">Multi-link group addressed </w:t>
      </w:r>
      <w:r w:rsidR="006647C0" w:rsidRPr="0012308A">
        <w:rPr>
          <w:u w:val="none"/>
        </w:rPr>
        <w:t>frame</w:t>
      </w:r>
      <w:r w:rsidRPr="0012308A">
        <w:rPr>
          <w:u w:val="none"/>
        </w:rPr>
        <w:t xml:space="preserve"> delivery</w:t>
      </w:r>
      <w:bookmarkEnd w:id="1176"/>
    </w:p>
    <w:p w14:paraId="3C4E3437" w14:textId="02390A72" w:rsidR="009B7C58" w:rsidRPr="00886E1B" w:rsidRDefault="009B7C58" w:rsidP="00812210">
      <w:pPr>
        <w:jc w:val="both"/>
        <w:rPr>
          <w:szCs w:val="22"/>
        </w:rPr>
      </w:pPr>
      <w:r w:rsidRPr="00886E1B">
        <w:rPr>
          <w:szCs w:val="22"/>
        </w:rPr>
        <w:t>For R1, each AP affiliated with an STR AP MLD shall follow the baseline rules for scheduling Beacon frame transmissions</w:t>
      </w:r>
      <w:r w:rsidR="003E3ECC" w:rsidRPr="00886E1B">
        <w:rPr>
          <w:szCs w:val="22"/>
        </w:rPr>
        <w:t>.</w:t>
      </w:r>
      <w:r w:rsidR="00812210" w:rsidRPr="00886E1B">
        <w:rPr>
          <w:szCs w:val="22"/>
        </w:rPr>
        <w:t xml:space="preserve"> </w:t>
      </w:r>
    </w:p>
    <w:p w14:paraId="5E65F898" w14:textId="44B8B240" w:rsidR="00707FD9" w:rsidRDefault="00707FD9" w:rsidP="004A5FB2">
      <w:pPr>
        <w:jc w:val="both"/>
        <w:rPr>
          <w:szCs w:val="22"/>
        </w:rPr>
      </w:pPr>
      <w:r w:rsidRPr="00886E1B">
        <w:rPr>
          <w:szCs w:val="22"/>
        </w:rPr>
        <w:t xml:space="preserve">[Motion 112, #SP37, </w:t>
      </w:r>
      <w:sdt>
        <w:sdtPr>
          <w:rPr>
            <w:szCs w:val="22"/>
          </w:rPr>
          <w:id w:val="1871721575"/>
          <w:citation/>
        </w:sdtPr>
        <w:sdtEndPr/>
        <w:sdtContent>
          <w:r w:rsidRPr="00886E1B">
            <w:rPr>
              <w:szCs w:val="22"/>
            </w:rPr>
            <w:fldChar w:fldCharType="begin"/>
          </w:r>
          <w:r w:rsidRPr="00886E1B">
            <w:rPr>
              <w:szCs w:val="22"/>
              <w:lang w:val="en-US"/>
            </w:rPr>
            <w:instrText xml:space="preserve"> CITATION 19_1755r4 \l 1033 </w:instrText>
          </w:r>
          <w:r w:rsidRPr="00886E1B">
            <w:rPr>
              <w:szCs w:val="22"/>
            </w:rPr>
            <w:fldChar w:fldCharType="separate"/>
          </w:r>
          <w:r w:rsidR="00A83497" w:rsidRPr="00A83497">
            <w:rPr>
              <w:noProof/>
              <w:szCs w:val="22"/>
              <w:lang w:val="en-US"/>
            </w:rPr>
            <w:t>[15]</w:t>
          </w:r>
          <w:r w:rsidRPr="00886E1B">
            <w:rPr>
              <w:szCs w:val="22"/>
            </w:rPr>
            <w:fldChar w:fldCharType="end"/>
          </w:r>
        </w:sdtContent>
      </w:sdt>
      <w:r w:rsidRPr="00886E1B">
        <w:rPr>
          <w:szCs w:val="22"/>
        </w:rPr>
        <w:t xml:space="preserve"> and</w:t>
      </w:r>
      <w:r w:rsidR="005575E8" w:rsidRPr="00886E1B">
        <w:rPr>
          <w:szCs w:val="22"/>
        </w:rPr>
        <w:t xml:space="preserve"> </w:t>
      </w:r>
      <w:sdt>
        <w:sdtPr>
          <w:rPr>
            <w:szCs w:val="22"/>
          </w:rPr>
          <w:id w:val="-352962250"/>
          <w:citation/>
        </w:sdtPr>
        <w:sdtEndPr/>
        <w:sdtContent>
          <w:r w:rsidR="005575E8" w:rsidRPr="00886E1B">
            <w:rPr>
              <w:szCs w:val="22"/>
            </w:rPr>
            <w:fldChar w:fldCharType="begin"/>
          </w:r>
          <w:r w:rsidR="005575E8" w:rsidRPr="00886E1B">
            <w:rPr>
              <w:szCs w:val="22"/>
              <w:lang w:val="en-US"/>
            </w:rPr>
            <w:instrText xml:space="preserve"> CITATION 20_0442r1 \l 1033 </w:instrText>
          </w:r>
          <w:r w:rsidR="005575E8" w:rsidRPr="00886E1B">
            <w:rPr>
              <w:szCs w:val="22"/>
            </w:rPr>
            <w:fldChar w:fldCharType="separate"/>
          </w:r>
          <w:r w:rsidR="00A83497" w:rsidRPr="00A83497">
            <w:rPr>
              <w:noProof/>
              <w:szCs w:val="22"/>
              <w:lang w:val="en-US"/>
            </w:rPr>
            <w:t>[163]</w:t>
          </w:r>
          <w:r w:rsidR="005575E8" w:rsidRPr="00886E1B">
            <w:rPr>
              <w:szCs w:val="22"/>
            </w:rPr>
            <w:fldChar w:fldCharType="end"/>
          </w:r>
        </w:sdtContent>
      </w:sdt>
      <w:r w:rsidR="005575E8" w:rsidRPr="00886E1B">
        <w:rPr>
          <w:szCs w:val="22"/>
        </w:rPr>
        <w:t>]</w:t>
      </w:r>
    </w:p>
    <w:p w14:paraId="15378C61" w14:textId="77777777" w:rsidR="00F42352" w:rsidRDefault="00F42352" w:rsidP="004A5FB2">
      <w:pPr>
        <w:jc w:val="both"/>
        <w:rPr>
          <w:szCs w:val="22"/>
        </w:rPr>
      </w:pPr>
    </w:p>
    <w:p w14:paraId="6CFA36EE" w14:textId="27481266" w:rsidR="006647C0" w:rsidRPr="00DB3C33" w:rsidRDefault="00BD5757" w:rsidP="006647C0">
      <w:pPr>
        <w:rPr>
          <w:color w:val="000000" w:themeColor="text1"/>
        </w:rPr>
      </w:pPr>
      <w:r w:rsidRPr="00DB3C33">
        <w:rPr>
          <w:color w:val="000000" w:themeColor="text1"/>
        </w:rPr>
        <w:t>802.11be</w:t>
      </w:r>
      <w:r w:rsidR="006647C0" w:rsidRPr="00DB3C33">
        <w:rPr>
          <w:color w:val="000000" w:themeColor="text1"/>
        </w:rPr>
        <w:t xml:space="preserve"> support</w:t>
      </w:r>
      <w:r w:rsidRPr="00DB3C33">
        <w:rPr>
          <w:color w:val="000000" w:themeColor="text1"/>
        </w:rPr>
        <w:t>s</w:t>
      </w:r>
      <w:r w:rsidR="006647C0" w:rsidRPr="00DB3C33">
        <w:rPr>
          <w:color w:val="000000" w:themeColor="text1"/>
        </w:rPr>
        <w:t xml:space="preserve"> the following group addressed frames delivery mechanism in R1</w:t>
      </w:r>
      <w:r w:rsidRPr="00DB3C33">
        <w:rPr>
          <w:color w:val="000000" w:themeColor="text1"/>
        </w:rPr>
        <w:t xml:space="preserve">: </w:t>
      </w:r>
    </w:p>
    <w:p w14:paraId="561A2765" w14:textId="6C7EAC53" w:rsidR="006647C0" w:rsidRPr="00DB3C33" w:rsidRDefault="006647C0" w:rsidP="00965EAC">
      <w:pPr>
        <w:pStyle w:val="ListParagraph"/>
        <w:numPr>
          <w:ilvl w:val="0"/>
          <w:numId w:val="129"/>
        </w:numPr>
        <w:jc w:val="both"/>
        <w:rPr>
          <w:color w:val="000000" w:themeColor="text1"/>
        </w:rPr>
      </w:pPr>
      <w:r w:rsidRPr="00DB3C33">
        <w:rPr>
          <w:color w:val="000000" w:themeColor="text1"/>
        </w:rPr>
        <w:t xml:space="preserve">An AP MLD should not cause a STA affiliated to a non-STR non-AP MLD to transmit an MPDU that overlaps with group addressed frames in a constrained link if another STA affiliated to the same non-STR non-AP MLD is expected to be receiving group addressed frames.  </w:t>
      </w:r>
    </w:p>
    <w:p w14:paraId="67762F0A" w14:textId="15EB4B6B" w:rsidR="00274CFA" w:rsidRDefault="00274CFA" w:rsidP="006647C0">
      <w:pPr>
        <w:jc w:val="both"/>
        <w:rPr>
          <w:szCs w:val="22"/>
        </w:rPr>
      </w:pPr>
      <w:r w:rsidRPr="00DB3C33">
        <w:rPr>
          <w:szCs w:val="22"/>
        </w:rPr>
        <w:t xml:space="preserve">[Motion 122, #SP155, </w:t>
      </w:r>
      <w:sdt>
        <w:sdtPr>
          <w:rPr>
            <w:szCs w:val="22"/>
          </w:rPr>
          <w:id w:val="-602883033"/>
          <w:citation/>
        </w:sdtPr>
        <w:sdtEndPr/>
        <w:sdtContent>
          <w:r w:rsidR="00D254F4" w:rsidRPr="00DB3C33">
            <w:rPr>
              <w:szCs w:val="22"/>
            </w:rPr>
            <w:fldChar w:fldCharType="begin"/>
          </w:r>
          <w:r w:rsidR="00D254F4" w:rsidRPr="00DB3C33">
            <w:rPr>
              <w:szCs w:val="22"/>
              <w:lang w:val="en-US"/>
            </w:rPr>
            <w:instrText xml:space="preserve"> CITATION 19_1755r7 \l 1033 </w:instrText>
          </w:r>
          <w:r w:rsidR="00D254F4" w:rsidRPr="00DB3C33">
            <w:rPr>
              <w:szCs w:val="22"/>
            </w:rPr>
            <w:fldChar w:fldCharType="separate"/>
          </w:r>
          <w:r w:rsidR="00A83497" w:rsidRPr="00A83497">
            <w:rPr>
              <w:noProof/>
              <w:szCs w:val="22"/>
              <w:lang w:val="en-US"/>
            </w:rPr>
            <w:t>[8]</w:t>
          </w:r>
          <w:r w:rsidR="00D254F4" w:rsidRPr="00DB3C33">
            <w:rPr>
              <w:szCs w:val="22"/>
            </w:rPr>
            <w:fldChar w:fldCharType="end"/>
          </w:r>
        </w:sdtContent>
      </w:sdt>
      <w:r w:rsidR="00D254F4" w:rsidRPr="00DB3C33">
        <w:rPr>
          <w:szCs w:val="22"/>
        </w:rPr>
        <w:t xml:space="preserve"> and </w:t>
      </w:r>
      <w:sdt>
        <w:sdtPr>
          <w:rPr>
            <w:szCs w:val="22"/>
          </w:rPr>
          <w:id w:val="1239131304"/>
          <w:citation/>
        </w:sdtPr>
        <w:sdtEndPr/>
        <w:sdtContent>
          <w:r w:rsidR="00DB3C33" w:rsidRPr="00DB3C33">
            <w:rPr>
              <w:szCs w:val="22"/>
            </w:rPr>
            <w:fldChar w:fldCharType="begin"/>
          </w:r>
          <w:r w:rsidR="00DB3C33" w:rsidRPr="00DB3C33">
            <w:rPr>
              <w:szCs w:val="22"/>
              <w:lang w:val="en-US"/>
            </w:rPr>
            <w:instrText xml:space="preserve"> CITATION 20_0672r0 \l 1033 </w:instrText>
          </w:r>
          <w:r w:rsidR="00DB3C33" w:rsidRPr="00DB3C33">
            <w:rPr>
              <w:szCs w:val="22"/>
            </w:rPr>
            <w:fldChar w:fldCharType="separate"/>
          </w:r>
          <w:r w:rsidR="00A83497" w:rsidRPr="00A83497">
            <w:rPr>
              <w:noProof/>
              <w:szCs w:val="22"/>
              <w:lang w:val="en-US"/>
            </w:rPr>
            <w:t>[164]</w:t>
          </w:r>
          <w:r w:rsidR="00DB3C33" w:rsidRPr="00DB3C33">
            <w:rPr>
              <w:szCs w:val="22"/>
            </w:rPr>
            <w:fldChar w:fldCharType="end"/>
          </w:r>
        </w:sdtContent>
      </w:sdt>
      <w:r w:rsidR="00DB3C33" w:rsidRPr="00DB3C33">
        <w:rPr>
          <w:szCs w:val="22"/>
        </w:rPr>
        <w:t>]</w:t>
      </w:r>
    </w:p>
    <w:p w14:paraId="74EDBA40" w14:textId="1D705466" w:rsidR="005A427F" w:rsidRDefault="005A427F" w:rsidP="00365E0E">
      <w:pPr>
        <w:pStyle w:val="Heading2"/>
        <w:spacing w:after="60"/>
        <w:jc w:val="both"/>
        <w:rPr>
          <w:u w:val="none"/>
        </w:rPr>
      </w:pPr>
      <w:bookmarkStart w:id="1177" w:name="_Toc48840105"/>
      <w:r w:rsidRPr="00F5728F">
        <w:rPr>
          <w:u w:val="none"/>
        </w:rPr>
        <w:lastRenderedPageBreak/>
        <w:t>Multi-link channel access</w:t>
      </w:r>
      <w:bookmarkEnd w:id="1177"/>
      <w:r w:rsidR="0060632C" w:rsidRPr="00F5728F">
        <w:rPr>
          <w:u w:val="none"/>
        </w:rPr>
        <w:t xml:space="preserve"> </w:t>
      </w:r>
    </w:p>
    <w:p w14:paraId="6C8C41D8" w14:textId="4203B584" w:rsidR="00F42352" w:rsidRDefault="00F42352" w:rsidP="00F42352">
      <w:pPr>
        <w:pStyle w:val="Heading3"/>
      </w:pPr>
      <w:bookmarkStart w:id="1178" w:name="_Toc48840106"/>
      <w:r>
        <w:t>STR</w:t>
      </w:r>
      <w:r w:rsidR="00746A10">
        <w:t>: General</w:t>
      </w:r>
      <w:bookmarkEnd w:id="1178"/>
    </w:p>
    <w:p w14:paraId="7727CF03" w14:textId="77777777" w:rsidR="00746A10" w:rsidRPr="00886E1B" w:rsidRDefault="00746A10" w:rsidP="00746A10">
      <w:pPr>
        <w:jc w:val="both"/>
      </w:pPr>
      <w:r w:rsidRPr="00886E1B">
        <w:t>802.11be shall allow the following asynchronous multi-link channel access:</w:t>
      </w:r>
    </w:p>
    <w:p w14:paraId="4D3D98F4" w14:textId="77777777" w:rsidR="00746A10" w:rsidRPr="00886E1B" w:rsidRDefault="00746A10" w:rsidP="00746A10">
      <w:pPr>
        <w:pStyle w:val="ListParagraph"/>
        <w:numPr>
          <w:ilvl w:val="0"/>
          <w:numId w:val="6"/>
        </w:numPr>
        <w:jc w:val="both"/>
      </w:pPr>
      <w:r w:rsidRPr="00886E1B">
        <w:t>Each of STAs belonging to a MLD performs a channel access over their links independently in order to transmit frames.</w:t>
      </w:r>
    </w:p>
    <w:p w14:paraId="4F21B403" w14:textId="77777777" w:rsidR="00746A10" w:rsidRPr="00886E1B" w:rsidRDefault="00746A10" w:rsidP="00746A10">
      <w:pPr>
        <w:pStyle w:val="ListParagraph"/>
        <w:numPr>
          <w:ilvl w:val="0"/>
          <w:numId w:val="6"/>
        </w:numPr>
        <w:jc w:val="both"/>
      </w:pPr>
      <w:r w:rsidRPr="00886E1B">
        <w:t>Downlink and uplink frames can be transmitted simultaneously over the multiple links.</w:t>
      </w:r>
    </w:p>
    <w:p w14:paraId="5B03BC18" w14:textId="77777777" w:rsidR="00746A10" w:rsidRPr="00886E1B" w:rsidRDefault="00746A10" w:rsidP="00746A10">
      <w:pPr>
        <w:jc w:val="both"/>
      </w:pPr>
      <w:r w:rsidRPr="00886E1B">
        <w:t xml:space="preserve">[Motion 20, </w:t>
      </w:r>
      <w:sdt>
        <w:sdtPr>
          <w:id w:val="-1495097437"/>
          <w:citation/>
        </w:sdtPr>
        <w:sdtEndPr/>
        <w:sdtContent>
          <w:r w:rsidRPr="00886E1B">
            <w:fldChar w:fldCharType="begin"/>
          </w:r>
          <w:r w:rsidRPr="00886E1B">
            <w:rPr>
              <w:lang w:val="en-US"/>
            </w:rPr>
            <w:instrText xml:space="preserve"> CITATION 19_1755r1 \l 1033 </w:instrText>
          </w:r>
          <w:r w:rsidRPr="00886E1B">
            <w:fldChar w:fldCharType="separate"/>
          </w:r>
          <w:r w:rsidR="00A83497" w:rsidRPr="00A83497">
            <w:rPr>
              <w:noProof/>
              <w:lang w:val="en-US"/>
            </w:rPr>
            <w:t>[5]</w:t>
          </w:r>
          <w:r w:rsidRPr="00886E1B">
            <w:fldChar w:fldCharType="end"/>
          </w:r>
        </w:sdtContent>
      </w:sdt>
      <w:r w:rsidRPr="00886E1B">
        <w:t xml:space="preserve"> and </w:t>
      </w:r>
      <w:sdt>
        <w:sdtPr>
          <w:id w:val="-1130161369"/>
          <w:citation/>
        </w:sdtPr>
        <w:sdtEndPr/>
        <w:sdtContent>
          <w:r w:rsidRPr="00886E1B">
            <w:fldChar w:fldCharType="begin"/>
          </w:r>
          <w:r w:rsidRPr="00886E1B">
            <w:rPr>
              <w:lang w:val="en-US"/>
            </w:rPr>
            <w:instrText xml:space="preserve"> CITATION 19_1144r6 \l 1033 </w:instrText>
          </w:r>
          <w:r w:rsidRPr="00886E1B">
            <w:fldChar w:fldCharType="separate"/>
          </w:r>
          <w:r w:rsidR="00A83497" w:rsidRPr="00A83497">
            <w:rPr>
              <w:noProof/>
              <w:lang w:val="en-US"/>
            </w:rPr>
            <w:t>[165]</w:t>
          </w:r>
          <w:r w:rsidRPr="00886E1B">
            <w:fldChar w:fldCharType="end"/>
          </w:r>
        </w:sdtContent>
      </w:sdt>
      <w:r w:rsidRPr="00886E1B">
        <w:t>]</w:t>
      </w:r>
    </w:p>
    <w:p w14:paraId="2D9188EA" w14:textId="06F66B55" w:rsidR="00F42352" w:rsidRPr="00886E1B" w:rsidRDefault="00746A10" w:rsidP="00F42352">
      <w:pPr>
        <w:pStyle w:val="Heading3"/>
      </w:pPr>
      <w:bookmarkStart w:id="1179" w:name="_Toc48840107"/>
      <w:r w:rsidRPr="00886E1B">
        <w:t>Non-STR:  General</w:t>
      </w:r>
      <w:bookmarkEnd w:id="1179"/>
    </w:p>
    <w:p w14:paraId="0A5C874D" w14:textId="77777777" w:rsidR="005A4B40" w:rsidRPr="00886E1B" w:rsidRDefault="005A4B40" w:rsidP="005A4B40">
      <w:pPr>
        <w:ind w:left="360" w:hanging="360"/>
        <w:rPr>
          <w:lang w:val="en-US"/>
        </w:rPr>
      </w:pPr>
      <w:r w:rsidRPr="00886E1B">
        <w:rPr>
          <w:lang w:val="en-US"/>
        </w:rPr>
        <w:t>802.11be supports the following cases in R1:</w:t>
      </w:r>
    </w:p>
    <w:p w14:paraId="1ABF3A37" w14:textId="77777777" w:rsidR="005A4B40" w:rsidRPr="00886E1B" w:rsidRDefault="005A4B40" w:rsidP="005A4B40">
      <w:pPr>
        <w:pStyle w:val="ListParagraph"/>
        <w:numPr>
          <w:ilvl w:val="0"/>
          <w:numId w:val="48"/>
        </w:numPr>
        <w:rPr>
          <w:lang w:val="en-US"/>
        </w:rPr>
      </w:pPr>
      <w:r w:rsidRPr="00886E1B">
        <w:rPr>
          <w:lang w:val="en-US"/>
        </w:rPr>
        <w:t>STR AP MLD with STR non-AP MLD</w:t>
      </w:r>
    </w:p>
    <w:p w14:paraId="35290E06" w14:textId="77777777" w:rsidR="005A4B40" w:rsidRPr="00886E1B" w:rsidRDefault="005A4B40" w:rsidP="005A4B40">
      <w:pPr>
        <w:pStyle w:val="ListParagraph"/>
        <w:numPr>
          <w:ilvl w:val="0"/>
          <w:numId w:val="48"/>
        </w:numPr>
        <w:rPr>
          <w:lang w:val="en-US"/>
        </w:rPr>
      </w:pPr>
      <w:r w:rsidRPr="00886E1B">
        <w:rPr>
          <w:lang w:val="en-US"/>
        </w:rPr>
        <w:t>STR AP MLD with non-STR non-AP MLD</w:t>
      </w:r>
    </w:p>
    <w:p w14:paraId="030BBEF2" w14:textId="77777777" w:rsidR="005A4B40" w:rsidRPr="00886E1B" w:rsidRDefault="005A4B40" w:rsidP="005A4B40">
      <w:pPr>
        <w:pStyle w:val="ListParagraph"/>
        <w:numPr>
          <w:ilvl w:val="0"/>
          <w:numId w:val="48"/>
        </w:numPr>
        <w:rPr>
          <w:lang w:val="en-US"/>
        </w:rPr>
      </w:pPr>
      <w:r w:rsidRPr="00886E1B">
        <w:rPr>
          <w:lang w:val="en-US"/>
        </w:rPr>
        <w:t>Note: All the other cases are TBD.</w:t>
      </w:r>
    </w:p>
    <w:p w14:paraId="74A8F751" w14:textId="77777777" w:rsidR="005A4B40" w:rsidRPr="00886E1B" w:rsidRDefault="005A4B40" w:rsidP="005A4B40">
      <w:pPr>
        <w:jc w:val="both"/>
        <w:rPr>
          <w:szCs w:val="22"/>
        </w:rPr>
      </w:pPr>
      <w:r w:rsidRPr="00886E1B">
        <w:t xml:space="preserve">[Motion 111, #SP0611-30, </w:t>
      </w:r>
      <w:sdt>
        <w:sdtPr>
          <w:rPr>
            <w:szCs w:val="22"/>
          </w:rPr>
          <w:id w:val="1274125926"/>
          <w:citation/>
        </w:sdtPr>
        <w:sdtEndPr/>
        <w:sdtContent>
          <w:r w:rsidRPr="00886E1B">
            <w:rPr>
              <w:szCs w:val="22"/>
            </w:rPr>
            <w:fldChar w:fldCharType="begin"/>
          </w:r>
          <w:r w:rsidRPr="00886E1B">
            <w:rPr>
              <w:szCs w:val="22"/>
              <w:lang w:val="en-US"/>
            </w:rPr>
            <w:instrText xml:space="preserve"> CITATION 19_1755r4 \l 1033 </w:instrText>
          </w:r>
          <w:r w:rsidRPr="00886E1B">
            <w:rPr>
              <w:szCs w:val="22"/>
            </w:rPr>
            <w:fldChar w:fldCharType="separate"/>
          </w:r>
          <w:r w:rsidR="00A83497" w:rsidRPr="00A83497">
            <w:rPr>
              <w:noProof/>
              <w:szCs w:val="22"/>
              <w:lang w:val="en-US"/>
            </w:rPr>
            <w:t>[15]</w:t>
          </w:r>
          <w:r w:rsidRPr="00886E1B">
            <w:rPr>
              <w:szCs w:val="22"/>
            </w:rPr>
            <w:fldChar w:fldCharType="end"/>
          </w:r>
        </w:sdtContent>
      </w:sdt>
      <w:r w:rsidRPr="00886E1B">
        <w:rPr>
          <w:szCs w:val="22"/>
        </w:rPr>
        <w:t xml:space="preserve"> and </w:t>
      </w:r>
      <w:sdt>
        <w:sdtPr>
          <w:rPr>
            <w:szCs w:val="22"/>
          </w:rPr>
          <w:id w:val="-1146429554"/>
          <w:citation/>
        </w:sdtPr>
        <w:sdtEndPr/>
        <w:sdtContent>
          <w:r w:rsidRPr="00886E1B">
            <w:rPr>
              <w:szCs w:val="22"/>
            </w:rPr>
            <w:fldChar w:fldCharType="begin"/>
          </w:r>
          <w:r w:rsidRPr="00886E1B">
            <w:rPr>
              <w:szCs w:val="22"/>
              <w:lang w:val="en-US"/>
            </w:rPr>
            <w:instrText xml:space="preserve"> CITATION 20_0026r4 \l 1033 </w:instrText>
          </w:r>
          <w:r w:rsidRPr="00886E1B">
            <w:rPr>
              <w:szCs w:val="22"/>
            </w:rPr>
            <w:fldChar w:fldCharType="separate"/>
          </w:r>
          <w:r w:rsidR="00A83497" w:rsidRPr="00A83497">
            <w:rPr>
              <w:noProof/>
              <w:szCs w:val="22"/>
              <w:lang w:val="en-US"/>
            </w:rPr>
            <w:t>[166]</w:t>
          </w:r>
          <w:r w:rsidRPr="00886E1B">
            <w:rPr>
              <w:szCs w:val="22"/>
            </w:rPr>
            <w:fldChar w:fldCharType="end"/>
          </w:r>
        </w:sdtContent>
      </w:sdt>
      <w:r w:rsidRPr="00886E1B">
        <w:rPr>
          <w:szCs w:val="22"/>
        </w:rPr>
        <w:t>]</w:t>
      </w:r>
    </w:p>
    <w:p w14:paraId="2A847E6E" w14:textId="77777777" w:rsidR="005A4B40" w:rsidRPr="00886E1B" w:rsidRDefault="005A4B40" w:rsidP="00812210">
      <w:pPr>
        <w:ind w:left="360" w:hanging="360"/>
        <w:jc w:val="both"/>
        <w:rPr>
          <w:szCs w:val="22"/>
        </w:rPr>
      </w:pPr>
    </w:p>
    <w:p w14:paraId="71052783" w14:textId="77777777" w:rsidR="005A4B40" w:rsidRPr="00886E1B" w:rsidRDefault="005A4B40" w:rsidP="005A4B40">
      <w:pPr>
        <w:jc w:val="both"/>
        <w:rPr>
          <w:szCs w:val="22"/>
          <w:lang w:val="en-US"/>
        </w:rPr>
      </w:pPr>
      <w:r w:rsidRPr="00886E1B">
        <w:rPr>
          <w:szCs w:val="22"/>
          <w:lang w:val="en-US"/>
        </w:rPr>
        <w:t>802.11be supports the following constrained multi-link operation:</w:t>
      </w:r>
    </w:p>
    <w:p w14:paraId="6DC9B2CA" w14:textId="77777777" w:rsidR="005A4B40" w:rsidRPr="00886E1B" w:rsidRDefault="005A4B40" w:rsidP="005A4B40">
      <w:pPr>
        <w:pStyle w:val="ListParagraph"/>
        <w:numPr>
          <w:ilvl w:val="0"/>
          <w:numId w:val="13"/>
        </w:numPr>
        <w:jc w:val="both"/>
        <w:rPr>
          <w:szCs w:val="22"/>
          <w:lang w:val="en-US"/>
        </w:rPr>
      </w:pPr>
      <w:r w:rsidRPr="00886E1B">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6DDCE64B" w14:textId="77777777" w:rsidR="005A4B40" w:rsidRPr="00886E1B" w:rsidRDefault="005A4B40" w:rsidP="005A4B40">
      <w:pPr>
        <w:jc w:val="both"/>
      </w:pPr>
      <w:r w:rsidRPr="00886E1B">
        <w:t xml:space="preserve">[Motion 111, #SP0611-32, </w:t>
      </w:r>
      <w:sdt>
        <w:sdtPr>
          <w:rPr>
            <w:szCs w:val="22"/>
          </w:rPr>
          <w:id w:val="-909995659"/>
          <w:citation/>
        </w:sdtPr>
        <w:sdtEndPr/>
        <w:sdtContent>
          <w:r w:rsidRPr="00886E1B">
            <w:rPr>
              <w:szCs w:val="22"/>
            </w:rPr>
            <w:fldChar w:fldCharType="begin"/>
          </w:r>
          <w:r w:rsidRPr="00886E1B">
            <w:rPr>
              <w:szCs w:val="22"/>
              <w:lang w:val="en-US"/>
            </w:rPr>
            <w:instrText xml:space="preserve"> CITATION 19_1755r4 \l 1033 </w:instrText>
          </w:r>
          <w:r w:rsidRPr="00886E1B">
            <w:rPr>
              <w:szCs w:val="22"/>
            </w:rPr>
            <w:fldChar w:fldCharType="separate"/>
          </w:r>
          <w:r w:rsidR="00A83497" w:rsidRPr="00A83497">
            <w:rPr>
              <w:noProof/>
              <w:szCs w:val="22"/>
              <w:lang w:val="en-US"/>
            </w:rPr>
            <w:t>[15]</w:t>
          </w:r>
          <w:r w:rsidRPr="00886E1B">
            <w:rPr>
              <w:szCs w:val="22"/>
            </w:rPr>
            <w:fldChar w:fldCharType="end"/>
          </w:r>
        </w:sdtContent>
      </w:sdt>
      <w:r w:rsidRPr="00886E1B">
        <w:rPr>
          <w:szCs w:val="22"/>
        </w:rPr>
        <w:t xml:space="preserve"> and</w:t>
      </w:r>
      <w:r w:rsidRPr="00886E1B">
        <w:t xml:space="preserve"> </w:t>
      </w:r>
      <w:sdt>
        <w:sdtPr>
          <w:id w:val="1703366610"/>
          <w:citation/>
        </w:sdtPr>
        <w:sdtEndPr/>
        <w:sdtContent>
          <w:r w:rsidRPr="00886E1B">
            <w:fldChar w:fldCharType="begin"/>
          </w:r>
          <w:r w:rsidRPr="00886E1B">
            <w:rPr>
              <w:lang w:val="en-US"/>
            </w:rPr>
            <w:instrText xml:space="preserve"> CITATION 19_1959r1 \l 1033 </w:instrText>
          </w:r>
          <w:r w:rsidRPr="00886E1B">
            <w:fldChar w:fldCharType="separate"/>
          </w:r>
          <w:r w:rsidR="00A83497" w:rsidRPr="00A83497">
            <w:rPr>
              <w:noProof/>
              <w:lang w:val="en-US"/>
            </w:rPr>
            <w:t>[167]</w:t>
          </w:r>
          <w:r w:rsidRPr="00886E1B">
            <w:fldChar w:fldCharType="end"/>
          </w:r>
        </w:sdtContent>
      </w:sdt>
      <w:r w:rsidRPr="00886E1B">
        <w:t>]</w:t>
      </w:r>
    </w:p>
    <w:p w14:paraId="6E0B64B3" w14:textId="7536BF04" w:rsidR="005A4B40" w:rsidRPr="00886E1B" w:rsidRDefault="005A4B40" w:rsidP="005A4B40">
      <w:pPr>
        <w:pStyle w:val="Heading3"/>
      </w:pPr>
      <w:bookmarkStart w:id="1180" w:name="_Toc48840108"/>
      <w:r w:rsidRPr="00886E1B">
        <w:t>Capability signaling</w:t>
      </w:r>
      <w:bookmarkEnd w:id="1180"/>
    </w:p>
    <w:p w14:paraId="35696FB4" w14:textId="77777777" w:rsidR="005A4B40" w:rsidRPr="00886E1B" w:rsidRDefault="005A4B40" w:rsidP="005A4B40">
      <w:pPr>
        <w:jc w:val="both"/>
      </w:pPr>
      <w:r w:rsidRPr="00886E1B">
        <w:t>802.11be shall allow a MLD that has constraints to simultaneously transmit and receive on a pair of links to operate over this pair of links.</w:t>
      </w:r>
    </w:p>
    <w:p w14:paraId="28EF287B" w14:textId="77777777" w:rsidR="005A4B40" w:rsidRPr="00886E1B" w:rsidRDefault="005A4B40" w:rsidP="005A4B40">
      <w:pPr>
        <w:pStyle w:val="ListParagraph"/>
        <w:numPr>
          <w:ilvl w:val="0"/>
          <w:numId w:val="13"/>
        </w:numPr>
        <w:jc w:val="both"/>
      </w:pPr>
      <w:r w:rsidRPr="00886E1B">
        <w:t>Signaling of these constraints is TBD.</w:t>
      </w:r>
    </w:p>
    <w:p w14:paraId="79F0B339" w14:textId="77777777" w:rsidR="005A4B40" w:rsidRPr="00886E1B" w:rsidRDefault="005A4B40" w:rsidP="005A4B40">
      <w:pPr>
        <w:jc w:val="both"/>
      </w:pPr>
      <w:r w:rsidRPr="00886E1B">
        <w:t xml:space="preserve">[Motion 46, </w:t>
      </w:r>
      <w:sdt>
        <w:sdtPr>
          <w:id w:val="-303464102"/>
          <w:citation/>
        </w:sdtPr>
        <w:sdtEndPr/>
        <w:sdtContent>
          <w:r w:rsidRPr="00886E1B">
            <w:fldChar w:fldCharType="begin"/>
          </w:r>
          <w:r w:rsidRPr="00886E1B">
            <w:rPr>
              <w:lang w:val="en-US"/>
            </w:rPr>
            <w:instrText xml:space="preserve"> CITATION 19_1755r1 \l 1033 </w:instrText>
          </w:r>
          <w:r w:rsidRPr="00886E1B">
            <w:fldChar w:fldCharType="separate"/>
          </w:r>
          <w:r w:rsidR="00A83497" w:rsidRPr="00A83497">
            <w:rPr>
              <w:noProof/>
              <w:lang w:val="en-US"/>
            </w:rPr>
            <w:t>[5]</w:t>
          </w:r>
          <w:r w:rsidRPr="00886E1B">
            <w:fldChar w:fldCharType="end"/>
          </w:r>
        </w:sdtContent>
      </w:sdt>
      <w:r w:rsidRPr="00886E1B">
        <w:t xml:space="preserve"> and </w:t>
      </w:r>
      <w:sdt>
        <w:sdtPr>
          <w:id w:val="-412470517"/>
          <w:citation/>
        </w:sdtPr>
        <w:sdtEndPr/>
        <w:sdtContent>
          <w:r w:rsidRPr="00886E1B">
            <w:fldChar w:fldCharType="begin"/>
          </w:r>
          <w:r w:rsidRPr="00886E1B">
            <w:rPr>
              <w:lang w:val="en-US"/>
            </w:rPr>
            <w:instrText xml:space="preserve"> CITATION 19_1405r7 \l 1033 </w:instrText>
          </w:r>
          <w:r w:rsidRPr="00886E1B">
            <w:fldChar w:fldCharType="separate"/>
          </w:r>
          <w:r w:rsidR="00A83497" w:rsidRPr="00A83497">
            <w:rPr>
              <w:noProof/>
              <w:lang w:val="en-US"/>
            </w:rPr>
            <w:t>[168]</w:t>
          </w:r>
          <w:r w:rsidRPr="00886E1B">
            <w:fldChar w:fldCharType="end"/>
          </w:r>
        </w:sdtContent>
      </w:sdt>
      <w:r w:rsidRPr="00886E1B">
        <w:t>]</w:t>
      </w:r>
    </w:p>
    <w:p w14:paraId="70C2C640" w14:textId="4A65C5C6" w:rsidR="005A4B40" w:rsidRPr="005A4B40" w:rsidRDefault="005A4B40" w:rsidP="005A4B40">
      <w:pPr>
        <w:pStyle w:val="Heading3"/>
      </w:pPr>
      <w:bookmarkStart w:id="1181" w:name="_Toc48840109"/>
      <w:r w:rsidRPr="005A4B40">
        <w:t>End PPDU alignment</w:t>
      </w:r>
      <w:bookmarkEnd w:id="1181"/>
    </w:p>
    <w:p w14:paraId="307B90C6" w14:textId="77777777" w:rsidR="001775F9" w:rsidRPr="00E470E4" w:rsidRDefault="001775F9" w:rsidP="00BE060E">
      <w:pPr>
        <w:ind w:left="360" w:hanging="360"/>
        <w:jc w:val="both"/>
      </w:pPr>
      <w:r w:rsidRPr="00E470E4">
        <w:t xml:space="preserve">802.11be supports the following PPDU transmission restriction for the constrained multi-link operation: </w:t>
      </w:r>
    </w:p>
    <w:p w14:paraId="0F6DC849" w14:textId="77777777" w:rsidR="001775F9" w:rsidRPr="00E470E4" w:rsidRDefault="001775F9" w:rsidP="00BE060E">
      <w:pPr>
        <w:pStyle w:val="ListParagraph"/>
        <w:numPr>
          <w:ilvl w:val="0"/>
          <w:numId w:val="129"/>
        </w:numPr>
        <w:jc w:val="both"/>
      </w:pPr>
      <w:r w:rsidRPr="00E470E4">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or equal to </w:t>
      </w:r>
      <w:r w:rsidRPr="00E470E4">
        <w:rPr>
          <w:lang w:val="el-GR"/>
        </w:rPr>
        <w:t>8 μ</w:t>
      </w:r>
      <w:r w:rsidRPr="00E470E4">
        <w:t>s ((aSIFSTime + aSignalExtension)/2).</w:t>
      </w:r>
    </w:p>
    <w:p w14:paraId="01A94F85" w14:textId="0BA66948" w:rsidR="001775F9" w:rsidRPr="00E470E4" w:rsidRDefault="001775F9" w:rsidP="00BE060E">
      <w:pPr>
        <w:pStyle w:val="ListParagraph"/>
        <w:numPr>
          <w:ilvl w:val="1"/>
          <w:numId w:val="129"/>
        </w:numPr>
        <w:jc w:val="both"/>
      </w:pPr>
      <w:r w:rsidRPr="00E470E4">
        <w:t xml:space="preserve">Where the reference of the ending time of the PPDU is not including the Signal Extension field.  </w:t>
      </w:r>
    </w:p>
    <w:p w14:paraId="7C494FF3" w14:textId="4482FFA9" w:rsidR="002765F8" w:rsidRPr="00E470E4" w:rsidRDefault="002765F8" w:rsidP="002765F8">
      <w:pPr>
        <w:jc w:val="both"/>
        <w:rPr>
          <w:szCs w:val="22"/>
        </w:rPr>
      </w:pPr>
      <w:r w:rsidRPr="00E470E4">
        <w:t xml:space="preserve">[Motion 111, #SP0611-31, </w:t>
      </w:r>
      <w:sdt>
        <w:sdtPr>
          <w:rPr>
            <w:szCs w:val="22"/>
          </w:rPr>
          <w:id w:val="-2096392694"/>
          <w:citation/>
        </w:sdtPr>
        <w:sdtEndPr/>
        <w:sdtContent>
          <w:r w:rsidRPr="00E470E4">
            <w:rPr>
              <w:szCs w:val="22"/>
            </w:rPr>
            <w:fldChar w:fldCharType="begin"/>
          </w:r>
          <w:r w:rsidRPr="00E470E4">
            <w:rPr>
              <w:szCs w:val="22"/>
              <w:lang w:val="en-US"/>
            </w:rPr>
            <w:instrText xml:space="preserve"> CITATION 19_1755r4 \l 1033 </w:instrText>
          </w:r>
          <w:r w:rsidRPr="00E470E4">
            <w:rPr>
              <w:szCs w:val="22"/>
            </w:rPr>
            <w:fldChar w:fldCharType="separate"/>
          </w:r>
          <w:r w:rsidR="00A83497" w:rsidRPr="00A83497">
            <w:rPr>
              <w:noProof/>
              <w:szCs w:val="22"/>
              <w:lang w:val="en-US"/>
            </w:rPr>
            <w:t>[15]</w:t>
          </w:r>
          <w:r w:rsidRPr="00E470E4">
            <w:rPr>
              <w:szCs w:val="22"/>
            </w:rPr>
            <w:fldChar w:fldCharType="end"/>
          </w:r>
        </w:sdtContent>
      </w:sdt>
      <w:r w:rsidRPr="00E470E4">
        <w:rPr>
          <w:szCs w:val="22"/>
        </w:rPr>
        <w:t xml:space="preserve"> and </w:t>
      </w:r>
      <w:sdt>
        <w:sdtPr>
          <w:rPr>
            <w:szCs w:val="22"/>
          </w:rPr>
          <w:id w:val="1712766752"/>
          <w:citation/>
        </w:sdtPr>
        <w:sdtEndPr/>
        <w:sdtContent>
          <w:r w:rsidRPr="00E470E4">
            <w:rPr>
              <w:szCs w:val="22"/>
            </w:rPr>
            <w:fldChar w:fldCharType="begin"/>
          </w:r>
          <w:r w:rsidRPr="00E470E4">
            <w:rPr>
              <w:szCs w:val="22"/>
              <w:lang w:val="en-US"/>
            </w:rPr>
            <w:instrText xml:space="preserve"> CITATION 19_1305r4 \l 1033 </w:instrText>
          </w:r>
          <w:r w:rsidRPr="00E470E4">
            <w:rPr>
              <w:szCs w:val="22"/>
            </w:rPr>
            <w:fldChar w:fldCharType="separate"/>
          </w:r>
          <w:r w:rsidR="00A83497" w:rsidRPr="00A83497">
            <w:rPr>
              <w:noProof/>
              <w:szCs w:val="22"/>
              <w:lang w:val="en-US"/>
            </w:rPr>
            <w:t>[169]</w:t>
          </w:r>
          <w:r w:rsidRPr="00E470E4">
            <w:rPr>
              <w:szCs w:val="22"/>
            </w:rPr>
            <w:fldChar w:fldCharType="end"/>
          </w:r>
        </w:sdtContent>
      </w:sdt>
      <w:r w:rsidRPr="00E470E4">
        <w:rPr>
          <w:szCs w:val="22"/>
        </w:rPr>
        <w:t>]</w:t>
      </w:r>
    </w:p>
    <w:p w14:paraId="052E185F" w14:textId="2A1CBFCF" w:rsidR="002765F8" w:rsidRPr="00E470E4" w:rsidRDefault="002765F8" w:rsidP="001775F9">
      <w:pPr>
        <w:jc w:val="both"/>
      </w:pPr>
      <w:r w:rsidRPr="00E470E4">
        <w:t xml:space="preserve">[Motion 122, #SP152, </w:t>
      </w:r>
      <w:sdt>
        <w:sdtPr>
          <w:id w:val="1438634481"/>
          <w:citation/>
        </w:sdtPr>
        <w:sdtEndPr/>
        <w:sdtContent>
          <w:r w:rsidR="00E04AD6" w:rsidRPr="00E470E4">
            <w:fldChar w:fldCharType="begin"/>
          </w:r>
          <w:r w:rsidR="00E04AD6" w:rsidRPr="00E470E4">
            <w:rPr>
              <w:lang w:val="en-US"/>
            </w:rPr>
            <w:instrText xml:space="preserve"> CITATION 19_1755r7 \l 1033 </w:instrText>
          </w:r>
          <w:r w:rsidR="00E04AD6" w:rsidRPr="00E470E4">
            <w:fldChar w:fldCharType="separate"/>
          </w:r>
          <w:r w:rsidR="00A83497" w:rsidRPr="00A83497">
            <w:rPr>
              <w:noProof/>
              <w:lang w:val="en-US"/>
            </w:rPr>
            <w:t>[8]</w:t>
          </w:r>
          <w:r w:rsidR="00E04AD6" w:rsidRPr="00E470E4">
            <w:fldChar w:fldCharType="end"/>
          </w:r>
        </w:sdtContent>
      </w:sdt>
      <w:r w:rsidR="00E04AD6" w:rsidRPr="00E470E4">
        <w:t xml:space="preserve"> and</w:t>
      </w:r>
      <w:r w:rsidR="00BE060E" w:rsidRPr="00E470E4">
        <w:t xml:space="preserve"> </w:t>
      </w:r>
      <w:sdt>
        <w:sdtPr>
          <w:id w:val="-694457339"/>
          <w:citation/>
        </w:sdtPr>
        <w:sdtEndPr/>
        <w:sdtContent>
          <w:r w:rsidR="00BE060E" w:rsidRPr="00E470E4">
            <w:fldChar w:fldCharType="begin"/>
          </w:r>
          <w:r w:rsidR="00BE060E" w:rsidRPr="00E470E4">
            <w:rPr>
              <w:lang w:val="en-US"/>
            </w:rPr>
            <w:instrText xml:space="preserve"> CITATION 20_0670r1 \l 1033 </w:instrText>
          </w:r>
          <w:r w:rsidR="00BE060E" w:rsidRPr="00E470E4">
            <w:fldChar w:fldCharType="separate"/>
          </w:r>
          <w:r w:rsidR="00A83497" w:rsidRPr="00A83497">
            <w:rPr>
              <w:noProof/>
              <w:lang w:val="en-US"/>
            </w:rPr>
            <w:t>[170]</w:t>
          </w:r>
          <w:r w:rsidR="00BE060E" w:rsidRPr="00E470E4">
            <w:fldChar w:fldCharType="end"/>
          </w:r>
        </w:sdtContent>
      </w:sdt>
      <w:r w:rsidR="00BE060E" w:rsidRPr="00E470E4">
        <w:t>]</w:t>
      </w:r>
      <w:r w:rsidR="00E04AD6" w:rsidRPr="00E470E4">
        <w:t xml:space="preserve"> </w:t>
      </w:r>
    </w:p>
    <w:p w14:paraId="0E0AEBF4" w14:textId="77777777" w:rsidR="001775F9" w:rsidRPr="00E470E4" w:rsidRDefault="001775F9" w:rsidP="001775F9">
      <w:pPr>
        <w:jc w:val="both"/>
      </w:pPr>
    </w:p>
    <w:p w14:paraId="39BE4970" w14:textId="0DB7EB9A" w:rsidR="001775F9" w:rsidRPr="00E470E4" w:rsidRDefault="00F449FD" w:rsidP="001775F9">
      <w:pPr>
        <w:jc w:val="both"/>
      </w:pPr>
      <w:r w:rsidRPr="00E470E4">
        <w:t>802.11be</w:t>
      </w:r>
      <w:r w:rsidR="001775F9" w:rsidRPr="00E470E4">
        <w:t xml:space="preserve"> support</w:t>
      </w:r>
      <w:r w:rsidRPr="00E470E4">
        <w:t>s</w:t>
      </w:r>
      <w:r w:rsidR="001775F9" w:rsidRPr="00E470E4">
        <w:t xml:space="preserve"> the following Trigger frame transmission rule in the MLO</w:t>
      </w:r>
      <w:r w:rsidRPr="00E470E4">
        <w:t xml:space="preserve">: </w:t>
      </w:r>
    </w:p>
    <w:p w14:paraId="541425F4" w14:textId="77777777" w:rsidR="001775F9" w:rsidRPr="00E470E4" w:rsidRDefault="001775F9" w:rsidP="00965EAC">
      <w:pPr>
        <w:pStyle w:val="ListParagraph"/>
        <w:numPr>
          <w:ilvl w:val="0"/>
          <w:numId w:val="129"/>
        </w:numPr>
        <w:jc w:val="both"/>
      </w:pPr>
      <w:r w:rsidRPr="00E470E4">
        <w:t xml:space="preserve">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 </w:t>
      </w:r>
    </w:p>
    <w:p w14:paraId="2400DA6F" w14:textId="77777777" w:rsidR="001775F9" w:rsidRPr="00E470E4" w:rsidRDefault="001775F9" w:rsidP="00965EAC">
      <w:pPr>
        <w:pStyle w:val="ListParagraph"/>
        <w:numPr>
          <w:ilvl w:val="1"/>
          <w:numId w:val="129"/>
        </w:numPr>
        <w:jc w:val="both"/>
      </w:pPr>
      <w:r w:rsidRPr="00E470E4">
        <w:t xml:space="preserve">Note– In the above, aRxTxTurnaroundTime is 4 μs. </w:t>
      </w:r>
    </w:p>
    <w:p w14:paraId="4FC8912A" w14:textId="5D95BF47" w:rsidR="001775F9" w:rsidRPr="00E470E4" w:rsidRDefault="001775F9" w:rsidP="00965EAC">
      <w:pPr>
        <w:pStyle w:val="ListParagraph"/>
        <w:numPr>
          <w:ilvl w:val="1"/>
          <w:numId w:val="129"/>
        </w:numPr>
        <w:jc w:val="both"/>
      </w:pPr>
      <w:r w:rsidRPr="00E470E4">
        <w:t xml:space="preserve">Note– The ending time of a first PPDU that carrying a frame soliciting an immediate response frame cannot be earlier more than aRxTxTurnaroundTime of the ending time of a second PPDU containing a Trigger frame with the CS Required subfield set to 1. Note– The AP STA still follows the CS Required rule defined in 802.11ax.  </w:t>
      </w:r>
    </w:p>
    <w:p w14:paraId="0733A4AD" w14:textId="74345371" w:rsidR="003353B8" w:rsidRPr="00E470E4" w:rsidRDefault="00E470E4" w:rsidP="001775F9">
      <w:pPr>
        <w:jc w:val="both"/>
      </w:pPr>
      <w:r w:rsidRPr="00E470E4">
        <w:rPr>
          <w:szCs w:val="22"/>
        </w:rPr>
        <w:t>[</w:t>
      </w:r>
      <w:r w:rsidR="003353B8" w:rsidRPr="00E470E4">
        <w:rPr>
          <w:szCs w:val="22"/>
        </w:rPr>
        <w:t xml:space="preserve">Motion 122, #SP153, </w:t>
      </w:r>
      <w:sdt>
        <w:sdtPr>
          <w:rPr>
            <w:szCs w:val="22"/>
          </w:rPr>
          <w:id w:val="33009402"/>
          <w:citation/>
        </w:sdtPr>
        <w:sdtEndPr/>
        <w:sdtContent>
          <w:r w:rsidR="003353B8" w:rsidRPr="00E470E4">
            <w:rPr>
              <w:szCs w:val="22"/>
            </w:rPr>
            <w:fldChar w:fldCharType="begin"/>
          </w:r>
          <w:r w:rsidR="003353B8" w:rsidRPr="00E470E4">
            <w:rPr>
              <w:szCs w:val="22"/>
              <w:lang w:val="en-US"/>
            </w:rPr>
            <w:instrText xml:space="preserve"> CITATION 19_1755r7 \l 1033 </w:instrText>
          </w:r>
          <w:r w:rsidR="003353B8" w:rsidRPr="00E470E4">
            <w:rPr>
              <w:szCs w:val="22"/>
            </w:rPr>
            <w:fldChar w:fldCharType="separate"/>
          </w:r>
          <w:r w:rsidR="00A83497" w:rsidRPr="00A83497">
            <w:rPr>
              <w:noProof/>
              <w:szCs w:val="22"/>
              <w:lang w:val="en-US"/>
            </w:rPr>
            <w:t>[8]</w:t>
          </w:r>
          <w:r w:rsidR="003353B8" w:rsidRPr="00E470E4">
            <w:rPr>
              <w:szCs w:val="22"/>
            </w:rPr>
            <w:fldChar w:fldCharType="end"/>
          </w:r>
        </w:sdtContent>
      </w:sdt>
      <w:r w:rsidR="003353B8" w:rsidRPr="00E470E4">
        <w:rPr>
          <w:szCs w:val="22"/>
        </w:rPr>
        <w:t xml:space="preserve"> and </w:t>
      </w:r>
      <w:sdt>
        <w:sdtPr>
          <w:rPr>
            <w:szCs w:val="22"/>
          </w:rPr>
          <w:id w:val="1063760685"/>
          <w:citation/>
        </w:sdtPr>
        <w:sdtEndPr/>
        <w:sdtContent>
          <w:r w:rsidRPr="00E470E4">
            <w:rPr>
              <w:szCs w:val="22"/>
            </w:rPr>
            <w:fldChar w:fldCharType="begin"/>
          </w:r>
          <w:r w:rsidRPr="00E470E4">
            <w:rPr>
              <w:szCs w:val="22"/>
              <w:lang w:val="en-US"/>
            </w:rPr>
            <w:instrText xml:space="preserve"> CITATION 20_0671r1 \l 1033 </w:instrText>
          </w:r>
          <w:r w:rsidRPr="00E470E4">
            <w:rPr>
              <w:szCs w:val="22"/>
            </w:rPr>
            <w:fldChar w:fldCharType="separate"/>
          </w:r>
          <w:r w:rsidR="00A83497" w:rsidRPr="00A83497">
            <w:rPr>
              <w:noProof/>
              <w:szCs w:val="22"/>
              <w:lang w:val="en-US"/>
            </w:rPr>
            <w:t>[171]</w:t>
          </w:r>
          <w:r w:rsidRPr="00E470E4">
            <w:rPr>
              <w:szCs w:val="22"/>
            </w:rPr>
            <w:fldChar w:fldCharType="end"/>
          </w:r>
        </w:sdtContent>
      </w:sdt>
      <w:r w:rsidRPr="00E470E4">
        <w:rPr>
          <w:szCs w:val="22"/>
        </w:rPr>
        <w:t>]</w:t>
      </w:r>
    </w:p>
    <w:p w14:paraId="2B7521D6" w14:textId="77777777" w:rsidR="00E470E4" w:rsidRPr="00E470E4" w:rsidRDefault="00E470E4" w:rsidP="001775F9"/>
    <w:p w14:paraId="22FC528D" w14:textId="77777777" w:rsidR="00886E1B" w:rsidRDefault="00886E1B">
      <w:r>
        <w:br w:type="page"/>
      </w:r>
    </w:p>
    <w:p w14:paraId="4657D12F" w14:textId="6AE9B61C" w:rsidR="001775F9" w:rsidRPr="00E470E4" w:rsidRDefault="009D579A" w:rsidP="001775F9">
      <w:r w:rsidRPr="00E470E4">
        <w:lastRenderedPageBreak/>
        <w:t>802.11be</w:t>
      </w:r>
      <w:r w:rsidR="001775F9" w:rsidRPr="00E470E4">
        <w:t xml:space="preserve"> support</w:t>
      </w:r>
      <w:r w:rsidRPr="00E470E4">
        <w:t>s</w:t>
      </w:r>
      <w:r w:rsidR="001775F9" w:rsidRPr="00E470E4">
        <w:t xml:space="preserve"> the following Trigger frame transmission rule in the MLO in R1</w:t>
      </w:r>
      <w:r w:rsidRPr="00E470E4">
        <w:t>:</w:t>
      </w:r>
    </w:p>
    <w:p w14:paraId="3200E519" w14:textId="4D051D35" w:rsidR="001775F9" w:rsidRPr="00E470E4" w:rsidRDefault="001775F9" w:rsidP="00965EAC">
      <w:pPr>
        <w:pStyle w:val="ListParagraph"/>
        <w:numPr>
          <w:ilvl w:val="0"/>
          <w:numId w:val="129"/>
        </w:numPr>
        <w:jc w:val="both"/>
      </w:pPr>
      <w:r w:rsidRPr="00E470E4">
        <w:t xml:space="preserve">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 </w:t>
      </w:r>
    </w:p>
    <w:p w14:paraId="55FC8E4F" w14:textId="1A0D3116" w:rsidR="00E470E4" w:rsidRPr="00BE6533" w:rsidRDefault="00E470E4" w:rsidP="00E470E4">
      <w:pPr>
        <w:jc w:val="both"/>
      </w:pPr>
      <w:r w:rsidRPr="00E470E4">
        <w:rPr>
          <w:szCs w:val="22"/>
        </w:rPr>
        <w:t xml:space="preserve">[Motion 122, #SP154, </w:t>
      </w:r>
      <w:sdt>
        <w:sdtPr>
          <w:rPr>
            <w:szCs w:val="22"/>
          </w:rPr>
          <w:id w:val="-297534290"/>
          <w:citation/>
        </w:sdtPr>
        <w:sdtEndPr/>
        <w:sdtContent>
          <w:r w:rsidRPr="00E470E4">
            <w:rPr>
              <w:szCs w:val="22"/>
            </w:rPr>
            <w:fldChar w:fldCharType="begin"/>
          </w:r>
          <w:r w:rsidRPr="00E470E4">
            <w:rPr>
              <w:szCs w:val="22"/>
              <w:lang w:val="en-US"/>
            </w:rPr>
            <w:instrText xml:space="preserve"> CITATION 19_1755r7 \l 1033 </w:instrText>
          </w:r>
          <w:r w:rsidRPr="00E470E4">
            <w:rPr>
              <w:szCs w:val="22"/>
            </w:rPr>
            <w:fldChar w:fldCharType="separate"/>
          </w:r>
          <w:r w:rsidR="00A83497" w:rsidRPr="00A83497">
            <w:rPr>
              <w:noProof/>
              <w:szCs w:val="22"/>
              <w:lang w:val="en-US"/>
            </w:rPr>
            <w:t>[8]</w:t>
          </w:r>
          <w:r w:rsidRPr="00E470E4">
            <w:rPr>
              <w:szCs w:val="22"/>
            </w:rPr>
            <w:fldChar w:fldCharType="end"/>
          </w:r>
        </w:sdtContent>
      </w:sdt>
      <w:r w:rsidRPr="00E470E4">
        <w:rPr>
          <w:szCs w:val="22"/>
        </w:rPr>
        <w:t xml:space="preserve"> and </w:t>
      </w:r>
      <w:sdt>
        <w:sdtPr>
          <w:rPr>
            <w:szCs w:val="22"/>
          </w:rPr>
          <w:id w:val="-70741389"/>
          <w:citation/>
        </w:sdtPr>
        <w:sdtEndPr/>
        <w:sdtContent>
          <w:r w:rsidRPr="00E470E4">
            <w:rPr>
              <w:szCs w:val="22"/>
            </w:rPr>
            <w:fldChar w:fldCharType="begin"/>
          </w:r>
          <w:r w:rsidRPr="00E470E4">
            <w:rPr>
              <w:szCs w:val="22"/>
              <w:lang w:val="en-US"/>
            </w:rPr>
            <w:instrText xml:space="preserve"> CITATION 20_0671r1 \l 1033 </w:instrText>
          </w:r>
          <w:r w:rsidRPr="00E470E4">
            <w:rPr>
              <w:szCs w:val="22"/>
            </w:rPr>
            <w:fldChar w:fldCharType="separate"/>
          </w:r>
          <w:r w:rsidR="00A83497" w:rsidRPr="00A83497">
            <w:rPr>
              <w:noProof/>
              <w:szCs w:val="22"/>
              <w:lang w:val="en-US"/>
            </w:rPr>
            <w:t>[171]</w:t>
          </w:r>
          <w:r w:rsidRPr="00E470E4">
            <w:rPr>
              <w:szCs w:val="22"/>
            </w:rPr>
            <w:fldChar w:fldCharType="end"/>
          </w:r>
        </w:sdtContent>
      </w:sdt>
      <w:r w:rsidRPr="00E470E4">
        <w:rPr>
          <w:szCs w:val="22"/>
        </w:rPr>
        <w:t>]</w:t>
      </w:r>
    </w:p>
    <w:p w14:paraId="2973039D" w14:textId="77777777" w:rsidR="001775F9" w:rsidRDefault="001775F9" w:rsidP="001775F9">
      <w:pPr>
        <w:jc w:val="both"/>
        <w:rPr>
          <w:szCs w:val="22"/>
        </w:rPr>
      </w:pPr>
    </w:p>
    <w:p w14:paraId="0A8C3334" w14:textId="5FBF2B38" w:rsidR="001775F9" w:rsidRPr="00690011" w:rsidRDefault="009D579A" w:rsidP="001775F9">
      <w:pPr>
        <w:jc w:val="both"/>
      </w:pPr>
      <w:r w:rsidRPr="00690011">
        <w:t>A</w:t>
      </w:r>
      <w:r w:rsidR="001775F9" w:rsidRPr="00690011">
        <w:t>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690011">
        <w:t>.</w:t>
      </w:r>
      <w:r w:rsidR="001775F9" w:rsidRPr="00690011">
        <w:cr/>
      </w:r>
      <w:r w:rsidRPr="00690011">
        <w:t xml:space="preserve">An exception is that </w:t>
      </w:r>
      <w:r w:rsidR="001775F9" w:rsidRPr="00690011">
        <w:t>a high priority DL PPDU sent on one link may not be aligned with another DL PPDU sent on the other link.</w:t>
      </w:r>
    </w:p>
    <w:p w14:paraId="28FC255E" w14:textId="3121CCF3" w:rsidR="0056725D" w:rsidRDefault="0056725D" w:rsidP="001775F9">
      <w:pPr>
        <w:jc w:val="both"/>
      </w:pPr>
      <w:r w:rsidRPr="00690011">
        <w:t xml:space="preserve">[Motion 122, #SP159, </w:t>
      </w:r>
      <w:sdt>
        <w:sdtPr>
          <w:id w:val="-1768379601"/>
          <w:citation/>
        </w:sdtPr>
        <w:sdtEndPr/>
        <w:sdtContent>
          <w:r w:rsidR="002F47FD" w:rsidRPr="00690011">
            <w:fldChar w:fldCharType="begin"/>
          </w:r>
          <w:r w:rsidR="002F47FD" w:rsidRPr="00690011">
            <w:rPr>
              <w:lang w:val="en-US"/>
            </w:rPr>
            <w:instrText xml:space="preserve"> CITATION 19_1755r7 \l 1033 </w:instrText>
          </w:r>
          <w:r w:rsidR="002F47FD" w:rsidRPr="00690011">
            <w:fldChar w:fldCharType="separate"/>
          </w:r>
          <w:r w:rsidR="00A83497" w:rsidRPr="00A83497">
            <w:rPr>
              <w:noProof/>
              <w:lang w:val="en-US"/>
            </w:rPr>
            <w:t>[8]</w:t>
          </w:r>
          <w:r w:rsidR="002F47FD" w:rsidRPr="00690011">
            <w:fldChar w:fldCharType="end"/>
          </w:r>
        </w:sdtContent>
      </w:sdt>
      <w:r w:rsidR="002F47FD" w:rsidRPr="00690011">
        <w:t xml:space="preserve"> and </w:t>
      </w:r>
      <w:sdt>
        <w:sdtPr>
          <w:id w:val="1251628258"/>
          <w:citation/>
        </w:sdtPr>
        <w:sdtEndPr/>
        <w:sdtContent>
          <w:r w:rsidR="00690011" w:rsidRPr="00690011">
            <w:fldChar w:fldCharType="begin"/>
          </w:r>
          <w:r w:rsidR="00690011" w:rsidRPr="00690011">
            <w:rPr>
              <w:lang w:val="en-US"/>
            </w:rPr>
            <w:instrText xml:space="preserve"> CITATION 20_0505r1 \l 1033 </w:instrText>
          </w:r>
          <w:r w:rsidR="00690011" w:rsidRPr="00690011">
            <w:fldChar w:fldCharType="separate"/>
          </w:r>
          <w:r w:rsidR="00A83497" w:rsidRPr="00A83497">
            <w:rPr>
              <w:noProof/>
              <w:lang w:val="en-US"/>
            </w:rPr>
            <w:t>[172]</w:t>
          </w:r>
          <w:r w:rsidR="00690011" w:rsidRPr="00690011">
            <w:fldChar w:fldCharType="end"/>
          </w:r>
        </w:sdtContent>
      </w:sdt>
      <w:r w:rsidR="00690011" w:rsidRPr="00690011">
        <w:t>]</w:t>
      </w:r>
    </w:p>
    <w:p w14:paraId="5F00007C" w14:textId="77777777" w:rsidR="00A434E1" w:rsidRDefault="00A434E1" w:rsidP="001775F9">
      <w:pPr>
        <w:jc w:val="both"/>
      </w:pPr>
    </w:p>
    <w:p w14:paraId="2FCE05E1" w14:textId="0452BA0C" w:rsidR="00A434E1" w:rsidRPr="0034140E" w:rsidRDefault="001961D6" w:rsidP="00A434E1">
      <w:pPr>
        <w:jc w:val="both"/>
      </w:pPr>
      <w:r w:rsidRPr="0034140E">
        <w:t>802.11be</w:t>
      </w:r>
      <w:r w:rsidR="00A434E1" w:rsidRPr="0034140E">
        <w:t xml:space="preserve"> support</w:t>
      </w:r>
      <w:r w:rsidRPr="0034140E">
        <w:t>s</w:t>
      </w:r>
      <w:r w:rsidR="00A434E1" w:rsidRPr="0034140E">
        <w:t xml:space="preserve"> that the padding procedures of </w:t>
      </w:r>
      <w:r w:rsidRPr="0034140E">
        <w:t>802.</w:t>
      </w:r>
      <w:r w:rsidR="00A434E1" w:rsidRPr="0034140E">
        <w:t>11ax can be used when transmitting a Trigger frame to extend the frame length to meet the ending time requirement of the PPDU carrying the Trigger frame in the MLO</w:t>
      </w:r>
      <w:r w:rsidRPr="0034140E">
        <w:t xml:space="preserve">. </w:t>
      </w:r>
    </w:p>
    <w:p w14:paraId="3689E94D" w14:textId="43EBE4C9" w:rsidR="00A434E1" w:rsidRPr="0034140E" w:rsidRDefault="00A434E1" w:rsidP="00A434E1">
      <w:pPr>
        <w:pStyle w:val="ListParagraph"/>
        <w:numPr>
          <w:ilvl w:val="0"/>
          <w:numId w:val="139"/>
        </w:numPr>
        <w:jc w:val="both"/>
      </w:pPr>
      <w:r w:rsidRPr="0034140E">
        <w:t xml:space="preserve">NOTE- The Padding field in the Trigger frame is also included in the padding procedure. </w:t>
      </w:r>
    </w:p>
    <w:p w14:paraId="381904B0" w14:textId="7EC228A5" w:rsidR="00690011" w:rsidRDefault="00690011" w:rsidP="00690011">
      <w:pPr>
        <w:jc w:val="both"/>
      </w:pPr>
      <w:r w:rsidRPr="0034140E">
        <w:t xml:space="preserve">[Motion 122, #SP168, </w:t>
      </w:r>
      <w:sdt>
        <w:sdtPr>
          <w:id w:val="790935050"/>
          <w:citation/>
        </w:sdtPr>
        <w:sdtEndPr/>
        <w:sdtContent>
          <w:r w:rsidRPr="0034140E">
            <w:fldChar w:fldCharType="begin"/>
          </w:r>
          <w:r w:rsidRPr="0034140E">
            <w:rPr>
              <w:lang w:val="en-US"/>
            </w:rPr>
            <w:instrText xml:space="preserve"> CITATION 19_1755r7 \l 1033 </w:instrText>
          </w:r>
          <w:r w:rsidRPr="0034140E">
            <w:fldChar w:fldCharType="separate"/>
          </w:r>
          <w:r w:rsidR="00A83497" w:rsidRPr="00A83497">
            <w:rPr>
              <w:noProof/>
              <w:lang w:val="en-US"/>
            </w:rPr>
            <w:t>[8]</w:t>
          </w:r>
          <w:r w:rsidRPr="0034140E">
            <w:fldChar w:fldCharType="end"/>
          </w:r>
        </w:sdtContent>
      </w:sdt>
      <w:r w:rsidRPr="0034140E">
        <w:t xml:space="preserve"> and </w:t>
      </w:r>
      <w:sdt>
        <w:sdtPr>
          <w:id w:val="1977866146"/>
          <w:citation/>
        </w:sdtPr>
        <w:sdtEndPr/>
        <w:sdtContent>
          <w:r w:rsidR="0034140E" w:rsidRPr="0034140E">
            <w:fldChar w:fldCharType="begin"/>
          </w:r>
          <w:r w:rsidR="0034140E" w:rsidRPr="0034140E">
            <w:rPr>
              <w:lang w:val="en-US"/>
            </w:rPr>
            <w:instrText xml:space="preserve"> CITATION 20_0577r3 \l 1033 </w:instrText>
          </w:r>
          <w:r w:rsidR="0034140E" w:rsidRPr="0034140E">
            <w:fldChar w:fldCharType="separate"/>
          </w:r>
          <w:r w:rsidR="00A83497" w:rsidRPr="00A83497">
            <w:rPr>
              <w:noProof/>
              <w:lang w:val="en-US"/>
            </w:rPr>
            <w:t>[173]</w:t>
          </w:r>
          <w:r w:rsidR="0034140E" w:rsidRPr="0034140E">
            <w:fldChar w:fldCharType="end"/>
          </w:r>
        </w:sdtContent>
      </w:sdt>
      <w:r w:rsidR="0034140E" w:rsidRPr="0034140E">
        <w:t>]</w:t>
      </w:r>
    </w:p>
    <w:p w14:paraId="6C93DDCB" w14:textId="1C7B8F54" w:rsidR="0089599E" w:rsidRPr="0089599E" w:rsidRDefault="0089599E" w:rsidP="0089599E">
      <w:pPr>
        <w:pStyle w:val="Heading3"/>
      </w:pPr>
      <w:bookmarkStart w:id="1182" w:name="_Toc48840110"/>
      <w:r w:rsidRPr="0089599E">
        <w:t>STA ID indication</w:t>
      </w:r>
      <w:bookmarkEnd w:id="1182"/>
    </w:p>
    <w:p w14:paraId="6AB6BE15" w14:textId="406E15D5" w:rsidR="00AD11AB" w:rsidRPr="00F713B3" w:rsidRDefault="00B86ED8" w:rsidP="00AD11AB">
      <w:pPr>
        <w:jc w:val="both"/>
      </w:pPr>
      <w:r w:rsidRPr="00F713B3">
        <w:t>802.11be</w:t>
      </w:r>
      <w:r w:rsidR="00AD11AB" w:rsidRPr="00F713B3">
        <w:t xml:space="preserve"> support</w:t>
      </w:r>
      <w:r w:rsidRPr="00F713B3">
        <w:t>s</w:t>
      </w:r>
      <w:r w:rsidR="00AD11AB" w:rsidRPr="00F713B3">
        <w:t xml:space="preserve"> that the STA ID field in a downlink EHT SU PPDU sent from an EHT AP to an EHT STA identifies the recipient EHT STA</w:t>
      </w:r>
      <w:r w:rsidRPr="00F713B3">
        <w:t>.</w:t>
      </w:r>
    </w:p>
    <w:p w14:paraId="35D272A7" w14:textId="61749EE1" w:rsidR="00AD11AB" w:rsidRPr="00F713B3" w:rsidRDefault="00AD11AB" w:rsidP="00965EAC">
      <w:pPr>
        <w:pStyle w:val="ListParagraph"/>
        <w:numPr>
          <w:ilvl w:val="0"/>
          <w:numId w:val="132"/>
        </w:numPr>
        <w:jc w:val="both"/>
      </w:pPr>
      <w:r w:rsidRPr="00F713B3">
        <w:t xml:space="preserve">NOTE- The size and encoding of the STA ID field in the downlink EHT SU PPDU is TBD. </w:t>
      </w:r>
    </w:p>
    <w:p w14:paraId="56A6670E" w14:textId="2D8CF034" w:rsidR="00902C68" w:rsidRPr="00F713B3" w:rsidRDefault="00902C68" w:rsidP="00902C68">
      <w:pPr>
        <w:jc w:val="both"/>
      </w:pPr>
      <w:r w:rsidRPr="00F713B3">
        <w:t xml:space="preserve">[Motion 122, #SP160, </w:t>
      </w:r>
      <w:sdt>
        <w:sdtPr>
          <w:id w:val="1649170814"/>
          <w:citation/>
        </w:sdtPr>
        <w:sdtEndPr/>
        <w:sdtContent>
          <w:r w:rsidRPr="00F713B3">
            <w:fldChar w:fldCharType="begin"/>
          </w:r>
          <w:r w:rsidRPr="00F713B3">
            <w:rPr>
              <w:lang w:val="en-US"/>
            </w:rPr>
            <w:instrText xml:space="preserve"> CITATION 19_1755r7 \l 1033 </w:instrText>
          </w:r>
          <w:r w:rsidRPr="00F713B3">
            <w:fldChar w:fldCharType="separate"/>
          </w:r>
          <w:r w:rsidR="00A83497" w:rsidRPr="00A83497">
            <w:rPr>
              <w:noProof/>
              <w:lang w:val="en-US"/>
            </w:rPr>
            <w:t>[8]</w:t>
          </w:r>
          <w:r w:rsidRPr="00F713B3">
            <w:fldChar w:fldCharType="end"/>
          </w:r>
        </w:sdtContent>
      </w:sdt>
      <w:r w:rsidRPr="00F713B3">
        <w:t xml:space="preserve"> and</w:t>
      </w:r>
      <w:r w:rsidR="00F713B3" w:rsidRPr="00F713B3">
        <w:t xml:space="preserve"> </w:t>
      </w:r>
      <w:sdt>
        <w:sdtPr>
          <w:id w:val="2015023120"/>
          <w:citation/>
        </w:sdtPr>
        <w:sdtEndPr/>
        <w:sdtContent>
          <w:r w:rsidR="00F713B3" w:rsidRPr="00F713B3">
            <w:fldChar w:fldCharType="begin"/>
          </w:r>
          <w:r w:rsidR="00F713B3" w:rsidRPr="00F713B3">
            <w:rPr>
              <w:lang w:val="en-US"/>
            </w:rPr>
            <w:instrText xml:space="preserve"> CITATION 20_0762r1 \l 1033 </w:instrText>
          </w:r>
          <w:r w:rsidR="00F713B3" w:rsidRPr="00F713B3">
            <w:fldChar w:fldCharType="separate"/>
          </w:r>
          <w:r w:rsidR="00A83497" w:rsidRPr="00A83497">
            <w:rPr>
              <w:noProof/>
              <w:lang w:val="en-US"/>
            </w:rPr>
            <w:t>[174]</w:t>
          </w:r>
          <w:r w:rsidR="00F713B3" w:rsidRPr="00F713B3">
            <w:fldChar w:fldCharType="end"/>
          </w:r>
        </w:sdtContent>
      </w:sdt>
      <w:r w:rsidR="00F713B3" w:rsidRPr="00F713B3">
        <w:t>]</w:t>
      </w:r>
    </w:p>
    <w:p w14:paraId="4EF8F8DA" w14:textId="77777777" w:rsidR="00902C68" w:rsidRPr="00F713B3" w:rsidRDefault="00902C68" w:rsidP="00AD11AB">
      <w:pPr>
        <w:jc w:val="both"/>
      </w:pPr>
    </w:p>
    <w:p w14:paraId="65FE5A6D" w14:textId="1A98701A" w:rsidR="00AD11AB" w:rsidRPr="00F713B3" w:rsidRDefault="00B86ED8" w:rsidP="00AD11AB">
      <w:pPr>
        <w:jc w:val="both"/>
      </w:pPr>
      <w:r w:rsidRPr="00F713B3">
        <w:t>802.11be</w:t>
      </w:r>
      <w:r w:rsidR="00AD11AB" w:rsidRPr="00F713B3">
        <w:t xml:space="preserve"> support</w:t>
      </w:r>
      <w:r w:rsidRPr="00F713B3">
        <w:t>s</w:t>
      </w:r>
      <w:r w:rsidR="00AD11AB" w:rsidRPr="00F713B3">
        <w:t xml:space="preserve"> that the STA ID field in an uplink EHT SU PPDU sent from an EHT STA to an EHT AP identifies the transmitter EHT STA</w:t>
      </w:r>
      <w:r w:rsidRPr="00F713B3">
        <w:t>.</w:t>
      </w:r>
    </w:p>
    <w:p w14:paraId="62D25070" w14:textId="21B78F05" w:rsidR="00AD11AB" w:rsidRPr="00F713B3" w:rsidRDefault="00AD11AB" w:rsidP="00965EAC">
      <w:pPr>
        <w:pStyle w:val="ListParagraph"/>
        <w:numPr>
          <w:ilvl w:val="0"/>
          <w:numId w:val="132"/>
        </w:numPr>
        <w:jc w:val="both"/>
      </w:pPr>
      <w:r w:rsidRPr="00F713B3">
        <w:t>NOTE- The size and encoding of the STA ID field in the uplink EHT SU PPDU is TBD.</w:t>
      </w:r>
    </w:p>
    <w:p w14:paraId="35EBD63F" w14:textId="7D6D0460" w:rsidR="00F713B3" w:rsidRDefault="00F713B3" w:rsidP="00F713B3">
      <w:pPr>
        <w:jc w:val="both"/>
      </w:pPr>
      <w:r w:rsidRPr="00F713B3">
        <w:t xml:space="preserve">[Motion 122, #SP161, </w:t>
      </w:r>
      <w:sdt>
        <w:sdtPr>
          <w:id w:val="606013782"/>
          <w:citation/>
        </w:sdtPr>
        <w:sdtEndPr/>
        <w:sdtContent>
          <w:r w:rsidRPr="00F713B3">
            <w:fldChar w:fldCharType="begin"/>
          </w:r>
          <w:r w:rsidRPr="00F713B3">
            <w:rPr>
              <w:lang w:val="en-US"/>
            </w:rPr>
            <w:instrText xml:space="preserve"> CITATION 19_1755r7 \l 1033 </w:instrText>
          </w:r>
          <w:r w:rsidRPr="00F713B3">
            <w:fldChar w:fldCharType="separate"/>
          </w:r>
          <w:r w:rsidR="00A83497" w:rsidRPr="00A83497">
            <w:rPr>
              <w:noProof/>
              <w:lang w:val="en-US"/>
            </w:rPr>
            <w:t>[8]</w:t>
          </w:r>
          <w:r w:rsidRPr="00F713B3">
            <w:fldChar w:fldCharType="end"/>
          </w:r>
        </w:sdtContent>
      </w:sdt>
      <w:r w:rsidRPr="00F713B3">
        <w:t xml:space="preserve"> and </w:t>
      </w:r>
      <w:sdt>
        <w:sdtPr>
          <w:id w:val="-2098476179"/>
          <w:citation/>
        </w:sdtPr>
        <w:sdtEndPr/>
        <w:sdtContent>
          <w:r w:rsidRPr="00F713B3">
            <w:fldChar w:fldCharType="begin"/>
          </w:r>
          <w:r w:rsidRPr="00F713B3">
            <w:rPr>
              <w:lang w:val="en-US"/>
            </w:rPr>
            <w:instrText xml:space="preserve"> CITATION 20_0762r1 \l 1033 </w:instrText>
          </w:r>
          <w:r w:rsidRPr="00F713B3">
            <w:fldChar w:fldCharType="separate"/>
          </w:r>
          <w:r w:rsidR="00A83497" w:rsidRPr="00A83497">
            <w:rPr>
              <w:noProof/>
              <w:lang w:val="en-US"/>
            </w:rPr>
            <w:t>[174]</w:t>
          </w:r>
          <w:r w:rsidRPr="00F713B3">
            <w:fldChar w:fldCharType="end"/>
          </w:r>
        </w:sdtContent>
      </w:sdt>
      <w:r w:rsidRPr="00F713B3">
        <w:t>]</w:t>
      </w:r>
    </w:p>
    <w:p w14:paraId="2A17D75F" w14:textId="299A0D64" w:rsidR="0004766E" w:rsidRPr="00C30359" w:rsidRDefault="0004766E" w:rsidP="00365E0E">
      <w:pPr>
        <w:pStyle w:val="Heading2"/>
        <w:spacing w:after="60"/>
        <w:rPr>
          <w:u w:val="none"/>
          <w:lang w:val="en-US" w:eastAsia="ko-KR"/>
        </w:rPr>
      </w:pPr>
      <w:bookmarkStart w:id="1183" w:name="_Toc48840111"/>
      <w:r w:rsidRPr="00C30359">
        <w:rPr>
          <w:u w:val="none"/>
          <w:lang w:val="en-US" w:eastAsia="ko-KR"/>
        </w:rPr>
        <w:t>Multi-BSSID</w:t>
      </w:r>
      <w:r w:rsidR="0089599E">
        <w:rPr>
          <w:u w:val="none"/>
          <w:lang w:val="en-US" w:eastAsia="ko-KR"/>
        </w:rPr>
        <w:t xml:space="preserve"> operation</w:t>
      </w:r>
      <w:bookmarkEnd w:id="1183"/>
    </w:p>
    <w:p w14:paraId="05F35A8A" w14:textId="24AEF0FE" w:rsidR="0004766E" w:rsidRPr="00886E1B" w:rsidRDefault="008A069D" w:rsidP="0004766E">
      <w:pPr>
        <w:jc w:val="both"/>
        <w:rPr>
          <w:szCs w:val="22"/>
        </w:rPr>
      </w:pPr>
      <w:r w:rsidRPr="00886E1B">
        <w:rPr>
          <w:szCs w:val="22"/>
        </w:rPr>
        <w:t>A</w:t>
      </w:r>
      <w:r w:rsidR="0004766E" w:rsidRPr="00886E1B">
        <w:rPr>
          <w:szCs w:val="22"/>
        </w:rPr>
        <w:t>n AP of an AP MLD can correspond to a transmitted BSSID or a nontransmitted BSSID in a multiple BSSID set on a link</w:t>
      </w:r>
      <w:r w:rsidRPr="00886E1B">
        <w:rPr>
          <w:szCs w:val="22"/>
        </w:rPr>
        <w:t>.</w:t>
      </w:r>
      <w:r w:rsidRPr="00886E1B">
        <w:rPr>
          <w:b/>
          <w:i/>
        </w:rPr>
        <w:t xml:space="preserve"> </w:t>
      </w:r>
    </w:p>
    <w:p w14:paraId="5A1D4D78" w14:textId="2B9CB6BA" w:rsidR="005240F1" w:rsidRPr="00886E1B" w:rsidRDefault="005240F1" w:rsidP="0004766E">
      <w:pPr>
        <w:jc w:val="both"/>
        <w:rPr>
          <w:szCs w:val="22"/>
        </w:rPr>
      </w:pPr>
      <w:r w:rsidRPr="00886E1B">
        <w:t xml:space="preserve">[Motion 112, #SP34, </w:t>
      </w:r>
      <w:sdt>
        <w:sdtPr>
          <w:rPr>
            <w:szCs w:val="22"/>
          </w:rPr>
          <w:id w:val="733665578"/>
          <w:citation/>
        </w:sdtPr>
        <w:sdtEndPr/>
        <w:sdtContent>
          <w:r w:rsidRPr="00886E1B">
            <w:rPr>
              <w:szCs w:val="22"/>
            </w:rPr>
            <w:fldChar w:fldCharType="begin"/>
          </w:r>
          <w:r w:rsidRPr="00886E1B">
            <w:rPr>
              <w:szCs w:val="22"/>
              <w:lang w:val="en-US"/>
            </w:rPr>
            <w:instrText xml:space="preserve"> CITATION 19_1755r4 \l 1033 </w:instrText>
          </w:r>
          <w:r w:rsidRPr="00886E1B">
            <w:rPr>
              <w:szCs w:val="22"/>
            </w:rPr>
            <w:fldChar w:fldCharType="separate"/>
          </w:r>
          <w:r w:rsidR="00A83497" w:rsidRPr="00A83497">
            <w:rPr>
              <w:noProof/>
              <w:szCs w:val="22"/>
              <w:lang w:val="en-US"/>
            </w:rPr>
            <w:t>[15]</w:t>
          </w:r>
          <w:r w:rsidRPr="00886E1B">
            <w:rPr>
              <w:szCs w:val="22"/>
            </w:rPr>
            <w:fldChar w:fldCharType="end"/>
          </w:r>
        </w:sdtContent>
      </w:sdt>
      <w:r w:rsidRPr="00886E1B">
        <w:rPr>
          <w:szCs w:val="22"/>
        </w:rPr>
        <w:t xml:space="preserve"> and</w:t>
      </w:r>
      <w:r w:rsidR="00FA0E22" w:rsidRPr="00886E1B">
        <w:rPr>
          <w:szCs w:val="22"/>
        </w:rPr>
        <w:t xml:space="preserve"> </w:t>
      </w:r>
      <w:sdt>
        <w:sdtPr>
          <w:rPr>
            <w:szCs w:val="22"/>
          </w:rPr>
          <w:id w:val="-1410531178"/>
          <w:citation/>
        </w:sdtPr>
        <w:sdtEndPr/>
        <w:sdtContent>
          <w:r w:rsidR="00FA0E22" w:rsidRPr="00886E1B">
            <w:rPr>
              <w:szCs w:val="22"/>
            </w:rPr>
            <w:fldChar w:fldCharType="begin"/>
          </w:r>
          <w:r w:rsidR="00FA0E22" w:rsidRPr="00886E1B">
            <w:rPr>
              <w:szCs w:val="22"/>
              <w:lang w:val="en-US"/>
            </w:rPr>
            <w:instrText xml:space="preserve"> CITATION 20_0358r1 \l 1033 </w:instrText>
          </w:r>
          <w:r w:rsidR="00FA0E22" w:rsidRPr="00886E1B">
            <w:rPr>
              <w:szCs w:val="22"/>
            </w:rPr>
            <w:fldChar w:fldCharType="separate"/>
          </w:r>
          <w:r w:rsidR="00A83497" w:rsidRPr="00A83497">
            <w:rPr>
              <w:noProof/>
              <w:szCs w:val="22"/>
              <w:lang w:val="en-US"/>
            </w:rPr>
            <w:t>[175]</w:t>
          </w:r>
          <w:r w:rsidR="00FA0E22" w:rsidRPr="00886E1B">
            <w:rPr>
              <w:szCs w:val="22"/>
            </w:rPr>
            <w:fldChar w:fldCharType="end"/>
          </w:r>
        </w:sdtContent>
      </w:sdt>
      <w:r w:rsidR="00FA0E22" w:rsidRPr="00886E1B">
        <w:rPr>
          <w:szCs w:val="22"/>
        </w:rPr>
        <w:t>]</w:t>
      </w:r>
    </w:p>
    <w:p w14:paraId="657BE15C" w14:textId="77777777" w:rsidR="0004766E" w:rsidRPr="00886E1B" w:rsidRDefault="0004766E" w:rsidP="0004766E">
      <w:pPr>
        <w:jc w:val="both"/>
        <w:rPr>
          <w:b/>
          <w:i/>
        </w:rPr>
      </w:pPr>
    </w:p>
    <w:p w14:paraId="1FC8EC2F" w14:textId="4FEED4BB" w:rsidR="0004766E" w:rsidRPr="00886E1B" w:rsidRDefault="0004766E" w:rsidP="0004766E">
      <w:pPr>
        <w:jc w:val="both"/>
        <w:rPr>
          <w:szCs w:val="22"/>
        </w:rPr>
      </w:pPr>
      <w:r w:rsidRPr="00886E1B">
        <w:rPr>
          <w:szCs w:val="22"/>
        </w:rPr>
        <w:t>APs belonging to the same multiple BSSID set cannot be part of the same AP MLD</w:t>
      </w:r>
      <w:r w:rsidR="008A069D" w:rsidRPr="00886E1B">
        <w:rPr>
          <w:szCs w:val="22"/>
        </w:rPr>
        <w:t>.</w:t>
      </w:r>
    </w:p>
    <w:p w14:paraId="7A19784D" w14:textId="44CE7298" w:rsidR="0004766E" w:rsidRPr="00886E1B" w:rsidRDefault="0004766E" w:rsidP="00DF7E01">
      <w:pPr>
        <w:pStyle w:val="ListParagraph"/>
        <w:numPr>
          <w:ilvl w:val="0"/>
          <w:numId w:val="64"/>
        </w:numPr>
        <w:jc w:val="both"/>
        <w:rPr>
          <w:szCs w:val="22"/>
        </w:rPr>
      </w:pPr>
      <w:r w:rsidRPr="00886E1B">
        <w:rPr>
          <w:szCs w:val="22"/>
        </w:rPr>
        <w:t>Note: APs within a multiple BSSID set are, by definition, operating on the same channel</w:t>
      </w:r>
      <w:r w:rsidR="004272BB" w:rsidRPr="00886E1B">
        <w:rPr>
          <w:szCs w:val="22"/>
        </w:rPr>
        <w:t>.</w:t>
      </w:r>
    </w:p>
    <w:p w14:paraId="794C98C5" w14:textId="74B29A7B" w:rsidR="00FA0E22" w:rsidRPr="00886E1B" w:rsidRDefault="00FA0E22" w:rsidP="00FA0E22">
      <w:pPr>
        <w:jc w:val="both"/>
        <w:rPr>
          <w:szCs w:val="22"/>
        </w:rPr>
      </w:pPr>
      <w:r w:rsidRPr="00886E1B">
        <w:t xml:space="preserve">[Motion 112, #SP35, </w:t>
      </w:r>
      <w:sdt>
        <w:sdtPr>
          <w:rPr>
            <w:szCs w:val="22"/>
          </w:rPr>
          <w:id w:val="1406807462"/>
          <w:citation/>
        </w:sdtPr>
        <w:sdtEndPr/>
        <w:sdtContent>
          <w:r w:rsidRPr="00886E1B">
            <w:rPr>
              <w:szCs w:val="22"/>
            </w:rPr>
            <w:fldChar w:fldCharType="begin"/>
          </w:r>
          <w:r w:rsidRPr="00886E1B">
            <w:rPr>
              <w:szCs w:val="22"/>
              <w:lang w:val="en-US"/>
            </w:rPr>
            <w:instrText xml:space="preserve"> CITATION 19_1755r4 \l 1033 </w:instrText>
          </w:r>
          <w:r w:rsidRPr="00886E1B">
            <w:rPr>
              <w:szCs w:val="22"/>
            </w:rPr>
            <w:fldChar w:fldCharType="separate"/>
          </w:r>
          <w:r w:rsidR="00A83497" w:rsidRPr="00A83497">
            <w:rPr>
              <w:noProof/>
              <w:szCs w:val="22"/>
              <w:lang w:val="en-US"/>
            </w:rPr>
            <w:t>[15]</w:t>
          </w:r>
          <w:r w:rsidRPr="00886E1B">
            <w:rPr>
              <w:szCs w:val="22"/>
            </w:rPr>
            <w:fldChar w:fldCharType="end"/>
          </w:r>
        </w:sdtContent>
      </w:sdt>
      <w:r w:rsidRPr="00886E1B">
        <w:rPr>
          <w:szCs w:val="22"/>
        </w:rPr>
        <w:t xml:space="preserve"> and </w:t>
      </w:r>
      <w:sdt>
        <w:sdtPr>
          <w:rPr>
            <w:szCs w:val="22"/>
          </w:rPr>
          <w:id w:val="-1804076753"/>
          <w:citation/>
        </w:sdtPr>
        <w:sdtEndPr/>
        <w:sdtContent>
          <w:r w:rsidRPr="00886E1B">
            <w:rPr>
              <w:szCs w:val="22"/>
            </w:rPr>
            <w:fldChar w:fldCharType="begin"/>
          </w:r>
          <w:r w:rsidRPr="00886E1B">
            <w:rPr>
              <w:szCs w:val="22"/>
              <w:lang w:val="en-US"/>
            </w:rPr>
            <w:instrText xml:space="preserve"> CITATION 20_0358r1 \l 1033 </w:instrText>
          </w:r>
          <w:r w:rsidRPr="00886E1B">
            <w:rPr>
              <w:szCs w:val="22"/>
            </w:rPr>
            <w:fldChar w:fldCharType="separate"/>
          </w:r>
          <w:r w:rsidR="00A83497" w:rsidRPr="00A83497">
            <w:rPr>
              <w:noProof/>
              <w:szCs w:val="22"/>
              <w:lang w:val="en-US"/>
            </w:rPr>
            <w:t>[175]</w:t>
          </w:r>
          <w:r w:rsidRPr="00886E1B">
            <w:rPr>
              <w:szCs w:val="22"/>
            </w:rPr>
            <w:fldChar w:fldCharType="end"/>
          </w:r>
        </w:sdtContent>
      </w:sdt>
      <w:r w:rsidRPr="00886E1B">
        <w:rPr>
          <w:szCs w:val="22"/>
        </w:rPr>
        <w:t>]</w:t>
      </w:r>
    </w:p>
    <w:p w14:paraId="7432D36B" w14:textId="77777777" w:rsidR="00A623C0" w:rsidRPr="00886E1B" w:rsidRDefault="00A623C0" w:rsidP="00FA0E22">
      <w:pPr>
        <w:jc w:val="both"/>
        <w:rPr>
          <w:szCs w:val="22"/>
        </w:rPr>
      </w:pPr>
    </w:p>
    <w:p w14:paraId="6E4FF982" w14:textId="77777777" w:rsidR="00A623C0" w:rsidRPr="00886E1B" w:rsidRDefault="00A623C0" w:rsidP="00A623C0">
      <w:pPr>
        <w:jc w:val="both"/>
        <w:rPr>
          <w:szCs w:val="22"/>
          <w:lang w:val="en-US"/>
        </w:rPr>
      </w:pPr>
      <w:r w:rsidRPr="00886E1B">
        <w:rPr>
          <w:szCs w:val="22"/>
          <w:lang w:val="en-US"/>
        </w:rPr>
        <w:t>APs belonging to the same co-hosted BSSID set cannot be part of the same AP MLD.</w:t>
      </w:r>
    </w:p>
    <w:p w14:paraId="0D23E8CA" w14:textId="77777777" w:rsidR="00A623C0" w:rsidRPr="00886E1B" w:rsidRDefault="00A623C0" w:rsidP="00A623C0">
      <w:pPr>
        <w:pStyle w:val="ListParagraph"/>
        <w:numPr>
          <w:ilvl w:val="0"/>
          <w:numId w:val="64"/>
        </w:numPr>
        <w:jc w:val="both"/>
        <w:rPr>
          <w:szCs w:val="22"/>
          <w:lang w:val="en-US"/>
        </w:rPr>
      </w:pPr>
      <w:r w:rsidRPr="00886E1B">
        <w:rPr>
          <w:szCs w:val="22"/>
          <w:lang w:val="en-US"/>
        </w:rPr>
        <w:t>Note: APs within a co-hosted BSSID set are, by definition, operating on the same channel.</w:t>
      </w:r>
    </w:p>
    <w:p w14:paraId="35A64AE6" w14:textId="77777777" w:rsidR="00A623C0" w:rsidRPr="00886E1B" w:rsidRDefault="00A623C0" w:rsidP="00A623C0">
      <w:pPr>
        <w:jc w:val="both"/>
        <w:rPr>
          <w:szCs w:val="22"/>
        </w:rPr>
      </w:pPr>
      <w:r w:rsidRPr="00886E1B">
        <w:t xml:space="preserve">[Motion 112, #SP36, </w:t>
      </w:r>
      <w:sdt>
        <w:sdtPr>
          <w:rPr>
            <w:szCs w:val="22"/>
          </w:rPr>
          <w:id w:val="1032930234"/>
          <w:citation/>
        </w:sdtPr>
        <w:sdtEndPr/>
        <w:sdtContent>
          <w:r w:rsidRPr="00886E1B">
            <w:rPr>
              <w:szCs w:val="22"/>
            </w:rPr>
            <w:fldChar w:fldCharType="begin"/>
          </w:r>
          <w:r w:rsidRPr="00886E1B">
            <w:rPr>
              <w:szCs w:val="22"/>
              <w:lang w:val="en-US"/>
            </w:rPr>
            <w:instrText xml:space="preserve"> CITATION 19_1755r4 \l 1033 </w:instrText>
          </w:r>
          <w:r w:rsidRPr="00886E1B">
            <w:rPr>
              <w:szCs w:val="22"/>
            </w:rPr>
            <w:fldChar w:fldCharType="separate"/>
          </w:r>
          <w:r w:rsidR="00A83497" w:rsidRPr="00A83497">
            <w:rPr>
              <w:noProof/>
              <w:szCs w:val="22"/>
              <w:lang w:val="en-US"/>
            </w:rPr>
            <w:t>[15]</w:t>
          </w:r>
          <w:r w:rsidRPr="00886E1B">
            <w:rPr>
              <w:szCs w:val="22"/>
            </w:rPr>
            <w:fldChar w:fldCharType="end"/>
          </w:r>
        </w:sdtContent>
      </w:sdt>
      <w:r w:rsidRPr="00886E1B">
        <w:rPr>
          <w:szCs w:val="22"/>
        </w:rPr>
        <w:t xml:space="preserve"> and </w:t>
      </w:r>
      <w:sdt>
        <w:sdtPr>
          <w:rPr>
            <w:szCs w:val="22"/>
          </w:rPr>
          <w:id w:val="-1742710610"/>
          <w:citation/>
        </w:sdtPr>
        <w:sdtEndPr/>
        <w:sdtContent>
          <w:r w:rsidRPr="00886E1B">
            <w:rPr>
              <w:szCs w:val="22"/>
            </w:rPr>
            <w:fldChar w:fldCharType="begin"/>
          </w:r>
          <w:r w:rsidRPr="00886E1B">
            <w:rPr>
              <w:szCs w:val="22"/>
              <w:lang w:val="en-US"/>
            </w:rPr>
            <w:instrText xml:space="preserve"> CITATION 20_0358r1 \l 1033 </w:instrText>
          </w:r>
          <w:r w:rsidRPr="00886E1B">
            <w:rPr>
              <w:szCs w:val="22"/>
            </w:rPr>
            <w:fldChar w:fldCharType="separate"/>
          </w:r>
          <w:r w:rsidR="00A83497" w:rsidRPr="00A83497">
            <w:rPr>
              <w:noProof/>
              <w:szCs w:val="22"/>
              <w:lang w:val="en-US"/>
            </w:rPr>
            <w:t>[175]</w:t>
          </w:r>
          <w:r w:rsidRPr="00886E1B">
            <w:rPr>
              <w:szCs w:val="22"/>
            </w:rPr>
            <w:fldChar w:fldCharType="end"/>
          </w:r>
        </w:sdtContent>
      </w:sdt>
      <w:r w:rsidRPr="00886E1B">
        <w:rPr>
          <w:szCs w:val="22"/>
        </w:rPr>
        <w:t>]</w:t>
      </w:r>
    </w:p>
    <w:p w14:paraId="47943844" w14:textId="77777777" w:rsidR="00A623C0" w:rsidRPr="00886E1B" w:rsidRDefault="00A623C0" w:rsidP="00A623C0">
      <w:pPr>
        <w:jc w:val="both"/>
        <w:rPr>
          <w:b/>
          <w:i/>
        </w:rPr>
      </w:pPr>
    </w:p>
    <w:p w14:paraId="1C3F52F6" w14:textId="77777777" w:rsidR="00A623C0" w:rsidRPr="00886E1B" w:rsidRDefault="00A623C0" w:rsidP="00A623C0">
      <w:pPr>
        <w:jc w:val="both"/>
        <w:rPr>
          <w:szCs w:val="22"/>
        </w:rPr>
      </w:pPr>
      <w:r w:rsidRPr="00886E1B">
        <w:rPr>
          <w:szCs w:val="22"/>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886E1B" w:rsidRDefault="00A623C0" w:rsidP="00A623C0">
      <w:pPr>
        <w:jc w:val="both"/>
        <w:rPr>
          <w:szCs w:val="22"/>
        </w:rPr>
      </w:pPr>
      <w:r w:rsidRPr="00886E1B">
        <w:t xml:space="preserve">[Motion 112, #SP50, </w:t>
      </w:r>
      <w:sdt>
        <w:sdtPr>
          <w:rPr>
            <w:szCs w:val="22"/>
          </w:rPr>
          <w:id w:val="1976171990"/>
          <w:citation/>
        </w:sdtPr>
        <w:sdtEndPr/>
        <w:sdtContent>
          <w:r w:rsidRPr="00886E1B">
            <w:rPr>
              <w:szCs w:val="22"/>
            </w:rPr>
            <w:fldChar w:fldCharType="begin"/>
          </w:r>
          <w:r w:rsidRPr="00886E1B">
            <w:rPr>
              <w:szCs w:val="22"/>
              <w:lang w:val="en-US"/>
            </w:rPr>
            <w:instrText xml:space="preserve"> CITATION 19_1755r4 \l 1033 </w:instrText>
          </w:r>
          <w:r w:rsidRPr="00886E1B">
            <w:rPr>
              <w:szCs w:val="22"/>
            </w:rPr>
            <w:fldChar w:fldCharType="separate"/>
          </w:r>
          <w:r w:rsidR="00A83497" w:rsidRPr="00A83497">
            <w:rPr>
              <w:noProof/>
              <w:szCs w:val="22"/>
              <w:lang w:val="en-US"/>
            </w:rPr>
            <w:t>[15]</w:t>
          </w:r>
          <w:r w:rsidRPr="00886E1B">
            <w:rPr>
              <w:szCs w:val="22"/>
            </w:rPr>
            <w:fldChar w:fldCharType="end"/>
          </w:r>
        </w:sdtContent>
      </w:sdt>
      <w:r w:rsidRPr="00886E1B">
        <w:rPr>
          <w:szCs w:val="22"/>
        </w:rPr>
        <w:t xml:space="preserve"> and </w:t>
      </w:r>
      <w:sdt>
        <w:sdtPr>
          <w:rPr>
            <w:szCs w:val="22"/>
          </w:rPr>
          <w:id w:val="-1152438712"/>
          <w:citation/>
        </w:sdtPr>
        <w:sdtEndPr/>
        <w:sdtContent>
          <w:r w:rsidRPr="00886E1B">
            <w:rPr>
              <w:szCs w:val="22"/>
            </w:rPr>
            <w:fldChar w:fldCharType="begin"/>
          </w:r>
          <w:r w:rsidRPr="00886E1B">
            <w:rPr>
              <w:szCs w:val="22"/>
              <w:lang w:val="en-US"/>
            </w:rPr>
            <w:instrText xml:space="preserve"> CITATION 20_0358r3 \l 1033 </w:instrText>
          </w:r>
          <w:r w:rsidRPr="00886E1B">
            <w:rPr>
              <w:szCs w:val="22"/>
            </w:rPr>
            <w:fldChar w:fldCharType="separate"/>
          </w:r>
          <w:r w:rsidR="00A83497" w:rsidRPr="00A83497">
            <w:rPr>
              <w:noProof/>
              <w:szCs w:val="22"/>
              <w:lang w:val="en-US"/>
            </w:rPr>
            <w:t>[176]</w:t>
          </w:r>
          <w:r w:rsidRPr="00886E1B">
            <w:rPr>
              <w:szCs w:val="22"/>
            </w:rPr>
            <w:fldChar w:fldCharType="end"/>
          </w:r>
        </w:sdtContent>
      </w:sdt>
      <w:r w:rsidRPr="00886E1B">
        <w:rPr>
          <w:szCs w:val="22"/>
        </w:rPr>
        <w:t>]</w:t>
      </w:r>
    </w:p>
    <w:p w14:paraId="4ABCD0D5" w14:textId="0A2F8C11" w:rsidR="000A4C13" w:rsidRPr="00886E1B" w:rsidRDefault="000A4C13" w:rsidP="000A4C13">
      <w:pPr>
        <w:pStyle w:val="Heading2"/>
        <w:spacing w:after="60"/>
        <w:rPr>
          <w:u w:val="none"/>
          <w:lang w:val="en-US" w:eastAsia="ko-KR"/>
        </w:rPr>
      </w:pPr>
      <w:bookmarkStart w:id="1184" w:name="_Toc48840112"/>
      <w:r w:rsidRPr="00886E1B">
        <w:rPr>
          <w:u w:val="none"/>
          <w:lang w:val="en-US" w:eastAsia="ko-KR"/>
        </w:rPr>
        <w:t>Quality of service for latency sensitive traffic</w:t>
      </w:r>
      <w:bookmarkEnd w:id="1184"/>
    </w:p>
    <w:p w14:paraId="22CA04C0" w14:textId="77777777" w:rsidR="00541D37" w:rsidRPr="00886E1B" w:rsidRDefault="00541D37" w:rsidP="00541D37">
      <w:pPr>
        <w:ind w:left="360" w:hanging="360"/>
        <w:jc w:val="both"/>
        <w:rPr>
          <w:szCs w:val="22"/>
        </w:rPr>
      </w:pPr>
      <w:r w:rsidRPr="00886E1B">
        <w:rPr>
          <w:szCs w:val="22"/>
        </w:rPr>
        <w:t>An MLD AP may offer differentiated quality of service over different links.</w:t>
      </w:r>
    </w:p>
    <w:p w14:paraId="3B250487" w14:textId="77777777" w:rsidR="00541D37" w:rsidRPr="00886E1B" w:rsidRDefault="00541D37" w:rsidP="00541D37">
      <w:pPr>
        <w:jc w:val="both"/>
        <w:rPr>
          <w:szCs w:val="22"/>
        </w:rPr>
      </w:pPr>
      <w:r w:rsidRPr="00886E1B">
        <w:rPr>
          <w:szCs w:val="22"/>
        </w:rPr>
        <w:t xml:space="preserve">[Motion 112, #SP49, </w:t>
      </w:r>
      <w:sdt>
        <w:sdtPr>
          <w:rPr>
            <w:szCs w:val="22"/>
          </w:rPr>
          <w:id w:val="577870692"/>
          <w:citation/>
        </w:sdtPr>
        <w:sdtEndPr/>
        <w:sdtContent>
          <w:r w:rsidRPr="00886E1B">
            <w:rPr>
              <w:szCs w:val="22"/>
            </w:rPr>
            <w:fldChar w:fldCharType="begin"/>
          </w:r>
          <w:r w:rsidRPr="00886E1B">
            <w:rPr>
              <w:szCs w:val="22"/>
              <w:lang w:val="en-US"/>
            </w:rPr>
            <w:instrText xml:space="preserve"> CITATION 19_1755r4 \l 1033 </w:instrText>
          </w:r>
          <w:r w:rsidRPr="00886E1B">
            <w:rPr>
              <w:szCs w:val="22"/>
            </w:rPr>
            <w:fldChar w:fldCharType="separate"/>
          </w:r>
          <w:r w:rsidR="00A83497" w:rsidRPr="00A83497">
            <w:rPr>
              <w:noProof/>
              <w:szCs w:val="22"/>
              <w:lang w:val="en-US"/>
            </w:rPr>
            <w:t>[15]</w:t>
          </w:r>
          <w:r w:rsidRPr="00886E1B">
            <w:rPr>
              <w:szCs w:val="22"/>
            </w:rPr>
            <w:fldChar w:fldCharType="end"/>
          </w:r>
        </w:sdtContent>
      </w:sdt>
      <w:r w:rsidRPr="00886E1B">
        <w:rPr>
          <w:szCs w:val="22"/>
        </w:rPr>
        <w:t xml:space="preserve"> and </w:t>
      </w:r>
      <w:sdt>
        <w:sdtPr>
          <w:rPr>
            <w:szCs w:val="22"/>
          </w:rPr>
          <w:id w:val="-1949387170"/>
          <w:citation/>
        </w:sdtPr>
        <w:sdtEndPr/>
        <w:sdtContent>
          <w:r w:rsidRPr="00886E1B">
            <w:rPr>
              <w:szCs w:val="22"/>
            </w:rPr>
            <w:fldChar w:fldCharType="begin"/>
          </w:r>
          <w:r w:rsidRPr="00886E1B">
            <w:rPr>
              <w:szCs w:val="22"/>
              <w:lang w:val="en-US"/>
            </w:rPr>
            <w:instrText xml:space="preserve"> CITATION 20_0408r4 \l 1033 </w:instrText>
          </w:r>
          <w:r w:rsidRPr="00886E1B">
            <w:rPr>
              <w:szCs w:val="22"/>
            </w:rPr>
            <w:fldChar w:fldCharType="separate"/>
          </w:r>
          <w:r w:rsidR="00A83497" w:rsidRPr="00A83497">
            <w:rPr>
              <w:noProof/>
              <w:szCs w:val="22"/>
              <w:lang w:val="en-US"/>
            </w:rPr>
            <w:t>[177]</w:t>
          </w:r>
          <w:r w:rsidRPr="00886E1B">
            <w:rPr>
              <w:szCs w:val="22"/>
            </w:rPr>
            <w:fldChar w:fldCharType="end"/>
          </w:r>
        </w:sdtContent>
      </w:sdt>
      <w:r w:rsidRPr="00886E1B">
        <w:rPr>
          <w:szCs w:val="22"/>
        </w:rPr>
        <w:t>]</w:t>
      </w:r>
    </w:p>
    <w:p w14:paraId="71C99469" w14:textId="77777777" w:rsidR="00541D37" w:rsidRDefault="00541D37" w:rsidP="00853579">
      <w:pPr>
        <w:jc w:val="both"/>
        <w:rPr>
          <w:szCs w:val="22"/>
          <w:highlight w:val="lightGray"/>
        </w:rPr>
      </w:pPr>
    </w:p>
    <w:p w14:paraId="155C9FF1" w14:textId="703D08B7" w:rsidR="00853579" w:rsidRPr="00886E1B" w:rsidRDefault="00442B80" w:rsidP="00853579">
      <w:pPr>
        <w:jc w:val="both"/>
        <w:rPr>
          <w:szCs w:val="22"/>
        </w:rPr>
      </w:pPr>
      <w:r w:rsidRPr="00886E1B">
        <w:rPr>
          <w:szCs w:val="22"/>
        </w:rPr>
        <w:t>802.11be</w:t>
      </w:r>
      <w:r w:rsidR="00853579" w:rsidRPr="00886E1B">
        <w:rPr>
          <w:szCs w:val="22"/>
        </w:rPr>
        <w:t xml:space="preserve"> support</w:t>
      </w:r>
      <w:r w:rsidRPr="00886E1B">
        <w:rPr>
          <w:szCs w:val="22"/>
        </w:rPr>
        <w:t>s</w:t>
      </w:r>
      <w:r w:rsidR="00853579" w:rsidRPr="00886E1B">
        <w:rPr>
          <w:szCs w:val="22"/>
        </w:rPr>
        <w:t xml:space="preserve"> to define a mechanism so that an EHT AP MLD can provide information about traffic conditions of each link (e.g., DL transmit Delay, BSS load)</w:t>
      </w:r>
      <w:r w:rsidR="00A548F6" w:rsidRPr="00886E1B">
        <w:rPr>
          <w:szCs w:val="22"/>
        </w:rPr>
        <w:t>.</w:t>
      </w:r>
    </w:p>
    <w:p w14:paraId="1D70A4AA" w14:textId="561ED3DE" w:rsidR="00853579" w:rsidRPr="00886E1B" w:rsidRDefault="00853579" w:rsidP="00853579">
      <w:pPr>
        <w:pStyle w:val="ListParagraph"/>
        <w:numPr>
          <w:ilvl w:val="0"/>
          <w:numId w:val="106"/>
        </w:numPr>
        <w:jc w:val="both"/>
        <w:rPr>
          <w:szCs w:val="22"/>
        </w:rPr>
      </w:pPr>
      <w:r w:rsidRPr="00886E1B">
        <w:rPr>
          <w:szCs w:val="22"/>
        </w:rPr>
        <w:t xml:space="preserve">Signaling details is TBD.  </w:t>
      </w:r>
    </w:p>
    <w:p w14:paraId="69DEBF07" w14:textId="77777777" w:rsidR="00246A67" w:rsidRPr="00886E1B" w:rsidRDefault="00F32E8C" w:rsidP="00246A67">
      <w:pPr>
        <w:rPr>
          <w:lang w:val="en-US" w:eastAsia="ko-KR"/>
        </w:rPr>
      </w:pPr>
      <w:r w:rsidRPr="00886E1B">
        <w:rPr>
          <w:szCs w:val="22"/>
        </w:rPr>
        <w:t>[Motion 119, #SP11</w:t>
      </w:r>
      <w:r w:rsidR="00F97C8D" w:rsidRPr="00886E1B">
        <w:rPr>
          <w:szCs w:val="22"/>
        </w:rPr>
        <w:t>0</w:t>
      </w:r>
      <w:r w:rsidRPr="00886E1B">
        <w:rPr>
          <w:szCs w:val="22"/>
        </w:rPr>
        <w:t xml:space="preserve">, </w:t>
      </w:r>
      <w:sdt>
        <w:sdtPr>
          <w:rPr>
            <w:szCs w:val="22"/>
          </w:rPr>
          <w:id w:val="407664320"/>
          <w:citation/>
        </w:sdtPr>
        <w:sdtEndPr/>
        <w:sdtContent>
          <w:r w:rsidRPr="00886E1B">
            <w:rPr>
              <w:szCs w:val="22"/>
            </w:rPr>
            <w:fldChar w:fldCharType="begin"/>
          </w:r>
          <w:r w:rsidRPr="00886E1B">
            <w:rPr>
              <w:szCs w:val="22"/>
              <w:lang w:val="en-US"/>
            </w:rPr>
            <w:instrText xml:space="preserve"> CITATION 19_1755r6 \l 1033 </w:instrText>
          </w:r>
          <w:r w:rsidRPr="00886E1B">
            <w:rPr>
              <w:szCs w:val="22"/>
            </w:rPr>
            <w:fldChar w:fldCharType="separate"/>
          </w:r>
          <w:r w:rsidR="00A83497" w:rsidRPr="00A83497">
            <w:rPr>
              <w:noProof/>
              <w:szCs w:val="22"/>
              <w:lang w:val="en-US"/>
            </w:rPr>
            <w:t>[3]</w:t>
          </w:r>
          <w:r w:rsidRPr="00886E1B">
            <w:rPr>
              <w:szCs w:val="22"/>
            </w:rPr>
            <w:fldChar w:fldCharType="end"/>
          </w:r>
        </w:sdtContent>
      </w:sdt>
      <w:r w:rsidRPr="00886E1B">
        <w:rPr>
          <w:szCs w:val="22"/>
        </w:rPr>
        <w:t xml:space="preserve"> </w:t>
      </w:r>
      <w:r w:rsidR="00316A6E" w:rsidRPr="00886E1B">
        <w:rPr>
          <w:szCs w:val="22"/>
        </w:rPr>
        <w:t xml:space="preserve">and </w:t>
      </w:r>
      <w:sdt>
        <w:sdtPr>
          <w:rPr>
            <w:szCs w:val="22"/>
          </w:rPr>
          <w:id w:val="-479084677"/>
          <w:citation/>
        </w:sdtPr>
        <w:sdtEndPr/>
        <w:sdtContent>
          <w:r w:rsidR="00316A6E" w:rsidRPr="00886E1B">
            <w:rPr>
              <w:szCs w:val="22"/>
            </w:rPr>
            <w:fldChar w:fldCharType="begin"/>
          </w:r>
          <w:r w:rsidR="00316A6E" w:rsidRPr="00886E1B">
            <w:rPr>
              <w:szCs w:val="22"/>
              <w:lang w:val="en-US"/>
            </w:rPr>
            <w:instrText xml:space="preserve"> CITATION 20_0105r6 \l 1033 </w:instrText>
          </w:r>
          <w:r w:rsidR="00316A6E" w:rsidRPr="00886E1B">
            <w:rPr>
              <w:szCs w:val="22"/>
            </w:rPr>
            <w:fldChar w:fldCharType="separate"/>
          </w:r>
          <w:r w:rsidR="00A83497" w:rsidRPr="00A83497">
            <w:rPr>
              <w:noProof/>
              <w:szCs w:val="22"/>
              <w:lang w:val="en-US"/>
            </w:rPr>
            <w:t>[178]</w:t>
          </w:r>
          <w:r w:rsidR="00316A6E" w:rsidRPr="00886E1B">
            <w:rPr>
              <w:szCs w:val="22"/>
            </w:rPr>
            <w:fldChar w:fldCharType="end"/>
          </w:r>
        </w:sdtContent>
      </w:sdt>
      <w:r w:rsidR="00316A6E" w:rsidRPr="00886E1B">
        <w:rPr>
          <w:szCs w:val="22"/>
        </w:rPr>
        <w:t>]</w:t>
      </w:r>
    </w:p>
    <w:p w14:paraId="0A2EAB3E" w14:textId="21536136" w:rsidR="00DA02EF" w:rsidRPr="00886E1B" w:rsidRDefault="00DA02EF" w:rsidP="00246A67">
      <w:pPr>
        <w:pStyle w:val="Heading2"/>
        <w:rPr>
          <w:u w:val="none"/>
          <w:lang w:val="en-US" w:eastAsia="ko-KR"/>
        </w:rPr>
      </w:pPr>
      <w:bookmarkStart w:id="1185" w:name="_Toc48840113"/>
      <w:r w:rsidRPr="00886E1B">
        <w:rPr>
          <w:u w:val="none"/>
          <w:lang w:val="en-US" w:eastAsia="ko-KR"/>
        </w:rPr>
        <w:t>Multi-link single radio operation</w:t>
      </w:r>
      <w:bookmarkEnd w:id="1185"/>
    </w:p>
    <w:p w14:paraId="52565E0E" w14:textId="1702493B" w:rsidR="00EC7DDB" w:rsidRPr="00886E1B" w:rsidRDefault="00EC7DDB" w:rsidP="00984FFB">
      <w:pPr>
        <w:jc w:val="both"/>
        <w:rPr>
          <w:b/>
          <w:szCs w:val="22"/>
        </w:rPr>
      </w:pPr>
      <w:r w:rsidRPr="00886E1B">
        <w:t>Single-link/radio (TBD) non-AP MLD: A non-AP MLD that supports operation on more than one link but can only receive, or transmit frames on one link at a time.</w:t>
      </w:r>
      <w:r w:rsidRPr="00886E1B">
        <w:rPr>
          <w:b/>
          <w:szCs w:val="22"/>
        </w:rPr>
        <w:t xml:space="preserve"> </w:t>
      </w:r>
    </w:p>
    <w:p w14:paraId="00F07BE5" w14:textId="334F2552" w:rsidR="00EC7DDB" w:rsidRPr="00886E1B" w:rsidRDefault="00316A6E" w:rsidP="00316A6E">
      <w:pPr>
        <w:rPr>
          <w:szCs w:val="22"/>
        </w:rPr>
      </w:pPr>
      <w:r w:rsidRPr="00886E1B">
        <w:rPr>
          <w:szCs w:val="22"/>
        </w:rPr>
        <w:t xml:space="preserve">[Motion 119, #SP118, </w:t>
      </w:r>
      <w:sdt>
        <w:sdtPr>
          <w:rPr>
            <w:szCs w:val="22"/>
          </w:rPr>
          <w:id w:val="444663949"/>
          <w:citation/>
        </w:sdtPr>
        <w:sdtEndPr/>
        <w:sdtContent>
          <w:r w:rsidRPr="00886E1B">
            <w:rPr>
              <w:szCs w:val="22"/>
            </w:rPr>
            <w:fldChar w:fldCharType="begin"/>
          </w:r>
          <w:r w:rsidRPr="00886E1B">
            <w:rPr>
              <w:szCs w:val="22"/>
              <w:lang w:val="en-US"/>
            </w:rPr>
            <w:instrText xml:space="preserve"> CITATION 19_1755r6 \l 1033 </w:instrText>
          </w:r>
          <w:r w:rsidRPr="00886E1B">
            <w:rPr>
              <w:szCs w:val="22"/>
            </w:rPr>
            <w:fldChar w:fldCharType="separate"/>
          </w:r>
          <w:r w:rsidR="00A83497" w:rsidRPr="00A83497">
            <w:rPr>
              <w:noProof/>
              <w:szCs w:val="22"/>
              <w:lang w:val="en-US"/>
            </w:rPr>
            <w:t>[3]</w:t>
          </w:r>
          <w:r w:rsidRPr="00886E1B">
            <w:rPr>
              <w:szCs w:val="22"/>
            </w:rPr>
            <w:fldChar w:fldCharType="end"/>
          </w:r>
        </w:sdtContent>
      </w:sdt>
      <w:r w:rsidRPr="00886E1B">
        <w:rPr>
          <w:szCs w:val="22"/>
        </w:rPr>
        <w:t xml:space="preserve"> and</w:t>
      </w:r>
      <w:r w:rsidR="00984FFB" w:rsidRPr="00886E1B">
        <w:rPr>
          <w:szCs w:val="22"/>
        </w:rPr>
        <w:t xml:space="preserve"> </w:t>
      </w:r>
      <w:sdt>
        <w:sdtPr>
          <w:rPr>
            <w:szCs w:val="22"/>
          </w:rPr>
          <w:id w:val="1004393654"/>
          <w:citation/>
        </w:sdtPr>
        <w:sdtEndPr/>
        <w:sdtContent>
          <w:r w:rsidR="00984FFB" w:rsidRPr="00886E1B">
            <w:rPr>
              <w:szCs w:val="22"/>
            </w:rPr>
            <w:fldChar w:fldCharType="begin"/>
          </w:r>
          <w:r w:rsidR="00984FFB" w:rsidRPr="00886E1B">
            <w:rPr>
              <w:szCs w:val="22"/>
              <w:lang w:val="en-US"/>
            </w:rPr>
            <w:instrText xml:space="preserve"> CITATION 19_1943r8 \l 1033 </w:instrText>
          </w:r>
          <w:r w:rsidR="00984FFB" w:rsidRPr="00886E1B">
            <w:rPr>
              <w:szCs w:val="22"/>
            </w:rPr>
            <w:fldChar w:fldCharType="separate"/>
          </w:r>
          <w:r w:rsidR="00A83497" w:rsidRPr="00A83497">
            <w:rPr>
              <w:noProof/>
              <w:szCs w:val="22"/>
              <w:lang w:val="en-US"/>
            </w:rPr>
            <w:t>[179]</w:t>
          </w:r>
          <w:r w:rsidR="00984FFB" w:rsidRPr="00886E1B">
            <w:rPr>
              <w:szCs w:val="22"/>
            </w:rPr>
            <w:fldChar w:fldCharType="end"/>
          </w:r>
        </w:sdtContent>
      </w:sdt>
      <w:r w:rsidR="00984FFB" w:rsidRPr="00886E1B">
        <w:rPr>
          <w:szCs w:val="22"/>
        </w:rPr>
        <w:t>]</w:t>
      </w:r>
      <w:r w:rsidRPr="00886E1B">
        <w:rPr>
          <w:szCs w:val="22"/>
        </w:rPr>
        <w:t xml:space="preserve"> </w:t>
      </w:r>
    </w:p>
    <w:p w14:paraId="1F01A488" w14:textId="2108DD6A" w:rsidR="00316A6E" w:rsidRPr="00886E1B" w:rsidRDefault="00316A6E" w:rsidP="00316A6E">
      <w:pPr>
        <w:rPr>
          <w:rFonts w:ascii="Arial" w:hAnsi="Arial"/>
          <w:b/>
          <w:sz w:val="28"/>
          <w:lang w:val="en-US" w:eastAsia="ko-KR"/>
        </w:rPr>
      </w:pPr>
      <w:r w:rsidRPr="00886E1B">
        <w:rPr>
          <w:szCs w:val="22"/>
        </w:rPr>
        <w:t xml:space="preserve">[Motion 119, #SP125, </w:t>
      </w:r>
      <w:sdt>
        <w:sdtPr>
          <w:rPr>
            <w:szCs w:val="22"/>
          </w:rPr>
          <w:id w:val="-1169161674"/>
          <w:citation/>
        </w:sdtPr>
        <w:sdtEndPr/>
        <w:sdtContent>
          <w:r w:rsidRPr="00886E1B">
            <w:rPr>
              <w:szCs w:val="22"/>
            </w:rPr>
            <w:fldChar w:fldCharType="begin"/>
          </w:r>
          <w:r w:rsidRPr="00886E1B">
            <w:rPr>
              <w:szCs w:val="22"/>
              <w:lang w:val="en-US"/>
            </w:rPr>
            <w:instrText xml:space="preserve"> CITATION 19_1755r6 \l 1033 </w:instrText>
          </w:r>
          <w:r w:rsidRPr="00886E1B">
            <w:rPr>
              <w:szCs w:val="22"/>
            </w:rPr>
            <w:fldChar w:fldCharType="separate"/>
          </w:r>
          <w:r w:rsidR="00A83497" w:rsidRPr="00A83497">
            <w:rPr>
              <w:noProof/>
              <w:szCs w:val="22"/>
              <w:lang w:val="en-US"/>
            </w:rPr>
            <w:t>[3]</w:t>
          </w:r>
          <w:r w:rsidRPr="00886E1B">
            <w:rPr>
              <w:szCs w:val="22"/>
            </w:rPr>
            <w:fldChar w:fldCharType="end"/>
          </w:r>
        </w:sdtContent>
      </w:sdt>
      <w:r w:rsidRPr="00886E1B">
        <w:rPr>
          <w:szCs w:val="22"/>
        </w:rPr>
        <w:t xml:space="preserve"> and </w:t>
      </w:r>
      <w:sdt>
        <w:sdtPr>
          <w:rPr>
            <w:szCs w:val="22"/>
          </w:rPr>
          <w:id w:val="-2013590291"/>
          <w:citation/>
        </w:sdtPr>
        <w:sdtEndPr/>
        <w:sdtContent>
          <w:r w:rsidR="00984FFB" w:rsidRPr="00886E1B">
            <w:rPr>
              <w:szCs w:val="22"/>
            </w:rPr>
            <w:fldChar w:fldCharType="begin"/>
          </w:r>
          <w:r w:rsidR="00984FFB" w:rsidRPr="00886E1B">
            <w:rPr>
              <w:szCs w:val="22"/>
              <w:lang w:val="en-US"/>
            </w:rPr>
            <w:instrText xml:space="preserve"> CITATION 19_1943r9 \l 1033 </w:instrText>
          </w:r>
          <w:r w:rsidR="00984FFB" w:rsidRPr="00886E1B">
            <w:rPr>
              <w:szCs w:val="22"/>
            </w:rPr>
            <w:fldChar w:fldCharType="separate"/>
          </w:r>
          <w:r w:rsidR="00A83497" w:rsidRPr="00A83497">
            <w:rPr>
              <w:noProof/>
              <w:szCs w:val="22"/>
              <w:lang w:val="en-US"/>
            </w:rPr>
            <w:t>[180]</w:t>
          </w:r>
          <w:r w:rsidR="00984FFB" w:rsidRPr="00886E1B">
            <w:rPr>
              <w:szCs w:val="22"/>
            </w:rPr>
            <w:fldChar w:fldCharType="end"/>
          </w:r>
        </w:sdtContent>
      </w:sdt>
      <w:r w:rsidR="00984FFB" w:rsidRPr="00886E1B">
        <w:rPr>
          <w:szCs w:val="22"/>
        </w:rPr>
        <w:t>]</w:t>
      </w:r>
    </w:p>
    <w:p w14:paraId="34E8CF3D" w14:textId="77777777" w:rsidR="00316A6E" w:rsidRPr="00886E1B" w:rsidRDefault="00316A6E" w:rsidP="00DA02EF">
      <w:pPr>
        <w:jc w:val="both"/>
        <w:rPr>
          <w:b/>
          <w:szCs w:val="22"/>
        </w:rPr>
      </w:pPr>
    </w:p>
    <w:p w14:paraId="37716CB7" w14:textId="6E788017" w:rsidR="00DA02EF" w:rsidRPr="00886E1B" w:rsidRDefault="00682700" w:rsidP="00DA02EF">
      <w:pPr>
        <w:jc w:val="both"/>
        <w:rPr>
          <w:szCs w:val="22"/>
        </w:rPr>
      </w:pPr>
      <w:r w:rsidRPr="00886E1B">
        <w:rPr>
          <w:szCs w:val="22"/>
        </w:rPr>
        <w:t>802.11be</w:t>
      </w:r>
      <w:r w:rsidR="00DA02EF" w:rsidRPr="00886E1B">
        <w:rPr>
          <w:szCs w:val="22"/>
        </w:rPr>
        <w:t xml:space="preserve"> support</w:t>
      </w:r>
      <w:r w:rsidRPr="00886E1B">
        <w:rPr>
          <w:szCs w:val="22"/>
        </w:rPr>
        <w:t>s</w:t>
      </w:r>
      <w:r w:rsidR="00DA02EF" w:rsidRPr="00886E1B">
        <w:rPr>
          <w:szCs w:val="22"/>
        </w:rPr>
        <w:t xml:space="preserve"> the multi-link operation for a non-AP MLD that is defined as follows to be included in R1</w:t>
      </w:r>
      <w:r w:rsidRPr="00886E1B">
        <w:rPr>
          <w:szCs w:val="22"/>
        </w:rPr>
        <w:t>.</w:t>
      </w:r>
    </w:p>
    <w:p w14:paraId="15648505" w14:textId="5AFC4B61" w:rsidR="00DA02EF" w:rsidRPr="00886E1B" w:rsidRDefault="00DA02EF" w:rsidP="00DA02EF">
      <w:pPr>
        <w:pStyle w:val="ListParagraph"/>
        <w:numPr>
          <w:ilvl w:val="0"/>
          <w:numId w:val="119"/>
        </w:numPr>
        <w:jc w:val="both"/>
        <w:rPr>
          <w:szCs w:val="22"/>
        </w:rPr>
      </w:pPr>
      <w:r w:rsidRPr="00886E1B">
        <w:rPr>
          <w:szCs w:val="22"/>
        </w:rPr>
        <w:t>A non-AP MLD that can: 1) transmit or receive data/management frames to another MLD on one link at a time, and 2) listening on one or more links</w:t>
      </w:r>
      <w:r w:rsidR="00682700" w:rsidRPr="00886E1B">
        <w:rPr>
          <w:szCs w:val="22"/>
        </w:rPr>
        <w:t>.</w:t>
      </w:r>
    </w:p>
    <w:p w14:paraId="4C4FD0CE" w14:textId="4A0C64B8" w:rsidR="00DA02EF" w:rsidRPr="00886E1B" w:rsidRDefault="00DA02EF" w:rsidP="00DA02EF">
      <w:pPr>
        <w:pStyle w:val="ListParagraph"/>
        <w:numPr>
          <w:ilvl w:val="1"/>
          <w:numId w:val="119"/>
        </w:numPr>
        <w:jc w:val="both"/>
        <w:rPr>
          <w:szCs w:val="22"/>
        </w:rPr>
      </w:pPr>
      <w:r w:rsidRPr="00886E1B">
        <w:rPr>
          <w:szCs w:val="22"/>
        </w:rPr>
        <w:t>The “listening” operation includes CCA as well as receiving initial control messages (e.g., RTS/MU-RTS)</w:t>
      </w:r>
      <w:r w:rsidR="00682700" w:rsidRPr="00886E1B">
        <w:rPr>
          <w:szCs w:val="22"/>
        </w:rPr>
        <w:t>.</w:t>
      </w:r>
    </w:p>
    <w:p w14:paraId="2D0A4D52" w14:textId="347D6F5D" w:rsidR="00DA02EF" w:rsidRPr="00886E1B" w:rsidRDefault="00DA02EF" w:rsidP="00DA02EF">
      <w:pPr>
        <w:pStyle w:val="ListParagraph"/>
        <w:numPr>
          <w:ilvl w:val="1"/>
          <w:numId w:val="119"/>
        </w:numPr>
        <w:jc w:val="both"/>
        <w:rPr>
          <w:szCs w:val="22"/>
        </w:rPr>
      </w:pPr>
      <w:r w:rsidRPr="00886E1B">
        <w:rPr>
          <w:szCs w:val="22"/>
        </w:rPr>
        <w:t>The initial control message may have one or more additional limitations: spatial stream, MCS (data rate), PPDU type, frame type</w:t>
      </w:r>
      <w:r w:rsidR="00682700" w:rsidRPr="00886E1B">
        <w:rPr>
          <w:szCs w:val="22"/>
        </w:rPr>
        <w:t>.</w:t>
      </w:r>
    </w:p>
    <w:p w14:paraId="3B29C7F4" w14:textId="0F1F9288" w:rsidR="00DA02EF" w:rsidRPr="00886E1B" w:rsidRDefault="00DA02EF" w:rsidP="00DA02EF">
      <w:pPr>
        <w:pStyle w:val="ListParagraph"/>
        <w:numPr>
          <w:ilvl w:val="1"/>
          <w:numId w:val="119"/>
        </w:numPr>
        <w:jc w:val="both"/>
        <w:rPr>
          <w:szCs w:val="22"/>
        </w:rPr>
      </w:pPr>
      <w:r w:rsidRPr="00886E1B">
        <w:rPr>
          <w:szCs w:val="22"/>
        </w:rPr>
        <w:t>Link switch delay may be indicated by the non-AP MLD</w:t>
      </w:r>
      <w:r w:rsidR="00682700" w:rsidRPr="00886E1B">
        <w:rPr>
          <w:szCs w:val="22"/>
        </w:rPr>
        <w:t>.</w:t>
      </w:r>
      <w:r w:rsidRPr="00886E1B">
        <w:rPr>
          <w:szCs w:val="22"/>
        </w:rPr>
        <w:t xml:space="preserve"> </w:t>
      </w:r>
    </w:p>
    <w:p w14:paraId="6B017662" w14:textId="3EEB7015" w:rsidR="00984FFB" w:rsidRDefault="00984FFB" w:rsidP="00984FFB">
      <w:pPr>
        <w:rPr>
          <w:szCs w:val="22"/>
        </w:rPr>
      </w:pPr>
      <w:r w:rsidRPr="00886E1B">
        <w:rPr>
          <w:szCs w:val="22"/>
        </w:rPr>
        <w:t xml:space="preserve">[Motion 119, #SP126, </w:t>
      </w:r>
      <w:sdt>
        <w:sdtPr>
          <w:rPr>
            <w:szCs w:val="22"/>
          </w:rPr>
          <w:id w:val="-381248456"/>
          <w:citation/>
        </w:sdtPr>
        <w:sdtEndPr/>
        <w:sdtContent>
          <w:r w:rsidRPr="00886E1B">
            <w:rPr>
              <w:szCs w:val="22"/>
            </w:rPr>
            <w:fldChar w:fldCharType="begin"/>
          </w:r>
          <w:r w:rsidRPr="00886E1B">
            <w:rPr>
              <w:szCs w:val="22"/>
              <w:lang w:val="en-US"/>
            </w:rPr>
            <w:instrText xml:space="preserve"> CITATION 19_1755r6 \l 1033 </w:instrText>
          </w:r>
          <w:r w:rsidRPr="00886E1B">
            <w:rPr>
              <w:szCs w:val="22"/>
            </w:rPr>
            <w:fldChar w:fldCharType="separate"/>
          </w:r>
          <w:r w:rsidR="00A83497" w:rsidRPr="00A83497">
            <w:rPr>
              <w:noProof/>
              <w:szCs w:val="22"/>
              <w:lang w:val="en-US"/>
            </w:rPr>
            <w:t>[3]</w:t>
          </w:r>
          <w:r w:rsidRPr="00886E1B">
            <w:rPr>
              <w:szCs w:val="22"/>
            </w:rPr>
            <w:fldChar w:fldCharType="end"/>
          </w:r>
        </w:sdtContent>
      </w:sdt>
      <w:r w:rsidRPr="00886E1B">
        <w:rPr>
          <w:szCs w:val="22"/>
        </w:rPr>
        <w:t xml:space="preserve"> and </w:t>
      </w:r>
      <w:sdt>
        <w:sdtPr>
          <w:rPr>
            <w:szCs w:val="22"/>
          </w:rPr>
          <w:id w:val="250393079"/>
          <w:citation/>
        </w:sdtPr>
        <w:sdtEndPr/>
        <w:sdtContent>
          <w:r w:rsidR="007B68A6" w:rsidRPr="00886E1B">
            <w:rPr>
              <w:szCs w:val="22"/>
            </w:rPr>
            <w:fldChar w:fldCharType="begin"/>
          </w:r>
          <w:r w:rsidR="007B68A6" w:rsidRPr="00886E1B">
            <w:rPr>
              <w:szCs w:val="22"/>
              <w:lang w:val="en-US"/>
            </w:rPr>
            <w:instrText xml:space="preserve"> CITATION 20_0562r7 \l 1033 </w:instrText>
          </w:r>
          <w:r w:rsidR="007B68A6" w:rsidRPr="00886E1B">
            <w:rPr>
              <w:szCs w:val="22"/>
            </w:rPr>
            <w:fldChar w:fldCharType="separate"/>
          </w:r>
          <w:r w:rsidR="00A83497" w:rsidRPr="00A83497">
            <w:rPr>
              <w:noProof/>
              <w:szCs w:val="22"/>
              <w:lang w:val="en-US"/>
            </w:rPr>
            <w:t>[181]</w:t>
          </w:r>
          <w:r w:rsidR="007B68A6" w:rsidRPr="00886E1B">
            <w:rPr>
              <w:szCs w:val="22"/>
            </w:rPr>
            <w:fldChar w:fldCharType="end"/>
          </w:r>
        </w:sdtContent>
      </w:sdt>
      <w:r w:rsidR="007B68A6" w:rsidRPr="00886E1B">
        <w:rPr>
          <w:szCs w:val="22"/>
        </w:rPr>
        <w:t>]</w:t>
      </w:r>
    </w:p>
    <w:p w14:paraId="43282677" w14:textId="4E6665B0" w:rsidR="009D48DD" w:rsidRPr="00AD11AB" w:rsidRDefault="009D48DD" w:rsidP="009D48DD">
      <w:pPr>
        <w:pStyle w:val="Heading2"/>
        <w:rPr>
          <w:u w:val="none"/>
          <w:lang w:val="en-US" w:eastAsia="ko-KR"/>
        </w:rPr>
      </w:pPr>
      <w:bookmarkStart w:id="1186" w:name="_Toc48840114"/>
      <w:r>
        <w:rPr>
          <w:u w:val="none"/>
          <w:lang w:val="en-US" w:eastAsia="ko-KR"/>
        </w:rPr>
        <w:t>Enhanced m</w:t>
      </w:r>
      <w:r w:rsidRPr="00AD11AB">
        <w:rPr>
          <w:u w:val="none"/>
          <w:lang w:val="en-US" w:eastAsia="ko-KR"/>
        </w:rPr>
        <w:t>ulti-link operation</w:t>
      </w:r>
      <w:r>
        <w:rPr>
          <w:u w:val="none"/>
          <w:lang w:val="en-US" w:eastAsia="ko-KR"/>
        </w:rPr>
        <w:t xml:space="preserve"> mode</w:t>
      </w:r>
      <w:bookmarkEnd w:id="1186"/>
    </w:p>
    <w:p w14:paraId="544C039B" w14:textId="7F8BADEC" w:rsidR="009D48DD" w:rsidRPr="0068761F" w:rsidRDefault="00886E1B" w:rsidP="009D48DD">
      <w:pPr>
        <w:jc w:val="both"/>
      </w:pPr>
      <w:r w:rsidRPr="0068761F">
        <w:rPr>
          <w:szCs w:val="22"/>
        </w:rPr>
        <w:t>[Placeholder]</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187" w:name="_Toc48840115"/>
      <w:r>
        <w:rPr>
          <w:u w:val="none"/>
        </w:rPr>
        <w:t>Multi-band and multichannel aggregation and operation</w:t>
      </w:r>
      <w:bookmarkEnd w:id="1187"/>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188" w:name="_Toc30876631"/>
      <w:bookmarkStart w:id="1189" w:name="_Toc30876684"/>
      <w:bookmarkStart w:id="1190" w:name="_Toc30876972"/>
      <w:bookmarkStart w:id="1191" w:name="_Toc30895003"/>
      <w:bookmarkStart w:id="1192" w:name="_Toc30895512"/>
      <w:bookmarkStart w:id="1193" w:name="_Toc30897870"/>
      <w:bookmarkStart w:id="1194" w:name="_Toc30899297"/>
      <w:bookmarkStart w:id="1195" w:name="_Toc30915807"/>
      <w:bookmarkStart w:id="1196" w:name="_Toc30915869"/>
      <w:bookmarkStart w:id="1197" w:name="_Toc31918195"/>
      <w:bookmarkStart w:id="1198" w:name="_Toc36716527"/>
      <w:bookmarkStart w:id="1199" w:name="_Toc36723289"/>
      <w:bookmarkStart w:id="1200" w:name="_Toc36723371"/>
      <w:bookmarkStart w:id="1201" w:name="_Toc36723504"/>
      <w:bookmarkStart w:id="1202" w:name="_Toc36842557"/>
      <w:bookmarkStart w:id="1203" w:name="_Toc36842639"/>
      <w:bookmarkStart w:id="1204" w:name="_Toc37257584"/>
      <w:bookmarkStart w:id="1205" w:name="_Toc37438261"/>
      <w:bookmarkStart w:id="1206" w:name="_Toc37771529"/>
      <w:bookmarkStart w:id="1207" w:name="_Toc37771847"/>
      <w:bookmarkStart w:id="1208" w:name="_Toc37928382"/>
      <w:bookmarkStart w:id="1209" w:name="_Toc38110500"/>
      <w:bookmarkStart w:id="1210" w:name="_Toc38110682"/>
      <w:bookmarkStart w:id="1211" w:name="_Toc38110776"/>
      <w:bookmarkStart w:id="1212" w:name="_Toc38381675"/>
      <w:bookmarkStart w:id="1213" w:name="_Toc38381769"/>
      <w:bookmarkStart w:id="1214" w:name="_Toc38382154"/>
      <w:bookmarkStart w:id="1215" w:name="_Toc38440407"/>
      <w:bookmarkStart w:id="1216" w:name="_Toc38621990"/>
      <w:bookmarkStart w:id="1217" w:name="_Toc38622087"/>
      <w:bookmarkStart w:id="1218" w:name="_Toc38622578"/>
      <w:bookmarkStart w:id="1219" w:name="_Toc38792497"/>
      <w:bookmarkStart w:id="1220" w:name="_Toc38792598"/>
      <w:bookmarkStart w:id="1221" w:name="_Toc38792769"/>
      <w:bookmarkStart w:id="1222" w:name="_Toc38967147"/>
      <w:bookmarkStart w:id="1223" w:name="_Toc38968698"/>
      <w:bookmarkStart w:id="1224" w:name="_Toc38969984"/>
      <w:bookmarkStart w:id="1225" w:name="_Toc38970598"/>
      <w:bookmarkStart w:id="1226" w:name="_Toc39074939"/>
      <w:bookmarkStart w:id="1227" w:name="_Toc39137760"/>
      <w:bookmarkStart w:id="1228" w:name="_Toc39140453"/>
      <w:bookmarkStart w:id="1229" w:name="_Toc39140688"/>
      <w:bookmarkStart w:id="1230" w:name="_Toc39143885"/>
      <w:bookmarkStart w:id="1231" w:name="_Toc39225329"/>
      <w:bookmarkStart w:id="1232" w:name="_Toc39229677"/>
      <w:bookmarkStart w:id="1233" w:name="_Toc39230275"/>
      <w:bookmarkStart w:id="1234" w:name="_Toc39230938"/>
      <w:bookmarkStart w:id="1235" w:name="_Toc39231077"/>
      <w:bookmarkStart w:id="1236" w:name="_Toc39597157"/>
      <w:bookmarkStart w:id="1237" w:name="_Toc39598136"/>
      <w:bookmarkStart w:id="1238" w:name="_Toc39600350"/>
      <w:bookmarkStart w:id="1239" w:name="_Toc39674567"/>
      <w:bookmarkStart w:id="1240" w:name="_Toc39827050"/>
      <w:bookmarkStart w:id="1241" w:name="_Toc39845592"/>
      <w:bookmarkStart w:id="1242" w:name="_Toc39846352"/>
      <w:bookmarkStart w:id="1243" w:name="_Toc39847821"/>
      <w:bookmarkStart w:id="1244" w:name="_Toc39847966"/>
      <w:bookmarkStart w:id="1245" w:name="_Toc39848089"/>
      <w:bookmarkStart w:id="1246" w:name="_Toc39848420"/>
      <w:bookmarkStart w:id="1247" w:name="_Toc40028544"/>
      <w:bookmarkStart w:id="1248" w:name="_Toc40028982"/>
      <w:bookmarkStart w:id="1249" w:name="_Toc40217748"/>
      <w:bookmarkStart w:id="1250" w:name="_Toc40274940"/>
      <w:bookmarkStart w:id="1251" w:name="_Toc40275138"/>
      <w:bookmarkStart w:id="1252" w:name="_Toc40277227"/>
      <w:bookmarkStart w:id="1253" w:name="_Toc40433563"/>
      <w:bookmarkStart w:id="1254" w:name="_Toc40814798"/>
      <w:bookmarkStart w:id="1255" w:name="_Toc40817270"/>
      <w:bookmarkStart w:id="1256" w:name="_Toc41050338"/>
      <w:bookmarkStart w:id="1257" w:name="_Toc41060244"/>
      <w:bookmarkStart w:id="1258" w:name="_Toc41388409"/>
      <w:bookmarkStart w:id="1259" w:name="_Toc41388620"/>
      <w:bookmarkStart w:id="1260" w:name="_Toc41669206"/>
      <w:bookmarkStart w:id="1261" w:name="_Toc41670059"/>
      <w:bookmarkStart w:id="1262" w:name="_Toc41670183"/>
      <w:bookmarkStart w:id="1263" w:name="_Toc41671015"/>
      <w:bookmarkStart w:id="1264" w:name="_Toc41671879"/>
      <w:bookmarkStart w:id="1265" w:name="_Toc41910024"/>
      <w:bookmarkStart w:id="1266" w:name="_Toc42180174"/>
      <w:bookmarkStart w:id="1267" w:name="_Toc42180617"/>
      <w:bookmarkStart w:id="1268" w:name="_Toc42187787"/>
      <w:bookmarkStart w:id="1269" w:name="_Toc42188625"/>
      <w:bookmarkStart w:id="1270" w:name="_Toc42541672"/>
      <w:bookmarkStart w:id="1271" w:name="_Toc42541801"/>
      <w:bookmarkStart w:id="1272" w:name="_Toc42545079"/>
      <w:bookmarkStart w:id="1273" w:name="_Toc42806640"/>
      <w:bookmarkStart w:id="1274" w:name="_Toc43114345"/>
      <w:bookmarkStart w:id="1275" w:name="_Toc43115121"/>
      <w:bookmarkStart w:id="1276" w:name="_Toc43117373"/>
      <w:bookmarkStart w:id="1277" w:name="_Toc43117512"/>
      <w:bookmarkStart w:id="1278" w:name="_Toc43285838"/>
      <w:bookmarkStart w:id="1279" w:name="_Toc43303896"/>
      <w:bookmarkStart w:id="1280" w:name="_Toc43316324"/>
      <w:bookmarkStart w:id="1281" w:name="_Toc43317126"/>
      <w:bookmarkStart w:id="1282" w:name="_Toc43319747"/>
      <w:bookmarkStart w:id="1283" w:name="_Toc43722198"/>
      <w:bookmarkStart w:id="1284" w:name="_Toc43722552"/>
      <w:bookmarkStart w:id="1285" w:name="_Toc43724501"/>
      <w:bookmarkStart w:id="1286" w:name="_Toc43724649"/>
      <w:bookmarkStart w:id="1287" w:name="_Toc44163601"/>
      <w:bookmarkStart w:id="1288" w:name="_Toc44164286"/>
      <w:bookmarkStart w:id="1289" w:name="_Toc44164429"/>
      <w:bookmarkStart w:id="1290" w:name="_Toc44455345"/>
      <w:bookmarkStart w:id="1291" w:name="_Toc44456125"/>
      <w:bookmarkStart w:id="1292" w:name="_Toc45046525"/>
      <w:bookmarkStart w:id="1293" w:name="_Toc45047434"/>
      <w:bookmarkStart w:id="1294" w:name="_Toc45049010"/>
      <w:bookmarkStart w:id="1295" w:name="_Toc45122417"/>
      <w:bookmarkStart w:id="1296" w:name="_Toc45196131"/>
      <w:bookmarkStart w:id="1297" w:name="_Toc45196291"/>
      <w:bookmarkStart w:id="1298" w:name="_Toc45400597"/>
      <w:bookmarkStart w:id="1299" w:name="_Toc45788449"/>
      <w:bookmarkStart w:id="1300" w:name="_Toc45881573"/>
      <w:bookmarkStart w:id="1301" w:name="_Toc45881879"/>
      <w:bookmarkStart w:id="1302" w:name="_Toc45984237"/>
      <w:bookmarkStart w:id="1303" w:name="_Toc46137818"/>
      <w:bookmarkStart w:id="1304" w:name="_Toc46147422"/>
      <w:bookmarkStart w:id="1305" w:name="_Toc46147732"/>
      <w:bookmarkStart w:id="1306" w:name="_Toc46148163"/>
      <w:bookmarkStart w:id="1307" w:name="_Toc46148322"/>
      <w:bookmarkStart w:id="1308" w:name="_Toc46161393"/>
      <w:bookmarkStart w:id="1309" w:name="_Toc46406664"/>
      <w:bookmarkStart w:id="1310" w:name="_Toc46406837"/>
      <w:bookmarkStart w:id="1311" w:name="_Toc46479966"/>
      <w:bookmarkStart w:id="1312" w:name="_Toc46578575"/>
      <w:bookmarkStart w:id="1313" w:name="_Toc46578810"/>
      <w:bookmarkStart w:id="1314" w:name="_Toc46828971"/>
      <w:bookmarkStart w:id="1315" w:name="_Toc46912500"/>
      <w:bookmarkStart w:id="1316" w:name="_Toc46913858"/>
      <w:bookmarkStart w:id="1317" w:name="_Toc46933858"/>
      <w:bookmarkStart w:id="1318" w:name="_Toc46935727"/>
      <w:bookmarkStart w:id="1319" w:name="_Toc47081910"/>
      <w:bookmarkStart w:id="1320" w:name="_Toc47082076"/>
      <w:bookmarkStart w:id="1321" w:name="_Toc47186294"/>
      <w:bookmarkStart w:id="1322" w:name="_Toc47186472"/>
      <w:bookmarkStart w:id="1323" w:name="_Toc47362575"/>
      <w:bookmarkStart w:id="1324" w:name="_Toc47365970"/>
      <w:bookmarkStart w:id="1325" w:name="_Toc47450836"/>
      <w:bookmarkStart w:id="1326" w:name="_Toc47465465"/>
      <w:bookmarkStart w:id="1327" w:name="_Toc47466062"/>
      <w:bookmarkStart w:id="1328" w:name="_Toc47625118"/>
      <w:bookmarkStart w:id="1329" w:name="_Toc47625317"/>
      <w:bookmarkStart w:id="1330" w:name="_Toc47880127"/>
      <w:bookmarkStart w:id="1331" w:name="_Toc47881118"/>
      <w:bookmarkStart w:id="1332" w:name="_Toc47881315"/>
      <w:bookmarkStart w:id="1333" w:name="_Toc47881512"/>
      <w:bookmarkStart w:id="1334" w:name="_Toc48559727"/>
      <w:bookmarkStart w:id="1335" w:name="_Toc48766554"/>
      <w:bookmarkStart w:id="1336" w:name="_Toc48771128"/>
      <w:bookmarkStart w:id="1337" w:name="_Toc48771460"/>
      <w:bookmarkStart w:id="1338" w:name="_Toc48833654"/>
      <w:bookmarkStart w:id="1339" w:name="_Toc48840116"/>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14:paraId="11D14E2B" w14:textId="77777777" w:rsidR="005115F0" w:rsidRPr="00B872F3" w:rsidRDefault="005115F0" w:rsidP="00365E0E">
      <w:pPr>
        <w:pStyle w:val="Heading2"/>
        <w:spacing w:after="60"/>
        <w:jc w:val="both"/>
        <w:rPr>
          <w:u w:val="none"/>
        </w:rPr>
      </w:pPr>
      <w:bookmarkStart w:id="1340" w:name="_Toc48840117"/>
      <w:r w:rsidRPr="00B872F3">
        <w:rPr>
          <w:u w:val="none"/>
        </w:rPr>
        <w:t>General</w:t>
      </w:r>
      <w:bookmarkEnd w:id="1340"/>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341" w:name="_Toc48840118"/>
      <w:r>
        <w:rPr>
          <w:u w:val="none"/>
        </w:rPr>
        <w:t>Feature #1</w:t>
      </w:r>
      <w:bookmarkEnd w:id="1341"/>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342" w:name="_Toc48840119"/>
      <w:r>
        <w:rPr>
          <w:u w:val="none"/>
        </w:rPr>
        <w:t>Spatial stream and MIMO protocol enhancement</w:t>
      </w:r>
      <w:bookmarkEnd w:id="1342"/>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43" w:name="_Toc14316280"/>
      <w:bookmarkStart w:id="1344" w:name="_Toc14316792"/>
      <w:bookmarkStart w:id="1345" w:name="_Toc14350451"/>
      <w:bookmarkStart w:id="1346" w:name="_Toc21520595"/>
      <w:bookmarkStart w:id="1347" w:name="_Toc21520638"/>
      <w:bookmarkStart w:id="1348" w:name="_Toc21520687"/>
      <w:bookmarkStart w:id="1349" w:name="_Toc21543271"/>
      <w:bookmarkStart w:id="1350" w:name="_Toc21543479"/>
      <w:bookmarkStart w:id="1351" w:name="_Toc24703007"/>
      <w:bookmarkStart w:id="1352" w:name="_Toc24704617"/>
      <w:bookmarkStart w:id="1353" w:name="_Toc24704722"/>
      <w:bookmarkStart w:id="1354" w:name="_Toc24705212"/>
      <w:bookmarkStart w:id="1355" w:name="_Toc24780859"/>
      <w:bookmarkStart w:id="1356" w:name="_Toc24781759"/>
      <w:bookmarkStart w:id="1357" w:name="_Toc24782459"/>
      <w:bookmarkStart w:id="1358" w:name="_Toc24802036"/>
      <w:bookmarkStart w:id="1359" w:name="_Toc24805232"/>
      <w:bookmarkStart w:id="1360" w:name="_Toc24806219"/>
      <w:bookmarkStart w:id="1361" w:name="_Toc24806945"/>
      <w:bookmarkStart w:id="1362" w:name="_Toc24891624"/>
      <w:bookmarkStart w:id="1363" w:name="_Toc24891945"/>
      <w:bookmarkStart w:id="1364" w:name="_Toc24891991"/>
      <w:bookmarkStart w:id="1365" w:name="_Toc24892628"/>
      <w:bookmarkStart w:id="1366" w:name="_Toc24893242"/>
      <w:bookmarkStart w:id="1367" w:name="_Toc24893774"/>
      <w:bookmarkStart w:id="1368" w:name="_Toc24894165"/>
      <w:bookmarkStart w:id="1369" w:name="_Toc24894650"/>
      <w:bookmarkStart w:id="1370" w:name="_Toc25752114"/>
      <w:bookmarkStart w:id="1371" w:name="_Toc30867922"/>
      <w:bookmarkStart w:id="1372" w:name="_Toc30869205"/>
      <w:bookmarkStart w:id="1373" w:name="_Toc30876635"/>
      <w:bookmarkStart w:id="1374" w:name="_Toc30876688"/>
      <w:bookmarkStart w:id="1375" w:name="_Toc30876976"/>
      <w:bookmarkStart w:id="1376" w:name="_Toc30895007"/>
      <w:bookmarkStart w:id="1377" w:name="_Toc30895516"/>
      <w:bookmarkStart w:id="1378" w:name="_Toc30897874"/>
      <w:bookmarkStart w:id="1379" w:name="_Toc30899301"/>
      <w:bookmarkStart w:id="1380" w:name="_Toc30915811"/>
      <w:bookmarkStart w:id="1381" w:name="_Toc30915873"/>
      <w:bookmarkStart w:id="1382" w:name="_Toc31918199"/>
      <w:bookmarkStart w:id="1383" w:name="_Toc36716531"/>
      <w:bookmarkStart w:id="1384" w:name="_Toc36723293"/>
      <w:bookmarkStart w:id="1385" w:name="_Toc36723375"/>
      <w:bookmarkStart w:id="1386" w:name="_Toc36723508"/>
      <w:bookmarkStart w:id="1387" w:name="_Toc36842561"/>
      <w:bookmarkStart w:id="1388" w:name="_Toc36842643"/>
      <w:bookmarkStart w:id="1389" w:name="_Toc37257588"/>
      <w:bookmarkStart w:id="1390" w:name="_Toc37438265"/>
      <w:bookmarkStart w:id="1391" w:name="_Toc37771533"/>
      <w:bookmarkStart w:id="1392" w:name="_Toc37771851"/>
      <w:bookmarkStart w:id="1393" w:name="_Toc37928386"/>
      <w:bookmarkStart w:id="1394" w:name="_Toc38110504"/>
      <w:bookmarkStart w:id="1395" w:name="_Toc38110686"/>
      <w:bookmarkStart w:id="1396" w:name="_Toc38110780"/>
      <w:bookmarkStart w:id="1397" w:name="_Toc38381679"/>
      <w:bookmarkStart w:id="1398" w:name="_Toc38381773"/>
      <w:bookmarkStart w:id="1399" w:name="_Toc38382158"/>
      <w:bookmarkStart w:id="1400" w:name="_Toc38440411"/>
      <w:bookmarkStart w:id="1401" w:name="_Toc38621994"/>
      <w:bookmarkStart w:id="1402" w:name="_Toc38622091"/>
      <w:bookmarkStart w:id="1403" w:name="_Toc38622582"/>
      <w:bookmarkStart w:id="1404" w:name="_Toc38792501"/>
      <w:bookmarkStart w:id="1405" w:name="_Toc38792602"/>
      <w:bookmarkStart w:id="1406" w:name="_Toc38792773"/>
      <w:bookmarkStart w:id="1407" w:name="_Toc38967151"/>
      <w:bookmarkStart w:id="1408" w:name="_Toc38968702"/>
      <w:bookmarkStart w:id="1409" w:name="_Toc38969988"/>
      <w:bookmarkStart w:id="1410" w:name="_Toc38970602"/>
      <w:bookmarkStart w:id="1411" w:name="_Toc39074943"/>
      <w:bookmarkStart w:id="1412" w:name="_Toc39137764"/>
      <w:bookmarkStart w:id="1413" w:name="_Toc39140457"/>
      <w:bookmarkStart w:id="1414" w:name="_Toc39140692"/>
      <w:bookmarkStart w:id="1415" w:name="_Toc39143889"/>
      <w:bookmarkStart w:id="1416" w:name="_Toc39225333"/>
      <w:bookmarkStart w:id="1417" w:name="_Toc39229681"/>
      <w:bookmarkStart w:id="1418" w:name="_Toc39230279"/>
      <w:bookmarkStart w:id="1419" w:name="_Toc39230942"/>
      <w:bookmarkStart w:id="1420" w:name="_Toc39231081"/>
      <w:bookmarkStart w:id="1421" w:name="_Toc39597161"/>
      <w:bookmarkStart w:id="1422" w:name="_Toc39598140"/>
      <w:bookmarkStart w:id="1423" w:name="_Toc39600354"/>
      <w:bookmarkStart w:id="1424" w:name="_Toc39674571"/>
      <w:bookmarkStart w:id="1425" w:name="_Toc39827054"/>
      <w:bookmarkStart w:id="1426" w:name="_Toc39845596"/>
      <w:bookmarkStart w:id="1427" w:name="_Toc39846356"/>
      <w:bookmarkStart w:id="1428" w:name="_Toc39847825"/>
      <w:bookmarkStart w:id="1429" w:name="_Toc39847970"/>
      <w:bookmarkStart w:id="1430" w:name="_Toc39848093"/>
      <w:bookmarkStart w:id="1431" w:name="_Toc39848424"/>
      <w:bookmarkStart w:id="1432" w:name="_Toc40028548"/>
      <w:bookmarkStart w:id="1433" w:name="_Toc40028986"/>
      <w:bookmarkStart w:id="1434" w:name="_Toc40217752"/>
      <w:bookmarkStart w:id="1435" w:name="_Toc40274944"/>
      <w:bookmarkStart w:id="1436" w:name="_Toc40275142"/>
      <w:bookmarkStart w:id="1437" w:name="_Toc40277231"/>
      <w:bookmarkStart w:id="1438" w:name="_Toc40433567"/>
      <w:bookmarkStart w:id="1439" w:name="_Toc40814802"/>
      <w:bookmarkStart w:id="1440" w:name="_Toc40817274"/>
      <w:bookmarkStart w:id="1441" w:name="_Toc41050342"/>
      <w:bookmarkStart w:id="1442" w:name="_Toc41060248"/>
      <w:bookmarkStart w:id="1443" w:name="_Toc41388413"/>
      <w:bookmarkStart w:id="1444" w:name="_Toc41388624"/>
      <w:bookmarkStart w:id="1445" w:name="_Toc41669210"/>
      <w:bookmarkStart w:id="1446" w:name="_Toc41670063"/>
      <w:bookmarkStart w:id="1447" w:name="_Toc41670187"/>
      <w:bookmarkStart w:id="1448" w:name="_Toc41671019"/>
      <w:bookmarkStart w:id="1449" w:name="_Toc41671883"/>
      <w:bookmarkStart w:id="1450" w:name="_Toc41910028"/>
      <w:bookmarkStart w:id="1451" w:name="_Toc42180178"/>
      <w:bookmarkStart w:id="1452" w:name="_Toc42180621"/>
      <w:bookmarkStart w:id="1453" w:name="_Toc42187791"/>
      <w:bookmarkStart w:id="1454" w:name="_Toc42188629"/>
      <w:bookmarkStart w:id="1455" w:name="_Toc42541676"/>
      <w:bookmarkStart w:id="1456" w:name="_Toc42541805"/>
      <w:bookmarkStart w:id="1457" w:name="_Toc42545083"/>
      <w:bookmarkStart w:id="1458" w:name="_Toc42806644"/>
      <w:bookmarkStart w:id="1459" w:name="_Toc43114349"/>
      <w:bookmarkStart w:id="1460" w:name="_Toc43115125"/>
      <w:bookmarkStart w:id="1461" w:name="_Toc43117377"/>
      <w:bookmarkStart w:id="1462" w:name="_Toc43117516"/>
      <w:bookmarkStart w:id="1463" w:name="_Toc43285842"/>
      <w:bookmarkStart w:id="1464" w:name="_Toc43303900"/>
      <w:bookmarkStart w:id="1465" w:name="_Toc43316328"/>
      <w:bookmarkStart w:id="1466" w:name="_Toc43317130"/>
      <w:bookmarkStart w:id="1467" w:name="_Toc43319751"/>
      <w:bookmarkStart w:id="1468" w:name="_Toc43722202"/>
      <w:bookmarkStart w:id="1469" w:name="_Toc43722556"/>
      <w:bookmarkStart w:id="1470" w:name="_Toc43724505"/>
      <w:bookmarkStart w:id="1471" w:name="_Toc43724653"/>
      <w:bookmarkStart w:id="1472" w:name="_Toc44163605"/>
      <w:bookmarkStart w:id="1473" w:name="_Toc44164290"/>
      <w:bookmarkStart w:id="1474" w:name="_Toc44164433"/>
      <w:bookmarkStart w:id="1475" w:name="_Toc44455349"/>
      <w:bookmarkStart w:id="1476" w:name="_Toc44456129"/>
      <w:bookmarkStart w:id="1477" w:name="_Toc45046529"/>
      <w:bookmarkStart w:id="1478" w:name="_Toc45047438"/>
      <w:bookmarkStart w:id="1479" w:name="_Toc45049014"/>
      <w:bookmarkStart w:id="1480" w:name="_Toc45122421"/>
      <w:bookmarkStart w:id="1481" w:name="_Toc45196135"/>
      <w:bookmarkStart w:id="1482" w:name="_Toc45196295"/>
      <w:bookmarkStart w:id="1483" w:name="_Toc45400601"/>
      <w:bookmarkStart w:id="1484" w:name="_Toc45788453"/>
      <w:bookmarkStart w:id="1485" w:name="_Toc45881577"/>
      <w:bookmarkStart w:id="1486" w:name="_Toc45881883"/>
      <w:bookmarkStart w:id="1487" w:name="_Toc45984241"/>
      <w:bookmarkStart w:id="1488" w:name="_Toc46137822"/>
      <w:bookmarkStart w:id="1489" w:name="_Toc46147426"/>
      <w:bookmarkStart w:id="1490" w:name="_Toc46147736"/>
      <w:bookmarkStart w:id="1491" w:name="_Toc46148167"/>
      <w:bookmarkStart w:id="1492" w:name="_Toc46148326"/>
      <w:bookmarkStart w:id="1493" w:name="_Toc46161397"/>
      <w:bookmarkStart w:id="1494" w:name="_Toc46406668"/>
      <w:bookmarkStart w:id="1495" w:name="_Toc46406841"/>
      <w:bookmarkStart w:id="1496" w:name="_Toc46479970"/>
      <w:bookmarkStart w:id="1497" w:name="_Toc46578579"/>
      <w:bookmarkStart w:id="1498" w:name="_Toc46578814"/>
      <w:bookmarkStart w:id="1499" w:name="_Toc46828975"/>
      <w:bookmarkStart w:id="1500" w:name="_Toc46912504"/>
      <w:bookmarkStart w:id="1501" w:name="_Toc46913862"/>
      <w:bookmarkStart w:id="1502" w:name="_Toc46933862"/>
      <w:bookmarkStart w:id="1503" w:name="_Toc46935731"/>
      <w:bookmarkStart w:id="1504" w:name="_Toc47081914"/>
      <w:bookmarkStart w:id="1505" w:name="_Toc47082080"/>
      <w:bookmarkStart w:id="1506" w:name="_Toc47186298"/>
      <w:bookmarkStart w:id="1507" w:name="_Toc47186476"/>
      <w:bookmarkStart w:id="1508" w:name="_Toc47362579"/>
      <w:bookmarkStart w:id="1509" w:name="_Toc47365974"/>
      <w:bookmarkStart w:id="1510" w:name="_Toc47450840"/>
      <w:bookmarkStart w:id="1511" w:name="_Toc47465469"/>
      <w:bookmarkStart w:id="1512" w:name="_Toc47466066"/>
      <w:bookmarkStart w:id="1513" w:name="_Toc47625122"/>
      <w:bookmarkStart w:id="1514" w:name="_Toc47625321"/>
      <w:bookmarkStart w:id="1515" w:name="_Toc47880131"/>
      <w:bookmarkStart w:id="1516" w:name="_Toc47881122"/>
      <w:bookmarkStart w:id="1517" w:name="_Toc47881319"/>
      <w:bookmarkStart w:id="1518" w:name="_Toc47881516"/>
      <w:bookmarkStart w:id="1519" w:name="_Toc48559731"/>
      <w:bookmarkStart w:id="1520" w:name="_Toc48766558"/>
      <w:bookmarkStart w:id="1521" w:name="_Toc48771132"/>
      <w:bookmarkStart w:id="1522" w:name="_Toc48771464"/>
      <w:bookmarkStart w:id="1523" w:name="_Toc48833658"/>
      <w:bookmarkStart w:id="1524" w:name="_Toc48840120"/>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p>
    <w:p w14:paraId="79F403CF" w14:textId="77777777" w:rsidR="00B973B9" w:rsidRPr="00B872F3" w:rsidRDefault="00B973B9" w:rsidP="00365E0E">
      <w:pPr>
        <w:pStyle w:val="Heading2"/>
        <w:spacing w:after="60"/>
        <w:jc w:val="both"/>
        <w:rPr>
          <w:u w:val="none"/>
        </w:rPr>
      </w:pPr>
      <w:bookmarkStart w:id="1525" w:name="_Toc48840121"/>
      <w:r w:rsidRPr="00B872F3">
        <w:rPr>
          <w:u w:val="none"/>
        </w:rPr>
        <w:t>General</w:t>
      </w:r>
      <w:bookmarkEnd w:id="1525"/>
    </w:p>
    <w:p w14:paraId="21431775" w14:textId="77777777" w:rsidR="00B973B9" w:rsidRDefault="00B973B9" w:rsidP="002A0425">
      <w:pPr>
        <w:jc w:val="both"/>
      </w:pPr>
      <w:r>
        <w:t>This section describes features related to 16 spatial stream operation and MIMO protocol enhancement.</w:t>
      </w:r>
    </w:p>
    <w:p w14:paraId="25E7B5B4" w14:textId="34233C69" w:rsidR="00B973B9" w:rsidRPr="00B872F3" w:rsidRDefault="00AC7FD3" w:rsidP="00365E0E">
      <w:pPr>
        <w:pStyle w:val="Heading2"/>
        <w:spacing w:after="60"/>
        <w:jc w:val="both"/>
        <w:rPr>
          <w:u w:val="none"/>
        </w:rPr>
      </w:pPr>
      <w:bookmarkStart w:id="1526" w:name="_Toc48840122"/>
      <w:r>
        <w:rPr>
          <w:u w:val="none"/>
        </w:rPr>
        <w:t>16 spatial stream operation</w:t>
      </w:r>
      <w:bookmarkEnd w:id="1526"/>
    </w:p>
    <w:p w14:paraId="453277D5" w14:textId="77777777" w:rsidR="00B973B9" w:rsidRPr="0068761F" w:rsidRDefault="00F64E57" w:rsidP="002A0425">
      <w:pPr>
        <w:jc w:val="both"/>
      </w:pPr>
      <w:r w:rsidRPr="0068761F">
        <w:t>802.</w:t>
      </w:r>
      <w:r w:rsidR="00AC7FD3" w:rsidRPr="0068761F">
        <w:t>11be supports a maximum of 16 spatial streams (total across all the scheduled STAs) for MU-MIMO.</w:t>
      </w:r>
    </w:p>
    <w:p w14:paraId="3C2BFE1F" w14:textId="77777777" w:rsidR="00AC7FD3" w:rsidRPr="0068761F" w:rsidRDefault="00AC7FD3" w:rsidP="002A0425">
      <w:pPr>
        <w:jc w:val="both"/>
      </w:pPr>
      <w:r w:rsidRPr="0068761F">
        <w:t xml:space="preserve">[Motion 65, </w:t>
      </w:r>
      <w:sdt>
        <w:sdtPr>
          <w:id w:val="834807642"/>
          <w:citation/>
        </w:sdtPr>
        <w:sdtEndPr/>
        <w:sdtContent>
          <w:r w:rsidRPr="0068761F">
            <w:fldChar w:fldCharType="begin"/>
          </w:r>
          <w:r w:rsidRPr="0068761F">
            <w:rPr>
              <w:lang w:val="en-US"/>
            </w:rPr>
            <w:instrText xml:space="preserve"> CITATION 19_1755r2 \l 1033 </w:instrText>
          </w:r>
          <w:r w:rsidRPr="0068761F">
            <w:fldChar w:fldCharType="separate"/>
          </w:r>
          <w:r w:rsidR="00A83497" w:rsidRPr="00A83497">
            <w:rPr>
              <w:noProof/>
              <w:lang w:val="en-US"/>
            </w:rPr>
            <w:t>[24]</w:t>
          </w:r>
          <w:r w:rsidRPr="0068761F">
            <w:fldChar w:fldCharType="end"/>
          </w:r>
        </w:sdtContent>
      </w:sdt>
      <w:r w:rsidRPr="0068761F">
        <w:t xml:space="preserve"> and </w:t>
      </w:r>
      <w:sdt>
        <w:sdtPr>
          <w:id w:val="-1840763079"/>
          <w:citation/>
        </w:sdtPr>
        <w:sdtEndPr/>
        <w:sdtContent>
          <w:r w:rsidR="0007035A" w:rsidRPr="0068761F">
            <w:fldChar w:fldCharType="begin"/>
          </w:r>
          <w:r w:rsidR="0007035A" w:rsidRPr="0068761F">
            <w:rPr>
              <w:lang w:val="en-US"/>
            </w:rPr>
            <w:instrText xml:space="preserve"> CITATION 19_1877r1 \l 1033 </w:instrText>
          </w:r>
          <w:r w:rsidR="0007035A" w:rsidRPr="0068761F">
            <w:fldChar w:fldCharType="separate"/>
          </w:r>
          <w:r w:rsidR="00A83497" w:rsidRPr="00A83497">
            <w:rPr>
              <w:noProof/>
              <w:lang w:val="en-US"/>
            </w:rPr>
            <w:t>[182]</w:t>
          </w:r>
          <w:r w:rsidR="0007035A" w:rsidRPr="0068761F">
            <w:fldChar w:fldCharType="end"/>
          </w:r>
        </w:sdtContent>
      </w:sdt>
      <w:r w:rsidR="0007035A" w:rsidRPr="0068761F">
        <w:t>]</w:t>
      </w:r>
    </w:p>
    <w:p w14:paraId="7EC0B9A2" w14:textId="77777777" w:rsidR="0007035A" w:rsidRPr="0068761F" w:rsidRDefault="0007035A" w:rsidP="002A0425">
      <w:pPr>
        <w:jc w:val="both"/>
      </w:pPr>
    </w:p>
    <w:p w14:paraId="429E7BE7" w14:textId="77777777" w:rsidR="0007035A" w:rsidRPr="0068761F" w:rsidRDefault="00F64E57" w:rsidP="002A0425">
      <w:pPr>
        <w:jc w:val="both"/>
      </w:pPr>
      <w:r w:rsidRPr="0068761F">
        <w:t>802.</w:t>
      </w:r>
      <w:r w:rsidR="000C18A0" w:rsidRPr="0068761F">
        <w:t>11be defines a maximum of 16 spatial streams for SU-MIMO.</w:t>
      </w:r>
    </w:p>
    <w:p w14:paraId="55043717" w14:textId="77777777" w:rsidR="000C18A0" w:rsidRPr="0068761F" w:rsidRDefault="000C18A0" w:rsidP="000C18A0">
      <w:pPr>
        <w:jc w:val="both"/>
      </w:pPr>
      <w:r w:rsidRPr="0068761F">
        <w:t xml:space="preserve">[Motion 66, </w:t>
      </w:r>
      <w:sdt>
        <w:sdtPr>
          <w:id w:val="-117378188"/>
          <w:citation/>
        </w:sdtPr>
        <w:sdtEndPr/>
        <w:sdtContent>
          <w:r w:rsidRPr="0068761F">
            <w:fldChar w:fldCharType="begin"/>
          </w:r>
          <w:r w:rsidRPr="0068761F">
            <w:rPr>
              <w:lang w:val="en-US"/>
            </w:rPr>
            <w:instrText xml:space="preserve"> CITATION 19_1755r2 \l 1033 </w:instrText>
          </w:r>
          <w:r w:rsidRPr="0068761F">
            <w:fldChar w:fldCharType="separate"/>
          </w:r>
          <w:r w:rsidR="00A83497" w:rsidRPr="00A83497">
            <w:rPr>
              <w:noProof/>
              <w:lang w:val="en-US"/>
            </w:rPr>
            <w:t>[24]</w:t>
          </w:r>
          <w:r w:rsidRPr="0068761F">
            <w:fldChar w:fldCharType="end"/>
          </w:r>
        </w:sdtContent>
      </w:sdt>
      <w:r w:rsidRPr="0068761F">
        <w:t xml:space="preserve"> and </w:t>
      </w:r>
      <w:sdt>
        <w:sdtPr>
          <w:id w:val="382135596"/>
          <w:citation/>
        </w:sdtPr>
        <w:sdtEndPr/>
        <w:sdtContent>
          <w:r w:rsidRPr="0068761F">
            <w:fldChar w:fldCharType="begin"/>
          </w:r>
          <w:r w:rsidRPr="0068761F">
            <w:rPr>
              <w:lang w:val="en-US"/>
            </w:rPr>
            <w:instrText xml:space="preserve"> CITATION 19_1877r1 \l 1033 </w:instrText>
          </w:r>
          <w:r w:rsidRPr="0068761F">
            <w:fldChar w:fldCharType="separate"/>
          </w:r>
          <w:r w:rsidR="00A83497" w:rsidRPr="00A83497">
            <w:rPr>
              <w:noProof/>
              <w:lang w:val="en-US"/>
            </w:rPr>
            <w:t>[182]</w:t>
          </w:r>
          <w:r w:rsidRPr="0068761F">
            <w:fldChar w:fldCharType="end"/>
          </w:r>
        </w:sdtContent>
      </w:sdt>
      <w:r w:rsidRPr="0068761F">
        <w:t>]</w:t>
      </w:r>
    </w:p>
    <w:p w14:paraId="1DC255F5" w14:textId="77777777" w:rsidR="004F5BA0" w:rsidRPr="0068761F" w:rsidRDefault="004F5BA0" w:rsidP="000C18A0">
      <w:pPr>
        <w:jc w:val="both"/>
      </w:pPr>
    </w:p>
    <w:p w14:paraId="166BD998" w14:textId="7AA14418" w:rsidR="004F5BA0" w:rsidRPr="0068761F" w:rsidRDefault="004F5BA0" w:rsidP="004F5BA0">
      <w:pPr>
        <w:jc w:val="both"/>
        <w:rPr>
          <w:bCs/>
        </w:rPr>
      </w:pPr>
      <w:r w:rsidRPr="0068761F">
        <w:rPr>
          <w:bCs/>
        </w:rPr>
        <w:t xml:space="preserve">For an EHT MU-MIMO transmission, the maximum number of </w:t>
      </w:r>
      <w:r w:rsidR="003E3ECC" w:rsidRPr="0068761F">
        <w:rPr>
          <w:bCs/>
        </w:rPr>
        <w:t xml:space="preserve">spatial streams </w:t>
      </w:r>
      <w:r w:rsidRPr="0068761F">
        <w:rPr>
          <w:bCs/>
        </w:rPr>
        <w:t>allocated to each MU-MIMO scheduled non-AP STA</w:t>
      </w:r>
      <w:r w:rsidR="00784DBB" w:rsidRPr="0068761F">
        <w:rPr>
          <w:bCs/>
        </w:rPr>
        <w:t xml:space="preserve"> is limited</w:t>
      </w:r>
      <w:r w:rsidRPr="0068761F">
        <w:rPr>
          <w:bCs/>
        </w:rPr>
        <w:t xml:space="preserve"> to 4</w:t>
      </w:r>
      <w:r w:rsidR="00784DBB" w:rsidRPr="0068761F">
        <w:rPr>
          <w:bCs/>
        </w:rPr>
        <w:t>.</w:t>
      </w:r>
      <w:r w:rsidR="003D5AE1" w:rsidRPr="0068761F">
        <w:t xml:space="preserve"> </w:t>
      </w:r>
    </w:p>
    <w:p w14:paraId="5CD2F339" w14:textId="2BF15339" w:rsidR="004E4D1B" w:rsidRPr="0068761F" w:rsidRDefault="004E4D1B" w:rsidP="004F5BA0">
      <w:pPr>
        <w:jc w:val="both"/>
        <w:rPr>
          <w:b/>
          <w:i/>
        </w:rPr>
      </w:pPr>
      <w:r w:rsidRPr="0068761F">
        <w:t xml:space="preserve">[Motion 112, #SP15, </w:t>
      </w:r>
      <w:sdt>
        <w:sdtPr>
          <w:id w:val="1126742886"/>
          <w:citation/>
        </w:sdtPr>
        <w:sdtEndPr/>
        <w:sdtContent>
          <w:r w:rsidR="0049617B" w:rsidRPr="0068761F">
            <w:fldChar w:fldCharType="begin"/>
          </w:r>
          <w:r w:rsidR="0049617B" w:rsidRPr="0068761F">
            <w:rPr>
              <w:lang w:val="en-US"/>
            </w:rPr>
            <w:instrText xml:space="preserve"> CITATION 19_1755r4 \l 1033 </w:instrText>
          </w:r>
          <w:r w:rsidR="0049617B" w:rsidRPr="0068761F">
            <w:fldChar w:fldCharType="separate"/>
          </w:r>
          <w:r w:rsidR="00A83497" w:rsidRPr="00A83497">
            <w:rPr>
              <w:noProof/>
              <w:lang w:val="en-US"/>
            </w:rPr>
            <w:t>[15]</w:t>
          </w:r>
          <w:r w:rsidR="0049617B" w:rsidRPr="0068761F">
            <w:fldChar w:fldCharType="end"/>
          </w:r>
        </w:sdtContent>
      </w:sdt>
      <w:r w:rsidR="0049617B" w:rsidRPr="0068761F">
        <w:t xml:space="preserve"> and </w:t>
      </w:r>
      <w:sdt>
        <w:sdtPr>
          <w:id w:val="-1498181013"/>
          <w:citation/>
        </w:sdtPr>
        <w:sdtEndPr/>
        <w:sdtContent>
          <w:r w:rsidR="006925CC" w:rsidRPr="0068761F">
            <w:fldChar w:fldCharType="begin"/>
          </w:r>
          <w:r w:rsidR="006925CC" w:rsidRPr="0068761F">
            <w:rPr>
              <w:lang w:val="en-US"/>
            </w:rPr>
            <w:instrText xml:space="preserve"> CITATION 20_0067r1 \l 1033 </w:instrText>
          </w:r>
          <w:r w:rsidR="006925CC" w:rsidRPr="0068761F">
            <w:fldChar w:fldCharType="separate"/>
          </w:r>
          <w:r w:rsidR="00A83497" w:rsidRPr="00A83497">
            <w:rPr>
              <w:noProof/>
              <w:lang w:val="en-US"/>
            </w:rPr>
            <w:t>[183]</w:t>
          </w:r>
          <w:r w:rsidR="006925CC" w:rsidRPr="0068761F">
            <w:fldChar w:fldCharType="end"/>
          </w:r>
        </w:sdtContent>
      </w:sdt>
      <w:r w:rsidR="006925CC" w:rsidRPr="0068761F">
        <w:t>]</w:t>
      </w:r>
    </w:p>
    <w:p w14:paraId="5F9B4835" w14:textId="77777777" w:rsidR="000923AA" w:rsidRPr="0068761F" w:rsidRDefault="000923AA" w:rsidP="004F5BA0">
      <w:pPr>
        <w:jc w:val="both"/>
        <w:rPr>
          <w:b/>
          <w:i/>
        </w:rPr>
      </w:pPr>
    </w:p>
    <w:p w14:paraId="1CE8845C" w14:textId="5F5D4466" w:rsidR="000923AA" w:rsidRPr="0068761F" w:rsidRDefault="00784DBB" w:rsidP="000923AA">
      <w:pPr>
        <w:jc w:val="both"/>
        <w:rPr>
          <w:szCs w:val="22"/>
        </w:rPr>
      </w:pPr>
      <w:r w:rsidRPr="0068761F">
        <w:rPr>
          <w:szCs w:val="22"/>
        </w:rPr>
        <w:t>T</w:t>
      </w:r>
      <w:r w:rsidR="000923AA" w:rsidRPr="0068761F">
        <w:rPr>
          <w:szCs w:val="22"/>
        </w:rPr>
        <w:t>he max</w:t>
      </w:r>
      <w:r w:rsidRPr="0068761F">
        <w:rPr>
          <w:szCs w:val="22"/>
        </w:rPr>
        <w:t>imum</w:t>
      </w:r>
      <w:r w:rsidR="000923AA" w:rsidRPr="0068761F">
        <w:rPr>
          <w:szCs w:val="22"/>
        </w:rPr>
        <w:t xml:space="preserve"> number of users that can be spatially multiplexed in EHT for DL transmissions is 8 per RU/MRU</w:t>
      </w:r>
      <w:r w:rsidRPr="0068761F">
        <w:rPr>
          <w:szCs w:val="22"/>
        </w:rPr>
        <w:t>.</w:t>
      </w:r>
    </w:p>
    <w:p w14:paraId="1F2A911E" w14:textId="1F2AFA2A" w:rsidR="000923AA" w:rsidRPr="0068761F" w:rsidRDefault="000923AA" w:rsidP="00DF7E01">
      <w:pPr>
        <w:pStyle w:val="ListParagraph"/>
        <w:numPr>
          <w:ilvl w:val="0"/>
          <w:numId w:val="66"/>
        </w:numPr>
        <w:jc w:val="both"/>
        <w:rPr>
          <w:szCs w:val="22"/>
        </w:rPr>
      </w:pPr>
      <w:r w:rsidRPr="0068761F">
        <w:rPr>
          <w:szCs w:val="22"/>
        </w:rPr>
        <w:t xml:space="preserve">Applicable to all transmission modes in </w:t>
      </w:r>
      <w:r w:rsidR="00784DBB" w:rsidRPr="0068761F">
        <w:rPr>
          <w:szCs w:val="22"/>
        </w:rPr>
        <w:t>802.</w:t>
      </w:r>
      <w:r w:rsidRPr="0068761F">
        <w:rPr>
          <w:szCs w:val="22"/>
        </w:rPr>
        <w:t>11be</w:t>
      </w:r>
      <w:r w:rsidR="004272BB" w:rsidRPr="0068761F">
        <w:rPr>
          <w:szCs w:val="22"/>
        </w:rPr>
        <w:t>.</w:t>
      </w:r>
    </w:p>
    <w:p w14:paraId="66C77328" w14:textId="4B469577" w:rsidR="0049617B" w:rsidRDefault="0049617B" w:rsidP="0049617B">
      <w:pPr>
        <w:jc w:val="both"/>
        <w:rPr>
          <w:b/>
          <w:i/>
        </w:rPr>
      </w:pPr>
      <w:r w:rsidRPr="0068761F">
        <w:t xml:space="preserve">[Motion 112, #SP47, </w:t>
      </w:r>
      <w:sdt>
        <w:sdtPr>
          <w:id w:val="1642770155"/>
          <w:citation/>
        </w:sdtPr>
        <w:sdtEndPr/>
        <w:sdtContent>
          <w:r w:rsidRPr="0068761F">
            <w:fldChar w:fldCharType="begin"/>
          </w:r>
          <w:r w:rsidRPr="0068761F">
            <w:rPr>
              <w:lang w:val="en-US"/>
            </w:rPr>
            <w:instrText xml:space="preserve"> CITATION 19_1755r4 \l 1033 </w:instrText>
          </w:r>
          <w:r w:rsidRPr="0068761F">
            <w:fldChar w:fldCharType="separate"/>
          </w:r>
          <w:r w:rsidR="00A83497" w:rsidRPr="00A83497">
            <w:rPr>
              <w:noProof/>
              <w:lang w:val="en-US"/>
            </w:rPr>
            <w:t>[15]</w:t>
          </w:r>
          <w:r w:rsidRPr="0068761F">
            <w:fldChar w:fldCharType="end"/>
          </w:r>
        </w:sdtContent>
      </w:sdt>
      <w:r w:rsidRPr="0068761F">
        <w:t xml:space="preserve"> and </w:t>
      </w:r>
      <w:sdt>
        <w:sdtPr>
          <w:id w:val="885763877"/>
          <w:citation/>
        </w:sdtPr>
        <w:sdtEndPr/>
        <w:sdtContent>
          <w:r w:rsidR="009C71EE" w:rsidRPr="0068761F">
            <w:fldChar w:fldCharType="begin"/>
          </w:r>
          <w:r w:rsidR="009C71EE" w:rsidRPr="0068761F">
            <w:rPr>
              <w:lang w:val="en-US"/>
            </w:rPr>
            <w:instrText xml:space="preserve"> CITATION 20_767r0 \l 1033 </w:instrText>
          </w:r>
          <w:r w:rsidR="009C71EE" w:rsidRPr="0068761F">
            <w:fldChar w:fldCharType="separate"/>
          </w:r>
          <w:r w:rsidR="00A83497" w:rsidRPr="00A83497">
            <w:rPr>
              <w:noProof/>
              <w:lang w:val="en-US"/>
            </w:rPr>
            <w:t>[184]</w:t>
          </w:r>
          <w:r w:rsidR="009C71EE" w:rsidRPr="0068761F">
            <w:fldChar w:fldCharType="end"/>
          </w:r>
        </w:sdtContent>
      </w:sdt>
      <w:r w:rsidR="009C71EE" w:rsidRPr="0068761F">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527" w:name="_Toc48840123"/>
      <w:r>
        <w:rPr>
          <w:u w:val="none"/>
        </w:rPr>
        <w:t xml:space="preserve">Multi-AP </w:t>
      </w:r>
      <w:r w:rsidR="00D221B4">
        <w:rPr>
          <w:u w:val="none"/>
        </w:rPr>
        <w:t>operation</w:t>
      </w:r>
      <w:bookmarkEnd w:id="1527"/>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528" w:name="_Toc14316284"/>
      <w:bookmarkStart w:id="1529" w:name="_Toc14316796"/>
      <w:bookmarkStart w:id="1530" w:name="_Toc14350455"/>
      <w:bookmarkStart w:id="1531" w:name="_Toc21520599"/>
      <w:bookmarkStart w:id="1532" w:name="_Toc21520642"/>
      <w:bookmarkStart w:id="1533" w:name="_Toc21520691"/>
      <w:bookmarkStart w:id="1534" w:name="_Toc21543275"/>
      <w:bookmarkStart w:id="1535" w:name="_Toc21543483"/>
      <w:bookmarkStart w:id="1536" w:name="_Toc24703011"/>
      <w:bookmarkStart w:id="1537" w:name="_Toc24704621"/>
      <w:bookmarkStart w:id="1538" w:name="_Toc24704726"/>
      <w:bookmarkStart w:id="1539" w:name="_Toc24705216"/>
      <w:bookmarkStart w:id="1540" w:name="_Toc24780863"/>
      <w:bookmarkStart w:id="1541" w:name="_Toc24781763"/>
      <w:bookmarkStart w:id="1542" w:name="_Toc24782463"/>
      <w:bookmarkStart w:id="1543" w:name="_Toc24802040"/>
      <w:bookmarkStart w:id="1544" w:name="_Toc24805236"/>
      <w:bookmarkStart w:id="1545" w:name="_Toc24806223"/>
      <w:bookmarkStart w:id="1546" w:name="_Toc24806949"/>
      <w:bookmarkStart w:id="1547" w:name="_Toc24891628"/>
      <w:bookmarkStart w:id="1548" w:name="_Toc24891949"/>
      <w:bookmarkStart w:id="1549" w:name="_Toc24891995"/>
      <w:bookmarkStart w:id="1550" w:name="_Toc24892632"/>
      <w:bookmarkStart w:id="1551" w:name="_Toc24893246"/>
      <w:bookmarkStart w:id="1552" w:name="_Toc24893778"/>
      <w:bookmarkStart w:id="1553" w:name="_Toc24894169"/>
      <w:bookmarkStart w:id="1554" w:name="_Toc24894654"/>
      <w:bookmarkStart w:id="1555" w:name="_Toc25752118"/>
      <w:bookmarkStart w:id="1556" w:name="_Toc30867926"/>
      <w:bookmarkStart w:id="1557" w:name="_Toc30869209"/>
      <w:bookmarkStart w:id="1558" w:name="_Toc30876639"/>
      <w:bookmarkStart w:id="1559" w:name="_Toc30876692"/>
      <w:bookmarkStart w:id="1560" w:name="_Toc30876980"/>
      <w:bookmarkStart w:id="1561" w:name="_Toc30895011"/>
      <w:bookmarkStart w:id="1562" w:name="_Toc30895520"/>
      <w:bookmarkStart w:id="1563" w:name="_Toc30897878"/>
      <w:bookmarkStart w:id="1564" w:name="_Toc30899305"/>
      <w:bookmarkStart w:id="1565" w:name="_Toc30915815"/>
      <w:bookmarkStart w:id="1566" w:name="_Toc30915877"/>
      <w:bookmarkStart w:id="1567" w:name="_Toc31918203"/>
      <w:bookmarkStart w:id="1568" w:name="_Toc36716535"/>
      <w:bookmarkStart w:id="1569" w:name="_Toc36723297"/>
      <w:bookmarkStart w:id="1570" w:name="_Toc36723379"/>
      <w:bookmarkStart w:id="1571" w:name="_Toc36723512"/>
      <w:bookmarkStart w:id="1572" w:name="_Toc36842565"/>
      <w:bookmarkStart w:id="1573" w:name="_Toc36842647"/>
      <w:bookmarkStart w:id="1574" w:name="_Toc37257592"/>
      <w:bookmarkStart w:id="1575" w:name="_Toc37438269"/>
      <w:bookmarkStart w:id="1576" w:name="_Toc37771537"/>
      <w:bookmarkStart w:id="1577" w:name="_Toc37771855"/>
      <w:bookmarkStart w:id="1578" w:name="_Toc37928390"/>
      <w:bookmarkStart w:id="1579" w:name="_Toc38110508"/>
      <w:bookmarkStart w:id="1580" w:name="_Toc38110690"/>
      <w:bookmarkStart w:id="1581" w:name="_Toc38110784"/>
      <w:bookmarkStart w:id="1582" w:name="_Toc38381683"/>
      <w:bookmarkStart w:id="1583" w:name="_Toc38381777"/>
      <w:bookmarkStart w:id="1584" w:name="_Toc38382162"/>
      <w:bookmarkStart w:id="1585" w:name="_Toc38440415"/>
      <w:bookmarkStart w:id="1586" w:name="_Toc38621998"/>
      <w:bookmarkStart w:id="1587" w:name="_Toc38622095"/>
      <w:bookmarkStart w:id="1588" w:name="_Toc38622586"/>
      <w:bookmarkStart w:id="1589" w:name="_Toc38792505"/>
      <w:bookmarkStart w:id="1590" w:name="_Toc38792606"/>
      <w:bookmarkStart w:id="1591" w:name="_Toc38792777"/>
      <w:bookmarkStart w:id="1592" w:name="_Toc38967155"/>
      <w:bookmarkStart w:id="1593" w:name="_Toc38968706"/>
      <w:bookmarkStart w:id="1594" w:name="_Toc38969992"/>
      <w:bookmarkStart w:id="1595" w:name="_Toc38970606"/>
      <w:bookmarkStart w:id="1596" w:name="_Toc39074947"/>
      <w:bookmarkStart w:id="1597" w:name="_Toc39137768"/>
      <w:bookmarkStart w:id="1598" w:name="_Toc39140461"/>
      <w:bookmarkStart w:id="1599" w:name="_Toc39140696"/>
      <w:bookmarkStart w:id="1600" w:name="_Toc39143893"/>
      <w:bookmarkStart w:id="1601" w:name="_Toc39225337"/>
      <w:bookmarkStart w:id="1602" w:name="_Toc39229685"/>
      <w:bookmarkStart w:id="1603" w:name="_Toc39230283"/>
      <w:bookmarkStart w:id="1604" w:name="_Toc39230946"/>
      <w:bookmarkStart w:id="1605" w:name="_Toc39231085"/>
      <w:bookmarkStart w:id="1606" w:name="_Toc39597165"/>
      <w:bookmarkStart w:id="1607" w:name="_Toc39598144"/>
      <w:bookmarkStart w:id="1608" w:name="_Toc39600358"/>
      <w:bookmarkStart w:id="1609" w:name="_Toc39674575"/>
      <w:bookmarkStart w:id="1610" w:name="_Toc39827058"/>
      <w:bookmarkStart w:id="1611" w:name="_Toc39845600"/>
      <w:bookmarkStart w:id="1612" w:name="_Toc39846360"/>
      <w:bookmarkStart w:id="1613" w:name="_Toc39847829"/>
      <w:bookmarkStart w:id="1614" w:name="_Toc39847974"/>
      <w:bookmarkStart w:id="1615" w:name="_Toc39848097"/>
      <w:bookmarkStart w:id="1616" w:name="_Toc39848428"/>
      <w:bookmarkStart w:id="1617" w:name="_Toc40028552"/>
      <w:bookmarkStart w:id="1618" w:name="_Toc40028990"/>
      <w:bookmarkStart w:id="1619" w:name="_Toc40217756"/>
      <w:bookmarkStart w:id="1620" w:name="_Toc40274948"/>
      <w:bookmarkStart w:id="1621" w:name="_Toc40275146"/>
      <w:bookmarkStart w:id="1622" w:name="_Toc40277235"/>
      <w:bookmarkStart w:id="1623" w:name="_Toc40433571"/>
      <w:bookmarkStart w:id="1624" w:name="_Toc40814806"/>
      <w:bookmarkStart w:id="1625" w:name="_Toc40817278"/>
      <w:bookmarkStart w:id="1626" w:name="_Toc41050346"/>
      <w:bookmarkStart w:id="1627" w:name="_Toc41060252"/>
      <w:bookmarkStart w:id="1628" w:name="_Toc41388417"/>
      <w:bookmarkStart w:id="1629" w:name="_Toc41388628"/>
      <w:bookmarkStart w:id="1630" w:name="_Toc41669214"/>
      <w:bookmarkStart w:id="1631" w:name="_Toc41670067"/>
      <w:bookmarkStart w:id="1632" w:name="_Toc41670191"/>
      <w:bookmarkStart w:id="1633" w:name="_Toc41671023"/>
      <w:bookmarkStart w:id="1634" w:name="_Toc41671887"/>
      <w:bookmarkStart w:id="1635" w:name="_Toc41910032"/>
      <w:bookmarkStart w:id="1636" w:name="_Toc42180182"/>
      <w:bookmarkStart w:id="1637" w:name="_Toc42180625"/>
      <w:bookmarkStart w:id="1638" w:name="_Toc42187795"/>
      <w:bookmarkStart w:id="1639" w:name="_Toc42188633"/>
      <w:bookmarkStart w:id="1640" w:name="_Toc42541680"/>
      <w:bookmarkStart w:id="1641" w:name="_Toc42541809"/>
      <w:bookmarkStart w:id="1642" w:name="_Toc42545087"/>
      <w:bookmarkStart w:id="1643" w:name="_Toc42806648"/>
      <w:bookmarkStart w:id="1644" w:name="_Toc43114353"/>
      <w:bookmarkStart w:id="1645" w:name="_Toc43115129"/>
      <w:bookmarkStart w:id="1646" w:name="_Toc43117381"/>
      <w:bookmarkStart w:id="1647" w:name="_Toc43117520"/>
      <w:bookmarkStart w:id="1648" w:name="_Toc43285846"/>
      <w:bookmarkStart w:id="1649" w:name="_Toc43303904"/>
      <w:bookmarkStart w:id="1650" w:name="_Toc43316332"/>
      <w:bookmarkStart w:id="1651" w:name="_Toc43317134"/>
      <w:bookmarkStart w:id="1652" w:name="_Toc43319755"/>
      <w:bookmarkStart w:id="1653" w:name="_Toc43722206"/>
      <w:bookmarkStart w:id="1654" w:name="_Toc43722560"/>
      <w:bookmarkStart w:id="1655" w:name="_Toc43724509"/>
      <w:bookmarkStart w:id="1656" w:name="_Toc43724657"/>
      <w:bookmarkStart w:id="1657" w:name="_Toc44163609"/>
      <w:bookmarkStart w:id="1658" w:name="_Toc44164294"/>
      <w:bookmarkStart w:id="1659" w:name="_Toc44164437"/>
      <w:bookmarkStart w:id="1660" w:name="_Toc44455353"/>
      <w:bookmarkStart w:id="1661" w:name="_Toc44456133"/>
      <w:bookmarkStart w:id="1662" w:name="_Toc45046533"/>
      <w:bookmarkStart w:id="1663" w:name="_Toc45047442"/>
      <w:bookmarkStart w:id="1664" w:name="_Toc45049018"/>
      <w:bookmarkStart w:id="1665" w:name="_Toc45122425"/>
      <w:bookmarkStart w:id="1666" w:name="_Toc45196139"/>
      <w:bookmarkStart w:id="1667" w:name="_Toc45196299"/>
      <w:bookmarkStart w:id="1668" w:name="_Toc45400605"/>
      <w:bookmarkStart w:id="1669" w:name="_Toc45788457"/>
      <w:bookmarkStart w:id="1670" w:name="_Toc45881581"/>
      <w:bookmarkStart w:id="1671" w:name="_Toc45881887"/>
      <w:bookmarkStart w:id="1672" w:name="_Toc45984245"/>
      <w:bookmarkStart w:id="1673" w:name="_Toc46137826"/>
      <w:bookmarkStart w:id="1674" w:name="_Toc46147430"/>
      <w:bookmarkStart w:id="1675" w:name="_Toc46147740"/>
      <w:bookmarkStart w:id="1676" w:name="_Toc46148171"/>
      <w:bookmarkStart w:id="1677" w:name="_Toc46148330"/>
      <w:bookmarkStart w:id="1678" w:name="_Toc46161401"/>
      <w:bookmarkStart w:id="1679" w:name="_Toc46406672"/>
      <w:bookmarkStart w:id="1680" w:name="_Toc46406845"/>
      <w:bookmarkStart w:id="1681" w:name="_Toc46479974"/>
      <w:bookmarkStart w:id="1682" w:name="_Toc46578583"/>
      <w:bookmarkStart w:id="1683" w:name="_Toc46578818"/>
      <w:bookmarkStart w:id="1684" w:name="_Toc46828979"/>
      <w:bookmarkStart w:id="1685" w:name="_Toc46912508"/>
      <w:bookmarkStart w:id="1686" w:name="_Toc46913866"/>
      <w:bookmarkStart w:id="1687" w:name="_Toc46933866"/>
      <w:bookmarkStart w:id="1688" w:name="_Toc46935735"/>
      <w:bookmarkStart w:id="1689" w:name="_Toc47081918"/>
      <w:bookmarkStart w:id="1690" w:name="_Toc47082084"/>
      <w:bookmarkStart w:id="1691" w:name="_Toc47186302"/>
      <w:bookmarkStart w:id="1692" w:name="_Toc47186480"/>
      <w:bookmarkStart w:id="1693" w:name="_Toc47362583"/>
      <w:bookmarkStart w:id="1694" w:name="_Toc47365978"/>
      <w:bookmarkStart w:id="1695" w:name="_Toc47450844"/>
      <w:bookmarkStart w:id="1696" w:name="_Toc47465473"/>
      <w:bookmarkStart w:id="1697" w:name="_Toc47466070"/>
      <w:bookmarkStart w:id="1698" w:name="_Toc47625126"/>
      <w:bookmarkStart w:id="1699" w:name="_Toc47625325"/>
      <w:bookmarkStart w:id="1700" w:name="_Toc47880135"/>
      <w:bookmarkStart w:id="1701" w:name="_Toc47881126"/>
      <w:bookmarkStart w:id="1702" w:name="_Toc47881323"/>
      <w:bookmarkStart w:id="1703" w:name="_Toc47881520"/>
      <w:bookmarkStart w:id="1704" w:name="_Toc48559735"/>
      <w:bookmarkStart w:id="1705" w:name="_Toc48766562"/>
      <w:bookmarkStart w:id="1706" w:name="_Toc48771136"/>
      <w:bookmarkStart w:id="1707" w:name="_Toc48771468"/>
      <w:bookmarkStart w:id="1708" w:name="_Toc48833662"/>
      <w:bookmarkStart w:id="1709" w:name="_Toc48840124"/>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14:paraId="6750C523" w14:textId="77777777" w:rsidR="005F5114" w:rsidRPr="00B872F3" w:rsidRDefault="005F5114" w:rsidP="00365E0E">
      <w:pPr>
        <w:pStyle w:val="Heading2"/>
        <w:spacing w:after="60"/>
        <w:jc w:val="both"/>
        <w:rPr>
          <w:u w:val="none"/>
        </w:rPr>
      </w:pPr>
      <w:bookmarkStart w:id="1710" w:name="_Toc48840125"/>
      <w:r w:rsidRPr="00B872F3">
        <w:rPr>
          <w:u w:val="none"/>
        </w:rPr>
        <w:t>General</w:t>
      </w:r>
      <w:bookmarkEnd w:id="1710"/>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711" w:name="_Toc48840126"/>
      <w:r>
        <w:rPr>
          <w:u w:val="none"/>
        </w:rPr>
        <w:t>Setup</w:t>
      </w:r>
      <w:bookmarkEnd w:id="1711"/>
    </w:p>
    <w:p w14:paraId="4CDD4919" w14:textId="77777777" w:rsidR="00F03645" w:rsidRPr="0068761F" w:rsidRDefault="00F03645" w:rsidP="00F03645">
      <w:pPr>
        <w:jc w:val="both"/>
      </w:pPr>
      <w:r w:rsidRPr="0068761F">
        <w:t>An EHT AP supporting the Multi-AP coordination can send a frame (e.g., Beacon or other management frame) including capabilities of Multi-AP transmission schemes.</w:t>
      </w:r>
    </w:p>
    <w:p w14:paraId="604A2257" w14:textId="77777777" w:rsidR="00325F7D" w:rsidRPr="0068761F" w:rsidRDefault="00397703" w:rsidP="00F03645">
      <w:pPr>
        <w:jc w:val="both"/>
      </w:pPr>
      <w:r w:rsidRPr="0068761F">
        <w:t xml:space="preserve">NOTE – </w:t>
      </w:r>
      <w:r w:rsidR="00F03645" w:rsidRPr="0068761F">
        <w:t>Multi-AP transmission schemes are TBD (e.g., Coordinated OFDMA)</w:t>
      </w:r>
      <w:r w:rsidRPr="0068761F">
        <w:t>.</w:t>
      </w:r>
    </w:p>
    <w:p w14:paraId="171450C7" w14:textId="77777777" w:rsidR="00F03645" w:rsidRPr="0068761F" w:rsidRDefault="00F03645" w:rsidP="00F03645">
      <w:pPr>
        <w:jc w:val="both"/>
      </w:pPr>
      <w:r w:rsidRPr="0068761F">
        <w:t xml:space="preserve">[Motion 72, </w:t>
      </w:r>
      <w:sdt>
        <w:sdtPr>
          <w:id w:val="784776604"/>
          <w:citation/>
        </w:sdtPr>
        <w:sdtEndPr/>
        <w:sdtContent>
          <w:r w:rsidR="00397703" w:rsidRPr="0068761F">
            <w:fldChar w:fldCharType="begin"/>
          </w:r>
          <w:r w:rsidR="00397703" w:rsidRPr="0068761F">
            <w:rPr>
              <w:lang w:val="en-US"/>
            </w:rPr>
            <w:instrText xml:space="preserve"> CITATION 19_1755r2 \l 1033 </w:instrText>
          </w:r>
          <w:r w:rsidR="00397703" w:rsidRPr="0068761F">
            <w:fldChar w:fldCharType="separate"/>
          </w:r>
          <w:r w:rsidR="00A83497" w:rsidRPr="00A83497">
            <w:rPr>
              <w:noProof/>
              <w:lang w:val="en-US"/>
            </w:rPr>
            <w:t>[24]</w:t>
          </w:r>
          <w:r w:rsidR="00397703" w:rsidRPr="0068761F">
            <w:fldChar w:fldCharType="end"/>
          </w:r>
        </w:sdtContent>
      </w:sdt>
      <w:r w:rsidR="00397703" w:rsidRPr="0068761F">
        <w:t xml:space="preserve"> and </w:t>
      </w:r>
      <w:sdt>
        <w:sdtPr>
          <w:id w:val="690578092"/>
          <w:citation/>
        </w:sdtPr>
        <w:sdtEndPr/>
        <w:sdtContent>
          <w:r w:rsidR="00731923" w:rsidRPr="0068761F">
            <w:fldChar w:fldCharType="begin"/>
          </w:r>
          <w:r w:rsidR="00731923" w:rsidRPr="0068761F">
            <w:rPr>
              <w:lang w:val="en-US"/>
            </w:rPr>
            <w:instrText xml:space="preserve"> CITATION 19_1895r2 \l 1033 </w:instrText>
          </w:r>
          <w:r w:rsidR="00731923" w:rsidRPr="0068761F">
            <w:fldChar w:fldCharType="separate"/>
          </w:r>
          <w:r w:rsidR="00A83497" w:rsidRPr="00A83497">
            <w:rPr>
              <w:noProof/>
              <w:lang w:val="en-US"/>
            </w:rPr>
            <w:t>[185]</w:t>
          </w:r>
          <w:r w:rsidR="00731923" w:rsidRPr="0068761F">
            <w:fldChar w:fldCharType="end"/>
          </w:r>
        </w:sdtContent>
      </w:sdt>
      <w:r w:rsidR="00731923" w:rsidRPr="0068761F">
        <w:t>]</w:t>
      </w:r>
    </w:p>
    <w:p w14:paraId="016BAEB9" w14:textId="77777777" w:rsidR="00A95AB4" w:rsidRPr="0068761F" w:rsidRDefault="00A95AB4" w:rsidP="00F03645">
      <w:pPr>
        <w:jc w:val="both"/>
      </w:pPr>
    </w:p>
    <w:p w14:paraId="1B1AAD2D" w14:textId="77777777" w:rsidR="00A95AB4" w:rsidRPr="0068761F" w:rsidRDefault="00A95AB4" w:rsidP="00A95AB4">
      <w:pPr>
        <w:jc w:val="both"/>
      </w:pPr>
      <w:r w:rsidRPr="0068761F">
        <w:t>An EHT AP which obtains a TXOP and initiates the Multi-AP coordination is the Sharing AP.</w:t>
      </w:r>
    </w:p>
    <w:p w14:paraId="69725324" w14:textId="77777777" w:rsidR="00A95AB4" w:rsidRPr="0068761F" w:rsidRDefault="00A95AB4" w:rsidP="00A95AB4">
      <w:pPr>
        <w:jc w:val="both"/>
      </w:pPr>
      <w:r w:rsidRPr="0068761F">
        <w:t>An EHT AP which is coordinated for the Multi-AP transmission by the Sharing AP is the Shared AP.</w:t>
      </w:r>
    </w:p>
    <w:p w14:paraId="61EC6F78" w14:textId="77777777" w:rsidR="00A95AB4" w:rsidRPr="0068761F" w:rsidRDefault="00A95AB4" w:rsidP="00A95AB4">
      <w:pPr>
        <w:jc w:val="both"/>
      </w:pPr>
      <w:r w:rsidRPr="0068761F">
        <w:t>NOTE – The name of the Sharing AP and the Shared AP can be modified.</w:t>
      </w:r>
    </w:p>
    <w:p w14:paraId="467D3997" w14:textId="77777777" w:rsidR="00A95AB4" w:rsidRPr="0068761F" w:rsidRDefault="00A95AB4" w:rsidP="00A95AB4">
      <w:pPr>
        <w:jc w:val="both"/>
      </w:pPr>
      <w:r w:rsidRPr="0068761F">
        <w:t xml:space="preserve">[Motion 73, </w:t>
      </w:r>
      <w:sdt>
        <w:sdtPr>
          <w:id w:val="-1905588465"/>
          <w:citation/>
        </w:sdtPr>
        <w:sdtEndPr/>
        <w:sdtContent>
          <w:r w:rsidRPr="0068761F">
            <w:fldChar w:fldCharType="begin"/>
          </w:r>
          <w:r w:rsidRPr="0068761F">
            <w:rPr>
              <w:lang w:val="en-US"/>
            </w:rPr>
            <w:instrText xml:space="preserve"> CITATION 19_1755r2 \l 1033 </w:instrText>
          </w:r>
          <w:r w:rsidRPr="0068761F">
            <w:fldChar w:fldCharType="separate"/>
          </w:r>
          <w:r w:rsidR="00A83497" w:rsidRPr="00A83497">
            <w:rPr>
              <w:noProof/>
              <w:lang w:val="en-US"/>
            </w:rPr>
            <w:t>[24]</w:t>
          </w:r>
          <w:r w:rsidRPr="0068761F">
            <w:fldChar w:fldCharType="end"/>
          </w:r>
        </w:sdtContent>
      </w:sdt>
      <w:r w:rsidRPr="0068761F">
        <w:t xml:space="preserve"> and </w:t>
      </w:r>
      <w:sdt>
        <w:sdtPr>
          <w:id w:val="84892689"/>
          <w:citation/>
        </w:sdtPr>
        <w:sdtEndPr/>
        <w:sdtContent>
          <w:r w:rsidRPr="0068761F">
            <w:fldChar w:fldCharType="begin"/>
          </w:r>
          <w:r w:rsidRPr="0068761F">
            <w:rPr>
              <w:lang w:val="en-US"/>
            </w:rPr>
            <w:instrText xml:space="preserve"> CITATION 19_1895r2 \l 1033 </w:instrText>
          </w:r>
          <w:r w:rsidRPr="0068761F">
            <w:fldChar w:fldCharType="separate"/>
          </w:r>
          <w:r w:rsidR="00A83497" w:rsidRPr="00A83497">
            <w:rPr>
              <w:noProof/>
              <w:lang w:val="en-US"/>
            </w:rPr>
            <w:t>[185]</w:t>
          </w:r>
          <w:r w:rsidRPr="0068761F">
            <w:fldChar w:fldCharType="end"/>
          </w:r>
        </w:sdtContent>
      </w:sdt>
      <w:r w:rsidRPr="0068761F">
        <w:t>]</w:t>
      </w:r>
    </w:p>
    <w:p w14:paraId="3838FCAA" w14:textId="77777777" w:rsidR="0074586E" w:rsidRPr="0068761F" w:rsidRDefault="0074586E" w:rsidP="0074586E">
      <w:pPr>
        <w:jc w:val="both"/>
      </w:pPr>
    </w:p>
    <w:p w14:paraId="635CA00E" w14:textId="29C461E4" w:rsidR="0074586E" w:rsidRPr="0068761F" w:rsidRDefault="00682700" w:rsidP="0074586E">
      <w:pPr>
        <w:jc w:val="both"/>
        <w:rPr>
          <w:szCs w:val="22"/>
        </w:rPr>
      </w:pPr>
      <w:r w:rsidRPr="0068761F">
        <w:rPr>
          <w:szCs w:val="22"/>
        </w:rPr>
        <w:t>802.11be</w:t>
      </w:r>
      <w:r w:rsidR="0074586E" w:rsidRPr="0068761F">
        <w:rPr>
          <w:szCs w:val="22"/>
        </w:rPr>
        <w:t xml:space="preserve"> support</w:t>
      </w:r>
      <w:r w:rsidRPr="0068761F">
        <w:rPr>
          <w:szCs w:val="22"/>
        </w:rPr>
        <w:t>s</w:t>
      </w:r>
      <w:r w:rsidR="0074586E" w:rsidRPr="0068761F">
        <w:rPr>
          <w:szCs w:val="22"/>
        </w:rPr>
        <w:t xml:space="preserve"> the following:</w:t>
      </w:r>
    </w:p>
    <w:p w14:paraId="73751937" w14:textId="32F6128E" w:rsidR="0074586E" w:rsidRPr="0068761F" w:rsidRDefault="0074586E" w:rsidP="0074586E">
      <w:pPr>
        <w:pStyle w:val="ListParagraph"/>
        <w:numPr>
          <w:ilvl w:val="0"/>
          <w:numId w:val="108"/>
        </w:numPr>
        <w:jc w:val="both"/>
        <w:rPr>
          <w:szCs w:val="22"/>
        </w:rPr>
      </w:pPr>
      <w:r w:rsidRPr="0068761F">
        <w:rPr>
          <w:szCs w:val="22"/>
        </w:rPr>
        <w:t>Sharing AP and Shared AP may not have the same primary 20 MHz channel</w:t>
      </w:r>
      <w:r w:rsidR="00682700" w:rsidRPr="0068761F">
        <w:rPr>
          <w:szCs w:val="22"/>
        </w:rPr>
        <w:t>.</w:t>
      </w:r>
    </w:p>
    <w:p w14:paraId="6E5554E7" w14:textId="1DF342F5" w:rsidR="0074586E" w:rsidRPr="0068761F" w:rsidRDefault="0074586E" w:rsidP="0074586E">
      <w:pPr>
        <w:pStyle w:val="ListParagraph"/>
        <w:numPr>
          <w:ilvl w:val="0"/>
          <w:numId w:val="108"/>
        </w:numPr>
        <w:jc w:val="both"/>
        <w:rPr>
          <w:szCs w:val="22"/>
        </w:rPr>
      </w:pPr>
      <w:r w:rsidRPr="0068761F">
        <w:rPr>
          <w:szCs w:val="22"/>
        </w:rPr>
        <w:t>The primary 20 MHz channel of the shared AP shall be within the BSS operating channel width of the sharing AP</w:t>
      </w:r>
      <w:r w:rsidR="00682700" w:rsidRPr="0068761F">
        <w:rPr>
          <w:szCs w:val="22"/>
        </w:rPr>
        <w:t>.</w:t>
      </w:r>
    </w:p>
    <w:p w14:paraId="5AA720EC" w14:textId="16326DAD" w:rsidR="0074586E" w:rsidRPr="0068761F" w:rsidRDefault="0074586E" w:rsidP="0074586E">
      <w:pPr>
        <w:pStyle w:val="ListParagraph"/>
        <w:numPr>
          <w:ilvl w:val="0"/>
          <w:numId w:val="108"/>
        </w:numPr>
        <w:jc w:val="both"/>
        <w:rPr>
          <w:szCs w:val="22"/>
        </w:rPr>
      </w:pPr>
      <w:r w:rsidRPr="0068761F">
        <w:rPr>
          <w:szCs w:val="22"/>
        </w:rPr>
        <w:t>The primary 20 MHz channel of the sharing AP shall be within the BSS operating channel width of the shared AP</w:t>
      </w:r>
      <w:r w:rsidR="00682700" w:rsidRPr="0068761F">
        <w:rPr>
          <w:szCs w:val="22"/>
        </w:rPr>
        <w:t>.</w:t>
      </w:r>
      <w:r w:rsidRPr="0068761F">
        <w:rPr>
          <w:szCs w:val="22"/>
        </w:rPr>
        <w:t xml:space="preserve"> </w:t>
      </w:r>
    </w:p>
    <w:p w14:paraId="12FC7BD6" w14:textId="62AAE946" w:rsidR="0074586E" w:rsidRPr="0068761F" w:rsidRDefault="007B68A6" w:rsidP="007B68A6">
      <w:pPr>
        <w:rPr>
          <w:szCs w:val="22"/>
        </w:rPr>
      </w:pPr>
      <w:r w:rsidRPr="0068761F">
        <w:rPr>
          <w:szCs w:val="22"/>
        </w:rPr>
        <w:t xml:space="preserve">[Motion 119, #SP113, </w:t>
      </w:r>
      <w:sdt>
        <w:sdtPr>
          <w:rPr>
            <w:szCs w:val="22"/>
          </w:rPr>
          <w:id w:val="1729871318"/>
          <w:citation/>
        </w:sdtPr>
        <w:sdtEndPr/>
        <w:sdtContent>
          <w:r w:rsidRPr="0068761F">
            <w:rPr>
              <w:szCs w:val="22"/>
            </w:rPr>
            <w:fldChar w:fldCharType="begin"/>
          </w:r>
          <w:r w:rsidRPr="0068761F">
            <w:rPr>
              <w:szCs w:val="22"/>
              <w:lang w:val="en-US"/>
            </w:rPr>
            <w:instrText xml:space="preserve"> CITATION 19_1755r6 \l 1033 </w:instrText>
          </w:r>
          <w:r w:rsidRPr="0068761F">
            <w:rPr>
              <w:szCs w:val="22"/>
            </w:rPr>
            <w:fldChar w:fldCharType="separate"/>
          </w:r>
          <w:r w:rsidR="00A83497" w:rsidRPr="00A83497">
            <w:rPr>
              <w:noProof/>
              <w:szCs w:val="22"/>
              <w:lang w:val="en-US"/>
            </w:rPr>
            <w:t>[3]</w:t>
          </w:r>
          <w:r w:rsidRPr="0068761F">
            <w:rPr>
              <w:szCs w:val="22"/>
            </w:rPr>
            <w:fldChar w:fldCharType="end"/>
          </w:r>
        </w:sdtContent>
      </w:sdt>
      <w:r w:rsidRPr="0068761F">
        <w:rPr>
          <w:szCs w:val="22"/>
        </w:rPr>
        <w:t xml:space="preserve"> and</w:t>
      </w:r>
      <w:r w:rsidR="00D75490" w:rsidRPr="0068761F">
        <w:rPr>
          <w:szCs w:val="22"/>
        </w:rPr>
        <w:t xml:space="preserve"> </w:t>
      </w:r>
      <w:sdt>
        <w:sdtPr>
          <w:rPr>
            <w:szCs w:val="22"/>
          </w:rPr>
          <w:id w:val="-1447232553"/>
          <w:citation/>
        </w:sdtPr>
        <w:sdtEndPr/>
        <w:sdtContent>
          <w:r w:rsidR="00D75490" w:rsidRPr="0068761F">
            <w:rPr>
              <w:szCs w:val="22"/>
            </w:rPr>
            <w:fldChar w:fldCharType="begin"/>
          </w:r>
          <w:r w:rsidR="00D75490" w:rsidRPr="0068761F">
            <w:rPr>
              <w:szCs w:val="22"/>
              <w:lang w:val="en-US"/>
            </w:rPr>
            <w:instrText xml:space="preserve"> CITATION 20_0560r0 \l 1033 </w:instrText>
          </w:r>
          <w:r w:rsidR="00D75490" w:rsidRPr="0068761F">
            <w:rPr>
              <w:szCs w:val="22"/>
            </w:rPr>
            <w:fldChar w:fldCharType="separate"/>
          </w:r>
          <w:r w:rsidR="00A83497" w:rsidRPr="00A83497">
            <w:rPr>
              <w:noProof/>
              <w:szCs w:val="22"/>
              <w:lang w:val="en-US"/>
            </w:rPr>
            <w:t>[186]</w:t>
          </w:r>
          <w:r w:rsidR="00D75490" w:rsidRPr="0068761F">
            <w:rPr>
              <w:szCs w:val="22"/>
            </w:rPr>
            <w:fldChar w:fldCharType="end"/>
          </w:r>
        </w:sdtContent>
      </w:sdt>
      <w:r w:rsidR="00D75490" w:rsidRPr="0068761F">
        <w:rPr>
          <w:szCs w:val="22"/>
        </w:rPr>
        <w:t>]</w:t>
      </w:r>
    </w:p>
    <w:p w14:paraId="5E78BEB1" w14:textId="77777777" w:rsidR="007B68A6" w:rsidRPr="0068761F" w:rsidRDefault="007B68A6" w:rsidP="0074586E">
      <w:pPr>
        <w:jc w:val="both"/>
        <w:rPr>
          <w:szCs w:val="22"/>
        </w:rPr>
      </w:pPr>
    </w:p>
    <w:p w14:paraId="1773F893" w14:textId="403DA881" w:rsidR="0074586E" w:rsidRPr="0068761F" w:rsidRDefault="00682700" w:rsidP="00D75490">
      <w:pPr>
        <w:jc w:val="both"/>
      </w:pPr>
      <w:r w:rsidRPr="0068761F">
        <w:rPr>
          <w:szCs w:val="22"/>
        </w:rPr>
        <w:t>802.11be</w:t>
      </w:r>
      <w:r w:rsidR="0074586E" w:rsidRPr="0068761F">
        <w:rPr>
          <w:szCs w:val="22"/>
        </w:rPr>
        <w:t xml:space="preserve"> support</w:t>
      </w:r>
      <w:r w:rsidRPr="0068761F">
        <w:rPr>
          <w:szCs w:val="22"/>
        </w:rPr>
        <w:t>s</w:t>
      </w:r>
      <w:r w:rsidR="0074586E" w:rsidRPr="0068761F">
        <w:rPr>
          <w:szCs w:val="22"/>
        </w:rPr>
        <w:t xml:space="preserve"> defining the modes of AP coordination that share frequency resources with one or more APs within the AP candidate set only for</w:t>
      </w:r>
      <w:r w:rsidRPr="0068761F">
        <w:rPr>
          <w:szCs w:val="22"/>
        </w:rPr>
        <w:t xml:space="preserve"> </w:t>
      </w:r>
      <w:r w:rsidR="0074586E" w:rsidRPr="0068761F">
        <w:t>20 MHz channels allocated by a sharing AP to a shared AP within the BSS operating channel of the shared AP</w:t>
      </w:r>
      <w:r w:rsidRPr="0068761F">
        <w:t>.</w:t>
      </w:r>
    </w:p>
    <w:p w14:paraId="5713CDB5" w14:textId="65A7D5A6" w:rsidR="0074586E" w:rsidRPr="0068761F" w:rsidRDefault="0074586E" w:rsidP="0074586E">
      <w:pPr>
        <w:pStyle w:val="ListParagraph"/>
        <w:numPr>
          <w:ilvl w:val="0"/>
          <w:numId w:val="109"/>
        </w:numPr>
        <w:jc w:val="both"/>
        <w:rPr>
          <w:szCs w:val="22"/>
        </w:rPr>
      </w:pPr>
      <w:r w:rsidRPr="0068761F">
        <w:rPr>
          <w:szCs w:val="22"/>
        </w:rPr>
        <w:t>Note: 20 MHz channels allocated by a sharing AP within the 20 MHz channels on which the sharing AP gained channel access</w:t>
      </w:r>
      <w:r w:rsidR="00682700" w:rsidRPr="0068761F">
        <w:rPr>
          <w:szCs w:val="22"/>
        </w:rPr>
        <w:t>.</w:t>
      </w:r>
      <w:r w:rsidRPr="0068761F">
        <w:rPr>
          <w:szCs w:val="22"/>
        </w:rPr>
        <w:t xml:space="preserve"> </w:t>
      </w:r>
    </w:p>
    <w:p w14:paraId="6ACF9A31" w14:textId="5C12B165" w:rsidR="00D75490" w:rsidRPr="007B68A6" w:rsidRDefault="00D75490" w:rsidP="00D75490">
      <w:pPr>
        <w:rPr>
          <w:szCs w:val="22"/>
        </w:rPr>
      </w:pPr>
      <w:r w:rsidRPr="0068761F">
        <w:rPr>
          <w:szCs w:val="22"/>
        </w:rPr>
        <w:t>[Motion 119, #SP11</w:t>
      </w:r>
      <w:r w:rsidR="009B5D96" w:rsidRPr="0068761F">
        <w:rPr>
          <w:szCs w:val="22"/>
        </w:rPr>
        <w:t>4</w:t>
      </w:r>
      <w:r w:rsidRPr="0068761F">
        <w:rPr>
          <w:szCs w:val="22"/>
        </w:rPr>
        <w:t xml:space="preserve">, </w:t>
      </w:r>
      <w:sdt>
        <w:sdtPr>
          <w:rPr>
            <w:szCs w:val="22"/>
          </w:rPr>
          <w:id w:val="-99113612"/>
          <w:citation/>
        </w:sdtPr>
        <w:sdtEndPr/>
        <w:sdtContent>
          <w:r w:rsidRPr="0068761F">
            <w:rPr>
              <w:szCs w:val="22"/>
            </w:rPr>
            <w:fldChar w:fldCharType="begin"/>
          </w:r>
          <w:r w:rsidRPr="0068761F">
            <w:rPr>
              <w:szCs w:val="22"/>
              <w:lang w:val="en-US"/>
            </w:rPr>
            <w:instrText xml:space="preserve"> CITATION 19_1755r6 \l 1033 </w:instrText>
          </w:r>
          <w:r w:rsidRPr="0068761F">
            <w:rPr>
              <w:szCs w:val="22"/>
            </w:rPr>
            <w:fldChar w:fldCharType="separate"/>
          </w:r>
          <w:r w:rsidR="00A83497" w:rsidRPr="00A83497">
            <w:rPr>
              <w:noProof/>
              <w:szCs w:val="22"/>
              <w:lang w:val="en-US"/>
            </w:rPr>
            <w:t>[3]</w:t>
          </w:r>
          <w:r w:rsidRPr="0068761F">
            <w:rPr>
              <w:szCs w:val="22"/>
            </w:rPr>
            <w:fldChar w:fldCharType="end"/>
          </w:r>
        </w:sdtContent>
      </w:sdt>
      <w:r w:rsidRPr="0068761F">
        <w:rPr>
          <w:szCs w:val="22"/>
        </w:rPr>
        <w:t xml:space="preserve"> and </w:t>
      </w:r>
      <w:sdt>
        <w:sdtPr>
          <w:rPr>
            <w:szCs w:val="22"/>
          </w:rPr>
          <w:id w:val="-1404065249"/>
          <w:citation/>
        </w:sdtPr>
        <w:sdtEndPr/>
        <w:sdtContent>
          <w:r w:rsidRPr="0068761F">
            <w:rPr>
              <w:szCs w:val="22"/>
            </w:rPr>
            <w:fldChar w:fldCharType="begin"/>
          </w:r>
          <w:r w:rsidRPr="0068761F">
            <w:rPr>
              <w:szCs w:val="22"/>
              <w:lang w:val="en-US"/>
            </w:rPr>
            <w:instrText xml:space="preserve"> CITATION 20_0560r0 \l 1033 </w:instrText>
          </w:r>
          <w:r w:rsidRPr="0068761F">
            <w:rPr>
              <w:szCs w:val="22"/>
            </w:rPr>
            <w:fldChar w:fldCharType="separate"/>
          </w:r>
          <w:r w:rsidR="00A83497" w:rsidRPr="00A83497">
            <w:rPr>
              <w:noProof/>
              <w:szCs w:val="22"/>
              <w:lang w:val="en-US"/>
            </w:rPr>
            <w:t>[186]</w:t>
          </w:r>
          <w:r w:rsidRPr="0068761F">
            <w:rPr>
              <w:szCs w:val="22"/>
            </w:rPr>
            <w:fldChar w:fldCharType="end"/>
          </w:r>
        </w:sdtContent>
      </w:sdt>
      <w:r w:rsidRPr="0068761F">
        <w:rPr>
          <w:szCs w:val="22"/>
        </w:rPr>
        <w:t>]</w:t>
      </w:r>
    </w:p>
    <w:p w14:paraId="4D173E61" w14:textId="145A99D9" w:rsidR="005F5114" w:rsidRPr="00B872F3" w:rsidRDefault="00325F7D" w:rsidP="00365E0E">
      <w:pPr>
        <w:pStyle w:val="Heading2"/>
        <w:spacing w:after="60"/>
        <w:jc w:val="both"/>
        <w:rPr>
          <w:u w:val="none"/>
        </w:rPr>
      </w:pPr>
      <w:bookmarkStart w:id="1712" w:name="_Toc48840127"/>
      <w:r>
        <w:rPr>
          <w:u w:val="none"/>
        </w:rPr>
        <w:t>Channel</w:t>
      </w:r>
      <w:r w:rsidR="00E34D21">
        <w:rPr>
          <w:u w:val="none"/>
        </w:rPr>
        <w:t xml:space="preserve"> s</w:t>
      </w:r>
      <w:r w:rsidR="009A7173">
        <w:rPr>
          <w:u w:val="none"/>
        </w:rPr>
        <w:t>ounding</w:t>
      </w:r>
      <w:bookmarkEnd w:id="1712"/>
    </w:p>
    <w:p w14:paraId="0FC0F7FE" w14:textId="77777777" w:rsidR="00003A37" w:rsidRPr="0068761F" w:rsidRDefault="00CF2520" w:rsidP="002A0425">
      <w:pPr>
        <w:jc w:val="both"/>
      </w:pPr>
      <w:r w:rsidRPr="0068761F">
        <w:t>802.</w:t>
      </w:r>
      <w:r w:rsidR="00003A37" w:rsidRPr="0068761F">
        <w:t>11be shall provide a joint NDP sounding scheme as optional mode for multiple-AP systems.</w:t>
      </w:r>
    </w:p>
    <w:p w14:paraId="78F67C33" w14:textId="77777777" w:rsidR="0055150C" w:rsidRPr="0068761F" w:rsidRDefault="00003A37" w:rsidP="00486858">
      <w:pPr>
        <w:pStyle w:val="ListParagraph"/>
        <w:numPr>
          <w:ilvl w:val="0"/>
          <w:numId w:val="4"/>
        </w:numPr>
        <w:jc w:val="both"/>
      </w:pPr>
      <w:r w:rsidRPr="0068761F">
        <w:t>Sequential sounding scheme that each AP transmits NDP independently and sequentially without overlapped sounding period of each AP can also be used in multi-AP systems.</w:t>
      </w:r>
    </w:p>
    <w:p w14:paraId="2307A1D2" w14:textId="77777777" w:rsidR="0055150C" w:rsidRPr="0068761F" w:rsidRDefault="0055150C" w:rsidP="002A0425">
      <w:pPr>
        <w:pStyle w:val="ListParagraph"/>
        <w:ind w:left="0"/>
        <w:jc w:val="both"/>
      </w:pPr>
      <w:r w:rsidRPr="0068761F">
        <w:t xml:space="preserve">[Motion </w:t>
      </w:r>
      <w:r w:rsidR="001E0F6D" w:rsidRPr="0068761F">
        <w:t xml:space="preserve">14, </w:t>
      </w:r>
      <w:sdt>
        <w:sdtPr>
          <w:id w:val="1536387663"/>
          <w:citation/>
        </w:sdtPr>
        <w:sdtEndPr/>
        <w:sdtContent>
          <w:r w:rsidR="001E0F6D" w:rsidRPr="0068761F">
            <w:fldChar w:fldCharType="begin"/>
          </w:r>
          <w:r w:rsidR="001E0F6D" w:rsidRPr="0068761F">
            <w:rPr>
              <w:lang w:val="en-US"/>
            </w:rPr>
            <w:instrText xml:space="preserve"> CITATION 19_1755r1 \l 1033 </w:instrText>
          </w:r>
          <w:r w:rsidR="001E0F6D" w:rsidRPr="0068761F">
            <w:fldChar w:fldCharType="separate"/>
          </w:r>
          <w:r w:rsidR="00A83497" w:rsidRPr="00A83497">
            <w:rPr>
              <w:noProof/>
              <w:lang w:val="en-US"/>
            </w:rPr>
            <w:t>[5]</w:t>
          </w:r>
          <w:r w:rsidR="001E0F6D" w:rsidRPr="0068761F">
            <w:fldChar w:fldCharType="end"/>
          </w:r>
        </w:sdtContent>
      </w:sdt>
      <w:r w:rsidR="001E0F6D" w:rsidRPr="0068761F">
        <w:t xml:space="preserve"> and </w:t>
      </w:r>
      <w:sdt>
        <w:sdtPr>
          <w:id w:val="-803918060"/>
          <w:citation/>
        </w:sdtPr>
        <w:sdtEndPr/>
        <w:sdtContent>
          <w:r w:rsidR="001E0F6D" w:rsidRPr="0068761F">
            <w:fldChar w:fldCharType="begin"/>
          </w:r>
          <w:r w:rsidR="009A4898" w:rsidRPr="0068761F">
            <w:rPr>
              <w:lang w:val="en-US"/>
            </w:rPr>
            <w:instrText xml:space="preserve">CITATION 19_1593r3 \l 1033 </w:instrText>
          </w:r>
          <w:r w:rsidR="001E0F6D" w:rsidRPr="0068761F">
            <w:fldChar w:fldCharType="separate"/>
          </w:r>
          <w:r w:rsidR="00A83497" w:rsidRPr="00A83497">
            <w:rPr>
              <w:noProof/>
              <w:lang w:val="en-US"/>
            </w:rPr>
            <w:t>[187]</w:t>
          </w:r>
          <w:r w:rsidR="001E0F6D" w:rsidRPr="0068761F">
            <w:fldChar w:fldCharType="end"/>
          </w:r>
        </w:sdtContent>
      </w:sdt>
      <w:r w:rsidRPr="0068761F">
        <w:t>]</w:t>
      </w:r>
    </w:p>
    <w:p w14:paraId="76D7C157" w14:textId="77777777" w:rsidR="00E34D21" w:rsidRPr="0068761F" w:rsidRDefault="00E34D21" w:rsidP="002A0425">
      <w:pPr>
        <w:pStyle w:val="ListParagraph"/>
        <w:ind w:left="0"/>
        <w:jc w:val="both"/>
      </w:pPr>
    </w:p>
    <w:p w14:paraId="4E210E75" w14:textId="77777777" w:rsidR="00E34D21" w:rsidRPr="0068761F" w:rsidRDefault="00095072" w:rsidP="002A0425">
      <w:pPr>
        <w:pStyle w:val="ListParagraph"/>
        <w:ind w:left="0"/>
        <w:jc w:val="both"/>
      </w:pPr>
      <w:r w:rsidRPr="0068761F">
        <w:t>Joint NDP sounding scheme for multi-AP system with less or equal to total 8 antennas at AP has all antennas active on all LTF tones and uses 802.11ax P matrix across OFDM symbols.</w:t>
      </w:r>
    </w:p>
    <w:p w14:paraId="65346F0D" w14:textId="77777777" w:rsidR="00C23953" w:rsidRPr="0068761F" w:rsidRDefault="00C23953" w:rsidP="002A0425">
      <w:pPr>
        <w:pStyle w:val="ListParagraph"/>
        <w:ind w:left="0"/>
        <w:jc w:val="both"/>
      </w:pPr>
      <w:r w:rsidRPr="0068761F">
        <w:t>[Motion 1</w:t>
      </w:r>
      <w:r w:rsidR="00FA0005" w:rsidRPr="0068761F">
        <w:t>5</w:t>
      </w:r>
      <w:r w:rsidRPr="0068761F">
        <w:t xml:space="preserve">, </w:t>
      </w:r>
      <w:sdt>
        <w:sdtPr>
          <w:id w:val="1278602710"/>
          <w:citation/>
        </w:sdtPr>
        <w:sdtEndPr/>
        <w:sdtContent>
          <w:r w:rsidRPr="0068761F">
            <w:fldChar w:fldCharType="begin"/>
          </w:r>
          <w:r w:rsidRPr="0068761F">
            <w:rPr>
              <w:lang w:val="en-US"/>
            </w:rPr>
            <w:instrText xml:space="preserve"> CITATION 19_1755r1 \l 1033 </w:instrText>
          </w:r>
          <w:r w:rsidRPr="0068761F">
            <w:fldChar w:fldCharType="separate"/>
          </w:r>
          <w:r w:rsidR="00A83497" w:rsidRPr="00A83497">
            <w:rPr>
              <w:noProof/>
              <w:lang w:val="en-US"/>
            </w:rPr>
            <w:t>[5]</w:t>
          </w:r>
          <w:r w:rsidRPr="0068761F">
            <w:fldChar w:fldCharType="end"/>
          </w:r>
        </w:sdtContent>
      </w:sdt>
      <w:r w:rsidRPr="0068761F">
        <w:t xml:space="preserve"> and </w:t>
      </w:r>
      <w:sdt>
        <w:sdtPr>
          <w:id w:val="-2069564417"/>
          <w:citation/>
        </w:sdtPr>
        <w:sdtEndPr/>
        <w:sdtContent>
          <w:r w:rsidRPr="0068761F">
            <w:fldChar w:fldCharType="begin"/>
          </w:r>
          <w:r w:rsidR="009A4898" w:rsidRPr="0068761F">
            <w:rPr>
              <w:lang w:val="en-US"/>
            </w:rPr>
            <w:instrText xml:space="preserve">CITATION 19_1593r3 \l 1033 </w:instrText>
          </w:r>
          <w:r w:rsidRPr="0068761F">
            <w:fldChar w:fldCharType="separate"/>
          </w:r>
          <w:r w:rsidR="00A83497" w:rsidRPr="00A83497">
            <w:rPr>
              <w:noProof/>
              <w:lang w:val="en-US"/>
            </w:rPr>
            <w:t>[187]</w:t>
          </w:r>
          <w:r w:rsidRPr="0068761F">
            <w:fldChar w:fldCharType="end"/>
          </w:r>
        </w:sdtContent>
      </w:sdt>
      <w:r w:rsidRPr="0068761F">
        <w:t>]</w:t>
      </w:r>
    </w:p>
    <w:p w14:paraId="279529AE" w14:textId="77777777" w:rsidR="005B3BB6" w:rsidRPr="0068761F" w:rsidRDefault="005B3BB6" w:rsidP="002A0425">
      <w:pPr>
        <w:pStyle w:val="ListParagraph"/>
        <w:ind w:left="0"/>
        <w:jc w:val="both"/>
      </w:pPr>
    </w:p>
    <w:p w14:paraId="359BB7E0" w14:textId="77777777" w:rsidR="0068761F" w:rsidRPr="0068761F" w:rsidRDefault="0068761F">
      <w:pPr>
        <w:rPr>
          <w:szCs w:val="22"/>
          <w:lang w:val="en-US"/>
        </w:rPr>
      </w:pPr>
      <w:r w:rsidRPr="0068761F">
        <w:rPr>
          <w:szCs w:val="22"/>
          <w:lang w:val="en-US"/>
        </w:rPr>
        <w:br w:type="page"/>
      </w:r>
    </w:p>
    <w:p w14:paraId="05C97C2E" w14:textId="217F8EF3" w:rsidR="00A57693" w:rsidRPr="0068761F" w:rsidRDefault="00353ED3" w:rsidP="00A57693">
      <w:pPr>
        <w:jc w:val="both"/>
        <w:rPr>
          <w:szCs w:val="22"/>
          <w:lang w:val="en-US"/>
        </w:rPr>
      </w:pPr>
      <w:r w:rsidRPr="0068761F">
        <w:rPr>
          <w:szCs w:val="22"/>
          <w:lang w:val="en-US"/>
        </w:rPr>
        <w:lastRenderedPageBreak/>
        <w:t>M</w:t>
      </w:r>
      <w:r w:rsidR="00A57693" w:rsidRPr="0068761F">
        <w:rPr>
          <w:szCs w:val="22"/>
          <w:lang w:val="en-US"/>
        </w:rPr>
        <w:t xml:space="preserve">ultiple APs can sequentially use an </w:t>
      </w:r>
      <w:r w:rsidR="00784DBB" w:rsidRPr="0068761F">
        <w:rPr>
          <w:szCs w:val="22"/>
          <w:lang w:val="en-US"/>
        </w:rPr>
        <w:t>802.</w:t>
      </w:r>
      <w:r w:rsidR="00A57693" w:rsidRPr="0068761F">
        <w:rPr>
          <w:szCs w:val="22"/>
          <w:lang w:val="en-US"/>
        </w:rPr>
        <w:t>11ax-like sounding sequence to collect CSI from the in-BSS STAs and OBSS STAs</w:t>
      </w:r>
      <w:r w:rsidRPr="0068761F">
        <w:rPr>
          <w:szCs w:val="22"/>
          <w:lang w:val="en-US"/>
        </w:rPr>
        <w:t>.</w:t>
      </w:r>
    </w:p>
    <w:p w14:paraId="1DADA4CA" w14:textId="38382758" w:rsidR="00A57693" w:rsidRPr="0068761F" w:rsidRDefault="001202A0" w:rsidP="00A57693">
      <w:pPr>
        <w:pStyle w:val="ListParagraph"/>
        <w:numPr>
          <w:ilvl w:val="0"/>
          <w:numId w:val="28"/>
        </w:numPr>
        <w:jc w:val="both"/>
        <w:rPr>
          <w:szCs w:val="22"/>
          <w:lang w:val="en-US"/>
        </w:rPr>
      </w:pPr>
      <w:r w:rsidRPr="0068761F">
        <w:rPr>
          <w:szCs w:val="22"/>
          <w:lang w:val="en-US"/>
        </w:rPr>
        <w:t xml:space="preserve">The </w:t>
      </w:r>
      <w:r w:rsidR="00A57693" w:rsidRPr="0068761F">
        <w:rPr>
          <w:szCs w:val="22"/>
          <w:lang w:val="en-US"/>
        </w:rPr>
        <w:t>sounding sequence</w:t>
      </w:r>
      <w:r w:rsidRPr="0068761F">
        <w:rPr>
          <w:szCs w:val="22"/>
          <w:lang w:val="en-US"/>
        </w:rPr>
        <w:t xml:space="preserve"> of each AP</w:t>
      </w:r>
      <w:r w:rsidR="00A57693" w:rsidRPr="0068761F">
        <w:rPr>
          <w:szCs w:val="22"/>
          <w:lang w:val="en-US"/>
        </w:rPr>
        <w:t xml:space="preserve"> is similar to the </w:t>
      </w:r>
      <w:r w:rsidR="008C6850" w:rsidRPr="0068761F">
        <w:rPr>
          <w:szCs w:val="22"/>
          <w:lang w:val="en-US"/>
        </w:rPr>
        <w:t>802.</w:t>
      </w:r>
      <w:r w:rsidR="00A57693" w:rsidRPr="0068761F">
        <w:rPr>
          <w:szCs w:val="22"/>
          <w:lang w:val="en-US"/>
        </w:rPr>
        <w:t>11ax sounding protocol with multiple STAs (NDPA + NDP + BFRP TF + CSI report).</w:t>
      </w:r>
      <w:r w:rsidR="007952DE" w:rsidRPr="0068761F">
        <w:rPr>
          <w:b/>
          <w:i/>
          <w:szCs w:val="22"/>
          <w:lang w:val="en-US"/>
        </w:rPr>
        <w:t xml:space="preserve"> </w:t>
      </w:r>
    </w:p>
    <w:p w14:paraId="14043587" w14:textId="5D4A334F" w:rsidR="009C71EE" w:rsidRPr="0068761F" w:rsidRDefault="009C71EE" w:rsidP="00A57693">
      <w:pPr>
        <w:jc w:val="both"/>
        <w:rPr>
          <w:b/>
          <w:i/>
          <w:szCs w:val="22"/>
          <w:lang w:val="en-US"/>
        </w:rPr>
      </w:pPr>
      <w:r w:rsidRPr="0068761F">
        <w:rPr>
          <w:szCs w:val="22"/>
          <w:lang w:val="en-US"/>
        </w:rPr>
        <w:t xml:space="preserve">[Motion 112, #SP18, </w:t>
      </w:r>
      <w:sdt>
        <w:sdtPr>
          <w:rPr>
            <w:szCs w:val="22"/>
            <w:lang w:val="en-US"/>
          </w:rPr>
          <w:id w:val="1789385997"/>
          <w:citation/>
        </w:sdtPr>
        <w:sdtEndPr/>
        <w:sdtContent>
          <w:r w:rsidR="007952DE" w:rsidRPr="0068761F">
            <w:rPr>
              <w:szCs w:val="22"/>
              <w:lang w:val="en-US"/>
            </w:rPr>
            <w:fldChar w:fldCharType="begin"/>
          </w:r>
          <w:r w:rsidR="007952DE" w:rsidRPr="0068761F">
            <w:rPr>
              <w:szCs w:val="22"/>
              <w:lang w:val="en-US"/>
            </w:rPr>
            <w:instrText xml:space="preserve"> CITATION 19_1755r4 \l 1033 </w:instrText>
          </w:r>
          <w:r w:rsidR="007952DE" w:rsidRPr="0068761F">
            <w:rPr>
              <w:szCs w:val="22"/>
              <w:lang w:val="en-US"/>
            </w:rPr>
            <w:fldChar w:fldCharType="separate"/>
          </w:r>
          <w:r w:rsidR="00A83497" w:rsidRPr="00A83497">
            <w:rPr>
              <w:noProof/>
              <w:szCs w:val="22"/>
              <w:lang w:val="en-US"/>
            </w:rPr>
            <w:t>[15]</w:t>
          </w:r>
          <w:r w:rsidR="007952DE" w:rsidRPr="0068761F">
            <w:rPr>
              <w:szCs w:val="22"/>
              <w:lang w:val="en-US"/>
            </w:rPr>
            <w:fldChar w:fldCharType="end"/>
          </w:r>
        </w:sdtContent>
      </w:sdt>
      <w:r w:rsidR="007952DE" w:rsidRPr="0068761F">
        <w:rPr>
          <w:szCs w:val="22"/>
          <w:lang w:val="en-US"/>
        </w:rPr>
        <w:t xml:space="preserve"> and </w:t>
      </w:r>
      <w:sdt>
        <w:sdtPr>
          <w:rPr>
            <w:szCs w:val="22"/>
            <w:lang w:val="en-US"/>
          </w:rPr>
          <w:id w:val="1021591734"/>
          <w:citation/>
        </w:sdtPr>
        <w:sdtEndPr/>
        <w:sdtContent>
          <w:r w:rsidR="007952DE" w:rsidRPr="0068761F">
            <w:rPr>
              <w:szCs w:val="22"/>
              <w:lang w:val="en-US"/>
            </w:rPr>
            <w:fldChar w:fldCharType="begin"/>
          </w:r>
          <w:r w:rsidR="007952DE" w:rsidRPr="0068761F">
            <w:rPr>
              <w:szCs w:val="22"/>
              <w:lang w:val="en-US"/>
            </w:rPr>
            <w:instrText xml:space="preserve"> CITATION 20_0123r0 \l 1033 </w:instrText>
          </w:r>
          <w:r w:rsidR="007952DE" w:rsidRPr="0068761F">
            <w:rPr>
              <w:szCs w:val="22"/>
              <w:lang w:val="en-US"/>
            </w:rPr>
            <w:fldChar w:fldCharType="separate"/>
          </w:r>
          <w:r w:rsidR="00A83497" w:rsidRPr="00A83497">
            <w:rPr>
              <w:noProof/>
              <w:szCs w:val="22"/>
              <w:lang w:val="en-US"/>
            </w:rPr>
            <w:t>[188]</w:t>
          </w:r>
          <w:r w:rsidR="007952DE" w:rsidRPr="0068761F">
            <w:rPr>
              <w:szCs w:val="22"/>
              <w:lang w:val="en-US"/>
            </w:rPr>
            <w:fldChar w:fldCharType="end"/>
          </w:r>
        </w:sdtContent>
      </w:sdt>
      <w:r w:rsidR="007952DE" w:rsidRPr="0068761F">
        <w:rPr>
          <w:szCs w:val="22"/>
          <w:lang w:val="en-US"/>
        </w:rPr>
        <w:t>]</w:t>
      </w:r>
    </w:p>
    <w:p w14:paraId="376535B0" w14:textId="77777777" w:rsidR="00A57693" w:rsidRPr="0068761F" w:rsidRDefault="00A57693" w:rsidP="00A57693">
      <w:pPr>
        <w:jc w:val="both"/>
        <w:rPr>
          <w:szCs w:val="22"/>
        </w:rPr>
      </w:pPr>
    </w:p>
    <w:p w14:paraId="0B2D64D7" w14:textId="0BD5A612" w:rsidR="00405729" w:rsidRPr="0068761F" w:rsidRDefault="00405729" w:rsidP="00405729">
      <w:pPr>
        <w:jc w:val="both"/>
        <w:rPr>
          <w:szCs w:val="22"/>
          <w:lang w:val="en-US"/>
        </w:rPr>
      </w:pPr>
      <w:r w:rsidRPr="0068761F">
        <w:rPr>
          <w:szCs w:val="22"/>
          <w:lang w:val="en-US"/>
        </w:rPr>
        <w:t>In sequential channel sounding sequence for multi-AP, the NDPA frame and BFRP TF frame will include ID info for OBSS STA</w:t>
      </w:r>
      <w:r w:rsidR="00FD7CB4" w:rsidRPr="0068761F">
        <w:rPr>
          <w:szCs w:val="22"/>
          <w:lang w:val="en-US"/>
        </w:rPr>
        <w:t>.</w:t>
      </w:r>
    </w:p>
    <w:p w14:paraId="67824CB1" w14:textId="03C1196E" w:rsidR="00405729" w:rsidRPr="0068761F" w:rsidRDefault="00405729" w:rsidP="00405729">
      <w:pPr>
        <w:pStyle w:val="ListParagraph"/>
        <w:numPr>
          <w:ilvl w:val="0"/>
          <w:numId w:val="28"/>
        </w:numPr>
        <w:jc w:val="both"/>
        <w:rPr>
          <w:szCs w:val="22"/>
        </w:rPr>
      </w:pPr>
      <w:r w:rsidRPr="0068761F">
        <w:rPr>
          <w:szCs w:val="22"/>
          <w:lang w:val="en-US"/>
        </w:rPr>
        <w:t>The details of the NDPA, BFRP TF and the ID info are TBD.</w:t>
      </w:r>
      <w:r w:rsidR="007952DE" w:rsidRPr="0068761F">
        <w:rPr>
          <w:b/>
          <w:i/>
          <w:szCs w:val="22"/>
          <w:lang w:val="en-US"/>
        </w:rPr>
        <w:t xml:space="preserve"> </w:t>
      </w:r>
    </w:p>
    <w:p w14:paraId="0B044DAF" w14:textId="62EFFBEB" w:rsidR="007952DE" w:rsidRPr="0068761F" w:rsidRDefault="007952DE" w:rsidP="007952DE">
      <w:pPr>
        <w:jc w:val="both"/>
        <w:rPr>
          <w:szCs w:val="22"/>
          <w:lang w:val="en-US"/>
        </w:rPr>
      </w:pPr>
      <w:r w:rsidRPr="0068761F">
        <w:rPr>
          <w:szCs w:val="22"/>
          <w:lang w:val="en-US"/>
        </w:rPr>
        <w:t xml:space="preserve">[Motion 112, #SP19, </w:t>
      </w:r>
      <w:sdt>
        <w:sdtPr>
          <w:rPr>
            <w:szCs w:val="22"/>
            <w:lang w:val="en-US"/>
          </w:rPr>
          <w:id w:val="-1589463132"/>
          <w:citation/>
        </w:sdtPr>
        <w:sdtEndPr/>
        <w:sdtContent>
          <w:r w:rsidRPr="0068761F">
            <w:rPr>
              <w:szCs w:val="22"/>
              <w:lang w:val="en-US"/>
            </w:rPr>
            <w:fldChar w:fldCharType="begin"/>
          </w:r>
          <w:r w:rsidRPr="0068761F">
            <w:rPr>
              <w:szCs w:val="22"/>
              <w:lang w:val="en-US"/>
            </w:rPr>
            <w:instrText xml:space="preserve"> CITATION 19_1755r4 \l 1033 </w:instrText>
          </w:r>
          <w:r w:rsidRPr="0068761F">
            <w:rPr>
              <w:szCs w:val="22"/>
              <w:lang w:val="en-US"/>
            </w:rPr>
            <w:fldChar w:fldCharType="separate"/>
          </w:r>
          <w:r w:rsidR="00A83497" w:rsidRPr="00A83497">
            <w:rPr>
              <w:noProof/>
              <w:szCs w:val="22"/>
              <w:lang w:val="en-US"/>
            </w:rPr>
            <w:t>[15]</w:t>
          </w:r>
          <w:r w:rsidRPr="0068761F">
            <w:rPr>
              <w:szCs w:val="22"/>
              <w:lang w:val="en-US"/>
            </w:rPr>
            <w:fldChar w:fldCharType="end"/>
          </w:r>
        </w:sdtContent>
      </w:sdt>
      <w:r w:rsidRPr="0068761F">
        <w:rPr>
          <w:szCs w:val="22"/>
          <w:lang w:val="en-US"/>
        </w:rPr>
        <w:t xml:space="preserve"> and </w:t>
      </w:r>
      <w:sdt>
        <w:sdtPr>
          <w:rPr>
            <w:szCs w:val="22"/>
            <w:lang w:val="en-US"/>
          </w:rPr>
          <w:id w:val="2104837454"/>
          <w:citation/>
        </w:sdtPr>
        <w:sdtEndPr/>
        <w:sdtContent>
          <w:r w:rsidRPr="0068761F">
            <w:rPr>
              <w:szCs w:val="22"/>
              <w:lang w:val="en-US"/>
            </w:rPr>
            <w:fldChar w:fldCharType="begin"/>
          </w:r>
          <w:r w:rsidRPr="0068761F">
            <w:rPr>
              <w:szCs w:val="22"/>
              <w:lang w:val="en-US"/>
            </w:rPr>
            <w:instrText xml:space="preserve"> CITATION 20_0123r0 \l 1033 </w:instrText>
          </w:r>
          <w:r w:rsidRPr="0068761F">
            <w:rPr>
              <w:szCs w:val="22"/>
              <w:lang w:val="en-US"/>
            </w:rPr>
            <w:fldChar w:fldCharType="separate"/>
          </w:r>
          <w:r w:rsidR="00A83497" w:rsidRPr="00A83497">
            <w:rPr>
              <w:noProof/>
              <w:szCs w:val="22"/>
              <w:lang w:val="en-US"/>
            </w:rPr>
            <w:t>[188]</w:t>
          </w:r>
          <w:r w:rsidRPr="0068761F">
            <w:rPr>
              <w:szCs w:val="22"/>
              <w:lang w:val="en-US"/>
            </w:rPr>
            <w:fldChar w:fldCharType="end"/>
          </w:r>
        </w:sdtContent>
      </w:sdt>
      <w:r w:rsidRPr="0068761F">
        <w:rPr>
          <w:szCs w:val="22"/>
          <w:lang w:val="en-US"/>
        </w:rPr>
        <w:t>]</w:t>
      </w:r>
    </w:p>
    <w:p w14:paraId="37206BEC" w14:textId="77777777" w:rsidR="00E96DDF" w:rsidRPr="0068761F" w:rsidRDefault="00E96DDF" w:rsidP="007952DE">
      <w:pPr>
        <w:jc w:val="both"/>
        <w:rPr>
          <w:szCs w:val="22"/>
          <w:lang w:val="en-US"/>
        </w:rPr>
      </w:pPr>
    </w:p>
    <w:p w14:paraId="5AF34EF0" w14:textId="7421F566" w:rsidR="00E96DDF" w:rsidRPr="0068761F" w:rsidRDefault="00E96DDF" w:rsidP="00E96DDF">
      <w:pPr>
        <w:jc w:val="both"/>
      </w:pPr>
      <w:r w:rsidRPr="0068761F">
        <w:t xml:space="preserve">In sequential channel sounding sequence for multi-AP, </w:t>
      </w:r>
      <w:r w:rsidR="00682700" w:rsidRPr="0068761F">
        <w:t>802.11be</w:t>
      </w:r>
      <w:r w:rsidRPr="0068761F">
        <w:t xml:space="preserve"> support</w:t>
      </w:r>
      <w:r w:rsidR="00682700" w:rsidRPr="0068761F">
        <w:t>s</w:t>
      </w:r>
      <w:r w:rsidR="006047E7" w:rsidRPr="0068761F">
        <w:t xml:space="preserve"> the following</w:t>
      </w:r>
      <w:r w:rsidRPr="0068761F">
        <w:t>:</w:t>
      </w:r>
    </w:p>
    <w:p w14:paraId="432823E1" w14:textId="6639F822" w:rsidR="00E96DDF" w:rsidRPr="0068761F" w:rsidRDefault="00E96DDF" w:rsidP="001519DC">
      <w:pPr>
        <w:pStyle w:val="ListParagraph"/>
        <w:numPr>
          <w:ilvl w:val="0"/>
          <w:numId w:val="115"/>
        </w:numPr>
        <w:jc w:val="both"/>
      </w:pPr>
      <w:r w:rsidRPr="0068761F">
        <w:t xml:space="preserve">STA can process the NDPA frame and the BFRP Trigger frame received from </w:t>
      </w:r>
      <w:r w:rsidR="00D96652" w:rsidRPr="0068761F">
        <w:t xml:space="preserve">the </w:t>
      </w:r>
      <w:r w:rsidRPr="0068761F">
        <w:t>OBSS AP</w:t>
      </w:r>
      <w:r w:rsidR="00D96652" w:rsidRPr="0068761F">
        <w:t>.</w:t>
      </w:r>
    </w:p>
    <w:p w14:paraId="75F54EA5" w14:textId="3F5E0D3F" w:rsidR="00E96DDF" w:rsidRPr="0068761F" w:rsidRDefault="00E96DDF" w:rsidP="001519DC">
      <w:pPr>
        <w:pStyle w:val="ListParagraph"/>
        <w:numPr>
          <w:ilvl w:val="0"/>
          <w:numId w:val="115"/>
        </w:numPr>
        <w:jc w:val="both"/>
      </w:pPr>
      <w:r w:rsidRPr="0068761F">
        <w:t xml:space="preserve">If polled by the BFRP trigger frame from </w:t>
      </w:r>
      <w:r w:rsidR="00D96652" w:rsidRPr="0068761F">
        <w:t xml:space="preserve">the </w:t>
      </w:r>
      <w:r w:rsidRPr="0068761F">
        <w:t xml:space="preserve">OBSS AP, the STA responds with the corresponding channel state information (CSI) to </w:t>
      </w:r>
      <w:r w:rsidR="00D96652" w:rsidRPr="0068761F">
        <w:t xml:space="preserve">the </w:t>
      </w:r>
      <w:r w:rsidRPr="0068761F">
        <w:t>OBSS AP</w:t>
      </w:r>
    </w:p>
    <w:p w14:paraId="0C2DEAAB" w14:textId="38D77EB9" w:rsidR="00E96DDF" w:rsidRPr="0068761F" w:rsidRDefault="00E96DDF" w:rsidP="00E96DDF">
      <w:pPr>
        <w:jc w:val="both"/>
      </w:pPr>
      <w:r w:rsidRPr="0068761F">
        <w:t xml:space="preserve">Note 1: </w:t>
      </w:r>
      <w:r w:rsidR="00D96652" w:rsidRPr="0068761F">
        <w:t>D</w:t>
      </w:r>
      <w:r w:rsidRPr="0068761F">
        <w:t xml:space="preserve">etails of </w:t>
      </w:r>
      <w:r w:rsidR="00D96652" w:rsidRPr="0068761F">
        <w:t xml:space="preserve">the </w:t>
      </w:r>
      <w:r w:rsidRPr="0068761F">
        <w:t>CSI report are TBD.</w:t>
      </w:r>
      <w:r w:rsidRPr="0068761F">
        <w:cr/>
        <w:t xml:space="preserve">Note 2: </w:t>
      </w:r>
      <w:r w:rsidR="00D96652" w:rsidRPr="0068761F">
        <w:t xml:space="preserve">The </w:t>
      </w:r>
      <w:r w:rsidRPr="0068761F">
        <w:t>OBSS AP belongs to the multi-AP set serving the STA and the details regarding formulation of the multi-AP set are TBD.</w:t>
      </w:r>
      <w:r w:rsidRPr="0068761F">
        <w:cr/>
        <w:t xml:space="preserve">Note 3: This feature is for R2. </w:t>
      </w:r>
    </w:p>
    <w:p w14:paraId="1AB17817" w14:textId="1EB31C6B" w:rsidR="009B5D96" w:rsidRPr="007B68A6" w:rsidRDefault="009B5D96" w:rsidP="009B5D96">
      <w:pPr>
        <w:rPr>
          <w:szCs w:val="22"/>
        </w:rPr>
      </w:pPr>
      <w:r w:rsidRPr="0068761F">
        <w:rPr>
          <w:szCs w:val="22"/>
        </w:rPr>
        <w:t xml:space="preserve">[Motion 119, #SP119, </w:t>
      </w:r>
      <w:sdt>
        <w:sdtPr>
          <w:rPr>
            <w:szCs w:val="22"/>
          </w:rPr>
          <w:id w:val="-614288257"/>
          <w:citation/>
        </w:sdtPr>
        <w:sdtEndPr/>
        <w:sdtContent>
          <w:r w:rsidRPr="0068761F">
            <w:rPr>
              <w:szCs w:val="22"/>
            </w:rPr>
            <w:fldChar w:fldCharType="begin"/>
          </w:r>
          <w:r w:rsidRPr="0068761F">
            <w:rPr>
              <w:szCs w:val="22"/>
              <w:lang w:val="en-US"/>
            </w:rPr>
            <w:instrText xml:space="preserve"> CITATION 19_1755r6 \l 1033 </w:instrText>
          </w:r>
          <w:r w:rsidRPr="0068761F">
            <w:rPr>
              <w:szCs w:val="22"/>
            </w:rPr>
            <w:fldChar w:fldCharType="separate"/>
          </w:r>
          <w:r w:rsidR="00A83497" w:rsidRPr="00A83497">
            <w:rPr>
              <w:noProof/>
              <w:szCs w:val="22"/>
              <w:lang w:val="en-US"/>
            </w:rPr>
            <w:t>[3]</w:t>
          </w:r>
          <w:r w:rsidRPr="0068761F">
            <w:rPr>
              <w:szCs w:val="22"/>
            </w:rPr>
            <w:fldChar w:fldCharType="end"/>
          </w:r>
        </w:sdtContent>
      </w:sdt>
      <w:r w:rsidRPr="0068761F">
        <w:rPr>
          <w:szCs w:val="22"/>
        </w:rPr>
        <w:t xml:space="preserve"> and </w:t>
      </w:r>
      <w:sdt>
        <w:sdtPr>
          <w:rPr>
            <w:szCs w:val="22"/>
          </w:rPr>
          <w:id w:val="-754966228"/>
          <w:citation/>
        </w:sdtPr>
        <w:sdtEndPr/>
        <w:sdtContent>
          <w:r w:rsidRPr="0068761F">
            <w:rPr>
              <w:szCs w:val="22"/>
            </w:rPr>
            <w:fldChar w:fldCharType="begin"/>
          </w:r>
          <w:r w:rsidRPr="0068761F">
            <w:rPr>
              <w:szCs w:val="22"/>
              <w:lang w:val="en-US"/>
            </w:rPr>
            <w:instrText xml:space="preserve"> CITATION 20_0123r2 \l 1033 </w:instrText>
          </w:r>
          <w:r w:rsidRPr="0068761F">
            <w:rPr>
              <w:szCs w:val="22"/>
            </w:rPr>
            <w:fldChar w:fldCharType="separate"/>
          </w:r>
          <w:r w:rsidR="00A83497" w:rsidRPr="00A83497">
            <w:rPr>
              <w:noProof/>
              <w:szCs w:val="22"/>
              <w:lang w:val="en-US"/>
            </w:rPr>
            <w:t>[189]</w:t>
          </w:r>
          <w:r w:rsidRPr="0068761F">
            <w:rPr>
              <w:szCs w:val="22"/>
            </w:rPr>
            <w:fldChar w:fldCharType="end"/>
          </w:r>
        </w:sdtContent>
      </w:sdt>
      <w:r w:rsidRPr="0068761F">
        <w:rPr>
          <w:szCs w:val="22"/>
        </w:rPr>
        <w:t>]</w:t>
      </w:r>
    </w:p>
    <w:p w14:paraId="425EB4FF" w14:textId="77777777" w:rsidR="002150AB" w:rsidRPr="00B872F3" w:rsidRDefault="002150AB" w:rsidP="00365E0E">
      <w:pPr>
        <w:pStyle w:val="Heading2"/>
        <w:spacing w:after="60"/>
        <w:jc w:val="both"/>
        <w:rPr>
          <w:u w:val="none"/>
        </w:rPr>
      </w:pPr>
      <w:bookmarkStart w:id="1713" w:name="_Toc48840128"/>
      <w:r>
        <w:rPr>
          <w:u w:val="none"/>
        </w:rPr>
        <w:t xml:space="preserve">Coordinated </w:t>
      </w:r>
      <w:r w:rsidR="00681624">
        <w:rPr>
          <w:u w:val="none"/>
        </w:rPr>
        <w:t>transmission</w:t>
      </w:r>
      <w:bookmarkEnd w:id="1713"/>
    </w:p>
    <w:p w14:paraId="465263FE" w14:textId="77777777" w:rsidR="000D0536" w:rsidRPr="0068761F" w:rsidRDefault="00602C8B" w:rsidP="000D0536">
      <w:pPr>
        <w:jc w:val="both"/>
      </w:pPr>
      <w:r w:rsidRPr="0068761F">
        <w:t>11be shall define a mechanism to determine whether an AP is part of an AP candidate set and can participate as a shared AP in coordinated AP transmission initiated by a sharing AP.</w:t>
      </w:r>
    </w:p>
    <w:p w14:paraId="61D2DA71" w14:textId="77777777" w:rsidR="00602C8B" w:rsidRPr="0068761F" w:rsidRDefault="00602C8B" w:rsidP="000D0536">
      <w:pPr>
        <w:jc w:val="both"/>
      </w:pPr>
      <w:r w:rsidRPr="0068761F">
        <w:t>[Motion 5</w:t>
      </w:r>
      <w:r w:rsidR="00AA099B" w:rsidRPr="0068761F">
        <w:t>5</w:t>
      </w:r>
      <w:r w:rsidRPr="0068761F">
        <w:t xml:space="preserve">, </w:t>
      </w:r>
      <w:sdt>
        <w:sdtPr>
          <w:id w:val="1641607263"/>
          <w:citation/>
        </w:sdtPr>
        <w:sdtEndPr/>
        <w:sdtContent>
          <w:r w:rsidRPr="0068761F">
            <w:fldChar w:fldCharType="begin"/>
          </w:r>
          <w:r w:rsidRPr="0068761F">
            <w:rPr>
              <w:lang w:val="en-US"/>
            </w:rPr>
            <w:instrText xml:space="preserve"> CITATION 19_1755r2 \l 1033 </w:instrText>
          </w:r>
          <w:r w:rsidRPr="0068761F">
            <w:fldChar w:fldCharType="separate"/>
          </w:r>
          <w:r w:rsidR="00A83497" w:rsidRPr="00A83497">
            <w:rPr>
              <w:noProof/>
              <w:lang w:val="en-US"/>
            </w:rPr>
            <w:t>[24]</w:t>
          </w:r>
          <w:r w:rsidRPr="0068761F">
            <w:fldChar w:fldCharType="end"/>
          </w:r>
        </w:sdtContent>
      </w:sdt>
      <w:r w:rsidRPr="0068761F">
        <w:t xml:space="preserve"> and </w:t>
      </w:r>
      <w:sdt>
        <w:sdtPr>
          <w:id w:val="835576689"/>
          <w:citation/>
        </w:sdtPr>
        <w:sdtEndPr/>
        <w:sdtContent>
          <w:r w:rsidR="000A6B4B" w:rsidRPr="0068761F">
            <w:fldChar w:fldCharType="begin"/>
          </w:r>
          <w:r w:rsidR="000A6B4B" w:rsidRPr="0068761F">
            <w:rPr>
              <w:lang w:val="en-US"/>
            </w:rPr>
            <w:instrText xml:space="preserve"> CITATION 19_1931r2 \l 1033 </w:instrText>
          </w:r>
          <w:r w:rsidR="000A6B4B" w:rsidRPr="0068761F">
            <w:fldChar w:fldCharType="separate"/>
          </w:r>
          <w:r w:rsidR="00A83497" w:rsidRPr="00A83497">
            <w:rPr>
              <w:noProof/>
              <w:lang w:val="en-US"/>
            </w:rPr>
            <w:t>[190]</w:t>
          </w:r>
          <w:r w:rsidR="000A6B4B" w:rsidRPr="0068761F">
            <w:fldChar w:fldCharType="end"/>
          </w:r>
        </w:sdtContent>
      </w:sdt>
      <w:r w:rsidR="000A6B4B" w:rsidRPr="0068761F">
        <w:t>]</w:t>
      </w:r>
    </w:p>
    <w:p w14:paraId="711312B7" w14:textId="77777777" w:rsidR="000D0536" w:rsidRPr="0068761F" w:rsidRDefault="000D0536" w:rsidP="002A0425">
      <w:pPr>
        <w:pStyle w:val="ListParagraph"/>
        <w:ind w:left="0"/>
        <w:jc w:val="both"/>
      </w:pPr>
    </w:p>
    <w:p w14:paraId="03C1E561" w14:textId="2D6F46BA" w:rsidR="00491B62" w:rsidRPr="0068761F" w:rsidRDefault="00491B62" w:rsidP="00491B62">
      <w:pPr>
        <w:pStyle w:val="ListParagraph"/>
        <w:ind w:left="0"/>
        <w:jc w:val="both"/>
      </w:pPr>
      <w:r w:rsidRPr="0068761F">
        <w:t>Define a procedure for an AP to share its frequency/time resources of an obtained TXOP with a set of APs</w:t>
      </w:r>
      <w:r w:rsidR="004272BB" w:rsidRPr="0068761F">
        <w:t>.</w:t>
      </w:r>
    </w:p>
    <w:p w14:paraId="4089671F" w14:textId="77777777" w:rsidR="00491B62" w:rsidRPr="0068761F" w:rsidRDefault="00491B62" w:rsidP="00486858">
      <w:pPr>
        <w:pStyle w:val="ListParagraph"/>
        <w:numPr>
          <w:ilvl w:val="0"/>
          <w:numId w:val="4"/>
        </w:numPr>
        <w:jc w:val="both"/>
      </w:pPr>
      <w:r w:rsidRPr="0068761F">
        <w:t>Set of APs is TBD.</w:t>
      </w:r>
    </w:p>
    <w:p w14:paraId="7245E288" w14:textId="77777777" w:rsidR="00491B62" w:rsidRPr="0068761F" w:rsidRDefault="00491B62" w:rsidP="00491B62">
      <w:pPr>
        <w:jc w:val="both"/>
      </w:pPr>
      <w:r w:rsidRPr="0068761F">
        <w:t xml:space="preserve">[Motion 56, </w:t>
      </w:r>
      <w:sdt>
        <w:sdtPr>
          <w:id w:val="404263778"/>
          <w:citation/>
        </w:sdtPr>
        <w:sdtEndPr/>
        <w:sdtContent>
          <w:r w:rsidRPr="0068761F">
            <w:fldChar w:fldCharType="begin"/>
          </w:r>
          <w:r w:rsidRPr="0068761F">
            <w:rPr>
              <w:lang w:val="en-US"/>
            </w:rPr>
            <w:instrText xml:space="preserve"> CITATION 19_1755r2 \l 1033 </w:instrText>
          </w:r>
          <w:r w:rsidRPr="0068761F">
            <w:fldChar w:fldCharType="separate"/>
          </w:r>
          <w:r w:rsidR="00A83497" w:rsidRPr="00A83497">
            <w:rPr>
              <w:noProof/>
              <w:lang w:val="en-US"/>
            </w:rPr>
            <w:t>[24]</w:t>
          </w:r>
          <w:r w:rsidRPr="0068761F">
            <w:fldChar w:fldCharType="end"/>
          </w:r>
        </w:sdtContent>
      </w:sdt>
      <w:r w:rsidRPr="0068761F">
        <w:t xml:space="preserve"> and </w:t>
      </w:r>
      <w:sdt>
        <w:sdtPr>
          <w:id w:val="1495763619"/>
          <w:citation/>
        </w:sdtPr>
        <w:sdtEndPr/>
        <w:sdtContent>
          <w:r w:rsidRPr="0068761F">
            <w:fldChar w:fldCharType="begin"/>
          </w:r>
          <w:r w:rsidRPr="0068761F">
            <w:rPr>
              <w:lang w:val="en-US"/>
            </w:rPr>
            <w:instrText xml:space="preserve"> CITATION 19_1582r2 \l 1033 </w:instrText>
          </w:r>
          <w:r w:rsidRPr="0068761F">
            <w:fldChar w:fldCharType="separate"/>
          </w:r>
          <w:r w:rsidR="00A83497" w:rsidRPr="00A83497">
            <w:rPr>
              <w:noProof/>
              <w:lang w:val="en-US"/>
            </w:rPr>
            <w:t>[191]</w:t>
          </w:r>
          <w:r w:rsidRPr="0068761F">
            <w:fldChar w:fldCharType="end"/>
          </w:r>
        </w:sdtContent>
      </w:sdt>
      <w:r w:rsidRPr="0068761F">
        <w:t>]</w:t>
      </w:r>
    </w:p>
    <w:p w14:paraId="7E10662D" w14:textId="77777777" w:rsidR="00491B62" w:rsidRPr="0068761F" w:rsidRDefault="00491B62" w:rsidP="00491B62">
      <w:pPr>
        <w:pStyle w:val="ListParagraph"/>
        <w:ind w:left="0"/>
        <w:jc w:val="both"/>
      </w:pPr>
    </w:p>
    <w:p w14:paraId="562CC668" w14:textId="77777777" w:rsidR="00491B62" w:rsidRPr="0068761F" w:rsidRDefault="00491B62" w:rsidP="00491B62">
      <w:pPr>
        <w:pStyle w:val="ListParagraph"/>
        <w:ind w:left="0"/>
        <w:jc w:val="both"/>
      </w:pPr>
      <w:r w:rsidRPr="0068761F">
        <w:t>An AP that intends to use the resource (i.e., frequency or time) shared by another AP shall be able to indicate its resource needs to the AP that shared the resource.</w:t>
      </w:r>
    </w:p>
    <w:p w14:paraId="0EC45994" w14:textId="77777777" w:rsidR="00491B62" w:rsidRPr="0068761F" w:rsidRDefault="00491B62" w:rsidP="00491B62">
      <w:pPr>
        <w:pStyle w:val="ListParagraph"/>
        <w:ind w:left="0"/>
        <w:jc w:val="both"/>
      </w:pPr>
      <w:r w:rsidRPr="0068761F">
        <w:t xml:space="preserve">[Motion 53, </w:t>
      </w:r>
      <w:sdt>
        <w:sdtPr>
          <w:id w:val="404042236"/>
          <w:citation/>
        </w:sdtPr>
        <w:sdtEndPr/>
        <w:sdtContent>
          <w:r w:rsidRPr="0068761F">
            <w:fldChar w:fldCharType="begin"/>
          </w:r>
          <w:r w:rsidRPr="0068761F">
            <w:rPr>
              <w:lang w:val="en-US"/>
            </w:rPr>
            <w:instrText xml:space="preserve"> CITATION 19_1755r2 \l 1033 </w:instrText>
          </w:r>
          <w:r w:rsidRPr="0068761F">
            <w:fldChar w:fldCharType="separate"/>
          </w:r>
          <w:r w:rsidR="00A83497" w:rsidRPr="00A83497">
            <w:rPr>
              <w:noProof/>
              <w:lang w:val="en-US"/>
            </w:rPr>
            <w:t>[24]</w:t>
          </w:r>
          <w:r w:rsidRPr="0068761F">
            <w:fldChar w:fldCharType="end"/>
          </w:r>
        </w:sdtContent>
      </w:sdt>
      <w:r w:rsidRPr="0068761F">
        <w:t xml:space="preserve"> and </w:t>
      </w:r>
      <w:sdt>
        <w:sdtPr>
          <w:id w:val="-120303932"/>
          <w:citation/>
        </w:sdtPr>
        <w:sdtEndPr/>
        <w:sdtContent>
          <w:r w:rsidRPr="0068761F">
            <w:fldChar w:fldCharType="begin"/>
          </w:r>
          <w:r w:rsidRPr="0068761F">
            <w:rPr>
              <w:lang w:val="en-US"/>
            </w:rPr>
            <w:instrText xml:space="preserve"> CITATION 19_1788r1 \l 1033 </w:instrText>
          </w:r>
          <w:r w:rsidRPr="0068761F">
            <w:fldChar w:fldCharType="separate"/>
          </w:r>
          <w:r w:rsidR="00A83497" w:rsidRPr="00A83497">
            <w:rPr>
              <w:noProof/>
              <w:lang w:val="en-US"/>
            </w:rPr>
            <w:t>[192]</w:t>
          </w:r>
          <w:r w:rsidRPr="0068761F">
            <w:fldChar w:fldCharType="end"/>
          </w:r>
        </w:sdtContent>
      </w:sdt>
      <w:r w:rsidRPr="0068761F">
        <w:t>]</w:t>
      </w:r>
    </w:p>
    <w:p w14:paraId="1DAD356B" w14:textId="77777777" w:rsidR="00A73476" w:rsidRPr="0068761F" w:rsidRDefault="00A73476" w:rsidP="00491B62">
      <w:pPr>
        <w:pStyle w:val="ListParagraph"/>
        <w:ind w:left="0"/>
        <w:jc w:val="both"/>
      </w:pPr>
    </w:p>
    <w:p w14:paraId="18E71B9F" w14:textId="3C0F0B47" w:rsidR="00723D91" w:rsidRPr="0068761F" w:rsidRDefault="004C7716" w:rsidP="004C7716">
      <w:pPr>
        <w:jc w:val="both"/>
        <w:rPr>
          <w:szCs w:val="22"/>
          <w:lang w:val="en-US"/>
        </w:rPr>
      </w:pPr>
      <w:r w:rsidRPr="0068761F">
        <w:rPr>
          <w:szCs w:val="22"/>
          <w:lang w:val="en-US"/>
        </w:rPr>
        <w:t xml:space="preserve">In all modes of operation wherein an AP shares its frequency/time resource of an obtained TXOP with a set of </w:t>
      </w:r>
      <w:r w:rsidR="004272BB" w:rsidRPr="0068761F">
        <w:rPr>
          <w:szCs w:val="22"/>
          <w:lang w:val="en-US"/>
        </w:rPr>
        <w:t>APs:</w:t>
      </w:r>
    </w:p>
    <w:p w14:paraId="751B5CC1" w14:textId="21717294" w:rsidR="004C7716" w:rsidRPr="0068761F" w:rsidRDefault="004C7716" w:rsidP="00486858">
      <w:pPr>
        <w:pStyle w:val="ListParagraph"/>
        <w:numPr>
          <w:ilvl w:val="0"/>
          <w:numId w:val="4"/>
        </w:numPr>
        <w:jc w:val="both"/>
        <w:rPr>
          <w:szCs w:val="22"/>
          <w:lang w:val="en-US"/>
        </w:rPr>
      </w:pPr>
      <w:r w:rsidRPr="0068761F">
        <w:rPr>
          <w:szCs w:val="22"/>
          <w:lang w:val="en-US"/>
        </w:rPr>
        <w:t xml:space="preserve">Define a mechanism for the sharing AP to optionally solicit feedback from one or more APs from the AP candidate set to learn the resource needs and the </w:t>
      </w:r>
      <w:r w:rsidR="00FD632A" w:rsidRPr="0068761F">
        <w:rPr>
          <w:szCs w:val="22"/>
          <w:lang w:val="en-US"/>
        </w:rPr>
        <w:t xml:space="preserve">intent </w:t>
      </w:r>
      <w:r w:rsidRPr="0068761F">
        <w:rPr>
          <w:szCs w:val="22"/>
          <w:lang w:val="en-US"/>
        </w:rPr>
        <w:t>to participate in a coordinated AP transmission.</w:t>
      </w:r>
      <w:r w:rsidR="000916DE" w:rsidRPr="0068761F">
        <w:rPr>
          <w:b/>
          <w:i/>
        </w:rPr>
        <w:t xml:space="preserve"> </w:t>
      </w:r>
    </w:p>
    <w:p w14:paraId="7292B7F9" w14:textId="0149C38D" w:rsidR="0099008E" w:rsidRPr="0068761F" w:rsidRDefault="0099008E" w:rsidP="004C7716">
      <w:pPr>
        <w:jc w:val="both"/>
        <w:rPr>
          <w:szCs w:val="22"/>
          <w:lang w:val="en-US"/>
        </w:rPr>
      </w:pPr>
      <w:r w:rsidRPr="0068761F">
        <w:rPr>
          <w:szCs w:val="22"/>
          <w:lang w:val="en-US" w:eastAsia="ko-KR"/>
        </w:rPr>
        <w:t xml:space="preserve">[Motion 111, #SP0611-33, </w:t>
      </w:r>
      <w:sdt>
        <w:sdtPr>
          <w:rPr>
            <w:szCs w:val="22"/>
            <w:lang w:val="en-US" w:eastAsia="ko-KR"/>
          </w:rPr>
          <w:id w:val="-282276439"/>
          <w:citation/>
        </w:sdtPr>
        <w:sdtEndPr/>
        <w:sdtContent>
          <w:r w:rsidR="00547F9F" w:rsidRPr="0068761F">
            <w:rPr>
              <w:szCs w:val="22"/>
              <w:lang w:val="en-US" w:eastAsia="ko-KR"/>
            </w:rPr>
            <w:fldChar w:fldCharType="begin"/>
          </w:r>
          <w:r w:rsidR="00547F9F" w:rsidRPr="0068761F">
            <w:rPr>
              <w:szCs w:val="22"/>
              <w:lang w:val="en-US" w:eastAsia="ko-KR"/>
            </w:rPr>
            <w:instrText xml:space="preserve"> CITATION 19_1755r4 \l 1033 </w:instrText>
          </w:r>
          <w:r w:rsidR="00547F9F" w:rsidRPr="0068761F">
            <w:rPr>
              <w:szCs w:val="22"/>
              <w:lang w:val="en-US" w:eastAsia="ko-KR"/>
            </w:rPr>
            <w:fldChar w:fldCharType="separate"/>
          </w:r>
          <w:r w:rsidR="00A83497" w:rsidRPr="00A83497">
            <w:rPr>
              <w:noProof/>
              <w:szCs w:val="22"/>
              <w:lang w:val="en-US" w:eastAsia="ko-KR"/>
            </w:rPr>
            <w:t>[15]</w:t>
          </w:r>
          <w:r w:rsidR="00547F9F" w:rsidRPr="0068761F">
            <w:rPr>
              <w:szCs w:val="22"/>
              <w:lang w:val="en-US" w:eastAsia="ko-KR"/>
            </w:rPr>
            <w:fldChar w:fldCharType="end"/>
          </w:r>
        </w:sdtContent>
      </w:sdt>
      <w:r w:rsidR="00547F9F" w:rsidRPr="0068761F">
        <w:rPr>
          <w:szCs w:val="22"/>
          <w:lang w:val="en-US" w:eastAsia="ko-KR"/>
        </w:rPr>
        <w:t xml:space="preserve"> and </w:t>
      </w:r>
      <w:sdt>
        <w:sdtPr>
          <w:rPr>
            <w:szCs w:val="22"/>
            <w:lang w:val="en-US" w:eastAsia="ko-KR"/>
          </w:rPr>
          <w:id w:val="1202054094"/>
          <w:citation/>
        </w:sdtPr>
        <w:sdtEndPr/>
        <w:sdtContent>
          <w:r w:rsidR="00EA50F5" w:rsidRPr="0068761F">
            <w:rPr>
              <w:szCs w:val="22"/>
              <w:lang w:val="en-US" w:eastAsia="ko-KR"/>
            </w:rPr>
            <w:fldChar w:fldCharType="begin"/>
          </w:r>
          <w:r w:rsidR="00EA50F5" w:rsidRPr="0068761F">
            <w:rPr>
              <w:szCs w:val="22"/>
              <w:lang w:val="en-US" w:eastAsia="ko-KR"/>
            </w:rPr>
            <w:instrText xml:space="preserve"> CITATION 19_1582r2 \l 1033 </w:instrText>
          </w:r>
          <w:r w:rsidR="00EA50F5" w:rsidRPr="0068761F">
            <w:rPr>
              <w:szCs w:val="22"/>
              <w:lang w:val="en-US" w:eastAsia="ko-KR"/>
            </w:rPr>
            <w:fldChar w:fldCharType="separate"/>
          </w:r>
          <w:r w:rsidR="00A83497" w:rsidRPr="00A83497">
            <w:rPr>
              <w:noProof/>
              <w:szCs w:val="22"/>
              <w:lang w:val="en-US" w:eastAsia="ko-KR"/>
            </w:rPr>
            <w:t>[191]</w:t>
          </w:r>
          <w:r w:rsidR="00EA50F5" w:rsidRPr="0068761F">
            <w:rPr>
              <w:szCs w:val="22"/>
              <w:lang w:val="en-US" w:eastAsia="ko-KR"/>
            </w:rPr>
            <w:fldChar w:fldCharType="end"/>
          </w:r>
        </w:sdtContent>
      </w:sdt>
      <w:r w:rsidR="00EA50F5" w:rsidRPr="0068761F">
        <w:rPr>
          <w:szCs w:val="22"/>
          <w:lang w:val="en-US" w:eastAsia="ko-KR"/>
        </w:rPr>
        <w:t>]</w:t>
      </w:r>
    </w:p>
    <w:p w14:paraId="79674854" w14:textId="77777777" w:rsidR="004C7716" w:rsidRPr="0068761F" w:rsidRDefault="004C7716" w:rsidP="004C7716">
      <w:pPr>
        <w:jc w:val="both"/>
        <w:rPr>
          <w:szCs w:val="22"/>
          <w:lang w:val="en-US"/>
        </w:rPr>
      </w:pPr>
    </w:p>
    <w:p w14:paraId="0A4EB44E" w14:textId="1AEF7836" w:rsidR="004C7716" w:rsidRPr="0068761F" w:rsidRDefault="004C7716" w:rsidP="004C7716">
      <w:pPr>
        <w:jc w:val="both"/>
        <w:rPr>
          <w:szCs w:val="22"/>
          <w:lang w:val="en-US"/>
        </w:rPr>
      </w:pPr>
      <w:r w:rsidRPr="0068761F">
        <w:rPr>
          <w:szCs w:val="22"/>
          <w:lang w:val="en-US"/>
        </w:rPr>
        <w:t>In all modes of operation wherein an AP shares its frequency resource with a set of APs, the AP shall share its frequency resource in multiples of 20</w:t>
      </w:r>
      <w:r w:rsidR="00607BDC" w:rsidRPr="0068761F">
        <w:rPr>
          <w:szCs w:val="22"/>
          <w:lang w:val="en-US"/>
        </w:rPr>
        <w:t xml:space="preserve"> </w:t>
      </w:r>
      <w:r w:rsidRPr="0068761F">
        <w:rPr>
          <w:szCs w:val="22"/>
          <w:lang w:val="en-US"/>
        </w:rPr>
        <w:t>MHz channels with a set of APs in an obtained TXOP</w:t>
      </w:r>
      <w:r w:rsidR="00E2638B" w:rsidRPr="0068761F">
        <w:rPr>
          <w:szCs w:val="22"/>
          <w:lang w:val="en-US"/>
        </w:rPr>
        <w:t>.</w:t>
      </w:r>
    </w:p>
    <w:p w14:paraId="0867DC7F" w14:textId="37819178" w:rsidR="004C7716" w:rsidRPr="0068761F" w:rsidRDefault="004C7716" w:rsidP="00486858">
      <w:pPr>
        <w:pStyle w:val="ListParagraph"/>
        <w:numPr>
          <w:ilvl w:val="0"/>
          <w:numId w:val="4"/>
        </w:numPr>
        <w:jc w:val="both"/>
        <w:rPr>
          <w:szCs w:val="22"/>
          <w:lang w:val="en-US"/>
        </w:rPr>
      </w:pPr>
      <w:r w:rsidRPr="0068761F">
        <w:rPr>
          <w:szCs w:val="22"/>
          <w:lang w:val="en-US"/>
        </w:rPr>
        <w:t>PPDU format of the transmission on the shared resource is TBD</w:t>
      </w:r>
      <w:r w:rsidR="004539FB" w:rsidRPr="0068761F">
        <w:rPr>
          <w:szCs w:val="22"/>
          <w:lang w:val="en-US"/>
        </w:rPr>
        <w:t>.</w:t>
      </w:r>
    </w:p>
    <w:p w14:paraId="038C42BB" w14:textId="459D64B4" w:rsidR="00EA50F5" w:rsidRPr="0068761F" w:rsidRDefault="00EA50F5" w:rsidP="00EA50F5">
      <w:pPr>
        <w:jc w:val="both"/>
        <w:rPr>
          <w:szCs w:val="22"/>
          <w:lang w:val="en-US"/>
        </w:rPr>
      </w:pPr>
      <w:r w:rsidRPr="0068761F">
        <w:rPr>
          <w:szCs w:val="22"/>
          <w:lang w:val="en-US" w:eastAsia="ko-KR"/>
        </w:rPr>
        <w:t xml:space="preserve">[Motion 111, #SP0611-34, </w:t>
      </w:r>
      <w:sdt>
        <w:sdtPr>
          <w:rPr>
            <w:szCs w:val="22"/>
            <w:lang w:val="en-US" w:eastAsia="ko-KR"/>
          </w:rPr>
          <w:id w:val="898015396"/>
          <w:citation/>
        </w:sdtPr>
        <w:sdtEndPr/>
        <w:sdtContent>
          <w:r w:rsidRPr="0068761F">
            <w:rPr>
              <w:szCs w:val="22"/>
              <w:lang w:val="en-US" w:eastAsia="ko-KR"/>
            </w:rPr>
            <w:fldChar w:fldCharType="begin"/>
          </w:r>
          <w:r w:rsidRPr="0068761F">
            <w:rPr>
              <w:szCs w:val="22"/>
              <w:lang w:val="en-US" w:eastAsia="ko-KR"/>
            </w:rPr>
            <w:instrText xml:space="preserve"> CITATION 19_1755r4 \l 1033 </w:instrText>
          </w:r>
          <w:r w:rsidRPr="0068761F">
            <w:rPr>
              <w:szCs w:val="22"/>
              <w:lang w:val="en-US" w:eastAsia="ko-KR"/>
            </w:rPr>
            <w:fldChar w:fldCharType="separate"/>
          </w:r>
          <w:r w:rsidR="00A83497" w:rsidRPr="00A83497">
            <w:rPr>
              <w:noProof/>
              <w:szCs w:val="22"/>
              <w:lang w:val="en-US" w:eastAsia="ko-KR"/>
            </w:rPr>
            <w:t>[15]</w:t>
          </w:r>
          <w:r w:rsidRPr="0068761F">
            <w:rPr>
              <w:szCs w:val="22"/>
              <w:lang w:val="en-US" w:eastAsia="ko-KR"/>
            </w:rPr>
            <w:fldChar w:fldCharType="end"/>
          </w:r>
        </w:sdtContent>
      </w:sdt>
      <w:r w:rsidRPr="0068761F">
        <w:rPr>
          <w:szCs w:val="22"/>
          <w:lang w:val="en-US" w:eastAsia="ko-KR"/>
        </w:rPr>
        <w:t xml:space="preserve"> and </w:t>
      </w:r>
      <w:sdt>
        <w:sdtPr>
          <w:rPr>
            <w:szCs w:val="22"/>
            <w:lang w:val="en-US" w:eastAsia="ko-KR"/>
          </w:rPr>
          <w:id w:val="164211713"/>
          <w:citation/>
        </w:sdtPr>
        <w:sdtEndPr/>
        <w:sdtContent>
          <w:r w:rsidRPr="0068761F">
            <w:rPr>
              <w:szCs w:val="22"/>
              <w:lang w:val="en-US" w:eastAsia="ko-KR"/>
            </w:rPr>
            <w:fldChar w:fldCharType="begin"/>
          </w:r>
          <w:r w:rsidRPr="0068761F">
            <w:rPr>
              <w:szCs w:val="22"/>
              <w:lang w:val="en-US" w:eastAsia="ko-KR"/>
            </w:rPr>
            <w:instrText xml:space="preserve"> CITATION 19_1582r2 \l 1033 </w:instrText>
          </w:r>
          <w:r w:rsidRPr="0068761F">
            <w:rPr>
              <w:szCs w:val="22"/>
              <w:lang w:val="en-US" w:eastAsia="ko-KR"/>
            </w:rPr>
            <w:fldChar w:fldCharType="separate"/>
          </w:r>
          <w:r w:rsidR="00A83497" w:rsidRPr="00A83497">
            <w:rPr>
              <w:noProof/>
              <w:szCs w:val="22"/>
              <w:lang w:val="en-US" w:eastAsia="ko-KR"/>
            </w:rPr>
            <w:t>[191]</w:t>
          </w:r>
          <w:r w:rsidRPr="0068761F">
            <w:rPr>
              <w:szCs w:val="22"/>
              <w:lang w:val="en-US" w:eastAsia="ko-KR"/>
            </w:rPr>
            <w:fldChar w:fldCharType="end"/>
          </w:r>
        </w:sdtContent>
      </w:sdt>
      <w:r w:rsidRPr="0068761F">
        <w:rPr>
          <w:szCs w:val="22"/>
          <w:lang w:val="en-US" w:eastAsia="ko-KR"/>
        </w:rPr>
        <w:t>]</w:t>
      </w:r>
    </w:p>
    <w:p w14:paraId="293ED045" w14:textId="77777777" w:rsidR="00EA50F5" w:rsidRPr="0068761F" w:rsidRDefault="00EA50F5" w:rsidP="004C7716">
      <w:pPr>
        <w:jc w:val="both"/>
        <w:rPr>
          <w:szCs w:val="22"/>
          <w:lang w:val="en-US"/>
        </w:rPr>
      </w:pPr>
    </w:p>
    <w:p w14:paraId="13051AA1" w14:textId="5DD0AB31" w:rsidR="00A73476" w:rsidRPr="0068761F" w:rsidRDefault="00A73476" w:rsidP="00491B62">
      <w:pPr>
        <w:pStyle w:val="ListParagraph"/>
        <w:ind w:left="0"/>
        <w:jc w:val="both"/>
      </w:pPr>
      <w:r w:rsidRPr="0068761F">
        <w:t>Coordinated OFDMA is supported in 11be, and in a coordinated OFDMA, both DL OFDMA and its corresponding UL OFDMA acknowledgement are allowed.</w:t>
      </w:r>
    </w:p>
    <w:p w14:paraId="45DB515A" w14:textId="77777777" w:rsidR="00A73476" w:rsidRPr="00F5728F" w:rsidRDefault="00A73476" w:rsidP="00491B62">
      <w:pPr>
        <w:pStyle w:val="ListParagraph"/>
        <w:ind w:left="0"/>
        <w:jc w:val="both"/>
      </w:pPr>
      <w:r w:rsidRPr="0068761F">
        <w:t xml:space="preserve">[Motion 60, </w:t>
      </w:r>
      <w:sdt>
        <w:sdtPr>
          <w:id w:val="1532682567"/>
          <w:citation/>
        </w:sdtPr>
        <w:sdtEndPr/>
        <w:sdtContent>
          <w:r w:rsidRPr="0068761F">
            <w:fldChar w:fldCharType="begin"/>
          </w:r>
          <w:r w:rsidRPr="0068761F">
            <w:rPr>
              <w:lang w:val="en-US"/>
            </w:rPr>
            <w:instrText xml:space="preserve"> CITATION 19_1755r2 \l 1033 </w:instrText>
          </w:r>
          <w:r w:rsidRPr="0068761F">
            <w:fldChar w:fldCharType="separate"/>
          </w:r>
          <w:r w:rsidR="00A83497" w:rsidRPr="00A83497">
            <w:rPr>
              <w:noProof/>
              <w:lang w:val="en-US"/>
            </w:rPr>
            <w:t>[24]</w:t>
          </w:r>
          <w:r w:rsidRPr="0068761F">
            <w:fldChar w:fldCharType="end"/>
          </w:r>
        </w:sdtContent>
      </w:sdt>
      <w:r w:rsidRPr="0068761F">
        <w:t xml:space="preserve"> and </w:t>
      </w:r>
      <w:sdt>
        <w:sdtPr>
          <w:id w:val="108479911"/>
          <w:citation/>
        </w:sdtPr>
        <w:sdtEndPr/>
        <w:sdtContent>
          <w:r w:rsidR="00CD2675" w:rsidRPr="0068761F">
            <w:fldChar w:fldCharType="begin"/>
          </w:r>
          <w:r w:rsidR="00CD2675" w:rsidRPr="0068761F">
            <w:rPr>
              <w:lang w:val="en-US"/>
            </w:rPr>
            <w:instrText xml:space="preserve"> CITATION 19_1919r3 \l 1033 </w:instrText>
          </w:r>
          <w:r w:rsidR="00CD2675" w:rsidRPr="0068761F">
            <w:fldChar w:fldCharType="separate"/>
          </w:r>
          <w:r w:rsidR="00A83497" w:rsidRPr="00A83497">
            <w:rPr>
              <w:noProof/>
              <w:lang w:val="en-US"/>
            </w:rPr>
            <w:t>[193]</w:t>
          </w:r>
          <w:r w:rsidR="00CD2675" w:rsidRPr="0068761F">
            <w:fldChar w:fldCharType="end"/>
          </w:r>
        </w:sdtContent>
      </w:sdt>
      <w:r w:rsidR="00CD2675" w:rsidRPr="0068761F">
        <w:t>]</w:t>
      </w:r>
    </w:p>
    <w:p w14:paraId="42DEE815" w14:textId="77777777" w:rsidR="0068761F" w:rsidRDefault="0068761F">
      <w:pPr>
        <w:rPr>
          <w:rFonts w:ascii="Arial" w:hAnsi="Arial"/>
          <w:b/>
          <w:sz w:val="28"/>
        </w:rPr>
      </w:pPr>
      <w:r>
        <w:br w:type="page"/>
      </w:r>
    </w:p>
    <w:p w14:paraId="09CCD2C0" w14:textId="0412088E" w:rsidR="00C77A9C" w:rsidRPr="00F5728F" w:rsidRDefault="00C77A9C" w:rsidP="00365E0E">
      <w:pPr>
        <w:pStyle w:val="Heading2"/>
        <w:spacing w:after="60"/>
        <w:jc w:val="both"/>
        <w:rPr>
          <w:u w:val="none"/>
        </w:rPr>
      </w:pPr>
      <w:bookmarkStart w:id="1714" w:name="_Toc48840129"/>
      <w:r w:rsidRPr="00F5728F">
        <w:rPr>
          <w:u w:val="none"/>
        </w:rPr>
        <w:lastRenderedPageBreak/>
        <w:t>Other Multi-AP coordination schemes</w:t>
      </w:r>
      <w:bookmarkEnd w:id="1714"/>
    </w:p>
    <w:p w14:paraId="11BDB631" w14:textId="18B62466" w:rsidR="00205676" w:rsidRPr="0068761F" w:rsidRDefault="00784DBB" w:rsidP="00205676">
      <w:pPr>
        <w:jc w:val="both"/>
        <w:rPr>
          <w:color w:val="171717" w:themeColor="background2" w:themeShade="1A"/>
          <w:szCs w:val="22"/>
          <w:lang w:val="en-US"/>
        </w:rPr>
      </w:pPr>
      <w:r w:rsidRPr="0068761F">
        <w:rPr>
          <w:color w:val="171717" w:themeColor="background2" w:themeShade="1A"/>
          <w:szCs w:val="22"/>
          <w:lang w:val="sv-SE"/>
        </w:rPr>
        <w:t>802.11be</w:t>
      </w:r>
      <w:r w:rsidR="00205676" w:rsidRPr="0068761F">
        <w:rPr>
          <w:color w:val="171717" w:themeColor="background2" w:themeShade="1A"/>
          <w:szCs w:val="22"/>
          <w:lang w:val="sv-SE"/>
        </w:rPr>
        <w:t xml:space="preserve"> support</w:t>
      </w:r>
      <w:r w:rsidRPr="0068761F">
        <w:rPr>
          <w:color w:val="171717" w:themeColor="background2" w:themeShade="1A"/>
          <w:szCs w:val="22"/>
          <w:lang w:val="sv-SE"/>
        </w:rPr>
        <w:t>s</w:t>
      </w:r>
      <w:r w:rsidR="00205676" w:rsidRPr="0068761F">
        <w:rPr>
          <w:color w:val="171717" w:themeColor="background2" w:themeShade="1A"/>
          <w:szCs w:val="22"/>
          <w:lang w:val="sv-SE"/>
        </w:rPr>
        <w:t xml:space="preserve"> introduc</w:t>
      </w:r>
      <w:r w:rsidRPr="0068761F">
        <w:rPr>
          <w:color w:val="171717" w:themeColor="background2" w:themeShade="1A"/>
          <w:szCs w:val="22"/>
          <w:lang w:val="sv-SE"/>
        </w:rPr>
        <w:t>ing</w:t>
      </w:r>
      <w:r w:rsidR="00205676" w:rsidRPr="0068761F">
        <w:rPr>
          <w:color w:val="171717" w:themeColor="background2" w:themeShade="1A"/>
          <w:szCs w:val="22"/>
          <w:lang w:val="sv-SE"/>
        </w:rPr>
        <w:t xml:space="preserve"> a coordinated spatial reuse operation in </w:t>
      </w:r>
      <w:r w:rsidR="004539FB" w:rsidRPr="0068761F">
        <w:rPr>
          <w:color w:val="171717" w:themeColor="background2" w:themeShade="1A"/>
          <w:szCs w:val="22"/>
          <w:lang w:val="sv-SE"/>
        </w:rPr>
        <w:t>802.11</w:t>
      </w:r>
      <w:r w:rsidR="00E2638B" w:rsidRPr="0068761F">
        <w:rPr>
          <w:color w:val="171717" w:themeColor="background2" w:themeShade="1A"/>
          <w:szCs w:val="22"/>
          <w:lang w:val="sv-SE"/>
        </w:rPr>
        <w:t>be.</w:t>
      </w:r>
    </w:p>
    <w:p w14:paraId="3603303F" w14:textId="54C0ABDB" w:rsidR="00205676" w:rsidRPr="0068761F" w:rsidRDefault="00205676" w:rsidP="003557D5">
      <w:pPr>
        <w:pStyle w:val="ListParagraph"/>
        <w:numPr>
          <w:ilvl w:val="0"/>
          <w:numId w:val="4"/>
        </w:numPr>
        <w:jc w:val="both"/>
        <w:rPr>
          <w:color w:val="171717" w:themeColor="background2" w:themeShade="1A"/>
          <w:szCs w:val="22"/>
          <w:lang w:val="en-US"/>
        </w:rPr>
      </w:pPr>
      <w:r w:rsidRPr="0068761F">
        <w:rPr>
          <w:color w:val="171717" w:themeColor="background2" w:themeShade="1A"/>
          <w:szCs w:val="22"/>
          <w:lang w:val="sv-SE"/>
        </w:rPr>
        <w:t>Whether it is in R1 or R2 is TBD.</w:t>
      </w:r>
      <w:r w:rsidR="00FD7CB4" w:rsidRPr="0068761F">
        <w:rPr>
          <w:b/>
          <w:i/>
        </w:rPr>
        <w:t xml:space="preserve"> </w:t>
      </w:r>
    </w:p>
    <w:p w14:paraId="4951F6B2" w14:textId="77BB1F61" w:rsidR="003557D5" w:rsidRPr="0068761F" w:rsidRDefault="003557D5" w:rsidP="00205676">
      <w:pPr>
        <w:jc w:val="both"/>
        <w:rPr>
          <w:color w:val="171717" w:themeColor="background2" w:themeShade="1A"/>
          <w:szCs w:val="22"/>
          <w:lang w:val="en-US"/>
        </w:rPr>
      </w:pPr>
      <w:r w:rsidRPr="0068761F">
        <w:t xml:space="preserve">[Motion 111, #SP0611-35, </w:t>
      </w:r>
      <w:sdt>
        <w:sdtPr>
          <w:id w:val="-1046058903"/>
          <w:citation/>
        </w:sdtPr>
        <w:sdtEndPr/>
        <w:sdtContent>
          <w:r w:rsidRPr="0068761F">
            <w:fldChar w:fldCharType="begin"/>
          </w:r>
          <w:r w:rsidRPr="0068761F">
            <w:rPr>
              <w:lang w:val="en-US"/>
            </w:rPr>
            <w:instrText xml:space="preserve"> CITATION 19_1755r4 \l 1033 </w:instrText>
          </w:r>
          <w:r w:rsidRPr="0068761F">
            <w:fldChar w:fldCharType="separate"/>
          </w:r>
          <w:r w:rsidR="00A83497" w:rsidRPr="00A83497">
            <w:rPr>
              <w:noProof/>
              <w:lang w:val="en-US"/>
            </w:rPr>
            <w:t>[15]</w:t>
          </w:r>
          <w:r w:rsidRPr="0068761F">
            <w:fldChar w:fldCharType="end"/>
          </w:r>
        </w:sdtContent>
      </w:sdt>
      <w:r w:rsidRPr="0068761F">
        <w:t xml:space="preserve"> and </w:t>
      </w:r>
      <w:sdt>
        <w:sdtPr>
          <w:id w:val="1840973889"/>
          <w:citation/>
        </w:sdtPr>
        <w:sdtEndPr/>
        <w:sdtContent>
          <w:r w:rsidRPr="0068761F">
            <w:fldChar w:fldCharType="begin"/>
          </w:r>
          <w:r w:rsidRPr="0068761F">
            <w:rPr>
              <w:lang w:val="en-US"/>
            </w:rPr>
            <w:instrText xml:space="preserve"> CITATION 20_0033r1 \l 1033 </w:instrText>
          </w:r>
          <w:r w:rsidRPr="0068761F">
            <w:fldChar w:fldCharType="separate"/>
          </w:r>
          <w:r w:rsidR="00A83497" w:rsidRPr="00A83497">
            <w:rPr>
              <w:noProof/>
              <w:lang w:val="en-US"/>
            </w:rPr>
            <w:t>[194]</w:t>
          </w:r>
          <w:r w:rsidRPr="0068761F">
            <w:fldChar w:fldCharType="end"/>
          </w:r>
        </w:sdtContent>
      </w:sdt>
      <w:r w:rsidRPr="0068761F">
        <w:t>]</w:t>
      </w:r>
    </w:p>
    <w:p w14:paraId="5256D873" w14:textId="77777777" w:rsidR="00205676" w:rsidRPr="0068761F" w:rsidRDefault="00205676" w:rsidP="00491B62">
      <w:pPr>
        <w:pStyle w:val="ListParagraph"/>
        <w:ind w:left="0"/>
        <w:jc w:val="both"/>
      </w:pPr>
    </w:p>
    <w:p w14:paraId="68BAA4D8" w14:textId="3F15B87E" w:rsidR="000A2797" w:rsidRPr="0068761F" w:rsidRDefault="00784DBB" w:rsidP="000A2797">
      <w:pPr>
        <w:jc w:val="both"/>
        <w:rPr>
          <w:szCs w:val="22"/>
          <w:lang w:val="en-US"/>
        </w:rPr>
      </w:pPr>
      <w:r w:rsidRPr="0068761F">
        <w:rPr>
          <w:szCs w:val="22"/>
          <w:lang w:val="en-US"/>
        </w:rPr>
        <w:t>802.11be</w:t>
      </w:r>
      <w:r w:rsidR="000A2797" w:rsidRPr="0068761F">
        <w:rPr>
          <w:szCs w:val="22"/>
          <w:lang w:val="en-US"/>
        </w:rPr>
        <w:t xml:space="preserve"> support</w:t>
      </w:r>
      <w:r w:rsidRPr="0068761F">
        <w:rPr>
          <w:szCs w:val="22"/>
          <w:lang w:val="en-US"/>
        </w:rPr>
        <w:t>s</w:t>
      </w:r>
      <w:r w:rsidR="000A2797" w:rsidRPr="0068761F">
        <w:rPr>
          <w:szCs w:val="22"/>
          <w:lang w:val="en-US"/>
        </w:rPr>
        <w:t xml:space="preserve"> adding to </w:t>
      </w:r>
      <w:r w:rsidR="00607BDC" w:rsidRPr="0068761F">
        <w:rPr>
          <w:szCs w:val="22"/>
          <w:lang w:val="en-US"/>
        </w:rPr>
        <w:t>802.</w:t>
      </w:r>
      <w:r w:rsidR="000A2797" w:rsidRPr="0068761F">
        <w:rPr>
          <w:szCs w:val="22"/>
          <w:lang w:val="en-US"/>
        </w:rPr>
        <w:t xml:space="preserve">11be SFD </w:t>
      </w:r>
      <w:r w:rsidRPr="0068761F">
        <w:rPr>
          <w:szCs w:val="22"/>
          <w:lang w:val="en-US"/>
        </w:rPr>
        <w:t>“</w:t>
      </w:r>
      <w:r w:rsidR="000A2797" w:rsidRPr="0068761F">
        <w:rPr>
          <w:szCs w:val="22"/>
          <w:lang w:val="en-US"/>
        </w:rPr>
        <w:t xml:space="preserve">Joint </w:t>
      </w:r>
      <w:r w:rsidR="00E2638B" w:rsidRPr="0068761F">
        <w:rPr>
          <w:szCs w:val="22"/>
          <w:lang w:val="en-US"/>
        </w:rPr>
        <w:t xml:space="preserve">transmission </w:t>
      </w:r>
      <w:r w:rsidR="000A2797" w:rsidRPr="0068761F">
        <w:rPr>
          <w:szCs w:val="22"/>
          <w:lang w:val="en-US"/>
        </w:rPr>
        <w:t>for single and multi user</w:t>
      </w:r>
      <w:r w:rsidRPr="0068761F">
        <w:rPr>
          <w:szCs w:val="22"/>
          <w:lang w:val="en-US"/>
        </w:rPr>
        <w:t>”</w:t>
      </w:r>
      <w:r w:rsidR="000A2797" w:rsidRPr="0068761F">
        <w:rPr>
          <w:szCs w:val="22"/>
          <w:lang w:val="en-US"/>
        </w:rPr>
        <w:t xml:space="preserve"> under the multi-AP topic</w:t>
      </w:r>
      <w:r w:rsidR="00CF16E7" w:rsidRPr="0068761F">
        <w:rPr>
          <w:szCs w:val="22"/>
          <w:lang w:val="en-US"/>
        </w:rPr>
        <w:t>.</w:t>
      </w:r>
      <w:r w:rsidR="00FD7CB4" w:rsidRPr="0068761F">
        <w:rPr>
          <w:b/>
          <w:i/>
        </w:rPr>
        <w:t xml:space="preserve"> </w:t>
      </w:r>
    </w:p>
    <w:p w14:paraId="5B52CFFA" w14:textId="4D4B9CF6" w:rsidR="000A2797" w:rsidRPr="0068761F" w:rsidRDefault="000A2797" w:rsidP="00486858">
      <w:pPr>
        <w:pStyle w:val="ListParagraph"/>
        <w:numPr>
          <w:ilvl w:val="0"/>
          <w:numId w:val="4"/>
        </w:numPr>
        <w:jc w:val="both"/>
        <w:rPr>
          <w:szCs w:val="22"/>
          <w:lang w:val="en-US"/>
        </w:rPr>
      </w:pPr>
      <w:r w:rsidRPr="0068761F">
        <w:rPr>
          <w:szCs w:val="22"/>
          <w:lang w:val="en-US"/>
        </w:rPr>
        <w:t xml:space="preserve">Note: this feature is for </w:t>
      </w:r>
      <w:r w:rsidR="00E2638B" w:rsidRPr="0068761F">
        <w:rPr>
          <w:szCs w:val="22"/>
          <w:lang w:val="en-US"/>
        </w:rPr>
        <w:t>R</w:t>
      </w:r>
      <w:r w:rsidRPr="0068761F">
        <w:rPr>
          <w:szCs w:val="22"/>
          <w:lang w:val="en-US"/>
        </w:rPr>
        <w:t>2</w:t>
      </w:r>
    </w:p>
    <w:p w14:paraId="7F45CA6D" w14:textId="70F5787C" w:rsidR="003557D5" w:rsidRPr="0068761F" w:rsidRDefault="003557D5" w:rsidP="003557D5">
      <w:pPr>
        <w:jc w:val="both"/>
        <w:rPr>
          <w:color w:val="171717" w:themeColor="background2" w:themeShade="1A"/>
          <w:szCs w:val="22"/>
          <w:lang w:val="en-US"/>
        </w:rPr>
      </w:pPr>
      <w:r w:rsidRPr="0068761F">
        <w:t xml:space="preserve">[Motion 111, #SP0611-36, </w:t>
      </w:r>
      <w:sdt>
        <w:sdtPr>
          <w:id w:val="440192824"/>
          <w:citation/>
        </w:sdtPr>
        <w:sdtEndPr/>
        <w:sdtContent>
          <w:r w:rsidRPr="0068761F">
            <w:fldChar w:fldCharType="begin"/>
          </w:r>
          <w:r w:rsidRPr="0068761F">
            <w:rPr>
              <w:lang w:val="en-US"/>
            </w:rPr>
            <w:instrText xml:space="preserve"> CITATION 19_1755r4 \l 1033 </w:instrText>
          </w:r>
          <w:r w:rsidRPr="0068761F">
            <w:fldChar w:fldCharType="separate"/>
          </w:r>
          <w:r w:rsidR="00A83497" w:rsidRPr="00A83497">
            <w:rPr>
              <w:noProof/>
              <w:lang w:val="en-US"/>
            </w:rPr>
            <w:t>[15]</w:t>
          </w:r>
          <w:r w:rsidRPr="0068761F">
            <w:fldChar w:fldCharType="end"/>
          </w:r>
        </w:sdtContent>
      </w:sdt>
      <w:r w:rsidRPr="0068761F">
        <w:t xml:space="preserve"> and </w:t>
      </w:r>
      <w:sdt>
        <w:sdtPr>
          <w:id w:val="171385157"/>
          <w:citation/>
        </w:sdtPr>
        <w:sdtEndPr/>
        <w:sdtContent>
          <w:r w:rsidRPr="0068761F">
            <w:fldChar w:fldCharType="begin"/>
          </w:r>
          <w:r w:rsidRPr="0068761F">
            <w:rPr>
              <w:lang w:val="en-US"/>
            </w:rPr>
            <w:instrText xml:space="preserve"> CITATION 20_0071r1 \l 1033 </w:instrText>
          </w:r>
          <w:r w:rsidRPr="0068761F">
            <w:fldChar w:fldCharType="separate"/>
          </w:r>
          <w:r w:rsidR="00A83497" w:rsidRPr="00A83497">
            <w:rPr>
              <w:noProof/>
              <w:lang w:val="en-US"/>
            </w:rPr>
            <w:t>[195]</w:t>
          </w:r>
          <w:r w:rsidRPr="0068761F">
            <w:fldChar w:fldCharType="end"/>
          </w:r>
        </w:sdtContent>
      </w:sdt>
      <w:r w:rsidRPr="0068761F">
        <w:t>]</w:t>
      </w:r>
    </w:p>
    <w:p w14:paraId="40188E8B" w14:textId="77777777" w:rsidR="006E2453" w:rsidRPr="0068761F" w:rsidRDefault="006E2453" w:rsidP="000A2797">
      <w:pPr>
        <w:jc w:val="both"/>
        <w:rPr>
          <w:szCs w:val="22"/>
          <w:lang w:val="en-US"/>
        </w:rPr>
      </w:pPr>
    </w:p>
    <w:p w14:paraId="5D4A1D46" w14:textId="6C6355F6" w:rsidR="006E2453" w:rsidRPr="0068761F" w:rsidRDefault="00784DBB" w:rsidP="006E2453">
      <w:pPr>
        <w:jc w:val="both"/>
        <w:rPr>
          <w:szCs w:val="22"/>
          <w:lang w:val="en-US"/>
        </w:rPr>
      </w:pPr>
      <w:r w:rsidRPr="0068761F">
        <w:rPr>
          <w:szCs w:val="22"/>
          <w:lang w:val="en-US"/>
        </w:rPr>
        <w:t>802.11be</w:t>
      </w:r>
      <w:r w:rsidR="006E2453" w:rsidRPr="0068761F">
        <w:rPr>
          <w:szCs w:val="22"/>
          <w:lang w:val="en-US"/>
        </w:rPr>
        <w:t xml:space="preserve"> support</w:t>
      </w:r>
      <w:r w:rsidRPr="0068761F">
        <w:rPr>
          <w:szCs w:val="22"/>
          <w:lang w:val="en-US"/>
        </w:rPr>
        <w:t>s</w:t>
      </w:r>
      <w:r w:rsidR="006E2453" w:rsidRPr="0068761F">
        <w:rPr>
          <w:szCs w:val="22"/>
          <w:lang w:val="en-US"/>
        </w:rPr>
        <w:t xml:space="preserve"> adding “Multi-AP Coordinated BF” to 802.11be SFD as one of the multi-AP coordination schemes</w:t>
      </w:r>
      <w:r w:rsidRPr="0068761F">
        <w:rPr>
          <w:szCs w:val="22"/>
          <w:lang w:val="en-US"/>
        </w:rPr>
        <w:t>.</w:t>
      </w:r>
    </w:p>
    <w:p w14:paraId="7F51EC8E" w14:textId="0927BF84" w:rsidR="006E2453" w:rsidRPr="0068761F" w:rsidRDefault="004539FB" w:rsidP="006E2453">
      <w:pPr>
        <w:jc w:val="both"/>
        <w:rPr>
          <w:szCs w:val="22"/>
          <w:lang w:val="en-US"/>
        </w:rPr>
      </w:pPr>
      <w:r w:rsidRPr="0068761F">
        <w:rPr>
          <w:szCs w:val="22"/>
          <w:lang w:val="en-US"/>
        </w:rPr>
        <w:t>Note: This feature is for R</w:t>
      </w:r>
      <w:r w:rsidR="006E2453" w:rsidRPr="0068761F">
        <w:rPr>
          <w:szCs w:val="22"/>
          <w:lang w:val="en-US"/>
        </w:rPr>
        <w:t>2</w:t>
      </w:r>
      <w:r w:rsidR="00C16C6F" w:rsidRPr="0068761F">
        <w:rPr>
          <w:szCs w:val="22"/>
          <w:lang w:val="en-US"/>
        </w:rPr>
        <w:t>.</w:t>
      </w:r>
    </w:p>
    <w:p w14:paraId="6140F0A2" w14:textId="7FFF335E" w:rsidR="003F04E2" w:rsidRPr="00F5728F" w:rsidRDefault="003F04E2" w:rsidP="006E2453">
      <w:pPr>
        <w:jc w:val="both"/>
        <w:rPr>
          <w:szCs w:val="22"/>
          <w:lang w:val="en-US"/>
        </w:rPr>
      </w:pPr>
      <w:r w:rsidRPr="0068761F">
        <w:rPr>
          <w:szCs w:val="22"/>
          <w:lang w:val="en-US"/>
        </w:rPr>
        <w:t xml:space="preserve">[Motion 112, #SP17, </w:t>
      </w:r>
      <w:sdt>
        <w:sdtPr>
          <w:id w:val="1075239652"/>
          <w:citation/>
        </w:sdtPr>
        <w:sdtEndPr/>
        <w:sdtContent>
          <w:r w:rsidRPr="0068761F">
            <w:fldChar w:fldCharType="begin"/>
          </w:r>
          <w:r w:rsidRPr="0068761F">
            <w:rPr>
              <w:lang w:val="en-US"/>
            </w:rPr>
            <w:instrText xml:space="preserve"> CITATION 19_1755r4 \l 1033 </w:instrText>
          </w:r>
          <w:r w:rsidRPr="0068761F">
            <w:fldChar w:fldCharType="separate"/>
          </w:r>
          <w:r w:rsidR="00A83497" w:rsidRPr="00A83497">
            <w:rPr>
              <w:noProof/>
              <w:lang w:val="en-US"/>
            </w:rPr>
            <w:t>[15]</w:t>
          </w:r>
          <w:r w:rsidRPr="0068761F">
            <w:fldChar w:fldCharType="end"/>
          </w:r>
        </w:sdtContent>
      </w:sdt>
      <w:r w:rsidRPr="0068761F">
        <w:t xml:space="preserve"> and</w:t>
      </w:r>
      <w:r w:rsidR="00C16C6F" w:rsidRPr="0068761F">
        <w:t xml:space="preserve"> </w:t>
      </w:r>
      <w:sdt>
        <w:sdtPr>
          <w:id w:val="1659804702"/>
          <w:citation/>
        </w:sdtPr>
        <w:sdtEndPr/>
        <w:sdtContent>
          <w:r w:rsidR="00C16C6F" w:rsidRPr="0068761F">
            <w:fldChar w:fldCharType="begin"/>
          </w:r>
          <w:r w:rsidR="00C16C6F" w:rsidRPr="0068761F">
            <w:rPr>
              <w:lang w:val="en-US"/>
            </w:rPr>
            <w:instrText xml:space="preserve"> CITATION 20_0099r1 \l 1033 </w:instrText>
          </w:r>
          <w:r w:rsidR="00C16C6F" w:rsidRPr="0068761F">
            <w:fldChar w:fldCharType="separate"/>
          </w:r>
          <w:r w:rsidR="00A83497" w:rsidRPr="00A83497">
            <w:rPr>
              <w:noProof/>
              <w:lang w:val="en-US"/>
            </w:rPr>
            <w:t>[196]</w:t>
          </w:r>
          <w:r w:rsidR="00C16C6F" w:rsidRPr="0068761F">
            <w:fldChar w:fldCharType="end"/>
          </w:r>
        </w:sdtContent>
      </w:sdt>
      <w:r w:rsidR="00C16C6F" w:rsidRPr="0068761F">
        <w:t>]</w:t>
      </w:r>
    </w:p>
    <w:p w14:paraId="7BC4A5F1" w14:textId="77777777" w:rsidR="005F5114" w:rsidRPr="00F5728F" w:rsidRDefault="008615E6" w:rsidP="00486858">
      <w:pPr>
        <w:pStyle w:val="Heading1"/>
        <w:numPr>
          <w:ilvl w:val="0"/>
          <w:numId w:val="1"/>
        </w:numPr>
        <w:tabs>
          <w:tab w:val="left" w:pos="450"/>
        </w:tabs>
        <w:ind w:left="0" w:firstLine="0"/>
        <w:jc w:val="both"/>
        <w:rPr>
          <w:u w:val="none"/>
        </w:rPr>
      </w:pPr>
      <w:bookmarkStart w:id="1715" w:name="_Toc48840130"/>
      <w:r w:rsidRPr="00F5728F">
        <w:rPr>
          <w:u w:val="none"/>
        </w:rPr>
        <w:t>Link adaptation and retransmission protocols</w:t>
      </w:r>
      <w:bookmarkEnd w:id="1715"/>
    </w:p>
    <w:p w14:paraId="421EF654" w14:textId="77777777" w:rsidR="005F5114" w:rsidRPr="00F5728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16" w:name="_Toc14316288"/>
      <w:bookmarkStart w:id="1717" w:name="_Toc14316800"/>
      <w:bookmarkStart w:id="1718" w:name="_Toc14350459"/>
      <w:bookmarkStart w:id="1719" w:name="_Toc21520603"/>
      <w:bookmarkStart w:id="1720" w:name="_Toc21520646"/>
      <w:bookmarkStart w:id="1721" w:name="_Toc21520695"/>
      <w:bookmarkStart w:id="1722" w:name="_Toc21543279"/>
      <w:bookmarkStart w:id="1723" w:name="_Toc21543487"/>
      <w:bookmarkStart w:id="1724" w:name="_Toc24703015"/>
      <w:bookmarkStart w:id="1725" w:name="_Toc24704625"/>
      <w:bookmarkStart w:id="1726" w:name="_Toc24704730"/>
      <w:bookmarkStart w:id="1727" w:name="_Toc24705220"/>
      <w:bookmarkStart w:id="1728" w:name="_Toc24780867"/>
      <w:bookmarkStart w:id="1729" w:name="_Toc24781767"/>
      <w:bookmarkStart w:id="1730" w:name="_Toc24782467"/>
      <w:bookmarkStart w:id="1731" w:name="_Toc24802044"/>
      <w:bookmarkStart w:id="1732" w:name="_Toc24805240"/>
      <w:bookmarkStart w:id="1733" w:name="_Toc24806227"/>
      <w:bookmarkStart w:id="1734" w:name="_Toc24806953"/>
      <w:bookmarkStart w:id="1735" w:name="_Toc24891632"/>
      <w:bookmarkStart w:id="1736" w:name="_Toc24891953"/>
      <w:bookmarkStart w:id="1737" w:name="_Toc24891999"/>
      <w:bookmarkStart w:id="1738" w:name="_Toc24892636"/>
      <w:bookmarkStart w:id="1739" w:name="_Toc24893250"/>
      <w:bookmarkStart w:id="1740" w:name="_Toc24893782"/>
      <w:bookmarkStart w:id="1741" w:name="_Toc24894173"/>
      <w:bookmarkStart w:id="1742" w:name="_Toc24894658"/>
      <w:bookmarkStart w:id="1743" w:name="_Toc25752122"/>
      <w:bookmarkStart w:id="1744" w:name="_Toc30867930"/>
      <w:bookmarkStart w:id="1745" w:name="_Toc30869214"/>
      <w:bookmarkStart w:id="1746" w:name="_Toc30876644"/>
      <w:bookmarkStart w:id="1747" w:name="_Toc30876697"/>
      <w:bookmarkStart w:id="1748" w:name="_Toc30876986"/>
      <w:bookmarkStart w:id="1749" w:name="_Toc30895017"/>
      <w:bookmarkStart w:id="1750" w:name="_Toc30895526"/>
      <w:bookmarkStart w:id="1751" w:name="_Toc30897884"/>
      <w:bookmarkStart w:id="1752" w:name="_Toc30899311"/>
      <w:bookmarkStart w:id="1753" w:name="_Toc30915821"/>
      <w:bookmarkStart w:id="1754" w:name="_Toc30915883"/>
      <w:bookmarkStart w:id="1755" w:name="_Toc31918209"/>
      <w:bookmarkStart w:id="1756" w:name="_Toc36716541"/>
      <w:bookmarkStart w:id="1757" w:name="_Toc36723303"/>
      <w:bookmarkStart w:id="1758" w:name="_Toc36723385"/>
      <w:bookmarkStart w:id="1759" w:name="_Toc36723518"/>
      <w:bookmarkStart w:id="1760" w:name="_Toc36842571"/>
      <w:bookmarkStart w:id="1761" w:name="_Toc36842653"/>
      <w:bookmarkStart w:id="1762" w:name="_Toc37257598"/>
      <w:bookmarkStart w:id="1763" w:name="_Toc37438275"/>
      <w:bookmarkStart w:id="1764" w:name="_Toc37771543"/>
      <w:bookmarkStart w:id="1765" w:name="_Toc37771861"/>
      <w:bookmarkStart w:id="1766" w:name="_Toc37928396"/>
      <w:bookmarkStart w:id="1767" w:name="_Toc38110514"/>
      <w:bookmarkStart w:id="1768" w:name="_Toc38110696"/>
      <w:bookmarkStart w:id="1769" w:name="_Toc38110790"/>
      <w:bookmarkStart w:id="1770" w:name="_Toc38381689"/>
      <w:bookmarkStart w:id="1771" w:name="_Toc38381783"/>
      <w:bookmarkStart w:id="1772" w:name="_Toc38382168"/>
      <w:bookmarkStart w:id="1773" w:name="_Toc38440421"/>
      <w:bookmarkStart w:id="1774" w:name="_Toc38622004"/>
      <w:bookmarkStart w:id="1775" w:name="_Toc38622101"/>
      <w:bookmarkStart w:id="1776" w:name="_Toc38622592"/>
      <w:bookmarkStart w:id="1777" w:name="_Toc38792511"/>
      <w:bookmarkStart w:id="1778" w:name="_Toc38792612"/>
      <w:bookmarkStart w:id="1779" w:name="_Toc38792783"/>
      <w:bookmarkStart w:id="1780" w:name="_Toc38967161"/>
      <w:bookmarkStart w:id="1781" w:name="_Toc38968712"/>
      <w:bookmarkStart w:id="1782" w:name="_Toc38969998"/>
      <w:bookmarkStart w:id="1783" w:name="_Toc38970612"/>
      <w:bookmarkStart w:id="1784" w:name="_Toc39074953"/>
      <w:bookmarkStart w:id="1785" w:name="_Toc39137774"/>
      <w:bookmarkStart w:id="1786" w:name="_Toc39140467"/>
      <w:bookmarkStart w:id="1787" w:name="_Toc39140702"/>
      <w:bookmarkStart w:id="1788" w:name="_Toc39143899"/>
      <w:bookmarkStart w:id="1789" w:name="_Toc39225344"/>
      <w:bookmarkStart w:id="1790" w:name="_Toc39229692"/>
      <w:bookmarkStart w:id="1791" w:name="_Toc39230290"/>
      <w:bookmarkStart w:id="1792" w:name="_Toc39230953"/>
      <w:bookmarkStart w:id="1793" w:name="_Toc39231092"/>
      <w:bookmarkStart w:id="1794" w:name="_Toc39597172"/>
      <w:bookmarkStart w:id="1795" w:name="_Toc39598151"/>
      <w:bookmarkStart w:id="1796" w:name="_Toc39600365"/>
      <w:bookmarkStart w:id="1797" w:name="_Toc39674582"/>
      <w:bookmarkStart w:id="1798" w:name="_Toc39827065"/>
      <w:bookmarkStart w:id="1799" w:name="_Toc39845607"/>
      <w:bookmarkStart w:id="1800" w:name="_Toc39846367"/>
      <w:bookmarkStart w:id="1801" w:name="_Toc39847836"/>
      <w:bookmarkStart w:id="1802" w:name="_Toc39847981"/>
      <w:bookmarkStart w:id="1803" w:name="_Toc39848104"/>
      <w:bookmarkStart w:id="1804" w:name="_Toc39848435"/>
      <w:bookmarkStart w:id="1805" w:name="_Toc40028559"/>
      <w:bookmarkStart w:id="1806" w:name="_Toc40028997"/>
      <w:bookmarkStart w:id="1807" w:name="_Toc40217763"/>
      <w:bookmarkStart w:id="1808" w:name="_Toc40274955"/>
      <w:bookmarkStart w:id="1809" w:name="_Toc40275153"/>
      <w:bookmarkStart w:id="1810" w:name="_Toc40277242"/>
      <w:bookmarkStart w:id="1811" w:name="_Toc40433578"/>
      <w:bookmarkStart w:id="1812" w:name="_Toc40814813"/>
      <w:bookmarkStart w:id="1813" w:name="_Toc40817285"/>
      <w:bookmarkStart w:id="1814" w:name="_Toc41050353"/>
      <w:bookmarkStart w:id="1815" w:name="_Toc41060259"/>
      <w:bookmarkStart w:id="1816" w:name="_Toc41388424"/>
      <w:bookmarkStart w:id="1817" w:name="_Toc41388635"/>
      <w:bookmarkStart w:id="1818" w:name="_Toc41669221"/>
      <w:bookmarkStart w:id="1819" w:name="_Toc41670074"/>
      <w:bookmarkStart w:id="1820" w:name="_Toc41670198"/>
      <w:bookmarkStart w:id="1821" w:name="_Toc41671030"/>
      <w:bookmarkStart w:id="1822" w:name="_Toc41671894"/>
      <w:bookmarkStart w:id="1823" w:name="_Toc41910039"/>
      <w:bookmarkStart w:id="1824" w:name="_Toc42180189"/>
      <w:bookmarkStart w:id="1825" w:name="_Toc42180632"/>
      <w:bookmarkStart w:id="1826" w:name="_Toc42187802"/>
      <w:bookmarkStart w:id="1827" w:name="_Toc42188640"/>
      <w:bookmarkStart w:id="1828" w:name="_Toc42541687"/>
      <w:bookmarkStart w:id="1829" w:name="_Toc42541816"/>
      <w:bookmarkStart w:id="1830" w:name="_Toc42545094"/>
      <w:bookmarkStart w:id="1831" w:name="_Toc42806655"/>
      <w:bookmarkStart w:id="1832" w:name="_Toc43114360"/>
      <w:bookmarkStart w:id="1833" w:name="_Toc43115136"/>
      <w:bookmarkStart w:id="1834" w:name="_Toc43117388"/>
      <w:bookmarkStart w:id="1835" w:name="_Toc43117527"/>
      <w:bookmarkStart w:id="1836" w:name="_Toc43285853"/>
      <w:bookmarkStart w:id="1837" w:name="_Toc43303911"/>
      <w:bookmarkStart w:id="1838" w:name="_Toc43316339"/>
      <w:bookmarkStart w:id="1839" w:name="_Toc43317141"/>
      <w:bookmarkStart w:id="1840" w:name="_Toc43319762"/>
      <w:bookmarkStart w:id="1841" w:name="_Toc43722213"/>
      <w:bookmarkStart w:id="1842" w:name="_Toc43722567"/>
      <w:bookmarkStart w:id="1843" w:name="_Toc43724516"/>
      <w:bookmarkStart w:id="1844" w:name="_Toc43724664"/>
      <w:bookmarkStart w:id="1845" w:name="_Toc44163616"/>
      <w:bookmarkStart w:id="1846" w:name="_Toc44164301"/>
      <w:bookmarkStart w:id="1847" w:name="_Toc44164444"/>
      <w:bookmarkStart w:id="1848" w:name="_Toc44455360"/>
      <w:bookmarkStart w:id="1849" w:name="_Toc44456140"/>
      <w:bookmarkStart w:id="1850" w:name="_Toc45046540"/>
      <w:bookmarkStart w:id="1851" w:name="_Toc45047449"/>
      <w:bookmarkStart w:id="1852" w:name="_Toc45049025"/>
      <w:bookmarkStart w:id="1853" w:name="_Toc45122432"/>
      <w:bookmarkStart w:id="1854" w:name="_Toc45196146"/>
      <w:bookmarkStart w:id="1855" w:name="_Toc45196306"/>
      <w:bookmarkStart w:id="1856" w:name="_Toc45400612"/>
      <w:bookmarkStart w:id="1857" w:name="_Toc45788464"/>
      <w:bookmarkStart w:id="1858" w:name="_Toc45881588"/>
      <w:bookmarkStart w:id="1859" w:name="_Toc45881894"/>
      <w:bookmarkStart w:id="1860" w:name="_Toc45984252"/>
      <w:bookmarkStart w:id="1861" w:name="_Toc46137833"/>
      <w:bookmarkStart w:id="1862" w:name="_Toc46147437"/>
      <w:bookmarkStart w:id="1863" w:name="_Toc46147747"/>
      <w:bookmarkStart w:id="1864" w:name="_Toc46148178"/>
      <w:bookmarkStart w:id="1865" w:name="_Toc46148337"/>
      <w:bookmarkStart w:id="1866" w:name="_Toc46161408"/>
      <w:bookmarkStart w:id="1867" w:name="_Toc46406679"/>
      <w:bookmarkStart w:id="1868" w:name="_Toc46406852"/>
      <w:bookmarkStart w:id="1869" w:name="_Toc46479981"/>
      <w:bookmarkStart w:id="1870" w:name="_Toc46578590"/>
      <w:bookmarkStart w:id="1871" w:name="_Toc46578825"/>
      <w:bookmarkStart w:id="1872" w:name="_Toc46828986"/>
      <w:bookmarkStart w:id="1873" w:name="_Toc46912515"/>
      <w:bookmarkStart w:id="1874" w:name="_Toc46913873"/>
      <w:bookmarkStart w:id="1875" w:name="_Toc46933873"/>
      <w:bookmarkStart w:id="1876" w:name="_Toc46935742"/>
      <w:bookmarkStart w:id="1877" w:name="_Toc47081925"/>
      <w:bookmarkStart w:id="1878" w:name="_Toc47082091"/>
      <w:bookmarkStart w:id="1879" w:name="_Toc47186309"/>
      <w:bookmarkStart w:id="1880" w:name="_Toc47186487"/>
      <w:bookmarkStart w:id="1881" w:name="_Toc47362590"/>
      <w:bookmarkStart w:id="1882" w:name="_Toc47365985"/>
      <w:bookmarkStart w:id="1883" w:name="_Toc47450851"/>
      <w:bookmarkStart w:id="1884" w:name="_Toc47465480"/>
      <w:bookmarkStart w:id="1885" w:name="_Toc47466077"/>
      <w:bookmarkStart w:id="1886" w:name="_Toc47625133"/>
      <w:bookmarkStart w:id="1887" w:name="_Toc47625332"/>
      <w:bookmarkStart w:id="1888" w:name="_Toc47880142"/>
      <w:bookmarkStart w:id="1889" w:name="_Toc47881133"/>
      <w:bookmarkStart w:id="1890" w:name="_Toc47881330"/>
      <w:bookmarkStart w:id="1891" w:name="_Toc47881527"/>
      <w:bookmarkStart w:id="1892" w:name="_Toc48559742"/>
      <w:bookmarkStart w:id="1893" w:name="_Toc48766569"/>
      <w:bookmarkStart w:id="1894" w:name="_Toc48771143"/>
      <w:bookmarkStart w:id="1895" w:name="_Toc48771475"/>
      <w:bookmarkStart w:id="1896" w:name="_Toc48833669"/>
      <w:bookmarkStart w:id="1897" w:name="_Toc48840131"/>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p>
    <w:p w14:paraId="38DCBE05" w14:textId="77777777" w:rsidR="005F5114" w:rsidRPr="00F5728F" w:rsidRDefault="005F5114" w:rsidP="00365E0E">
      <w:pPr>
        <w:pStyle w:val="Heading2"/>
        <w:spacing w:after="60"/>
        <w:jc w:val="both"/>
        <w:rPr>
          <w:u w:val="none"/>
        </w:rPr>
      </w:pPr>
      <w:bookmarkStart w:id="1898" w:name="_Toc48840132"/>
      <w:r w:rsidRPr="00F5728F">
        <w:rPr>
          <w:u w:val="none"/>
        </w:rPr>
        <w:t>General</w:t>
      </w:r>
      <w:bookmarkEnd w:id="1898"/>
    </w:p>
    <w:p w14:paraId="0772A6ED" w14:textId="77777777" w:rsidR="005F5114" w:rsidRPr="00F5728F" w:rsidRDefault="005F5114" w:rsidP="002A0425">
      <w:pPr>
        <w:jc w:val="both"/>
      </w:pPr>
      <w:r w:rsidRPr="00F5728F">
        <w:t xml:space="preserve">This section describes features related to </w:t>
      </w:r>
      <w:r w:rsidR="008615E6" w:rsidRPr="00F5728F">
        <w:t>enhanced link adaptation and retransmission protocols</w:t>
      </w:r>
      <w:r w:rsidRPr="00F5728F">
        <w:t>.</w:t>
      </w:r>
    </w:p>
    <w:p w14:paraId="547A9528" w14:textId="77777777" w:rsidR="005F5114" w:rsidRPr="00F5728F" w:rsidRDefault="005F5114" w:rsidP="00365E0E">
      <w:pPr>
        <w:pStyle w:val="Heading2"/>
        <w:spacing w:after="60"/>
        <w:jc w:val="both"/>
        <w:rPr>
          <w:u w:val="none"/>
        </w:rPr>
      </w:pPr>
      <w:bookmarkStart w:id="1899" w:name="_Toc48840133"/>
      <w:r w:rsidRPr="00F5728F">
        <w:rPr>
          <w:u w:val="none"/>
        </w:rPr>
        <w:t>Feature #1</w:t>
      </w:r>
      <w:bookmarkEnd w:id="1899"/>
    </w:p>
    <w:p w14:paraId="7DB90F2C" w14:textId="77777777" w:rsidR="005F5114" w:rsidRPr="00F5728F" w:rsidRDefault="005F5114" w:rsidP="002A0425">
      <w:pPr>
        <w:jc w:val="both"/>
      </w:pPr>
      <w:r w:rsidRPr="00F5728F">
        <w:t>Description for feature #1</w:t>
      </w:r>
    </w:p>
    <w:p w14:paraId="3F87FD8D" w14:textId="77777777" w:rsidR="009260A0" w:rsidRPr="00F5728F" w:rsidRDefault="009260A0" w:rsidP="00486858">
      <w:pPr>
        <w:pStyle w:val="Heading1"/>
        <w:numPr>
          <w:ilvl w:val="0"/>
          <w:numId w:val="1"/>
        </w:numPr>
        <w:tabs>
          <w:tab w:val="left" w:pos="450"/>
        </w:tabs>
        <w:ind w:left="0" w:firstLine="0"/>
        <w:jc w:val="both"/>
        <w:rPr>
          <w:u w:val="none"/>
        </w:rPr>
      </w:pPr>
      <w:bookmarkStart w:id="1900" w:name="_Toc48840134"/>
      <w:r w:rsidRPr="00F5728F">
        <w:rPr>
          <w:u w:val="none"/>
        </w:rPr>
        <w:t>Low latency</w:t>
      </w:r>
      <w:bookmarkEnd w:id="1900"/>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901" w:name="_Toc14316292"/>
      <w:bookmarkStart w:id="1902" w:name="_Toc14316804"/>
      <w:bookmarkStart w:id="1903" w:name="_Toc14350463"/>
      <w:bookmarkStart w:id="1904" w:name="_Toc21520607"/>
      <w:bookmarkStart w:id="1905" w:name="_Toc21520650"/>
      <w:bookmarkStart w:id="1906" w:name="_Toc21520699"/>
      <w:bookmarkStart w:id="1907" w:name="_Toc21543283"/>
      <w:bookmarkStart w:id="1908" w:name="_Toc21543491"/>
      <w:bookmarkStart w:id="1909" w:name="_Toc24703019"/>
      <w:bookmarkStart w:id="1910" w:name="_Toc24704629"/>
      <w:bookmarkStart w:id="1911" w:name="_Toc24704734"/>
      <w:bookmarkStart w:id="1912" w:name="_Toc24705224"/>
      <w:bookmarkStart w:id="1913" w:name="_Toc24780871"/>
      <w:bookmarkStart w:id="1914" w:name="_Toc24781771"/>
      <w:bookmarkStart w:id="1915" w:name="_Toc24782471"/>
      <w:bookmarkStart w:id="1916" w:name="_Toc24802048"/>
      <w:bookmarkStart w:id="1917" w:name="_Toc24805244"/>
      <w:bookmarkStart w:id="1918" w:name="_Toc24806231"/>
      <w:bookmarkStart w:id="1919" w:name="_Toc24806957"/>
      <w:bookmarkStart w:id="1920" w:name="_Toc24891636"/>
      <w:bookmarkStart w:id="1921" w:name="_Toc24891957"/>
      <w:bookmarkStart w:id="1922" w:name="_Toc24892003"/>
      <w:bookmarkStart w:id="1923" w:name="_Toc24892640"/>
      <w:bookmarkStart w:id="1924" w:name="_Toc24893254"/>
      <w:bookmarkStart w:id="1925" w:name="_Toc24893786"/>
      <w:bookmarkStart w:id="1926" w:name="_Toc24894177"/>
      <w:bookmarkStart w:id="1927" w:name="_Toc24894662"/>
      <w:bookmarkStart w:id="1928" w:name="_Toc25752126"/>
      <w:bookmarkStart w:id="1929" w:name="_Toc30867934"/>
      <w:bookmarkStart w:id="1930" w:name="_Toc30869218"/>
      <w:bookmarkStart w:id="1931" w:name="_Toc30876648"/>
      <w:bookmarkStart w:id="1932" w:name="_Toc30876701"/>
      <w:bookmarkStart w:id="1933" w:name="_Toc30876990"/>
      <w:bookmarkStart w:id="1934" w:name="_Toc30895021"/>
      <w:bookmarkStart w:id="1935" w:name="_Toc30895530"/>
      <w:bookmarkStart w:id="1936" w:name="_Toc30897888"/>
      <w:bookmarkStart w:id="1937" w:name="_Toc30899315"/>
      <w:bookmarkStart w:id="1938" w:name="_Toc30915825"/>
      <w:bookmarkStart w:id="1939" w:name="_Toc30915887"/>
      <w:bookmarkStart w:id="1940" w:name="_Toc31918213"/>
      <w:bookmarkStart w:id="1941" w:name="_Toc36716545"/>
      <w:bookmarkStart w:id="1942" w:name="_Toc36723307"/>
      <w:bookmarkStart w:id="1943" w:name="_Toc36723389"/>
      <w:bookmarkStart w:id="1944" w:name="_Toc36723522"/>
      <w:bookmarkStart w:id="1945" w:name="_Toc36842575"/>
      <w:bookmarkStart w:id="1946" w:name="_Toc36842657"/>
      <w:bookmarkStart w:id="1947" w:name="_Toc37257602"/>
      <w:bookmarkStart w:id="1948" w:name="_Toc37438279"/>
      <w:bookmarkStart w:id="1949" w:name="_Toc37771547"/>
      <w:bookmarkStart w:id="1950" w:name="_Toc37771865"/>
      <w:bookmarkStart w:id="1951" w:name="_Toc37928400"/>
      <w:bookmarkStart w:id="1952" w:name="_Toc38110518"/>
      <w:bookmarkStart w:id="1953" w:name="_Toc38110700"/>
      <w:bookmarkStart w:id="1954" w:name="_Toc38110794"/>
      <w:bookmarkStart w:id="1955" w:name="_Toc38381693"/>
      <w:bookmarkStart w:id="1956" w:name="_Toc38381787"/>
      <w:bookmarkStart w:id="1957" w:name="_Toc38382172"/>
      <w:bookmarkStart w:id="1958" w:name="_Toc38440425"/>
      <w:bookmarkStart w:id="1959" w:name="_Toc38622008"/>
      <w:bookmarkStart w:id="1960" w:name="_Toc38622105"/>
      <w:bookmarkStart w:id="1961" w:name="_Toc38622596"/>
      <w:bookmarkStart w:id="1962" w:name="_Toc38792515"/>
      <w:bookmarkStart w:id="1963" w:name="_Toc38792616"/>
      <w:bookmarkStart w:id="1964" w:name="_Toc38792787"/>
      <w:bookmarkStart w:id="1965" w:name="_Toc38967165"/>
      <w:bookmarkStart w:id="1966" w:name="_Toc38968716"/>
      <w:bookmarkStart w:id="1967" w:name="_Toc38970002"/>
      <w:bookmarkStart w:id="1968" w:name="_Toc38970616"/>
      <w:bookmarkStart w:id="1969" w:name="_Toc39074957"/>
      <w:bookmarkStart w:id="1970" w:name="_Toc39137778"/>
      <w:bookmarkStart w:id="1971" w:name="_Toc39140471"/>
      <w:bookmarkStart w:id="1972" w:name="_Toc39140706"/>
      <w:bookmarkStart w:id="1973" w:name="_Toc39143903"/>
      <w:bookmarkStart w:id="1974" w:name="_Toc39225348"/>
      <w:bookmarkStart w:id="1975" w:name="_Toc39229696"/>
      <w:bookmarkStart w:id="1976" w:name="_Toc39230294"/>
      <w:bookmarkStart w:id="1977" w:name="_Toc39230957"/>
      <w:bookmarkStart w:id="1978" w:name="_Toc39231096"/>
      <w:bookmarkStart w:id="1979" w:name="_Toc39597176"/>
      <w:bookmarkStart w:id="1980" w:name="_Toc39598155"/>
      <w:bookmarkStart w:id="1981" w:name="_Toc39600369"/>
      <w:bookmarkStart w:id="1982" w:name="_Toc39674586"/>
      <w:bookmarkStart w:id="1983" w:name="_Toc39827069"/>
      <w:bookmarkStart w:id="1984" w:name="_Toc39845611"/>
      <w:bookmarkStart w:id="1985" w:name="_Toc39846371"/>
      <w:bookmarkStart w:id="1986" w:name="_Toc39847840"/>
      <w:bookmarkStart w:id="1987" w:name="_Toc39847985"/>
      <w:bookmarkStart w:id="1988" w:name="_Toc39848108"/>
      <w:bookmarkStart w:id="1989" w:name="_Toc39848439"/>
      <w:bookmarkStart w:id="1990" w:name="_Toc40028563"/>
      <w:bookmarkStart w:id="1991" w:name="_Toc40029001"/>
      <w:bookmarkStart w:id="1992" w:name="_Toc40217767"/>
      <w:bookmarkStart w:id="1993" w:name="_Toc40274959"/>
      <w:bookmarkStart w:id="1994" w:name="_Toc40275157"/>
      <w:bookmarkStart w:id="1995" w:name="_Toc40277246"/>
      <w:bookmarkStart w:id="1996" w:name="_Toc40433582"/>
      <w:bookmarkStart w:id="1997" w:name="_Toc40814817"/>
      <w:bookmarkStart w:id="1998" w:name="_Toc40817289"/>
      <w:bookmarkStart w:id="1999" w:name="_Toc41050357"/>
      <w:bookmarkStart w:id="2000" w:name="_Toc41060263"/>
      <w:bookmarkStart w:id="2001" w:name="_Toc41388428"/>
      <w:bookmarkStart w:id="2002" w:name="_Toc41388639"/>
      <w:bookmarkStart w:id="2003" w:name="_Toc41669225"/>
      <w:bookmarkStart w:id="2004" w:name="_Toc41670078"/>
      <w:bookmarkStart w:id="2005" w:name="_Toc41670202"/>
      <w:bookmarkStart w:id="2006" w:name="_Toc41671034"/>
      <w:bookmarkStart w:id="2007" w:name="_Toc41671898"/>
      <w:bookmarkStart w:id="2008" w:name="_Toc41910043"/>
      <w:bookmarkStart w:id="2009" w:name="_Toc42180193"/>
      <w:bookmarkStart w:id="2010" w:name="_Toc42180636"/>
      <w:bookmarkStart w:id="2011" w:name="_Toc42187806"/>
      <w:bookmarkStart w:id="2012" w:name="_Toc42188644"/>
      <w:bookmarkStart w:id="2013" w:name="_Toc42541691"/>
      <w:bookmarkStart w:id="2014" w:name="_Toc42541820"/>
      <w:bookmarkStart w:id="2015" w:name="_Toc42545098"/>
      <w:bookmarkStart w:id="2016" w:name="_Toc42806659"/>
      <w:bookmarkStart w:id="2017" w:name="_Toc43114364"/>
      <w:bookmarkStart w:id="2018" w:name="_Toc43115140"/>
      <w:bookmarkStart w:id="2019" w:name="_Toc43117392"/>
      <w:bookmarkStart w:id="2020" w:name="_Toc43117531"/>
      <w:bookmarkStart w:id="2021" w:name="_Toc43285857"/>
      <w:bookmarkStart w:id="2022" w:name="_Toc43303915"/>
      <w:bookmarkStart w:id="2023" w:name="_Toc43316343"/>
      <w:bookmarkStart w:id="2024" w:name="_Toc43317145"/>
      <w:bookmarkStart w:id="2025" w:name="_Toc43319766"/>
      <w:bookmarkStart w:id="2026" w:name="_Toc43722217"/>
      <w:bookmarkStart w:id="2027" w:name="_Toc43722571"/>
      <w:bookmarkStart w:id="2028" w:name="_Toc43724520"/>
      <w:bookmarkStart w:id="2029" w:name="_Toc43724668"/>
      <w:bookmarkStart w:id="2030" w:name="_Toc44163620"/>
      <w:bookmarkStart w:id="2031" w:name="_Toc44164305"/>
      <w:bookmarkStart w:id="2032" w:name="_Toc44164448"/>
      <w:bookmarkStart w:id="2033" w:name="_Toc44455364"/>
      <w:bookmarkStart w:id="2034" w:name="_Toc44456144"/>
      <w:bookmarkStart w:id="2035" w:name="_Toc45046544"/>
      <w:bookmarkStart w:id="2036" w:name="_Toc45047453"/>
      <w:bookmarkStart w:id="2037" w:name="_Toc45049029"/>
      <w:bookmarkStart w:id="2038" w:name="_Toc45122436"/>
      <w:bookmarkStart w:id="2039" w:name="_Toc45196150"/>
      <w:bookmarkStart w:id="2040" w:name="_Toc45196310"/>
      <w:bookmarkStart w:id="2041" w:name="_Toc45400616"/>
      <w:bookmarkStart w:id="2042" w:name="_Toc45788468"/>
      <w:bookmarkStart w:id="2043" w:name="_Toc45881592"/>
      <w:bookmarkStart w:id="2044" w:name="_Toc45881898"/>
      <w:bookmarkStart w:id="2045" w:name="_Toc45984256"/>
      <w:bookmarkStart w:id="2046" w:name="_Toc46137837"/>
      <w:bookmarkStart w:id="2047" w:name="_Toc46147441"/>
      <w:bookmarkStart w:id="2048" w:name="_Toc46147751"/>
      <w:bookmarkStart w:id="2049" w:name="_Toc46148182"/>
      <w:bookmarkStart w:id="2050" w:name="_Toc46148341"/>
      <w:bookmarkStart w:id="2051" w:name="_Toc46161412"/>
      <w:bookmarkStart w:id="2052" w:name="_Toc46406683"/>
      <w:bookmarkStart w:id="2053" w:name="_Toc46406856"/>
      <w:bookmarkStart w:id="2054" w:name="_Toc46479985"/>
      <w:bookmarkStart w:id="2055" w:name="_Toc46578594"/>
      <w:bookmarkStart w:id="2056" w:name="_Toc46578829"/>
      <w:bookmarkStart w:id="2057" w:name="_Toc46828990"/>
      <w:bookmarkStart w:id="2058" w:name="_Toc46912519"/>
      <w:bookmarkStart w:id="2059" w:name="_Toc46913877"/>
      <w:bookmarkStart w:id="2060" w:name="_Toc46933877"/>
      <w:bookmarkStart w:id="2061" w:name="_Toc46935746"/>
      <w:bookmarkStart w:id="2062" w:name="_Toc47081929"/>
      <w:bookmarkStart w:id="2063" w:name="_Toc47082095"/>
      <w:bookmarkStart w:id="2064" w:name="_Toc47186313"/>
      <w:bookmarkStart w:id="2065" w:name="_Toc47186491"/>
      <w:bookmarkStart w:id="2066" w:name="_Toc47362594"/>
      <w:bookmarkStart w:id="2067" w:name="_Toc47365989"/>
      <w:bookmarkStart w:id="2068" w:name="_Toc47450855"/>
      <w:bookmarkStart w:id="2069" w:name="_Toc47465484"/>
      <w:bookmarkStart w:id="2070" w:name="_Toc47466081"/>
      <w:bookmarkStart w:id="2071" w:name="_Toc47625137"/>
      <w:bookmarkStart w:id="2072" w:name="_Toc47625336"/>
      <w:bookmarkStart w:id="2073" w:name="_Toc47880146"/>
      <w:bookmarkStart w:id="2074" w:name="_Toc47881137"/>
      <w:bookmarkStart w:id="2075" w:name="_Toc47881334"/>
      <w:bookmarkStart w:id="2076" w:name="_Toc47881531"/>
      <w:bookmarkStart w:id="2077" w:name="_Toc48559746"/>
      <w:bookmarkStart w:id="2078" w:name="_Toc48766573"/>
      <w:bookmarkStart w:id="2079" w:name="_Toc48771147"/>
      <w:bookmarkStart w:id="2080" w:name="_Toc48771479"/>
      <w:bookmarkStart w:id="2081" w:name="_Toc48833673"/>
      <w:bookmarkStart w:id="2082" w:name="_Toc48840135"/>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p>
    <w:p w14:paraId="0AAB5D56" w14:textId="77777777" w:rsidR="009260A0" w:rsidRPr="00B872F3" w:rsidRDefault="009260A0" w:rsidP="00365E0E">
      <w:pPr>
        <w:pStyle w:val="Heading2"/>
        <w:spacing w:after="60"/>
        <w:jc w:val="both"/>
        <w:rPr>
          <w:u w:val="none"/>
        </w:rPr>
      </w:pPr>
      <w:bookmarkStart w:id="2083" w:name="_Toc48840136"/>
      <w:r w:rsidRPr="00B872F3">
        <w:rPr>
          <w:u w:val="none"/>
        </w:rPr>
        <w:t>General</w:t>
      </w:r>
      <w:bookmarkEnd w:id="2083"/>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2084" w:name="_Toc48840137"/>
      <w:r>
        <w:rPr>
          <w:u w:val="none"/>
        </w:rPr>
        <w:t>Feature #1</w:t>
      </w:r>
      <w:bookmarkEnd w:id="2084"/>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2085" w:name="_Toc48840138"/>
      <w:r w:rsidRPr="0083228B">
        <w:rPr>
          <w:u w:val="none"/>
        </w:rPr>
        <w:t>Frame Format</w:t>
      </w:r>
      <w:bookmarkEnd w:id="2085"/>
    </w:p>
    <w:p w14:paraId="5443E089" w14:textId="2B31B5A8" w:rsidR="00741AC0" w:rsidRDefault="00741AC0" w:rsidP="00741AC0">
      <w:pPr>
        <w:pStyle w:val="Heading2"/>
        <w:spacing w:after="60"/>
        <w:rPr>
          <w:u w:val="none"/>
        </w:rPr>
      </w:pPr>
      <w:bookmarkStart w:id="2086" w:name="_Toc48840139"/>
      <w:r w:rsidRPr="0083228B">
        <w:rPr>
          <w:u w:val="none"/>
        </w:rPr>
        <w:t>General</w:t>
      </w:r>
      <w:bookmarkEnd w:id="2086"/>
    </w:p>
    <w:p w14:paraId="37BA219D" w14:textId="39BC5F84" w:rsidR="00037CAF" w:rsidRDefault="00037CAF" w:rsidP="00037CAF">
      <w:pPr>
        <w:jc w:val="both"/>
      </w:pPr>
      <w:r>
        <w:t>This section describes features related to frame format.</w:t>
      </w:r>
    </w:p>
    <w:p w14:paraId="6B8CD60C" w14:textId="3B77C1AF" w:rsidR="00741AC0" w:rsidRPr="0083228B" w:rsidRDefault="00741AC0" w:rsidP="00741AC0">
      <w:pPr>
        <w:pStyle w:val="Heading2"/>
        <w:spacing w:after="60"/>
        <w:rPr>
          <w:u w:val="none"/>
        </w:rPr>
      </w:pPr>
      <w:bookmarkStart w:id="2087" w:name="_Toc48840140"/>
      <w:r w:rsidRPr="0083228B">
        <w:rPr>
          <w:u w:val="none"/>
        </w:rPr>
        <w:t>EHT Operation Element</w:t>
      </w:r>
      <w:bookmarkEnd w:id="2087"/>
    </w:p>
    <w:p w14:paraId="7B4CA060" w14:textId="77777777" w:rsidR="00741AC0" w:rsidRPr="0068761F" w:rsidRDefault="00741AC0" w:rsidP="00741AC0">
      <w:pPr>
        <w:jc w:val="both"/>
        <w:rPr>
          <w:szCs w:val="22"/>
          <w:lang w:val="en-US"/>
        </w:rPr>
      </w:pPr>
      <w:r w:rsidRPr="0068761F">
        <w:rPr>
          <w:szCs w:val="22"/>
          <w:lang w:val="en-US"/>
        </w:rPr>
        <w:t>802.11be supports defining an EHT Operation element with the following fields to indicate 320/160+160 MHz BSS bandwidth:</w:t>
      </w:r>
    </w:p>
    <w:p w14:paraId="45B16A20" w14:textId="77777777" w:rsidR="00741AC0" w:rsidRPr="0068761F" w:rsidRDefault="00741AC0" w:rsidP="00741AC0">
      <w:pPr>
        <w:pStyle w:val="ListParagraph"/>
        <w:numPr>
          <w:ilvl w:val="0"/>
          <w:numId w:val="31"/>
        </w:numPr>
        <w:jc w:val="both"/>
        <w:rPr>
          <w:szCs w:val="22"/>
          <w:lang w:val="en-US"/>
        </w:rPr>
      </w:pPr>
      <w:r w:rsidRPr="0068761F">
        <w:rPr>
          <w:szCs w:val="22"/>
          <w:lang w:val="en-US"/>
        </w:rPr>
        <w:t xml:space="preserve">Channel Width field </w:t>
      </w:r>
    </w:p>
    <w:p w14:paraId="42413327" w14:textId="77777777" w:rsidR="00741AC0" w:rsidRPr="0068761F" w:rsidRDefault="00741AC0" w:rsidP="00741AC0">
      <w:pPr>
        <w:pStyle w:val="ListParagraph"/>
        <w:numPr>
          <w:ilvl w:val="0"/>
          <w:numId w:val="31"/>
        </w:numPr>
        <w:jc w:val="both"/>
        <w:rPr>
          <w:szCs w:val="22"/>
          <w:lang w:val="en-US"/>
        </w:rPr>
      </w:pPr>
      <w:r w:rsidRPr="0068761F">
        <w:rPr>
          <w:szCs w:val="22"/>
          <w:lang w:val="en-US"/>
        </w:rPr>
        <w:t xml:space="preserve">CCFS field </w:t>
      </w:r>
    </w:p>
    <w:p w14:paraId="5A543DBA" w14:textId="77777777" w:rsidR="00741AC0" w:rsidRPr="0068761F" w:rsidRDefault="00741AC0" w:rsidP="00741AC0">
      <w:pPr>
        <w:jc w:val="both"/>
        <w:rPr>
          <w:lang w:val="en-US" w:eastAsia="ko-KR"/>
        </w:rPr>
      </w:pPr>
      <w:r w:rsidRPr="0068761F">
        <w:t xml:space="preserve">[Motion 111, #SP0611-25, </w:t>
      </w:r>
      <w:sdt>
        <w:sdtPr>
          <w:rPr>
            <w:lang w:val="en-US" w:eastAsia="ko-KR"/>
          </w:rPr>
          <w:id w:val="1100838423"/>
          <w:citation/>
        </w:sdtPr>
        <w:sdtEndPr/>
        <w:sdtContent>
          <w:r w:rsidRPr="0068761F">
            <w:rPr>
              <w:lang w:val="en-US" w:eastAsia="ko-KR"/>
            </w:rPr>
            <w:fldChar w:fldCharType="begin"/>
          </w:r>
          <w:r w:rsidRPr="0068761F">
            <w:rPr>
              <w:lang w:val="en-US" w:eastAsia="ko-KR"/>
            </w:rPr>
            <w:instrText xml:space="preserve"> CITATION 19_1755r4 \l 1033 </w:instrText>
          </w:r>
          <w:r w:rsidRPr="0068761F">
            <w:rPr>
              <w:lang w:val="en-US" w:eastAsia="ko-KR"/>
            </w:rPr>
            <w:fldChar w:fldCharType="separate"/>
          </w:r>
          <w:r w:rsidR="00A83497" w:rsidRPr="00A83497">
            <w:rPr>
              <w:noProof/>
              <w:lang w:val="en-US" w:eastAsia="ko-KR"/>
            </w:rPr>
            <w:t>[15]</w:t>
          </w:r>
          <w:r w:rsidRPr="0068761F">
            <w:rPr>
              <w:lang w:val="en-US" w:eastAsia="ko-KR"/>
            </w:rPr>
            <w:fldChar w:fldCharType="end"/>
          </w:r>
        </w:sdtContent>
      </w:sdt>
      <w:r w:rsidRPr="0068761F">
        <w:rPr>
          <w:lang w:val="en-US" w:eastAsia="ko-KR"/>
        </w:rPr>
        <w:t xml:space="preserve"> and </w:t>
      </w:r>
      <w:sdt>
        <w:sdtPr>
          <w:rPr>
            <w:lang w:val="en-US" w:eastAsia="ko-KR"/>
          </w:rPr>
          <w:id w:val="669374564"/>
          <w:citation/>
        </w:sdtPr>
        <w:sdtEndPr/>
        <w:sdtContent>
          <w:r w:rsidRPr="0068761F">
            <w:rPr>
              <w:lang w:val="en-US" w:eastAsia="ko-KR"/>
            </w:rPr>
            <w:fldChar w:fldCharType="begin"/>
          </w:r>
          <w:r w:rsidRPr="0068761F">
            <w:rPr>
              <w:lang w:val="en-US" w:eastAsia="ko-KR"/>
            </w:rPr>
            <w:instrText xml:space="preserve"> CITATION 20_0384r1 \l 1033 </w:instrText>
          </w:r>
          <w:r w:rsidRPr="0068761F">
            <w:rPr>
              <w:lang w:val="en-US" w:eastAsia="ko-KR"/>
            </w:rPr>
            <w:fldChar w:fldCharType="separate"/>
          </w:r>
          <w:r w:rsidR="00A83497" w:rsidRPr="00A83497">
            <w:rPr>
              <w:noProof/>
              <w:lang w:val="en-US" w:eastAsia="ko-KR"/>
            </w:rPr>
            <w:t>[197]</w:t>
          </w:r>
          <w:r w:rsidRPr="0068761F">
            <w:rPr>
              <w:lang w:val="en-US" w:eastAsia="ko-KR"/>
            </w:rPr>
            <w:fldChar w:fldCharType="end"/>
          </w:r>
        </w:sdtContent>
      </w:sdt>
      <w:r w:rsidRPr="0068761F">
        <w:rPr>
          <w:lang w:val="en-US" w:eastAsia="ko-KR"/>
        </w:rPr>
        <w:t>]</w:t>
      </w:r>
    </w:p>
    <w:p w14:paraId="6CD0EB40" w14:textId="77777777" w:rsidR="00741AC0" w:rsidRPr="0068761F" w:rsidRDefault="00741AC0" w:rsidP="00741AC0">
      <w:pPr>
        <w:jc w:val="both"/>
        <w:rPr>
          <w:lang w:val="en-US" w:eastAsia="ko-KR"/>
        </w:rPr>
      </w:pPr>
    </w:p>
    <w:p w14:paraId="674A3E50" w14:textId="77777777" w:rsidR="0068761F" w:rsidRDefault="0068761F">
      <w:pPr>
        <w:rPr>
          <w:szCs w:val="22"/>
          <w:lang w:val="en-US"/>
        </w:rPr>
      </w:pPr>
      <w:r>
        <w:rPr>
          <w:szCs w:val="22"/>
          <w:lang w:val="en-US"/>
        </w:rPr>
        <w:br w:type="page"/>
      </w:r>
    </w:p>
    <w:p w14:paraId="25DDD88F" w14:textId="210210C6" w:rsidR="00741AC0" w:rsidRPr="0068761F" w:rsidRDefault="00741AC0" w:rsidP="00741AC0">
      <w:pPr>
        <w:jc w:val="both"/>
        <w:rPr>
          <w:szCs w:val="22"/>
          <w:lang w:val="en-US"/>
        </w:rPr>
      </w:pPr>
      <w:r w:rsidRPr="0068761F">
        <w:rPr>
          <w:szCs w:val="22"/>
          <w:lang w:val="en-US"/>
        </w:rPr>
        <w:lastRenderedPageBreak/>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Pr="0068761F" w:rsidRDefault="00741AC0" w:rsidP="00741AC0">
      <w:pPr>
        <w:jc w:val="both"/>
        <w:rPr>
          <w:lang w:val="en-US" w:eastAsia="ko-KR"/>
        </w:rPr>
      </w:pPr>
      <w:r w:rsidRPr="0068761F">
        <w:rPr>
          <w:szCs w:val="22"/>
        </w:rPr>
        <w:t xml:space="preserve">[Motion 112, #SP53, </w:t>
      </w:r>
      <w:sdt>
        <w:sdtPr>
          <w:rPr>
            <w:lang w:val="en-US" w:eastAsia="ko-KR"/>
          </w:rPr>
          <w:id w:val="-955792581"/>
          <w:citation/>
        </w:sdtPr>
        <w:sdtEndPr/>
        <w:sdtContent>
          <w:r w:rsidRPr="0068761F">
            <w:rPr>
              <w:lang w:val="en-US" w:eastAsia="ko-KR"/>
            </w:rPr>
            <w:fldChar w:fldCharType="begin"/>
          </w:r>
          <w:r w:rsidRPr="0068761F">
            <w:rPr>
              <w:lang w:val="en-US" w:eastAsia="ko-KR"/>
            </w:rPr>
            <w:instrText xml:space="preserve"> CITATION 19_1755r4 \l 1033 </w:instrText>
          </w:r>
          <w:r w:rsidRPr="0068761F">
            <w:rPr>
              <w:lang w:val="en-US" w:eastAsia="ko-KR"/>
            </w:rPr>
            <w:fldChar w:fldCharType="separate"/>
          </w:r>
          <w:r w:rsidR="00A83497" w:rsidRPr="00A83497">
            <w:rPr>
              <w:noProof/>
              <w:lang w:val="en-US" w:eastAsia="ko-KR"/>
            </w:rPr>
            <w:t>[15]</w:t>
          </w:r>
          <w:r w:rsidRPr="0068761F">
            <w:rPr>
              <w:lang w:val="en-US" w:eastAsia="ko-KR"/>
            </w:rPr>
            <w:fldChar w:fldCharType="end"/>
          </w:r>
        </w:sdtContent>
      </w:sdt>
      <w:r w:rsidRPr="0068761F">
        <w:rPr>
          <w:lang w:val="en-US" w:eastAsia="ko-KR"/>
        </w:rPr>
        <w:t xml:space="preserve"> and </w:t>
      </w:r>
      <w:sdt>
        <w:sdtPr>
          <w:rPr>
            <w:lang w:val="en-US" w:eastAsia="ko-KR"/>
          </w:rPr>
          <w:id w:val="-1189132049"/>
          <w:citation/>
        </w:sdtPr>
        <w:sdtEndPr/>
        <w:sdtContent>
          <w:r w:rsidRPr="0068761F">
            <w:rPr>
              <w:lang w:val="en-US" w:eastAsia="ko-KR"/>
            </w:rPr>
            <w:fldChar w:fldCharType="begin"/>
          </w:r>
          <w:r w:rsidRPr="0068761F">
            <w:rPr>
              <w:lang w:val="en-US" w:eastAsia="ko-KR"/>
            </w:rPr>
            <w:instrText xml:space="preserve"> CITATION 20_0398r3 \l 1033 </w:instrText>
          </w:r>
          <w:r w:rsidRPr="0068761F">
            <w:rPr>
              <w:lang w:val="en-US" w:eastAsia="ko-KR"/>
            </w:rPr>
            <w:fldChar w:fldCharType="separate"/>
          </w:r>
          <w:r w:rsidR="00A83497" w:rsidRPr="00A83497">
            <w:rPr>
              <w:noProof/>
              <w:lang w:val="en-US" w:eastAsia="ko-KR"/>
            </w:rPr>
            <w:t>[111]</w:t>
          </w:r>
          <w:r w:rsidRPr="0068761F">
            <w:rPr>
              <w:lang w:val="en-US" w:eastAsia="ko-KR"/>
            </w:rPr>
            <w:fldChar w:fldCharType="end"/>
          </w:r>
        </w:sdtContent>
      </w:sdt>
      <w:r w:rsidRPr="0068761F">
        <w:rPr>
          <w:lang w:val="en-US" w:eastAsia="ko-KR"/>
        </w:rPr>
        <w:t>]</w:t>
      </w:r>
    </w:p>
    <w:p w14:paraId="2D23104B" w14:textId="6C8F1562" w:rsidR="00D00DA7" w:rsidRPr="0068761F" w:rsidRDefault="00D00DA7" w:rsidP="00D00DA7">
      <w:pPr>
        <w:jc w:val="both"/>
        <w:rPr>
          <w:b/>
          <w:i/>
          <w:szCs w:val="22"/>
        </w:rPr>
      </w:pPr>
    </w:p>
    <w:p w14:paraId="69B8AAF6" w14:textId="77777777" w:rsidR="00741AC0" w:rsidRPr="0068761F" w:rsidRDefault="00741AC0" w:rsidP="00741AC0">
      <w:pPr>
        <w:jc w:val="both"/>
        <w:rPr>
          <w:szCs w:val="22"/>
        </w:rPr>
      </w:pPr>
      <w:r w:rsidRPr="0068761F">
        <w:rPr>
          <w:szCs w:val="22"/>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Default="00741AC0" w:rsidP="00741AC0">
      <w:pPr>
        <w:jc w:val="both"/>
        <w:rPr>
          <w:lang w:val="en-US" w:eastAsia="ko-KR"/>
        </w:rPr>
      </w:pPr>
      <w:r w:rsidRPr="0068761F">
        <w:rPr>
          <w:szCs w:val="22"/>
        </w:rPr>
        <w:t xml:space="preserve">[Motion 112, #SP54, </w:t>
      </w:r>
      <w:sdt>
        <w:sdtPr>
          <w:rPr>
            <w:lang w:val="en-US" w:eastAsia="ko-KR"/>
          </w:rPr>
          <w:id w:val="-1348248624"/>
          <w:citation/>
        </w:sdtPr>
        <w:sdtEndPr/>
        <w:sdtContent>
          <w:r w:rsidRPr="0068761F">
            <w:rPr>
              <w:lang w:val="en-US" w:eastAsia="ko-KR"/>
            </w:rPr>
            <w:fldChar w:fldCharType="begin"/>
          </w:r>
          <w:r w:rsidRPr="0068761F">
            <w:rPr>
              <w:lang w:val="en-US" w:eastAsia="ko-KR"/>
            </w:rPr>
            <w:instrText xml:space="preserve"> CITATION 19_1755r4 \l 1033 </w:instrText>
          </w:r>
          <w:r w:rsidRPr="0068761F">
            <w:rPr>
              <w:lang w:val="en-US" w:eastAsia="ko-KR"/>
            </w:rPr>
            <w:fldChar w:fldCharType="separate"/>
          </w:r>
          <w:r w:rsidR="00A83497" w:rsidRPr="00A83497">
            <w:rPr>
              <w:noProof/>
              <w:lang w:val="en-US" w:eastAsia="ko-KR"/>
            </w:rPr>
            <w:t>[15]</w:t>
          </w:r>
          <w:r w:rsidRPr="0068761F">
            <w:rPr>
              <w:lang w:val="en-US" w:eastAsia="ko-KR"/>
            </w:rPr>
            <w:fldChar w:fldCharType="end"/>
          </w:r>
        </w:sdtContent>
      </w:sdt>
      <w:r w:rsidRPr="0068761F">
        <w:rPr>
          <w:lang w:val="en-US" w:eastAsia="ko-KR"/>
        </w:rPr>
        <w:t xml:space="preserve"> and </w:t>
      </w:r>
      <w:sdt>
        <w:sdtPr>
          <w:rPr>
            <w:lang w:val="en-US" w:eastAsia="ko-KR"/>
          </w:rPr>
          <w:id w:val="-1365358326"/>
          <w:citation/>
        </w:sdtPr>
        <w:sdtEndPr/>
        <w:sdtContent>
          <w:r w:rsidRPr="0068761F">
            <w:rPr>
              <w:lang w:val="en-US" w:eastAsia="ko-KR"/>
            </w:rPr>
            <w:fldChar w:fldCharType="begin"/>
          </w:r>
          <w:r w:rsidRPr="0068761F">
            <w:rPr>
              <w:lang w:val="en-US" w:eastAsia="ko-KR"/>
            </w:rPr>
            <w:instrText xml:space="preserve"> CITATION 20_0680r0 \l 1033 </w:instrText>
          </w:r>
          <w:r w:rsidRPr="0068761F">
            <w:rPr>
              <w:lang w:val="en-US" w:eastAsia="ko-KR"/>
            </w:rPr>
            <w:fldChar w:fldCharType="separate"/>
          </w:r>
          <w:r w:rsidR="00A83497" w:rsidRPr="00A83497">
            <w:rPr>
              <w:noProof/>
              <w:lang w:val="en-US" w:eastAsia="ko-KR"/>
            </w:rPr>
            <w:t>[198]</w:t>
          </w:r>
          <w:r w:rsidRPr="0068761F">
            <w:rPr>
              <w:lang w:val="en-US" w:eastAsia="ko-KR"/>
            </w:rPr>
            <w:fldChar w:fldCharType="end"/>
          </w:r>
        </w:sdtContent>
      </w:sdt>
      <w:r w:rsidRPr="0068761F">
        <w:rPr>
          <w:lang w:val="en-US" w:eastAsia="ko-KR"/>
        </w:rPr>
        <w:t>]</w:t>
      </w:r>
    </w:p>
    <w:p w14:paraId="703A30A0" w14:textId="37FF841D" w:rsidR="006A7BDD" w:rsidRPr="0083228B" w:rsidRDefault="006A7BDD" w:rsidP="006A7BDD">
      <w:pPr>
        <w:pStyle w:val="Heading1"/>
        <w:rPr>
          <w:u w:val="none"/>
        </w:rPr>
      </w:pPr>
      <w:bookmarkStart w:id="2088" w:name="_Toc48840141"/>
      <w:r>
        <w:rPr>
          <w:u w:val="none"/>
        </w:rPr>
        <w:t>Security</w:t>
      </w:r>
      <w:bookmarkEnd w:id="2088"/>
    </w:p>
    <w:p w14:paraId="794315BE" w14:textId="77777777" w:rsidR="006A7BDD" w:rsidRPr="009B5D96" w:rsidRDefault="006A7BDD" w:rsidP="006A7BDD">
      <w:pPr>
        <w:pStyle w:val="Heading2"/>
        <w:spacing w:after="60"/>
        <w:rPr>
          <w:u w:val="none"/>
        </w:rPr>
      </w:pPr>
      <w:bookmarkStart w:id="2089" w:name="_Toc48840142"/>
      <w:r w:rsidRPr="009B5D96">
        <w:rPr>
          <w:u w:val="none"/>
        </w:rPr>
        <w:t>General</w:t>
      </w:r>
      <w:bookmarkEnd w:id="2089"/>
    </w:p>
    <w:p w14:paraId="1DA61A01" w14:textId="3200EB38" w:rsidR="006A7BDD" w:rsidRPr="009B5D96" w:rsidRDefault="006A7BDD" w:rsidP="006A7BDD">
      <w:pPr>
        <w:jc w:val="both"/>
      </w:pPr>
      <w:r w:rsidRPr="009B5D96">
        <w:t>This section describes features related to security.</w:t>
      </w:r>
    </w:p>
    <w:p w14:paraId="4D3EDC3E" w14:textId="77777777" w:rsidR="006A7BDD" w:rsidRPr="009B5D96" w:rsidRDefault="006A7BDD" w:rsidP="007177FC">
      <w:pPr>
        <w:jc w:val="both"/>
        <w:rPr>
          <w:szCs w:val="22"/>
        </w:rPr>
      </w:pPr>
    </w:p>
    <w:p w14:paraId="097F03F1" w14:textId="19D5918F" w:rsidR="009D01CC" w:rsidRPr="0068761F" w:rsidRDefault="000A3F38" w:rsidP="009B5D96">
      <w:pPr>
        <w:jc w:val="both"/>
        <w:rPr>
          <w:szCs w:val="22"/>
        </w:rPr>
      </w:pPr>
      <w:r w:rsidRPr="0068761F">
        <w:t xml:space="preserve">An </w:t>
      </w:r>
      <w:r w:rsidR="009D01CC" w:rsidRPr="0068761F">
        <w:t>EHT RSNA STA shall support GCMP-256</w:t>
      </w:r>
      <w:r w:rsidRPr="0068761F">
        <w:t>.</w:t>
      </w:r>
    </w:p>
    <w:p w14:paraId="33BA4ED1" w14:textId="3D916564" w:rsidR="009B5D96" w:rsidRPr="009D01CC" w:rsidRDefault="009B5D96" w:rsidP="0012308A">
      <w:pPr>
        <w:rPr>
          <w:szCs w:val="22"/>
        </w:rPr>
      </w:pPr>
      <w:r w:rsidRPr="0068761F">
        <w:rPr>
          <w:szCs w:val="22"/>
        </w:rPr>
        <w:t xml:space="preserve">[Motion 119, #SP130, </w:t>
      </w:r>
      <w:sdt>
        <w:sdtPr>
          <w:rPr>
            <w:szCs w:val="22"/>
          </w:rPr>
          <w:id w:val="1903718076"/>
          <w:citation/>
        </w:sdtPr>
        <w:sdtEndPr/>
        <w:sdtContent>
          <w:r w:rsidRPr="0068761F">
            <w:rPr>
              <w:szCs w:val="22"/>
            </w:rPr>
            <w:fldChar w:fldCharType="begin"/>
          </w:r>
          <w:r w:rsidRPr="0068761F">
            <w:rPr>
              <w:szCs w:val="22"/>
              <w:lang w:val="en-US"/>
            </w:rPr>
            <w:instrText xml:space="preserve"> CITATION 19_1755r6 \l 1033 </w:instrText>
          </w:r>
          <w:r w:rsidRPr="0068761F">
            <w:rPr>
              <w:szCs w:val="22"/>
            </w:rPr>
            <w:fldChar w:fldCharType="separate"/>
          </w:r>
          <w:r w:rsidR="00A83497" w:rsidRPr="00A83497">
            <w:rPr>
              <w:noProof/>
              <w:szCs w:val="22"/>
              <w:lang w:val="en-US"/>
            </w:rPr>
            <w:t>[3]</w:t>
          </w:r>
          <w:r w:rsidRPr="0068761F">
            <w:rPr>
              <w:szCs w:val="22"/>
            </w:rPr>
            <w:fldChar w:fldCharType="end"/>
          </w:r>
        </w:sdtContent>
      </w:sdt>
      <w:r w:rsidRPr="0068761F">
        <w:rPr>
          <w:szCs w:val="22"/>
        </w:rPr>
        <w:t xml:space="preserve"> and </w:t>
      </w:r>
      <w:sdt>
        <w:sdtPr>
          <w:rPr>
            <w:szCs w:val="22"/>
          </w:rPr>
          <w:id w:val="-1167406995"/>
          <w:citation/>
        </w:sdtPr>
        <w:sdtEndPr/>
        <w:sdtContent>
          <w:r w:rsidRPr="0068761F">
            <w:rPr>
              <w:szCs w:val="22"/>
            </w:rPr>
            <w:fldChar w:fldCharType="begin"/>
          </w:r>
          <w:r w:rsidRPr="0068761F">
            <w:rPr>
              <w:szCs w:val="22"/>
              <w:lang w:val="en-US"/>
            </w:rPr>
            <w:instrText xml:space="preserve"> CITATION 20_0866r0 \l 1033 </w:instrText>
          </w:r>
          <w:r w:rsidRPr="0068761F">
            <w:rPr>
              <w:szCs w:val="22"/>
            </w:rPr>
            <w:fldChar w:fldCharType="separate"/>
          </w:r>
          <w:r w:rsidR="00A83497" w:rsidRPr="00A83497">
            <w:rPr>
              <w:noProof/>
              <w:szCs w:val="22"/>
              <w:lang w:val="en-US"/>
            </w:rPr>
            <w:t>[199]</w:t>
          </w:r>
          <w:r w:rsidRPr="0068761F">
            <w:rPr>
              <w:szCs w:val="22"/>
            </w:rPr>
            <w:fldChar w:fldCharType="end"/>
          </w:r>
        </w:sdtContent>
      </w:sdt>
      <w:r w:rsidRPr="0068761F">
        <w:rPr>
          <w:szCs w:val="22"/>
        </w:rPr>
        <w:t>]</w:t>
      </w:r>
    </w:p>
    <w:bookmarkStart w:id="2090" w:name="_Toc48840143"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2090"/>
        </w:p>
        <w:sdt>
          <w:sdtPr>
            <w:rPr>
              <w:b w:val="0"/>
            </w:rPr>
            <w:id w:val="111145805"/>
            <w:bibliography/>
          </w:sdtPr>
          <w:sdtEndPr>
            <w:rPr>
              <w:b/>
            </w:rPr>
          </w:sdtEndPr>
          <w:sdtContent>
            <w:p w14:paraId="75C175E6" w14:textId="77777777" w:rsidR="00A83497"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A83497" w14:paraId="7B386C11" w14:textId="77777777">
                <w:trPr>
                  <w:divId w:val="107046902"/>
                  <w:tblCellSpacing w:w="15" w:type="dxa"/>
                </w:trPr>
                <w:tc>
                  <w:tcPr>
                    <w:tcW w:w="50" w:type="pct"/>
                    <w:hideMark/>
                  </w:tcPr>
                  <w:p w14:paraId="5E6E83E6" w14:textId="77777777" w:rsidR="00A83497" w:rsidRDefault="00A83497">
                    <w:pPr>
                      <w:pStyle w:val="Bibliography"/>
                      <w:rPr>
                        <w:noProof/>
                        <w:sz w:val="24"/>
                        <w:szCs w:val="24"/>
                      </w:rPr>
                    </w:pPr>
                    <w:r>
                      <w:rPr>
                        <w:noProof/>
                      </w:rPr>
                      <w:t xml:space="preserve">[1] </w:t>
                    </w:r>
                  </w:p>
                </w:tc>
                <w:tc>
                  <w:tcPr>
                    <w:tcW w:w="0" w:type="auto"/>
                    <w:hideMark/>
                  </w:tcPr>
                  <w:p w14:paraId="50C6F1D5" w14:textId="77777777" w:rsidR="00A83497" w:rsidRDefault="00A83497">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A83497" w14:paraId="14858C86" w14:textId="77777777">
                <w:trPr>
                  <w:divId w:val="107046902"/>
                  <w:tblCellSpacing w:w="15" w:type="dxa"/>
                </w:trPr>
                <w:tc>
                  <w:tcPr>
                    <w:tcW w:w="50" w:type="pct"/>
                    <w:hideMark/>
                  </w:tcPr>
                  <w:p w14:paraId="3E96B366" w14:textId="77777777" w:rsidR="00A83497" w:rsidRDefault="00A83497">
                    <w:pPr>
                      <w:pStyle w:val="Bibliography"/>
                      <w:rPr>
                        <w:noProof/>
                      </w:rPr>
                    </w:pPr>
                    <w:r>
                      <w:rPr>
                        <w:noProof/>
                      </w:rPr>
                      <w:t xml:space="preserve">[2] </w:t>
                    </w:r>
                  </w:p>
                </w:tc>
                <w:tc>
                  <w:tcPr>
                    <w:tcW w:w="0" w:type="auto"/>
                    <w:hideMark/>
                  </w:tcPr>
                  <w:p w14:paraId="366D2732" w14:textId="77777777" w:rsidR="00A83497" w:rsidRDefault="00A83497">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A83497" w14:paraId="33D05C5F" w14:textId="77777777">
                <w:trPr>
                  <w:divId w:val="107046902"/>
                  <w:tblCellSpacing w:w="15" w:type="dxa"/>
                </w:trPr>
                <w:tc>
                  <w:tcPr>
                    <w:tcW w:w="50" w:type="pct"/>
                    <w:hideMark/>
                  </w:tcPr>
                  <w:p w14:paraId="626C9E9C" w14:textId="77777777" w:rsidR="00A83497" w:rsidRDefault="00A83497">
                    <w:pPr>
                      <w:pStyle w:val="Bibliography"/>
                      <w:rPr>
                        <w:noProof/>
                      </w:rPr>
                    </w:pPr>
                    <w:r>
                      <w:rPr>
                        <w:noProof/>
                      </w:rPr>
                      <w:t xml:space="preserve">[3] </w:t>
                    </w:r>
                  </w:p>
                </w:tc>
                <w:tc>
                  <w:tcPr>
                    <w:tcW w:w="0" w:type="auto"/>
                    <w:hideMark/>
                  </w:tcPr>
                  <w:p w14:paraId="7C0DADC5" w14:textId="77777777" w:rsidR="00A83497" w:rsidRDefault="00A83497">
                    <w:pPr>
                      <w:pStyle w:val="Bibliography"/>
                      <w:rPr>
                        <w:noProof/>
                      </w:rPr>
                    </w:pPr>
                    <w:r>
                      <w:rPr>
                        <w:noProof/>
                      </w:rPr>
                      <w:t xml:space="preserve">TGbe, “Compendium of motions related to the contents of the TGbe specification framework document,” </w:t>
                    </w:r>
                    <w:r>
                      <w:rPr>
                        <w:i/>
                        <w:iCs/>
                        <w:noProof/>
                      </w:rPr>
                      <w:t xml:space="preserve">19/1755r6, </w:t>
                    </w:r>
                    <w:r>
                      <w:rPr>
                        <w:noProof/>
                      </w:rPr>
                      <w:t xml:space="preserve">August 2020. </w:t>
                    </w:r>
                  </w:p>
                </w:tc>
              </w:tr>
              <w:tr w:rsidR="00A83497" w14:paraId="006460DB" w14:textId="77777777">
                <w:trPr>
                  <w:divId w:val="107046902"/>
                  <w:tblCellSpacing w:w="15" w:type="dxa"/>
                </w:trPr>
                <w:tc>
                  <w:tcPr>
                    <w:tcW w:w="50" w:type="pct"/>
                    <w:hideMark/>
                  </w:tcPr>
                  <w:p w14:paraId="5B748173" w14:textId="77777777" w:rsidR="00A83497" w:rsidRDefault="00A83497">
                    <w:pPr>
                      <w:pStyle w:val="Bibliography"/>
                      <w:rPr>
                        <w:noProof/>
                      </w:rPr>
                    </w:pPr>
                    <w:r>
                      <w:rPr>
                        <w:noProof/>
                      </w:rPr>
                      <w:t xml:space="preserve">[4] </w:t>
                    </w:r>
                  </w:p>
                </w:tc>
                <w:tc>
                  <w:tcPr>
                    <w:tcW w:w="0" w:type="auto"/>
                    <w:hideMark/>
                  </w:tcPr>
                  <w:p w14:paraId="1F9709EC" w14:textId="77777777" w:rsidR="00A83497" w:rsidRDefault="00A83497">
                    <w:pPr>
                      <w:pStyle w:val="Bibliography"/>
                      <w:rPr>
                        <w:noProof/>
                      </w:rPr>
                    </w:pPr>
                    <w:r>
                      <w:rPr>
                        <w:noProof/>
                      </w:rPr>
                      <w:t xml:space="preserve">Ron Porat (Broadcom), “320 Channelization,” </w:t>
                    </w:r>
                    <w:r>
                      <w:rPr>
                        <w:i/>
                        <w:iCs/>
                        <w:noProof/>
                      </w:rPr>
                      <w:t xml:space="preserve">20/0953r0, </w:t>
                    </w:r>
                    <w:r>
                      <w:rPr>
                        <w:noProof/>
                      </w:rPr>
                      <w:t xml:space="preserve">June 2020. </w:t>
                    </w:r>
                  </w:p>
                </w:tc>
              </w:tr>
              <w:tr w:rsidR="00A83497" w14:paraId="2653A5D6" w14:textId="77777777">
                <w:trPr>
                  <w:divId w:val="107046902"/>
                  <w:tblCellSpacing w:w="15" w:type="dxa"/>
                </w:trPr>
                <w:tc>
                  <w:tcPr>
                    <w:tcW w:w="50" w:type="pct"/>
                    <w:hideMark/>
                  </w:tcPr>
                  <w:p w14:paraId="25E454ED" w14:textId="77777777" w:rsidR="00A83497" w:rsidRDefault="00A83497">
                    <w:pPr>
                      <w:pStyle w:val="Bibliography"/>
                      <w:rPr>
                        <w:noProof/>
                      </w:rPr>
                    </w:pPr>
                    <w:r>
                      <w:rPr>
                        <w:noProof/>
                      </w:rPr>
                      <w:t xml:space="preserve">[5] </w:t>
                    </w:r>
                  </w:p>
                </w:tc>
                <w:tc>
                  <w:tcPr>
                    <w:tcW w:w="0" w:type="auto"/>
                    <w:hideMark/>
                  </w:tcPr>
                  <w:p w14:paraId="439AD7BF" w14:textId="77777777" w:rsidR="00A83497" w:rsidRDefault="00A83497">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A83497" w14:paraId="4C781062" w14:textId="77777777">
                <w:trPr>
                  <w:divId w:val="107046902"/>
                  <w:tblCellSpacing w:w="15" w:type="dxa"/>
                </w:trPr>
                <w:tc>
                  <w:tcPr>
                    <w:tcW w:w="50" w:type="pct"/>
                    <w:hideMark/>
                  </w:tcPr>
                  <w:p w14:paraId="720DC859" w14:textId="77777777" w:rsidR="00A83497" w:rsidRDefault="00A83497">
                    <w:pPr>
                      <w:pStyle w:val="Bibliography"/>
                      <w:rPr>
                        <w:noProof/>
                      </w:rPr>
                    </w:pPr>
                    <w:r>
                      <w:rPr>
                        <w:noProof/>
                      </w:rPr>
                      <w:t xml:space="preserve">[6] </w:t>
                    </w:r>
                  </w:p>
                </w:tc>
                <w:tc>
                  <w:tcPr>
                    <w:tcW w:w="0" w:type="auto"/>
                    <w:hideMark/>
                  </w:tcPr>
                  <w:p w14:paraId="15CBF4B9" w14:textId="77777777" w:rsidR="00A83497" w:rsidRDefault="00A83497">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A83497" w14:paraId="089A0636" w14:textId="77777777">
                <w:trPr>
                  <w:divId w:val="107046902"/>
                  <w:tblCellSpacing w:w="15" w:type="dxa"/>
                </w:trPr>
                <w:tc>
                  <w:tcPr>
                    <w:tcW w:w="50" w:type="pct"/>
                    <w:hideMark/>
                  </w:tcPr>
                  <w:p w14:paraId="35195BC4" w14:textId="77777777" w:rsidR="00A83497" w:rsidRDefault="00A83497">
                    <w:pPr>
                      <w:pStyle w:val="Bibliography"/>
                      <w:rPr>
                        <w:noProof/>
                      </w:rPr>
                    </w:pPr>
                    <w:r>
                      <w:rPr>
                        <w:noProof/>
                      </w:rPr>
                      <w:t xml:space="preserve">[7] </w:t>
                    </w:r>
                  </w:p>
                </w:tc>
                <w:tc>
                  <w:tcPr>
                    <w:tcW w:w="0" w:type="auto"/>
                    <w:hideMark/>
                  </w:tcPr>
                  <w:p w14:paraId="28E231B7" w14:textId="77777777" w:rsidR="00A83497" w:rsidRDefault="00A83497">
                    <w:pPr>
                      <w:pStyle w:val="Bibliography"/>
                      <w:rPr>
                        <w:noProof/>
                      </w:rPr>
                    </w:pPr>
                    <w:r>
                      <w:rPr>
                        <w:noProof/>
                      </w:rPr>
                      <w:t xml:space="preserve">Xiaogang Chen (Intel), “240MHz transmission,” </w:t>
                    </w:r>
                    <w:r>
                      <w:rPr>
                        <w:i/>
                        <w:iCs/>
                        <w:noProof/>
                      </w:rPr>
                      <w:t xml:space="preserve">20/0954r0, </w:t>
                    </w:r>
                    <w:r>
                      <w:rPr>
                        <w:noProof/>
                      </w:rPr>
                      <w:t xml:space="preserve">June 2020. </w:t>
                    </w:r>
                  </w:p>
                </w:tc>
              </w:tr>
              <w:tr w:rsidR="00A83497" w14:paraId="63B2D8B7" w14:textId="77777777">
                <w:trPr>
                  <w:divId w:val="107046902"/>
                  <w:tblCellSpacing w:w="15" w:type="dxa"/>
                </w:trPr>
                <w:tc>
                  <w:tcPr>
                    <w:tcW w:w="50" w:type="pct"/>
                    <w:hideMark/>
                  </w:tcPr>
                  <w:p w14:paraId="17ECF918" w14:textId="77777777" w:rsidR="00A83497" w:rsidRDefault="00A83497">
                    <w:pPr>
                      <w:pStyle w:val="Bibliography"/>
                      <w:rPr>
                        <w:noProof/>
                      </w:rPr>
                    </w:pPr>
                    <w:r>
                      <w:rPr>
                        <w:noProof/>
                      </w:rPr>
                      <w:t xml:space="preserve">[8] </w:t>
                    </w:r>
                  </w:p>
                </w:tc>
                <w:tc>
                  <w:tcPr>
                    <w:tcW w:w="0" w:type="auto"/>
                    <w:hideMark/>
                  </w:tcPr>
                  <w:p w14:paraId="791CDF63" w14:textId="77777777" w:rsidR="00A83497" w:rsidRDefault="00A83497">
                    <w:pPr>
                      <w:pStyle w:val="Bibliography"/>
                      <w:rPr>
                        <w:noProof/>
                      </w:rPr>
                    </w:pPr>
                    <w:r>
                      <w:rPr>
                        <w:noProof/>
                      </w:rPr>
                      <w:t xml:space="preserve">TGbe, “Compendium of motions related to the contents of the TGbe specification framework document,” </w:t>
                    </w:r>
                    <w:r>
                      <w:rPr>
                        <w:i/>
                        <w:iCs/>
                        <w:noProof/>
                      </w:rPr>
                      <w:t xml:space="preserve">19/1755r7, </w:t>
                    </w:r>
                    <w:r>
                      <w:rPr>
                        <w:noProof/>
                      </w:rPr>
                      <w:t xml:space="preserve">August 2020. </w:t>
                    </w:r>
                  </w:p>
                </w:tc>
              </w:tr>
              <w:tr w:rsidR="00A83497" w14:paraId="5F429A1D" w14:textId="77777777">
                <w:trPr>
                  <w:divId w:val="107046902"/>
                  <w:tblCellSpacing w:w="15" w:type="dxa"/>
                </w:trPr>
                <w:tc>
                  <w:tcPr>
                    <w:tcW w:w="50" w:type="pct"/>
                    <w:hideMark/>
                  </w:tcPr>
                  <w:p w14:paraId="5F30D924" w14:textId="77777777" w:rsidR="00A83497" w:rsidRDefault="00A83497">
                    <w:pPr>
                      <w:pStyle w:val="Bibliography"/>
                      <w:rPr>
                        <w:noProof/>
                      </w:rPr>
                    </w:pPr>
                    <w:r>
                      <w:rPr>
                        <w:noProof/>
                      </w:rPr>
                      <w:t xml:space="preserve">[9] </w:t>
                    </w:r>
                  </w:p>
                </w:tc>
                <w:tc>
                  <w:tcPr>
                    <w:tcW w:w="0" w:type="auto"/>
                    <w:hideMark/>
                  </w:tcPr>
                  <w:p w14:paraId="70073329" w14:textId="77777777" w:rsidR="00A83497" w:rsidRDefault="00A83497">
                    <w:pPr>
                      <w:pStyle w:val="Bibliography"/>
                      <w:rPr>
                        <w:noProof/>
                      </w:rPr>
                    </w:pPr>
                    <w:r>
                      <w:rPr>
                        <w:noProof/>
                      </w:rPr>
                      <w:t xml:space="preserve">Xiaogang Chen (Intel), “240MHz transmission,” </w:t>
                    </w:r>
                    <w:r>
                      <w:rPr>
                        <w:i/>
                        <w:iCs/>
                        <w:noProof/>
                      </w:rPr>
                      <w:t xml:space="preserve">20/0954r3, </w:t>
                    </w:r>
                    <w:r>
                      <w:rPr>
                        <w:noProof/>
                      </w:rPr>
                      <w:t xml:space="preserve">July 2020. </w:t>
                    </w:r>
                  </w:p>
                </w:tc>
              </w:tr>
              <w:tr w:rsidR="00A83497" w14:paraId="24445951" w14:textId="77777777">
                <w:trPr>
                  <w:divId w:val="107046902"/>
                  <w:tblCellSpacing w:w="15" w:type="dxa"/>
                </w:trPr>
                <w:tc>
                  <w:tcPr>
                    <w:tcW w:w="50" w:type="pct"/>
                    <w:hideMark/>
                  </w:tcPr>
                  <w:p w14:paraId="191F2BDF" w14:textId="77777777" w:rsidR="00A83497" w:rsidRDefault="00A83497">
                    <w:pPr>
                      <w:pStyle w:val="Bibliography"/>
                      <w:rPr>
                        <w:noProof/>
                      </w:rPr>
                    </w:pPr>
                    <w:r>
                      <w:rPr>
                        <w:noProof/>
                      </w:rPr>
                      <w:t xml:space="preserve">[10] </w:t>
                    </w:r>
                  </w:p>
                </w:tc>
                <w:tc>
                  <w:tcPr>
                    <w:tcW w:w="0" w:type="auto"/>
                    <w:hideMark/>
                  </w:tcPr>
                  <w:p w14:paraId="5BE2BB9D" w14:textId="77777777" w:rsidR="00A83497" w:rsidRDefault="00A83497">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A83497" w14:paraId="5F194499" w14:textId="77777777">
                <w:trPr>
                  <w:divId w:val="107046902"/>
                  <w:tblCellSpacing w:w="15" w:type="dxa"/>
                </w:trPr>
                <w:tc>
                  <w:tcPr>
                    <w:tcW w:w="50" w:type="pct"/>
                    <w:hideMark/>
                  </w:tcPr>
                  <w:p w14:paraId="6D2345C0" w14:textId="77777777" w:rsidR="00A83497" w:rsidRDefault="00A83497">
                    <w:pPr>
                      <w:pStyle w:val="Bibliography"/>
                      <w:rPr>
                        <w:noProof/>
                      </w:rPr>
                    </w:pPr>
                    <w:r>
                      <w:rPr>
                        <w:noProof/>
                      </w:rPr>
                      <w:t xml:space="preserve">[11] </w:t>
                    </w:r>
                  </w:p>
                </w:tc>
                <w:tc>
                  <w:tcPr>
                    <w:tcW w:w="0" w:type="auto"/>
                    <w:hideMark/>
                  </w:tcPr>
                  <w:p w14:paraId="7D37C1F8" w14:textId="77777777" w:rsidR="00A83497" w:rsidRDefault="00A83497">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A83497" w14:paraId="3C8E22AD" w14:textId="77777777">
                <w:trPr>
                  <w:divId w:val="107046902"/>
                  <w:tblCellSpacing w:w="15" w:type="dxa"/>
                </w:trPr>
                <w:tc>
                  <w:tcPr>
                    <w:tcW w:w="50" w:type="pct"/>
                    <w:hideMark/>
                  </w:tcPr>
                  <w:p w14:paraId="67698503" w14:textId="77777777" w:rsidR="00A83497" w:rsidRDefault="00A83497">
                    <w:pPr>
                      <w:pStyle w:val="Bibliography"/>
                      <w:rPr>
                        <w:noProof/>
                      </w:rPr>
                    </w:pPr>
                    <w:r>
                      <w:rPr>
                        <w:noProof/>
                      </w:rPr>
                      <w:t xml:space="preserve">[12] </w:t>
                    </w:r>
                  </w:p>
                </w:tc>
                <w:tc>
                  <w:tcPr>
                    <w:tcW w:w="0" w:type="auto"/>
                    <w:hideMark/>
                  </w:tcPr>
                  <w:p w14:paraId="56209F5A" w14:textId="77777777" w:rsidR="00A83497" w:rsidRDefault="00A83497">
                    <w:pPr>
                      <w:pStyle w:val="Bibliography"/>
                      <w:rPr>
                        <w:noProof/>
                      </w:rPr>
                    </w:pPr>
                    <w:r>
                      <w:rPr>
                        <w:noProof/>
                      </w:rPr>
                      <w:t xml:space="preserve">TGbe, “Compendium of motions related to the contents of the TGbe specification framework document,” </w:t>
                    </w:r>
                    <w:r>
                      <w:rPr>
                        <w:i/>
                        <w:iCs/>
                        <w:noProof/>
                      </w:rPr>
                      <w:t xml:space="preserve">19/1755r5, </w:t>
                    </w:r>
                    <w:r>
                      <w:rPr>
                        <w:noProof/>
                      </w:rPr>
                      <w:t xml:space="preserve">July 2020. </w:t>
                    </w:r>
                  </w:p>
                </w:tc>
              </w:tr>
              <w:tr w:rsidR="00A83497" w14:paraId="132FFC04" w14:textId="77777777">
                <w:trPr>
                  <w:divId w:val="107046902"/>
                  <w:tblCellSpacing w:w="15" w:type="dxa"/>
                </w:trPr>
                <w:tc>
                  <w:tcPr>
                    <w:tcW w:w="50" w:type="pct"/>
                    <w:hideMark/>
                  </w:tcPr>
                  <w:p w14:paraId="33D51EAA" w14:textId="77777777" w:rsidR="00A83497" w:rsidRDefault="00A83497">
                    <w:pPr>
                      <w:pStyle w:val="Bibliography"/>
                      <w:rPr>
                        <w:noProof/>
                      </w:rPr>
                    </w:pPr>
                    <w:r>
                      <w:rPr>
                        <w:noProof/>
                      </w:rPr>
                      <w:t xml:space="preserve">[13] </w:t>
                    </w:r>
                  </w:p>
                </w:tc>
                <w:tc>
                  <w:tcPr>
                    <w:tcW w:w="0" w:type="auto"/>
                    <w:hideMark/>
                  </w:tcPr>
                  <w:p w14:paraId="1206351B" w14:textId="77777777" w:rsidR="00A83497" w:rsidRDefault="00A83497">
                    <w:pPr>
                      <w:pStyle w:val="Bibliography"/>
                      <w:rPr>
                        <w:noProof/>
                      </w:rPr>
                    </w:pPr>
                    <w:r>
                      <w:rPr>
                        <w:noProof/>
                      </w:rPr>
                      <w:t xml:space="preserve">Ron Porat (Broadcom), “Tone plan related corrections,” </w:t>
                    </w:r>
                    <w:r>
                      <w:rPr>
                        <w:i/>
                        <w:iCs/>
                        <w:noProof/>
                      </w:rPr>
                      <w:t xml:space="preserve">20/0955r1, </w:t>
                    </w:r>
                    <w:r>
                      <w:rPr>
                        <w:noProof/>
                      </w:rPr>
                      <w:t xml:space="preserve">June 2020. </w:t>
                    </w:r>
                  </w:p>
                </w:tc>
              </w:tr>
              <w:tr w:rsidR="00A83497" w14:paraId="22836978" w14:textId="77777777">
                <w:trPr>
                  <w:divId w:val="107046902"/>
                  <w:tblCellSpacing w:w="15" w:type="dxa"/>
                </w:trPr>
                <w:tc>
                  <w:tcPr>
                    <w:tcW w:w="50" w:type="pct"/>
                    <w:hideMark/>
                  </w:tcPr>
                  <w:p w14:paraId="32E3E990" w14:textId="77777777" w:rsidR="00A83497" w:rsidRDefault="00A83497">
                    <w:pPr>
                      <w:pStyle w:val="Bibliography"/>
                      <w:rPr>
                        <w:noProof/>
                      </w:rPr>
                    </w:pPr>
                    <w:r>
                      <w:rPr>
                        <w:noProof/>
                      </w:rPr>
                      <w:t xml:space="preserve">[14] </w:t>
                    </w:r>
                  </w:p>
                </w:tc>
                <w:tc>
                  <w:tcPr>
                    <w:tcW w:w="0" w:type="auto"/>
                    <w:hideMark/>
                  </w:tcPr>
                  <w:p w14:paraId="6C84176C" w14:textId="77777777" w:rsidR="00A83497" w:rsidRDefault="00A83497">
                    <w:pPr>
                      <w:pStyle w:val="Bibliography"/>
                      <w:rPr>
                        <w:noProof/>
                      </w:rPr>
                    </w:pPr>
                    <w:r>
                      <w:rPr>
                        <w:noProof/>
                      </w:rPr>
                      <w:t xml:space="preserve">Eunsung Park (LGE), “Consideration on 240MHz,” </w:t>
                    </w:r>
                    <w:r>
                      <w:rPr>
                        <w:i/>
                        <w:iCs/>
                        <w:noProof/>
                      </w:rPr>
                      <w:t xml:space="preserve">20/0960r0, </w:t>
                    </w:r>
                    <w:r>
                      <w:rPr>
                        <w:noProof/>
                      </w:rPr>
                      <w:t xml:space="preserve">June 2020. </w:t>
                    </w:r>
                  </w:p>
                </w:tc>
              </w:tr>
              <w:tr w:rsidR="00A83497" w14:paraId="64530076" w14:textId="77777777">
                <w:trPr>
                  <w:divId w:val="107046902"/>
                  <w:tblCellSpacing w:w="15" w:type="dxa"/>
                </w:trPr>
                <w:tc>
                  <w:tcPr>
                    <w:tcW w:w="50" w:type="pct"/>
                    <w:hideMark/>
                  </w:tcPr>
                  <w:p w14:paraId="2671F557" w14:textId="77777777" w:rsidR="00A83497" w:rsidRDefault="00A83497">
                    <w:pPr>
                      <w:pStyle w:val="Bibliography"/>
                      <w:rPr>
                        <w:noProof/>
                      </w:rPr>
                    </w:pPr>
                    <w:r>
                      <w:rPr>
                        <w:noProof/>
                      </w:rPr>
                      <w:t xml:space="preserve">[15] </w:t>
                    </w:r>
                  </w:p>
                </w:tc>
                <w:tc>
                  <w:tcPr>
                    <w:tcW w:w="0" w:type="auto"/>
                    <w:hideMark/>
                  </w:tcPr>
                  <w:p w14:paraId="7CDDCEC9" w14:textId="77777777" w:rsidR="00A83497" w:rsidRDefault="00A83497">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A83497" w14:paraId="4258F605" w14:textId="77777777">
                <w:trPr>
                  <w:divId w:val="107046902"/>
                  <w:tblCellSpacing w:w="15" w:type="dxa"/>
                </w:trPr>
                <w:tc>
                  <w:tcPr>
                    <w:tcW w:w="50" w:type="pct"/>
                    <w:hideMark/>
                  </w:tcPr>
                  <w:p w14:paraId="5F458A0E" w14:textId="77777777" w:rsidR="00A83497" w:rsidRDefault="00A83497">
                    <w:pPr>
                      <w:pStyle w:val="Bibliography"/>
                      <w:rPr>
                        <w:noProof/>
                      </w:rPr>
                    </w:pPr>
                    <w:r>
                      <w:rPr>
                        <w:noProof/>
                      </w:rPr>
                      <w:t xml:space="preserve">[16] </w:t>
                    </w:r>
                  </w:p>
                </w:tc>
                <w:tc>
                  <w:tcPr>
                    <w:tcW w:w="0" w:type="auto"/>
                    <w:hideMark/>
                  </w:tcPr>
                  <w:p w14:paraId="09CE171A" w14:textId="77777777" w:rsidR="00A83497" w:rsidRDefault="00A83497">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A83497" w14:paraId="185724E4" w14:textId="77777777">
                <w:trPr>
                  <w:divId w:val="107046902"/>
                  <w:tblCellSpacing w:w="15" w:type="dxa"/>
                </w:trPr>
                <w:tc>
                  <w:tcPr>
                    <w:tcW w:w="50" w:type="pct"/>
                    <w:hideMark/>
                  </w:tcPr>
                  <w:p w14:paraId="69E2F2C8" w14:textId="77777777" w:rsidR="00A83497" w:rsidRDefault="00A83497">
                    <w:pPr>
                      <w:pStyle w:val="Bibliography"/>
                      <w:rPr>
                        <w:noProof/>
                      </w:rPr>
                    </w:pPr>
                    <w:r>
                      <w:rPr>
                        <w:noProof/>
                      </w:rPr>
                      <w:t xml:space="preserve">[17] </w:t>
                    </w:r>
                  </w:p>
                </w:tc>
                <w:tc>
                  <w:tcPr>
                    <w:tcW w:w="0" w:type="auto"/>
                    <w:hideMark/>
                  </w:tcPr>
                  <w:p w14:paraId="4288E21C" w14:textId="77777777" w:rsidR="00A83497" w:rsidRDefault="00A83497">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A83497" w14:paraId="2C939E9E" w14:textId="77777777">
                <w:trPr>
                  <w:divId w:val="107046902"/>
                  <w:tblCellSpacing w:w="15" w:type="dxa"/>
                </w:trPr>
                <w:tc>
                  <w:tcPr>
                    <w:tcW w:w="50" w:type="pct"/>
                    <w:hideMark/>
                  </w:tcPr>
                  <w:p w14:paraId="622EF4B3" w14:textId="77777777" w:rsidR="00A83497" w:rsidRDefault="00A83497">
                    <w:pPr>
                      <w:pStyle w:val="Bibliography"/>
                      <w:rPr>
                        <w:noProof/>
                      </w:rPr>
                    </w:pPr>
                    <w:r>
                      <w:rPr>
                        <w:noProof/>
                      </w:rPr>
                      <w:lastRenderedPageBreak/>
                      <w:t xml:space="preserve">[18] </w:t>
                    </w:r>
                  </w:p>
                </w:tc>
                <w:tc>
                  <w:tcPr>
                    <w:tcW w:w="0" w:type="auto"/>
                    <w:hideMark/>
                  </w:tcPr>
                  <w:p w14:paraId="3E6E67DF" w14:textId="77777777" w:rsidR="00A83497" w:rsidRDefault="00A83497">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A83497" w14:paraId="488FEC39" w14:textId="77777777">
                <w:trPr>
                  <w:divId w:val="107046902"/>
                  <w:tblCellSpacing w:w="15" w:type="dxa"/>
                </w:trPr>
                <w:tc>
                  <w:tcPr>
                    <w:tcW w:w="50" w:type="pct"/>
                    <w:hideMark/>
                  </w:tcPr>
                  <w:p w14:paraId="3638ED9D" w14:textId="77777777" w:rsidR="00A83497" w:rsidRDefault="00A83497">
                    <w:pPr>
                      <w:pStyle w:val="Bibliography"/>
                      <w:rPr>
                        <w:noProof/>
                      </w:rPr>
                    </w:pPr>
                    <w:r>
                      <w:rPr>
                        <w:noProof/>
                      </w:rPr>
                      <w:t xml:space="preserve">[19] </w:t>
                    </w:r>
                  </w:p>
                </w:tc>
                <w:tc>
                  <w:tcPr>
                    <w:tcW w:w="0" w:type="auto"/>
                    <w:hideMark/>
                  </w:tcPr>
                  <w:p w14:paraId="41006E30" w14:textId="77777777" w:rsidR="00A83497" w:rsidRDefault="00A83497">
                    <w:pPr>
                      <w:pStyle w:val="Bibliography"/>
                      <w:rPr>
                        <w:noProof/>
                      </w:rPr>
                    </w:pPr>
                    <w:r>
                      <w:rPr>
                        <w:noProof/>
                      </w:rPr>
                      <w:t xml:space="preserve">Ron Porat (Broadcom), “Mandatory larger BW support,” </w:t>
                    </w:r>
                    <w:r>
                      <w:rPr>
                        <w:i/>
                        <w:iCs/>
                        <w:noProof/>
                      </w:rPr>
                      <w:t xml:space="preserve">20/0796r1, </w:t>
                    </w:r>
                    <w:r>
                      <w:rPr>
                        <w:noProof/>
                      </w:rPr>
                      <w:t xml:space="preserve">June 2020. </w:t>
                    </w:r>
                  </w:p>
                </w:tc>
              </w:tr>
              <w:tr w:rsidR="00A83497" w14:paraId="04BDB103" w14:textId="77777777">
                <w:trPr>
                  <w:divId w:val="107046902"/>
                  <w:tblCellSpacing w:w="15" w:type="dxa"/>
                </w:trPr>
                <w:tc>
                  <w:tcPr>
                    <w:tcW w:w="50" w:type="pct"/>
                    <w:hideMark/>
                  </w:tcPr>
                  <w:p w14:paraId="546616CE" w14:textId="77777777" w:rsidR="00A83497" w:rsidRDefault="00A83497">
                    <w:pPr>
                      <w:pStyle w:val="Bibliography"/>
                      <w:rPr>
                        <w:noProof/>
                      </w:rPr>
                    </w:pPr>
                    <w:r>
                      <w:rPr>
                        <w:noProof/>
                      </w:rPr>
                      <w:t xml:space="preserve">[20] </w:t>
                    </w:r>
                  </w:p>
                </w:tc>
                <w:tc>
                  <w:tcPr>
                    <w:tcW w:w="0" w:type="auto"/>
                    <w:hideMark/>
                  </w:tcPr>
                  <w:p w14:paraId="6B85BD57" w14:textId="77777777" w:rsidR="00A83497" w:rsidRDefault="00A83497">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A83497" w14:paraId="554F56D1" w14:textId="77777777">
                <w:trPr>
                  <w:divId w:val="107046902"/>
                  <w:tblCellSpacing w:w="15" w:type="dxa"/>
                </w:trPr>
                <w:tc>
                  <w:tcPr>
                    <w:tcW w:w="50" w:type="pct"/>
                    <w:hideMark/>
                  </w:tcPr>
                  <w:p w14:paraId="7C3C840C" w14:textId="77777777" w:rsidR="00A83497" w:rsidRDefault="00A83497">
                    <w:pPr>
                      <w:pStyle w:val="Bibliography"/>
                      <w:rPr>
                        <w:noProof/>
                      </w:rPr>
                    </w:pPr>
                    <w:r>
                      <w:rPr>
                        <w:noProof/>
                      </w:rPr>
                      <w:t xml:space="preserve">[21] </w:t>
                    </w:r>
                  </w:p>
                </w:tc>
                <w:tc>
                  <w:tcPr>
                    <w:tcW w:w="0" w:type="auto"/>
                    <w:hideMark/>
                  </w:tcPr>
                  <w:p w14:paraId="38A2B6E6" w14:textId="77777777" w:rsidR="00A83497" w:rsidRDefault="00A83497">
                    <w:pPr>
                      <w:pStyle w:val="Bibliography"/>
                      <w:rPr>
                        <w:noProof/>
                      </w:rPr>
                    </w:pPr>
                    <w:r>
                      <w:rPr>
                        <w:noProof/>
                      </w:rPr>
                      <w:t xml:space="preserve">Xiaogang Chen (Intel), “Forward compatible OFDMA,” </w:t>
                    </w:r>
                    <w:r>
                      <w:rPr>
                        <w:i/>
                        <w:iCs/>
                        <w:noProof/>
                      </w:rPr>
                      <w:t xml:space="preserve">20/0674r3, </w:t>
                    </w:r>
                    <w:r>
                      <w:rPr>
                        <w:noProof/>
                      </w:rPr>
                      <w:t xml:space="preserve">July 2020. </w:t>
                    </w:r>
                  </w:p>
                </w:tc>
              </w:tr>
              <w:tr w:rsidR="00A83497" w14:paraId="62398E10" w14:textId="77777777">
                <w:trPr>
                  <w:divId w:val="107046902"/>
                  <w:tblCellSpacing w:w="15" w:type="dxa"/>
                </w:trPr>
                <w:tc>
                  <w:tcPr>
                    <w:tcW w:w="50" w:type="pct"/>
                    <w:hideMark/>
                  </w:tcPr>
                  <w:p w14:paraId="5FC271C8" w14:textId="77777777" w:rsidR="00A83497" w:rsidRDefault="00A83497">
                    <w:pPr>
                      <w:pStyle w:val="Bibliography"/>
                      <w:rPr>
                        <w:noProof/>
                      </w:rPr>
                    </w:pPr>
                    <w:r>
                      <w:rPr>
                        <w:noProof/>
                      </w:rPr>
                      <w:t xml:space="preserve">[22] </w:t>
                    </w:r>
                  </w:p>
                </w:tc>
                <w:tc>
                  <w:tcPr>
                    <w:tcW w:w="0" w:type="auto"/>
                    <w:hideMark/>
                  </w:tcPr>
                  <w:p w14:paraId="4193E80A" w14:textId="77777777" w:rsidR="00A83497" w:rsidRDefault="00A83497">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A83497" w14:paraId="33F9C673" w14:textId="77777777">
                <w:trPr>
                  <w:divId w:val="107046902"/>
                  <w:tblCellSpacing w:w="15" w:type="dxa"/>
                </w:trPr>
                <w:tc>
                  <w:tcPr>
                    <w:tcW w:w="50" w:type="pct"/>
                    <w:hideMark/>
                  </w:tcPr>
                  <w:p w14:paraId="550BF220" w14:textId="77777777" w:rsidR="00A83497" w:rsidRDefault="00A83497">
                    <w:pPr>
                      <w:pStyle w:val="Bibliography"/>
                      <w:rPr>
                        <w:noProof/>
                      </w:rPr>
                    </w:pPr>
                    <w:r>
                      <w:rPr>
                        <w:noProof/>
                      </w:rPr>
                      <w:t xml:space="preserve">[23] </w:t>
                    </w:r>
                  </w:p>
                </w:tc>
                <w:tc>
                  <w:tcPr>
                    <w:tcW w:w="0" w:type="auto"/>
                    <w:hideMark/>
                  </w:tcPr>
                  <w:p w14:paraId="46548832" w14:textId="77777777" w:rsidR="00A83497" w:rsidRDefault="00A83497">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A83497" w14:paraId="6084B50E" w14:textId="77777777">
                <w:trPr>
                  <w:divId w:val="107046902"/>
                  <w:tblCellSpacing w:w="15" w:type="dxa"/>
                </w:trPr>
                <w:tc>
                  <w:tcPr>
                    <w:tcW w:w="50" w:type="pct"/>
                    <w:hideMark/>
                  </w:tcPr>
                  <w:p w14:paraId="103EECEB" w14:textId="77777777" w:rsidR="00A83497" w:rsidRDefault="00A83497">
                    <w:pPr>
                      <w:pStyle w:val="Bibliography"/>
                      <w:rPr>
                        <w:noProof/>
                      </w:rPr>
                    </w:pPr>
                    <w:r>
                      <w:rPr>
                        <w:noProof/>
                      </w:rPr>
                      <w:t xml:space="preserve">[24] </w:t>
                    </w:r>
                  </w:p>
                </w:tc>
                <w:tc>
                  <w:tcPr>
                    <w:tcW w:w="0" w:type="auto"/>
                    <w:hideMark/>
                  </w:tcPr>
                  <w:p w14:paraId="59139D41" w14:textId="77777777" w:rsidR="00A83497" w:rsidRDefault="00A83497">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A83497" w14:paraId="10B525A1" w14:textId="77777777">
                <w:trPr>
                  <w:divId w:val="107046902"/>
                  <w:tblCellSpacing w:w="15" w:type="dxa"/>
                </w:trPr>
                <w:tc>
                  <w:tcPr>
                    <w:tcW w:w="50" w:type="pct"/>
                    <w:hideMark/>
                  </w:tcPr>
                  <w:p w14:paraId="5E22D03F" w14:textId="77777777" w:rsidR="00A83497" w:rsidRDefault="00A83497">
                    <w:pPr>
                      <w:pStyle w:val="Bibliography"/>
                      <w:rPr>
                        <w:noProof/>
                      </w:rPr>
                    </w:pPr>
                    <w:r>
                      <w:rPr>
                        <w:noProof/>
                      </w:rPr>
                      <w:t xml:space="preserve">[25] </w:t>
                    </w:r>
                  </w:p>
                </w:tc>
                <w:tc>
                  <w:tcPr>
                    <w:tcW w:w="0" w:type="auto"/>
                    <w:hideMark/>
                  </w:tcPr>
                  <w:p w14:paraId="789BEBE2" w14:textId="77777777" w:rsidR="00A83497" w:rsidRDefault="00A83497">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A83497" w14:paraId="4CF9C7F1" w14:textId="77777777">
                <w:trPr>
                  <w:divId w:val="107046902"/>
                  <w:tblCellSpacing w:w="15" w:type="dxa"/>
                </w:trPr>
                <w:tc>
                  <w:tcPr>
                    <w:tcW w:w="50" w:type="pct"/>
                    <w:hideMark/>
                  </w:tcPr>
                  <w:p w14:paraId="107153F4" w14:textId="77777777" w:rsidR="00A83497" w:rsidRDefault="00A83497">
                    <w:pPr>
                      <w:pStyle w:val="Bibliography"/>
                      <w:rPr>
                        <w:noProof/>
                      </w:rPr>
                    </w:pPr>
                    <w:r>
                      <w:rPr>
                        <w:noProof/>
                      </w:rPr>
                      <w:t xml:space="preserve">[26] </w:t>
                    </w:r>
                  </w:p>
                </w:tc>
                <w:tc>
                  <w:tcPr>
                    <w:tcW w:w="0" w:type="auto"/>
                    <w:hideMark/>
                  </w:tcPr>
                  <w:p w14:paraId="66AE6F89" w14:textId="77777777" w:rsidR="00A83497" w:rsidRDefault="00A83497">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A83497" w14:paraId="6BA476F5" w14:textId="77777777">
                <w:trPr>
                  <w:divId w:val="107046902"/>
                  <w:tblCellSpacing w:w="15" w:type="dxa"/>
                </w:trPr>
                <w:tc>
                  <w:tcPr>
                    <w:tcW w:w="50" w:type="pct"/>
                    <w:hideMark/>
                  </w:tcPr>
                  <w:p w14:paraId="257834FB" w14:textId="77777777" w:rsidR="00A83497" w:rsidRDefault="00A83497">
                    <w:pPr>
                      <w:pStyle w:val="Bibliography"/>
                      <w:rPr>
                        <w:noProof/>
                      </w:rPr>
                    </w:pPr>
                    <w:r>
                      <w:rPr>
                        <w:noProof/>
                      </w:rPr>
                      <w:t xml:space="preserve">[27] </w:t>
                    </w:r>
                  </w:p>
                </w:tc>
                <w:tc>
                  <w:tcPr>
                    <w:tcW w:w="0" w:type="auto"/>
                    <w:hideMark/>
                  </w:tcPr>
                  <w:p w14:paraId="0F953F27" w14:textId="77777777" w:rsidR="00A83497" w:rsidRDefault="00A83497">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A83497" w14:paraId="42ECF333" w14:textId="77777777">
                <w:trPr>
                  <w:divId w:val="107046902"/>
                  <w:tblCellSpacing w:w="15" w:type="dxa"/>
                </w:trPr>
                <w:tc>
                  <w:tcPr>
                    <w:tcW w:w="50" w:type="pct"/>
                    <w:hideMark/>
                  </w:tcPr>
                  <w:p w14:paraId="1F749343" w14:textId="77777777" w:rsidR="00A83497" w:rsidRDefault="00A83497">
                    <w:pPr>
                      <w:pStyle w:val="Bibliography"/>
                      <w:rPr>
                        <w:noProof/>
                      </w:rPr>
                    </w:pPr>
                    <w:r>
                      <w:rPr>
                        <w:noProof/>
                      </w:rPr>
                      <w:t xml:space="preserve">[28] </w:t>
                    </w:r>
                  </w:p>
                </w:tc>
                <w:tc>
                  <w:tcPr>
                    <w:tcW w:w="0" w:type="auto"/>
                    <w:hideMark/>
                  </w:tcPr>
                  <w:p w14:paraId="5642275D" w14:textId="77777777" w:rsidR="00A83497" w:rsidRDefault="00A83497">
                    <w:pPr>
                      <w:pStyle w:val="Bibliography"/>
                      <w:rPr>
                        <w:noProof/>
                      </w:rPr>
                    </w:pPr>
                    <w:r>
                      <w:rPr>
                        <w:noProof/>
                      </w:rPr>
                      <w:t xml:space="preserve">Ron Porat (Broadcom), “Mandatory M-RU support,” </w:t>
                    </w:r>
                    <w:r>
                      <w:rPr>
                        <w:i/>
                        <w:iCs/>
                        <w:noProof/>
                      </w:rPr>
                      <w:t xml:space="preserve">20/0791r5, </w:t>
                    </w:r>
                    <w:r>
                      <w:rPr>
                        <w:noProof/>
                      </w:rPr>
                      <w:t xml:space="preserve">June 2020. </w:t>
                    </w:r>
                  </w:p>
                </w:tc>
              </w:tr>
              <w:tr w:rsidR="00A83497" w14:paraId="25210EE0" w14:textId="77777777">
                <w:trPr>
                  <w:divId w:val="107046902"/>
                  <w:tblCellSpacing w:w="15" w:type="dxa"/>
                </w:trPr>
                <w:tc>
                  <w:tcPr>
                    <w:tcW w:w="50" w:type="pct"/>
                    <w:hideMark/>
                  </w:tcPr>
                  <w:p w14:paraId="173AD242" w14:textId="77777777" w:rsidR="00A83497" w:rsidRDefault="00A83497">
                    <w:pPr>
                      <w:pStyle w:val="Bibliography"/>
                      <w:rPr>
                        <w:noProof/>
                      </w:rPr>
                    </w:pPr>
                    <w:r>
                      <w:rPr>
                        <w:noProof/>
                      </w:rPr>
                      <w:t xml:space="preserve">[29] </w:t>
                    </w:r>
                  </w:p>
                </w:tc>
                <w:tc>
                  <w:tcPr>
                    <w:tcW w:w="0" w:type="auto"/>
                    <w:hideMark/>
                  </w:tcPr>
                  <w:p w14:paraId="46A0E293" w14:textId="77777777" w:rsidR="00A83497" w:rsidRDefault="00A83497">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A83497" w14:paraId="304EA8F0" w14:textId="77777777">
                <w:trPr>
                  <w:divId w:val="107046902"/>
                  <w:tblCellSpacing w:w="15" w:type="dxa"/>
                </w:trPr>
                <w:tc>
                  <w:tcPr>
                    <w:tcW w:w="50" w:type="pct"/>
                    <w:hideMark/>
                  </w:tcPr>
                  <w:p w14:paraId="00446951" w14:textId="77777777" w:rsidR="00A83497" w:rsidRDefault="00A83497">
                    <w:pPr>
                      <w:pStyle w:val="Bibliography"/>
                      <w:rPr>
                        <w:noProof/>
                      </w:rPr>
                    </w:pPr>
                    <w:r>
                      <w:rPr>
                        <w:noProof/>
                      </w:rPr>
                      <w:t xml:space="preserve">[30] </w:t>
                    </w:r>
                  </w:p>
                </w:tc>
                <w:tc>
                  <w:tcPr>
                    <w:tcW w:w="0" w:type="auto"/>
                    <w:hideMark/>
                  </w:tcPr>
                  <w:p w14:paraId="5B88F5E8" w14:textId="77777777" w:rsidR="00A83497" w:rsidRDefault="00A83497">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A83497" w14:paraId="337004C7" w14:textId="77777777">
                <w:trPr>
                  <w:divId w:val="107046902"/>
                  <w:tblCellSpacing w:w="15" w:type="dxa"/>
                </w:trPr>
                <w:tc>
                  <w:tcPr>
                    <w:tcW w:w="50" w:type="pct"/>
                    <w:hideMark/>
                  </w:tcPr>
                  <w:p w14:paraId="54B3D761" w14:textId="77777777" w:rsidR="00A83497" w:rsidRDefault="00A83497">
                    <w:pPr>
                      <w:pStyle w:val="Bibliography"/>
                      <w:rPr>
                        <w:noProof/>
                      </w:rPr>
                    </w:pPr>
                    <w:r>
                      <w:rPr>
                        <w:noProof/>
                      </w:rPr>
                      <w:t xml:space="preserve">[31] </w:t>
                    </w:r>
                  </w:p>
                </w:tc>
                <w:tc>
                  <w:tcPr>
                    <w:tcW w:w="0" w:type="auto"/>
                    <w:hideMark/>
                  </w:tcPr>
                  <w:p w14:paraId="125A7610" w14:textId="77777777" w:rsidR="00A83497" w:rsidRDefault="00A83497">
                    <w:pPr>
                      <w:pStyle w:val="Bibliography"/>
                      <w:rPr>
                        <w:noProof/>
                      </w:rPr>
                    </w:pPr>
                    <w:r>
                      <w:rPr>
                        <w:noProof/>
                      </w:rPr>
                      <w:t xml:space="preserve">Jianhan Liu (MediaTek), “MRU support in 11be,” </w:t>
                    </w:r>
                    <w:r>
                      <w:rPr>
                        <w:i/>
                        <w:iCs/>
                        <w:noProof/>
                      </w:rPr>
                      <w:t xml:space="preserve">20/0793r2, </w:t>
                    </w:r>
                    <w:r>
                      <w:rPr>
                        <w:noProof/>
                      </w:rPr>
                      <w:t xml:space="preserve">June 2020. </w:t>
                    </w:r>
                  </w:p>
                </w:tc>
              </w:tr>
              <w:tr w:rsidR="00A83497" w14:paraId="6C35449E" w14:textId="77777777">
                <w:trPr>
                  <w:divId w:val="107046902"/>
                  <w:tblCellSpacing w:w="15" w:type="dxa"/>
                </w:trPr>
                <w:tc>
                  <w:tcPr>
                    <w:tcW w:w="50" w:type="pct"/>
                    <w:hideMark/>
                  </w:tcPr>
                  <w:p w14:paraId="6B740C46" w14:textId="77777777" w:rsidR="00A83497" w:rsidRDefault="00A83497">
                    <w:pPr>
                      <w:pStyle w:val="Bibliography"/>
                      <w:rPr>
                        <w:noProof/>
                      </w:rPr>
                    </w:pPr>
                    <w:r>
                      <w:rPr>
                        <w:noProof/>
                      </w:rPr>
                      <w:t xml:space="preserve">[32] </w:t>
                    </w:r>
                  </w:p>
                </w:tc>
                <w:tc>
                  <w:tcPr>
                    <w:tcW w:w="0" w:type="auto"/>
                    <w:hideMark/>
                  </w:tcPr>
                  <w:p w14:paraId="5E07CC4B" w14:textId="77777777" w:rsidR="00A83497" w:rsidRDefault="00A83497">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A83497" w14:paraId="2A03BA7B" w14:textId="77777777">
                <w:trPr>
                  <w:divId w:val="107046902"/>
                  <w:tblCellSpacing w:w="15" w:type="dxa"/>
                </w:trPr>
                <w:tc>
                  <w:tcPr>
                    <w:tcW w:w="50" w:type="pct"/>
                    <w:hideMark/>
                  </w:tcPr>
                  <w:p w14:paraId="52964667" w14:textId="77777777" w:rsidR="00A83497" w:rsidRDefault="00A83497">
                    <w:pPr>
                      <w:pStyle w:val="Bibliography"/>
                      <w:rPr>
                        <w:noProof/>
                      </w:rPr>
                    </w:pPr>
                    <w:r>
                      <w:rPr>
                        <w:noProof/>
                      </w:rPr>
                      <w:t xml:space="preserve">[33] </w:t>
                    </w:r>
                  </w:p>
                </w:tc>
                <w:tc>
                  <w:tcPr>
                    <w:tcW w:w="0" w:type="auto"/>
                    <w:hideMark/>
                  </w:tcPr>
                  <w:p w14:paraId="6A17B18F" w14:textId="77777777" w:rsidR="00A83497" w:rsidRDefault="00A83497">
                    <w:pPr>
                      <w:pStyle w:val="Bibliography"/>
                      <w:rPr>
                        <w:noProof/>
                      </w:rPr>
                    </w:pPr>
                    <w:r>
                      <w:rPr>
                        <w:noProof/>
                      </w:rPr>
                      <w:t xml:space="preserve">Wook Bong Lee (Samsung), “Thoughts on U-SIG contents,” </w:t>
                    </w:r>
                    <w:r>
                      <w:rPr>
                        <w:i/>
                        <w:iCs/>
                        <w:noProof/>
                      </w:rPr>
                      <w:t xml:space="preserve">20/0959r1, </w:t>
                    </w:r>
                    <w:r>
                      <w:rPr>
                        <w:noProof/>
                      </w:rPr>
                      <w:t xml:space="preserve">July 2020. </w:t>
                    </w:r>
                  </w:p>
                </w:tc>
              </w:tr>
              <w:tr w:rsidR="00A83497" w14:paraId="09EC898A" w14:textId="77777777">
                <w:trPr>
                  <w:divId w:val="107046902"/>
                  <w:tblCellSpacing w:w="15" w:type="dxa"/>
                </w:trPr>
                <w:tc>
                  <w:tcPr>
                    <w:tcW w:w="50" w:type="pct"/>
                    <w:hideMark/>
                  </w:tcPr>
                  <w:p w14:paraId="6C15BA00" w14:textId="77777777" w:rsidR="00A83497" w:rsidRDefault="00A83497">
                    <w:pPr>
                      <w:pStyle w:val="Bibliography"/>
                      <w:rPr>
                        <w:noProof/>
                      </w:rPr>
                    </w:pPr>
                    <w:r>
                      <w:rPr>
                        <w:noProof/>
                      </w:rPr>
                      <w:t xml:space="preserve">[34] </w:t>
                    </w:r>
                  </w:p>
                </w:tc>
                <w:tc>
                  <w:tcPr>
                    <w:tcW w:w="0" w:type="auto"/>
                    <w:hideMark/>
                  </w:tcPr>
                  <w:p w14:paraId="188D907B" w14:textId="77777777" w:rsidR="00A83497" w:rsidRDefault="00A83497">
                    <w:pPr>
                      <w:pStyle w:val="Bibliography"/>
                      <w:rPr>
                        <w:noProof/>
                      </w:rPr>
                    </w:pPr>
                    <w:r>
                      <w:rPr>
                        <w:noProof/>
                      </w:rPr>
                      <w:t xml:space="preserve">Dongguk Lim (LGE), “11be PPDU format,” </w:t>
                    </w:r>
                    <w:r>
                      <w:rPr>
                        <w:i/>
                        <w:iCs/>
                        <w:noProof/>
                      </w:rPr>
                      <w:t xml:space="preserve">20/0019r4, </w:t>
                    </w:r>
                    <w:r>
                      <w:rPr>
                        <w:noProof/>
                      </w:rPr>
                      <w:t xml:space="preserve">May 2020. </w:t>
                    </w:r>
                  </w:p>
                </w:tc>
              </w:tr>
              <w:tr w:rsidR="00A83497" w14:paraId="49C83DAA" w14:textId="77777777">
                <w:trPr>
                  <w:divId w:val="107046902"/>
                  <w:tblCellSpacing w:w="15" w:type="dxa"/>
                </w:trPr>
                <w:tc>
                  <w:tcPr>
                    <w:tcW w:w="50" w:type="pct"/>
                    <w:hideMark/>
                  </w:tcPr>
                  <w:p w14:paraId="52653837" w14:textId="77777777" w:rsidR="00A83497" w:rsidRDefault="00A83497">
                    <w:pPr>
                      <w:pStyle w:val="Bibliography"/>
                      <w:rPr>
                        <w:noProof/>
                      </w:rPr>
                    </w:pPr>
                    <w:r>
                      <w:rPr>
                        <w:noProof/>
                      </w:rPr>
                      <w:t xml:space="preserve">[35] </w:t>
                    </w:r>
                  </w:p>
                </w:tc>
                <w:tc>
                  <w:tcPr>
                    <w:tcW w:w="0" w:type="auto"/>
                    <w:hideMark/>
                  </w:tcPr>
                  <w:p w14:paraId="102A81F5" w14:textId="77777777" w:rsidR="00A83497" w:rsidRDefault="00A83497">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A83497" w14:paraId="3D42AE71" w14:textId="77777777">
                <w:trPr>
                  <w:divId w:val="107046902"/>
                  <w:tblCellSpacing w:w="15" w:type="dxa"/>
                </w:trPr>
                <w:tc>
                  <w:tcPr>
                    <w:tcW w:w="50" w:type="pct"/>
                    <w:hideMark/>
                  </w:tcPr>
                  <w:p w14:paraId="21F27C4D" w14:textId="77777777" w:rsidR="00A83497" w:rsidRDefault="00A83497">
                    <w:pPr>
                      <w:pStyle w:val="Bibliography"/>
                      <w:rPr>
                        <w:noProof/>
                      </w:rPr>
                    </w:pPr>
                    <w:r>
                      <w:rPr>
                        <w:noProof/>
                      </w:rPr>
                      <w:t xml:space="preserve">[36] </w:t>
                    </w:r>
                  </w:p>
                </w:tc>
                <w:tc>
                  <w:tcPr>
                    <w:tcW w:w="0" w:type="auto"/>
                    <w:hideMark/>
                  </w:tcPr>
                  <w:p w14:paraId="6E974BC5" w14:textId="77777777" w:rsidR="00A83497" w:rsidRDefault="00A83497">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A83497" w14:paraId="340508EA" w14:textId="77777777">
                <w:trPr>
                  <w:divId w:val="107046902"/>
                  <w:tblCellSpacing w:w="15" w:type="dxa"/>
                </w:trPr>
                <w:tc>
                  <w:tcPr>
                    <w:tcW w:w="50" w:type="pct"/>
                    <w:hideMark/>
                  </w:tcPr>
                  <w:p w14:paraId="422AF1DA" w14:textId="77777777" w:rsidR="00A83497" w:rsidRDefault="00A83497">
                    <w:pPr>
                      <w:pStyle w:val="Bibliography"/>
                      <w:rPr>
                        <w:noProof/>
                      </w:rPr>
                    </w:pPr>
                    <w:r>
                      <w:rPr>
                        <w:noProof/>
                      </w:rPr>
                      <w:t xml:space="preserve">[37] </w:t>
                    </w:r>
                  </w:p>
                </w:tc>
                <w:tc>
                  <w:tcPr>
                    <w:tcW w:w="0" w:type="auto"/>
                    <w:hideMark/>
                  </w:tcPr>
                  <w:p w14:paraId="048D1902" w14:textId="77777777" w:rsidR="00A83497" w:rsidRDefault="00A83497">
                    <w:pPr>
                      <w:pStyle w:val="Bibliography"/>
                      <w:rPr>
                        <w:noProof/>
                      </w:rPr>
                    </w:pPr>
                    <w:r>
                      <w:rPr>
                        <w:noProof/>
                      </w:rPr>
                      <w:t xml:space="preserve">Jianhan Liu (MediaTek), “DCM for range extension in 6GHz LPI band,” </w:t>
                    </w:r>
                    <w:r>
                      <w:rPr>
                        <w:i/>
                        <w:iCs/>
                        <w:noProof/>
                      </w:rPr>
                      <w:t xml:space="preserve">20/0986r1, </w:t>
                    </w:r>
                    <w:r>
                      <w:rPr>
                        <w:noProof/>
                      </w:rPr>
                      <w:t xml:space="preserve">July 2020. </w:t>
                    </w:r>
                  </w:p>
                </w:tc>
              </w:tr>
              <w:tr w:rsidR="00A83497" w14:paraId="1FCFE45D" w14:textId="77777777">
                <w:trPr>
                  <w:divId w:val="107046902"/>
                  <w:tblCellSpacing w:w="15" w:type="dxa"/>
                </w:trPr>
                <w:tc>
                  <w:tcPr>
                    <w:tcW w:w="50" w:type="pct"/>
                    <w:hideMark/>
                  </w:tcPr>
                  <w:p w14:paraId="4033D2C6" w14:textId="77777777" w:rsidR="00A83497" w:rsidRDefault="00A83497">
                    <w:pPr>
                      <w:pStyle w:val="Bibliography"/>
                      <w:rPr>
                        <w:noProof/>
                      </w:rPr>
                    </w:pPr>
                    <w:r>
                      <w:rPr>
                        <w:noProof/>
                      </w:rPr>
                      <w:t xml:space="preserve">[38] </w:t>
                    </w:r>
                  </w:p>
                </w:tc>
                <w:tc>
                  <w:tcPr>
                    <w:tcW w:w="0" w:type="auto"/>
                    <w:hideMark/>
                  </w:tcPr>
                  <w:p w14:paraId="1F29C0A3" w14:textId="77777777" w:rsidR="00A83497" w:rsidRDefault="00A83497">
                    <w:pPr>
                      <w:pStyle w:val="Bibliography"/>
                      <w:rPr>
                        <w:noProof/>
                      </w:rPr>
                    </w:pPr>
                    <w:r>
                      <w:rPr>
                        <w:noProof/>
                      </w:rPr>
                      <w:t xml:space="preserve">Ron Porat (Broadcom), “6GHz LPI range extension,” </w:t>
                    </w:r>
                    <w:r>
                      <w:rPr>
                        <w:i/>
                        <w:iCs/>
                        <w:noProof/>
                      </w:rPr>
                      <w:t xml:space="preserve">20/0965r3, </w:t>
                    </w:r>
                    <w:r>
                      <w:rPr>
                        <w:noProof/>
                      </w:rPr>
                      <w:t xml:space="preserve">July 2020. </w:t>
                    </w:r>
                  </w:p>
                </w:tc>
              </w:tr>
              <w:tr w:rsidR="00A83497" w14:paraId="7C4540FD" w14:textId="77777777">
                <w:trPr>
                  <w:divId w:val="107046902"/>
                  <w:tblCellSpacing w:w="15" w:type="dxa"/>
                </w:trPr>
                <w:tc>
                  <w:tcPr>
                    <w:tcW w:w="50" w:type="pct"/>
                    <w:hideMark/>
                  </w:tcPr>
                  <w:p w14:paraId="057891A4" w14:textId="77777777" w:rsidR="00A83497" w:rsidRDefault="00A83497">
                    <w:pPr>
                      <w:pStyle w:val="Bibliography"/>
                      <w:rPr>
                        <w:noProof/>
                      </w:rPr>
                    </w:pPr>
                    <w:r>
                      <w:rPr>
                        <w:noProof/>
                      </w:rPr>
                      <w:t xml:space="preserve">[39] </w:t>
                    </w:r>
                  </w:p>
                </w:tc>
                <w:tc>
                  <w:tcPr>
                    <w:tcW w:w="0" w:type="auto"/>
                    <w:hideMark/>
                  </w:tcPr>
                  <w:p w14:paraId="7D77E97C" w14:textId="77777777" w:rsidR="00A83497" w:rsidRDefault="00A83497">
                    <w:pPr>
                      <w:pStyle w:val="Bibliography"/>
                      <w:rPr>
                        <w:noProof/>
                      </w:rPr>
                    </w:pPr>
                    <w:r>
                      <w:rPr>
                        <w:noProof/>
                      </w:rPr>
                      <w:t xml:space="preserve">Ron Porat (Broadcom), “6GHz LPI range extension,” </w:t>
                    </w:r>
                    <w:r>
                      <w:rPr>
                        <w:i/>
                        <w:iCs/>
                        <w:noProof/>
                      </w:rPr>
                      <w:t xml:space="preserve">20/0965r4, </w:t>
                    </w:r>
                    <w:r>
                      <w:rPr>
                        <w:noProof/>
                      </w:rPr>
                      <w:t xml:space="preserve">August 2020. </w:t>
                    </w:r>
                  </w:p>
                </w:tc>
              </w:tr>
              <w:tr w:rsidR="00A83497" w14:paraId="72E6DADC" w14:textId="77777777">
                <w:trPr>
                  <w:divId w:val="107046902"/>
                  <w:tblCellSpacing w:w="15" w:type="dxa"/>
                </w:trPr>
                <w:tc>
                  <w:tcPr>
                    <w:tcW w:w="50" w:type="pct"/>
                    <w:hideMark/>
                  </w:tcPr>
                  <w:p w14:paraId="07DB2F5C" w14:textId="77777777" w:rsidR="00A83497" w:rsidRDefault="00A83497">
                    <w:pPr>
                      <w:pStyle w:val="Bibliography"/>
                      <w:rPr>
                        <w:noProof/>
                      </w:rPr>
                    </w:pPr>
                    <w:r>
                      <w:rPr>
                        <w:noProof/>
                      </w:rPr>
                      <w:t xml:space="preserve">[40] </w:t>
                    </w:r>
                  </w:p>
                </w:tc>
                <w:tc>
                  <w:tcPr>
                    <w:tcW w:w="0" w:type="auto"/>
                    <w:hideMark/>
                  </w:tcPr>
                  <w:p w14:paraId="7EB4A33A" w14:textId="77777777" w:rsidR="00A83497" w:rsidRDefault="00A83497">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A83497" w14:paraId="657F408A" w14:textId="77777777">
                <w:trPr>
                  <w:divId w:val="107046902"/>
                  <w:tblCellSpacing w:w="15" w:type="dxa"/>
                </w:trPr>
                <w:tc>
                  <w:tcPr>
                    <w:tcW w:w="50" w:type="pct"/>
                    <w:hideMark/>
                  </w:tcPr>
                  <w:p w14:paraId="1D670E41" w14:textId="77777777" w:rsidR="00A83497" w:rsidRDefault="00A83497">
                    <w:pPr>
                      <w:pStyle w:val="Bibliography"/>
                      <w:rPr>
                        <w:noProof/>
                      </w:rPr>
                    </w:pPr>
                    <w:r>
                      <w:rPr>
                        <w:noProof/>
                      </w:rPr>
                      <w:t xml:space="preserve">[41] </w:t>
                    </w:r>
                  </w:p>
                </w:tc>
                <w:tc>
                  <w:tcPr>
                    <w:tcW w:w="0" w:type="auto"/>
                    <w:hideMark/>
                  </w:tcPr>
                  <w:p w14:paraId="159A8F7C" w14:textId="77777777" w:rsidR="00A83497" w:rsidRDefault="00A83497">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A83497" w14:paraId="6C9512CD" w14:textId="77777777">
                <w:trPr>
                  <w:divId w:val="107046902"/>
                  <w:tblCellSpacing w:w="15" w:type="dxa"/>
                </w:trPr>
                <w:tc>
                  <w:tcPr>
                    <w:tcW w:w="50" w:type="pct"/>
                    <w:hideMark/>
                  </w:tcPr>
                  <w:p w14:paraId="5DDBECAF" w14:textId="77777777" w:rsidR="00A83497" w:rsidRDefault="00A83497">
                    <w:pPr>
                      <w:pStyle w:val="Bibliography"/>
                      <w:rPr>
                        <w:noProof/>
                      </w:rPr>
                    </w:pPr>
                    <w:r>
                      <w:rPr>
                        <w:noProof/>
                      </w:rPr>
                      <w:t xml:space="preserve">[42] </w:t>
                    </w:r>
                  </w:p>
                </w:tc>
                <w:tc>
                  <w:tcPr>
                    <w:tcW w:w="0" w:type="auto"/>
                    <w:hideMark/>
                  </w:tcPr>
                  <w:p w14:paraId="5913EDC2" w14:textId="77777777" w:rsidR="00A83497" w:rsidRDefault="00A83497">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A83497" w14:paraId="60AEC26B" w14:textId="77777777">
                <w:trPr>
                  <w:divId w:val="107046902"/>
                  <w:tblCellSpacing w:w="15" w:type="dxa"/>
                </w:trPr>
                <w:tc>
                  <w:tcPr>
                    <w:tcW w:w="50" w:type="pct"/>
                    <w:hideMark/>
                  </w:tcPr>
                  <w:p w14:paraId="2DFF2ED2" w14:textId="77777777" w:rsidR="00A83497" w:rsidRDefault="00A83497">
                    <w:pPr>
                      <w:pStyle w:val="Bibliography"/>
                      <w:rPr>
                        <w:noProof/>
                      </w:rPr>
                    </w:pPr>
                    <w:r>
                      <w:rPr>
                        <w:noProof/>
                      </w:rPr>
                      <w:t xml:space="preserve">[43] </w:t>
                    </w:r>
                  </w:p>
                </w:tc>
                <w:tc>
                  <w:tcPr>
                    <w:tcW w:w="0" w:type="auto"/>
                    <w:hideMark/>
                  </w:tcPr>
                  <w:p w14:paraId="31B3FAF1" w14:textId="77777777" w:rsidR="00A83497" w:rsidRDefault="00A83497">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A83497" w14:paraId="41A027B2" w14:textId="77777777">
                <w:trPr>
                  <w:divId w:val="107046902"/>
                  <w:tblCellSpacing w:w="15" w:type="dxa"/>
                </w:trPr>
                <w:tc>
                  <w:tcPr>
                    <w:tcW w:w="50" w:type="pct"/>
                    <w:hideMark/>
                  </w:tcPr>
                  <w:p w14:paraId="2B657F07" w14:textId="77777777" w:rsidR="00A83497" w:rsidRDefault="00A83497">
                    <w:pPr>
                      <w:pStyle w:val="Bibliography"/>
                      <w:rPr>
                        <w:noProof/>
                      </w:rPr>
                    </w:pPr>
                    <w:r>
                      <w:rPr>
                        <w:noProof/>
                      </w:rPr>
                      <w:t xml:space="preserve">[44] </w:t>
                    </w:r>
                  </w:p>
                </w:tc>
                <w:tc>
                  <w:tcPr>
                    <w:tcW w:w="0" w:type="auto"/>
                    <w:hideMark/>
                  </w:tcPr>
                  <w:p w14:paraId="6FC7088E" w14:textId="77777777" w:rsidR="00A83497" w:rsidRDefault="00A83497">
                    <w:pPr>
                      <w:pStyle w:val="Bibliography"/>
                      <w:rPr>
                        <w:noProof/>
                      </w:rPr>
                    </w:pPr>
                    <w:r>
                      <w:rPr>
                        <w:noProof/>
                      </w:rPr>
                      <w:t xml:space="preserve">Eunsung Park (LGE), “Phase rotation proposal follow-up,” </w:t>
                    </w:r>
                    <w:r>
                      <w:rPr>
                        <w:i/>
                        <w:iCs/>
                        <w:noProof/>
                      </w:rPr>
                      <w:t xml:space="preserve">20/0699r1, </w:t>
                    </w:r>
                    <w:r>
                      <w:rPr>
                        <w:noProof/>
                      </w:rPr>
                      <w:t xml:space="preserve">May 2020. </w:t>
                    </w:r>
                  </w:p>
                </w:tc>
              </w:tr>
              <w:tr w:rsidR="00A83497" w14:paraId="29368E8A" w14:textId="77777777">
                <w:trPr>
                  <w:divId w:val="107046902"/>
                  <w:tblCellSpacing w:w="15" w:type="dxa"/>
                </w:trPr>
                <w:tc>
                  <w:tcPr>
                    <w:tcW w:w="50" w:type="pct"/>
                    <w:hideMark/>
                  </w:tcPr>
                  <w:p w14:paraId="381FB819" w14:textId="77777777" w:rsidR="00A83497" w:rsidRDefault="00A83497">
                    <w:pPr>
                      <w:pStyle w:val="Bibliography"/>
                      <w:rPr>
                        <w:noProof/>
                      </w:rPr>
                    </w:pPr>
                    <w:r>
                      <w:rPr>
                        <w:noProof/>
                      </w:rPr>
                      <w:t xml:space="preserve">[45] </w:t>
                    </w:r>
                  </w:p>
                </w:tc>
                <w:tc>
                  <w:tcPr>
                    <w:tcW w:w="0" w:type="auto"/>
                    <w:hideMark/>
                  </w:tcPr>
                  <w:p w14:paraId="33E66828" w14:textId="77777777" w:rsidR="00A83497" w:rsidRDefault="00A83497">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A83497" w14:paraId="62E30532" w14:textId="77777777">
                <w:trPr>
                  <w:divId w:val="107046902"/>
                  <w:tblCellSpacing w:w="15" w:type="dxa"/>
                </w:trPr>
                <w:tc>
                  <w:tcPr>
                    <w:tcW w:w="50" w:type="pct"/>
                    <w:hideMark/>
                  </w:tcPr>
                  <w:p w14:paraId="2D070CF7" w14:textId="77777777" w:rsidR="00A83497" w:rsidRDefault="00A83497">
                    <w:pPr>
                      <w:pStyle w:val="Bibliography"/>
                      <w:rPr>
                        <w:noProof/>
                      </w:rPr>
                    </w:pPr>
                    <w:r>
                      <w:rPr>
                        <w:noProof/>
                      </w:rPr>
                      <w:t xml:space="preserve">[46] </w:t>
                    </w:r>
                  </w:p>
                </w:tc>
                <w:tc>
                  <w:tcPr>
                    <w:tcW w:w="0" w:type="auto"/>
                    <w:hideMark/>
                  </w:tcPr>
                  <w:p w14:paraId="0289287D" w14:textId="77777777" w:rsidR="00A83497" w:rsidRDefault="00A83497">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A83497" w14:paraId="2FF8B50F" w14:textId="77777777">
                <w:trPr>
                  <w:divId w:val="107046902"/>
                  <w:tblCellSpacing w:w="15" w:type="dxa"/>
                </w:trPr>
                <w:tc>
                  <w:tcPr>
                    <w:tcW w:w="50" w:type="pct"/>
                    <w:hideMark/>
                  </w:tcPr>
                  <w:p w14:paraId="3A4B3B70" w14:textId="77777777" w:rsidR="00A83497" w:rsidRDefault="00A83497">
                    <w:pPr>
                      <w:pStyle w:val="Bibliography"/>
                      <w:rPr>
                        <w:noProof/>
                      </w:rPr>
                    </w:pPr>
                    <w:r>
                      <w:rPr>
                        <w:noProof/>
                      </w:rPr>
                      <w:t xml:space="preserve">[47] </w:t>
                    </w:r>
                  </w:p>
                </w:tc>
                <w:tc>
                  <w:tcPr>
                    <w:tcW w:w="0" w:type="auto"/>
                    <w:hideMark/>
                  </w:tcPr>
                  <w:p w14:paraId="73341439" w14:textId="77777777" w:rsidR="00A83497" w:rsidRDefault="00A83497">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A83497" w14:paraId="086F0C22" w14:textId="77777777">
                <w:trPr>
                  <w:divId w:val="107046902"/>
                  <w:tblCellSpacing w:w="15" w:type="dxa"/>
                </w:trPr>
                <w:tc>
                  <w:tcPr>
                    <w:tcW w:w="50" w:type="pct"/>
                    <w:hideMark/>
                  </w:tcPr>
                  <w:p w14:paraId="7346DF15" w14:textId="77777777" w:rsidR="00A83497" w:rsidRDefault="00A83497">
                    <w:pPr>
                      <w:pStyle w:val="Bibliography"/>
                      <w:rPr>
                        <w:noProof/>
                      </w:rPr>
                    </w:pPr>
                    <w:r>
                      <w:rPr>
                        <w:noProof/>
                      </w:rPr>
                      <w:t xml:space="preserve">[48] </w:t>
                    </w:r>
                  </w:p>
                </w:tc>
                <w:tc>
                  <w:tcPr>
                    <w:tcW w:w="0" w:type="auto"/>
                    <w:hideMark/>
                  </w:tcPr>
                  <w:p w14:paraId="00E91248" w14:textId="77777777" w:rsidR="00A83497" w:rsidRDefault="00A83497">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A83497" w14:paraId="6870FA14" w14:textId="77777777">
                <w:trPr>
                  <w:divId w:val="107046902"/>
                  <w:tblCellSpacing w:w="15" w:type="dxa"/>
                </w:trPr>
                <w:tc>
                  <w:tcPr>
                    <w:tcW w:w="50" w:type="pct"/>
                    <w:hideMark/>
                  </w:tcPr>
                  <w:p w14:paraId="27311BC4" w14:textId="77777777" w:rsidR="00A83497" w:rsidRDefault="00A83497">
                    <w:pPr>
                      <w:pStyle w:val="Bibliography"/>
                      <w:rPr>
                        <w:noProof/>
                      </w:rPr>
                    </w:pPr>
                    <w:r>
                      <w:rPr>
                        <w:noProof/>
                      </w:rPr>
                      <w:t xml:space="preserve">[49] </w:t>
                    </w:r>
                  </w:p>
                </w:tc>
                <w:tc>
                  <w:tcPr>
                    <w:tcW w:w="0" w:type="auto"/>
                    <w:hideMark/>
                  </w:tcPr>
                  <w:p w14:paraId="22030203" w14:textId="77777777" w:rsidR="00A83497" w:rsidRDefault="00A83497">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A83497" w14:paraId="1658036A" w14:textId="77777777">
                <w:trPr>
                  <w:divId w:val="107046902"/>
                  <w:tblCellSpacing w:w="15" w:type="dxa"/>
                </w:trPr>
                <w:tc>
                  <w:tcPr>
                    <w:tcW w:w="50" w:type="pct"/>
                    <w:hideMark/>
                  </w:tcPr>
                  <w:p w14:paraId="5136B050" w14:textId="77777777" w:rsidR="00A83497" w:rsidRDefault="00A83497">
                    <w:pPr>
                      <w:pStyle w:val="Bibliography"/>
                      <w:rPr>
                        <w:noProof/>
                      </w:rPr>
                    </w:pPr>
                    <w:r>
                      <w:rPr>
                        <w:noProof/>
                      </w:rPr>
                      <w:t xml:space="preserve">[50] </w:t>
                    </w:r>
                  </w:p>
                </w:tc>
                <w:tc>
                  <w:tcPr>
                    <w:tcW w:w="0" w:type="auto"/>
                    <w:hideMark/>
                  </w:tcPr>
                  <w:p w14:paraId="3A16C388" w14:textId="77777777" w:rsidR="00A83497" w:rsidRDefault="00A83497">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A83497" w14:paraId="050DC6B0" w14:textId="77777777">
                <w:trPr>
                  <w:divId w:val="107046902"/>
                  <w:tblCellSpacing w:w="15" w:type="dxa"/>
                </w:trPr>
                <w:tc>
                  <w:tcPr>
                    <w:tcW w:w="50" w:type="pct"/>
                    <w:hideMark/>
                  </w:tcPr>
                  <w:p w14:paraId="4987A62A" w14:textId="77777777" w:rsidR="00A83497" w:rsidRDefault="00A83497">
                    <w:pPr>
                      <w:pStyle w:val="Bibliography"/>
                      <w:rPr>
                        <w:noProof/>
                      </w:rPr>
                    </w:pPr>
                    <w:r>
                      <w:rPr>
                        <w:noProof/>
                      </w:rPr>
                      <w:t xml:space="preserve">[51] </w:t>
                    </w:r>
                  </w:p>
                </w:tc>
                <w:tc>
                  <w:tcPr>
                    <w:tcW w:w="0" w:type="auto"/>
                    <w:hideMark/>
                  </w:tcPr>
                  <w:p w14:paraId="73FE7CFC" w14:textId="77777777" w:rsidR="00A83497" w:rsidRDefault="00A83497">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A83497" w14:paraId="427B35BF" w14:textId="77777777">
                <w:trPr>
                  <w:divId w:val="107046902"/>
                  <w:tblCellSpacing w:w="15" w:type="dxa"/>
                </w:trPr>
                <w:tc>
                  <w:tcPr>
                    <w:tcW w:w="50" w:type="pct"/>
                    <w:hideMark/>
                  </w:tcPr>
                  <w:p w14:paraId="7C8BFA37" w14:textId="77777777" w:rsidR="00A83497" w:rsidRDefault="00A83497">
                    <w:pPr>
                      <w:pStyle w:val="Bibliography"/>
                      <w:rPr>
                        <w:noProof/>
                      </w:rPr>
                    </w:pPr>
                    <w:r>
                      <w:rPr>
                        <w:noProof/>
                      </w:rPr>
                      <w:t xml:space="preserve">[52] </w:t>
                    </w:r>
                  </w:p>
                </w:tc>
                <w:tc>
                  <w:tcPr>
                    <w:tcW w:w="0" w:type="auto"/>
                    <w:hideMark/>
                  </w:tcPr>
                  <w:p w14:paraId="210B1D99" w14:textId="77777777" w:rsidR="00A83497" w:rsidRDefault="00A83497">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A83497" w14:paraId="3C4EA586" w14:textId="77777777">
                <w:trPr>
                  <w:divId w:val="107046902"/>
                  <w:tblCellSpacing w:w="15" w:type="dxa"/>
                </w:trPr>
                <w:tc>
                  <w:tcPr>
                    <w:tcW w:w="50" w:type="pct"/>
                    <w:hideMark/>
                  </w:tcPr>
                  <w:p w14:paraId="0BC9BEF3" w14:textId="77777777" w:rsidR="00A83497" w:rsidRDefault="00A83497">
                    <w:pPr>
                      <w:pStyle w:val="Bibliography"/>
                      <w:rPr>
                        <w:noProof/>
                      </w:rPr>
                    </w:pPr>
                    <w:r>
                      <w:rPr>
                        <w:noProof/>
                      </w:rPr>
                      <w:t xml:space="preserve">[53] </w:t>
                    </w:r>
                  </w:p>
                </w:tc>
                <w:tc>
                  <w:tcPr>
                    <w:tcW w:w="0" w:type="auto"/>
                    <w:hideMark/>
                  </w:tcPr>
                  <w:p w14:paraId="55AF2C98" w14:textId="77777777" w:rsidR="00A83497" w:rsidRDefault="00A83497">
                    <w:pPr>
                      <w:pStyle w:val="Bibliography"/>
                      <w:rPr>
                        <w:noProof/>
                      </w:rPr>
                    </w:pPr>
                    <w:r>
                      <w:rPr>
                        <w:noProof/>
                      </w:rPr>
                      <w:t xml:space="preserve">Ross Yu (Huawei), “Bandwidth indication for EHT PPDU,” </w:t>
                    </w:r>
                    <w:r>
                      <w:rPr>
                        <w:i/>
                        <w:iCs/>
                        <w:noProof/>
                      </w:rPr>
                      <w:t xml:space="preserve">20/0969r3, </w:t>
                    </w:r>
                    <w:r>
                      <w:rPr>
                        <w:noProof/>
                      </w:rPr>
                      <w:t xml:space="preserve">July 2020. </w:t>
                    </w:r>
                  </w:p>
                </w:tc>
              </w:tr>
              <w:tr w:rsidR="00A83497" w14:paraId="0A766BCF" w14:textId="77777777">
                <w:trPr>
                  <w:divId w:val="107046902"/>
                  <w:tblCellSpacing w:w="15" w:type="dxa"/>
                </w:trPr>
                <w:tc>
                  <w:tcPr>
                    <w:tcW w:w="50" w:type="pct"/>
                    <w:hideMark/>
                  </w:tcPr>
                  <w:p w14:paraId="3030EB82" w14:textId="77777777" w:rsidR="00A83497" w:rsidRDefault="00A83497">
                    <w:pPr>
                      <w:pStyle w:val="Bibliography"/>
                      <w:rPr>
                        <w:noProof/>
                      </w:rPr>
                    </w:pPr>
                    <w:r>
                      <w:rPr>
                        <w:noProof/>
                      </w:rPr>
                      <w:t xml:space="preserve">[54] </w:t>
                    </w:r>
                  </w:p>
                </w:tc>
                <w:tc>
                  <w:tcPr>
                    <w:tcW w:w="0" w:type="auto"/>
                    <w:hideMark/>
                  </w:tcPr>
                  <w:p w14:paraId="5FC7AE4B" w14:textId="77777777" w:rsidR="00A83497" w:rsidRDefault="00A83497">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A83497" w14:paraId="5010603D" w14:textId="77777777">
                <w:trPr>
                  <w:divId w:val="107046902"/>
                  <w:tblCellSpacing w:w="15" w:type="dxa"/>
                </w:trPr>
                <w:tc>
                  <w:tcPr>
                    <w:tcW w:w="50" w:type="pct"/>
                    <w:hideMark/>
                  </w:tcPr>
                  <w:p w14:paraId="7C12A1A3" w14:textId="77777777" w:rsidR="00A83497" w:rsidRDefault="00A83497">
                    <w:pPr>
                      <w:pStyle w:val="Bibliography"/>
                      <w:rPr>
                        <w:noProof/>
                      </w:rPr>
                    </w:pPr>
                    <w:r>
                      <w:rPr>
                        <w:noProof/>
                      </w:rPr>
                      <w:t xml:space="preserve">[55] </w:t>
                    </w:r>
                  </w:p>
                </w:tc>
                <w:tc>
                  <w:tcPr>
                    <w:tcW w:w="0" w:type="auto"/>
                    <w:hideMark/>
                  </w:tcPr>
                  <w:p w14:paraId="71CFE851" w14:textId="77777777" w:rsidR="00A83497" w:rsidRDefault="00A83497">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A83497" w14:paraId="753EE8D0" w14:textId="77777777">
                <w:trPr>
                  <w:divId w:val="107046902"/>
                  <w:tblCellSpacing w:w="15" w:type="dxa"/>
                </w:trPr>
                <w:tc>
                  <w:tcPr>
                    <w:tcW w:w="50" w:type="pct"/>
                    <w:hideMark/>
                  </w:tcPr>
                  <w:p w14:paraId="1F48E4E5" w14:textId="77777777" w:rsidR="00A83497" w:rsidRDefault="00A83497">
                    <w:pPr>
                      <w:pStyle w:val="Bibliography"/>
                      <w:rPr>
                        <w:noProof/>
                      </w:rPr>
                    </w:pPr>
                    <w:r>
                      <w:rPr>
                        <w:noProof/>
                      </w:rPr>
                      <w:lastRenderedPageBreak/>
                      <w:t xml:space="preserve">[56] </w:t>
                    </w:r>
                  </w:p>
                </w:tc>
                <w:tc>
                  <w:tcPr>
                    <w:tcW w:w="0" w:type="auto"/>
                    <w:hideMark/>
                  </w:tcPr>
                  <w:p w14:paraId="4A81EBC6" w14:textId="77777777" w:rsidR="00A83497" w:rsidRDefault="00A83497">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A83497" w14:paraId="3F998666" w14:textId="77777777">
                <w:trPr>
                  <w:divId w:val="107046902"/>
                  <w:tblCellSpacing w:w="15" w:type="dxa"/>
                </w:trPr>
                <w:tc>
                  <w:tcPr>
                    <w:tcW w:w="50" w:type="pct"/>
                    <w:hideMark/>
                  </w:tcPr>
                  <w:p w14:paraId="09766442" w14:textId="77777777" w:rsidR="00A83497" w:rsidRDefault="00A83497">
                    <w:pPr>
                      <w:pStyle w:val="Bibliography"/>
                      <w:rPr>
                        <w:noProof/>
                      </w:rPr>
                    </w:pPr>
                    <w:r>
                      <w:rPr>
                        <w:noProof/>
                      </w:rPr>
                      <w:t xml:space="preserve">[57] </w:t>
                    </w:r>
                  </w:p>
                </w:tc>
                <w:tc>
                  <w:tcPr>
                    <w:tcW w:w="0" w:type="auto"/>
                    <w:hideMark/>
                  </w:tcPr>
                  <w:p w14:paraId="1DF0F2A6" w14:textId="77777777" w:rsidR="00A83497" w:rsidRDefault="00A83497">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A83497" w14:paraId="0590F7D4" w14:textId="77777777">
                <w:trPr>
                  <w:divId w:val="107046902"/>
                  <w:tblCellSpacing w:w="15" w:type="dxa"/>
                </w:trPr>
                <w:tc>
                  <w:tcPr>
                    <w:tcW w:w="50" w:type="pct"/>
                    <w:hideMark/>
                  </w:tcPr>
                  <w:p w14:paraId="7FC5C474" w14:textId="77777777" w:rsidR="00A83497" w:rsidRDefault="00A83497">
                    <w:pPr>
                      <w:pStyle w:val="Bibliography"/>
                      <w:rPr>
                        <w:noProof/>
                      </w:rPr>
                    </w:pPr>
                    <w:r>
                      <w:rPr>
                        <w:noProof/>
                      </w:rPr>
                      <w:t xml:space="preserve">[58] </w:t>
                    </w:r>
                  </w:p>
                </w:tc>
                <w:tc>
                  <w:tcPr>
                    <w:tcW w:w="0" w:type="auto"/>
                    <w:hideMark/>
                  </w:tcPr>
                  <w:p w14:paraId="610E8854" w14:textId="77777777" w:rsidR="00A83497" w:rsidRDefault="00A83497">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A83497" w14:paraId="1B3D228B" w14:textId="77777777">
                <w:trPr>
                  <w:divId w:val="107046902"/>
                  <w:tblCellSpacing w:w="15" w:type="dxa"/>
                </w:trPr>
                <w:tc>
                  <w:tcPr>
                    <w:tcW w:w="50" w:type="pct"/>
                    <w:hideMark/>
                  </w:tcPr>
                  <w:p w14:paraId="2580366A" w14:textId="77777777" w:rsidR="00A83497" w:rsidRDefault="00A83497">
                    <w:pPr>
                      <w:pStyle w:val="Bibliography"/>
                      <w:rPr>
                        <w:noProof/>
                      </w:rPr>
                    </w:pPr>
                    <w:r>
                      <w:rPr>
                        <w:noProof/>
                      </w:rPr>
                      <w:t xml:space="preserve">[59] </w:t>
                    </w:r>
                  </w:p>
                </w:tc>
                <w:tc>
                  <w:tcPr>
                    <w:tcW w:w="0" w:type="auto"/>
                    <w:hideMark/>
                  </w:tcPr>
                  <w:p w14:paraId="42B45567" w14:textId="77777777" w:rsidR="00A83497" w:rsidRDefault="00A83497">
                    <w:pPr>
                      <w:pStyle w:val="Bibliography"/>
                      <w:rPr>
                        <w:noProof/>
                      </w:rPr>
                    </w:pPr>
                    <w:r>
                      <w:rPr>
                        <w:noProof/>
                      </w:rPr>
                      <w:t xml:space="preserve">Ross Yu (Huawei), “EHT-SIG compression format,” </w:t>
                    </w:r>
                    <w:r>
                      <w:rPr>
                        <w:i/>
                        <w:iCs/>
                        <w:noProof/>
                      </w:rPr>
                      <w:t xml:space="preserve">20/0783r4, </w:t>
                    </w:r>
                    <w:r>
                      <w:rPr>
                        <w:noProof/>
                      </w:rPr>
                      <w:t xml:space="preserve">July 2020. </w:t>
                    </w:r>
                  </w:p>
                </w:tc>
              </w:tr>
              <w:tr w:rsidR="00A83497" w14:paraId="40145A01" w14:textId="77777777">
                <w:trPr>
                  <w:divId w:val="107046902"/>
                  <w:tblCellSpacing w:w="15" w:type="dxa"/>
                </w:trPr>
                <w:tc>
                  <w:tcPr>
                    <w:tcW w:w="50" w:type="pct"/>
                    <w:hideMark/>
                  </w:tcPr>
                  <w:p w14:paraId="1362E4F9" w14:textId="77777777" w:rsidR="00A83497" w:rsidRDefault="00A83497">
                    <w:pPr>
                      <w:pStyle w:val="Bibliography"/>
                      <w:rPr>
                        <w:noProof/>
                      </w:rPr>
                    </w:pPr>
                    <w:r>
                      <w:rPr>
                        <w:noProof/>
                      </w:rPr>
                      <w:t xml:space="preserve">[60] </w:t>
                    </w:r>
                  </w:p>
                </w:tc>
                <w:tc>
                  <w:tcPr>
                    <w:tcW w:w="0" w:type="auto"/>
                    <w:hideMark/>
                  </w:tcPr>
                  <w:p w14:paraId="53F6D9F4" w14:textId="77777777" w:rsidR="00A83497" w:rsidRDefault="00A83497">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A83497" w14:paraId="0E1278C9" w14:textId="77777777">
                <w:trPr>
                  <w:divId w:val="107046902"/>
                  <w:tblCellSpacing w:w="15" w:type="dxa"/>
                </w:trPr>
                <w:tc>
                  <w:tcPr>
                    <w:tcW w:w="50" w:type="pct"/>
                    <w:hideMark/>
                  </w:tcPr>
                  <w:p w14:paraId="67CDB592" w14:textId="77777777" w:rsidR="00A83497" w:rsidRDefault="00A83497">
                    <w:pPr>
                      <w:pStyle w:val="Bibliography"/>
                      <w:rPr>
                        <w:noProof/>
                      </w:rPr>
                    </w:pPr>
                    <w:r>
                      <w:rPr>
                        <w:noProof/>
                      </w:rPr>
                      <w:t xml:space="preserve">[61] </w:t>
                    </w:r>
                  </w:p>
                </w:tc>
                <w:tc>
                  <w:tcPr>
                    <w:tcW w:w="0" w:type="auto"/>
                    <w:hideMark/>
                  </w:tcPr>
                  <w:p w14:paraId="59BBA0BE" w14:textId="77777777" w:rsidR="00A83497" w:rsidRDefault="00A83497">
                    <w:pPr>
                      <w:pStyle w:val="Bibliography"/>
                      <w:rPr>
                        <w:noProof/>
                      </w:rPr>
                    </w:pPr>
                    <w:r>
                      <w:rPr>
                        <w:noProof/>
                      </w:rPr>
                      <w:t xml:space="preserve">Dongguk Lim (LGE), “Consideration on user-specific field in EHT-SIG,” </w:t>
                    </w:r>
                    <w:r>
                      <w:rPr>
                        <w:i/>
                        <w:iCs/>
                        <w:noProof/>
                      </w:rPr>
                      <w:t xml:space="preserve">20/0930r1, </w:t>
                    </w:r>
                    <w:r>
                      <w:rPr>
                        <w:noProof/>
                      </w:rPr>
                      <w:t xml:space="preserve">June 2020. </w:t>
                    </w:r>
                  </w:p>
                </w:tc>
              </w:tr>
              <w:tr w:rsidR="00A83497" w14:paraId="12F9E1F0" w14:textId="77777777">
                <w:trPr>
                  <w:divId w:val="107046902"/>
                  <w:tblCellSpacing w:w="15" w:type="dxa"/>
                </w:trPr>
                <w:tc>
                  <w:tcPr>
                    <w:tcW w:w="50" w:type="pct"/>
                    <w:hideMark/>
                  </w:tcPr>
                  <w:p w14:paraId="75B06FBD" w14:textId="77777777" w:rsidR="00A83497" w:rsidRDefault="00A83497">
                    <w:pPr>
                      <w:pStyle w:val="Bibliography"/>
                      <w:rPr>
                        <w:noProof/>
                      </w:rPr>
                    </w:pPr>
                    <w:r>
                      <w:rPr>
                        <w:noProof/>
                      </w:rPr>
                      <w:t xml:space="preserve">[62] </w:t>
                    </w:r>
                  </w:p>
                </w:tc>
                <w:tc>
                  <w:tcPr>
                    <w:tcW w:w="0" w:type="auto"/>
                    <w:hideMark/>
                  </w:tcPr>
                  <w:p w14:paraId="0CBB92C2" w14:textId="77777777" w:rsidR="00A83497" w:rsidRDefault="00A83497">
                    <w:pPr>
                      <w:pStyle w:val="Bibliography"/>
                      <w:rPr>
                        <w:noProof/>
                      </w:rPr>
                    </w:pPr>
                    <w:r>
                      <w:rPr>
                        <w:noProof/>
                      </w:rPr>
                      <w:t xml:space="preserve">Dongguk Lim (LGE), “Consideration on user-specific field in EHT-SIG,” </w:t>
                    </w:r>
                    <w:r>
                      <w:rPr>
                        <w:i/>
                        <w:iCs/>
                        <w:noProof/>
                      </w:rPr>
                      <w:t xml:space="preserve">20/0930r3, </w:t>
                    </w:r>
                    <w:r>
                      <w:rPr>
                        <w:noProof/>
                      </w:rPr>
                      <w:t xml:space="preserve">July 2020. </w:t>
                    </w:r>
                  </w:p>
                </w:tc>
              </w:tr>
              <w:tr w:rsidR="00A83497" w14:paraId="4D2C1C07" w14:textId="77777777">
                <w:trPr>
                  <w:divId w:val="107046902"/>
                  <w:tblCellSpacing w:w="15" w:type="dxa"/>
                </w:trPr>
                <w:tc>
                  <w:tcPr>
                    <w:tcW w:w="50" w:type="pct"/>
                    <w:hideMark/>
                  </w:tcPr>
                  <w:p w14:paraId="175D7647" w14:textId="77777777" w:rsidR="00A83497" w:rsidRDefault="00A83497">
                    <w:pPr>
                      <w:pStyle w:val="Bibliography"/>
                      <w:rPr>
                        <w:noProof/>
                      </w:rPr>
                    </w:pPr>
                    <w:r>
                      <w:rPr>
                        <w:noProof/>
                      </w:rPr>
                      <w:t xml:space="preserve">[63] </w:t>
                    </w:r>
                  </w:p>
                </w:tc>
                <w:tc>
                  <w:tcPr>
                    <w:tcW w:w="0" w:type="auto"/>
                    <w:hideMark/>
                  </w:tcPr>
                  <w:p w14:paraId="778F3D35" w14:textId="77777777" w:rsidR="00A83497" w:rsidRDefault="00A83497">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A83497" w14:paraId="5C66BC24" w14:textId="77777777">
                <w:trPr>
                  <w:divId w:val="107046902"/>
                  <w:tblCellSpacing w:w="15" w:type="dxa"/>
                </w:trPr>
                <w:tc>
                  <w:tcPr>
                    <w:tcW w:w="50" w:type="pct"/>
                    <w:hideMark/>
                  </w:tcPr>
                  <w:p w14:paraId="303C2976" w14:textId="77777777" w:rsidR="00A83497" w:rsidRDefault="00A83497">
                    <w:pPr>
                      <w:pStyle w:val="Bibliography"/>
                      <w:rPr>
                        <w:noProof/>
                      </w:rPr>
                    </w:pPr>
                    <w:r>
                      <w:rPr>
                        <w:noProof/>
                      </w:rPr>
                      <w:t xml:space="preserve">[64] </w:t>
                    </w:r>
                  </w:p>
                </w:tc>
                <w:tc>
                  <w:tcPr>
                    <w:tcW w:w="0" w:type="auto"/>
                    <w:hideMark/>
                  </w:tcPr>
                  <w:p w14:paraId="0F0F6372" w14:textId="77777777" w:rsidR="00A83497" w:rsidRDefault="00A83497">
                    <w:pPr>
                      <w:pStyle w:val="Bibliography"/>
                      <w:rPr>
                        <w:noProof/>
                      </w:rPr>
                    </w:pPr>
                    <w:r>
                      <w:rPr>
                        <w:noProof/>
                      </w:rPr>
                      <w:t xml:space="preserve">Dongguk Lim (LGE), “Management of RU allocation field,” </w:t>
                    </w:r>
                    <w:r>
                      <w:rPr>
                        <w:i/>
                        <w:iCs/>
                        <w:noProof/>
                      </w:rPr>
                      <w:t xml:space="preserve">20/0839r2, </w:t>
                    </w:r>
                    <w:r>
                      <w:rPr>
                        <w:noProof/>
                      </w:rPr>
                      <w:t xml:space="preserve">July 2020. </w:t>
                    </w:r>
                  </w:p>
                </w:tc>
              </w:tr>
              <w:tr w:rsidR="00A83497" w14:paraId="1E1D70FE" w14:textId="77777777">
                <w:trPr>
                  <w:divId w:val="107046902"/>
                  <w:tblCellSpacing w:w="15" w:type="dxa"/>
                </w:trPr>
                <w:tc>
                  <w:tcPr>
                    <w:tcW w:w="50" w:type="pct"/>
                    <w:hideMark/>
                  </w:tcPr>
                  <w:p w14:paraId="6C4CA5F7" w14:textId="77777777" w:rsidR="00A83497" w:rsidRDefault="00A83497">
                    <w:pPr>
                      <w:pStyle w:val="Bibliography"/>
                      <w:rPr>
                        <w:noProof/>
                      </w:rPr>
                    </w:pPr>
                    <w:r>
                      <w:rPr>
                        <w:noProof/>
                      </w:rPr>
                      <w:t xml:space="preserve">[65] </w:t>
                    </w:r>
                  </w:p>
                </w:tc>
                <w:tc>
                  <w:tcPr>
                    <w:tcW w:w="0" w:type="auto"/>
                    <w:hideMark/>
                  </w:tcPr>
                  <w:p w14:paraId="5387DC5B" w14:textId="77777777" w:rsidR="00A83497" w:rsidRDefault="00A83497">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A83497" w14:paraId="0877CDFF" w14:textId="77777777">
                <w:trPr>
                  <w:divId w:val="107046902"/>
                  <w:tblCellSpacing w:w="15" w:type="dxa"/>
                </w:trPr>
                <w:tc>
                  <w:tcPr>
                    <w:tcW w:w="50" w:type="pct"/>
                    <w:hideMark/>
                  </w:tcPr>
                  <w:p w14:paraId="6A848342" w14:textId="77777777" w:rsidR="00A83497" w:rsidRDefault="00A83497">
                    <w:pPr>
                      <w:pStyle w:val="Bibliography"/>
                      <w:rPr>
                        <w:noProof/>
                      </w:rPr>
                    </w:pPr>
                    <w:r>
                      <w:rPr>
                        <w:noProof/>
                      </w:rPr>
                      <w:t xml:space="preserve">[66] </w:t>
                    </w:r>
                  </w:p>
                </w:tc>
                <w:tc>
                  <w:tcPr>
                    <w:tcW w:w="0" w:type="auto"/>
                    <w:hideMark/>
                  </w:tcPr>
                  <w:p w14:paraId="78AC63A6" w14:textId="77777777" w:rsidR="00A83497" w:rsidRDefault="00A83497">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A83497" w14:paraId="362C378A" w14:textId="77777777">
                <w:trPr>
                  <w:divId w:val="107046902"/>
                  <w:tblCellSpacing w:w="15" w:type="dxa"/>
                </w:trPr>
                <w:tc>
                  <w:tcPr>
                    <w:tcW w:w="50" w:type="pct"/>
                    <w:hideMark/>
                  </w:tcPr>
                  <w:p w14:paraId="77265852" w14:textId="77777777" w:rsidR="00A83497" w:rsidRDefault="00A83497">
                    <w:pPr>
                      <w:pStyle w:val="Bibliography"/>
                      <w:rPr>
                        <w:noProof/>
                      </w:rPr>
                    </w:pPr>
                    <w:r>
                      <w:rPr>
                        <w:noProof/>
                      </w:rPr>
                      <w:t xml:space="preserve">[67] </w:t>
                    </w:r>
                  </w:p>
                </w:tc>
                <w:tc>
                  <w:tcPr>
                    <w:tcW w:w="0" w:type="auto"/>
                    <w:hideMark/>
                  </w:tcPr>
                  <w:p w14:paraId="151733D5" w14:textId="77777777" w:rsidR="00A83497" w:rsidRDefault="00A83497">
                    <w:pPr>
                      <w:pStyle w:val="Bibliography"/>
                      <w:rPr>
                        <w:noProof/>
                      </w:rPr>
                    </w:pPr>
                    <w:r>
                      <w:rPr>
                        <w:noProof/>
                      </w:rPr>
                      <w:t xml:space="preserve">Dongguk Lim (LGE), “Signaling of RU allocation follow-up,” </w:t>
                    </w:r>
                    <w:r>
                      <w:rPr>
                        <w:i/>
                        <w:iCs/>
                        <w:noProof/>
                      </w:rPr>
                      <w:t xml:space="preserve">20/0798r1, </w:t>
                    </w:r>
                    <w:r>
                      <w:rPr>
                        <w:noProof/>
                      </w:rPr>
                      <w:t xml:space="preserve">May 2020. </w:t>
                    </w:r>
                  </w:p>
                </w:tc>
              </w:tr>
              <w:tr w:rsidR="00A83497" w14:paraId="647800BA" w14:textId="77777777">
                <w:trPr>
                  <w:divId w:val="107046902"/>
                  <w:tblCellSpacing w:w="15" w:type="dxa"/>
                </w:trPr>
                <w:tc>
                  <w:tcPr>
                    <w:tcW w:w="50" w:type="pct"/>
                    <w:hideMark/>
                  </w:tcPr>
                  <w:p w14:paraId="595B75B5" w14:textId="77777777" w:rsidR="00A83497" w:rsidRDefault="00A83497">
                    <w:pPr>
                      <w:pStyle w:val="Bibliography"/>
                      <w:rPr>
                        <w:noProof/>
                      </w:rPr>
                    </w:pPr>
                    <w:r>
                      <w:rPr>
                        <w:noProof/>
                      </w:rPr>
                      <w:t xml:space="preserve">[68] </w:t>
                    </w:r>
                  </w:p>
                </w:tc>
                <w:tc>
                  <w:tcPr>
                    <w:tcW w:w="0" w:type="auto"/>
                    <w:hideMark/>
                  </w:tcPr>
                  <w:p w14:paraId="24BF9306" w14:textId="77777777" w:rsidR="00A83497" w:rsidRDefault="00A83497">
                    <w:pPr>
                      <w:pStyle w:val="Bibliography"/>
                      <w:rPr>
                        <w:noProof/>
                      </w:rPr>
                    </w:pPr>
                    <w:r>
                      <w:rPr>
                        <w:noProof/>
                      </w:rPr>
                      <w:t xml:space="preserve">Dongguk Lim (LGE), “Management of RU allocation field,” </w:t>
                    </w:r>
                    <w:r>
                      <w:rPr>
                        <w:i/>
                        <w:iCs/>
                        <w:noProof/>
                      </w:rPr>
                      <w:t xml:space="preserve">20/0839r1, </w:t>
                    </w:r>
                    <w:r>
                      <w:rPr>
                        <w:noProof/>
                      </w:rPr>
                      <w:t xml:space="preserve">June 2020. </w:t>
                    </w:r>
                  </w:p>
                </w:tc>
              </w:tr>
              <w:tr w:rsidR="00A83497" w14:paraId="7ACCCF15" w14:textId="77777777">
                <w:trPr>
                  <w:divId w:val="107046902"/>
                  <w:tblCellSpacing w:w="15" w:type="dxa"/>
                </w:trPr>
                <w:tc>
                  <w:tcPr>
                    <w:tcW w:w="50" w:type="pct"/>
                    <w:hideMark/>
                  </w:tcPr>
                  <w:p w14:paraId="6AC0DE92" w14:textId="77777777" w:rsidR="00A83497" w:rsidRDefault="00A83497">
                    <w:pPr>
                      <w:pStyle w:val="Bibliography"/>
                      <w:rPr>
                        <w:noProof/>
                      </w:rPr>
                    </w:pPr>
                    <w:r>
                      <w:rPr>
                        <w:noProof/>
                      </w:rPr>
                      <w:t xml:space="preserve">[69] </w:t>
                    </w:r>
                  </w:p>
                </w:tc>
                <w:tc>
                  <w:tcPr>
                    <w:tcW w:w="0" w:type="auto"/>
                    <w:hideMark/>
                  </w:tcPr>
                  <w:p w14:paraId="042782AD" w14:textId="77777777" w:rsidR="00A83497" w:rsidRDefault="00A83497">
                    <w:pPr>
                      <w:pStyle w:val="Bibliography"/>
                      <w:rPr>
                        <w:noProof/>
                      </w:rPr>
                    </w:pPr>
                    <w:r>
                      <w:rPr>
                        <w:noProof/>
                      </w:rPr>
                      <w:t xml:space="preserve">Ross Yu (Huawei), “Further discussion on RU allocation subfield in EHT-SIG,” </w:t>
                    </w:r>
                    <w:r>
                      <w:rPr>
                        <w:i/>
                        <w:iCs/>
                        <w:noProof/>
                      </w:rPr>
                      <w:t xml:space="preserve">20/0609r7, </w:t>
                    </w:r>
                    <w:r>
                      <w:rPr>
                        <w:noProof/>
                      </w:rPr>
                      <w:t xml:space="preserve">June 2020. </w:t>
                    </w:r>
                  </w:p>
                </w:tc>
              </w:tr>
              <w:tr w:rsidR="00A83497" w14:paraId="2E7058CF" w14:textId="77777777">
                <w:trPr>
                  <w:divId w:val="107046902"/>
                  <w:tblCellSpacing w:w="15" w:type="dxa"/>
                </w:trPr>
                <w:tc>
                  <w:tcPr>
                    <w:tcW w:w="50" w:type="pct"/>
                    <w:hideMark/>
                  </w:tcPr>
                  <w:p w14:paraId="1E31473A" w14:textId="77777777" w:rsidR="00A83497" w:rsidRDefault="00A83497">
                    <w:pPr>
                      <w:pStyle w:val="Bibliography"/>
                      <w:rPr>
                        <w:noProof/>
                      </w:rPr>
                    </w:pPr>
                    <w:r>
                      <w:rPr>
                        <w:noProof/>
                      </w:rPr>
                      <w:t xml:space="preserve">[70] </w:t>
                    </w:r>
                  </w:p>
                </w:tc>
                <w:tc>
                  <w:tcPr>
                    <w:tcW w:w="0" w:type="auto"/>
                    <w:hideMark/>
                  </w:tcPr>
                  <w:p w14:paraId="63863371" w14:textId="77777777" w:rsidR="00A83497" w:rsidRDefault="00A83497">
                    <w:pPr>
                      <w:pStyle w:val="Bibliography"/>
                      <w:rPr>
                        <w:noProof/>
                      </w:rPr>
                    </w:pPr>
                    <w:r>
                      <w:rPr>
                        <w:noProof/>
                      </w:rPr>
                      <w:t xml:space="preserve">Ross Yu (Huawei), “RU allocation subfield in EHT-SIG follow up II,” </w:t>
                    </w:r>
                    <w:r>
                      <w:rPr>
                        <w:i/>
                        <w:iCs/>
                        <w:noProof/>
                      </w:rPr>
                      <w:t xml:space="preserve">20/0922r2, </w:t>
                    </w:r>
                    <w:r>
                      <w:rPr>
                        <w:noProof/>
                      </w:rPr>
                      <w:t xml:space="preserve">June 2020. </w:t>
                    </w:r>
                  </w:p>
                </w:tc>
              </w:tr>
              <w:tr w:rsidR="00A83497" w14:paraId="0E2E3330" w14:textId="77777777">
                <w:trPr>
                  <w:divId w:val="107046902"/>
                  <w:tblCellSpacing w:w="15" w:type="dxa"/>
                </w:trPr>
                <w:tc>
                  <w:tcPr>
                    <w:tcW w:w="50" w:type="pct"/>
                    <w:hideMark/>
                  </w:tcPr>
                  <w:p w14:paraId="270BC01D" w14:textId="77777777" w:rsidR="00A83497" w:rsidRDefault="00A83497">
                    <w:pPr>
                      <w:pStyle w:val="Bibliography"/>
                      <w:rPr>
                        <w:noProof/>
                      </w:rPr>
                    </w:pPr>
                    <w:r>
                      <w:rPr>
                        <w:noProof/>
                      </w:rPr>
                      <w:t xml:space="preserve">[71] </w:t>
                    </w:r>
                  </w:p>
                </w:tc>
                <w:tc>
                  <w:tcPr>
                    <w:tcW w:w="0" w:type="auto"/>
                    <w:hideMark/>
                  </w:tcPr>
                  <w:p w14:paraId="08D5D3E2" w14:textId="77777777" w:rsidR="00A83497" w:rsidRDefault="00A83497">
                    <w:pPr>
                      <w:pStyle w:val="Bibliography"/>
                      <w:rPr>
                        <w:noProof/>
                      </w:rPr>
                    </w:pPr>
                    <w:r>
                      <w:rPr>
                        <w:noProof/>
                      </w:rPr>
                      <w:t xml:space="preserve">Ron Porat (Broadcom), “On 52 plus 26 M-RU,” </w:t>
                    </w:r>
                    <w:r>
                      <w:rPr>
                        <w:i/>
                        <w:iCs/>
                        <w:noProof/>
                      </w:rPr>
                      <w:t xml:space="preserve">20/0925r1, </w:t>
                    </w:r>
                    <w:r>
                      <w:rPr>
                        <w:noProof/>
                      </w:rPr>
                      <w:t xml:space="preserve">June 2020. </w:t>
                    </w:r>
                  </w:p>
                </w:tc>
              </w:tr>
              <w:tr w:rsidR="00A83497" w14:paraId="5DCD67E4" w14:textId="77777777">
                <w:trPr>
                  <w:divId w:val="107046902"/>
                  <w:tblCellSpacing w:w="15" w:type="dxa"/>
                </w:trPr>
                <w:tc>
                  <w:tcPr>
                    <w:tcW w:w="50" w:type="pct"/>
                    <w:hideMark/>
                  </w:tcPr>
                  <w:p w14:paraId="1D6E60C0" w14:textId="77777777" w:rsidR="00A83497" w:rsidRDefault="00A83497">
                    <w:pPr>
                      <w:pStyle w:val="Bibliography"/>
                      <w:rPr>
                        <w:noProof/>
                      </w:rPr>
                    </w:pPr>
                    <w:r>
                      <w:rPr>
                        <w:noProof/>
                      </w:rPr>
                      <w:t xml:space="preserve">[72] </w:t>
                    </w:r>
                  </w:p>
                </w:tc>
                <w:tc>
                  <w:tcPr>
                    <w:tcW w:w="0" w:type="auto"/>
                    <w:hideMark/>
                  </w:tcPr>
                  <w:p w14:paraId="2E8274F3" w14:textId="77777777" w:rsidR="00A83497" w:rsidRDefault="00A83497">
                    <w:pPr>
                      <w:pStyle w:val="Bibliography"/>
                      <w:rPr>
                        <w:noProof/>
                      </w:rPr>
                    </w:pPr>
                    <w:r>
                      <w:rPr>
                        <w:noProof/>
                      </w:rPr>
                      <w:t xml:space="preserve">Jianhan Liu (MediaTek), “Zero user RUs for Per-80MHz resource unit allocation signaling,” </w:t>
                    </w:r>
                    <w:r>
                      <w:rPr>
                        <w:i/>
                        <w:iCs/>
                        <w:noProof/>
                      </w:rPr>
                      <w:t xml:space="preserve">20/1102r1, </w:t>
                    </w:r>
                    <w:r>
                      <w:rPr>
                        <w:noProof/>
                      </w:rPr>
                      <w:t xml:space="preserve">July 2020. </w:t>
                    </w:r>
                  </w:p>
                </w:tc>
              </w:tr>
              <w:tr w:rsidR="00A83497" w14:paraId="535CC394" w14:textId="77777777">
                <w:trPr>
                  <w:divId w:val="107046902"/>
                  <w:tblCellSpacing w:w="15" w:type="dxa"/>
                </w:trPr>
                <w:tc>
                  <w:tcPr>
                    <w:tcW w:w="50" w:type="pct"/>
                    <w:hideMark/>
                  </w:tcPr>
                  <w:p w14:paraId="2C1778F6" w14:textId="77777777" w:rsidR="00A83497" w:rsidRDefault="00A83497">
                    <w:pPr>
                      <w:pStyle w:val="Bibliography"/>
                      <w:rPr>
                        <w:noProof/>
                      </w:rPr>
                    </w:pPr>
                    <w:r>
                      <w:rPr>
                        <w:noProof/>
                      </w:rPr>
                      <w:t xml:space="preserve">[73] </w:t>
                    </w:r>
                  </w:p>
                </w:tc>
                <w:tc>
                  <w:tcPr>
                    <w:tcW w:w="0" w:type="auto"/>
                    <w:hideMark/>
                  </w:tcPr>
                  <w:p w14:paraId="1B8834C2" w14:textId="77777777" w:rsidR="00A83497" w:rsidRDefault="00A83497">
                    <w:pPr>
                      <w:pStyle w:val="Bibliography"/>
                      <w:rPr>
                        <w:noProof/>
                      </w:rPr>
                    </w:pPr>
                    <w:r>
                      <w:rPr>
                        <w:noProof/>
                      </w:rPr>
                      <w:t xml:space="preserve">Ross Yu (Huawei), “Multi-RU indication in RU allocation subfield,” </w:t>
                    </w:r>
                    <w:r>
                      <w:rPr>
                        <w:i/>
                        <w:iCs/>
                        <w:noProof/>
                      </w:rPr>
                      <w:t xml:space="preserve">20/0970r1, </w:t>
                    </w:r>
                    <w:r>
                      <w:rPr>
                        <w:noProof/>
                      </w:rPr>
                      <w:t xml:space="preserve">July 2020. </w:t>
                    </w:r>
                  </w:p>
                </w:tc>
              </w:tr>
              <w:tr w:rsidR="00A83497" w14:paraId="47D252B6" w14:textId="77777777">
                <w:trPr>
                  <w:divId w:val="107046902"/>
                  <w:tblCellSpacing w:w="15" w:type="dxa"/>
                </w:trPr>
                <w:tc>
                  <w:tcPr>
                    <w:tcW w:w="50" w:type="pct"/>
                    <w:hideMark/>
                  </w:tcPr>
                  <w:p w14:paraId="28C7DB16" w14:textId="77777777" w:rsidR="00A83497" w:rsidRDefault="00A83497">
                    <w:pPr>
                      <w:pStyle w:val="Bibliography"/>
                      <w:rPr>
                        <w:noProof/>
                      </w:rPr>
                    </w:pPr>
                    <w:r>
                      <w:rPr>
                        <w:noProof/>
                      </w:rPr>
                      <w:t xml:space="preserve">[74] </w:t>
                    </w:r>
                  </w:p>
                </w:tc>
                <w:tc>
                  <w:tcPr>
                    <w:tcW w:w="0" w:type="auto"/>
                    <w:hideMark/>
                  </w:tcPr>
                  <w:p w14:paraId="162C9810" w14:textId="77777777" w:rsidR="00A83497" w:rsidRDefault="00A83497">
                    <w:pPr>
                      <w:pStyle w:val="Bibliography"/>
                      <w:rPr>
                        <w:noProof/>
                      </w:rPr>
                    </w:pPr>
                    <w:r>
                      <w:rPr>
                        <w:noProof/>
                      </w:rPr>
                      <w:t xml:space="preserve">Dongguk Lim (LGE), “Signaling of RU allocation follow-up,” </w:t>
                    </w:r>
                    <w:r>
                      <w:rPr>
                        <w:i/>
                        <w:iCs/>
                        <w:noProof/>
                      </w:rPr>
                      <w:t xml:space="preserve">20/0798r4, </w:t>
                    </w:r>
                    <w:r>
                      <w:rPr>
                        <w:noProof/>
                      </w:rPr>
                      <w:t xml:space="preserve">July 2020. </w:t>
                    </w:r>
                  </w:p>
                </w:tc>
              </w:tr>
              <w:tr w:rsidR="00A83497" w14:paraId="437295E6" w14:textId="77777777">
                <w:trPr>
                  <w:divId w:val="107046902"/>
                  <w:tblCellSpacing w:w="15" w:type="dxa"/>
                </w:trPr>
                <w:tc>
                  <w:tcPr>
                    <w:tcW w:w="50" w:type="pct"/>
                    <w:hideMark/>
                  </w:tcPr>
                  <w:p w14:paraId="6ABBF318" w14:textId="77777777" w:rsidR="00A83497" w:rsidRDefault="00A83497">
                    <w:pPr>
                      <w:pStyle w:val="Bibliography"/>
                      <w:rPr>
                        <w:noProof/>
                      </w:rPr>
                    </w:pPr>
                    <w:r>
                      <w:rPr>
                        <w:noProof/>
                      </w:rPr>
                      <w:t xml:space="preserve">[75] </w:t>
                    </w:r>
                  </w:p>
                </w:tc>
                <w:tc>
                  <w:tcPr>
                    <w:tcW w:w="0" w:type="auto"/>
                    <w:hideMark/>
                  </w:tcPr>
                  <w:p w14:paraId="4769DDE6" w14:textId="77777777" w:rsidR="00A83497" w:rsidRDefault="00A83497">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A83497" w14:paraId="67655B68" w14:textId="77777777">
                <w:trPr>
                  <w:divId w:val="107046902"/>
                  <w:tblCellSpacing w:w="15" w:type="dxa"/>
                </w:trPr>
                <w:tc>
                  <w:tcPr>
                    <w:tcW w:w="50" w:type="pct"/>
                    <w:hideMark/>
                  </w:tcPr>
                  <w:p w14:paraId="1DED6E20" w14:textId="77777777" w:rsidR="00A83497" w:rsidRDefault="00A83497">
                    <w:pPr>
                      <w:pStyle w:val="Bibliography"/>
                      <w:rPr>
                        <w:noProof/>
                      </w:rPr>
                    </w:pPr>
                    <w:r>
                      <w:rPr>
                        <w:noProof/>
                      </w:rPr>
                      <w:t xml:space="preserve">[76] </w:t>
                    </w:r>
                  </w:p>
                </w:tc>
                <w:tc>
                  <w:tcPr>
                    <w:tcW w:w="0" w:type="auto"/>
                    <w:hideMark/>
                  </w:tcPr>
                  <w:p w14:paraId="38A685BC" w14:textId="77777777" w:rsidR="00A83497" w:rsidRDefault="00A83497">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A83497" w14:paraId="391222D8" w14:textId="77777777">
                <w:trPr>
                  <w:divId w:val="107046902"/>
                  <w:tblCellSpacing w:w="15" w:type="dxa"/>
                </w:trPr>
                <w:tc>
                  <w:tcPr>
                    <w:tcW w:w="50" w:type="pct"/>
                    <w:hideMark/>
                  </w:tcPr>
                  <w:p w14:paraId="36708404" w14:textId="77777777" w:rsidR="00A83497" w:rsidRDefault="00A83497">
                    <w:pPr>
                      <w:pStyle w:val="Bibliography"/>
                      <w:rPr>
                        <w:noProof/>
                      </w:rPr>
                    </w:pPr>
                    <w:r>
                      <w:rPr>
                        <w:noProof/>
                      </w:rPr>
                      <w:t xml:space="preserve">[77] </w:t>
                    </w:r>
                  </w:p>
                </w:tc>
                <w:tc>
                  <w:tcPr>
                    <w:tcW w:w="0" w:type="auto"/>
                    <w:hideMark/>
                  </w:tcPr>
                  <w:p w14:paraId="15856220" w14:textId="77777777" w:rsidR="00A83497" w:rsidRDefault="00A83497">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A83497" w14:paraId="2C52C378" w14:textId="77777777">
                <w:trPr>
                  <w:divId w:val="107046902"/>
                  <w:tblCellSpacing w:w="15" w:type="dxa"/>
                </w:trPr>
                <w:tc>
                  <w:tcPr>
                    <w:tcW w:w="50" w:type="pct"/>
                    <w:hideMark/>
                  </w:tcPr>
                  <w:p w14:paraId="07CF7B4F" w14:textId="77777777" w:rsidR="00A83497" w:rsidRDefault="00A83497">
                    <w:pPr>
                      <w:pStyle w:val="Bibliography"/>
                      <w:rPr>
                        <w:noProof/>
                      </w:rPr>
                    </w:pPr>
                    <w:r>
                      <w:rPr>
                        <w:noProof/>
                      </w:rPr>
                      <w:t xml:space="preserve">[78] </w:t>
                    </w:r>
                  </w:p>
                </w:tc>
                <w:tc>
                  <w:tcPr>
                    <w:tcW w:w="0" w:type="auto"/>
                    <w:hideMark/>
                  </w:tcPr>
                  <w:p w14:paraId="3DBA3A13" w14:textId="77777777" w:rsidR="00A83497" w:rsidRDefault="00A83497">
                    <w:pPr>
                      <w:pStyle w:val="Bibliography"/>
                      <w:rPr>
                        <w:noProof/>
                      </w:rPr>
                    </w:pPr>
                    <w:r>
                      <w:rPr>
                        <w:noProof/>
                      </w:rPr>
                      <w:t xml:space="preserve">Eunsung Park (LGE), “EHT-STF sequences,” </w:t>
                    </w:r>
                    <w:r>
                      <w:rPr>
                        <w:i/>
                        <w:iCs/>
                        <w:noProof/>
                      </w:rPr>
                      <w:t xml:space="preserve">20/0782r2, </w:t>
                    </w:r>
                    <w:r>
                      <w:rPr>
                        <w:noProof/>
                      </w:rPr>
                      <w:t xml:space="preserve">June 2020. </w:t>
                    </w:r>
                  </w:p>
                </w:tc>
              </w:tr>
              <w:tr w:rsidR="00A83497" w14:paraId="36082FDD" w14:textId="77777777">
                <w:trPr>
                  <w:divId w:val="107046902"/>
                  <w:tblCellSpacing w:w="15" w:type="dxa"/>
                </w:trPr>
                <w:tc>
                  <w:tcPr>
                    <w:tcW w:w="50" w:type="pct"/>
                    <w:hideMark/>
                  </w:tcPr>
                  <w:p w14:paraId="7E21A0E4" w14:textId="77777777" w:rsidR="00A83497" w:rsidRDefault="00A83497">
                    <w:pPr>
                      <w:pStyle w:val="Bibliography"/>
                      <w:rPr>
                        <w:noProof/>
                      </w:rPr>
                    </w:pPr>
                    <w:r>
                      <w:rPr>
                        <w:noProof/>
                      </w:rPr>
                      <w:t xml:space="preserve">[79] </w:t>
                    </w:r>
                  </w:p>
                </w:tc>
                <w:tc>
                  <w:tcPr>
                    <w:tcW w:w="0" w:type="auto"/>
                    <w:hideMark/>
                  </w:tcPr>
                  <w:p w14:paraId="6B2643E9" w14:textId="77777777" w:rsidR="00A83497" w:rsidRDefault="00A83497">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A83497" w14:paraId="205E4638" w14:textId="77777777">
                <w:trPr>
                  <w:divId w:val="107046902"/>
                  <w:tblCellSpacing w:w="15" w:type="dxa"/>
                </w:trPr>
                <w:tc>
                  <w:tcPr>
                    <w:tcW w:w="50" w:type="pct"/>
                    <w:hideMark/>
                  </w:tcPr>
                  <w:p w14:paraId="7321129D" w14:textId="77777777" w:rsidR="00A83497" w:rsidRDefault="00A83497">
                    <w:pPr>
                      <w:pStyle w:val="Bibliography"/>
                      <w:rPr>
                        <w:noProof/>
                      </w:rPr>
                    </w:pPr>
                    <w:r>
                      <w:rPr>
                        <w:noProof/>
                      </w:rPr>
                      <w:t xml:space="preserve">[80] </w:t>
                    </w:r>
                  </w:p>
                </w:tc>
                <w:tc>
                  <w:tcPr>
                    <w:tcW w:w="0" w:type="auto"/>
                    <w:hideMark/>
                  </w:tcPr>
                  <w:p w14:paraId="56D40F5D" w14:textId="77777777" w:rsidR="00A83497" w:rsidRDefault="00A83497">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A83497" w14:paraId="356984AE" w14:textId="77777777">
                <w:trPr>
                  <w:divId w:val="107046902"/>
                  <w:tblCellSpacing w:w="15" w:type="dxa"/>
                </w:trPr>
                <w:tc>
                  <w:tcPr>
                    <w:tcW w:w="50" w:type="pct"/>
                    <w:hideMark/>
                  </w:tcPr>
                  <w:p w14:paraId="5BB8873E" w14:textId="77777777" w:rsidR="00A83497" w:rsidRDefault="00A83497">
                    <w:pPr>
                      <w:pStyle w:val="Bibliography"/>
                      <w:rPr>
                        <w:noProof/>
                      </w:rPr>
                    </w:pPr>
                    <w:r>
                      <w:rPr>
                        <w:noProof/>
                      </w:rPr>
                      <w:t xml:space="preserve">[81] </w:t>
                    </w:r>
                  </w:p>
                </w:tc>
                <w:tc>
                  <w:tcPr>
                    <w:tcW w:w="0" w:type="auto"/>
                    <w:hideMark/>
                  </w:tcPr>
                  <w:p w14:paraId="51293881" w14:textId="77777777" w:rsidR="00A83497" w:rsidRDefault="00A83497">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A83497" w14:paraId="6FC907A3" w14:textId="77777777">
                <w:trPr>
                  <w:divId w:val="107046902"/>
                  <w:tblCellSpacing w:w="15" w:type="dxa"/>
                </w:trPr>
                <w:tc>
                  <w:tcPr>
                    <w:tcW w:w="50" w:type="pct"/>
                    <w:hideMark/>
                  </w:tcPr>
                  <w:p w14:paraId="2C13DC8E" w14:textId="77777777" w:rsidR="00A83497" w:rsidRDefault="00A83497">
                    <w:pPr>
                      <w:pStyle w:val="Bibliography"/>
                      <w:rPr>
                        <w:noProof/>
                      </w:rPr>
                    </w:pPr>
                    <w:r>
                      <w:rPr>
                        <w:noProof/>
                      </w:rPr>
                      <w:t xml:space="preserve">[82] </w:t>
                    </w:r>
                  </w:p>
                </w:tc>
                <w:tc>
                  <w:tcPr>
                    <w:tcW w:w="0" w:type="auto"/>
                    <w:hideMark/>
                  </w:tcPr>
                  <w:p w14:paraId="11010928" w14:textId="77777777" w:rsidR="00A83497" w:rsidRDefault="00A83497">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A83497" w14:paraId="10E72BA8" w14:textId="77777777">
                <w:trPr>
                  <w:divId w:val="107046902"/>
                  <w:tblCellSpacing w:w="15" w:type="dxa"/>
                </w:trPr>
                <w:tc>
                  <w:tcPr>
                    <w:tcW w:w="50" w:type="pct"/>
                    <w:hideMark/>
                  </w:tcPr>
                  <w:p w14:paraId="0E36FCB1" w14:textId="77777777" w:rsidR="00A83497" w:rsidRDefault="00A83497">
                    <w:pPr>
                      <w:pStyle w:val="Bibliography"/>
                      <w:rPr>
                        <w:noProof/>
                      </w:rPr>
                    </w:pPr>
                    <w:r>
                      <w:rPr>
                        <w:noProof/>
                      </w:rPr>
                      <w:t xml:space="preserve">[83] </w:t>
                    </w:r>
                  </w:p>
                </w:tc>
                <w:tc>
                  <w:tcPr>
                    <w:tcW w:w="0" w:type="auto"/>
                    <w:hideMark/>
                  </w:tcPr>
                  <w:p w14:paraId="6E88CB2B" w14:textId="77777777" w:rsidR="00A83497" w:rsidRDefault="00A83497">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A83497" w14:paraId="63BA3D83" w14:textId="77777777">
                <w:trPr>
                  <w:divId w:val="107046902"/>
                  <w:tblCellSpacing w:w="15" w:type="dxa"/>
                </w:trPr>
                <w:tc>
                  <w:tcPr>
                    <w:tcW w:w="50" w:type="pct"/>
                    <w:hideMark/>
                  </w:tcPr>
                  <w:p w14:paraId="0F828967" w14:textId="77777777" w:rsidR="00A83497" w:rsidRDefault="00A83497">
                    <w:pPr>
                      <w:pStyle w:val="Bibliography"/>
                      <w:rPr>
                        <w:noProof/>
                      </w:rPr>
                    </w:pPr>
                    <w:r>
                      <w:rPr>
                        <w:noProof/>
                      </w:rPr>
                      <w:t xml:space="preserve">[84] </w:t>
                    </w:r>
                  </w:p>
                </w:tc>
                <w:tc>
                  <w:tcPr>
                    <w:tcW w:w="0" w:type="auto"/>
                    <w:hideMark/>
                  </w:tcPr>
                  <w:p w14:paraId="1DDDDED4" w14:textId="77777777" w:rsidR="00A83497" w:rsidRDefault="00A83497">
                    <w:pPr>
                      <w:pStyle w:val="Bibliography"/>
                      <w:rPr>
                        <w:noProof/>
                      </w:rPr>
                    </w:pPr>
                    <w:r>
                      <w:rPr>
                        <w:noProof/>
                      </w:rPr>
                      <w:t xml:space="preserve">Jinyoung Chun (LGE), “1x EHT LTF sequence,” </w:t>
                    </w:r>
                    <w:r>
                      <w:rPr>
                        <w:i/>
                        <w:iCs/>
                        <w:noProof/>
                      </w:rPr>
                      <w:t xml:space="preserve">20/0962r3, </w:t>
                    </w:r>
                    <w:r>
                      <w:rPr>
                        <w:noProof/>
                      </w:rPr>
                      <w:t xml:space="preserve">July 2020. </w:t>
                    </w:r>
                  </w:p>
                </w:tc>
              </w:tr>
              <w:tr w:rsidR="00A83497" w14:paraId="0FE5F816" w14:textId="77777777">
                <w:trPr>
                  <w:divId w:val="107046902"/>
                  <w:tblCellSpacing w:w="15" w:type="dxa"/>
                </w:trPr>
                <w:tc>
                  <w:tcPr>
                    <w:tcW w:w="50" w:type="pct"/>
                    <w:hideMark/>
                  </w:tcPr>
                  <w:p w14:paraId="7AD6A3E7" w14:textId="77777777" w:rsidR="00A83497" w:rsidRDefault="00A83497">
                    <w:pPr>
                      <w:pStyle w:val="Bibliography"/>
                      <w:rPr>
                        <w:noProof/>
                      </w:rPr>
                    </w:pPr>
                    <w:r>
                      <w:rPr>
                        <w:noProof/>
                      </w:rPr>
                      <w:t xml:space="preserve">[85] </w:t>
                    </w:r>
                  </w:p>
                </w:tc>
                <w:tc>
                  <w:tcPr>
                    <w:tcW w:w="0" w:type="auto"/>
                    <w:hideMark/>
                  </w:tcPr>
                  <w:p w14:paraId="175AC28A" w14:textId="77777777" w:rsidR="00A83497" w:rsidRDefault="00A83497">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A83497" w14:paraId="701772B2" w14:textId="77777777">
                <w:trPr>
                  <w:divId w:val="107046902"/>
                  <w:tblCellSpacing w:w="15" w:type="dxa"/>
                </w:trPr>
                <w:tc>
                  <w:tcPr>
                    <w:tcW w:w="50" w:type="pct"/>
                    <w:hideMark/>
                  </w:tcPr>
                  <w:p w14:paraId="046B1034" w14:textId="77777777" w:rsidR="00A83497" w:rsidRDefault="00A83497">
                    <w:pPr>
                      <w:pStyle w:val="Bibliography"/>
                      <w:rPr>
                        <w:noProof/>
                      </w:rPr>
                    </w:pPr>
                    <w:r>
                      <w:rPr>
                        <w:noProof/>
                      </w:rPr>
                      <w:t xml:space="preserve">[86] </w:t>
                    </w:r>
                  </w:p>
                </w:tc>
                <w:tc>
                  <w:tcPr>
                    <w:tcW w:w="0" w:type="auto"/>
                    <w:hideMark/>
                  </w:tcPr>
                  <w:p w14:paraId="1A5954D0" w14:textId="77777777" w:rsidR="00A83497" w:rsidRDefault="00A83497">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A83497" w14:paraId="1690550C" w14:textId="77777777">
                <w:trPr>
                  <w:divId w:val="107046902"/>
                  <w:tblCellSpacing w:w="15" w:type="dxa"/>
                </w:trPr>
                <w:tc>
                  <w:tcPr>
                    <w:tcW w:w="50" w:type="pct"/>
                    <w:hideMark/>
                  </w:tcPr>
                  <w:p w14:paraId="4E980D46" w14:textId="77777777" w:rsidR="00A83497" w:rsidRDefault="00A83497">
                    <w:pPr>
                      <w:pStyle w:val="Bibliography"/>
                      <w:rPr>
                        <w:noProof/>
                      </w:rPr>
                    </w:pPr>
                    <w:r>
                      <w:rPr>
                        <w:noProof/>
                      </w:rPr>
                      <w:t xml:space="preserve">[87] </w:t>
                    </w:r>
                  </w:p>
                </w:tc>
                <w:tc>
                  <w:tcPr>
                    <w:tcW w:w="0" w:type="auto"/>
                    <w:hideMark/>
                  </w:tcPr>
                  <w:p w14:paraId="3A4224F3" w14:textId="77777777" w:rsidR="00A83497" w:rsidRDefault="00A83497">
                    <w:pPr>
                      <w:pStyle w:val="Bibliography"/>
                      <w:rPr>
                        <w:noProof/>
                      </w:rPr>
                    </w:pPr>
                    <w:r>
                      <w:rPr>
                        <w:noProof/>
                      </w:rPr>
                      <w:t xml:space="preserve">Jinyoung Chun (LGE), “Pilot subcarriers for new tone plan,” </w:t>
                    </w:r>
                    <w:r>
                      <w:rPr>
                        <w:i/>
                        <w:iCs/>
                        <w:noProof/>
                      </w:rPr>
                      <w:t xml:space="preserve">20/0838r3, </w:t>
                    </w:r>
                    <w:r>
                      <w:rPr>
                        <w:noProof/>
                      </w:rPr>
                      <w:t xml:space="preserve">June 2020. </w:t>
                    </w:r>
                  </w:p>
                </w:tc>
              </w:tr>
              <w:tr w:rsidR="00A83497" w14:paraId="0D578BE0" w14:textId="77777777">
                <w:trPr>
                  <w:divId w:val="107046902"/>
                  <w:tblCellSpacing w:w="15" w:type="dxa"/>
                </w:trPr>
                <w:tc>
                  <w:tcPr>
                    <w:tcW w:w="50" w:type="pct"/>
                    <w:hideMark/>
                  </w:tcPr>
                  <w:p w14:paraId="3A1B6DE0" w14:textId="77777777" w:rsidR="00A83497" w:rsidRDefault="00A83497">
                    <w:pPr>
                      <w:pStyle w:val="Bibliography"/>
                      <w:rPr>
                        <w:noProof/>
                      </w:rPr>
                    </w:pPr>
                    <w:r>
                      <w:rPr>
                        <w:noProof/>
                      </w:rPr>
                      <w:t xml:space="preserve">[88] </w:t>
                    </w:r>
                  </w:p>
                </w:tc>
                <w:tc>
                  <w:tcPr>
                    <w:tcW w:w="0" w:type="auto"/>
                    <w:hideMark/>
                  </w:tcPr>
                  <w:p w14:paraId="4952ECE9" w14:textId="77777777" w:rsidR="00A83497" w:rsidRDefault="00A83497">
                    <w:pPr>
                      <w:pStyle w:val="Bibliography"/>
                      <w:rPr>
                        <w:noProof/>
                      </w:rPr>
                    </w:pPr>
                    <w:r>
                      <w:rPr>
                        <w:noProof/>
                      </w:rPr>
                      <w:t xml:space="preserve">Jinyoung Chun (LGE), “Pilot subcarriers for new tone plan,” </w:t>
                    </w:r>
                    <w:r>
                      <w:rPr>
                        <w:i/>
                        <w:iCs/>
                        <w:noProof/>
                      </w:rPr>
                      <w:t xml:space="preserve">20/0838r2, </w:t>
                    </w:r>
                    <w:r>
                      <w:rPr>
                        <w:noProof/>
                      </w:rPr>
                      <w:t xml:space="preserve">June 2020. </w:t>
                    </w:r>
                  </w:p>
                </w:tc>
              </w:tr>
              <w:tr w:rsidR="00A83497" w14:paraId="20C73CEB" w14:textId="77777777">
                <w:trPr>
                  <w:divId w:val="107046902"/>
                  <w:tblCellSpacing w:w="15" w:type="dxa"/>
                </w:trPr>
                <w:tc>
                  <w:tcPr>
                    <w:tcW w:w="50" w:type="pct"/>
                    <w:hideMark/>
                  </w:tcPr>
                  <w:p w14:paraId="729DD30F" w14:textId="77777777" w:rsidR="00A83497" w:rsidRDefault="00A83497">
                    <w:pPr>
                      <w:pStyle w:val="Bibliography"/>
                      <w:rPr>
                        <w:noProof/>
                      </w:rPr>
                    </w:pPr>
                    <w:r>
                      <w:rPr>
                        <w:noProof/>
                      </w:rPr>
                      <w:t xml:space="preserve">[89] </w:t>
                    </w:r>
                  </w:p>
                </w:tc>
                <w:tc>
                  <w:tcPr>
                    <w:tcW w:w="0" w:type="auto"/>
                    <w:hideMark/>
                  </w:tcPr>
                  <w:p w14:paraId="2BB6D99E" w14:textId="77777777" w:rsidR="00A83497" w:rsidRDefault="00A83497">
                    <w:pPr>
                      <w:pStyle w:val="Bibliography"/>
                      <w:rPr>
                        <w:noProof/>
                      </w:rPr>
                    </w:pPr>
                    <w:r>
                      <w:rPr>
                        <w:noProof/>
                      </w:rPr>
                      <w:t xml:space="preserve">Jinyoung Chun (LGE), “Pilot mapping and sequences for data section in 11be,” </w:t>
                    </w:r>
                    <w:r>
                      <w:rPr>
                        <w:i/>
                        <w:iCs/>
                        <w:noProof/>
                      </w:rPr>
                      <w:t xml:space="preserve">20/0961r0, </w:t>
                    </w:r>
                    <w:r>
                      <w:rPr>
                        <w:noProof/>
                      </w:rPr>
                      <w:t xml:space="preserve">July 2020. </w:t>
                    </w:r>
                  </w:p>
                </w:tc>
              </w:tr>
              <w:tr w:rsidR="00A83497" w14:paraId="39CDBC09" w14:textId="77777777">
                <w:trPr>
                  <w:divId w:val="107046902"/>
                  <w:tblCellSpacing w:w="15" w:type="dxa"/>
                </w:trPr>
                <w:tc>
                  <w:tcPr>
                    <w:tcW w:w="50" w:type="pct"/>
                    <w:hideMark/>
                  </w:tcPr>
                  <w:p w14:paraId="1678D7E5" w14:textId="77777777" w:rsidR="00A83497" w:rsidRDefault="00A83497">
                    <w:pPr>
                      <w:pStyle w:val="Bibliography"/>
                      <w:rPr>
                        <w:noProof/>
                      </w:rPr>
                    </w:pPr>
                    <w:r>
                      <w:rPr>
                        <w:noProof/>
                      </w:rPr>
                      <w:t xml:space="preserve">[90] </w:t>
                    </w:r>
                  </w:p>
                </w:tc>
                <w:tc>
                  <w:tcPr>
                    <w:tcW w:w="0" w:type="auto"/>
                    <w:hideMark/>
                  </w:tcPr>
                  <w:p w14:paraId="34FF1B79" w14:textId="77777777" w:rsidR="00A83497" w:rsidRDefault="00A83497">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A83497" w14:paraId="6A0BD9A3" w14:textId="77777777">
                <w:trPr>
                  <w:divId w:val="107046902"/>
                  <w:tblCellSpacing w:w="15" w:type="dxa"/>
                </w:trPr>
                <w:tc>
                  <w:tcPr>
                    <w:tcW w:w="50" w:type="pct"/>
                    <w:hideMark/>
                  </w:tcPr>
                  <w:p w14:paraId="24B37F43" w14:textId="77777777" w:rsidR="00A83497" w:rsidRDefault="00A83497">
                    <w:pPr>
                      <w:pStyle w:val="Bibliography"/>
                      <w:rPr>
                        <w:noProof/>
                      </w:rPr>
                    </w:pPr>
                    <w:r>
                      <w:rPr>
                        <w:noProof/>
                      </w:rPr>
                      <w:t xml:space="preserve">[91] </w:t>
                    </w:r>
                  </w:p>
                </w:tc>
                <w:tc>
                  <w:tcPr>
                    <w:tcW w:w="0" w:type="auto"/>
                    <w:hideMark/>
                  </w:tcPr>
                  <w:p w14:paraId="1525E697" w14:textId="77777777" w:rsidR="00A83497" w:rsidRDefault="00A83497">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A83497" w14:paraId="3AB5B7BD" w14:textId="77777777">
                <w:trPr>
                  <w:divId w:val="107046902"/>
                  <w:tblCellSpacing w:w="15" w:type="dxa"/>
                </w:trPr>
                <w:tc>
                  <w:tcPr>
                    <w:tcW w:w="50" w:type="pct"/>
                    <w:hideMark/>
                  </w:tcPr>
                  <w:p w14:paraId="63A9378D" w14:textId="77777777" w:rsidR="00A83497" w:rsidRDefault="00A83497">
                    <w:pPr>
                      <w:pStyle w:val="Bibliography"/>
                      <w:rPr>
                        <w:noProof/>
                      </w:rPr>
                    </w:pPr>
                    <w:r>
                      <w:rPr>
                        <w:noProof/>
                      </w:rPr>
                      <w:lastRenderedPageBreak/>
                      <w:t xml:space="preserve">[92] </w:t>
                    </w:r>
                  </w:p>
                </w:tc>
                <w:tc>
                  <w:tcPr>
                    <w:tcW w:w="0" w:type="auto"/>
                    <w:hideMark/>
                  </w:tcPr>
                  <w:p w14:paraId="6DC5074B" w14:textId="77777777" w:rsidR="00A83497" w:rsidRDefault="00A83497">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A83497" w14:paraId="3BA320A1" w14:textId="77777777">
                <w:trPr>
                  <w:divId w:val="107046902"/>
                  <w:tblCellSpacing w:w="15" w:type="dxa"/>
                </w:trPr>
                <w:tc>
                  <w:tcPr>
                    <w:tcW w:w="50" w:type="pct"/>
                    <w:hideMark/>
                  </w:tcPr>
                  <w:p w14:paraId="6856B249" w14:textId="77777777" w:rsidR="00A83497" w:rsidRDefault="00A83497">
                    <w:pPr>
                      <w:pStyle w:val="Bibliography"/>
                      <w:rPr>
                        <w:noProof/>
                      </w:rPr>
                    </w:pPr>
                    <w:r>
                      <w:rPr>
                        <w:noProof/>
                      </w:rPr>
                      <w:t xml:space="preserve">[93] </w:t>
                    </w:r>
                  </w:p>
                </w:tc>
                <w:tc>
                  <w:tcPr>
                    <w:tcW w:w="0" w:type="auto"/>
                    <w:hideMark/>
                  </w:tcPr>
                  <w:p w14:paraId="6102988C" w14:textId="77777777" w:rsidR="00A83497" w:rsidRDefault="00A83497">
                    <w:pPr>
                      <w:pStyle w:val="Bibliography"/>
                      <w:rPr>
                        <w:noProof/>
                      </w:rPr>
                    </w:pPr>
                    <w:r>
                      <w:rPr>
                        <w:noProof/>
                      </w:rPr>
                      <w:t xml:space="preserve">Jianhan Liu (MediaTek), “On TBD segment parser and tone interleaver for specific MRU,” </w:t>
                    </w:r>
                    <w:r>
                      <w:rPr>
                        <w:i/>
                        <w:iCs/>
                        <w:noProof/>
                      </w:rPr>
                      <w:t xml:space="preserve">20/0789r1, </w:t>
                    </w:r>
                    <w:r>
                      <w:rPr>
                        <w:noProof/>
                      </w:rPr>
                      <w:t xml:space="preserve">May 2020. </w:t>
                    </w:r>
                  </w:p>
                </w:tc>
              </w:tr>
              <w:tr w:rsidR="00A83497" w14:paraId="2B1CA91C" w14:textId="77777777">
                <w:trPr>
                  <w:divId w:val="107046902"/>
                  <w:tblCellSpacing w:w="15" w:type="dxa"/>
                </w:trPr>
                <w:tc>
                  <w:tcPr>
                    <w:tcW w:w="50" w:type="pct"/>
                    <w:hideMark/>
                  </w:tcPr>
                  <w:p w14:paraId="7C279E4C" w14:textId="77777777" w:rsidR="00A83497" w:rsidRDefault="00A83497">
                    <w:pPr>
                      <w:pStyle w:val="Bibliography"/>
                      <w:rPr>
                        <w:noProof/>
                      </w:rPr>
                    </w:pPr>
                    <w:r>
                      <w:rPr>
                        <w:noProof/>
                      </w:rPr>
                      <w:t xml:space="preserve">[94] </w:t>
                    </w:r>
                  </w:p>
                </w:tc>
                <w:tc>
                  <w:tcPr>
                    <w:tcW w:w="0" w:type="auto"/>
                    <w:hideMark/>
                  </w:tcPr>
                  <w:p w14:paraId="16F0B356" w14:textId="77777777" w:rsidR="00A83497" w:rsidRDefault="00A83497">
                    <w:pPr>
                      <w:pStyle w:val="Bibliography"/>
                      <w:rPr>
                        <w:noProof/>
                      </w:rPr>
                    </w:pPr>
                    <w:r>
                      <w:rPr>
                        <w:noProof/>
                      </w:rPr>
                      <w:t xml:space="preserve">Bin Tian (Qualcomm), “Remaining TBDs for DCM,” </w:t>
                    </w:r>
                    <w:r>
                      <w:rPr>
                        <w:i/>
                        <w:iCs/>
                        <w:noProof/>
                      </w:rPr>
                      <w:t xml:space="preserve">20/1119r0, </w:t>
                    </w:r>
                    <w:r>
                      <w:rPr>
                        <w:noProof/>
                      </w:rPr>
                      <w:t xml:space="preserve">July 2020. </w:t>
                    </w:r>
                  </w:p>
                </w:tc>
              </w:tr>
              <w:tr w:rsidR="00A83497" w14:paraId="1CEBAF04" w14:textId="77777777">
                <w:trPr>
                  <w:divId w:val="107046902"/>
                  <w:tblCellSpacing w:w="15" w:type="dxa"/>
                </w:trPr>
                <w:tc>
                  <w:tcPr>
                    <w:tcW w:w="50" w:type="pct"/>
                    <w:hideMark/>
                  </w:tcPr>
                  <w:p w14:paraId="059059DD" w14:textId="77777777" w:rsidR="00A83497" w:rsidRDefault="00A83497">
                    <w:pPr>
                      <w:pStyle w:val="Bibliography"/>
                      <w:rPr>
                        <w:noProof/>
                      </w:rPr>
                    </w:pPr>
                    <w:r>
                      <w:rPr>
                        <w:noProof/>
                      </w:rPr>
                      <w:t xml:space="preserve">[95] </w:t>
                    </w:r>
                  </w:p>
                </w:tc>
                <w:tc>
                  <w:tcPr>
                    <w:tcW w:w="0" w:type="auto"/>
                    <w:hideMark/>
                  </w:tcPr>
                  <w:p w14:paraId="0DD419BA" w14:textId="77777777" w:rsidR="00A83497" w:rsidRDefault="00A83497">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A83497" w14:paraId="46AE06B1" w14:textId="77777777">
                <w:trPr>
                  <w:divId w:val="107046902"/>
                  <w:tblCellSpacing w:w="15" w:type="dxa"/>
                </w:trPr>
                <w:tc>
                  <w:tcPr>
                    <w:tcW w:w="50" w:type="pct"/>
                    <w:hideMark/>
                  </w:tcPr>
                  <w:p w14:paraId="18A5FA02" w14:textId="77777777" w:rsidR="00A83497" w:rsidRDefault="00A83497">
                    <w:pPr>
                      <w:pStyle w:val="Bibliography"/>
                      <w:rPr>
                        <w:noProof/>
                      </w:rPr>
                    </w:pPr>
                    <w:r>
                      <w:rPr>
                        <w:noProof/>
                      </w:rPr>
                      <w:t xml:space="preserve">[96] </w:t>
                    </w:r>
                  </w:p>
                </w:tc>
                <w:tc>
                  <w:tcPr>
                    <w:tcW w:w="0" w:type="auto"/>
                    <w:hideMark/>
                  </w:tcPr>
                  <w:p w14:paraId="3274D221" w14:textId="77777777" w:rsidR="00A83497" w:rsidRDefault="00A83497">
                    <w:pPr>
                      <w:pStyle w:val="Bibliography"/>
                      <w:rPr>
                        <w:noProof/>
                      </w:rPr>
                    </w:pPr>
                    <w:r>
                      <w:rPr>
                        <w:noProof/>
                      </w:rPr>
                      <w:t xml:space="preserve">Ross Yu (Huawei), “BCC interleaver parameters for multiple RU,” </w:t>
                    </w:r>
                    <w:r>
                      <w:rPr>
                        <w:i/>
                        <w:iCs/>
                        <w:noProof/>
                      </w:rPr>
                      <w:t xml:space="preserve">20/0773r2, </w:t>
                    </w:r>
                    <w:r>
                      <w:rPr>
                        <w:noProof/>
                      </w:rPr>
                      <w:t xml:space="preserve">June 2020. </w:t>
                    </w:r>
                  </w:p>
                </w:tc>
              </w:tr>
              <w:tr w:rsidR="00A83497" w14:paraId="0C25FFC9" w14:textId="77777777">
                <w:trPr>
                  <w:divId w:val="107046902"/>
                  <w:tblCellSpacing w:w="15" w:type="dxa"/>
                </w:trPr>
                <w:tc>
                  <w:tcPr>
                    <w:tcW w:w="50" w:type="pct"/>
                    <w:hideMark/>
                  </w:tcPr>
                  <w:p w14:paraId="1D4391D0" w14:textId="77777777" w:rsidR="00A83497" w:rsidRDefault="00A83497">
                    <w:pPr>
                      <w:pStyle w:val="Bibliography"/>
                      <w:rPr>
                        <w:noProof/>
                      </w:rPr>
                    </w:pPr>
                    <w:r>
                      <w:rPr>
                        <w:noProof/>
                      </w:rPr>
                      <w:t xml:space="preserve">[97] </w:t>
                    </w:r>
                  </w:p>
                </w:tc>
                <w:tc>
                  <w:tcPr>
                    <w:tcW w:w="0" w:type="auto"/>
                    <w:hideMark/>
                  </w:tcPr>
                  <w:p w14:paraId="443DA66A" w14:textId="77777777" w:rsidR="00A83497" w:rsidRDefault="00A83497">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A83497" w14:paraId="2D53CAC0" w14:textId="77777777">
                <w:trPr>
                  <w:divId w:val="107046902"/>
                  <w:tblCellSpacing w:w="15" w:type="dxa"/>
                </w:trPr>
                <w:tc>
                  <w:tcPr>
                    <w:tcW w:w="50" w:type="pct"/>
                    <w:hideMark/>
                  </w:tcPr>
                  <w:p w14:paraId="28D27C3E" w14:textId="77777777" w:rsidR="00A83497" w:rsidRDefault="00A83497">
                    <w:pPr>
                      <w:pStyle w:val="Bibliography"/>
                      <w:rPr>
                        <w:noProof/>
                      </w:rPr>
                    </w:pPr>
                    <w:r>
                      <w:rPr>
                        <w:noProof/>
                      </w:rPr>
                      <w:t xml:space="preserve">[98] </w:t>
                    </w:r>
                  </w:p>
                </w:tc>
                <w:tc>
                  <w:tcPr>
                    <w:tcW w:w="0" w:type="auto"/>
                    <w:hideMark/>
                  </w:tcPr>
                  <w:p w14:paraId="2DF50F2C" w14:textId="77777777" w:rsidR="00A83497" w:rsidRDefault="00A83497">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A83497" w14:paraId="45C18529" w14:textId="77777777">
                <w:trPr>
                  <w:divId w:val="107046902"/>
                  <w:tblCellSpacing w:w="15" w:type="dxa"/>
                </w:trPr>
                <w:tc>
                  <w:tcPr>
                    <w:tcW w:w="50" w:type="pct"/>
                    <w:hideMark/>
                  </w:tcPr>
                  <w:p w14:paraId="0295F155" w14:textId="77777777" w:rsidR="00A83497" w:rsidRDefault="00A83497">
                    <w:pPr>
                      <w:pStyle w:val="Bibliography"/>
                      <w:rPr>
                        <w:noProof/>
                      </w:rPr>
                    </w:pPr>
                    <w:r>
                      <w:rPr>
                        <w:noProof/>
                      </w:rPr>
                      <w:t xml:space="preserve">[99] </w:t>
                    </w:r>
                  </w:p>
                </w:tc>
                <w:tc>
                  <w:tcPr>
                    <w:tcW w:w="0" w:type="auto"/>
                    <w:hideMark/>
                  </w:tcPr>
                  <w:p w14:paraId="4D580B97" w14:textId="77777777" w:rsidR="00A83497" w:rsidRDefault="00A83497">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A83497" w14:paraId="36CA9789" w14:textId="77777777">
                <w:trPr>
                  <w:divId w:val="107046902"/>
                  <w:tblCellSpacing w:w="15" w:type="dxa"/>
                </w:trPr>
                <w:tc>
                  <w:tcPr>
                    <w:tcW w:w="50" w:type="pct"/>
                    <w:hideMark/>
                  </w:tcPr>
                  <w:p w14:paraId="2C1E568E" w14:textId="77777777" w:rsidR="00A83497" w:rsidRDefault="00A83497">
                    <w:pPr>
                      <w:pStyle w:val="Bibliography"/>
                      <w:rPr>
                        <w:noProof/>
                      </w:rPr>
                    </w:pPr>
                    <w:r>
                      <w:rPr>
                        <w:noProof/>
                      </w:rPr>
                      <w:t xml:space="preserve">[100] </w:t>
                    </w:r>
                  </w:p>
                </w:tc>
                <w:tc>
                  <w:tcPr>
                    <w:tcW w:w="0" w:type="auto"/>
                    <w:hideMark/>
                  </w:tcPr>
                  <w:p w14:paraId="22EB4534" w14:textId="77777777" w:rsidR="00A83497" w:rsidRDefault="00A83497">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A83497" w14:paraId="221B9E8A" w14:textId="77777777">
                <w:trPr>
                  <w:divId w:val="107046902"/>
                  <w:tblCellSpacing w:w="15" w:type="dxa"/>
                </w:trPr>
                <w:tc>
                  <w:tcPr>
                    <w:tcW w:w="50" w:type="pct"/>
                    <w:hideMark/>
                  </w:tcPr>
                  <w:p w14:paraId="15242CBA" w14:textId="77777777" w:rsidR="00A83497" w:rsidRDefault="00A83497">
                    <w:pPr>
                      <w:pStyle w:val="Bibliography"/>
                      <w:rPr>
                        <w:noProof/>
                      </w:rPr>
                    </w:pPr>
                    <w:r>
                      <w:rPr>
                        <w:noProof/>
                      </w:rPr>
                      <w:t xml:space="preserve">[101] </w:t>
                    </w:r>
                  </w:p>
                </w:tc>
                <w:tc>
                  <w:tcPr>
                    <w:tcW w:w="0" w:type="auto"/>
                    <w:hideMark/>
                  </w:tcPr>
                  <w:p w14:paraId="27D499C3" w14:textId="77777777" w:rsidR="00A83497" w:rsidRDefault="00A83497">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A83497" w14:paraId="65C33942" w14:textId="77777777">
                <w:trPr>
                  <w:divId w:val="107046902"/>
                  <w:tblCellSpacing w:w="15" w:type="dxa"/>
                </w:trPr>
                <w:tc>
                  <w:tcPr>
                    <w:tcW w:w="50" w:type="pct"/>
                    <w:hideMark/>
                  </w:tcPr>
                  <w:p w14:paraId="189DDFAA" w14:textId="77777777" w:rsidR="00A83497" w:rsidRDefault="00A83497">
                    <w:pPr>
                      <w:pStyle w:val="Bibliography"/>
                      <w:rPr>
                        <w:noProof/>
                      </w:rPr>
                    </w:pPr>
                    <w:r>
                      <w:rPr>
                        <w:noProof/>
                      </w:rPr>
                      <w:t xml:space="preserve">[102] </w:t>
                    </w:r>
                  </w:p>
                </w:tc>
                <w:tc>
                  <w:tcPr>
                    <w:tcW w:w="0" w:type="auto"/>
                    <w:hideMark/>
                  </w:tcPr>
                  <w:p w14:paraId="7B9A33D4" w14:textId="77777777" w:rsidR="00A83497" w:rsidRDefault="00A83497">
                    <w:pPr>
                      <w:pStyle w:val="Bibliography"/>
                      <w:rPr>
                        <w:noProof/>
                      </w:rPr>
                    </w:pPr>
                    <w:r>
                      <w:rPr>
                        <w:noProof/>
                      </w:rPr>
                      <w:t xml:space="preserve">Yunbo Li (Huawei), “Bandwidth indication of 320MHz for non-HT and non-HT duplicate frames,” </w:t>
                    </w:r>
                    <w:r>
                      <w:rPr>
                        <w:i/>
                        <w:iCs/>
                        <w:noProof/>
                      </w:rPr>
                      <w:t xml:space="preserve">20/0616r0, </w:t>
                    </w:r>
                    <w:r>
                      <w:rPr>
                        <w:noProof/>
                      </w:rPr>
                      <w:t xml:space="preserve">April 2020. </w:t>
                    </w:r>
                  </w:p>
                </w:tc>
              </w:tr>
              <w:tr w:rsidR="00A83497" w14:paraId="72D3092C" w14:textId="77777777">
                <w:trPr>
                  <w:divId w:val="107046902"/>
                  <w:tblCellSpacing w:w="15" w:type="dxa"/>
                </w:trPr>
                <w:tc>
                  <w:tcPr>
                    <w:tcW w:w="50" w:type="pct"/>
                    <w:hideMark/>
                  </w:tcPr>
                  <w:p w14:paraId="0D7892E3" w14:textId="77777777" w:rsidR="00A83497" w:rsidRDefault="00A83497">
                    <w:pPr>
                      <w:pStyle w:val="Bibliography"/>
                      <w:rPr>
                        <w:noProof/>
                      </w:rPr>
                    </w:pPr>
                    <w:r>
                      <w:rPr>
                        <w:noProof/>
                      </w:rPr>
                      <w:t xml:space="preserve">[103] </w:t>
                    </w:r>
                  </w:p>
                </w:tc>
                <w:tc>
                  <w:tcPr>
                    <w:tcW w:w="0" w:type="auto"/>
                    <w:hideMark/>
                  </w:tcPr>
                  <w:p w14:paraId="65A7D63F" w14:textId="77777777" w:rsidR="00A83497" w:rsidRDefault="00A83497">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A83497" w14:paraId="70359872" w14:textId="77777777">
                <w:trPr>
                  <w:divId w:val="107046902"/>
                  <w:tblCellSpacing w:w="15" w:type="dxa"/>
                </w:trPr>
                <w:tc>
                  <w:tcPr>
                    <w:tcW w:w="50" w:type="pct"/>
                    <w:hideMark/>
                  </w:tcPr>
                  <w:p w14:paraId="2513D878" w14:textId="77777777" w:rsidR="00A83497" w:rsidRDefault="00A83497">
                    <w:pPr>
                      <w:pStyle w:val="Bibliography"/>
                      <w:rPr>
                        <w:noProof/>
                      </w:rPr>
                    </w:pPr>
                    <w:r>
                      <w:rPr>
                        <w:noProof/>
                      </w:rPr>
                      <w:t xml:space="preserve">[104] </w:t>
                    </w:r>
                  </w:p>
                </w:tc>
                <w:tc>
                  <w:tcPr>
                    <w:tcW w:w="0" w:type="auto"/>
                    <w:hideMark/>
                  </w:tcPr>
                  <w:p w14:paraId="05643443" w14:textId="77777777" w:rsidR="00A83497" w:rsidRDefault="00A83497">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A83497" w14:paraId="7CA76334" w14:textId="77777777">
                <w:trPr>
                  <w:divId w:val="107046902"/>
                  <w:tblCellSpacing w:w="15" w:type="dxa"/>
                </w:trPr>
                <w:tc>
                  <w:tcPr>
                    <w:tcW w:w="50" w:type="pct"/>
                    <w:hideMark/>
                  </w:tcPr>
                  <w:p w14:paraId="532650C3" w14:textId="77777777" w:rsidR="00A83497" w:rsidRDefault="00A83497">
                    <w:pPr>
                      <w:pStyle w:val="Bibliography"/>
                      <w:rPr>
                        <w:noProof/>
                      </w:rPr>
                    </w:pPr>
                    <w:r>
                      <w:rPr>
                        <w:noProof/>
                      </w:rPr>
                      <w:t xml:space="preserve">[105] </w:t>
                    </w:r>
                  </w:p>
                </w:tc>
                <w:tc>
                  <w:tcPr>
                    <w:tcW w:w="0" w:type="auto"/>
                    <w:hideMark/>
                  </w:tcPr>
                  <w:p w14:paraId="7FF532B6" w14:textId="77777777" w:rsidR="00A83497" w:rsidRDefault="00A83497">
                    <w:pPr>
                      <w:pStyle w:val="Bibliography"/>
                      <w:rPr>
                        <w:noProof/>
                      </w:rPr>
                    </w:pPr>
                    <w:r>
                      <w:rPr>
                        <w:noProof/>
                      </w:rPr>
                      <w:t xml:space="preserve">Subir Das (Perspecta Labs), “Priority access support options for NS/EP serveices,” </w:t>
                    </w:r>
                    <w:r>
                      <w:rPr>
                        <w:i/>
                        <w:iCs/>
                        <w:noProof/>
                      </w:rPr>
                      <w:t xml:space="preserve">20/0463r3, </w:t>
                    </w:r>
                    <w:r>
                      <w:rPr>
                        <w:noProof/>
                      </w:rPr>
                      <w:t xml:space="preserve">June 2020. </w:t>
                    </w:r>
                  </w:p>
                </w:tc>
              </w:tr>
              <w:tr w:rsidR="00A83497" w14:paraId="3FA08997" w14:textId="77777777">
                <w:trPr>
                  <w:divId w:val="107046902"/>
                  <w:tblCellSpacing w:w="15" w:type="dxa"/>
                </w:trPr>
                <w:tc>
                  <w:tcPr>
                    <w:tcW w:w="50" w:type="pct"/>
                    <w:hideMark/>
                  </w:tcPr>
                  <w:p w14:paraId="3C95C218" w14:textId="77777777" w:rsidR="00A83497" w:rsidRDefault="00A83497">
                    <w:pPr>
                      <w:pStyle w:val="Bibliography"/>
                      <w:rPr>
                        <w:noProof/>
                      </w:rPr>
                    </w:pPr>
                    <w:r>
                      <w:rPr>
                        <w:noProof/>
                      </w:rPr>
                      <w:t xml:space="preserve">[106] </w:t>
                    </w:r>
                  </w:p>
                </w:tc>
                <w:tc>
                  <w:tcPr>
                    <w:tcW w:w="0" w:type="auto"/>
                    <w:hideMark/>
                  </w:tcPr>
                  <w:p w14:paraId="5843E477" w14:textId="77777777" w:rsidR="00A83497" w:rsidRDefault="00A83497">
                    <w:pPr>
                      <w:pStyle w:val="Bibliography"/>
                      <w:rPr>
                        <w:noProof/>
                      </w:rPr>
                    </w:pPr>
                    <w:r>
                      <w:rPr>
                        <w:noProof/>
                      </w:rPr>
                      <w:t xml:space="preserve">Yongho Seok (MediaTek), “EHT SST operation,” </w:t>
                    </w:r>
                    <w:r>
                      <w:rPr>
                        <w:i/>
                        <w:iCs/>
                        <w:noProof/>
                      </w:rPr>
                      <w:t xml:space="preserve">20/0736r2, </w:t>
                    </w:r>
                    <w:r>
                      <w:rPr>
                        <w:noProof/>
                      </w:rPr>
                      <w:t xml:space="preserve">July 2020. </w:t>
                    </w:r>
                  </w:p>
                </w:tc>
              </w:tr>
              <w:tr w:rsidR="00A83497" w14:paraId="797B1C97" w14:textId="77777777">
                <w:trPr>
                  <w:divId w:val="107046902"/>
                  <w:tblCellSpacing w:w="15" w:type="dxa"/>
                </w:trPr>
                <w:tc>
                  <w:tcPr>
                    <w:tcW w:w="50" w:type="pct"/>
                    <w:hideMark/>
                  </w:tcPr>
                  <w:p w14:paraId="0CCB2FF7" w14:textId="77777777" w:rsidR="00A83497" w:rsidRDefault="00A83497">
                    <w:pPr>
                      <w:pStyle w:val="Bibliography"/>
                      <w:rPr>
                        <w:noProof/>
                      </w:rPr>
                    </w:pPr>
                    <w:r>
                      <w:rPr>
                        <w:noProof/>
                      </w:rPr>
                      <w:t xml:space="preserve">[107] </w:t>
                    </w:r>
                  </w:p>
                </w:tc>
                <w:tc>
                  <w:tcPr>
                    <w:tcW w:w="0" w:type="auto"/>
                    <w:hideMark/>
                  </w:tcPr>
                  <w:p w14:paraId="69FBBC7E" w14:textId="77777777" w:rsidR="00A83497" w:rsidRDefault="00A83497">
                    <w:pPr>
                      <w:pStyle w:val="Bibliography"/>
                      <w:rPr>
                        <w:noProof/>
                      </w:rPr>
                    </w:pPr>
                    <w:r>
                      <w:rPr>
                        <w:noProof/>
                      </w:rPr>
                      <w:t xml:space="preserve">Yunbo Li (Huawei), “BQR for 320MHz,” </w:t>
                    </w:r>
                    <w:r>
                      <w:rPr>
                        <w:i/>
                        <w:iCs/>
                        <w:noProof/>
                      </w:rPr>
                      <w:t xml:space="preserve">20/0712r1, </w:t>
                    </w:r>
                    <w:r>
                      <w:rPr>
                        <w:noProof/>
                      </w:rPr>
                      <w:t xml:space="preserve">July 2020. </w:t>
                    </w:r>
                  </w:p>
                </w:tc>
              </w:tr>
              <w:tr w:rsidR="00A83497" w14:paraId="116B8230" w14:textId="77777777">
                <w:trPr>
                  <w:divId w:val="107046902"/>
                  <w:tblCellSpacing w:w="15" w:type="dxa"/>
                </w:trPr>
                <w:tc>
                  <w:tcPr>
                    <w:tcW w:w="50" w:type="pct"/>
                    <w:hideMark/>
                  </w:tcPr>
                  <w:p w14:paraId="0304BF80" w14:textId="77777777" w:rsidR="00A83497" w:rsidRDefault="00A83497">
                    <w:pPr>
                      <w:pStyle w:val="Bibliography"/>
                      <w:rPr>
                        <w:noProof/>
                      </w:rPr>
                    </w:pPr>
                    <w:r>
                      <w:rPr>
                        <w:noProof/>
                      </w:rPr>
                      <w:t xml:space="preserve">[108] </w:t>
                    </w:r>
                  </w:p>
                </w:tc>
                <w:tc>
                  <w:tcPr>
                    <w:tcW w:w="0" w:type="auto"/>
                    <w:hideMark/>
                  </w:tcPr>
                  <w:p w14:paraId="683341AD" w14:textId="77777777" w:rsidR="00A83497" w:rsidRDefault="00A83497">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A83497" w14:paraId="79FC2CFE" w14:textId="77777777">
                <w:trPr>
                  <w:divId w:val="107046902"/>
                  <w:tblCellSpacing w:w="15" w:type="dxa"/>
                </w:trPr>
                <w:tc>
                  <w:tcPr>
                    <w:tcW w:w="50" w:type="pct"/>
                    <w:hideMark/>
                  </w:tcPr>
                  <w:p w14:paraId="646E2AFA" w14:textId="77777777" w:rsidR="00A83497" w:rsidRDefault="00A83497">
                    <w:pPr>
                      <w:pStyle w:val="Bibliography"/>
                      <w:rPr>
                        <w:noProof/>
                      </w:rPr>
                    </w:pPr>
                    <w:r>
                      <w:rPr>
                        <w:noProof/>
                      </w:rPr>
                      <w:t xml:space="preserve">[109] </w:t>
                    </w:r>
                  </w:p>
                </w:tc>
                <w:tc>
                  <w:tcPr>
                    <w:tcW w:w="0" w:type="auto"/>
                    <w:hideMark/>
                  </w:tcPr>
                  <w:p w14:paraId="717393DB" w14:textId="77777777" w:rsidR="00A83497" w:rsidRDefault="00A83497">
                    <w:pPr>
                      <w:pStyle w:val="Bibliography"/>
                      <w:rPr>
                        <w:noProof/>
                      </w:rPr>
                    </w:pPr>
                    <w:r>
                      <w:rPr>
                        <w:noProof/>
                      </w:rPr>
                      <w:t xml:space="preserve">Abhishek Patil (Qualcomm), “MLO: discovery and beacon-bloating,” </w:t>
                    </w:r>
                    <w:r>
                      <w:rPr>
                        <w:i/>
                        <w:iCs/>
                        <w:noProof/>
                      </w:rPr>
                      <w:t xml:space="preserve">20/0356r3, </w:t>
                    </w:r>
                    <w:r>
                      <w:rPr>
                        <w:noProof/>
                      </w:rPr>
                      <w:t xml:space="preserve">June 2020. </w:t>
                    </w:r>
                  </w:p>
                </w:tc>
              </w:tr>
              <w:tr w:rsidR="00A83497" w14:paraId="07EE333B" w14:textId="77777777">
                <w:trPr>
                  <w:divId w:val="107046902"/>
                  <w:tblCellSpacing w:w="15" w:type="dxa"/>
                </w:trPr>
                <w:tc>
                  <w:tcPr>
                    <w:tcW w:w="50" w:type="pct"/>
                    <w:hideMark/>
                  </w:tcPr>
                  <w:p w14:paraId="5A5716F7" w14:textId="77777777" w:rsidR="00A83497" w:rsidRDefault="00A83497">
                    <w:pPr>
                      <w:pStyle w:val="Bibliography"/>
                      <w:rPr>
                        <w:noProof/>
                      </w:rPr>
                    </w:pPr>
                    <w:r>
                      <w:rPr>
                        <w:noProof/>
                      </w:rPr>
                      <w:t xml:space="preserve">[110] </w:t>
                    </w:r>
                  </w:p>
                </w:tc>
                <w:tc>
                  <w:tcPr>
                    <w:tcW w:w="0" w:type="auto"/>
                    <w:hideMark/>
                  </w:tcPr>
                  <w:p w14:paraId="5A18E3F6" w14:textId="77777777" w:rsidR="00A83497" w:rsidRDefault="00A83497">
                    <w:pPr>
                      <w:pStyle w:val="Bibliography"/>
                      <w:rPr>
                        <w:noProof/>
                      </w:rPr>
                    </w:pPr>
                    <w:r>
                      <w:rPr>
                        <w:noProof/>
                      </w:rPr>
                      <w:t xml:space="preserve">Laurent Cariou (Intel), “Multi-link discovery part 1,” </w:t>
                    </w:r>
                    <w:r>
                      <w:rPr>
                        <w:i/>
                        <w:iCs/>
                        <w:noProof/>
                      </w:rPr>
                      <w:t xml:space="preserve">20/0389r2, </w:t>
                    </w:r>
                    <w:r>
                      <w:rPr>
                        <w:noProof/>
                      </w:rPr>
                      <w:t xml:space="preserve">June 2020. </w:t>
                    </w:r>
                  </w:p>
                </w:tc>
              </w:tr>
              <w:tr w:rsidR="00A83497" w14:paraId="0095883A" w14:textId="77777777">
                <w:trPr>
                  <w:divId w:val="107046902"/>
                  <w:tblCellSpacing w:w="15" w:type="dxa"/>
                </w:trPr>
                <w:tc>
                  <w:tcPr>
                    <w:tcW w:w="50" w:type="pct"/>
                    <w:hideMark/>
                  </w:tcPr>
                  <w:p w14:paraId="58301042" w14:textId="77777777" w:rsidR="00A83497" w:rsidRDefault="00A83497">
                    <w:pPr>
                      <w:pStyle w:val="Bibliography"/>
                      <w:rPr>
                        <w:noProof/>
                      </w:rPr>
                    </w:pPr>
                    <w:r>
                      <w:rPr>
                        <w:noProof/>
                      </w:rPr>
                      <w:t xml:space="preserve">[111] </w:t>
                    </w:r>
                  </w:p>
                </w:tc>
                <w:tc>
                  <w:tcPr>
                    <w:tcW w:w="0" w:type="auto"/>
                    <w:hideMark/>
                  </w:tcPr>
                  <w:p w14:paraId="46ECAC29" w14:textId="77777777" w:rsidR="00A83497" w:rsidRDefault="00A83497">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A83497" w14:paraId="6B97F144" w14:textId="77777777">
                <w:trPr>
                  <w:divId w:val="107046902"/>
                  <w:tblCellSpacing w:w="15" w:type="dxa"/>
                </w:trPr>
                <w:tc>
                  <w:tcPr>
                    <w:tcW w:w="50" w:type="pct"/>
                    <w:hideMark/>
                  </w:tcPr>
                  <w:p w14:paraId="0397B8B2" w14:textId="77777777" w:rsidR="00A83497" w:rsidRDefault="00A83497">
                    <w:pPr>
                      <w:pStyle w:val="Bibliography"/>
                      <w:rPr>
                        <w:noProof/>
                      </w:rPr>
                    </w:pPr>
                    <w:r>
                      <w:rPr>
                        <w:noProof/>
                      </w:rPr>
                      <w:t xml:space="preserve">[112] </w:t>
                    </w:r>
                  </w:p>
                </w:tc>
                <w:tc>
                  <w:tcPr>
                    <w:tcW w:w="0" w:type="auto"/>
                    <w:hideMark/>
                  </w:tcPr>
                  <w:p w14:paraId="6E952ACD" w14:textId="77777777" w:rsidR="00A83497" w:rsidRDefault="00A83497">
                    <w:pPr>
                      <w:pStyle w:val="Bibliography"/>
                      <w:rPr>
                        <w:noProof/>
                      </w:rPr>
                    </w:pPr>
                    <w:r>
                      <w:rPr>
                        <w:noProof/>
                      </w:rPr>
                      <w:t xml:space="preserve">Abhishek Patil (Qualcomm), “MLO: container structure for capability advertisement,” </w:t>
                    </w:r>
                    <w:r>
                      <w:rPr>
                        <w:i/>
                        <w:iCs/>
                        <w:noProof/>
                      </w:rPr>
                      <w:t xml:space="preserve">20/0357r3, </w:t>
                    </w:r>
                    <w:r>
                      <w:rPr>
                        <w:noProof/>
                      </w:rPr>
                      <w:t xml:space="preserve">June 2020. </w:t>
                    </w:r>
                  </w:p>
                </w:tc>
              </w:tr>
              <w:tr w:rsidR="00A83497" w14:paraId="40EE137B" w14:textId="77777777">
                <w:trPr>
                  <w:divId w:val="107046902"/>
                  <w:tblCellSpacing w:w="15" w:type="dxa"/>
                </w:trPr>
                <w:tc>
                  <w:tcPr>
                    <w:tcW w:w="50" w:type="pct"/>
                    <w:hideMark/>
                  </w:tcPr>
                  <w:p w14:paraId="3F0FA2C8" w14:textId="77777777" w:rsidR="00A83497" w:rsidRDefault="00A83497">
                    <w:pPr>
                      <w:pStyle w:val="Bibliography"/>
                      <w:rPr>
                        <w:noProof/>
                      </w:rPr>
                    </w:pPr>
                    <w:r>
                      <w:rPr>
                        <w:noProof/>
                      </w:rPr>
                      <w:t xml:space="preserve">[113] </w:t>
                    </w:r>
                  </w:p>
                </w:tc>
                <w:tc>
                  <w:tcPr>
                    <w:tcW w:w="0" w:type="auto"/>
                    <w:hideMark/>
                  </w:tcPr>
                  <w:p w14:paraId="55E4ADD8" w14:textId="77777777" w:rsidR="00A83497" w:rsidRDefault="00A83497">
                    <w:pPr>
                      <w:pStyle w:val="Bibliography"/>
                      <w:rPr>
                        <w:noProof/>
                      </w:rPr>
                    </w:pPr>
                    <w:r>
                      <w:rPr>
                        <w:noProof/>
                      </w:rPr>
                      <w:t xml:space="preserve">Laurent Cariou (Intel), “Multi-link discovery part 2,” </w:t>
                    </w:r>
                    <w:r>
                      <w:rPr>
                        <w:i/>
                        <w:iCs/>
                        <w:noProof/>
                      </w:rPr>
                      <w:t xml:space="preserve">20/0390r3, </w:t>
                    </w:r>
                    <w:r>
                      <w:rPr>
                        <w:noProof/>
                      </w:rPr>
                      <w:t xml:space="preserve">June 2020. </w:t>
                    </w:r>
                  </w:p>
                </w:tc>
              </w:tr>
              <w:tr w:rsidR="00A83497" w14:paraId="701B6005" w14:textId="77777777">
                <w:trPr>
                  <w:divId w:val="107046902"/>
                  <w:tblCellSpacing w:w="15" w:type="dxa"/>
                </w:trPr>
                <w:tc>
                  <w:tcPr>
                    <w:tcW w:w="50" w:type="pct"/>
                    <w:hideMark/>
                  </w:tcPr>
                  <w:p w14:paraId="086E31A0" w14:textId="77777777" w:rsidR="00A83497" w:rsidRDefault="00A83497">
                    <w:pPr>
                      <w:pStyle w:val="Bibliography"/>
                      <w:rPr>
                        <w:noProof/>
                      </w:rPr>
                    </w:pPr>
                    <w:r>
                      <w:rPr>
                        <w:noProof/>
                      </w:rPr>
                      <w:t xml:space="preserve">[114] </w:t>
                    </w:r>
                  </w:p>
                </w:tc>
                <w:tc>
                  <w:tcPr>
                    <w:tcW w:w="0" w:type="auto"/>
                    <w:hideMark/>
                  </w:tcPr>
                  <w:p w14:paraId="067275BC" w14:textId="77777777" w:rsidR="00A83497" w:rsidRDefault="00A83497">
                    <w:pPr>
                      <w:pStyle w:val="Bibliography"/>
                      <w:rPr>
                        <w:noProof/>
                      </w:rPr>
                    </w:pPr>
                    <w:r>
                      <w:rPr>
                        <w:noProof/>
                      </w:rPr>
                      <w:t xml:space="preserve">Abhishek Patil (Qualcomm), “MLO: container structure for capability advertisement,” </w:t>
                    </w:r>
                    <w:r>
                      <w:rPr>
                        <w:i/>
                        <w:iCs/>
                        <w:noProof/>
                      </w:rPr>
                      <w:t xml:space="preserve">20/0357r5, </w:t>
                    </w:r>
                    <w:r>
                      <w:rPr>
                        <w:noProof/>
                      </w:rPr>
                      <w:t xml:space="preserve">July 2020. </w:t>
                    </w:r>
                  </w:p>
                </w:tc>
              </w:tr>
              <w:tr w:rsidR="00A83497" w14:paraId="5487AD70" w14:textId="77777777">
                <w:trPr>
                  <w:divId w:val="107046902"/>
                  <w:tblCellSpacing w:w="15" w:type="dxa"/>
                </w:trPr>
                <w:tc>
                  <w:tcPr>
                    <w:tcW w:w="50" w:type="pct"/>
                    <w:hideMark/>
                  </w:tcPr>
                  <w:p w14:paraId="653F9EE5" w14:textId="77777777" w:rsidR="00A83497" w:rsidRDefault="00A83497">
                    <w:pPr>
                      <w:pStyle w:val="Bibliography"/>
                      <w:rPr>
                        <w:noProof/>
                      </w:rPr>
                    </w:pPr>
                    <w:r>
                      <w:rPr>
                        <w:noProof/>
                      </w:rPr>
                      <w:t xml:space="preserve">[115] </w:t>
                    </w:r>
                  </w:p>
                </w:tc>
                <w:tc>
                  <w:tcPr>
                    <w:tcW w:w="0" w:type="auto"/>
                    <w:hideMark/>
                  </w:tcPr>
                  <w:p w14:paraId="54BF936D" w14:textId="77777777" w:rsidR="00A83497" w:rsidRDefault="00A83497">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A83497" w14:paraId="1D2EDA0A" w14:textId="77777777">
                <w:trPr>
                  <w:divId w:val="107046902"/>
                  <w:tblCellSpacing w:w="15" w:type="dxa"/>
                </w:trPr>
                <w:tc>
                  <w:tcPr>
                    <w:tcW w:w="50" w:type="pct"/>
                    <w:hideMark/>
                  </w:tcPr>
                  <w:p w14:paraId="741590A7" w14:textId="77777777" w:rsidR="00A83497" w:rsidRDefault="00A83497">
                    <w:pPr>
                      <w:pStyle w:val="Bibliography"/>
                      <w:rPr>
                        <w:noProof/>
                      </w:rPr>
                    </w:pPr>
                    <w:r>
                      <w:rPr>
                        <w:noProof/>
                      </w:rPr>
                      <w:t xml:space="preserve">[116] </w:t>
                    </w:r>
                  </w:p>
                </w:tc>
                <w:tc>
                  <w:tcPr>
                    <w:tcW w:w="0" w:type="auto"/>
                    <w:hideMark/>
                  </w:tcPr>
                  <w:p w14:paraId="7A5B573E" w14:textId="77777777" w:rsidR="00A83497" w:rsidRDefault="00A83497">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A83497" w14:paraId="07A4927F" w14:textId="77777777">
                <w:trPr>
                  <w:divId w:val="107046902"/>
                  <w:tblCellSpacing w:w="15" w:type="dxa"/>
                </w:trPr>
                <w:tc>
                  <w:tcPr>
                    <w:tcW w:w="50" w:type="pct"/>
                    <w:hideMark/>
                  </w:tcPr>
                  <w:p w14:paraId="296F767E" w14:textId="77777777" w:rsidR="00A83497" w:rsidRDefault="00A83497">
                    <w:pPr>
                      <w:pStyle w:val="Bibliography"/>
                      <w:rPr>
                        <w:noProof/>
                      </w:rPr>
                    </w:pPr>
                    <w:r>
                      <w:rPr>
                        <w:noProof/>
                      </w:rPr>
                      <w:t xml:space="preserve">[117] </w:t>
                    </w:r>
                  </w:p>
                </w:tc>
                <w:tc>
                  <w:tcPr>
                    <w:tcW w:w="0" w:type="auto"/>
                    <w:hideMark/>
                  </w:tcPr>
                  <w:p w14:paraId="342196D7" w14:textId="77777777" w:rsidR="00A83497" w:rsidRDefault="00A83497">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A83497" w14:paraId="7971C238" w14:textId="77777777">
                <w:trPr>
                  <w:divId w:val="107046902"/>
                  <w:tblCellSpacing w:w="15" w:type="dxa"/>
                </w:trPr>
                <w:tc>
                  <w:tcPr>
                    <w:tcW w:w="50" w:type="pct"/>
                    <w:hideMark/>
                  </w:tcPr>
                  <w:p w14:paraId="4F94C430" w14:textId="77777777" w:rsidR="00A83497" w:rsidRDefault="00A83497">
                    <w:pPr>
                      <w:pStyle w:val="Bibliography"/>
                      <w:rPr>
                        <w:noProof/>
                      </w:rPr>
                    </w:pPr>
                    <w:r>
                      <w:rPr>
                        <w:noProof/>
                      </w:rPr>
                      <w:t xml:space="preserve">[118] </w:t>
                    </w:r>
                  </w:p>
                </w:tc>
                <w:tc>
                  <w:tcPr>
                    <w:tcW w:w="0" w:type="auto"/>
                    <w:hideMark/>
                  </w:tcPr>
                  <w:p w14:paraId="19374C2B" w14:textId="77777777" w:rsidR="00A83497" w:rsidRDefault="00A83497">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A83497" w14:paraId="19581C01" w14:textId="77777777">
                <w:trPr>
                  <w:divId w:val="107046902"/>
                  <w:tblCellSpacing w:w="15" w:type="dxa"/>
                </w:trPr>
                <w:tc>
                  <w:tcPr>
                    <w:tcW w:w="50" w:type="pct"/>
                    <w:hideMark/>
                  </w:tcPr>
                  <w:p w14:paraId="1C34CBD1" w14:textId="77777777" w:rsidR="00A83497" w:rsidRDefault="00A83497">
                    <w:pPr>
                      <w:pStyle w:val="Bibliography"/>
                      <w:rPr>
                        <w:noProof/>
                      </w:rPr>
                    </w:pPr>
                    <w:r>
                      <w:rPr>
                        <w:noProof/>
                      </w:rPr>
                      <w:t xml:space="preserve">[119] </w:t>
                    </w:r>
                  </w:p>
                </w:tc>
                <w:tc>
                  <w:tcPr>
                    <w:tcW w:w="0" w:type="auto"/>
                    <w:hideMark/>
                  </w:tcPr>
                  <w:p w14:paraId="307BD2F0" w14:textId="77777777" w:rsidR="00A83497" w:rsidRDefault="00A83497">
                    <w:pPr>
                      <w:pStyle w:val="Bibliography"/>
                      <w:rPr>
                        <w:noProof/>
                      </w:rPr>
                    </w:pPr>
                    <w:r>
                      <w:rPr>
                        <w:noProof/>
                      </w:rPr>
                      <w:t xml:space="preserve">Yunbo Li (Huawei), “Discussion about STR capabilities indication,” </w:t>
                    </w:r>
                    <w:r>
                      <w:rPr>
                        <w:i/>
                        <w:iCs/>
                        <w:noProof/>
                      </w:rPr>
                      <w:t xml:space="preserve">20/0921r1, </w:t>
                    </w:r>
                    <w:r>
                      <w:rPr>
                        <w:noProof/>
                      </w:rPr>
                      <w:t xml:space="preserve">August 2020. </w:t>
                    </w:r>
                  </w:p>
                </w:tc>
              </w:tr>
              <w:tr w:rsidR="00A83497" w14:paraId="6FA84D5F" w14:textId="77777777">
                <w:trPr>
                  <w:divId w:val="107046902"/>
                  <w:tblCellSpacing w:w="15" w:type="dxa"/>
                </w:trPr>
                <w:tc>
                  <w:tcPr>
                    <w:tcW w:w="50" w:type="pct"/>
                    <w:hideMark/>
                  </w:tcPr>
                  <w:p w14:paraId="64370B88" w14:textId="77777777" w:rsidR="00A83497" w:rsidRDefault="00A83497">
                    <w:pPr>
                      <w:pStyle w:val="Bibliography"/>
                      <w:rPr>
                        <w:noProof/>
                      </w:rPr>
                    </w:pPr>
                    <w:r>
                      <w:rPr>
                        <w:noProof/>
                      </w:rPr>
                      <w:t xml:space="preserve">[120] </w:t>
                    </w:r>
                  </w:p>
                </w:tc>
                <w:tc>
                  <w:tcPr>
                    <w:tcW w:w="0" w:type="auto"/>
                    <w:hideMark/>
                  </w:tcPr>
                  <w:p w14:paraId="2EC250F3" w14:textId="77777777" w:rsidR="00A83497" w:rsidRDefault="00A83497">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A83497" w14:paraId="1A141DF1" w14:textId="77777777">
                <w:trPr>
                  <w:divId w:val="107046902"/>
                  <w:tblCellSpacing w:w="15" w:type="dxa"/>
                </w:trPr>
                <w:tc>
                  <w:tcPr>
                    <w:tcW w:w="50" w:type="pct"/>
                    <w:hideMark/>
                  </w:tcPr>
                  <w:p w14:paraId="26AD2036" w14:textId="77777777" w:rsidR="00A83497" w:rsidRDefault="00A83497">
                    <w:pPr>
                      <w:pStyle w:val="Bibliography"/>
                      <w:rPr>
                        <w:noProof/>
                      </w:rPr>
                    </w:pPr>
                    <w:r>
                      <w:rPr>
                        <w:noProof/>
                      </w:rPr>
                      <w:t xml:space="preserve">[121] </w:t>
                    </w:r>
                  </w:p>
                </w:tc>
                <w:tc>
                  <w:tcPr>
                    <w:tcW w:w="0" w:type="auto"/>
                    <w:hideMark/>
                  </w:tcPr>
                  <w:p w14:paraId="5AB98444" w14:textId="77777777" w:rsidR="00A83497" w:rsidRDefault="00A83497">
                    <w:pPr>
                      <w:pStyle w:val="Bibliography"/>
                      <w:rPr>
                        <w:noProof/>
                      </w:rPr>
                    </w:pPr>
                    <w:r>
                      <w:rPr>
                        <w:noProof/>
                      </w:rPr>
                      <w:t xml:space="preserve">Insun Jang (LGE), “Indication of multi-link Information,” </w:t>
                    </w:r>
                    <w:r>
                      <w:rPr>
                        <w:i/>
                        <w:iCs/>
                        <w:noProof/>
                      </w:rPr>
                      <w:t xml:space="preserve">20/0028r5, </w:t>
                    </w:r>
                    <w:r>
                      <w:rPr>
                        <w:noProof/>
                      </w:rPr>
                      <w:t xml:space="preserve">June 2020. </w:t>
                    </w:r>
                  </w:p>
                </w:tc>
              </w:tr>
              <w:tr w:rsidR="00A83497" w14:paraId="2DE61147" w14:textId="77777777">
                <w:trPr>
                  <w:divId w:val="107046902"/>
                  <w:tblCellSpacing w:w="15" w:type="dxa"/>
                </w:trPr>
                <w:tc>
                  <w:tcPr>
                    <w:tcW w:w="50" w:type="pct"/>
                    <w:hideMark/>
                  </w:tcPr>
                  <w:p w14:paraId="10CD55FC" w14:textId="77777777" w:rsidR="00A83497" w:rsidRDefault="00A83497">
                    <w:pPr>
                      <w:pStyle w:val="Bibliography"/>
                      <w:rPr>
                        <w:noProof/>
                      </w:rPr>
                    </w:pPr>
                    <w:r>
                      <w:rPr>
                        <w:noProof/>
                      </w:rPr>
                      <w:t xml:space="preserve">[122] </w:t>
                    </w:r>
                  </w:p>
                </w:tc>
                <w:tc>
                  <w:tcPr>
                    <w:tcW w:w="0" w:type="auto"/>
                    <w:hideMark/>
                  </w:tcPr>
                  <w:p w14:paraId="30685733" w14:textId="77777777" w:rsidR="00A83497" w:rsidRDefault="00A83497">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A83497" w14:paraId="6BC5549C" w14:textId="77777777">
                <w:trPr>
                  <w:divId w:val="107046902"/>
                  <w:tblCellSpacing w:w="15" w:type="dxa"/>
                </w:trPr>
                <w:tc>
                  <w:tcPr>
                    <w:tcW w:w="50" w:type="pct"/>
                    <w:hideMark/>
                  </w:tcPr>
                  <w:p w14:paraId="6E318AC9" w14:textId="77777777" w:rsidR="00A83497" w:rsidRDefault="00A83497">
                    <w:pPr>
                      <w:pStyle w:val="Bibliography"/>
                      <w:rPr>
                        <w:noProof/>
                      </w:rPr>
                    </w:pPr>
                    <w:r>
                      <w:rPr>
                        <w:noProof/>
                      </w:rPr>
                      <w:t xml:space="preserve">[123] </w:t>
                    </w:r>
                  </w:p>
                </w:tc>
                <w:tc>
                  <w:tcPr>
                    <w:tcW w:w="0" w:type="auto"/>
                    <w:hideMark/>
                  </w:tcPr>
                  <w:p w14:paraId="7DA6317C" w14:textId="77777777" w:rsidR="00A83497" w:rsidRDefault="00A83497">
                    <w:pPr>
                      <w:pStyle w:val="Bibliography"/>
                      <w:rPr>
                        <w:noProof/>
                      </w:rPr>
                    </w:pPr>
                    <w:r>
                      <w:rPr>
                        <w:noProof/>
                      </w:rPr>
                      <w:t xml:space="preserve">Po-Kai Huang (Intel), “Multi-link setup follow up II,” </w:t>
                    </w:r>
                    <w:r>
                      <w:rPr>
                        <w:i/>
                        <w:iCs/>
                        <w:noProof/>
                      </w:rPr>
                      <w:t xml:space="preserve">20/0387r3, </w:t>
                    </w:r>
                    <w:r>
                      <w:rPr>
                        <w:noProof/>
                      </w:rPr>
                      <w:t xml:space="preserve">June 2020. </w:t>
                    </w:r>
                  </w:p>
                </w:tc>
              </w:tr>
              <w:tr w:rsidR="00A83497" w14:paraId="36926BB5" w14:textId="77777777">
                <w:trPr>
                  <w:divId w:val="107046902"/>
                  <w:tblCellSpacing w:w="15" w:type="dxa"/>
                </w:trPr>
                <w:tc>
                  <w:tcPr>
                    <w:tcW w:w="50" w:type="pct"/>
                    <w:hideMark/>
                  </w:tcPr>
                  <w:p w14:paraId="0C4BDA8A" w14:textId="77777777" w:rsidR="00A83497" w:rsidRDefault="00A83497">
                    <w:pPr>
                      <w:pStyle w:val="Bibliography"/>
                      <w:rPr>
                        <w:noProof/>
                      </w:rPr>
                    </w:pPr>
                    <w:r>
                      <w:rPr>
                        <w:noProof/>
                      </w:rPr>
                      <w:t xml:space="preserve">[124] </w:t>
                    </w:r>
                  </w:p>
                </w:tc>
                <w:tc>
                  <w:tcPr>
                    <w:tcW w:w="0" w:type="auto"/>
                    <w:hideMark/>
                  </w:tcPr>
                  <w:p w14:paraId="550B88F8" w14:textId="77777777" w:rsidR="00A83497" w:rsidRDefault="00A83497">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A83497" w14:paraId="6B741EA8" w14:textId="77777777">
                <w:trPr>
                  <w:divId w:val="107046902"/>
                  <w:tblCellSpacing w:w="15" w:type="dxa"/>
                </w:trPr>
                <w:tc>
                  <w:tcPr>
                    <w:tcW w:w="50" w:type="pct"/>
                    <w:hideMark/>
                  </w:tcPr>
                  <w:p w14:paraId="2A3AE1E3" w14:textId="77777777" w:rsidR="00A83497" w:rsidRDefault="00A83497">
                    <w:pPr>
                      <w:pStyle w:val="Bibliography"/>
                      <w:rPr>
                        <w:noProof/>
                      </w:rPr>
                    </w:pPr>
                    <w:r>
                      <w:rPr>
                        <w:noProof/>
                      </w:rPr>
                      <w:t xml:space="preserve">[125] </w:t>
                    </w:r>
                  </w:p>
                </w:tc>
                <w:tc>
                  <w:tcPr>
                    <w:tcW w:w="0" w:type="auto"/>
                    <w:hideMark/>
                  </w:tcPr>
                  <w:p w14:paraId="2FF880DB" w14:textId="77777777" w:rsidR="00A83497" w:rsidRDefault="00A83497">
                    <w:pPr>
                      <w:pStyle w:val="Bibliography"/>
                      <w:rPr>
                        <w:noProof/>
                      </w:rPr>
                    </w:pPr>
                    <w:r>
                      <w:rPr>
                        <w:noProof/>
                      </w:rPr>
                      <w:t xml:space="preserve">Young Hoon Kwon (NXP), “Multi-link association follow up,” </w:t>
                    </w:r>
                    <w:r>
                      <w:rPr>
                        <w:i/>
                        <w:iCs/>
                        <w:noProof/>
                      </w:rPr>
                      <w:t xml:space="preserve">20/0386r4, </w:t>
                    </w:r>
                    <w:r>
                      <w:rPr>
                        <w:noProof/>
                      </w:rPr>
                      <w:t xml:space="preserve">June 2020. </w:t>
                    </w:r>
                  </w:p>
                </w:tc>
              </w:tr>
              <w:tr w:rsidR="00A83497" w14:paraId="0DBE8220" w14:textId="77777777">
                <w:trPr>
                  <w:divId w:val="107046902"/>
                  <w:tblCellSpacing w:w="15" w:type="dxa"/>
                </w:trPr>
                <w:tc>
                  <w:tcPr>
                    <w:tcW w:w="50" w:type="pct"/>
                    <w:hideMark/>
                  </w:tcPr>
                  <w:p w14:paraId="60C90FB6" w14:textId="77777777" w:rsidR="00A83497" w:rsidRDefault="00A83497">
                    <w:pPr>
                      <w:pStyle w:val="Bibliography"/>
                      <w:rPr>
                        <w:noProof/>
                      </w:rPr>
                    </w:pPr>
                    <w:r>
                      <w:rPr>
                        <w:noProof/>
                      </w:rPr>
                      <w:lastRenderedPageBreak/>
                      <w:t xml:space="preserve">[126] </w:t>
                    </w:r>
                  </w:p>
                </w:tc>
                <w:tc>
                  <w:tcPr>
                    <w:tcW w:w="0" w:type="auto"/>
                    <w:hideMark/>
                  </w:tcPr>
                  <w:p w14:paraId="1C6C9C8D" w14:textId="77777777" w:rsidR="00A83497" w:rsidRDefault="00A83497">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A83497" w14:paraId="25A48AF3" w14:textId="77777777">
                <w:trPr>
                  <w:divId w:val="107046902"/>
                  <w:tblCellSpacing w:w="15" w:type="dxa"/>
                </w:trPr>
                <w:tc>
                  <w:tcPr>
                    <w:tcW w:w="50" w:type="pct"/>
                    <w:hideMark/>
                  </w:tcPr>
                  <w:p w14:paraId="6092C23E" w14:textId="77777777" w:rsidR="00A83497" w:rsidRDefault="00A83497">
                    <w:pPr>
                      <w:pStyle w:val="Bibliography"/>
                      <w:rPr>
                        <w:noProof/>
                      </w:rPr>
                    </w:pPr>
                    <w:r>
                      <w:rPr>
                        <w:noProof/>
                      </w:rPr>
                      <w:t xml:space="preserve">[127] </w:t>
                    </w:r>
                  </w:p>
                </w:tc>
                <w:tc>
                  <w:tcPr>
                    <w:tcW w:w="0" w:type="auto"/>
                    <w:hideMark/>
                  </w:tcPr>
                  <w:p w14:paraId="79329C56" w14:textId="77777777" w:rsidR="00A83497" w:rsidRDefault="00A83497">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A83497" w14:paraId="5DCEB68D" w14:textId="77777777">
                <w:trPr>
                  <w:divId w:val="107046902"/>
                  <w:tblCellSpacing w:w="15" w:type="dxa"/>
                </w:trPr>
                <w:tc>
                  <w:tcPr>
                    <w:tcW w:w="50" w:type="pct"/>
                    <w:hideMark/>
                  </w:tcPr>
                  <w:p w14:paraId="347361EC" w14:textId="77777777" w:rsidR="00A83497" w:rsidRDefault="00A83497">
                    <w:pPr>
                      <w:pStyle w:val="Bibliography"/>
                      <w:rPr>
                        <w:noProof/>
                      </w:rPr>
                    </w:pPr>
                    <w:r>
                      <w:rPr>
                        <w:noProof/>
                      </w:rPr>
                      <w:t xml:space="preserve">[128] </w:t>
                    </w:r>
                  </w:p>
                </w:tc>
                <w:tc>
                  <w:tcPr>
                    <w:tcW w:w="0" w:type="auto"/>
                    <w:hideMark/>
                  </w:tcPr>
                  <w:p w14:paraId="498065D0" w14:textId="77777777" w:rsidR="00A83497" w:rsidRDefault="00A83497">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A83497" w14:paraId="5B34E404" w14:textId="77777777">
                <w:trPr>
                  <w:divId w:val="107046902"/>
                  <w:tblCellSpacing w:w="15" w:type="dxa"/>
                </w:trPr>
                <w:tc>
                  <w:tcPr>
                    <w:tcW w:w="50" w:type="pct"/>
                    <w:hideMark/>
                  </w:tcPr>
                  <w:p w14:paraId="5E3E1ED4" w14:textId="77777777" w:rsidR="00A83497" w:rsidRDefault="00A83497">
                    <w:pPr>
                      <w:pStyle w:val="Bibliography"/>
                      <w:rPr>
                        <w:noProof/>
                      </w:rPr>
                    </w:pPr>
                    <w:r>
                      <w:rPr>
                        <w:noProof/>
                      </w:rPr>
                      <w:t xml:space="preserve">[129] </w:t>
                    </w:r>
                  </w:p>
                </w:tc>
                <w:tc>
                  <w:tcPr>
                    <w:tcW w:w="0" w:type="auto"/>
                    <w:hideMark/>
                  </w:tcPr>
                  <w:p w14:paraId="1031A288" w14:textId="77777777" w:rsidR="00A83497" w:rsidRDefault="00A83497">
                    <w:pPr>
                      <w:pStyle w:val="Bibliography"/>
                      <w:rPr>
                        <w:noProof/>
                      </w:rPr>
                    </w:pPr>
                    <w:r>
                      <w:rPr>
                        <w:noProof/>
                      </w:rPr>
                      <w:t xml:space="preserve">Insun Jang (LGE), “Indication of multi-link information: follow-up,” </w:t>
                    </w:r>
                    <w:r>
                      <w:rPr>
                        <w:i/>
                        <w:iCs/>
                        <w:noProof/>
                      </w:rPr>
                      <w:t xml:space="preserve">20/0741r2, </w:t>
                    </w:r>
                    <w:r>
                      <w:rPr>
                        <w:noProof/>
                      </w:rPr>
                      <w:t xml:space="preserve">July 2020. </w:t>
                    </w:r>
                  </w:p>
                </w:tc>
              </w:tr>
              <w:tr w:rsidR="00A83497" w14:paraId="16E3089E" w14:textId="77777777">
                <w:trPr>
                  <w:divId w:val="107046902"/>
                  <w:tblCellSpacing w:w="15" w:type="dxa"/>
                </w:trPr>
                <w:tc>
                  <w:tcPr>
                    <w:tcW w:w="50" w:type="pct"/>
                    <w:hideMark/>
                  </w:tcPr>
                  <w:p w14:paraId="171C5887" w14:textId="77777777" w:rsidR="00A83497" w:rsidRDefault="00A83497">
                    <w:pPr>
                      <w:pStyle w:val="Bibliography"/>
                      <w:rPr>
                        <w:noProof/>
                      </w:rPr>
                    </w:pPr>
                    <w:r>
                      <w:rPr>
                        <w:noProof/>
                      </w:rPr>
                      <w:t xml:space="preserve">[130] </w:t>
                    </w:r>
                  </w:p>
                </w:tc>
                <w:tc>
                  <w:tcPr>
                    <w:tcW w:w="0" w:type="auto"/>
                    <w:hideMark/>
                  </w:tcPr>
                  <w:p w14:paraId="357CFC2D" w14:textId="77777777" w:rsidR="00A83497" w:rsidRDefault="00A83497">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A83497" w14:paraId="12BF25EC" w14:textId="77777777">
                <w:trPr>
                  <w:divId w:val="107046902"/>
                  <w:tblCellSpacing w:w="15" w:type="dxa"/>
                </w:trPr>
                <w:tc>
                  <w:tcPr>
                    <w:tcW w:w="50" w:type="pct"/>
                    <w:hideMark/>
                  </w:tcPr>
                  <w:p w14:paraId="1ECE46B4" w14:textId="77777777" w:rsidR="00A83497" w:rsidRDefault="00A83497">
                    <w:pPr>
                      <w:pStyle w:val="Bibliography"/>
                      <w:rPr>
                        <w:noProof/>
                      </w:rPr>
                    </w:pPr>
                    <w:r>
                      <w:rPr>
                        <w:noProof/>
                      </w:rPr>
                      <w:t xml:space="preserve">[131] </w:t>
                    </w:r>
                  </w:p>
                </w:tc>
                <w:tc>
                  <w:tcPr>
                    <w:tcW w:w="0" w:type="auto"/>
                    <w:hideMark/>
                  </w:tcPr>
                  <w:p w14:paraId="6A7B2ECC" w14:textId="77777777" w:rsidR="00A83497" w:rsidRDefault="00A83497">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A83497" w14:paraId="14845819" w14:textId="77777777">
                <w:trPr>
                  <w:divId w:val="107046902"/>
                  <w:tblCellSpacing w:w="15" w:type="dxa"/>
                </w:trPr>
                <w:tc>
                  <w:tcPr>
                    <w:tcW w:w="50" w:type="pct"/>
                    <w:hideMark/>
                  </w:tcPr>
                  <w:p w14:paraId="4A1E9218" w14:textId="77777777" w:rsidR="00A83497" w:rsidRDefault="00A83497">
                    <w:pPr>
                      <w:pStyle w:val="Bibliography"/>
                      <w:rPr>
                        <w:noProof/>
                      </w:rPr>
                    </w:pPr>
                    <w:r>
                      <w:rPr>
                        <w:noProof/>
                      </w:rPr>
                      <w:t xml:space="preserve">[132] </w:t>
                    </w:r>
                  </w:p>
                </w:tc>
                <w:tc>
                  <w:tcPr>
                    <w:tcW w:w="0" w:type="auto"/>
                    <w:hideMark/>
                  </w:tcPr>
                  <w:p w14:paraId="11D787E0" w14:textId="77777777" w:rsidR="00A83497" w:rsidRDefault="00A83497">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A83497" w14:paraId="0E9D912A" w14:textId="77777777">
                <w:trPr>
                  <w:divId w:val="107046902"/>
                  <w:tblCellSpacing w:w="15" w:type="dxa"/>
                </w:trPr>
                <w:tc>
                  <w:tcPr>
                    <w:tcW w:w="50" w:type="pct"/>
                    <w:hideMark/>
                  </w:tcPr>
                  <w:p w14:paraId="343461A4" w14:textId="77777777" w:rsidR="00A83497" w:rsidRDefault="00A83497">
                    <w:pPr>
                      <w:pStyle w:val="Bibliography"/>
                      <w:rPr>
                        <w:noProof/>
                      </w:rPr>
                    </w:pPr>
                    <w:r>
                      <w:rPr>
                        <w:noProof/>
                      </w:rPr>
                      <w:t xml:space="preserve">[133] </w:t>
                    </w:r>
                  </w:p>
                </w:tc>
                <w:tc>
                  <w:tcPr>
                    <w:tcW w:w="0" w:type="auto"/>
                    <w:hideMark/>
                  </w:tcPr>
                  <w:p w14:paraId="5892B102" w14:textId="77777777" w:rsidR="00A83497" w:rsidRDefault="00A83497">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A83497" w14:paraId="44CC8586" w14:textId="77777777">
                <w:trPr>
                  <w:divId w:val="107046902"/>
                  <w:tblCellSpacing w:w="15" w:type="dxa"/>
                </w:trPr>
                <w:tc>
                  <w:tcPr>
                    <w:tcW w:w="50" w:type="pct"/>
                    <w:hideMark/>
                  </w:tcPr>
                  <w:p w14:paraId="4DD6C043" w14:textId="77777777" w:rsidR="00A83497" w:rsidRDefault="00A83497">
                    <w:pPr>
                      <w:pStyle w:val="Bibliography"/>
                      <w:rPr>
                        <w:noProof/>
                      </w:rPr>
                    </w:pPr>
                    <w:r>
                      <w:rPr>
                        <w:noProof/>
                      </w:rPr>
                      <w:t xml:space="preserve">[134] </w:t>
                    </w:r>
                  </w:p>
                </w:tc>
                <w:tc>
                  <w:tcPr>
                    <w:tcW w:w="0" w:type="auto"/>
                    <w:hideMark/>
                  </w:tcPr>
                  <w:p w14:paraId="429AB989" w14:textId="77777777" w:rsidR="00A83497" w:rsidRDefault="00A83497">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A83497" w14:paraId="06729E7F" w14:textId="77777777">
                <w:trPr>
                  <w:divId w:val="107046902"/>
                  <w:tblCellSpacing w:w="15" w:type="dxa"/>
                </w:trPr>
                <w:tc>
                  <w:tcPr>
                    <w:tcW w:w="50" w:type="pct"/>
                    <w:hideMark/>
                  </w:tcPr>
                  <w:p w14:paraId="752B4DD4" w14:textId="77777777" w:rsidR="00A83497" w:rsidRDefault="00A83497">
                    <w:pPr>
                      <w:pStyle w:val="Bibliography"/>
                      <w:rPr>
                        <w:noProof/>
                      </w:rPr>
                    </w:pPr>
                    <w:r>
                      <w:rPr>
                        <w:noProof/>
                      </w:rPr>
                      <w:t xml:space="preserve">[135] </w:t>
                    </w:r>
                  </w:p>
                </w:tc>
                <w:tc>
                  <w:tcPr>
                    <w:tcW w:w="0" w:type="auto"/>
                    <w:hideMark/>
                  </w:tcPr>
                  <w:p w14:paraId="1955AA4A" w14:textId="77777777" w:rsidR="00A83497" w:rsidRDefault="00A83497">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A83497" w14:paraId="1209AA8B" w14:textId="77777777">
                <w:trPr>
                  <w:divId w:val="107046902"/>
                  <w:tblCellSpacing w:w="15" w:type="dxa"/>
                </w:trPr>
                <w:tc>
                  <w:tcPr>
                    <w:tcW w:w="50" w:type="pct"/>
                    <w:hideMark/>
                  </w:tcPr>
                  <w:p w14:paraId="763717CB" w14:textId="77777777" w:rsidR="00A83497" w:rsidRDefault="00A83497">
                    <w:pPr>
                      <w:pStyle w:val="Bibliography"/>
                      <w:rPr>
                        <w:noProof/>
                      </w:rPr>
                    </w:pPr>
                    <w:r>
                      <w:rPr>
                        <w:noProof/>
                      </w:rPr>
                      <w:t xml:space="preserve">[136] </w:t>
                    </w:r>
                  </w:p>
                </w:tc>
                <w:tc>
                  <w:tcPr>
                    <w:tcW w:w="0" w:type="auto"/>
                    <w:hideMark/>
                  </w:tcPr>
                  <w:p w14:paraId="3A98C6A6" w14:textId="77777777" w:rsidR="00A83497" w:rsidRDefault="00A83497">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A83497" w14:paraId="77C372CF" w14:textId="77777777">
                <w:trPr>
                  <w:divId w:val="107046902"/>
                  <w:tblCellSpacing w:w="15" w:type="dxa"/>
                </w:trPr>
                <w:tc>
                  <w:tcPr>
                    <w:tcW w:w="50" w:type="pct"/>
                    <w:hideMark/>
                  </w:tcPr>
                  <w:p w14:paraId="17E060FA" w14:textId="77777777" w:rsidR="00A83497" w:rsidRDefault="00A83497">
                    <w:pPr>
                      <w:pStyle w:val="Bibliography"/>
                      <w:rPr>
                        <w:noProof/>
                      </w:rPr>
                    </w:pPr>
                    <w:r>
                      <w:rPr>
                        <w:noProof/>
                      </w:rPr>
                      <w:t xml:space="preserve">[137] </w:t>
                    </w:r>
                  </w:p>
                </w:tc>
                <w:tc>
                  <w:tcPr>
                    <w:tcW w:w="0" w:type="auto"/>
                    <w:hideMark/>
                  </w:tcPr>
                  <w:p w14:paraId="15F51F6E" w14:textId="77777777" w:rsidR="00A83497" w:rsidRDefault="00A83497">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A83497" w14:paraId="013668AD" w14:textId="77777777">
                <w:trPr>
                  <w:divId w:val="107046902"/>
                  <w:tblCellSpacing w:w="15" w:type="dxa"/>
                </w:trPr>
                <w:tc>
                  <w:tcPr>
                    <w:tcW w:w="50" w:type="pct"/>
                    <w:hideMark/>
                  </w:tcPr>
                  <w:p w14:paraId="201863B7" w14:textId="77777777" w:rsidR="00A83497" w:rsidRDefault="00A83497">
                    <w:pPr>
                      <w:pStyle w:val="Bibliography"/>
                      <w:rPr>
                        <w:noProof/>
                      </w:rPr>
                    </w:pPr>
                    <w:r>
                      <w:rPr>
                        <w:noProof/>
                      </w:rPr>
                      <w:t xml:space="preserve">[138] </w:t>
                    </w:r>
                  </w:p>
                </w:tc>
                <w:tc>
                  <w:tcPr>
                    <w:tcW w:w="0" w:type="auto"/>
                    <w:hideMark/>
                  </w:tcPr>
                  <w:p w14:paraId="62B62856" w14:textId="77777777" w:rsidR="00A83497" w:rsidRDefault="00A83497">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A83497" w14:paraId="4D1CD8D3" w14:textId="77777777">
                <w:trPr>
                  <w:divId w:val="107046902"/>
                  <w:tblCellSpacing w:w="15" w:type="dxa"/>
                </w:trPr>
                <w:tc>
                  <w:tcPr>
                    <w:tcW w:w="50" w:type="pct"/>
                    <w:hideMark/>
                  </w:tcPr>
                  <w:p w14:paraId="1F5A6AE0" w14:textId="77777777" w:rsidR="00A83497" w:rsidRDefault="00A83497">
                    <w:pPr>
                      <w:pStyle w:val="Bibliography"/>
                      <w:rPr>
                        <w:noProof/>
                      </w:rPr>
                    </w:pPr>
                    <w:r>
                      <w:rPr>
                        <w:noProof/>
                      </w:rPr>
                      <w:t xml:space="preserve">[139] </w:t>
                    </w:r>
                  </w:p>
                </w:tc>
                <w:tc>
                  <w:tcPr>
                    <w:tcW w:w="0" w:type="auto"/>
                    <w:hideMark/>
                  </w:tcPr>
                  <w:p w14:paraId="6AC2C56D" w14:textId="77777777" w:rsidR="00A83497" w:rsidRDefault="00A83497">
                    <w:pPr>
                      <w:pStyle w:val="Bibliography"/>
                      <w:rPr>
                        <w:noProof/>
                      </w:rPr>
                    </w:pPr>
                    <w:r>
                      <w:rPr>
                        <w:noProof/>
                      </w:rPr>
                      <w:t xml:space="preserve">Po-Kai Huang (Intel), “Multi-link individual addressed data delivery without BA,” </w:t>
                    </w:r>
                    <w:r>
                      <w:rPr>
                        <w:i/>
                        <w:iCs/>
                        <w:noProof/>
                      </w:rPr>
                      <w:t xml:space="preserve">20/0688r1, </w:t>
                    </w:r>
                    <w:r>
                      <w:rPr>
                        <w:noProof/>
                      </w:rPr>
                      <w:t xml:space="preserve">August 2020. </w:t>
                    </w:r>
                  </w:p>
                </w:tc>
              </w:tr>
              <w:tr w:rsidR="00A83497" w14:paraId="530FACBC" w14:textId="77777777">
                <w:trPr>
                  <w:divId w:val="107046902"/>
                  <w:tblCellSpacing w:w="15" w:type="dxa"/>
                </w:trPr>
                <w:tc>
                  <w:tcPr>
                    <w:tcW w:w="50" w:type="pct"/>
                    <w:hideMark/>
                  </w:tcPr>
                  <w:p w14:paraId="66B7004D" w14:textId="77777777" w:rsidR="00A83497" w:rsidRDefault="00A83497">
                    <w:pPr>
                      <w:pStyle w:val="Bibliography"/>
                      <w:rPr>
                        <w:noProof/>
                      </w:rPr>
                    </w:pPr>
                    <w:r>
                      <w:rPr>
                        <w:noProof/>
                      </w:rPr>
                      <w:t xml:space="preserve">[140] </w:t>
                    </w:r>
                  </w:p>
                </w:tc>
                <w:tc>
                  <w:tcPr>
                    <w:tcW w:w="0" w:type="auto"/>
                    <w:hideMark/>
                  </w:tcPr>
                  <w:p w14:paraId="15936829" w14:textId="77777777" w:rsidR="00A83497" w:rsidRDefault="00A83497">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A83497" w14:paraId="6D4246E9" w14:textId="77777777">
                <w:trPr>
                  <w:divId w:val="107046902"/>
                  <w:tblCellSpacing w:w="15" w:type="dxa"/>
                </w:trPr>
                <w:tc>
                  <w:tcPr>
                    <w:tcW w:w="50" w:type="pct"/>
                    <w:hideMark/>
                  </w:tcPr>
                  <w:p w14:paraId="1B6278D9" w14:textId="77777777" w:rsidR="00A83497" w:rsidRDefault="00A83497">
                    <w:pPr>
                      <w:pStyle w:val="Bibliography"/>
                      <w:rPr>
                        <w:noProof/>
                      </w:rPr>
                    </w:pPr>
                    <w:r>
                      <w:rPr>
                        <w:noProof/>
                      </w:rPr>
                      <w:t xml:space="preserve">[141] </w:t>
                    </w:r>
                  </w:p>
                </w:tc>
                <w:tc>
                  <w:tcPr>
                    <w:tcW w:w="0" w:type="auto"/>
                    <w:hideMark/>
                  </w:tcPr>
                  <w:p w14:paraId="2BC2DA6D" w14:textId="77777777" w:rsidR="00A83497" w:rsidRDefault="00A83497">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A83497" w14:paraId="5461BB02" w14:textId="77777777">
                <w:trPr>
                  <w:divId w:val="107046902"/>
                  <w:tblCellSpacing w:w="15" w:type="dxa"/>
                </w:trPr>
                <w:tc>
                  <w:tcPr>
                    <w:tcW w:w="50" w:type="pct"/>
                    <w:hideMark/>
                  </w:tcPr>
                  <w:p w14:paraId="22A74525" w14:textId="77777777" w:rsidR="00A83497" w:rsidRDefault="00A83497">
                    <w:pPr>
                      <w:pStyle w:val="Bibliography"/>
                      <w:rPr>
                        <w:noProof/>
                      </w:rPr>
                    </w:pPr>
                    <w:r>
                      <w:rPr>
                        <w:noProof/>
                      </w:rPr>
                      <w:t xml:space="preserve">[142] </w:t>
                    </w:r>
                  </w:p>
                </w:tc>
                <w:tc>
                  <w:tcPr>
                    <w:tcW w:w="0" w:type="auto"/>
                    <w:hideMark/>
                  </w:tcPr>
                  <w:p w14:paraId="06145085" w14:textId="77777777" w:rsidR="00A83497" w:rsidRDefault="00A83497">
                    <w:pPr>
                      <w:pStyle w:val="Bibliography"/>
                      <w:rPr>
                        <w:noProof/>
                      </w:rPr>
                    </w:pPr>
                    <w:r>
                      <w:rPr>
                        <w:noProof/>
                      </w:rPr>
                      <w:t xml:space="preserve">Liwen Chu (NXP), “A-MPDU and BA,” </w:t>
                    </w:r>
                    <w:r>
                      <w:rPr>
                        <w:i/>
                        <w:iCs/>
                        <w:noProof/>
                      </w:rPr>
                      <w:t xml:space="preserve">19/1856r3, </w:t>
                    </w:r>
                    <w:r>
                      <w:rPr>
                        <w:noProof/>
                      </w:rPr>
                      <w:t xml:space="preserve">January 2020. </w:t>
                    </w:r>
                  </w:p>
                </w:tc>
              </w:tr>
              <w:tr w:rsidR="00A83497" w14:paraId="72F7D581" w14:textId="77777777">
                <w:trPr>
                  <w:divId w:val="107046902"/>
                  <w:tblCellSpacing w:w="15" w:type="dxa"/>
                </w:trPr>
                <w:tc>
                  <w:tcPr>
                    <w:tcW w:w="50" w:type="pct"/>
                    <w:hideMark/>
                  </w:tcPr>
                  <w:p w14:paraId="44501A83" w14:textId="77777777" w:rsidR="00A83497" w:rsidRDefault="00A83497">
                    <w:pPr>
                      <w:pStyle w:val="Bibliography"/>
                      <w:rPr>
                        <w:noProof/>
                      </w:rPr>
                    </w:pPr>
                    <w:r>
                      <w:rPr>
                        <w:noProof/>
                      </w:rPr>
                      <w:t xml:space="preserve">[143] </w:t>
                    </w:r>
                  </w:p>
                </w:tc>
                <w:tc>
                  <w:tcPr>
                    <w:tcW w:w="0" w:type="auto"/>
                    <w:hideMark/>
                  </w:tcPr>
                  <w:p w14:paraId="5015E4D0" w14:textId="77777777" w:rsidR="00A83497" w:rsidRDefault="00A83497">
                    <w:pPr>
                      <w:pStyle w:val="Bibliography"/>
                      <w:rPr>
                        <w:noProof/>
                      </w:rPr>
                    </w:pPr>
                    <w:r>
                      <w:rPr>
                        <w:noProof/>
                      </w:rPr>
                      <w:t xml:space="preserve">Rojan Chitrakar (Panasonic), “Multi-link secured retransmissions,” </w:t>
                    </w:r>
                    <w:r>
                      <w:rPr>
                        <w:i/>
                        <w:iCs/>
                        <w:noProof/>
                      </w:rPr>
                      <w:t xml:space="preserve">20/0434r3, </w:t>
                    </w:r>
                    <w:r>
                      <w:rPr>
                        <w:noProof/>
                      </w:rPr>
                      <w:t xml:space="preserve">June 2020. </w:t>
                    </w:r>
                  </w:p>
                </w:tc>
              </w:tr>
              <w:tr w:rsidR="00A83497" w14:paraId="0F4767D0" w14:textId="77777777">
                <w:trPr>
                  <w:divId w:val="107046902"/>
                  <w:tblCellSpacing w:w="15" w:type="dxa"/>
                </w:trPr>
                <w:tc>
                  <w:tcPr>
                    <w:tcW w:w="50" w:type="pct"/>
                    <w:hideMark/>
                  </w:tcPr>
                  <w:p w14:paraId="28C69CD1" w14:textId="77777777" w:rsidR="00A83497" w:rsidRDefault="00A83497">
                    <w:pPr>
                      <w:pStyle w:val="Bibliography"/>
                      <w:rPr>
                        <w:noProof/>
                      </w:rPr>
                    </w:pPr>
                    <w:r>
                      <w:rPr>
                        <w:noProof/>
                      </w:rPr>
                      <w:t xml:space="preserve">[144] </w:t>
                    </w:r>
                  </w:p>
                </w:tc>
                <w:tc>
                  <w:tcPr>
                    <w:tcW w:w="0" w:type="auto"/>
                    <w:hideMark/>
                  </w:tcPr>
                  <w:p w14:paraId="667AC794" w14:textId="77777777" w:rsidR="00A83497" w:rsidRDefault="00A83497">
                    <w:pPr>
                      <w:pStyle w:val="Bibliography"/>
                      <w:rPr>
                        <w:noProof/>
                      </w:rPr>
                    </w:pPr>
                    <w:r>
                      <w:rPr>
                        <w:noProof/>
                      </w:rPr>
                      <w:t xml:space="preserve">Liwen Chu (NXP), “BA consideration,” </w:t>
                    </w:r>
                    <w:r>
                      <w:rPr>
                        <w:i/>
                        <w:iCs/>
                        <w:noProof/>
                      </w:rPr>
                      <w:t xml:space="preserve">20/0061r2, </w:t>
                    </w:r>
                    <w:r>
                      <w:rPr>
                        <w:noProof/>
                      </w:rPr>
                      <w:t xml:space="preserve">June 2020. </w:t>
                    </w:r>
                  </w:p>
                </w:tc>
              </w:tr>
              <w:tr w:rsidR="00A83497" w14:paraId="5A389A02" w14:textId="77777777">
                <w:trPr>
                  <w:divId w:val="107046902"/>
                  <w:tblCellSpacing w:w="15" w:type="dxa"/>
                </w:trPr>
                <w:tc>
                  <w:tcPr>
                    <w:tcW w:w="50" w:type="pct"/>
                    <w:hideMark/>
                  </w:tcPr>
                  <w:p w14:paraId="41665162" w14:textId="77777777" w:rsidR="00A83497" w:rsidRDefault="00A83497">
                    <w:pPr>
                      <w:pStyle w:val="Bibliography"/>
                      <w:rPr>
                        <w:noProof/>
                      </w:rPr>
                    </w:pPr>
                    <w:r>
                      <w:rPr>
                        <w:noProof/>
                      </w:rPr>
                      <w:t xml:space="preserve">[145] </w:t>
                    </w:r>
                  </w:p>
                </w:tc>
                <w:tc>
                  <w:tcPr>
                    <w:tcW w:w="0" w:type="auto"/>
                    <w:hideMark/>
                  </w:tcPr>
                  <w:p w14:paraId="0D4CE6A2" w14:textId="77777777" w:rsidR="00A83497" w:rsidRDefault="00A83497">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A83497" w14:paraId="1B5F7519" w14:textId="77777777">
                <w:trPr>
                  <w:divId w:val="107046902"/>
                  <w:tblCellSpacing w:w="15" w:type="dxa"/>
                </w:trPr>
                <w:tc>
                  <w:tcPr>
                    <w:tcW w:w="50" w:type="pct"/>
                    <w:hideMark/>
                  </w:tcPr>
                  <w:p w14:paraId="487931AB" w14:textId="77777777" w:rsidR="00A83497" w:rsidRDefault="00A83497">
                    <w:pPr>
                      <w:pStyle w:val="Bibliography"/>
                      <w:rPr>
                        <w:noProof/>
                      </w:rPr>
                    </w:pPr>
                    <w:r>
                      <w:rPr>
                        <w:noProof/>
                      </w:rPr>
                      <w:t xml:space="preserve">[146] </w:t>
                    </w:r>
                  </w:p>
                </w:tc>
                <w:tc>
                  <w:tcPr>
                    <w:tcW w:w="0" w:type="auto"/>
                    <w:hideMark/>
                  </w:tcPr>
                  <w:p w14:paraId="6C733905" w14:textId="77777777" w:rsidR="00A83497" w:rsidRDefault="00A83497">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A83497" w14:paraId="24E1BCE7" w14:textId="77777777">
                <w:trPr>
                  <w:divId w:val="107046902"/>
                  <w:tblCellSpacing w:w="15" w:type="dxa"/>
                </w:trPr>
                <w:tc>
                  <w:tcPr>
                    <w:tcW w:w="50" w:type="pct"/>
                    <w:hideMark/>
                  </w:tcPr>
                  <w:p w14:paraId="381BF25C" w14:textId="77777777" w:rsidR="00A83497" w:rsidRDefault="00A83497">
                    <w:pPr>
                      <w:pStyle w:val="Bibliography"/>
                      <w:rPr>
                        <w:noProof/>
                      </w:rPr>
                    </w:pPr>
                    <w:r>
                      <w:rPr>
                        <w:noProof/>
                      </w:rPr>
                      <w:t xml:space="preserve">[147] </w:t>
                    </w:r>
                  </w:p>
                </w:tc>
                <w:tc>
                  <w:tcPr>
                    <w:tcW w:w="0" w:type="auto"/>
                    <w:hideMark/>
                  </w:tcPr>
                  <w:p w14:paraId="232D88B1" w14:textId="77777777" w:rsidR="00A83497" w:rsidRDefault="00A83497">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A83497" w14:paraId="29E745E4" w14:textId="77777777">
                <w:trPr>
                  <w:divId w:val="107046902"/>
                  <w:tblCellSpacing w:w="15" w:type="dxa"/>
                </w:trPr>
                <w:tc>
                  <w:tcPr>
                    <w:tcW w:w="50" w:type="pct"/>
                    <w:hideMark/>
                  </w:tcPr>
                  <w:p w14:paraId="0318B227" w14:textId="77777777" w:rsidR="00A83497" w:rsidRDefault="00A83497">
                    <w:pPr>
                      <w:pStyle w:val="Bibliography"/>
                      <w:rPr>
                        <w:noProof/>
                      </w:rPr>
                    </w:pPr>
                    <w:r>
                      <w:rPr>
                        <w:noProof/>
                      </w:rPr>
                      <w:t xml:space="preserve">[148] </w:t>
                    </w:r>
                  </w:p>
                </w:tc>
                <w:tc>
                  <w:tcPr>
                    <w:tcW w:w="0" w:type="auto"/>
                    <w:hideMark/>
                  </w:tcPr>
                  <w:p w14:paraId="6577398A" w14:textId="77777777" w:rsidR="00A83497" w:rsidRDefault="00A83497">
                    <w:pPr>
                      <w:pStyle w:val="Bibliography"/>
                      <w:rPr>
                        <w:noProof/>
                      </w:rPr>
                    </w:pPr>
                    <w:r>
                      <w:rPr>
                        <w:noProof/>
                      </w:rPr>
                      <w:t xml:space="preserve">Po-Kai Huang (Intel), “Multi-link BA,” </w:t>
                    </w:r>
                    <w:r>
                      <w:rPr>
                        <w:i/>
                        <w:iCs/>
                        <w:noProof/>
                      </w:rPr>
                      <w:t xml:space="preserve">20/0053r3, </w:t>
                    </w:r>
                    <w:r>
                      <w:rPr>
                        <w:noProof/>
                      </w:rPr>
                      <w:t xml:space="preserve">April 2020. </w:t>
                    </w:r>
                  </w:p>
                </w:tc>
              </w:tr>
              <w:tr w:rsidR="00A83497" w14:paraId="03793908" w14:textId="77777777">
                <w:trPr>
                  <w:divId w:val="107046902"/>
                  <w:tblCellSpacing w:w="15" w:type="dxa"/>
                </w:trPr>
                <w:tc>
                  <w:tcPr>
                    <w:tcW w:w="50" w:type="pct"/>
                    <w:hideMark/>
                  </w:tcPr>
                  <w:p w14:paraId="287115BE" w14:textId="77777777" w:rsidR="00A83497" w:rsidRDefault="00A83497">
                    <w:pPr>
                      <w:pStyle w:val="Bibliography"/>
                      <w:rPr>
                        <w:noProof/>
                      </w:rPr>
                    </w:pPr>
                    <w:r>
                      <w:rPr>
                        <w:noProof/>
                      </w:rPr>
                      <w:t xml:space="preserve">[149] </w:t>
                    </w:r>
                  </w:p>
                </w:tc>
                <w:tc>
                  <w:tcPr>
                    <w:tcW w:w="0" w:type="auto"/>
                    <w:hideMark/>
                  </w:tcPr>
                  <w:p w14:paraId="155BF2AB" w14:textId="77777777" w:rsidR="00A83497" w:rsidRDefault="00A83497">
                    <w:pPr>
                      <w:pStyle w:val="Bibliography"/>
                      <w:rPr>
                        <w:noProof/>
                      </w:rPr>
                    </w:pPr>
                    <w:r>
                      <w:rPr>
                        <w:noProof/>
                      </w:rPr>
                      <w:t xml:space="preserve">Po-Kai Huang (Intel), “Multi-link BA,” </w:t>
                    </w:r>
                    <w:r>
                      <w:rPr>
                        <w:i/>
                        <w:iCs/>
                        <w:noProof/>
                      </w:rPr>
                      <w:t xml:space="preserve">20/0053r4, </w:t>
                    </w:r>
                    <w:r>
                      <w:rPr>
                        <w:noProof/>
                      </w:rPr>
                      <w:t xml:space="preserve">May 2020. </w:t>
                    </w:r>
                  </w:p>
                </w:tc>
              </w:tr>
              <w:tr w:rsidR="00A83497" w14:paraId="4796DB38" w14:textId="77777777">
                <w:trPr>
                  <w:divId w:val="107046902"/>
                  <w:tblCellSpacing w:w="15" w:type="dxa"/>
                </w:trPr>
                <w:tc>
                  <w:tcPr>
                    <w:tcW w:w="50" w:type="pct"/>
                    <w:hideMark/>
                  </w:tcPr>
                  <w:p w14:paraId="5C8D9024" w14:textId="77777777" w:rsidR="00A83497" w:rsidRDefault="00A83497">
                    <w:pPr>
                      <w:pStyle w:val="Bibliography"/>
                      <w:rPr>
                        <w:noProof/>
                      </w:rPr>
                    </w:pPr>
                    <w:r>
                      <w:rPr>
                        <w:noProof/>
                      </w:rPr>
                      <w:t xml:space="preserve">[150] </w:t>
                    </w:r>
                  </w:p>
                </w:tc>
                <w:tc>
                  <w:tcPr>
                    <w:tcW w:w="0" w:type="auto"/>
                    <w:hideMark/>
                  </w:tcPr>
                  <w:p w14:paraId="3DDFA3AC" w14:textId="77777777" w:rsidR="00A83497" w:rsidRDefault="00A83497">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A83497" w14:paraId="1D4192C5" w14:textId="77777777">
                <w:trPr>
                  <w:divId w:val="107046902"/>
                  <w:tblCellSpacing w:w="15" w:type="dxa"/>
                </w:trPr>
                <w:tc>
                  <w:tcPr>
                    <w:tcW w:w="50" w:type="pct"/>
                    <w:hideMark/>
                  </w:tcPr>
                  <w:p w14:paraId="0164D61A" w14:textId="77777777" w:rsidR="00A83497" w:rsidRDefault="00A83497">
                    <w:pPr>
                      <w:pStyle w:val="Bibliography"/>
                      <w:rPr>
                        <w:noProof/>
                      </w:rPr>
                    </w:pPr>
                    <w:r>
                      <w:rPr>
                        <w:noProof/>
                      </w:rPr>
                      <w:t xml:space="preserve">[151] </w:t>
                    </w:r>
                  </w:p>
                </w:tc>
                <w:tc>
                  <w:tcPr>
                    <w:tcW w:w="0" w:type="auto"/>
                    <w:hideMark/>
                  </w:tcPr>
                  <w:p w14:paraId="1476665C" w14:textId="77777777" w:rsidR="00A83497" w:rsidRDefault="00A83497">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A83497" w14:paraId="5A1005A3" w14:textId="77777777">
                <w:trPr>
                  <w:divId w:val="107046902"/>
                  <w:tblCellSpacing w:w="15" w:type="dxa"/>
                </w:trPr>
                <w:tc>
                  <w:tcPr>
                    <w:tcW w:w="50" w:type="pct"/>
                    <w:hideMark/>
                  </w:tcPr>
                  <w:p w14:paraId="77A84925" w14:textId="77777777" w:rsidR="00A83497" w:rsidRDefault="00A83497">
                    <w:pPr>
                      <w:pStyle w:val="Bibliography"/>
                      <w:rPr>
                        <w:noProof/>
                      </w:rPr>
                    </w:pPr>
                    <w:r>
                      <w:rPr>
                        <w:noProof/>
                      </w:rPr>
                      <w:t xml:space="preserve">[152] </w:t>
                    </w:r>
                  </w:p>
                </w:tc>
                <w:tc>
                  <w:tcPr>
                    <w:tcW w:w="0" w:type="auto"/>
                    <w:hideMark/>
                  </w:tcPr>
                  <w:p w14:paraId="0E0B1422" w14:textId="77777777" w:rsidR="00A83497" w:rsidRDefault="00A83497">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A83497" w14:paraId="600C8F2A" w14:textId="77777777">
                <w:trPr>
                  <w:divId w:val="107046902"/>
                  <w:tblCellSpacing w:w="15" w:type="dxa"/>
                </w:trPr>
                <w:tc>
                  <w:tcPr>
                    <w:tcW w:w="50" w:type="pct"/>
                    <w:hideMark/>
                  </w:tcPr>
                  <w:p w14:paraId="33B51B47" w14:textId="77777777" w:rsidR="00A83497" w:rsidRDefault="00A83497">
                    <w:pPr>
                      <w:pStyle w:val="Bibliography"/>
                      <w:rPr>
                        <w:noProof/>
                      </w:rPr>
                    </w:pPr>
                    <w:r>
                      <w:rPr>
                        <w:noProof/>
                      </w:rPr>
                      <w:t xml:space="preserve">[153] </w:t>
                    </w:r>
                  </w:p>
                </w:tc>
                <w:tc>
                  <w:tcPr>
                    <w:tcW w:w="0" w:type="auto"/>
                    <w:hideMark/>
                  </w:tcPr>
                  <w:p w14:paraId="45E43D32" w14:textId="77777777" w:rsidR="00A83497" w:rsidRDefault="00A83497">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A83497" w14:paraId="4A5EBEF1" w14:textId="77777777">
                <w:trPr>
                  <w:divId w:val="107046902"/>
                  <w:tblCellSpacing w:w="15" w:type="dxa"/>
                </w:trPr>
                <w:tc>
                  <w:tcPr>
                    <w:tcW w:w="50" w:type="pct"/>
                    <w:hideMark/>
                  </w:tcPr>
                  <w:p w14:paraId="5CDD1C97" w14:textId="77777777" w:rsidR="00A83497" w:rsidRDefault="00A83497">
                    <w:pPr>
                      <w:pStyle w:val="Bibliography"/>
                      <w:rPr>
                        <w:noProof/>
                      </w:rPr>
                    </w:pPr>
                    <w:r>
                      <w:rPr>
                        <w:noProof/>
                      </w:rPr>
                      <w:t xml:space="preserve">[154] </w:t>
                    </w:r>
                  </w:p>
                </w:tc>
                <w:tc>
                  <w:tcPr>
                    <w:tcW w:w="0" w:type="auto"/>
                    <w:hideMark/>
                  </w:tcPr>
                  <w:p w14:paraId="299EC0FF" w14:textId="77777777" w:rsidR="00A83497" w:rsidRDefault="00A83497">
                    <w:pPr>
                      <w:pStyle w:val="Bibliography"/>
                      <w:rPr>
                        <w:noProof/>
                      </w:rPr>
                    </w:pPr>
                    <w:r>
                      <w:rPr>
                        <w:noProof/>
                      </w:rPr>
                      <w:t xml:space="preserve">Young Hoon Kwon (NXP), “Multi-link TIM,” </w:t>
                    </w:r>
                    <w:r>
                      <w:rPr>
                        <w:i/>
                        <w:iCs/>
                        <w:noProof/>
                      </w:rPr>
                      <w:t xml:space="preserve">20/0066r3, </w:t>
                    </w:r>
                    <w:r>
                      <w:rPr>
                        <w:noProof/>
                      </w:rPr>
                      <w:t xml:space="preserve">May 2020. </w:t>
                    </w:r>
                  </w:p>
                </w:tc>
              </w:tr>
              <w:tr w:rsidR="00A83497" w14:paraId="65B34E89" w14:textId="77777777">
                <w:trPr>
                  <w:divId w:val="107046902"/>
                  <w:tblCellSpacing w:w="15" w:type="dxa"/>
                </w:trPr>
                <w:tc>
                  <w:tcPr>
                    <w:tcW w:w="50" w:type="pct"/>
                    <w:hideMark/>
                  </w:tcPr>
                  <w:p w14:paraId="2FD00841" w14:textId="77777777" w:rsidR="00A83497" w:rsidRDefault="00A83497">
                    <w:pPr>
                      <w:pStyle w:val="Bibliography"/>
                      <w:rPr>
                        <w:noProof/>
                      </w:rPr>
                    </w:pPr>
                    <w:r>
                      <w:rPr>
                        <w:noProof/>
                      </w:rPr>
                      <w:t xml:space="preserve">[155] </w:t>
                    </w:r>
                  </w:p>
                </w:tc>
                <w:tc>
                  <w:tcPr>
                    <w:tcW w:w="0" w:type="auto"/>
                    <w:hideMark/>
                  </w:tcPr>
                  <w:p w14:paraId="5AD9843F" w14:textId="77777777" w:rsidR="00A83497" w:rsidRDefault="00A83497">
                    <w:pPr>
                      <w:pStyle w:val="Bibliography"/>
                      <w:rPr>
                        <w:noProof/>
                      </w:rPr>
                    </w:pPr>
                    <w:r>
                      <w:rPr>
                        <w:noProof/>
                      </w:rPr>
                      <w:t xml:space="preserve">Young Hoon Kwon (NXP), “TIM follow up,” </w:t>
                    </w:r>
                    <w:r>
                      <w:rPr>
                        <w:i/>
                        <w:iCs/>
                        <w:noProof/>
                      </w:rPr>
                      <w:t xml:space="preserve">20/0899r1, </w:t>
                    </w:r>
                    <w:r>
                      <w:rPr>
                        <w:noProof/>
                      </w:rPr>
                      <w:t xml:space="preserve">August 2020. </w:t>
                    </w:r>
                  </w:p>
                </w:tc>
              </w:tr>
              <w:tr w:rsidR="00A83497" w14:paraId="7EE2E003" w14:textId="77777777">
                <w:trPr>
                  <w:divId w:val="107046902"/>
                  <w:tblCellSpacing w:w="15" w:type="dxa"/>
                </w:trPr>
                <w:tc>
                  <w:tcPr>
                    <w:tcW w:w="50" w:type="pct"/>
                    <w:hideMark/>
                  </w:tcPr>
                  <w:p w14:paraId="2AD8BBF5" w14:textId="77777777" w:rsidR="00A83497" w:rsidRDefault="00A83497">
                    <w:pPr>
                      <w:pStyle w:val="Bibliography"/>
                      <w:rPr>
                        <w:noProof/>
                      </w:rPr>
                    </w:pPr>
                    <w:r>
                      <w:rPr>
                        <w:noProof/>
                      </w:rPr>
                      <w:t xml:space="preserve">[156] </w:t>
                    </w:r>
                  </w:p>
                </w:tc>
                <w:tc>
                  <w:tcPr>
                    <w:tcW w:w="0" w:type="auto"/>
                    <w:hideMark/>
                  </w:tcPr>
                  <w:p w14:paraId="57AF65D7" w14:textId="77777777" w:rsidR="00A83497" w:rsidRDefault="00A83497">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A83497" w14:paraId="7E0D68BD" w14:textId="77777777">
                <w:trPr>
                  <w:divId w:val="107046902"/>
                  <w:tblCellSpacing w:w="15" w:type="dxa"/>
                </w:trPr>
                <w:tc>
                  <w:tcPr>
                    <w:tcW w:w="50" w:type="pct"/>
                    <w:hideMark/>
                  </w:tcPr>
                  <w:p w14:paraId="60B8DD68" w14:textId="77777777" w:rsidR="00A83497" w:rsidRDefault="00A83497">
                    <w:pPr>
                      <w:pStyle w:val="Bibliography"/>
                      <w:rPr>
                        <w:noProof/>
                      </w:rPr>
                    </w:pPr>
                    <w:r>
                      <w:rPr>
                        <w:noProof/>
                      </w:rPr>
                      <w:t xml:space="preserve">[157] </w:t>
                    </w:r>
                  </w:p>
                </w:tc>
                <w:tc>
                  <w:tcPr>
                    <w:tcW w:w="0" w:type="auto"/>
                    <w:hideMark/>
                  </w:tcPr>
                  <w:p w14:paraId="2F12C49C" w14:textId="77777777" w:rsidR="00A83497" w:rsidRDefault="00A83497">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A83497" w14:paraId="06CE7C6C" w14:textId="77777777">
                <w:trPr>
                  <w:divId w:val="107046902"/>
                  <w:tblCellSpacing w:w="15" w:type="dxa"/>
                </w:trPr>
                <w:tc>
                  <w:tcPr>
                    <w:tcW w:w="50" w:type="pct"/>
                    <w:hideMark/>
                  </w:tcPr>
                  <w:p w14:paraId="63781338" w14:textId="77777777" w:rsidR="00A83497" w:rsidRDefault="00A83497">
                    <w:pPr>
                      <w:pStyle w:val="Bibliography"/>
                      <w:rPr>
                        <w:noProof/>
                      </w:rPr>
                    </w:pPr>
                    <w:r>
                      <w:rPr>
                        <w:noProof/>
                      </w:rPr>
                      <w:t xml:space="preserve">[158] </w:t>
                    </w:r>
                  </w:p>
                </w:tc>
                <w:tc>
                  <w:tcPr>
                    <w:tcW w:w="0" w:type="auto"/>
                    <w:hideMark/>
                  </w:tcPr>
                  <w:p w14:paraId="10862F3A" w14:textId="77777777" w:rsidR="00A83497" w:rsidRDefault="00A83497">
                    <w:pPr>
                      <w:pStyle w:val="Bibliography"/>
                      <w:rPr>
                        <w:noProof/>
                      </w:rPr>
                    </w:pPr>
                    <w:r>
                      <w:rPr>
                        <w:noProof/>
                      </w:rPr>
                      <w:t xml:space="preserve">Ming Gan (Huawei), “BSS parameter update for Multi-link Operation,” </w:t>
                    </w:r>
                    <w:r>
                      <w:rPr>
                        <w:i/>
                        <w:iCs/>
                        <w:noProof/>
                      </w:rPr>
                      <w:t xml:space="preserve">20/0503r2, </w:t>
                    </w:r>
                    <w:r>
                      <w:rPr>
                        <w:noProof/>
                      </w:rPr>
                      <w:t xml:space="preserve">June 2020. </w:t>
                    </w:r>
                  </w:p>
                </w:tc>
              </w:tr>
              <w:tr w:rsidR="00A83497" w14:paraId="345F4E84" w14:textId="77777777">
                <w:trPr>
                  <w:divId w:val="107046902"/>
                  <w:tblCellSpacing w:w="15" w:type="dxa"/>
                </w:trPr>
                <w:tc>
                  <w:tcPr>
                    <w:tcW w:w="50" w:type="pct"/>
                    <w:hideMark/>
                  </w:tcPr>
                  <w:p w14:paraId="3A87DF20" w14:textId="77777777" w:rsidR="00A83497" w:rsidRDefault="00A83497">
                    <w:pPr>
                      <w:pStyle w:val="Bibliography"/>
                      <w:rPr>
                        <w:noProof/>
                      </w:rPr>
                    </w:pPr>
                    <w:r>
                      <w:rPr>
                        <w:noProof/>
                      </w:rPr>
                      <w:t xml:space="preserve">[159] </w:t>
                    </w:r>
                  </w:p>
                </w:tc>
                <w:tc>
                  <w:tcPr>
                    <w:tcW w:w="0" w:type="auto"/>
                    <w:hideMark/>
                  </w:tcPr>
                  <w:p w14:paraId="0987A8B1" w14:textId="77777777" w:rsidR="00A83497" w:rsidRDefault="00A83497">
                    <w:pPr>
                      <w:pStyle w:val="Bibliography"/>
                      <w:rPr>
                        <w:noProof/>
                      </w:rPr>
                    </w:pPr>
                    <w:r>
                      <w:rPr>
                        <w:noProof/>
                      </w:rPr>
                      <w:t xml:space="preserve">Ming Gan (Huawei), “Power save for multi-link,” </w:t>
                    </w:r>
                    <w:r>
                      <w:rPr>
                        <w:i/>
                        <w:iCs/>
                        <w:noProof/>
                      </w:rPr>
                      <w:t xml:space="preserve">19/1988r3, </w:t>
                    </w:r>
                    <w:r>
                      <w:rPr>
                        <w:noProof/>
                      </w:rPr>
                      <w:t xml:space="preserve">June 2020. </w:t>
                    </w:r>
                  </w:p>
                </w:tc>
              </w:tr>
              <w:tr w:rsidR="00A83497" w14:paraId="031F3EF6" w14:textId="77777777">
                <w:trPr>
                  <w:divId w:val="107046902"/>
                  <w:tblCellSpacing w:w="15" w:type="dxa"/>
                </w:trPr>
                <w:tc>
                  <w:tcPr>
                    <w:tcW w:w="50" w:type="pct"/>
                    <w:hideMark/>
                  </w:tcPr>
                  <w:p w14:paraId="4753EAFB" w14:textId="77777777" w:rsidR="00A83497" w:rsidRDefault="00A83497">
                    <w:pPr>
                      <w:pStyle w:val="Bibliography"/>
                      <w:rPr>
                        <w:noProof/>
                      </w:rPr>
                    </w:pPr>
                    <w:r>
                      <w:rPr>
                        <w:noProof/>
                      </w:rPr>
                      <w:t xml:space="preserve">[160] </w:t>
                    </w:r>
                  </w:p>
                </w:tc>
                <w:tc>
                  <w:tcPr>
                    <w:tcW w:w="0" w:type="auto"/>
                    <w:hideMark/>
                  </w:tcPr>
                  <w:p w14:paraId="796A6E88" w14:textId="77777777" w:rsidR="00A83497" w:rsidRDefault="00A83497">
                    <w:pPr>
                      <w:pStyle w:val="Bibliography"/>
                      <w:rPr>
                        <w:noProof/>
                      </w:rPr>
                    </w:pPr>
                    <w:r>
                      <w:rPr>
                        <w:noProof/>
                      </w:rPr>
                      <w:t xml:space="preserve">Yongho Seok (MediaTek), “Multi-link BSS parameter update,” </w:t>
                    </w:r>
                    <w:r>
                      <w:rPr>
                        <w:i/>
                        <w:iCs/>
                        <w:noProof/>
                      </w:rPr>
                      <w:t xml:space="preserve">20/0337r2, </w:t>
                    </w:r>
                    <w:r>
                      <w:rPr>
                        <w:noProof/>
                      </w:rPr>
                      <w:t xml:space="preserve">June 2020. </w:t>
                    </w:r>
                  </w:p>
                </w:tc>
              </w:tr>
              <w:tr w:rsidR="00A83497" w14:paraId="0749A9BA" w14:textId="77777777">
                <w:trPr>
                  <w:divId w:val="107046902"/>
                  <w:tblCellSpacing w:w="15" w:type="dxa"/>
                </w:trPr>
                <w:tc>
                  <w:tcPr>
                    <w:tcW w:w="50" w:type="pct"/>
                    <w:hideMark/>
                  </w:tcPr>
                  <w:p w14:paraId="60BF180A" w14:textId="77777777" w:rsidR="00A83497" w:rsidRDefault="00A83497">
                    <w:pPr>
                      <w:pStyle w:val="Bibliography"/>
                      <w:rPr>
                        <w:noProof/>
                      </w:rPr>
                    </w:pPr>
                    <w:r>
                      <w:rPr>
                        <w:noProof/>
                      </w:rPr>
                      <w:t xml:space="preserve">[161] </w:t>
                    </w:r>
                  </w:p>
                </w:tc>
                <w:tc>
                  <w:tcPr>
                    <w:tcW w:w="0" w:type="auto"/>
                    <w:hideMark/>
                  </w:tcPr>
                  <w:p w14:paraId="1E0A2C13" w14:textId="77777777" w:rsidR="00A83497" w:rsidRDefault="00A83497">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A83497" w14:paraId="1CC317BA" w14:textId="77777777">
                <w:trPr>
                  <w:divId w:val="107046902"/>
                  <w:tblCellSpacing w:w="15" w:type="dxa"/>
                </w:trPr>
                <w:tc>
                  <w:tcPr>
                    <w:tcW w:w="50" w:type="pct"/>
                    <w:hideMark/>
                  </w:tcPr>
                  <w:p w14:paraId="3000E95D" w14:textId="77777777" w:rsidR="00A83497" w:rsidRDefault="00A83497">
                    <w:pPr>
                      <w:pStyle w:val="Bibliography"/>
                      <w:rPr>
                        <w:noProof/>
                      </w:rPr>
                    </w:pPr>
                    <w:r>
                      <w:rPr>
                        <w:noProof/>
                      </w:rPr>
                      <w:t xml:space="preserve">[162] </w:t>
                    </w:r>
                  </w:p>
                </w:tc>
                <w:tc>
                  <w:tcPr>
                    <w:tcW w:w="0" w:type="auto"/>
                    <w:hideMark/>
                  </w:tcPr>
                  <w:p w14:paraId="2E054F61" w14:textId="77777777" w:rsidR="00A83497" w:rsidRDefault="00A83497">
                    <w:pPr>
                      <w:pStyle w:val="Bibliography"/>
                      <w:rPr>
                        <w:noProof/>
                      </w:rPr>
                    </w:pPr>
                    <w:r>
                      <w:rPr>
                        <w:noProof/>
                      </w:rPr>
                      <w:t xml:space="preserve">Laurent Cariou (Intel), “MLD max BSS idle period,” </w:t>
                    </w:r>
                    <w:r>
                      <w:rPr>
                        <w:i/>
                        <w:iCs/>
                        <w:noProof/>
                      </w:rPr>
                      <w:t xml:space="preserve">20/0392r2, </w:t>
                    </w:r>
                    <w:r>
                      <w:rPr>
                        <w:noProof/>
                      </w:rPr>
                      <w:t xml:space="preserve">March 2020. </w:t>
                    </w:r>
                  </w:p>
                </w:tc>
              </w:tr>
              <w:tr w:rsidR="00A83497" w14:paraId="3A472E74" w14:textId="77777777">
                <w:trPr>
                  <w:divId w:val="107046902"/>
                  <w:tblCellSpacing w:w="15" w:type="dxa"/>
                </w:trPr>
                <w:tc>
                  <w:tcPr>
                    <w:tcW w:w="50" w:type="pct"/>
                    <w:hideMark/>
                  </w:tcPr>
                  <w:p w14:paraId="03720C19" w14:textId="77777777" w:rsidR="00A83497" w:rsidRDefault="00A83497">
                    <w:pPr>
                      <w:pStyle w:val="Bibliography"/>
                      <w:rPr>
                        <w:noProof/>
                      </w:rPr>
                    </w:pPr>
                    <w:r>
                      <w:rPr>
                        <w:noProof/>
                      </w:rPr>
                      <w:t xml:space="preserve">[163] </w:t>
                    </w:r>
                  </w:p>
                </w:tc>
                <w:tc>
                  <w:tcPr>
                    <w:tcW w:w="0" w:type="auto"/>
                    <w:hideMark/>
                  </w:tcPr>
                  <w:p w14:paraId="4946C02C" w14:textId="77777777" w:rsidR="00A83497" w:rsidRDefault="00A83497">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A83497" w14:paraId="78FCF398" w14:textId="77777777">
                <w:trPr>
                  <w:divId w:val="107046902"/>
                  <w:tblCellSpacing w:w="15" w:type="dxa"/>
                </w:trPr>
                <w:tc>
                  <w:tcPr>
                    <w:tcW w:w="50" w:type="pct"/>
                    <w:hideMark/>
                  </w:tcPr>
                  <w:p w14:paraId="57CDE325" w14:textId="77777777" w:rsidR="00A83497" w:rsidRDefault="00A83497">
                    <w:pPr>
                      <w:pStyle w:val="Bibliography"/>
                      <w:rPr>
                        <w:noProof/>
                      </w:rPr>
                    </w:pPr>
                    <w:r>
                      <w:rPr>
                        <w:noProof/>
                      </w:rPr>
                      <w:t xml:space="preserve">[164] </w:t>
                    </w:r>
                  </w:p>
                </w:tc>
                <w:tc>
                  <w:tcPr>
                    <w:tcW w:w="0" w:type="auto"/>
                    <w:hideMark/>
                  </w:tcPr>
                  <w:p w14:paraId="108FD577" w14:textId="77777777" w:rsidR="00A83497" w:rsidRDefault="00A83497">
                    <w:pPr>
                      <w:pStyle w:val="Bibliography"/>
                      <w:rPr>
                        <w:noProof/>
                      </w:rPr>
                    </w:pPr>
                    <w:r>
                      <w:rPr>
                        <w:noProof/>
                      </w:rPr>
                      <w:t xml:space="preserve">Yongho Seok (MediaTek), “Group addressed frame transmission in constrained multi-link operation follow-up,” </w:t>
                    </w:r>
                    <w:r>
                      <w:rPr>
                        <w:i/>
                        <w:iCs/>
                        <w:noProof/>
                      </w:rPr>
                      <w:t xml:space="preserve">20/0672r0, </w:t>
                    </w:r>
                    <w:r>
                      <w:rPr>
                        <w:noProof/>
                      </w:rPr>
                      <w:t xml:space="preserve">July 2020. </w:t>
                    </w:r>
                  </w:p>
                </w:tc>
              </w:tr>
              <w:tr w:rsidR="00A83497" w14:paraId="19414EA5" w14:textId="77777777">
                <w:trPr>
                  <w:divId w:val="107046902"/>
                  <w:tblCellSpacing w:w="15" w:type="dxa"/>
                </w:trPr>
                <w:tc>
                  <w:tcPr>
                    <w:tcW w:w="50" w:type="pct"/>
                    <w:hideMark/>
                  </w:tcPr>
                  <w:p w14:paraId="1B1A055B" w14:textId="77777777" w:rsidR="00A83497" w:rsidRDefault="00A83497">
                    <w:pPr>
                      <w:pStyle w:val="Bibliography"/>
                      <w:rPr>
                        <w:noProof/>
                      </w:rPr>
                    </w:pPr>
                    <w:r>
                      <w:rPr>
                        <w:noProof/>
                      </w:rPr>
                      <w:lastRenderedPageBreak/>
                      <w:t xml:space="preserve">[165] </w:t>
                    </w:r>
                  </w:p>
                </w:tc>
                <w:tc>
                  <w:tcPr>
                    <w:tcW w:w="0" w:type="auto"/>
                    <w:hideMark/>
                  </w:tcPr>
                  <w:p w14:paraId="504C46B4" w14:textId="77777777" w:rsidR="00A83497" w:rsidRDefault="00A83497">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A83497" w14:paraId="2566AE0D" w14:textId="77777777">
                <w:trPr>
                  <w:divId w:val="107046902"/>
                  <w:tblCellSpacing w:w="15" w:type="dxa"/>
                </w:trPr>
                <w:tc>
                  <w:tcPr>
                    <w:tcW w:w="50" w:type="pct"/>
                    <w:hideMark/>
                  </w:tcPr>
                  <w:p w14:paraId="7972CEF4" w14:textId="77777777" w:rsidR="00A83497" w:rsidRDefault="00A83497">
                    <w:pPr>
                      <w:pStyle w:val="Bibliography"/>
                      <w:rPr>
                        <w:noProof/>
                      </w:rPr>
                    </w:pPr>
                    <w:r>
                      <w:rPr>
                        <w:noProof/>
                      </w:rPr>
                      <w:t xml:space="preserve">[166] </w:t>
                    </w:r>
                  </w:p>
                </w:tc>
                <w:tc>
                  <w:tcPr>
                    <w:tcW w:w="0" w:type="auto"/>
                    <w:hideMark/>
                  </w:tcPr>
                  <w:p w14:paraId="447A5DA0" w14:textId="77777777" w:rsidR="00A83497" w:rsidRDefault="00A83497">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A83497" w14:paraId="1F5BB2BB" w14:textId="77777777">
                <w:trPr>
                  <w:divId w:val="107046902"/>
                  <w:tblCellSpacing w:w="15" w:type="dxa"/>
                </w:trPr>
                <w:tc>
                  <w:tcPr>
                    <w:tcW w:w="50" w:type="pct"/>
                    <w:hideMark/>
                  </w:tcPr>
                  <w:p w14:paraId="6F2FE3EA" w14:textId="77777777" w:rsidR="00A83497" w:rsidRDefault="00A83497">
                    <w:pPr>
                      <w:pStyle w:val="Bibliography"/>
                      <w:rPr>
                        <w:noProof/>
                      </w:rPr>
                    </w:pPr>
                    <w:r>
                      <w:rPr>
                        <w:noProof/>
                      </w:rPr>
                      <w:t xml:space="preserve">[167] </w:t>
                    </w:r>
                  </w:p>
                </w:tc>
                <w:tc>
                  <w:tcPr>
                    <w:tcW w:w="0" w:type="auto"/>
                    <w:hideMark/>
                  </w:tcPr>
                  <w:p w14:paraId="1B4774E2" w14:textId="77777777" w:rsidR="00A83497" w:rsidRDefault="00A83497">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A83497" w14:paraId="347B7FC9" w14:textId="77777777">
                <w:trPr>
                  <w:divId w:val="107046902"/>
                  <w:tblCellSpacing w:w="15" w:type="dxa"/>
                </w:trPr>
                <w:tc>
                  <w:tcPr>
                    <w:tcW w:w="50" w:type="pct"/>
                    <w:hideMark/>
                  </w:tcPr>
                  <w:p w14:paraId="1BE4855B" w14:textId="77777777" w:rsidR="00A83497" w:rsidRDefault="00A83497">
                    <w:pPr>
                      <w:pStyle w:val="Bibliography"/>
                      <w:rPr>
                        <w:noProof/>
                      </w:rPr>
                    </w:pPr>
                    <w:r>
                      <w:rPr>
                        <w:noProof/>
                      </w:rPr>
                      <w:t xml:space="preserve">[168] </w:t>
                    </w:r>
                  </w:p>
                </w:tc>
                <w:tc>
                  <w:tcPr>
                    <w:tcW w:w="0" w:type="auto"/>
                    <w:hideMark/>
                  </w:tcPr>
                  <w:p w14:paraId="28DCAA3C" w14:textId="77777777" w:rsidR="00A83497" w:rsidRDefault="00A83497">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A83497" w14:paraId="401F7DD5" w14:textId="77777777">
                <w:trPr>
                  <w:divId w:val="107046902"/>
                  <w:tblCellSpacing w:w="15" w:type="dxa"/>
                </w:trPr>
                <w:tc>
                  <w:tcPr>
                    <w:tcW w:w="50" w:type="pct"/>
                    <w:hideMark/>
                  </w:tcPr>
                  <w:p w14:paraId="00E22082" w14:textId="77777777" w:rsidR="00A83497" w:rsidRDefault="00A83497">
                    <w:pPr>
                      <w:pStyle w:val="Bibliography"/>
                      <w:rPr>
                        <w:noProof/>
                      </w:rPr>
                    </w:pPr>
                    <w:r>
                      <w:rPr>
                        <w:noProof/>
                      </w:rPr>
                      <w:t xml:space="preserve">[169] </w:t>
                    </w:r>
                  </w:p>
                </w:tc>
                <w:tc>
                  <w:tcPr>
                    <w:tcW w:w="0" w:type="auto"/>
                    <w:hideMark/>
                  </w:tcPr>
                  <w:p w14:paraId="7E05D092" w14:textId="77777777" w:rsidR="00A83497" w:rsidRDefault="00A83497">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A83497" w14:paraId="5413A0ED" w14:textId="77777777">
                <w:trPr>
                  <w:divId w:val="107046902"/>
                  <w:tblCellSpacing w:w="15" w:type="dxa"/>
                </w:trPr>
                <w:tc>
                  <w:tcPr>
                    <w:tcW w:w="50" w:type="pct"/>
                    <w:hideMark/>
                  </w:tcPr>
                  <w:p w14:paraId="132B1F16" w14:textId="77777777" w:rsidR="00A83497" w:rsidRDefault="00A83497">
                    <w:pPr>
                      <w:pStyle w:val="Bibliography"/>
                      <w:rPr>
                        <w:noProof/>
                      </w:rPr>
                    </w:pPr>
                    <w:r>
                      <w:rPr>
                        <w:noProof/>
                      </w:rPr>
                      <w:t xml:space="preserve">[170] </w:t>
                    </w:r>
                  </w:p>
                </w:tc>
                <w:tc>
                  <w:tcPr>
                    <w:tcW w:w="0" w:type="auto"/>
                    <w:hideMark/>
                  </w:tcPr>
                  <w:p w14:paraId="78544623" w14:textId="77777777" w:rsidR="00A83497" w:rsidRDefault="00A83497">
                    <w:pPr>
                      <w:pStyle w:val="Bibliography"/>
                      <w:rPr>
                        <w:noProof/>
                      </w:rPr>
                    </w:pPr>
                    <w:r>
                      <w:rPr>
                        <w:noProof/>
                      </w:rPr>
                      <w:t xml:space="preserve">Yongho Seok (MediaTek), “Synchronous multi-link operation follow-up,” </w:t>
                    </w:r>
                    <w:r>
                      <w:rPr>
                        <w:i/>
                        <w:iCs/>
                        <w:noProof/>
                      </w:rPr>
                      <w:t xml:space="preserve">20/0670r1, </w:t>
                    </w:r>
                    <w:r>
                      <w:rPr>
                        <w:noProof/>
                      </w:rPr>
                      <w:t xml:space="preserve">July 2020. </w:t>
                    </w:r>
                  </w:p>
                </w:tc>
              </w:tr>
              <w:tr w:rsidR="00A83497" w14:paraId="41EC7DA3" w14:textId="77777777">
                <w:trPr>
                  <w:divId w:val="107046902"/>
                  <w:tblCellSpacing w:w="15" w:type="dxa"/>
                </w:trPr>
                <w:tc>
                  <w:tcPr>
                    <w:tcW w:w="50" w:type="pct"/>
                    <w:hideMark/>
                  </w:tcPr>
                  <w:p w14:paraId="101199D0" w14:textId="77777777" w:rsidR="00A83497" w:rsidRDefault="00A83497">
                    <w:pPr>
                      <w:pStyle w:val="Bibliography"/>
                      <w:rPr>
                        <w:noProof/>
                      </w:rPr>
                    </w:pPr>
                    <w:r>
                      <w:rPr>
                        <w:noProof/>
                      </w:rPr>
                      <w:t xml:space="preserve">[171] </w:t>
                    </w:r>
                  </w:p>
                </w:tc>
                <w:tc>
                  <w:tcPr>
                    <w:tcW w:w="0" w:type="auto"/>
                    <w:hideMark/>
                  </w:tcPr>
                  <w:p w14:paraId="0E4681C1" w14:textId="77777777" w:rsidR="00A83497" w:rsidRDefault="00A83497">
                    <w:pPr>
                      <w:pStyle w:val="Bibliography"/>
                      <w:rPr>
                        <w:noProof/>
                      </w:rPr>
                    </w:pPr>
                    <w:r>
                      <w:rPr>
                        <w:noProof/>
                      </w:rPr>
                      <w:t xml:space="preserve">Yongho Seok (MediaTek), “Multi-link triggered uplink access follow-up,” </w:t>
                    </w:r>
                    <w:r>
                      <w:rPr>
                        <w:i/>
                        <w:iCs/>
                        <w:noProof/>
                      </w:rPr>
                      <w:t xml:space="preserve">20/0671r1, </w:t>
                    </w:r>
                    <w:r>
                      <w:rPr>
                        <w:noProof/>
                      </w:rPr>
                      <w:t xml:space="preserve">July 2020. </w:t>
                    </w:r>
                  </w:p>
                </w:tc>
              </w:tr>
              <w:tr w:rsidR="00A83497" w14:paraId="53C30563" w14:textId="77777777">
                <w:trPr>
                  <w:divId w:val="107046902"/>
                  <w:tblCellSpacing w:w="15" w:type="dxa"/>
                </w:trPr>
                <w:tc>
                  <w:tcPr>
                    <w:tcW w:w="50" w:type="pct"/>
                    <w:hideMark/>
                  </w:tcPr>
                  <w:p w14:paraId="289CBCB8" w14:textId="77777777" w:rsidR="00A83497" w:rsidRDefault="00A83497">
                    <w:pPr>
                      <w:pStyle w:val="Bibliography"/>
                      <w:rPr>
                        <w:noProof/>
                      </w:rPr>
                    </w:pPr>
                    <w:r>
                      <w:rPr>
                        <w:noProof/>
                      </w:rPr>
                      <w:t xml:space="preserve">[172] </w:t>
                    </w:r>
                  </w:p>
                </w:tc>
                <w:tc>
                  <w:tcPr>
                    <w:tcW w:w="0" w:type="auto"/>
                    <w:hideMark/>
                  </w:tcPr>
                  <w:p w14:paraId="2000A4E7" w14:textId="77777777" w:rsidR="00A83497" w:rsidRDefault="00A83497">
                    <w:pPr>
                      <w:pStyle w:val="Bibliography"/>
                      <w:rPr>
                        <w:noProof/>
                      </w:rPr>
                    </w:pPr>
                    <w:r>
                      <w:rPr>
                        <w:noProof/>
                      </w:rPr>
                      <w:t xml:space="preserve">Ming Gan (Huawei), “Sync transmission for non-STR MLD,” </w:t>
                    </w:r>
                    <w:r>
                      <w:rPr>
                        <w:i/>
                        <w:iCs/>
                        <w:noProof/>
                      </w:rPr>
                      <w:t xml:space="preserve">20/0505r1, </w:t>
                    </w:r>
                    <w:r>
                      <w:rPr>
                        <w:noProof/>
                      </w:rPr>
                      <w:t xml:space="preserve">August 2020. </w:t>
                    </w:r>
                  </w:p>
                </w:tc>
              </w:tr>
              <w:tr w:rsidR="00A83497" w14:paraId="0ABB6528" w14:textId="77777777">
                <w:trPr>
                  <w:divId w:val="107046902"/>
                  <w:tblCellSpacing w:w="15" w:type="dxa"/>
                </w:trPr>
                <w:tc>
                  <w:tcPr>
                    <w:tcW w:w="50" w:type="pct"/>
                    <w:hideMark/>
                  </w:tcPr>
                  <w:p w14:paraId="7BB28E23" w14:textId="77777777" w:rsidR="00A83497" w:rsidRDefault="00A83497">
                    <w:pPr>
                      <w:pStyle w:val="Bibliography"/>
                      <w:rPr>
                        <w:noProof/>
                      </w:rPr>
                    </w:pPr>
                    <w:r>
                      <w:rPr>
                        <w:noProof/>
                      </w:rPr>
                      <w:t xml:space="preserve">[173] </w:t>
                    </w:r>
                  </w:p>
                </w:tc>
                <w:tc>
                  <w:tcPr>
                    <w:tcW w:w="0" w:type="auto"/>
                    <w:hideMark/>
                  </w:tcPr>
                  <w:p w14:paraId="0C03D97E" w14:textId="77777777" w:rsidR="00A83497" w:rsidRDefault="00A83497">
                    <w:pPr>
                      <w:pStyle w:val="Bibliography"/>
                      <w:rPr>
                        <w:noProof/>
                      </w:rPr>
                    </w:pPr>
                    <w:r>
                      <w:rPr>
                        <w:noProof/>
                      </w:rPr>
                      <w:t xml:space="preserve">Yongho Seok (MediaTek), “RTS and CTS procedure in synchronous multi-link operation,” </w:t>
                    </w:r>
                    <w:r>
                      <w:rPr>
                        <w:i/>
                        <w:iCs/>
                        <w:noProof/>
                      </w:rPr>
                      <w:t xml:space="preserve">20/0577r3, </w:t>
                    </w:r>
                    <w:r>
                      <w:rPr>
                        <w:noProof/>
                      </w:rPr>
                      <w:t xml:space="preserve">August 2020. </w:t>
                    </w:r>
                  </w:p>
                </w:tc>
              </w:tr>
              <w:tr w:rsidR="00A83497" w14:paraId="29530110" w14:textId="77777777">
                <w:trPr>
                  <w:divId w:val="107046902"/>
                  <w:tblCellSpacing w:w="15" w:type="dxa"/>
                </w:trPr>
                <w:tc>
                  <w:tcPr>
                    <w:tcW w:w="50" w:type="pct"/>
                    <w:hideMark/>
                  </w:tcPr>
                  <w:p w14:paraId="522473B7" w14:textId="77777777" w:rsidR="00A83497" w:rsidRDefault="00A83497">
                    <w:pPr>
                      <w:pStyle w:val="Bibliography"/>
                      <w:rPr>
                        <w:noProof/>
                      </w:rPr>
                    </w:pPr>
                    <w:r>
                      <w:rPr>
                        <w:noProof/>
                      </w:rPr>
                      <w:t xml:space="preserve">[174] </w:t>
                    </w:r>
                  </w:p>
                </w:tc>
                <w:tc>
                  <w:tcPr>
                    <w:tcW w:w="0" w:type="auto"/>
                    <w:hideMark/>
                  </w:tcPr>
                  <w:p w14:paraId="5B78188F" w14:textId="77777777" w:rsidR="00A83497" w:rsidRDefault="00A83497">
                    <w:pPr>
                      <w:pStyle w:val="Bibliography"/>
                      <w:rPr>
                        <w:noProof/>
                      </w:rPr>
                    </w:pPr>
                    <w:r>
                      <w:rPr>
                        <w:noProof/>
                      </w:rPr>
                      <w:t xml:space="preserve">Yongho Seok (MediaTek), “STA ID indication for constrained multi-link operation,” </w:t>
                    </w:r>
                    <w:r>
                      <w:rPr>
                        <w:i/>
                        <w:iCs/>
                        <w:noProof/>
                      </w:rPr>
                      <w:t xml:space="preserve">20/0762r1, </w:t>
                    </w:r>
                    <w:r>
                      <w:rPr>
                        <w:noProof/>
                      </w:rPr>
                      <w:t xml:space="preserve">August 2020. </w:t>
                    </w:r>
                  </w:p>
                </w:tc>
              </w:tr>
              <w:tr w:rsidR="00A83497" w14:paraId="00315E26" w14:textId="77777777">
                <w:trPr>
                  <w:divId w:val="107046902"/>
                  <w:tblCellSpacing w:w="15" w:type="dxa"/>
                </w:trPr>
                <w:tc>
                  <w:tcPr>
                    <w:tcW w:w="50" w:type="pct"/>
                    <w:hideMark/>
                  </w:tcPr>
                  <w:p w14:paraId="705C97DA" w14:textId="77777777" w:rsidR="00A83497" w:rsidRDefault="00A83497">
                    <w:pPr>
                      <w:pStyle w:val="Bibliography"/>
                      <w:rPr>
                        <w:noProof/>
                      </w:rPr>
                    </w:pPr>
                    <w:r>
                      <w:rPr>
                        <w:noProof/>
                      </w:rPr>
                      <w:t xml:space="preserve">[175] </w:t>
                    </w:r>
                  </w:p>
                </w:tc>
                <w:tc>
                  <w:tcPr>
                    <w:tcW w:w="0" w:type="auto"/>
                    <w:hideMark/>
                  </w:tcPr>
                  <w:p w14:paraId="2B3A8C9E" w14:textId="77777777" w:rsidR="00A83497" w:rsidRDefault="00A83497">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A83497" w14:paraId="33AD9461" w14:textId="77777777">
                <w:trPr>
                  <w:divId w:val="107046902"/>
                  <w:tblCellSpacing w:w="15" w:type="dxa"/>
                </w:trPr>
                <w:tc>
                  <w:tcPr>
                    <w:tcW w:w="50" w:type="pct"/>
                    <w:hideMark/>
                  </w:tcPr>
                  <w:p w14:paraId="00F575A1" w14:textId="77777777" w:rsidR="00A83497" w:rsidRDefault="00A83497">
                    <w:pPr>
                      <w:pStyle w:val="Bibliography"/>
                      <w:rPr>
                        <w:noProof/>
                      </w:rPr>
                    </w:pPr>
                    <w:r>
                      <w:rPr>
                        <w:noProof/>
                      </w:rPr>
                      <w:t xml:space="preserve">[176] </w:t>
                    </w:r>
                  </w:p>
                </w:tc>
                <w:tc>
                  <w:tcPr>
                    <w:tcW w:w="0" w:type="auto"/>
                    <w:hideMark/>
                  </w:tcPr>
                  <w:p w14:paraId="63AE6034" w14:textId="77777777" w:rsidR="00A83497" w:rsidRDefault="00A83497">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A83497" w14:paraId="23672E31" w14:textId="77777777">
                <w:trPr>
                  <w:divId w:val="107046902"/>
                  <w:tblCellSpacing w:w="15" w:type="dxa"/>
                </w:trPr>
                <w:tc>
                  <w:tcPr>
                    <w:tcW w:w="50" w:type="pct"/>
                    <w:hideMark/>
                  </w:tcPr>
                  <w:p w14:paraId="25221219" w14:textId="77777777" w:rsidR="00A83497" w:rsidRDefault="00A83497">
                    <w:pPr>
                      <w:pStyle w:val="Bibliography"/>
                      <w:rPr>
                        <w:noProof/>
                      </w:rPr>
                    </w:pPr>
                    <w:r>
                      <w:rPr>
                        <w:noProof/>
                      </w:rPr>
                      <w:t xml:space="preserve">[177] </w:t>
                    </w:r>
                  </w:p>
                </w:tc>
                <w:tc>
                  <w:tcPr>
                    <w:tcW w:w="0" w:type="auto"/>
                    <w:hideMark/>
                  </w:tcPr>
                  <w:p w14:paraId="271D2027" w14:textId="77777777" w:rsidR="00A83497" w:rsidRDefault="00A83497">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A83497" w14:paraId="466BA4B7" w14:textId="77777777">
                <w:trPr>
                  <w:divId w:val="107046902"/>
                  <w:tblCellSpacing w:w="15" w:type="dxa"/>
                </w:trPr>
                <w:tc>
                  <w:tcPr>
                    <w:tcW w:w="50" w:type="pct"/>
                    <w:hideMark/>
                  </w:tcPr>
                  <w:p w14:paraId="4863E637" w14:textId="77777777" w:rsidR="00A83497" w:rsidRDefault="00A83497">
                    <w:pPr>
                      <w:pStyle w:val="Bibliography"/>
                      <w:rPr>
                        <w:noProof/>
                      </w:rPr>
                    </w:pPr>
                    <w:r>
                      <w:rPr>
                        <w:noProof/>
                      </w:rPr>
                      <w:t xml:space="preserve">[178] </w:t>
                    </w:r>
                  </w:p>
                </w:tc>
                <w:tc>
                  <w:tcPr>
                    <w:tcW w:w="0" w:type="auto"/>
                    <w:hideMark/>
                  </w:tcPr>
                  <w:p w14:paraId="3B83B2B5" w14:textId="77777777" w:rsidR="00A83497" w:rsidRDefault="00A83497">
                    <w:pPr>
                      <w:pStyle w:val="Bibliography"/>
                      <w:rPr>
                        <w:noProof/>
                      </w:rPr>
                    </w:pPr>
                    <w:r>
                      <w:rPr>
                        <w:noProof/>
                      </w:rPr>
                      <w:t xml:space="preserve">Frank Hsu (MediaTek), “Link latency statistics of multi-band operations in EHT,” </w:t>
                    </w:r>
                    <w:r>
                      <w:rPr>
                        <w:i/>
                        <w:iCs/>
                        <w:noProof/>
                      </w:rPr>
                      <w:t xml:space="preserve">20/0105r6, </w:t>
                    </w:r>
                    <w:r>
                      <w:rPr>
                        <w:noProof/>
                      </w:rPr>
                      <w:t xml:space="preserve">June 2020. </w:t>
                    </w:r>
                  </w:p>
                </w:tc>
              </w:tr>
              <w:tr w:rsidR="00A83497" w14:paraId="75D6E09C" w14:textId="77777777">
                <w:trPr>
                  <w:divId w:val="107046902"/>
                  <w:tblCellSpacing w:w="15" w:type="dxa"/>
                </w:trPr>
                <w:tc>
                  <w:tcPr>
                    <w:tcW w:w="50" w:type="pct"/>
                    <w:hideMark/>
                  </w:tcPr>
                  <w:p w14:paraId="2A9AEDF4" w14:textId="77777777" w:rsidR="00A83497" w:rsidRDefault="00A83497">
                    <w:pPr>
                      <w:pStyle w:val="Bibliography"/>
                      <w:rPr>
                        <w:noProof/>
                      </w:rPr>
                    </w:pPr>
                    <w:r>
                      <w:rPr>
                        <w:noProof/>
                      </w:rPr>
                      <w:t xml:space="preserve">[179] </w:t>
                    </w:r>
                  </w:p>
                </w:tc>
                <w:tc>
                  <w:tcPr>
                    <w:tcW w:w="0" w:type="auto"/>
                    <w:hideMark/>
                  </w:tcPr>
                  <w:p w14:paraId="14A76B95" w14:textId="77777777" w:rsidR="00A83497" w:rsidRDefault="00A83497">
                    <w:pPr>
                      <w:pStyle w:val="Bibliography"/>
                      <w:rPr>
                        <w:noProof/>
                      </w:rPr>
                    </w:pPr>
                    <w:r>
                      <w:rPr>
                        <w:noProof/>
                      </w:rPr>
                      <w:t xml:space="preserve">Taewon Song (LGE), “Multi-link management,” </w:t>
                    </w:r>
                    <w:r>
                      <w:rPr>
                        <w:i/>
                        <w:iCs/>
                        <w:noProof/>
                      </w:rPr>
                      <w:t xml:space="preserve">19/1943r8, </w:t>
                    </w:r>
                    <w:r>
                      <w:rPr>
                        <w:noProof/>
                      </w:rPr>
                      <w:t xml:space="preserve">July 2020. </w:t>
                    </w:r>
                  </w:p>
                </w:tc>
              </w:tr>
              <w:tr w:rsidR="00A83497" w14:paraId="55768426" w14:textId="77777777">
                <w:trPr>
                  <w:divId w:val="107046902"/>
                  <w:tblCellSpacing w:w="15" w:type="dxa"/>
                </w:trPr>
                <w:tc>
                  <w:tcPr>
                    <w:tcW w:w="50" w:type="pct"/>
                    <w:hideMark/>
                  </w:tcPr>
                  <w:p w14:paraId="4F73A453" w14:textId="77777777" w:rsidR="00A83497" w:rsidRDefault="00A83497">
                    <w:pPr>
                      <w:pStyle w:val="Bibliography"/>
                      <w:rPr>
                        <w:noProof/>
                      </w:rPr>
                    </w:pPr>
                    <w:r>
                      <w:rPr>
                        <w:noProof/>
                      </w:rPr>
                      <w:t xml:space="preserve">[180] </w:t>
                    </w:r>
                  </w:p>
                </w:tc>
                <w:tc>
                  <w:tcPr>
                    <w:tcW w:w="0" w:type="auto"/>
                    <w:hideMark/>
                  </w:tcPr>
                  <w:p w14:paraId="2273F479" w14:textId="77777777" w:rsidR="00A83497" w:rsidRDefault="00A83497">
                    <w:pPr>
                      <w:pStyle w:val="Bibliography"/>
                      <w:rPr>
                        <w:noProof/>
                      </w:rPr>
                    </w:pPr>
                    <w:r>
                      <w:rPr>
                        <w:noProof/>
                      </w:rPr>
                      <w:t xml:space="preserve">Taewon Song (LGE), “Multi-link management,” </w:t>
                    </w:r>
                    <w:r>
                      <w:rPr>
                        <w:i/>
                        <w:iCs/>
                        <w:noProof/>
                      </w:rPr>
                      <w:t xml:space="preserve">19/1943r9, </w:t>
                    </w:r>
                    <w:r>
                      <w:rPr>
                        <w:noProof/>
                      </w:rPr>
                      <w:t xml:space="preserve">July 2020. </w:t>
                    </w:r>
                  </w:p>
                </w:tc>
              </w:tr>
              <w:tr w:rsidR="00A83497" w14:paraId="327A1FC4" w14:textId="77777777">
                <w:trPr>
                  <w:divId w:val="107046902"/>
                  <w:tblCellSpacing w:w="15" w:type="dxa"/>
                </w:trPr>
                <w:tc>
                  <w:tcPr>
                    <w:tcW w:w="50" w:type="pct"/>
                    <w:hideMark/>
                  </w:tcPr>
                  <w:p w14:paraId="3EB87681" w14:textId="77777777" w:rsidR="00A83497" w:rsidRDefault="00A83497">
                    <w:pPr>
                      <w:pStyle w:val="Bibliography"/>
                      <w:rPr>
                        <w:noProof/>
                      </w:rPr>
                    </w:pPr>
                    <w:r>
                      <w:rPr>
                        <w:noProof/>
                      </w:rPr>
                      <w:t xml:space="preserve">[181] </w:t>
                    </w:r>
                  </w:p>
                </w:tc>
                <w:tc>
                  <w:tcPr>
                    <w:tcW w:w="0" w:type="auto"/>
                    <w:hideMark/>
                  </w:tcPr>
                  <w:p w14:paraId="45A6FE64" w14:textId="77777777" w:rsidR="00A83497" w:rsidRDefault="00A83497">
                    <w:pPr>
                      <w:pStyle w:val="Bibliography"/>
                      <w:rPr>
                        <w:noProof/>
                      </w:rPr>
                    </w:pPr>
                    <w:r>
                      <w:rPr>
                        <w:noProof/>
                      </w:rPr>
                      <w:t xml:space="preserve">Minyoung Park (Intel), “Enhanced multi-link single radio operation,” </w:t>
                    </w:r>
                    <w:r>
                      <w:rPr>
                        <w:i/>
                        <w:iCs/>
                        <w:noProof/>
                      </w:rPr>
                      <w:t xml:space="preserve">20/0562r7, </w:t>
                    </w:r>
                    <w:r>
                      <w:rPr>
                        <w:noProof/>
                      </w:rPr>
                      <w:t xml:space="preserve">July 2020. </w:t>
                    </w:r>
                  </w:p>
                </w:tc>
              </w:tr>
              <w:tr w:rsidR="00A83497" w14:paraId="12516A2D" w14:textId="77777777">
                <w:trPr>
                  <w:divId w:val="107046902"/>
                  <w:tblCellSpacing w:w="15" w:type="dxa"/>
                </w:trPr>
                <w:tc>
                  <w:tcPr>
                    <w:tcW w:w="50" w:type="pct"/>
                    <w:hideMark/>
                  </w:tcPr>
                  <w:p w14:paraId="12216917" w14:textId="77777777" w:rsidR="00A83497" w:rsidRDefault="00A83497">
                    <w:pPr>
                      <w:pStyle w:val="Bibliography"/>
                      <w:rPr>
                        <w:noProof/>
                      </w:rPr>
                    </w:pPr>
                    <w:r>
                      <w:rPr>
                        <w:noProof/>
                      </w:rPr>
                      <w:t xml:space="preserve">[182] </w:t>
                    </w:r>
                  </w:p>
                </w:tc>
                <w:tc>
                  <w:tcPr>
                    <w:tcW w:w="0" w:type="auto"/>
                    <w:hideMark/>
                  </w:tcPr>
                  <w:p w14:paraId="26C94464" w14:textId="77777777" w:rsidR="00A83497" w:rsidRDefault="00A83497">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A83497" w14:paraId="4ADDBFDC" w14:textId="77777777">
                <w:trPr>
                  <w:divId w:val="107046902"/>
                  <w:tblCellSpacing w:w="15" w:type="dxa"/>
                </w:trPr>
                <w:tc>
                  <w:tcPr>
                    <w:tcW w:w="50" w:type="pct"/>
                    <w:hideMark/>
                  </w:tcPr>
                  <w:p w14:paraId="5862FC84" w14:textId="77777777" w:rsidR="00A83497" w:rsidRDefault="00A83497">
                    <w:pPr>
                      <w:pStyle w:val="Bibliography"/>
                      <w:rPr>
                        <w:noProof/>
                      </w:rPr>
                    </w:pPr>
                    <w:r>
                      <w:rPr>
                        <w:noProof/>
                      </w:rPr>
                      <w:t xml:space="preserve">[183] </w:t>
                    </w:r>
                  </w:p>
                </w:tc>
                <w:tc>
                  <w:tcPr>
                    <w:tcW w:w="0" w:type="auto"/>
                    <w:hideMark/>
                  </w:tcPr>
                  <w:p w14:paraId="687E2852" w14:textId="77777777" w:rsidR="00A83497" w:rsidRDefault="00A83497">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A83497" w14:paraId="76C6F47D" w14:textId="77777777">
                <w:trPr>
                  <w:divId w:val="107046902"/>
                  <w:tblCellSpacing w:w="15" w:type="dxa"/>
                </w:trPr>
                <w:tc>
                  <w:tcPr>
                    <w:tcW w:w="50" w:type="pct"/>
                    <w:hideMark/>
                  </w:tcPr>
                  <w:p w14:paraId="38162E3E" w14:textId="77777777" w:rsidR="00A83497" w:rsidRDefault="00A83497">
                    <w:pPr>
                      <w:pStyle w:val="Bibliography"/>
                      <w:rPr>
                        <w:noProof/>
                      </w:rPr>
                    </w:pPr>
                    <w:r>
                      <w:rPr>
                        <w:noProof/>
                      </w:rPr>
                      <w:t xml:space="preserve">[184] </w:t>
                    </w:r>
                  </w:p>
                </w:tc>
                <w:tc>
                  <w:tcPr>
                    <w:tcW w:w="0" w:type="auto"/>
                    <w:hideMark/>
                  </w:tcPr>
                  <w:p w14:paraId="45F8D9C3" w14:textId="77777777" w:rsidR="00A83497" w:rsidRDefault="00A83497">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A83497" w14:paraId="5D76248A" w14:textId="77777777">
                <w:trPr>
                  <w:divId w:val="107046902"/>
                  <w:tblCellSpacing w:w="15" w:type="dxa"/>
                </w:trPr>
                <w:tc>
                  <w:tcPr>
                    <w:tcW w:w="50" w:type="pct"/>
                    <w:hideMark/>
                  </w:tcPr>
                  <w:p w14:paraId="499E59C5" w14:textId="77777777" w:rsidR="00A83497" w:rsidRDefault="00A83497">
                    <w:pPr>
                      <w:pStyle w:val="Bibliography"/>
                      <w:rPr>
                        <w:noProof/>
                      </w:rPr>
                    </w:pPr>
                    <w:r>
                      <w:rPr>
                        <w:noProof/>
                      </w:rPr>
                      <w:t xml:space="preserve">[185] </w:t>
                    </w:r>
                  </w:p>
                </w:tc>
                <w:tc>
                  <w:tcPr>
                    <w:tcW w:w="0" w:type="auto"/>
                    <w:hideMark/>
                  </w:tcPr>
                  <w:p w14:paraId="5AE6A5DE" w14:textId="77777777" w:rsidR="00A83497" w:rsidRDefault="00A83497">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A83497" w14:paraId="24603A05" w14:textId="77777777">
                <w:trPr>
                  <w:divId w:val="107046902"/>
                  <w:tblCellSpacing w:w="15" w:type="dxa"/>
                </w:trPr>
                <w:tc>
                  <w:tcPr>
                    <w:tcW w:w="50" w:type="pct"/>
                    <w:hideMark/>
                  </w:tcPr>
                  <w:p w14:paraId="1864BBBF" w14:textId="77777777" w:rsidR="00A83497" w:rsidRDefault="00A83497">
                    <w:pPr>
                      <w:pStyle w:val="Bibliography"/>
                      <w:rPr>
                        <w:noProof/>
                      </w:rPr>
                    </w:pPr>
                    <w:r>
                      <w:rPr>
                        <w:noProof/>
                      </w:rPr>
                      <w:t xml:space="preserve">[186] </w:t>
                    </w:r>
                  </w:p>
                </w:tc>
                <w:tc>
                  <w:tcPr>
                    <w:tcW w:w="0" w:type="auto"/>
                    <w:hideMark/>
                  </w:tcPr>
                  <w:p w14:paraId="6B833A4B" w14:textId="77777777" w:rsidR="00A83497" w:rsidRDefault="00A83497">
                    <w:pPr>
                      <w:pStyle w:val="Bibliography"/>
                      <w:rPr>
                        <w:noProof/>
                      </w:rPr>
                    </w:pPr>
                    <w:r>
                      <w:rPr>
                        <w:noProof/>
                      </w:rPr>
                      <w:t xml:space="preserve">Po-Kai Huang (Intel), “Multi-AP configuration and resource allocation,” </w:t>
                    </w:r>
                    <w:r>
                      <w:rPr>
                        <w:i/>
                        <w:iCs/>
                        <w:noProof/>
                      </w:rPr>
                      <w:t xml:space="preserve">20/0560r0, </w:t>
                    </w:r>
                    <w:r>
                      <w:rPr>
                        <w:noProof/>
                      </w:rPr>
                      <w:t xml:space="preserve">April 2020. </w:t>
                    </w:r>
                  </w:p>
                </w:tc>
              </w:tr>
              <w:tr w:rsidR="00A83497" w14:paraId="68EE70BE" w14:textId="77777777">
                <w:trPr>
                  <w:divId w:val="107046902"/>
                  <w:tblCellSpacing w:w="15" w:type="dxa"/>
                </w:trPr>
                <w:tc>
                  <w:tcPr>
                    <w:tcW w:w="50" w:type="pct"/>
                    <w:hideMark/>
                  </w:tcPr>
                  <w:p w14:paraId="1A9EA584" w14:textId="77777777" w:rsidR="00A83497" w:rsidRDefault="00A83497">
                    <w:pPr>
                      <w:pStyle w:val="Bibliography"/>
                      <w:rPr>
                        <w:noProof/>
                      </w:rPr>
                    </w:pPr>
                    <w:r>
                      <w:rPr>
                        <w:noProof/>
                      </w:rPr>
                      <w:t xml:space="preserve">[187] </w:t>
                    </w:r>
                  </w:p>
                </w:tc>
                <w:tc>
                  <w:tcPr>
                    <w:tcW w:w="0" w:type="auto"/>
                    <w:hideMark/>
                  </w:tcPr>
                  <w:p w14:paraId="5340684F" w14:textId="77777777" w:rsidR="00A83497" w:rsidRDefault="00A83497">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A83497" w14:paraId="2BBED136" w14:textId="77777777">
                <w:trPr>
                  <w:divId w:val="107046902"/>
                  <w:tblCellSpacing w:w="15" w:type="dxa"/>
                </w:trPr>
                <w:tc>
                  <w:tcPr>
                    <w:tcW w:w="50" w:type="pct"/>
                    <w:hideMark/>
                  </w:tcPr>
                  <w:p w14:paraId="1E682542" w14:textId="77777777" w:rsidR="00A83497" w:rsidRDefault="00A83497">
                    <w:pPr>
                      <w:pStyle w:val="Bibliography"/>
                      <w:rPr>
                        <w:noProof/>
                      </w:rPr>
                    </w:pPr>
                    <w:r>
                      <w:rPr>
                        <w:noProof/>
                      </w:rPr>
                      <w:t xml:space="preserve">[188] </w:t>
                    </w:r>
                  </w:p>
                </w:tc>
                <w:tc>
                  <w:tcPr>
                    <w:tcW w:w="0" w:type="auto"/>
                    <w:hideMark/>
                  </w:tcPr>
                  <w:p w14:paraId="1C6A0E99" w14:textId="77777777" w:rsidR="00A83497" w:rsidRDefault="00A83497">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A83497" w14:paraId="4450DDA9" w14:textId="77777777">
                <w:trPr>
                  <w:divId w:val="107046902"/>
                  <w:tblCellSpacing w:w="15" w:type="dxa"/>
                </w:trPr>
                <w:tc>
                  <w:tcPr>
                    <w:tcW w:w="50" w:type="pct"/>
                    <w:hideMark/>
                  </w:tcPr>
                  <w:p w14:paraId="526CBEFC" w14:textId="77777777" w:rsidR="00A83497" w:rsidRDefault="00A83497">
                    <w:pPr>
                      <w:pStyle w:val="Bibliography"/>
                      <w:rPr>
                        <w:noProof/>
                      </w:rPr>
                    </w:pPr>
                    <w:r>
                      <w:rPr>
                        <w:noProof/>
                      </w:rPr>
                      <w:t xml:space="preserve">[189] </w:t>
                    </w:r>
                  </w:p>
                </w:tc>
                <w:tc>
                  <w:tcPr>
                    <w:tcW w:w="0" w:type="auto"/>
                    <w:hideMark/>
                  </w:tcPr>
                  <w:p w14:paraId="30E7B67E" w14:textId="77777777" w:rsidR="00A83497" w:rsidRDefault="00A83497">
                    <w:pPr>
                      <w:pStyle w:val="Bibliography"/>
                      <w:rPr>
                        <w:noProof/>
                      </w:rPr>
                    </w:pPr>
                    <w:r>
                      <w:rPr>
                        <w:noProof/>
                      </w:rPr>
                      <w:t xml:space="preserve">Feng Jiang (Intel), “Channel sounding for Multi-AP CBF,” </w:t>
                    </w:r>
                    <w:r>
                      <w:rPr>
                        <w:i/>
                        <w:iCs/>
                        <w:noProof/>
                      </w:rPr>
                      <w:t xml:space="preserve">20/0123r2, </w:t>
                    </w:r>
                    <w:r>
                      <w:rPr>
                        <w:noProof/>
                      </w:rPr>
                      <w:t xml:space="preserve">July 2020. </w:t>
                    </w:r>
                  </w:p>
                </w:tc>
              </w:tr>
              <w:tr w:rsidR="00A83497" w14:paraId="40440EB1" w14:textId="77777777">
                <w:trPr>
                  <w:divId w:val="107046902"/>
                  <w:tblCellSpacing w:w="15" w:type="dxa"/>
                </w:trPr>
                <w:tc>
                  <w:tcPr>
                    <w:tcW w:w="50" w:type="pct"/>
                    <w:hideMark/>
                  </w:tcPr>
                  <w:p w14:paraId="6D5466B9" w14:textId="77777777" w:rsidR="00A83497" w:rsidRDefault="00A83497">
                    <w:pPr>
                      <w:pStyle w:val="Bibliography"/>
                      <w:rPr>
                        <w:noProof/>
                      </w:rPr>
                    </w:pPr>
                    <w:r>
                      <w:rPr>
                        <w:noProof/>
                      </w:rPr>
                      <w:t xml:space="preserve">[190] </w:t>
                    </w:r>
                  </w:p>
                </w:tc>
                <w:tc>
                  <w:tcPr>
                    <w:tcW w:w="0" w:type="auto"/>
                    <w:hideMark/>
                  </w:tcPr>
                  <w:p w14:paraId="59F5A83D" w14:textId="77777777" w:rsidR="00A83497" w:rsidRDefault="00A83497">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A83497" w14:paraId="2CC5B11F" w14:textId="77777777">
                <w:trPr>
                  <w:divId w:val="107046902"/>
                  <w:tblCellSpacing w:w="15" w:type="dxa"/>
                </w:trPr>
                <w:tc>
                  <w:tcPr>
                    <w:tcW w:w="50" w:type="pct"/>
                    <w:hideMark/>
                  </w:tcPr>
                  <w:p w14:paraId="0DF470AC" w14:textId="77777777" w:rsidR="00A83497" w:rsidRDefault="00A83497">
                    <w:pPr>
                      <w:pStyle w:val="Bibliography"/>
                      <w:rPr>
                        <w:noProof/>
                      </w:rPr>
                    </w:pPr>
                    <w:r>
                      <w:rPr>
                        <w:noProof/>
                      </w:rPr>
                      <w:t xml:space="preserve">[191] </w:t>
                    </w:r>
                  </w:p>
                </w:tc>
                <w:tc>
                  <w:tcPr>
                    <w:tcW w:w="0" w:type="auto"/>
                    <w:hideMark/>
                  </w:tcPr>
                  <w:p w14:paraId="75933E30" w14:textId="77777777" w:rsidR="00A83497" w:rsidRDefault="00A83497">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A83497" w14:paraId="1ABEB02A" w14:textId="77777777">
                <w:trPr>
                  <w:divId w:val="107046902"/>
                  <w:tblCellSpacing w:w="15" w:type="dxa"/>
                </w:trPr>
                <w:tc>
                  <w:tcPr>
                    <w:tcW w:w="50" w:type="pct"/>
                    <w:hideMark/>
                  </w:tcPr>
                  <w:p w14:paraId="3728CB81" w14:textId="77777777" w:rsidR="00A83497" w:rsidRDefault="00A83497">
                    <w:pPr>
                      <w:pStyle w:val="Bibliography"/>
                      <w:rPr>
                        <w:noProof/>
                      </w:rPr>
                    </w:pPr>
                    <w:r>
                      <w:rPr>
                        <w:noProof/>
                      </w:rPr>
                      <w:t xml:space="preserve">[192] </w:t>
                    </w:r>
                  </w:p>
                </w:tc>
                <w:tc>
                  <w:tcPr>
                    <w:tcW w:w="0" w:type="auto"/>
                    <w:hideMark/>
                  </w:tcPr>
                  <w:p w14:paraId="3313D427" w14:textId="77777777" w:rsidR="00A83497" w:rsidRDefault="00A83497">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A83497" w14:paraId="747DE9D2" w14:textId="77777777">
                <w:trPr>
                  <w:divId w:val="107046902"/>
                  <w:tblCellSpacing w:w="15" w:type="dxa"/>
                </w:trPr>
                <w:tc>
                  <w:tcPr>
                    <w:tcW w:w="50" w:type="pct"/>
                    <w:hideMark/>
                  </w:tcPr>
                  <w:p w14:paraId="2079067D" w14:textId="77777777" w:rsidR="00A83497" w:rsidRDefault="00A83497">
                    <w:pPr>
                      <w:pStyle w:val="Bibliography"/>
                      <w:rPr>
                        <w:noProof/>
                      </w:rPr>
                    </w:pPr>
                    <w:r>
                      <w:rPr>
                        <w:noProof/>
                      </w:rPr>
                      <w:t xml:space="preserve">[193] </w:t>
                    </w:r>
                  </w:p>
                </w:tc>
                <w:tc>
                  <w:tcPr>
                    <w:tcW w:w="0" w:type="auto"/>
                    <w:hideMark/>
                  </w:tcPr>
                  <w:p w14:paraId="5DFAAAF9" w14:textId="77777777" w:rsidR="00A83497" w:rsidRDefault="00A83497">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A83497" w14:paraId="630EC243" w14:textId="77777777">
                <w:trPr>
                  <w:divId w:val="107046902"/>
                  <w:tblCellSpacing w:w="15" w:type="dxa"/>
                </w:trPr>
                <w:tc>
                  <w:tcPr>
                    <w:tcW w:w="50" w:type="pct"/>
                    <w:hideMark/>
                  </w:tcPr>
                  <w:p w14:paraId="1D80158D" w14:textId="77777777" w:rsidR="00A83497" w:rsidRDefault="00A83497">
                    <w:pPr>
                      <w:pStyle w:val="Bibliography"/>
                      <w:rPr>
                        <w:noProof/>
                      </w:rPr>
                    </w:pPr>
                    <w:r>
                      <w:rPr>
                        <w:noProof/>
                      </w:rPr>
                      <w:t xml:space="preserve">[194] </w:t>
                    </w:r>
                  </w:p>
                </w:tc>
                <w:tc>
                  <w:tcPr>
                    <w:tcW w:w="0" w:type="auto"/>
                    <w:hideMark/>
                  </w:tcPr>
                  <w:p w14:paraId="55C78A3A" w14:textId="77777777" w:rsidR="00A83497" w:rsidRDefault="00A83497">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A83497" w14:paraId="588CEDF0" w14:textId="77777777">
                <w:trPr>
                  <w:divId w:val="107046902"/>
                  <w:tblCellSpacing w:w="15" w:type="dxa"/>
                </w:trPr>
                <w:tc>
                  <w:tcPr>
                    <w:tcW w:w="50" w:type="pct"/>
                    <w:hideMark/>
                  </w:tcPr>
                  <w:p w14:paraId="483F7375" w14:textId="77777777" w:rsidR="00A83497" w:rsidRDefault="00A83497">
                    <w:pPr>
                      <w:pStyle w:val="Bibliography"/>
                      <w:rPr>
                        <w:noProof/>
                      </w:rPr>
                    </w:pPr>
                    <w:r>
                      <w:rPr>
                        <w:noProof/>
                      </w:rPr>
                      <w:t xml:space="preserve">[195] </w:t>
                    </w:r>
                  </w:p>
                </w:tc>
                <w:tc>
                  <w:tcPr>
                    <w:tcW w:w="0" w:type="auto"/>
                    <w:hideMark/>
                  </w:tcPr>
                  <w:p w14:paraId="453D37A7" w14:textId="77777777" w:rsidR="00A83497" w:rsidRDefault="00A83497">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A83497" w14:paraId="4BE62705" w14:textId="77777777">
                <w:trPr>
                  <w:divId w:val="107046902"/>
                  <w:tblCellSpacing w:w="15" w:type="dxa"/>
                </w:trPr>
                <w:tc>
                  <w:tcPr>
                    <w:tcW w:w="50" w:type="pct"/>
                    <w:hideMark/>
                  </w:tcPr>
                  <w:p w14:paraId="3190FC16" w14:textId="77777777" w:rsidR="00A83497" w:rsidRDefault="00A83497">
                    <w:pPr>
                      <w:pStyle w:val="Bibliography"/>
                      <w:rPr>
                        <w:noProof/>
                      </w:rPr>
                    </w:pPr>
                    <w:r>
                      <w:rPr>
                        <w:noProof/>
                      </w:rPr>
                      <w:t xml:space="preserve">[196] </w:t>
                    </w:r>
                  </w:p>
                </w:tc>
                <w:tc>
                  <w:tcPr>
                    <w:tcW w:w="0" w:type="auto"/>
                    <w:hideMark/>
                  </w:tcPr>
                  <w:p w14:paraId="2223A10D" w14:textId="77777777" w:rsidR="00A83497" w:rsidRDefault="00A83497">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r w:rsidR="00A83497" w14:paraId="2C68BDF0" w14:textId="77777777">
                <w:trPr>
                  <w:divId w:val="107046902"/>
                  <w:tblCellSpacing w:w="15" w:type="dxa"/>
                </w:trPr>
                <w:tc>
                  <w:tcPr>
                    <w:tcW w:w="50" w:type="pct"/>
                    <w:hideMark/>
                  </w:tcPr>
                  <w:p w14:paraId="5773C69A" w14:textId="77777777" w:rsidR="00A83497" w:rsidRDefault="00A83497">
                    <w:pPr>
                      <w:pStyle w:val="Bibliography"/>
                      <w:rPr>
                        <w:noProof/>
                      </w:rPr>
                    </w:pPr>
                    <w:r>
                      <w:rPr>
                        <w:noProof/>
                      </w:rPr>
                      <w:t xml:space="preserve">[197] </w:t>
                    </w:r>
                  </w:p>
                </w:tc>
                <w:tc>
                  <w:tcPr>
                    <w:tcW w:w="0" w:type="auto"/>
                    <w:hideMark/>
                  </w:tcPr>
                  <w:p w14:paraId="0F96EF58" w14:textId="77777777" w:rsidR="00A83497" w:rsidRDefault="00A83497">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A83497" w14:paraId="0487301B" w14:textId="77777777">
                <w:trPr>
                  <w:divId w:val="107046902"/>
                  <w:tblCellSpacing w:w="15" w:type="dxa"/>
                </w:trPr>
                <w:tc>
                  <w:tcPr>
                    <w:tcW w:w="50" w:type="pct"/>
                    <w:hideMark/>
                  </w:tcPr>
                  <w:p w14:paraId="494B7827" w14:textId="77777777" w:rsidR="00A83497" w:rsidRDefault="00A83497">
                    <w:pPr>
                      <w:pStyle w:val="Bibliography"/>
                      <w:rPr>
                        <w:noProof/>
                      </w:rPr>
                    </w:pPr>
                    <w:r>
                      <w:rPr>
                        <w:noProof/>
                      </w:rPr>
                      <w:t xml:space="preserve">[198] </w:t>
                    </w:r>
                  </w:p>
                </w:tc>
                <w:tc>
                  <w:tcPr>
                    <w:tcW w:w="0" w:type="auto"/>
                    <w:hideMark/>
                  </w:tcPr>
                  <w:p w14:paraId="6F4D5372" w14:textId="77777777" w:rsidR="00A83497" w:rsidRDefault="00A83497">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r w:rsidR="00A83497" w14:paraId="4B9E88D3" w14:textId="77777777">
                <w:trPr>
                  <w:divId w:val="107046902"/>
                  <w:tblCellSpacing w:w="15" w:type="dxa"/>
                </w:trPr>
                <w:tc>
                  <w:tcPr>
                    <w:tcW w:w="50" w:type="pct"/>
                    <w:hideMark/>
                  </w:tcPr>
                  <w:p w14:paraId="514D40AB" w14:textId="77777777" w:rsidR="00A83497" w:rsidRDefault="00A83497">
                    <w:pPr>
                      <w:pStyle w:val="Bibliography"/>
                      <w:rPr>
                        <w:noProof/>
                      </w:rPr>
                    </w:pPr>
                    <w:r>
                      <w:rPr>
                        <w:noProof/>
                      </w:rPr>
                      <w:t xml:space="preserve">[199] </w:t>
                    </w:r>
                  </w:p>
                </w:tc>
                <w:tc>
                  <w:tcPr>
                    <w:tcW w:w="0" w:type="auto"/>
                    <w:hideMark/>
                  </w:tcPr>
                  <w:p w14:paraId="1BB6B731" w14:textId="77777777" w:rsidR="00A83497" w:rsidRDefault="00A83497">
                    <w:pPr>
                      <w:pStyle w:val="Bibliography"/>
                      <w:rPr>
                        <w:noProof/>
                      </w:rPr>
                    </w:pPr>
                    <w:r>
                      <w:rPr>
                        <w:noProof/>
                      </w:rPr>
                      <w:t xml:space="preserve">Laurent Cariou (Intel), “GCMP for 11be,” </w:t>
                    </w:r>
                    <w:r>
                      <w:rPr>
                        <w:i/>
                        <w:iCs/>
                        <w:noProof/>
                      </w:rPr>
                      <w:t xml:space="preserve">20/0866r0, </w:t>
                    </w:r>
                    <w:r>
                      <w:rPr>
                        <w:noProof/>
                      </w:rPr>
                      <w:t xml:space="preserve">July 2020. </w:t>
                    </w:r>
                  </w:p>
                </w:tc>
              </w:tr>
            </w:tbl>
            <w:p w14:paraId="1BF3DF12" w14:textId="77777777" w:rsidR="00A83497" w:rsidRDefault="00A83497">
              <w:pPr>
                <w:divId w:val="107046902"/>
                <w:rPr>
                  <w:noProof/>
                </w:rPr>
              </w:pPr>
            </w:p>
            <w:p w14:paraId="1487BBA9" w14:textId="77777777" w:rsidR="00513F87" w:rsidRDefault="00532D36" w:rsidP="00FB5BD0">
              <w:pPr>
                <w:pStyle w:val="Heading1"/>
                <w:numPr>
                  <w:ilvl w:val="0"/>
                  <w:numId w:val="0"/>
                </w:numPr>
                <w:ind w:left="432"/>
              </w:pPr>
              <w:r>
                <w:rPr>
                  <w:bCs/>
                  <w:noProof/>
                </w:rPr>
                <w:lastRenderedPageBreak/>
                <w:fldChar w:fldCharType="end"/>
              </w:r>
            </w:p>
          </w:sdtContent>
        </w:sdt>
      </w:sdtContent>
    </w:sdt>
    <w:p w14:paraId="3637011C" w14:textId="4D191ECB" w:rsidR="00B20A12" w:rsidRDefault="00B20A12">
      <w:pPr>
        <w:rPr>
          <w:rFonts w:ascii="Arial" w:hAnsi="Arial"/>
          <w:b/>
          <w:sz w:val="32"/>
        </w:rPr>
      </w:pPr>
    </w:p>
    <w:sectPr w:rsidR="00B20A12" w:rsidSect="00FE0085">
      <w:headerReference w:type="default" r:id="rId27"/>
      <w:footerReference w:type="default" r:id="rId28"/>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92386" w14:textId="77777777" w:rsidR="00E3712A" w:rsidRDefault="00E3712A">
      <w:r>
        <w:separator/>
      </w:r>
    </w:p>
  </w:endnote>
  <w:endnote w:type="continuationSeparator" w:id="0">
    <w:p w14:paraId="4A04D84E" w14:textId="77777777" w:rsidR="00E3712A" w:rsidRDefault="00E3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A83497" w:rsidRDefault="00A8349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37280F">
      <w:rPr>
        <w:noProof/>
      </w:rPr>
      <w:t>1</w:t>
    </w:r>
    <w:r>
      <w:fldChar w:fldCharType="end"/>
    </w:r>
    <w:r>
      <w:tab/>
      <w:t>Edward Au, Huawei</w:t>
    </w:r>
  </w:p>
  <w:p w14:paraId="184B82D0" w14:textId="77777777" w:rsidR="00A83497" w:rsidRDefault="00A834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81BC7" w14:textId="77777777" w:rsidR="00E3712A" w:rsidRDefault="00E3712A">
      <w:r>
        <w:separator/>
      </w:r>
    </w:p>
  </w:footnote>
  <w:footnote w:type="continuationSeparator" w:id="0">
    <w:p w14:paraId="22DFCBB9" w14:textId="77777777" w:rsidR="00E3712A" w:rsidRDefault="00E37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231CB41B" w:rsidR="00A83497" w:rsidRPr="004E7754" w:rsidRDefault="00A83497" w:rsidP="00732A32">
    <w:pPr>
      <w:pStyle w:val="Header"/>
      <w:tabs>
        <w:tab w:val="clear" w:pos="6480"/>
        <w:tab w:val="center" w:pos="4680"/>
        <w:tab w:val="right" w:pos="9360"/>
      </w:tabs>
      <w:rPr>
        <w:lang w:val="en-US"/>
      </w:rPr>
    </w:pPr>
    <w:r>
      <w:t>August 2020</w:t>
    </w:r>
    <w:r>
      <w:tab/>
    </w:r>
    <w:r>
      <w:tab/>
    </w:r>
    <w:r w:rsidR="00E3712A">
      <w:fldChar w:fldCharType="begin"/>
    </w:r>
    <w:r w:rsidR="00E3712A">
      <w:instrText xml:space="preserve"> TITLE  \* MERGEFORMAT </w:instrText>
    </w:r>
    <w:r w:rsidR="00E3712A">
      <w:fldChar w:fldCharType="separate"/>
    </w:r>
    <w:r>
      <w:t>doc.: IEEE 802.11-19/1262r13</w:t>
    </w:r>
    <w:r w:rsidR="00E3712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301"/>
    <w:multiLevelType w:val="hybridMultilevel"/>
    <w:tmpl w:val="FB62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6473"/>
    <w:multiLevelType w:val="hybridMultilevel"/>
    <w:tmpl w:val="C77E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726263"/>
    <w:multiLevelType w:val="hybridMultilevel"/>
    <w:tmpl w:val="F522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AF5B49"/>
    <w:multiLevelType w:val="multilevel"/>
    <w:tmpl w:val="A904B2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435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0616338D"/>
    <w:multiLevelType w:val="hybridMultilevel"/>
    <w:tmpl w:val="F326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F41752"/>
    <w:multiLevelType w:val="hybridMultilevel"/>
    <w:tmpl w:val="12FE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675F77"/>
    <w:multiLevelType w:val="hybridMultilevel"/>
    <w:tmpl w:val="5FE8D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520" w:hanging="72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CE084C"/>
    <w:multiLevelType w:val="hybridMultilevel"/>
    <w:tmpl w:val="8FB2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CE653C"/>
    <w:multiLevelType w:val="hybridMultilevel"/>
    <w:tmpl w:val="5DBA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A46B39"/>
    <w:multiLevelType w:val="hybridMultilevel"/>
    <w:tmpl w:val="12A21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3135C2"/>
    <w:multiLevelType w:val="hybridMultilevel"/>
    <w:tmpl w:val="1DEA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F5409AB"/>
    <w:multiLevelType w:val="hybridMultilevel"/>
    <w:tmpl w:val="5F5A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9F3F63"/>
    <w:multiLevelType w:val="hybridMultilevel"/>
    <w:tmpl w:val="055C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5590CF2"/>
    <w:multiLevelType w:val="hybridMultilevel"/>
    <w:tmpl w:val="148A6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6A6BFF"/>
    <w:multiLevelType w:val="hybridMultilevel"/>
    <w:tmpl w:val="B648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1D2DAD"/>
    <w:multiLevelType w:val="hybridMultilevel"/>
    <w:tmpl w:val="0B84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E9C52CB"/>
    <w:multiLevelType w:val="hybridMultilevel"/>
    <w:tmpl w:val="B2AA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75275DA"/>
    <w:multiLevelType w:val="hybridMultilevel"/>
    <w:tmpl w:val="090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FEE4A74"/>
    <w:multiLevelType w:val="hybridMultilevel"/>
    <w:tmpl w:val="08785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9044FB5"/>
    <w:multiLevelType w:val="hybridMultilevel"/>
    <w:tmpl w:val="2F38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D190722"/>
    <w:multiLevelType w:val="hybridMultilevel"/>
    <w:tmpl w:val="06E04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D487AFB"/>
    <w:multiLevelType w:val="hybridMultilevel"/>
    <w:tmpl w:val="91A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D750ED0"/>
    <w:multiLevelType w:val="hybridMultilevel"/>
    <w:tmpl w:val="0564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54087C"/>
    <w:multiLevelType w:val="hybridMultilevel"/>
    <w:tmpl w:val="5016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F40616C"/>
    <w:multiLevelType w:val="hybridMultilevel"/>
    <w:tmpl w:val="73A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3"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7A24971"/>
    <w:multiLevelType w:val="hybridMultilevel"/>
    <w:tmpl w:val="88B8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7B40042"/>
    <w:multiLevelType w:val="hybridMultilevel"/>
    <w:tmpl w:val="D34E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9"/>
  </w:num>
  <w:num w:numId="2">
    <w:abstractNumId w:val="9"/>
  </w:num>
  <w:num w:numId="3">
    <w:abstractNumId w:val="146"/>
  </w:num>
  <w:num w:numId="4">
    <w:abstractNumId w:val="116"/>
  </w:num>
  <w:num w:numId="5">
    <w:abstractNumId w:val="21"/>
  </w:num>
  <w:num w:numId="6">
    <w:abstractNumId w:val="2"/>
  </w:num>
  <w:num w:numId="7">
    <w:abstractNumId w:val="117"/>
  </w:num>
  <w:num w:numId="8">
    <w:abstractNumId w:val="6"/>
  </w:num>
  <w:num w:numId="9">
    <w:abstractNumId w:val="26"/>
  </w:num>
  <w:num w:numId="10">
    <w:abstractNumId w:val="145"/>
  </w:num>
  <w:num w:numId="11">
    <w:abstractNumId w:val="103"/>
  </w:num>
  <w:num w:numId="12">
    <w:abstractNumId w:val="46"/>
  </w:num>
  <w:num w:numId="13">
    <w:abstractNumId w:val="135"/>
  </w:num>
  <w:num w:numId="14">
    <w:abstractNumId w:val="93"/>
  </w:num>
  <w:num w:numId="15">
    <w:abstractNumId w:val="30"/>
  </w:num>
  <w:num w:numId="16">
    <w:abstractNumId w:val="83"/>
  </w:num>
  <w:num w:numId="17">
    <w:abstractNumId w:val="81"/>
  </w:num>
  <w:num w:numId="18">
    <w:abstractNumId w:val="123"/>
  </w:num>
  <w:num w:numId="19">
    <w:abstractNumId w:val="125"/>
  </w:num>
  <w:num w:numId="20">
    <w:abstractNumId w:val="5"/>
  </w:num>
  <w:num w:numId="21">
    <w:abstractNumId w:val="80"/>
  </w:num>
  <w:num w:numId="22">
    <w:abstractNumId w:val="11"/>
  </w:num>
  <w:num w:numId="23">
    <w:abstractNumId w:val="120"/>
  </w:num>
  <w:num w:numId="24">
    <w:abstractNumId w:val="4"/>
  </w:num>
  <w:num w:numId="25">
    <w:abstractNumId w:val="67"/>
  </w:num>
  <w:num w:numId="26">
    <w:abstractNumId w:val="17"/>
  </w:num>
  <w:num w:numId="27">
    <w:abstractNumId w:val="90"/>
  </w:num>
  <w:num w:numId="28">
    <w:abstractNumId w:val="23"/>
  </w:num>
  <w:num w:numId="29">
    <w:abstractNumId w:val="110"/>
  </w:num>
  <w:num w:numId="30">
    <w:abstractNumId w:val="61"/>
  </w:num>
  <w:num w:numId="31">
    <w:abstractNumId w:val="102"/>
  </w:num>
  <w:num w:numId="32">
    <w:abstractNumId w:val="48"/>
  </w:num>
  <w:num w:numId="33">
    <w:abstractNumId w:val="112"/>
  </w:num>
  <w:num w:numId="34">
    <w:abstractNumId w:val="128"/>
  </w:num>
  <w:num w:numId="35">
    <w:abstractNumId w:val="97"/>
  </w:num>
  <w:num w:numId="36">
    <w:abstractNumId w:val="107"/>
  </w:num>
  <w:num w:numId="37">
    <w:abstractNumId w:val="132"/>
  </w:num>
  <w:num w:numId="38">
    <w:abstractNumId w:val="139"/>
  </w:num>
  <w:num w:numId="39">
    <w:abstractNumId w:val="140"/>
  </w:num>
  <w:num w:numId="40">
    <w:abstractNumId w:val="24"/>
  </w:num>
  <w:num w:numId="41">
    <w:abstractNumId w:val="127"/>
  </w:num>
  <w:num w:numId="42">
    <w:abstractNumId w:val="101"/>
  </w:num>
  <w:num w:numId="43">
    <w:abstractNumId w:val="85"/>
  </w:num>
  <w:num w:numId="44">
    <w:abstractNumId w:val="19"/>
  </w:num>
  <w:num w:numId="45">
    <w:abstractNumId w:val="20"/>
  </w:num>
  <w:num w:numId="46">
    <w:abstractNumId w:val="72"/>
  </w:num>
  <w:num w:numId="47">
    <w:abstractNumId w:val="52"/>
  </w:num>
  <w:num w:numId="48">
    <w:abstractNumId w:val="60"/>
  </w:num>
  <w:num w:numId="49">
    <w:abstractNumId w:val="143"/>
  </w:num>
  <w:num w:numId="50">
    <w:abstractNumId w:val="136"/>
  </w:num>
  <w:num w:numId="51">
    <w:abstractNumId w:val="8"/>
  </w:num>
  <w:num w:numId="52">
    <w:abstractNumId w:val="64"/>
  </w:num>
  <w:num w:numId="53">
    <w:abstractNumId w:val="15"/>
  </w:num>
  <w:num w:numId="54">
    <w:abstractNumId w:val="78"/>
  </w:num>
  <w:num w:numId="55">
    <w:abstractNumId w:val="35"/>
  </w:num>
  <w:num w:numId="56">
    <w:abstractNumId w:val="56"/>
  </w:num>
  <w:num w:numId="57">
    <w:abstractNumId w:val="63"/>
  </w:num>
  <w:num w:numId="58">
    <w:abstractNumId w:val="51"/>
  </w:num>
  <w:num w:numId="59">
    <w:abstractNumId w:val="43"/>
  </w:num>
  <w:num w:numId="60">
    <w:abstractNumId w:val="70"/>
  </w:num>
  <w:num w:numId="61">
    <w:abstractNumId w:val="98"/>
  </w:num>
  <w:num w:numId="62">
    <w:abstractNumId w:val="32"/>
  </w:num>
  <w:num w:numId="63">
    <w:abstractNumId w:val="45"/>
  </w:num>
  <w:num w:numId="64">
    <w:abstractNumId w:val="40"/>
  </w:num>
  <w:num w:numId="65">
    <w:abstractNumId w:val="74"/>
  </w:num>
  <w:num w:numId="66">
    <w:abstractNumId w:val="141"/>
  </w:num>
  <w:num w:numId="67">
    <w:abstractNumId w:val="12"/>
  </w:num>
  <w:num w:numId="68">
    <w:abstractNumId w:val="55"/>
  </w:num>
  <w:num w:numId="69">
    <w:abstractNumId w:val="13"/>
  </w:num>
  <w:num w:numId="70">
    <w:abstractNumId w:val="96"/>
  </w:num>
  <w:num w:numId="71">
    <w:abstractNumId w:val="113"/>
  </w:num>
  <w:num w:numId="72">
    <w:abstractNumId w:val="75"/>
  </w:num>
  <w:num w:numId="73">
    <w:abstractNumId w:val="33"/>
  </w:num>
  <w:num w:numId="74">
    <w:abstractNumId w:val="134"/>
  </w:num>
  <w:num w:numId="75">
    <w:abstractNumId w:val="144"/>
  </w:num>
  <w:num w:numId="76">
    <w:abstractNumId w:val="119"/>
  </w:num>
  <w:num w:numId="77">
    <w:abstractNumId w:val="114"/>
  </w:num>
  <w:num w:numId="78">
    <w:abstractNumId w:val="100"/>
  </w:num>
  <w:num w:numId="79">
    <w:abstractNumId w:val="122"/>
  </w:num>
  <w:num w:numId="80">
    <w:abstractNumId w:val="126"/>
  </w:num>
  <w:num w:numId="81">
    <w:abstractNumId w:val="1"/>
  </w:num>
  <w:num w:numId="82">
    <w:abstractNumId w:val="111"/>
  </w:num>
  <w:num w:numId="83">
    <w:abstractNumId w:val="121"/>
  </w:num>
  <w:num w:numId="84">
    <w:abstractNumId w:val="76"/>
  </w:num>
  <w:num w:numId="85">
    <w:abstractNumId w:val="137"/>
  </w:num>
  <w:num w:numId="86">
    <w:abstractNumId w:val="68"/>
  </w:num>
  <w:num w:numId="87">
    <w:abstractNumId w:val="16"/>
  </w:num>
  <w:num w:numId="88">
    <w:abstractNumId w:val="89"/>
  </w:num>
  <w:num w:numId="89">
    <w:abstractNumId w:val="58"/>
  </w:num>
  <w:num w:numId="90">
    <w:abstractNumId w:val="130"/>
  </w:num>
  <w:num w:numId="91">
    <w:abstractNumId w:val="54"/>
  </w:num>
  <w:num w:numId="92">
    <w:abstractNumId w:val="77"/>
  </w:num>
  <w:num w:numId="93">
    <w:abstractNumId w:val="91"/>
  </w:num>
  <w:num w:numId="94">
    <w:abstractNumId w:val="36"/>
  </w:num>
  <w:num w:numId="95">
    <w:abstractNumId w:val="99"/>
  </w:num>
  <w:num w:numId="96">
    <w:abstractNumId w:val="115"/>
  </w:num>
  <w:num w:numId="97">
    <w:abstractNumId w:val="88"/>
  </w:num>
  <w:num w:numId="98">
    <w:abstractNumId w:val="84"/>
  </w:num>
  <w:num w:numId="99">
    <w:abstractNumId w:val="118"/>
  </w:num>
  <w:num w:numId="100">
    <w:abstractNumId w:val="109"/>
  </w:num>
  <w:num w:numId="101">
    <w:abstractNumId w:val="53"/>
  </w:num>
  <w:num w:numId="102">
    <w:abstractNumId w:val="104"/>
  </w:num>
  <w:num w:numId="103">
    <w:abstractNumId w:val="57"/>
  </w:num>
  <w:num w:numId="104">
    <w:abstractNumId w:val="42"/>
  </w:num>
  <w:num w:numId="105">
    <w:abstractNumId w:val="124"/>
  </w:num>
  <w:num w:numId="106">
    <w:abstractNumId w:val="41"/>
  </w:num>
  <w:num w:numId="107">
    <w:abstractNumId w:val="28"/>
  </w:num>
  <w:num w:numId="108">
    <w:abstractNumId w:val="18"/>
  </w:num>
  <w:num w:numId="109">
    <w:abstractNumId w:val="92"/>
  </w:num>
  <w:num w:numId="110">
    <w:abstractNumId w:val="129"/>
  </w:num>
  <w:num w:numId="111">
    <w:abstractNumId w:val="73"/>
  </w:num>
  <w:num w:numId="112">
    <w:abstractNumId w:val="38"/>
  </w:num>
  <w:num w:numId="113">
    <w:abstractNumId w:val="25"/>
  </w:num>
  <w:num w:numId="114">
    <w:abstractNumId w:val="62"/>
  </w:num>
  <w:num w:numId="115">
    <w:abstractNumId w:val="94"/>
  </w:num>
  <w:num w:numId="116">
    <w:abstractNumId w:val="31"/>
  </w:num>
  <w:num w:numId="117">
    <w:abstractNumId w:val="66"/>
  </w:num>
  <w:num w:numId="118">
    <w:abstractNumId w:val="14"/>
  </w:num>
  <w:num w:numId="119">
    <w:abstractNumId w:val="142"/>
  </w:num>
  <w:num w:numId="120">
    <w:abstractNumId w:val="86"/>
  </w:num>
  <w:num w:numId="121">
    <w:abstractNumId w:val="37"/>
  </w:num>
  <w:num w:numId="122">
    <w:abstractNumId w:val="108"/>
  </w:num>
  <w:num w:numId="123">
    <w:abstractNumId w:val="34"/>
  </w:num>
  <w:num w:numId="124">
    <w:abstractNumId w:val="95"/>
  </w:num>
  <w:num w:numId="125">
    <w:abstractNumId w:val="131"/>
  </w:num>
  <w:num w:numId="126">
    <w:abstractNumId w:val="50"/>
  </w:num>
  <w:num w:numId="127">
    <w:abstractNumId w:val="59"/>
  </w:num>
  <w:num w:numId="128">
    <w:abstractNumId w:val="27"/>
  </w:num>
  <w:num w:numId="129">
    <w:abstractNumId w:val="79"/>
  </w:num>
  <w:num w:numId="130">
    <w:abstractNumId w:val="29"/>
  </w:num>
  <w:num w:numId="131">
    <w:abstractNumId w:val="65"/>
  </w:num>
  <w:num w:numId="132">
    <w:abstractNumId w:val="10"/>
  </w:num>
  <w:num w:numId="133">
    <w:abstractNumId w:val="22"/>
  </w:num>
  <w:num w:numId="134">
    <w:abstractNumId w:val="7"/>
  </w:num>
  <w:num w:numId="135">
    <w:abstractNumId w:val="0"/>
  </w:num>
  <w:num w:numId="136">
    <w:abstractNumId w:val="49"/>
  </w:num>
  <w:num w:numId="137">
    <w:abstractNumId w:val="44"/>
  </w:num>
  <w:num w:numId="138">
    <w:abstractNumId w:val="71"/>
  </w:num>
  <w:num w:numId="139">
    <w:abstractNumId w:val="133"/>
  </w:num>
  <w:num w:numId="140">
    <w:abstractNumId w:val="82"/>
  </w:num>
  <w:num w:numId="141">
    <w:abstractNumId w:val="39"/>
  </w:num>
  <w:num w:numId="142">
    <w:abstractNumId w:val="105"/>
  </w:num>
  <w:num w:numId="143">
    <w:abstractNumId w:val="106"/>
  </w:num>
  <w:num w:numId="144">
    <w:abstractNumId w:val="47"/>
  </w:num>
  <w:num w:numId="145">
    <w:abstractNumId w:val="87"/>
  </w:num>
  <w:num w:numId="146">
    <w:abstractNumId w:val="138"/>
  </w:num>
  <w:num w:numId="147">
    <w:abstractNumId w:val="3"/>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062D"/>
    <w:rsid w:val="0000116D"/>
    <w:rsid w:val="00001C49"/>
    <w:rsid w:val="000036D3"/>
    <w:rsid w:val="00003A37"/>
    <w:rsid w:val="00003F73"/>
    <w:rsid w:val="0000420A"/>
    <w:rsid w:val="000045D5"/>
    <w:rsid w:val="00005A20"/>
    <w:rsid w:val="00005B95"/>
    <w:rsid w:val="00005C08"/>
    <w:rsid w:val="00006D75"/>
    <w:rsid w:val="0000712F"/>
    <w:rsid w:val="0000753F"/>
    <w:rsid w:val="00007EE4"/>
    <w:rsid w:val="0001071B"/>
    <w:rsid w:val="000108DE"/>
    <w:rsid w:val="00010E1E"/>
    <w:rsid w:val="000139A0"/>
    <w:rsid w:val="0001436D"/>
    <w:rsid w:val="00014A98"/>
    <w:rsid w:val="00014FCD"/>
    <w:rsid w:val="00015762"/>
    <w:rsid w:val="00015B13"/>
    <w:rsid w:val="00016D17"/>
    <w:rsid w:val="00017969"/>
    <w:rsid w:val="00020531"/>
    <w:rsid w:val="00020F03"/>
    <w:rsid w:val="00021235"/>
    <w:rsid w:val="00023D95"/>
    <w:rsid w:val="0002431A"/>
    <w:rsid w:val="00024454"/>
    <w:rsid w:val="00024783"/>
    <w:rsid w:val="00024A4C"/>
    <w:rsid w:val="00025143"/>
    <w:rsid w:val="00025F4B"/>
    <w:rsid w:val="00026627"/>
    <w:rsid w:val="000267C6"/>
    <w:rsid w:val="00027368"/>
    <w:rsid w:val="0002796C"/>
    <w:rsid w:val="000307BC"/>
    <w:rsid w:val="00031C1D"/>
    <w:rsid w:val="000320FC"/>
    <w:rsid w:val="000326C8"/>
    <w:rsid w:val="00034190"/>
    <w:rsid w:val="000348A1"/>
    <w:rsid w:val="000368D0"/>
    <w:rsid w:val="0003756E"/>
    <w:rsid w:val="00037B07"/>
    <w:rsid w:val="00037CAF"/>
    <w:rsid w:val="00037FA5"/>
    <w:rsid w:val="000413DE"/>
    <w:rsid w:val="00041D7B"/>
    <w:rsid w:val="00042266"/>
    <w:rsid w:val="00042DBC"/>
    <w:rsid w:val="00042EEA"/>
    <w:rsid w:val="0004486A"/>
    <w:rsid w:val="00044F0F"/>
    <w:rsid w:val="0004536B"/>
    <w:rsid w:val="0004548D"/>
    <w:rsid w:val="00045F6D"/>
    <w:rsid w:val="0004766E"/>
    <w:rsid w:val="00047C7B"/>
    <w:rsid w:val="00047F15"/>
    <w:rsid w:val="000504C7"/>
    <w:rsid w:val="000521ED"/>
    <w:rsid w:val="0005307F"/>
    <w:rsid w:val="000536C0"/>
    <w:rsid w:val="000539B5"/>
    <w:rsid w:val="00054100"/>
    <w:rsid w:val="00054B2F"/>
    <w:rsid w:val="0005518B"/>
    <w:rsid w:val="00055825"/>
    <w:rsid w:val="00055E79"/>
    <w:rsid w:val="00056245"/>
    <w:rsid w:val="00056558"/>
    <w:rsid w:val="00057D97"/>
    <w:rsid w:val="00057DDC"/>
    <w:rsid w:val="00060E96"/>
    <w:rsid w:val="00062316"/>
    <w:rsid w:val="00062EE7"/>
    <w:rsid w:val="00062F0E"/>
    <w:rsid w:val="0006398D"/>
    <w:rsid w:val="00064191"/>
    <w:rsid w:val="00064341"/>
    <w:rsid w:val="00066082"/>
    <w:rsid w:val="000665F1"/>
    <w:rsid w:val="0006694C"/>
    <w:rsid w:val="000673CD"/>
    <w:rsid w:val="00067E80"/>
    <w:rsid w:val="000701F2"/>
    <w:rsid w:val="0007035A"/>
    <w:rsid w:val="00070FD1"/>
    <w:rsid w:val="0007227F"/>
    <w:rsid w:val="00072C01"/>
    <w:rsid w:val="000732FE"/>
    <w:rsid w:val="00074BBB"/>
    <w:rsid w:val="000753AB"/>
    <w:rsid w:val="00075942"/>
    <w:rsid w:val="00075B81"/>
    <w:rsid w:val="00075D22"/>
    <w:rsid w:val="00077F6A"/>
    <w:rsid w:val="000802EB"/>
    <w:rsid w:val="00081872"/>
    <w:rsid w:val="00082E3B"/>
    <w:rsid w:val="0008341F"/>
    <w:rsid w:val="00083E66"/>
    <w:rsid w:val="000840D0"/>
    <w:rsid w:val="00084454"/>
    <w:rsid w:val="00086463"/>
    <w:rsid w:val="000872CF"/>
    <w:rsid w:val="000874EE"/>
    <w:rsid w:val="0008794F"/>
    <w:rsid w:val="00090337"/>
    <w:rsid w:val="00090F83"/>
    <w:rsid w:val="000916DE"/>
    <w:rsid w:val="000923AA"/>
    <w:rsid w:val="000929C0"/>
    <w:rsid w:val="00093339"/>
    <w:rsid w:val="00095031"/>
    <w:rsid w:val="00095072"/>
    <w:rsid w:val="000952FE"/>
    <w:rsid w:val="000963F9"/>
    <w:rsid w:val="000A04D2"/>
    <w:rsid w:val="000A04F8"/>
    <w:rsid w:val="000A1FC6"/>
    <w:rsid w:val="000A23C0"/>
    <w:rsid w:val="000A2797"/>
    <w:rsid w:val="000A31FC"/>
    <w:rsid w:val="000A365F"/>
    <w:rsid w:val="000A3EAE"/>
    <w:rsid w:val="000A3F38"/>
    <w:rsid w:val="000A4C13"/>
    <w:rsid w:val="000A4F05"/>
    <w:rsid w:val="000A5702"/>
    <w:rsid w:val="000A5D2F"/>
    <w:rsid w:val="000A5E23"/>
    <w:rsid w:val="000A6B4B"/>
    <w:rsid w:val="000A764C"/>
    <w:rsid w:val="000B0745"/>
    <w:rsid w:val="000B18C0"/>
    <w:rsid w:val="000B1BF1"/>
    <w:rsid w:val="000B6CFF"/>
    <w:rsid w:val="000B7143"/>
    <w:rsid w:val="000B7E34"/>
    <w:rsid w:val="000B7F04"/>
    <w:rsid w:val="000C04B4"/>
    <w:rsid w:val="000C0DDA"/>
    <w:rsid w:val="000C18A0"/>
    <w:rsid w:val="000C221A"/>
    <w:rsid w:val="000C2283"/>
    <w:rsid w:val="000C25B8"/>
    <w:rsid w:val="000C2B16"/>
    <w:rsid w:val="000C3882"/>
    <w:rsid w:val="000C3FF6"/>
    <w:rsid w:val="000C55DD"/>
    <w:rsid w:val="000C5B2D"/>
    <w:rsid w:val="000C66B2"/>
    <w:rsid w:val="000C6B6A"/>
    <w:rsid w:val="000C6D26"/>
    <w:rsid w:val="000C6E1D"/>
    <w:rsid w:val="000D051C"/>
    <w:rsid w:val="000D0536"/>
    <w:rsid w:val="000D077A"/>
    <w:rsid w:val="000D2503"/>
    <w:rsid w:val="000D2663"/>
    <w:rsid w:val="000D29BA"/>
    <w:rsid w:val="000D2C58"/>
    <w:rsid w:val="000D3057"/>
    <w:rsid w:val="000D3B08"/>
    <w:rsid w:val="000D4154"/>
    <w:rsid w:val="000D43F8"/>
    <w:rsid w:val="000D48F0"/>
    <w:rsid w:val="000D5E79"/>
    <w:rsid w:val="000D6370"/>
    <w:rsid w:val="000D63D5"/>
    <w:rsid w:val="000D66CB"/>
    <w:rsid w:val="000D686D"/>
    <w:rsid w:val="000D6C2C"/>
    <w:rsid w:val="000D744F"/>
    <w:rsid w:val="000D7CD2"/>
    <w:rsid w:val="000E005A"/>
    <w:rsid w:val="000E0958"/>
    <w:rsid w:val="000E0E38"/>
    <w:rsid w:val="000E0EEC"/>
    <w:rsid w:val="000E1873"/>
    <w:rsid w:val="000E1AF7"/>
    <w:rsid w:val="000E234D"/>
    <w:rsid w:val="000E2B49"/>
    <w:rsid w:val="000E3C9E"/>
    <w:rsid w:val="000E3E8B"/>
    <w:rsid w:val="000E4A4F"/>
    <w:rsid w:val="000E5C00"/>
    <w:rsid w:val="000F0036"/>
    <w:rsid w:val="000F093B"/>
    <w:rsid w:val="000F184F"/>
    <w:rsid w:val="000F1D59"/>
    <w:rsid w:val="000F2A79"/>
    <w:rsid w:val="000F2E8B"/>
    <w:rsid w:val="000F457C"/>
    <w:rsid w:val="000F4B95"/>
    <w:rsid w:val="000F5994"/>
    <w:rsid w:val="000F7318"/>
    <w:rsid w:val="0010009E"/>
    <w:rsid w:val="00100191"/>
    <w:rsid w:val="00100442"/>
    <w:rsid w:val="00100ED6"/>
    <w:rsid w:val="00101791"/>
    <w:rsid w:val="001019F9"/>
    <w:rsid w:val="00101CBF"/>
    <w:rsid w:val="001020C0"/>
    <w:rsid w:val="00102A14"/>
    <w:rsid w:val="00103628"/>
    <w:rsid w:val="00104499"/>
    <w:rsid w:val="00104ACE"/>
    <w:rsid w:val="00105C75"/>
    <w:rsid w:val="00105FDF"/>
    <w:rsid w:val="00107224"/>
    <w:rsid w:val="00107345"/>
    <w:rsid w:val="0010798E"/>
    <w:rsid w:val="001105F0"/>
    <w:rsid w:val="00110BDE"/>
    <w:rsid w:val="00110F09"/>
    <w:rsid w:val="00111FA8"/>
    <w:rsid w:val="00113304"/>
    <w:rsid w:val="00113B7E"/>
    <w:rsid w:val="00114F3D"/>
    <w:rsid w:val="001170CD"/>
    <w:rsid w:val="00117564"/>
    <w:rsid w:val="001178C3"/>
    <w:rsid w:val="001202A0"/>
    <w:rsid w:val="00120C16"/>
    <w:rsid w:val="00120D66"/>
    <w:rsid w:val="00121D52"/>
    <w:rsid w:val="0012308A"/>
    <w:rsid w:val="001234A3"/>
    <w:rsid w:val="00123558"/>
    <w:rsid w:val="001235CF"/>
    <w:rsid w:val="00124676"/>
    <w:rsid w:val="0012481E"/>
    <w:rsid w:val="00127E1B"/>
    <w:rsid w:val="0013004F"/>
    <w:rsid w:val="00130246"/>
    <w:rsid w:val="00130286"/>
    <w:rsid w:val="0013056D"/>
    <w:rsid w:val="00130C09"/>
    <w:rsid w:val="00130E3A"/>
    <w:rsid w:val="00131472"/>
    <w:rsid w:val="00131798"/>
    <w:rsid w:val="00131CF6"/>
    <w:rsid w:val="00131E01"/>
    <w:rsid w:val="0013220B"/>
    <w:rsid w:val="001328B1"/>
    <w:rsid w:val="001337B8"/>
    <w:rsid w:val="0013387F"/>
    <w:rsid w:val="00134F6F"/>
    <w:rsid w:val="00135192"/>
    <w:rsid w:val="00135FE1"/>
    <w:rsid w:val="00137D74"/>
    <w:rsid w:val="0014111F"/>
    <w:rsid w:val="0014263E"/>
    <w:rsid w:val="0014279B"/>
    <w:rsid w:val="001428A8"/>
    <w:rsid w:val="00143EA2"/>
    <w:rsid w:val="00146ABE"/>
    <w:rsid w:val="001519DC"/>
    <w:rsid w:val="00152958"/>
    <w:rsid w:val="00152BEF"/>
    <w:rsid w:val="00154515"/>
    <w:rsid w:val="001548F2"/>
    <w:rsid w:val="0015574C"/>
    <w:rsid w:val="00155E15"/>
    <w:rsid w:val="0015653C"/>
    <w:rsid w:val="00157FEE"/>
    <w:rsid w:val="001603EB"/>
    <w:rsid w:val="0016041E"/>
    <w:rsid w:val="00160619"/>
    <w:rsid w:val="00160EF6"/>
    <w:rsid w:val="00162F5F"/>
    <w:rsid w:val="001632E9"/>
    <w:rsid w:val="00164F69"/>
    <w:rsid w:val="00165AAA"/>
    <w:rsid w:val="00166ED2"/>
    <w:rsid w:val="00167126"/>
    <w:rsid w:val="00167267"/>
    <w:rsid w:val="0016733C"/>
    <w:rsid w:val="001676B2"/>
    <w:rsid w:val="00167EE1"/>
    <w:rsid w:val="00170387"/>
    <w:rsid w:val="00170553"/>
    <w:rsid w:val="00171C38"/>
    <w:rsid w:val="00171DCA"/>
    <w:rsid w:val="0017279E"/>
    <w:rsid w:val="001738A3"/>
    <w:rsid w:val="00173F93"/>
    <w:rsid w:val="0017456C"/>
    <w:rsid w:val="0017492B"/>
    <w:rsid w:val="001749AD"/>
    <w:rsid w:val="00175B26"/>
    <w:rsid w:val="00176CF1"/>
    <w:rsid w:val="001773ED"/>
    <w:rsid w:val="001775F9"/>
    <w:rsid w:val="0018017A"/>
    <w:rsid w:val="001810CE"/>
    <w:rsid w:val="00181228"/>
    <w:rsid w:val="00181392"/>
    <w:rsid w:val="00181AA7"/>
    <w:rsid w:val="00182764"/>
    <w:rsid w:val="00182E3B"/>
    <w:rsid w:val="001830D2"/>
    <w:rsid w:val="001835B4"/>
    <w:rsid w:val="001838BA"/>
    <w:rsid w:val="001841E8"/>
    <w:rsid w:val="001850ED"/>
    <w:rsid w:val="001852CA"/>
    <w:rsid w:val="00185DA5"/>
    <w:rsid w:val="00186959"/>
    <w:rsid w:val="00186BC5"/>
    <w:rsid w:val="00186CF1"/>
    <w:rsid w:val="00187763"/>
    <w:rsid w:val="001906BE"/>
    <w:rsid w:val="00192101"/>
    <w:rsid w:val="00192193"/>
    <w:rsid w:val="0019245B"/>
    <w:rsid w:val="001929F0"/>
    <w:rsid w:val="0019309A"/>
    <w:rsid w:val="00193996"/>
    <w:rsid w:val="00193EDC"/>
    <w:rsid w:val="0019519A"/>
    <w:rsid w:val="001957E6"/>
    <w:rsid w:val="001961D6"/>
    <w:rsid w:val="00196DC0"/>
    <w:rsid w:val="00196F62"/>
    <w:rsid w:val="00196FEB"/>
    <w:rsid w:val="001A0019"/>
    <w:rsid w:val="001A0588"/>
    <w:rsid w:val="001A0EC2"/>
    <w:rsid w:val="001A268A"/>
    <w:rsid w:val="001A2B00"/>
    <w:rsid w:val="001A39C5"/>
    <w:rsid w:val="001A467F"/>
    <w:rsid w:val="001A51A6"/>
    <w:rsid w:val="001A5F56"/>
    <w:rsid w:val="001B006C"/>
    <w:rsid w:val="001B0F82"/>
    <w:rsid w:val="001B1A9F"/>
    <w:rsid w:val="001B1AB1"/>
    <w:rsid w:val="001B217E"/>
    <w:rsid w:val="001B220F"/>
    <w:rsid w:val="001B250B"/>
    <w:rsid w:val="001B3322"/>
    <w:rsid w:val="001B4AA1"/>
    <w:rsid w:val="001B663E"/>
    <w:rsid w:val="001B717E"/>
    <w:rsid w:val="001B7346"/>
    <w:rsid w:val="001B7E53"/>
    <w:rsid w:val="001C115A"/>
    <w:rsid w:val="001C1E21"/>
    <w:rsid w:val="001C2E46"/>
    <w:rsid w:val="001C41B6"/>
    <w:rsid w:val="001C469D"/>
    <w:rsid w:val="001C58DA"/>
    <w:rsid w:val="001C59CD"/>
    <w:rsid w:val="001C6569"/>
    <w:rsid w:val="001D2350"/>
    <w:rsid w:val="001D2489"/>
    <w:rsid w:val="001D25F9"/>
    <w:rsid w:val="001D2B0C"/>
    <w:rsid w:val="001D2C78"/>
    <w:rsid w:val="001D3204"/>
    <w:rsid w:val="001D41B6"/>
    <w:rsid w:val="001D41C1"/>
    <w:rsid w:val="001D70DB"/>
    <w:rsid w:val="001D723B"/>
    <w:rsid w:val="001D7611"/>
    <w:rsid w:val="001D7FD4"/>
    <w:rsid w:val="001E001B"/>
    <w:rsid w:val="001E0B17"/>
    <w:rsid w:val="001E0F6D"/>
    <w:rsid w:val="001E158F"/>
    <w:rsid w:val="001E16DB"/>
    <w:rsid w:val="001E3717"/>
    <w:rsid w:val="001E3BE4"/>
    <w:rsid w:val="001E3C68"/>
    <w:rsid w:val="001E3D2D"/>
    <w:rsid w:val="001E4F59"/>
    <w:rsid w:val="001E5EB9"/>
    <w:rsid w:val="001E7183"/>
    <w:rsid w:val="001F05A6"/>
    <w:rsid w:val="001F05F1"/>
    <w:rsid w:val="001F129F"/>
    <w:rsid w:val="001F23B9"/>
    <w:rsid w:val="001F2681"/>
    <w:rsid w:val="001F3040"/>
    <w:rsid w:val="001F56E3"/>
    <w:rsid w:val="001F5C4A"/>
    <w:rsid w:val="001F6955"/>
    <w:rsid w:val="001F6D4E"/>
    <w:rsid w:val="00200CAA"/>
    <w:rsid w:val="00201810"/>
    <w:rsid w:val="0020199C"/>
    <w:rsid w:val="00201A34"/>
    <w:rsid w:val="0020305D"/>
    <w:rsid w:val="00203169"/>
    <w:rsid w:val="0020389D"/>
    <w:rsid w:val="002039D5"/>
    <w:rsid w:val="00203B06"/>
    <w:rsid w:val="002049F6"/>
    <w:rsid w:val="00205676"/>
    <w:rsid w:val="002064A4"/>
    <w:rsid w:val="00206837"/>
    <w:rsid w:val="0020711C"/>
    <w:rsid w:val="002078D7"/>
    <w:rsid w:val="00210B0D"/>
    <w:rsid w:val="00211595"/>
    <w:rsid w:val="00212B72"/>
    <w:rsid w:val="00212EC4"/>
    <w:rsid w:val="00213099"/>
    <w:rsid w:val="002136B7"/>
    <w:rsid w:val="00213B0C"/>
    <w:rsid w:val="00213D53"/>
    <w:rsid w:val="00213FDB"/>
    <w:rsid w:val="002150AB"/>
    <w:rsid w:val="00215742"/>
    <w:rsid w:val="00215C82"/>
    <w:rsid w:val="00215DE7"/>
    <w:rsid w:val="00216AF5"/>
    <w:rsid w:val="0021759F"/>
    <w:rsid w:val="00221811"/>
    <w:rsid w:val="0022384A"/>
    <w:rsid w:val="002248B1"/>
    <w:rsid w:val="00224AFE"/>
    <w:rsid w:val="0022650B"/>
    <w:rsid w:val="00230D84"/>
    <w:rsid w:val="002315FA"/>
    <w:rsid w:val="00231C2A"/>
    <w:rsid w:val="0023229F"/>
    <w:rsid w:val="002326E1"/>
    <w:rsid w:val="00232B52"/>
    <w:rsid w:val="002360E0"/>
    <w:rsid w:val="00236AC1"/>
    <w:rsid w:val="00237624"/>
    <w:rsid w:val="00240B80"/>
    <w:rsid w:val="00241799"/>
    <w:rsid w:val="0024192F"/>
    <w:rsid w:val="00241C42"/>
    <w:rsid w:val="00242D63"/>
    <w:rsid w:val="002446D2"/>
    <w:rsid w:val="00244904"/>
    <w:rsid w:val="00244FE5"/>
    <w:rsid w:val="00246A67"/>
    <w:rsid w:val="00247013"/>
    <w:rsid w:val="00250465"/>
    <w:rsid w:val="0025060F"/>
    <w:rsid w:val="00250E66"/>
    <w:rsid w:val="002519D5"/>
    <w:rsid w:val="0025225C"/>
    <w:rsid w:val="00253473"/>
    <w:rsid w:val="00253CCE"/>
    <w:rsid w:val="00253DAD"/>
    <w:rsid w:val="00255DE0"/>
    <w:rsid w:val="00256B49"/>
    <w:rsid w:val="00257285"/>
    <w:rsid w:val="0025758F"/>
    <w:rsid w:val="00257845"/>
    <w:rsid w:val="00257D2B"/>
    <w:rsid w:val="002600EB"/>
    <w:rsid w:val="00260C7E"/>
    <w:rsid w:val="00260F6A"/>
    <w:rsid w:val="00261B2F"/>
    <w:rsid w:val="00262FEB"/>
    <w:rsid w:val="0026361C"/>
    <w:rsid w:val="00263E39"/>
    <w:rsid w:val="002643FA"/>
    <w:rsid w:val="00264644"/>
    <w:rsid w:val="00264D47"/>
    <w:rsid w:val="00264DF2"/>
    <w:rsid w:val="00266228"/>
    <w:rsid w:val="00266C37"/>
    <w:rsid w:val="0026718F"/>
    <w:rsid w:val="00267E3C"/>
    <w:rsid w:val="00267E9A"/>
    <w:rsid w:val="002704B1"/>
    <w:rsid w:val="00270881"/>
    <w:rsid w:val="00272DE4"/>
    <w:rsid w:val="00273199"/>
    <w:rsid w:val="00273A2F"/>
    <w:rsid w:val="00274565"/>
    <w:rsid w:val="00274CB0"/>
    <w:rsid w:val="00274CFA"/>
    <w:rsid w:val="002765F8"/>
    <w:rsid w:val="00276FD5"/>
    <w:rsid w:val="00280285"/>
    <w:rsid w:val="002814F3"/>
    <w:rsid w:val="002820C4"/>
    <w:rsid w:val="0028286E"/>
    <w:rsid w:val="00282C45"/>
    <w:rsid w:val="0028378B"/>
    <w:rsid w:val="00283D80"/>
    <w:rsid w:val="00285442"/>
    <w:rsid w:val="0028610A"/>
    <w:rsid w:val="0028670D"/>
    <w:rsid w:val="002869E6"/>
    <w:rsid w:val="00287ABC"/>
    <w:rsid w:val="00287E59"/>
    <w:rsid w:val="00290005"/>
    <w:rsid w:val="0029020B"/>
    <w:rsid w:val="002912EA"/>
    <w:rsid w:val="002933D4"/>
    <w:rsid w:val="002934A9"/>
    <w:rsid w:val="00293C57"/>
    <w:rsid w:val="00294430"/>
    <w:rsid w:val="00294E36"/>
    <w:rsid w:val="0029592C"/>
    <w:rsid w:val="00296CB7"/>
    <w:rsid w:val="002A0425"/>
    <w:rsid w:val="002A1947"/>
    <w:rsid w:val="002A431C"/>
    <w:rsid w:val="002A4A22"/>
    <w:rsid w:val="002A6061"/>
    <w:rsid w:val="002A699F"/>
    <w:rsid w:val="002A74FC"/>
    <w:rsid w:val="002B0AE0"/>
    <w:rsid w:val="002B1ACA"/>
    <w:rsid w:val="002B2553"/>
    <w:rsid w:val="002B296C"/>
    <w:rsid w:val="002B2E53"/>
    <w:rsid w:val="002B34D1"/>
    <w:rsid w:val="002B4EB0"/>
    <w:rsid w:val="002B4FFC"/>
    <w:rsid w:val="002B5104"/>
    <w:rsid w:val="002B5880"/>
    <w:rsid w:val="002B58CB"/>
    <w:rsid w:val="002B6073"/>
    <w:rsid w:val="002B75B1"/>
    <w:rsid w:val="002C02EB"/>
    <w:rsid w:val="002C1F53"/>
    <w:rsid w:val="002C1F71"/>
    <w:rsid w:val="002C295B"/>
    <w:rsid w:val="002C3636"/>
    <w:rsid w:val="002C4A4D"/>
    <w:rsid w:val="002C6A6B"/>
    <w:rsid w:val="002C7713"/>
    <w:rsid w:val="002C7884"/>
    <w:rsid w:val="002D0455"/>
    <w:rsid w:val="002D1CC1"/>
    <w:rsid w:val="002D1EA9"/>
    <w:rsid w:val="002D3940"/>
    <w:rsid w:val="002D3A69"/>
    <w:rsid w:val="002D3C0E"/>
    <w:rsid w:val="002D44BE"/>
    <w:rsid w:val="002D4CBF"/>
    <w:rsid w:val="002D53FE"/>
    <w:rsid w:val="002D687D"/>
    <w:rsid w:val="002D769C"/>
    <w:rsid w:val="002D7E26"/>
    <w:rsid w:val="002E03CC"/>
    <w:rsid w:val="002E1230"/>
    <w:rsid w:val="002E25C8"/>
    <w:rsid w:val="002E27DE"/>
    <w:rsid w:val="002E46F0"/>
    <w:rsid w:val="002E7CD5"/>
    <w:rsid w:val="002F0811"/>
    <w:rsid w:val="002F0AB7"/>
    <w:rsid w:val="002F272A"/>
    <w:rsid w:val="002F30C6"/>
    <w:rsid w:val="002F31F4"/>
    <w:rsid w:val="002F33D5"/>
    <w:rsid w:val="002F3675"/>
    <w:rsid w:val="002F39F4"/>
    <w:rsid w:val="002F47F3"/>
    <w:rsid w:val="002F47FD"/>
    <w:rsid w:val="002F60C1"/>
    <w:rsid w:val="002F69D6"/>
    <w:rsid w:val="002F71C4"/>
    <w:rsid w:val="0030085E"/>
    <w:rsid w:val="0030096E"/>
    <w:rsid w:val="00300A71"/>
    <w:rsid w:val="00300B36"/>
    <w:rsid w:val="00300B52"/>
    <w:rsid w:val="00300D4E"/>
    <w:rsid w:val="003017AF"/>
    <w:rsid w:val="00301A06"/>
    <w:rsid w:val="00301DF7"/>
    <w:rsid w:val="0030222C"/>
    <w:rsid w:val="0030227B"/>
    <w:rsid w:val="0030484A"/>
    <w:rsid w:val="0030487A"/>
    <w:rsid w:val="00305687"/>
    <w:rsid w:val="00306F1D"/>
    <w:rsid w:val="003071F9"/>
    <w:rsid w:val="00307227"/>
    <w:rsid w:val="00307E70"/>
    <w:rsid w:val="00307EEA"/>
    <w:rsid w:val="0031054D"/>
    <w:rsid w:val="00310786"/>
    <w:rsid w:val="00310EE3"/>
    <w:rsid w:val="00311160"/>
    <w:rsid w:val="00312075"/>
    <w:rsid w:val="00312532"/>
    <w:rsid w:val="00314CD6"/>
    <w:rsid w:val="00316A37"/>
    <w:rsid w:val="00316A6E"/>
    <w:rsid w:val="00316B38"/>
    <w:rsid w:val="003171D8"/>
    <w:rsid w:val="003172CB"/>
    <w:rsid w:val="003176B0"/>
    <w:rsid w:val="0032030E"/>
    <w:rsid w:val="003203E9"/>
    <w:rsid w:val="00321505"/>
    <w:rsid w:val="003216BC"/>
    <w:rsid w:val="00321B01"/>
    <w:rsid w:val="003220C4"/>
    <w:rsid w:val="00322616"/>
    <w:rsid w:val="003234E8"/>
    <w:rsid w:val="003245E1"/>
    <w:rsid w:val="00325F7D"/>
    <w:rsid w:val="00326C76"/>
    <w:rsid w:val="00326CD4"/>
    <w:rsid w:val="00326D9A"/>
    <w:rsid w:val="003274B5"/>
    <w:rsid w:val="00331918"/>
    <w:rsid w:val="00331B17"/>
    <w:rsid w:val="00331CB2"/>
    <w:rsid w:val="003334EC"/>
    <w:rsid w:val="00333620"/>
    <w:rsid w:val="003342C1"/>
    <w:rsid w:val="003345B3"/>
    <w:rsid w:val="003353B8"/>
    <w:rsid w:val="00335EA8"/>
    <w:rsid w:val="00335F7E"/>
    <w:rsid w:val="003365FD"/>
    <w:rsid w:val="00336669"/>
    <w:rsid w:val="0033679F"/>
    <w:rsid w:val="00336AED"/>
    <w:rsid w:val="00336F08"/>
    <w:rsid w:val="00337F04"/>
    <w:rsid w:val="00340065"/>
    <w:rsid w:val="0034140E"/>
    <w:rsid w:val="00341574"/>
    <w:rsid w:val="0034167B"/>
    <w:rsid w:val="00342050"/>
    <w:rsid w:val="00343A8B"/>
    <w:rsid w:val="003448E8"/>
    <w:rsid w:val="00345A8B"/>
    <w:rsid w:val="0034651C"/>
    <w:rsid w:val="003467AC"/>
    <w:rsid w:val="003523C3"/>
    <w:rsid w:val="0035378C"/>
    <w:rsid w:val="00353BC9"/>
    <w:rsid w:val="00353DC3"/>
    <w:rsid w:val="00353ED3"/>
    <w:rsid w:val="0035400C"/>
    <w:rsid w:val="00354CAD"/>
    <w:rsid w:val="003557D5"/>
    <w:rsid w:val="00357598"/>
    <w:rsid w:val="003609A6"/>
    <w:rsid w:val="00360C64"/>
    <w:rsid w:val="00360EB0"/>
    <w:rsid w:val="0036165C"/>
    <w:rsid w:val="00361B69"/>
    <w:rsid w:val="00362CAF"/>
    <w:rsid w:val="00363242"/>
    <w:rsid w:val="00363261"/>
    <w:rsid w:val="00363765"/>
    <w:rsid w:val="00364795"/>
    <w:rsid w:val="00364827"/>
    <w:rsid w:val="00364CC4"/>
    <w:rsid w:val="00365644"/>
    <w:rsid w:val="00365CA5"/>
    <w:rsid w:val="00365E0E"/>
    <w:rsid w:val="00366678"/>
    <w:rsid w:val="0036779A"/>
    <w:rsid w:val="00370626"/>
    <w:rsid w:val="00370C52"/>
    <w:rsid w:val="00372095"/>
    <w:rsid w:val="003724AC"/>
    <w:rsid w:val="0037280F"/>
    <w:rsid w:val="0037296F"/>
    <w:rsid w:val="00374471"/>
    <w:rsid w:val="003744A0"/>
    <w:rsid w:val="00375DF6"/>
    <w:rsid w:val="003761DB"/>
    <w:rsid w:val="003771AC"/>
    <w:rsid w:val="00381367"/>
    <w:rsid w:val="003820B8"/>
    <w:rsid w:val="00382F39"/>
    <w:rsid w:val="00384BDD"/>
    <w:rsid w:val="003851D9"/>
    <w:rsid w:val="00385EC2"/>
    <w:rsid w:val="003865C1"/>
    <w:rsid w:val="00386AF2"/>
    <w:rsid w:val="00386BE8"/>
    <w:rsid w:val="00386DAD"/>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2B10"/>
    <w:rsid w:val="003A3499"/>
    <w:rsid w:val="003A385C"/>
    <w:rsid w:val="003A3876"/>
    <w:rsid w:val="003A3B0B"/>
    <w:rsid w:val="003A41DF"/>
    <w:rsid w:val="003A42ED"/>
    <w:rsid w:val="003A4703"/>
    <w:rsid w:val="003A49F1"/>
    <w:rsid w:val="003A6812"/>
    <w:rsid w:val="003B033B"/>
    <w:rsid w:val="003B20C9"/>
    <w:rsid w:val="003B21BA"/>
    <w:rsid w:val="003B2D34"/>
    <w:rsid w:val="003B4592"/>
    <w:rsid w:val="003B4B7C"/>
    <w:rsid w:val="003B4C75"/>
    <w:rsid w:val="003B563B"/>
    <w:rsid w:val="003B6F4D"/>
    <w:rsid w:val="003B7AE8"/>
    <w:rsid w:val="003C0639"/>
    <w:rsid w:val="003C0B09"/>
    <w:rsid w:val="003C0B85"/>
    <w:rsid w:val="003C292F"/>
    <w:rsid w:val="003C440C"/>
    <w:rsid w:val="003C53D2"/>
    <w:rsid w:val="003C5C57"/>
    <w:rsid w:val="003C5E8B"/>
    <w:rsid w:val="003C6A72"/>
    <w:rsid w:val="003C7129"/>
    <w:rsid w:val="003C75E0"/>
    <w:rsid w:val="003C7848"/>
    <w:rsid w:val="003D0C46"/>
    <w:rsid w:val="003D1CA0"/>
    <w:rsid w:val="003D27B9"/>
    <w:rsid w:val="003D29A2"/>
    <w:rsid w:val="003D3189"/>
    <w:rsid w:val="003D37BB"/>
    <w:rsid w:val="003D415C"/>
    <w:rsid w:val="003D4FA6"/>
    <w:rsid w:val="003D5AE1"/>
    <w:rsid w:val="003D5C81"/>
    <w:rsid w:val="003D5D44"/>
    <w:rsid w:val="003D615B"/>
    <w:rsid w:val="003D69A9"/>
    <w:rsid w:val="003D6A5B"/>
    <w:rsid w:val="003D6DA1"/>
    <w:rsid w:val="003D6E7F"/>
    <w:rsid w:val="003D7426"/>
    <w:rsid w:val="003E02BE"/>
    <w:rsid w:val="003E0CA7"/>
    <w:rsid w:val="003E305D"/>
    <w:rsid w:val="003E3334"/>
    <w:rsid w:val="003E3642"/>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B6C"/>
    <w:rsid w:val="003F4C80"/>
    <w:rsid w:val="003F53B3"/>
    <w:rsid w:val="003F6162"/>
    <w:rsid w:val="003F62B7"/>
    <w:rsid w:val="003F6677"/>
    <w:rsid w:val="003F66F9"/>
    <w:rsid w:val="003F67D4"/>
    <w:rsid w:val="003F7D98"/>
    <w:rsid w:val="0040073A"/>
    <w:rsid w:val="00400B1B"/>
    <w:rsid w:val="00400DF3"/>
    <w:rsid w:val="00400E40"/>
    <w:rsid w:val="00401361"/>
    <w:rsid w:val="00401459"/>
    <w:rsid w:val="0040192F"/>
    <w:rsid w:val="0040233C"/>
    <w:rsid w:val="0040301D"/>
    <w:rsid w:val="0040382E"/>
    <w:rsid w:val="00403B31"/>
    <w:rsid w:val="004046C1"/>
    <w:rsid w:val="00405729"/>
    <w:rsid w:val="004057BF"/>
    <w:rsid w:val="00405FBE"/>
    <w:rsid w:val="00406283"/>
    <w:rsid w:val="00406428"/>
    <w:rsid w:val="004064BE"/>
    <w:rsid w:val="00406E20"/>
    <w:rsid w:val="0041142C"/>
    <w:rsid w:val="00412242"/>
    <w:rsid w:val="00413680"/>
    <w:rsid w:val="00413A16"/>
    <w:rsid w:val="00414CE3"/>
    <w:rsid w:val="0041581B"/>
    <w:rsid w:val="00416D45"/>
    <w:rsid w:val="00417271"/>
    <w:rsid w:val="0041781E"/>
    <w:rsid w:val="00417AD6"/>
    <w:rsid w:val="00417F3A"/>
    <w:rsid w:val="00420128"/>
    <w:rsid w:val="00420169"/>
    <w:rsid w:val="004216CE"/>
    <w:rsid w:val="004223D0"/>
    <w:rsid w:val="00422738"/>
    <w:rsid w:val="00422E7D"/>
    <w:rsid w:val="00422EFC"/>
    <w:rsid w:val="00423ABD"/>
    <w:rsid w:val="00423D2B"/>
    <w:rsid w:val="00426089"/>
    <w:rsid w:val="00426093"/>
    <w:rsid w:val="0042623D"/>
    <w:rsid w:val="00426EBF"/>
    <w:rsid w:val="004272BB"/>
    <w:rsid w:val="00427821"/>
    <w:rsid w:val="00427A6E"/>
    <w:rsid w:val="00427DF1"/>
    <w:rsid w:val="004301F3"/>
    <w:rsid w:val="00431441"/>
    <w:rsid w:val="004314CD"/>
    <w:rsid w:val="00431AFC"/>
    <w:rsid w:val="004323C4"/>
    <w:rsid w:val="00432B83"/>
    <w:rsid w:val="00433330"/>
    <w:rsid w:val="00435889"/>
    <w:rsid w:val="00435AC8"/>
    <w:rsid w:val="0043611B"/>
    <w:rsid w:val="004377E8"/>
    <w:rsid w:val="004401D4"/>
    <w:rsid w:val="004402DA"/>
    <w:rsid w:val="004404C1"/>
    <w:rsid w:val="00440585"/>
    <w:rsid w:val="00440970"/>
    <w:rsid w:val="00441FD6"/>
    <w:rsid w:val="00442037"/>
    <w:rsid w:val="004427B8"/>
    <w:rsid w:val="00442B80"/>
    <w:rsid w:val="00443FE0"/>
    <w:rsid w:val="0044509D"/>
    <w:rsid w:val="00445BA7"/>
    <w:rsid w:val="00446264"/>
    <w:rsid w:val="00447917"/>
    <w:rsid w:val="00447C98"/>
    <w:rsid w:val="0045107A"/>
    <w:rsid w:val="00451131"/>
    <w:rsid w:val="004512A9"/>
    <w:rsid w:val="004524C8"/>
    <w:rsid w:val="004539FB"/>
    <w:rsid w:val="004543DC"/>
    <w:rsid w:val="00454C37"/>
    <w:rsid w:val="00455328"/>
    <w:rsid w:val="00455675"/>
    <w:rsid w:val="00455EF0"/>
    <w:rsid w:val="00456A00"/>
    <w:rsid w:val="00456C11"/>
    <w:rsid w:val="0045712C"/>
    <w:rsid w:val="00457890"/>
    <w:rsid w:val="00460174"/>
    <w:rsid w:val="004620FB"/>
    <w:rsid w:val="00463076"/>
    <w:rsid w:val="00463208"/>
    <w:rsid w:val="0046333A"/>
    <w:rsid w:val="0046397B"/>
    <w:rsid w:val="004644DB"/>
    <w:rsid w:val="004665D1"/>
    <w:rsid w:val="00466B50"/>
    <w:rsid w:val="00467528"/>
    <w:rsid w:val="004675B6"/>
    <w:rsid w:val="00467CB5"/>
    <w:rsid w:val="004702C6"/>
    <w:rsid w:val="0047111F"/>
    <w:rsid w:val="00471464"/>
    <w:rsid w:val="00472892"/>
    <w:rsid w:val="00472D31"/>
    <w:rsid w:val="00473479"/>
    <w:rsid w:val="00473CF9"/>
    <w:rsid w:val="00474E67"/>
    <w:rsid w:val="00474FDF"/>
    <w:rsid w:val="004755F9"/>
    <w:rsid w:val="00476051"/>
    <w:rsid w:val="004764F0"/>
    <w:rsid w:val="00477B34"/>
    <w:rsid w:val="00477C4D"/>
    <w:rsid w:val="00480278"/>
    <w:rsid w:val="004815AA"/>
    <w:rsid w:val="004819CD"/>
    <w:rsid w:val="004829C8"/>
    <w:rsid w:val="00486858"/>
    <w:rsid w:val="004872FC"/>
    <w:rsid w:val="00487DF0"/>
    <w:rsid w:val="00490B14"/>
    <w:rsid w:val="00490E5A"/>
    <w:rsid w:val="00491647"/>
    <w:rsid w:val="00491B3B"/>
    <w:rsid w:val="00491B62"/>
    <w:rsid w:val="00493750"/>
    <w:rsid w:val="0049375F"/>
    <w:rsid w:val="00494196"/>
    <w:rsid w:val="00494387"/>
    <w:rsid w:val="0049493B"/>
    <w:rsid w:val="004951DA"/>
    <w:rsid w:val="004958C8"/>
    <w:rsid w:val="00495EFE"/>
    <w:rsid w:val="0049617B"/>
    <w:rsid w:val="00496287"/>
    <w:rsid w:val="00496313"/>
    <w:rsid w:val="00496558"/>
    <w:rsid w:val="004967D0"/>
    <w:rsid w:val="004969CC"/>
    <w:rsid w:val="00496D15"/>
    <w:rsid w:val="0049701E"/>
    <w:rsid w:val="004A04D0"/>
    <w:rsid w:val="004A100E"/>
    <w:rsid w:val="004A2466"/>
    <w:rsid w:val="004A35AB"/>
    <w:rsid w:val="004A47D3"/>
    <w:rsid w:val="004A52B0"/>
    <w:rsid w:val="004A5FB2"/>
    <w:rsid w:val="004A6804"/>
    <w:rsid w:val="004A695A"/>
    <w:rsid w:val="004A6B5A"/>
    <w:rsid w:val="004A6D01"/>
    <w:rsid w:val="004A7F1E"/>
    <w:rsid w:val="004A7F2E"/>
    <w:rsid w:val="004B02E7"/>
    <w:rsid w:val="004B0670"/>
    <w:rsid w:val="004B0E59"/>
    <w:rsid w:val="004B168F"/>
    <w:rsid w:val="004B19F5"/>
    <w:rsid w:val="004B23B2"/>
    <w:rsid w:val="004B2FF1"/>
    <w:rsid w:val="004B3694"/>
    <w:rsid w:val="004B3E09"/>
    <w:rsid w:val="004B4287"/>
    <w:rsid w:val="004B4510"/>
    <w:rsid w:val="004B4F04"/>
    <w:rsid w:val="004B5EB4"/>
    <w:rsid w:val="004C00CA"/>
    <w:rsid w:val="004C133A"/>
    <w:rsid w:val="004C25A2"/>
    <w:rsid w:val="004C28E3"/>
    <w:rsid w:val="004C3E2A"/>
    <w:rsid w:val="004C3FE2"/>
    <w:rsid w:val="004C4816"/>
    <w:rsid w:val="004C5856"/>
    <w:rsid w:val="004C5B8E"/>
    <w:rsid w:val="004C63CF"/>
    <w:rsid w:val="004C766E"/>
    <w:rsid w:val="004C7716"/>
    <w:rsid w:val="004C79EF"/>
    <w:rsid w:val="004D0049"/>
    <w:rsid w:val="004D0ADD"/>
    <w:rsid w:val="004D23C1"/>
    <w:rsid w:val="004D2401"/>
    <w:rsid w:val="004D297F"/>
    <w:rsid w:val="004D493F"/>
    <w:rsid w:val="004D4944"/>
    <w:rsid w:val="004D4C83"/>
    <w:rsid w:val="004D6178"/>
    <w:rsid w:val="004D7FBD"/>
    <w:rsid w:val="004E0EE7"/>
    <w:rsid w:val="004E1273"/>
    <w:rsid w:val="004E20A9"/>
    <w:rsid w:val="004E28C7"/>
    <w:rsid w:val="004E3A49"/>
    <w:rsid w:val="004E4D1B"/>
    <w:rsid w:val="004E5829"/>
    <w:rsid w:val="004E7754"/>
    <w:rsid w:val="004E7853"/>
    <w:rsid w:val="004E7BE7"/>
    <w:rsid w:val="004F0240"/>
    <w:rsid w:val="004F0C81"/>
    <w:rsid w:val="004F120C"/>
    <w:rsid w:val="004F1B30"/>
    <w:rsid w:val="004F24DC"/>
    <w:rsid w:val="004F2E78"/>
    <w:rsid w:val="004F3ABA"/>
    <w:rsid w:val="004F403E"/>
    <w:rsid w:val="004F46FC"/>
    <w:rsid w:val="004F4C0C"/>
    <w:rsid w:val="004F5BA0"/>
    <w:rsid w:val="004F6AFF"/>
    <w:rsid w:val="004F72EB"/>
    <w:rsid w:val="004F73DF"/>
    <w:rsid w:val="005003AE"/>
    <w:rsid w:val="00501C80"/>
    <w:rsid w:val="005022E2"/>
    <w:rsid w:val="005023F6"/>
    <w:rsid w:val="005034E5"/>
    <w:rsid w:val="00503AD3"/>
    <w:rsid w:val="00505A11"/>
    <w:rsid w:val="00505F35"/>
    <w:rsid w:val="005065D9"/>
    <w:rsid w:val="00506864"/>
    <w:rsid w:val="00507848"/>
    <w:rsid w:val="00507D7C"/>
    <w:rsid w:val="00510FF3"/>
    <w:rsid w:val="005111E4"/>
    <w:rsid w:val="005115F0"/>
    <w:rsid w:val="00511C5B"/>
    <w:rsid w:val="0051265C"/>
    <w:rsid w:val="0051324F"/>
    <w:rsid w:val="0051386C"/>
    <w:rsid w:val="00513F87"/>
    <w:rsid w:val="00514B5F"/>
    <w:rsid w:val="0051555A"/>
    <w:rsid w:val="00515AB2"/>
    <w:rsid w:val="005162D7"/>
    <w:rsid w:val="00517288"/>
    <w:rsid w:val="0051735B"/>
    <w:rsid w:val="00517C1C"/>
    <w:rsid w:val="0052076B"/>
    <w:rsid w:val="0052294B"/>
    <w:rsid w:val="00523F28"/>
    <w:rsid w:val="005240F1"/>
    <w:rsid w:val="00524B3E"/>
    <w:rsid w:val="00524F53"/>
    <w:rsid w:val="00525028"/>
    <w:rsid w:val="0052567F"/>
    <w:rsid w:val="005262DB"/>
    <w:rsid w:val="005267E4"/>
    <w:rsid w:val="00526DE1"/>
    <w:rsid w:val="00527100"/>
    <w:rsid w:val="00527DD5"/>
    <w:rsid w:val="00527E5B"/>
    <w:rsid w:val="00527FFA"/>
    <w:rsid w:val="0053033B"/>
    <w:rsid w:val="00531A6E"/>
    <w:rsid w:val="0053205C"/>
    <w:rsid w:val="00532C18"/>
    <w:rsid w:val="00532D36"/>
    <w:rsid w:val="00532E5C"/>
    <w:rsid w:val="00533027"/>
    <w:rsid w:val="005336FE"/>
    <w:rsid w:val="005367B8"/>
    <w:rsid w:val="00537B9B"/>
    <w:rsid w:val="00541D37"/>
    <w:rsid w:val="00542A67"/>
    <w:rsid w:val="00542DB5"/>
    <w:rsid w:val="005430F4"/>
    <w:rsid w:val="005439E7"/>
    <w:rsid w:val="0054469E"/>
    <w:rsid w:val="00544AA9"/>
    <w:rsid w:val="00545015"/>
    <w:rsid w:val="005459D2"/>
    <w:rsid w:val="005462E4"/>
    <w:rsid w:val="00546E06"/>
    <w:rsid w:val="005476AE"/>
    <w:rsid w:val="00547F9F"/>
    <w:rsid w:val="005500C8"/>
    <w:rsid w:val="005500DD"/>
    <w:rsid w:val="0055150C"/>
    <w:rsid w:val="00553301"/>
    <w:rsid w:val="0055439B"/>
    <w:rsid w:val="00554B47"/>
    <w:rsid w:val="00554F4B"/>
    <w:rsid w:val="0055521A"/>
    <w:rsid w:val="00555311"/>
    <w:rsid w:val="0055532F"/>
    <w:rsid w:val="00555978"/>
    <w:rsid w:val="00555E42"/>
    <w:rsid w:val="005560EA"/>
    <w:rsid w:val="005575E8"/>
    <w:rsid w:val="00557844"/>
    <w:rsid w:val="00557DF4"/>
    <w:rsid w:val="00557FF0"/>
    <w:rsid w:val="00561FC8"/>
    <w:rsid w:val="005653F6"/>
    <w:rsid w:val="00565BE1"/>
    <w:rsid w:val="005669BD"/>
    <w:rsid w:val="00566DF4"/>
    <w:rsid w:val="00566F84"/>
    <w:rsid w:val="0056725D"/>
    <w:rsid w:val="00567B5F"/>
    <w:rsid w:val="00567C3E"/>
    <w:rsid w:val="00570635"/>
    <w:rsid w:val="00571D42"/>
    <w:rsid w:val="00573AF6"/>
    <w:rsid w:val="0057495D"/>
    <w:rsid w:val="005758D1"/>
    <w:rsid w:val="00575CC2"/>
    <w:rsid w:val="005765B8"/>
    <w:rsid w:val="005769A2"/>
    <w:rsid w:val="0057720D"/>
    <w:rsid w:val="00577481"/>
    <w:rsid w:val="00577F01"/>
    <w:rsid w:val="0058116A"/>
    <w:rsid w:val="005829D3"/>
    <w:rsid w:val="00583944"/>
    <w:rsid w:val="00583BAC"/>
    <w:rsid w:val="0058420A"/>
    <w:rsid w:val="00586ED8"/>
    <w:rsid w:val="00587AC7"/>
    <w:rsid w:val="005915A7"/>
    <w:rsid w:val="00591711"/>
    <w:rsid w:val="00593EEC"/>
    <w:rsid w:val="005965C4"/>
    <w:rsid w:val="0059664F"/>
    <w:rsid w:val="0059674B"/>
    <w:rsid w:val="00596E95"/>
    <w:rsid w:val="00597AE6"/>
    <w:rsid w:val="00597C82"/>
    <w:rsid w:val="005A0ED7"/>
    <w:rsid w:val="005A1105"/>
    <w:rsid w:val="005A178D"/>
    <w:rsid w:val="005A232A"/>
    <w:rsid w:val="005A2A79"/>
    <w:rsid w:val="005A41D7"/>
    <w:rsid w:val="005A4268"/>
    <w:rsid w:val="005A427F"/>
    <w:rsid w:val="005A42DE"/>
    <w:rsid w:val="005A4B40"/>
    <w:rsid w:val="005A660A"/>
    <w:rsid w:val="005A6ABE"/>
    <w:rsid w:val="005A6EFE"/>
    <w:rsid w:val="005B3BB6"/>
    <w:rsid w:val="005B46AF"/>
    <w:rsid w:val="005B5453"/>
    <w:rsid w:val="005B5C86"/>
    <w:rsid w:val="005B607D"/>
    <w:rsid w:val="005B71E6"/>
    <w:rsid w:val="005B75B1"/>
    <w:rsid w:val="005B7B1E"/>
    <w:rsid w:val="005B7C74"/>
    <w:rsid w:val="005B7FC2"/>
    <w:rsid w:val="005C004F"/>
    <w:rsid w:val="005C02A7"/>
    <w:rsid w:val="005C1214"/>
    <w:rsid w:val="005C174F"/>
    <w:rsid w:val="005C1A76"/>
    <w:rsid w:val="005C28ED"/>
    <w:rsid w:val="005C2E48"/>
    <w:rsid w:val="005C3575"/>
    <w:rsid w:val="005C3AB5"/>
    <w:rsid w:val="005C416B"/>
    <w:rsid w:val="005C52A6"/>
    <w:rsid w:val="005C5A58"/>
    <w:rsid w:val="005C6135"/>
    <w:rsid w:val="005C6463"/>
    <w:rsid w:val="005C676B"/>
    <w:rsid w:val="005D0910"/>
    <w:rsid w:val="005D0C13"/>
    <w:rsid w:val="005D1340"/>
    <w:rsid w:val="005D4ABD"/>
    <w:rsid w:val="005D4D69"/>
    <w:rsid w:val="005D51EA"/>
    <w:rsid w:val="005D6AB5"/>
    <w:rsid w:val="005D7BA2"/>
    <w:rsid w:val="005E06AD"/>
    <w:rsid w:val="005E078B"/>
    <w:rsid w:val="005E0A73"/>
    <w:rsid w:val="005E15FB"/>
    <w:rsid w:val="005E1C55"/>
    <w:rsid w:val="005E2562"/>
    <w:rsid w:val="005E26AF"/>
    <w:rsid w:val="005E3477"/>
    <w:rsid w:val="005E3A8F"/>
    <w:rsid w:val="005E447A"/>
    <w:rsid w:val="005E4854"/>
    <w:rsid w:val="005E4C57"/>
    <w:rsid w:val="005E4E78"/>
    <w:rsid w:val="005E6F3C"/>
    <w:rsid w:val="005E70EA"/>
    <w:rsid w:val="005E757F"/>
    <w:rsid w:val="005E7E23"/>
    <w:rsid w:val="005F0B86"/>
    <w:rsid w:val="005F1622"/>
    <w:rsid w:val="005F2C57"/>
    <w:rsid w:val="005F41BB"/>
    <w:rsid w:val="005F47A7"/>
    <w:rsid w:val="005F4EE5"/>
    <w:rsid w:val="005F5114"/>
    <w:rsid w:val="005F52AE"/>
    <w:rsid w:val="005F530B"/>
    <w:rsid w:val="005F544C"/>
    <w:rsid w:val="005F59F4"/>
    <w:rsid w:val="005F5B0E"/>
    <w:rsid w:val="005F6434"/>
    <w:rsid w:val="005F65D3"/>
    <w:rsid w:val="006013F9"/>
    <w:rsid w:val="00601467"/>
    <w:rsid w:val="006016FD"/>
    <w:rsid w:val="00602C8B"/>
    <w:rsid w:val="006035A1"/>
    <w:rsid w:val="006040E1"/>
    <w:rsid w:val="006042B2"/>
    <w:rsid w:val="006042FE"/>
    <w:rsid w:val="00604420"/>
    <w:rsid w:val="006047E7"/>
    <w:rsid w:val="0060632C"/>
    <w:rsid w:val="006072AF"/>
    <w:rsid w:val="006076B5"/>
    <w:rsid w:val="00607736"/>
    <w:rsid w:val="00607BDC"/>
    <w:rsid w:val="00607F64"/>
    <w:rsid w:val="00610D88"/>
    <w:rsid w:val="00611677"/>
    <w:rsid w:val="006128CE"/>
    <w:rsid w:val="006139ED"/>
    <w:rsid w:val="006147FC"/>
    <w:rsid w:val="00614D9F"/>
    <w:rsid w:val="006171D0"/>
    <w:rsid w:val="006174B7"/>
    <w:rsid w:val="006176F4"/>
    <w:rsid w:val="00617D0E"/>
    <w:rsid w:val="0062002A"/>
    <w:rsid w:val="00620620"/>
    <w:rsid w:val="00620776"/>
    <w:rsid w:val="00621ABB"/>
    <w:rsid w:val="00621E9B"/>
    <w:rsid w:val="006222CC"/>
    <w:rsid w:val="00622AF9"/>
    <w:rsid w:val="00623125"/>
    <w:rsid w:val="0062440B"/>
    <w:rsid w:val="00624862"/>
    <w:rsid w:val="006248C0"/>
    <w:rsid w:val="00625939"/>
    <w:rsid w:val="00626DB8"/>
    <w:rsid w:val="0062762D"/>
    <w:rsid w:val="00627689"/>
    <w:rsid w:val="00632143"/>
    <w:rsid w:val="00632256"/>
    <w:rsid w:val="0063425C"/>
    <w:rsid w:val="006343A6"/>
    <w:rsid w:val="00634FA1"/>
    <w:rsid w:val="006351E6"/>
    <w:rsid w:val="0063563C"/>
    <w:rsid w:val="006366A0"/>
    <w:rsid w:val="00636CB9"/>
    <w:rsid w:val="00637970"/>
    <w:rsid w:val="00640D75"/>
    <w:rsid w:val="006419E4"/>
    <w:rsid w:val="0064308E"/>
    <w:rsid w:val="006432A1"/>
    <w:rsid w:val="00644DB7"/>
    <w:rsid w:val="006467BC"/>
    <w:rsid w:val="00646E75"/>
    <w:rsid w:val="00647C86"/>
    <w:rsid w:val="00650AB6"/>
    <w:rsid w:val="00650DAE"/>
    <w:rsid w:val="006513D1"/>
    <w:rsid w:val="00651469"/>
    <w:rsid w:val="0065185D"/>
    <w:rsid w:val="00652C2D"/>
    <w:rsid w:val="006534C7"/>
    <w:rsid w:val="00654489"/>
    <w:rsid w:val="00654D3F"/>
    <w:rsid w:val="0065513D"/>
    <w:rsid w:val="00656350"/>
    <w:rsid w:val="00656E90"/>
    <w:rsid w:val="0065795B"/>
    <w:rsid w:val="00657D27"/>
    <w:rsid w:val="00660A7F"/>
    <w:rsid w:val="00661870"/>
    <w:rsid w:val="00662669"/>
    <w:rsid w:val="006635BB"/>
    <w:rsid w:val="0066375E"/>
    <w:rsid w:val="006647C0"/>
    <w:rsid w:val="00664989"/>
    <w:rsid w:val="00665191"/>
    <w:rsid w:val="0066552D"/>
    <w:rsid w:val="00665CD2"/>
    <w:rsid w:val="00665D41"/>
    <w:rsid w:val="00666FC3"/>
    <w:rsid w:val="006674DF"/>
    <w:rsid w:val="00667822"/>
    <w:rsid w:val="00670163"/>
    <w:rsid w:val="00671100"/>
    <w:rsid w:val="006717A3"/>
    <w:rsid w:val="00671EAE"/>
    <w:rsid w:val="00672598"/>
    <w:rsid w:val="00673C15"/>
    <w:rsid w:val="00675051"/>
    <w:rsid w:val="0067528F"/>
    <w:rsid w:val="006753ED"/>
    <w:rsid w:val="006759F2"/>
    <w:rsid w:val="00677FB8"/>
    <w:rsid w:val="0068111A"/>
    <w:rsid w:val="00681624"/>
    <w:rsid w:val="00682700"/>
    <w:rsid w:val="00682ECB"/>
    <w:rsid w:val="00683111"/>
    <w:rsid w:val="0068407B"/>
    <w:rsid w:val="00684F34"/>
    <w:rsid w:val="00686C95"/>
    <w:rsid w:val="0068761F"/>
    <w:rsid w:val="006878AF"/>
    <w:rsid w:val="00687973"/>
    <w:rsid w:val="00687D47"/>
    <w:rsid w:val="00690011"/>
    <w:rsid w:val="006915F9"/>
    <w:rsid w:val="006916D3"/>
    <w:rsid w:val="00692094"/>
    <w:rsid w:val="006925CC"/>
    <w:rsid w:val="006934FE"/>
    <w:rsid w:val="00693850"/>
    <w:rsid w:val="006939D5"/>
    <w:rsid w:val="00694B82"/>
    <w:rsid w:val="00696431"/>
    <w:rsid w:val="006A078E"/>
    <w:rsid w:val="006A17D0"/>
    <w:rsid w:val="006A1D4A"/>
    <w:rsid w:val="006A28A1"/>
    <w:rsid w:val="006A3174"/>
    <w:rsid w:val="006A599C"/>
    <w:rsid w:val="006A6AAA"/>
    <w:rsid w:val="006A7239"/>
    <w:rsid w:val="006A7BDD"/>
    <w:rsid w:val="006B0134"/>
    <w:rsid w:val="006B0B22"/>
    <w:rsid w:val="006B0B5C"/>
    <w:rsid w:val="006B0D95"/>
    <w:rsid w:val="006B1B2A"/>
    <w:rsid w:val="006B1B5D"/>
    <w:rsid w:val="006B2131"/>
    <w:rsid w:val="006B21AA"/>
    <w:rsid w:val="006B4BFE"/>
    <w:rsid w:val="006B5E71"/>
    <w:rsid w:val="006B719F"/>
    <w:rsid w:val="006C048C"/>
    <w:rsid w:val="006C0727"/>
    <w:rsid w:val="006C08CA"/>
    <w:rsid w:val="006C1329"/>
    <w:rsid w:val="006C2B08"/>
    <w:rsid w:val="006C2E30"/>
    <w:rsid w:val="006C2F76"/>
    <w:rsid w:val="006C364E"/>
    <w:rsid w:val="006C3C2F"/>
    <w:rsid w:val="006C5920"/>
    <w:rsid w:val="006C624C"/>
    <w:rsid w:val="006C674F"/>
    <w:rsid w:val="006C7256"/>
    <w:rsid w:val="006D0F2D"/>
    <w:rsid w:val="006D11B8"/>
    <w:rsid w:val="006D12DF"/>
    <w:rsid w:val="006D213D"/>
    <w:rsid w:val="006D2741"/>
    <w:rsid w:val="006D34E2"/>
    <w:rsid w:val="006D37DD"/>
    <w:rsid w:val="006D5343"/>
    <w:rsid w:val="006D5AF9"/>
    <w:rsid w:val="006D5E84"/>
    <w:rsid w:val="006D5F72"/>
    <w:rsid w:val="006D6B67"/>
    <w:rsid w:val="006D6CDF"/>
    <w:rsid w:val="006D79CA"/>
    <w:rsid w:val="006E139F"/>
    <w:rsid w:val="006E145F"/>
    <w:rsid w:val="006E2020"/>
    <w:rsid w:val="006E2453"/>
    <w:rsid w:val="006E2E6C"/>
    <w:rsid w:val="006E3584"/>
    <w:rsid w:val="006E47D1"/>
    <w:rsid w:val="006E4883"/>
    <w:rsid w:val="006E49AE"/>
    <w:rsid w:val="006E4DB9"/>
    <w:rsid w:val="006E57C9"/>
    <w:rsid w:val="006E5D19"/>
    <w:rsid w:val="006E5EE1"/>
    <w:rsid w:val="006E772E"/>
    <w:rsid w:val="006E7A24"/>
    <w:rsid w:val="006F0853"/>
    <w:rsid w:val="006F0C6D"/>
    <w:rsid w:val="006F1189"/>
    <w:rsid w:val="006F16DA"/>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21DF"/>
    <w:rsid w:val="00702F20"/>
    <w:rsid w:val="0070446C"/>
    <w:rsid w:val="007057AD"/>
    <w:rsid w:val="00705CC7"/>
    <w:rsid w:val="00707D58"/>
    <w:rsid w:val="00707FD9"/>
    <w:rsid w:val="007103C8"/>
    <w:rsid w:val="00711B13"/>
    <w:rsid w:val="0071281E"/>
    <w:rsid w:val="007128A5"/>
    <w:rsid w:val="00712ABA"/>
    <w:rsid w:val="007130CB"/>
    <w:rsid w:val="0071457C"/>
    <w:rsid w:val="00714D37"/>
    <w:rsid w:val="007164C3"/>
    <w:rsid w:val="00716B52"/>
    <w:rsid w:val="007177FC"/>
    <w:rsid w:val="007202F0"/>
    <w:rsid w:val="00720CE7"/>
    <w:rsid w:val="00721E00"/>
    <w:rsid w:val="00722643"/>
    <w:rsid w:val="007226F8"/>
    <w:rsid w:val="00723D91"/>
    <w:rsid w:val="00724DDB"/>
    <w:rsid w:val="00725170"/>
    <w:rsid w:val="00727580"/>
    <w:rsid w:val="00730060"/>
    <w:rsid w:val="0073167D"/>
    <w:rsid w:val="00731923"/>
    <w:rsid w:val="00732A32"/>
    <w:rsid w:val="00732B06"/>
    <w:rsid w:val="00734C34"/>
    <w:rsid w:val="0073559F"/>
    <w:rsid w:val="007355C5"/>
    <w:rsid w:val="007362C1"/>
    <w:rsid w:val="007362D6"/>
    <w:rsid w:val="00737088"/>
    <w:rsid w:val="007370A0"/>
    <w:rsid w:val="00737955"/>
    <w:rsid w:val="0074052B"/>
    <w:rsid w:val="0074091E"/>
    <w:rsid w:val="00740921"/>
    <w:rsid w:val="00740C55"/>
    <w:rsid w:val="00741AC0"/>
    <w:rsid w:val="00741D4C"/>
    <w:rsid w:val="00742DAC"/>
    <w:rsid w:val="00743C00"/>
    <w:rsid w:val="007443E1"/>
    <w:rsid w:val="00744D45"/>
    <w:rsid w:val="00744EA3"/>
    <w:rsid w:val="00745712"/>
    <w:rsid w:val="0074586E"/>
    <w:rsid w:val="00745B49"/>
    <w:rsid w:val="00746A10"/>
    <w:rsid w:val="00746E12"/>
    <w:rsid w:val="00747716"/>
    <w:rsid w:val="00750146"/>
    <w:rsid w:val="007503FC"/>
    <w:rsid w:val="00750BD5"/>
    <w:rsid w:val="0075199D"/>
    <w:rsid w:val="00751F22"/>
    <w:rsid w:val="00752780"/>
    <w:rsid w:val="00752DCC"/>
    <w:rsid w:val="007540DA"/>
    <w:rsid w:val="00754B88"/>
    <w:rsid w:val="0075586E"/>
    <w:rsid w:val="007563CF"/>
    <w:rsid w:val="007574AD"/>
    <w:rsid w:val="00757676"/>
    <w:rsid w:val="00757F9F"/>
    <w:rsid w:val="00760889"/>
    <w:rsid w:val="00760CF0"/>
    <w:rsid w:val="0076238F"/>
    <w:rsid w:val="00762550"/>
    <w:rsid w:val="00762A7D"/>
    <w:rsid w:val="00763650"/>
    <w:rsid w:val="007644AB"/>
    <w:rsid w:val="00766529"/>
    <w:rsid w:val="007669A8"/>
    <w:rsid w:val="00770572"/>
    <w:rsid w:val="00770674"/>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20B"/>
    <w:rsid w:val="00775868"/>
    <w:rsid w:val="00775BAC"/>
    <w:rsid w:val="0077624B"/>
    <w:rsid w:val="00776BFB"/>
    <w:rsid w:val="00776E2E"/>
    <w:rsid w:val="00780602"/>
    <w:rsid w:val="007806AA"/>
    <w:rsid w:val="00780D34"/>
    <w:rsid w:val="007827E6"/>
    <w:rsid w:val="00782C33"/>
    <w:rsid w:val="00783378"/>
    <w:rsid w:val="007836A7"/>
    <w:rsid w:val="00783A5B"/>
    <w:rsid w:val="00784DBB"/>
    <w:rsid w:val="00785ADD"/>
    <w:rsid w:val="00786362"/>
    <w:rsid w:val="00786F14"/>
    <w:rsid w:val="007873F8"/>
    <w:rsid w:val="00787CA1"/>
    <w:rsid w:val="00790589"/>
    <w:rsid w:val="00790648"/>
    <w:rsid w:val="0079112E"/>
    <w:rsid w:val="00791EC4"/>
    <w:rsid w:val="007923AF"/>
    <w:rsid w:val="007923C1"/>
    <w:rsid w:val="007934F1"/>
    <w:rsid w:val="0079375E"/>
    <w:rsid w:val="00793A4F"/>
    <w:rsid w:val="00793A62"/>
    <w:rsid w:val="007948B4"/>
    <w:rsid w:val="007948B8"/>
    <w:rsid w:val="007952DE"/>
    <w:rsid w:val="00797A70"/>
    <w:rsid w:val="00797CBC"/>
    <w:rsid w:val="007A0452"/>
    <w:rsid w:val="007A0AA5"/>
    <w:rsid w:val="007A109A"/>
    <w:rsid w:val="007A14D6"/>
    <w:rsid w:val="007A171E"/>
    <w:rsid w:val="007A19E1"/>
    <w:rsid w:val="007A1AF0"/>
    <w:rsid w:val="007A2867"/>
    <w:rsid w:val="007A29BC"/>
    <w:rsid w:val="007A446F"/>
    <w:rsid w:val="007A6079"/>
    <w:rsid w:val="007A62F4"/>
    <w:rsid w:val="007A64F1"/>
    <w:rsid w:val="007B07BF"/>
    <w:rsid w:val="007B156A"/>
    <w:rsid w:val="007B1679"/>
    <w:rsid w:val="007B3720"/>
    <w:rsid w:val="007B47FF"/>
    <w:rsid w:val="007B5E11"/>
    <w:rsid w:val="007B68A6"/>
    <w:rsid w:val="007B6EF2"/>
    <w:rsid w:val="007B6F92"/>
    <w:rsid w:val="007C171A"/>
    <w:rsid w:val="007C1A71"/>
    <w:rsid w:val="007C1CA6"/>
    <w:rsid w:val="007C1E5C"/>
    <w:rsid w:val="007C3841"/>
    <w:rsid w:val="007C4AB9"/>
    <w:rsid w:val="007C554D"/>
    <w:rsid w:val="007C5612"/>
    <w:rsid w:val="007C5664"/>
    <w:rsid w:val="007C6086"/>
    <w:rsid w:val="007C67E6"/>
    <w:rsid w:val="007C754D"/>
    <w:rsid w:val="007D051E"/>
    <w:rsid w:val="007D0F99"/>
    <w:rsid w:val="007D2339"/>
    <w:rsid w:val="007D2D53"/>
    <w:rsid w:val="007D36B4"/>
    <w:rsid w:val="007D6718"/>
    <w:rsid w:val="007D703A"/>
    <w:rsid w:val="007D7DF2"/>
    <w:rsid w:val="007E05C7"/>
    <w:rsid w:val="007E0672"/>
    <w:rsid w:val="007E0F65"/>
    <w:rsid w:val="007E1638"/>
    <w:rsid w:val="007E2E28"/>
    <w:rsid w:val="007E2E60"/>
    <w:rsid w:val="007E2EA8"/>
    <w:rsid w:val="007E3FE4"/>
    <w:rsid w:val="007E47E9"/>
    <w:rsid w:val="007E4CF1"/>
    <w:rsid w:val="007E51AC"/>
    <w:rsid w:val="007E6602"/>
    <w:rsid w:val="007E69EC"/>
    <w:rsid w:val="007E6CEA"/>
    <w:rsid w:val="007E7940"/>
    <w:rsid w:val="007F0AAA"/>
    <w:rsid w:val="007F0D26"/>
    <w:rsid w:val="007F0FE6"/>
    <w:rsid w:val="007F20CA"/>
    <w:rsid w:val="007F2827"/>
    <w:rsid w:val="007F2E25"/>
    <w:rsid w:val="007F369F"/>
    <w:rsid w:val="007F51A6"/>
    <w:rsid w:val="007F5FF0"/>
    <w:rsid w:val="007F6455"/>
    <w:rsid w:val="0080012F"/>
    <w:rsid w:val="008011C0"/>
    <w:rsid w:val="008017E5"/>
    <w:rsid w:val="008020A9"/>
    <w:rsid w:val="00802155"/>
    <w:rsid w:val="00802463"/>
    <w:rsid w:val="00802F10"/>
    <w:rsid w:val="0080368F"/>
    <w:rsid w:val="00803EE5"/>
    <w:rsid w:val="00804C25"/>
    <w:rsid w:val="008050EC"/>
    <w:rsid w:val="00805EAC"/>
    <w:rsid w:val="00805F96"/>
    <w:rsid w:val="008064BE"/>
    <w:rsid w:val="00806DEE"/>
    <w:rsid w:val="00806E91"/>
    <w:rsid w:val="00807234"/>
    <w:rsid w:val="00807E4E"/>
    <w:rsid w:val="00812210"/>
    <w:rsid w:val="00812E15"/>
    <w:rsid w:val="0081311B"/>
    <w:rsid w:val="00813A66"/>
    <w:rsid w:val="00813DD2"/>
    <w:rsid w:val="00814344"/>
    <w:rsid w:val="00814D7A"/>
    <w:rsid w:val="0081568E"/>
    <w:rsid w:val="00816368"/>
    <w:rsid w:val="00820642"/>
    <w:rsid w:val="00820FAE"/>
    <w:rsid w:val="00821009"/>
    <w:rsid w:val="00821D20"/>
    <w:rsid w:val="00822491"/>
    <w:rsid w:val="0082386D"/>
    <w:rsid w:val="008243BD"/>
    <w:rsid w:val="00824BCA"/>
    <w:rsid w:val="00824D60"/>
    <w:rsid w:val="00830CC9"/>
    <w:rsid w:val="00830E73"/>
    <w:rsid w:val="008316B2"/>
    <w:rsid w:val="00831D59"/>
    <w:rsid w:val="0083228B"/>
    <w:rsid w:val="008336D3"/>
    <w:rsid w:val="00833D5E"/>
    <w:rsid w:val="00834483"/>
    <w:rsid w:val="008345A3"/>
    <w:rsid w:val="00835A46"/>
    <w:rsid w:val="00837FFC"/>
    <w:rsid w:val="00840437"/>
    <w:rsid w:val="008424FB"/>
    <w:rsid w:val="008430BB"/>
    <w:rsid w:val="0084361C"/>
    <w:rsid w:val="00843A6F"/>
    <w:rsid w:val="0084400A"/>
    <w:rsid w:val="00844A02"/>
    <w:rsid w:val="00844CA6"/>
    <w:rsid w:val="00844CB0"/>
    <w:rsid w:val="008453BD"/>
    <w:rsid w:val="00845B95"/>
    <w:rsid w:val="0084657B"/>
    <w:rsid w:val="0084679F"/>
    <w:rsid w:val="00846A14"/>
    <w:rsid w:val="00853579"/>
    <w:rsid w:val="00853B93"/>
    <w:rsid w:val="008546C4"/>
    <w:rsid w:val="00855C02"/>
    <w:rsid w:val="00856510"/>
    <w:rsid w:val="00856898"/>
    <w:rsid w:val="008571BF"/>
    <w:rsid w:val="00857378"/>
    <w:rsid w:val="00860632"/>
    <w:rsid w:val="00860E27"/>
    <w:rsid w:val="008615E6"/>
    <w:rsid w:val="00862575"/>
    <w:rsid w:val="008625D7"/>
    <w:rsid w:val="008625D8"/>
    <w:rsid w:val="008629F5"/>
    <w:rsid w:val="00862B34"/>
    <w:rsid w:val="00862C8E"/>
    <w:rsid w:val="00862DE9"/>
    <w:rsid w:val="008631BE"/>
    <w:rsid w:val="00863280"/>
    <w:rsid w:val="00863400"/>
    <w:rsid w:val="00865FD6"/>
    <w:rsid w:val="0086794E"/>
    <w:rsid w:val="00867D40"/>
    <w:rsid w:val="0087087D"/>
    <w:rsid w:val="00871812"/>
    <w:rsid w:val="00871EC6"/>
    <w:rsid w:val="00872E88"/>
    <w:rsid w:val="00875C80"/>
    <w:rsid w:val="00876346"/>
    <w:rsid w:val="00876933"/>
    <w:rsid w:val="00876FEB"/>
    <w:rsid w:val="008774F9"/>
    <w:rsid w:val="008801E9"/>
    <w:rsid w:val="00880A1F"/>
    <w:rsid w:val="00881192"/>
    <w:rsid w:val="00881317"/>
    <w:rsid w:val="00881607"/>
    <w:rsid w:val="008816D8"/>
    <w:rsid w:val="00881C61"/>
    <w:rsid w:val="008828F2"/>
    <w:rsid w:val="00882EB0"/>
    <w:rsid w:val="0088300F"/>
    <w:rsid w:val="00883108"/>
    <w:rsid w:val="00885DF1"/>
    <w:rsid w:val="008862D3"/>
    <w:rsid w:val="00886E1B"/>
    <w:rsid w:val="00890267"/>
    <w:rsid w:val="00890527"/>
    <w:rsid w:val="008924E4"/>
    <w:rsid w:val="0089289E"/>
    <w:rsid w:val="00893069"/>
    <w:rsid w:val="0089316C"/>
    <w:rsid w:val="00893E60"/>
    <w:rsid w:val="008945BA"/>
    <w:rsid w:val="0089565B"/>
    <w:rsid w:val="0089599E"/>
    <w:rsid w:val="00896F31"/>
    <w:rsid w:val="008A069D"/>
    <w:rsid w:val="008A0E61"/>
    <w:rsid w:val="008A1482"/>
    <w:rsid w:val="008A1743"/>
    <w:rsid w:val="008A20A6"/>
    <w:rsid w:val="008A2B3B"/>
    <w:rsid w:val="008A2B56"/>
    <w:rsid w:val="008A4316"/>
    <w:rsid w:val="008A4C58"/>
    <w:rsid w:val="008A4DE7"/>
    <w:rsid w:val="008A5FF8"/>
    <w:rsid w:val="008A6544"/>
    <w:rsid w:val="008A6954"/>
    <w:rsid w:val="008B0768"/>
    <w:rsid w:val="008B0971"/>
    <w:rsid w:val="008B1DA0"/>
    <w:rsid w:val="008B22D7"/>
    <w:rsid w:val="008B266E"/>
    <w:rsid w:val="008B41E2"/>
    <w:rsid w:val="008B4E6F"/>
    <w:rsid w:val="008B5A70"/>
    <w:rsid w:val="008B5ED9"/>
    <w:rsid w:val="008B6034"/>
    <w:rsid w:val="008B69BA"/>
    <w:rsid w:val="008B6A33"/>
    <w:rsid w:val="008B7570"/>
    <w:rsid w:val="008B7AD6"/>
    <w:rsid w:val="008C1B7A"/>
    <w:rsid w:val="008C1C6A"/>
    <w:rsid w:val="008C1DD8"/>
    <w:rsid w:val="008C267D"/>
    <w:rsid w:val="008C4A98"/>
    <w:rsid w:val="008C4F45"/>
    <w:rsid w:val="008C52D2"/>
    <w:rsid w:val="008C557D"/>
    <w:rsid w:val="008C6206"/>
    <w:rsid w:val="008C63DE"/>
    <w:rsid w:val="008C67B8"/>
    <w:rsid w:val="008C6850"/>
    <w:rsid w:val="008C6CF7"/>
    <w:rsid w:val="008C6EF1"/>
    <w:rsid w:val="008C7834"/>
    <w:rsid w:val="008C7ECE"/>
    <w:rsid w:val="008D0147"/>
    <w:rsid w:val="008D0A07"/>
    <w:rsid w:val="008D0D6B"/>
    <w:rsid w:val="008D141F"/>
    <w:rsid w:val="008D210F"/>
    <w:rsid w:val="008D281A"/>
    <w:rsid w:val="008D31A2"/>
    <w:rsid w:val="008D323D"/>
    <w:rsid w:val="008D3C58"/>
    <w:rsid w:val="008D3D62"/>
    <w:rsid w:val="008D3FD8"/>
    <w:rsid w:val="008D4002"/>
    <w:rsid w:val="008D400C"/>
    <w:rsid w:val="008D6E89"/>
    <w:rsid w:val="008D6E9D"/>
    <w:rsid w:val="008E0A85"/>
    <w:rsid w:val="008E1609"/>
    <w:rsid w:val="008E2B98"/>
    <w:rsid w:val="008E2C5C"/>
    <w:rsid w:val="008E36DE"/>
    <w:rsid w:val="008E3C42"/>
    <w:rsid w:val="008E41E3"/>
    <w:rsid w:val="008E4483"/>
    <w:rsid w:val="008E51B0"/>
    <w:rsid w:val="008E5D89"/>
    <w:rsid w:val="008E6155"/>
    <w:rsid w:val="008E67F4"/>
    <w:rsid w:val="008E7E9C"/>
    <w:rsid w:val="008F1369"/>
    <w:rsid w:val="008F1932"/>
    <w:rsid w:val="008F288C"/>
    <w:rsid w:val="008F56B4"/>
    <w:rsid w:val="008F5920"/>
    <w:rsid w:val="008F6C83"/>
    <w:rsid w:val="008F7C69"/>
    <w:rsid w:val="00900813"/>
    <w:rsid w:val="009019F3"/>
    <w:rsid w:val="00902852"/>
    <w:rsid w:val="00902C68"/>
    <w:rsid w:val="00903239"/>
    <w:rsid w:val="00903696"/>
    <w:rsid w:val="009046D9"/>
    <w:rsid w:val="009072C0"/>
    <w:rsid w:val="009073E8"/>
    <w:rsid w:val="00910938"/>
    <w:rsid w:val="00911567"/>
    <w:rsid w:val="00915362"/>
    <w:rsid w:val="0091559D"/>
    <w:rsid w:val="00915AD4"/>
    <w:rsid w:val="00916584"/>
    <w:rsid w:val="00916960"/>
    <w:rsid w:val="00916D83"/>
    <w:rsid w:val="00917A62"/>
    <w:rsid w:val="00917E8B"/>
    <w:rsid w:val="009200F8"/>
    <w:rsid w:val="009201C4"/>
    <w:rsid w:val="009201F9"/>
    <w:rsid w:val="009203A0"/>
    <w:rsid w:val="0092046D"/>
    <w:rsid w:val="00920DC1"/>
    <w:rsid w:val="00921067"/>
    <w:rsid w:val="00921737"/>
    <w:rsid w:val="00921B2B"/>
    <w:rsid w:val="00921D7B"/>
    <w:rsid w:val="009227EC"/>
    <w:rsid w:val="009236FF"/>
    <w:rsid w:val="00923D59"/>
    <w:rsid w:val="009260A0"/>
    <w:rsid w:val="009261C6"/>
    <w:rsid w:val="00926230"/>
    <w:rsid w:val="009268AB"/>
    <w:rsid w:val="009268F6"/>
    <w:rsid w:val="0092792E"/>
    <w:rsid w:val="009304AF"/>
    <w:rsid w:val="009315C2"/>
    <w:rsid w:val="009343DF"/>
    <w:rsid w:val="00935468"/>
    <w:rsid w:val="00935DBA"/>
    <w:rsid w:val="0093641D"/>
    <w:rsid w:val="0093682D"/>
    <w:rsid w:val="0093746A"/>
    <w:rsid w:val="009377EC"/>
    <w:rsid w:val="00937E87"/>
    <w:rsid w:val="00940CE1"/>
    <w:rsid w:val="00941DB4"/>
    <w:rsid w:val="00942B37"/>
    <w:rsid w:val="00942FE6"/>
    <w:rsid w:val="009432C0"/>
    <w:rsid w:val="0094395A"/>
    <w:rsid w:val="00944135"/>
    <w:rsid w:val="009455B1"/>
    <w:rsid w:val="0094572F"/>
    <w:rsid w:val="00945932"/>
    <w:rsid w:val="0094677D"/>
    <w:rsid w:val="00946A4C"/>
    <w:rsid w:val="00946DF5"/>
    <w:rsid w:val="00947041"/>
    <w:rsid w:val="00947217"/>
    <w:rsid w:val="009473AA"/>
    <w:rsid w:val="00947F50"/>
    <w:rsid w:val="00951E5A"/>
    <w:rsid w:val="009520DC"/>
    <w:rsid w:val="0095243C"/>
    <w:rsid w:val="00952F0D"/>
    <w:rsid w:val="009530C5"/>
    <w:rsid w:val="00953B55"/>
    <w:rsid w:val="00953FAF"/>
    <w:rsid w:val="00954111"/>
    <w:rsid w:val="00954B12"/>
    <w:rsid w:val="0095592C"/>
    <w:rsid w:val="009559DC"/>
    <w:rsid w:val="00956596"/>
    <w:rsid w:val="00956795"/>
    <w:rsid w:val="00956934"/>
    <w:rsid w:val="00957FAE"/>
    <w:rsid w:val="009600D8"/>
    <w:rsid w:val="00960472"/>
    <w:rsid w:val="00960545"/>
    <w:rsid w:val="00961EB3"/>
    <w:rsid w:val="009624BA"/>
    <w:rsid w:val="00963CAB"/>
    <w:rsid w:val="00964FE7"/>
    <w:rsid w:val="009653F6"/>
    <w:rsid w:val="00965EAC"/>
    <w:rsid w:val="009665DF"/>
    <w:rsid w:val="009670F0"/>
    <w:rsid w:val="0096771C"/>
    <w:rsid w:val="00967E76"/>
    <w:rsid w:val="0097063B"/>
    <w:rsid w:val="00971068"/>
    <w:rsid w:val="009714EC"/>
    <w:rsid w:val="00972DEA"/>
    <w:rsid w:val="0097336C"/>
    <w:rsid w:val="009746AB"/>
    <w:rsid w:val="009746D6"/>
    <w:rsid w:val="009749FC"/>
    <w:rsid w:val="00976A3B"/>
    <w:rsid w:val="00977E26"/>
    <w:rsid w:val="00980893"/>
    <w:rsid w:val="00980E70"/>
    <w:rsid w:val="0098108B"/>
    <w:rsid w:val="009813F0"/>
    <w:rsid w:val="00981B9D"/>
    <w:rsid w:val="00981D07"/>
    <w:rsid w:val="00981D3C"/>
    <w:rsid w:val="00982670"/>
    <w:rsid w:val="009828B8"/>
    <w:rsid w:val="00982E28"/>
    <w:rsid w:val="009836C7"/>
    <w:rsid w:val="0098375B"/>
    <w:rsid w:val="00984FFB"/>
    <w:rsid w:val="009857E0"/>
    <w:rsid w:val="00985821"/>
    <w:rsid w:val="009867E5"/>
    <w:rsid w:val="00987163"/>
    <w:rsid w:val="0098767F"/>
    <w:rsid w:val="009877D3"/>
    <w:rsid w:val="00990073"/>
    <w:rsid w:val="00990081"/>
    <w:rsid w:val="0099008E"/>
    <w:rsid w:val="009909C1"/>
    <w:rsid w:val="009922C0"/>
    <w:rsid w:val="009941DA"/>
    <w:rsid w:val="00995250"/>
    <w:rsid w:val="00997D38"/>
    <w:rsid w:val="009A0BFC"/>
    <w:rsid w:val="009A0D89"/>
    <w:rsid w:val="009A0EB7"/>
    <w:rsid w:val="009A1B82"/>
    <w:rsid w:val="009A2D79"/>
    <w:rsid w:val="009A40F3"/>
    <w:rsid w:val="009A4898"/>
    <w:rsid w:val="009A50FE"/>
    <w:rsid w:val="009A58A8"/>
    <w:rsid w:val="009A5BE6"/>
    <w:rsid w:val="009A6328"/>
    <w:rsid w:val="009A6756"/>
    <w:rsid w:val="009A6873"/>
    <w:rsid w:val="009A7173"/>
    <w:rsid w:val="009A7901"/>
    <w:rsid w:val="009B00DD"/>
    <w:rsid w:val="009B0D15"/>
    <w:rsid w:val="009B2D50"/>
    <w:rsid w:val="009B2D9B"/>
    <w:rsid w:val="009B451C"/>
    <w:rsid w:val="009B4614"/>
    <w:rsid w:val="009B4DDD"/>
    <w:rsid w:val="009B5811"/>
    <w:rsid w:val="009B5B1A"/>
    <w:rsid w:val="009B5D96"/>
    <w:rsid w:val="009B6F5D"/>
    <w:rsid w:val="009B73A5"/>
    <w:rsid w:val="009B74C4"/>
    <w:rsid w:val="009B7AB8"/>
    <w:rsid w:val="009B7C58"/>
    <w:rsid w:val="009C116D"/>
    <w:rsid w:val="009C1C0E"/>
    <w:rsid w:val="009C31F3"/>
    <w:rsid w:val="009C3881"/>
    <w:rsid w:val="009C4D51"/>
    <w:rsid w:val="009C58F9"/>
    <w:rsid w:val="009C64B6"/>
    <w:rsid w:val="009C67C6"/>
    <w:rsid w:val="009C6CAA"/>
    <w:rsid w:val="009C6D4B"/>
    <w:rsid w:val="009C6EF5"/>
    <w:rsid w:val="009C71EE"/>
    <w:rsid w:val="009D01CC"/>
    <w:rsid w:val="009D17F4"/>
    <w:rsid w:val="009D2A5C"/>
    <w:rsid w:val="009D3413"/>
    <w:rsid w:val="009D3B50"/>
    <w:rsid w:val="009D48DD"/>
    <w:rsid w:val="009D579A"/>
    <w:rsid w:val="009D5A16"/>
    <w:rsid w:val="009D68B1"/>
    <w:rsid w:val="009E104B"/>
    <w:rsid w:val="009E213A"/>
    <w:rsid w:val="009E27C9"/>
    <w:rsid w:val="009E42E4"/>
    <w:rsid w:val="009E4398"/>
    <w:rsid w:val="009E479C"/>
    <w:rsid w:val="009E5BBA"/>
    <w:rsid w:val="009E5FFF"/>
    <w:rsid w:val="009E7C2E"/>
    <w:rsid w:val="009F0F1B"/>
    <w:rsid w:val="009F42E6"/>
    <w:rsid w:val="009F4323"/>
    <w:rsid w:val="009F4693"/>
    <w:rsid w:val="009F47DC"/>
    <w:rsid w:val="009F566B"/>
    <w:rsid w:val="009F5C3B"/>
    <w:rsid w:val="009F6786"/>
    <w:rsid w:val="009F6F67"/>
    <w:rsid w:val="009F7107"/>
    <w:rsid w:val="009F78A6"/>
    <w:rsid w:val="00A0077C"/>
    <w:rsid w:val="00A00941"/>
    <w:rsid w:val="00A00CBE"/>
    <w:rsid w:val="00A017AA"/>
    <w:rsid w:val="00A01BF4"/>
    <w:rsid w:val="00A02168"/>
    <w:rsid w:val="00A02F71"/>
    <w:rsid w:val="00A04240"/>
    <w:rsid w:val="00A0522F"/>
    <w:rsid w:val="00A05353"/>
    <w:rsid w:val="00A064E8"/>
    <w:rsid w:val="00A07CDC"/>
    <w:rsid w:val="00A105BF"/>
    <w:rsid w:val="00A12803"/>
    <w:rsid w:val="00A13158"/>
    <w:rsid w:val="00A13DCD"/>
    <w:rsid w:val="00A13F00"/>
    <w:rsid w:val="00A14013"/>
    <w:rsid w:val="00A14638"/>
    <w:rsid w:val="00A146C6"/>
    <w:rsid w:val="00A15009"/>
    <w:rsid w:val="00A17961"/>
    <w:rsid w:val="00A20B5E"/>
    <w:rsid w:val="00A21D8C"/>
    <w:rsid w:val="00A21F70"/>
    <w:rsid w:val="00A22BBC"/>
    <w:rsid w:val="00A24019"/>
    <w:rsid w:val="00A24A3C"/>
    <w:rsid w:val="00A2576D"/>
    <w:rsid w:val="00A25B81"/>
    <w:rsid w:val="00A26556"/>
    <w:rsid w:val="00A267FA"/>
    <w:rsid w:val="00A26C0C"/>
    <w:rsid w:val="00A2793B"/>
    <w:rsid w:val="00A30471"/>
    <w:rsid w:val="00A30F9F"/>
    <w:rsid w:val="00A311B7"/>
    <w:rsid w:val="00A31BBB"/>
    <w:rsid w:val="00A31BC6"/>
    <w:rsid w:val="00A3279B"/>
    <w:rsid w:val="00A32ED6"/>
    <w:rsid w:val="00A352F8"/>
    <w:rsid w:val="00A36CCA"/>
    <w:rsid w:val="00A37089"/>
    <w:rsid w:val="00A37434"/>
    <w:rsid w:val="00A37979"/>
    <w:rsid w:val="00A40F72"/>
    <w:rsid w:val="00A41348"/>
    <w:rsid w:val="00A41EDD"/>
    <w:rsid w:val="00A42744"/>
    <w:rsid w:val="00A434E1"/>
    <w:rsid w:val="00A43E21"/>
    <w:rsid w:val="00A440D0"/>
    <w:rsid w:val="00A44FF1"/>
    <w:rsid w:val="00A450AB"/>
    <w:rsid w:val="00A4559C"/>
    <w:rsid w:val="00A4578E"/>
    <w:rsid w:val="00A502EA"/>
    <w:rsid w:val="00A505B1"/>
    <w:rsid w:val="00A51FD9"/>
    <w:rsid w:val="00A52228"/>
    <w:rsid w:val="00A53207"/>
    <w:rsid w:val="00A534EB"/>
    <w:rsid w:val="00A53EE3"/>
    <w:rsid w:val="00A548F6"/>
    <w:rsid w:val="00A54CD3"/>
    <w:rsid w:val="00A57693"/>
    <w:rsid w:val="00A5788A"/>
    <w:rsid w:val="00A57D69"/>
    <w:rsid w:val="00A609BF"/>
    <w:rsid w:val="00A60ACD"/>
    <w:rsid w:val="00A60F76"/>
    <w:rsid w:val="00A623C0"/>
    <w:rsid w:val="00A626F8"/>
    <w:rsid w:val="00A640BF"/>
    <w:rsid w:val="00A66CCD"/>
    <w:rsid w:val="00A707B9"/>
    <w:rsid w:val="00A71037"/>
    <w:rsid w:val="00A7163A"/>
    <w:rsid w:val="00A71A1A"/>
    <w:rsid w:val="00A71EBC"/>
    <w:rsid w:val="00A73476"/>
    <w:rsid w:val="00A74B94"/>
    <w:rsid w:val="00A74E2E"/>
    <w:rsid w:val="00A75277"/>
    <w:rsid w:val="00A75A79"/>
    <w:rsid w:val="00A75F89"/>
    <w:rsid w:val="00A76531"/>
    <w:rsid w:val="00A7785D"/>
    <w:rsid w:val="00A77BDB"/>
    <w:rsid w:val="00A80243"/>
    <w:rsid w:val="00A808D2"/>
    <w:rsid w:val="00A82D47"/>
    <w:rsid w:val="00A83497"/>
    <w:rsid w:val="00A8394A"/>
    <w:rsid w:val="00A84AE2"/>
    <w:rsid w:val="00A84D55"/>
    <w:rsid w:val="00A84EB5"/>
    <w:rsid w:val="00A852A7"/>
    <w:rsid w:val="00A85786"/>
    <w:rsid w:val="00A861B0"/>
    <w:rsid w:val="00A866BE"/>
    <w:rsid w:val="00A87587"/>
    <w:rsid w:val="00A87820"/>
    <w:rsid w:val="00A90230"/>
    <w:rsid w:val="00A902DA"/>
    <w:rsid w:val="00A906AB"/>
    <w:rsid w:val="00A90E8D"/>
    <w:rsid w:val="00A910C4"/>
    <w:rsid w:val="00A913A7"/>
    <w:rsid w:val="00A9203D"/>
    <w:rsid w:val="00A939E9"/>
    <w:rsid w:val="00A940D3"/>
    <w:rsid w:val="00A94FE5"/>
    <w:rsid w:val="00A95320"/>
    <w:rsid w:val="00A95AB4"/>
    <w:rsid w:val="00A974F3"/>
    <w:rsid w:val="00A97ACE"/>
    <w:rsid w:val="00A97F7F"/>
    <w:rsid w:val="00AA099B"/>
    <w:rsid w:val="00AA0CBD"/>
    <w:rsid w:val="00AA1354"/>
    <w:rsid w:val="00AA1E7C"/>
    <w:rsid w:val="00AA2BB2"/>
    <w:rsid w:val="00AA2DC6"/>
    <w:rsid w:val="00AA4076"/>
    <w:rsid w:val="00AA427C"/>
    <w:rsid w:val="00AA5031"/>
    <w:rsid w:val="00AA74AC"/>
    <w:rsid w:val="00AA7D69"/>
    <w:rsid w:val="00AB0806"/>
    <w:rsid w:val="00AB15FE"/>
    <w:rsid w:val="00AB1BCF"/>
    <w:rsid w:val="00AB20A4"/>
    <w:rsid w:val="00AB2A09"/>
    <w:rsid w:val="00AB2D63"/>
    <w:rsid w:val="00AB410B"/>
    <w:rsid w:val="00AB5664"/>
    <w:rsid w:val="00AB5740"/>
    <w:rsid w:val="00AB5817"/>
    <w:rsid w:val="00AB6112"/>
    <w:rsid w:val="00AB6C9D"/>
    <w:rsid w:val="00AB7D1B"/>
    <w:rsid w:val="00AB7DA4"/>
    <w:rsid w:val="00AC034F"/>
    <w:rsid w:val="00AC0816"/>
    <w:rsid w:val="00AC095A"/>
    <w:rsid w:val="00AC0C51"/>
    <w:rsid w:val="00AC11E4"/>
    <w:rsid w:val="00AC238D"/>
    <w:rsid w:val="00AC2D55"/>
    <w:rsid w:val="00AC4B17"/>
    <w:rsid w:val="00AC592D"/>
    <w:rsid w:val="00AC61E2"/>
    <w:rsid w:val="00AC69C2"/>
    <w:rsid w:val="00AC6CAA"/>
    <w:rsid w:val="00AC7FD3"/>
    <w:rsid w:val="00AD0431"/>
    <w:rsid w:val="00AD11AB"/>
    <w:rsid w:val="00AD140D"/>
    <w:rsid w:val="00AD1DC9"/>
    <w:rsid w:val="00AD2367"/>
    <w:rsid w:val="00AD3D35"/>
    <w:rsid w:val="00AD42A2"/>
    <w:rsid w:val="00AD538B"/>
    <w:rsid w:val="00AD5E84"/>
    <w:rsid w:val="00AD7313"/>
    <w:rsid w:val="00AE030D"/>
    <w:rsid w:val="00AE0530"/>
    <w:rsid w:val="00AE086B"/>
    <w:rsid w:val="00AE23FF"/>
    <w:rsid w:val="00AE2887"/>
    <w:rsid w:val="00AE3248"/>
    <w:rsid w:val="00AE4230"/>
    <w:rsid w:val="00AE4B4F"/>
    <w:rsid w:val="00AE569D"/>
    <w:rsid w:val="00AE660C"/>
    <w:rsid w:val="00AE7AC0"/>
    <w:rsid w:val="00AE7EE5"/>
    <w:rsid w:val="00AF198F"/>
    <w:rsid w:val="00AF3A56"/>
    <w:rsid w:val="00AF3B60"/>
    <w:rsid w:val="00AF489B"/>
    <w:rsid w:val="00AF5058"/>
    <w:rsid w:val="00AF61BA"/>
    <w:rsid w:val="00AF63F4"/>
    <w:rsid w:val="00AF6CE0"/>
    <w:rsid w:val="00AF7E7F"/>
    <w:rsid w:val="00B00F6B"/>
    <w:rsid w:val="00B01427"/>
    <w:rsid w:val="00B018D1"/>
    <w:rsid w:val="00B0297A"/>
    <w:rsid w:val="00B02FE8"/>
    <w:rsid w:val="00B03936"/>
    <w:rsid w:val="00B052FD"/>
    <w:rsid w:val="00B054B4"/>
    <w:rsid w:val="00B05561"/>
    <w:rsid w:val="00B058C5"/>
    <w:rsid w:val="00B059A3"/>
    <w:rsid w:val="00B05AF2"/>
    <w:rsid w:val="00B064F3"/>
    <w:rsid w:val="00B07468"/>
    <w:rsid w:val="00B11337"/>
    <w:rsid w:val="00B11A14"/>
    <w:rsid w:val="00B13640"/>
    <w:rsid w:val="00B143AA"/>
    <w:rsid w:val="00B1504A"/>
    <w:rsid w:val="00B16697"/>
    <w:rsid w:val="00B1797E"/>
    <w:rsid w:val="00B20A12"/>
    <w:rsid w:val="00B20B2C"/>
    <w:rsid w:val="00B2167A"/>
    <w:rsid w:val="00B21E3A"/>
    <w:rsid w:val="00B232F0"/>
    <w:rsid w:val="00B236A6"/>
    <w:rsid w:val="00B23775"/>
    <w:rsid w:val="00B24988"/>
    <w:rsid w:val="00B25215"/>
    <w:rsid w:val="00B254D3"/>
    <w:rsid w:val="00B260B7"/>
    <w:rsid w:val="00B26333"/>
    <w:rsid w:val="00B2669E"/>
    <w:rsid w:val="00B3142B"/>
    <w:rsid w:val="00B33109"/>
    <w:rsid w:val="00B332CF"/>
    <w:rsid w:val="00B334EB"/>
    <w:rsid w:val="00B339B4"/>
    <w:rsid w:val="00B33DC6"/>
    <w:rsid w:val="00B3410F"/>
    <w:rsid w:val="00B35470"/>
    <w:rsid w:val="00B362B5"/>
    <w:rsid w:val="00B36328"/>
    <w:rsid w:val="00B36E80"/>
    <w:rsid w:val="00B41477"/>
    <w:rsid w:val="00B419D1"/>
    <w:rsid w:val="00B43B82"/>
    <w:rsid w:val="00B473A8"/>
    <w:rsid w:val="00B47F3F"/>
    <w:rsid w:val="00B50E32"/>
    <w:rsid w:val="00B5102A"/>
    <w:rsid w:val="00B51BA4"/>
    <w:rsid w:val="00B52BAD"/>
    <w:rsid w:val="00B52FE0"/>
    <w:rsid w:val="00B549BA"/>
    <w:rsid w:val="00B56F86"/>
    <w:rsid w:val="00B576EB"/>
    <w:rsid w:val="00B57783"/>
    <w:rsid w:val="00B57A19"/>
    <w:rsid w:val="00B57BB5"/>
    <w:rsid w:val="00B611EF"/>
    <w:rsid w:val="00B612E0"/>
    <w:rsid w:val="00B63AC8"/>
    <w:rsid w:val="00B63C2F"/>
    <w:rsid w:val="00B6456F"/>
    <w:rsid w:val="00B65C57"/>
    <w:rsid w:val="00B66533"/>
    <w:rsid w:val="00B666B1"/>
    <w:rsid w:val="00B67F5C"/>
    <w:rsid w:val="00B72191"/>
    <w:rsid w:val="00B72409"/>
    <w:rsid w:val="00B729F2"/>
    <w:rsid w:val="00B742EB"/>
    <w:rsid w:val="00B745E4"/>
    <w:rsid w:val="00B7498B"/>
    <w:rsid w:val="00B753EA"/>
    <w:rsid w:val="00B75691"/>
    <w:rsid w:val="00B75F09"/>
    <w:rsid w:val="00B760BB"/>
    <w:rsid w:val="00B7666D"/>
    <w:rsid w:val="00B771C7"/>
    <w:rsid w:val="00B80041"/>
    <w:rsid w:val="00B80455"/>
    <w:rsid w:val="00B80769"/>
    <w:rsid w:val="00B814B9"/>
    <w:rsid w:val="00B8155B"/>
    <w:rsid w:val="00B81EF9"/>
    <w:rsid w:val="00B82C30"/>
    <w:rsid w:val="00B837CE"/>
    <w:rsid w:val="00B84143"/>
    <w:rsid w:val="00B8478D"/>
    <w:rsid w:val="00B8542C"/>
    <w:rsid w:val="00B85A86"/>
    <w:rsid w:val="00B85EB5"/>
    <w:rsid w:val="00B866F0"/>
    <w:rsid w:val="00B86D31"/>
    <w:rsid w:val="00B86ED8"/>
    <w:rsid w:val="00B872F3"/>
    <w:rsid w:val="00B87D7A"/>
    <w:rsid w:val="00B90E31"/>
    <w:rsid w:val="00B91D8B"/>
    <w:rsid w:val="00B91DF6"/>
    <w:rsid w:val="00B93036"/>
    <w:rsid w:val="00B960E8"/>
    <w:rsid w:val="00B96941"/>
    <w:rsid w:val="00B973B9"/>
    <w:rsid w:val="00B97C81"/>
    <w:rsid w:val="00B97E0D"/>
    <w:rsid w:val="00BA0C0A"/>
    <w:rsid w:val="00BA0D5A"/>
    <w:rsid w:val="00BA15E5"/>
    <w:rsid w:val="00BA359B"/>
    <w:rsid w:val="00BA4274"/>
    <w:rsid w:val="00BA45AD"/>
    <w:rsid w:val="00BA4F8A"/>
    <w:rsid w:val="00BA5466"/>
    <w:rsid w:val="00BA5A26"/>
    <w:rsid w:val="00BA5BBA"/>
    <w:rsid w:val="00BB0FC1"/>
    <w:rsid w:val="00BB1D05"/>
    <w:rsid w:val="00BB252E"/>
    <w:rsid w:val="00BB381F"/>
    <w:rsid w:val="00BB4853"/>
    <w:rsid w:val="00BB53F7"/>
    <w:rsid w:val="00BB54DF"/>
    <w:rsid w:val="00BB57E8"/>
    <w:rsid w:val="00BB5965"/>
    <w:rsid w:val="00BB5D16"/>
    <w:rsid w:val="00BB6289"/>
    <w:rsid w:val="00BB706E"/>
    <w:rsid w:val="00BC053A"/>
    <w:rsid w:val="00BC1EEE"/>
    <w:rsid w:val="00BC335E"/>
    <w:rsid w:val="00BC42C4"/>
    <w:rsid w:val="00BC5120"/>
    <w:rsid w:val="00BC6506"/>
    <w:rsid w:val="00BC65B6"/>
    <w:rsid w:val="00BD0166"/>
    <w:rsid w:val="00BD07D7"/>
    <w:rsid w:val="00BD0F93"/>
    <w:rsid w:val="00BD1893"/>
    <w:rsid w:val="00BD2B7F"/>
    <w:rsid w:val="00BD3207"/>
    <w:rsid w:val="00BD3943"/>
    <w:rsid w:val="00BD3FAD"/>
    <w:rsid w:val="00BD4734"/>
    <w:rsid w:val="00BD4CCB"/>
    <w:rsid w:val="00BD52C4"/>
    <w:rsid w:val="00BD5572"/>
    <w:rsid w:val="00BD5757"/>
    <w:rsid w:val="00BD6009"/>
    <w:rsid w:val="00BD6A85"/>
    <w:rsid w:val="00BD6C86"/>
    <w:rsid w:val="00BD6FB0"/>
    <w:rsid w:val="00BD783D"/>
    <w:rsid w:val="00BD7C3F"/>
    <w:rsid w:val="00BD7EC2"/>
    <w:rsid w:val="00BE01CA"/>
    <w:rsid w:val="00BE060E"/>
    <w:rsid w:val="00BE0C16"/>
    <w:rsid w:val="00BE0CA5"/>
    <w:rsid w:val="00BE0F8A"/>
    <w:rsid w:val="00BE1B60"/>
    <w:rsid w:val="00BE1E8E"/>
    <w:rsid w:val="00BE2D90"/>
    <w:rsid w:val="00BE3384"/>
    <w:rsid w:val="00BE3750"/>
    <w:rsid w:val="00BE4716"/>
    <w:rsid w:val="00BE5220"/>
    <w:rsid w:val="00BE5A61"/>
    <w:rsid w:val="00BE5C8B"/>
    <w:rsid w:val="00BE6533"/>
    <w:rsid w:val="00BE68C2"/>
    <w:rsid w:val="00BE7A36"/>
    <w:rsid w:val="00BF0321"/>
    <w:rsid w:val="00BF04EA"/>
    <w:rsid w:val="00BF08CF"/>
    <w:rsid w:val="00BF1301"/>
    <w:rsid w:val="00BF1A4C"/>
    <w:rsid w:val="00BF22F9"/>
    <w:rsid w:val="00BF279D"/>
    <w:rsid w:val="00BF36F9"/>
    <w:rsid w:val="00BF3731"/>
    <w:rsid w:val="00BF3C97"/>
    <w:rsid w:val="00BF58AF"/>
    <w:rsid w:val="00BF62DD"/>
    <w:rsid w:val="00BF6992"/>
    <w:rsid w:val="00BF6A61"/>
    <w:rsid w:val="00BF7761"/>
    <w:rsid w:val="00BF7A41"/>
    <w:rsid w:val="00BF7ED3"/>
    <w:rsid w:val="00C0075C"/>
    <w:rsid w:val="00C00BFB"/>
    <w:rsid w:val="00C00C9B"/>
    <w:rsid w:val="00C01150"/>
    <w:rsid w:val="00C011BE"/>
    <w:rsid w:val="00C021D0"/>
    <w:rsid w:val="00C04318"/>
    <w:rsid w:val="00C04342"/>
    <w:rsid w:val="00C04C66"/>
    <w:rsid w:val="00C05D73"/>
    <w:rsid w:val="00C061E9"/>
    <w:rsid w:val="00C07C6C"/>
    <w:rsid w:val="00C07E05"/>
    <w:rsid w:val="00C1013D"/>
    <w:rsid w:val="00C10A5E"/>
    <w:rsid w:val="00C10BC7"/>
    <w:rsid w:val="00C10F11"/>
    <w:rsid w:val="00C10FA4"/>
    <w:rsid w:val="00C11DB7"/>
    <w:rsid w:val="00C124B5"/>
    <w:rsid w:val="00C12508"/>
    <w:rsid w:val="00C13388"/>
    <w:rsid w:val="00C13892"/>
    <w:rsid w:val="00C143D2"/>
    <w:rsid w:val="00C154C3"/>
    <w:rsid w:val="00C1568F"/>
    <w:rsid w:val="00C165A2"/>
    <w:rsid w:val="00C16C6F"/>
    <w:rsid w:val="00C177A2"/>
    <w:rsid w:val="00C17A65"/>
    <w:rsid w:val="00C2040D"/>
    <w:rsid w:val="00C21E2C"/>
    <w:rsid w:val="00C22552"/>
    <w:rsid w:val="00C233FB"/>
    <w:rsid w:val="00C23953"/>
    <w:rsid w:val="00C2432D"/>
    <w:rsid w:val="00C2510E"/>
    <w:rsid w:val="00C25520"/>
    <w:rsid w:val="00C2577C"/>
    <w:rsid w:val="00C260F5"/>
    <w:rsid w:val="00C266F4"/>
    <w:rsid w:val="00C26790"/>
    <w:rsid w:val="00C2690C"/>
    <w:rsid w:val="00C27193"/>
    <w:rsid w:val="00C271DA"/>
    <w:rsid w:val="00C27B1D"/>
    <w:rsid w:val="00C30359"/>
    <w:rsid w:val="00C31D2D"/>
    <w:rsid w:val="00C32DA2"/>
    <w:rsid w:val="00C33561"/>
    <w:rsid w:val="00C336B8"/>
    <w:rsid w:val="00C33D3D"/>
    <w:rsid w:val="00C3555B"/>
    <w:rsid w:val="00C35DC3"/>
    <w:rsid w:val="00C36251"/>
    <w:rsid w:val="00C37265"/>
    <w:rsid w:val="00C37975"/>
    <w:rsid w:val="00C4040B"/>
    <w:rsid w:val="00C40E6F"/>
    <w:rsid w:val="00C41935"/>
    <w:rsid w:val="00C419DF"/>
    <w:rsid w:val="00C41D18"/>
    <w:rsid w:val="00C42179"/>
    <w:rsid w:val="00C42577"/>
    <w:rsid w:val="00C42A1B"/>
    <w:rsid w:val="00C43B48"/>
    <w:rsid w:val="00C44F82"/>
    <w:rsid w:val="00C4565C"/>
    <w:rsid w:val="00C45B76"/>
    <w:rsid w:val="00C464AD"/>
    <w:rsid w:val="00C50812"/>
    <w:rsid w:val="00C511CB"/>
    <w:rsid w:val="00C5289C"/>
    <w:rsid w:val="00C544C7"/>
    <w:rsid w:val="00C54BCD"/>
    <w:rsid w:val="00C54D06"/>
    <w:rsid w:val="00C54D3F"/>
    <w:rsid w:val="00C55006"/>
    <w:rsid w:val="00C55555"/>
    <w:rsid w:val="00C556BE"/>
    <w:rsid w:val="00C561A3"/>
    <w:rsid w:val="00C57BC1"/>
    <w:rsid w:val="00C57D88"/>
    <w:rsid w:val="00C60EB7"/>
    <w:rsid w:val="00C6164D"/>
    <w:rsid w:val="00C6196B"/>
    <w:rsid w:val="00C61D5B"/>
    <w:rsid w:val="00C61DD1"/>
    <w:rsid w:val="00C62C6D"/>
    <w:rsid w:val="00C63509"/>
    <w:rsid w:val="00C649F0"/>
    <w:rsid w:val="00C65000"/>
    <w:rsid w:val="00C65378"/>
    <w:rsid w:val="00C65D7C"/>
    <w:rsid w:val="00C66D7C"/>
    <w:rsid w:val="00C66E61"/>
    <w:rsid w:val="00C67CEB"/>
    <w:rsid w:val="00C70365"/>
    <w:rsid w:val="00C70C32"/>
    <w:rsid w:val="00C710AE"/>
    <w:rsid w:val="00C71D58"/>
    <w:rsid w:val="00C727F9"/>
    <w:rsid w:val="00C74021"/>
    <w:rsid w:val="00C742D5"/>
    <w:rsid w:val="00C75009"/>
    <w:rsid w:val="00C76A2B"/>
    <w:rsid w:val="00C77A9C"/>
    <w:rsid w:val="00C77BBE"/>
    <w:rsid w:val="00C80851"/>
    <w:rsid w:val="00C81BF2"/>
    <w:rsid w:val="00C81DBA"/>
    <w:rsid w:val="00C82D24"/>
    <w:rsid w:val="00C83B9A"/>
    <w:rsid w:val="00C84ACE"/>
    <w:rsid w:val="00C84FE0"/>
    <w:rsid w:val="00C8541F"/>
    <w:rsid w:val="00C87F8D"/>
    <w:rsid w:val="00C90179"/>
    <w:rsid w:val="00C90AF6"/>
    <w:rsid w:val="00C90CF9"/>
    <w:rsid w:val="00C9100D"/>
    <w:rsid w:val="00C93542"/>
    <w:rsid w:val="00C94B7C"/>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8FF"/>
    <w:rsid w:val="00CB2B44"/>
    <w:rsid w:val="00CB2E9D"/>
    <w:rsid w:val="00CB32BC"/>
    <w:rsid w:val="00CB3563"/>
    <w:rsid w:val="00CB3A6D"/>
    <w:rsid w:val="00CB413D"/>
    <w:rsid w:val="00CB4491"/>
    <w:rsid w:val="00CB4732"/>
    <w:rsid w:val="00CB5E34"/>
    <w:rsid w:val="00CB5F25"/>
    <w:rsid w:val="00CB60D7"/>
    <w:rsid w:val="00CB630A"/>
    <w:rsid w:val="00CB6723"/>
    <w:rsid w:val="00CC184B"/>
    <w:rsid w:val="00CC1D3D"/>
    <w:rsid w:val="00CC21DA"/>
    <w:rsid w:val="00CC2EC5"/>
    <w:rsid w:val="00CC39F4"/>
    <w:rsid w:val="00CC4387"/>
    <w:rsid w:val="00CC5151"/>
    <w:rsid w:val="00CC5220"/>
    <w:rsid w:val="00CC5C4F"/>
    <w:rsid w:val="00CC644F"/>
    <w:rsid w:val="00CC724C"/>
    <w:rsid w:val="00CD0F7E"/>
    <w:rsid w:val="00CD17A2"/>
    <w:rsid w:val="00CD2389"/>
    <w:rsid w:val="00CD2391"/>
    <w:rsid w:val="00CD23F3"/>
    <w:rsid w:val="00CD2675"/>
    <w:rsid w:val="00CD3062"/>
    <w:rsid w:val="00CD3B3F"/>
    <w:rsid w:val="00CD5503"/>
    <w:rsid w:val="00CD62F0"/>
    <w:rsid w:val="00CD63F1"/>
    <w:rsid w:val="00CE046E"/>
    <w:rsid w:val="00CE0A91"/>
    <w:rsid w:val="00CE170A"/>
    <w:rsid w:val="00CE1C3E"/>
    <w:rsid w:val="00CE26D9"/>
    <w:rsid w:val="00CE2D54"/>
    <w:rsid w:val="00CE4228"/>
    <w:rsid w:val="00CE57E6"/>
    <w:rsid w:val="00CE58AF"/>
    <w:rsid w:val="00CE713E"/>
    <w:rsid w:val="00CE786C"/>
    <w:rsid w:val="00CF0226"/>
    <w:rsid w:val="00CF10AD"/>
    <w:rsid w:val="00CF14C8"/>
    <w:rsid w:val="00CF16E7"/>
    <w:rsid w:val="00CF2520"/>
    <w:rsid w:val="00CF2DA4"/>
    <w:rsid w:val="00CF2FE9"/>
    <w:rsid w:val="00CF41A8"/>
    <w:rsid w:val="00CF4D88"/>
    <w:rsid w:val="00CF4ED0"/>
    <w:rsid w:val="00CF50A3"/>
    <w:rsid w:val="00CF533B"/>
    <w:rsid w:val="00CF69AE"/>
    <w:rsid w:val="00CF7824"/>
    <w:rsid w:val="00D009A6"/>
    <w:rsid w:val="00D00C75"/>
    <w:rsid w:val="00D00DA7"/>
    <w:rsid w:val="00D029E5"/>
    <w:rsid w:val="00D0459D"/>
    <w:rsid w:val="00D04D84"/>
    <w:rsid w:val="00D04E9D"/>
    <w:rsid w:val="00D0576F"/>
    <w:rsid w:val="00D05F3F"/>
    <w:rsid w:val="00D066B1"/>
    <w:rsid w:val="00D1097D"/>
    <w:rsid w:val="00D11C42"/>
    <w:rsid w:val="00D124CF"/>
    <w:rsid w:val="00D127B6"/>
    <w:rsid w:val="00D12C32"/>
    <w:rsid w:val="00D131B5"/>
    <w:rsid w:val="00D14FF7"/>
    <w:rsid w:val="00D155C1"/>
    <w:rsid w:val="00D15926"/>
    <w:rsid w:val="00D16336"/>
    <w:rsid w:val="00D17837"/>
    <w:rsid w:val="00D17C0F"/>
    <w:rsid w:val="00D221B4"/>
    <w:rsid w:val="00D22AF4"/>
    <w:rsid w:val="00D23228"/>
    <w:rsid w:val="00D24055"/>
    <w:rsid w:val="00D24D1E"/>
    <w:rsid w:val="00D24F09"/>
    <w:rsid w:val="00D254F4"/>
    <w:rsid w:val="00D255DC"/>
    <w:rsid w:val="00D2587B"/>
    <w:rsid w:val="00D3092C"/>
    <w:rsid w:val="00D3215B"/>
    <w:rsid w:val="00D328A7"/>
    <w:rsid w:val="00D3319D"/>
    <w:rsid w:val="00D338D1"/>
    <w:rsid w:val="00D341F7"/>
    <w:rsid w:val="00D34B69"/>
    <w:rsid w:val="00D34CDA"/>
    <w:rsid w:val="00D3575E"/>
    <w:rsid w:val="00D36319"/>
    <w:rsid w:val="00D36844"/>
    <w:rsid w:val="00D369A1"/>
    <w:rsid w:val="00D36B4E"/>
    <w:rsid w:val="00D36B60"/>
    <w:rsid w:val="00D40329"/>
    <w:rsid w:val="00D40FCD"/>
    <w:rsid w:val="00D42173"/>
    <w:rsid w:val="00D42767"/>
    <w:rsid w:val="00D435F3"/>
    <w:rsid w:val="00D4436C"/>
    <w:rsid w:val="00D44789"/>
    <w:rsid w:val="00D447E5"/>
    <w:rsid w:val="00D44AE8"/>
    <w:rsid w:val="00D4528B"/>
    <w:rsid w:val="00D45C99"/>
    <w:rsid w:val="00D47001"/>
    <w:rsid w:val="00D477A7"/>
    <w:rsid w:val="00D52BD7"/>
    <w:rsid w:val="00D52E8D"/>
    <w:rsid w:val="00D54912"/>
    <w:rsid w:val="00D55E13"/>
    <w:rsid w:val="00D568CF"/>
    <w:rsid w:val="00D56D9A"/>
    <w:rsid w:val="00D57031"/>
    <w:rsid w:val="00D614CB"/>
    <w:rsid w:val="00D61EB6"/>
    <w:rsid w:val="00D61FBB"/>
    <w:rsid w:val="00D623C1"/>
    <w:rsid w:val="00D629B9"/>
    <w:rsid w:val="00D644C9"/>
    <w:rsid w:val="00D65C9F"/>
    <w:rsid w:val="00D676B0"/>
    <w:rsid w:val="00D67BC1"/>
    <w:rsid w:val="00D67D6B"/>
    <w:rsid w:val="00D70B5E"/>
    <w:rsid w:val="00D70FF9"/>
    <w:rsid w:val="00D714A3"/>
    <w:rsid w:val="00D717C0"/>
    <w:rsid w:val="00D734E5"/>
    <w:rsid w:val="00D745BC"/>
    <w:rsid w:val="00D75170"/>
    <w:rsid w:val="00D75370"/>
    <w:rsid w:val="00D75403"/>
    <w:rsid w:val="00D75490"/>
    <w:rsid w:val="00D758CA"/>
    <w:rsid w:val="00D75904"/>
    <w:rsid w:val="00D7590D"/>
    <w:rsid w:val="00D761B1"/>
    <w:rsid w:val="00D77385"/>
    <w:rsid w:val="00D77C95"/>
    <w:rsid w:val="00D814A6"/>
    <w:rsid w:val="00D81582"/>
    <w:rsid w:val="00D817B6"/>
    <w:rsid w:val="00D82134"/>
    <w:rsid w:val="00D826C6"/>
    <w:rsid w:val="00D83312"/>
    <w:rsid w:val="00D839B0"/>
    <w:rsid w:val="00D855FD"/>
    <w:rsid w:val="00D858BC"/>
    <w:rsid w:val="00D87E45"/>
    <w:rsid w:val="00D9012E"/>
    <w:rsid w:val="00D904AF"/>
    <w:rsid w:val="00D907FA"/>
    <w:rsid w:val="00D91120"/>
    <w:rsid w:val="00D911B3"/>
    <w:rsid w:val="00D91440"/>
    <w:rsid w:val="00D91AFA"/>
    <w:rsid w:val="00D92700"/>
    <w:rsid w:val="00D9374D"/>
    <w:rsid w:val="00D943F0"/>
    <w:rsid w:val="00D94D9D"/>
    <w:rsid w:val="00D960A3"/>
    <w:rsid w:val="00D96210"/>
    <w:rsid w:val="00D96652"/>
    <w:rsid w:val="00D96A48"/>
    <w:rsid w:val="00D97440"/>
    <w:rsid w:val="00D97798"/>
    <w:rsid w:val="00D97A26"/>
    <w:rsid w:val="00DA02EF"/>
    <w:rsid w:val="00DA0D57"/>
    <w:rsid w:val="00DA1083"/>
    <w:rsid w:val="00DA1B00"/>
    <w:rsid w:val="00DA1B53"/>
    <w:rsid w:val="00DA1BDF"/>
    <w:rsid w:val="00DA397E"/>
    <w:rsid w:val="00DA3DC5"/>
    <w:rsid w:val="00DA4251"/>
    <w:rsid w:val="00DA6436"/>
    <w:rsid w:val="00DA6825"/>
    <w:rsid w:val="00DA7075"/>
    <w:rsid w:val="00DA7108"/>
    <w:rsid w:val="00DA7E38"/>
    <w:rsid w:val="00DA7F39"/>
    <w:rsid w:val="00DB0A59"/>
    <w:rsid w:val="00DB1700"/>
    <w:rsid w:val="00DB28A4"/>
    <w:rsid w:val="00DB3953"/>
    <w:rsid w:val="00DB3C33"/>
    <w:rsid w:val="00DB4577"/>
    <w:rsid w:val="00DB5229"/>
    <w:rsid w:val="00DB53E0"/>
    <w:rsid w:val="00DB6057"/>
    <w:rsid w:val="00DB66E1"/>
    <w:rsid w:val="00DB693F"/>
    <w:rsid w:val="00DC3D92"/>
    <w:rsid w:val="00DC3EDC"/>
    <w:rsid w:val="00DC5A7B"/>
    <w:rsid w:val="00DC6F7C"/>
    <w:rsid w:val="00DC7532"/>
    <w:rsid w:val="00DD0573"/>
    <w:rsid w:val="00DD0742"/>
    <w:rsid w:val="00DD0F75"/>
    <w:rsid w:val="00DD1D82"/>
    <w:rsid w:val="00DD25F1"/>
    <w:rsid w:val="00DD3ED9"/>
    <w:rsid w:val="00DD4870"/>
    <w:rsid w:val="00DD5839"/>
    <w:rsid w:val="00DD7017"/>
    <w:rsid w:val="00DD79AD"/>
    <w:rsid w:val="00DD7F9A"/>
    <w:rsid w:val="00DE0808"/>
    <w:rsid w:val="00DE1790"/>
    <w:rsid w:val="00DE23EC"/>
    <w:rsid w:val="00DE2515"/>
    <w:rsid w:val="00DE35D8"/>
    <w:rsid w:val="00DE50F7"/>
    <w:rsid w:val="00DE5A0B"/>
    <w:rsid w:val="00DE5FF8"/>
    <w:rsid w:val="00DE67D8"/>
    <w:rsid w:val="00DE6DF8"/>
    <w:rsid w:val="00DE73E3"/>
    <w:rsid w:val="00DF1B0C"/>
    <w:rsid w:val="00DF3019"/>
    <w:rsid w:val="00DF37E2"/>
    <w:rsid w:val="00DF4B15"/>
    <w:rsid w:val="00DF6BDD"/>
    <w:rsid w:val="00DF72A5"/>
    <w:rsid w:val="00DF7E01"/>
    <w:rsid w:val="00E00E97"/>
    <w:rsid w:val="00E010B9"/>
    <w:rsid w:val="00E0132E"/>
    <w:rsid w:val="00E02747"/>
    <w:rsid w:val="00E02AB3"/>
    <w:rsid w:val="00E0319A"/>
    <w:rsid w:val="00E04080"/>
    <w:rsid w:val="00E0427B"/>
    <w:rsid w:val="00E043BF"/>
    <w:rsid w:val="00E04774"/>
    <w:rsid w:val="00E047FD"/>
    <w:rsid w:val="00E04AD6"/>
    <w:rsid w:val="00E05080"/>
    <w:rsid w:val="00E052AB"/>
    <w:rsid w:val="00E0691E"/>
    <w:rsid w:val="00E10310"/>
    <w:rsid w:val="00E10ADC"/>
    <w:rsid w:val="00E10D45"/>
    <w:rsid w:val="00E11A11"/>
    <w:rsid w:val="00E11A14"/>
    <w:rsid w:val="00E12BCF"/>
    <w:rsid w:val="00E12C87"/>
    <w:rsid w:val="00E14B35"/>
    <w:rsid w:val="00E150B6"/>
    <w:rsid w:val="00E15134"/>
    <w:rsid w:val="00E1518D"/>
    <w:rsid w:val="00E157C4"/>
    <w:rsid w:val="00E16699"/>
    <w:rsid w:val="00E16746"/>
    <w:rsid w:val="00E16E84"/>
    <w:rsid w:val="00E173BB"/>
    <w:rsid w:val="00E17ADF"/>
    <w:rsid w:val="00E17B10"/>
    <w:rsid w:val="00E20D32"/>
    <w:rsid w:val="00E21D5B"/>
    <w:rsid w:val="00E22D61"/>
    <w:rsid w:val="00E23B4D"/>
    <w:rsid w:val="00E24441"/>
    <w:rsid w:val="00E24CDC"/>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12A"/>
    <w:rsid w:val="00E37E9A"/>
    <w:rsid w:val="00E37F6E"/>
    <w:rsid w:val="00E414D5"/>
    <w:rsid w:val="00E41C46"/>
    <w:rsid w:val="00E41CD2"/>
    <w:rsid w:val="00E41DAE"/>
    <w:rsid w:val="00E420B9"/>
    <w:rsid w:val="00E422B8"/>
    <w:rsid w:val="00E428C4"/>
    <w:rsid w:val="00E429A1"/>
    <w:rsid w:val="00E4330D"/>
    <w:rsid w:val="00E450DC"/>
    <w:rsid w:val="00E4666B"/>
    <w:rsid w:val="00E46D92"/>
    <w:rsid w:val="00E470E4"/>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64AC"/>
    <w:rsid w:val="00E5726C"/>
    <w:rsid w:val="00E60532"/>
    <w:rsid w:val="00E62507"/>
    <w:rsid w:val="00E62EDD"/>
    <w:rsid w:val="00E63074"/>
    <w:rsid w:val="00E636FA"/>
    <w:rsid w:val="00E64950"/>
    <w:rsid w:val="00E649D5"/>
    <w:rsid w:val="00E64A70"/>
    <w:rsid w:val="00E66A70"/>
    <w:rsid w:val="00E66C5A"/>
    <w:rsid w:val="00E670DC"/>
    <w:rsid w:val="00E6740A"/>
    <w:rsid w:val="00E67955"/>
    <w:rsid w:val="00E67AD0"/>
    <w:rsid w:val="00E7057B"/>
    <w:rsid w:val="00E7065E"/>
    <w:rsid w:val="00E70FFD"/>
    <w:rsid w:val="00E71B94"/>
    <w:rsid w:val="00E74B7C"/>
    <w:rsid w:val="00E74E00"/>
    <w:rsid w:val="00E74EA2"/>
    <w:rsid w:val="00E75015"/>
    <w:rsid w:val="00E755E6"/>
    <w:rsid w:val="00E75DE3"/>
    <w:rsid w:val="00E76339"/>
    <w:rsid w:val="00E766B3"/>
    <w:rsid w:val="00E77F94"/>
    <w:rsid w:val="00E801D2"/>
    <w:rsid w:val="00E80422"/>
    <w:rsid w:val="00E82BD8"/>
    <w:rsid w:val="00E82DE0"/>
    <w:rsid w:val="00E83952"/>
    <w:rsid w:val="00E83A9E"/>
    <w:rsid w:val="00E845EF"/>
    <w:rsid w:val="00E854B1"/>
    <w:rsid w:val="00E859A7"/>
    <w:rsid w:val="00E85ADC"/>
    <w:rsid w:val="00E8646B"/>
    <w:rsid w:val="00E867D1"/>
    <w:rsid w:val="00E87012"/>
    <w:rsid w:val="00E87763"/>
    <w:rsid w:val="00E87A73"/>
    <w:rsid w:val="00E90041"/>
    <w:rsid w:val="00E900A3"/>
    <w:rsid w:val="00E90641"/>
    <w:rsid w:val="00E90727"/>
    <w:rsid w:val="00E90728"/>
    <w:rsid w:val="00E9106B"/>
    <w:rsid w:val="00E9228E"/>
    <w:rsid w:val="00E922FB"/>
    <w:rsid w:val="00E925DD"/>
    <w:rsid w:val="00E93797"/>
    <w:rsid w:val="00E93842"/>
    <w:rsid w:val="00E94ABB"/>
    <w:rsid w:val="00E952B9"/>
    <w:rsid w:val="00E962B6"/>
    <w:rsid w:val="00E9697F"/>
    <w:rsid w:val="00E96DDF"/>
    <w:rsid w:val="00E96EE0"/>
    <w:rsid w:val="00E97C60"/>
    <w:rsid w:val="00EA188E"/>
    <w:rsid w:val="00EA2421"/>
    <w:rsid w:val="00EA4495"/>
    <w:rsid w:val="00EA4DF0"/>
    <w:rsid w:val="00EA50F5"/>
    <w:rsid w:val="00EA5218"/>
    <w:rsid w:val="00EA5A21"/>
    <w:rsid w:val="00EA5AE8"/>
    <w:rsid w:val="00EA6241"/>
    <w:rsid w:val="00EA6B47"/>
    <w:rsid w:val="00EB0BBE"/>
    <w:rsid w:val="00EB161B"/>
    <w:rsid w:val="00EB19E1"/>
    <w:rsid w:val="00EB1CF4"/>
    <w:rsid w:val="00EB2A3A"/>
    <w:rsid w:val="00EB2CD0"/>
    <w:rsid w:val="00EB2D41"/>
    <w:rsid w:val="00EB30F6"/>
    <w:rsid w:val="00EB338F"/>
    <w:rsid w:val="00EB34A3"/>
    <w:rsid w:val="00EB3719"/>
    <w:rsid w:val="00EB3B5C"/>
    <w:rsid w:val="00EB4434"/>
    <w:rsid w:val="00EB4B4F"/>
    <w:rsid w:val="00EB6594"/>
    <w:rsid w:val="00EC02EB"/>
    <w:rsid w:val="00EC0A6E"/>
    <w:rsid w:val="00EC0D3A"/>
    <w:rsid w:val="00EC1252"/>
    <w:rsid w:val="00EC159C"/>
    <w:rsid w:val="00EC2529"/>
    <w:rsid w:val="00EC2A0F"/>
    <w:rsid w:val="00EC2CD2"/>
    <w:rsid w:val="00EC3704"/>
    <w:rsid w:val="00EC4E81"/>
    <w:rsid w:val="00EC58AD"/>
    <w:rsid w:val="00EC7DDB"/>
    <w:rsid w:val="00ED145C"/>
    <w:rsid w:val="00ED21CB"/>
    <w:rsid w:val="00ED6362"/>
    <w:rsid w:val="00ED71E6"/>
    <w:rsid w:val="00EE0058"/>
    <w:rsid w:val="00EE0DAC"/>
    <w:rsid w:val="00EE1807"/>
    <w:rsid w:val="00EE20CC"/>
    <w:rsid w:val="00EE3384"/>
    <w:rsid w:val="00EE3E02"/>
    <w:rsid w:val="00EE5721"/>
    <w:rsid w:val="00EE61E8"/>
    <w:rsid w:val="00EE7ED2"/>
    <w:rsid w:val="00EF1215"/>
    <w:rsid w:val="00EF144B"/>
    <w:rsid w:val="00EF164A"/>
    <w:rsid w:val="00EF1E58"/>
    <w:rsid w:val="00EF247E"/>
    <w:rsid w:val="00EF289A"/>
    <w:rsid w:val="00EF28B1"/>
    <w:rsid w:val="00EF3A18"/>
    <w:rsid w:val="00EF408B"/>
    <w:rsid w:val="00EF4E78"/>
    <w:rsid w:val="00EF7EE2"/>
    <w:rsid w:val="00F00537"/>
    <w:rsid w:val="00F00CD4"/>
    <w:rsid w:val="00F011A9"/>
    <w:rsid w:val="00F0122A"/>
    <w:rsid w:val="00F01DE6"/>
    <w:rsid w:val="00F03287"/>
    <w:rsid w:val="00F03645"/>
    <w:rsid w:val="00F03C61"/>
    <w:rsid w:val="00F04210"/>
    <w:rsid w:val="00F04911"/>
    <w:rsid w:val="00F04D2B"/>
    <w:rsid w:val="00F05036"/>
    <w:rsid w:val="00F0503F"/>
    <w:rsid w:val="00F06900"/>
    <w:rsid w:val="00F06E0C"/>
    <w:rsid w:val="00F10778"/>
    <w:rsid w:val="00F126B1"/>
    <w:rsid w:val="00F12C36"/>
    <w:rsid w:val="00F141B3"/>
    <w:rsid w:val="00F14878"/>
    <w:rsid w:val="00F149AC"/>
    <w:rsid w:val="00F15239"/>
    <w:rsid w:val="00F155CE"/>
    <w:rsid w:val="00F155EB"/>
    <w:rsid w:val="00F1681A"/>
    <w:rsid w:val="00F17AE4"/>
    <w:rsid w:val="00F17F1E"/>
    <w:rsid w:val="00F20084"/>
    <w:rsid w:val="00F21B8C"/>
    <w:rsid w:val="00F22B7D"/>
    <w:rsid w:val="00F2330A"/>
    <w:rsid w:val="00F2380D"/>
    <w:rsid w:val="00F24542"/>
    <w:rsid w:val="00F24813"/>
    <w:rsid w:val="00F25912"/>
    <w:rsid w:val="00F27268"/>
    <w:rsid w:val="00F317AE"/>
    <w:rsid w:val="00F32E8C"/>
    <w:rsid w:val="00F332BB"/>
    <w:rsid w:val="00F33A17"/>
    <w:rsid w:val="00F34803"/>
    <w:rsid w:val="00F3694F"/>
    <w:rsid w:val="00F379F2"/>
    <w:rsid w:val="00F37A27"/>
    <w:rsid w:val="00F37D21"/>
    <w:rsid w:val="00F40426"/>
    <w:rsid w:val="00F41406"/>
    <w:rsid w:val="00F41641"/>
    <w:rsid w:val="00F41D2E"/>
    <w:rsid w:val="00F42352"/>
    <w:rsid w:val="00F427C1"/>
    <w:rsid w:val="00F43AA3"/>
    <w:rsid w:val="00F43ADF"/>
    <w:rsid w:val="00F43E7C"/>
    <w:rsid w:val="00F4472A"/>
    <w:rsid w:val="00F449FD"/>
    <w:rsid w:val="00F44D0F"/>
    <w:rsid w:val="00F45CDC"/>
    <w:rsid w:val="00F46DF5"/>
    <w:rsid w:val="00F47391"/>
    <w:rsid w:val="00F47F45"/>
    <w:rsid w:val="00F5331D"/>
    <w:rsid w:val="00F53816"/>
    <w:rsid w:val="00F5728F"/>
    <w:rsid w:val="00F57301"/>
    <w:rsid w:val="00F605C6"/>
    <w:rsid w:val="00F60831"/>
    <w:rsid w:val="00F610A5"/>
    <w:rsid w:val="00F61D32"/>
    <w:rsid w:val="00F639BA"/>
    <w:rsid w:val="00F64011"/>
    <w:rsid w:val="00F64D61"/>
    <w:rsid w:val="00F64E57"/>
    <w:rsid w:val="00F65F30"/>
    <w:rsid w:val="00F65FB1"/>
    <w:rsid w:val="00F7108B"/>
    <w:rsid w:val="00F713B3"/>
    <w:rsid w:val="00F7140A"/>
    <w:rsid w:val="00F71AD1"/>
    <w:rsid w:val="00F73419"/>
    <w:rsid w:val="00F7489C"/>
    <w:rsid w:val="00F756DC"/>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62A4"/>
    <w:rsid w:val="00F87651"/>
    <w:rsid w:val="00F91584"/>
    <w:rsid w:val="00F92A0A"/>
    <w:rsid w:val="00F93057"/>
    <w:rsid w:val="00F93908"/>
    <w:rsid w:val="00F95180"/>
    <w:rsid w:val="00F95F82"/>
    <w:rsid w:val="00F9626C"/>
    <w:rsid w:val="00F964F4"/>
    <w:rsid w:val="00F9652C"/>
    <w:rsid w:val="00F97A1E"/>
    <w:rsid w:val="00F97C8D"/>
    <w:rsid w:val="00F97D56"/>
    <w:rsid w:val="00FA0005"/>
    <w:rsid w:val="00FA0177"/>
    <w:rsid w:val="00FA01ED"/>
    <w:rsid w:val="00FA0E22"/>
    <w:rsid w:val="00FA0F92"/>
    <w:rsid w:val="00FA147E"/>
    <w:rsid w:val="00FA3A63"/>
    <w:rsid w:val="00FA3CBD"/>
    <w:rsid w:val="00FA3DA5"/>
    <w:rsid w:val="00FA5C00"/>
    <w:rsid w:val="00FA6AF3"/>
    <w:rsid w:val="00FA790C"/>
    <w:rsid w:val="00FB0634"/>
    <w:rsid w:val="00FB0ED8"/>
    <w:rsid w:val="00FB11B4"/>
    <w:rsid w:val="00FB1FB1"/>
    <w:rsid w:val="00FB3873"/>
    <w:rsid w:val="00FB3D19"/>
    <w:rsid w:val="00FB3F77"/>
    <w:rsid w:val="00FB4072"/>
    <w:rsid w:val="00FB48F7"/>
    <w:rsid w:val="00FB5BD0"/>
    <w:rsid w:val="00FB6212"/>
    <w:rsid w:val="00FB6949"/>
    <w:rsid w:val="00FC2557"/>
    <w:rsid w:val="00FC282B"/>
    <w:rsid w:val="00FC44A7"/>
    <w:rsid w:val="00FC46ED"/>
    <w:rsid w:val="00FC4926"/>
    <w:rsid w:val="00FC49BB"/>
    <w:rsid w:val="00FC59E7"/>
    <w:rsid w:val="00FC6C0F"/>
    <w:rsid w:val="00FD0481"/>
    <w:rsid w:val="00FD11F3"/>
    <w:rsid w:val="00FD146E"/>
    <w:rsid w:val="00FD15F5"/>
    <w:rsid w:val="00FD1B4D"/>
    <w:rsid w:val="00FD2AA1"/>
    <w:rsid w:val="00FD32D4"/>
    <w:rsid w:val="00FD4AC4"/>
    <w:rsid w:val="00FD5054"/>
    <w:rsid w:val="00FD573A"/>
    <w:rsid w:val="00FD5832"/>
    <w:rsid w:val="00FD5C10"/>
    <w:rsid w:val="00FD632A"/>
    <w:rsid w:val="00FD66F8"/>
    <w:rsid w:val="00FD7CB4"/>
    <w:rsid w:val="00FE0085"/>
    <w:rsid w:val="00FE2029"/>
    <w:rsid w:val="00FE20DB"/>
    <w:rsid w:val="00FE2271"/>
    <w:rsid w:val="00FE33A4"/>
    <w:rsid w:val="00FE3B30"/>
    <w:rsid w:val="00FE432A"/>
    <w:rsid w:val="00FE476D"/>
    <w:rsid w:val="00FE4EFE"/>
    <w:rsid w:val="00FE60C8"/>
    <w:rsid w:val="00FE6447"/>
    <w:rsid w:val="00FE652E"/>
    <w:rsid w:val="00FE7E27"/>
    <w:rsid w:val="00FF30B5"/>
    <w:rsid w:val="00FF33DB"/>
    <w:rsid w:val="00FF3FA7"/>
    <w:rsid w:val="00FF447E"/>
    <w:rsid w:val="00FF51AC"/>
    <w:rsid w:val="00FF6661"/>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ind w:left="576"/>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59642">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589984">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242139">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3361812">
      <w:bodyDiv w:val="1"/>
      <w:marLeft w:val="0"/>
      <w:marRight w:val="0"/>
      <w:marTop w:val="0"/>
      <w:marBottom w:val="0"/>
      <w:divBdr>
        <w:top w:val="none" w:sz="0" w:space="0" w:color="auto"/>
        <w:left w:val="none" w:sz="0" w:space="0" w:color="auto"/>
        <w:bottom w:val="none" w:sz="0" w:space="0" w:color="auto"/>
        <w:right w:val="none" w:sz="0" w:space="0" w:color="auto"/>
      </w:divBdr>
    </w:div>
    <w:div w:id="3559143">
      <w:bodyDiv w:val="1"/>
      <w:marLeft w:val="0"/>
      <w:marRight w:val="0"/>
      <w:marTop w:val="0"/>
      <w:marBottom w:val="0"/>
      <w:divBdr>
        <w:top w:val="none" w:sz="0" w:space="0" w:color="auto"/>
        <w:left w:val="none" w:sz="0" w:space="0" w:color="auto"/>
        <w:bottom w:val="none" w:sz="0" w:space="0" w:color="auto"/>
        <w:right w:val="none" w:sz="0" w:space="0" w:color="auto"/>
      </w:divBdr>
    </w:div>
    <w:div w:id="4672306">
      <w:bodyDiv w:val="1"/>
      <w:marLeft w:val="0"/>
      <w:marRight w:val="0"/>
      <w:marTop w:val="0"/>
      <w:marBottom w:val="0"/>
      <w:divBdr>
        <w:top w:val="none" w:sz="0" w:space="0" w:color="auto"/>
        <w:left w:val="none" w:sz="0" w:space="0" w:color="auto"/>
        <w:bottom w:val="none" w:sz="0" w:space="0" w:color="auto"/>
        <w:right w:val="none" w:sz="0" w:space="0" w:color="auto"/>
      </w:divBdr>
    </w:div>
    <w:div w:id="4672893">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4943504">
      <w:bodyDiv w:val="1"/>
      <w:marLeft w:val="0"/>
      <w:marRight w:val="0"/>
      <w:marTop w:val="0"/>
      <w:marBottom w:val="0"/>
      <w:divBdr>
        <w:top w:val="none" w:sz="0" w:space="0" w:color="auto"/>
        <w:left w:val="none" w:sz="0" w:space="0" w:color="auto"/>
        <w:bottom w:val="none" w:sz="0" w:space="0" w:color="auto"/>
        <w:right w:val="none" w:sz="0" w:space="0" w:color="auto"/>
      </w:divBdr>
    </w:div>
    <w:div w:id="5325628">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5905760">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85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68210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8486386">
      <w:bodyDiv w:val="1"/>
      <w:marLeft w:val="0"/>
      <w:marRight w:val="0"/>
      <w:marTop w:val="0"/>
      <w:marBottom w:val="0"/>
      <w:divBdr>
        <w:top w:val="none" w:sz="0" w:space="0" w:color="auto"/>
        <w:left w:val="none" w:sz="0" w:space="0" w:color="auto"/>
        <w:bottom w:val="none" w:sz="0" w:space="0" w:color="auto"/>
        <w:right w:val="none" w:sz="0" w:space="0" w:color="auto"/>
      </w:divBdr>
    </w:div>
    <w:div w:id="8794362">
      <w:bodyDiv w:val="1"/>
      <w:marLeft w:val="0"/>
      <w:marRight w:val="0"/>
      <w:marTop w:val="0"/>
      <w:marBottom w:val="0"/>
      <w:divBdr>
        <w:top w:val="none" w:sz="0" w:space="0" w:color="auto"/>
        <w:left w:val="none" w:sz="0" w:space="0" w:color="auto"/>
        <w:bottom w:val="none" w:sz="0" w:space="0" w:color="auto"/>
        <w:right w:val="none" w:sz="0" w:space="0" w:color="auto"/>
      </w:divBdr>
    </w:div>
    <w:div w:id="8870221">
      <w:bodyDiv w:val="1"/>
      <w:marLeft w:val="0"/>
      <w:marRight w:val="0"/>
      <w:marTop w:val="0"/>
      <w:marBottom w:val="0"/>
      <w:divBdr>
        <w:top w:val="none" w:sz="0" w:space="0" w:color="auto"/>
        <w:left w:val="none" w:sz="0" w:space="0" w:color="auto"/>
        <w:bottom w:val="none" w:sz="0" w:space="0" w:color="auto"/>
        <w:right w:val="none" w:sz="0" w:space="0" w:color="auto"/>
      </w:divBdr>
    </w:div>
    <w:div w:id="8988479">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2500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106500">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299531">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09374">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3033">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502617">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31036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467125">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273655">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237398">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48694">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163660">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596303">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3213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177150">
      <w:bodyDiv w:val="1"/>
      <w:marLeft w:val="0"/>
      <w:marRight w:val="0"/>
      <w:marTop w:val="0"/>
      <w:marBottom w:val="0"/>
      <w:divBdr>
        <w:top w:val="none" w:sz="0" w:space="0" w:color="auto"/>
        <w:left w:val="none" w:sz="0" w:space="0" w:color="auto"/>
        <w:bottom w:val="none" w:sz="0" w:space="0" w:color="auto"/>
        <w:right w:val="none" w:sz="0" w:space="0" w:color="auto"/>
      </w:divBdr>
    </w:div>
    <w:div w:id="21326579">
      <w:bodyDiv w:val="1"/>
      <w:marLeft w:val="0"/>
      <w:marRight w:val="0"/>
      <w:marTop w:val="0"/>
      <w:marBottom w:val="0"/>
      <w:divBdr>
        <w:top w:val="none" w:sz="0" w:space="0" w:color="auto"/>
        <w:left w:val="none" w:sz="0" w:space="0" w:color="auto"/>
        <w:bottom w:val="none" w:sz="0" w:space="0" w:color="auto"/>
        <w:right w:val="none" w:sz="0" w:space="0" w:color="auto"/>
      </w:divBdr>
    </w:div>
    <w:div w:id="21369912">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294218">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139832">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3791226">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22956">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0079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3821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29499906">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303094">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534620">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2770518">
      <w:bodyDiv w:val="1"/>
      <w:marLeft w:val="0"/>
      <w:marRight w:val="0"/>
      <w:marTop w:val="0"/>
      <w:marBottom w:val="0"/>
      <w:divBdr>
        <w:top w:val="none" w:sz="0" w:space="0" w:color="auto"/>
        <w:left w:val="none" w:sz="0" w:space="0" w:color="auto"/>
        <w:bottom w:val="none" w:sz="0" w:space="0" w:color="auto"/>
        <w:right w:val="none" w:sz="0" w:space="0" w:color="auto"/>
      </w:divBdr>
    </w:div>
    <w:div w:id="33118073">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42787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160462">
      <w:bodyDiv w:val="1"/>
      <w:marLeft w:val="0"/>
      <w:marRight w:val="0"/>
      <w:marTop w:val="0"/>
      <w:marBottom w:val="0"/>
      <w:divBdr>
        <w:top w:val="none" w:sz="0" w:space="0" w:color="auto"/>
        <w:left w:val="none" w:sz="0" w:space="0" w:color="auto"/>
        <w:bottom w:val="none" w:sz="0" w:space="0" w:color="auto"/>
        <w:right w:val="none" w:sz="0" w:space="0" w:color="auto"/>
      </w:divBdr>
    </w:div>
    <w:div w:id="34237377">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743206">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5929896">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391998">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321743">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8668860">
      <w:bodyDiv w:val="1"/>
      <w:marLeft w:val="0"/>
      <w:marRight w:val="0"/>
      <w:marTop w:val="0"/>
      <w:marBottom w:val="0"/>
      <w:divBdr>
        <w:top w:val="none" w:sz="0" w:space="0" w:color="auto"/>
        <w:left w:val="none" w:sz="0" w:space="0" w:color="auto"/>
        <w:bottom w:val="none" w:sz="0" w:space="0" w:color="auto"/>
        <w:right w:val="none" w:sz="0" w:space="0" w:color="auto"/>
      </w:divBdr>
    </w:div>
    <w:div w:id="38827600">
      <w:bodyDiv w:val="1"/>
      <w:marLeft w:val="0"/>
      <w:marRight w:val="0"/>
      <w:marTop w:val="0"/>
      <w:marBottom w:val="0"/>
      <w:divBdr>
        <w:top w:val="none" w:sz="0" w:space="0" w:color="auto"/>
        <w:left w:val="none" w:sz="0" w:space="0" w:color="auto"/>
        <w:bottom w:val="none" w:sz="0" w:space="0" w:color="auto"/>
        <w:right w:val="none" w:sz="0" w:space="0" w:color="auto"/>
      </w:divBdr>
    </w:div>
    <w:div w:id="39208312">
      <w:bodyDiv w:val="1"/>
      <w:marLeft w:val="0"/>
      <w:marRight w:val="0"/>
      <w:marTop w:val="0"/>
      <w:marBottom w:val="0"/>
      <w:divBdr>
        <w:top w:val="none" w:sz="0" w:space="0" w:color="auto"/>
        <w:left w:val="none" w:sz="0" w:space="0" w:color="auto"/>
        <w:bottom w:val="none" w:sz="0" w:space="0" w:color="auto"/>
        <w:right w:val="none" w:sz="0" w:space="0" w:color="auto"/>
      </w:divBdr>
    </w:div>
    <w:div w:id="39403352">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410">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183402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337691">
      <w:bodyDiv w:val="1"/>
      <w:marLeft w:val="0"/>
      <w:marRight w:val="0"/>
      <w:marTop w:val="0"/>
      <w:marBottom w:val="0"/>
      <w:divBdr>
        <w:top w:val="none" w:sz="0" w:space="0" w:color="auto"/>
        <w:left w:val="none" w:sz="0" w:space="0" w:color="auto"/>
        <w:bottom w:val="none" w:sz="0" w:space="0" w:color="auto"/>
        <w:right w:val="none" w:sz="0" w:space="0" w:color="auto"/>
      </w:divBdr>
    </w:div>
    <w:div w:id="42489096">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2678428">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602268">
      <w:bodyDiv w:val="1"/>
      <w:marLeft w:val="0"/>
      <w:marRight w:val="0"/>
      <w:marTop w:val="0"/>
      <w:marBottom w:val="0"/>
      <w:divBdr>
        <w:top w:val="none" w:sz="0" w:space="0" w:color="auto"/>
        <w:left w:val="none" w:sz="0" w:space="0" w:color="auto"/>
        <w:bottom w:val="none" w:sz="0" w:space="0" w:color="auto"/>
        <w:right w:val="none" w:sz="0" w:space="0" w:color="auto"/>
      </w:divBdr>
    </w:div>
    <w:div w:id="4372054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306158">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45316">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758896">
      <w:bodyDiv w:val="1"/>
      <w:marLeft w:val="120"/>
      <w:marRight w:val="120"/>
      <w:marTop w:val="0"/>
      <w:marBottom w:val="0"/>
      <w:divBdr>
        <w:top w:val="none" w:sz="0" w:space="0" w:color="auto"/>
        <w:left w:val="none" w:sz="0" w:space="0" w:color="auto"/>
        <w:bottom w:val="none" w:sz="0" w:space="0" w:color="auto"/>
        <w:right w:val="none" w:sz="0" w:space="0" w:color="auto"/>
      </w:divBdr>
      <w:divsChild>
        <w:div w:id="205796264">
          <w:marLeft w:val="0"/>
          <w:marRight w:val="0"/>
          <w:marTop w:val="60"/>
          <w:marBottom w:val="120"/>
          <w:divBdr>
            <w:top w:val="none" w:sz="0" w:space="0" w:color="auto"/>
            <w:left w:val="none" w:sz="0" w:space="0" w:color="auto"/>
            <w:bottom w:val="none" w:sz="0" w:space="0" w:color="auto"/>
            <w:right w:val="none" w:sz="0" w:space="0" w:color="auto"/>
          </w:divBdr>
        </w:div>
      </w:divsChild>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002507">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11563">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177">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49623673">
      <w:bodyDiv w:val="1"/>
      <w:marLeft w:val="0"/>
      <w:marRight w:val="0"/>
      <w:marTop w:val="0"/>
      <w:marBottom w:val="0"/>
      <w:divBdr>
        <w:top w:val="none" w:sz="0" w:space="0" w:color="auto"/>
        <w:left w:val="none" w:sz="0" w:space="0" w:color="auto"/>
        <w:bottom w:val="none" w:sz="0" w:space="0" w:color="auto"/>
        <w:right w:val="none" w:sz="0" w:space="0" w:color="auto"/>
      </w:divBdr>
    </w:div>
    <w:div w:id="49890352">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0618544">
      <w:bodyDiv w:val="1"/>
      <w:marLeft w:val="0"/>
      <w:marRight w:val="0"/>
      <w:marTop w:val="0"/>
      <w:marBottom w:val="0"/>
      <w:divBdr>
        <w:top w:val="none" w:sz="0" w:space="0" w:color="auto"/>
        <w:left w:val="none" w:sz="0" w:space="0" w:color="auto"/>
        <w:bottom w:val="none" w:sz="0" w:space="0" w:color="auto"/>
        <w:right w:val="none" w:sz="0" w:space="0" w:color="auto"/>
      </w:divBdr>
    </w:div>
    <w:div w:id="50738828">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1657526">
      <w:bodyDiv w:val="1"/>
      <w:marLeft w:val="0"/>
      <w:marRight w:val="0"/>
      <w:marTop w:val="0"/>
      <w:marBottom w:val="0"/>
      <w:divBdr>
        <w:top w:val="none" w:sz="0" w:space="0" w:color="auto"/>
        <w:left w:val="none" w:sz="0" w:space="0" w:color="auto"/>
        <w:bottom w:val="none" w:sz="0" w:space="0" w:color="auto"/>
        <w:right w:val="none" w:sz="0" w:space="0" w:color="auto"/>
      </w:divBdr>
    </w:div>
    <w:div w:id="52000707">
      <w:bodyDiv w:val="1"/>
      <w:marLeft w:val="0"/>
      <w:marRight w:val="0"/>
      <w:marTop w:val="0"/>
      <w:marBottom w:val="0"/>
      <w:divBdr>
        <w:top w:val="none" w:sz="0" w:space="0" w:color="auto"/>
        <w:left w:val="none" w:sz="0" w:space="0" w:color="auto"/>
        <w:bottom w:val="none" w:sz="0" w:space="0" w:color="auto"/>
        <w:right w:val="none" w:sz="0" w:space="0" w:color="auto"/>
      </w:divBdr>
    </w:div>
    <w:div w:id="52387546">
      <w:bodyDiv w:val="1"/>
      <w:marLeft w:val="0"/>
      <w:marRight w:val="0"/>
      <w:marTop w:val="0"/>
      <w:marBottom w:val="0"/>
      <w:divBdr>
        <w:top w:val="none" w:sz="0" w:space="0" w:color="auto"/>
        <w:left w:val="none" w:sz="0" w:space="0" w:color="auto"/>
        <w:bottom w:val="none" w:sz="0" w:space="0" w:color="auto"/>
        <w:right w:val="none" w:sz="0" w:space="0" w:color="auto"/>
      </w:divBdr>
    </w:div>
    <w:div w:id="52393485">
      <w:bodyDiv w:val="1"/>
      <w:marLeft w:val="0"/>
      <w:marRight w:val="0"/>
      <w:marTop w:val="0"/>
      <w:marBottom w:val="0"/>
      <w:divBdr>
        <w:top w:val="none" w:sz="0" w:space="0" w:color="auto"/>
        <w:left w:val="none" w:sz="0" w:space="0" w:color="auto"/>
        <w:bottom w:val="none" w:sz="0" w:space="0" w:color="auto"/>
        <w:right w:val="none" w:sz="0" w:space="0" w:color="auto"/>
      </w:divBdr>
    </w:div>
    <w:div w:id="52394136">
      <w:bodyDiv w:val="1"/>
      <w:marLeft w:val="0"/>
      <w:marRight w:val="0"/>
      <w:marTop w:val="0"/>
      <w:marBottom w:val="0"/>
      <w:divBdr>
        <w:top w:val="none" w:sz="0" w:space="0" w:color="auto"/>
        <w:left w:val="none" w:sz="0" w:space="0" w:color="auto"/>
        <w:bottom w:val="none" w:sz="0" w:space="0" w:color="auto"/>
        <w:right w:val="none" w:sz="0" w:space="0" w:color="auto"/>
      </w:divBdr>
    </w:div>
    <w:div w:id="52510319">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2975212">
      <w:bodyDiv w:val="1"/>
      <w:marLeft w:val="0"/>
      <w:marRight w:val="0"/>
      <w:marTop w:val="0"/>
      <w:marBottom w:val="0"/>
      <w:divBdr>
        <w:top w:val="none" w:sz="0" w:space="0" w:color="auto"/>
        <w:left w:val="none" w:sz="0" w:space="0" w:color="auto"/>
        <w:bottom w:val="none" w:sz="0" w:space="0" w:color="auto"/>
        <w:right w:val="none" w:sz="0" w:space="0" w:color="auto"/>
      </w:divBdr>
    </w:div>
    <w:div w:id="5324242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552292">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46599">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1014">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598277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3819">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6518210">
      <w:bodyDiv w:val="1"/>
      <w:marLeft w:val="0"/>
      <w:marRight w:val="0"/>
      <w:marTop w:val="0"/>
      <w:marBottom w:val="0"/>
      <w:divBdr>
        <w:top w:val="none" w:sz="0" w:space="0" w:color="auto"/>
        <w:left w:val="none" w:sz="0" w:space="0" w:color="auto"/>
        <w:bottom w:val="none" w:sz="0" w:space="0" w:color="auto"/>
        <w:right w:val="none" w:sz="0" w:space="0" w:color="auto"/>
      </w:divBdr>
    </w:div>
    <w:div w:id="56902833">
      <w:bodyDiv w:val="1"/>
      <w:marLeft w:val="0"/>
      <w:marRight w:val="0"/>
      <w:marTop w:val="0"/>
      <w:marBottom w:val="0"/>
      <w:divBdr>
        <w:top w:val="none" w:sz="0" w:space="0" w:color="auto"/>
        <w:left w:val="none" w:sz="0" w:space="0" w:color="auto"/>
        <w:bottom w:val="none" w:sz="0" w:space="0" w:color="auto"/>
        <w:right w:val="none" w:sz="0" w:space="0" w:color="auto"/>
      </w:divBdr>
    </w:div>
    <w:div w:id="56976456">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557384">
      <w:bodyDiv w:val="1"/>
      <w:marLeft w:val="0"/>
      <w:marRight w:val="0"/>
      <w:marTop w:val="0"/>
      <w:marBottom w:val="0"/>
      <w:divBdr>
        <w:top w:val="none" w:sz="0" w:space="0" w:color="auto"/>
        <w:left w:val="none" w:sz="0" w:space="0" w:color="auto"/>
        <w:bottom w:val="none" w:sz="0" w:space="0" w:color="auto"/>
        <w:right w:val="none" w:sz="0" w:space="0" w:color="auto"/>
      </w:divBdr>
    </w:div>
    <w:div w:id="57635350">
      <w:bodyDiv w:val="1"/>
      <w:marLeft w:val="0"/>
      <w:marRight w:val="0"/>
      <w:marTop w:val="0"/>
      <w:marBottom w:val="0"/>
      <w:divBdr>
        <w:top w:val="none" w:sz="0" w:space="0" w:color="auto"/>
        <w:left w:val="none" w:sz="0" w:space="0" w:color="auto"/>
        <w:bottom w:val="none" w:sz="0" w:space="0" w:color="auto"/>
        <w:right w:val="none" w:sz="0" w:space="0" w:color="auto"/>
      </w:divBdr>
    </w:div>
    <w:div w:id="57635368">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096617">
      <w:bodyDiv w:val="1"/>
      <w:marLeft w:val="0"/>
      <w:marRight w:val="0"/>
      <w:marTop w:val="0"/>
      <w:marBottom w:val="0"/>
      <w:divBdr>
        <w:top w:val="none" w:sz="0" w:space="0" w:color="auto"/>
        <w:left w:val="none" w:sz="0" w:space="0" w:color="auto"/>
        <w:bottom w:val="none" w:sz="0" w:space="0" w:color="auto"/>
        <w:right w:val="none" w:sz="0" w:space="0" w:color="auto"/>
      </w:divBdr>
    </w:div>
    <w:div w:id="58552849">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056073">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443132">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639515">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56569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2871117">
      <w:bodyDiv w:val="1"/>
      <w:marLeft w:val="0"/>
      <w:marRight w:val="0"/>
      <w:marTop w:val="0"/>
      <w:marBottom w:val="0"/>
      <w:divBdr>
        <w:top w:val="none" w:sz="0" w:space="0" w:color="auto"/>
        <w:left w:val="none" w:sz="0" w:space="0" w:color="auto"/>
        <w:bottom w:val="none" w:sz="0" w:space="0" w:color="auto"/>
        <w:right w:val="none" w:sz="0" w:space="0" w:color="auto"/>
      </w:divBdr>
    </w:div>
    <w:div w:id="62916789">
      <w:bodyDiv w:val="1"/>
      <w:marLeft w:val="0"/>
      <w:marRight w:val="0"/>
      <w:marTop w:val="0"/>
      <w:marBottom w:val="0"/>
      <w:divBdr>
        <w:top w:val="none" w:sz="0" w:space="0" w:color="auto"/>
        <w:left w:val="none" w:sz="0" w:space="0" w:color="auto"/>
        <w:bottom w:val="none" w:sz="0" w:space="0" w:color="auto"/>
        <w:right w:val="none" w:sz="0" w:space="0" w:color="auto"/>
      </w:divBdr>
    </w:div>
    <w:div w:id="62945780">
      <w:bodyDiv w:val="1"/>
      <w:marLeft w:val="0"/>
      <w:marRight w:val="0"/>
      <w:marTop w:val="0"/>
      <w:marBottom w:val="0"/>
      <w:divBdr>
        <w:top w:val="none" w:sz="0" w:space="0" w:color="auto"/>
        <w:left w:val="none" w:sz="0" w:space="0" w:color="auto"/>
        <w:bottom w:val="none" w:sz="0" w:space="0" w:color="auto"/>
        <w:right w:val="none" w:sz="0" w:space="0" w:color="auto"/>
      </w:divBdr>
    </w:div>
    <w:div w:id="62992726">
      <w:bodyDiv w:val="1"/>
      <w:marLeft w:val="0"/>
      <w:marRight w:val="0"/>
      <w:marTop w:val="0"/>
      <w:marBottom w:val="0"/>
      <w:divBdr>
        <w:top w:val="none" w:sz="0" w:space="0" w:color="auto"/>
        <w:left w:val="none" w:sz="0" w:space="0" w:color="auto"/>
        <w:bottom w:val="none" w:sz="0" w:space="0" w:color="auto"/>
        <w:right w:val="none" w:sz="0" w:space="0" w:color="auto"/>
      </w:divBdr>
    </w:div>
    <w:div w:id="63064350">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525581">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4841836">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595668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803769">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072611">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195882">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46660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7654257">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423294">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69814894">
      <w:bodyDiv w:val="1"/>
      <w:marLeft w:val="0"/>
      <w:marRight w:val="0"/>
      <w:marTop w:val="0"/>
      <w:marBottom w:val="0"/>
      <w:divBdr>
        <w:top w:val="none" w:sz="0" w:space="0" w:color="auto"/>
        <w:left w:val="none" w:sz="0" w:space="0" w:color="auto"/>
        <w:bottom w:val="none" w:sz="0" w:space="0" w:color="auto"/>
        <w:right w:val="none" w:sz="0" w:space="0" w:color="auto"/>
      </w:divBdr>
    </w:div>
    <w:div w:id="70005143">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662">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282682">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518423">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630892">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214549">
      <w:bodyDiv w:val="1"/>
      <w:marLeft w:val="0"/>
      <w:marRight w:val="0"/>
      <w:marTop w:val="0"/>
      <w:marBottom w:val="0"/>
      <w:divBdr>
        <w:top w:val="none" w:sz="0" w:space="0" w:color="auto"/>
        <w:left w:val="none" w:sz="0" w:space="0" w:color="auto"/>
        <w:bottom w:val="none" w:sz="0" w:space="0" w:color="auto"/>
        <w:right w:val="none" w:sz="0" w:space="0" w:color="auto"/>
      </w:divBdr>
    </w:div>
    <w:div w:id="77293591">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7793201">
      <w:bodyDiv w:val="1"/>
      <w:marLeft w:val="0"/>
      <w:marRight w:val="0"/>
      <w:marTop w:val="0"/>
      <w:marBottom w:val="0"/>
      <w:divBdr>
        <w:top w:val="none" w:sz="0" w:space="0" w:color="auto"/>
        <w:left w:val="none" w:sz="0" w:space="0" w:color="auto"/>
        <w:bottom w:val="none" w:sz="0" w:space="0" w:color="auto"/>
        <w:right w:val="none" w:sz="0" w:space="0" w:color="auto"/>
      </w:divBdr>
    </w:div>
    <w:div w:id="78260438">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717196">
      <w:bodyDiv w:val="1"/>
      <w:marLeft w:val="0"/>
      <w:marRight w:val="0"/>
      <w:marTop w:val="0"/>
      <w:marBottom w:val="0"/>
      <w:divBdr>
        <w:top w:val="none" w:sz="0" w:space="0" w:color="auto"/>
        <w:left w:val="none" w:sz="0" w:space="0" w:color="auto"/>
        <w:bottom w:val="none" w:sz="0" w:space="0" w:color="auto"/>
        <w:right w:val="none" w:sz="0" w:space="0" w:color="auto"/>
      </w:divBdr>
    </w:div>
    <w:div w:id="7879701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379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727963">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230660">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423137">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27175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652602">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20485">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7972992">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695973">
      <w:bodyDiv w:val="1"/>
      <w:marLeft w:val="0"/>
      <w:marRight w:val="0"/>
      <w:marTop w:val="0"/>
      <w:marBottom w:val="0"/>
      <w:divBdr>
        <w:top w:val="none" w:sz="0" w:space="0" w:color="auto"/>
        <w:left w:val="none" w:sz="0" w:space="0" w:color="auto"/>
        <w:bottom w:val="none" w:sz="0" w:space="0" w:color="auto"/>
        <w:right w:val="none" w:sz="0" w:space="0" w:color="auto"/>
      </w:divBdr>
    </w:div>
    <w:div w:id="88817580">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395229">
      <w:bodyDiv w:val="1"/>
      <w:marLeft w:val="0"/>
      <w:marRight w:val="0"/>
      <w:marTop w:val="0"/>
      <w:marBottom w:val="0"/>
      <w:divBdr>
        <w:top w:val="none" w:sz="0" w:space="0" w:color="auto"/>
        <w:left w:val="none" w:sz="0" w:space="0" w:color="auto"/>
        <w:bottom w:val="none" w:sz="0" w:space="0" w:color="auto"/>
        <w:right w:val="none" w:sz="0" w:space="0" w:color="auto"/>
      </w:divBdr>
    </w:div>
    <w:div w:id="89476992">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68665">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1240585">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362494">
      <w:bodyDiv w:val="1"/>
      <w:marLeft w:val="0"/>
      <w:marRight w:val="0"/>
      <w:marTop w:val="0"/>
      <w:marBottom w:val="0"/>
      <w:divBdr>
        <w:top w:val="none" w:sz="0" w:space="0" w:color="auto"/>
        <w:left w:val="none" w:sz="0" w:space="0" w:color="auto"/>
        <w:bottom w:val="none" w:sz="0" w:space="0" w:color="auto"/>
        <w:right w:val="none" w:sz="0" w:space="0" w:color="auto"/>
      </w:divBdr>
    </w:div>
    <w:div w:id="92476821">
      <w:bodyDiv w:val="1"/>
      <w:marLeft w:val="0"/>
      <w:marRight w:val="0"/>
      <w:marTop w:val="0"/>
      <w:marBottom w:val="0"/>
      <w:divBdr>
        <w:top w:val="none" w:sz="0" w:space="0" w:color="auto"/>
        <w:left w:val="none" w:sz="0" w:space="0" w:color="auto"/>
        <w:bottom w:val="none" w:sz="0" w:space="0" w:color="auto"/>
        <w:right w:val="none" w:sz="0" w:space="0" w:color="auto"/>
      </w:divBdr>
    </w:div>
    <w:div w:id="92602697">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2945798">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676334">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5441046">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338482">
      <w:bodyDiv w:val="1"/>
      <w:marLeft w:val="0"/>
      <w:marRight w:val="0"/>
      <w:marTop w:val="0"/>
      <w:marBottom w:val="0"/>
      <w:divBdr>
        <w:top w:val="none" w:sz="0" w:space="0" w:color="auto"/>
        <w:left w:val="none" w:sz="0" w:space="0" w:color="auto"/>
        <w:bottom w:val="none" w:sz="0" w:space="0" w:color="auto"/>
        <w:right w:val="none" w:sz="0" w:space="0" w:color="auto"/>
      </w:divBdr>
    </w:div>
    <w:div w:id="96559328">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106378">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498739">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078846">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5408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387572">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655533">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350824">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005713">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387406">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046902">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7508856">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8860703">
      <w:bodyDiv w:val="1"/>
      <w:marLeft w:val="0"/>
      <w:marRight w:val="0"/>
      <w:marTop w:val="0"/>
      <w:marBottom w:val="0"/>
      <w:divBdr>
        <w:top w:val="none" w:sz="0" w:space="0" w:color="auto"/>
        <w:left w:val="none" w:sz="0" w:space="0" w:color="auto"/>
        <w:bottom w:val="none" w:sz="0" w:space="0" w:color="auto"/>
        <w:right w:val="none" w:sz="0" w:space="0" w:color="auto"/>
      </w:divBdr>
    </w:div>
    <w:div w:id="108864369">
      <w:bodyDiv w:val="1"/>
      <w:marLeft w:val="0"/>
      <w:marRight w:val="0"/>
      <w:marTop w:val="0"/>
      <w:marBottom w:val="0"/>
      <w:divBdr>
        <w:top w:val="none" w:sz="0" w:space="0" w:color="auto"/>
        <w:left w:val="none" w:sz="0" w:space="0" w:color="auto"/>
        <w:bottom w:val="none" w:sz="0" w:space="0" w:color="auto"/>
        <w:right w:val="none" w:sz="0" w:space="0" w:color="auto"/>
      </w:divBdr>
    </w:div>
    <w:div w:id="109128386">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474938">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251640">
      <w:bodyDiv w:val="1"/>
      <w:marLeft w:val="0"/>
      <w:marRight w:val="0"/>
      <w:marTop w:val="0"/>
      <w:marBottom w:val="0"/>
      <w:divBdr>
        <w:top w:val="none" w:sz="0" w:space="0" w:color="auto"/>
        <w:left w:val="none" w:sz="0" w:space="0" w:color="auto"/>
        <w:bottom w:val="none" w:sz="0" w:space="0" w:color="auto"/>
        <w:right w:val="none" w:sz="0" w:space="0" w:color="auto"/>
      </w:divBdr>
    </w:div>
    <w:div w:id="110436719">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04911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175618">
      <w:bodyDiv w:val="1"/>
      <w:marLeft w:val="0"/>
      <w:marRight w:val="0"/>
      <w:marTop w:val="0"/>
      <w:marBottom w:val="0"/>
      <w:divBdr>
        <w:top w:val="none" w:sz="0" w:space="0" w:color="auto"/>
        <w:left w:val="none" w:sz="0" w:space="0" w:color="auto"/>
        <w:bottom w:val="none" w:sz="0" w:space="0" w:color="auto"/>
        <w:right w:val="none" w:sz="0" w:space="0" w:color="auto"/>
      </w:divBdr>
    </w:div>
    <w:div w:id="111293576">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020556">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0841">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26006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601451">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103110">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1120">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291885">
      <w:bodyDiv w:val="1"/>
      <w:marLeft w:val="0"/>
      <w:marRight w:val="0"/>
      <w:marTop w:val="0"/>
      <w:marBottom w:val="0"/>
      <w:divBdr>
        <w:top w:val="none" w:sz="0" w:space="0" w:color="auto"/>
        <w:left w:val="none" w:sz="0" w:space="0" w:color="auto"/>
        <w:bottom w:val="none" w:sz="0" w:space="0" w:color="auto"/>
        <w:right w:val="none" w:sz="0" w:space="0" w:color="auto"/>
      </w:divBdr>
    </w:div>
    <w:div w:id="115297165">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375104">
      <w:bodyDiv w:val="1"/>
      <w:marLeft w:val="0"/>
      <w:marRight w:val="0"/>
      <w:marTop w:val="0"/>
      <w:marBottom w:val="0"/>
      <w:divBdr>
        <w:top w:val="none" w:sz="0" w:space="0" w:color="auto"/>
        <w:left w:val="none" w:sz="0" w:space="0" w:color="auto"/>
        <w:bottom w:val="none" w:sz="0" w:space="0" w:color="auto"/>
        <w:right w:val="none" w:sz="0" w:space="0" w:color="auto"/>
      </w:divBdr>
    </w:div>
    <w:div w:id="115492905">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7993569">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691786">
      <w:bodyDiv w:val="1"/>
      <w:marLeft w:val="0"/>
      <w:marRight w:val="0"/>
      <w:marTop w:val="0"/>
      <w:marBottom w:val="0"/>
      <w:divBdr>
        <w:top w:val="none" w:sz="0" w:space="0" w:color="auto"/>
        <w:left w:val="none" w:sz="0" w:space="0" w:color="auto"/>
        <w:bottom w:val="none" w:sz="0" w:space="0" w:color="auto"/>
        <w:right w:val="none" w:sz="0" w:space="0" w:color="auto"/>
      </w:divBdr>
    </w:div>
    <w:div w:id="118764338">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2959">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346665">
      <w:bodyDiv w:val="1"/>
      <w:marLeft w:val="0"/>
      <w:marRight w:val="0"/>
      <w:marTop w:val="0"/>
      <w:marBottom w:val="0"/>
      <w:divBdr>
        <w:top w:val="none" w:sz="0" w:space="0" w:color="auto"/>
        <w:left w:val="none" w:sz="0" w:space="0" w:color="auto"/>
        <w:bottom w:val="none" w:sz="0" w:space="0" w:color="auto"/>
        <w:right w:val="none" w:sz="0" w:space="0" w:color="auto"/>
      </w:divBdr>
    </w:div>
    <w:div w:id="119418836">
      <w:bodyDiv w:val="1"/>
      <w:marLeft w:val="0"/>
      <w:marRight w:val="0"/>
      <w:marTop w:val="0"/>
      <w:marBottom w:val="0"/>
      <w:divBdr>
        <w:top w:val="none" w:sz="0" w:space="0" w:color="auto"/>
        <w:left w:val="none" w:sz="0" w:space="0" w:color="auto"/>
        <w:bottom w:val="none" w:sz="0" w:space="0" w:color="auto"/>
        <w:right w:val="none" w:sz="0" w:space="0" w:color="auto"/>
      </w:divBdr>
    </w:div>
    <w:div w:id="119493549">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077371">
      <w:bodyDiv w:val="1"/>
      <w:marLeft w:val="0"/>
      <w:marRight w:val="0"/>
      <w:marTop w:val="0"/>
      <w:marBottom w:val="0"/>
      <w:divBdr>
        <w:top w:val="none" w:sz="0" w:space="0" w:color="auto"/>
        <w:left w:val="none" w:sz="0" w:space="0" w:color="auto"/>
        <w:bottom w:val="none" w:sz="0" w:space="0" w:color="auto"/>
        <w:right w:val="none" w:sz="0" w:space="0" w:color="auto"/>
      </w:divBdr>
    </w:div>
    <w:div w:id="120148137">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0467159">
      <w:bodyDiv w:val="1"/>
      <w:marLeft w:val="0"/>
      <w:marRight w:val="0"/>
      <w:marTop w:val="0"/>
      <w:marBottom w:val="0"/>
      <w:divBdr>
        <w:top w:val="none" w:sz="0" w:space="0" w:color="auto"/>
        <w:left w:val="none" w:sz="0" w:space="0" w:color="auto"/>
        <w:bottom w:val="none" w:sz="0" w:space="0" w:color="auto"/>
        <w:right w:val="none" w:sz="0" w:space="0" w:color="auto"/>
      </w:divBdr>
    </w:div>
    <w:div w:id="120538099">
      <w:bodyDiv w:val="1"/>
      <w:marLeft w:val="0"/>
      <w:marRight w:val="0"/>
      <w:marTop w:val="0"/>
      <w:marBottom w:val="0"/>
      <w:divBdr>
        <w:top w:val="none" w:sz="0" w:space="0" w:color="auto"/>
        <w:left w:val="none" w:sz="0" w:space="0" w:color="auto"/>
        <w:bottom w:val="none" w:sz="0" w:space="0" w:color="auto"/>
        <w:right w:val="none" w:sz="0" w:space="0" w:color="auto"/>
      </w:divBdr>
    </w:div>
    <w:div w:id="120924515">
      <w:bodyDiv w:val="1"/>
      <w:marLeft w:val="0"/>
      <w:marRight w:val="0"/>
      <w:marTop w:val="0"/>
      <w:marBottom w:val="0"/>
      <w:divBdr>
        <w:top w:val="none" w:sz="0" w:space="0" w:color="auto"/>
        <w:left w:val="none" w:sz="0" w:space="0" w:color="auto"/>
        <w:bottom w:val="none" w:sz="0" w:space="0" w:color="auto"/>
        <w:right w:val="none" w:sz="0" w:space="0" w:color="auto"/>
      </w:divBdr>
    </w:div>
    <w:div w:id="120928249">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1461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1091">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315769">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042030">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05200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316165">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29592709">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249896">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099604">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871022">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4569688">
      <w:bodyDiv w:val="1"/>
      <w:marLeft w:val="0"/>
      <w:marRight w:val="0"/>
      <w:marTop w:val="0"/>
      <w:marBottom w:val="0"/>
      <w:divBdr>
        <w:top w:val="none" w:sz="0" w:space="0" w:color="auto"/>
        <w:left w:val="none" w:sz="0" w:space="0" w:color="auto"/>
        <w:bottom w:val="none" w:sz="0" w:space="0" w:color="auto"/>
        <w:right w:val="none" w:sz="0" w:space="0" w:color="auto"/>
      </w:divBdr>
    </w:div>
    <w:div w:id="134757307">
      <w:bodyDiv w:val="1"/>
      <w:marLeft w:val="0"/>
      <w:marRight w:val="0"/>
      <w:marTop w:val="0"/>
      <w:marBottom w:val="0"/>
      <w:divBdr>
        <w:top w:val="none" w:sz="0" w:space="0" w:color="auto"/>
        <w:left w:val="none" w:sz="0" w:space="0" w:color="auto"/>
        <w:bottom w:val="none" w:sz="0" w:space="0" w:color="auto"/>
        <w:right w:val="none" w:sz="0" w:space="0" w:color="auto"/>
      </w:divBdr>
    </w:div>
    <w:div w:id="135101479">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695837">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159345">
      <w:bodyDiv w:val="1"/>
      <w:marLeft w:val="0"/>
      <w:marRight w:val="0"/>
      <w:marTop w:val="0"/>
      <w:marBottom w:val="0"/>
      <w:divBdr>
        <w:top w:val="none" w:sz="0" w:space="0" w:color="auto"/>
        <w:left w:val="none" w:sz="0" w:space="0" w:color="auto"/>
        <w:bottom w:val="none" w:sz="0" w:space="0" w:color="auto"/>
        <w:right w:val="none" w:sz="0" w:space="0" w:color="auto"/>
      </w:divBdr>
    </w:div>
    <w:div w:id="138307991">
      <w:bodyDiv w:val="1"/>
      <w:marLeft w:val="0"/>
      <w:marRight w:val="0"/>
      <w:marTop w:val="0"/>
      <w:marBottom w:val="0"/>
      <w:divBdr>
        <w:top w:val="none" w:sz="0" w:space="0" w:color="auto"/>
        <w:left w:val="none" w:sz="0" w:space="0" w:color="auto"/>
        <w:bottom w:val="none" w:sz="0" w:space="0" w:color="auto"/>
        <w:right w:val="none" w:sz="0" w:space="0" w:color="auto"/>
      </w:divBdr>
    </w:div>
    <w:div w:id="138497094">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61875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3827">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352654">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709257">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01851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477902">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6829234">
      <w:bodyDiv w:val="1"/>
      <w:marLeft w:val="0"/>
      <w:marRight w:val="0"/>
      <w:marTop w:val="0"/>
      <w:marBottom w:val="0"/>
      <w:divBdr>
        <w:top w:val="none" w:sz="0" w:space="0" w:color="auto"/>
        <w:left w:val="none" w:sz="0" w:space="0" w:color="auto"/>
        <w:bottom w:val="none" w:sz="0" w:space="0" w:color="auto"/>
        <w:right w:val="none" w:sz="0" w:space="0" w:color="auto"/>
      </w:divBdr>
    </w:div>
    <w:div w:id="147404212">
      <w:bodyDiv w:val="1"/>
      <w:marLeft w:val="0"/>
      <w:marRight w:val="0"/>
      <w:marTop w:val="0"/>
      <w:marBottom w:val="0"/>
      <w:divBdr>
        <w:top w:val="none" w:sz="0" w:space="0" w:color="auto"/>
        <w:left w:val="none" w:sz="0" w:space="0" w:color="auto"/>
        <w:bottom w:val="none" w:sz="0" w:space="0" w:color="auto"/>
        <w:right w:val="none" w:sz="0" w:space="0" w:color="auto"/>
      </w:divBdr>
    </w:div>
    <w:div w:id="147595789">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676949">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5798">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710636">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04696">
      <w:bodyDiv w:val="1"/>
      <w:marLeft w:val="0"/>
      <w:marRight w:val="0"/>
      <w:marTop w:val="0"/>
      <w:marBottom w:val="0"/>
      <w:divBdr>
        <w:top w:val="none" w:sz="0" w:space="0" w:color="auto"/>
        <w:left w:val="none" w:sz="0" w:space="0" w:color="auto"/>
        <w:bottom w:val="none" w:sz="0" w:space="0" w:color="auto"/>
        <w:right w:val="none" w:sz="0" w:space="0" w:color="auto"/>
      </w:divBdr>
    </w:div>
    <w:div w:id="148984645">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298590">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297251">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0951045">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569372">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028917">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3571985">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418160">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701098">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035671">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307181">
      <w:bodyDiv w:val="1"/>
      <w:marLeft w:val="0"/>
      <w:marRight w:val="0"/>
      <w:marTop w:val="0"/>
      <w:marBottom w:val="0"/>
      <w:divBdr>
        <w:top w:val="none" w:sz="0" w:space="0" w:color="auto"/>
        <w:left w:val="none" w:sz="0" w:space="0" w:color="auto"/>
        <w:bottom w:val="none" w:sz="0" w:space="0" w:color="auto"/>
        <w:right w:val="none" w:sz="0" w:space="0" w:color="auto"/>
      </w:divBdr>
    </w:div>
    <w:div w:id="157310801">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008273">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693099">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586090">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0703042">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508631">
      <w:bodyDiv w:val="1"/>
      <w:marLeft w:val="0"/>
      <w:marRight w:val="0"/>
      <w:marTop w:val="0"/>
      <w:marBottom w:val="0"/>
      <w:divBdr>
        <w:top w:val="none" w:sz="0" w:space="0" w:color="auto"/>
        <w:left w:val="none" w:sz="0" w:space="0" w:color="auto"/>
        <w:bottom w:val="none" w:sz="0" w:space="0" w:color="auto"/>
        <w:right w:val="none" w:sz="0" w:space="0" w:color="auto"/>
      </w:divBdr>
    </w:div>
    <w:div w:id="161510288">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818093">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092439">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669565">
      <w:bodyDiv w:val="1"/>
      <w:marLeft w:val="0"/>
      <w:marRight w:val="0"/>
      <w:marTop w:val="0"/>
      <w:marBottom w:val="0"/>
      <w:divBdr>
        <w:top w:val="none" w:sz="0" w:space="0" w:color="auto"/>
        <w:left w:val="none" w:sz="0" w:space="0" w:color="auto"/>
        <w:bottom w:val="none" w:sz="0" w:space="0" w:color="auto"/>
        <w:right w:val="none" w:sz="0" w:space="0" w:color="auto"/>
      </w:divBdr>
    </w:div>
    <w:div w:id="162865365">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13469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398825">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4520940">
      <w:bodyDiv w:val="1"/>
      <w:marLeft w:val="0"/>
      <w:marRight w:val="0"/>
      <w:marTop w:val="0"/>
      <w:marBottom w:val="0"/>
      <w:divBdr>
        <w:top w:val="none" w:sz="0" w:space="0" w:color="auto"/>
        <w:left w:val="none" w:sz="0" w:space="0" w:color="auto"/>
        <w:bottom w:val="none" w:sz="0" w:space="0" w:color="auto"/>
        <w:right w:val="none" w:sz="0" w:space="0" w:color="auto"/>
      </w:divBdr>
    </w:div>
    <w:div w:id="164591829">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330757">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714305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030803">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608429">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1923260">
      <w:bodyDiv w:val="1"/>
      <w:marLeft w:val="0"/>
      <w:marRight w:val="0"/>
      <w:marTop w:val="0"/>
      <w:marBottom w:val="0"/>
      <w:divBdr>
        <w:top w:val="none" w:sz="0" w:space="0" w:color="auto"/>
        <w:left w:val="none" w:sz="0" w:space="0" w:color="auto"/>
        <w:bottom w:val="none" w:sz="0" w:space="0" w:color="auto"/>
        <w:right w:val="none" w:sz="0" w:space="0" w:color="auto"/>
      </w:divBdr>
    </w:div>
    <w:div w:id="172036424">
      <w:bodyDiv w:val="1"/>
      <w:marLeft w:val="0"/>
      <w:marRight w:val="0"/>
      <w:marTop w:val="0"/>
      <w:marBottom w:val="0"/>
      <w:divBdr>
        <w:top w:val="none" w:sz="0" w:space="0" w:color="auto"/>
        <w:left w:val="none" w:sz="0" w:space="0" w:color="auto"/>
        <w:bottom w:val="none" w:sz="0" w:space="0" w:color="auto"/>
        <w:right w:val="none" w:sz="0" w:space="0" w:color="auto"/>
      </w:divBdr>
    </w:div>
    <w:div w:id="172115837">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647278">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417872">
      <w:bodyDiv w:val="1"/>
      <w:marLeft w:val="0"/>
      <w:marRight w:val="0"/>
      <w:marTop w:val="0"/>
      <w:marBottom w:val="0"/>
      <w:divBdr>
        <w:top w:val="none" w:sz="0" w:space="0" w:color="auto"/>
        <w:left w:val="none" w:sz="0" w:space="0" w:color="auto"/>
        <w:bottom w:val="none" w:sz="0" w:space="0" w:color="auto"/>
        <w:right w:val="none" w:sz="0" w:space="0" w:color="auto"/>
      </w:divBdr>
    </w:div>
    <w:div w:id="173425668">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151557">
      <w:bodyDiv w:val="1"/>
      <w:marLeft w:val="0"/>
      <w:marRight w:val="0"/>
      <w:marTop w:val="0"/>
      <w:marBottom w:val="0"/>
      <w:divBdr>
        <w:top w:val="none" w:sz="0" w:space="0" w:color="auto"/>
        <w:left w:val="none" w:sz="0" w:space="0" w:color="auto"/>
        <w:bottom w:val="none" w:sz="0" w:space="0" w:color="auto"/>
        <w:right w:val="none" w:sz="0" w:space="0" w:color="auto"/>
      </w:divBdr>
    </w:div>
    <w:div w:id="174197646">
      <w:bodyDiv w:val="1"/>
      <w:marLeft w:val="0"/>
      <w:marRight w:val="0"/>
      <w:marTop w:val="0"/>
      <w:marBottom w:val="0"/>
      <w:divBdr>
        <w:top w:val="none" w:sz="0" w:space="0" w:color="auto"/>
        <w:left w:val="none" w:sz="0" w:space="0" w:color="auto"/>
        <w:bottom w:val="none" w:sz="0" w:space="0" w:color="auto"/>
        <w:right w:val="none" w:sz="0" w:space="0" w:color="auto"/>
      </w:divBdr>
    </w:div>
    <w:div w:id="174268686">
      <w:bodyDiv w:val="1"/>
      <w:marLeft w:val="0"/>
      <w:marRight w:val="0"/>
      <w:marTop w:val="0"/>
      <w:marBottom w:val="0"/>
      <w:divBdr>
        <w:top w:val="none" w:sz="0" w:space="0" w:color="auto"/>
        <w:left w:val="none" w:sz="0" w:space="0" w:color="auto"/>
        <w:bottom w:val="none" w:sz="0" w:space="0" w:color="auto"/>
        <w:right w:val="none" w:sz="0" w:space="0" w:color="auto"/>
      </w:divBdr>
    </w:div>
    <w:div w:id="174653556">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341500">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162554">
      <w:bodyDiv w:val="1"/>
      <w:marLeft w:val="0"/>
      <w:marRight w:val="0"/>
      <w:marTop w:val="0"/>
      <w:marBottom w:val="0"/>
      <w:divBdr>
        <w:top w:val="none" w:sz="0" w:space="0" w:color="auto"/>
        <w:left w:val="none" w:sz="0" w:space="0" w:color="auto"/>
        <w:bottom w:val="none" w:sz="0" w:space="0" w:color="auto"/>
        <w:right w:val="none" w:sz="0" w:space="0" w:color="auto"/>
      </w:divBdr>
    </w:div>
    <w:div w:id="17727694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11765">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279454">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548544">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200024">
      <w:bodyDiv w:val="1"/>
      <w:marLeft w:val="0"/>
      <w:marRight w:val="0"/>
      <w:marTop w:val="0"/>
      <w:marBottom w:val="0"/>
      <w:divBdr>
        <w:top w:val="none" w:sz="0" w:space="0" w:color="auto"/>
        <w:left w:val="none" w:sz="0" w:space="0" w:color="auto"/>
        <w:bottom w:val="none" w:sz="0" w:space="0" w:color="auto"/>
        <w:right w:val="none" w:sz="0" w:space="0" w:color="auto"/>
      </w:divBdr>
    </w:div>
    <w:div w:id="17931596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79704630">
      <w:bodyDiv w:val="1"/>
      <w:marLeft w:val="0"/>
      <w:marRight w:val="0"/>
      <w:marTop w:val="0"/>
      <w:marBottom w:val="0"/>
      <w:divBdr>
        <w:top w:val="none" w:sz="0" w:space="0" w:color="auto"/>
        <w:left w:val="none" w:sz="0" w:space="0" w:color="auto"/>
        <w:bottom w:val="none" w:sz="0" w:space="0" w:color="auto"/>
        <w:right w:val="none" w:sz="0" w:space="0" w:color="auto"/>
      </w:divBdr>
    </w:div>
    <w:div w:id="180121748">
      <w:bodyDiv w:val="1"/>
      <w:marLeft w:val="0"/>
      <w:marRight w:val="0"/>
      <w:marTop w:val="0"/>
      <w:marBottom w:val="0"/>
      <w:divBdr>
        <w:top w:val="none" w:sz="0" w:space="0" w:color="auto"/>
        <w:left w:val="none" w:sz="0" w:space="0" w:color="auto"/>
        <w:bottom w:val="none" w:sz="0" w:space="0" w:color="auto"/>
        <w:right w:val="none" w:sz="0" w:space="0" w:color="auto"/>
      </w:divBdr>
    </w:div>
    <w:div w:id="180358605">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625522">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523186">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38993">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187239">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228036">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031362">
      <w:bodyDiv w:val="1"/>
      <w:marLeft w:val="0"/>
      <w:marRight w:val="0"/>
      <w:marTop w:val="0"/>
      <w:marBottom w:val="0"/>
      <w:divBdr>
        <w:top w:val="none" w:sz="0" w:space="0" w:color="auto"/>
        <w:left w:val="none" w:sz="0" w:space="0" w:color="auto"/>
        <w:bottom w:val="none" w:sz="0" w:space="0" w:color="auto"/>
        <w:right w:val="none" w:sz="0" w:space="0" w:color="auto"/>
      </w:divBdr>
    </w:div>
    <w:div w:id="189148928">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461948">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379827">
      <w:bodyDiv w:val="1"/>
      <w:marLeft w:val="0"/>
      <w:marRight w:val="0"/>
      <w:marTop w:val="0"/>
      <w:marBottom w:val="0"/>
      <w:divBdr>
        <w:top w:val="none" w:sz="0" w:space="0" w:color="auto"/>
        <w:left w:val="none" w:sz="0" w:space="0" w:color="auto"/>
        <w:bottom w:val="none" w:sz="0" w:space="0" w:color="auto"/>
        <w:right w:val="none" w:sz="0" w:space="0" w:color="auto"/>
      </w:divBdr>
    </w:div>
    <w:div w:id="191459762">
      <w:bodyDiv w:val="1"/>
      <w:marLeft w:val="0"/>
      <w:marRight w:val="0"/>
      <w:marTop w:val="0"/>
      <w:marBottom w:val="0"/>
      <w:divBdr>
        <w:top w:val="none" w:sz="0" w:space="0" w:color="auto"/>
        <w:left w:val="none" w:sz="0" w:space="0" w:color="auto"/>
        <w:bottom w:val="none" w:sz="0" w:space="0" w:color="auto"/>
        <w:right w:val="none" w:sz="0" w:space="0" w:color="auto"/>
      </w:divBdr>
    </w:div>
    <w:div w:id="191496408">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773552">
      <w:bodyDiv w:val="1"/>
      <w:marLeft w:val="0"/>
      <w:marRight w:val="0"/>
      <w:marTop w:val="0"/>
      <w:marBottom w:val="0"/>
      <w:divBdr>
        <w:top w:val="none" w:sz="0" w:space="0" w:color="auto"/>
        <w:left w:val="none" w:sz="0" w:space="0" w:color="auto"/>
        <w:bottom w:val="none" w:sz="0" w:space="0" w:color="auto"/>
        <w:right w:val="none" w:sz="0" w:space="0" w:color="auto"/>
      </w:divBdr>
    </w:div>
    <w:div w:id="192839617">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228270">
      <w:bodyDiv w:val="1"/>
      <w:marLeft w:val="0"/>
      <w:marRight w:val="0"/>
      <w:marTop w:val="0"/>
      <w:marBottom w:val="0"/>
      <w:divBdr>
        <w:top w:val="none" w:sz="0" w:space="0" w:color="auto"/>
        <w:left w:val="none" w:sz="0" w:space="0" w:color="auto"/>
        <w:bottom w:val="none" w:sz="0" w:space="0" w:color="auto"/>
        <w:right w:val="none" w:sz="0" w:space="0" w:color="auto"/>
      </w:divBdr>
    </w:div>
    <w:div w:id="193466093">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311805">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5891951">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07651">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199977336">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289192">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0900558">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136821">
      <w:bodyDiv w:val="1"/>
      <w:marLeft w:val="0"/>
      <w:marRight w:val="0"/>
      <w:marTop w:val="0"/>
      <w:marBottom w:val="0"/>
      <w:divBdr>
        <w:top w:val="none" w:sz="0" w:space="0" w:color="auto"/>
        <w:left w:val="none" w:sz="0" w:space="0" w:color="auto"/>
        <w:bottom w:val="none" w:sz="0" w:space="0" w:color="auto"/>
        <w:right w:val="none" w:sz="0" w:space="0" w:color="auto"/>
      </w:divBdr>
    </w:div>
    <w:div w:id="20147697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031416">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409705">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482938">
      <w:bodyDiv w:val="1"/>
      <w:marLeft w:val="0"/>
      <w:marRight w:val="0"/>
      <w:marTop w:val="0"/>
      <w:marBottom w:val="0"/>
      <w:divBdr>
        <w:top w:val="none" w:sz="0" w:space="0" w:color="auto"/>
        <w:left w:val="none" w:sz="0" w:space="0" w:color="auto"/>
        <w:bottom w:val="none" w:sz="0" w:space="0" w:color="auto"/>
        <w:right w:val="none" w:sz="0" w:space="0" w:color="auto"/>
      </w:divBdr>
    </w:div>
    <w:div w:id="205603036">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599439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109122">
      <w:bodyDiv w:val="1"/>
      <w:marLeft w:val="0"/>
      <w:marRight w:val="0"/>
      <w:marTop w:val="0"/>
      <w:marBottom w:val="0"/>
      <w:divBdr>
        <w:top w:val="none" w:sz="0" w:space="0" w:color="auto"/>
        <w:left w:val="none" w:sz="0" w:space="0" w:color="auto"/>
        <w:bottom w:val="none" w:sz="0" w:space="0" w:color="auto"/>
        <w:right w:val="none" w:sz="0" w:space="0" w:color="auto"/>
      </w:divBdr>
    </w:div>
    <w:div w:id="207618645">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7962633">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08890">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074657">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1579928">
      <w:bodyDiv w:val="1"/>
      <w:marLeft w:val="0"/>
      <w:marRight w:val="0"/>
      <w:marTop w:val="0"/>
      <w:marBottom w:val="0"/>
      <w:divBdr>
        <w:top w:val="none" w:sz="0" w:space="0" w:color="auto"/>
        <w:left w:val="none" w:sz="0" w:space="0" w:color="auto"/>
        <w:bottom w:val="none" w:sz="0" w:space="0" w:color="auto"/>
        <w:right w:val="none" w:sz="0" w:space="0" w:color="auto"/>
      </w:divBdr>
    </w:div>
    <w:div w:id="211775401">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16994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268">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396417">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8978061">
      <w:bodyDiv w:val="1"/>
      <w:marLeft w:val="0"/>
      <w:marRight w:val="0"/>
      <w:marTop w:val="0"/>
      <w:marBottom w:val="0"/>
      <w:divBdr>
        <w:top w:val="none" w:sz="0" w:space="0" w:color="auto"/>
        <w:left w:val="none" w:sz="0" w:space="0" w:color="auto"/>
        <w:bottom w:val="none" w:sz="0" w:space="0" w:color="auto"/>
        <w:right w:val="none" w:sz="0" w:space="0" w:color="auto"/>
      </w:divBdr>
    </w:div>
    <w:div w:id="219051934">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0748203">
      <w:bodyDiv w:val="1"/>
      <w:marLeft w:val="0"/>
      <w:marRight w:val="0"/>
      <w:marTop w:val="0"/>
      <w:marBottom w:val="0"/>
      <w:divBdr>
        <w:top w:val="none" w:sz="0" w:space="0" w:color="auto"/>
        <w:left w:val="none" w:sz="0" w:space="0" w:color="auto"/>
        <w:bottom w:val="none" w:sz="0" w:space="0" w:color="auto"/>
        <w:right w:val="none" w:sz="0" w:space="0" w:color="auto"/>
      </w:divBdr>
    </w:div>
    <w:div w:id="220752126">
      <w:bodyDiv w:val="1"/>
      <w:marLeft w:val="0"/>
      <w:marRight w:val="0"/>
      <w:marTop w:val="0"/>
      <w:marBottom w:val="0"/>
      <w:divBdr>
        <w:top w:val="none" w:sz="0" w:space="0" w:color="auto"/>
        <w:left w:val="none" w:sz="0" w:space="0" w:color="auto"/>
        <w:bottom w:val="none" w:sz="0" w:space="0" w:color="auto"/>
        <w:right w:val="none" w:sz="0" w:space="0" w:color="auto"/>
      </w:divBdr>
    </w:div>
    <w:div w:id="220793755">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1254277">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2915160">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070767">
      <w:bodyDiv w:val="1"/>
      <w:marLeft w:val="0"/>
      <w:marRight w:val="0"/>
      <w:marTop w:val="0"/>
      <w:marBottom w:val="0"/>
      <w:divBdr>
        <w:top w:val="none" w:sz="0" w:space="0" w:color="auto"/>
        <w:left w:val="none" w:sz="0" w:space="0" w:color="auto"/>
        <w:bottom w:val="none" w:sz="0" w:space="0" w:color="auto"/>
        <w:right w:val="none" w:sz="0" w:space="0" w:color="auto"/>
      </w:divBdr>
    </w:div>
    <w:div w:id="225268176">
      <w:bodyDiv w:val="1"/>
      <w:marLeft w:val="0"/>
      <w:marRight w:val="0"/>
      <w:marTop w:val="0"/>
      <w:marBottom w:val="0"/>
      <w:divBdr>
        <w:top w:val="none" w:sz="0" w:space="0" w:color="auto"/>
        <w:left w:val="none" w:sz="0" w:space="0" w:color="auto"/>
        <w:bottom w:val="none" w:sz="0" w:space="0" w:color="auto"/>
        <w:right w:val="none" w:sz="0" w:space="0" w:color="auto"/>
      </w:divBdr>
    </w:div>
    <w:div w:id="225384017">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455071">
      <w:bodyDiv w:val="1"/>
      <w:marLeft w:val="0"/>
      <w:marRight w:val="0"/>
      <w:marTop w:val="0"/>
      <w:marBottom w:val="0"/>
      <w:divBdr>
        <w:top w:val="none" w:sz="0" w:space="0" w:color="auto"/>
        <w:left w:val="none" w:sz="0" w:space="0" w:color="auto"/>
        <w:bottom w:val="none" w:sz="0" w:space="0" w:color="auto"/>
        <w:right w:val="none" w:sz="0" w:space="0" w:color="auto"/>
      </w:divBdr>
    </w:div>
    <w:div w:id="226691500">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8660473">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240491">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545183">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01272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203818">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633837">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289809">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6328661">
      <w:bodyDiv w:val="1"/>
      <w:marLeft w:val="0"/>
      <w:marRight w:val="0"/>
      <w:marTop w:val="0"/>
      <w:marBottom w:val="0"/>
      <w:divBdr>
        <w:top w:val="none" w:sz="0" w:space="0" w:color="auto"/>
        <w:left w:val="none" w:sz="0" w:space="0" w:color="auto"/>
        <w:bottom w:val="none" w:sz="0" w:space="0" w:color="auto"/>
        <w:right w:val="none" w:sz="0" w:space="0" w:color="auto"/>
      </w:divBdr>
    </w:div>
    <w:div w:id="236482425">
      <w:bodyDiv w:val="1"/>
      <w:marLeft w:val="0"/>
      <w:marRight w:val="0"/>
      <w:marTop w:val="0"/>
      <w:marBottom w:val="0"/>
      <w:divBdr>
        <w:top w:val="none" w:sz="0" w:space="0" w:color="auto"/>
        <w:left w:val="none" w:sz="0" w:space="0" w:color="auto"/>
        <w:bottom w:val="none" w:sz="0" w:space="0" w:color="auto"/>
        <w:right w:val="none" w:sz="0" w:space="0" w:color="auto"/>
      </w:divBdr>
    </w:div>
    <w:div w:id="236549462">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5112">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635265">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758262">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8946466">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1439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67720">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187273">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571878">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2959137">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30365">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386720">
      <w:bodyDiv w:val="1"/>
      <w:marLeft w:val="0"/>
      <w:marRight w:val="0"/>
      <w:marTop w:val="0"/>
      <w:marBottom w:val="0"/>
      <w:divBdr>
        <w:top w:val="none" w:sz="0" w:space="0" w:color="auto"/>
        <w:left w:val="none" w:sz="0" w:space="0" w:color="auto"/>
        <w:bottom w:val="none" w:sz="0" w:space="0" w:color="auto"/>
        <w:right w:val="none" w:sz="0" w:space="0" w:color="auto"/>
      </w:divBdr>
    </w:div>
    <w:div w:id="244414088">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116353">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6690598">
      <w:bodyDiv w:val="1"/>
      <w:marLeft w:val="0"/>
      <w:marRight w:val="0"/>
      <w:marTop w:val="0"/>
      <w:marBottom w:val="0"/>
      <w:divBdr>
        <w:top w:val="none" w:sz="0" w:space="0" w:color="auto"/>
        <w:left w:val="none" w:sz="0" w:space="0" w:color="auto"/>
        <w:bottom w:val="none" w:sz="0" w:space="0" w:color="auto"/>
        <w:right w:val="none" w:sz="0" w:space="0" w:color="auto"/>
      </w:divBdr>
    </w:div>
    <w:div w:id="246772654">
      <w:bodyDiv w:val="1"/>
      <w:marLeft w:val="0"/>
      <w:marRight w:val="0"/>
      <w:marTop w:val="0"/>
      <w:marBottom w:val="0"/>
      <w:divBdr>
        <w:top w:val="none" w:sz="0" w:space="0" w:color="auto"/>
        <w:left w:val="none" w:sz="0" w:space="0" w:color="auto"/>
        <w:bottom w:val="none" w:sz="0" w:space="0" w:color="auto"/>
        <w:right w:val="none" w:sz="0" w:space="0" w:color="auto"/>
      </w:divBdr>
    </w:div>
    <w:div w:id="247154221">
      <w:bodyDiv w:val="1"/>
      <w:marLeft w:val="0"/>
      <w:marRight w:val="0"/>
      <w:marTop w:val="0"/>
      <w:marBottom w:val="0"/>
      <w:divBdr>
        <w:top w:val="none" w:sz="0" w:space="0" w:color="auto"/>
        <w:left w:val="none" w:sz="0" w:space="0" w:color="auto"/>
        <w:bottom w:val="none" w:sz="0" w:space="0" w:color="auto"/>
        <w:right w:val="none" w:sz="0" w:space="0" w:color="auto"/>
      </w:divBdr>
    </w:div>
    <w:div w:id="24761834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691554">
      <w:bodyDiv w:val="1"/>
      <w:marLeft w:val="0"/>
      <w:marRight w:val="0"/>
      <w:marTop w:val="0"/>
      <w:marBottom w:val="0"/>
      <w:divBdr>
        <w:top w:val="none" w:sz="0" w:space="0" w:color="auto"/>
        <w:left w:val="none" w:sz="0" w:space="0" w:color="auto"/>
        <w:bottom w:val="none" w:sz="0" w:space="0" w:color="auto"/>
        <w:right w:val="none" w:sz="0" w:space="0" w:color="auto"/>
      </w:divBdr>
    </w:div>
    <w:div w:id="247692924">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8462622">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631035">
      <w:bodyDiv w:val="1"/>
      <w:marLeft w:val="0"/>
      <w:marRight w:val="0"/>
      <w:marTop w:val="0"/>
      <w:marBottom w:val="0"/>
      <w:divBdr>
        <w:top w:val="none" w:sz="0" w:space="0" w:color="auto"/>
        <w:left w:val="none" w:sz="0" w:space="0" w:color="auto"/>
        <w:bottom w:val="none" w:sz="0" w:space="0" w:color="auto"/>
        <w:right w:val="none" w:sz="0" w:space="0" w:color="auto"/>
      </w:divBdr>
    </w:div>
    <w:div w:id="249854027">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74448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74267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52004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444296">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3631838">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4484560">
      <w:bodyDiv w:val="1"/>
      <w:marLeft w:val="0"/>
      <w:marRight w:val="0"/>
      <w:marTop w:val="0"/>
      <w:marBottom w:val="0"/>
      <w:divBdr>
        <w:top w:val="none" w:sz="0" w:space="0" w:color="auto"/>
        <w:left w:val="none" w:sz="0" w:space="0" w:color="auto"/>
        <w:bottom w:val="none" w:sz="0" w:space="0" w:color="auto"/>
        <w:right w:val="none" w:sz="0" w:space="0" w:color="auto"/>
      </w:divBdr>
    </w:div>
    <w:div w:id="255287292">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357">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135814">
      <w:bodyDiv w:val="1"/>
      <w:marLeft w:val="0"/>
      <w:marRight w:val="0"/>
      <w:marTop w:val="0"/>
      <w:marBottom w:val="0"/>
      <w:divBdr>
        <w:top w:val="none" w:sz="0" w:space="0" w:color="auto"/>
        <w:left w:val="none" w:sz="0" w:space="0" w:color="auto"/>
        <w:bottom w:val="none" w:sz="0" w:space="0" w:color="auto"/>
        <w:right w:val="none" w:sz="0" w:space="0" w:color="auto"/>
      </w:divBdr>
    </w:div>
    <w:div w:id="256407917">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642145">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59807">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80094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039540">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499381">
      <w:bodyDiv w:val="1"/>
      <w:marLeft w:val="0"/>
      <w:marRight w:val="0"/>
      <w:marTop w:val="0"/>
      <w:marBottom w:val="0"/>
      <w:divBdr>
        <w:top w:val="none" w:sz="0" w:space="0" w:color="auto"/>
        <w:left w:val="none" w:sz="0" w:space="0" w:color="auto"/>
        <w:bottom w:val="none" w:sz="0" w:space="0" w:color="auto"/>
        <w:right w:val="none" w:sz="0" w:space="0" w:color="auto"/>
      </w:divBdr>
    </w:div>
    <w:div w:id="262766512">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880229">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0212">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315055">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431561">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6424903">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34077">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317884">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69633256">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0749124">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476599">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40452">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399303">
      <w:bodyDiv w:val="1"/>
      <w:marLeft w:val="0"/>
      <w:marRight w:val="0"/>
      <w:marTop w:val="0"/>
      <w:marBottom w:val="0"/>
      <w:divBdr>
        <w:top w:val="none" w:sz="0" w:space="0" w:color="auto"/>
        <w:left w:val="none" w:sz="0" w:space="0" w:color="auto"/>
        <w:bottom w:val="none" w:sz="0" w:space="0" w:color="auto"/>
        <w:right w:val="none" w:sz="0" w:space="0" w:color="auto"/>
      </w:divBdr>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521659">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362856">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603829">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500">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566008">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106634">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03332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490731">
      <w:bodyDiv w:val="1"/>
      <w:marLeft w:val="0"/>
      <w:marRight w:val="0"/>
      <w:marTop w:val="0"/>
      <w:marBottom w:val="0"/>
      <w:divBdr>
        <w:top w:val="none" w:sz="0" w:space="0" w:color="auto"/>
        <w:left w:val="none" w:sz="0" w:space="0" w:color="auto"/>
        <w:bottom w:val="none" w:sz="0" w:space="0" w:color="auto"/>
        <w:right w:val="none" w:sz="0" w:space="0" w:color="auto"/>
      </w:divBdr>
    </w:div>
    <w:div w:id="278530020">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887489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188184">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0650745">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195217">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30032">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040616">
      <w:bodyDiv w:val="1"/>
      <w:marLeft w:val="0"/>
      <w:marRight w:val="0"/>
      <w:marTop w:val="0"/>
      <w:marBottom w:val="0"/>
      <w:divBdr>
        <w:top w:val="none" w:sz="0" w:space="0" w:color="auto"/>
        <w:left w:val="none" w:sz="0" w:space="0" w:color="auto"/>
        <w:bottom w:val="none" w:sz="0" w:space="0" w:color="auto"/>
        <w:right w:val="none" w:sz="0" w:space="0" w:color="auto"/>
      </w:divBdr>
    </w:div>
    <w:div w:id="284311149">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548296">
      <w:bodyDiv w:val="1"/>
      <w:marLeft w:val="0"/>
      <w:marRight w:val="0"/>
      <w:marTop w:val="0"/>
      <w:marBottom w:val="0"/>
      <w:divBdr>
        <w:top w:val="none" w:sz="0" w:space="0" w:color="auto"/>
        <w:left w:val="none" w:sz="0" w:space="0" w:color="auto"/>
        <w:bottom w:val="none" w:sz="0" w:space="0" w:color="auto"/>
        <w:right w:val="none" w:sz="0" w:space="0" w:color="auto"/>
      </w:divBdr>
    </w:div>
    <w:div w:id="285888734">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320281">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359377">
      <w:bodyDiv w:val="1"/>
      <w:marLeft w:val="0"/>
      <w:marRight w:val="0"/>
      <w:marTop w:val="0"/>
      <w:marBottom w:val="0"/>
      <w:divBdr>
        <w:top w:val="none" w:sz="0" w:space="0" w:color="auto"/>
        <w:left w:val="none" w:sz="0" w:space="0" w:color="auto"/>
        <w:bottom w:val="none" w:sz="0" w:space="0" w:color="auto"/>
        <w:right w:val="none" w:sz="0" w:space="0" w:color="auto"/>
      </w:divBdr>
    </w:div>
    <w:div w:id="289671282">
      <w:bodyDiv w:val="1"/>
      <w:marLeft w:val="0"/>
      <w:marRight w:val="0"/>
      <w:marTop w:val="0"/>
      <w:marBottom w:val="0"/>
      <w:divBdr>
        <w:top w:val="none" w:sz="0" w:space="0" w:color="auto"/>
        <w:left w:val="none" w:sz="0" w:space="0" w:color="auto"/>
        <w:bottom w:val="none" w:sz="0" w:space="0" w:color="auto"/>
        <w:right w:val="none" w:sz="0" w:space="0" w:color="auto"/>
      </w:divBdr>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24163">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215574">
      <w:bodyDiv w:val="1"/>
      <w:marLeft w:val="0"/>
      <w:marRight w:val="0"/>
      <w:marTop w:val="0"/>
      <w:marBottom w:val="0"/>
      <w:divBdr>
        <w:top w:val="none" w:sz="0" w:space="0" w:color="auto"/>
        <w:left w:val="none" w:sz="0" w:space="0" w:color="auto"/>
        <w:bottom w:val="none" w:sz="0" w:space="0" w:color="auto"/>
        <w:right w:val="none" w:sz="0" w:space="0" w:color="auto"/>
      </w:divBdr>
    </w:div>
    <w:div w:id="290401606">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134708">
      <w:bodyDiv w:val="1"/>
      <w:marLeft w:val="0"/>
      <w:marRight w:val="0"/>
      <w:marTop w:val="0"/>
      <w:marBottom w:val="0"/>
      <w:divBdr>
        <w:top w:val="none" w:sz="0" w:space="0" w:color="auto"/>
        <w:left w:val="none" w:sz="0" w:space="0" w:color="auto"/>
        <w:bottom w:val="none" w:sz="0" w:space="0" w:color="auto"/>
        <w:right w:val="none" w:sz="0" w:space="0" w:color="auto"/>
      </w:divBdr>
    </w:div>
    <w:div w:id="291207409">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449628">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103088">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063905">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678784">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257032">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454342">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843709">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596115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6836765">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2120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459975">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113390">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28325">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037408">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584960">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3891565">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4899084">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2906">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745008">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859657">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638514">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7786960">
      <w:bodyDiv w:val="1"/>
      <w:marLeft w:val="0"/>
      <w:marRight w:val="0"/>
      <w:marTop w:val="0"/>
      <w:marBottom w:val="0"/>
      <w:divBdr>
        <w:top w:val="none" w:sz="0" w:space="0" w:color="auto"/>
        <w:left w:val="none" w:sz="0" w:space="0" w:color="auto"/>
        <w:bottom w:val="none" w:sz="0" w:space="0" w:color="auto"/>
        <w:right w:val="none" w:sz="0" w:space="0" w:color="auto"/>
      </w:divBdr>
    </w:div>
    <w:div w:id="307903860">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216764">
      <w:bodyDiv w:val="1"/>
      <w:marLeft w:val="0"/>
      <w:marRight w:val="0"/>
      <w:marTop w:val="0"/>
      <w:marBottom w:val="0"/>
      <w:divBdr>
        <w:top w:val="none" w:sz="0" w:space="0" w:color="auto"/>
        <w:left w:val="none" w:sz="0" w:space="0" w:color="auto"/>
        <w:bottom w:val="none" w:sz="0" w:space="0" w:color="auto"/>
        <w:right w:val="none" w:sz="0" w:space="0" w:color="auto"/>
      </w:divBdr>
    </w:div>
    <w:div w:id="309478467">
      <w:bodyDiv w:val="1"/>
      <w:marLeft w:val="0"/>
      <w:marRight w:val="0"/>
      <w:marTop w:val="0"/>
      <w:marBottom w:val="0"/>
      <w:divBdr>
        <w:top w:val="none" w:sz="0" w:space="0" w:color="auto"/>
        <w:left w:val="none" w:sz="0" w:space="0" w:color="auto"/>
        <w:bottom w:val="none" w:sz="0" w:space="0" w:color="auto"/>
        <w:right w:val="none" w:sz="0" w:space="0" w:color="auto"/>
      </w:divBdr>
    </w:div>
    <w:div w:id="309480482">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09749898">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209463">
      <w:bodyDiv w:val="1"/>
      <w:marLeft w:val="0"/>
      <w:marRight w:val="0"/>
      <w:marTop w:val="0"/>
      <w:marBottom w:val="0"/>
      <w:divBdr>
        <w:top w:val="none" w:sz="0" w:space="0" w:color="auto"/>
        <w:left w:val="none" w:sz="0" w:space="0" w:color="auto"/>
        <w:bottom w:val="none" w:sz="0" w:space="0" w:color="auto"/>
        <w:right w:val="none" w:sz="0" w:space="0" w:color="auto"/>
      </w:divBdr>
    </w:div>
    <w:div w:id="310793611">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19520">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100995">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2951797">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032147">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491402">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426188">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691752">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117">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19619738">
      <w:bodyDiv w:val="1"/>
      <w:marLeft w:val="0"/>
      <w:marRight w:val="0"/>
      <w:marTop w:val="0"/>
      <w:marBottom w:val="0"/>
      <w:divBdr>
        <w:top w:val="none" w:sz="0" w:space="0" w:color="auto"/>
        <w:left w:val="none" w:sz="0" w:space="0" w:color="auto"/>
        <w:bottom w:val="none" w:sz="0" w:space="0" w:color="auto"/>
        <w:right w:val="none" w:sz="0" w:space="0" w:color="auto"/>
      </w:divBdr>
    </w:div>
    <w:div w:id="320088358">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742635">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008916">
      <w:bodyDiv w:val="1"/>
      <w:marLeft w:val="0"/>
      <w:marRight w:val="0"/>
      <w:marTop w:val="0"/>
      <w:marBottom w:val="0"/>
      <w:divBdr>
        <w:top w:val="none" w:sz="0" w:space="0" w:color="auto"/>
        <w:left w:val="none" w:sz="0" w:space="0" w:color="auto"/>
        <w:bottom w:val="none" w:sz="0" w:space="0" w:color="auto"/>
        <w:right w:val="none" w:sz="0" w:space="0" w:color="auto"/>
      </w:divBdr>
    </w:div>
    <w:div w:id="321198744">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352611">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854576">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123904">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2778901">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17966">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3969608">
      <w:bodyDiv w:val="1"/>
      <w:marLeft w:val="0"/>
      <w:marRight w:val="0"/>
      <w:marTop w:val="0"/>
      <w:marBottom w:val="0"/>
      <w:divBdr>
        <w:top w:val="none" w:sz="0" w:space="0" w:color="auto"/>
        <w:left w:val="none" w:sz="0" w:space="0" w:color="auto"/>
        <w:bottom w:val="none" w:sz="0" w:space="0" w:color="auto"/>
        <w:right w:val="none" w:sz="0" w:space="0" w:color="auto"/>
      </w:divBdr>
    </w:div>
    <w:div w:id="323976183">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362490">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4673168">
      <w:bodyDiv w:val="1"/>
      <w:marLeft w:val="0"/>
      <w:marRight w:val="0"/>
      <w:marTop w:val="0"/>
      <w:marBottom w:val="0"/>
      <w:divBdr>
        <w:top w:val="none" w:sz="0" w:space="0" w:color="auto"/>
        <w:left w:val="none" w:sz="0" w:space="0" w:color="auto"/>
        <w:bottom w:val="none" w:sz="0" w:space="0" w:color="auto"/>
        <w:right w:val="none" w:sz="0" w:space="0" w:color="auto"/>
      </w:divBdr>
    </w:div>
    <w:div w:id="324748841">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5865453">
      <w:bodyDiv w:val="1"/>
      <w:marLeft w:val="0"/>
      <w:marRight w:val="0"/>
      <w:marTop w:val="0"/>
      <w:marBottom w:val="0"/>
      <w:divBdr>
        <w:top w:val="none" w:sz="0" w:space="0" w:color="auto"/>
        <w:left w:val="none" w:sz="0" w:space="0" w:color="auto"/>
        <w:bottom w:val="none" w:sz="0" w:space="0" w:color="auto"/>
        <w:right w:val="none" w:sz="0" w:space="0" w:color="auto"/>
      </w:divBdr>
    </w:div>
    <w:div w:id="325866066">
      <w:bodyDiv w:val="1"/>
      <w:marLeft w:val="0"/>
      <w:marRight w:val="0"/>
      <w:marTop w:val="0"/>
      <w:marBottom w:val="0"/>
      <w:divBdr>
        <w:top w:val="none" w:sz="0" w:space="0" w:color="auto"/>
        <w:left w:val="none" w:sz="0" w:space="0" w:color="auto"/>
        <w:bottom w:val="none" w:sz="0" w:space="0" w:color="auto"/>
        <w:right w:val="none" w:sz="0" w:space="0" w:color="auto"/>
      </w:divBdr>
    </w:div>
    <w:div w:id="326175614">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294853">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062669">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062803">
      <w:bodyDiv w:val="1"/>
      <w:marLeft w:val="0"/>
      <w:marRight w:val="0"/>
      <w:marTop w:val="0"/>
      <w:marBottom w:val="0"/>
      <w:divBdr>
        <w:top w:val="none" w:sz="0" w:space="0" w:color="auto"/>
        <w:left w:val="none" w:sz="0" w:space="0" w:color="auto"/>
        <w:bottom w:val="none" w:sz="0" w:space="0" w:color="auto"/>
        <w:right w:val="none" w:sz="0" w:space="0" w:color="auto"/>
      </w:divBdr>
    </w:div>
    <w:div w:id="330068029">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4468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302010">
      <w:bodyDiv w:val="1"/>
      <w:marLeft w:val="0"/>
      <w:marRight w:val="0"/>
      <w:marTop w:val="0"/>
      <w:marBottom w:val="0"/>
      <w:divBdr>
        <w:top w:val="none" w:sz="0" w:space="0" w:color="auto"/>
        <w:left w:val="none" w:sz="0" w:space="0" w:color="auto"/>
        <w:bottom w:val="none" w:sz="0" w:space="0" w:color="auto"/>
        <w:right w:val="none" w:sz="0" w:space="0" w:color="auto"/>
      </w:divBdr>
    </w:div>
    <w:div w:id="331420103">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639000">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36648">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299486">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2876462">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338032">
      <w:bodyDiv w:val="1"/>
      <w:marLeft w:val="0"/>
      <w:marRight w:val="0"/>
      <w:marTop w:val="0"/>
      <w:marBottom w:val="0"/>
      <w:divBdr>
        <w:top w:val="none" w:sz="0" w:space="0" w:color="auto"/>
        <w:left w:val="none" w:sz="0" w:space="0" w:color="auto"/>
        <w:bottom w:val="none" w:sz="0" w:space="0" w:color="auto"/>
        <w:right w:val="none" w:sz="0" w:space="0" w:color="auto"/>
      </w:divBdr>
    </w:div>
    <w:div w:id="33346286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05396">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35382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008207">
      <w:bodyDiv w:val="1"/>
      <w:marLeft w:val="0"/>
      <w:marRight w:val="0"/>
      <w:marTop w:val="0"/>
      <w:marBottom w:val="0"/>
      <w:divBdr>
        <w:top w:val="none" w:sz="0" w:space="0" w:color="auto"/>
        <w:left w:val="none" w:sz="0" w:space="0" w:color="auto"/>
        <w:bottom w:val="none" w:sz="0" w:space="0" w:color="auto"/>
        <w:right w:val="none" w:sz="0" w:space="0" w:color="auto"/>
      </w:divBdr>
    </w:div>
    <w:div w:id="336034967">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6931139">
      <w:bodyDiv w:val="1"/>
      <w:marLeft w:val="0"/>
      <w:marRight w:val="0"/>
      <w:marTop w:val="0"/>
      <w:marBottom w:val="0"/>
      <w:divBdr>
        <w:top w:val="none" w:sz="0" w:space="0" w:color="auto"/>
        <w:left w:val="none" w:sz="0" w:space="0" w:color="auto"/>
        <w:bottom w:val="none" w:sz="0" w:space="0" w:color="auto"/>
        <w:right w:val="none" w:sz="0" w:space="0" w:color="auto"/>
      </w:divBdr>
    </w:div>
    <w:div w:id="337121057">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15881">
      <w:bodyDiv w:val="1"/>
      <w:marLeft w:val="0"/>
      <w:marRight w:val="0"/>
      <w:marTop w:val="0"/>
      <w:marBottom w:val="0"/>
      <w:divBdr>
        <w:top w:val="none" w:sz="0" w:space="0" w:color="auto"/>
        <w:left w:val="none" w:sz="0" w:space="0" w:color="auto"/>
        <w:bottom w:val="none" w:sz="0" w:space="0" w:color="auto"/>
        <w:right w:val="none" w:sz="0" w:space="0" w:color="auto"/>
      </w:divBdr>
    </w:div>
    <w:div w:id="337344713">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060">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12214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354914">
      <w:bodyDiv w:val="1"/>
      <w:marLeft w:val="0"/>
      <w:marRight w:val="0"/>
      <w:marTop w:val="0"/>
      <w:marBottom w:val="0"/>
      <w:divBdr>
        <w:top w:val="none" w:sz="0" w:space="0" w:color="auto"/>
        <w:left w:val="none" w:sz="0" w:space="0" w:color="auto"/>
        <w:bottom w:val="none" w:sz="0" w:space="0" w:color="auto"/>
        <w:right w:val="none" w:sz="0" w:space="0" w:color="auto"/>
      </w:divBdr>
    </w:div>
    <w:div w:id="339620499">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39937332">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1470552">
      <w:bodyDiv w:val="1"/>
      <w:marLeft w:val="0"/>
      <w:marRight w:val="0"/>
      <w:marTop w:val="0"/>
      <w:marBottom w:val="0"/>
      <w:divBdr>
        <w:top w:val="none" w:sz="0" w:space="0" w:color="auto"/>
        <w:left w:val="none" w:sz="0" w:space="0" w:color="auto"/>
        <w:bottom w:val="none" w:sz="0" w:space="0" w:color="auto"/>
        <w:right w:val="none" w:sz="0" w:space="0" w:color="auto"/>
      </w:divBdr>
    </w:div>
    <w:div w:id="341855165">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2098175">
      <w:bodyDiv w:val="1"/>
      <w:marLeft w:val="0"/>
      <w:marRight w:val="0"/>
      <w:marTop w:val="0"/>
      <w:marBottom w:val="0"/>
      <w:divBdr>
        <w:top w:val="none" w:sz="0" w:space="0" w:color="auto"/>
        <w:left w:val="none" w:sz="0" w:space="0" w:color="auto"/>
        <w:bottom w:val="none" w:sz="0" w:space="0" w:color="auto"/>
        <w:right w:val="none" w:sz="0" w:space="0" w:color="auto"/>
      </w:divBdr>
    </w:div>
    <w:div w:id="342704213">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678026">
      <w:bodyDiv w:val="1"/>
      <w:marLeft w:val="0"/>
      <w:marRight w:val="0"/>
      <w:marTop w:val="0"/>
      <w:marBottom w:val="0"/>
      <w:divBdr>
        <w:top w:val="none" w:sz="0" w:space="0" w:color="auto"/>
        <w:left w:val="none" w:sz="0" w:space="0" w:color="auto"/>
        <w:bottom w:val="none" w:sz="0" w:space="0" w:color="auto"/>
        <w:right w:val="none" w:sz="0" w:space="0" w:color="auto"/>
      </w:divBdr>
    </w:div>
    <w:div w:id="343750031">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1273">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480168">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3190">
      <w:bodyDiv w:val="1"/>
      <w:marLeft w:val="0"/>
      <w:marRight w:val="0"/>
      <w:marTop w:val="0"/>
      <w:marBottom w:val="0"/>
      <w:divBdr>
        <w:top w:val="none" w:sz="0" w:space="0" w:color="auto"/>
        <w:left w:val="none" w:sz="0" w:space="0" w:color="auto"/>
        <w:bottom w:val="none" w:sz="0" w:space="0" w:color="auto"/>
        <w:right w:val="none" w:sz="0" w:space="0" w:color="auto"/>
      </w:divBdr>
    </w:div>
    <w:div w:id="34486445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255714">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25044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175049">
      <w:bodyDiv w:val="1"/>
      <w:marLeft w:val="0"/>
      <w:marRight w:val="0"/>
      <w:marTop w:val="0"/>
      <w:marBottom w:val="0"/>
      <w:divBdr>
        <w:top w:val="none" w:sz="0" w:space="0" w:color="auto"/>
        <w:left w:val="none" w:sz="0" w:space="0" w:color="auto"/>
        <w:bottom w:val="none" w:sz="0" w:space="0" w:color="auto"/>
        <w:right w:val="none" w:sz="0" w:space="0" w:color="auto"/>
      </w:divBdr>
    </w:div>
    <w:div w:id="347222288">
      <w:bodyDiv w:val="1"/>
      <w:marLeft w:val="0"/>
      <w:marRight w:val="0"/>
      <w:marTop w:val="0"/>
      <w:marBottom w:val="0"/>
      <w:divBdr>
        <w:top w:val="none" w:sz="0" w:space="0" w:color="auto"/>
        <w:left w:val="none" w:sz="0" w:space="0" w:color="auto"/>
        <w:bottom w:val="none" w:sz="0" w:space="0" w:color="auto"/>
        <w:right w:val="none" w:sz="0" w:space="0" w:color="auto"/>
      </w:divBdr>
    </w:div>
    <w:div w:id="347491663">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068822">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84500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225369">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5217">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09201">
      <w:bodyDiv w:val="1"/>
      <w:marLeft w:val="0"/>
      <w:marRight w:val="0"/>
      <w:marTop w:val="0"/>
      <w:marBottom w:val="0"/>
      <w:divBdr>
        <w:top w:val="none" w:sz="0" w:space="0" w:color="auto"/>
        <w:left w:val="none" w:sz="0" w:space="0" w:color="auto"/>
        <w:bottom w:val="none" w:sz="0" w:space="0" w:color="auto"/>
        <w:right w:val="none" w:sz="0" w:space="0" w:color="auto"/>
      </w:divBdr>
    </w:div>
    <w:div w:id="351613483">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1763116">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071161">
      <w:bodyDiv w:val="1"/>
      <w:marLeft w:val="0"/>
      <w:marRight w:val="0"/>
      <w:marTop w:val="0"/>
      <w:marBottom w:val="0"/>
      <w:divBdr>
        <w:top w:val="none" w:sz="0" w:space="0" w:color="auto"/>
        <w:left w:val="none" w:sz="0" w:space="0" w:color="auto"/>
        <w:bottom w:val="none" w:sz="0" w:space="0" w:color="auto"/>
        <w:right w:val="none" w:sz="0" w:space="0" w:color="auto"/>
      </w:divBdr>
    </w:div>
    <w:div w:id="353582018">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3849476">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578509">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07742">
      <w:bodyDiv w:val="1"/>
      <w:marLeft w:val="0"/>
      <w:marRight w:val="0"/>
      <w:marTop w:val="0"/>
      <w:marBottom w:val="0"/>
      <w:divBdr>
        <w:top w:val="none" w:sz="0" w:space="0" w:color="auto"/>
        <w:left w:val="none" w:sz="0" w:space="0" w:color="auto"/>
        <w:bottom w:val="none" w:sz="0" w:space="0" w:color="auto"/>
        <w:right w:val="none" w:sz="0" w:space="0" w:color="auto"/>
      </w:divBdr>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013719">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57836">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59471491">
      <w:bodyDiv w:val="1"/>
      <w:marLeft w:val="0"/>
      <w:marRight w:val="0"/>
      <w:marTop w:val="0"/>
      <w:marBottom w:val="0"/>
      <w:divBdr>
        <w:top w:val="none" w:sz="0" w:space="0" w:color="auto"/>
        <w:left w:val="none" w:sz="0" w:space="0" w:color="auto"/>
        <w:bottom w:val="none" w:sz="0" w:space="0" w:color="auto"/>
        <w:right w:val="none" w:sz="0" w:space="0" w:color="auto"/>
      </w:divBdr>
    </w:div>
    <w:div w:id="359821224">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134261">
      <w:bodyDiv w:val="1"/>
      <w:marLeft w:val="0"/>
      <w:marRight w:val="0"/>
      <w:marTop w:val="0"/>
      <w:marBottom w:val="0"/>
      <w:divBdr>
        <w:top w:val="none" w:sz="0" w:space="0" w:color="auto"/>
        <w:left w:val="none" w:sz="0" w:space="0" w:color="auto"/>
        <w:bottom w:val="none" w:sz="0" w:space="0" w:color="auto"/>
        <w:right w:val="none" w:sz="0" w:space="0" w:color="auto"/>
      </w:divBdr>
    </w:div>
    <w:div w:id="360278018">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479050">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446571">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589997">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08262">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3755298">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4263">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4914658">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25733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378334">
      <w:bodyDiv w:val="1"/>
      <w:marLeft w:val="0"/>
      <w:marRight w:val="0"/>
      <w:marTop w:val="0"/>
      <w:marBottom w:val="0"/>
      <w:divBdr>
        <w:top w:val="none" w:sz="0" w:space="0" w:color="auto"/>
        <w:left w:val="none" w:sz="0" w:space="0" w:color="auto"/>
        <w:bottom w:val="none" w:sz="0" w:space="0" w:color="auto"/>
        <w:right w:val="none" w:sz="0" w:space="0" w:color="auto"/>
      </w:divBdr>
    </w:div>
    <w:div w:id="365452557">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787934">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3998">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17305">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417820">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577216">
      <w:bodyDiv w:val="1"/>
      <w:marLeft w:val="0"/>
      <w:marRight w:val="0"/>
      <w:marTop w:val="0"/>
      <w:marBottom w:val="0"/>
      <w:divBdr>
        <w:top w:val="none" w:sz="0" w:space="0" w:color="auto"/>
        <w:left w:val="none" w:sz="0" w:space="0" w:color="auto"/>
        <w:bottom w:val="none" w:sz="0" w:space="0" w:color="auto"/>
        <w:right w:val="none" w:sz="0" w:space="0" w:color="auto"/>
      </w:divBdr>
    </w:div>
    <w:div w:id="368577577">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8919219">
      <w:bodyDiv w:val="1"/>
      <w:marLeft w:val="0"/>
      <w:marRight w:val="0"/>
      <w:marTop w:val="0"/>
      <w:marBottom w:val="0"/>
      <w:divBdr>
        <w:top w:val="none" w:sz="0" w:space="0" w:color="auto"/>
        <w:left w:val="none" w:sz="0" w:space="0" w:color="auto"/>
        <w:bottom w:val="none" w:sz="0" w:space="0" w:color="auto"/>
        <w:right w:val="none" w:sz="0" w:space="0" w:color="auto"/>
      </w:divBdr>
    </w:div>
    <w:div w:id="368921509">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887664">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0613725">
      <w:bodyDiv w:val="1"/>
      <w:marLeft w:val="0"/>
      <w:marRight w:val="0"/>
      <w:marTop w:val="0"/>
      <w:marBottom w:val="0"/>
      <w:divBdr>
        <w:top w:val="none" w:sz="0" w:space="0" w:color="auto"/>
        <w:left w:val="none" w:sz="0" w:space="0" w:color="auto"/>
        <w:bottom w:val="none" w:sz="0" w:space="0" w:color="auto"/>
        <w:right w:val="none" w:sz="0" w:space="0" w:color="auto"/>
      </w:divBdr>
    </w:div>
    <w:div w:id="370804542">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2779109">
      <w:bodyDiv w:val="1"/>
      <w:marLeft w:val="0"/>
      <w:marRight w:val="0"/>
      <w:marTop w:val="0"/>
      <w:marBottom w:val="0"/>
      <w:divBdr>
        <w:top w:val="none" w:sz="0" w:space="0" w:color="auto"/>
        <w:left w:val="none" w:sz="0" w:space="0" w:color="auto"/>
        <w:bottom w:val="none" w:sz="0" w:space="0" w:color="auto"/>
        <w:right w:val="none" w:sz="0" w:space="0" w:color="auto"/>
      </w:divBdr>
    </w:div>
    <w:div w:id="372851370">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384449">
      <w:bodyDiv w:val="1"/>
      <w:marLeft w:val="0"/>
      <w:marRight w:val="0"/>
      <w:marTop w:val="0"/>
      <w:marBottom w:val="0"/>
      <w:divBdr>
        <w:top w:val="none" w:sz="0" w:space="0" w:color="auto"/>
        <w:left w:val="none" w:sz="0" w:space="0" w:color="auto"/>
        <w:bottom w:val="none" w:sz="0" w:space="0" w:color="auto"/>
        <w:right w:val="none" w:sz="0" w:space="0" w:color="auto"/>
      </w:divBdr>
    </w:div>
    <w:div w:id="373434507">
      <w:bodyDiv w:val="1"/>
      <w:marLeft w:val="0"/>
      <w:marRight w:val="0"/>
      <w:marTop w:val="0"/>
      <w:marBottom w:val="0"/>
      <w:divBdr>
        <w:top w:val="none" w:sz="0" w:space="0" w:color="auto"/>
        <w:left w:val="none" w:sz="0" w:space="0" w:color="auto"/>
        <w:bottom w:val="none" w:sz="0" w:space="0" w:color="auto"/>
        <w:right w:val="none" w:sz="0" w:space="0" w:color="auto"/>
      </w:divBdr>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164685">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2968">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4815951">
      <w:bodyDiv w:val="1"/>
      <w:marLeft w:val="0"/>
      <w:marRight w:val="0"/>
      <w:marTop w:val="0"/>
      <w:marBottom w:val="0"/>
      <w:divBdr>
        <w:top w:val="none" w:sz="0" w:space="0" w:color="auto"/>
        <w:left w:val="none" w:sz="0" w:space="0" w:color="auto"/>
        <w:bottom w:val="none" w:sz="0" w:space="0" w:color="auto"/>
        <w:right w:val="none" w:sz="0" w:space="0" w:color="auto"/>
      </w:divBdr>
    </w:div>
    <w:div w:id="374890051">
      <w:bodyDiv w:val="1"/>
      <w:marLeft w:val="0"/>
      <w:marRight w:val="0"/>
      <w:marTop w:val="0"/>
      <w:marBottom w:val="0"/>
      <w:divBdr>
        <w:top w:val="none" w:sz="0" w:space="0" w:color="auto"/>
        <w:left w:val="none" w:sz="0" w:space="0" w:color="auto"/>
        <w:bottom w:val="none" w:sz="0" w:space="0" w:color="auto"/>
        <w:right w:val="none" w:sz="0" w:space="0" w:color="auto"/>
      </w:divBdr>
    </w:div>
    <w:div w:id="374937064">
      <w:bodyDiv w:val="1"/>
      <w:marLeft w:val="0"/>
      <w:marRight w:val="0"/>
      <w:marTop w:val="0"/>
      <w:marBottom w:val="0"/>
      <w:divBdr>
        <w:top w:val="none" w:sz="0" w:space="0" w:color="auto"/>
        <w:left w:val="none" w:sz="0" w:space="0" w:color="auto"/>
        <w:bottom w:val="none" w:sz="0" w:space="0" w:color="auto"/>
        <w:right w:val="none" w:sz="0" w:space="0" w:color="auto"/>
      </w:divBdr>
    </w:div>
    <w:div w:id="375082504">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573789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0400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627646">
      <w:bodyDiv w:val="1"/>
      <w:marLeft w:val="0"/>
      <w:marRight w:val="0"/>
      <w:marTop w:val="0"/>
      <w:marBottom w:val="0"/>
      <w:divBdr>
        <w:top w:val="none" w:sz="0" w:space="0" w:color="auto"/>
        <w:left w:val="none" w:sz="0" w:space="0" w:color="auto"/>
        <w:bottom w:val="none" w:sz="0" w:space="0" w:color="auto"/>
        <w:right w:val="none" w:sz="0" w:space="0" w:color="auto"/>
      </w:divBdr>
    </w:div>
    <w:div w:id="378628964">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8867880">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750948">
      <w:bodyDiv w:val="1"/>
      <w:marLeft w:val="0"/>
      <w:marRight w:val="0"/>
      <w:marTop w:val="0"/>
      <w:marBottom w:val="0"/>
      <w:divBdr>
        <w:top w:val="none" w:sz="0" w:space="0" w:color="auto"/>
        <w:left w:val="none" w:sz="0" w:space="0" w:color="auto"/>
        <w:bottom w:val="none" w:sz="0" w:space="0" w:color="auto"/>
        <w:right w:val="none" w:sz="0" w:space="0" w:color="auto"/>
      </w:divBdr>
    </w:div>
    <w:div w:id="381753665">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097015">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607482">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452210">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490583">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034535">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54561">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734471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227216">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419868">
      <w:bodyDiv w:val="1"/>
      <w:marLeft w:val="0"/>
      <w:marRight w:val="0"/>
      <w:marTop w:val="0"/>
      <w:marBottom w:val="0"/>
      <w:divBdr>
        <w:top w:val="none" w:sz="0" w:space="0" w:color="auto"/>
        <w:left w:val="none" w:sz="0" w:space="0" w:color="auto"/>
        <w:bottom w:val="none" w:sz="0" w:space="0" w:color="auto"/>
        <w:right w:val="none" w:sz="0" w:space="0" w:color="auto"/>
      </w:divBdr>
    </w:div>
    <w:div w:id="390424069">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2345">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124140">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12267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39002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2780634">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09425">
      <w:bodyDiv w:val="1"/>
      <w:marLeft w:val="0"/>
      <w:marRight w:val="0"/>
      <w:marTop w:val="0"/>
      <w:marBottom w:val="0"/>
      <w:divBdr>
        <w:top w:val="none" w:sz="0" w:space="0" w:color="auto"/>
        <w:left w:val="none" w:sz="0" w:space="0" w:color="auto"/>
        <w:bottom w:val="none" w:sz="0" w:space="0" w:color="auto"/>
        <w:right w:val="none" w:sz="0" w:space="0" w:color="auto"/>
      </w:divBdr>
    </w:div>
    <w:div w:id="393313599">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747195">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013675">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4933140">
      <w:bodyDiv w:val="1"/>
      <w:marLeft w:val="0"/>
      <w:marRight w:val="0"/>
      <w:marTop w:val="0"/>
      <w:marBottom w:val="0"/>
      <w:divBdr>
        <w:top w:val="none" w:sz="0" w:space="0" w:color="auto"/>
        <w:left w:val="none" w:sz="0" w:space="0" w:color="auto"/>
        <w:bottom w:val="none" w:sz="0" w:space="0" w:color="auto"/>
        <w:right w:val="none" w:sz="0" w:space="0" w:color="auto"/>
      </w:divBdr>
    </w:div>
    <w:div w:id="394937066">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250468">
      <w:bodyDiv w:val="1"/>
      <w:marLeft w:val="0"/>
      <w:marRight w:val="0"/>
      <w:marTop w:val="0"/>
      <w:marBottom w:val="0"/>
      <w:divBdr>
        <w:top w:val="none" w:sz="0" w:space="0" w:color="auto"/>
        <w:left w:val="none" w:sz="0" w:space="0" w:color="auto"/>
        <w:bottom w:val="none" w:sz="0" w:space="0" w:color="auto"/>
        <w:right w:val="none" w:sz="0" w:space="0" w:color="auto"/>
      </w:divBdr>
    </w:div>
    <w:div w:id="395665915">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170118">
      <w:bodyDiv w:val="1"/>
      <w:marLeft w:val="0"/>
      <w:marRight w:val="0"/>
      <w:marTop w:val="0"/>
      <w:marBottom w:val="0"/>
      <w:divBdr>
        <w:top w:val="none" w:sz="0" w:space="0" w:color="auto"/>
        <w:left w:val="none" w:sz="0" w:space="0" w:color="auto"/>
        <w:bottom w:val="none" w:sz="0" w:space="0" w:color="auto"/>
        <w:right w:val="none" w:sz="0" w:space="0" w:color="auto"/>
      </w:divBdr>
    </w:div>
    <w:div w:id="397365198">
      <w:bodyDiv w:val="1"/>
      <w:marLeft w:val="0"/>
      <w:marRight w:val="0"/>
      <w:marTop w:val="0"/>
      <w:marBottom w:val="0"/>
      <w:divBdr>
        <w:top w:val="none" w:sz="0" w:space="0" w:color="auto"/>
        <w:left w:val="none" w:sz="0" w:space="0" w:color="auto"/>
        <w:bottom w:val="none" w:sz="0" w:space="0" w:color="auto"/>
        <w:right w:val="none" w:sz="0" w:space="0" w:color="auto"/>
      </w:divBdr>
    </w:div>
    <w:div w:id="39736526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7749608">
      <w:bodyDiv w:val="1"/>
      <w:marLeft w:val="0"/>
      <w:marRight w:val="0"/>
      <w:marTop w:val="0"/>
      <w:marBottom w:val="0"/>
      <w:divBdr>
        <w:top w:val="none" w:sz="0" w:space="0" w:color="auto"/>
        <w:left w:val="none" w:sz="0" w:space="0" w:color="auto"/>
        <w:bottom w:val="none" w:sz="0" w:space="0" w:color="auto"/>
        <w:right w:val="none" w:sz="0" w:space="0" w:color="auto"/>
      </w:divBdr>
    </w:div>
    <w:div w:id="397896438">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01685">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8747764">
      <w:bodyDiv w:val="1"/>
      <w:marLeft w:val="0"/>
      <w:marRight w:val="0"/>
      <w:marTop w:val="0"/>
      <w:marBottom w:val="0"/>
      <w:divBdr>
        <w:top w:val="none" w:sz="0" w:space="0" w:color="auto"/>
        <w:left w:val="none" w:sz="0" w:space="0" w:color="auto"/>
        <w:bottom w:val="none" w:sz="0" w:space="0" w:color="auto"/>
        <w:right w:val="none" w:sz="0" w:space="0" w:color="auto"/>
      </w:divBdr>
    </w:div>
    <w:div w:id="399251942">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20275">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416409">
      <w:bodyDiv w:val="1"/>
      <w:marLeft w:val="0"/>
      <w:marRight w:val="0"/>
      <w:marTop w:val="0"/>
      <w:marBottom w:val="0"/>
      <w:divBdr>
        <w:top w:val="none" w:sz="0" w:space="0" w:color="auto"/>
        <w:left w:val="none" w:sz="0" w:space="0" w:color="auto"/>
        <w:bottom w:val="none" w:sz="0" w:space="0" w:color="auto"/>
        <w:right w:val="none" w:sz="0" w:space="0" w:color="auto"/>
      </w:divBdr>
    </w:div>
    <w:div w:id="402530050">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2870071">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106139">
      <w:bodyDiv w:val="1"/>
      <w:marLeft w:val="0"/>
      <w:marRight w:val="0"/>
      <w:marTop w:val="0"/>
      <w:marBottom w:val="0"/>
      <w:divBdr>
        <w:top w:val="none" w:sz="0" w:space="0" w:color="auto"/>
        <w:left w:val="none" w:sz="0" w:space="0" w:color="auto"/>
        <w:bottom w:val="none" w:sz="0" w:space="0" w:color="auto"/>
        <w:right w:val="none" w:sz="0" w:space="0" w:color="auto"/>
      </w:divBdr>
    </w:div>
    <w:div w:id="404303250">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4844713">
      <w:bodyDiv w:val="1"/>
      <w:marLeft w:val="0"/>
      <w:marRight w:val="0"/>
      <w:marTop w:val="0"/>
      <w:marBottom w:val="0"/>
      <w:divBdr>
        <w:top w:val="none" w:sz="0" w:space="0" w:color="auto"/>
        <w:left w:val="none" w:sz="0" w:space="0" w:color="auto"/>
        <w:bottom w:val="none" w:sz="0" w:space="0" w:color="auto"/>
        <w:right w:val="none" w:sz="0" w:space="0" w:color="auto"/>
      </w:divBdr>
    </w:div>
    <w:div w:id="405030393">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22972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301767">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5684283">
      <w:bodyDiv w:val="1"/>
      <w:marLeft w:val="0"/>
      <w:marRight w:val="0"/>
      <w:marTop w:val="0"/>
      <w:marBottom w:val="0"/>
      <w:divBdr>
        <w:top w:val="none" w:sz="0" w:space="0" w:color="auto"/>
        <w:left w:val="none" w:sz="0" w:space="0" w:color="auto"/>
        <w:bottom w:val="none" w:sz="0" w:space="0" w:color="auto"/>
        <w:right w:val="none" w:sz="0" w:space="0" w:color="auto"/>
      </w:divBdr>
    </w:div>
    <w:div w:id="406536356">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194350">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7158">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541125">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0740243">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436765">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1657545">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477690">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132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2259">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5401">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023256">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291266">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8335567">
      <w:bodyDiv w:val="1"/>
      <w:marLeft w:val="0"/>
      <w:marRight w:val="0"/>
      <w:marTop w:val="0"/>
      <w:marBottom w:val="0"/>
      <w:divBdr>
        <w:top w:val="none" w:sz="0" w:space="0" w:color="auto"/>
        <w:left w:val="none" w:sz="0" w:space="0" w:color="auto"/>
        <w:bottom w:val="none" w:sz="0" w:space="0" w:color="auto"/>
        <w:right w:val="none" w:sz="0" w:space="0" w:color="auto"/>
      </w:divBdr>
    </w:div>
    <w:div w:id="419103571">
      <w:bodyDiv w:val="1"/>
      <w:marLeft w:val="0"/>
      <w:marRight w:val="0"/>
      <w:marTop w:val="0"/>
      <w:marBottom w:val="0"/>
      <w:divBdr>
        <w:top w:val="none" w:sz="0" w:space="0" w:color="auto"/>
        <w:left w:val="none" w:sz="0" w:space="0" w:color="auto"/>
        <w:bottom w:val="none" w:sz="0" w:space="0" w:color="auto"/>
        <w:right w:val="none" w:sz="0" w:space="0" w:color="auto"/>
      </w:divBdr>
    </w:div>
    <w:div w:id="419106984">
      <w:bodyDiv w:val="1"/>
      <w:marLeft w:val="0"/>
      <w:marRight w:val="0"/>
      <w:marTop w:val="0"/>
      <w:marBottom w:val="0"/>
      <w:divBdr>
        <w:top w:val="none" w:sz="0" w:space="0" w:color="auto"/>
        <w:left w:val="none" w:sz="0" w:space="0" w:color="auto"/>
        <w:bottom w:val="none" w:sz="0" w:space="0" w:color="auto"/>
        <w:right w:val="none" w:sz="0" w:space="0" w:color="auto"/>
      </w:divBdr>
    </w:div>
    <w:div w:id="419179772">
      <w:bodyDiv w:val="1"/>
      <w:marLeft w:val="0"/>
      <w:marRight w:val="0"/>
      <w:marTop w:val="0"/>
      <w:marBottom w:val="0"/>
      <w:divBdr>
        <w:top w:val="none" w:sz="0" w:space="0" w:color="auto"/>
        <w:left w:val="none" w:sz="0" w:space="0" w:color="auto"/>
        <w:bottom w:val="none" w:sz="0" w:space="0" w:color="auto"/>
        <w:right w:val="none" w:sz="0" w:space="0" w:color="auto"/>
      </w:divBdr>
    </w:div>
    <w:div w:id="419184277">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371667">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033165">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415034">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490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039557">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150289">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4766026">
      <w:bodyDiv w:val="1"/>
      <w:marLeft w:val="0"/>
      <w:marRight w:val="0"/>
      <w:marTop w:val="0"/>
      <w:marBottom w:val="0"/>
      <w:divBdr>
        <w:top w:val="none" w:sz="0" w:space="0" w:color="auto"/>
        <w:left w:val="none" w:sz="0" w:space="0" w:color="auto"/>
        <w:bottom w:val="none" w:sz="0" w:space="0" w:color="auto"/>
        <w:right w:val="none" w:sz="0" w:space="0" w:color="auto"/>
      </w:divBdr>
    </w:div>
    <w:div w:id="424805426">
      <w:bodyDiv w:val="1"/>
      <w:marLeft w:val="0"/>
      <w:marRight w:val="0"/>
      <w:marTop w:val="0"/>
      <w:marBottom w:val="0"/>
      <w:divBdr>
        <w:top w:val="none" w:sz="0" w:space="0" w:color="auto"/>
        <w:left w:val="none" w:sz="0" w:space="0" w:color="auto"/>
        <w:bottom w:val="none" w:sz="0" w:space="0" w:color="auto"/>
        <w:right w:val="none" w:sz="0" w:space="0" w:color="auto"/>
      </w:divBdr>
    </w:div>
    <w:div w:id="424956116">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5615987">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6585432">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241544">
      <w:bodyDiv w:val="1"/>
      <w:marLeft w:val="120"/>
      <w:marRight w:val="120"/>
      <w:marTop w:val="0"/>
      <w:marBottom w:val="0"/>
      <w:divBdr>
        <w:top w:val="none" w:sz="0" w:space="0" w:color="auto"/>
        <w:left w:val="none" w:sz="0" w:space="0" w:color="auto"/>
        <w:bottom w:val="none" w:sz="0" w:space="0" w:color="auto"/>
        <w:right w:val="none" w:sz="0" w:space="0" w:color="auto"/>
      </w:divBdr>
      <w:divsChild>
        <w:div w:id="736365606">
          <w:marLeft w:val="0"/>
          <w:marRight w:val="0"/>
          <w:marTop w:val="60"/>
          <w:marBottom w:val="120"/>
          <w:divBdr>
            <w:top w:val="none" w:sz="0" w:space="0" w:color="auto"/>
            <w:left w:val="none" w:sz="0" w:space="0" w:color="auto"/>
            <w:bottom w:val="none" w:sz="0" w:space="0" w:color="auto"/>
            <w:right w:val="none" w:sz="0" w:space="0" w:color="auto"/>
          </w:divBdr>
        </w:div>
      </w:divsChild>
    </w:div>
    <w:div w:id="42739040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5548">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8935843">
      <w:bodyDiv w:val="1"/>
      <w:marLeft w:val="0"/>
      <w:marRight w:val="0"/>
      <w:marTop w:val="0"/>
      <w:marBottom w:val="0"/>
      <w:divBdr>
        <w:top w:val="none" w:sz="0" w:space="0" w:color="auto"/>
        <w:left w:val="none" w:sz="0" w:space="0" w:color="auto"/>
        <w:bottom w:val="none" w:sz="0" w:space="0" w:color="auto"/>
        <w:right w:val="none" w:sz="0" w:space="0" w:color="auto"/>
      </w:divBdr>
    </w:div>
    <w:div w:id="429007082">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594474">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3199">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399974">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098269">
      <w:bodyDiv w:val="1"/>
      <w:marLeft w:val="0"/>
      <w:marRight w:val="0"/>
      <w:marTop w:val="0"/>
      <w:marBottom w:val="0"/>
      <w:divBdr>
        <w:top w:val="none" w:sz="0" w:space="0" w:color="auto"/>
        <w:left w:val="none" w:sz="0" w:space="0" w:color="auto"/>
        <w:bottom w:val="none" w:sz="0" w:space="0" w:color="auto"/>
        <w:right w:val="none" w:sz="0" w:space="0" w:color="auto"/>
      </w:divBdr>
    </w:div>
    <w:div w:id="431517313">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2433420">
      <w:bodyDiv w:val="1"/>
      <w:marLeft w:val="0"/>
      <w:marRight w:val="0"/>
      <w:marTop w:val="0"/>
      <w:marBottom w:val="0"/>
      <w:divBdr>
        <w:top w:val="none" w:sz="0" w:space="0" w:color="auto"/>
        <w:left w:val="none" w:sz="0" w:space="0" w:color="auto"/>
        <w:bottom w:val="none" w:sz="0" w:space="0" w:color="auto"/>
        <w:right w:val="none" w:sz="0" w:space="0" w:color="auto"/>
      </w:divBdr>
    </w:div>
    <w:div w:id="432436915">
      <w:bodyDiv w:val="1"/>
      <w:marLeft w:val="0"/>
      <w:marRight w:val="0"/>
      <w:marTop w:val="0"/>
      <w:marBottom w:val="0"/>
      <w:divBdr>
        <w:top w:val="none" w:sz="0" w:space="0" w:color="auto"/>
        <w:left w:val="none" w:sz="0" w:space="0" w:color="auto"/>
        <w:bottom w:val="none" w:sz="0" w:space="0" w:color="auto"/>
        <w:right w:val="none" w:sz="0" w:space="0" w:color="auto"/>
      </w:divBdr>
    </w:div>
    <w:div w:id="432558068">
      <w:bodyDiv w:val="1"/>
      <w:marLeft w:val="0"/>
      <w:marRight w:val="0"/>
      <w:marTop w:val="0"/>
      <w:marBottom w:val="0"/>
      <w:divBdr>
        <w:top w:val="none" w:sz="0" w:space="0" w:color="auto"/>
        <w:left w:val="none" w:sz="0" w:space="0" w:color="auto"/>
        <w:bottom w:val="none" w:sz="0" w:space="0" w:color="auto"/>
        <w:right w:val="none" w:sz="0" w:space="0" w:color="auto"/>
      </w:divBdr>
    </w:div>
    <w:div w:id="432897292">
      <w:bodyDiv w:val="1"/>
      <w:marLeft w:val="0"/>
      <w:marRight w:val="0"/>
      <w:marTop w:val="0"/>
      <w:marBottom w:val="0"/>
      <w:divBdr>
        <w:top w:val="none" w:sz="0" w:space="0" w:color="auto"/>
        <w:left w:val="none" w:sz="0" w:space="0" w:color="auto"/>
        <w:bottom w:val="none" w:sz="0" w:space="0" w:color="auto"/>
        <w:right w:val="none" w:sz="0" w:space="0" w:color="auto"/>
      </w:divBdr>
    </w:div>
    <w:div w:id="432937291">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369155">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5635301">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7019986">
      <w:bodyDiv w:val="1"/>
      <w:marLeft w:val="0"/>
      <w:marRight w:val="0"/>
      <w:marTop w:val="0"/>
      <w:marBottom w:val="0"/>
      <w:divBdr>
        <w:top w:val="none" w:sz="0" w:space="0" w:color="auto"/>
        <w:left w:val="none" w:sz="0" w:space="0" w:color="auto"/>
        <w:bottom w:val="none" w:sz="0" w:space="0" w:color="auto"/>
        <w:right w:val="none" w:sz="0" w:space="0" w:color="auto"/>
      </w:divBdr>
    </w:div>
    <w:div w:id="437142617">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8988122">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613317">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3138">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1806992">
      <w:bodyDiv w:val="1"/>
      <w:marLeft w:val="0"/>
      <w:marRight w:val="0"/>
      <w:marTop w:val="0"/>
      <w:marBottom w:val="0"/>
      <w:divBdr>
        <w:top w:val="none" w:sz="0" w:space="0" w:color="auto"/>
        <w:left w:val="none" w:sz="0" w:space="0" w:color="auto"/>
        <w:bottom w:val="none" w:sz="0" w:space="0" w:color="auto"/>
        <w:right w:val="none" w:sz="0" w:space="0" w:color="auto"/>
      </w:divBdr>
    </w:div>
    <w:div w:id="441999719">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500022">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035151">
      <w:bodyDiv w:val="1"/>
      <w:marLeft w:val="0"/>
      <w:marRight w:val="0"/>
      <w:marTop w:val="0"/>
      <w:marBottom w:val="0"/>
      <w:divBdr>
        <w:top w:val="none" w:sz="0" w:space="0" w:color="auto"/>
        <w:left w:val="none" w:sz="0" w:space="0" w:color="auto"/>
        <w:bottom w:val="none" w:sz="0" w:space="0" w:color="auto"/>
        <w:right w:val="none" w:sz="0" w:space="0" w:color="auto"/>
      </w:divBdr>
    </w:div>
    <w:div w:id="443038318">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396705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160116">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61865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5465552">
      <w:bodyDiv w:val="1"/>
      <w:marLeft w:val="0"/>
      <w:marRight w:val="0"/>
      <w:marTop w:val="0"/>
      <w:marBottom w:val="0"/>
      <w:divBdr>
        <w:top w:val="none" w:sz="0" w:space="0" w:color="auto"/>
        <w:left w:val="none" w:sz="0" w:space="0" w:color="auto"/>
        <w:bottom w:val="none" w:sz="0" w:space="0" w:color="auto"/>
        <w:right w:val="none" w:sz="0" w:space="0" w:color="auto"/>
      </w:divBdr>
    </w:div>
    <w:div w:id="445583705">
      <w:bodyDiv w:val="1"/>
      <w:marLeft w:val="0"/>
      <w:marRight w:val="0"/>
      <w:marTop w:val="0"/>
      <w:marBottom w:val="0"/>
      <w:divBdr>
        <w:top w:val="none" w:sz="0" w:space="0" w:color="auto"/>
        <w:left w:val="none" w:sz="0" w:space="0" w:color="auto"/>
        <w:bottom w:val="none" w:sz="0" w:space="0" w:color="auto"/>
        <w:right w:val="none" w:sz="0" w:space="0" w:color="auto"/>
      </w:divBdr>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6777590">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534">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624517">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007224">
      <w:bodyDiv w:val="1"/>
      <w:marLeft w:val="0"/>
      <w:marRight w:val="0"/>
      <w:marTop w:val="0"/>
      <w:marBottom w:val="0"/>
      <w:divBdr>
        <w:top w:val="none" w:sz="0" w:space="0" w:color="auto"/>
        <w:left w:val="none" w:sz="0" w:space="0" w:color="auto"/>
        <w:bottom w:val="none" w:sz="0" w:space="0" w:color="auto"/>
        <w:right w:val="none" w:sz="0" w:space="0" w:color="auto"/>
      </w:divBdr>
    </w:div>
    <w:div w:id="449015754">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400635">
      <w:bodyDiv w:val="1"/>
      <w:marLeft w:val="0"/>
      <w:marRight w:val="0"/>
      <w:marTop w:val="0"/>
      <w:marBottom w:val="0"/>
      <w:divBdr>
        <w:top w:val="none" w:sz="0" w:space="0" w:color="auto"/>
        <w:left w:val="none" w:sz="0" w:space="0" w:color="auto"/>
        <w:bottom w:val="none" w:sz="0" w:space="0" w:color="auto"/>
        <w:right w:val="none" w:sz="0" w:space="0" w:color="auto"/>
      </w:divBdr>
    </w:div>
    <w:div w:id="449469541">
      <w:bodyDiv w:val="1"/>
      <w:marLeft w:val="0"/>
      <w:marRight w:val="0"/>
      <w:marTop w:val="0"/>
      <w:marBottom w:val="0"/>
      <w:divBdr>
        <w:top w:val="none" w:sz="0" w:space="0" w:color="auto"/>
        <w:left w:val="none" w:sz="0" w:space="0" w:color="auto"/>
        <w:bottom w:val="none" w:sz="0" w:space="0" w:color="auto"/>
        <w:right w:val="none" w:sz="0" w:space="0" w:color="auto"/>
      </w:divBdr>
    </w:div>
    <w:div w:id="449511816">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589481">
      <w:bodyDiv w:val="1"/>
      <w:marLeft w:val="0"/>
      <w:marRight w:val="0"/>
      <w:marTop w:val="0"/>
      <w:marBottom w:val="0"/>
      <w:divBdr>
        <w:top w:val="none" w:sz="0" w:space="0" w:color="auto"/>
        <w:left w:val="none" w:sz="0" w:space="0" w:color="auto"/>
        <w:bottom w:val="none" w:sz="0" w:space="0" w:color="auto"/>
        <w:right w:val="none" w:sz="0" w:space="0" w:color="auto"/>
      </w:divBdr>
    </w:div>
    <w:div w:id="450901106">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481764">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1825189">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2990745">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4642378">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5410818">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000339">
      <w:bodyDiv w:val="1"/>
      <w:marLeft w:val="0"/>
      <w:marRight w:val="0"/>
      <w:marTop w:val="0"/>
      <w:marBottom w:val="0"/>
      <w:divBdr>
        <w:top w:val="none" w:sz="0" w:space="0" w:color="auto"/>
        <w:left w:val="none" w:sz="0" w:space="0" w:color="auto"/>
        <w:bottom w:val="none" w:sz="0" w:space="0" w:color="auto"/>
        <w:right w:val="none" w:sz="0" w:space="0" w:color="auto"/>
      </w:divBdr>
    </w:div>
    <w:div w:id="460223485">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1769189">
      <w:bodyDiv w:val="1"/>
      <w:marLeft w:val="0"/>
      <w:marRight w:val="0"/>
      <w:marTop w:val="0"/>
      <w:marBottom w:val="0"/>
      <w:divBdr>
        <w:top w:val="none" w:sz="0" w:space="0" w:color="auto"/>
        <w:left w:val="none" w:sz="0" w:space="0" w:color="auto"/>
        <w:bottom w:val="none" w:sz="0" w:space="0" w:color="auto"/>
        <w:right w:val="none" w:sz="0" w:space="0" w:color="auto"/>
      </w:divBdr>
    </w:div>
    <w:div w:id="461995952">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2429731">
      <w:bodyDiv w:val="1"/>
      <w:marLeft w:val="0"/>
      <w:marRight w:val="0"/>
      <w:marTop w:val="0"/>
      <w:marBottom w:val="0"/>
      <w:divBdr>
        <w:top w:val="none" w:sz="0" w:space="0" w:color="auto"/>
        <w:left w:val="none" w:sz="0" w:space="0" w:color="auto"/>
        <w:bottom w:val="none" w:sz="0" w:space="0" w:color="auto"/>
        <w:right w:val="none" w:sz="0" w:space="0" w:color="auto"/>
      </w:divBdr>
    </w:div>
    <w:div w:id="462500714">
      <w:bodyDiv w:val="1"/>
      <w:marLeft w:val="0"/>
      <w:marRight w:val="0"/>
      <w:marTop w:val="0"/>
      <w:marBottom w:val="0"/>
      <w:divBdr>
        <w:top w:val="none" w:sz="0" w:space="0" w:color="auto"/>
        <w:left w:val="none" w:sz="0" w:space="0" w:color="auto"/>
        <w:bottom w:val="none" w:sz="0" w:space="0" w:color="auto"/>
        <w:right w:val="none" w:sz="0" w:space="0" w:color="auto"/>
      </w:divBdr>
    </w:div>
    <w:div w:id="462696921">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4932849">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317989">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586314">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6506">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8941599">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130363">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0250391">
      <w:bodyDiv w:val="1"/>
      <w:marLeft w:val="0"/>
      <w:marRight w:val="0"/>
      <w:marTop w:val="0"/>
      <w:marBottom w:val="0"/>
      <w:divBdr>
        <w:top w:val="none" w:sz="0" w:space="0" w:color="auto"/>
        <w:left w:val="none" w:sz="0" w:space="0" w:color="auto"/>
        <w:bottom w:val="none" w:sz="0" w:space="0" w:color="auto"/>
        <w:right w:val="none" w:sz="0" w:space="0" w:color="auto"/>
      </w:divBdr>
    </w:div>
    <w:div w:id="470368522">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1991173">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2527169">
      <w:bodyDiv w:val="1"/>
      <w:marLeft w:val="0"/>
      <w:marRight w:val="0"/>
      <w:marTop w:val="0"/>
      <w:marBottom w:val="0"/>
      <w:divBdr>
        <w:top w:val="none" w:sz="0" w:space="0" w:color="auto"/>
        <w:left w:val="none" w:sz="0" w:space="0" w:color="auto"/>
        <w:bottom w:val="none" w:sz="0" w:space="0" w:color="auto"/>
        <w:right w:val="none" w:sz="0" w:space="0" w:color="auto"/>
      </w:divBdr>
    </w:div>
    <w:div w:id="472602405">
      <w:bodyDiv w:val="1"/>
      <w:marLeft w:val="0"/>
      <w:marRight w:val="0"/>
      <w:marTop w:val="0"/>
      <w:marBottom w:val="0"/>
      <w:divBdr>
        <w:top w:val="none" w:sz="0" w:space="0" w:color="auto"/>
        <w:left w:val="none" w:sz="0" w:space="0" w:color="auto"/>
        <w:bottom w:val="none" w:sz="0" w:space="0" w:color="auto"/>
        <w:right w:val="none" w:sz="0" w:space="0" w:color="auto"/>
      </w:divBdr>
    </w:div>
    <w:div w:id="472985459">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529001">
      <w:bodyDiv w:val="1"/>
      <w:marLeft w:val="0"/>
      <w:marRight w:val="0"/>
      <w:marTop w:val="0"/>
      <w:marBottom w:val="0"/>
      <w:divBdr>
        <w:top w:val="none" w:sz="0" w:space="0" w:color="auto"/>
        <w:left w:val="none" w:sz="0" w:space="0" w:color="auto"/>
        <w:bottom w:val="none" w:sz="0" w:space="0" w:color="auto"/>
        <w:right w:val="none" w:sz="0" w:space="0" w:color="auto"/>
      </w:divBdr>
    </w:div>
    <w:div w:id="476609060">
      <w:bodyDiv w:val="1"/>
      <w:marLeft w:val="0"/>
      <w:marRight w:val="0"/>
      <w:marTop w:val="0"/>
      <w:marBottom w:val="0"/>
      <w:divBdr>
        <w:top w:val="none" w:sz="0" w:space="0" w:color="auto"/>
        <w:left w:val="none" w:sz="0" w:space="0" w:color="auto"/>
        <w:bottom w:val="none" w:sz="0" w:space="0" w:color="auto"/>
        <w:right w:val="none" w:sz="0" w:space="0" w:color="auto"/>
      </w:divBdr>
    </w:div>
    <w:div w:id="47672908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7233794">
      <w:bodyDiv w:val="1"/>
      <w:marLeft w:val="0"/>
      <w:marRight w:val="0"/>
      <w:marTop w:val="0"/>
      <w:marBottom w:val="0"/>
      <w:divBdr>
        <w:top w:val="none" w:sz="0" w:space="0" w:color="auto"/>
        <w:left w:val="none" w:sz="0" w:space="0" w:color="auto"/>
        <w:bottom w:val="none" w:sz="0" w:space="0" w:color="auto"/>
        <w:right w:val="none" w:sz="0" w:space="0" w:color="auto"/>
      </w:divBdr>
    </w:div>
    <w:div w:id="478033200">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575403">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79536462">
      <w:bodyDiv w:val="1"/>
      <w:marLeft w:val="0"/>
      <w:marRight w:val="0"/>
      <w:marTop w:val="0"/>
      <w:marBottom w:val="0"/>
      <w:divBdr>
        <w:top w:val="none" w:sz="0" w:space="0" w:color="auto"/>
        <w:left w:val="none" w:sz="0" w:space="0" w:color="auto"/>
        <w:bottom w:val="none" w:sz="0" w:space="0" w:color="auto"/>
        <w:right w:val="none" w:sz="0" w:space="0" w:color="auto"/>
      </w:divBdr>
    </w:div>
    <w:div w:id="479807179">
      <w:bodyDiv w:val="1"/>
      <w:marLeft w:val="0"/>
      <w:marRight w:val="0"/>
      <w:marTop w:val="0"/>
      <w:marBottom w:val="0"/>
      <w:divBdr>
        <w:top w:val="none" w:sz="0" w:space="0" w:color="auto"/>
        <w:left w:val="none" w:sz="0" w:space="0" w:color="auto"/>
        <w:bottom w:val="none" w:sz="0" w:space="0" w:color="auto"/>
        <w:right w:val="none" w:sz="0" w:space="0" w:color="auto"/>
      </w:divBdr>
    </w:div>
    <w:div w:id="479885150">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0927412">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505145">
      <w:bodyDiv w:val="1"/>
      <w:marLeft w:val="0"/>
      <w:marRight w:val="0"/>
      <w:marTop w:val="0"/>
      <w:marBottom w:val="0"/>
      <w:divBdr>
        <w:top w:val="none" w:sz="0" w:space="0" w:color="auto"/>
        <w:left w:val="none" w:sz="0" w:space="0" w:color="auto"/>
        <w:bottom w:val="none" w:sz="0" w:space="0" w:color="auto"/>
        <w:right w:val="none" w:sz="0" w:space="0" w:color="auto"/>
      </w:divBdr>
    </w:div>
    <w:div w:id="481627292">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770232">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3855884">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322297">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335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5165178">
      <w:bodyDiv w:val="1"/>
      <w:marLeft w:val="0"/>
      <w:marRight w:val="0"/>
      <w:marTop w:val="0"/>
      <w:marBottom w:val="0"/>
      <w:divBdr>
        <w:top w:val="none" w:sz="0" w:space="0" w:color="auto"/>
        <w:left w:val="none" w:sz="0" w:space="0" w:color="auto"/>
        <w:bottom w:val="none" w:sz="0" w:space="0" w:color="auto"/>
        <w:right w:val="none" w:sz="0" w:space="0" w:color="auto"/>
      </w:divBdr>
    </w:div>
    <w:div w:id="485783386">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6946682">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8903699">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89709191">
      <w:bodyDiv w:val="1"/>
      <w:marLeft w:val="0"/>
      <w:marRight w:val="0"/>
      <w:marTop w:val="0"/>
      <w:marBottom w:val="0"/>
      <w:divBdr>
        <w:top w:val="none" w:sz="0" w:space="0" w:color="auto"/>
        <w:left w:val="none" w:sz="0" w:space="0" w:color="auto"/>
        <w:bottom w:val="none" w:sz="0" w:space="0" w:color="auto"/>
        <w:right w:val="none" w:sz="0" w:space="0" w:color="auto"/>
      </w:divBdr>
    </w:div>
    <w:div w:id="489757049">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1795101">
      <w:bodyDiv w:val="1"/>
      <w:marLeft w:val="0"/>
      <w:marRight w:val="0"/>
      <w:marTop w:val="0"/>
      <w:marBottom w:val="0"/>
      <w:divBdr>
        <w:top w:val="none" w:sz="0" w:space="0" w:color="auto"/>
        <w:left w:val="none" w:sz="0" w:space="0" w:color="auto"/>
        <w:bottom w:val="none" w:sz="0" w:space="0" w:color="auto"/>
        <w:right w:val="none" w:sz="0" w:space="0" w:color="auto"/>
      </w:divBdr>
    </w:div>
    <w:div w:id="492139892">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600564">
      <w:bodyDiv w:val="1"/>
      <w:marLeft w:val="0"/>
      <w:marRight w:val="0"/>
      <w:marTop w:val="0"/>
      <w:marBottom w:val="0"/>
      <w:divBdr>
        <w:top w:val="none" w:sz="0" w:space="0" w:color="auto"/>
        <w:left w:val="none" w:sz="0" w:space="0" w:color="auto"/>
        <w:bottom w:val="none" w:sz="0" w:space="0" w:color="auto"/>
        <w:right w:val="none" w:sz="0" w:space="0" w:color="auto"/>
      </w:divBdr>
    </w:div>
    <w:div w:id="492718262">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300883">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299653">
      <w:bodyDiv w:val="1"/>
      <w:marLeft w:val="0"/>
      <w:marRight w:val="0"/>
      <w:marTop w:val="0"/>
      <w:marBottom w:val="0"/>
      <w:divBdr>
        <w:top w:val="none" w:sz="0" w:space="0" w:color="auto"/>
        <w:left w:val="none" w:sz="0" w:space="0" w:color="auto"/>
        <w:bottom w:val="none" w:sz="0" w:space="0" w:color="auto"/>
        <w:right w:val="none" w:sz="0" w:space="0" w:color="auto"/>
      </w:divBdr>
    </w:div>
    <w:div w:id="494339986">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341162">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18547">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7963356">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9127922">
      <w:bodyDiv w:val="1"/>
      <w:marLeft w:val="0"/>
      <w:marRight w:val="0"/>
      <w:marTop w:val="0"/>
      <w:marBottom w:val="0"/>
      <w:divBdr>
        <w:top w:val="none" w:sz="0" w:space="0" w:color="auto"/>
        <w:left w:val="none" w:sz="0" w:space="0" w:color="auto"/>
        <w:bottom w:val="none" w:sz="0" w:space="0" w:color="auto"/>
        <w:right w:val="none" w:sz="0" w:space="0" w:color="auto"/>
      </w:divBdr>
    </w:div>
    <w:div w:id="499661076">
      <w:bodyDiv w:val="1"/>
      <w:marLeft w:val="0"/>
      <w:marRight w:val="0"/>
      <w:marTop w:val="0"/>
      <w:marBottom w:val="0"/>
      <w:divBdr>
        <w:top w:val="none" w:sz="0" w:space="0" w:color="auto"/>
        <w:left w:val="none" w:sz="0" w:space="0" w:color="auto"/>
        <w:bottom w:val="none" w:sz="0" w:space="0" w:color="auto"/>
        <w:right w:val="none" w:sz="0" w:space="0" w:color="auto"/>
      </w:divBdr>
    </w:div>
    <w:div w:id="499733593">
      <w:bodyDiv w:val="1"/>
      <w:marLeft w:val="0"/>
      <w:marRight w:val="0"/>
      <w:marTop w:val="0"/>
      <w:marBottom w:val="0"/>
      <w:divBdr>
        <w:top w:val="none" w:sz="0" w:space="0" w:color="auto"/>
        <w:left w:val="none" w:sz="0" w:space="0" w:color="auto"/>
        <w:bottom w:val="none" w:sz="0" w:space="0" w:color="auto"/>
        <w:right w:val="none" w:sz="0" w:space="0" w:color="auto"/>
      </w:divBdr>
    </w:div>
    <w:div w:id="500507270">
      <w:bodyDiv w:val="1"/>
      <w:marLeft w:val="0"/>
      <w:marRight w:val="0"/>
      <w:marTop w:val="0"/>
      <w:marBottom w:val="0"/>
      <w:divBdr>
        <w:top w:val="none" w:sz="0" w:space="0" w:color="auto"/>
        <w:left w:val="none" w:sz="0" w:space="0" w:color="auto"/>
        <w:bottom w:val="none" w:sz="0" w:space="0" w:color="auto"/>
        <w:right w:val="none" w:sz="0" w:space="0" w:color="auto"/>
      </w:divBdr>
    </w:div>
    <w:div w:id="500581806">
      <w:bodyDiv w:val="1"/>
      <w:marLeft w:val="0"/>
      <w:marRight w:val="0"/>
      <w:marTop w:val="0"/>
      <w:marBottom w:val="0"/>
      <w:divBdr>
        <w:top w:val="none" w:sz="0" w:space="0" w:color="auto"/>
        <w:left w:val="none" w:sz="0" w:space="0" w:color="auto"/>
        <w:bottom w:val="none" w:sz="0" w:space="0" w:color="auto"/>
        <w:right w:val="none" w:sz="0" w:space="0" w:color="auto"/>
      </w:divBdr>
    </w:div>
    <w:div w:id="500587658">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11071">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2623160">
      <w:bodyDiv w:val="1"/>
      <w:marLeft w:val="0"/>
      <w:marRight w:val="0"/>
      <w:marTop w:val="0"/>
      <w:marBottom w:val="0"/>
      <w:divBdr>
        <w:top w:val="none" w:sz="0" w:space="0" w:color="auto"/>
        <w:left w:val="none" w:sz="0" w:space="0" w:color="auto"/>
        <w:bottom w:val="none" w:sz="0" w:space="0" w:color="auto"/>
        <w:right w:val="none" w:sz="0" w:space="0" w:color="auto"/>
      </w:divBdr>
    </w:div>
    <w:div w:id="502741124">
      <w:bodyDiv w:val="1"/>
      <w:marLeft w:val="0"/>
      <w:marRight w:val="0"/>
      <w:marTop w:val="0"/>
      <w:marBottom w:val="0"/>
      <w:divBdr>
        <w:top w:val="none" w:sz="0" w:space="0" w:color="auto"/>
        <w:left w:val="none" w:sz="0" w:space="0" w:color="auto"/>
        <w:bottom w:val="none" w:sz="0" w:space="0" w:color="auto"/>
        <w:right w:val="none" w:sz="0" w:space="0" w:color="auto"/>
      </w:divBdr>
    </w:div>
    <w:div w:id="50282299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399432">
      <w:bodyDiv w:val="1"/>
      <w:marLeft w:val="0"/>
      <w:marRight w:val="0"/>
      <w:marTop w:val="0"/>
      <w:marBottom w:val="0"/>
      <w:divBdr>
        <w:top w:val="none" w:sz="0" w:space="0" w:color="auto"/>
        <w:left w:val="none" w:sz="0" w:space="0" w:color="auto"/>
        <w:bottom w:val="none" w:sz="0" w:space="0" w:color="auto"/>
        <w:right w:val="none" w:sz="0" w:space="0" w:color="auto"/>
      </w:divBdr>
    </w:div>
    <w:div w:id="503478475">
      <w:bodyDiv w:val="1"/>
      <w:marLeft w:val="0"/>
      <w:marRight w:val="0"/>
      <w:marTop w:val="0"/>
      <w:marBottom w:val="0"/>
      <w:divBdr>
        <w:top w:val="none" w:sz="0" w:space="0" w:color="auto"/>
        <w:left w:val="none" w:sz="0" w:space="0" w:color="auto"/>
        <w:bottom w:val="none" w:sz="0" w:space="0" w:color="auto"/>
        <w:right w:val="none" w:sz="0" w:space="0" w:color="auto"/>
      </w:divBdr>
    </w:div>
    <w:div w:id="503782862">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327165">
      <w:bodyDiv w:val="1"/>
      <w:marLeft w:val="0"/>
      <w:marRight w:val="0"/>
      <w:marTop w:val="0"/>
      <w:marBottom w:val="0"/>
      <w:divBdr>
        <w:top w:val="none" w:sz="0" w:space="0" w:color="auto"/>
        <w:left w:val="none" w:sz="0" w:space="0" w:color="auto"/>
        <w:bottom w:val="none" w:sz="0" w:space="0" w:color="auto"/>
        <w:right w:val="none" w:sz="0" w:space="0" w:color="auto"/>
      </w:divBdr>
    </w:div>
    <w:div w:id="504635711">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482098">
      <w:bodyDiv w:val="1"/>
      <w:marLeft w:val="0"/>
      <w:marRight w:val="0"/>
      <w:marTop w:val="0"/>
      <w:marBottom w:val="0"/>
      <w:divBdr>
        <w:top w:val="none" w:sz="0" w:space="0" w:color="auto"/>
        <w:left w:val="none" w:sz="0" w:space="0" w:color="auto"/>
        <w:bottom w:val="none" w:sz="0" w:space="0" w:color="auto"/>
        <w:right w:val="none" w:sz="0" w:space="0" w:color="auto"/>
      </w:divBdr>
    </w:div>
    <w:div w:id="50556308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291436">
      <w:bodyDiv w:val="1"/>
      <w:marLeft w:val="0"/>
      <w:marRight w:val="0"/>
      <w:marTop w:val="0"/>
      <w:marBottom w:val="0"/>
      <w:divBdr>
        <w:top w:val="none" w:sz="0" w:space="0" w:color="auto"/>
        <w:left w:val="none" w:sz="0" w:space="0" w:color="auto"/>
        <w:bottom w:val="none" w:sz="0" w:space="0" w:color="auto"/>
        <w:right w:val="none" w:sz="0" w:space="0" w:color="auto"/>
      </w:divBdr>
    </w:div>
    <w:div w:id="506359905">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7254696">
      <w:bodyDiv w:val="1"/>
      <w:marLeft w:val="0"/>
      <w:marRight w:val="0"/>
      <w:marTop w:val="0"/>
      <w:marBottom w:val="0"/>
      <w:divBdr>
        <w:top w:val="none" w:sz="0" w:space="0" w:color="auto"/>
        <w:left w:val="none" w:sz="0" w:space="0" w:color="auto"/>
        <w:bottom w:val="none" w:sz="0" w:space="0" w:color="auto"/>
        <w:right w:val="none" w:sz="0" w:space="0" w:color="auto"/>
      </w:divBdr>
    </w:div>
    <w:div w:id="507793122">
      <w:bodyDiv w:val="1"/>
      <w:marLeft w:val="0"/>
      <w:marRight w:val="0"/>
      <w:marTop w:val="0"/>
      <w:marBottom w:val="0"/>
      <w:divBdr>
        <w:top w:val="none" w:sz="0" w:space="0" w:color="auto"/>
        <w:left w:val="none" w:sz="0" w:space="0" w:color="auto"/>
        <w:bottom w:val="none" w:sz="0" w:space="0" w:color="auto"/>
        <w:right w:val="none" w:sz="0" w:space="0" w:color="auto"/>
      </w:divBdr>
    </w:div>
    <w:div w:id="507911811">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638478">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00620">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2361">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09805074">
      <w:bodyDiv w:val="1"/>
      <w:marLeft w:val="0"/>
      <w:marRight w:val="0"/>
      <w:marTop w:val="0"/>
      <w:marBottom w:val="0"/>
      <w:divBdr>
        <w:top w:val="none" w:sz="0" w:space="0" w:color="auto"/>
        <w:left w:val="none" w:sz="0" w:space="0" w:color="auto"/>
        <w:bottom w:val="none" w:sz="0" w:space="0" w:color="auto"/>
        <w:right w:val="none" w:sz="0" w:space="0" w:color="auto"/>
      </w:divBdr>
    </w:div>
    <w:div w:id="510220302">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2863">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110809">
      <w:bodyDiv w:val="1"/>
      <w:marLeft w:val="0"/>
      <w:marRight w:val="0"/>
      <w:marTop w:val="0"/>
      <w:marBottom w:val="0"/>
      <w:divBdr>
        <w:top w:val="none" w:sz="0" w:space="0" w:color="auto"/>
        <w:left w:val="none" w:sz="0" w:space="0" w:color="auto"/>
        <w:bottom w:val="none" w:sz="0" w:space="0" w:color="auto"/>
        <w:right w:val="none" w:sz="0" w:space="0" w:color="auto"/>
      </w:divBdr>
    </w:div>
    <w:div w:id="512492831">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2766068">
      <w:bodyDiv w:val="1"/>
      <w:marLeft w:val="0"/>
      <w:marRight w:val="0"/>
      <w:marTop w:val="0"/>
      <w:marBottom w:val="0"/>
      <w:divBdr>
        <w:top w:val="none" w:sz="0" w:space="0" w:color="auto"/>
        <w:left w:val="none" w:sz="0" w:space="0" w:color="auto"/>
        <w:bottom w:val="none" w:sz="0" w:space="0" w:color="auto"/>
        <w:right w:val="none" w:sz="0" w:space="0" w:color="auto"/>
      </w:divBdr>
    </w:div>
    <w:div w:id="513108313">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000896">
      <w:bodyDiv w:val="1"/>
      <w:marLeft w:val="0"/>
      <w:marRight w:val="0"/>
      <w:marTop w:val="0"/>
      <w:marBottom w:val="0"/>
      <w:divBdr>
        <w:top w:val="none" w:sz="0" w:space="0" w:color="auto"/>
        <w:left w:val="none" w:sz="0" w:space="0" w:color="auto"/>
        <w:bottom w:val="none" w:sz="0" w:space="0" w:color="auto"/>
        <w:right w:val="none" w:sz="0" w:space="0" w:color="auto"/>
      </w:divBdr>
    </w:div>
    <w:div w:id="514226803">
      <w:bodyDiv w:val="1"/>
      <w:marLeft w:val="0"/>
      <w:marRight w:val="0"/>
      <w:marTop w:val="0"/>
      <w:marBottom w:val="0"/>
      <w:divBdr>
        <w:top w:val="none" w:sz="0" w:space="0" w:color="auto"/>
        <w:left w:val="none" w:sz="0" w:space="0" w:color="auto"/>
        <w:bottom w:val="none" w:sz="0" w:space="0" w:color="auto"/>
        <w:right w:val="none" w:sz="0" w:space="0" w:color="auto"/>
      </w:divBdr>
    </w:div>
    <w:div w:id="514419548">
      <w:bodyDiv w:val="1"/>
      <w:marLeft w:val="0"/>
      <w:marRight w:val="0"/>
      <w:marTop w:val="0"/>
      <w:marBottom w:val="0"/>
      <w:divBdr>
        <w:top w:val="none" w:sz="0" w:space="0" w:color="auto"/>
        <w:left w:val="none" w:sz="0" w:space="0" w:color="auto"/>
        <w:bottom w:val="none" w:sz="0" w:space="0" w:color="auto"/>
        <w:right w:val="none" w:sz="0" w:space="0" w:color="auto"/>
      </w:divBdr>
    </w:div>
    <w:div w:id="514536699">
      <w:bodyDiv w:val="1"/>
      <w:marLeft w:val="0"/>
      <w:marRight w:val="0"/>
      <w:marTop w:val="0"/>
      <w:marBottom w:val="0"/>
      <w:divBdr>
        <w:top w:val="none" w:sz="0" w:space="0" w:color="auto"/>
        <w:left w:val="none" w:sz="0" w:space="0" w:color="auto"/>
        <w:bottom w:val="none" w:sz="0" w:space="0" w:color="auto"/>
        <w:right w:val="none" w:sz="0" w:space="0" w:color="auto"/>
      </w:divBdr>
    </w:div>
    <w:div w:id="514539449">
      <w:bodyDiv w:val="1"/>
      <w:marLeft w:val="0"/>
      <w:marRight w:val="0"/>
      <w:marTop w:val="0"/>
      <w:marBottom w:val="0"/>
      <w:divBdr>
        <w:top w:val="none" w:sz="0" w:space="0" w:color="auto"/>
        <w:left w:val="none" w:sz="0" w:space="0" w:color="auto"/>
        <w:bottom w:val="none" w:sz="0" w:space="0" w:color="auto"/>
        <w:right w:val="none" w:sz="0" w:space="0" w:color="auto"/>
      </w:divBdr>
    </w:div>
    <w:div w:id="514655563">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048220">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6971524">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085374">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7697854">
      <w:bodyDiv w:val="1"/>
      <w:marLeft w:val="0"/>
      <w:marRight w:val="0"/>
      <w:marTop w:val="0"/>
      <w:marBottom w:val="0"/>
      <w:divBdr>
        <w:top w:val="none" w:sz="0" w:space="0" w:color="auto"/>
        <w:left w:val="none" w:sz="0" w:space="0" w:color="auto"/>
        <w:bottom w:val="none" w:sz="0" w:space="0" w:color="auto"/>
        <w:right w:val="none" w:sz="0" w:space="0" w:color="auto"/>
      </w:divBdr>
    </w:div>
    <w:div w:id="517812588">
      <w:bodyDiv w:val="1"/>
      <w:marLeft w:val="0"/>
      <w:marRight w:val="0"/>
      <w:marTop w:val="0"/>
      <w:marBottom w:val="0"/>
      <w:divBdr>
        <w:top w:val="none" w:sz="0" w:space="0" w:color="auto"/>
        <w:left w:val="none" w:sz="0" w:space="0" w:color="auto"/>
        <w:bottom w:val="none" w:sz="0" w:space="0" w:color="auto"/>
        <w:right w:val="none" w:sz="0" w:space="0" w:color="auto"/>
      </w:divBdr>
    </w:div>
    <w:div w:id="518158925">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893697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1988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0706948">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2717612">
      <w:bodyDiv w:val="1"/>
      <w:marLeft w:val="0"/>
      <w:marRight w:val="0"/>
      <w:marTop w:val="0"/>
      <w:marBottom w:val="0"/>
      <w:divBdr>
        <w:top w:val="none" w:sz="0" w:space="0" w:color="auto"/>
        <w:left w:val="none" w:sz="0" w:space="0" w:color="auto"/>
        <w:bottom w:val="none" w:sz="0" w:space="0" w:color="auto"/>
        <w:right w:val="none" w:sz="0" w:space="0" w:color="auto"/>
      </w:divBdr>
    </w:div>
    <w:div w:id="522788993">
      <w:bodyDiv w:val="1"/>
      <w:marLeft w:val="0"/>
      <w:marRight w:val="0"/>
      <w:marTop w:val="0"/>
      <w:marBottom w:val="0"/>
      <w:divBdr>
        <w:top w:val="none" w:sz="0" w:space="0" w:color="auto"/>
        <w:left w:val="none" w:sz="0" w:space="0" w:color="auto"/>
        <w:bottom w:val="none" w:sz="0" w:space="0" w:color="auto"/>
        <w:right w:val="none" w:sz="0" w:space="0" w:color="auto"/>
      </w:divBdr>
    </w:div>
    <w:div w:id="522937594">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3907122">
      <w:bodyDiv w:val="1"/>
      <w:marLeft w:val="0"/>
      <w:marRight w:val="0"/>
      <w:marTop w:val="0"/>
      <w:marBottom w:val="0"/>
      <w:divBdr>
        <w:top w:val="none" w:sz="0" w:space="0" w:color="auto"/>
        <w:left w:val="none" w:sz="0" w:space="0" w:color="auto"/>
        <w:bottom w:val="none" w:sz="0" w:space="0" w:color="auto"/>
        <w:right w:val="none" w:sz="0" w:space="0" w:color="auto"/>
      </w:divBdr>
    </w:div>
    <w:div w:id="524292910">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109035">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4751">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837446">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160">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33831">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151023">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19236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6745070">
      <w:bodyDiv w:val="1"/>
      <w:marLeft w:val="0"/>
      <w:marRight w:val="0"/>
      <w:marTop w:val="0"/>
      <w:marBottom w:val="0"/>
      <w:divBdr>
        <w:top w:val="none" w:sz="0" w:space="0" w:color="auto"/>
        <w:left w:val="none" w:sz="0" w:space="0" w:color="auto"/>
        <w:bottom w:val="none" w:sz="0" w:space="0" w:color="auto"/>
        <w:right w:val="none" w:sz="0" w:space="0" w:color="auto"/>
      </w:divBdr>
    </w:div>
    <w:div w:id="537592349">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7818157">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400229">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244239">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089897">
      <w:bodyDiv w:val="1"/>
      <w:marLeft w:val="0"/>
      <w:marRight w:val="0"/>
      <w:marTop w:val="0"/>
      <w:marBottom w:val="0"/>
      <w:divBdr>
        <w:top w:val="none" w:sz="0" w:space="0" w:color="auto"/>
        <w:left w:val="none" w:sz="0" w:space="0" w:color="auto"/>
        <w:bottom w:val="none" w:sz="0" w:space="0" w:color="auto"/>
        <w:right w:val="none" w:sz="0" w:space="0" w:color="auto"/>
      </w:divBdr>
    </w:div>
    <w:div w:id="540098992">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669074">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402602">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54721">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489763">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026621">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525662">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137666">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105220">
      <w:bodyDiv w:val="1"/>
      <w:marLeft w:val="0"/>
      <w:marRight w:val="0"/>
      <w:marTop w:val="0"/>
      <w:marBottom w:val="0"/>
      <w:divBdr>
        <w:top w:val="none" w:sz="0" w:space="0" w:color="auto"/>
        <w:left w:val="none" w:sz="0" w:space="0" w:color="auto"/>
        <w:bottom w:val="none" w:sz="0" w:space="0" w:color="auto"/>
        <w:right w:val="none" w:sz="0" w:space="0" w:color="auto"/>
      </w:divBdr>
    </w:div>
    <w:div w:id="547230697">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381085">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4336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29675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692812">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0390002">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42630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499867">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182">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3389777">
      <w:bodyDiv w:val="1"/>
      <w:marLeft w:val="0"/>
      <w:marRight w:val="0"/>
      <w:marTop w:val="0"/>
      <w:marBottom w:val="0"/>
      <w:divBdr>
        <w:top w:val="none" w:sz="0" w:space="0" w:color="auto"/>
        <w:left w:val="none" w:sz="0" w:space="0" w:color="auto"/>
        <w:bottom w:val="none" w:sz="0" w:space="0" w:color="auto"/>
        <w:right w:val="none" w:sz="0" w:space="0" w:color="auto"/>
      </w:divBdr>
    </w:div>
    <w:div w:id="553469151">
      <w:bodyDiv w:val="1"/>
      <w:marLeft w:val="0"/>
      <w:marRight w:val="0"/>
      <w:marTop w:val="0"/>
      <w:marBottom w:val="0"/>
      <w:divBdr>
        <w:top w:val="none" w:sz="0" w:space="0" w:color="auto"/>
        <w:left w:val="none" w:sz="0" w:space="0" w:color="auto"/>
        <w:bottom w:val="none" w:sz="0" w:space="0" w:color="auto"/>
        <w:right w:val="none" w:sz="0" w:space="0" w:color="auto"/>
      </w:divBdr>
    </w:div>
    <w:div w:id="553547902">
      <w:bodyDiv w:val="1"/>
      <w:marLeft w:val="0"/>
      <w:marRight w:val="0"/>
      <w:marTop w:val="0"/>
      <w:marBottom w:val="0"/>
      <w:divBdr>
        <w:top w:val="none" w:sz="0" w:space="0" w:color="auto"/>
        <w:left w:val="none" w:sz="0" w:space="0" w:color="auto"/>
        <w:bottom w:val="none" w:sz="0" w:space="0" w:color="auto"/>
        <w:right w:val="none" w:sz="0" w:space="0" w:color="auto"/>
      </w:divBdr>
    </w:div>
    <w:div w:id="554240932">
      <w:bodyDiv w:val="1"/>
      <w:marLeft w:val="0"/>
      <w:marRight w:val="0"/>
      <w:marTop w:val="0"/>
      <w:marBottom w:val="0"/>
      <w:divBdr>
        <w:top w:val="none" w:sz="0" w:space="0" w:color="auto"/>
        <w:left w:val="none" w:sz="0" w:space="0" w:color="auto"/>
        <w:bottom w:val="none" w:sz="0" w:space="0" w:color="auto"/>
        <w:right w:val="none" w:sz="0" w:space="0" w:color="auto"/>
      </w:divBdr>
    </w:div>
    <w:div w:id="554320639">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4704413">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432078">
      <w:bodyDiv w:val="1"/>
      <w:marLeft w:val="0"/>
      <w:marRight w:val="0"/>
      <w:marTop w:val="0"/>
      <w:marBottom w:val="0"/>
      <w:divBdr>
        <w:top w:val="none" w:sz="0" w:space="0" w:color="auto"/>
        <w:left w:val="none" w:sz="0" w:space="0" w:color="auto"/>
        <w:bottom w:val="none" w:sz="0" w:space="0" w:color="auto"/>
        <w:right w:val="none" w:sz="0" w:space="0" w:color="auto"/>
      </w:divBdr>
    </w:div>
    <w:div w:id="555552331">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279067">
      <w:bodyDiv w:val="1"/>
      <w:marLeft w:val="0"/>
      <w:marRight w:val="0"/>
      <w:marTop w:val="0"/>
      <w:marBottom w:val="0"/>
      <w:divBdr>
        <w:top w:val="none" w:sz="0" w:space="0" w:color="auto"/>
        <w:left w:val="none" w:sz="0" w:space="0" w:color="auto"/>
        <w:bottom w:val="none" w:sz="0" w:space="0" w:color="auto"/>
        <w:right w:val="none" w:sz="0" w:space="0" w:color="auto"/>
      </w:divBdr>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251372">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8788388">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052367">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59944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104592">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220261">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141375">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681142">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259790">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6495398">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7227678">
      <w:bodyDiv w:val="1"/>
      <w:marLeft w:val="0"/>
      <w:marRight w:val="0"/>
      <w:marTop w:val="0"/>
      <w:marBottom w:val="0"/>
      <w:divBdr>
        <w:top w:val="none" w:sz="0" w:space="0" w:color="auto"/>
        <w:left w:val="none" w:sz="0" w:space="0" w:color="auto"/>
        <w:bottom w:val="none" w:sz="0" w:space="0" w:color="auto"/>
        <w:right w:val="none" w:sz="0" w:space="0" w:color="auto"/>
      </w:divBdr>
    </w:div>
    <w:div w:id="567349097">
      <w:bodyDiv w:val="1"/>
      <w:marLeft w:val="0"/>
      <w:marRight w:val="0"/>
      <w:marTop w:val="0"/>
      <w:marBottom w:val="0"/>
      <w:divBdr>
        <w:top w:val="none" w:sz="0" w:space="0" w:color="auto"/>
        <w:left w:val="none" w:sz="0" w:space="0" w:color="auto"/>
        <w:bottom w:val="none" w:sz="0" w:space="0" w:color="auto"/>
        <w:right w:val="none" w:sz="0" w:space="0" w:color="auto"/>
      </w:divBdr>
    </w:div>
    <w:div w:id="56788422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69923208">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431738">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1352403">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667025">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004900">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434650">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676832">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5941632">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448864">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784693">
      <w:bodyDiv w:val="1"/>
      <w:marLeft w:val="0"/>
      <w:marRight w:val="0"/>
      <w:marTop w:val="0"/>
      <w:marBottom w:val="0"/>
      <w:divBdr>
        <w:top w:val="none" w:sz="0" w:space="0" w:color="auto"/>
        <w:left w:val="none" w:sz="0" w:space="0" w:color="auto"/>
        <w:bottom w:val="none" w:sz="0" w:space="0" w:color="auto"/>
        <w:right w:val="none" w:sz="0" w:space="0" w:color="auto"/>
      </w:divBdr>
    </w:div>
    <w:div w:id="57790254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296636">
      <w:bodyDiv w:val="1"/>
      <w:marLeft w:val="0"/>
      <w:marRight w:val="0"/>
      <w:marTop w:val="0"/>
      <w:marBottom w:val="0"/>
      <w:divBdr>
        <w:top w:val="none" w:sz="0" w:space="0" w:color="auto"/>
        <w:left w:val="none" w:sz="0" w:space="0" w:color="auto"/>
        <w:bottom w:val="none" w:sz="0" w:space="0" w:color="auto"/>
        <w:right w:val="none" w:sz="0" w:space="0" w:color="auto"/>
      </w:divBdr>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181061">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3733139">
      <w:bodyDiv w:val="1"/>
      <w:marLeft w:val="0"/>
      <w:marRight w:val="0"/>
      <w:marTop w:val="0"/>
      <w:marBottom w:val="0"/>
      <w:divBdr>
        <w:top w:val="none" w:sz="0" w:space="0" w:color="auto"/>
        <w:left w:val="none" w:sz="0" w:space="0" w:color="auto"/>
        <w:bottom w:val="none" w:sz="0" w:space="0" w:color="auto"/>
        <w:right w:val="none" w:sz="0" w:space="0" w:color="auto"/>
      </w:divBdr>
    </w:div>
    <w:div w:id="584076757">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59051">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038087">
      <w:bodyDiv w:val="1"/>
      <w:marLeft w:val="0"/>
      <w:marRight w:val="0"/>
      <w:marTop w:val="0"/>
      <w:marBottom w:val="0"/>
      <w:divBdr>
        <w:top w:val="none" w:sz="0" w:space="0" w:color="auto"/>
        <w:left w:val="none" w:sz="0" w:space="0" w:color="auto"/>
        <w:bottom w:val="none" w:sz="0" w:space="0" w:color="auto"/>
        <w:right w:val="none" w:sz="0" w:space="0" w:color="auto"/>
      </w:divBdr>
    </w:div>
    <w:div w:id="587352514">
      <w:bodyDiv w:val="1"/>
      <w:marLeft w:val="0"/>
      <w:marRight w:val="0"/>
      <w:marTop w:val="0"/>
      <w:marBottom w:val="0"/>
      <w:divBdr>
        <w:top w:val="none" w:sz="0" w:space="0" w:color="auto"/>
        <w:left w:val="none" w:sz="0" w:space="0" w:color="auto"/>
        <w:bottom w:val="none" w:sz="0" w:space="0" w:color="auto"/>
        <w:right w:val="none" w:sz="0" w:space="0" w:color="auto"/>
      </w:divBdr>
    </w:div>
    <w:div w:id="587621667">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319018">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89317698">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28345">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0897354">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745168">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132360">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2973807">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560079">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1514">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713935">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375190">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29562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266337">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797366">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333911">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37400">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186450">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1760402">
      <w:bodyDiv w:val="1"/>
      <w:marLeft w:val="0"/>
      <w:marRight w:val="0"/>
      <w:marTop w:val="0"/>
      <w:marBottom w:val="0"/>
      <w:divBdr>
        <w:top w:val="none" w:sz="0" w:space="0" w:color="auto"/>
        <w:left w:val="none" w:sz="0" w:space="0" w:color="auto"/>
        <w:bottom w:val="none" w:sz="0" w:space="0" w:color="auto"/>
        <w:right w:val="none" w:sz="0" w:space="0" w:color="auto"/>
      </w:divBdr>
    </w:div>
    <w:div w:id="602424861">
      <w:bodyDiv w:val="1"/>
      <w:marLeft w:val="0"/>
      <w:marRight w:val="0"/>
      <w:marTop w:val="0"/>
      <w:marBottom w:val="0"/>
      <w:divBdr>
        <w:top w:val="none" w:sz="0" w:space="0" w:color="auto"/>
        <w:left w:val="none" w:sz="0" w:space="0" w:color="auto"/>
        <w:bottom w:val="none" w:sz="0" w:space="0" w:color="auto"/>
        <w:right w:val="none" w:sz="0" w:space="0" w:color="auto"/>
      </w:divBdr>
    </w:div>
    <w:div w:id="603347956">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459416">
      <w:bodyDiv w:val="1"/>
      <w:marLeft w:val="0"/>
      <w:marRight w:val="0"/>
      <w:marTop w:val="0"/>
      <w:marBottom w:val="0"/>
      <w:divBdr>
        <w:top w:val="none" w:sz="0" w:space="0" w:color="auto"/>
        <w:left w:val="none" w:sz="0" w:space="0" w:color="auto"/>
        <w:bottom w:val="none" w:sz="0" w:space="0" w:color="auto"/>
        <w:right w:val="none" w:sz="0" w:space="0" w:color="auto"/>
      </w:divBdr>
    </w:div>
    <w:div w:id="603462085">
      <w:bodyDiv w:val="1"/>
      <w:marLeft w:val="0"/>
      <w:marRight w:val="0"/>
      <w:marTop w:val="0"/>
      <w:marBottom w:val="0"/>
      <w:divBdr>
        <w:top w:val="none" w:sz="0" w:space="0" w:color="auto"/>
        <w:left w:val="none" w:sz="0" w:space="0" w:color="auto"/>
        <w:bottom w:val="none" w:sz="0" w:space="0" w:color="auto"/>
        <w:right w:val="none" w:sz="0" w:space="0" w:color="auto"/>
      </w:divBdr>
    </w:div>
    <w:div w:id="603535628">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6890520">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544103">
      <w:bodyDiv w:val="1"/>
      <w:marLeft w:val="0"/>
      <w:marRight w:val="0"/>
      <w:marTop w:val="0"/>
      <w:marBottom w:val="0"/>
      <w:divBdr>
        <w:top w:val="none" w:sz="0" w:space="0" w:color="auto"/>
        <w:left w:val="none" w:sz="0" w:space="0" w:color="auto"/>
        <w:bottom w:val="none" w:sz="0" w:space="0" w:color="auto"/>
        <w:right w:val="none" w:sz="0" w:space="0" w:color="auto"/>
      </w:divBdr>
    </w:div>
    <w:div w:id="607616115">
      <w:bodyDiv w:val="1"/>
      <w:marLeft w:val="0"/>
      <w:marRight w:val="0"/>
      <w:marTop w:val="0"/>
      <w:marBottom w:val="0"/>
      <w:divBdr>
        <w:top w:val="none" w:sz="0" w:space="0" w:color="auto"/>
        <w:left w:val="none" w:sz="0" w:space="0" w:color="auto"/>
        <w:bottom w:val="none" w:sz="0" w:space="0" w:color="auto"/>
        <w:right w:val="none" w:sz="0" w:space="0" w:color="auto"/>
      </w:divBdr>
    </w:div>
    <w:div w:id="607741236">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50357">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510937">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168192">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217">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52932">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4824797">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698859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687608">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7762581">
      <w:bodyDiv w:val="1"/>
      <w:marLeft w:val="0"/>
      <w:marRight w:val="0"/>
      <w:marTop w:val="0"/>
      <w:marBottom w:val="0"/>
      <w:divBdr>
        <w:top w:val="none" w:sz="0" w:space="0" w:color="auto"/>
        <w:left w:val="none" w:sz="0" w:space="0" w:color="auto"/>
        <w:bottom w:val="none" w:sz="0" w:space="0" w:color="auto"/>
        <w:right w:val="none" w:sz="0" w:space="0" w:color="auto"/>
      </w:divBdr>
    </w:div>
    <w:div w:id="618071451">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8949106">
      <w:bodyDiv w:val="1"/>
      <w:marLeft w:val="0"/>
      <w:marRight w:val="0"/>
      <w:marTop w:val="0"/>
      <w:marBottom w:val="0"/>
      <w:divBdr>
        <w:top w:val="none" w:sz="0" w:space="0" w:color="auto"/>
        <w:left w:val="none" w:sz="0" w:space="0" w:color="auto"/>
        <w:bottom w:val="none" w:sz="0" w:space="0" w:color="auto"/>
        <w:right w:val="none" w:sz="0" w:space="0" w:color="auto"/>
      </w:divBdr>
    </w:div>
    <w:div w:id="619065838">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037209">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732933">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2998049">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080712">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315485">
      <w:bodyDiv w:val="1"/>
      <w:marLeft w:val="0"/>
      <w:marRight w:val="0"/>
      <w:marTop w:val="0"/>
      <w:marBottom w:val="0"/>
      <w:divBdr>
        <w:top w:val="none" w:sz="0" w:space="0" w:color="auto"/>
        <w:left w:val="none" w:sz="0" w:space="0" w:color="auto"/>
        <w:bottom w:val="none" w:sz="0" w:space="0" w:color="auto"/>
        <w:right w:val="none" w:sz="0" w:space="0" w:color="auto"/>
      </w:divBdr>
    </w:div>
    <w:div w:id="624585767">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426128">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894333">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7318209">
      <w:bodyDiv w:val="1"/>
      <w:marLeft w:val="0"/>
      <w:marRight w:val="0"/>
      <w:marTop w:val="0"/>
      <w:marBottom w:val="0"/>
      <w:divBdr>
        <w:top w:val="none" w:sz="0" w:space="0" w:color="auto"/>
        <w:left w:val="none" w:sz="0" w:space="0" w:color="auto"/>
        <w:bottom w:val="none" w:sz="0" w:space="0" w:color="auto"/>
        <w:right w:val="none" w:sz="0" w:space="0" w:color="auto"/>
      </w:divBdr>
    </w:div>
    <w:div w:id="627661460">
      <w:bodyDiv w:val="1"/>
      <w:marLeft w:val="0"/>
      <w:marRight w:val="0"/>
      <w:marTop w:val="0"/>
      <w:marBottom w:val="0"/>
      <w:divBdr>
        <w:top w:val="none" w:sz="0" w:space="0" w:color="auto"/>
        <w:left w:val="none" w:sz="0" w:space="0" w:color="auto"/>
        <w:bottom w:val="none" w:sz="0" w:space="0" w:color="auto"/>
        <w:right w:val="none" w:sz="0" w:space="0" w:color="auto"/>
      </w:divBdr>
    </w:div>
    <w:div w:id="628706963">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444284">
      <w:bodyDiv w:val="1"/>
      <w:marLeft w:val="0"/>
      <w:marRight w:val="0"/>
      <w:marTop w:val="0"/>
      <w:marBottom w:val="0"/>
      <w:divBdr>
        <w:top w:val="none" w:sz="0" w:space="0" w:color="auto"/>
        <w:left w:val="none" w:sz="0" w:space="0" w:color="auto"/>
        <w:bottom w:val="none" w:sz="0" w:space="0" w:color="auto"/>
        <w:right w:val="none" w:sz="0" w:space="0" w:color="auto"/>
      </w:divBdr>
    </w:div>
    <w:div w:id="631449239">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835554">
      <w:bodyDiv w:val="1"/>
      <w:marLeft w:val="0"/>
      <w:marRight w:val="0"/>
      <w:marTop w:val="0"/>
      <w:marBottom w:val="0"/>
      <w:divBdr>
        <w:top w:val="none" w:sz="0" w:space="0" w:color="auto"/>
        <w:left w:val="none" w:sz="0" w:space="0" w:color="auto"/>
        <w:bottom w:val="none" w:sz="0" w:space="0" w:color="auto"/>
        <w:right w:val="none" w:sz="0" w:space="0" w:color="auto"/>
      </w:divBdr>
    </w:div>
    <w:div w:id="631902972">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178359">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488786">
      <w:bodyDiv w:val="1"/>
      <w:marLeft w:val="0"/>
      <w:marRight w:val="0"/>
      <w:marTop w:val="0"/>
      <w:marBottom w:val="0"/>
      <w:divBdr>
        <w:top w:val="none" w:sz="0" w:space="0" w:color="auto"/>
        <w:left w:val="none" w:sz="0" w:space="0" w:color="auto"/>
        <w:bottom w:val="none" w:sz="0" w:space="0" w:color="auto"/>
        <w:right w:val="none" w:sz="0" w:space="0" w:color="auto"/>
      </w:divBdr>
    </w:div>
    <w:div w:id="63271317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2829829">
      <w:bodyDiv w:val="1"/>
      <w:marLeft w:val="0"/>
      <w:marRight w:val="0"/>
      <w:marTop w:val="0"/>
      <w:marBottom w:val="0"/>
      <w:divBdr>
        <w:top w:val="none" w:sz="0" w:space="0" w:color="auto"/>
        <w:left w:val="none" w:sz="0" w:space="0" w:color="auto"/>
        <w:bottom w:val="none" w:sz="0" w:space="0" w:color="auto"/>
        <w:right w:val="none" w:sz="0" w:space="0" w:color="auto"/>
      </w:divBdr>
    </w:div>
    <w:div w:id="632909111">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3684360">
      <w:bodyDiv w:val="1"/>
      <w:marLeft w:val="0"/>
      <w:marRight w:val="0"/>
      <w:marTop w:val="0"/>
      <w:marBottom w:val="0"/>
      <w:divBdr>
        <w:top w:val="none" w:sz="0" w:space="0" w:color="auto"/>
        <w:left w:val="none" w:sz="0" w:space="0" w:color="auto"/>
        <w:bottom w:val="none" w:sz="0" w:space="0" w:color="auto"/>
        <w:right w:val="none" w:sz="0" w:space="0" w:color="auto"/>
      </w:divBdr>
    </w:div>
    <w:div w:id="634019813">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678792">
      <w:bodyDiv w:val="1"/>
      <w:marLeft w:val="0"/>
      <w:marRight w:val="0"/>
      <w:marTop w:val="0"/>
      <w:marBottom w:val="0"/>
      <w:divBdr>
        <w:top w:val="none" w:sz="0" w:space="0" w:color="auto"/>
        <w:left w:val="none" w:sz="0" w:space="0" w:color="auto"/>
        <w:bottom w:val="none" w:sz="0" w:space="0" w:color="auto"/>
        <w:right w:val="none" w:sz="0" w:space="0" w:color="auto"/>
      </w:divBdr>
    </w:div>
    <w:div w:id="634721722">
      <w:bodyDiv w:val="1"/>
      <w:marLeft w:val="0"/>
      <w:marRight w:val="0"/>
      <w:marTop w:val="0"/>
      <w:marBottom w:val="0"/>
      <w:divBdr>
        <w:top w:val="none" w:sz="0" w:space="0" w:color="auto"/>
        <w:left w:val="none" w:sz="0" w:space="0" w:color="auto"/>
        <w:bottom w:val="none" w:sz="0" w:space="0" w:color="auto"/>
        <w:right w:val="none" w:sz="0" w:space="0" w:color="auto"/>
      </w:divBdr>
    </w:div>
    <w:div w:id="634792837">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333985">
      <w:bodyDiv w:val="1"/>
      <w:marLeft w:val="0"/>
      <w:marRight w:val="0"/>
      <w:marTop w:val="0"/>
      <w:marBottom w:val="0"/>
      <w:divBdr>
        <w:top w:val="none" w:sz="0" w:space="0" w:color="auto"/>
        <w:left w:val="none" w:sz="0" w:space="0" w:color="auto"/>
        <w:bottom w:val="none" w:sz="0" w:space="0" w:color="auto"/>
        <w:right w:val="none" w:sz="0" w:space="0" w:color="auto"/>
      </w:divBdr>
    </w:div>
    <w:div w:id="635334387">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797359">
      <w:bodyDiv w:val="1"/>
      <w:marLeft w:val="0"/>
      <w:marRight w:val="0"/>
      <w:marTop w:val="0"/>
      <w:marBottom w:val="0"/>
      <w:divBdr>
        <w:top w:val="none" w:sz="0" w:space="0" w:color="auto"/>
        <w:left w:val="none" w:sz="0" w:space="0" w:color="auto"/>
        <w:bottom w:val="none" w:sz="0" w:space="0" w:color="auto"/>
        <w:right w:val="none" w:sz="0" w:space="0" w:color="auto"/>
      </w:divBdr>
    </w:div>
    <w:div w:id="635836471">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4521">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6371987">
      <w:bodyDiv w:val="1"/>
      <w:marLeft w:val="0"/>
      <w:marRight w:val="0"/>
      <w:marTop w:val="0"/>
      <w:marBottom w:val="0"/>
      <w:divBdr>
        <w:top w:val="none" w:sz="0" w:space="0" w:color="auto"/>
        <w:left w:val="none" w:sz="0" w:space="0" w:color="auto"/>
        <w:bottom w:val="none" w:sz="0" w:space="0" w:color="auto"/>
        <w:right w:val="none" w:sz="0" w:space="0" w:color="auto"/>
      </w:divBdr>
    </w:div>
    <w:div w:id="636447977">
      <w:bodyDiv w:val="1"/>
      <w:marLeft w:val="0"/>
      <w:marRight w:val="0"/>
      <w:marTop w:val="0"/>
      <w:marBottom w:val="0"/>
      <w:divBdr>
        <w:top w:val="none" w:sz="0" w:space="0" w:color="auto"/>
        <w:left w:val="none" w:sz="0" w:space="0" w:color="auto"/>
        <w:bottom w:val="none" w:sz="0" w:space="0" w:color="auto"/>
        <w:right w:val="none" w:sz="0" w:space="0" w:color="auto"/>
      </w:divBdr>
    </w:div>
    <w:div w:id="637147235">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876424">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8993596">
      <w:bodyDiv w:val="1"/>
      <w:marLeft w:val="0"/>
      <w:marRight w:val="0"/>
      <w:marTop w:val="0"/>
      <w:marBottom w:val="0"/>
      <w:divBdr>
        <w:top w:val="none" w:sz="0" w:space="0" w:color="auto"/>
        <w:left w:val="none" w:sz="0" w:space="0" w:color="auto"/>
        <w:bottom w:val="none" w:sz="0" w:space="0" w:color="auto"/>
        <w:right w:val="none" w:sz="0" w:space="0" w:color="auto"/>
      </w:divBdr>
    </w:div>
    <w:div w:id="639387726">
      <w:bodyDiv w:val="1"/>
      <w:marLeft w:val="0"/>
      <w:marRight w:val="0"/>
      <w:marTop w:val="0"/>
      <w:marBottom w:val="0"/>
      <w:divBdr>
        <w:top w:val="none" w:sz="0" w:space="0" w:color="auto"/>
        <w:left w:val="none" w:sz="0" w:space="0" w:color="auto"/>
        <w:bottom w:val="none" w:sz="0" w:space="0" w:color="auto"/>
        <w:right w:val="none" w:sz="0" w:space="0" w:color="auto"/>
      </w:divBdr>
    </w:div>
    <w:div w:id="639461816">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39845668">
      <w:bodyDiv w:val="1"/>
      <w:marLeft w:val="0"/>
      <w:marRight w:val="0"/>
      <w:marTop w:val="0"/>
      <w:marBottom w:val="0"/>
      <w:divBdr>
        <w:top w:val="none" w:sz="0" w:space="0" w:color="auto"/>
        <w:left w:val="none" w:sz="0" w:space="0" w:color="auto"/>
        <w:bottom w:val="none" w:sz="0" w:space="0" w:color="auto"/>
        <w:right w:val="none" w:sz="0" w:space="0" w:color="auto"/>
      </w:divBdr>
    </w:div>
    <w:div w:id="640035887">
      <w:bodyDiv w:val="1"/>
      <w:marLeft w:val="0"/>
      <w:marRight w:val="0"/>
      <w:marTop w:val="0"/>
      <w:marBottom w:val="0"/>
      <w:divBdr>
        <w:top w:val="none" w:sz="0" w:space="0" w:color="auto"/>
        <w:left w:val="none" w:sz="0" w:space="0" w:color="auto"/>
        <w:bottom w:val="none" w:sz="0" w:space="0" w:color="auto"/>
        <w:right w:val="none" w:sz="0" w:space="0" w:color="auto"/>
      </w:divBdr>
    </w:div>
    <w:div w:id="64011040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275155">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435511">
      <w:bodyDiv w:val="1"/>
      <w:marLeft w:val="0"/>
      <w:marRight w:val="0"/>
      <w:marTop w:val="0"/>
      <w:marBottom w:val="0"/>
      <w:divBdr>
        <w:top w:val="none" w:sz="0" w:space="0" w:color="auto"/>
        <w:left w:val="none" w:sz="0" w:space="0" w:color="auto"/>
        <w:bottom w:val="none" w:sz="0" w:space="0" w:color="auto"/>
        <w:right w:val="none" w:sz="0" w:space="0" w:color="auto"/>
      </w:divBdr>
    </w:div>
    <w:div w:id="643780642">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437448">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4897066">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402209">
      <w:bodyDiv w:val="1"/>
      <w:marLeft w:val="0"/>
      <w:marRight w:val="0"/>
      <w:marTop w:val="0"/>
      <w:marBottom w:val="0"/>
      <w:divBdr>
        <w:top w:val="none" w:sz="0" w:space="0" w:color="auto"/>
        <w:left w:val="none" w:sz="0" w:space="0" w:color="auto"/>
        <w:bottom w:val="none" w:sz="0" w:space="0" w:color="auto"/>
        <w:right w:val="none" w:sz="0" w:space="0" w:color="auto"/>
      </w:divBdr>
    </w:div>
    <w:div w:id="645620858">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054217">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126395">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8174973">
      <w:bodyDiv w:val="1"/>
      <w:marLeft w:val="0"/>
      <w:marRight w:val="0"/>
      <w:marTop w:val="0"/>
      <w:marBottom w:val="0"/>
      <w:divBdr>
        <w:top w:val="none" w:sz="0" w:space="0" w:color="auto"/>
        <w:left w:val="none" w:sz="0" w:space="0" w:color="auto"/>
        <w:bottom w:val="none" w:sz="0" w:space="0" w:color="auto"/>
        <w:right w:val="none" w:sz="0" w:space="0" w:color="auto"/>
      </w:divBdr>
    </w:div>
    <w:div w:id="648244320">
      <w:bodyDiv w:val="1"/>
      <w:marLeft w:val="0"/>
      <w:marRight w:val="0"/>
      <w:marTop w:val="0"/>
      <w:marBottom w:val="0"/>
      <w:divBdr>
        <w:top w:val="none" w:sz="0" w:space="0" w:color="auto"/>
        <w:left w:val="none" w:sz="0" w:space="0" w:color="auto"/>
        <w:bottom w:val="none" w:sz="0" w:space="0" w:color="auto"/>
        <w:right w:val="none" w:sz="0" w:space="0" w:color="auto"/>
      </w:divBdr>
    </w:div>
    <w:div w:id="648678192">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359800">
      <w:bodyDiv w:val="1"/>
      <w:marLeft w:val="0"/>
      <w:marRight w:val="0"/>
      <w:marTop w:val="0"/>
      <w:marBottom w:val="0"/>
      <w:divBdr>
        <w:top w:val="none" w:sz="0" w:space="0" w:color="auto"/>
        <w:left w:val="none" w:sz="0" w:space="0" w:color="auto"/>
        <w:bottom w:val="none" w:sz="0" w:space="0" w:color="auto"/>
        <w:right w:val="none" w:sz="0" w:space="0" w:color="auto"/>
      </w:divBdr>
    </w:div>
    <w:div w:id="649482837">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821906">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7116">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531023">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3416">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271979">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0431796">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05387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431459">
      <w:bodyDiv w:val="1"/>
      <w:marLeft w:val="0"/>
      <w:marRight w:val="0"/>
      <w:marTop w:val="0"/>
      <w:marBottom w:val="0"/>
      <w:divBdr>
        <w:top w:val="none" w:sz="0" w:space="0" w:color="auto"/>
        <w:left w:val="none" w:sz="0" w:space="0" w:color="auto"/>
        <w:bottom w:val="none" w:sz="0" w:space="0" w:color="auto"/>
        <w:right w:val="none" w:sz="0" w:space="0" w:color="auto"/>
      </w:divBdr>
    </w:div>
    <w:div w:id="663553215">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5214">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250010">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368113">
      <w:bodyDiv w:val="1"/>
      <w:marLeft w:val="0"/>
      <w:marRight w:val="0"/>
      <w:marTop w:val="0"/>
      <w:marBottom w:val="0"/>
      <w:divBdr>
        <w:top w:val="none" w:sz="0" w:space="0" w:color="auto"/>
        <w:left w:val="none" w:sz="0" w:space="0" w:color="auto"/>
        <w:bottom w:val="none" w:sz="0" w:space="0" w:color="auto"/>
        <w:right w:val="none" w:sz="0" w:space="0" w:color="auto"/>
      </w:divBdr>
    </w:div>
    <w:div w:id="667488360">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098283">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8559808">
      <w:bodyDiv w:val="1"/>
      <w:marLeft w:val="0"/>
      <w:marRight w:val="0"/>
      <w:marTop w:val="0"/>
      <w:marBottom w:val="0"/>
      <w:divBdr>
        <w:top w:val="none" w:sz="0" w:space="0" w:color="auto"/>
        <w:left w:val="none" w:sz="0" w:space="0" w:color="auto"/>
        <w:bottom w:val="none" w:sz="0" w:space="0" w:color="auto"/>
        <w:right w:val="none" w:sz="0" w:space="0" w:color="auto"/>
      </w:divBdr>
    </w:div>
    <w:div w:id="668874656">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23884">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330957">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69866617">
      <w:bodyDiv w:val="1"/>
      <w:marLeft w:val="0"/>
      <w:marRight w:val="0"/>
      <w:marTop w:val="0"/>
      <w:marBottom w:val="0"/>
      <w:divBdr>
        <w:top w:val="none" w:sz="0" w:space="0" w:color="auto"/>
        <w:left w:val="none" w:sz="0" w:space="0" w:color="auto"/>
        <w:bottom w:val="none" w:sz="0" w:space="0" w:color="auto"/>
        <w:right w:val="none" w:sz="0" w:space="0" w:color="auto"/>
      </w:divBdr>
    </w:div>
    <w:div w:id="670065946">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837130">
      <w:bodyDiv w:val="1"/>
      <w:marLeft w:val="0"/>
      <w:marRight w:val="0"/>
      <w:marTop w:val="0"/>
      <w:marBottom w:val="0"/>
      <w:divBdr>
        <w:top w:val="none" w:sz="0" w:space="0" w:color="auto"/>
        <w:left w:val="none" w:sz="0" w:space="0" w:color="auto"/>
        <w:bottom w:val="none" w:sz="0" w:space="0" w:color="auto"/>
        <w:right w:val="none" w:sz="0" w:space="0" w:color="auto"/>
      </w:divBdr>
    </w:div>
    <w:div w:id="670986321">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0229">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4709">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2224945">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229615">
      <w:bodyDiv w:val="1"/>
      <w:marLeft w:val="0"/>
      <w:marRight w:val="0"/>
      <w:marTop w:val="0"/>
      <w:marBottom w:val="0"/>
      <w:divBdr>
        <w:top w:val="none" w:sz="0" w:space="0" w:color="auto"/>
        <w:left w:val="none" w:sz="0" w:space="0" w:color="auto"/>
        <w:bottom w:val="none" w:sz="0" w:space="0" w:color="auto"/>
        <w:right w:val="none" w:sz="0" w:space="0" w:color="auto"/>
      </w:divBdr>
    </w:div>
    <w:div w:id="675303481">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5883083">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389484">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467718">
      <w:bodyDiv w:val="1"/>
      <w:marLeft w:val="0"/>
      <w:marRight w:val="0"/>
      <w:marTop w:val="0"/>
      <w:marBottom w:val="0"/>
      <w:divBdr>
        <w:top w:val="none" w:sz="0" w:space="0" w:color="auto"/>
        <w:left w:val="none" w:sz="0" w:space="0" w:color="auto"/>
        <w:bottom w:val="none" w:sz="0" w:space="0" w:color="auto"/>
        <w:right w:val="none" w:sz="0" w:space="0" w:color="auto"/>
      </w:divBdr>
    </w:div>
    <w:div w:id="677849754">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2407">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42680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79890627">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351227">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198647">
      <w:bodyDiv w:val="1"/>
      <w:marLeft w:val="0"/>
      <w:marRight w:val="0"/>
      <w:marTop w:val="0"/>
      <w:marBottom w:val="0"/>
      <w:divBdr>
        <w:top w:val="none" w:sz="0" w:space="0" w:color="auto"/>
        <w:left w:val="none" w:sz="0" w:space="0" w:color="auto"/>
        <w:bottom w:val="none" w:sz="0" w:space="0" w:color="auto"/>
        <w:right w:val="none" w:sz="0" w:space="0" w:color="auto"/>
      </w:divBdr>
    </w:div>
    <w:div w:id="68120446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331569">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076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08245">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713127">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59029">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1384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683041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489042">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8682393">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844030">
      <w:bodyDiv w:val="1"/>
      <w:marLeft w:val="0"/>
      <w:marRight w:val="0"/>
      <w:marTop w:val="0"/>
      <w:marBottom w:val="0"/>
      <w:divBdr>
        <w:top w:val="none" w:sz="0" w:space="0" w:color="auto"/>
        <w:left w:val="none" w:sz="0" w:space="0" w:color="auto"/>
        <w:bottom w:val="none" w:sz="0" w:space="0" w:color="auto"/>
        <w:right w:val="none" w:sz="0" w:space="0" w:color="auto"/>
      </w:divBdr>
    </w:div>
    <w:div w:id="68998725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0187895">
      <w:bodyDiv w:val="1"/>
      <w:marLeft w:val="0"/>
      <w:marRight w:val="0"/>
      <w:marTop w:val="0"/>
      <w:marBottom w:val="0"/>
      <w:divBdr>
        <w:top w:val="none" w:sz="0" w:space="0" w:color="auto"/>
        <w:left w:val="none" w:sz="0" w:space="0" w:color="auto"/>
        <w:bottom w:val="none" w:sz="0" w:space="0" w:color="auto"/>
        <w:right w:val="none" w:sz="0" w:space="0" w:color="auto"/>
      </w:divBdr>
    </w:div>
    <w:div w:id="690379113">
      <w:bodyDiv w:val="1"/>
      <w:marLeft w:val="0"/>
      <w:marRight w:val="0"/>
      <w:marTop w:val="0"/>
      <w:marBottom w:val="0"/>
      <w:divBdr>
        <w:top w:val="none" w:sz="0" w:space="0" w:color="auto"/>
        <w:left w:val="none" w:sz="0" w:space="0" w:color="auto"/>
        <w:bottom w:val="none" w:sz="0" w:space="0" w:color="auto"/>
        <w:right w:val="none" w:sz="0" w:space="0" w:color="auto"/>
      </w:divBdr>
    </w:div>
    <w:div w:id="690953137">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800822">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2266034">
      <w:bodyDiv w:val="1"/>
      <w:marLeft w:val="0"/>
      <w:marRight w:val="0"/>
      <w:marTop w:val="0"/>
      <w:marBottom w:val="0"/>
      <w:divBdr>
        <w:top w:val="none" w:sz="0" w:space="0" w:color="auto"/>
        <w:left w:val="none" w:sz="0" w:space="0" w:color="auto"/>
        <w:bottom w:val="none" w:sz="0" w:space="0" w:color="auto"/>
        <w:right w:val="none" w:sz="0" w:space="0" w:color="auto"/>
      </w:divBdr>
    </w:div>
    <w:div w:id="692921549">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347">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05824">
      <w:bodyDiv w:val="1"/>
      <w:marLeft w:val="0"/>
      <w:marRight w:val="0"/>
      <w:marTop w:val="0"/>
      <w:marBottom w:val="0"/>
      <w:divBdr>
        <w:top w:val="none" w:sz="0" w:space="0" w:color="auto"/>
        <w:left w:val="none" w:sz="0" w:space="0" w:color="auto"/>
        <w:bottom w:val="none" w:sz="0" w:space="0" w:color="auto"/>
        <w:right w:val="none" w:sz="0" w:space="0" w:color="auto"/>
      </w:divBdr>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699819477">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0323719">
      <w:bodyDiv w:val="1"/>
      <w:marLeft w:val="0"/>
      <w:marRight w:val="0"/>
      <w:marTop w:val="0"/>
      <w:marBottom w:val="0"/>
      <w:divBdr>
        <w:top w:val="none" w:sz="0" w:space="0" w:color="auto"/>
        <w:left w:val="none" w:sz="0" w:space="0" w:color="auto"/>
        <w:bottom w:val="none" w:sz="0" w:space="0" w:color="auto"/>
        <w:right w:val="none" w:sz="0" w:space="0" w:color="auto"/>
      </w:divBdr>
    </w:div>
    <w:div w:id="700866010">
      <w:bodyDiv w:val="1"/>
      <w:marLeft w:val="0"/>
      <w:marRight w:val="0"/>
      <w:marTop w:val="0"/>
      <w:marBottom w:val="0"/>
      <w:divBdr>
        <w:top w:val="none" w:sz="0" w:space="0" w:color="auto"/>
        <w:left w:val="none" w:sz="0" w:space="0" w:color="auto"/>
        <w:bottom w:val="none" w:sz="0" w:space="0" w:color="auto"/>
        <w:right w:val="none" w:sz="0" w:space="0" w:color="auto"/>
      </w:divBdr>
    </w:div>
    <w:div w:id="700975096">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245547">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709275">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246755">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704398">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2900998">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678697">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335302">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671161">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14869">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254593">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335752">
      <w:bodyDiv w:val="1"/>
      <w:marLeft w:val="0"/>
      <w:marRight w:val="0"/>
      <w:marTop w:val="0"/>
      <w:marBottom w:val="0"/>
      <w:divBdr>
        <w:top w:val="none" w:sz="0" w:space="0" w:color="auto"/>
        <w:left w:val="none" w:sz="0" w:space="0" w:color="auto"/>
        <w:bottom w:val="none" w:sz="0" w:space="0" w:color="auto"/>
        <w:right w:val="none" w:sz="0" w:space="0" w:color="auto"/>
      </w:divBdr>
    </w:div>
    <w:div w:id="707490949">
      <w:bodyDiv w:val="1"/>
      <w:marLeft w:val="0"/>
      <w:marRight w:val="0"/>
      <w:marTop w:val="0"/>
      <w:marBottom w:val="0"/>
      <w:divBdr>
        <w:top w:val="none" w:sz="0" w:space="0" w:color="auto"/>
        <w:left w:val="none" w:sz="0" w:space="0" w:color="auto"/>
        <w:bottom w:val="none" w:sz="0" w:space="0" w:color="auto"/>
        <w:right w:val="none" w:sz="0" w:space="0" w:color="auto"/>
      </w:divBdr>
    </w:div>
    <w:div w:id="707726489">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184896">
      <w:bodyDiv w:val="1"/>
      <w:marLeft w:val="0"/>
      <w:marRight w:val="0"/>
      <w:marTop w:val="0"/>
      <w:marBottom w:val="0"/>
      <w:divBdr>
        <w:top w:val="none" w:sz="0" w:space="0" w:color="auto"/>
        <w:left w:val="none" w:sz="0" w:space="0" w:color="auto"/>
        <w:bottom w:val="none" w:sz="0" w:space="0" w:color="auto"/>
        <w:right w:val="none" w:sz="0" w:space="0" w:color="auto"/>
      </w:divBdr>
    </w:div>
    <w:div w:id="708532649">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3120">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2718">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189747">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235452">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085980">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355094">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17429">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318721">
      <w:bodyDiv w:val="1"/>
      <w:marLeft w:val="0"/>
      <w:marRight w:val="0"/>
      <w:marTop w:val="0"/>
      <w:marBottom w:val="0"/>
      <w:divBdr>
        <w:top w:val="none" w:sz="0" w:space="0" w:color="auto"/>
        <w:left w:val="none" w:sz="0" w:space="0" w:color="auto"/>
        <w:bottom w:val="none" w:sz="0" w:space="0" w:color="auto"/>
        <w:right w:val="none" w:sz="0" w:space="0" w:color="auto"/>
      </w:divBdr>
    </w:div>
    <w:div w:id="717513859">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210623">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329013">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19937123">
      <w:bodyDiv w:val="1"/>
      <w:marLeft w:val="0"/>
      <w:marRight w:val="0"/>
      <w:marTop w:val="0"/>
      <w:marBottom w:val="0"/>
      <w:divBdr>
        <w:top w:val="none" w:sz="0" w:space="0" w:color="auto"/>
        <w:left w:val="none" w:sz="0" w:space="0" w:color="auto"/>
        <w:bottom w:val="none" w:sz="0" w:space="0" w:color="auto"/>
        <w:right w:val="none" w:sz="0" w:space="0" w:color="auto"/>
      </w:divBdr>
    </w:div>
    <w:div w:id="720636103">
      <w:bodyDiv w:val="1"/>
      <w:marLeft w:val="0"/>
      <w:marRight w:val="0"/>
      <w:marTop w:val="0"/>
      <w:marBottom w:val="0"/>
      <w:divBdr>
        <w:top w:val="none" w:sz="0" w:space="0" w:color="auto"/>
        <w:left w:val="none" w:sz="0" w:space="0" w:color="auto"/>
        <w:bottom w:val="none" w:sz="0" w:space="0" w:color="auto"/>
        <w:right w:val="none" w:sz="0" w:space="0" w:color="auto"/>
      </w:divBdr>
    </w:div>
    <w:div w:id="721290115">
      <w:bodyDiv w:val="1"/>
      <w:marLeft w:val="0"/>
      <w:marRight w:val="0"/>
      <w:marTop w:val="0"/>
      <w:marBottom w:val="0"/>
      <w:divBdr>
        <w:top w:val="none" w:sz="0" w:space="0" w:color="auto"/>
        <w:left w:val="none" w:sz="0" w:space="0" w:color="auto"/>
        <w:bottom w:val="none" w:sz="0" w:space="0" w:color="auto"/>
        <w:right w:val="none" w:sz="0" w:space="0" w:color="auto"/>
      </w:divBdr>
    </w:div>
    <w:div w:id="721292487">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568904">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035335">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21478">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2301">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031591">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6495273">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194967">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7992202">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157138">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5803">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0999528">
      <w:bodyDiv w:val="1"/>
      <w:marLeft w:val="0"/>
      <w:marRight w:val="0"/>
      <w:marTop w:val="0"/>
      <w:marBottom w:val="0"/>
      <w:divBdr>
        <w:top w:val="none" w:sz="0" w:space="0" w:color="auto"/>
        <w:left w:val="none" w:sz="0" w:space="0" w:color="auto"/>
        <w:bottom w:val="none" w:sz="0" w:space="0" w:color="auto"/>
        <w:right w:val="none" w:sz="0" w:space="0" w:color="auto"/>
      </w:divBdr>
    </w:div>
    <w:div w:id="731122695">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392087">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583751">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289294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888588">
      <w:bodyDiv w:val="1"/>
      <w:marLeft w:val="0"/>
      <w:marRight w:val="0"/>
      <w:marTop w:val="0"/>
      <w:marBottom w:val="0"/>
      <w:divBdr>
        <w:top w:val="none" w:sz="0" w:space="0" w:color="auto"/>
        <w:left w:val="none" w:sz="0" w:space="0" w:color="auto"/>
        <w:bottom w:val="none" w:sz="0" w:space="0" w:color="auto"/>
        <w:right w:val="none" w:sz="0" w:space="0" w:color="auto"/>
      </w:divBdr>
    </w:div>
    <w:div w:id="733898077">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4814327">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855693">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126110">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172479">
      <w:bodyDiv w:val="1"/>
      <w:marLeft w:val="0"/>
      <w:marRight w:val="0"/>
      <w:marTop w:val="0"/>
      <w:marBottom w:val="0"/>
      <w:divBdr>
        <w:top w:val="none" w:sz="0" w:space="0" w:color="auto"/>
        <w:left w:val="none" w:sz="0" w:space="0" w:color="auto"/>
        <w:bottom w:val="none" w:sz="0" w:space="0" w:color="auto"/>
        <w:right w:val="none" w:sz="0" w:space="0" w:color="auto"/>
      </w:divBdr>
    </w:div>
    <w:div w:id="737291818">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7870755">
      <w:bodyDiv w:val="1"/>
      <w:marLeft w:val="0"/>
      <w:marRight w:val="0"/>
      <w:marTop w:val="0"/>
      <w:marBottom w:val="0"/>
      <w:divBdr>
        <w:top w:val="none" w:sz="0" w:space="0" w:color="auto"/>
        <w:left w:val="none" w:sz="0" w:space="0" w:color="auto"/>
        <w:bottom w:val="none" w:sz="0" w:space="0" w:color="auto"/>
        <w:right w:val="none" w:sz="0" w:space="0" w:color="auto"/>
      </w:divBdr>
    </w:div>
    <w:div w:id="738088937">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330208">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2228">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39867540">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493446">
      <w:bodyDiv w:val="1"/>
      <w:marLeft w:val="0"/>
      <w:marRight w:val="0"/>
      <w:marTop w:val="0"/>
      <w:marBottom w:val="0"/>
      <w:divBdr>
        <w:top w:val="none" w:sz="0" w:space="0" w:color="auto"/>
        <w:left w:val="none" w:sz="0" w:space="0" w:color="auto"/>
        <w:bottom w:val="none" w:sz="0" w:space="0" w:color="auto"/>
        <w:right w:val="none" w:sz="0" w:space="0" w:color="auto"/>
      </w:divBdr>
      <w:divsChild>
        <w:div w:id="1293629825">
          <w:marLeft w:val="547"/>
          <w:marRight w:val="0"/>
          <w:marTop w:val="115"/>
          <w:marBottom w:val="0"/>
          <w:divBdr>
            <w:top w:val="none" w:sz="0" w:space="0" w:color="auto"/>
            <w:left w:val="none" w:sz="0" w:space="0" w:color="auto"/>
            <w:bottom w:val="none" w:sz="0" w:space="0" w:color="auto"/>
            <w:right w:val="none" w:sz="0" w:space="0" w:color="auto"/>
          </w:divBdr>
        </w:div>
        <w:div w:id="890000458">
          <w:marLeft w:val="1166"/>
          <w:marRight w:val="0"/>
          <w:marTop w:val="96"/>
          <w:marBottom w:val="0"/>
          <w:divBdr>
            <w:top w:val="none" w:sz="0" w:space="0" w:color="auto"/>
            <w:left w:val="none" w:sz="0" w:space="0" w:color="auto"/>
            <w:bottom w:val="none" w:sz="0" w:space="0" w:color="auto"/>
            <w:right w:val="none" w:sz="0" w:space="0" w:color="auto"/>
          </w:divBdr>
        </w:div>
      </w:divsChild>
    </w:div>
    <w:div w:id="740568469">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831626">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29892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484300">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381319">
      <w:bodyDiv w:val="1"/>
      <w:marLeft w:val="0"/>
      <w:marRight w:val="0"/>
      <w:marTop w:val="0"/>
      <w:marBottom w:val="0"/>
      <w:divBdr>
        <w:top w:val="none" w:sz="0" w:space="0" w:color="auto"/>
        <w:left w:val="none" w:sz="0" w:space="0" w:color="auto"/>
        <w:bottom w:val="none" w:sz="0" w:space="0" w:color="auto"/>
        <w:right w:val="none" w:sz="0" w:space="0" w:color="auto"/>
      </w:divBdr>
    </w:div>
    <w:div w:id="743723268">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033446">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4692733">
      <w:bodyDiv w:val="1"/>
      <w:marLeft w:val="0"/>
      <w:marRight w:val="0"/>
      <w:marTop w:val="0"/>
      <w:marBottom w:val="0"/>
      <w:divBdr>
        <w:top w:val="none" w:sz="0" w:space="0" w:color="auto"/>
        <w:left w:val="none" w:sz="0" w:space="0" w:color="auto"/>
        <w:bottom w:val="none" w:sz="0" w:space="0" w:color="auto"/>
        <w:right w:val="none" w:sz="0" w:space="0" w:color="auto"/>
      </w:divBdr>
    </w:div>
    <w:div w:id="744717454">
      <w:bodyDiv w:val="1"/>
      <w:marLeft w:val="0"/>
      <w:marRight w:val="0"/>
      <w:marTop w:val="0"/>
      <w:marBottom w:val="0"/>
      <w:divBdr>
        <w:top w:val="none" w:sz="0" w:space="0" w:color="auto"/>
        <w:left w:val="none" w:sz="0" w:space="0" w:color="auto"/>
        <w:bottom w:val="none" w:sz="0" w:space="0" w:color="auto"/>
        <w:right w:val="none" w:sz="0" w:space="0" w:color="auto"/>
      </w:divBdr>
    </w:div>
    <w:div w:id="744953275">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341028">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6925662">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271927">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231234">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0548283">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658761">
      <w:bodyDiv w:val="1"/>
      <w:marLeft w:val="0"/>
      <w:marRight w:val="0"/>
      <w:marTop w:val="0"/>
      <w:marBottom w:val="0"/>
      <w:divBdr>
        <w:top w:val="none" w:sz="0" w:space="0" w:color="auto"/>
        <w:left w:val="none" w:sz="0" w:space="0" w:color="auto"/>
        <w:bottom w:val="none" w:sz="0" w:space="0" w:color="auto"/>
        <w:right w:val="none" w:sz="0" w:space="0" w:color="auto"/>
      </w:divBdr>
    </w:div>
    <w:div w:id="751663598">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051330">
      <w:bodyDiv w:val="1"/>
      <w:marLeft w:val="0"/>
      <w:marRight w:val="0"/>
      <w:marTop w:val="0"/>
      <w:marBottom w:val="0"/>
      <w:divBdr>
        <w:top w:val="none" w:sz="0" w:space="0" w:color="auto"/>
        <w:left w:val="none" w:sz="0" w:space="0" w:color="auto"/>
        <w:bottom w:val="none" w:sz="0" w:space="0" w:color="auto"/>
        <w:right w:val="none" w:sz="0" w:space="0" w:color="auto"/>
      </w:divBdr>
    </w:div>
    <w:div w:id="752435027">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2777590">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07204">
      <w:bodyDiv w:val="1"/>
      <w:marLeft w:val="0"/>
      <w:marRight w:val="0"/>
      <w:marTop w:val="0"/>
      <w:marBottom w:val="0"/>
      <w:divBdr>
        <w:top w:val="none" w:sz="0" w:space="0" w:color="auto"/>
        <w:left w:val="none" w:sz="0" w:space="0" w:color="auto"/>
        <w:bottom w:val="none" w:sz="0" w:space="0" w:color="auto"/>
        <w:right w:val="none" w:sz="0" w:space="0" w:color="auto"/>
      </w:divBdr>
    </w:div>
    <w:div w:id="754210368">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4940709">
      <w:bodyDiv w:val="1"/>
      <w:marLeft w:val="0"/>
      <w:marRight w:val="0"/>
      <w:marTop w:val="0"/>
      <w:marBottom w:val="0"/>
      <w:divBdr>
        <w:top w:val="none" w:sz="0" w:space="0" w:color="auto"/>
        <w:left w:val="none" w:sz="0" w:space="0" w:color="auto"/>
        <w:bottom w:val="none" w:sz="0" w:space="0" w:color="auto"/>
        <w:right w:val="none" w:sz="0" w:space="0" w:color="auto"/>
      </w:divBdr>
    </w:div>
    <w:div w:id="754940752">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5908635">
      <w:bodyDiv w:val="1"/>
      <w:marLeft w:val="0"/>
      <w:marRight w:val="0"/>
      <w:marTop w:val="0"/>
      <w:marBottom w:val="0"/>
      <w:divBdr>
        <w:top w:val="none" w:sz="0" w:space="0" w:color="auto"/>
        <w:left w:val="none" w:sz="0" w:space="0" w:color="auto"/>
        <w:bottom w:val="none" w:sz="0" w:space="0" w:color="auto"/>
        <w:right w:val="none" w:sz="0" w:space="0" w:color="auto"/>
      </w:divBdr>
    </w:div>
    <w:div w:id="756097708">
      <w:bodyDiv w:val="1"/>
      <w:marLeft w:val="0"/>
      <w:marRight w:val="0"/>
      <w:marTop w:val="0"/>
      <w:marBottom w:val="0"/>
      <w:divBdr>
        <w:top w:val="none" w:sz="0" w:space="0" w:color="auto"/>
        <w:left w:val="none" w:sz="0" w:space="0" w:color="auto"/>
        <w:bottom w:val="none" w:sz="0" w:space="0" w:color="auto"/>
        <w:right w:val="none" w:sz="0" w:space="0" w:color="auto"/>
      </w:divBdr>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167356">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409761">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612126">
      <w:bodyDiv w:val="1"/>
      <w:marLeft w:val="0"/>
      <w:marRight w:val="0"/>
      <w:marTop w:val="0"/>
      <w:marBottom w:val="0"/>
      <w:divBdr>
        <w:top w:val="none" w:sz="0" w:space="0" w:color="auto"/>
        <w:left w:val="none" w:sz="0" w:space="0" w:color="auto"/>
        <w:bottom w:val="none" w:sz="0" w:space="0" w:color="auto"/>
        <w:right w:val="none" w:sz="0" w:space="0" w:color="auto"/>
      </w:divBdr>
    </w:div>
    <w:div w:id="760838260">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1803709">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2654737">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496671">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877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574779">
      <w:bodyDiv w:val="1"/>
      <w:marLeft w:val="0"/>
      <w:marRight w:val="0"/>
      <w:marTop w:val="0"/>
      <w:marBottom w:val="0"/>
      <w:divBdr>
        <w:top w:val="none" w:sz="0" w:space="0" w:color="auto"/>
        <w:left w:val="none" w:sz="0" w:space="0" w:color="auto"/>
        <w:bottom w:val="none" w:sz="0" w:space="0" w:color="auto"/>
        <w:right w:val="none" w:sz="0" w:space="0" w:color="auto"/>
      </w:divBdr>
    </w:div>
    <w:div w:id="764686375">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426081">
      <w:bodyDiv w:val="1"/>
      <w:marLeft w:val="0"/>
      <w:marRight w:val="0"/>
      <w:marTop w:val="0"/>
      <w:marBottom w:val="0"/>
      <w:divBdr>
        <w:top w:val="none" w:sz="0" w:space="0" w:color="auto"/>
        <w:left w:val="none" w:sz="0" w:space="0" w:color="auto"/>
        <w:bottom w:val="none" w:sz="0" w:space="0" w:color="auto"/>
        <w:right w:val="none" w:sz="0" w:space="0" w:color="auto"/>
      </w:divBdr>
    </w:div>
    <w:div w:id="765659242">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081785">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147525">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6584984">
      <w:bodyDiv w:val="1"/>
      <w:marLeft w:val="0"/>
      <w:marRight w:val="0"/>
      <w:marTop w:val="0"/>
      <w:marBottom w:val="0"/>
      <w:divBdr>
        <w:top w:val="none" w:sz="0" w:space="0" w:color="auto"/>
        <w:left w:val="none" w:sz="0" w:space="0" w:color="auto"/>
        <w:bottom w:val="none" w:sz="0" w:space="0" w:color="auto"/>
        <w:right w:val="none" w:sz="0" w:space="0" w:color="auto"/>
      </w:divBdr>
    </w:div>
    <w:div w:id="766929655">
      <w:bodyDiv w:val="1"/>
      <w:marLeft w:val="0"/>
      <w:marRight w:val="0"/>
      <w:marTop w:val="0"/>
      <w:marBottom w:val="0"/>
      <w:divBdr>
        <w:top w:val="none" w:sz="0" w:space="0" w:color="auto"/>
        <w:left w:val="none" w:sz="0" w:space="0" w:color="auto"/>
        <w:bottom w:val="none" w:sz="0" w:space="0" w:color="auto"/>
        <w:right w:val="none" w:sz="0" w:space="0" w:color="auto"/>
      </w:divBdr>
    </w:div>
    <w:div w:id="767234378">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162101">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281503">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861083">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526">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1753168">
      <w:bodyDiv w:val="1"/>
      <w:marLeft w:val="0"/>
      <w:marRight w:val="0"/>
      <w:marTop w:val="0"/>
      <w:marBottom w:val="0"/>
      <w:divBdr>
        <w:top w:val="none" w:sz="0" w:space="0" w:color="auto"/>
        <w:left w:val="none" w:sz="0" w:space="0" w:color="auto"/>
        <w:bottom w:val="none" w:sz="0" w:space="0" w:color="auto"/>
        <w:right w:val="none" w:sz="0" w:space="0" w:color="auto"/>
      </w:divBdr>
    </w:div>
    <w:div w:id="771821988">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01886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748468">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289588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129722">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479213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100237">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217205">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344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446896">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227464">
      <w:bodyDiv w:val="1"/>
      <w:marLeft w:val="0"/>
      <w:marRight w:val="0"/>
      <w:marTop w:val="0"/>
      <w:marBottom w:val="0"/>
      <w:divBdr>
        <w:top w:val="none" w:sz="0" w:space="0" w:color="auto"/>
        <w:left w:val="none" w:sz="0" w:space="0" w:color="auto"/>
        <w:bottom w:val="none" w:sz="0" w:space="0" w:color="auto"/>
        <w:right w:val="none" w:sz="0" w:space="0" w:color="auto"/>
      </w:divBdr>
    </w:div>
    <w:div w:id="779687319">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882649">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564047">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343230">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1920591">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235287">
      <w:bodyDiv w:val="1"/>
      <w:marLeft w:val="0"/>
      <w:marRight w:val="0"/>
      <w:marTop w:val="0"/>
      <w:marBottom w:val="0"/>
      <w:divBdr>
        <w:top w:val="none" w:sz="0" w:space="0" w:color="auto"/>
        <w:left w:val="none" w:sz="0" w:space="0" w:color="auto"/>
        <w:bottom w:val="none" w:sz="0" w:space="0" w:color="auto"/>
        <w:right w:val="none" w:sz="0" w:space="0" w:color="auto"/>
      </w:divBdr>
    </w:div>
    <w:div w:id="783308409">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3889599">
      <w:bodyDiv w:val="1"/>
      <w:marLeft w:val="0"/>
      <w:marRight w:val="0"/>
      <w:marTop w:val="0"/>
      <w:marBottom w:val="0"/>
      <w:divBdr>
        <w:top w:val="none" w:sz="0" w:space="0" w:color="auto"/>
        <w:left w:val="none" w:sz="0" w:space="0" w:color="auto"/>
        <w:bottom w:val="none" w:sz="0" w:space="0" w:color="auto"/>
        <w:right w:val="none" w:sz="0" w:space="0" w:color="auto"/>
      </w:divBdr>
    </w:div>
    <w:div w:id="784275853">
      <w:bodyDiv w:val="1"/>
      <w:marLeft w:val="0"/>
      <w:marRight w:val="0"/>
      <w:marTop w:val="0"/>
      <w:marBottom w:val="0"/>
      <w:divBdr>
        <w:top w:val="none" w:sz="0" w:space="0" w:color="auto"/>
        <w:left w:val="none" w:sz="0" w:space="0" w:color="auto"/>
        <w:bottom w:val="none" w:sz="0" w:space="0" w:color="auto"/>
        <w:right w:val="none" w:sz="0" w:space="0" w:color="auto"/>
      </w:divBdr>
    </w:div>
    <w:div w:id="784540214">
      <w:bodyDiv w:val="1"/>
      <w:marLeft w:val="0"/>
      <w:marRight w:val="0"/>
      <w:marTop w:val="0"/>
      <w:marBottom w:val="0"/>
      <w:divBdr>
        <w:top w:val="none" w:sz="0" w:space="0" w:color="auto"/>
        <w:left w:val="none" w:sz="0" w:space="0" w:color="auto"/>
        <w:bottom w:val="none" w:sz="0" w:space="0" w:color="auto"/>
        <w:right w:val="none" w:sz="0" w:space="0" w:color="auto"/>
      </w:divBdr>
    </w:div>
    <w:div w:id="784688311">
      <w:bodyDiv w:val="1"/>
      <w:marLeft w:val="0"/>
      <w:marRight w:val="0"/>
      <w:marTop w:val="0"/>
      <w:marBottom w:val="0"/>
      <w:divBdr>
        <w:top w:val="none" w:sz="0" w:space="0" w:color="auto"/>
        <w:left w:val="none" w:sz="0" w:space="0" w:color="auto"/>
        <w:bottom w:val="none" w:sz="0" w:space="0" w:color="auto"/>
        <w:right w:val="none" w:sz="0" w:space="0" w:color="auto"/>
      </w:divBdr>
    </w:div>
    <w:div w:id="784807456">
      <w:bodyDiv w:val="1"/>
      <w:marLeft w:val="0"/>
      <w:marRight w:val="0"/>
      <w:marTop w:val="0"/>
      <w:marBottom w:val="0"/>
      <w:divBdr>
        <w:top w:val="none" w:sz="0" w:space="0" w:color="auto"/>
        <w:left w:val="none" w:sz="0" w:space="0" w:color="auto"/>
        <w:bottom w:val="none" w:sz="0" w:space="0" w:color="auto"/>
        <w:right w:val="none" w:sz="0" w:space="0" w:color="auto"/>
      </w:divBdr>
    </w:div>
    <w:div w:id="785005988">
      <w:bodyDiv w:val="1"/>
      <w:marLeft w:val="0"/>
      <w:marRight w:val="0"/>
      <w:marTop w:val="0"/>
      <w:marBottom w:val="0"/>
      <w:divBdr>
        <w:top w:val="none" w:sz="0" w:space="0" w:color="auto"/>
        <w:left w:val="none" w:sz="0" w:space="0" w:color="auto"/>
        <w:bottom w:val="none" w:sz="0" w:space="0" w:color="auto"/>
        <w:right w:val="none" w:sz="0" w:space="0" w:color="auto"/>
      </w:divBdr>
    </w:div>
    <w:div w:id="785585451">
      <w:bodyDiv w:val="1"/>
      <w:marLeft w:val="0"/>
      <w:marRight w:val="0"/>
      <w:marTop w:val="0"/>
      <w:marBottom w:val="0"/>
      <w:divBdr>
        <w:top w:val="none" w:sz="0" w:space="0" w:color="auto"/>
        <w:left w:val="none" w:sz="0" w:space="0" w:color="auto"/>
        <w:bottom w:val="none" w:sz="0" w:space="0" w:color="auto"/>
        <w:right w:val="none" w:sz="0" w:space="0" w:color="auto"/>
      </w:divBdr>
    </w:div>
    <w:div w:id="785655592">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042410">
      <w:bodyDiv w:val="1"/>
      <w:marLeft w:val="0"/>
      <w:marRight w:val="0"/>
      <w:marTop w:val="0"/>
      <w:marBottom w:val="0"/>
      <w:divBdr>
        <w:top w:val="none" w:sz="0" w:space="0" w:color="auto"/>
        <w:left w:val="none" w:sz="0" w:space="0" w:color="auto"/>
        <w:bottom w:val="none" w:sz="0" w:space="0" w:color="auto"/>
        <w:right w:val="none" w:sz="0" w:space="0" w:color="auto"/>
      </w:divBdr>
    </w:div>
    <w:div w:id="787242150">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3031">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369111">
      <w:bodyDiv w:val="1"/>
      <w:marLeft w:val="0"/>
      <w:marRight w:val="0"/>
      <w:marTop w:val="0"/>
      <w:marBottom w:val="0"/>
      <w:divBdr>
        <w:top w:val="none" w:sz="0" w:space="0" w:color="auto"/>
        <w:left w:val="none" w:sz="0" w:space="0" w:color="auto"/>
        <w:bottom w:val="none" w:sz="0" w:space="0" w:color="auto"/>
        <w:right w:val="none" w:sz="0" w:space="0" w:color="auto"/>
      </w:divBdr>
    </w:div>
    <w:div w:id="790518930">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0855397">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1174188">
      <w:bodyDiv w:val="1"/>
      <w:marLeft w:val="0"/>
      <w:marRight w:val="0"/>
      <w:marTop w:val="0"/>
      <w:marBottom w:val="0"/>
      <w:divBdr>
        <w:top w:val="none" w:sz="0" w:space="0" w:color="auto"/>
        <w:left w:val="none" w:sz="0" w:space="0" w:color="auto"/>
        <w:bottom w:val="none" w:sz="0" w:space="0" w:color="auto"/>
        <w:right w:val="none" w:sz="0" w:space="0" w:color="auto"/>
      </w:divBdr>
    </w:div>
    <w:div w:id="791631327">
      <w:bodyDiv w:val="1"/>
      <w:marLeft w:val="0"/>
      <w:marRight w:val="0"/>
      <w:marTop w:val="0"/>
      <w:marBottom w:val="0"/>
      <w:divBdr>
        <w:top w:val="none" w:sz="0" w:space="0" w:color="auto"/>
        <w:left w:val="none" w:sz="0" w:space="0" w:color="auto"/>
        <w:bottom w:val="none" w:sz="0" w:space="0" w:color="auto"/>
        <w:right w:val="none" w:sz="0" w:space="0" w:color="auto"/>
      </w:divBdr>
    </w:div>
    <w:div w:id="791829330">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2602093">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184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4909212">
      <w:bodyDiv w:val="1"/>
      <w:marLeft w:val="0"/>
      <w:marRight w:val="0"/>
      <w:marTop w:val="0"/>
      <w:marBottom w:val="0"/>
      <w:divBdr>
        <w:top w:val="none" w:sz="0" w:space="0" w:color="auto"/>
        <w:left w:val="none" w:sz="0" w:space="0" w:color="auto"/>
        <w:bottom w:val="none" w:sz="0" w:space="0" w:color="auto"/>
        <w:right w:val="none" w:sz="0" w:space="0" w:color="auto"/>
      </w:divBdr>
    </w:div>
    <w:div w:id="795027806">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11549">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6993021">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493792">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25139">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612867">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221838">
      <w:bodyDiv w:val="1"/>
      <w:marLeft w:val="0"/>
      <w:marRight w:val="0"/>
      <w:marTop w:val="0"/>
      <w:marBottom w:val="0"/>
      <w:divBdr>
        <w:top w:val="none" w:sz="0" w:space="0" w:color="auto"/>
        <w:left w:val="none" w:sz="0" w:space="0" w:color="auto"/>
        <w:bottom w:val="none" w:sz="0" w:space="0" w:color="auto"/>
        <w:right w:val="none" w:sz="0" w:space="0" w:color="auto"/>
      </w:divBdr>
    </w:div>
    <w:div w:id="800422143">
      <w:bodyDiv w:val="1"/>
      <w:marLeft w:val="0"/>
      <w:marRight w:val="0"/>
      <w:marTop w:val="0"/>
      <w:marBottom w:val="0"/>
      <w:divBdr>
        <w:top w:val="none" w:sz="0" w:space="0" w:color="auto"/>
        <w:left w:val="none" w:sz="0" w:space="0" w:color="auto"/>
        <w:bottom w:val="none" w:sz="0" w:space="0" w:color="auto"/>
        <w:right w:val="none" w:sz="0" w:space="0" w:color="auto"/>
      </w:divBdr>
    </w:div>
    <w:div w:id="800655146">
      <w:bodyDiv w:val="1"/>
      <w:marLeft w:val="0"/>
      <w:marRight w:val="0"/>
      <w:marTop w:val="0"/>
      <w:marBottom w:val="0"/>
      <w:divBdr>
        <w:top w:val="none" w:sz="0" w:space="0" w:color="auto"/>
        <w:left w:val="none" w:sz="0" w:space="0" w:color="auto"/>
        <w:bottom w:val="none" w:sz="0" w:space="0" w:color="auto"/>
        <w:right w:val="none" w:sz="0" w:space="0" w:color="auto"/>
      </w:divBdr>
    </w:div>
    <w:div w:id="800660351">
      <w:bodyDiv w:val="1"/>
      <w:marLeft w:val="0"/>
      <w:marRight w:val="0"/>
      <w:marTop w:val="0"/>
      <w:marBottom w:val="0"/>
      <w:divBdr>
        <w:top w:val="none" w:sz="0" w:space="0" w:color="auto"/>
        <w:left w:val="none" w:sz="0" w:space="0" w:color="auto"/>
        <w:bottom w:val="none" w:sz="0" w:space="0" w:color="auto"/>
        <w:right w:val="none" w:sz="0" w:space="0" w:color="auto"/>
      </w:divBdr>
    </w:div>
    <w:div w:id="800727217">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0924120">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271443">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462460">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2701277">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738018">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128222">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7625671">
      <w:bodyDiv w:val="1"/>
      <w:marLeft w:val="0"/>
      <w:marRight w:val="0"/>
      <w:marTop w:val="0"/>
      <w:marBottom w:val="0"/>
      <w:divBdr>
        <w:top w:val="none" w:sz="0" w:space="0" w:color="auto"/>
        <w:left w:val="none" w:sz="0" w:space="0" w:color="auto"/>
        <w:bottom w:val="none" w:sz="0" w:space="0" w:color="auto"/>
        <w:right w:val="none" w:sz="0" w:space="0" w:color="auto"/>
      </w:divBdr>
    </w:div>
    <w:div w:id="808086595">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745370">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30154">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374254">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5994552">
      <w:bodyDiv w:val="1"/>
      <w:marLeft w:val="0"/>
      <w:marRight w:val="0"/>
      <w:marTop w:val="0"/>
      <w:marBottom w:val="0"/>
      <w:divBdr>
        <w:top w:val="none" w:sz="0" w:space="0" w:color="auto"/>
        <w:left w:val="none" w:sz="0" w:space="0" w:color="auto"/>
        <w:bottom w:val="none" w:sz="0" w:space="0" w:color="auto"/>
        <w:right w:val="none" w:sz="0" w:space="0" w:color="auto"/>
      </w:divBdr>
    </w:div>
    <w:div w:id="816340747">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307551">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1704">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1241740">
      <w:bodyDiv w:val="1"/>
      <w:marLeft w:val="0"/>
      <w:marRight w:val="0"/>
      <w:marTop w:val="0"/>
      <w:marBottom w:val="0"/>
      <w:divBdr>
        <w:top w:val="none" w:sz="0" w:space="0" w:color="auto"/>
        <w:left w:val="none" w:sz="0" w:space="0" w:color="auto"/>
        <w:bottom w:val="none" w:sz="0" w:space="0" w:color="auto"/>
        <w:right w:val="none" w:sz="0" w:space="0" w:color="auto"/>
      </w:divBdr>
    </w:div>
    <w:div w:id="821504275">
      <w:bodyDiv w:val="1"/>
      <w:marLeft w:val="0"/>
      <w:marRight w:val="0"/>
      <w:marTop w:val="0"/>
      <w:marBottom w:val="0"/>
      <w:divBdr>
        <w:top w:val="none" w:sz="0" w:space="0" w:color="auto"/>
        <w:left w:val="none" w:sz="0" w:space="0" w:color="auto"/>
        <w:bottom w:val="none" w:sz="0" w:space="0" w:color="auto"/>
        <w:right w:val="none" w:sz="0" w:space="0" w:color="auto"/>
      </w:divBdr>
    </w:div>
    <w:div w:id="821654060">
      <w:bodyDiv w:val="1"/>
      <w:marLeft w:val="0"/>
      <w:marRight w:val="0"/>
      <w:marTop w:val="0"/>
      <w:marBottom w:val="0"/>
      <w:divBdr>
        <w:top w:val="none" w:sz="0" w:space="0" w:color="auto"/>
        <w:left w:val="none" w:sz="0" w:space="0" w:color="auto"/>
        <w:bottom w:val="none" w:sz="0" w:space="0" w:color="auto"/>
        <w:right w:val="none" w:sz="0" w:space="0" w:color="auto"/>
      </w:divBdr>
    </w:div>
    <w:div w:id="821776703">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434355">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008898">
      <w:bodyDiv w:val="1"/>
      <w:marLeft w:val="0"/>
      <w:marRight w:val="0"/>
      <w:marTop w:val="0"/>
      <w:marBottom w:val="0"/>
      <w:divBdr>
        <w:top w:val="none" w:sz="0" w:space="0" w:color="auto"/>
        <w:left w:val="none" w:sz="0" w:space="0" w:color="auto"/>
        <w:bottom w:val="none" w:sz="0" w:space="0" w:color="auto"/>
        <w:right w:val="none" w:sz="0" w:space="0" w:color="auto"/>
      </w:divBdr>
    </w:div>
    <w:div w:id="824131355">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5705218">
      <w:bodyDiv w:val="1"/>
      <w:marLeft w:val="0"/>
      <w:marRight w:val="0"/>
      <w:marTop w:val="0"/>
      <w:marBottom w:val="0"/>
      <w:divBdr>
        <w:top w:val="none" w:sz="0" w:space="0" w:color="auto"/>
        <w:left w:val="none" w:sz="0" w:space="0" w:color="auto"/>
        <w:bottom w:val="none" w:sz="0" w:space="0" w:color="auto"/>
        <w:right w:val="none" w:sz="0" w:space="0" w:color="auto"/>
      </w:divBdr>
    </w:div>
    <w:div w:id="826021893">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058485">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79246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29639063">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218414">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1987978">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18273">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151410">
      <w:bodyDiv w:val="1"/>
      <w:marLeft w:val="0"/>
      <w:marRight w:val="0"/>
      <w:marTop w:val="0"/>
      <w:marBottom w:val="0"/>
      <w:divBdr>
        <w:top w:val="none" w:sz="0" w:space="0" w:color="auto"/>
        <w:left w:val="none" w:sz="0" w:space="0" w:color="auto"/>
        <w:bottom w:val="none" w:sz="0" w:space="0" w:color="auto"/>
        <w:right w:val="none" w:sz="0" w:space="0" w:color="auto"/>
      </w:divBdr>
    </w:div>
    <w:div w:id="834613237">
      <w:bodyDiv w:val="1"/>
      <w:marLeft w:val="0"/>
      <w:marRight w:val="0"/>
      <w:marTop w:val="0"/>
      <w:marBottom w:val="0"/>
      <w:divBdr>
        <w:top w:val="none" w:sz="0" w:space="0" w:color="auto"/>
        <w:left w:val="none" w:sz="0" w:space="0" w:color="auto"/>
        <w:bottom w:val="none" w:sz="0" w:space="0" w:color="auto"/>
        <w:right w:val="none" w:sz="0" w:space="0" w:color="auto"/>
      </w:divBdr>
    </w:div>
    <w:div w:id="834685186">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119448">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7961721">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541195">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34445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0003827">
      <w:bodyDiv w:val="1"/>
      <w:marLeft w:val="0"/>
      <w:marRight w:val="0"/>
      <w:marTop w:val="0"/>
      <w:marBottom w:val="0"/>
      <w:divBdr>
        <w:top w:val="none" w:sz="0" w:space="0" w:color="auto"/>
        <w:left w:val="none" w:sz="0" w:space="0" w:color="auto"/>
        <w:bottom w:val="none" w:sz="0" w:space="0" w:color="auto"/>
        <w:right w:val="none" w:sz="0" w:space="0" w:color="auto"/>
      </w:divBdr>
    </w:div>
    <w:div w:id="840268752">
      <w:bodyDiv w:val="1"/>
      <w:marLeft w:val="0"/>
      <w:marRight w:val="0"/>
      <w:marTop w:val="0"/>
      <w:marBottom w:val="0"/>
      <w:divBdr>
        <w:top w:val="none" w:sz="0" w:space="0" w:color="auto"/>
        <w:left w:val="none" w:sz="0" w:space="0" w:color="auto"/>
        <w:bottom w:val="none" w:sz="0" w:space="0" w:color="auto"/>
        <w:right w:val="none" w:sz="0" w:space="0" w:color="auto"/>
      </w:divBdr>
    </w:div>
    <w:div w:id="840582282">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551031">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84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2475378">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292300">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6754001">
      <w:bodyDiv w:val="1"/>
      <w:marLeft w:val="0"/>
      <w:marRight w:val="0"/>
      <w:marTop w:val="0"/>
      <w:marBottom w:val="0"/>
      <w:divBdr>
        <w:top w:val="none" w:sz="0" w:space="0" w:color="auto"/>
        <w:left w:val="none" w:sz="0" w:space="0" w:color="auto"/>
        <w:bottom w:val="none" w:sz="0" w:space="0" w:color="auto"/>
        <w:right w:val="none" w:sz="0" w:space="0" w:color="auto"/>
      </w:divBdr>
    </w:div>
    <w:div w:id="847062279">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4402">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0878546">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19962">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3764515">
      <w:bodyDiv w:val="1"/>
      <w:marLeft w:val="0"/>
      <w:marRight w:val="0"/>
      <w:marTop w:val="0"/>
      <w:marBottom w:val="0"/>
      <w:divBdr>
        <w:top w:val="none" w:sz="0" w:space="0" w:color="auto"/>
        <w:left w:val="none" w:sz="0" w:space="0" w:color="auto"/>
        <w:bottom w:val="none" w:sz="0" w:space="0" w:color="auto"/>
        <w:right w:val="none" w:sz="0" w:space="0" w:color="auto"/>
      </w:divBdr>
    </w:div>
    <w:div w:id="853959048">
      <w:bodyDiv w:val="1"/>
      <w:marLeft w:val="0"/>
      <w:marRight w:val="0"/>
      <w:marTop w:val="0"/>
      <w:marBottom w:val="0"/>
      <w:divBdr>
        <w:top w:val="none" w:sz="0" w:space="0" w:color="auto"/>
        <w:left w:val="none" w:sz="0" w:space="0" w:color="auto"/>
        <w:bottom w:val="none" w:sz="0" w:space="0" w:color="auto"/>
        <w:right w:val="none" w:sz="0" w:space="0" w:color="auto"/>
      </w:divBdr>
    </w:div>
    <w:div w:id="854341144">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686653">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5848992">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1005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26907">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323576">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052738">
      <w:bodyDiv w:val="1"/>
      <w:marLeft w:val="0"/>
      <w:marRight w:val="0"/>
      <w:marTop w:val="0"/>
      <w:marBottom w:val="0"/>
      <w:divBdr>
        <w:top w:val="none" w:sz="0" w:space="0" w:color="auto"/>
        <w:left w:val="none" w:sz="0" w:space="0" w:color="auto"/>
        <w:bottom w:val="none" w:sz="0" w:space="0" w:color="auto"/>
        <w:right w:val="none" w:sz="0" w:space="0" w:color="auto"/>
      </w:divBdr>
    </w:div>
    <w:div w:id="863055509">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099699">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447530">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64642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7837707">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8879132">
      <w:bodyDiv w:val="1"/>
      <w:marLeft w:val="0"/>
      <w:marRight w:val="0"/>
      <w:marTop w:val="0"/>
      <w:marBottom w:val="0"/>
      <w:divBdr>
        <w:top w:val="none" w:sz="0" w:space="0" w:color="auto"/>
        <w:left w:val="none" w:sz="0" w:space="0" w:color="auto"/>
        <w:bottom w:val="none" w:sz="0" w:space="0" w:color="auto"/>
        <w:right w:val="none" w:sz="0" w:space="0" w:color="auto"/>
      </w:divBdr>
    </w:div>
    <w:div w:id="868950326">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0611652">
      <w:bodyDiv w:val="1"/>
      <w:marLeft w:val="120"/>
      <w:marRight w:val="120"/>
      <w:marTop w:val="0"/>
      <w:marBottom w:val="0"/>
      <w:divBdr>
        <w:top w:val="none" w:sz="0" w:space="0" w:color="auto"/>
        <w:left w:val="none" w:sz="0" w:space="0" w:color="auto"/>
        <w:bottom w:val="none" w:sz="0" w:space="0" w:color="auto"/>
        <w:right w:val="none" w:sz="0" w:space="0" w:color="auto"/>
      </w:divBdr>
      <w:divsChild>
        <w:div w:id="584387545">
          <w:marLeft w:val="0"/>
          <w:marRight w:val="0"/>
          <w:marTop w:val="60"/>
          <w:marBottom w:val="120"/>
          <w:divBdr>
            <w:top w:val="none" w:sz="0" w:space="0" w:color="auto"/>
            <w:left w:val="none" w:sz="0" w:space="0" w:color="auto"/>
            <w:bottom w:val="none" w:sz="0" w:space="0" w:color="auto"/>
            <w:right w:val="none" w:sz="0" w:space="0" w:color="auto"/>
          </w:divBdr>
        </w:div>
      </w:divsChild>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1922391">
      <w:bodyDiv w:val="1"/>
      <w:marLeft w:val="0"/>
      <w:marRight w:val="0"/>
      <w:marTop w:val="0"/>
      <w:marBottom w:val="0"/>
      <w:divBdr>
        <w:top w:val="none" w:sz="0" w:space="0" w:color="auto"/>
        <w:left w:val="none" w:sz="0" w:space="0" w:color="auto"/>
        <w:bottom w:val="none" w:sz="0" w:space="0" w:color="auto"/>
        <w:right w:val="none" w:sz="0" w:space="0" w:color="auto"/>
      </w:divBdr>
    </w:div>
    <w:div w:id="872109197">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344191">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01809">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664804">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79170750">
      <w:bodyDiv w:val="1"/>
      <w:marLeft w:val="0"/>
      <w:marRight w:val="0"/>
      <w:marTop w:val="0"/>
      <w:marBottom w:val="0"/>
      <w:divBdr>
        <w:top w:val="none" w:sz="0" w:space="0" w:color="auto"/>
        <w:left w:val="none" w:sz="0" w:space="0" w:color="auto"/>
        <w:bottom w:val="none" w:sz="0" w:space="0" w:color="auto"/>
        <w:right w:val="none" w:sz="0" w:space="0" w:color="auto"/>
      </w:divBdr>
    </w:div>
    <w:div w:id="879392132">
      <w:bodyDiv w:val="1"/>
      <w:marLeft w:val="0"/>
      <w:marRight w:val="0"/>
      <w:marTop w:val="0"/>
      <w:marBottom w:val="0"/>
      <w:divBdr>
        <w:top w:val="none" w:sz="0" w:space="0" w:color="auto"/>
        <w:left w:val="none" w:sz="0" w:space="0" w:color="auto"/>
        <w:bottom w:val="none" w:sz="0" w:space="0" w:color="auto"/>
        <w:right w:val="none" w:sz="0" w:space="0" w:color="auto"/>
      </w:divBdr>
    </w:div>
    <w:div w:id="879587095">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062689">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2985209">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826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298770">
      <w:bodyDiv w:val="1"/>
      <w:marLeft w:val="0"/>
      <w:marRight w:val="0"/>
      <w:marTop w:val="0"/>
      <w:marBottom w:val="0"/>
      <w:divBdr>
        <w:top w:val="none" w:sz="0" w:space="0" w:color="auto"/>
        <w:left w:val="none" w:sz="0" w:space="0" w:color="auto"/>
        <w:bottom w:val="none" w:sz="0" w:space="0" w:color="auto"/>
        <w:right w:val="none" w:sz="0" w:space="0" w:color="auto"/>
      </w:divBdr>
    </w:div>
    <w:div w:id="88336733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604007">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064397">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528849">
      <w:bodyDiv w:val="1"/>
      <w:marLeft w:val="0"/>
      <w:marRight w:val="0"/>
      <w:marTop w:val="0"/>
      <w:marBottom w:val="0"/>
      <w:divBdr>
        <w:top w:val="none" w:sz="0" w:space="0" w:color="auto"/>
        <w:left w:val="none" w:sz="0" w:space="0" w:color="auto"/>
        <w:bottom w:val="none" w:sz="0" w:space="0" w:color="auto"/>
        <w:right w:val="none" w:sz="0" w:space="0" w:color="auto"/>
      </w:divBdr>
    </w:div>
    <w:div w:id="886725600">
      <w:bodyDiv w:val="1"/>
      <w:marLeft w:val="0"/>
      <w:marRight w:val="0"/>
      <w:marTop w:val="0"/>
      <w:marBottom w:val="0"/>
      <w:divBdr>
        <w:top w:val="none" w:sz="0" w:space="0" w:color="auto"/>
        <w:left w:val="none" w:sz="0" w:space="0" w:color="auto"/>
        <w:bottom w:val="none" w:sz="0" w:space="0" w:color="auto"/>
        <w:right w:val="none" w:sz="0" w:space="0" w:color="auto"/>
      </w:divBdr>
    </w:div>
    <w:div w:id="886837454">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031330">
      <w:bodyDiv w:val="1"/>
      <w:marLeft w:val="0"/>
      <w:marRight w:val="0"/>
      <w:marTop w:val="0"/>
      <w:marBottom w:val="0"/>
      <w:divBdr>
        <w:top w:val="none" w:sz="0" w:space="0" w:color="auto"/>
        <w:left w:val="none" w:sz="0" w:space="0" w:color="auto"/>
        <w:bottom w:val="none" w:sz="0" w:space="0" w:color="auto"/>
        <w:right w:val="none" w:sz="0" w:space="0" w:color="auto"/>
      </w:divBdr>
    </w:div>
    <w:div w:id="887379926">
      <w:bodyDiv w:val="1"/>
      <w:marLeft w:val="0"/>
      <w:marRight w:val="0"/>
      <w:marTop w:val="0"/>
      <w:marBottom w:val="0"/>
      <w:divBdr>
        <w:top w:val="none" w:sz="0" w:space="0" w:color="auto"/>
        <w:left w:val="none" w:sz="0" w:space="0" w:color="auto"/>
        <w:bottom w:val="none" w:sz="0" w:space="0" w:color="auto"/>
        <w:right w:val="none" w:sz="0" w:space="0" w:color="auto"/>
      </w:divBdr>
    </w:div>
    <w:div w:id="887453228">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342145">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08159">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0730838">
      <w:bodyDiv w:val="1"/>
      <w:marLeft w:val="0"/>
      <w:marRight w:val="0"/>
      <w:marTop w:val="0"/>
      <w:marBottom w:val="0"/>
      <w:divBdr>
        <w:top w:val="none" w:sz="0" w:space="0" w:color="auto"/>
        <w:left w:val="none" w:sz="0" w:space="0" w:color="auto"/>
        <w:bottom w:val="none" w:sz="0" w:space="0" w:color="auto"/>
        <w:right w:val="none" w:sz="0" w:space="0" w:color="auto"/>
      </w:divBdr>
    </w:div>
    <w:div w:id="891160642">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1966700">
      <w:bodyDiv w:val="1"/>
      <w:marLeft w:val="0"/>
      <w:marRight w:val="0"/>
      <w:marTop w:val="0"/>
      <w:marBottom w:val="0"/>
      <w:divBdr>
        <w:top w:val="none" w:sz="0" w:space="0" w:color="auto"/>
        <w:left w:val="none" w:sz="0" w:space="0" w:color="auto"/>
        <w:bottom w:val="none" w:sz="0" w:space="0" w:color="auto"/>
        <w:right w:val="none" w:sz="0" w:space="0" w:color="auto"/>
      </w:divBdr>
    </w:div>
    <w:div w:id="892077050">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692482">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396233">
      <w:bodyDiv w:val="1"/>
      <w:marLeft w:val="0"/>
      <w:marRight w:val="0"/>
      <w:marTop w:val="0"/>
      <w:marBottom w:val="0"/>
      <w:divBdr>
        <w:top w:val="none" w:sz="0" w:space="0" w:color="auto"/>
        <w:left w:val="none" w:sz="0" w:space="0" w:color="auto"/>
        <w:bottom w:val="none" w:sz="0" w:space="0" w:color="auto"/>
        <w:right w:val="none" w:sz="0" w:space="0" w:color="auto"/>
      </w:divBdr>
    </w:div>
    <w:div w:id="894584561">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66190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4855193">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861088">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593553">
      <w:bodyDiv w:val="1"/>
      <w:marLeft w:val="0"/>
      <w:marRight w:val="0"/>
      <w:marTop w:val="0"/>
      <w:marBottom w:val="0"/>
      <w:divBdr>
        <w:top w:val="none" w:sz="0" w:space="0" w:color="auto"/>
        <w:left w:val="none" w:sz="0" w:space="0" w:color="auto"/>
        <w:bottom w:val="none" w:sz="0" w:space="0" w:color="auto"/>
        <w:right w:val="none" w:sz="0" w:space="0" w:color="auto"/>
      </w:divBdr>
    </w:div>
    <w:div w:id="898858123">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438823">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07336">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287931">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795392">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259743">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641488">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3561">
      <w:bodyDiv w:val="1"/>
      <w:marLeft w:val="0"/>
      <w:marRight w:val="0"/>
      <w:marTop w:val="0"/>
      <w:marBottom w:val="0"/>
      <w:divBdr>
        <w:top w:val="none" w:sz="0" w:space="0" w:color="auto"/>
        <w:left w:val="none" w:sz="0" w:space="0" w:color="auto"/>
        <w:bottom w:val="none" w:sz="0" w:space="0" w:color="auto"/>
        <w:right w:val="none" w:sz="0" w:space="0" w:color="auto"/>
      </w:divBdr>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3754452">
      <w:bodyDiv w:val="1"/>
      <w:marLeft w:val="0"/>
      <w:marRight w:val="0"/>
      <w:marTop w:val="0"/>
      <w:marBottom w:val="0"/>
      <w:divBdr>
        <w:top w:val="none" w:sz="0" w:space="0" w:color="auto"/>
        <w:left w:val="none" w:sz="0" w:space="0" w:color="auto"/>
        <w:bottom w:val="none" w:sz="0" w:space="0" w:color="auto"/>
        <w:right w:val="none" w:sz="0" w:space="0" w:color="auto"/>
      </w:divBdr>
    </w:div>
    <w:div w:id="903829550">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488688">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4875483">
      <w:bodyDiv w:val="1"/>
      <w:marLeft w:val="0"/>
      <w:marRight w:val="0"/>
      <w:marTop w:val="0"/>
      <w:marBottom w:val="0"/>
      <w:divBdr>
        <w:top w:val="none" w:sz="0" w:space="0" w:color="auto"/>
        <w:left w:val="none" w:sz="0" w:space="0" w:color="auto"/>
        <w:bottom w:val="none" w:sz="0" w:space="0" w:color="auto"/>
        <w:right w:val="none" w:sz="0" w:space="0" w:color="auto"/>
      </w:divBdr>
    </w:div>
    <w:div w:id="905073010">
      <w:bodyDiv w:val="1"/>
      <w:marLeft w:val="0"/>
      <w:marRight w:val="0"/>
      <w:marTop w:val="0"/>
      <w:marBottom w:val="0"/>
      <w:divBdr>
        <w:top w:val="none" w:sz="0" w:space="0" w:color="auto"/>
        <w:left w:val="none" w:sz="0" w:space="0" w:color="auto"/>
        <w:bottom w:val="none" w:sz="0" w:space="0" w:color="auto"/>
        <w:right w:val="none" w:sz="0" w:space="0" w:color="auto"/>
      </w:divBdr>
    </w:div>
    <w:div w:id="905188054">
      <w:bodyDiv w:val="1"/>
      <w:marLeft w:val="0"/>
      <w:marRight w:val="0"/>
      <w:marTop w:val="0"/>
      <w:marBottom w:val="0"/>
      <w:divBdr>
        <w:top w:val="none" w:sz="0" w:space="0" w:color="auto"/>
        <w:left w:val="none" w:sz="0" w:space="0" w:color="auto"/>
        <w:bottom w:val="none" w:sz="0" w:space="0" w:color="auto"/>
        <w:right w:val="none" w:sz="0" w:space="0" w:color="auto"/>
      </w:divBdr>
    </w:div>
    <w:div w:id="905408936">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378613">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15410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610371">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29472">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010033">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053704">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014991">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04739">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19827148">
      <w:bodyDiv w:val="1"/>
      <w:marLeft w:val="0"/>
      <w:marRight w:val="0"/>
      <w:marTop w:val="0"/>
      <w:marBottom w:val="0"/>
      <w:divBdr>
        <w:top w:val="none" w:sz="0" w:space="0" w:color="auto"/>
        <w:left w:val="none" w:sz="0" w:space="0" w:color="auto"/>
        <w:bottom w:val="none" w:sz="0" w:space="0" w:color="auto"/>
        <w:right w:val="none" w:sz="0" w:space="0" w:color="auto"/>
      </w:divBdr>
    </w:div>
    <w:div w:id="919943969">
      <w:bodyDiv w:val="1"/>
      <w:marLeft w:val="0"/>
      <w:marRight w:val="0"/>
      <w:marTop w:val="0"/>
      <w:marBottom w:val="0"/>
      <w:divBdr>
        <w:top w:val="none" w:sz="0" w:space="0" w:color="auto"/>
        <w:left w:val="none" w:sz="0" w:space="0" w:color="auto"/>
        <w:bottom w:val="none" w:sz="0" w:space="0" w:color="auto"/>
        <w:right w:val="none" w:sz="0" w:space="0" w:color="auto"/>
      </w:divBdr>
    </w:div>
    <w:div w:id="920263025">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1712">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26354">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758708">
      <w:bodyDiv w:val="1"/>
      <w:marLeft w:val="0"/>
      <w:marRight w:val="0"/>
      <w:marTop w:val="0"/>
      <w:marBottom w:val="0"/>
      <w:divBdr>
        <w:top w:val="none" w:sz="0" w:space="0" w:color="auto"/>
        <w:left w:val="none" w:sz="0" w:space="0" w:color="auto"/>
        <w:bottom w:val="none" w:sz="0" w:space="0" w:color="auto"/>
        <w:right w:val="none" w:sz="0" w:space="0" w:color="auto"/>
      </w:divBdr>
    </w:div>
    <w:div w:id="922837371">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18433">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001161">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461198">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5920204">
      <w:bodyDiv w:val="1"/>
      <w:marLeft w:val="0"/>
      <w:marRight w:val="0"/>
      <w:marTop w:val="0"/>
      <w:marBottom w:val="0"/>
      <w:divBdr>
        <w:top w:val="none" w:sz="0" w:space="0" w:color="auto"/>
        <w:left w:val="none" w:sz="0" w:space="0" w:color="auto"/>
        <w:bottom w:val="none" w:sz="0" w:space="0" w:color="auto"/>
        <w:right w:val="none" w:sz="0" w:space="0" w:color="auto"/>
      </w:divBdr>
    </w:div>
    <w:div w:id="926156320">
      <w:bodyDiv w:val="1"/>
      <w:marLeft w:val="0"/>
      <w:marRight w:val="0"/>
      <w:marTop w:val="0"/>
      <w:marBottom w:val="0"/>
      <w:divBdr>
        <w:top w:val="none" w:sz="0" w:space="0" w:color="auto"/>
        <w:left w:val="none" w:sz="0" w:space="0" w:color="auto"/>
        <w:bottom w:val="none" w:sz="0" w:space="0" w:color="auto"/>
        <w:right w:val="none" w:sz="0" w:space="0" w:color="auto"/>
      </w:divBdr>
    </w:div>
    <w:div w:id="926226897">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0568">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89319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2997381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06264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476249">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170312">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395495">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75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554389">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401471">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063114">
      <w:bodyDiv w:val="1"/>
      <w:marLeft w:val="0"/>
      <w:marRight w:val="0"/>
      <w:marTop w:val="0"/>
      <w:marBottom w:val="0"/>
      <w:divBdr>
        <w:top w:val="none" w:sz="0" w:space="0" w:color="auto"/>
        <w:left w:val="none" w:sz="0" w:space="0" w:color="auto"/>
        <w:bottom w:val="none" w:sz="0" w:space="0" w:color="auto"/>
        <w:right w:val="none" w:sz="0" w:space="0" w:color="auto"/>
      </w:divBdr>
    </w:div>
    <w:div w:id="937442577">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567110">
      <w:bodyDiv w:val="1"/>
      <w:marLeft w:val="0"/>
      <w:marRight w:val="0"/>
      <w:marTop w:val="0"/>
      <w:marBottom w:val="0"/>
      <w:divBdr>
        <w:top w:val="none" w:sz="0" w:space="0" w:color="auto"/>
        <w:left w:val="none" w:sz="0" w:space="0" w:color="auto"/>
        <w:bottom w:val="none" w:sz="0" w:space="0" w:color="auto"/>
        <w:right w:val="none" w:sz="0" w:space="0" w:color="auto"/>
      </w:divBdr>
    </w:div>
    <w:div w:id="938607143">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39606017">
      <w:bodyDiv w:val="1"/>
      <w:marLeft w:val="0"/>
      <w:marRight w:val="0"/>
      <w:marTop w:val="0"/>
      <w:marBottom w:val="0"/>
      <w:divBdr>
        <w:top w:val="none" w:sz="0" w:space="0" w:color="auto"/>
        <w:left w:val="none" w:sz="0" w:space="0" w:color="auto"/>
        <w:bottom w:val="none" w:sz="0" w:space="0" w:color="auto"/>
        <w:right w:val="none" w:sz="0" w:space="0" w:color="auto"/>
      </w:divBdr>
    </w:div>
    <w:div w:id="939728130">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091332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491425">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464973">
      <w:bodyDiv w:val="1"/>
      <w:marLeft w:val="0"/>
      <w:marRight w:val="0"/>
      <w:marTop w:val="0"/>
      <w:marBottom w:val="0"/>
      <w:divBdr>
        <w:top w:val="none" w:sz="0" w:space="0" w:color="auto"/>
        <w:left w:val="none" w:sz="0" w:space="0" w:color="auto"/>
        <w:bottom w:val="none" w:sz="0" w:space="0" w:color="auto"/>
        <w:right w:val="none" w:sz="0" w:space="0" w:color="auto"/>
      </w:divBdr>
    </w:div>
    <w:div w:id="943730203">
      <w:bodyDiv w:val="1"/>
      <w:marLeft w:val="0"/>
      <w:marRight w:val="0"/>
      <w:marTop w:val="0"/>
      <w:marBottom w:val="0"/>
      <w:divBdr>
        <w:top w:val="none" w:sz="0" w:space="0" w:color="auto"/>
        <w:left w:val="none" w:sz="0" w:space="0" w:color="auto"/>
        <w:bottom w:val="none" w:sz="0" w:space="0" w:color="auto"/>
        <w:right w:val="none" w:sz="0" w:space="0" w:color="auto"/>
      </w:divBdr>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4995372">
      <w:bodyDiv w:val="1"/>
      <w:marLeft w:val="0"/>
      <w:marRight w:val="0"/>
      <w:marTop w:val="0"/>
      <w:marBottom w:val="0"/>
      <w:divBdr>
        <w:top w:val="none" w:sz="0" w:space="0" w:color="auto"/>
        <w:left w:val="none" w:sz="0" w:space="0" w:color="auto"/>
        <w:bottom w:val="none" w:sz="0" w:space="0" w:color="auto"/>
        <w:right w:val="none" w:sz="0" w:space="0" w:color="auto"/>
      </w:divBdr>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163132">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620216">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886226">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011068">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7932682">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49703243">
      <w:bodyDiv w:val="1"/>
      <w:marLeft w:val="0"/>
      <w:marRight w:val="0"/>
      <w:marTop w:val="0"/>
      <w:marBottom w:val="0"/>
      <w:divBdr>
        <w:top w:val="none" w:sz="0" w:space="0" w:color="auto"/>
        <w:left w:val="none" w:sz="0" w:space="0" w:color="auto"/>
        <w:bottom w:val="none" w:sz="0" w:space="0" w:color="auto"/>
        <w:right w:val="none" w:sz="0" w:space="0" w:color="auto"/>
      </w:divBdr>
    </w:div>
    <w:div w:id="950012542">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673033">
      <w:bodyDiv w:val="1"/>
      <w:marLeft w:val="0"/>
      <w:marRight w:val="0"/>
      <w:marTop w:val="0"/>
      <w:marBottom w:val="0"/>
      <w:divBdr>
        <w:top w:val="none" w:sz="0" w:space="0" w:color="auto"/>
        <w:left w:val="none" w:sz="0" w:space="0" w:color="auto"/>
        <w:bottom w:val="none" w:sz="0" w:space="0" w:color="auto"/>
        <w:right w:val="none" w:sz="0" w:space="0" w:color="auto"/>
      </w:divBdr>
    </w:div>
    <w:div w:id="950863886">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597603">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2902960">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243323">
      <w:bodyDiv w:val="1"/>
      <w:marLeft w:val="0"/>
      <w:marRight w:val="0"/>
      <w:marTop w:val="0"/>
      <w:marBottom w:val="0"/>
      <w:divBdr>
        <w:top w:val="none" w:sz="0" w:space="0" w:color="auto"/>
        <w:left w:val="none" w:sz="0" w:space="0" w:color="auto"/>
        <w:bottom w:val="none" w:sz="0" w:space="0" w:color="auto"/>
        <w:right w:val="none" w:sz="0" w:space="0" w:color="auto"/>
      </w:divBdr>
    </w:div>
    <w:div w:id="953443766">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3563126">
      <w:bodyDiv w:val="1"/>
      <w:marLeft w:val="0"/>
      <w:marRight w:val="0"/>
      <w:marTop w:val="0"/>
      <w:marBottom w:val="0"/>
      <w:divBdr>
        <w:top w:val="none" w:sz="0" w:space="0" w:color="auto"/>
        <w:left w:val="none" w:sz="0" w:space="0" w:color="auto"/>
        <w:bottom w:val="none" w:sz="0" w:space="0" w:color="auto"/>
        <w:right w:val="none" w:sz="0" w:space="0" w:color="auto"/>
      </w:divBdr>
    </w:div>
    <w:div w:id="953823144">
      <w:bodyDiv w:val="1"/>
      <w:marLeft w:val="0"/>
      <w:marRight w:val="0"/>
      <w:marTop w:val="0"/>
      <w:marBottom w:val="0"/>
      <w:divBdr>
        <w:top w:val="none" w:sz="0" w:space="0" w:color="auto"/>
        <w:left w:val="none" w:sz="0" w:space="0" w:color="auto"/>
        <w:bottom w:val="none" w:sz="0" w:space="0" w:color="auto"/>
        <w:right w:val="none" w:sz="0" w:space="0" w:color="auto"/>
      </w:divBdr>
    </w:div>
    <w:div w:id="953827095">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33295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49344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783301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610087">
      <w:bodyDiv w:val="1"/>
      <w:marLeft w:val="0"/>
      <w:marRight w:val="0"/>
      <w:marTop w:val="0"/>
      <w:marBottom w:val="0"/>
      <w:divBdr>
        <w:top w:val="none" w:sz="0" w:space="0" w:color="auto"/>
        <w:left w:val="none" w:sz="0" w:space="0" w:color="auto"/>
        <w:bottom w:val="none" w:sz="0" w:space="0" w:color="auto"/>
        <w:right w:val="none" w:sz="0" w:space="0" w:color="auto"/>
      </w:divBdr>
    </w:div>
    <w:div w:id="958679441">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8875895">
      <w:bodyDiv w:val="1"/>
      <w:marLeft w:val="0"/>
      <w:marRight w:val="0"/>
      <w:marTop w:val="0"/>
      <w:marBottom w:val="0"/>
      <w:divBdr>
        <w:top w:val="none" w:sz="0" w:space="0" w:color="auto"/>
        <w:left w:val="none" w:sz="0" w:space="0" w:color="auto"/>
        <w:bottom w:val="none" w:sz="0" w:space="0" w:color="auto"/>
        <w:right w:val="none" w:sz="0" w:space="0" w:color="auto"/>
      </w:divBdr>
    </w:div>
    <w:div w:id="959336487">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116300">
      <w:bodyDiv w:val="1"/>
      <w:marLeft w:val="0"/>
      <w:marRight w:val="0"/>
      <w:marTop w:val="0"/>
      <w:marBottom w:val="0"/>
      <w:divBdr>
        <w:top w:val="none" w:sz="0" w:space="0" w:color="auto"/>
        <w:left w:val="none" w:sz="0" w:space="0" w:color="auto"/>
        <w:bottom w:val="none" w:sz="0" w:space="0" w:color="auto"/>
        <w:right w:val="none" w:sz="0" w:space="0" w:color="auto"/>
      </w:divBdr>
    </w:div>
    <w:div w:id="960577963">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0916101">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1886887">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435106">
      <w:bodyDiv w:val="1"/>
      <w:marLeft w:val="0"/>
      <w:marRight w:val="0"/>
      <w:marTop w:val="0"/>
      <w:marBottom w:val="0"/>
      <w:divBdr>
        <w:top w:val="none" w:sz="0" w:space="0" w:color="auto"/>
        <w:left w:val="none" w:sz="0" w:space="0" w:color="auto"/>
        <w:bottom w:val="none" w:sz="0" w:space="0" w:color="auto"/>
        <w:right w:val="none" w:sz="0" w:space="0" w:color="auto"/>
      </w:divBdr>
    </w:div>
    <w:div w:id="964576345">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004597">
      <w:bodyDiv w:val="1"/>
      <w:marLeft w:val="0"/>
      <w:marRight w:val="0"/>
      <w:marTop w:val="0"/>
      <w:marBottom w:val="0"/>
      <w:divBdr>
        <w:top w:val="none" w:sz="0" w:space="0" w:color="auto"/>
        <w:left w:val="none" w:sz="0" w:space="0" w:color="auto"/>
        <w:bottom w:val="none" w:sz="0" w:space="0" w:color="auto"/>
        <w:right w:val="none" w:sz="0" w:space="0" w:color="auto"/>
      </w:divBdr>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7929436">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8782233">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364989">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401816">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5825">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2826507">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379839">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5724773">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416510">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342875">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537512">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185437">
      <w:bodyDiv w:val="1"/>
      <w:marLeft w:val="0"/>
      <w:marRight w:val="0"/>
      <w:marTop w:val="0"/>
      <w:marBottom w:val="0"/>
      <w:divBdr>
        <w:top w:val="none" w:sz="0" w:space="0" w:color="auto"/>
        <w:left w:val="none" w:sz="0" w:space="0" w:color="auto"/>
        <w:bottom w:val="none" w:sz="0" w:space="0" w:color="auto"/>
        <w:right w:val="none" w:sz="0" w:space="0" w:color="auto"/>
      </w:divBdr>
    </w:div>
    <w:div w:id="979381286">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650672">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184894">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227359">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1973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4567">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043459">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12044">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3974402">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743488">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084885">
      <w:bodyDiv w:val="1"/>
      <w:marLeft w:val="0"/>
      <w:marRight w:val="0"/>
      <w:marTop w:val="0"/>
      <w:marBottom w:val="0"/>
      <w:divBdr>
        <w:top w:val="none" w:sz="0" w:space="0" w:color="auto"/>
        <w:left w:val="none" w:sz="0" w:space="0" w:color="auto"/>
        <w:bottom w:val="none" w:sz="0" w:space="0" w:color="auto"/>
        <w:right w:val="none" w:sz="0" w:space="0" w:color="auto"/>
      </w:divBdr>
    </w:div>
    <w:div w:id="986085235">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6322098">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7586020">
      <w:bodyDiv w:val="1"/>
      <w:marLeft w:val="0"/>
      <w:marRight w:val="0"/>
      <w:marTop w:val="0"/>
      <w:marBottom w:val="0"/>
      <w:divBdr>
        <w:top w:val="none" w:sz="0" w:space="0" w:color="auto"/>
        <w:left w:val="none" w:sz="0" w:space="0" w:color="auto"/>
        <w:bottom w:val="none" w:sz="0" w:space="0" w:color="auto"/>
        <w:right w:val="none" w:sz="0" w:space="0" w:color="auto"/>
      </w:divBdr>
    </w:div>
    <w:div w:id="98802164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485918">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2999">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0871465">
      <w:bodyDiv w:val="1"/>
      <w:marLeft w:val="0"/>
      <w:marRight w:val="0"/>
      <w:marTop w:val="0"/>
      <w:marBottom w:val="0"/>
      <w:divBdr>
        <w:top w:val="none" w:sz="0" w:space="0" w:color="auto"/>
        <w:left w:val="none" w:sz="0" w:space="0" w:color="auto"/>
        <w:bottom w:val="none" w:sz="0" w:space="0" w:color="auto"/>
        <w:right w:val="none" w:sz="0" w:space="0" w:color="auto"/>
      </w:divBdr>
    </w:div>
    <w:div w:id="991101813">
      <w:bodyDiv w:val="1"/>
      <w:marLeft w:val="0"/>
      <w:marRight w:val="0"/>
      <w:marTop w:val="0"/>
      <w:marBottom w:val="0"/>
      <w:divBdr>
        <w:top w:val="none" w:sz="0" w:space="0" w:color="auto"/>
        <w:left w:val="none" w:sz="0" w:space="0" w:color="auto"/>
        <w:bottom w:val="none" w:sz="0" w:space="0" w:color="auto"/>
        <w:right w:val="none" w:sz="0" w:space="0" w:color="auto"/>
      </w:divBdr>
    </w:div>
    <w:div w:id="991175508">
      <w:bodyDiv w:val="1"/>
      <w:marLeft w:val="0"/>
      <w:marRight w:val="0"/>
      <w:marTop w:val="0"/>
      <w:marBottom w:val="0"/>
      <w:divBdr>
        <w:top w:val="none" w:sz="0" w:space="0" w:color="auto"/>
        <w:left w:val="none" w:sz="0" w:space="0" w:color="auto"/>
        <w:bottom w:val="none" w:sz="0" w:space="0" w:color="auto"/>
        <w:right w:val="none" w:sz="0" w:space="0" w:color="auto"/>
      </w:divBdr>
    </w:div>
    <w:div w:id="991252024">
      <w:bodyDiv w:val="1"/>
      <w:marLeft w:val="0"/>
      <w:marRight w:val="0"/>
      <w:marTop w:val="0"/>
      <w:marBottom w:val="0"/>
      <w:divBdr>
        <w:top w:val="none" w:sz="0" w:space="0" w:color="auto"/>
        <w:left w:val="none" w:sz="0" w:space="0" w:color="auto"/>
        <w:bottom w:val="none" w:sz="0" w:space="0" w:color="auto"/>
        <w:right w:val="none" w:sz="0" w:space="0" w:color="auto"/>
      </w:divBdr>
    </w:div>
    <w:div w:id="991373991">
      <w:bodyDiv w:val="1"/>
      <w:marLeft w:val="0"/>
      <w:marRight w:val="0"/>
      <w:marTop w:val="0"/>
      <w:marBottom w:val="0"/>
      <w:divBdr>
        <w:top w:val="none" w:sz="0" w:space="0" w:color="auto"/>
        <w:left w:val="none" w:sz="0" w:space="0" w:color="auto"/>
        <w:bottom w:val="none" w:sz="0" w:space="0" w:color="auto"/>
        <w:right w:val="none" w:sz="0" w:space="0" w:color="auto"/>
      </w:divBdr>
    </w:div>
    <w:div w:id="991642813">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368860">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18748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452122">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035167">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029952">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227614">
      <w:bodyDiv w:val="1"/>
      <w:marLeft w:val="0"/>
      <w:marRight w:val="0"/>
      <w:marTop w:val="0"/>
      <w:marBottom w:val="0"/>
      <w:divBdr>
        <w:top w:val="none" w:sz="0" w:space="0" w:color="auto"/>
        <w:left w:val="none" w:sz="0" w:space="0" w:color="auto"/>
        <w:bottom w:val="none" w:sz="0" w:space="0" w:color="auto"/>
        <w:right w:val="none" w:sz="0" w:space="0" w:color="auto"/>
      </w:divBdr>
    </w:div>
    <w:div w:id="996692556">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080197">
      <w:bodyDiv w:val="1"/>
      <w:marLeft w:val="0"/>
      <w:marRight w:val="0"/>
      <w:marTop w:val="0"/>
      <w:marBottom w:val="0"/>
      <w:divBdr>
        <w:top w:val="none" w:sz="0" w:space="0" w:color="auto"/>
        <w:left w:val="none" w:sz="0" w:space="0" w:color="auto"/>
        <w:bottom w:val="none" w:sz="0" w:space="0" w:color="auto"/>
        <w:right w:val="none" w:sz="0" w:space="0" w:color="auto"/>
      </w:divBdr>
    </w:div>
    <w:div w:id="997153264">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7657652">
      <w:bodyDiv w:val="1"/>
      <w:marLeft w:val="0"/>
      <w:marRight w:val="0"/>
      <w:marTop w:val="0"/>
      <w:marBottom w:val="0"/>
      <w:divBdr>
        <w:top w:val="none" w:sz="0" w:space="0" w:color="auto"/>
        <w:left w:val="none" w:sz="0" w:space="0" w:color="auto"/>
        <w:bottom w:val="none" w:sz="0" w:space="0" w:color="auto"/>
        <w:right w:val="none" w:sz="0" w:space="0" w:color="auto"/>
      </w:divBdr>
    </w:div>
    <w:div w:id="997922104">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0931422">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786454">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871960">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4208">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138701">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202">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60694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039353">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4916649">
      <w:bodyDiv w:val="1"/>
      <w:marLeft w:val="0"/>
      <w:marRight w:val="0"/>
      <w:marTop w:val="0"/>
      <w:marBottom w:val="0"/>
      <w:divBdr>
        <w:top w:val="none" w:sz="0" w:space="0" w:color="auto"/>
        <w:left w:val="none" w:sz="0" w:space="0" w:color="auto"/>
        <w:bottom w:val="none" w:sz="0" w:space="0" w:color="auto"/>
        <w:right w:val="none" w:sz="0" w:space="0" w:color="auto"/>
      </w:divBdr>
    </w:div>
    <w:div w:id="1015308301">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5812647">
      <w:bodyDiv w:val="1"/>
      <w:marLeft w:val="0"/>
      <w:marRight w:val="0"/>
      <w:marTop w:val="0"/>
      <w:marBottom w:val="0"/>
      <w:divBdr>
        <w:top w:val="none" w:sz="0" w:space="0" w:color="auto"/>
        <w:left w:val="none" w:sz="0" w:space="0" w:color="auto"/>
        <w:bottom w:val="none" w:sz="0" w:space="0" w:color="auto"/>
        <w:right w:val="none" w:sz="0" w:space="0" w:color="auto"/>
      </w:divBdr>
    </w:div>
    <w:div w:id="1016150938">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115845">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502536">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695379">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046161">
      <w:bodyDiv w:val="1"/>
      <w:marLeft w:val="0"/>
      <w:marRight w:val="0"/>
      <w:marTop w:val="0"/>
      <w:marBottom w:val="0"/>
      <w:divBdr>
        <w:top w:val="none" w:sz="0" w:space="0" w:color="auto"/>
        <w:left w:val="none" w:sz="0" w:space="0" w:color="auto"/>
        <w:bottom w:val="none" w:sz="0" w:space="0" w:color="auto"/>
        <w:right w:val="none" w:sz="0" w:space="0" w:color="auto"/>
      </w:divBdr>
    </w:div>
    <w:div w:id="1019086384">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430708">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194">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62432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201610">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129598">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3476909">
      <w:bodyDiv w:val="1"/>
      <w:marLeft w:val="0"/>
      <w:marRight w:val="0"/>
      <w:marTop w:val="0"/>
      <w:marBottom w:val="0"/>
      <w:divBdr>
        <w:top w:val="none" w:sz="0" w:space="0" w:color="auto"/>
        <w:left w:val="none" w:sz="0" w:space="0" w:color="auto"/>
        <w:bottom w:val="none" w:sz="0" w:space="0" w:color="auto"/>
        <w:right w:val="none" w:sz="0" w:space="0" w:color="auto"/>
      </w:divBdr>
    </w:div>
    <w:div w:id="1023632568">
      <w:bodyDiv w:val="1"/>
      <w:marLeft w:val="0"/>
      <w:marRight w:val="0"/>
      <w:marTop w:val="0"/>
      <w:marBottom w:val="0"/>
      <w:divBdr>
        <w:top w:val="none" w:sz="0" w:space="0" w:color="auto"/>
        <w:left w:val="none" w:sz="0" w:space="0" w:color="auto"/>
        <w:bottom w:val="none" w:sz="0" w:space="0" w:color="auto"/>
        <w:right w:val="none" w:sz="0" w:space="0" w:color="auto"/>
      </w:divBdr>
    </w:div>
    <w:div w:id="1023753310">
      <w:bodyDiv w:val="1"/>
      <w:marLeft w:val="0"/>
      <w:marRight w:val="0"/>
      <w:marTop w:val="0"/>
      <w:marBottom w:val="0"/>
      <w:divBdr>
        <w:top w:val="none" w:sz="0" w:space="0" w:color="auto"/>
        <w:left w:val="none" w:sz="0" w:space="0" w:color="auto"/>
        <w:bottom w:val="none" w:sz="0" w:space="0" w:color="auto"/>
        <w:right w:val="none" w:sz="0" w:space="0" w:color="auto"/>
      </w:divBdr>
    </w:div>
    <w:div w:id="1023939714">
      <w:bodyDiv w:val="1"/>
      <w:marLeft w:val="0"/>
      <w:marRight w:val="0"/>
      <w:marTop w:val="0"/>
      <w:marBottom w:val="0"/>
      <w:divBdr>
        <w:top w:val="none" w:sz="0" w:space="0" w:color="auto"/>
        <w:left w:val="none" w:sz="0" w:space="0" w:color="auto"/>
        <w:bottom w:val="none" w:sz="0" w:space="0" w:color="auto"/>
        <w:right w:val="none" w:sz="0" w:space="0" w:color="auto"/>
      </w:divBdr>
    </w:div>
    <w:div w:id="1024015286">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673322">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5520618">
      <w:bodyDiv w:val="1"/>
      <w:marLeft w:val="0"/>
      <w:marRight w:val="0"/>
      <w:marTop w:val="0"/>
      <w:marBottom w:val="0"/>
      <w:divBdr>
        <w:top w:val="none" w:sz="0" w:space="0" w:color="auto"/>
        <w:left w:val="none" w:sz="0" w:space="0" w:color="auto"/>
        <w:bottom w:val="none" w:sz="0" w:space="0" w:color="auto"/>
        <w:right w:val="none" w:sz="0" w:space="0" w:color="auto"/>
      </w:divBdr>
    </w:div>
    <w:div w:id="1025593012">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6563603">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095360">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406336">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0957843">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296867">
      <w:bodyDiv w:val="1"/>
      <w:marLeft w:val="0"/>
      <w:marRight w:val="0"/>
      <w:marTop w:val="0"/>
      <w:marBottom w:val="0"/>
      <w:divBdr>
        <w:top w:val="none" w:sz="0" w:space="0" w:color="auto"/>
        <w:left w:val="none" w:sz="0" w:space="0" w:color="auto"/>
        <w:bottom w:val="none" w:sz="0" w:space="0" w:color="auto"/>
        <w:right w:val="none" w:sz="0" w:space="0" w:color="auto"/>
      </w:divBdr>
    </w:div>
    <w:div w:id="1031300093">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149697">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3921394">
      <w:bodyDiv w:val="1"/>
      <w:marLeft w:val="0"/>
      <w:marRight w:val="0"/>
      <w:marTop w:val="0"/>
      <w:marBottom w:val="0"/>
      <w:divBdr>
        <w:top w:val="none" w:sz="0" w:space="0" w:color="auto"/>
        <w:left w:val="none" w:sz="0" w:space="0" w:color="auto"/>
        <w:bottom w:val="none" w:sz="0" w:space="0" w:color="auto"/>
        <w:right w:val="none" w:sz="0" w:space="0" w:color="auto"/>
      </w:divBdr>
    </w:div>
    <w:div w:id="1033966645">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237628">
      <w:bodyDiv w:val="1"/>
      <w:marLeft w:val="0"/>
      <w:marRight w:val="0"/>
      <w:marTop w:val="0"/>
      <w:marBottom w:val="0"/>
      <w:divBdr>
        <w:top w:val="none" w:sz="0" w:space="0" w:color="auto"/>
        <w:left w:val="none" w:sz="0" w:space="0" w:color="auto"/>
        <w:bottom w:val="none" w:sz="0" w:space="0" w:color="auto"/>
        <w:right w:val="none" w:sz="0" w:space="0" w:color="auto"/>
      </w:divBdr>
    </w:div>
    <w:div w:id="1034355146">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4773506">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428095">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69635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000472">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4096">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471055">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20806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0937644">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247362">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241830">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2943271">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478503">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3941320">
      <w:bodyDiv w:val="1"/>
      <w:marLeft w:val="0"/>
      <w:marRight w:val="0"/>
      <w:marTop w:val="0"/>
      <w:marBottom w:val="0"/>
      <w:divBdr>
        <w:top w:val="none" w:sz="0" w:space="0" w:color="auto"/>
        <w:left w:val="none" w:sz="0" w:space="0" w:color="auto"/>
        <w:bottom w:val="none" w:sz="0" w:space="0" w:color="auto"/>
        <w:right w:val="none" w:sz="0" w:space="0" w:color="auto"/>
      </w:divBdr>
    </w:div>
    <w:div w:id="1043943474">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4988335">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569430">
      <w:bodyDiv w:val="1"/>
      <w:marLeft w:val="0"/>
      <w:marRight w:val="0"/>
      <w:marTop w:val="0"/>
      <w:marBottom w:val="0"/>
      <w:divBdr>
        <w:top w:val="none" w:sz="0" w:space="0" w:color="auto"/>
        <w:left w:val="none" w:sz="0" w:space="0" w:color="auto"/>
        <w:bottom w:val="none" w:sz="0" w:space="0" w:color="auto"/>
        <w:right w:val="none" w:sz="0" w:space="0" w:color="auto"/>
      </w:divBdr>
    </w:div>
    <w:div w:id="1045713182">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687483">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265988">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685072">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038610">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49961934">
      <w:bodyDiv w:val="1"/>
      <w:marLeft w:val="0"/>
      <w:marRight w:val="0"/>
      <w:marTop w:val="0"/>
      <w:marBottom w:val="0"/>
      <w:divBdr>
        <w:top w:val="none" w:sz="0" w:space="0" w:color="auto"/>
        <w:left w:val="none" w:sz="0" w:space="0" w:color="auto"/>
        <w:bottom w:val="none" w:sz="0" w:space="0" w:color="auto"/>
        <w:right w:val="none" w:sz="0" w:space="0" w:color="auto"/>
      </w:divBdr>
    </w:div>
    <w:div w:id="1050228042">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0955242">
      <w:bodyDiv w:val="1"/>
      <w:marLeft w:val="0"/>
      <w:marRight w:val="0"/>
      <w:marTop w:val="0"/>
      <w:marBottom w:val="0"/>
      <w:divBdr>
        <w:top w:val="none" w:sz="0" w:space="0" w:color="auto"/>
        <w:left w:val="none" w:sz="0" w:space="0" w:color="auto"/>
        <w:bottom w:val="none" w:sz="0" w:space="0" w:color="auto"/>
        <w:right w:val="none" w:sz="0" w:space="0" w:color="auto"/>
      </w:divBdr>
    </w:div>
    <w:div w:id="1050955534">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075463">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611595">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1999772">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1024">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307270">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2786">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547258">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320876">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30863">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7049746">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4839">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549551">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59748952">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208232">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57687">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093431">
      <w:bodyDiv w:val="1"/>
      <w:marLeft w:val="0"/>
      <w:marRight w:val="0"/>
      <w:marTop w:val="0"/>
      <w:marBottom w:val="0"/>
      <w:divBdr>
        <w:top w:val="none" w:sz="0" w:space="0" w:color="auto"/>
        <w:left w:val="none" w:sz="0" w:space="0" w:color="auto"/>
        <w:bottom w:val="none" w:sz="0" w:space="0" w:color="auto"/>
        <w:right w:val="none" w:sz="0" w:space="0" w:color="auto"/>
      </w:divBdr>
    </w:div>
    <w:div w:id="106214387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2556132">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522143">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5369810">
      <w:bodyDiv w:val="1"/>
      <w:marLeft w:val="0"/>
      <w:marRight w:val="0"/>
      <w:marTop w:val="0"/>
      <w:marBottom w:val="0"/>
      <w:divBdr>
        <w:top w:val="none" w:sz="0" w:space="0" w:color="auto"/>
        <w:left w:val="none" w:sz="0" w:space="0" w:color="auto"/>
        <w:bottom w:val="none" w:sz="0" w:space="0" w:color="auto"/>
        <w:right w:val="none" w:sz="0" w:space="0" w:color="auto"/>
      </w:divBdr>
    </w:div>
    <w:div w:id="1065834769">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149122">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155477">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498467">
      <w:bodyDiv w:val="1"/>
      <w:marLeft w:val="0"/>
      <w:marRight w:val="0"/>
      <w:marTop w:val="0"/>
      <w:marBottom w:val="0"/>
      <w:divBdr>
        <w:top w:val="none" w:sz="0" w:space="0" w:color="auto"/>
        <w:left w:val="none" w:sz="0" w:space="0" w:color="auto"/>
        <w:bottom w:val="none" w:sz="0" w:space="0" w:color="auto"/>
        <w:right w:val="none" w:sz="0" w:space="0" w:color="auto"/>
      </w:divBdr>
    </w:div>
    <w:div w:id="1069620202">
      <w:bodyDiv w:val="1"/>
      <w:marLeft w:val="0"/>
      <w:marRight w:val="0"/>
      <w:marTop w:val="0"/>
      <w:marBottom w:val="0"/>
      <w:divBdr>
        <w:top w:val="none" w:sz="0" w:space="0" w:color="auto"/>
        <w:left w:val="none" w:sz="0" w:space="0" w:color="auto"/>
        <w:bottom w:val="none" w:sz="0" w:space="0" w:color="auto"/>
        <w:right w:val="none" w:sz="0" w:space="0" w:color="auto"/>
      </w:divBdr>
    </w:div>
    <w:div w:id="1069688635">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032114">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26027">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356092">
      <w:bodyDiv w:val="1"/>
      <w:marLeft w:val="0"/>
      <w:marRight w:val="0"/>
      <w:marTop w:val="0"/>
      <w:marBottom w:val="0"/>
      <w:divBdr>
        <w:top w:val="none" w:sz="0" w:space="0" w:color="auto"/>
        <w:left w:val="none" w:sz="0" w:space="0" w:color="auto"/>
        <w:bottom w:val="none" w:sz="0" w:space="0" w:color="auto"/>
        <w:right w:val="none" w:sz="0" w:space="0" w:color="auto"/>
      </w:divBdr>
    </w:div>
    <w:div w:id="1073359884">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3968079">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351958">
      <w:bodyDiv w:val="1"/>
      <w:marLeft w:val="0"/>
      <w:marRight w:val="0"/>
      <w:marTop w:val="0"/>
      <w:marBottom w:val="0"/>
      <w:divBdr>
        <w:top w:val="none" w:sz="0" w:space="0" w:color="auto"/>
        <w:left w:val="none" w:sz="0" w:space="0" w:color="auto"/>
        <w:bottom w:val="none" w:sz="0" w:space="0" w:color="auto"/>
        <w:right w:val="none" w:sz="0" w:space="0" w:color="auto"/>
      </w:divBdr>
    </w:div>
    <w:div w:id="1074356522">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4888010">
      <w:bodyDiv w:val="1"/>
      <w:marLeft w:val="0"/>
      <w:marRight w:val="0"/>
      <w:marTop w:val="0"/>
      <w:marBottom w:val="0"/>
      <w:divBdr>
        <w:top w:val="none" w:sz="0" w:space="0" w:color="auto"/>
        <w:left w:val="none" w:sz="0" w:space="0" w:color="auto"/>
        <w:bottom w:val="none" w:sz="0" w:space="0" w:color="auto"/>
        <w:right w:val="none" w:sz="0" w:space="0" w:color="auto"/>
      </w:divBdr>
    </w:div>
    <w:div w:id="1075010218">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279479">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827020">
      <w:bodyDiv w:val="1"/>
      <w:marLeft w:val="0"/>
      <w:marRight w:val="0"/>
      <w:marTop w:val="0"/>
      <w:marBottom w:val="0"/>
      <w:divBdr>
        <w:top w:val="none" w:sz="0" w:space="0" w:color="auto"/>
        <w:left w:val="none" w:sz="0" w:space="0" w:color="auto"/>
        <w:bottom w:val="none" w:sz="0" w:space="0" w:color="auto"/>
        <w:right w:val="none" w:sz="0" w:space="0" w:color="auto"/>
      </w:divBdr>
    </w:div>
    <w:div w:id="1077827244">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022366">
      <w:bodyDiv w:val="1"/>
      <w:marLeft w:val="0"/>
      <w:marRight w:val="0"/>
      <w:marTop w:val="0"/>
      <w:marBottom w:val="0"/>
      <w:divBdr>
        <w:top w:val="none" w:sz="0" w:space="0" w:color="auto"/>
        <w:left w:val="none" w:sz="0" w:space="0" w:color="auto"/>
        <w:bottom w:val="none" w:sz="0" w:space="0" w:color="auto"/>
        <w:right w:val="none" w:sz="0" w:space="0" w:color="auto"/>
      </w:divBdr>
    </w:div>
    <w:div w:id="1078289976">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671212">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79912183">
      <w:bodyDiv w:val="1"/>
      <w:marLeft w:val="0"/>
      <w:marRight w:val="0"/>
      <w:marTop w:val="0"/>
      <w:marBottom w:val="0"/>
      <w:divBdr>
        <w:top w:val="none" w:sz="0" w:space="0" w:color="auto"/>
        <w:left w:val="none" w:sz="0" w:space="0" w:color="auto"/>
        <w:bottom w:val="none" w:sz="0" w:space="0" w:color="auto"/>
        <w:right w:val="none" w:sz="0" w:space="0" w:color="auto"/>
      </w:divBdr>
    </w:div>
    <w:div w:id="1080101566">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023740">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370134">
      <w:bodyDiv w:val="1"/>
      <w:marLeft w:val="0"/>
      <w:marRight w:val="0"/>
      <w:marTop w:val="0"/>
      <w:marBottom w:val="0"/>
      <w:divBdr>
        <w:top w:val="none" w:sz="0" w:space="0" w:color="auto"/>
        <w:left w:val="none" w:sz="0" w:space="0" w:color="auto"/>
        <w:bottom w:val="none" w:sz="0" w:space="0" w:color="auto"/>
        <w:right w:val="none" w:sz="0" w:space="0" w:color="auto"/>
      </w:divBdr>
    </w:div>
    <w:div w:id="1081373248">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58183">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1872238">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070566">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062059">
      <w:bodyDiv w:val="1"/>
      <w:marLeft w:val="0"/>
      <w:marRight w:val="0"/>
      <w:marTop w:val="0"/>
      <w:marBottom w:val="0"/>
      <w:divBdr>
        <w:top w:val="none" w:sz="0" w:space="0" w:color="auto"/>
        <w:left w:val="none" w:sz="0" w:space="0" w:color="auto"/>
        <w:bottom w:val="none" w:sz="0" w:space="0" w:color="auto"/>
        <w:right w:val="none" w:sz="0" w:space="0" w:color="auto"/>
      </w:divBdr>
    </w:div>
    <w:div w:id="1084107670">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885052">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540828">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861999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69244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540095">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8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04431">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393698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4857133">
      <w:bodyDiv w:val="1"/>
      <w:marLeft w:val="0"/>
      <w:marRight w:val="0"/>
      <w:marTop w:val="0"/>
      <w:marBottom w:val="0"/>
      <w:divBdr>
        <w:top w:val="none" w:sz="0" w:space="0" w:color="auto"/>
        <w:left w:val="none" w:sz="0" w:space="0" w:color="auto"/>
        <w:bottom w:val="none" w:sz="0" w:space="0" w:color="auto"/>
        <w:right w:val="none" w:sz="0" w:space="0" w:color="auto"/>
      </w:divBdr>
    </w:div>
    <w:div w:id="1095054170">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370646">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78535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482973">
      <w:bodyDiv w:val="1"/>
      <w:marLeft w:val="0"/>
      <w:marRight w:val="0"/>
      <w:marTop w:val="0"/>
      <w:marBottom w:val="0"/>
      <w:divBdr>
        <w:top w:val="none" w:sz="0" w:space="0" w:color="auto"/>
        <w:left w:val="none" w:sz="0" w:space="0" w:color="auto"/>
        <w:bottom w:val="none" w:sz="0" w:space="0" w:color="auto"/>
        <w:right w:val="none" w:sz="0" w:space="0" w:color="auto"/>
      </w:divBdr>
    </w:div>
    <w:div w:id="1097558982">
      <w:bodyDiv w:val="1"/>
      <w:marLeft w:val="0"/>
      <w:marRight w:val="0"/>
      <w:marTop w:val="0"/>
      <w:marBottom w:val="0"/>
      <w:divBdr>
        <w:top w:val="none" w:sz="0" w:space="0" w:color="auto"/>
        <w:left w:val="none" w:sz="0" w:space="0" w:color="auto"/>
        <w:bottom w:val="none" w:sz="0" w:space="0" w:color="auto"/>
        <w:right w:val="none" w:sz="0" w:space="0" w:color="auto"/>
      </w:divBdr>
    </w:div>
    <w:div w:id="1097599234">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05">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47855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638682">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377225">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1880408">
      <w:bodyDiv w:val="1"/>
      <w:marLeft w:val="0"/>
      <w:marRight w:val="0"/>
      <w:marTop w:val="0"/>
      <w:marBottom w:val="0"/>
      <w:divBdr>
        <w:top w:val="none" w:sz="0" w:space="0" w:color="auto"/>
        <w:left w:val="none" w:sz="0" w:space="0" w:color="auto"/>
        <w:bottom w:val="none" w:sz="0" w:space="0" w:color="auto"/>
        <w:right w:val="none" w:sz="0" w:space="0" w:color="auto"/>
      </w:divBdr>
    </w:div>
    <w:div w:id="1102262617">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796298">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604">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2989181">
      <w:bodyDiv w:val="1"/>
      <w:marLeft w:val="0"/>
      <w:marRight w:val="0"/>
      <w:marTop w:val="0"/>
      <w:marBottom w:val="0"/>
      <w:divBdr>
        <w:top w:val="none" w:sz="0" w:space="0" w:color="auto"/>
        <w:left w:val="none" w:sz="0" w:space="0" w:color="auto"/>
        <w:bottom w:val="none" w:sz="0" w:space="0" w:color="auto"/>
        <w:right w:val="none" w:sz="0" w:space="0" w:color="auto"/>
      </w:divBdr>
    </w:div>
    <w:div w:id="1102992269">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499976">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4618868">
      <w:bodyDiv w:val="1"/>
      <w:marLeft w:val="0"/>
      <w:marRight w:val="0"/>
      <w:marTop w:val="0"/>
      <w:marBottom w:val="0"/>
      <w:divBdr>
        <w:top w:val="none" w:sz="0" w:space="0" w:color="auto"/>
        <w:left w:val="none" w:sz="0" w:space="0" w:color="auto"/>
        <w:bottom w:val="none" w:sz="0" w:space="0" w:color="auto"/>
        <w:right w:val="none" w:sz="0" w:space="0" w:color="auto"/>
      </w:divBdr>
    </w:div>
    <w:div w:id="110522792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53393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158270">
      <w:bodyDiv w:val="1"/>
      <w:marLeft w:val="0"/>
      <w:marRight w:val="0"/>
      <w:marTop w:val="0"/>
      <w:marBottom w:val="0"/>
      <w:divBdr>
        <w:top w:val="none" w:sz="0" w:space="0" w:color="auto"/>
        <w:left w:val="none" w:sz="0" w:space="0" w:color="auto"/>
        <w:bottom w:val="none" w:sz="0" w:space="0" w:color="auto"/>
        <w:right w:val="none" w:sz="0" w:space="0" w:color="auto"/>
      </w:divBdr>
    </w:div>
    <w:div w:id="110854945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541527">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07998">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196851">
      <w:bodyDiv w:val="1"/>
      <w:marLeft w:val="0"/>
      <w:marRight w:val="0"/>
      <w:marTop w:val="0"/>
      <w:marBottom w:val="0"/>
      <w:divBdr>
        <w:top w:val="none" w:sz="0" w:space="0" w:color="auto"/>
        <w:left w:val="none" w:sz="0" w:space="0" w:color="auto"/>
        <w:bottom w:val="none" w:sz="0" w:space="0" w:color="auto"/>
        <w:right w:val="none" w:sz="0" w:space="0" w:color="auto"/>
      </w:divBdr>
    </w:div>
    <w:div w:id="1110197665">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588587">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0785652">
      <w:bodyDiv w:val="1"/>
      <w:marLeft w:val="0"/>
      <w:marRight w:val="0"/>
      <w:marTop w:val="0"/>
      <w:marBottom w:val="0"/>
      <w:divBdr>
        <w:top w:val="none" w:sz="0" w:space="0" w:color="auto"/>
        <w:left w:val="none" w:sz="0" w:space="0" w:color="auto"/>
        <w:bottom w:val="none" w:sz="0" w:space="0" w:color="auto"/>
        <w:right w:val="none" w:sz="0" w:space="0" w:color="auto"/>
      </w:divBdr>
    </w:div>
    <w:div w:id="1110974932">
      <w:bodyDiv w:val="1"/>
      <w:marLeft w:val="0"/>
      <w:marRight w:val="0"/>
      <w:marTop w:val="0"/>
      <w:marBottom w:val="0"/>
      <w:divBdr>
        <w:top w:val="none" w:sz="0" w:space="0" w:color="auto"/>
        <w:left w:val="none" w:sz="0" w:space="0" w:color="auto"/>
        <w:bottom w:val="none" w:sz="0" w:space="0" w:color="auto"/>
        <w:right w:val="none" w:sz="0" w:space="0" w:color="auto"/>
      </w:divBdr>
    </w:div>
    <w:div w:id="111104769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435384">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1972695">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13529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742816">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6408768">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140092">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28873">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183950">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0756378">
      <w:bodyDiv w:val="1"/>
      <w:marLeft w:val="0"/>
      <w:marRight w:val="0"/>
      <w:marTop w:val="0"/>
      <w:marBottom w:val="0"/>
      <w:divBdr>
        <w:top w:val="none" w:sz="0" w:space="0" w:color="auto"/>
        <w:left w:val="none" w:sz="0" w:space="0" w:color="auto"/>
        <w:bottom w:val="none" w:sz="0" w:space="0" w:color="auto"/>
        <w:right w:val="none" w:sz="0" w:space="0" w:color="auto"/>
      </w:divBdr>
    </w:div>
    <w:div w:id="1121338248">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068150">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45932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64993">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1743">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3382795">
      <w:bodyDiv w:val="1"/>
      <w:marLeft w:val="0"/>
      <w:marRight w:val="0"/>
      <w:marTop w:val="0"/>
      <w:marBottom w:val="0"/>
      <w:divBdr>
        <w:top w:val="none" w:sz="0" w:space="0" w:color="auto"/>
        <w:left w:val="none" w:sz="0" w:space="0" w:color="auto"/>
        <w:bottom w:val="none" w:sz="0" w:space="0" w:color="auto"/>
        <w:right w:val="none" w:sz="0" w:space="0" w:color="auto"/>
      </w:divBdr>
    </w:div>
    <w:div w:id="1123647146">
      <w:bodyDiv w:val="1"/>
      <w:marLeft w:val="0"/>
      <w:marRight w:val="0"/>
      <w:marTop w:val="0"/>
      <w:marBottom w:val="0"/>
      <w:divBdr>
        <w:top w:val="none" w:sz="0" w:space="0" w:color="auto"/>
        <w:left w:val="none" w:sz="0" w:space="0" w:color="auto"/>
        <w:bottom w:val="none" w:sz="0" w:space="0" w:color="auto"/>
        <w:right w:val="none" w:sz="0" w:space="0" w:color="auto"/>
      </w:divBdr>
    </w:div>
    <w:div w:id="1123689277">
      <w:bodyDiv w:val="1"/>
      <w:marLeft w:val="0"/>
      <w:marRight w:val="0"/>
      <w:marTop w:val="0"/>
      <w:marBottom w:val="0"/>
      <w:divBdr>
        <w:top w:val="none" w:sz="0" w:space="0" w:color="auto"/>
        <w:left w:val="none" w:sz="0" w:space="0" w:color="auto"/>
        <w:bottom w:val="none" w:sz="0" w:space="0" w:color="auto"/>
        <w:right w:val="none" w:sz="0" w:space="0" w:color="auto"/>
      </w:divBdr>
    </w:div>
    <w:div w:id="1123694625">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1176">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387946">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202618">
      <w:bodyDiv w:val="1"/>
      <w:marLeft w:val="0"/>
      <w:marRight w:val="0"/>
      <w:marTop w:val="0"/>
      <w:marBottom w:val="0"/>
      <w:divBdr>
        <w:top w:val="none" w:sz="0" w:space="0" w:color="auto"/>
        <w:left w:val="none" w:sz="0" w:space="0" w:color="auto"/>
        <w:bottom w:val="none" w:sz="0" w:space="0" w:color="auto"/>
        <w:right w:val="none" w:sz="0" w:space="0" w:color="auto"/>
      </w:divBdr>
    </w:div>
    <w:div w:id="1128282364">
      <w:bodyDiv w:val="1"/>
      <w:marLeft w:val="0"/>
      <w:marRight w:val="0"/>
      <w:marTop w:val="0"/>
      <w:marBottom w:val="0"/>
      <w:divBdr>
        <w:top w:val="none" w:sz="0" w:space="0" w:color="auto"/>
        <w:left w:val="none" w:sz="0" w:space="0" w:color="auto"/>
        <w:bottom w:val="none" w:sz="0" w:space="0" w:color="auto"/>
        <w:right w:val="none" w:sz="0" w:space="0" w:color="auto"/>
      </w:divBdr>
    </w:div>
    <w:div w:id="112835533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0630298">
      <w:bodyDiv w:val="1"/>
      <w:marLeft w:val="0"/>
      <w:marRight w:val="0"/>
      <w:marTop w:val="0"/>
      <w:marBottom w:val="0"/>
      <w:divBdr>
        <w:top w:val="none" w:sz="0" w:space="0" w:color="auto"/>
        <w:left w:val="none" w:sz="0" w:space="0" w:color="auto"/>
        <w:bottom w:val="none" w:sz="0" w:space="0" w:color="auto"/>
        <w:right w:val="none" w:sz="0" w:space="0" w:color="auto"/>
      </w:divBdr>
    </w:div>
    <w:div w:id="1130703413">
      <w:bodyDiv w:val="1"/>
      <w:marLeft w:val="0"/>
      <w:marRight w:val="0"/>
      <w:marTop w:val="0"/>
      <w:marBottom w:val="0"/>
      <w:divBdr>
        <w:top w:val="none" w:sz="0" w:space="0" w:color="auto"/>
        <w:left w:val="none" w:sz="0" w:space="0" w:color="auto"/>
        <w:bottom w:val="none" w:sz="0" w:space="0" w:color="auto"/>
        <w:right w:val="none" w:sz="0" w:space="0" w:color="auto"/>
      </w:divBdr>
    </w:div>
    <w:div w:id="1130779248">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174866">
      <w:bodyDiv w:val="1"/>
      <w:marLeft w:val="0"/>
      <w:marRight w:val="0"/>
      <w:marTop w:val="0"/>
      <w:marBottom w:val="0"/>
      <w:divBdr>
        <w:top w:val="none" w:sz="0" w:space="0" w:color="auto"/>
        <w:left w:val="none" w:sz="0" w:space="0" w:color="auto"/>
        <w:bottom w:val="none" w:sz="0" w:space="0" w:color="auto"/>
        <w:right w:val="none" w:sz="0" w:space="0" w:color="auto"/>
      </w:divBdr>
    </w:div>
    <w:div w:id="113136452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366967">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131300">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23059">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576270">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498282">
      <w:bodyDiv w:val="1"/>
      <w:marLeft w:val="0"/>
      <w:marRight w:val="0"/>
      <w:marTop w:val="0"/>
      <w:marBottom w:val="0"/>
      <w:divBdr>
        <w:top w:val="none" w:sz="0" w:space="0" w:color="auto"/>
        <w:left w:val="none" w:sz="0" w:space="0" w:color="auto"/>
        <w:bottom w:val="none" w:sz="0" w:space="0" w:color="auto"/>
        <w:right w:val="none" w:sz="0" w:space="0" w:color="auto"/>
      </w:divBdr>
    </w:div>
    <w:div w:id="1138568418">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148657">
      <w:bodyDiv w:val="1"/>
      <w:marLeft w:val="0"/>
      <w:marRight w:val="0"/>
      <w:marTop w:val="0"/>
      <w:marBottom w:val="0"/>
      <w:divBdr>
        <w:top w:val="none" w:sz="0" w:space="0" w:color="auto"/>
        <w:left w:val="none" w:sz="0" w:space="0" w:color="auto"/>
        <w:bottom w:val="none" w:sz="0" w:space="0" w:color="auto"/>
        <w:right w:val="none" w:sz="0" w:space="0" w:color="auto"/>
      </w:divBdr>
    </w:div>
    <w:div w:id="1139303396">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39687381">
      <w:bodyDiv w:val="1"/>
      <w:marLeft w:val="0"/>
      <w:marRight w:val="0"/>
      <w:marTop w:val="0"/>
      <w:marBottom w:val="0"/>
      <w:divBdr>
        <w:top w:val="none" w:sz="0" w:space="0" w:color="auto"/>
        <w:left w:val="none" w:sz="0" w:space="0" w:color="auto"/>
        <w:bottom w:val="none" w:sz="0" w:space="0" w:color="auto"/>
        <w:right w:val="none" w:sz="0" w:space="0" w:color="auto"/>
      </w:divBdr>
    </w:div>
    <w:div w:id="1139807985">
      <w:bodyDiv w:val="1"/>
      <w:marLeft w:val="0"/>
      <w:marRight w:val="0"/>
      <w:marTop w:val="0"/>
      <w:marBottom w:val="0"/>
      <w:divBdr>
        <w:top w:val="none" w:sz="0" w:space="0" w:color="auto"/>
        <w:left w:val="none" w:sz="0" w:space="0" w:color="auto"/>
        <w:bottom w:val="none" w:sz="0" w:space="0" w:color="auto"/>
        <w:right w:val="none" w:sz="0" w:space="0" w:color="auto"/>
      </w:divBdr>
    </w:div>
    <w:div w:id="1140269632">
      <w:bodyDiv w:val="1"/>
      <w:marLeft w:val="0"/>
      <w:marRight w:val="0"/>
      <w:marTop w:val="0"/>
      <w:marBottom w:val="0"/>
      <w:divBdr>
        <w:top w:val="none" w:sz="0" w:space="0" w:color="auto"/>
        <w:left w:val="none" w:sz="0" w:space="0" w:color="auto"/>
        <w:bottom w:val="none" w:sz="0" w:space="0" w:color="auto"/>
        <w:right w:val="none" w:sz="0" w:space="0" w:color="auto"/>
      </w:divBdr>
    </w:div>
    <w:div w:id="1140270135">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732165">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40983">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1653088">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384025">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698096">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8416">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3237176">
      <w:bodyDiv w:val="1"/>
      <w:marLeft w:val="0"/>
      <w:marRight w:val="0"/>
      <w:marTop w:val="0"/>
      <w:marBottom w:val="0"/>
      <w:divBdr>
        <w:top w:val="none" w:sz="0" w:space="0" w:color="auto"/>
        <w:left w:val="none" w:sz="0" w:space="0" w:color="auto"/>
        <w:bottom w:val="none" w:sz="0" w:space="0" w:color="auto"/>
        <w:right w:val="none" w:sz="0" w:space="0" w:color="auto"/>
      </w:divBdr>
    </w:div>
    <w:div w:id="1144391314">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2724">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658325">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850758">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119504">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512747">
      <w:bodyDiv w:val="1"/>
      <w:marLeft w:val="0"/>
      <w:marRight w:val="0"/>
      <w:marTop w:val="0"/>
      <w:marBottom w:val="0"/>
      <w:divBdr>
        <w:top w:val="none" w:sz="0" w:space="0" w:color="auto"/>
        <w:left w:val="none" w:sz="0" w:space="0" w:color="auto"/>
        <w:bottom w:val="none" w:sz="0" w:space="0" w:color="auto"/>
        <w:right w:val="none" w:sz="0" w:space="0" w:color="auto"/>
      </w:divBdr>
    </w:div>
    <w:div w:id="1146774845">
      <w:bodyDiv w:val="1"/>
      <w:marLeft w:val="0"/>
      <w:marRight w:val="0"/>
      <w:marTop w:val="0"/>
      <w:marBottom w:val="0"/>
      <w:divBdr>
        <w:top w:val="none" w:sz="0" w:space="0" w:color="auto"/>
        <w:left w:val="none" w:sz="0" w:space="0" w:color="auto"/>
        <w:bottom w:val="none" w:sz="0" w:space="0" w:color="auto"/>
        <w:right w:val="none" w:sz="0" w:space="0" w:color="auto"/>
      </w:divBdr>
    </w:div>
    <w:div w:id="1146776688">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6974781">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0381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059855">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789087">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0631879">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1795702">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067199">
      <w:bodyDiv w:val="1"/>
      <w:marLeft w:val="0"/>
      <w:marRight w:val="0"/>
      <w:marTop w:val="0"/>
      <w:marBottom w:val="0"/>
      <w:divBdr>
        <w:top w:val="none" w:sz="0" w:space="0" w:color="auto"/>
        <w:left w:val="none" w:sz="0" w:space="0" w:color="auto"/>
        <w:bottom w:val="none" w:sz="0" w:space="0" w:color="auto"/>
        <w:right w:val="none" w:sz="0" w:space="0" w:color="auto"/>
      </w:divBdr>
    </w:div>
    <w:div w:id="1152523186">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17662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680">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443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5758636">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08745">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379885">
      <w:bodyDiv w:val="1"/>
      <w:marLeft w:val="0"/>
      <w:marRight w:val="0"/>
      <w:marTop w:val="0"/>
      <w:marBottom w:val="0"/>
      <w:divBdr>
        <w:top w:val="none" w:sz="0" w:space="0" w:color="auto"/>
        <w:left w:val="none" w:sz="0" w:space="0" w:color="auto"/>
        <w:bottom w:val="none" w:sz="0" w:space="0" w:color="auto"/>
        <w:right w:val="none" w:sz="0" w:space="0" w:color="auto"/>
      </w:divBdr>
    </w:div>
    <w:div w:id="1158493331">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694221">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004733">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694701">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161616">
      <w:bodyDiv w:val="1"/>
      <w:marLeft w:val="0"/>
      <w:marRight w:val="0"/>
      <w:marTop w:val="0"/>
      <w:marBottom w:val="0"/>
      <w:divBdr>
        <w:top w:val="none" w:sz="0" w:space="0" w:color="auto"/>
        <w:left w:val="none" w:sz="0" w:space="0" w:color="auto"/>
        <w:bottom w:val="none" w:sz="0" w:space="0" w:color="auto"/>
        <w:right w:val="none" w:sz="0" w:space="0" w:color="auto"/>
      </w:divBdr>
    </w:div>
    <w:div w:id="1163276735">
      <w:bodyDiv w:val="1"/>
      <w:marLeft w:val="0"/>
      <w:marRight w:val="0"/>
      <w:marTop w:val="0"/>
      <w:marBottom w:val="0"/>
      <w:divBdr>
        <w:top w:val="none" w:sz="0" w:space="0" w:color="auto"/>
        <w:left w:val="none" w:sz="0" w:space="0" w:color="auto"/>
        <w:bottom w:val="none" w:sz="0" w:space="0" w:color="auto"/>
        <w:right w:val="none" w:sz="0" w:space="0" w:color="auto"/>
      </w:divBdr>
    </w:div>
    <w:div w:id="1163281690">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664315">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363271">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477491">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288752">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7940531">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8787485">
      <w:bodyDiv w:val="1"/>
      <w:marLeft w:val="0"/>
      <w:marRight w:val="0"/>
      <w:marTop w:val="0"/>
      <w:marBottom w:val="0"/>
      <w:divBdr>
        <w:top w:val="none" w:sz="0" w:space="0" w:color="auto"/>
        <w:left w:val="none" w:sz="0" w:space="0" w:color="auto"/>
        <w:bottom w:val="none" w:sz="0" w:space="0" w:color="auto"/>
        <w:right w:val="none" w:sz="0" w:space="0" w:color="auto"/>
      </w:divBdr>
    </w:div>
    <w:div w:id="1168792653">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1874399">
      <w:bodyDiv w:val="1"/>
      <w:marLeft w:val="0"/>
      <w:marRight w:val="0"/>
      <w:marTop w:val="0"/>
      <w:marBottom w:val="0"/>
      <w:divBdr>
        <w:top w:val="none" w:sz="0" w:space="0" w:color="auto"/>
        <w:left w:val="none" w:sz="0" w:space="0" w:color="auto"/>
        <w:bottom w:val="none" w:sz="0" w:space="0" w:color="auto"/>
        <w:right w:val="none" w:sz="0" w:space="0" w:color="auto"/>
      </w:divBdr>
    </w:div>
    <w:div w:id="1172601071">
      <w:bodyDiv w:val="1"/>
      <w:marLeft w:val="0"/>
      <w:marRight w:val="0"/>
      <w:marTop w:val="0"/>
      <w:marBottom w:val="0"/>
      <w:divBdr>
        <w:top w:val="none" w:sz="0" w:space="0" w:color="auto"/>
        <w:left w:val="none" w:sz="0" w:space="0" w:color="auto"/>
        <w:bottom w:val="none" w:sz="0" w:space="0" w:color="auto"/>
        <w:right w:val="none" w:sz="0" w:space="0" w:color="auto"/>
      </w:divBdr>
    </w:div>
    <w:div w:id="1172717351">
      <w:bodyDiv w:val="1"/>
      <w:marLeft w:val="0"/>
      <w:marRight w:val="0"/>
      <w:marTop w:val="0"/>
      <w:marBottom w:val="0"/>
      <w:divBdr>
        <w:top w:val="none" w:sz="0" w:space="0" w:color="auto"/>
        <w:left w:val="none" w:sz="0" w:space="0" w:color="auto"/>
        <w:bottom w:val="none" w:sz="0" w:space="0" w:color="auto"/>
        <w:right w:val="none" w:sz="0" w:space="0" w:color="auto"/>
      </w:divBdr>
    </w:div>
    <w:div w:id="1172767178">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3498337">
      <w:bodyDiv w:val="1"/>
      <w:marLeft w:val="0"/>
      <w:marRight w:val="0"/>
      <w:marTop w:val="0"/>
      <w:marBottom w:val="0"/>
      <w:divBdr>
        <w:top w:val="none" w:sz="0" w:space="0" w:color="auto"/>
        <w:left w:val="none" w:sz="0" w:space="0" w:color="auto"/>
        <w:bottom w:val="none" w:sz="0" w:space="0" w:color="auto"/>
        <w:right w:val="none" w:sz="0" w:space="0" w:color="auto"/>
      </w:divBdr>
    </w:div>
    <w:div w:id="1173837052">
      <w:bodyDiv w:val="1"/>
      <w:marLeft w:val="0"/>
      <w:marRight w:val="0"/>
      <w:marTop w:val="0"/>
      <w:marBottom w:val="0"/>
      <w:divBdr>
        <w:top w:val="none" w:sz="0" w:space="0" w:color="auto"/>
        <w:left w:val="none" w:sz="0" w:space="0" w:color="auto"/>
        <w:bottom w:val="none" w:sz="0" w:space="0" w:color="auto"/>
        <w:right w:val="none" w:sz="0" w:space="0" w:color="auto"/>
      </w:divBdr>
    </w:div>
    <w:div w:id="1173958797">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033120">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295057">
      <w:bodyDiv w:val="1"/>
      <w:marLeft w:val="0"/>
      <w:marRight w:val="0"/>
      <w:marTop w:val="0"/>
      <w:marBottom w:val="0"/>
      <w:divBdr>
        <w:top w:val="none" w:sz="0" w:space="0" w:color="auto"/>
        <w:left w:val="none" w:sz="0" w:space="0" w:color="auto"/>
        <w:bottom w:val="none" w:sz="0" w:space="0" w:color="auto"/>
        <w:right w:val="none" w:sz="0" w:space="0" w:color="auto"/>
      </w:divBdr>
    </w:div>
    <w:div w:id="1174343624">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877067">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072243">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5807158">
      <w:bodyDiv w:val="1"/>
      <w:marLeft w:val="0"/>
      <w:marRight w:val="0"/>
      <w:marTop w:val="0"/>
      <w:marBottom w:val="0"/>
      <w:divBdr>
        <w:top w:val="none" w:sz="0" w:space="0" w:color="auto"/>
        <w:left w:val="none" w:sz="0" w:space="0" w:color="auto"/>
        <w:bottom w:val="none" w:sz="0" w:space="0" w:color="auto"/>
        <w:right w:val="none" w:sz="0" w:space="0" w:color="auto"/>
      </w:divBdr>
    </w:div>
    <w:div w:id="1176384362">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5426">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160236">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546065">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0656">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8690529">
      <w:bodyDiv w:val="1"/>
      <w:marLeft w:val="0"/>
      <w:marRight w:val="0"/>
      <w:marTop w:val="0"/>
      <w:marBottom w:val="0"/>
      <w:divBdr>
        <w:top w:val="none" w:sz="0" w:space="0" w:color="auto"/>
        <w:left w:val="none" w:sz="0" w:space="0" w:color="auto"/>
        <w:bottom w:val="none" w:sz="0" w:space="0" w:color="auto"/>
        <w:right w:val="none" w:sz="0" w:space="0" w:color="auto"/>
      </w:divBdr>
    </w:div>
    <w:div w:id="1178934141">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429159">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2936311">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279435">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049460">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595271">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023611">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7504">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198">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6477724">
      <w:bodyDiv w:val="1"/>
      <w:marLeft w:val="0"/>
      <w:marRight w:val="0"/>
      <w:marTop w:val="0"/>
      <w:marBottom w:val="0"/>
      <w:divBdr>
        <w:top w:val="none" w:sz="0" w:space="0" w:color="auto"/>
        <w:left w:val="none" w:sz="0" w:space="0" w:color="auto"/>
        <w:bottom w:val="none" w:sz="0" w:space="0" w:color="auto"/>
        <w:right w:val="none" w:sz="0" w:space="0" w:color="auto"/>
      </w:divBdr>
    </w:div>
    <w:div w:id="1186554433">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475954">
      <w:bodyDiv w:val="1"/>
      <w:marLeft w:val="0"/>
      <w:marRight w:val="0"/>
      <w:marTop w:val="0"/>
      <w:marBottom w:val="0"/>
      <w:divBdr>
        <w:top w:val="none" w:sz="0" w:space="0" w:color="auto"/>
        <w:left w:val="none" w:sz="0" w:space="0" w:color="auto"/>
        <w:bottom w:val="none" w:sz="0" w:space="0" w:color="auto"/>
        <w:right w:val="none" w:sz="0" w:space="0" w:color="auto"/>
      </w:divBdr>
    </w:div>
    <w:div w:id="118747911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569853">
      <w:bodyDiv w:val="1"/>
      <w:marLeft w:val="0"/>
      <w:marRight w:val="0"/>
      <w:marTop w:val="0"/>
      <w:marBottom w:val="0"/>
      <w:divBdr>
        <w:top w:val="none" w:sz="0" w:space="0" w:color="auto"/>
        <w:left w:val="none" w:sz="0" w:space="0" w:color="auto"/>
        <w:bottom w:val="none" w:sz="0" w:space="0" w:color="auto"/>
        <w:right w:val="none" w:sz="0" w:space="0" w:color="auto"/>
      </w:divBdr>
    </w:div>
    <w:div w:id="11887588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25125">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09578">
      <w:bodyDiv w:val="1"/>
      <w:marLeft w:val="0"/>
      <w:marRight w:val="0"/>
      <w:marTop w:val="0"/>
      <w:marBottom w:val="0"/>
      <w:divBdr>
        <w:top w:val="none" w:sz="0" w:space="0" w:color="auto"/>
        <w:left w:val="none" w:sz="0" w:space="0" w:color="auto"/>
        <w:bottom w:val="none" w:sz="0" w:space="0" w:color="auto"/>
        <w:right w:val="none" w:sz="0" w:space="0" w:color="auto"/>
      </w:divBdr>
    </w:div>
    <w:div w:id="1189639397">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296905">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184414">
      <w:bodyDiv w:val="1"/>
      <w:marLeft w:val="0"/>
      <w:marRight w:val="0"/>
      <w:marTop w:val="0"/>
      <w:marBottom w:val="0"/>
      <w:divBdr>
        <w:top w:val="none" w:sz="0" w:space="0" w:color="auto"/>
        <w:left w:val="none" w:sz="0" w:space="0" w:color="auto"/>
        <w:bottom w:val="none" w:sz="0" w:space="0" w:color="auto"/>
        <w:right w:val="none" w:sz="0" w:space="0" w:color="auto"/>
      </w:divBdr>
    </w:div>
    <w:div w:id="1192645768">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2091">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4923710">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5971141">
      <w:bodyDiv w:val="1"/>
      <w:marLeft w:val="0"/>
      <w:marRight w:val="0"/>
      <w:marTop w:val="0"/>
      <w:marBottom w:val="0"/>
      <w:divBdr>
        <w:top w:val="none" w:sz="0" w:space="0" w:color="auto"/>
        <w:left w:val="none" w:sz="0" w:space="0" w:color="auto"/>
        <w:bottom w:val="none" w:sz="0" w:space="0" w:color="auto"/>
        <w:right w:val="none" w:sz="0" w:space="0" w:color="auto"/>
      </w:divBdr>
    </w:div>
    <w:div w:id="1196193571">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347924">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873408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319221">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43709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0624870">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783659">
      <w:bodyDiv w:val="1"/>
      <w:marLeft w:val="0"/>
      <w:marRight w:val="0"/>
      <w:marTop w:val="0"/>
      <w:marBottom w:val="0"/>
      <w:divBdr>
        <w:top w:val="none" w:sz="0" w:space="0" w:color="auto"/>
        <w:left w:val="none" w:sz="0" w:space="0" w:color="auto"/>
        <w:bottom w:val="none" w:sz="0" w:space="0" w:color="auto"/>
        <w:right w:val="none" w:sz="0" w:space="0" w:color="auto"/>
      </w:divBdr>
    </w:div>
    <w:div w:id="1202866699">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253830">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590494">
      <w:bodyDiv w:val="1"/>
      <w:marLeft w:val="0"/>
      <w:marRight w:val="0"/>
      <w:marTop w:val="0"/>
      <w:marBottom w:val="0"/>
      <w:divBdr>
        <w:top w:val="none" w:sz="0" w:space="0" w:color="auto"/>
        <w:left w:val="none" w:sz="0" w:space="0" w:color="auto"/>
        <w:bottom w:val="none" w:sz="0" w:space="0" w:color="auto"/>
        <w:right w:val="none" w:sz="0" w:space="0" w:color="auto"/>
      </w:divBdr>
    </w:div>
    <w:div w:id="1203637666">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3906006">
      <w:bodyDiv w:val="1"/>
      <w:marLeft w:val="0"/>
      <w:marRight w:val="0"/>
      <w:marTop w:val="0"/>
      <w:marBottom w:val="0"/>
      <w:divBdr>
        <w:top w:val="none" w:sz="0" w:space="0" w:color="auto"/>
        <w:left w:val="none" w:sz="0" w:space="0" w:color="auto"/>
        <w:bottom w:val="none" w:sz="0" w:space="0" w:color="auto"/>
        <w:right w:val="none" w:sz="0" w:space="0" w:color="auto"/>
      </w:divBdr>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5344">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5826808">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604197">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062922">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21855">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417776">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2426553">
      <w:bodyDiv w:val="1"/>
      <w:marLeft w:val="0"/>
      <w:marRight w:val="0"/>
      <w:marTop w:val="0"/>
      <w:marBottom w:val="0"/>
      <w:divBdr>
        <w:top w:val="none" w:sz="0" w:space="0" w:color="auto"/>
        <w:left w:val="none" w:sz="0" w:space="0" w:color="auto"/>
        <w:bottom w:val="none" w:sz="0" w:space="0" w:color="auto"/>
        <w:right w:val="none" w:sz="0" w:space="0" w:color="auto"/>
      </w:divBdr>
    </w:div>
    <w:div w:id="1212616082">
      <w:bodyDiv w:val="1"/>
      <w:marLeft w:val="0"/>
      <w:marRight w:val="0"/>
      <w:marTop w:val="0"/>
      <w:marBottom w:val="0"/>
      <w:divBdr>
        <w:top w:val="none" w:sz="0" w:space="0" w:color="auto"/>
        <w:left w:val="none" w:sz="0" w:space="0" w:color="auto"/>
        <w:bottom w:val="none" w:sz="0" w:space="0" w:color="auto"/>
        <w:right w:val="none" w:sz="0" w:space="0" w:color="auto"/>
      </w:divBdr>
    </w:div>
    <w:div w:id="1213616756">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269618">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660859">
      <w:bodyDiv w:val="1"/>
      <w:marLeft w:val="0"/>
      <w:marRight w:val="0"/>
      <w:marTop w:val="0"/>
      <w:marBottom w:val="0"/>
      <w:divBdr>
        <w:top w:val="none" w:sz="0" w:space="0" w:color="auto"/>
        <w:left w:val="none" w:sz="0" w:space="0" w:color="auto"/>
        <w:bottom w:val="none" w:sz="0" w:space="0" w:color="auto"/>
        <w:right w:val="none" w:sz="0" w:space="0" w:color="auto"/>
      </w:divBdr>
    </w:div>
    <w:div w:id="1214854449">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043999">
      <w:bodyDiv w:val="1"/>
      <w:marLeft w:val="0"/>
      <w:marRight w:val="0"/>
      <w:marTop w:val="0"/>
      <w:marBottom w:val="0"/>
      <w:divBdr>
        <w:top w:val="none" w:sz="0" w:space="0" w:color="auto"/>
        <w:left w:val="none" w:sz="0" w:space="0" w:color="auto"/>
        <w:bottom w:val="none" w:sz="0" w:space="0" w:color="auto"/>
        <w:right w:val="none" w:sz="0" w:space="0" w:color="auto"/>
      </w:divBdr>
    </w:div>
    <w:div w:id="121512451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087422">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350193">
      <w:bodyDiv w:val="1"/>
      <w:marLeft w:val="0"/>
      <w:marRight w:val="0"/>
      <w:marTop w:val="0"/>
      <w:marBottom w:val="0"/>
      <w:divBdr>
        <w:top w:val="none" w:sz="0" w:space="0" w:color="auto"/>
        <w:left w:val="none" w:sz="0" w:space="0" w:color="auto"/>
        <w:bottom w:val="none" w:sz="0" w:space="0" w:color="auto"/>
        <w:right w:val="none" w:sz="0" w:space="0" w:color="auto"/>
      </w:divBdr>
    </w:div>
    <w:div w:id="1216507333">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6964491">
      <w:bodyDiv w:val="1"/>
      <w:marLeft w:val="0"/>
      <w:marRight w:val="0"/>
      <w:marTop w:val="0"/>
      <w:marBottom w:val="0"/>
      <w:divBdr>
        <w:top w:val="none" w:sz="0" w:space="0" w:color="auto"/>
        <w:left w:val="none" w:sz="0" w:space="0" w:color="auto"/>
        <w:bottom w:val="none" w:sz="0" w:space="0" w:color="auto"/>
        <w:right w:val="none" w:sz="0" w:space="0" w:color="auto"/>
      </w:divBdr>
    </w:div>
    <w:div w:id="1216965164">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425193">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395429">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2990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245903">
      <w:bodyDiv w:val="1"/>
      <w:marLeft w:val="0"/>
      <w:marRight w:val="0"/>
      <w:marTop w:val="0"/>
      <w:marBottom w:val="0"/>
      <w:divBdr>
        <w:top w:val="none" w:sz="0" w:space="0" w:color="auto"/>
        <w:left w:val="none" w:sz="0" w:space="0" w:color="auto"/>
        <w:bottom w:val="none" w:sz="0" w:space="0" w:color="auto"/>
        <w:right w:val="none" w:sz="0" w:space="0" w:color="auto"/>
      </w:divBdr>
    </w:div>
    <w:div w:id="1220358632">
      <w:bodyDiv w:val="1"/>
      <w:marLeft w:val="0"/>
      <w:marRight w:val="0"/>
      <w:marTop w:val="0"/>
      <w:marBottom w:val="0"/>
      <w:divBdr>
        <w:top w:val="none" w:sz="0" w:space="0" w:color="auto"/>
        <w:left w:val="none" w:sz="0" w:space="0" w:color="auto"/>
        <w:bottom w:val="none" w:sz="0" w:space="0" w:color="auto"/>
        <w:right w:val="none" w:sz="0" w:space="0" w:color="auto"/>
      </w:divBdr>
    </w:div>
    <w:div w:id="1220477536">
      <w:bodyDiv w:val="1"/>
      <w:marLeft w:val="0"/>
      <w:marRight w:val="0"/>
      <w:marTop w:val="0"/>
      <w:marBottom w:val="0"/>
      <w:divBdr>
        <w:top w:val="none" w:sz="0" w:space="0" w:color="auto"/>
        <w:left w:val="none" w:sz="0" w:space="0" w:color="auto"/>
        <w:bottom w:val="none" w:sz="0" w:space="0" w:color="auto"/>
        <w:right w:val="none" w:sz="0" w:space="0" w:color="auto"/>
      </w:divBdr>
    </w:div>
    <w:div w:id="1220478930">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414867">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5990746">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686843">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146867">
      <w:bodyDiv w:val="1"/>
      <w:marLeft w:val="0"/>
      <w:marRight w:val="0"/>
      <w:marTop w:val="0"/>
      <w:marBottom w:val="0"/>
      <w:divBdr>
        <w:top w:val="none" w:sz="0" w:space="0" w:color="auto"/>
        <w:left w:val="none" w:sz="0" w:space="0" w:color="auto"/>
        <w:bottom w:val="none" w:sz="0" w:space="0" w:color="auto"/>
        <w:right w:val="none" w:sz="0" w:space="0" w:color="auto"/>
      </w:divBdr>
    </w:div>
    <w:div w:id="1229149241">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23693">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29996909">
      <w:bodyDiv w:val="1"/>
      <w:marLeft w:val="0"/>
      <w:marRight w:val="0"/>
      <w:marTop w:val="0"/>
      <w:marBottom w:val="0"/>
      <w:divBdr>
        <w:top w:val="none" w:sz="0" w:space="0" w:color="auto"/>
        <w:left w:val="none" w:sz="0" w:space="0" w:color="auto"/>
        <w:bottom w:val="none" w:sz="0" w:space="0" w:color="auto"/>
        <w:right w:val="none" w:sz="0" w:space="0" w:color="auto"/>
      </w:divBdr>
    </w:div>
    <w:div w:id="1230193585">
      <w:bodyDiv w:val="1"/>
      <w:marLeft w:val="0"/>
      <w:marRight w:val="0"/>
      <w:marTop w:val="0"/>
      <w:marBottom w:val="0"/>
      <w:divBdr>
        <w:top w:val="none" w:sz="0" w:space="0" w:color="auto"/>
        <w:left w:val="none" w:sz="0" w:space="0" w:color="auto"/>
        <w:bottom w:val="none" w:sz="0" w:space="0" w:color="auto"/>
        <w:right w:val="none" w:sz="0" w:space="0" w:color="auto"/>
      </w:divBdr>
    </w:div>
    <w:div w:id="1230268591">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161154">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543538">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2890286">
      <w:bodyDiv w:val="1"/>
      <w:marLeft w:val="0"/>
      <w:marRight w:val="0"/>
      <w:marTop w:val="0"/>
      <w:marBottom w:val="0"/>
      <w:divBdr>
        <w:top w:val="none" w:sz="0" w:space="0" w:color="auto"/>
        <w:left w:val="none" w:sz="0" w:space="0" w:color="auto"/>
        <w:bottom w:val="none" w:sz="0" w:space="0" w:color="auto"/>
        <w:right w:val="none" w:sz="0" w:space="0" w:color="auto"/>
      </w:divBdr>
    </w:div>
    <w:div w:id="1233126295">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049427">
      <w:bodyDiv w:val="1"/>
      <w:marLeft w:val="0"/>
      <w:marRight w:val="0"/>
      <w:marTop w:val="0"/>
      <w:marBottom w:val="0"/>
      <w:divBdr>
        <w:top w:val="none" w:sz="0" w:space="0" w:color="auto"/>
        <w:left w:val="none" w:sz="0" w:space="0" w:color="auto"/>
        <w:bottom w:val="none" w:sz="0" w:space="0" w:color="auto"/>
        <w:right w:val="none" w:sz="0" w:space="0" w:color="auto"/>
      </w:divBdr>
    </w:div>
    <w:div w:id="1234463333">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596778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404495">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781451">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057252">
      <w:bodyDiv w:val="1"/>
      <w:marLeft w:val="0"/>
      <w:marRight w:val="0"/>
      <w:marTop w:val="0"/>
      <w:marBottom w:val="0"/>
      <w:divBdr>
        <w:top w:val="none" w:sz="0" w:space="0" w:color="auto"/>
        <w:left w:val="none" w:sz="0" w:space="0" w:color="auto"/>
        <w:bottom w:val="none" w:sz="0" w:space="0" w:color="auto"/>
        <w:right w:val="none" w:sz="0" w:space="0" w:color="auto"/>
      </w:divBdr>
    </w:div>
    <w:div w:id="1238172560">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706769">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246006">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062613">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45031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5957">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4681828">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215383">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037625">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5025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2479">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113234">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304260">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493561">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463112">
      <w:bodyDiv w:val="1"/>
      <w:marLeft w:val="0"/>
      <w:marRight w:val="0"/>
      <w:marTop w:val="0"/>
      <w:marBottom w:val="0"/>
      <w:divBdr>
        <w:top w:val="none" w:sz="0" w:space="0" w:color="auto"/>
        <w:left w:val="none" w:sz="0" w:space="0" w:color="auto"/>
        <w:bottom w:val="none" w:sz="0" w:space="0" w:color="auto"/>
        <w:right w:val="none" w:sz="0" w:space="0" w:color="auto"/>
      </w:divBdr>
    </w:div>
    <w:div w:id="1249533085">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0845579">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352926">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1625735">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621857">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394874">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4363724">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093163">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5747789">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08543">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369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053486">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7977465">
      <w:bodyDiv w:val="1"/>
      <w:marLeft w:val="0"/>
      <w:marRight w:val="0"/>
      <w:marTop w:val="0"/>
      <w:marBottom w:val="0"/>
      <w:divBdr>
        <w:top w:val="none" w:sz="0" w:space="0" w:color="auto"/>
        <w:left w:val="none" w:sz="0" w:space="0" w:color="auto"/>
        <w:bottom w:val="none" w:sz="0" w:space="0" w:color="auto"/>
        <w:right w:val="none" w:sz="0" w:space="0" w:color="auto"/>
      </w:divBdr>
    </w:div>
    <w:div w:id="125798573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174684">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894">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677280">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140382">
      <w:bodyDiv w:val="1"/>
      <w:marLeft w:val="0"/>
      <w:marRight w:val="0"/>
      <w:marTop w:val="0"/>
      <w:marBottom w:val="0"/>
      <w:divBdr>
        <w:top w:val="none" w:sz="0" w:space="0" w:color="auto"/>
        <w:left w:val="none" w:sz="0" w:space="0" w:color="auto"/>
        <w:bottom w:val="none" w:sz="0" w:space="0" w:color="auto"/>
        <w:right w:val="none" w:sz="0" w:space="0" w:color="auto"/>
      </w:divBdr>
    </w:div>
    <w:div w:id="1260286829">
      <w:bodyDiv w:val="1"/>
      <w:marLeft w:val="0"/>
      <w:marRight w:val="0"/>
      <w:marTop w:val="0"/>
      <w:marBottom w:val="0"/>
      <w:divBdr>
        <w:top w:val="none" w:sz="0" w:space="0" w:color="auto"/>
        <w:left w:val="none" w:sz="0" w:space="0" w:color="auto"/>
        <w:bottom w:val="none" w:sz="0" w:space="0" w:color="auto"/>
        <w:right w:val="none" w:sz="0" w:space="0" w:color="auto"/>
      </w:divBdr>
    </w:div>
    <w:div w:id="1260521911">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2833045">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491732">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685927">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726547">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6771371">
      <w:bodyDiv w:val="1"/>
      <w:marLeft w:val="0"/>
      <w:marRight w:val="0"/>
      <w:marTop w:val="0"/>
      <w:marBottom w:val="0"/>
      <w:divBdr>
        <w:top w:val="none" w:sz="0" w:space="0" w:color="auto"/>
        <w:left w:val="none" w:sz="0" w:space="0" w:color="auto"/>
        <w:bottom w:val="none" w:sz="0" w:space="0" w:color="auto"/>
        <w:right w:val="none" w:sz="0" w:space="0" w:color="auto"/>
      </w:divBdr>
    </w:div>
    <w:div w:id="1266963508">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05649">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74342">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312092">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128560">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052085">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853463">
      <w:bodyDiv w:val="1"/>
      <w:marLeft w:val="0"/>
      <w:marRight w:val="0"/>
      <w:marTop w:val="0"/>
      <w:marBottom w:val="0"/>
      <w:divBdr>
        <w:top w:val="none" w:sz="0" w:space="0" w:color="auto"/>
        <w:left w:val="none" w:sz="0" w:space="0" w:color="auto"/>
        <w:bottom w:val="none" w:sz="0" w:space="0" w:color="auto"/>
        <w:right w:val="none" w:sz="0" w:space="0" w:color="auto"/>
      </w:divBdr>
    </w:div>
    <w:div w:id="1273903354">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7903102">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676983">
      <w:bodyDiv w:val="1"/>
      <w:marLeft w:val="0"/>
      <w:marRight w:val="0"/>
      <w:marTop w:val="0"/>
      <w:marBottom w:val="0"/>
      <w:divBdr>
        <w:top w:val="none" w:sz="0" w:space="0" w:color="auto"/>
        <w:left w:val="none" w:sz="0" w:space="0" w:color="auto"/>
        <w:bottom w:val="none" w:sz="0" w:space="0" w:color="auto"/>
        <w:right w:val="none" w:sz="0" w:space="0" w:color="auto"/>
      </w:divBdr>
    </w:div>
    <w:div w:id="1279682250">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144587">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0989164">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568641">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58889">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00991">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22091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3920608">
      <w:bodyDiv w:val="1"/>
      <w:marLeft w:val="0"/>
      <w:marRight w:val="0"/>
      <w:marTop w:val="0"/>
      <w:marBottom w:val="0"/>
      <w:divBdr>
        <w:top w:val="none" w:sz="0" w:space="0" w:color="auto"/>
        <w:left w:val="none" w:sz="0" w:space="0" w:color="auto"/>
        <w:bottom w:val="none" w:sz="0" w:space="0" w:color="auto"/>
        <w:right w:val="none" w:sz="0" w:space="0" w:color="auto"/>
      </w:divBdr>
    </w:div>
    <w:div w:id="1284076193">
      <w:bodyDiv w:val="1"/>
      <w:marLeft w:val="0"/>
      <w:marRight w:val="0"/>
      <w:marTop w:val="0"/>
      <w:marBottom w:val="0"/>
      <w:divBdr>
        <w:top w:val="none" w:sz="0" w:space="0" w:color="auto"/>
        <w:left w:val="none" w:sz="0" w:space="0" w:color="auto"/>
        <w:bottom w:val="none" w:sz="0" w:space="0" w:color="auto"/>
        <w:right w:val="none" w:sz="0" w:space="0" w:color="auto"/>
      </w:divBdr>
    </w:div>
    <w:div w:id="1284464952">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01728">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582399">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5892731">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429954">
      <w:bodyDiv w:val="1"/>
      <w:marLeft w:val="0"/>
      <w:marRight w:val="0"/>
      <w:marTop w:val="0"/>
      <w:marBottom w:val="0"/>
      <w:divBdr>
        <w:top w:val="none" w:sz="0" w:space="0" w:color="auto"/>
        <w:left w:val="none" w:sz="0" w:space="0" w:color="auto"/>
        <w:bottom w:val="none" w:sz="0" w:space="0" w:color="auto"/>
        <w:right w:val="none" w:sz="0" w:space="0" w:color="auto"/>
      </w:divBdr>
    </w:div>
    <w:div w:id="1286740477">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082565">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004379">
      <w:bodyDiv w:val="1"/>
      <w:marLeft w:val="0"/>
      <w:marRight w:val="0"/>
      <w:marTop w:val="0"/>
      <w:marBottom w:val="0"/>
      <w:divBdr>
        <w:top w:val="none" w:sz="0" w:space="0" w:color="auto"/>
        <w:left w:val="none" w:sz="0" w:space="0" w:color="auto"/>
        <w:bottom w:val="none" w:sz="0" w:space="0" w:color="auto"/>
        <w:right w:val="none" w:sz="0" w:space="0" w:color="auto"/>
      </w:divBdr>
    </w:div>
    <w:div w:id="1288314727">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85017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356071">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1473713">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3945543">
      <w:bodyDiv w:val="1"/>
      <w:marLeft w:val="0"/>
      <w:marRight w:val="0"/>
      <w:marTop w:val="0"/>
      <w:marBottom w:val="0"/>
      <w:divBdr>
        <w:top w:val="none" w:sz="0" w:space="0" w:color="auto"/>
        <w:left w:val="none" w:sz="0" w:space="0" w:color="auto"/>
        <w:bottom w:val="none" w:sz="0" w:space="0" w:color="auto"/>
        <w:right w:val="none" w:sz="0" w:space="0" w:color="auto"/>
      </w:divBdr>
    </w:div>
    <w:div w:id="1294287391">
      <w:bodyDiv w:val="1"/>
      <w:marLeft w:val="0"/>
      <w:marRight w:val="0"/>
      <w:marTop w:val="0"/>
      <w:marBottom w:val="0"/>
      <w:divBdr>
        <w:top w:val="none" w:sz="0" w:space="0" w:color="auto"/>
        <w:left w:val="none" w:sz="0" w:space="0" w:color="auto"/>
        <w:bottom w:val="none" w:sz="0" w:space="0" w:color="auto"/>
        <w:right w:val="none" w:sz="0" w:space="0" w:color="auto"/>
      </w:divBdr>
    </w:div>
    <w:div w:id="1294289448">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4598967">
      <w:bodyDiv w:val="1"/>
      <w:marLeft w:val="0"/>
      <w:marRight w:val="0"/>
      <w:marTop w:val="0"/>
      <w:marBottom w:val="0"/>
      <w:divBdr>
        <w:top w:val="none" w:sz="0" w:space="0" w:color="auto"/>
        <w:left w:val="none" w:sz="0" w:space="0" w:color="auto"/>
        <w:bottom w:val="none" w:sz="0" w:space="0" w:color="auto"/>
        <w:right w:val="none" w:sz="0" w:space="0" w:color="auto"/>
      </w:divBdr>
    </w:div>
    <w:div w:id="1294680259">
      <w:bodyDiv w:val="1"/>
      <w:marLeft w:val="0"/>
      <w:marRight w:val="0"/>
      <w:marTop w:val="0"/>
      <w:marBottom w:val="0"/>
      <w:divBdr>
        <w:top w:val="none" w:sz="0" w:space="0" w:color="auto"/>
        <w:left w:val="none" w:sz="0" w:space="0" w:color="auto"/>
        <w:bottom w:val="none" w:sz="0" w:space="0" w:color="auto"/>
        <w:right w:val="none" w:sz="0" w:space="0" w:color="auto"/>
      </w:divBdr>
    </w:div>
    <w:div w:id="1295217019">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285079">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5940573">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3531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259476">
      <w:bodyDiv w:val="1"/>
      <w:marLeft w:val="0"/>
      <w:marRight w:val="0"/>
      <w:marTop w:val="0"/>
      <w:marBottom w:val="0"/>
      <w:divBdr>
        <w:top w:val="none" w:sz="0" w:space="0" w:color="auto"/>
        <w:left w:val="none" w:sz="0" w:space="0" w:color="auto"/>
        <w:bottom w:val="none" w:sz="0" w:space="0" w:color="auto"/>
        <w:right w:val="none" w:sz="0" w:space="0" w:color="auto"/>
      </w:divBdr>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7492565">
      <w:bodyDiv w:val="1"/>
      <w:marLeft w:val="0"/>
      <w:marRight w:val="0"/>
      <w:marTop w:val="0"/>
      <w:marBottom w:val="0"/>
      <w:divBdr>
        <w:top w:val="none" w:sz="0" w:space="0" w:color="auto"/>
        <w:left w:val="none" w:sz="0" w:space="0" w:color="auto"/>
        <w:bottom w:val="none" w:sz="0" w:space="0" w:color="auto"/>
        <w:right w:val="none" w:sz="0" w:space="0" w:color="auto"/>
      </w:divBdr>
    </w:div>
    <w:div w:id="1297688126">
      <w:bodyDiv w:val="1"/>
      <w:marLeft w:val="0"/>
      <w:marRight w:val="0"/>
      <w:marTop w:val="0"/>
      <w:marBottom w:val="0"/>
      <w:divBdr>
        <w:top w:val="none" w:sz="0" w:space="0" w:color="auto"/>
        <w:left w:val="none" w:sz="0" w:space="0" w:color="auto"/>
        <w:bottom w:val="none" w:sz="0" w:space="0" w:color="auto"/>
        <w:right w:val="none" w:sz="0" w:space="0" w:color="auto"/>
      </w:divBdr>
    </w:div>
    <w:div w:id="129807491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339950">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8486790">
      <w:bodyDiv w:val="1"/>
      <w:marLeft w:val="0"/>
      <w:marRight w:val="0"/>
      <w:marTop w:val="0"/>
      <w:marBottom w:val="0"/>
      <w:divBdr>
        <w:top w:val="none" w:sz="0" w:space="0" w:color="auto"/>
        <w:left w:val="none" w:sz="0" w:space="0" w:color="auto"/>
        <w:bottom w:val="none" w:sz="0" w:space="0" w:color="auto"/>
        <w:right w:val="none" w:sz="0" w:space="0" w:color="auto"/>
      </w:divBdr>
    </w:div>
    <w:div w:id="1298490742">
      <w:bodyDiv w:val="1"/>
      <w:marLeft w:val="0"/>
      <w:marRight w:val="0"/>
      <w:marTop w:val="0"/>
      <w:marBottom w:val="0"/>
      <w:divBdr>
        <w:top w:val="none" w:sz="0" w:space="0" w:color="auto"/>
        <w:left w:val="none" w:sz="0" w:space="0" w:color="auto"/>
        <w:bottom w:val="none" w:sz="0" w:space="0" w:color="auto"/>
        <w:right w:val="none" w:sz="0" w:space="0" w:color="auto"/>
      </w:divBdr>
    </w:div>
    <w:div w:id="1299532844">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837395">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081974">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3451">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652073">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192566">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5938202">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126497">
      <w:bodyDiv w:val="1"/>
      <w:marLeft w:val="0"/>
      <w:marRight w:val="0"/>
      <w:marTop w:val="0"/>
      <w:marBottom w:val="0"/>
      <w:divBdr>
        <w:top w:val="none" w:sz="0" w:space="0" w:color="auto"/>
        <w:left w:val="none" w:sz="0" w:space="0" w:color="auto"/>
        <w:bottom w:val="none" w:sz="0" w:space="0" w:color="auto"/>
        <w:right w:val="none" w:sz="0" w:space="0" w:color="auto"/>
      </w:divBdr>
    </w:div>
    <w:div w:id="1307393629">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495">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483147">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00681">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405487">
      <w:bodyDiv w:val="1"/>
      <w:marLeft w:val="0"/>
      <w:marRight w:val="0"/>
      <w:marTop w:val="0"/>
      <w:marBottom w:val="0"/>
      <w:divBdr>
        <w:top w:val="none" w:sz="0" w:space="0" w:color="auto"/>
        <w:left w:val="none" w:sz="0" w:space="0" w:color="auto"/>
        <w:bottom w:val="none" w:sz="0" w:space="0" w:color="auto"/>
        <w:right w:val="none" w:sz="0" w:space="0" w:color="auto"/>
      </w:divBdr>
    </w:div>
    <w:div w:id="1310592074">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1976881">
      <w:bodyDiv w:val="1"/>
      <w:marLeft w:val="0"/>
      <w:marRight w:val="0"/>
      <w:marTop w:val="0"/>
      <w:marBottom w:val="0"/>
      <w:divBdr>
        <w:top w:val="none" w:sz="0" w:space="0" w:color="auto"/>
        <w:left w:val="none" w:sz="0" w:space="0" w:color="auto"/>
        <w:bottom w:val="none" w:sz="0" w:space="0" w:color="auto"/>
        <w:right w:val="none" w:sz="0" w:space="0" w:color="auto"/>
      </w:divBdr>
    </w:div>
    <w:div w:id="1312251620">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369682">
      <w:bodyDiv w:val="1"/>
      <w:marLeft w:val="0"/>
      <w:marRight w:val="0"/>
      <w:marTop w:val="0"/>
      <w:marBottom w:val="0"/>
      <w:divBdr>
        <w:top w:val="none" w:sz="0" w:space="0" w:color="auto"/>
        <w:left w:val="none" w:sz="0" w:space="0" w:color="auto"/>
        <w:bottom w:val="none" w:sz="0" w:space="0" w:color="auto"/>
        <w:right w:val="none" w:sz="0" w:space="0" w:color="auto"/>
      </w:divBdr>
    </w:div>
    <w:div w:id="1313607007">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3951413">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344135">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694916">
      <w:bodyDiv w:val="1"/>
      <w:marLeft w:val="0"/>
      <w:marRight w:val="0"/>
      <w:marTop w:val="0"/>
      <w:marBottom w:val="0"/>
      <w:divBdr>
        <w:top w:val="none" w:sz="0" w:space="0" w:color="auto"/>
        <w:left w:val="none" w:sz="0" w:space="0" w:color="auto"/>
        <w:bottom w:val="none" w:sz="0" w:space="0" w:color="auto"/>
        <w:right w:val="none" w:sz="0" w:space="0" w:color="auto"/>
      </w:divBdr>
    </w:div>
    <w:div w:id="1321808876">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1885273">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386914">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895509">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049600">
      <w:bodyDiv w:val="1"/>
      <w:marLeft w:val="0"/>
      <w:marRight w:val="0"/>
      <w:marTop w:val="0"/>
      <w:marBottom w:val="0"/>
      <w:divBdr>
        <w:top w:val="none" w:sz="0" w:space="0" w:color="auto"/>
        <w:left w:val="none" w:sz="0" w:space="0" w:color="auto"/>
        <w:bottom w:val="none" w:sz="0" w:space="0" w:color="auto"/>
        <w:right w:val="none" w:sz="0" w:space="0" w:color="auto"/>
      </w:divBdr>
    </w:div>
    <w:div w:id="1324236864">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2069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008725">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7769">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744590">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59373">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250291">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7984">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29599738">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0981735">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216844">
      <w:bodyDiv w:val="1"/>
      <w:marLeft w:val="0"/>
      <w:marRight w:val="0"/>
      <w:marTop w:val="0"/>
      <w:marBottom w:val="0"/>
      <w:divBdr>
        <w:top w:val="none" w:sz="0" w:space="0" w:color="auto"/>
        <w:left w:val="none" w:sz="0" w:space="0" w:color="auto"/>
        <w:bottom w:val="none" w:sz="0" w:space="0" w:color="auto"/>
        <w:right w:val="none" w:sz="0" w:space="0" w:color="auto"/>
      </w:divBdr>
    </w:div>
    <w:div w:id="1332295318">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3644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024842">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184745">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529339">
      <w:bodyDiv w:val="1"/>
      <w:marLeft w:val="0"/>
      <w:marRight w:val="0"/>
      <w:marTop w:val="0"/>
      <w:marBottom w:val="0"/>
      <w:divBdr>
        <w:top w:val="none" w:sz="0" w:space="0" w:color="auto"/>
        <w:left w:val="none" w:sz="0" w:space="0" w:color="auto"/>
        <w:bottom w:val="none" w:sz="0" w:space="0" w:color="auto"/>
        <w:right w:val="none" w:sz="0" w:space="0" w:color="auto"/>
      </w:divBdr>
    </w:div>
    <w:div w:id="1334919586">
      <w:bodyDiv w:val="1"/>
      <w:marLeft w:val="0"/>
      <w:marRight w:val="0"/>
      <w:marTop w:val="0"/>
      <w:marBottom w:val="0"/>
      <w:divBdr>
        <w:top w:val="none" w:sz="0" w:space="0" w:color="auto"/>
        <w:left w:val="none" w:sz="0" w:space="0" w:color="auto"/>
        <w:bottom w:val="none" w:sz="0" w:space="0" w:color="auto"/>
        <w:right w:val="none" w:sz="0" w:space="0" w:color="auto"/>
      </w:divBdr>
    </w:div>
    <w:div w:id="1334989962">
      <w:bodyDiv w:val="1"/>
      <w:marLeft w:val="0"/>
      <w:marRight w:val="0"/>
      <w:marTop w:val="0"/>
      <w:marBottom w:val="0"/>
      <w:divBdr>
        <w:top w:val="none" w:sz="0" w:space="0" w:color="auto"/>
        <w:left w:val="none" w:sz="0" w:space="0" w:color="auto"/>
        <w:bottom w:val="none" w:sz="0" w:space="0" w:color="auto"/>
        <w:right w:val="none" w:sz="0" w:space="0" w:color="auto"/>
      </w:divBdr>
    </w:div>
    <w:div w:id="133499444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378093">
      <w:bodyDiv w:val="1"/>
      <w:marLeft w:val="0"/>
      <w:marRight w:val="0"/>
      <w:marTop w:val="0"/>
      <w:marBottom w:val="0"/>
      <w:divBdr>
        <w:top w:val="none" w:sz="0" w:space="0" w:color="auto"/>
        <w:left w:val="none" w:sz="0" w:space="0" w:color="auto"/>
        <w:bottom w:val="none" w:sz="0" w:space="0" w:color="auto"/>
        <w:right w:val="none" w:sz="0" w:space="0" w:color="auto"/>
      </w:divBdr>
    </w:div>
    <w:div w:id="1335453174">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7685674">
      <w:bodyDiv w:val="1"/>
      <w:marLeft w:val="0"/>
      <w:marRight w:val="0"/>
      <w:marTop w:val="0"/>
      <w:marBottom w:val="0"/>
      <w:divBdr>
        <w:top w:val="none" w:sz="0" w:space="0" w:color="auto"/>
        <w:left w:val="none" w:sz="0" w:space="0" w:color="auto"/>
        <w:bottom w:val="none" w:sz="0" w:space="0" w:color="auto"/>
        <w:right w:val="none" w:sz="0" w:space="0" w:color="auto"/>
      </w:divBdr>
    </w:div>
    <w:div w:id="1337730539">
      <w:bodyDiv w:val="1"/>
      <w:marLeft w:val="0"/>
      <w:marRight w:val="0"/>
      <w:marTop w:val="0"/>
      <w:marBottom w:val="0"/>
      <w:divBdr>
        <w:top w:val="none" w:sz="0" w:space="0" w:color="auto"/>
        <w:left w:val="none" w:sz="0" w:space="0" w:color="auto"/>
        <w:bottom w:val="none" w:sz="0" w:space="0" w:color="auto"/>
        <w:right w:val="none" w:sz="0" w:space="0" w:color="auto"/>
      </w:divBdr>
    </w:div>
    <w:div w:id="1337921868">
      <w:bodyDiv w:val="1"/>
      <w:marLeft w:val="0"/>
      <w:marRight w:val="0"/>
      <w:marTop w:val="0"/>
      <w:marBottom w:val="0"/>
      <w:divBdr>
        <w:top w:val="none" w:sz="0" w:space="0" w:color="auto"/>
        <w:left w:val="none" w:sz="0" w:space="0" w:color="auto"/>
        <w:bottom w:val="none" w:sz="0" w:space="0" w:color="auto"/>
        <w:right w:val="none" w:sz="0" w:space="0" w:color="auto"/>
      </w:divBdr>
    </w:div>
    <w:div w:id="1338264182">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843975">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0621486">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008616">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315853">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589969">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20510">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08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670596">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292819">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7753920">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8753001">
      <w:bodyDiv w:val="1"/>
      <w:marLeft w:val="0"/>
      <w:marRight w:val="0"/>
      <w:marTop w:val="0"/>
      <w:marBottom w:val="0"/>
      <w:divBdr>
        <w:top w:val="none" w:sz="0" w:space="0" w:color="auto"/>
        <w:left w:val="none" w:sz="0" w:space="0" w:color="auto"/>
        <w:bottom w:val="none" w:sz="0" w:space="0" w:color="auto"/>
        <w:right w:val="none" w:sz="0" w:space="0" w:color="auto"/>
      </w:divBdr>
    </w:div>
    <w:div w:id="1348871403">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215681">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064302">
      <w:bodyDiv w:val="1"/>
      <w:marLeft w:val="0"/>
      <w:marRight w:val="0"/>
      <w:marTop w:val="0"/>
      <w:marBottom w:val="0"/>
      <w:divBdr>
        <w:top w:val="none" w:sz="0" w:space="0" w:color="auto"/>
        <w:left w:val="none" w:sz="0" w:space="0" w:color="auto"/>
        <w:bottom w:val="none" w:sz="0" w:space="0" w:color="auto"/>
        <w:right w:val="none" w:sz="0" w:space="0" w:color="auto"/>
      </w:divBdr>
    </w:div>
    <w:div w:id="1350376876">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788716">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22197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03313">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4498606">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28015">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273830">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275264">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26561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8695135">
      <w:bodyDiv w:val="1"/>
      <w:marLeft w:val="0"/>
      <w:marRight w:val="0"/>
      <w:marTop w:val="0"/>
      <w:marBottom w:val="0"/>
      <w:divBdr>
        <w:top w:val="none" w:sz="0" w:space="0" w:color="auto"/>
        <w:left w:val="none" w:sz="0" w:space="0" w:color="auto"/>
        <w:bottom w:val="none" w:sz="0" w:space="0" w:color="auto"/>
        <w:right w:val="none" w:sz="0" w:space="0" w:color="auto"/>
      </w:divBdr>
    </w:div>
    <w:div w:id="1358972251">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0741376">
      <w:bodyDiv w:val="1"/>
      <w:marLeft w:val="0"/>
      <w:marRight w:val="0"/>
      <w:marTop w:val="0"/>
      <w:marBottom w:val="0"/>
      <w:divBdr>
        <w:top w:val="none" w:sz="0" w:space="0" w:color="auto"/>
        <w:left w:val="none" w:sz="0" w:space="0" w:color="auto"/>
        <w:bottom w:val="none" w:sz="0" w:space="0" w:color="auto"/>
        <w:right w:val="none" w:sz="0" w:space="0" w:color="auto"/>
      </w:divBdr>
    </w:div>
    <w:div w:id="1360819676">
      <w:bodyDiv w:val="1"/>
      <w:marLeft w:val="0"/>
      <w:marRight w:val="0"/>
      <w:marTop w:val="0"/>
      <w:marBottom w:val="0"/>
      <w:divBdr>
        <w:top w:val="none" w:sz="0" w:space="0" w:color="auto"/>
        <w:left w:val="none" w:sz="0" w:space="0" w:color="auto"/>
        <w:bottom w:val="none" w:sz="0" w:space="0" w:color="auto"/>
        <w:right w:val="none" w:sz="0" w:space="0" w:color="auto"/>
      </w:divBdr>
    </w:div>
    <w:div w:id="1361012025">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054358">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278154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40164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5519776">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783483">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7560948">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3065">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3498">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8679743">
      <w:bodyDiv w:val="1"/>
      <w:marLeft w:val="0"/>
      <w:marRight w:val="0"/>
      <w:marTop w:val="0"/>
      <w:marBottom w:val="0"/>
      <w:divBdr>
        <w:top w:val="none" w:sz="0" w:space="0" w:color="auto"/>
        <w:left w:val="none" w:sz="0" w:space="0" w:color="auto"/>
        <w:bottom w:val="none" w:sz="0" w:space="0" w:color="auto"/>
        <w:right w:val="none" w:sz="0" w:space="0" w:color="auto"/>
      </w:divBdr>
    </w:div>
    <w:div w:id="1369139863">
      <w:bodyDiv w:val="1"/>
      <w:marLeft w:val="0"/>
      <w:marRight w:val="0"/>
      <w:marTop w:val="0"/>
      <w:marBottom w:val="0"/>
      <w:divBdr>
        <w:top w:val="none" w:sz="0" w:space="0" w:color="auto"/>
        <w:left w:val="none" w:sz="0" w:space="0" w:color="auto"/>
        <w:bottom w:val="none" w:sz="0" w:space="0" w:color="auto"/>
        <w:right w:val="none" w:sz="0" w:space="0" w:color="auto"/>
      </w:divBdr>
    </w:div>
    <w:div w:id="1369332816">
      <w:bodyDiv w:val="1"/>
      <w:marLeft w:val="0"/>
      <w:marRight w:val="0"/>
      <w:marTop w:val="0"/>
      <w:marBottom w:val="0"/>
      <w:divBdr>
        <w:top w:val="none" w:sz="0" w:space="0" w:color="auto"/>
        <w:left w:val="none" w:sz="0" w:space="0" w:color="auto"/>
        <w:bottom w:val="none" w:sz="0" w:space="0" w:color="auto"/>
        <w:right w:val="none" w:sz="0" w:space="0" w:color="auto"/>
      </w:divBdr>
    </w:div>
    <w:div w:id="1369523334">
      <w:bodyDiv w:val="1"/>
      <w:marLeft w:val="0"/>
      <w:marRight w:val="0"/>
      <w:marTop w:val="0"/>
      <w:marBottom w:val="0"/>
      <w:divBdr>
        <w:top w:val="none" w:sz="0" w:space="0" w:color="auto"/>
        <w:left w:val="none" w:sz="0" w:space="0" w:color="auto"/>
        <w:bottom w:val="none" w:sz="0" w:space="0" w:color="auto"/>
        <w:right w:val="none" w:sz="0" w:space="0" w:color="auto"/>
      </w:divBdr>
    </w:div>
    <w:div w:id="1369528744">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299782">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416427">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1588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606567">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03322">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2999258">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24377">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13997">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4382649">
      <w:bodyDiv w:val="1"/>
      <w:marLeft w:val="0"/>
      <w:marRight w:val="0"/>
      <w:marTop w:val="0"/>
      <w:marBottom w:val="0"/>
      <w:divBdr>
        <w:top w:val="none" w:sz="0" w:space="0" w:color="auto"/>
        <w:left w:val="none" w:sz="0" w:space="0" w:color="auto"/>
        <w:bottom w:val="none" w:sz="0" w:space="0" w:color="auto"/>
        <w:right w:val="none" w:sz="0" w:space="0" w:color="auto"/>
      </w:divBdr>
    </w:div>
    <w:div w:id="1375303556">
      <w:bodyDiv w:val="1"/>
      <w:marLeft w:val="0"/>
      <w:marRight w:val="0"/>
      <w:marTop w:val="0"/>
      <w:marBottom w:val="0"/>
      <w:divBdr>
        <w:top w:val="none" w:sz="0" w:space="0" w:color="auto"/>
        <w:left w:val="none" w:sz="0" w:space="0" w:color="auto"/>
        <w:bottom w:val="none" w:sz="0" w:space="0" w:color="auto"/>
        <w:right w:val="none" w:sz="0" w:space="0" w:color="auto"/>
      </w:divBdr>
    </w:div>
    <w:div w:id="1375807356">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344250">
      <w:bodyDiv w:val="1"/>
      <w:marLeft w:val="0"/>
      <w:marRight w:val="0"/>
      <w:marTop w:val="0"/>
      <w:marBottom w:val="0"/>
      <w:divBdr>
        <w:top w:val="none" w:sz="0" w:space="0" w:color="auto"/>
        <w:left w:val="none" w:sz="0" w:space="0" w:color="auto"/>
        <w:bottom w:val="none" w:sz="0" w:space="0" w:color="auto"/>
        <w:right w:val="none" w:sz="0" w:space="0" w:color="auto"/>
      </w:divBdr>
    </w:div>
    <w:div w:id="137665867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1071">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360727">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79696340">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0427">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0469291">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57540">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7886">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021136">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209551">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593759">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5909004">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368744">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022324">
      <w:bodyDiv w:val="1"/>
      <w:marLeft w:val="0"/>
      <w:marRight w:val="0"/>
      <w:marTop w:val="0"/>
      <w:marBottom w:val="0"/>
      <w:divBdr>
        <w:top w:val="none" w:sz="0" w:space="0" w:color="auto"/>
        <w:left w:val="none" w:sz="0" w:space="0" w:color="auto"/>
        <w:bottom w:val="none" w:sz="0" w:space="0" w:color="auto"/>
        <w:right w:val="none" w:sz="0" w:space="0" w:color="auto"/>
      </w:divBdr>
    </w:div>
    <w:div w:id="1387148742">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28608">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686110">
      <w:bodyDiv w:val="1"/>
      <w:marLeft w:val="0"/>
      <w:marRight w:val="0"/>
      <w:marTop w:val="0"/>
      <w:marBottom w:val="0"/>
      <w:divBdr>
        <w:top w:val="none" w:sz="0" w:space="0" w:color="auto"/>
        <w:left w:val="none" w:sz="0" w:space="0" w:color="auto"/>
        <w:bottom w:val="none" w:sz="0" w:space="0" w:color="auto"/>
        <w:right w:val="none" w:sz="0" w:space="0" w:color="auto"/>
      </w:divBdr>
    </w:div>
    <w:div w:id="1387796293">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7951170">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496143">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2442">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0302876">
      <w:bodyDiv w:val="1"/>
      <w:marLeft w:val="0"/>
      <w:marRight w:val="0"/>
      <w:marTop w:val="0"/>
      <w:marBottom w:val="0"/>
      <w:divBdr>
        <w:top w:val="none" w:sz="0" w:space="0" w:color="auto"/>
        <w:left w:val="none" w:sz="0" w:space="0" w:color="auto"/>
        <w:bottom w:val="none" w:sz="0" w:space="0" w:color="auto"/>
        <w:right w:val="none" w:sz="0" w:space="0" w:color="auto"/>
      </w:divBdr>
    </w:div>
    <w:div w:id="1390617560">
      <w:bodyDiv w:val="1"/>
      <w:marLeft w:val="0"/>
      <w:marRight w:val="0"/>
      <w:marTop w:val="0"/>
      <w:marBottom w:val="0"/>
      <w:divBdr>
        <w:top w:val="none" w:sz="0" w:space="0" w:color="auto"/>
        <w:left w:val="none" w:sz="0" w:space="0" w:color="auto"/>
        <w:bottom w:val="none" w:sz="0" w:space="0" w:color="auto"/>
        <w:right w:val="none" w:sz="0" w:space="0" w:color="auto"/>
      </w:divBdr>
    </w:div>
    <w:div w:id="139107792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120893">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500635">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4935505">
      <w:bodyDiv w:val="1"/>
      <w:marLeft w:val="0"/>
      <w:marRight w:val="0"/>
      <w:marTop w:val="0"/>
      <w:marBottom w:val="0"/>
      <w:divBdr>
        <w:top w:val="none" w:sz="0" w:space="0" w:color="auto"/>
        <w:left w:val="none" w:sz="0" w:space="0" w:color="auto"/>
        <w:bottom w:val="none" w:sz="0" w:space="0" w:color="auto"/>
        <w:right w:val="none" w:sz="0" w:space="0" w:color="auto"/>
      </w:divBdr>
    </w:div>
    <w:div w:id="1395199983">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397815">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7120444">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399980468">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886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218138">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487002">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73460">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136245">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4840202">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684698">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7457226">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8772508">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645712">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49460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2847966">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350297">
      <w:bodyDiv w:val="1"/>
      <w:marLeft w:val="0"/>
      <w:marRight w:val="0"/>
      <w:marTop w:val="0"/>
      <w:marBottom w:val="0"/>
      <w:divBdr>
        <w:top w:val="none" w:sz="0" w:space="0" w:color="auto"/>
        <w:left w:val="none" w:sz="0" w:space="0" w:color="auto"/>
        <w:bottom w:val="none" w:sz="0" w:space="0" w:color="auto"/>
        <w:right w:val="none" w:sz="0" w:space="0" w:color="auto"/>
      </w:divBdr>
    </w:div>
    <w:div w:id="1413577451">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4820408">
      <w:bodyDiv w:val="1"/>
      <w:marLeft w:val="0"/>
      <w:marRight w:val="0"/>
      <w:marTop w:val="0"/>
      <w:marBottom w:val="0"/>
      <w:divBdr>
        <w:top w:val="none" w:sz="0" w:space="0" w:color="auto"/>
        <w:left w:val="none" w:sz="0" w:space="0" w:color="auto"/>
        <w:bottom w:val="none" w:sz="0" w:space="0" w:color="auto"/>
        <w:right w:val="none" w:sz="0" w:space="0" w:color="auto"/>
      </w:divBdr>
    </w:div>
    <w:div w:id="1414861367">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5324351">
      <w:bodyDiv w:val="1"/>
      <w:marLeft w:val="0"/>
      <w:marRight w:val="0"/>
      <w:marTop w:val="0"/>
      <w:marBottom w:val="0"/>
      <w:divBdr>
        <w:top w:val="none" w:sz="0" w:space="0" w:color="auto"/>
        <w:left w:val="none" w:sz="0" w:space="0" w:color="auto"/>
        <w:bottom w:val="none" w:sz="0" w:space="0" w:color="auto"/>
        <w:right w:val="none" w:sz="0" w:space="0" w:color="auto"/>
      </w:divBdr>
    </w:div>
    <w:div w:id="1416052794">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6316139">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132441">
      <w:bodyDiv w:val="1"/>
      <w:marLeft w:val="0"/>
      <w:marRight w:val="0"/>
      <w:marTop w:val="0"/>
      <w:marBottom w:val="0"/>
      <w:divBdr>
        <w:top w:val="none" w:sz="0" w:space="0" w:color="auto"/>
        <w:left w:val="none" w:sz="0" w:space="0" w:color="auto"/>
        <w:bottom w:val="none" w:sz="0" w:space="0" w:color="auto"/>
        <w:right w:val="none" w:sz="0" w:space="0" w:color="auto"/>
      </w:divBdr>
    </w:div>
    <w:div w:id="1419211637">
      <w:bodyDiv w:val="1"/>
      <w:marLeft w:val="0"/>
      <w:marRight w:val="0"/>
      <w:marTop w:val="0"/>
      <w:marBottom w:val="0"/>
      <w:divBdr>
        <w:top w:val="none" w:sz="0" w:space="0" w:color="auto"/>
        <w:left w:val="none" w:sz="0" w:space="0" w:color="auto"/>
        <w:bottom w:val="none" w:sz="0" w:space="0" w:color="auto"/>
        <w:right w:val="none" w:sz="0" w:space="0" w:color="auto"/>
      </w:divBdr>
    </w:div>
    <w:div w:id="1419255785">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0712775">
      <w:bodyDiv w:val="1"/>
      <w:marLeft w:val="0"/>
      <w:marRight w:val="0"/>
      <w:marTop w:val="0"/>
      <w:marBottom w:val="0"/>
      <w:divBdr>
        <w:top w:val="none" w:sz="0" w:space="0" w:color="auto"/>
        <w:left w:val="none" w:sz="0" w:space="0" w:color="auto"/>
        <w:bottom w:val="none" w:sz="0" w:space="0" w:color="auto"/>
        <w:right w:val="none" w:sz="0" w:space="0" w:color="auto"/>
      </w:divBdr>
    </w:div>
    <w:div w:id="1420785941">
      <w:bodyDiv w:val="1"/>
      <w:marLeft w:val="0"/>
      <w:marRight w:val="0"/>
      <w:marTop w:val="0"/>
      <w:marBottom w:val="0"/>
      <w:divBdr>
        <w:top w:val="none" w:sz="0" w:space="0" w:color="auto"/>
        <w:left w:val="none" w:sz="0" w:space="0" w:color="auto"/>
        <w:bottom w:val="none" w:sz="0" w:space="0" w:color="auto"/>
        <w:right w:val="none" w:sz="0" w:space="0" w:color="auto"/>
      </w:divBdr>
    </w:div>
    <w:div w:id="1420903803">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01762">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568555">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0145">
      <w:bodyDiv w:val="1"/>
      <w:marLeft w:val="0"/>
      <w:marRight w:val="0"/>
      <w:marTop w:val="0"/>
      <w:marBottom w:val="0"/>
      <w:divBdr>
        <w:top w:val="none" w:sz="0" w:space="0" w:color="auto"/>
        <w:left w:val="none" w:sz="0" w:space="0" w:color="auto"/>
        <w:bottom w:val="none" w:sz="0" w:space="0" w:color="auto"/>
        <w:right w:val="none" w:sz="0" w:space="0" w:color="auto"/>
      </w:divBdr>
    </w:div>
    <w:div w:id="1425493519">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264524">
      <w:bodyDiv w:val="1"/>
      <w:marLeft w:val="0"/>
      <w:marRight w:val="0"/>
      <w:marTop w:val="0"/>
      <w:marBottom w:val="0"/>
      <w:divBdr>
        <w:top w:val="none" w:sz="0" w:space="0" w:color="auto"/>
        <w:left w:val="none" w:sz="0" w:space="0" w:color="auto"/>
        <w:bottom w:val="none" w:sz="0" w:space="0" w:color="auto"/>
        <w:right w:val="none" w:sz="0" w:space="0" w:color="auto"/>
      </w:divBdr>
    </w:div>
    <w:div w:id="1426533389">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388913">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1451">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110164">
      <w:bodyDiv w:val="1"/>
      <w:marLeft w:val="0"/>
      <w:marRight w:val="0"/>
      <w:marTop w:val="0"/>
      <w:marBottom w:val="0"/>
      <w:divBdr>
        <w:top w:val="none" w:sz="0" w:space="0" w:color="auto"/>
        <w:left w:val="none" w:sz="0" w:space="0" w:color="auto"/>
        <w:bottom w:val="none" w:sz="0" w:space="0" w:color="auto"/>
        <w:right w:val="none" w:sz="0" w:space="0" w:color="auto"/>
      </w:divBdr>
    </w:div>
    <w:div w:id="1429619013">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075944">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1701994">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2360810">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279422">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5514604">
      <w:bodyDiv w:val="1"/>
      <w:marLeft w:val="0"/>
      <w:marRight w:val="0"/>
      <w:marTop w:val="0"/>
      <w:marBottom w:val="0"/>
      <w:divBdr>
        <w:top w:val="none" w:sz="0" w:space="0" w:color="auto"/>
        <w:left w:val="none" w:sz="0" w:space="0" w:color="auto"/>
        <w:bottom w:val="none" w:sz="0" w:space="0" w:color="auto"/>
        <w:right w:val="none" w:sz="0" w:space="0" w:color="auto"/>
      </w:divBdr>
    </w:div>
    <w:div w:id="1435902925">
      <w:bodyDiv w:val="1"/>
      <w:marLeft w:val="0"/>
      <w:marRight w:val="0"/>
      <w:marTop w:val="0"/>
      <w:marBottom w:val="0"/>
      <w:divBdr>
        <w:top w:val="none" w:sz="0" w:space="0" w:color="auto"/>
        <w:left w:val="none" w:sz="0" w:space="0" w:color="auto"/>
        <w:bottom w:val="none" w:sz="0" w:space="0" w:color="auto"/>
        <w:right w:val="none" w:sz="0" w:space="0" w:color="auto"/>
      </w:divBdr>
    </w:div>
    <w:div w:id="1435982338">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317489">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15732">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635157">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748490">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8141797">
      <w:bodyDiv w:val="1"/>
      <w:marLeft w:val="0"/>
      <w:marRight w:val="0"/>
      <w:marTop w:val="0"/>
      <w:marBottom w:val="0"/>
      <w:divBdr>
        <w:top w:val="none" w:sz="0" w:space="0" w:color="auto"/>
        <w:left w:val="none" w:sz="0" w:space="0" w:color="auto"/>
        <w:bottom w:val="none" w:sz="0" w:space="0" w:color="auto"/>
        <w:right w:val="none" w:sz="0" w:space="0" w:color="auto"/>
      </w:divBdr>
    </w:div>
    <w:div w:id="1438519237">
      <w:bodyDiv w:val="1"/>
      <w:marLeft w:val="0"/>
      <w:marRight w:val="0"/>
      <w:marTop w:val="0"/>
      <w:marBottom w:val="0"/>
      <w:divBdr>
        <w:top w:val="none" w:sz="0" w:space="0" w:color="auto"/>
        <w:left w:val="none" w:sz="0" w:space="0" w:color="auto"/>
        <w:bottom w:val="none" w:sz="0" w:space="0" w:color="auto"/>
        <w:right w:val="none" w:sz="0" w:space="0" w:color="auto"/>
      </w:divBdr>
    </w:div>
    <w:div w:id="1439447051">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09192">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490574">
      <w:bodyDiv w:val="1"/>
      <w:marLeft w:val="0"/>
      <w:marRight w:val="0"/>
      <w:marTop w:val="0"/>
      <w:marBottom w:val="0"/>
      <w:divBdr>
        <w:top w:val="none" w:sz="0" w:space="0" w:color="auto"/>
        <w:left w:val="none" w:sz="0" w:space="0" w:color="auto"/>
        <w:bottom w:val="none" w:sz="0" w:space="0" w:color="auto"/>
        <w:right w:val="none" w:sz="0" w:space="0" w:color="auto"/>
      </w:divBdr>
    </w:div>
    <w:div w:id="144056480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0758547">
      <w:bodyDiv w:val="1"/>
      <w:marLeft w:val="0"/>
      <w:marRight w:val="0"/>
      <w:marTop w:val="0"/>
      <w:marBottom w:val="0"/>
      <w:divBdr>
        <w:top w:val="none" w:sz="0" w:space="0" w:color="auto"/>
        <w:left w:val="none" w:sz="0" w:space="0" w:color="auto"/>
        <w:bottom w:val="none" w:sz="0" w:space="0" w:color="auto"/>
        <w:right w:val="none" w:sz="0" w:space="0" w:color="auto"/>
      </w:divBdr>
    </w:div>
    <w:div w:id="1441100271">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1603106">
      <w:bodyDiv w:val="1"/>
      <w:marLeft w:val="0"/>
      <w:marRight w:val="0"/>
      <w:marTop w:val="0"/>
      <w:marBottom w:val="0"/>
      <w:divBdr>
        <w:top w:val="none" w:sz="0" w:space="0" w:color="auto"/>
        <w:left w:val="none" w:sz="0" w:space="0" w:color="auto"/>
        <w:bottom w:val="none" w:sz="0" w:space="0" w:color="auto"/>
        <w:right w:val="none" w:sz="0" w:space="0" w:color="auto"/>
      </w:divBdr>
    </w:div>
    <w:div w:id="1441605172">
      <w:bodyDiv w:val="1"/>
      <w:marLeft w:val="0"/>
      <w:marRight w:val="0"/>
      <w:marTop w:val="0"/>
      <w:marBottom w:val="0"/>
      <w:divBdr>
        <w:top w:val="none" w:sz="0" w:space="0" w:color="auto"/>
        <w:left w:val="none" w:sz="0" w:space="0" w:color="auto"/>
        <w:bottom w:val="none" w:sz="0" w:space="0" w:color="auto"/>
        <w:right w:val="none" w:sz="0" w:space="0" w:color="auto"/>
      </w:divBdr>
    </w:div>
    <w:div w:id="1441997531">
      <w:bodyDiv w:val="1"/>
      <w:marLeft w:val="0"/>
      <w:marRight w:val="0"/>
      <w:marTop w:val="0"/>
      <w:marBottom w:val="0"/>
      <w:divBdr>
        <w:top w:val="none" w:sz="0" w:space="0" w:color="auto"/>
        <w:left w:val="none" w:sz="0" w:space="0" w:color="auto"/>
        <w:bottom w:val="none" w:sz="0" w:space="0" w:color="auto"/>
        <w:right w:val="none" w:sz="0" w:space="0" w:color="auto"/>
      </w:divBdr>
    </w:div>
    <w:div w:id="1442142553">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609238">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191942">
      <w:bodyDiv w:val="1"/>
      <w:marLeft w:val="0"/>
      <w:marRight w:val="0"/>
      <w:marTop w:val="0"/>
      <w:marBottom w:val="0"/>
      <w:divBdr>
        <w:top w:val="none" w:sz="0" w:space="0" w:color="auto"/>
        <w:left w:val="none" w:sz="0" w:space="0" w:color="auto"/>
        <w:bottom w:val="none" w:sz="0" w:space="0" w:color="auto"/>
        <w:right w:val="none" w:sz="0" w:space="0" w:color="auto"/>
      </w:divBdr>
    </w:div>
    <w:div w:id="1446386853">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239744">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7768453">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8893113">
      <w:bodyDiv w:val="1"/>
      <w:marLeft w:val="0"/>
      <w:marRight w:val="0"/>
      <w:marTop w:val="0"/>
      <w:marBottom w:val="0"/>
      <w:divBdr>
        <w:top w:val="none" w:sz="0" w:space="0" w:color="auto"/>
        <w:left w:val="none" w:sz="0" w:space="0" w:color="auto"/>
        <w:bottom w:val="none" w:sz="0" w:space="0" w:color="auto"/>
        <w:right w:val="none" w:sz="0" w:space="0" w:color="auto"/>
      </w:divBdr>
    </w:div>
    <w:div w:id="1449006511">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079415">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12280">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279326">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2389">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710432">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217167">
      <w:bodyDiv w:val="1"/>
      <w:marLeft w:val="0"/>
      <w:marRight w:val="0"/>
      <w:marTop w:val="0"/>
      <w:marBottom w:val="0"/>
      <w:divBdr>
        <w:top w:val="none" w:sz="0" w:space="0" w:color="auto"/>
        <w:left w:val="none" w:sz="0" w:space="0" w:color="auto"/>
        <w:bottom w:val="none" w:sz="0" w:space="0" w:color="auto"/>
        <w:right w:val="none" w:sz="0" w:space="0" w:color="auto"/>
      </w:divBdr>
    </w:div>
    <w:div w:id="1456484389">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752299">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7218470">
      <w:bodyDiv w:val="1"/>
      <w:marLeft w:val="0"/>
      <w:marRight w:val="0"/>
      <w:marTop w:val="0"/>
      <w:marBottom w:val="0"/>
      <w:divBdr>
        <w:top w:val="none" w:sz="0" w:space="0" w:color="auto"/>
        <w:left w:val="none" w:sz="0" w:space="0" w:color="auto"/>
        <w:bottom w:val="none" w:sz="0" w:space="0" w:color="auto"/>
        <w:right w:val="none" w:sz="0" w:space="0" w:color="auto"/>
      </w:divBdr>
    </w:div>
    <w:div w:id="1458714739">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0759154">
      <w:bodyDiv w:val="1"/>
      <w:marLeft w:val="0"/>
      <w:marRight w:val="0"/>
      <w:marTop w:val="0"/>
      <w:marBottom w:val="0"/>
      <w:divBdr>
        <w:top w:val="none" w:sz="0" w:space="0" w:color="auto"/>
        <w:left w:val="none" w:sz="0" w:space="0" w:color="auto"/>
        <w:bottom w:val="none" w:sz="0" w:space="0" w:color="auto"/>
        <w:right w:val="none" w:sz="0" w:space="0" w:color="auto"/>
      </w:divBdr>
    </w:div>
    <w:div w:id="1460955148">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341217">
      <w:bodyDiv w:val="1"/>
      <w:marLeft w:val="0"/>
      <w:marRight w:val="0"/>
      <w:marTop w:val="0"/>
      <w:marBottom w:val="0"/>
      <w:divBdr>
        <w:top w:val="none" w:sz="0" w:space="0" w:color="auto"/>
        <w:left w:val="none" w:sz="0" w:space="0" w:color="auto"/>
        <w:bottom w:val="none" w:sz="0" w:space="0" w:color="auto"/>
        <w:right w:val="none" w:sz="0" w:space="0" w:color="auto"/>
      </w:divBdr>
    </w:div>
    <w:div w:id="1461846255">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26415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033016">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498744">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736184">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58961">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578298">
      <w:bodyDiv w:val="1"/>
      <w:marLeft w:val="0"/>
      <w:marRight w:val="0"/>
      <w:marTop w:val="0"/>
      <w:marBottom w:val="0"/>
      <w:divBdr>
        <w:top w:val="none" w:sz="0" w:space="0" w:color="auto"/>
        <w:left w:val="none" w:sz="0" w:space="0" w:color="auto"/>
        <w:bottom w:val="none" w:sz="0" w:space="0" w:color="auto"/>
        <w:right w:val="none" w:sz="0" w:space="0" w:color="auto"/>
      </w:divBdr>
    </w:div>
    <w:div w:id="1466701076">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7233827">
      <w:bodyDiv w:val="1"/>
      <w:marLeft w:val="0"/>
      <w:marRight w:val="0"/>
      <w:marTop w:val="0"/>
      <w:marBottom w:val="0"/>
      <w:divBdr>
        <w:top w:val="none" w:sz="0" w:space="0" w:color="auto"/>
        <w:left w:val="none" w:sz="0" w:space="0" w:color="auto"/>
        <w:bottom w:val="none" w:sz="0" w:space="0" w:color="auto"/>
        <w:right w:val="none" w:sz="0" w:space="0" w:color="auto"/>
      </w:divBdr>
    </w:div>
    <w:div w:id="1467813416">
      <w:bodyDiv w:val="1"/>
      <w:marLeft w:val="0"/>
      <w:marRight w:val="0"/>
      <w:marTop w:val="0"/>
      <w:marBottom w:val="0"/>
      <w:divBdr>
        <w:top w:val="none" w:sz="0" w:space="0" w:color="auto"/>
        <w:left w:val="none" w:sz="0" w:space="0" w:color="auto"/>
        <w:bottom w:val="none" w:sz="0" w:space="0" w:color="auto"/>
        <w:right w:val="none" w:sz="0" w:space="0" w:color="auto"/>
      </w:divBdr>
    </w:div>
    <w:div w:id="1467815344">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317918">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6958712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365716">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07067">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5027939">
      <w:bodyDiv w:val="1"/>
      <w:marLeft w:val="0"/>
      <w:marRight w:val="0"/>
      <w:marTop w:val="0"/>
      <w:marBottom w:val="0"/>
      <w:divBdr>
        <w:top w:val="none" w:sz="0" w:space="0" w:color="auto"/>
        <w:left w:val="none" w:sz="0" w:space="0" w:color="auto"/>
        <w:bottom w:val="none" w:sz="0" w:space="0" w:color="auto"/>
        <w:right w:val="none" w:sz="0" w:space="0" w:color="auto"/>
      </w:divBdr>
    </w:div>
    <w:div w:id="1475684965">
      <w:bodyDiv w:val="1"/>
      <w:marLeft w:val="0"/>
      <w:marRight w:val="0"/>
      <w:marTop w:val="0"/>
      <w:marBottom w:val="0"/>
      <w:divBdr>
        <w:top w:val="none" w:sz="0" w:space="0" w:color="auto"/>
        <w:left w:val="none" w:sz="0" w:space="0" w:color="auto"/>
        <w:bottom w:val="none" w:sz="0" w:space="0" w:color="auto"/>
        <w:right w:val="none" w:sz="0" w:space="0" w:color="auto"/>
      </w:divBdr>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7378184">
      <w:bodyDiv w:val="1"/>
      <w:marLeft w:val="0"/>
      <w:marRight w:val="0"/>
      <w:marTop w:val="0"/>
      <w:marBottom w:val="0"/>
      <w:divBdr>
        <w:top w:val="none" w:sz="0" w:space="0" w:color="auto"/>
        <w:left w:val="none" w:sz="0" w:space="0" w:color="auto"/>
        <w:bottom w:val="none" w:sz="0" w:space="0" w:color="auto"/>
        <w:right w:val="none" w:sz="0" w:space="0" w:color="auto"/>
      </w:divBdr>
    </w:div>
    <w:div w:id="1477646012">
      <w:bodyDiv w:val="1"/>
      <w:marLeft w:val="0"/>
      <w:marRight w:val="0"/>
      <w:marTop w:val="0"/>
      <w:marBottom w:val="0"/>
      <w:divBdr>
        <w:top w:val="none" w:sz="0" w:space="0" w:color="auto"/>
        <w:left w:val="none" w:sz="0" w:space="0" w:color="auto"/>
        <w:bottom w:val="none" w:sz="0" w:space="0" w:color="auto"/>
        <w:right w:val="none" w:sz="0" w:space="0" w:color="auto"/>
      </w:divBdr>
    </w:div>
    <w:div w:id="1477646179">
      <w:bodyDiv w:val="1"/>
      <w:marLeft w:val="0"/>
      <w:marRight w:val="0"/>
      <w:marTop w:val="0"/>
      <w:marBottom w:val="0"/>
      <w:divBdr>
        <w:top w:val="none" w:sz="0" w:space="0" w:color="auto"/>
        <w:left w:val="none" w:sz="0" w:space="0" w:color="auto"/>
        <w:bottom w:val="none" w:sz="0" w:space="0" w:color="auto"/>
        <w:right w:val="none" w:sz="0" w:space="0" w:color="auto"/>
      </w:divBdr>
    </w:div>
    <w:div w:id="1477650400">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376605">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721179">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418557">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0280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269678">
      <w:bodyDiv w:val="1"/>
      <w:marLeft w:val="0"/>
      <w:marRight w:val="0"/>
      <w:marTop w:val="0"/>
      <w:marBottom w:val="0"/>
      <w:divBdr>
        <w:top w:val="none" w:sz="0" w:space="0" w:color="auto"/>
        <w:left w:val="none" w:sz="0" w:space="0" w:color="auto"/>
        <w:bottom w:val="none" w:sz="0" w:space="0" w:color="auto"/>
        <w:right w:val="none" w:sz="0" w:space="0" w:color="auto"/>
      </w:divBdr>
    </w:div>
    <w:div w:id="1481313542">
      <w:bodyDiv w:val="1"/>
      <w:marLeft w:val="0"/>
      <w:marRight w:val="0"/>
      <w:marTop w:val="0"/>
      <w:marBottom w:val="0"/>
      <w:divBdr>
        <w:top w:val="none" w:sz="0" w:space="0" w:color="auto"/>
        <w:left w:val="none" w:sz="0" w:space="0" w:color="auto"/>
        <w:bottom w:val="none" w:sz="0" w:space="0" w:color="auto"/>
        <w:right w:val="none" w:sz="0" w:space="0" w:color="auto"/>
      </w:divBdr>
    </w:div>
    <w:div w:id="1481339786">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1843568">
      <w:bodyDiv w:val="1"/>
      <w:marLeft w:val="0"/>
      <w:marRight w:val="0"/>
      <w:marTop w:val="0"/>
      <w:marBottom w:val="0"/>
      <w:divBdr>
        <w:top w:val="none" w:sz="0" w:space="0" w:color="auto"/>
        <w:left w:val="none" w:sz="0" w:space="0" w:color="auto"/>
        <w:bottom w:val="none" w:sz="0" w:space="0" w:color="auto"/>
        <w:right w:val="none" w:sz="0" w:space="0" w:color="auto"/>
      </w:divBdr>
    </w:div>
    <w:div w:id="1482037709">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2423">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048043">
      <w:bodyDiv w:val="1"/>
      <w:marLeft w:val="0"/>
      <w:marRight w:val="0"/>
      <w:marTop w:val="0"/>
      <w:marBottom w:val="0"/>
      <w:divBdr>
        <w:top w:val="none" w:sz="0" w:space="0" w:color="auto"/>
        <w:left w:val="none" w:sz="0" w:space="0" w:color="auto"/>
        <w:bottom w:val="none" w:sz="0" w:space="0" w:color="auto"/>
        <w:right w:val="none" w:sz="0" w:space="0" w:color="auto"/>
      </w:divBdr>
    </w:div>
    <w:div w:id="1486240854">
      <w:bodyDiv w:val="1"/>
      <w:marLeft w:val="0"/>
      <w:marRight w:val="0"/>
      <w:marTop w:val="0"/>
      <w:marBottom w:val="0"/>
      <w:divBdr>
        <w:top w:val="none" w:sz="0" w:space="0" w:color="auto"/>
        <w:left w:val="none" w:sz="0" w:space="0" w:color="auto"/>
        <w:bottom w:val="none" w:sz="0" w:space="0" w:color="auto"/>
        <w:right w:val="none" w:sz="0" w:space="0" w:color="auto"/>
      </w:divBdr>
    </w:div>
    <w:div w:id="1486429288">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6435861">
      <w:bodyDiv w:val="1"/>
      <w:marLeft w:val="0"/>
      <w:marRight w:val="0"/>
      <w:marTop w:val="0"/>
      <w:marBottom w:val="0"/>
      <w:divBdr>
        <w:top w:val="none" w:sz="0" w:space="0" w:color="auto"/>
        <w:left w:val="none" w:sz="0" w:space="0" w:color="auto"/>
        <w:bottom w:val="none" w:sz="0" w:space="0" w:color="auto"/>
        <w:right w:val="none" w:sz="0" w:space="0" w:color="auto"/>
      </w:divBdr>
    </w:div>
    <w:div w:id="1486436763">
      <w:bodyDiv w:val="1"/>
      <w:marLeft w:val="0"/>
      <w:marRight w:val="0"/>
      <w:marTop w:val="0"/>
      <w:marBottom w:val="0"/>
      <w:divBdr>
        <w:top w:val="none" w:sz="0" w:space="0" w:color="auto"/>
        <w:left w:val="none" w:sz="0" w:space="0" w:color="auto"/>
        <w:bottom w:val="none" w:sz="0" w:space="0" w:color="auto"/>
        <w:right w:val="none" w:sz="0" w:space="0" w:color="auto"/>
      </w:divBdr>
    </w:div>
    <w:div w:id="1486512786">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77605">
      <w:bodyDiv w:val="1"/>
      <w:marLeft w:val="0"/>
      <w:marRight w:val="0"/>
      <w:marTop w:val="0"/>
      <w:marBottom w:val="0"/>
      <w:divBdr>
        <w:top w:val="none" w:sz="0" w:space="0" w:color="auto"/>
        <w:left w:val="none" w:sz="0" w:space="0" w:color="auto"/>
        <w:bottom w:val="none" w:sz="0" w:space="0" w:color="auto"/>
        <w:right w:val="none" w:sz="0" w:space="0" w:color="auto"/>
      </w:divBdr>
    </w:div>
    <w:div w:id="148728146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356851">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7823196">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85810">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488166">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482707">
      <w:bodyDiv w:val="1"/>
      <w:marLeft w:val="0"/>
      <w:marRight w:val="0"/>
      <w:marTop w:val="0"/>
      <w:marBottom w:val="0"/>
      <w:divBdr>
        <w:top w:val="none" w:sz="0" w:space="0" w:color="auto"/>
        <w:left w:val="none" w:sz="0" w:space="0" w:color="auto"/>
        <w:bottom w:val="none" w:sz="0" w:space="0" w:color="auto"/>
        <w:right w:val="none" w:sz="0" w:space="0" w:color="auto"/>
      </w:divBdr>
    </w:div>
    <w:div w:id="1492527700">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676475">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104041">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88108">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4952306">
      <w:bodyDiv w:val="1"/>
      <w:marLeft w:val="0"/>
      <w:marRight w:val="0"/>
      <w:marTop w:val="0"/>
      <w:marBottom w:val="0"/>
      <w:divBdr>
        <w:top w:val="none" w:sz="0" w:space="0" w:color="auto"/>
        <w:left w:val="none" w:sz="0" w:space="0" w:color="auto"/>
        <w:bottom w:val="none" w:sz="0" w:space="0" w:color="auto"/>
        <w:right w:val="none" w:sz="0" w:space="0" w:color="auto"/>
      </w:divBdr>
    </w:div>
    <w:div w:id="1495102199">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39448">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457377">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85660">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345802">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618759">
      <w:bodyDiv w:val="1"/>
      <w:marLeft w:val="0"/>
      <w:marRight w:val="0"/>
      <w:marTop w:val="0"/>
      <w:marBottom w:val="0"/>
      <w:divBdr>
        <w:top w:val="none" w:sz="0" w:space="0" w:color="auto"/>
        <w:left w:val="none" w:sz="0" w:space="0" w:color="auto"/>
        <w:bottom w:val="none" w:sz="0" w:space="0" w:color="auto"/>
        <w:right w:val="none" w:sz="0" w:space="0" w:color="auto"/>
      </w:divBdr>
    </w:div>
    <w:div w:id="1499688188">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2508">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042645">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623890">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2966476">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587916">
      <w:bodyDiv w:val="1"/>
      <w:marLeft w:val="0"/>
      <w:marRight w:val="0"/>
      <w:marTop w:val="0"/>
      <w:marBottom w:val="0"/>
      <w:divBdr>
        <w:top w:val="none" w:sz="0" w:space="0" w:color="auto"/>
        <w:left w:val="none" w:sz="0" w:space="0" w:color="auto"/>
        <w:bottom w:val="none" w:sz="0" w:space="0" w:color="auto"/>
        <w:right w:val="none" w:sz="0" w:space="0" w:color="auto"/>
      </w:divBdr>
    </w:div>
    <w:div w:id="1505776194">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6745362">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817158">
      <w:bodyDiv w:val="1"/>
      <w:marLeft w:val="0"/>
      <w:marRight w:val="0"/>
      <w:marTop w:val="0"/>
      <w:marBottom w:val="0"/>
      <w:divBdr>
        <w:top w:val="none" w:sz="0" w:space="0" w:color="auto"/>
        <w:left w:val="none" w:sz="0" w:space="0" w:color="auto"/>
        <w:bottom w:val="none" w:sz="0" w:space="0" w:color="auto"/>
        <w:right w:val="none" w:sz="0" w:space="0" w:color="auto"/>
      </w:divBdr>
    </w:div>
    <w:div w:id="1507866974">
      <w:bodyDiv w:val="1"/>
      <w:marLeft w:val="0"/>
      <w:marRight w:val="0"/>
      <w:marTop w:val="0"/>
      <w:marBottom w:val="0"/>
      <w:divBdr>
        <w:top w:val="none" w:sz="0" w:space="0" w:color="auto"/>
        <w:left w:val="none" w:sz="0" w:space="0" w:color="auto"/>
        <w:bottom w:val="none" w:sz="0" w:space="0" w:color="auto"/>
        <w:right w:val="none" w:sz="0" w:space="0" w:color="auto"/>
      </w:divBdr>
    </w:div>
    <w:div w:id="1507940826">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133882">
      <w:bodyDiv w:val="1"/>
      <w:marLeft w:val="0"/>
      <w:marRight w:val="0"/>
      <w:marTop w:val="0"/>
      <w:marBottom w:val="0"/>
      <w:divBdr>
        <w:top w:val="none" w:sz="0" w:space="0" w:color="auto"/>
        <w:left w:val="none" w:sz="0" w:space="0" w:color="auto"/>
        <w:bottom w:val="none" w:sz="0" w:space="0" w:color="auto"/>
        <w:right w:val="none" w:sz="0" w:space="0" w:color="auto"/>
      </w:divBdr>
    </w:div>
    <w:div w:id="1508137528">
      <w:bodyDiv w:val="1"/>
      <w:marLeft w:val="0"/>
      <w:marRight w:val="0"/>
      <w:marTop w:val="0"/>
      <w:marBottom w:val="0"/>
      <w:divBdr>
        <w:top w:val="none" w:sz="0" w:space="0" w:color="auto"/>
        <w:left w:val="none" w:sz="0" w:space="0" w:color="auto"/>
        <w:bottom w:val="none" w:sz="0" w:space="0" w:color="auto"/>
        <w:right w:val="none" w:sz="0" w:space="0" w:color="auto"/>
      </w:divBdr>
    </w:div>
    <w:div w:id="1508324322">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08639606">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364342">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0825953">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1604732">
      <w:bodyDiv w:val="1"/>
      <w:marLeft w:val="0"/>
      <w:marRight w:val="0"/>
      <w:marTop w:val="0"/>
      <w:marBottom w:val="0"/>
      <w:divBdr>
        <w:top w:val="none" w:sz="0" w:space="0" w:color="auto"/>
        <w:left w:val="none" w:sz="0" w:space="0" w:color="auto"/>
        <w:bottom w:val="none" w:sz="0" w:space="0" w:color="auto"/>
        <w:right w:val="none" w:sz="0" w:space="0" w:color="auto"/>
      </w:divBdr>
    </w:div>
    <w:div w:id="1511918172">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3950534">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4756738">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463536">
      <w:bodyDiv w:val="1"/>
      <w:marLeft w:val="0"/>
      <w:marRight w:val="0"/>
      <w:marTop w:val="0"/>
      <w:marBottom w:val="0"/>
      <w:divBdr>
        <w:top w:val="none" w:sz="0" w:space="0" w:color="auto"/>
        <w:left w:val="none" w:sz="0" w:space="0" w:color="auto"/>
        <w:bottom w:val="none" w:sz="0" w:space="0" w:color="auto"/>
        <w:right w:val="none" w:sz="0" w:space="0" w:color="auto"/>
      </w:divBdr>
    </w:div>
    <w:div w:id="1515804737">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576246">
      <w:bodyDiv w:val="1"/>
      <w:marLeft w:val="0"/>
      <w:marRight w:val="0"/>
      <w:marTop w:val="0"/>
      <w:marBottom w:val="0"/>
      <w:divBdr>
        <w:top w:val="none" w:sz="0" w:space="0" w:color="auto"/>
        <w:left w:val="none" w:sz="0" w:space="0" w:color="auto"/>
        <w:bottom w:val="none" w:sz="0" w:space="0" w:color="auto"/>
        <w:right w:val="none" w:sz="0" w:space="0" w:color="auto"/>
      </w:divBdr>
    </w:div>
    <w:div w:id="1517648153">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1259">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231528">
      <w:bodyDiv w:val="1"/>
      <w:marLeft w:val="0"/>
      <w:marRight w:val="0"/>
      <w:marTop w:val="0"/>
      <w:marBottom w:val="0"/>
      <w:divBdr>
        <w:top w:val="none" w:sz="0" w:space="0" w:color="auto"/>
        <w:left w:val="none" w:sz="0" w:space="0" w:color="auto"/>
        <w:bottom w:val="none" w:sz="0" w:space="0" w:color="auto"/>
        <w:right w:val="none" w:sz="0" w:space="0" w:color="auto"/>
      </w:divBdr>
    </w:div>
    <w:div w:id="1518348725">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8883231">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19931518">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196152">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4394224">
      <w:bodyDiv w:val="1"/>
      <w:marLeft w:val="0"/>
      <w:marRight w:val="0"/>
      <w:marTop w:val="0"/>
      <w:marBottom w:val="0"/>
      <w:divBdr>
        <w:top w:val="none" w:sz="0" w:space="0" w:color="auto"/>
        <w:left w:val="none" w:sz="0" w:space="0" w:color="auto"/>
        <w:bottom w:val="none" w:sz="0" w:space="0" w:color="auto"/>
        <w:right w:val="none" w:sz="0" w:space="0" w:color="auto"/>
      </w:divBdr>
    </w:div>
    <w:div w:id="1524978024">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5364060">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334588">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372479">
      <w:bodyDiv w:val="1"/>
      <w:marLeft w:val="0"/>
      <w:marRight w:val="0"/>
      <w:marTop w:val="0"/>
      <w:marBottom w:val="0"/>
      <w:divBdr>
        <w:top w:val="none" w:sz="0" w:space="0" w:color="auto"/>
        <w:left w:val="none" w:sz="0" w:space="0" w:color="auto"/>
        <w:bottom w:val="none" w:sz="0" w:space="0" w:color="auto"/>
        <w:right w:val="none" w:sz="0" w:space="0" w:color="auto"/>
      </w:divBdr>
    </w:div>
    <w:div w:id="152844331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446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679695">
      <w:bodyDiv w:val="1"/>
      <w:marLeft w:val="0"/>
      <w:marRight w:val="0"/>
      <w:marTop w:val="0"/>
      <w:marBottom w:val="0"/>
      <w:divBdr>
        <w:top w:val="none" w:sz="0" w:space="0" w:color="auto"/>
        <w:left w:val="none" w:sz="0" w:space="0" w:color="auto"/>
        <w:bottom w:val="none" w:sz="0" w:space="0" w:color="auto"/>
        <w:right w:val="none" w:sz="0" w:space="0" w:color="auto"/>
      </w:divBdr>
    </w:div>
    <w:div w:id="1530683946">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18845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1456618">
      <w:bodyDiv w:val="1"/>
      <w:marLeft w:val="0"/>
      <w:marRight w:val="0"/>
      <w:marTop w:val="0"/>
      <w:marBottom w:val="0"/>
      <w:divBdr>
        <w:top w:val="none" w:sz="0" w:space="0" w:color="auto"/>
        <w:left w:val="none" w:sz="0" w:space="0" w:color="auto"/>
        <w:bottom w:val="none" w:sz="0" w:space="0" w:color="auto"/>
        <w:right w:val="none" w:sz="0" w:space="0" w:color="auto"/>
      </w:divBdr>
    </w:div>
    <w:div w:id="1531725935">
      <w:bodyDiv w:val="1"/>
      <w:marLeft w:val="0"/>
      <w:marRight w:val="0"/>
      <w:marTop w:val="0"/>
      <w:marBottom w:val="0"/>
      <w:divBdr>
        <w:top w:val="none" w:sz="0" w:space="0" w:color="auto"/>
        <w:left w:val="none" w:sz="0" w:space="0" w:color="auto"/>
        <w:bottom w:val="none" w:sz="0" w:space="0" w:color="auto"/>
        <w:right w:val="none" w:sz="0" w:space="0" w:color="auto"/>
      </w:divBdr>
    </w:div>
    <w:div w:id="1531868981">
      <w:bodyDiv w:val="1"/>
      <w:marLeft w:val="0"/>
      <w:marRight w:val="0"/>
      <w:marTop w:val="0"/>
      <w:marBottom w:val="0"/>
      <w:divBdr>
        <w:top w:val="none" w:sz="0" w:space="0" w:color="auto"/>
        <w:left w:val="none" w:sz="0" w:space="0" w:color="auto"/>
        <w:bottom w:val="none" w:sz="0" w:space="0" w:color="auto"/>
        <w:right w:val="none" w:sz="0" w:space="0" w:color="auto"/>
      </w:divBdr>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887515">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23581">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188294">
      <w:bodyDiv w:val="1"/>
      <w:marLeft w:val="0"/>
      <w:marRight w:val="0"/>
      <w:marTop w:val="0"/>
      <w:marBottom w:val="0"/>
      <w:divBdr>
        <w:top w:val="none" w:sz="0" w:space="0" w:color="auto"/>
        <w:left w:val="none" w:sz="0" w:space="0" w:color="auto"/>
        <w:bottom w:val="none" w:sz="0" w:space="0" w:color="auto"/>
        <w:right w:val="none" w:sz="0" w:space="0" w:color="auto"/>
      </w:divBdr>
    </w:div>
    <w:div w:id="1535341605">
      <w:bodyDiv w:val="1"/>
      <w:marLeft w:val="0"/>
      <w:marRight w:val="0"/>
      <w:marTop w:val="0"/>
      <w:marBottom w:val="0"/>
      <w:divBdr>
        <w:top w:val="none" w:sz="0" w:space="0" w:color="auto"/>
        <w:left w:val="none" w:sz="0" w:space="0" w:color="auto"/>
        <w:bottom w:val="none" w:sz="0" w:space="0" w:color="auto"/>
        <w:right w:val="none" w:sz="0" w:space="0" w:color="auto"/>
      </w:divBdr>
    </w:div>
    <w:div w:id="1535728426">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0248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658300">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8931047">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237094">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55121">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46773">
      <w:bodyDiv w:val="1"/>
      <w:marLeft w:val="0"/>
      <w:marRight w:val="0"/>
      <w:marTop w:val="0"/>
      <w:marBottom w:val="0"/>
      <w:divBdr>
        <w:top w:val="none" w:sz="0" w:space="0" w:color="auto"/>
        <w:left w:val="none" w:sz="0" w:space="0" w:color="auto"/>
        <w:bottom w:val="none" w:sz="0" w:space="0" w:color="auto"/>
        <w:right w:val="none" w:sz="0" w:space="0" w:color="auto"/>
      </w:divBdr>
    </w:div>
    <w:div w:id="1542591743">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133661">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3663822">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418">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363646">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74997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04870">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6940482">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8954893">
      <w:bodyDiv w:val="1"/>
      <w:marLeft w:val="0"/>
      <w:marRight w:val="0"/>
      <w:marTop w:val="0"/>
      <w:marBottom w:val="0"/>
      <w:divBdr>
        <w:top w:val="none" w:sz="0" w:space="0" w:color="auto"/>
        <w:left w:val="none" w:sz="0" w:space="0" w:color="auto"/>
        <w:bottom w:val="none" w:sz="0" w:space="0" w:color="auto"/>
        <w:right w:val="none" w:sz="0" w:space="0" w:color="auto"/>
      </w:divBdr>
    </w:div>
    <w:div w:id="1549031932">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13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28227">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799464">
      <w:bodyDiv w:val="1"/>
      <w:marLeft w:val="0"/>
      <w:marRight w:val="0"/>
      <w:marTop w:val="0"/>
      <w:marBottom w:val="0"/>
      <w:divBdr>
        <w:top w:val="none" w:sz="0" w:space="0" w:color="auto"/>
        <w:left w:val="none" w:sz="0" w:space="0" w:color="auto"/>
        <w:bottom w:val="none" w:sz="0" w:space="0" w:color="auto"/>
        <w:right w:val="none" w:sz="0" w:space="0" w:color="auto"/>
      </w:divBdr>
    </w:div>
    <w:div w:id="1550800963">
      <w:bodyDiv w:val="1"/>
      <w:marLeft w:val="0"/>
      <w:marRight w:val="0"/>
      <w:marTop w:val="0"/>
      <w:marBottom w:val="0"/>
      <w:divBdr>
        <w:top w:val="none" w:sz="0" w:space="0" w:color="auto"/>
        <w:left w:val="none" w:sz="0" w:space="0" w:color="auto"/>
        <w:bottom w:val="none" w:sz="0" w:space="0" w:color="auto"/>
        <w:right w:val="none" w:sz="0" w:space="0" w:color="auto"/>
      </w:divBdr>
    </w:div>
    <w:div w:id="1550804555">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0998866">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27582">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2960440">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537849">
      <w:bodyDiv w:val="1"/>
      <w:marLeft w:val="0"/>
      <w:marRight w:val="0"/>
      <w:marTop w:val="0"/>
      <w:marBottom w:val="0"/>
      <w:divBdr>
        <w:top w:val="none" w:sz="0" w:space="0" w:color="auto"/>
        <w:left w:val="none" w:sz="0" w:space="0" w:color="auto"/>
        <w:bottom w:val="none" w:sz="0" w:space="0" w:color="auto"/>
        <w:right w:val="none" w:sz="0" w:space="0" w:color="auto"/>
      </w:divBdr>
    </w:div>
    <w:div w:id="1553728511">
      <w:bodyDiv w:val="1"/>
      <w:marLeft w:val="0"/>
      <w:marRight w:val="0"/>
      <w:marTop w:val="0"/>
      <w:marBottom w:val="0"/>
      <w:divBdr>
        <w:top w:val="none" w:sz="0" w:space="0" w:color="auto"/>
        <w:left w:val="none" w:sz="0" w:space="0" w:color="auto"/>
        <w:bottom w:val="none" w:sz="0" w:space="0" w:color="auto"/>
        <w:right w:val="none" w:sz="0" w:space="0" w:color="auto"/>
      </w:divBdr>
    </w:div>
    <w:div w:id="1553924444">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460857">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544054">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592799">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59441123">
      <w:bodyDiv w:val="1"/>
      <w:marLeft w:val="0"/>
      <w:marRight w:val="0"/>
      <w:marTop w:val="0"/>
      <w:marBottom w:val="0"/>
      <w:divBdr>
        <w:top w:val="none" w:sz="0" w:space="0" w:color="auto"/>
        <w:left w:val="none" w:sz="0" w:space="0" w:color="auto"/>
        <w:bottom w:val="none" w:sz="0" w:space="0" w:color="auto"/>
        <w:right w:val="none" w:sz="0" w:space="0" w:color="auto"/>
      </w:divBdr>
    </w:div>
    <w:div w:id="1559632771">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16401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364874">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705653">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0903483">
      <w:bodyDiv w:val="1"/>
      <w:marLeft w:val="0"/>
      <w:marRight w:val="0"/>
      <w:marTop w:val="0"/>
      <w:marBottom w:val="0"/>
      <w:divBdr>
        <w:top w:val="none" w:sz="0" w:space="0" w:color="auto"/>
        <w:left w:val="none" w:sz="0" w:space="0" w:color="auto"/>
        <w:bottom w:val="none" w:sz="0" w:space="0" w:color="auto"/>
        <w:right w:val="none" w:sz="0" w:space="0" w:color="auto"/>
      </w:divBdr>
    </w:div>
    <w:div w:id="156094040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01833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1940602">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3980083">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557430">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5992342">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379812">
      <w:bodyDiv w:val="1"/>
      <w:marLeft w:val="0"/>
      <w:marRight w:val="0"/>
      <w:marTop w:val="0"/>
      <w:marBottom w:val="0"/>
      <w:divBdr>
        <w:top w:val="none" w:sz="0" w:space="0" w:color="auto"/>
        <w:left w:val="none" w:sz="0" w:space="0" w:color="auto"/>
        <w:bottom w:val="none" w:sz="0" w:space="0" w:color="auto"/>
        <w:right w:val="none" w:sz="0" w:space="0" w:color="auto"/>
      </w:divBdr>
    </w:div>
    <w:div w:id="1566453824">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0336">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0425">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608882">
      <w:bodyDiv w:val="1"/>
      <w:marLeft w:val="0"/>
      <w:marRight w:val="0"/>
      <w:marTop w:val="0"/>
      <w:marBottom w:val="0"/>
      <w:divBdr>
        <w:top w:val="none" w:sz="0" w:space="0" w:color="auto"/>
        <w:left w:val="none" w:sz="0" w:space="0" w:color="auto"/>
        <w:bottom w:val="none" w:sz="0" w:space="0" w:color="auto"/>
        <w:right w:val="none" w:sz="0" w:space="0" w:color="auto"/>
      </w:divBdr>
    </w:div>
    <w:div w:id="156880898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770508">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08513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12390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628385">
      <w:bodyDiv w:val="1"/>
      <w:marLeft w:val="0"/>
      <w:marRight w:val="0"/>
      <w:marTop w:val="0"/>
      <w:marBottom w:val="0"/>
      <w:divBdr>
        <w:top w:val="none" w:sz="0" w:space="0" w:color="auto"/>
        <w:left w:val="none" w:sz="0" w:space="0" w:color="auto"/>
        <w:bottom w:val="none" w:sz="0" w:space="0" w:color="auto"/>
        <w:right w:val="none" w:sz="0" w:space="0" w:color="auto"/>
      </w:divBdr>
    </w:div>
    <w:div w:id="1575701390">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5968298">
      <w:bodyDiv w:val="1"/>
      <w:marLeft w:val="0"/>
      <w:marRight w:val="0"/>
      <w:marTop w:val="0"/>
      <w:marBottom w:val="0"/>
      <w:divBdr>
        <w:top w:val="none" w:sz="0" w:space="0" w:color="auto"/>
        <w:left w:val="none" w:sz="0" w:space="0" w:color="auto"/>
        <w:bottom w:val="none" w:sz="0" w:space="0" w:color="auto"/>
        <w:right w:val="none" w:sz="0" w:space="0" w:color="auto"/>
      </w:divBdr>
    </w:div>
    <w:div w:id="1576010185">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517809">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7788633">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586504">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063792">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640254">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3835440">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4992087">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530318">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6376764">
      <w:bodyDiv w:val="1"/>
      <w:marLeft w:val="0"/>
      <w:marRight w:val="0"/>
      <w:marTop w:val="0"/>
      <w:marBottom w:val="0"/>
      <w:divBdr>
        <w:top w:val="none" w:sz="0" w:space="0" w:color="auto"/>
        <w:left w:val="none" w:sz="0" w:space="0" w:color="auto"/>
        <w:bottom w:val="none" w:sz="0" w:space="0" w:color="auto"/>
        <w:right w:val="none" w:sz="0" w:space="0" w:color="auto"/>
      </w:divBdr>
    </w:div>
    <w:div w:id="1586383511">
      <w:bodyDiv w:val="1"/>
      <w:marLeft w:val="0"/>
      <w:marRight w:val="0"/>
      <w:marTop w:val="0"/>
      <w:marBottom w:val="0"/>
      <w:divBdr>
        <w:top w:val="none" w:sz="0" w:space="0" w:color="auto"/>
        <w:left w:val="none" w:sz="0" w:space="0" w:color="auto"/>
        <w:bottom w:val="none" w:sz="0" w:space="0" w:color="auto"/>
        <w:right w:val="none" w:sz="0" w:space="0" w:color="auto"/>
      </w:divBdr>
    </w:div>
    <w:div w:id="1586645744">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575001">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272662">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610550">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003055">
      <w:bodyDiv w:val="1"/>
      <w:marLeft w:val="0"/>
      <w:marRight w:val="0"/>
      <w:marTop w:val="0"/>
      <w:marBottom w:val="0"/>
      <w:divBdr>
        <w:top w:val="none" w:sz="0" w:space="0" w:color="auto"/>
        <w:left w:val="none" w:sz="0" w:space="0" w:color="auto"/>
        <w:bottom w:val="none" w:sz="0" w:space="0" w:color="auto"/>
        <w:right w:val="none" w:sz="0" w:space="0" w:color="auto"/>
      </w:divBdr>
    </w:div>
    <w:div w:id="1589073028">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37542">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0195642">
      <w:bodyDiv w:val="1"/>
      <w:marLeft w:val="0"/>
      <w:marRight w:val="0"/>
      <w:marTop w:val="0"/>
      <w:marBottom w:val="0"/>
      <w:divBdr>
        <w:top w:val="none" w:sz="0" w:space="0" w:color="auto"/>
        <w:left w:val="none" w:sz="0" w:space="0" w:color="auto"/>
        <w:bottom w:val="none" w:sz="0" w:space="0" w:color="auto"/>
        <w:right w:val="none" w:sz="0" w:space="0" w:color="auto"/>
      </w:divBdr>
    </w:div>
    <w:div w:id="1590312708">
      <w:bodyDiv w:val="1"/>
      <w:marLeft w:val="0"/>
      <w:marRight w:val="0"/>
      <w:marTop w:val="0"/>
      <w:marBottom w:val="0"/>
      <w:divBdr>
        <w:top w:val="none" w:sz="0" w:space="0" w:color="auto"/>
        <w:left w:val="none" w:sz="0" w:space="0" w:color="auto"/>
        <w:bottom w:val="none" w:sz="0" w:space="0" w:color="auto"/>
        <w:right w:val="none" w:sz="0" w:space="0" w:color="auto"/>
      </w:divBdr>
    </w:div>
    <w:div w:id="1590651439">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00290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67424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6326320">
      <w:bodyDiv w:val="1"/>
      <w:marLeft w:val="0"/>
      <w:marRight w:val="0"/>
      <w:marTop w:val="0"/>
      <w:marBottom w:val="0"/>
      <w:divBdr>
        <w:top w:val="none" w:sz="0" w:space="0" w:color="auto"/>
        <w:left w:val="none" w:sz="0" w:space="0" w:color="auto"/>
        <w:bottom w:val="none" w:sz="0" w:space="0" w:color="auto"/>
        <w:right w:val="none" w:sz="0" w:space="0" w:color="auto"/>
      </w:divBdr>
    </w:div>
    <w:div w:id="1596669399">
      <w:bodyDiv w:val="1"/>
      <w:marLeft w:val="0"/>
      <w:marRight w:val="0"/>
      <w:marTop w:val="0"/>
      <w:marBottom w:val="0"/>
      <w:divBdr>
        <w:top w:val="none" w:sz="0" w:space="0" w:color="auto"/>
        <w:left w:val="none" w:sz="0" w:space="0" w:color="auto"/>
        <w:bottom w:val="none" w:sz="0" w:space="0" w:color="auto"/>
        <w:right w:val="none" w:sz="0" w:space="0" w:color="auto"/>
      </w:divBdr>
    </w:div>
    <w:div w:id="1597514111">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8948767">
      <w:bodyDiv w:val="1"/>
      <w:marLeft w:val="0"/>
      <w:marRight w:val="0"/>
      <w:marTop w:val="0"/>
      <w:marBottom w:val="0"/>
      <w:divBdr>
        <w:top w:val="none" w:sz="0" w:space="0" w:color="auto"/>
        <w:left w:val="none" w:sz="0" w:space="0" w:color="auto"/>
        <w:bottom w:val="none" w:sz="0" w:space="0" w:color="auto"/>
        <w:right w:val="none" w:sz="0" w:space="0" w:color="auto"/>
      </w:divBdr>
    </w:div>
    <w:div w:id="1598975592">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0749198">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2043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1984242">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227578">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4413054">
      <w:bodyDiv w:val="1"/>
      <w:marLeft w:val="0"/>
      <w:marRight w:val="0"/>
      <w:marTop w:val="0"/>
      <w:marBottom w:val="0"/>
      <w:divBdr>
        <w:top w:val="none" w:sz="0" w:space="0" w:color="auto"/>
        <w:left w:val="none" w:sz="0" w:space="0" w:color="auto"/>
        <w:bottom w:val="none" w:sz="0" w:space="0" w:color="auto"/>
        <w:right w:val="none" w:sz="0" w:space="0" w:color="auto"/>
      </w:divBdr>
    </w:div>
    <w:div w:id="1604846024">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191844">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766127">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115906">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496534">
      <w:bodyDiv w:val="1"/>
      <w:marLeft w:val="0"/>
      <w:marRight w:val="0"/>
      <w:marTop w:val="0"/>
      <w:marBottom w:val="0"/>
      <w:divBdr>
        <w:top w:val="none" w:sz="0" w:space="0" w:color="auto"/>
        <w:left w:val="none" w:sz="0" w:space="0" w:color="auto"/>
        <w:bottom w:val="none" w:sz="0" w:space="0" w:color="auto"/>
        <w:right w:val="none" w:sz="0" w:space="0" w:color="auto"/>
      </w:divBdr>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39410">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274552">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496151">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002437">
      <w:bodyDiv w:val="1"/>
      <w:marLeft w:val="0"/>
      <w:marRight w:val="0"/>
      <w:marTop w:val="0"/>
      <w:marBottom w:val="0"/>
      <w:divBdr>
        <w:top w:val="none" w:sz="0" w:space="0" w:color="auto"/>
        <w:left w:val="none" w:sz="0" w:space="0" w:color="auto"/>
        <w:bottom w:val="none" w:sz="0" w:space="0" w:color="auto"/>
        <w:right w:val="none" w:sz="0" w:space="0" w:color="auto"/>
      </w:divBdr>
    </w:div>
    <w:div w:id="160807993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471420">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321341">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3971712">
      <w:bodyDiv w:val="1"/>
      <w:marLeft w:val="0"/>
      <w:marRight w:val="0"/>
      <w:marTop w:val="0"/>
      <w:marBottom w:val="0"/>
      <w:divBdr>
        <w:top w:val="none" w:sz="0" w:space="0" w:color="auto"/>
        <w:left w:val="none" w:sz="0" w:space="0" w:color="auto"/>
        <w:bottom w:val="none" w:sz="0" w:space="0" w:color="auto"/>
        <w:right w:val="none" w:sz="0" w:space="0" w:color="auto"/>
      </w:divBdr>
    </w:div>
    <w:div w:id="1614245453">
      <w:bodyDiv w:val="1"/>
      <w:marLeft w:val="0"/>
      <w:marRight w:val="0"/>
      <w:marTop w:val="0"/>
      <w:marBottom w:val="0"/>
      <w:divBdr>
        <w:top w:val="none" w:sz="0" w:space="0" w:color="auto"/>
        <w:left w:val="none" w:sz="0" w:space="0" w:color="auto"/>
        <w:bottom w:val="none" w:sz="0" w:space="0" w:color="auto"/>
        <w:right w:val="none" w:sz="0" w:space="0" w:color="auto"/>
      </w:divBdr>
    </w:div>
    <w:div w:id="1614282987">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0844">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7830026">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600275">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723731">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035418">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029606">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4651346">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5623370">
      <w:bodyDiv w:val="1"/>
      <w:marLeft w:val="0"/>
      <w:marRight w:val="0"/>
      <w:marTop w:val="0"/>
      <w:marBottom w:val="0"/>
      <w:divBdr>
        <w:top w:val="none" w:sz="0" w:space="0" w:color="auto"/>
        <w:left w:val="none" w:sz="0" w:space="0" w:color="auto"/>
        <w:bottom w:val="none" w:sz="0" w:space="0" w:color="auto"/>
        <w:right w:val="none" w:sz="0" w:space="0" w:color="auto"/>
      </w:divBdr>
    </w:div>
    <w:div w:id="1625771580">
      <w:bodyDiv w:val="1"/>
      <w:marLeft w:val="0"/>
      <w:marRight w:val="0"/>
      <w:marTop w:val="0"/>
      <w:marBottom w:val="0"/>
      <w:divBdr>
        <w:top w:val="none" w:sz="0" w:space="0" w:color="auto"/>
        <w:left w:val="none" w:sz="0" w:space="0" w:color="auto"/>
        <w:bottom w:val="none" w:sz="0" w:space="0" w:color="auto"/>
        <w:right w:val="none" w:sz="0" w:space="0" w:color="auto"/>
      </w:divBdr>
    </w:div>
    <w:div w:id="1625960099">
      <w:bodyDiv w:val="1"/>
      <w:marLeft w:val="0"/>
      <w:marRight w:val="0"/>
      <w:marTop w:val="0"/>
      <w:marBottom w:val="0"/>
      <w:divBdr>
        <w:top w:val="none" w:sz="0" w:space="0" w:color="auto"/>
        <w:left w:val="none" w:sz="0" w:space="0" w:color="auto"/>
        <w:bottom w:val="none" w:sz="0" w:space="0" w:color="auto"/>
        <w:right w:val="none" w:sz="0" w:space="0" w:color="auto"/>
      </w:divBdr>
    </w:div>
    <w:div w:id="1626037120">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7156238">
      <w:bodyDiv w:val="1"/>
      <w:marLeft w:val="0"/>
      <w:marRight w:val="0"/>
      <w:marTop w:val="0"/>
      <w:marBottom w:val="0"/>
      <w:divBdr>
        <w:top w:val="none" w:sz="0" w:space="0" w:color="auto"/>
        <w:left w:val="none" w:sz="0" w:space="0" w:color="auto"/>
        <w:bottom w:val="none" w:sz="0" w:space="0" w:color="auto"/>
        <w:right w:val="none" w:sz="0" w:space="0" w:color="auto"/>
      </w:divBdr>
    </w:div>
    <w:div w:id="1627738317">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27273">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70632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29895820">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084961">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099156">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4746467">
      <w:bodyDiv w:val="1"/>
      <w:marLeft w:val="0"/>
      <w:marRight w:val="0"/>
      <w:marTop w:val="0"/>
      <w:marBottom w:val="0"/>
      <w:divBdr>
        <w:top w:val="none" w:sz="0" w:space="0" w:color="auto"/>
        <w:left w:val="none" w:sz="0" w:space="0" w:color="auto"/>
        <w:bottom w:val="none" w:sz="0" w:space="0" w:color="auto"/>
        <w:right w:val="none" w:sz="0" w:space="0" w:color="auto"/>
      </w:divBdr>
    </w:div>
    <w:div w:id="1635018385">
      <w:bodyDiv w:val="1"/>
      <w:marLeft w:val="0"/>
      <w:marRight w:val="0"/>
      <w:marTop w:val="0"/>
      <w:marBottom w:val="0"/>
      <w:divBdr>
        <w:top w:val="none" w:sz="0" w:space="0" w:color="auto"/>
        <w:left w:val="none" w:sz="0" w:space="0" w:color="auto"/>
        <w:bottom w:val="none" w:sz="0" w:space="0" w:color="auto"/>
        <w:right w:val="none" w:sz="0" w:space="0" w:color="auto"/>
      </w:divBdr>
    </w:div>
    <w:div w:id="1635141420">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285633">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795488">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133790">
      <w:bodyDiv w:val="1"/>
      <w:marLeft w:val="0"/>
      <w:marRight w:val="0"/>
      <w:marTop w:val="0"/>
      <w:marBottom w:val="0"/>
      <w:divBdr>
        <w:top w:val="none" w:sz="0" w:space="0" w:color="auto"/>
        <w:left w:val="none" w:sz="0" w:space="0" w:color="auto"/>
        <w:bottom w:val="none" w:sz="0" w:space="0" w:color="auto"/>
        <w:right w:val="none" w:sz="0" w:space="0" w:color="auto"/>
      </w:divBdr>
    </w:div>
    <w:div w:id="1636374226">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526161">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715581">
      <w:bodyDiv w:val="1"/>
      <w:marLeft w:val="0"/>
      <w:marRight w:val="0"/>
      <w:marTop w:val="0"/>
      <w:marBottom w:val="0"/>
      <w:divBdr>
        <w:top w:val="none" w:sz="0" w:space="0" w:color="auto"/>
        <w:left w:val="none" w:sz="0" w:space="0" w:color="auto"/>
        <w:bottom w:val="none" w:sz="0" w:space="0" w:color="auto"/>
        <w:right w:val="none" w:sz="0" w:space="0" w:color="auto"/>
      </w:divBdr>
    </w:div>
    <w:div w:id="1636836167">
      <w:bodyDiv w:val="1"/>
      <w:marLeft w:val="0"/>
      <w:marRight w:val="0"/>
      <w:marTop w:val="0"/>
      <w:marBottom w:val="0"/>
      <w:divBdr>
        <w:top w:val="none" w:sz="0" w:space="0" w:color="auto"/>
        <w:left w:val="none" w:sz="0" w:space="0" w:color="auto"/>
        <w:bottom w:val="none" w:sz="0" w:space="0" w:color="auto"/>
        <w:right w:val="none" w:sz="0" w:space="0" w:color="auto"/>
      </w:divBdr>
    </w:div>
    <w:div w:id="1636837361">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295495">
      <w:bodyDiv w:val="1"/>
      <w:marLeft w:val="0"/>
      <w:marRight w:val="0"/>
      <w:marTop w:val="0"/>
      <w:marBottom w:val="0"/>
      <w:divBdr>
        <w:top w:val="none" w:sz="0" w:space="0" w:color="auto"/>
        <w:left w:val="none" w:sz="0" w:space="0" w:color="auto"/>
        <w:bottom w:val="none" w:sz="0" w:space="0" w:color="auto"/>
        <w:right w:val="none" w:sz="0" w:space="0" w:color="auto"/>
      </w:divBdr>
    </w:div>
    <w:div w:id="1637368625">
      <w:bodyDiv w:val="1"/>
      <w:marLeft w:val="0"/>
      <w:marRight w:val="0"/>
      <w:marTop w:val="0"/>
      <w:marBottom w:val="0"/>
      <w:divBdr>
        <w:top w:val="none" w:sz="0" w:space="0" w:color="auto"/>
        <w:left w:val="none" w:sz="0" w:space="0" w:color="auto"/>
        <w:bottom w:val="none" w:sz="0" w:space="0" w:color="auto"/>
        <w:right w:val="none" w:sz="0" w:space="0" w:color="auto"/>
      </w:divBdr>
    </w:div>
    <w:div w:id="1637486857">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44221">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223341">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064340">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39533825">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229395">
      <w:bodyDiv w:val="1"/>
      <w:marLeft w:val="0"/>
      <w:marRight w:val="0"/>
      <w:marTop w:val="0"/>
      <w:marBottom w:val="0"/>
      <w:divBdr>
        <w:top w:val="none" w:sz="0" w:space="0" w:color="auto"/>
        <w:left w:val="none" w:sz="0" w:space="0" w:color="auto"/>
        <w:bottom w:val="none" w:sz="0" w:space="0" w:color="auto"/>
        <w:right w:val="none" w:sz="0" w:space="0" w:color="auto"/>
      </w:divBdr>
    </w:div>
    <w:div w:id="164234212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079494">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39030">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507028">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213744">
      <w:bodyDiv w:val="1"/>
      <w:marLeft w:val="0"/>
      <w:marRight w:val="0"/>
      <w:marTop w:val="0"/>
      <w:marBottom w:val="0"/>
      <w:divBdr>
        <w:top w:val="none" w:sz="0" w:space="0" w:color="auto"/>
        <w:left w:val="none" w:sz="0" w:space="0" w:color="auto"/>
        <w:bottom w:val="none" w:sz="0" w:space="0" w:color="auto"/>
        <w:right w:val="none" w:sz="0" w:space="0" w:color="auto"/>
      </w:divBdr>
    </w:div>
    <w:div w:id="1649242441">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632785">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49940492">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02030">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1861016">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270815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560014">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215644">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4751226">
      <w:bodyDiv w:val="1"/>
      <w:marLeft w:val="0"/>
      <w:marRight w:val="0"/>
      <w:marTop w:val="0"/>
      <w:marBottom w:val="0"/>
      <w:divBdr>
        <w:top w:val="none" w:sz="0" w:space="0" w:color="auto"/>
        <w:left w:val="none" w:sz="0" w:space="0" w:color="auto"/>
        <w:bottom w:val="none" w:sz="0" w:space="0" w:color="auto"/>
        <w:right w:val="none" w:sz="0" w:space="0" w:color="auto"/>
      </w:divBdr>
    </w:div>
    <w:div w:id="1654874525">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791234">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6642868">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18916">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0883236">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693787">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2811516">
      <w:bodyDiv w:val="1"/>
      <w:marLeft w:val="0"/>
      <w:marRight w:val="0"/>
      <w:marTop w:val="0"/>
      <w:marBottom w:val="0"/>
      <w:divBdr>
        <w:top w:val="none" w:sz="0" w:space="0" w:color="auto"/>
        <w:left w:val="none" w:sz="0" w:space="0" w:color="auto"/>
        <w:bottom w:val="none" w:sz="0" w:space="0" w:color="auto"/>
        <w:right w:val="none" w:sz="0" w:space="0" w:color="auto"/>
      </w:divBdr>
    </w:div>
    <w:div w:id="1663124951">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701228">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4312705">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007007">
      <w:bodyDiv w:val="1"/>
      <w:marLeft w:val="0"/>
      <w:marRight w:val="0"/>
      <w:marTop w:val="0"/>
      <w:marBottom w:val="0"/>
      <w:divBdr>
        <w:top w:val="none" w:sz="0" w:space="0" w:color="auto"/>
        <w:left w:val="none" w:sz="0" w:space="0" w:color="auto"/>
        <w:bottom w:val="none" w:sz="0" w:space="0" w:color="auto"/>
        <w:right w:val="none" w:sz="0" w:space="0" w:color="auto"/>
      </w:divBdr>
    </w:div>
    <w:div w:id="1666468971">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7704057">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571">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8825283">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19205">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69937566">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487173">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145813">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489739">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376898">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5953405">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345767">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766251">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6835686">
      <w:bodyDiv w:val="1"/>
      <w:marLeft w:val="0"/>
      <w:marRight w:val="0"/>
      <w:marTop w:val="0"/>
      <w:marBottom w:val="0"/>
      <w:divBdr>
        <w:top w:val="none" w:sz="0" w:space="0" w:color="auto"/>
        <w:left w:val="none" w:sz="0" w:space="0" w:color="auto"/>
        <w:bottom w:val="none" w:sz="0" w:space="0" w:color="auto"/>
        <w:right w:val="none" w:sz="0" w:space="0" w:color="auto"/>
      </w:divBdr>
    </w:div>
    <w:div w:id="1677074357">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001197">
      <w:bodyDiv w:val="1"/>
      <w:marLeft w:val="0"/>
      <w:marRight w:val="0"/>
      <w:marTop w:val="0"/>
      <w:marBottom w:val="0"/>
      <w:divBdr>
        <w:top w:val="none" w:sz="0" w:space="0" w:color="auto"/>
        <w:left w:val="none" w:sz="0" w:space="0" w:color="auto"/>
        <w:bottom w:val="none" w:sz="0" w:space="0" w:color="auto"/>
        <w:right w:val="none" w:sz="0" w:space="0" w:color="auto"/>
      </w:divBdr>
    </w:div>
    <w:div w:id="1678147195">
      <w:bodyDiv w:val="1"/>
      <w:marLeft w:val="0"/>
      <w:marRight w:val="0"/>
      <w:marTop w:val="0"/>
      <w:marBottom w:val="0"/>
      <w:divBdr>
        <w:top w:val="none" w:sz="0" w:space="0" w:color="auto"/>
        <w:left w:val="none" w:sz="0" w:space="0" w:color="auto"/>
        <w:bottom w:val="none" w:sz="0" w:space="0" w:color="auto"/>
        <w:right w:val="none" w:sz="0" w:space="0" w:color="auto"/>
      </w:divBdr>
    </w:div>
    <w:div w:id="1678314385">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769589">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0549042">
      <w:bodyDiv w:val="1"/>
      <w:marLeft w:val="0"/>
      <w:marRight w:val="0"/>
      <w:marTop w:val="0"/>
      <w:marBottom w:val="0"/>
      <w:divBdr>
        <w:top w:val="none" w:sz="0" w:space="0" w:color="auto"/>
        <w:left w:val="none" w:sz="0" w:space="0" w:color="auto"/>
        <w:bottom w:val="none" w:sz="0" w:space="0" w:color="auto"/>
        <w:right w:val="none" w:sz="0" w:space="0" w:color="auto"/>
      </w:divBdr>
    </w:div>
    <w:div w:id="168100916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585290">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3969343">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4940024">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356187">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008617">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438179">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554493">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89061261">
      <w:bodyDiv w:val="1"/>
      <w:marLeft w:val="0"/>
      <w:marRight w:val="0"/>
      <w:marTop w:val="0"/>
      <w:marBottom w:val="0"/>
      <w:divBdr>
        <w:top w:val="none" w:sz="0" w:space="0" w:color="auto"/>
        <w:left w:val="none" w:sz="0" w:space="0" w:color="auto"/>
        <w:bottom w:val="none" w:sz="0" w:space="0" w:color="auto"/>
        <w:right w:val="none" w:sz="0" w:space="0" w:color="auto"/>
      </w:divBdr>
    </w:div>
    <w:div w:id="168933156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259811">
      <w:bodyDiv w:val="1"/>
      <w:marLeft w:val="0"/>
      <w:marRight w:val="0"/>
      <w:marTop w:val="0"/>
      <w:marBottom w:val="0"/>
      <w:divBdr>
        <w:top w:val="none" w:sz="0" w:space="0" w:color="auto"/>
        <w:left w:val="none" w:sz="0" w:space="0" w:color="auto"/>
        <w:bottom w:val="none" w:sz="0" w:space="0" w:color="auto"/>
        <w:right w:val="none" w:sz="0" w:space="0" w:color="auto"/>
      </w:divBdr>
    </w:div>
    <w:div w:id="169045150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297685">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485275">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189855">
      <w:bodyDiv w:val="1"/>
      <w:marLeft w:val="0"/>
      <w:marRight w:val="0"/>
      <w:marTop w:val="0"/>
      <w:marBottom w:val="0"/>
      <w:divBdr>
        <w:top w:val="none" w:sz="0" w:space="0" w:color="auto"/>
        <w:left w:val="none" w:sz="0" w:space="0" w:color="auto"/>
        <w:bottom w:val="none" w:sz="0" w:space="0" w:color="auto"/>
        <w:right w:val="none" w:sz="0" w:space="0" w:color="auto"/>
      </w:divBdr>
    </w:div>
    <w:div w:id="1693260624">
      <w:bodyDiv w:val="1"/>
      <w:marLeft w:val="0"/>
      <w:marRight w:val="0"/>
      <w:marTop w:val="0"/>
      <w:marBottom w:val="0"/>
      <w:divBdr>
        <w:top w:val="none" w:sz="0" w:space="0" w:color="auto"/>
        <w:left w:val="none" w:sz="0" w:space="0" w:color="auto"/>
        <w:bottom w:val="none" w:sz="0" w:space="0" w:color="auto"/>
        <w:right w:val="none" w:sz="0" w:space="0" w:color="auto"/>
      </w:divBdr>
    </w:div>
    <w:div w:id="1693415767">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4845728">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505145">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212">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591208">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247743">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289977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020079">
      <w:bodyDiv w:val="1"/>
      <w:marLeft w:val="0"/>
      <w:marRight w:val="0"/>
      <w:marTop w:val="0"/>
      <w:marBottom w:val="0"/>
      <w:divBdr>
        <w:top w:val="none" w:sz="0" w:space="0" w:color="auto"/>
        <w:left w:val="none" w:sz="0" w:space="0" w:color="auto"/>
        <w:bottom w:val="none" w:sz="0" w:space="0" w:color="auto"/>
        <w:right w:val="none" w:sz="0" w:space="0" w:color="auto"/>
      </w:divBdr>
    </w:div>
    <w:div w:id="1704474105">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595416">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78622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6562070">
      <w:bodyDiv w:val="1"/>
      <w:marLeft w:val="0"/>
      <w:marRight w:val="0"/>
      <w:marTop w:val="0"/>
      <w:marBottom w:val="0"/>
      <w:divBdr>
        <w:top w:val="none" w:sz="0" w:space="0" w:color="auto"/>
        <w:left w:val="none" w:sz="0" w:space="0" w:color="auto"/>
        <w:bottom w:val="none" w:sz="0" w:space="0" w:color="auto"/>
        <w:right w:val="none" w:sz="0" w:space="0" w:color="auto"/>
      </w:divBdr>
    </w:div>
    <w:div w:id="170698105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4815">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7947801">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09448585">
      <w:bodyDiv w:val="1"/>
      <w:marLeft w:val="0"/>
      <w:marRight w:val="0"/>
      <w:marTop w:val="0"/>
      <w:marBottom w:val="0"/>
      <w:divBdr>
        <w:top w:val="none" w:sz="0" w:space="0" w:color="auto"/>
        <w:left w:val="none" w:sz="0" w:space="0" w:color="auto"/>
        <w:bottom w:val="none" w:sz="0" w:space="0" w:color="auto"/>
        <w:right w:val="none" w:sz="0" w:space="0" w:color="auto"/>
      </w:divBdr>
    </w:div>
    <w:div w:id="1710303226">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0490705">
      <w:bodyDiv w:val="1"/>
      <w:marLeft w:val="0"/>
      <w:marRight w:val="0"/>
      <w:marTop w:val="0"/>
      <w:marBottom w:val="0"/>
      <w:divBdr>
        <w:top w:val="none" w:sz="0" w:space="0" w:color="auto"/>
        <w:left w:val="none" w:sz="0" w:space="0" w:color="auto"/>
        <w:bottom w:val="none" w:sz="0" w:space="0" w:color="auto"/>
        <w:right w:val="none" w:sz="0" w:space="0" w:color="auto"/>
      </w:divBdr>
    </w:div>
    <w:div w:id="1711226797">
      <w:bodyDiv w:val="1"/>
      <w:marLeft w:val="0"/>
      <w:marRight w:val="0"/>
      <w:marTop w:val="0"/>
      <w:marBottom w:val="0"/>
      <w:divBdr>
        <w:top w:val="none" w:sz="0" w:space="0" w:color="auto"/>
        <w:left w:val="none" w:sz="0" w:space="0" w:color="auto"/>
        <w:bottom w:val="none" w:sz="0" w:space="0" w:color="auto"/>
        <w:right w:val="none" w:sz="0" w:space="0" w:color="auto"/>
      </w:divBdr>
    </w:div>
    <w:div w:id="1711488442">
      <w:bodyDiv w:val="1"/>
      <w:marLeft w:val="0"/>
      <w:marRight w:val="0"/>
      <w:marTop w:val="0"/>
      <w:marBottom w:val="0"/>
      <w:divBdr>
        <w:top w:val="none" w:sz="0" w:space="0" w:color="auto"/>
        <w:left w:val="none" w:sz="0" w:space="0" w:color="auto"/>
        <w:bottom w:val="none" w:sz="0" w:space="0" w:color="auto"/>
        <w:right w:val="none" w:sz="0" w:space="0" w:color="auto"/>
      </w:divBdr>
    </w:div>
    <w:div w:id="1712070950">
      <w:bodyDiv w:val="1"/>
      <w:marLeft w:val="0"/>
      <w:marRight w:val="0"/>
      <w:marTop w:val="0"/>
      <w:marBottom w:val="0"/>
      <w:divBdr>
        <w:top w:val="none" w:sz="0" w:space="0" w:color="auto"/>
        <w:left w:val="none" w:sz="0" w:space="0" w:color="auto"/>
        <w:bottom w:val="none" w:sz="0" w:space="0" w:color="auto"/>
        <w:right w:val="none" w:sz="0" w:space="0" w:color="auto"/>
      </w:divBdr>
    </w:div>
    <w:div w:id="1712458312">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454346">
      <w:bodyDiv w:val="1"/>
      <w:marLeft w:val="0"/>
      <w:marRight w:val="0"/>
      <w:marTop w:val="0"/>
      <w:marBottom w:val="0"/>
      <w:divBdr>
        <w:top w:val="none" w:sz="0" w:space="0" w:color="auto"/>
        <w:left w:val="none" w:sz="0" w:space="0" w:color="auto"/>
        <w:bottom w:val="none" w:sz="0" w:space="0" w:color="auto"/>
        <w:right w:val="none" w:sz="0" w:space="0" w:color="auto"/>
      </w:divBdr>
    </w:div>
    <w:div w:id="1713575969">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3847670">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425522">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4964857">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541953">
      <w:bodyDiv w:val="1"/>
      <w:marLeft w:val="0"/>
      <w:marRight w:val="0"/>
      <w:marTop w:val="0"/>
      <w:marBottom w:val="0"/>
      <w:divBdr>
        <w:top w:val="none" w:sz="0" w:space="0" w:color="auto"/>
        <w:left w:val="none" w:sz="0" w:space="0" w:color="auto"/>
        <w:bottom w:val="none" w:sz="0" w:space="0" w:color="auto"/>
        <w:right w:val="none" w:sz="0" w:space="0" w:color="auto"/>
      </w:divBdr>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6633">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890995">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276386">
      <w:bodyDiv w:val="1"/>
      <w:marLeft w:val="0"/>
      <w:marRight w:val="0"/>
      <w:marTop w:val="0"/>
      <w:marBottom w:val="0"/>
      <w:divBdr>
        <w:top w:val="none" w:sz="0" w:space="0" w:color="auto"/>
        <w:left w:val="none" w:sz="0" w:space="0" w:color="auto"/>
        <w:bottom w:val="none" w:sz="0" w:space="0" w:color="auto"/>
        <w:right w:val="none" w:sz="0" w:space="0" w:color="auto"/>
      </w:divBdr>
    </w:div>
    <w:div w:id="1716465245">
      <w:bodyDiv w:val="1"/>
      <w:marLeft w:val="0"/>
      <w:marRight w:val="0"/>
      <w:marTop w:val="0"/>
      <w:marBottom w:val="0"/>
      <w:divBdr>
        <w:top w:val="none" w:sz="0" w:space="0" w:color="auto"/>
        <w:left w:val="none" w:sz="0" w:space="0" w:color="auto"/>
        <w:bottom w:val="none" w:sz="0" w:space="0" w:color="auto"/>
        <w:right w:val="none" w:sz="0" w:space="0" w:color="auto"/>
      </w:divBdr>
    </w:div>
    <w:div w:id="1716656131">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654383">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8813594">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59669">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350304">
      <w:bodyDiv w:val="1"/>
      <w:marLeft w:val="0"/>
      <w:marRight w:val="0"/>
      <w:marTop w:val="0"/>
      <w:marBottom w:val="0"/>
      <w:divBdr>
        <w:top w:val="none" w:sz="0" w:space="0" w:color="auto"/>
        <w:left w:val="none" w:sz="0" w:space="0" w:color="auto"/>
        <w:bottom w:val="none" w:sz="0" w:space="0" w:color="auto"/>
        <w:right w:val="none" w:sz="0" w:space="0" w:color="auto"/>
      </w:divBdr>
    </w:div>
    <w:div w:id="1720547842">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126983">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436617">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747083">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6563379">
      <w:bodyDiv w:val="1"/>
      <w:marLeft w:val="0"/>
      <w:marRight w:val="0"/>
      <w:marTop w:val="0"/>
      <w:marBottom w:val="0"/>
      <w:divBdr>
        <w:top w:val="none" w:sz="0" w:space="0" w:color="auto"/>
        <w:left w:val="none" w:sz="0" w:space="0" w:color="auto"/>
        <w:bottom w:val="none" w:sz="0" w:space="0" w:color="auto"/>
        <w:right w:val="none" w:sz="0" w:space="0" w:color="auto"/>
      </w:divBdr>
    </w:div>
    <w:div w:id="1726568379">
      <w:bodyDiv w:val="1"/>
      <w:marLeft w:val="0"/>
      <w:marRight w:val="0"/>
      <w:marTop w:val="0"/>
      <w:marBottom w:val="0"/>
      <w:divBdr>
        <w:top w:val="none" w:sz="0" w:space="0" w:color="auto"/>
        <w:left w:val="none" w:sz="0" w:space="0" w:color="auto"/>
        <w:bottom w:val="none" w:sz="0" w:space="0" w:color="auto"/>
        <w:right w:val="none" w:sz="0" w:space="0" w:color="auto"/>
      </w:divBdr>
    </w:div>
    <w:div w:id="1727022609">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7560507">
      <w:bodyDiv w:val="1"/>
      <w:marLeft w:val="0"/>
      <w:marRight w:val="0"/>
      <w:marTop w:val="0"/>
      <w:marBottom w:val="0"/>
      <w:divBdr>
        <w:top w:val="none" w:sz="0" w:space="0" w:color="auto"/>
        <w:left w:val="none" w:sz="0" w:space="0" w:color="auto"/>
        <w:bottom w:val="none" w:sz="0" w:space="0" w:color="auto"/>
        <w:right w:val="none" w:sz="0" w:space="0" w:color="auto"/>
      </w:divBdr>
    </w:div>
    <w:div w:id="1727797487">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649747">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496278">
      <w:bodyDiv w:val="1"/>
      <w:marLeft w:val="0"/>
      <w:marRight w:val="0"/>
      <w:marTop w:val="0"/>
      <w:marBottom w:val="0"/>
      <w:divBdr>
        <w:top w:val="none" w:sz="0" w:space="0" w:color="auto"/>
        <w:left w:val="none" w:sz="0" w:space="0" w:color="auto"/>
        <w:bottom w:val="none" w:sz="0" w:space="0" w:color="auto"/>
        <w:right w:val="none" w:sz="0" w:space="0" w:color="auto"/>
      </w:divBdr>
    </w:div>
    <w:div w:id="1730572331">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229312">
      <w:bodyDiv w:val="1"/>
      <w:marLeft w:val="0"/>
      <w:marRight w:val="0"/>
      <w:marTop w:val="0"/>
      <w:marBottom w:val="0"/>
      <w:divBdr>
        <w:top w:val="none" w:sz="0" w:space="0" w:color="auto"/>
        <w:left w:val="none" w:sz="0" w:space="0" w:color="auto"/>
        <w:bottom w:val="none" w:sz="0" w:space="0" w:color="auto"/>
        <w:right w:val="none" w:sz="0" w:space="0" w:color="auto"/>
      </w:divBdr>
    </w:div>
    <w:div w:id="1731296970">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00590">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156">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126055">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095557">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02520">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151441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292672">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260507">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066990">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177039">
      <w:bodyDiv w:val="1"/>
      <w:marLeft w:val="0"/>
      <w:marRight w:val="0"/>
      <w:marTop w:val="0"/>
      <w:marBottom w:val="0"/>
      <w:divBdr>
        <w:top w:val="none" w:sz="0" w:space="0" w:color="auto"/>
        <w:left w:val="none" w:sz="0" w:space="0" w:color="auto"/>
        <w:bottom w:val="none" w:sz="0" w:space="0" w:color="auto"/>
        <w:right w:val="none" w:sz="0" w:space="0" w:color="auto"/>
      </w:divBdr>
    </w:div>
    <w:div w:id="1744255518">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562419">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56383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792334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7149">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032299">
      <w:bodyDiv w:val="1"/>
      <w:marLeft w:val="0"/>
      <w:marRight w:val="0"/>
      <w:marTop w:val="0"/>
      <w:marBottom w:val="0"/>
      <w:divBdr>
        <w:top w:val="none" w:sz="0" w:space="0" w:color="auto"/>
        <w:left w:val="none" w:sz="0" w:space="0" w:color="auto"/>
        <w:bottom w:val="none" w:sz="0" w:space="0" w:color="auto"/>
        <w:right w:val="none" w:sz="0" w:space="0" w:color="auto"/>
      </w:divBdr>
    </w:div>
    <w:div w:id="174922693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071862">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585790">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3890815">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4859477">
      <w:bodyDiv w:val="1"/>
      <w:marLeft w:val="0"/>
      <w:marRight w:val="0"/>
      <w:marTop w:val="0"/>
      <w:marBottom w:val="0"/>
      <w:divBdr>
        <w:top w:val="none" w:sz="0" w:space="0" w:color="auto"/>
        <w:left w:val="none" w:sz="0" w:space="0" w:color="auto"/>
        <w:bottom w:val="none" w:sz="0" w:space="0" w:color="auto"/>
        <w:right w:val="none" w:sz="0" w:space="0" w:color="auto"/>
      </w:divBdr>
    </w:div>
    <w:div w:id="1754929078">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36996">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6392938">
      <w:bodyDiv w:val="1"/>
      <w:marLeft w:val="0"/>
      <w:marRight w:val="0"/>
      <w:marTop w:val="0"/>
      <w:marBottom w:val="0"/>
      <w:divBdr>
        <w:top w:val="none" w:sz="0" w:space="0" w:color="auto"/>
        <w:left w:val="none" w:sz="0" w:space="0" w:color="auto"/>
        <w:bottom w:val="none" w:sz="0" w:space="0" w:color="auto"/>
        <w:right w:val="none" w:sz="0" w:space="0" w:color="auto"/>
      </w:divBdr>
    </w:div>
    <w:div w:id="1756587412">
      <w:bodyDiv w:val="1"/>
      <w:marLeft w:val="0"/>
      <w:marRight w:val="0"/>
      <w:marTop w:val="0"/>
      <w:marBottom w:val="0"/>
      <w:divBdr>
        <w:top w:val="none" w:sz="0" w:space="0" w:color="auto"/>
        <w:left w:val="none" w:sz="0" w:space="0" w:color="auto"/>
        <w:bottom w:val="none" w:sz="0" w:space="0" w:color="auto"/>
        <w:right w:val="none" w:sz="0" w:space="0" w:color="auto"/>
      </w:divBdr>
    </w:div>
    <w:div w:id="1756780423">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7433978">
      <w:bodyDiv w:val="1"/>
      <w:marLeft w:val="0"/>
      <w:marRight w:val="0"/>
      <w:marTop w:val="0"/>
      <w:marBottom w:val="0"/>
      <w:divBdr>
        <w:top w:val="none" w:sz="0" w:space="0" w:color="auto"/>
        <w:left w:val="none" w:sz="0" w:space="0" w:color="auto"/>
        <w:bottom w:val="none" w:sz="0" w:space="0" w:color="auto"/>
        <w:right w:val="none" w:sz="0" w:space="0" w:color="auto"/>
      </w:divBdr>
    </w:div>
    <w:div w:id="1757434064">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8936277">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057192">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020866">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293771">
      <w:bodyDiv w:val="1"/>
      <w:marLeft w:val="0"/>
      <w:marRight w:val="0"/>
      <w:marTop w:val="0"/>
      <w:marBottom w:val="0"/>
      <w:divBdr>
        <w:top w:val="none" w:sz="0" w:space="0" w:color="auto"/>
        <w:left w:val="none" w:sz="0" w:space="0" w:color="auto"/>
        <w:bottom w:val="none" w:sz="0" w:space="0" w:color="auto"/>
        <w:right w:val="none" w:sz="0" w:space="0" w:color="auto"/>
      </w:divBdr>
    </w:div>
    <w:div w:id="1762330465">
      <w:bodyDiv w:val="1"/>
      <w:marLeft w:val="0"/>
      <w:marRight w:val="0"/>
      <w:marTop w:val="0"/>
      <w:marBottom w:val="0"/>
      <w:divBdr>
        <w:top w:val="none" w:sz="0" w:space="0" w:color="auto"/>
        <w:left w:val="none" w:sz="0" w:space="0" w:color="auto"/>
        <w:bottom w:val="none" w:sz="0" w:space="0" w:color="auto"/>
        <w:right w:val="none" w:sz="0" w:space="0" w:color="auto"/>
      </w:divBdr>
    </w:div>
    <w:div w:id="1762411719">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140622">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22774">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4720608">
      <w:bodyDiv w:val="1"/>
      <w:marLeft w:val="0"/>
      <w:marRight w:val="0"/>
      <w:marTop w:val="0"/>
      <w:marBottom w:val="0"/>
      <w:divBdr>
        <w:top w:val="none" w:sz="0" w:space="0" w:color="auto"/>
        <w:left w:val="none" w:sz="0" w:space="0" w:color="auto"/>
        <w:bottom w:val="none" w:sz="0" w:space="0" w:color="auto"/>
        <w:right w:val="none" w:sz="0" w:space="0" w:color="auto"/>
      </w:divBdr>
    </w:div>
    <w:div w:id="1764911853">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766396">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574370">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773654">
      <w:bodyDiv w:val="1"/>
      <w:marLeft w:val="0"/>
      <w:marRight w:val="0"/>
      <w:marTop w:val="0"/>
      <w:marBottom w:val="0"/>
      <w:divBdr>
        <w:top w:val="none" w:sz="0" w:space="0" w:color="auto"/>
        <w:left w:val="none" w:sz="0" w:space="0" w:color="auto"/>
        <w:bottom w:val="none" w:sz="0" w:space="0" w:color="auto"/>
        <w:right w:val="none" w:sz="0" w:space="0" w:color="auto"/>
      </w:divBdr>
    </w:div>
    <w:div w:id="176779840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7993201">
      <w:bodyDiv w:val="1"/>
      <w:marLeft w:val="0"/>
      <w:marRight w:val="0"/>
      <w:marTop w:val="0"/>
      <w:marBottom w:val="0"/>
      <w:divBdr>
        <w:top w:val="none" w:sz="0" w:space="0" w:color="auto"/>
        <w:left w:val="none" w:sz="0" w:space="0" w:color="auto"/>
        <w:bottom w:val="none" w:sz="0" w:space="0" w:color="auto"/>
        <w:right w:val="none" w:sz="0" w:space="0" w:color="auto"/>
      </w:divBdr>
    </w:div>
    <w:div w:id="1768041708">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69888671">
      <w:bodyDiv w:val="1"/>
      <w:marLeft w:val="0"/>
      <w:marRight w:val="0"/>
      <w:marTop w:val="0"/>
      <w:marBottom w:val="0"/>
      <w:divBdr>
        <w:top w:val="none" w:sz="0" w:space="0" w:color="auto"/>
        <w:left w:val="none" w:sz="0" w:space="0" w:color="auto"/>
        <w:bottom w:val="none" w:sz="0" w:space="0" w:color="auto"/>
        <w:right w:val="none" w:sz="0" w:space="0" w:color="auto"/>
      </w:divBdr>
    </w:div>
    <w:div w:id="1770084361">
      <w:bodyDiv w:val="1"/>
      <w:marLeft w:val="0"/>
      <w:marRight w:val="0"/>
      <w:marTop w:val="0"/>
      <w:marBottom w:val="0"/>
      <w:divBdr>
        <w:top w:val="none" w:sz="0" w:space="0" w:color="auto"/>
        <w:left w:val="none" w:sz="0" w:space="0" w:color="auto"/>
        <w:bottom w:val="none" w:sz="0" w:space="0" w:color="auto"/>
        <w:right w:val="none" w:sz="0" w:space="0" w:color="auto"/>
      </w:divBdr>
    </w:div>
    <w:div w:id="1770194011">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350721">
      <w:bodyDiv w:val="1"/>
      <w:marLeft w:val="0"/>
      <w:marRight w:val="0"/>
      <w:marTop w:val="0"/>
      <w:marBottom w:val="0"/>
      <w:divBdr>
        <w:top w:val="none" w:sz="0" w:space="0" w:color="auto"/>
        <w:left w:val="none" w:sz="0" w:space="0" w:color="auto"/>
        <w:bottom w:val="none" w:sz="0" w:space="0" w:color="auto"/>
        <w:right w:val="none" w:sz="0" w:space="0" w:color="auto"/>
      </w:divBdr>
    </w:div>
    <w:div w:id="1770390992">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1967148">
      <w:bodyDiv w:val="1"/>
      <w:marLeft w:val="0"/>
      <w:marRight w:val="0"/>
      <w:marTop w:val="0"/>
      <w:marBottom w:val="0"/>
      <w:divBdr>
        <w:top w:val="none" w:sz="0" w:space="0" w:color="auto"/>
        <w:left w:val="none" w:sz="0" w:space="0" w:color="auto"/>
        <w:bottom w:val="none" w:sz="0" w:space="0" w:color="auto"/>
        <w:right w:val="none" w:sz="0" w:space="0" w:color="auto"/>
      </w:divBdr>
    </w:div>
    <w:div w:id="1772163068">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580732">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354785">
      <w:bodyDiv w:val="1"/>
      <w:marLeft w:val="0"/>
      <w:marRight w:val="0"/>
      <w:marTop w:val="0"/>
      <w:marBottom w:val="0"/>
      <w:divBdr>
        <w:top w:val="none" w:sz="0" w:space="0" w:color="auto"/>
        <w:left w:val="none" w:sz="0" w:space="0" w:color="auto"/>
        <w:bottom w:val="none" w:sz="0" w:space="0" w:color="auto"/>
        <w:right w:val="none" w:sz="0" w:space="0" w:color="auto"/>
      </w:divBdr>
    </w:div>
    <w:div w:id="1773359659">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130507">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4932767">
      <w:bodyDiv w:val="1"/>
      <w:marLeft w:val="0"/>
      <w:marRight w:val="0"/>
      <w:marTop w:val="0"/>
      <w:marBottom w:val="0"/>
      <w:divBdr>
        <w:top w:val="none" w:sz="0" w:space="0" w:color="auto"/>
        <w:left w:val="none" w:sz="0" w:space="0" w:color="auto"/>
        <w:bottom w:val="none" w:sz="0" w:space="0" w:color="auto"/>
        <w:right w:val="none" w:sz="0" w:space="0" w:color="auto"/>
      </w:divBdr>
    </w:div>
    <w:div w:id="1775248787">
      <w:bodyDiv w:val="1"/>
      <w:marLeft w:val="0"/>
      <w:marRight w:val="0"/>
      <w:marTop w:val="0"/>
      <w:marBottom w:val="0"/>
      <w:divBdr>
        <w:top w:val="none" w:sz="0" w:space="0" w:color="auto"/>
        <w:left w:val="none" w:sz="0" w:space="0" w:color="auto"/>
        <w:bottom w:val="none" w:sz="0" w:space="0" w:color="auto"/>
        <w:right w:val="none" w:sz="0" w:space="0" w:color="auto"/>
      </w:divBdr>
    </w:div>
    <w:div w:id="1775248833">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6746591">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284973">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131219">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220094">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686170">
      <w:bodyDiv w:val="1"/>
      <w:marLeft w:val="0"/>
      <w:marRight w:val="0"/>
      <w:marTop w:val="0"/>
      <w:marBottom w:val="0"/>
      <w:divBdr>
        <w:top w:val="none" w:sz="0" w:space="0" w:color="auto"/>
        <w:left w:val="none" w:sz="0" w:space="0" w:color="auto"/>
        <w:bottom w:val="none" w:sz="0" w:space="0" w:color="auto"/>
        <w:right w:val="none" w:sz="0" w:space="0" w:color="auto"/>
      </w:divBdr>
    </w:div>
    <w:div w:id="1781757330">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76774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4419701">
      <w:bodyDiv w:val="1"/>
      <w:marLeft w:val="0"/>
      <w:marRight w:val="0"/>
      <w:marTop w:val="0"/>
      <w:marBottom w:val="0"/>
      <w:divBdr>
        <w:top w:val="none" w:sz="0" w:space="0" w:color="auto"/>
        <w:left w:val="none" w:sz="0" w:space="0" w:color="auto"/>
        <w:bottom w:val="none" w:sz="0" w:space="0" w:color="auto"/>
        <w:right w:val="none" w:sz="0" w:space="0" w:color="auto"/>
      </w:divBdr>
    </w:div>
    <w:div w:id="1784616738">
      <w:bodyDiv w:val="1"/>
      <w:marLeft w:val="0"/>
      <w:marRight w:val="0"/>
      <w:marTop w:val="0"/>
      <w:marBottom w:val="0"/>
      <w:divBdr>
        <w:top w:val="none" w:sz="0" w:space="0" w:color="auto"/>
        <w:left w:val="none" w:sz="0" w:space="0" w:color="auto"/>
        <w:bottom w:val="none" w:sz="0" w:space="0" w:color="auto"/>
        <w:right w:val="none" w:sz="0" w:space="0" w:color="auto"/>
      </w:divBdr>
    </w:div>
    <w:div w:id="1784766398">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073174">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539157">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156451">
      <w:bodyDiv w:val="1"/>
      <w:marLeft w:val="0"/>
      <w:marRight w:val="0"/>
      <w:marTop w:val="0"/>
      <w:marBottom w:val="0"/>
      <w:divBdr>
        <w:top w:val="none" w:sz="0" w:space="0" w:color="auto"/>
        <w:left w:val="none" w:sz="0" w:space="0" w:color="auto"/>
        <w:bottom w:val="none" w:sz="0" w:space="0" w:color="auto"/>
        <w:right w:val="none" w:sz="0" w:space="0" w:color="auto"/>
      </w:divBdr>
    </w:div>
    <w:div w:id="1789202016">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0593">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054022">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39473">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19994">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1625647">
      <w:bodyDiv w:val="1"/>
      <w:marLeft w:val="0"/>
      <w:marRight w:val="0"/>
      <w:marTop w:val="0"/>
      <w:marBottom w:val="0"/>
      <w:divBdr>
        <w:top w:val="none" w:sz="0" w:space="0" w:color="auto"/>
        <w:left w:val="none" w:sz="0" w:space="0" w:color="auto"/>
        <w:bottom w:val="none" w:sz="0" w:space="0" w:color="auto"/>
        <w:right w:val="none" w:sz="0" w:space="0" w:color="auto"/>
      </w:divBdr>
    </w:div>
    <w:div w:id="1791823676">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281666">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357845">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23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386685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4982469">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55876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601631">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340541">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19591">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1847100">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577968">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343815">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37583">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07615">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6848343">
      <w:bodyDiv w:val="1"/>
      <w:marLeft w:val="0"/>
      <w:marRight w:val="0"/>
      <w:marTop w:val="0"/>
      <w:marBottom w:val="0"/>
      <w:divBdr>
        <w:top w:val="none" w:sz="0" w:space="0" w:color="auto"/>
        <w:left w:val="none" w:sz="0" w:space="0" w:color="auto"/>
        <w:bottom w:val="none" w:sz="0" w:space="0" w:color="auto"/>
        <w:right w:val="none" w:sz="0" w:space="0" w:color="auto"/>
      </w:divBdr>
    </w:div>
    <w:div w:id="1807116619">
      <w:bodyDiv w:val="1"/>
      <w:marLeft w:val="0"/>
      <w:marRight w:val="0"/>
      <w:marTop w:val="0"/>
      <w:marBottom w:val="0"/>
      <w:divBdr>
        <w:top w:val="none" w:sz="0" w:space="0" w:color="auto"/>
        <w:left w:val="none" w:sz="0" w:space="0" w:color="auto"/>
        <w:bottom w:val="none" w:sz="0" w:space="0" w:color="auto"/>
        <w:right w:val="none" w:sz="0" w:space="0" w:color="auto"/>
      </w:divBdr>
    </w:div>
    <w:div w:id="1807233913">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7820826">
      <w:bodyDiv w:val="1"/>
      <w:marLeft w:val="0"/>
      <w:marRight w:val="0"/>
      <w:marTop w:val="0"/>
      <w:marBottom w:val="0"/>
      <w:divBdr>
        <w:top w:val="none" w:sz="0" w:space="0" w:color="auto"/>
        <w:left w:val="none" w:sz="0" w:space="0" w:color="auto"/>
        <w:bottom w:val="none" w:sz="0" w:space="0" w:color="auto"/>
        <w:right w:val="none" w:sz="0" w:space="0" w:color="auto"/>
      </w:divBdr>
    </w:div>
    <w:div w:id="1808158243">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626874">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8939189">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0246467">
      <w:bodyDiv w:val="1"/>
      <w:marLeft w:val="0"/>
      <w:marRight w:val="0"/>
      <w:marTop w:val="0"/>
      <w:marBottom w:val="0"/>
      <w:divBdr>
        <w:top w:val="none" w:sz="0" w:space="0" w:color="auto"/>
        <w:left w:val="none" w:sz="0" w:space="0" w:color="auto"/>
        <w:bottom w:val="none" w:sz="0" w:space="0" w:color="auto"/>
        <w:right w:val="none" w:sz="0" w:space="0" w:color="auto"/>
      </w:divBdr>
    </w:div>
    <w:div w:id="1810319048">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3937423">
      <w:bodyDiv w:val="1"/>
      <w:marLeft w:val="0"/>
      <w:marRight w:val="0"/>
      <w:marTop w:val="0"/>
      <w:marBottom w:val="0"/>
      <w:divBdr>
        <w:top w:val="none" w:sz="0" w:space="0" w:color="auto"/>
        <w:left w:val="none" w:sz="0" w:space="0" w:color="auto"/>
        <w:bottom w:val="none" w:sz="0" w:space="0" w:color="auto"/>
        <w:right w:val="none" w:sz="0" w:space="0" w:color="auto"/>
      </w:divBdr>
    </w:div>
    <w:div w:id="1814173020">
      <w:bodyDiv w:val="1"/>
      <w:marLeft w:val="0"/>
      <w:marRight w:val="0"/>
      <w:marTop w:val="0"/>
      <w:marBottom w:val="0"/>
      <w:divBdr>
        <w:top w:val="none" w:sz="0" w:space="0" w:color="auto"/>
        <w:left w:val="none" w:sz="0" w:space="0" w:color="auto"/>
        <w:bottom w:val="none" w:sz="0" w:space="0" w:color="auto"/>
        <w:right w:val="none" w:sz="0" w:space="0" w:color="auto"/>
      </w:divBdr>
    </w:div>
    <w:div w:id="1814179058">
      <w:bodyDiv w:val="1"/>
      <w:marLeft w:val="0"/>
      <w:marRight w:val="0"/>
      <w:marTop w:val="0"/>
      <w:marBottom w:val="0"/>
      <w:divBdr>
        <w:top w:val="none" w:sz="0" w:space="0" w:color="auto"/>
        <w:left w:val="none" w:sz="0" w:space="0" w:color="auto"/>
        <w:bottom w:val="none" w:sz="0" w:space="0" w:color="auto"/>
        <w:right w:val="none" w:sz="0" w:space="0" w:color="auto"/>
      </w:divBdr>
    </w:div>
    <w:div w:id="1814369517">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06601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8956147">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14677">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19882194">
      <w:bodyDiv w:val="1"/>
      <w:marLeft w:val="0"/>
      <w:marRight w:val="0"/>
      <w:marTop w:val="0"/>
      <w:marBottom w:val="0"/>
      <w:divBdr>
        <w:top w:val="none" w:sz="0" w:space="0" w:color="auto"/>
        <w:left w:val="none" w:sz="0" w:space="0" w:color="auto"/>
        <w:bottom w:val="none" w:sz="0" w:space="0" w:color="auto"/>
        <w:right w:val="none" w:sz="0" w:space="0" w:color="auto"/>
      </w:divBdr>
    </w:div>
    <w:div w:id="1820262946">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0726342">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111456">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500464">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4468221">
      <w:bodyDiv w:val="1"/>
      <w:marLeft w:val="0"/>
      <w:marRight w:val="0"/>
      <w:marTop w:val="0"/>
      <w:marBottom w:val="0"/>
      <w:divBdr>
        <w:top w:val="none" w:sz="0" w:space="0" w:color="auto"/>
        <w:left w:val="none" w:sz="0" w:space="0" w:color="auto"/>
        <w:bottom w:val="none" w:sz="0" w:space="0" w:color="auto"/>
        <w:right w:val="none" w:sz="0" w:space="0" w:color="auto"/>
      </w:divBdr>
    </w:div>
    <w:div w:id="1824544017">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04444">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166146">
      <w:bodyDiv w:val="1"/>
      <w:marLeft w:val="0"/>
      <w:marRight w:val="0"/>
      <w:marTop w:val="0"/>
      <w:marBottom w:val="0"/>
      <w:divBdr>
        <w:top w:val="none" w:sz="0" w:space="0" w:color="auto"/>
        <w:left w:val="none" w:sz="0" w:space="0" w:color="auto"/>
        <w:bottom w:val="none" w:sz="0" w:space="0" w:color="auto"/>
        <w:right w:val="none" w:sz="0" w:space="0" w:color="auto"/>
      </w:divBdr>
    </w:div>
    <w:div w:id="1826361376">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44633">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514762">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124493">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326433">
      <w:bodyDiv w:val="1"/>
      <w:marLeft w:val="0"/>
      <w:marRight w:val="0"/>
      <w:marTop w:val="0"/>
      <w:marBottom w:val="0"/>
      <w:divBdr>
        <w:top w:val="none" w:sz="0" w:space="0" w:color="auto"/>
        <w:left w:val="none" w:sz="0" w:space="0" w:color="auto"/>
        <w:bottom w:val="none" w:sz="0" w:space="0" w:color="auto"/>
        <w:right w:val="none" w:sz="0" w:space="0" w:color="auto"/>
      </w:divBdr>
    </w:div>
    <w:div w:id="1832484813">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2981356">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250494">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2125">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4488518">
      <w:bodyDiv w:val="1"/>
      <w:marLeft w:val="0"/>
      <w:marRight w:val="0"/>
      <w:marTop w:val="0"/>
      <w:marBottom w:val="0"/>
      <w:divBdr>
        <w:top w:val="none" w:sz="0" w:space="0" w:color="auto"/>
        <w:left w:val="none" w:sz="0" w:space="0" w:color="auto"/>
        <w:bottom w:val="none" w:sz="0" w:space="0" w:color="auto"/>
        <w:right w:val="none" w:sz="0" w:space="0" w:color="auto"/>
      </w:divBdr>
    </w:div>
    <w:div w:id="1834954436">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2421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341639">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50046">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023498">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646840">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27266">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8955171">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28279">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28422">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146488">
      <w:bodyDiv w:val="1"/>
      <w:marLeft w:val="0"/>
      <w:marRight w:val="0"/>
      <w:marTop w:val="0"/>
      <w:marBottom w:val="0"/>
      <w:divBdr>
        <w:top w:val="none" w:sz="0" w:space="0" w:color="auto"/>
        <w:left w:val="none" w:sz="0" w:space="0" w:color="auto"/>
        <w:bottom w:val="none" w:sz="0" w:space="0" w:color="auto"/>
        <w:right w:val="none" w:sz="0" w:space="0" w:color="auto"/>
      </w:divBdr>
    </w:div>
    <w:div w:id="1840148679">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461975">
      <w:bodyDiv w:val="1"/>
      <w:marLeft w:val="0"/>
      <w:marRight w:val="0"/>
      <w:marTop w:val="0"/>
      <w:marBottom w:val="0"/>
      <w:divBdr>
        <w:top w:val="none" w:sz="0" w:space="0" w:color="auto"/>
        <w:left w:val="none" w:sz="0" w:space="0" w:color="auto"/>
        <w:bottom w:val="none" w:sz="0" w:space="0" w:color="auto"/>
        <w:right w:val="none" w:sz="0" w:space="0" w:color="auto"/>
      </w:divBdr>
    </w:div>
    <w:div w:id="1841846467">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163887">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006461">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205131">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540713">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851811">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5902832">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6554934">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67033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3574">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018224">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067540">
      <w:bodyDiv w:val="1"/>
      <w:marLeft w:val="0"/>
      <w:marRight w:val="0"/>
      <w:marTop w:val="0"/>
      <w:marBottom w:val="0"/>
      <w:divBdr>
        <w:top w:val="none" w:sz="0" w:space="0" w:color="auto"/>
        <w:left w:val="none" w:sz="0" w:space="0" w:color="auto"/>
        <w:bottom w:val="none" w:sz="0" w:space="0" w:color="auto"/>
        <w:right w:val="none" w:sz="0" w:space="0" w:color="auto"/>
      </w:divBdr>
    </w:div>
    <w:div w:id="1851094178">
      <w:bodyDiv w:val="1"/>
      <w:marLeft w:val="0"/>
      <w:marRight w:val="0"/>
      <w:marTop w:val="0"/>
      <w:marBottom w:val="0"/>
      <w:divBdr>
        <w:top w:val="none" w:sz="0" w:space="0" w:color="auto"/>
        <w:left w:val="none" w:sz="0" w:space="0" w:color="auto"/>
        <w:bottom w:val="none" w:sz="0" w:space="0" w:color="auto"/>
        <w:right w:val="none" w:sz="0" w:space="0" w:color="auto"/>
      </w:divBdr>
    </w:div>
    <w:div w:id="1851136516">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526406">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1991447">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144948">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5606643">
      <w:bodyDiv w:val="1"/>
      <w:marLeft w:val="0"/>
      <w:marRight w:val="0"/>
      <w:marTop w:val="0"/>
      <w:marBottom w:val="0"/>
      <w:divBdr>
        <w:top w:val="none" w:sz="0" w:space="0" w:color="auto"/>
        <w:left w:val="none" w:sz="0" w:space="0" w:color="auto"/>
        <w:bottom w:val="none" w:sz="0" w:space="0" w:color="auto"/>
        <w:right w:val="none" w:sz="0" w:space="0" w:color="auto"/>
      </w:divBdr>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6269102">
      <w:bodyDiv w:val="1"/>
      <w:marLeft w:val="0"/>
      <w:marRight w:val="0"/>
      <w:marTop w:val="0"/>
      <w:marBottom w:val="0"/>
      <w:divBdr>
        <w:top w:val="none" w:sz="0" w:space="0" w:color="auto"/>
        <w:left w:val="none" w:sz="0" w:space="0" w:color="auto"/>
        <w:bottom w:val="none" w:sz="0" w:space="0" w:color="auto"/>
        <w:right w:val="none" w:sz="0" w:space="0" w:color="auto"/>
      </w:divBdr>
    </w:div>
    <w:div w:id="1856336498">
      <w:bodyDiv w:val="1"/>
      <w:marLeft w:val="0"/>
      <w:marRight w:val="0"/>
      <w:marTop w:val="0"/>
      <w:marBottom w:val="0"/>
      <w:divBdr>
        <w:top w:val="none" w:sz="0" w:space="0" w:color="auto"/>
        <w:left w:val="none" w:sz="0" w:space="0" w:color="auto"/>
        <w:bottom w:val="none" w:sz="0" w:space="0" w:color="auto"/>
        <w:right w:val="none" w:sz="0" w:space="0" w:color="auto"/>
      </w:divBdr>
    </w:div>
    <w:div w:id="1856651240">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693894">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081016">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200547">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03258">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083783">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1945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326205">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397643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248943">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35164">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03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709407">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140618">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54856">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1986209">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2692474">
      <w:bodyDiv w:val="1"/>
      <w:marLeft w:val="0"/>
      <w:marRight w:val="0"/>
      <w:marTop w:val="0"/>
      <w:marBottom w:val="0"/>
      <w:divBdr>
        <w:top w:val="none" w:sz="0" w:space="0" w:color="auto"/>
        <w:left w:val="none" w:sz="0" w:space="0" w:color="auto"/>
        <w:bottom w:val="none" w:sz="0" w:space="0" w:color="auto"/>
        <w:right w:val="none" w:sz="0" w:space="0" w:color="auto"/>
      </w:divBdr>
    </w:div>
    <w:div w:id="1872722551">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3691184">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083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3210">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774374">
      <w:bodyDiv w:val="1"/>
      <w:marLeft w:val="0"/>
      <w:marRight w:val="0"/>
      <w:marTop w:val="0"/>
      <w:marBottom w:val="0"/>
      <w:divBdr>
        <w:top w:val="none" w:sz="0" w:space="0" w:color="auto"/>
        <w:left w:val="none" w:sz="0" w:space="0" w:color="auto"/>
        <w:bottom w:val="none" w:sz="0" w:space="0" w:color="auto"/>
        <w:right w:val="none" w:sz="0" w:space="0" w:color="auto"/>
      </w:divBdr>
    </w:div>
    <w:div w:id="1876888556">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30754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695262">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8854109">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776000">
      <w:bodyDiv w:val="1"/>
      <w:marLeft w:val="0"/>
      <w:marRight w:val="0"/>
      <w:marTop w:val="0"/>
      <w:marBottom w:val="0"/>
      <w:divBdr>
        <w:top w:val="none" w:sz="0" w:space="0" w:color="auto"/>
        <w:left w:val="none" w:sz="0" w:space="0" w:color="auto"/>
        <w:bottom w:val="none" w:sz="0" w:space="0" w:color="auto"/>
        <w:right w:val="none" w:sz="0" w:space="0" w:color="auto"/>
      </w:divBdr>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520330">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3864947">
      <w:bodyDiv w:val="1"/>
      <w:marLeft w:val="0"/>
      <w:marRight w:val="0"/>
      <w:marTop w:val="0"/>
      <w:marBottom w:val="0"/>
      <w:divBdr>
        <w:top w:val="none" w:sz="0" w:space="0" w:color="auto"/>
        <w:left w:val="none" w:sz="0" w:space="0" w:color="auto"/>
        <w:bottom w:val="none" w:sz="0" w:space="0" w:color="auto"/>
        <w:right w:val="none" w:sz="0" w:space="0" w:color="auto"/>
      </w:divBdr>
    </w:div>
    <w:div w:id="1884057013">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29837">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287730">
      <w:bodyDiv w:val="1"/>
      <w:marLeft w:val="0"/>
      <w:marRight w:val="0"/>
      <w:marTop w:val="0"/>
      <w:marBottom w:val="0"/>
      <w:divBdr>
        <w:top w:val="none" w:sz="0" w:space="0" w:color="auto"/>
        <w:left w:val="none" w:sz="0" w:space="0" w:color="auto"/>
        <w:bottom w:val="none" w:sz="0" w:space="0" w:color="auto"/>
        <w:right w:val="none" w:sz="0" w:space="0" w:color="auto"/>
      </w:divBdr>
    </w:div>
    <w:div w:id="1885410131">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718185">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687792">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654335">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2039">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643793">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271006">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392215">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0350">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5971905">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6819938">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705924">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438663">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398614">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667842">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3984477">
      <w:bodyDiv w:val="1"/>
      <w:marLeft w:val="0"/>
      <w:marRight w:val="0"/>
      <w:marTop w:val="0"/>
      <w:marBottom w:val="0"/>
      <w:divBdr>
        <w:top w:val="none" w:sz="0" w:space="0" w:color="auto"/>
        <w:left w:val="none" w:sz="0" w:space="0" w:color="auto"/>
        <w:bottom w:val="none" w:sz="0" w:space="0" w:color="auto"/>
        <w:right w:val="none" w:sz="0" w:space="0" w:color="auto"/>
      </w:divBdr>
    </w:div>
    <w:div w:id="1904103692">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141007">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6182360">
      <w:bodyDiv w:val="1"/>
      <w:marLeft w:val="0"/>
      <w:marRight w:val="0"/>
      <w:marTop w:val="0"/>
      <w:marBottom w:val="0"/>
      <w:divBdr>
        <w:top w:val="none" w:sz="0" w:space="0" w:color="auto"/>
        <w:left w:val="none" w:sz="0" w:space="0" w:color="auto"/>
        <w:bottom w:val="none" w:sz="0" w:space="0" w:color="auto"/>
        <w:right w:val="none" w:sz="0" w:space="0" w:color="auto"/>
      </w:divBdr>
    </w:div>
    <w:div w:id="1906406486">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7835915">
      <w:bodyDiv w:val="1"/>
      <w:marLeft w:val="0"/>
      <w:marRight w:val="0"/>
      <w:marTop w:val="0"/>
      <w:marBottom w:val="0"/>
      <w:divBdr>
        <w:top w:val="none" w:sz="0" w:space="0" w:color="auto"/>
        <w:left w:val="none" w:sz="0" w:space="0" w:color="auto"/>
        <w:bottom w:val="none" w:sz="0" w:space="0" w:color="auto"/>
        <w:right w:val="none" w:sz="0" w:space="0" w:color="auto"/>
      </w:divBdr>
    </w:div>
    <w:div w:id="1907916099">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8880832">
      <w:bodyDiv w:val="1"/>
      <w:marLeft w:val="0"/>
      <w:marRight w:val="0"/>
      <w:marTop w:val="0"/>
      <w:marBottom w:val="0"/>
      <w:divBdr>
        <w:top w:val="none" w:sz="0" w:space="0" w:color="auto"/>
        <w:left w:val="none" w:sz="0" w:space="0" w:color="auto"/>
        <w:bottom w:val="none" w:sz="0" w:space="0" w:color="auto"/>
        <w:right w:val="none" w:sz="0" w:space="0" w:color="auto"/>
      </w:divBdr>
    </w:div>
    <w:div w:id="1909072602">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09223537">
      <w:bodyDiv w:val="1"/>
      <w:marLeft w:val="0"/>
      <w:marRight w:val="0"/>
      <w:marTop w:val="0"/>
      <w:marBottom w:val="0"/>
      <w:divBdr>
        <w:top w:val="none" w:sz="0" w:space="0" w:color="auto"/>
        <w:left w:val="none" w:sz="0" w:space="0" w:color="auto"/>
        <w:bottom w:val="none" w:sz="0" w:space="0" w:color="auto"/>
        <w:right w:val="none" w:sz="0" w:space="0" w:color="auto"/>
      </w:divBdr>
    </w:div>
    <w:div w:id="1909533141">
      <w:bodyDiv w:val="1"/>
      <w:marLeft w:val="0"/>
      <w:marRight w:val="0"/>
      <w:marTop w:val="0"/>
      <w:marBottom w:val="0"/>
      <w:divBdr>
        <w:top w:val="none" w:sz="0" w:space="0" w:color="auto"/>
        <w:left w:val="none" w:sz="0" w:space="0" w:color="auto"/>
        <w:bottom w:val="none" w:sz="0" w:space="0" w:color="auto"/>
        <w:right w:val="none" w:sz="0" w:space="0" w:color="auto"/>
      </w:divBdr>
    </w:div>
    <w:div w:id="1909538343">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303907">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041143">
      <w:bodyDiv w:val="1"/>
      <w:marLeft w:val="0"/>
      <w:marRight w:val="0"/>
      <w:marTop w:val="0"/>
      <w:marBottom w:val="0"/>
      <w:divBdr>
        <w:top w:val="none" w:sz="0" w:space="0" w:color="auto"/>
        <w:left w:val="none" w:sz="0" w:space="0" w:color="auto"/>
        <w:bottom w:val="none" w:sz="0" w:space="0" w:color="auto"/>
        <w:right w:val="none" w:sz="0" w:space="0" w:color="auto"/>
      </w:divBdr>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349983">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4856467">
      <w:bodyDiv w:val="1"/>
      <w:marLeft w:val="0"/>
      <w:marRight w:val="0"/>
      <w:marTop w:val="0"/>
      <w:marBottom w:val="0"/>
      <w:divBdr>
        <w:top w:val="none" w:sz="0" w:space="0" w:color="auto"/>
        <w:left w:val="none" w:sz="0" w:space="0" w:color="auto"/>
        <w:bottom w:val="none" w:sz="0" w:space="0" w:color="auto"/>
        <w:right w:val="none" w:sz="0" w:space="0" w:color="auto"/>
      </w:divBdr>
    </w:div>
    <w:div w:id="1915050222">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312715">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5819469">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088681">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275900">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266">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051413">
      <w:bodyDiv w:val="1"/>
      <w:marLeft w:val="0"/>
      <w:marRight w:val="0"/>
      <w:marTop w:val="0"/>
      <w:marBottom w:val="0"/>
      <w:divBdr>
        <w:top w:val="none" w:sz="0" w:space="0" w:color="auto"/>
        <w:left w:val="none" w:sz="0" w:space="0" w:color="auto"/>
        <w:bottom w:val="none" w:sz="0" w:space="0" w:color="auto"/>
        <w:right w:val="none" w:sz="0" w:space="0" w:color="auto"/>
      </w:divBdr>
    </w:div>
    <w:div w:id="1919094585">
      <w:bodyDiv w:val="1"/>
      <w:marLeft w:val="0"/>
      <w:marRight w:val="0"/>
      <w:marTop w:val="0"/>
      <w:marBottom w:val="0"/>
      <w:divBdr>
        <w:top w:val="none" w:sz="0" w:space="0" w:color="auto"/>
        <w:left w:val="none" w:sz="0" w:space="0" w:color="auto"/>
        <w:bottom w:val="none" w:sz="0" w:space="0" w:color="auto"/>
        <w:right w:val="none" w:sz="0" w:space="0" w:color="auto"/>
      </w:divBdr>
    </w:div>
    <w:div w:id="1919515928">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709167">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0942716">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262589">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417227">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146817">
      <w:bodyDiv w:val="1"/>
      <w:marLeft w:val="0"/>
      <w:marRight w:val="0"/>
      <w:marTop w:val="0"/>
      <w:marBottom w:val="0"/>
      <w:divBdr>
        <w:top w:val="none" w:sz="0" w:space="0" w:color="auto"/>
        <w:left w:val="none" w:sz="0" w:space="0" w:color="auto"/>
        <w:bottom w:val="none" w:sz="0" w:space="0" w:color="auto"/>
        <w:right w:val="none" w:sz="0" w:space="0" w:color="auto"/>
      </w:divBdr>
    </w:div>
    <w:div w:id="1928151420">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415846">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342628">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847226">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575792">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0889408">
      <w:bodyDiv w:val="1"/>
      <w:marLeft w:val="0"/>
      <w:marRight w:val="0"/>
      <w:marTop w:val="0"/>
      <w:marBottom w:val="0"/>
      <w:divBdr>
        <w:top w:val="none" w:sz="0" w:space="0" w:color="auto"/>
        <w:left w:val="none" w:sz="0" w:space="0" w:color="auto"/>
        <w:bottom w:val="none" w:sz="0" w:space="0" w:color="auto"/>
        <w:right w:val="none" w:sz="0" w:space="0" w:color="auto"/>
      </w:divBdr>
    </w:div>
    <w:div w:id="19311130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203386">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663809">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09677">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51199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472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72412">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010913">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251064">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444214">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021971">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674001">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0987955">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178210">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2949761">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191188">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761385">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49110">
      <w:bodyDiv w:val="1"/>
      <w:marLeft w:val="0"/>
      <w:marRight w:val="0"/>
      <w:marTop w:val="0"/>
      <w:marBottom w:val="0"/>
      <w:divBdr>
        <w:top w:val="none" w:sz="0" w:space="0" w:color="auto"/>
        <w:left w:val="none" w:sz="0" w:space="0" w:color="auto"/>
        <w:bottom w:val="none" w:sz="0" w:space="0" w:color="auto"/>
        <w:right w:val="none" w:sz="0" w:space="0" w:color="auto"/>
      </w:divBdr>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191110">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507308">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49969688">
      <w:bodyDiv w:val="1"/>
      <w:marLeft w:val="0"/>
      <w:marRight w:val="0"/>
      <w:marTop w:val="0"/>
      <w:marBottom w:val="0"/>
      <w:divBdr>
        <w:top w:val="none" w:sz="0" w:space="0" w:color="auto"/>
        <w:left w:val="none" w:sz="0" w:space="0" w:color="auto"/>
        <w:bottom w:val="none" w:sz="0" w:space="0" w:color="auto"/>
        <w:right w:val="none" w:sz="0" w:space="0" w:color="auto"/>
      </w:divBdr>
    </w:div>
    <w:div w:id="1950235673">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3240">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442163">
      <w:bodyDiv w:val="1"/>
      <w:marLeft w:val="0"/>
      <w:marRight w:val="0"/>
      <w:marTop w:val="0"/>
      <w:marBottom w:val="0"/>
      <w:divBdr>
        <w:top w:val="none" w:sz="0" w:space="0" w:color="auto"/>
        <w:left w:val="none" w:sz="0" w:space="0" w:color="auto"/>
        <w:bottom w:val="none" w:sz="0" w:space="0" w:color="auto"/>
        <w:right w:val="none" w:sz="0" w:space="0" w:color="auto"/>
      </w:divBdr>
    </w:div>
    <w:div w:id="195377950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27199">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6775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750623">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595441">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714199">
      <w:bodyDiv w:val="1"/>
      <w:marLeft w:val="0"/>
      <w:marRight w:val="0"/>
      <w:marTop w:val="0"/>
      <w:marBottom w:val="0"/>
      <w:divBdr>
        <w:top w:val="none" w:sz="0" w:space="0" w:color="auto"/>
        <w:left w:val="none" w:sz="0" w:space="0" w:color="auto"/>
        <w:bottom w:val="none" w:sz="0" w:space="0" w:color="auto"/>
        <w:right w:val="none" w:sz="0" w:space="0" w:color="auto"/>
      </w:divBdr>
    </w:div>
    <w:div w:id="1956716841">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7828261">
      <w:bodyDiv w:val="1"/>
      <w:marLeft w:val="0"/>
      <w:marRight w:val="0"/>
      <w:marTop w:val="0"/>
      <w:marBottom w:val="0"/>
      <w:divBdr>
        <w:top w:val="none" w:sz="0" w:space="0" w:color="auto"/>
        <w:left w:val="none" w:sz="0" w:space="0" w:color="auto"/>
        <w:bottom w:val="none" w:sz="0" w:space="0" w:color="auto"/>
        <w:right w:val="none" w:sz="0" w:space="0" w:color="auto"/>
      </w:divBdr>
    </w:div>
    <w:div w:id="1958024821">
      <w:bodyDiv w:val="1"/>
      <w:marLeft w:val="0"/>
      <w:marRight w:val="0"/>
      <w:marTop w:val="0"/>
      <w:marBottom w:val="0"/>
      <w:divBdr>
        <w:top w:val="none" w:sz="0" w:space="0" w:color="auto"/>
        <w:left w:val="none" w:sz="0" w:space="0" w:color="auto"/>
        <w:bottom w:val="none" w:sz="0" w:space="0" w:color="auto"/>
        <w:right w:val="none" w:sz="0" w:space="0" w:color="auto"/>
      </w:divBdr>
    </w:div>
    <w:div w:id="1958101162">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18503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30201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28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229326">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4886">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034984">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5847421">
      <w:bodyDiv w:val="1"/>
      <w:marLeft w:val="0"/>
      <w:marRight w:val="0"/>
      <w:marTop w:val="0"/>
      <w:marBottom w:val="0"/>
      <w:divBdr>
        <w:top w:val="none" w:sz="0" w:space="0" w:color="auto"/>
        <w:left w:val="none" w:sz="0" w:space="0" w:color="auto"/>
        <w:bottom w:val="none" w:sz="0" w:space="0" w:color="auto"/>
        <w:right w:val="none" w:sz="0" w:space="0" w:color="auto"/>
      </w:divBdr>
    </w:div>
    <w:div w:id="1965890719">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155411">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002682">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311633">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545051">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090218">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25223">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394870">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017683">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560975">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6033">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259454">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483696">
      <w:bodyDiv w:val="1"/>
      <w:marLeft w:val="0"/>
      <w:marRight w:val="0"/>
      <w:marTop w:val="0"/>
      <w:marBottom w:val="0"/>
      <w:divBdr>
        <w:top w:val="none" w:sz="0" w:space="0" w:color="auto"/>
        <w:left w:val="none" w:sz="0" w:space="0" w:color="auto"/>
        <w:bottom w:val="none" w:sz="0" w:space="0" w:color="auto"/>
        <w:right w:val="none" w:sz="0" w:space="0" w:color="auto"/>
      </w:divBdr>
    </w:div>
    <w:div w:id="197552517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6594102">
      <w:bodyDiv w:val="1"/>
      <w:marLeft w:val="0"/>
      <w:marRight w:val="0"/>
      <w:marTop w:val="0"/>
      <w:marBottom w:val="0"/>
      <w:divBdr>
        <w:top w:val="none" w:sz="0" w:space="0" w:color="auto"/>
        <w:left w:val="none" w:sz="0" w:space="0" w:color="auto"/>
        <w:bottom w:val="none" w:sz="0" w:space="0" w:color="auto"/>
        <w:right w:val="none" w:sz="0" w:space="0" w:color="auto"/>
      </w:divBdr>
    </w:div>
    <w:div w:id="1976788285">
      <w:bodyDiv w:val="1"/>
      <w:marLeft w:val="0"/>
      <w:marRight w:val="0"/>
      <w:marTop w:val="0"/>
      <w:marBottom w:val="0"/>
      <w:divBdr>
        <w:top w:val="none" w:sz="0" w:space="0" w:color="auto"/>
        <w:left w:val="none" w:sz="0" w:space="0" w:color="auto"/>
        <w:bottom w:val="none" w:sz="0" w:space="0" w:color="auto"/>
        <w:right w:val="none" w:sz="0" w:space="0" w:color="auto"/>
      </w:divBdr>
    </w:div>
    <w:div w:id="1977222028">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560734">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220008">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453250">
      <w:bodyDiv w:val="1"/>
      <w:marLeft w:val="0"/>
      <w:marRight w:val="0"/>
      <w:marTop w:val="0"/>
      <w:marBottom w:val="0"/>
      <w:divBdr>
        <w:top w:val="none" w:sz="0" w:space="0" w:color="auto"/>
        <w:left w:val="none" w:sz="0" w:space="0" w:color="auto"/>
        <w:bottom w:val="none" w:sz="0" w:space="0" w:color="auto"/>
        <w:right w:val="none" w:sz="0" w:space="0" w:color="auto"/>
      </w:divBdr>
    </w:div>
    <w:div w:id="1979527443">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29934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195625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24372">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265519">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4651418">
      <w:bodyDiv w:val="1"/>
      <w:marLeft w:val="0"/>
      <w:marRight w:val="0"/>
      <w:marTop w:val="0"/>
      <w:marBottom w:val="0"/>
      <w:divBdr>
        <w:top w:val="none" w:sz="0" w:space="0" w:color="auto"/>
        <w:left w:val="none" w:sz="0" w:space="0" w:color="auto"/>
        <w:bottom w:val="none" w:sz="0" w:space="0" w:color="auto"/>
        <w:right w:val="none" w:sz="0" w:space="0" w:color="auto"/>
      </w:divBdr>
    </w:div>
    <w:div w:id="1984773398">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238861">
      <w:bodyDiv w:val="1"/>
      <w:marLeft w:val="0"/>
      <w:marRight w:val="0"/>
      <w:marTop w:val="0"/>
      <w:marBottom w:val="0"/>
      <w:divBdr>
        <w:top w:val="none" w:sz="0" w:space="0" w:color="auto"/>
        <w:left w:val="none" w:sz="0" w:space="0" w:color="auto"/>
        <w:bottom w:val="none" w:sz="0" w:space="0" w:color="auto"/>
        <w:right w:val="none" w:sz="0" w:space="0" w:color="auto"/>
      </w:divBdr>
    </w:div>
    <w:div w:id="1985431636">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6738443">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7735283">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58442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704672">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088063">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748232">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638416">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1128">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5985841">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224265">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4147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798663">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771673">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58">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0958246">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275290">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310235">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160597">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664094">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6937542">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315714">
      <w:bodyDiv w:val="1"/>
      <w:marLeft w:val="0"/>
      <w:marRight w:val="0"/>
      <w:marTop w:val="0"/>
      <w:marBottom w:val="0"/>
      <w:divBdr>
        <w:top w:val="none" w:sz="0" w:space="0" w:color="auto"/>
        <w:left w:val="none" w:sz="0" w:space="0" w:color="auto"/>
        <w:bottom w:val="none" w:sz="0" w:space="0" w:color="auto"/>
        <w:right w:val="none" w:sz="0" w:space="0" w:color="auto"/>
      </w:divBdr>
    </w:div>
    <w:div w:id="2008436470">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05673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399982">
      <w:bodyDiv w:val="1"/>
      <w:marLeft w:val="0"/>
      <w:marRight w:val="0"/>
      <w:marTop w:val="0"/>
      <w:marBottom w:val="0"/>
      <w:divBdr>
        <w:top w:val="none" w:sz="0" w:space="0" w:color="auto"/>
        <w:left w:val="none" w:sz="0" w:space="0" w:color="auto"/>
        <w:bottom w:val="none" w:sz="0" w:space="0" w:color="auto"/>
        <w:right w:val="none" w:sz="0" w:space="0" w:color="auto"/>
      </w:divBdr>
    </w:div>
    <w:div w:id="2010474231">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03698">
      <w:bodyDiv w:val="1"/>
      <w:marLeft w:val="0"/>
      <w:marRight w:val="0"/>
      <w:marTop w:val="0"/>
      <w:marBottom w:val="0"/>
      <w:divBdr>
        <w:top w:val="none" w:sz="0" w:space="0" w:color="auto"/>
        <w:left w:val="none" w:sz="0" w:space="0" w:color="auto"/>
        <w:bottom w:val="none" w:sz="0" w:space="0" w:color="auto"/>
        <w:right w:val="none" w:sz="0" w:space="0" w:color="auto"/>
      </w:divBdr>
    </w:div>
    <w:div w:id="201290536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185770">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57246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5915623">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884378">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226856">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60673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8993509">
      <w:bodyDiv w:val="1"/>
      <w:marLeft w:val="0"/>
      <w:marRight w:val="0"/>
      <w:marTop w:val="0"/>
      <w:marBottom w:val="0"/>
      <w:divBdr>
        <w:top w:val="none" w:sz="0" w:space="0" w:color="auto"/>
        <w:left w:val="none" w:sz="0" w:space="0" w:color="auto"/>
        <w:bottom w:val="none" w:sz="0" w:space="0" w:color="auto"/>
        <w:right w:val="none" w:sz="0" w:space="0" w:color="auto"/>
      </w:divBdr>
    </w:div>
    <w:div w:id="2019499845">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084358">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49831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0809508">
      <w:bodyDiv w:val="1"/>
      <w:marLeft w:val="0"/>
      <w:marRight w:val="0"/>
      <w:marTop w:val="0"/>
      <w:marBottom w:val="0"/>
      <w:divBdr>
        <w:top w:val="none" w:sz="0" w:space="0" w:color="auto"/>
        <w:left w:val="none" w:sz="0" w:space="0" w:color="auto"/>
        <w:bottom w:val="none" w:sz="0" w:space="0" w:color="auto"/>
        <w:right w:val="none" w:sz="0" w:space="0" w:color="auto"/>
      </w:divBdr>
    </w:div>
    <w:div w:id="2020934439">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618584">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118326">
      <w:bodyDiv w:val="1"/>
      <w:marLeft w:val="0"/>
      <w:marRight w:val="0"/>
      <w:marTop w:val="0"/>
      <w:marBottom w:val="0"/>
      <w:divBdr>
        <w:top w:val="none" w:sz="0" w:space="0" w:color="auto"/>
        <w:left w:val="none" w:sz="0" w:space="0" w:color="auto"/>
        <w:bottom w:val="none" w:sz="0" w:space="0" w:color="auto"/>
        <w:right w:val="none" w:sz="0" w:space="0" w:color="auto"/>
      </w:divBdr>
    </w:div>
    <w:div w:id="2022320334">
      <w:bodyDiv w:val="1"/>
      <w:marLeft w:val="0"/>
      <w:marRight w:val="0"/>
      <w:marTop w:val="0"/>
      <w:marBottom w:val="0"/>
      <w:divBdr>
        <w:top w:val="none" w:sz="0" w:space="0" w:color="auto"/>
        <w:left w:val="none" w:sz="0" w:space="0" w:color="auto"/>
        <w:bottom w:val="none" w:sz="0" w:space="0" w:color="auto"/>
        <w:right w:val="none" w:sz="0" w:space="0" w:color="auto"/>
      </w:divBdr>
    </w:div>
    <w:div w:id="2022776493">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3892290">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503995">
      <w:bodyDiv w:val="1"/>
      <w:marLeft w:val="0"/>
      <w:marRight w:val="0"/>
      <w:marTop w:val="0"/>
      <w:marBottom w:val="0"/>
      <w:divBdr>
        <w:top w:val="none" w:sz="0" w:space="0" w:color="auto"/>
        <w:left w:val="none" w:sz="0" w:space="0" w:color="auto"/>
        <w:bottom w:val="none" w:sz="0" w:space="0" w:color="auto"/>
        <w:right w:val="none" w:sz="0" w:space="0" w:color="auto"/>
      </w:divBdr>
    </w:div>
    <w:div w:id="2024548331">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200982">
      <w:bodyDiv w:val="1"/>
      <w:marLeft w:val="0"/>
      <w:marRight w:val="0"/>
      <w:marTop w:val="0"/>
      <w:marBottom w:val="0"/>
      <w:divBdr>
        <w:top w:val="none" w:sz="0" w:space="0" w:color="auto"/>
        <w:left w:val="none" w:sz="0" w:space="0" w:color="auto"/>
        <w:bottom w:val="none" w:sz="0" w:space="0" w:color="auto"/>
        <w:right w:val="none" w:sz="0" w:space="0" w:color="auto"/>
      </w:divBdr>
    </w:div>
    <w:div w:id="2026443090">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247655">
      <w:bodyDiv w:val="1"/>
      <w:marLeft w:val="0"/>
      <w:marRight w:val="0"/>
      <w:marTop w:val="0"/>
      <w:marBottom w:val="0"/>
      <w:divBdr>
        <w:top w:val="none" w:sz="0" w:space="0" w:color="auto"/>
        <w:left w:val="none" w:sz="0" w:space="0" w:color="auto"/>
        <w:bottom w:val="none" w:sz="0" w:space="0" w:color="auto"/>
        <w:right w:val="none" w:sz="0" w:space="0" w:color="auto"/>
      </w:divBdr>
    </w:div>
    <w:div w:id="2027322094">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091980">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10757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0030">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257804">
      <w:bodyDiv w:val="1"/>
      <w:marLeft w:val="0"/>
      <w:marRight w:val="0"/>
      <w:marTop w:val="0"/>
      <w:marBottom w:val="0"/>
      <w:divBdr>
        <w:top w:val="none" w:sz="0" w:space="0" w:color="auto"/>
        <w:left w:val="none" w:sz="0" w:space="0" w:color="auto"/>
        <w:bottom w:val="none" w:sz="0" w:space="0" w:color="auto"/>
        <w:right w:val="none" w:sz="0" w:space="0" w:color="auto"/>
      </w:divBdr>
    </w:div>
    <w:div w:id="2033334510">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60923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04365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8848374">
      <w:bodyDiv w:val="1"/>
      <w:marLeft w:val="0"/>
      <w:marRight w:val="0"/>
      <w:marTop w:val="0"/>
      <w:marBottom w:val="0"/>
      <w:divBdr>
        <w:top w:val="none" w:sz="0" w:space="0" w:color="auto"/>
        <w:left w:val="none" w:sz="0" w:space="0" w:color="auto"/>
        <w:bottom w:val="none" w:sz="0" w:space="0" w:color="auto"/>
        <w:right w:val="none" w:sz="0" w:space="0" w:color="auto"/>
      </w:divBdr>
    </w:div>
    <w:div w:id="203904190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696937">
      <w:bodyDiv w:val="1"/>
      <w:marLeft w:val="0"/>
      <w:marRight w:val="0"/>
      <w:marTop w:val="0"/>
      <w:marBottom w:val="0"/>
      <w:divBdr>
        <w:top w:val="none" w:sz="0" w:space="0" w:color="auto"/>
        <w:left w:val="none" w:sz="0" w:space="0" w:color="auto"/>
        <w:bottom w:val="none" w:sz="0" w:space="0" w:color="auto"/>
        <w:right w:val="none" w:sz="0" w:space="0" w:color="auto"/>
      </w:divBdr>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078959">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2632415">
      <w:bodyDiv w:val="1"/>
      <w:marLeft w:val="0"/>
      <w:marRight w:val="0"/>
      <w:marTop w:val="0"/>
      <w:marBottom w:val="0"/>
      <w:divBdr>
        <w:top w:val="none" w:sz="0" w:space="0" w:color="auto"/>
        <w:left w:val="none" w:sz="0" w:space="0" w:color="auto"/>
        <w:bottom w:val="none" w:sz="0" w:space="0" w:color="auto"/>
        <w:right w:val="none" w:sz="0" w:space="0" w:color="auto"/>
      </w:divBdr>
    </w:div>
    <w:div w:id="2042701179">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167865">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135083">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6850">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713117">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172054">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20760">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496942">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0912546">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763690">
      <w:bodyDiv w:val="1"/>
      <w:marLeft w:val="0"/>
      <w:marRight w:val="0"/>
      <w:marTop w:val="0"/>
      <w:marBottom w:val="0"/>
      <w:divBdr>
        <w:top w:val="none" w:sz="0" w:space="0" w:color="auto"/>
        <w:left w:val="none" w:sz="0" w:space="0" w:color="auto"/>
        <w:bottom w:val="none" w:sz="0" w:space="0" w:color="auto"/>
        <w:right w:val="none" w:sz="0" w:space="0" w:color="auto"/>
      </w:divBdr>
    </w:div>
    <w:div w:id="2051954013">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340335">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3741">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3722486">
      <w:bodyDiv w:val="1"/>
      <w:marLeft w:val="0"/>
      <w:marRight w:val="0"/>
      <w:marTop w:val="0"/>
      <w:marBottom w:val="0"/>
      <w:divBdr>
        <w:top w:val="none" w:sz="0" w:space="0" w:color="auto"/>
        <w:left w:val="none" w:sz="0" w:space="0" w:color="auto"/>
        <w:bottom w:val="none" w:sz="0" w:space="0" w:color="auto"/>
        <w:right w:val="none" w:sz="0" w:space="0" w:color="auto"/>
      </w:divBdr>
    </w:div>
    <w:div w:id="2054764163">
      <w:bodyDiv w:val="1"/>
      <w:marLeft w:val="0"/>
      <w:marRight w:val="0"/>
      <w:marTop w:val="0"/>
      <w:marBottom w:val="0"/>
      <w:divBdr>
        <w:top w:val="none" w:sz="0" w:space="0" w:color="auto"/>
        <w:left w:val="none" w:sz="0" w:space="0" w:color="auto"/>
        <w:bottom w:val="none" w:sz="0" w:space="0" w:color="auto"/>
        <w:right w:val="none" w:sz="0" w:space="0" w:color="auto"/>
      </w:divBdr>
    </w:div>
    <w:div w:id="2054767380">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689677">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11367">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7898025">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237427">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317084">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041641">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470507">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205482">
      <w:bodyDiv w:val="1"/>
      <w:marLeft w:val="0"/>
      <w:marRight w:val="0"/>
      <w:marTop w:val="0"/>
      <w:marBottom w:val="0"/>
      <w:divBdr>
        <w:top w:val="none" w:sz="0" w:space="0" w:color="auto"/>
        <w:left w:val="none" w:sz="0" w:space="0" w:color="auto"/>
        <w:bottom w:val="none" w:sz="0" w:space="0" w:color="auto"/>
        <w:right w:val="none" w:sz="0" w:space="0" w:color="auto"/>
      </w:divBdr>
    </w:div>
    <w:div w:id="2061246436">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319270">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03556">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171285">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484442">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4168">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4793676">
      <w:bodyDiv w:val="1"/>
      <w:marLeft w:val="0"/>
      <w:marRight w:val="0"/>
      <w:marTop w:val="0"/>
      <w:marBottom w:val="0"/>
      <w:divBdr>
        <w:top w:val="none" w:sz="0" w:space="0" w:color="auto"/>
        <w:left w:val="none" w:sz="0" w:space="0" w:color="auto"/>
        <w:bottom w:val="none" w:sz="0" w:space="0" w:color="auto"/>
        <w:right w:val="none" w:sz="0" w:space="0" w:color="auto"/>
      </w:divBdr>
    </w:div>
    <w:div w:id="2064864292">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643642">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097156">
      <w:bodyDiv w:val="1"/>
      <w:marLeft w:val="0"/>
      <w:marRight w:val="0"/>
      <w:marTop w:val="0"/>
      <w:marBottom w:val="0"/>
      <w:divBdr>
        <w:top w:val="none" w:sz="0" w:space="0" w:color="auto"/>
        <w:left w:val="none" w:sz="0" w:space="0" w:color="auto"/>
        <w:bottom w:val="none" w:sz="0" w:space="0" w:color="auto"/>
        <w:right w:val="none" w:sz="0" w:space="0" w:color="auto"/>
      </w:divBdr>
    </w:div>
    <w:div w:id="2066180256">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297640">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40921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681757">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08696">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599887">
      <w:bodyDiv w:val="1"/>
      <w:marLeft w:val="0"/>
      <w:marRight w:val="0"/>
      <w:marTop w:val="0"/>
      <w:marBottom w:val="0"/>
      <w:divBdr>
        <w:top w:val="none" w:sz="0" w:space="0" w:color="auto"/>
        <w:left w:val="none" w:sz="0" w:space="0" w:color="auto"/>
        <w:bottom w:val="none" w:sz="0" w:space="0" w:color="auto"/>
        <w:right w:val="none" w:sz="0" w:space="0" w:color="auto"/>
      </w:divBdr>
    </w:div>
    <w:div w:id="2068602490">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720042">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258955">
      <w:bodyDiv w:val="1"/>
      <w:marLeft w:val="0"/>
      <w:marRight w:val="0"/>
      <w:marTop w:val="0"/>
      <w:marBottom w:val="0"/>
      <w:divBdr>
        <w:top w:val="none" w:sz="0" w:space="0" w:color="auto"/>
        <w:left w:val="none" w:sz="0" w:space="0" w:color="auto"/>
        <w:bottom w:val="none" w:sz="0" w:space="0" w:color="auto"/>
        <w:right w:val="none" w:sz="0" w:space="0" w:color="auto"/>
      </w:divBdr>
    </w:div>
    <w:div w:id="2069331397">
      <w:bodyDiv w:val="1"/>
      <w:marLeft w:val="0"/>
      <w:marRight w:val="0"/>
      <w:marTop w:val="0"/>
      <w:marBottom w:val="0"/>
      <w:divBdr>
        <w:top w:val="none" w:sz="0" w:space="0" w:color="auto"/>
        <w:left w:val="none" w:sz="0" w:space="0" w:color="auto"/>
        <w:bottom w:val="none" w:sz="0" w:space="0" w:color="auto"/>
        <w:right w:val="none" w:sz="0" w:space="0" w:color="auto"/>
      </w:divBdr>
    </w:div>
    <w:div w:id="2069381932">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758924">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153671">
      <w:bodyDiv w:val="1"/>
      <w:marLeft w:val="0"/>
      <w:marRight w:val="0"/>
      <w:marTop w:val="0"/>
      <w:marBottom w:val="0"/>
      <w:divBdr>
        <w:top w:val="none" w:sz="0" w:space="0" w:color="auto"/>
        <w:left w:val="none" w:sz="0" w:space="0" w:color="auto"/>
        <w:bottom w:val="none" w:sz="0" w:space="0" w:color="auto"/>
        <w:right w:val="none" w:sz="0" w:space="0" w:color="auto"/>
      </w:divBdr>
    </w:div>
    <w:div w:id="2071268615">
      <w:bodyDiv w:val="1"/>
      <w:marLeft w:val="0"/>
      <w:marRight w:val="0"/>
      <w:marTop w:val="0"/>
      <w:marBottom w:val="0"/>
      <w:divBdr>
        <w:top w:val="none" w:sz="0" w:space="0" w:color="auto"/>
        <w:left w:val="none" w:sz="0" w:space="0" w:color="auto"/>
        <w:bottom w:val="none" w:sz="0" w:space="0" w:color="auto"/>
        <w:right w:val="none" w:sz="0" w:space="0" w:color="auto"/>
      </w:divBdr>
    </w:div>
    <w:div w:id="2071883397">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194691">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113527">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569">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6468332">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239911">
      <w:bodyDiv w:val="1"/>
      <w:marLeft w:val="0"/>
      <w:marRight w:val="0"/>
      <w:marTop w:val="0"/>
      <w:marBottom w:val="0"/>
      <w:divBdr>
        <w:top w:val="none" w:sz="0" w:space="0" w:color="auto"/>
        <w:left w:val="none" w:sz="0" w:space="0" w:color="auto"/>
        <w:bottom w:val="none" w:sz="0" w:space="0" w:color="auto"/>
        <w:right w:val="none" w:sz="0" w:space="0" w:color="auto"/>
      </w:divBdr>
    </w:div>
    <w:div w:id="2077319738">
      <w:bodyDiv w:val="1"/>
      <w:marLeft w:val="0"/>
      <w:marRight w:val="0"/>
      <w:marTop w:val="0"/>
      <w:marBottom w:val="0"/>
      <w:divBdr>
        <w:top w:val="none" w:sz="0" w:space="0" w:color="auto"/>
        <w:left w:val="none" w:sz="0" w:space="0" w:color="auto"/>
        <w:bottom w:val="none" w:sz="0" w:space="0" w:color="auto"/>
        <w:right w:val="none" w:sz="0" w:space="0" w:color="auto"/>
      </w:divBdr>
    </w:div>
    <w:div w:id="2077432719">
      <w:bodyDiv w:val="1"/>
      <w:marLeft w:val="0"/>
      <w:marRight w:val="0"/>
      <w:marTop w:val="0"/>
      <w:marBottom w:val="0"/>
      <w:divBdr>
        <w:top w:val="none" w:sz="0" w:space="0" w:color="auto"/>
        <w:left w:val="none" w:sz="0" w:space="0" w:color="auto"/>
        <w:bottom w:val="none" w:sz="0" w:space="0" w:color="auto"/>
        <w:right w:val="none" w:sz="0" w:space="0" w:color="auto"/>
      </w:divBdr>
    </w:div>
    <w:div w:id="2077588839">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354103">
      <w:bodyDiv w:val="1"/>
      <w:marLeft w:val="0"/>
      <w:marRight w:val="0"/>
      <w:marTop w:val="0"/>
      <w:marBottom w:val="0"/>
      <w:divBdr>
        <w:top w:val="none" w:sz="0" w:space="0" w:color="auto"/>
        <w:left w:val="none" w:sz="0" w:space="0" w:color="auto"/>
        <w:bottom w:val="none" w:sz="0" w:space="0" w:color="auto"/>
        <w:right w:val="none" w:sz="0" w:space="0" w:color="auto"/>
      </w:divBdr>
    </w:div>
    <w:div w:id="2079592354">
      <w:bodyDiv w:val="1"/>
      <w:marLeft w:val="0"/>
      <w:marRight w:val="0"/>
      <w:marTop w:val="0"/>
      <w:marBottom w:val="0"/>
      <w:divBdr>
        <w:top w:val="none" w:sz="0" w:space="0" w:color="auto"/>
        <w:left w:val="none" w:sz="0" w:space="0" w:color="auto"/>
        <w:bottom w:val="none" w:sz="0" w:space="0" w:color="auto"/>
        <w:right w:val="none" w:sz="0" w:space="0" w:color="auto"/>
      </w:divBdr>
    </w:div>
    <w:div w:id="2079597330">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79666021">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127325">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1827647">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2753232">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3868163">
      <w:bodyDiv w:val="1"/>
      <w:marLeft w:val="0"/>
      <w:marRight w:val="0"/>
      <w:marTop w:val="0"/>
      <w:marBottom w:val="0"/>
      <w:divBdr>
        <w:top w:val="none" w:sz="0" w:space="0" w:color="auto"/>
        <w:left w:val="none" w:sz="0" w:space="0" w:color="auto"/>
        <w:bottom w:val="none" w:sz="0" w:space="0" w:color="auto"/>
        <w:right w:val="none" w:sz="0" w:space="0" w:color="auto"/>
      </w:divBdr>
    </w:div>
    <w:div w:id="2084184258">
      <w:bodyDiv w:val="1"/>
      <w:marLeft w:val="0"/>
      <w:marRight w:val="0"/>
      <w:marTop w:val="0"/>
      <w:marBottom w:val="0"/>
      <w:divBdr>
        <w:top w:val="none" w:sz="0" w:space="0" w:color="auto"/>
        <w:left w:val="none" w:sz="0" w:space="0" w:color="auto"/>
        <w:bottom w:val="none" w:sz="0" w:space="0" w:color="auto"/>
        <w:right w:val="none" w:sz="0" w:space="0" w:color="auto"/>
      </w:divBdr>
    </w:div>
    <w:div w:id="2084569652">
      <w:bodyDiv w:val="1"/>
      <w:marLeft w:val="0"/>
      <w:marRight w:val="0"/>
      <w:marTop w:val="0"/>
      <w:marBottom w:val="0"/>
      <w:divBdr>
        <w:top w:val="none" w:sz="0" w:space="0" w:color="auto"/>
        <w:left w:val="none" w:sz="0" w:space="0" w:color="auto"/>
        <w:bottom w:val="none" w:sz="0" w:space="0" w:color="auto"/>
        <w:right w:val="none" w:sz="0" w:space="0" w:color="auto"/>
      </w:divBdr>
    </w:div>
    <w:div w:id="2084570974">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254327">
      <w:bodyDiv w:val="1"/>
      <w:marLeft w:val="0"/>
      <w:marRight w:val="0"/>
      <w:marTop w:val="0"/>
      <w:marBottom w:val="0"/>
      <w:divBdr>
        <w:top w:val="none" w:sz="0" w:space="0" w:color="auto"/>
        <w:left w:val="none" w:sz="0" w:space="0" w:color="auto"/>
        <w:bottom w:val="none" w:sz="0" w:space="0" w:color="auto"/>
        <w:right w:val="none" w:sz="0" w:space="0" w:color="auto"/>
      </w:divBdr>
    </w:div>
    <w:div w:id="2085296857">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335298">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038893">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644575">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656253">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1930170">
      <w:bodyDiv w:val="1"/>
      <w:marLeft w:val="0"/>
      <w:marRight w:val="0"/>
      <w:marTop w:val="0"/>
      <w:marBottom w:val="0"/>
      <w:divBdr>
        <w:top w:val="none" w:sz="0" w:space="0" w:color="auto"/>
        <w:left w:val="none" w:sz="0" w:space="0" w:color="auto"/>
        <w:bottom w:val="none" w:sz="0" w:space="0" w:color="auto"/>
        <w:right w:val="none" w:sz="0" w:space="0" w:color="auto"/>
      </w:divBdr>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08398">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460909">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02009">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7941662">
      <w:bodyDiv w:val="1"/>
      <w:marLeft w:val="0"/>
      <w:marRight w:val="0"/>
      <w:marTop w:val="0"/>
      <w:marBottom w:val="0"/>
      <w:divBdr>
        <w:top w:val="none" w:sz="0" w:space="0" w:color="auto"/>
        <w:left w:val="none" w:sz="0" w:space="0" w:color="auto"/>
        <w:bottom w:val="none" w:sz="0" w:space="0" w:color="auto"/>
        <w:right w:val="none" w:sz="0" w:space="0" w:color="auto"/>
      </w:divBdr>
    </w:div>
    <w:div w:id="2098279918">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130749">
      <w:bodyDiv w:val="1"/>
      <w:marLeft w:val="0"/>
      <w:marRight w:val="0"/>
      <w:marTop w:val="0"/>
      <w:marBottom w:val="0"/>
      <w:divBdr>
        <w:top w:val="none" w:sz="0" w:space="0" w:color="auto"/>
        <w:left w:val="none" w:sz="0" w:space="0" w:color="auto"/>
        <w:bottom w:val="none" w:sz="0" w:space="0" w:color="auto"/>
        <w:right w:val="none" w:sz="0" w:space="0" w:color="auto"/>
      </w:divBdr>
    </w:div>
    <w:div w:id="2099137824">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476453">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786506">
      <w:bodyDiv w:val="1"/>
      <w:marLeft w:val="0"/>
      <w:marRight w:val="0"/>
      <w:marTop w:val="0"/>
      <w:marBottom w:val="0"/>
      <w:divBdr>
        <w:top w:val="none" w:sz="0" w:space="0" w:color="auto"/>
        <w:left w:val="none" w:sz="0" w:space="0" w:color="auto"/>
        <w:bottom w:val="none" w:sz="0" w:space="0" w:color="auto"/>
        <w:right w:val="none" w:sz="0" w:space="0" w:color="auto"/>
      </w:divBdr>
    </w:div>
    <w:div w:id="209986875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562852">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68317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3640085">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5683398">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5977">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144491">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112017">
      <w:bodyDiv w:val="1"/>
      <w:marLeft w:val="0"/>
      <w:marRight w:val="0"/>
      <w:marTop w:val="0"/>
      <w:marBottom w:val="0"/>
      <w:divBdr>
        <w:top w:val="none" w:sz="0" w:space="0" w:color="auto"/>
        <w:left w:val="none" w:sz="0" w:space="0" w:color="auto"/>
        <w:bottom w:val="none" w:sz="0" w:space="0" w:color="auto"/>
        <w:right w:val="none" w:sz="0" w:space="0" w:color="auto"/>
      </w:divBdr>
    </w:div>
    <w:div w:id="210811209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738094">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121845">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1968152">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29421">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3690">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788458">
      <w:bodyDiv w:val="1"/>
      <w:marLeft w:val="0"/>
      <w:marRight w:val="0"/>
      <w:marTop w:val="0"/>
      <w:marBottom w:val="0"/>
      <w:divBdr>
        <w:top w:val="none" w:sz="0" w:space="0" w:color="auto"/>
        <w:left w:val="none" w:sz="0" w:space="0" w:color="auto"/>
        <w:bottom w:val="none" w:sz="0" w:space="0" w:color="auto"/>
        <w:right w:val="none" w:sz="0" w:space="0" w:color="auto"/>
      </w:divBdr>
    </w:div>
    <w:div w:id="2115855080">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554938">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058925">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404662">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13468">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898685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19910199">
      <w:bodyDiv w:val="1"/>
      <w:marLeft w:val="0"/>
      <w:marRight w:val="0"/>
      <w:marTop w:val="0"/>
      <w:marBottom w:val="0"/>
      <w:divBdr>
        <w:top w:val="none" w:sz="0" w:space="0" w:color="auto"/>
        <w:left w:val="none" w:sz="0" w:space="0" w:color="auto"/>
        <w:bottom w:val="none" w:sz="0" w:space="0" w:color="auto"/>
        <w:right w:val="none" w:sz="0" w:space="0" w:color="auto"/>
      </w:divBdr>
    </w:div>
    <w:div w:id="2120755313">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0953446">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19187">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181440">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3915035">
      <w:bodyDiv w:val="1"/>
      <w:marLeft w:val="0"/>
      <w:marRight w:val="0"/>
      <w:marTop w:val="0"/>
      <w:marBottom w:val="0"/>
      <w:divBdr>
        <w:top w:val="none" w:sz="0" w:space="0" w:color="auto"/>
        <w:left w:val="none" w:sz="0" w:space="0" w:color="auto"/>
        <w:bottom w:val="none" w:sz="0" w:space="0" w:color="auto"/>
        <w:right w:val="none" w:sz="0" w:space="0" w:color="auto"/>
      </w:divBdr>
    </w:div>
    <w:div w:id="2124037931">
      <w:bodyDiv w:val="1"/>
      <w:marLeft w:val="0"/>
      <w:marRight w:val="0"/>
      <w:marTop w:val="0"/>
      <w:marBottom w:val="0"/>
      <w:divBdr>
        <w:top w:val="none" w:sz="0" w:space="0" w:color="auto"/>
        <w:left w:val="none" w:sz="0" w:space="0" w:color="auto"/>
        <w:bottom w:val="none" w:sz="0" w:space="0" w:color="auto"/>
        <w:right w:val="none" w:sz="0" w:space="0" w:color="auto"/>
      </w:divBdr>
    </w:div>
    <w:div w:id="2124106981">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230474">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5690308">
      <w:bodyDiv w:val="1"/>
      <w:marLeft w:val="0"/>
      <w:marRight w:val="0"/>
      <w:marTop w:val="0"/>
      <w:marBottom w:val="0"/>
      <w:divBdr>
        <w:top w:val="none" w:sz="0" w:space="0" w:color="auto"/>
        <w:left w:val="none" w:sz="0" w:space="0" w:color="auto"/>
        <w:bottom w:val="none" w:sz="0" w:space="0" w:color="auto"/>
        <w:right w:val="none" w:sz="0" w:space="0" w:color="auto"/>
      </w:divBdr>
    </w:div>
    <w:div w:id="2126927772">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0382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197752">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1892510">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3940184">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24139">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398830">
      <w:bodyDiv w:val="1"/>
      <w:marLeft w:val="0"/>
      <w:marRight w:val="0"/>
      <w:marTop w:val="0"/>
      <w:marBottom w:val="0"/>
      <w:divBdr>
        <w:top w:val="none" w:sz="0" w:space="0" w:color="auto"/>
        <w:left w:val="none" w:sz="0" w:space="0" w:color="auto"/>
        <w:bottom w:val="none" w:sz="0" w:space="0" w:color="auto"/>
        <w:right w:val="none" w:sz="0" w:space="0" w:color="auto"/>
      </w:divBdr>
    </w:div>
    <w:div w:id="2134471657">
      <w:bodyDiv w:val="1"/>
      <w:marLeft w:val="0"/>
      <w:marRight w:val="0"/>
      <w:marTop w:val="0"/>
      <w:marBottom w:val="0"/>
      <w:divBdr>
        <w:top w:val="none" w:sz="0" w:space="0" w:color="auto"/>
        <w:left w:val="none" w:sz="0" w:space="0" w:color="auto"/>
        <w:bottom w:val="none" w:sz="0" w:space="0" w:color="auto"/>
        <w:right w:val="none" w:sz="0" w:space="0" w:color="auto"/>
      </w:divBdr>
    </w:div>
    <w:div w:id="2134707065">
      <w:bodyDiv w:val="1"/>
      <w:marLeft w:val="0"/>
      <w:marRight w:val="0"/>
      <w:marTop w:val="0"/>
      <w:marBottom w:val="0"/>
      <w:divBdr>
        <w:top w:val="none" w:sz="0" w:space="0" w:color="auto"/>
        <w:left w:val="none" w:sz="0" w:space="0" w:color="auto"/>
        <w:bottom w:val="none" w:sz="0" w:space="0" w:color="auto"/>
        <w:right w:val="none" w:sz="0" w:space="0" w:color="auto"/>
      </w:divBdr>
    </w:div>
    <w:div w:id="2134708803">
      <w:bodyDiv w:val="1"/>
      <w:marLeft w:val="0"/>
      <w:marRight w:val="0"/>
      <w:marTop w:val="0"/>
      <w:marBottom w:val="0"/>
      <w:divBdr>
        <w:top w:val="none" w:sz="0" w:space="0" w:color="auto"/>
        <w:left w:val="none" w:sz="0" w:space="0" w:color="auto"/>
        <w:bottom w:val="none" w:sz="0" w:space="0" w:color="auto"/>
        <w:right w:val="none" w:sz="0" w:space="0" w:color="auto"/>
      </w:divBdr>
    </w:div>
    <w:div w:id="2134710420">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4975641">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5950110">
      <w:bodyDiv w:val="1"/>
      <w:marLeft w:val="0"/>
      <w:marRight w:val="0"/>
      <w:marTop w:val="0"/>
      <w:marBottom w:val="0"/>
      <w:divBdr>
        <w:top w:val="none" w:sz="0" w:space="0" w:color="auto"/>
        <w:left w:val="none" w:sz="0" w:space="0" w:color="auto"/>
        <w:bottom w:val="none" w:sz="0" w:space="0" w:color="auto"/>
        <w:right w:val="none" w:sz="0" w:space="0" w:color="auto"/>
      </w:divBdr>
    </w:div>
    <w:div w:id="213602053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6632475">
      <w:bodyDiv w:val="1"/>
      <w:marLeft w:val="0"/>
      <w:marRight w:val="0"/>
      <w:marTop w:val="0"/>
      <w:marBottom w:val="0"/>
      <w:divBdr>
        <w:top w:val="none" w:sz="0" w:space="0" w:color="auto"/>
        <w:left w:val="none" w:sz="0" w:space="0" w:color="auto"/>
        <w:bottom w:val="none" w:sz="0" w:space="0" w:color="auto"/>
        <w:right w:val="none" w:sz="0" w:space="0" w:color="auto"/>
      </w:divBdr>
    </w:div>
    <w:div w:id="213713660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411445">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645910">
      <w:bodyDiv w:val="1"/>
      <w:marLeft w:val="0"/>
      <w:marRight w:val="0"/>
      <w:marTop w:val="0"/>
      <w:marBottom w:val="0"/>
      <w:divBdr>
        <w:top w:val="none" w:sz="0" w:space="0" w:color="auto"/>
        <w:left w:val="none" w:sz="0" w:space="0" w:color="auto"/>
        <w:bottom w:val="none" w:sz="0" w:space="0" w:color="auto"/>
        <w:right w:val="none" w:sz="0" w:space="0" w:color="auto"/>
      </w:divBdr>
    </w:div>
    <w:div w:id="2138915891">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447797">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520286">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0133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263882">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569857">
      <w:bodyDiv w:val="1"/>
      <w:marLeft w:val="0"/>
      <w:marRight w:val="0"/>
      <w:marTop w:val="0"/>
      <w:marBottom w:val="0"/>
      <w:divBdr>
        <w:top w:val="none" w:sz="0" w:space="0" w:color="auto"/>
        <w:left w:val="none" w:sz="0" w:space="0" w:color="auto"/>
        <w:bottom w:val="none" w:sz="0" w:space="0" w:color="auto"/>
        <w:right w:val="none" w:sz="0" w:space="0" w:color="auto"/>
      </w:divBdr>
    </w:div>
    <w:div w:id="2142573080">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2992737">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581353">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6836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048228">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ee802.org/11/email/stds-802-11-tgbe/msg00478.html" TargetMode="External"/><Relationship Id="rId18" Type="http://schemas.openxmlformats.org/officeDocument/2006/relationships/image" Target="media/image5.emf"/><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www.ieee802.org/11/email/stds-802-11-tgbe/msg00322.html"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23</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40</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137</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187</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6</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10</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18</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165</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131</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99</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108</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46</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49</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85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130</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11</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140</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42</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47</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48</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45</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41</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24</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104</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152</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192</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138</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190</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191</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54</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193</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142</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182</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141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132</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25</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122</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185</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79</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95</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156</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81</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75</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29</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50</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26</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30</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134</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157</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135</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32</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116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80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16</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20</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22</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27</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97</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91</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92</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43</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34</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52</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51</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145</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90</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153</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17</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146</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55</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56</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58</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60</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63</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65</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66</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57</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76</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77</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82</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83</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35</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36</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86</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98</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100</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197</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111</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198</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101</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103</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115</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133</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124</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147</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148</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149</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150</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151</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161</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163</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177</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169</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175</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176</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183</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184</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188</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194</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195</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196</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19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20_0773r2</b:Tag>
    <b:SourceType>JournalArticle</b:SourceType>
    <b:Guid>{46721E15-E979-4017-AB92-B267B6A5F81B}</b:Guid>
    <b:Author>
      <b:Author>
        <b:Corporate>Ross Yu (Huawei)</b:Corporate>
      </b:Author>
    </b:Author>
    <b:Title>BCC interleaver parameters for multiple RU</b:Title>
    <b:JournalName>20/0773r2</b:JournalName>
    <b:Year>June 2020</b:Year>
    <b:RefOrder>96</b:RefOrder>
  </b:Source>
  <b:Source>
    <b:Tag>20_0793r2</b:Tag>
    <b:SourceType>JournalArticle</b:SourceType>
    <b:Guid>{D64C5226-A445-4BF0-9839-A5ACAF72B52D}</b:Guid>
    <b:Author>
      <b:Author>
        <b:Corporate>Jianhan Liu (MediaTek)</b:Corporate>
      </b:Author>
    </b:Author>
    <b:Title>MRU support in 11be</b:Title>
    <b:JournalName>20/0793r2</b:JournalName>
    <b:Year>June 2020</b:Year>
    <b:RefOrder>31</b:RefOrder>
  </b:Source>
  <b:Source>
    <b:Tag>20_0789r1</b:Tag>
    <b:SourceType>JournalArticle</b:SourceType>
    <b:Guid>{3190BB9F-EDEA-4081-894B-0A866C960AF4}</b:Guid>
    <b:Author>
      <b:Author>
        <b:Corporate>Jianhan Liu (MediaTek)</b:Corporate>
      </b:Author>
    </b:Author>
    <b:Title>On TBD segment parser and tone interleaver for specific MRU</b:Title>
    <b:JournalName>20/0789r1</b:JournalName>
    <b:Year>May 2020</b:Year>
    <b:RefOrder>93</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44</b:RefOrder>
  </b:Source>
  <b:Source>
    <b:Tag>Don20</b:Tag>
    <b:SourceType>JournalArticle</b:SourceType>
    <b:Guid>{CCD063D6-D8DB-4E07-8721-C57214C08796}</b:Guid>
    <b:Author>
      <b:Author>
        <b:Corporate>Dongguk Lim (LGE)</b:Corporate>
      </b:Author>
    </b:Author>
    <b:Title>Signaling of RU allocation follow-up</b:Title>
    <b:JournalName>20/0798r1</b:JournalName>
    <b:Year>May 2020</b:Year>
    <b:RefOrder>67</b:RefOrder>
  </b:Source>
  <b:Source>
    <b:Tag>20_0839r1</b:Tag>
    <b:SourceType>JournalArticle</b:SourceType>
    <b:Guid>{5A5FED47-F36F-4FA3-9C0E-F200AACDCC79}</b:Guid>
    <b:Author>
      <b:Author>
        <b:Corporate>Dongguk Lim (LGE)</b:Corporate>
      </b:Author>
    </b:Author>
    <b:Title>Management of RU allocation field</b:Title>
    <b:JournalName>20/0839r1</b:JournalName>
    <b:Year>June 2020</b:Year>
    <b:RefOrder>68</b:RefOrder>
  </b:Source>
  <b:Source>
    <b:Tag>20_0609r7</b:Tag>
    <b:SourceType>JournalArticle</b:SourceType>
    <b:Guid>{B8380083-D540-4860-B93D-E8BA046A82AC}</b:Guid>
    <b:Author>
      <b:Author>
        <b:Corporate>Ross Yu (Huawei)</b:Corporate>
      </b:Author>
    </b:Author>
    <b:Title>Further discussion on RU allocation subfield in EHT-SIG</b:Title>
    <b:JournalName>20/0609r7</b:JournalName>
    <b:Year>June 2020</b:Year>
    <b:RefOrder>69</b:RefOrder>
  </b:Source>
  <b:Source>
    <b:Tag>20_0782r2</b:Tag>
    <b:SourceType>JournalArticle</b:SourceType>
    <b:Guid>{62AE0A48-78BD-4294-B754-D2AF6E14C9D1}</b:Guid>
    <b:Author>
      <b:Author>
        <b:Corporate>Eunsung Park (LGE)</b:Corporate>
      </b:Author>
    </b:Author>
    <b:Title>EHT-STF sequences</b:Title>
    <b:JournalName>20/0782r2</b:JournalName>
    <b:Year>June 2020</b:Year>
    <b:RefOrder>78</b:RefOrder>
  </b:Source>
  <b:Source>
    <b:Tag>20_0838r2</b:Tag>
    <b:SourceType>JournalArticle</b:SourceType>
    <b:Guid>{9258B3B8-1EC5-4ECA-AD32-9A41007789F9}</b:Guid>
    <b:Author>
      <b:Author>
        <b:Corporate>Jinyoung Chun (LGE)</b:Corporate>
      </b:Author>
    </b:Author>
    <b:Title>Pilot subcarriers for new tone plan</b:Title>
    <b:JournalName>20/0838r2</b:JournalName>
    <b:Year>June 2020</b:Year>
    <b:RefOrder>88</b:RefOrder>
  </b:Source>
  <b:Source>
    <b:Tag>20_0838r3</b:Tag>
    <b:SourceType>JournalArticle</b:SourceType>
    <b:Guid>{E6435525-B1C9-4C6A-AB75-35AC9647A0BF}</b:Guid>
    <b:Author>
      <b:Author>
        <b:Corporate>Jinyoung Chun (LGE)</b:Corporate>
      </b:Author>
    </b:Author>
    <b:Title>Pilot subcarriers for new tone plan</b:Title>
    <b:JournalName>20/0838r3</b:JournalName>
    <b:Year>June 2020</b:Year>
    <b:RefOrder>87</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102</b:RefOrder>
  </b:Source>
  <b:Source>
    <b:Tag>20_0463r3</b:Tag>
    <b:SourceType>JournalArticle</b:SourceType>
    <b:Guid>{2ED580EA-952B-4697-8641-26F2C2B7CEC1}</b:Guid>
    <b:Author>
      <b:Author>
        <b:Corporate>Subir Das (Perspecta Labs)</b:Corporate>
      </b:Author>
    </b:Author>
    <b:Title>Priority access support options for NS/EP serveices</b:Title>
    <b:JournalName>20/0463r3</b:JournalName>
    <b:Year>June 2020</b:Year>
    <b:RefOrder>105</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109</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110</b:RefOrder>
  </b:Source>
  <b:Source>
    <b:Tag>20_0390r3</b:Tag>
    <b:SourceType>JournalArticle</b:SourceType>
    <b:Guid>{7B9D910E-1635-49A7-BFB2-E664EBAC7CA8}</b:Guid>
    <b:Author>
      <b:Author>
        <b:Corporate>Laurent Cariou (Intel)</b:Corporate>
      </b:Author>
    </b:Author>
    <b:Title>Multi-link discovery part 2</b:Title>
    <b:JournalName>20/0390r3</b:JournalName>
    <b:Year>June 2020</b:Year>
    <b:RefOrder>113</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121</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20_0386r4</b:Tag>
    <b:SourceType>JournalArticle</b:SourceType>
    <b:Guid>{CF515E86-0A09-4DFB-A2FF-EDA031E105EE}</b:Guid>
    <b:Author>
      <b:Author>
        <b:Corporate>Young Hoon Kwon (NXP)</b:Corporate>
      </b:Author>
    </b:Author>
    <b:Title>Multi-link association follow up</b:Title>
    <b:JournalName>20/0386r4</b:JournalName>
    <b:Year>June 2020</b:Year>
    <b:RefOrder>125</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143</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144</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158</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159</b:RefOrder>
  </b:Source>
  <b:Source>
    <b:Tag>20_0066r3</b:Tag>
    <b:SourceType>JournalArticle</b:SourceType>
    <b:Guid>{109843D8-9AE8-4164-99E5-7CA99AC62CBF}</b:Guid>
    <b:Author>
      <b:Author>
        <b:Corporate>Young Hoon Kwon (NXP)</b:Corporate>
      </b:Author>
    </b:Author>
    <b:Title>Multi-link TIM</b:Title>
    <b:JournalName>20/0066r3</b:JournalName>
    <b:Year>May 2020</b:Year>
    <b:RefOrder>154</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160</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162</b:RefOrder>
  </b:Source>
  <b:Source>
    <b:Tag>20_0955r1</b:Tag>
    <b:SourceType>JournalArticle</b:SourceType>
    <b:Guid>{64987016-4A9A-4F2F-A68F-B1CB15105349}</b:Guid>
    <b:Author>
      <b:Author>
        <b:Corporate>Ron Porat (Broadcom)</b:Corporate>
      </b:Author>
    </b:Author>
    <b:Title>Tone plan related corrections</b:Title>
    <b:JournalName>20/0955r1</b:JournalName>
    <b:Year>June 2020</b:Year>
    <b:RefOrder>13</b:RefOrder>
  </b:Source>
  <b:Source>
    <b:Tag>20_0791r5</b:Tag>
    <b:SourceType>JournalArticle</b:SourceType>
    <b:Guid>{1626CDDC-B169-41C4-8B16-EB3BBE700179}</b:Guid>
    <b:Author>
      <b:Author>
        <b:Corporate>Ron Porat (Broadcom)</b:Corporate>
      </b:Author>
    </b:Author>
    <b:Title>Mandatory M-RU support</b:Title>
    <b:JournalName>20/0791r5</b:JournalName>
    <b:Year>June 2020</b:Year>
    <b:RefOrder>28</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20_0953r0</b:Tag>
    <b:SourceType>JournalArticle</b:SourceType>
    <b:Guid>{F4709AAD-91A1-4B6D-82D9-F606B6EA8362}</b:Guid>
    <b:Author>
      <b:Author>
        <b:Corporate>Ron Porat (Broadcom)</b:Corporate>
      </b:Author>
    </b:Author>
    <b:Title>320 Channelization</b:Title>
    <b:JournalName>20/0953r0</b:JournalName>
    <b:Year>June 2020</b:Year>
    <b:RefOrder>4</b:RefOrder>
  </b:Source>
  <b:Source>
    <b:Tag>20_0954r0</b:Tag>
    <b:SourceType>JournalArticle</b:SourceType>
    <b:Guid>{828C6EF2-B0EE-497F-BE85-F92730D85ACD}</b:Guid>
    <b:Author>
      <b:Author>
        <b:Corporate>Xiaogang Chen (Intel)</b:Corporate>
      </b:Author>
    </b:Author>
    <b:Title>240MHz transmission</b:Title>
    <b:JournalName>20/0954r0</b:JournalName>
    <b:Year>June 2020</b:Year>
    <b:RefOrder>7</b:RefOrder>
  </b:Source>
  <b:Source>
    <b:Tag>20_0960r0</b:Tag>
    <b:SourceType>JournalArticle</b:SourceType>
    <b:Guid>{9080FF69-2EB6-48A5-ABC0-7DE3D76C78F4}</b:Guid>
    <b:Author>
      <b:Author>
        <b:Corporate>Eunsung Park (LGE)</b:Corporate>
      </b:Author>
    </b:Author>
    <b:Title>Consideration on 240MHz</b:Title>
    <b:JournalName>20/0960r0</b:JournalName>
    <b:Year>June 2020</b:Year>
    <b:RefOrder>14</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61</b:RefOrder>
  </b:Source>
  <b:Source>
    <b:Tag>20_0930r3</b:Tag>
    <b:SourceType>JournalArticle</b:SourceType>
    <b:Guid>{E38069E9-3300-4EEC-B18F-AFDD722D11E7}</b:Guid>
    <b:Author>
      <b:Author>
        <b:Corporate>Dongguk Lim (LGE)</b:Corporate>
      </b:Author>
    </b:Author>
    <b:Title>Consideration on user-specific field in EHT-SIG</b:Title>
    <b:JournalName>20/0930r3</b:JournalName>
    <b:Year>July 2020</b:Year>
    <b:RefOrder>62</b:RefOrder>
  </b:Source>
  <b:Source>
    <b:Tag>20_0922r2</b:Tag>
    <b:SourceType>JournalArticle</b:SourceType>
    <b:Guid>{C364F1A6-4E2F-40F3-8163-F2D59AFD96D7}</b:Guid>
    <b:Author>
      <b:Author>
        <b:Corporate>Ross Yu (Huawei)</b:Corporate>
      </b:Author>
    </b:Author>
    <b:Title>RU allocation subfield in EHT-SIG follow up II</b:Title>
    <b:JournalName>20/0922r2</b:JournalName>
    <b:Year>June 2020</b:Year>
    <b:RefOrder>70</b:RefOrder>
  </b:Source>
  <b:Source>
    <b:Tag>20_0925r1</b:Tag>
    <b:SourceType>JournalArticle</b:SourceType>
    <b:Guid>{1C46B8F3-0D48-4C37-AF0E-298999B1E5C7}</b:Guid>
    <b:Author>
      <b:Author>
        <b:Corporate>Ron Porat (Broadcom)</b:Corporate>
      </b:Author>
    </b:Author>
    <b:Title>On 52 plus 26 M-RU</b:Title>
    <b:JournalName>20/0925r1</b:JournalName>
    <b:Year>June 2020</b:Year>
    <b:RefOrder>71</b:RefOrder>
  </b:Source>
  <b:Source>
    <b:Tag>20_0736r2</b:Tag>
    <b:SourceType>JournalArticle</b:SourceType>
    <b:Guid>{C13B3A3B-96E5-4A61-BA0E-632496878E7A}</b:Guid>
    <b:Author>
      <b:Author>
        <b:Corporate>Yongho Seok (MediaTek)</b:Corporate>
      </b:Author>
    </b:Author>
    <b:Title>EHT SST operation</b:Title>
    <b:JournalName>20/0736r2</b:JournalName>
    <b:Year>July 2020</b:Year>
    <b:RefOrder>106</b:RefOrder>
  </b:Source>
  <b:Source>
    <b:Tag>20_0712r1</b:Tag>
    <b:SourceType>JournalArticle</b:SourceType>
    <b:Guid>{FBA3F9A4-8647-4033-ABAB-9CBBACBD0254}</b:Guid>
    <b:Author>
      <b:Author>
        <b:Corporate>Yunbo Li (Huawei)</b:Corporate>
      </b:Author>
    </b:Author>
    <b:Title>BQR for 320MHz</b:Title>
    <b:JournalName>20/0712r1</b:JournalName>
    <b:Year>July 2020</b:Year>
    <b:RefOrder>107</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112</b:RefOrder>
  </b:Source>
  <b:Source>
    <b:Tag>20_0357r5</b:Tag>
    <b:SourceType>JournalArticle</b:SourceType>
    <b:Guid>{0301131B-A4F2-4719-99E6-FA972AAB94A4}</b:Guid>
    <b:Author>
      <b:Author>
        <b:Corporate>Abhishek Patil (Qualcomm)</b:Corporate>
      </b:Author>
    </b:Author>
    <b:Title>MLO: container structure for capability advertisement</b:Title>
    <b:JournalName>20/0357r5</b:JournalName>
    <b:Year>July 2020</b:Year>
    <b:RefOrder>114</b:RefOrder>
  </b:Source>
  <b:Source>
    <b:Tag>20_0105r6</b:Tag>
    <b:SourceType>JournalArticle</b:SourceType>
    <b:Guid>{F91BB890-F7D3-496C-8049-F73944B06DAE}</b:Guid>
    <b:Author>
      <b:Author>
        <b:Corporate>Frank Hsu (MediaTek)</b:Corporate>
      </b:Author>
    </b:Author>
    <b:Title>Link latency statistics of multi-band operations in EHT</b:Title>
    <b:JournalName>20/0105r6</b:JournalName>
    <b:Year>June 2020</b:Year>
    <b:RefOrder>178</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179</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180</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181</b:RefOrder>
  </b:Source>
  <b:Source>
    <b:Tag>20_0560r0</b:Tag>
    <b:SourceType>JournalArticle</b:SourceType>
    <b:Guid>{D21B02EE-E5BC-4DA3-A055-0B9E6E866744}</b:Guid>
    <b:Author>
      <b:Author>
        <b:Corporate>Po-Kai Huang (Intel)</b:Corporate>
      </b:Author>
    </b:Author>
    <b:Title>Multi-AP configuration and resource allocation</b:Title>
    <b:JournalName>20/0560r0</b:JournalName>
    <b:Year>April 2020</b:Year>
    <b:RefOrder>186</b:RefOrder>
  </b:Source>
  <b:Source>
    <b:Tag>20_0123r2</b:Tag>
    <b:SourceType>JournalArticle</b:SourceType>
    <b:Guid>{F4BC0EA8-A2B2-4AF3-A8FB-C3ECB1E39B2E}</b:Guid>
    <b:Author>
      <b:Author>
        <b:Corporate>Feng Jiang (Intel)</b:Corporate>
      </b:Author>
    </b:Author>
    <b:Title>Channel sounding for Multi-AP CBF</b:Title>
    <b:JournalName>20/0123r2</b:JournalName>
    <b:Year>July 2020</b:Year>
    <b:RefOrder>189</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199</b:RefOrder>
  </b:Source>
  <b:Source>
    <b:Tag>20_0954r3</b:Tag>
    <b:SourceType>JournalArticle</b:SourceType>
    <b:Guid>{02561684-2996-4BFB-92D7-A2F2FA2E88FA}</b:Guid>
    <b:Author>
      <b:Author>
        <b:Corporate>Xiaogang Chen (Intel)</b:Corporate>
      </b:Author>
    </b:Author>
    <b:Title>240MHz transmission</b:Title>
    <b:JournalName>20/0954r3</b:JournalName>
    <b:Year>July 2020</b:Year>
    <b:RefOrder>9</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20_0674r3</b:Tag>
    <b:SourceType>JournalArticle</b:SourceType>
    <b:Guid>{5E66FC70-B25B-4FCA-B029-23ECE7947EB8}</b:Guid>
    <b:Author>
      <b:Author>
        <b:Corporate>Xiaogang Chen (Intel)</b:Corporate>
      </b:Author>
    </b:Author>
    <b:Title>Forward compatible OFDMA</b:Title>
    <b:JournalName>20/0674r3</b:JournalName>
    <b:Year>July 2020</b:Year>
    <b:RefOrder>21</b:RefOrder>
  </b:Source>
  <b:Source>
    <b:Tag>20_0959r1</b:Tag>
    <b:SourceType>JournalArticle</b:SourceType>
    <b:Guid>{9F3C32BC-EA70-4F6A-A917-08B6AAAC268E}</b:Guid>
    <b:Author>
      <b:Author>
        <b:Corporate>Wook Bong Lee (Samsung)</b:Corporate>
      </b:Author>
    </b:Author>
    <b:Title>Thoughts on U-SIG contents</b:Title>
    <b:JournalName>20/0959r1</b:JournalName>
    <b:Year>July 2020</b:Year>
    <b:RefOrder>33</b:RefOrder>
  </b:Source>
  <b:Source>
    <b:Tag>20_0986r1</b:Tag>
    <b:SourceType>JournalArticle</b:SourceType>
    <b:Guid>{12C28182-4CB7-4328-9D65-741E505721FF}</b:Guid>
    <b:Author>
      <b:Author>
        <b:Corporate>Jianhan Liu (MediaTek)</b:Corporate>
      </b:Author>
    </b:Author>
    <b:Title>DCM for range extension in 6GHz LPI band</b:Title>
    <b:JournalName>20/0986r1</b:JournalName>
    <b:Year>July 2020</b:Year>
    <b:RefOrder>37</b:RefOrder>
  </b:Source>
  <b:Source>
    <b:Tag>20_0965r3</b:Tag>
    <b:SourceType>JournalArticle</b:SourceType>
    <b:Guid>{7974835E-8C51-419F-B465-618A171BC414}</b:Guid>
    <b:Author>
      <b:Author>
        <b:Corporate>Ron Porat (Broadcom)</b:Corporate>
      </b:Author>
    </b:Author>
    <b:Title>6GHz LPI range extension</b:Title>
    <b:JournalName>20/0965r3</b:JournalName>
    <b:Year>July 2020</b:Year>
    <b:RefOrder>38</b:RefOrder>
  </b:Source>
  <b:Source>
    <b:Tag>20_0965r4</b:Tag>
    <b:SourceType>JournalArticle</b:SourceType>
    <b:Guid>{AA90FF42-9C25-49E8-84CA-33B4B5FE70D2}</b:Guid>
    <b:Author>
      <b:Author>
        <b:Corporate>Ron Porat (Broadcom)</b:Corporate>
      </b:Author>
    </b:Author>
    <b:Title>6GHz LPI range extension</b:Title>
    <b:JournalName>20/0965r4</b:JournalName>
    <b:Year>August 2020</b:Year>
    <b:RefOrder>39</b:RefOrder>
  </b:Source>
  <b:Source>
    <b:Tag>20_0969r3</b:Tag>
    <b:SourceType>JournalArticle</b:SourceType>
    <b:Guid>{D20E28EC-482C-45F1-9163-C9A4AAE4282E}</b:Guid>
    <b:Author>
      <b:Author>
        <b:Corporate>Ross Yu (Huawei)</b:Corporate>
      </b:Author>
    </b:Author>
    <b:Title>Bandwidth indication for EHT PPDU</b:Title>
    <b:JournalName>20/0969r3</b:JournalName>
    <b:Year>July 2020</b:Year>
    <b:RefOrder>53</b:RefOrder>
  </b:Source>
  <b:Source>
    <b:Tag>20_0783r4</b:Tag>
    <b:SourceType>JournalArticle</b:SourceType>
    <b:Guid>{F7543E6C-6DEA-4A48-B2A0-EC90E65F941C}</b:Guid>
    <b:Author>
      <b:Author>
        <b:Corporate>Ross Yu (Huawei)</b:Corporate>
      </b:Author>
    </b:Author>
    <b:Title>EHT-SIG compression format</b:Title>
    <b:JournalName>20/0783r4</b:JournalName>
    <b:Year>July 2020</b:Year>
    <b:RefOrder>59</b:RefOrder>
  </b:Source>
  <b:Source>
    <b:Tag>20_0839r2</b:Tag>
    <b:SourceType>JournalArticle</b:SourceType>
    <b:Guid>{9C6F200C-8297-4527-9964-A66CA9722F76}</b:Guid>
    <b:Author>
      <b:Author>
        <b:Corporate>Dongguk Lim (LGE)</b:Corporate>
      </b:Author>
    </b:Author>
    <b:Title>Management of RU allocation field</b:Title>
    <b:JournalName>20/0839r2</b:JournalName>
    <b:Year>July 2020</b:Year>
    <b:RefOrder>64</b:RefOrder>
  </b:Source>
  <b:Source>
    <b:Tag>20_1102r1</b:Tag>
    <b:SourceType>JournalArticle</b:SourceType>
    <b:Guid>{132EB010-58C2-47D1-8B09-2EFB5C652CC8}</b:Guid>
    <b:Author>
      <b:Author>
        <b:Corporate>Jianhan Liu (MediaTek)</b:Corporate>
      </b:Author>
    </b:Author>
    <b:Title>Zero user RUs for Per-80MHz resource unit allocation signaling</b:Title>
    <b:JournalName>20/1102r1</b:JournalName>
    <b:Year>July 2020</b:Year>
    <b:RefOrder>72</b:RefOrder>
  </b:Source>
  <b:Source>
    <b:Tag>20_0970r1</b:Tag>
    <b:SourceType>JournalArticle</b:SourceType>
    <b:Guid>{06016860-C6D2-4141-AC19-719E211EB92C}</b:Guid>
    <b:Author>
      <b:Author>
        <b:Corporate>Ross Yu (Huawei)</b:Corporate>
      </b:Author>
    </b:Author>
    <b:Title>Multi-RU indication in RU allocation subfield</b:Title>
    <b:JournalName>20/0970r1</b:JournalName>
    <b:Year>July 2020</b:Year>
    <b:RefOrder>73</b:RefOrder>
  </b:Source>
  <b:Source>
    <b:Tag>20_0798r4</b:Tag>
    <b:SourceType>JournalArticle</b:SourceType>
    <b:Guid>{F4050CED-DC49-4D05-B673-4F7F8C96A031}</b:Guid>
    <b:Author>
      <b:Author>
        <b:Corporate>Dongguk Lim (LGE)</b:Corporate>
      </b:Author>
    </b:Author>
    <b:Title>Signaling of RU allocation follow-up</b:Title>
    <b:JournalName>20/0798r4</b:JournalName>
    <b:Year>July 2020</b:Year>
    <b:RefOrder>74</b:RefOrder>
  </b:Source>
  <b:Source>
    <b:Tag>20_0962r3</b:Tag>
    <b:SourceType>JournalArticle</b:SourceType>
    <b:Guid>{1DB82C15-BE7A-412D-8858-674AFCCB8F13}</b:Guid>
    <b:Author>
      <b:Author>
        <b:Corporate>Jinyoung Chun (LGE)</b:Corporate>
      </b:Author>
    </b:Author>
    <b:Title>1x EHT LTF sequence</b:Title>
    <b:JournalName>20/0962r3</b:JournalName>
    <b:Year>July 2020</b:Year>
    <b:RefOrder>84</b:RefOrder>
  </b:Source>
  <b:Source>
    <b:Tag>20_0961r0</b:Tag>
    <b:SourceType>JournalArticle</b:SourceType>
    <b:Guid>{3B540BF0-2974-4EDF-908F-825DF704F801}</b:Guid>
    <b:Author>
      <b:Author>
        <b:Corporate>Jinyoung Chun (LGE)</b:Corporate>
      </b:Author>
    </b:Author>
    <b:Title>Pilot mapping and sequences for data section in 11be</b:Title>
    <b:JournalName>20/0961r0</b:JournalName>
    <b:Year>July 2020</b:Year>
    <b:RefOrder>89</b:RefOrder>
  </b:Source>
  <b:Source>
    <b:Tag>20_1119r0</b:Tag>
    <b:SourceType>JournalArticle</b:SourceType>
    <b:Guid>{1A3FA670-65D6-4EA2-9842-39F4F2B47D5D}</b:Guid>
    <b:Author>
      <b:Author>
        <b:Corporate>Bin Tian (Qualcomm)</b:Corporate>
      </b:Author>
    </b:Author>
    <b:Title>Remaining TBDs for DCM</b:Title>
    <b:JournalName>20/1119r0</b:JournalName>
    <b:Year>July 2020</b:Year>
    <b:RefOrder>94</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20_0741r2</b:Tag>
    <b:SourceType>JournalArticle</b:SourceType>
    <b:Guid>{1AC20AC5-3691-47BF-B63B-D3019072A8B6}</b:Guid>
    <b:Author>
      <b:Author>
        <b:Corporate>Insun Jang (LGE)</b:Corporate>
      </b:Author>
    </b:Author>
    <b:Title>Indication of multi-link information: follow-up</b:Title>
    <b:JournalName>20/0741r2</b:JournalName>
    <b:Year>July 2020</b:Year>
    <b:RefOrder>129</b:RefOrder>
  </b:Source>
  <b:Source>
    <b:Tag>20_0688r1</b:Tag>
    <b:SourceType>JournalArticle</b:SourceType>
    <b:Guid>{735FE359-63B5-454C-9427-771EF2EFF53D}</b:Guid>
    <b:Author>
      <b:Author>
        <b:Corporate>Po-Kai Huang (Intel)</b:Corporate>
      </b:Author>
    </b:Author>
    <b:Title>Multi-link individual addressed data delivery without BA</b:Title>
    <b:JournalName>20/0688r1</b:JournalName>
    <b:Year>August 2020</b:Year>
    <b:RefOrder>139</b:RefOrder>
  </b:Source>
  <b:Source>
    <b:Tag>20_0899r1</b:Tag>
    <b:SourceType>JournalArticle</b:SourceType>
    <b:Guid>{F9FFF0AE-56F2-4959-8959-18C53D6A6F2C}</b:Guid>
    <b:Author>
      <b:Author>
        <b:Corporate>Young Hoon Kwon (NXP)</b:Corporate>
      </b:Author>
    </b:Author>
    <b:Title>TIM follow up</b:Title>
    <b:JournalName>20/0899r1</b:JournalName>
    <b:Year>August 2020</b:Year>
    <b:RefOrder>155</b:RefOrder>
  </b:Source>
  <b:Source>
    <b:Tag>20_0672r0</b:Tag>
    <b:SourceType>JournalArticle</b:SourceType>
    <b:Guid>{7AA8E2BA-FB7B-4844-9590-7DDA4DBD151D}</b:Guid>
    <b:Author>
      <b:Author>
        <b:Corporate>Yongho Seok (MediaTek)</b:Corporate>
      </b:Author>
    </b:Author>
    <b:Title>Group addressed frame transmission in constrained multi-link operation follow-up</b:Title>
    <b:JournalName>20/0672r0</b:JournalName>
    <b:Year>July 2020</b:Year>
    <b:RefOrder>164</b:RefOrder>
  </b:Source>
  <b:Source>
    <b:Tag>20_0670r1</b:Tag>
    <b:SourceType>JournalArticle</b:SourceType>
    <b:Guid>{C3B82C0C-5169-4746-BEA2-6E83BBF78B4E}</b:Guid>
    <b:Author>
      <b:Author>
        <b:Corporate>Yongho Seok (MediaTek)</b:Corporate>
      </b:Author>
    </b:Author>
    <b:Title>Synchronous multi-link operation follow-up</b:Title>
    <b:JournalName>20/0670r1</b:JournalName>
    <b:Year>July 2020</b:Year>
    <b:RefOrder>170</b:RefOrder>
  </b:Source>
  <b:Source>
    <b:Tag>20_0671r1</b:Tag>
    <b:SourceType>JournalArticle</b:SourceType>
    <b:Guid>{7AB5A67D-EFFC-4A5E-B7FB-F6ADAC45D621}</b:Guid>
    <b:Author>
      <b:Author>
        <b:Corporate>Yongho Seok (MediaTek)</b:Corporate>
      </b:Author>
    </b:Author>
    <b:Title>Multi-link triggered uplink access follow-up</b:Title>
    <b:JournalName>20/0671r1</b:JournalName>
    <b:Year>July 2020</b:Year>
    <b:RefOrder>171</b:RefOrder>
  </b:Source>
  <b:Source>
    <b:Tag>20_0505r1</b:Tag>
    <b:SourceType>JournalArticle</b:SourceType>
    <b:Guid>{02E72C11-61A1-4F30-858A-BA9BE045B5CE}</b:Guid>
    <b:Author>
      <b:Author>
        <b:Corporate>Ming Gan (Huawei)</b:Corporate>
      </b:Author>
    </b:Author>
    <b:Title>Sync transmission for non-STR MLD</b:Title>
    <b:JournalName>20/0505r1</b:JournalName>
    <b:Year>August 2020</b:Year>
    <b:RefOrder>172</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173</b:RefOrder>
  </b:Source>
  <b:Source>
    <b:Tag>20_0762r1</b:Tag>
    <b:SourceType>JournalArticle</b:SourceType>
    <b:Guid>{1A6160EB-B940-4030-97F0-FB7DD41AD38F}</b:Guid>
    <b:Author>
      <b:Author>
        <b:Corporate>Yongho Seok (MediaTek)</b:Corporate>
      </b:Author>
    </b:Author>
    <b:Title>STA ID indication for constrained multi-link operation</b:Title>
    <b:JournalName>20/0762r1</b:JournalName>
    <b:Year>August 2020</b:Year>
    <b:RefOrder>174</b:RefOrder>
  </b:Source>
</b:Sources>
</file>

<file path=customXml/itemProps1.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2.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C00827-B038-46C2-B2F3-83C451B0F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3246</TotalTime>
  <Pages>1</Pages>
  <Words>20335</Words>
  <Characters>115912</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20/0566r57</vt:lpstr>
    </vt:vector>
  </TitlesOfParts>
  <Company>Intel</Company>
  <LinksUpToDate>false</LinksUpToDate>
  <CharactersWithSpaces>135976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19/1262r13</dc:title>
  <dc:subject>TGac Spec Framework</dc:subject>
  <dc:creator>Robert Stacey;Edward Au</dc:creator>
  <cp:keywords>TGbe SFD</cp:keywords>
  <dc:description/>
  <cp:lastModifiedBy>Edward Au</cp:lastModifiedBy>
  <cp:revision>944</cp:revision>
  <cp:lastPrinted>2014-06-04T16:31:00Z</cp:lastPrinted>
  <dcterms:created xsi:type="dcterms:W3CDTF">2020-05-31T22:20:00Z</dcterms:created>
  <dcterms:modified xsi:type="dcterms:W3CDTF">2020-08-20T22:56:00Z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