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87A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2EE95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2C1A03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EA170C">
              <w:t>2547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29B56E3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5E9E9A6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182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13</w:t>
            </w:r>
          </w:p>
        </w:tc>
      </w:tr>
      <w:tr w:rsidR="00CA09B2" w14:paraId="475EB5F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51A6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30400E" w14:textId="77777777">
        <w:trPr>
          <w:jc w:val="center"/>
        </w:trPr>
        <w:tc>
          <w:tcPr>
            <w:tcW w:w="1336" w:type="dxa"/>
            <w:vAlign w:val="center"/>
          </w:tcPr>
          <w:p w14:paraId="1776F81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A17F81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494BE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95B41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CFC2B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D01257C" w14:textId="77777777">
        <w:trPr>
          <w:jc w:val="center"/>
        </w:trPr>
        <w:tc>
          <w:tcPr>
            <w:tcW w:w="1336" w:type="dxa"/>
            <w:vAlign w:val="center"/>
          </w:tcPr>
          <w:p w14:paraId="13164D4E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59A0523F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76801B7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2BAAA99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D395F12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0BBAC649" w14:textId="77777777">
        <w:trPr>
          <w:jc w:val="center"/>
        </w:trPr>
        <w:tc>
          <w:tcPr>
            <w:tcW w:w="1336" w:type="dxa"/>
            <w:vAlign w:val="center"/>
          </w:tcPr>
          <w:p w14:paraId="2007C7C3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658742C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1119BC50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235A11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7873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07631014" w14:textId="77777777">
        <w:trPr>
          <w:jc w:val="center"/>
        </w:trPr>
        <w:tc>
          <w:tcPr>
            <w:tcW w:w="1336" w:type="dxa"/>
            <w:vAlign w:val="center"/>
          </w:tcPr>
          <w:p w14:paraId="1755A3AE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4B7516CA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65F80F4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786F3D6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94A3F6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177FF172" w14:textId="77777777">
        <w:trPr>
          <w:jc w:val="center"/>
        </w:trPr>
        <w:tc>
          <w:tcPr>
            <w:tcW w:w="1336" w:type="dxa"/>
            <w:vAlign w:val="center"/>
          </w:tcPr>
          <w:p w14:paraId="7E6C7E78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33CAC1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A1E65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30F3DA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BBF3A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385CE363" w14:textId="77777777">
        <w:trPr>
          <w:jc w:val="center"/>
        </w:trPr>
        <w:tc>
          <w:tcPr>
            <w:tcW w:w="1336" w:type="dxa"/>
            <w:vAlign w:val="center"/>
          </w:tcPr>
          <w:p w14:paraId="225E5272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78DA37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FC449E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8549FB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18076D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68F7842A" w14:textId="77777777">
        <w:trPr>
          <w:jc w:val="center"/>
        </w:trPr>
        <w:tc>
          <w:tcPr>
            <w:tcW w:w="1336" w:type="dxa"/>
            <w:vAlign w:val="center"/>
          </w:tcPr>
          <w:p w14:paraId="5E8C2468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15D8E1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21AA5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F90306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9DE21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962A1A" w14:textId="77777777" w:rsidR="00CA09B2" w:rsidRDefault="0023149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BFEBC0" wp14:editId="7FC3D44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44B8C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1972"/>
                            <w:r>
                              <w:t>Abstract</w:t>
                            </w:r>
                            <w:bookmarkEnd w:id="0"/>
                          </w:p>
                          <w:p w14:paraId="49F31067" w14:textId="77777777" w:rsidR="00367014" w:rsidRDefault="00367014">
                            <w:pPr>
                              <w:jc w:val="both"/>
                            </w:pPr>
                          </w:p>
                          <w:p w14:paraId="0CC91165" w14:textId="77777777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EA170C">
                              <w:t>2547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FEB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50A44B8C" w14:textId="77777777" w:rsidR="0029020B" w:rsidRDefault="0029020B" w:rsidP="00367014">
                      <w:pPr>
                        <w:pStyle w:val="Heading1"/>
                      </w:pPr>
                      <w:bookmarkStart w:id="1" w:name="_Toc14081972"/>
                      <w:r>
                        <w:t>Abstract</w:t>
                      </w:r>
                      <w:bookmarkEnd w:id="1"/>
                    </w:p>
                    <w:p w14:paraId="49F31067" w14:textId="77777777" w:rsidR="00367014" w:rsidRDefault="00367014">
                      <w:pPr>
                        <w:jc w:val="both"/>
                      </w:pPr>
                    </w:p>
                    <w:p w14:paraId="0CC91165" w14:textId="77777777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EA170C">
                        <w:t>2547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6DDA2865" w14:textId="77777777" w:rsidR="00367014" w:rsidRDefault="00CA09B2" w:rsidP="00367014">
      <w:r>
        <w:br w:type="page"/>
      </w:r>
    </w:p>
    <w:p w14:paraId="654C9BC2" w14:textId="77777777" w:rsidR="00367014" w:rsidRDefault="00367014">
      <w:pPr>
        <w:pStyle w:val="TOCHeading"/>
      </w:pPr>
      <w:r>
        <w:lastRenderedPageBreak/>
        <w:t>Table of Contents</w:t>
      </w:r>
    </w:p>
    <w:bookmarkStart w:id="2" w:name="_GoBack"/>
    <w:bookmarkEnd w:id="2"/>
    <w:p w14:paraId="61DBA749" w14:textId="6867E157" w:rsidR="003C3BCD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81972" w:history="1">
        <w:r w:rsidR="003C3BCD" w:rsidRPr="00B75643">
          <w:rPr>
            <w:rStyle w:val="Hyperlink"/>
            <w:noProof/>
          </w:rPr>
          <w:t>Abstract</w:t>
        </w:r>
        <w:r w:rsidR="003C3BCD">
          <w:rPr>
            <w:noProof/>
            <w:webHidden/>
          </w:rPr>
          <w:tab/>
        </w:r>
        <w:r w:rsidR="003C3BCD">
          <w:rPr>
            <w:noProof/>
            <w:webHidden/>
          </w:rPr>
          <w:fldChar w:fldCharType="begin"/>
        </w:r>
        <w:r w:rsidR="003C3BCD">
          <w:rPr>
            <w:noProof/>
            <w:webHidden/>
          </w:rPr>
          <w:instrText xml:space="preserve"> PAGEREF _Toc14081972 \h </w:instrText>
        </w:r>
        <w:r w:rsidR="003C3BCD">
          <w:rPr>
            <w:noProof/>
            <w:webHidden/>
          </w:rPr>
        </w:r>
        <w:r w:rsidR="003C3BCD">
          <w:rPr>
            <w:noProof/>
            <w:webHidden/>
          </w:rPr>
          <w:fldChar w:fldCharType="separate"/>
        </w:r>
        <w:r w:rsidR="003C3BCD">
          <w:rPr>
            <w:noProof/>
            <w:webHidden/>
          </w:rPr>
          <w:t>1</w:t>
        </w:r>
        <w:r w:rsidR="003C3BCD">
          <w:rPr>
            <w:noProof/>
            <w:webHidden/>
          </w:rPr>
          <w:fldChar w:fldCharType="end"/>
        </w:r>
      </w:hyperlink>
    </w:p>
    <w:p w14:paraId="42AD8684" w14:textId="49E0EDE6" w:rsidR="003C3BCD" w:rsidRDefault="003C3BC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973" w:history="1">
        <w:r w:rsidRPr="00B75643">
          <w:rPr>
            <w:rStyle w:val="Hyperlink"/>
            <w:noProof/>
          </w:rPr>
          <w:t>Comment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0E5E7B" w14:textId="2DB6EA93" w:rsidR="003C3BCD" w:rsidRDefault="003C3BC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974" w:history="1">
        <w:r w:rsidRPr="00B75643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4B5712" w14:textId="22F88AD9" w:rsidR="003C3BCD" w:rsidRDefault="003C3BC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975" w:history="1">
        <w:r w:rsidRPr="00B75643">
          <w:rPr>
            <w:rStyle w:val="Hyperlink"/>
            <w:noProof/>
          </w:rPr>
          <w:t>Proposed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86FD635" w14:textId="3FD823A1" w:rsidR="00367014" w:rsidRDefault="00367014">
      <w:r>
        <w:rPr>
          <w:b/>
          <w:bCs/>
          <w:noProof/>
        </w:rPr>
        <w:fldChar w:fldCharType="end"/>
      </w:r>
    </w:p>
    <w:p w14:paraId="35797B15" w14:textId="77777777" w:rsidR="00CA09B2" w:rsidRPr="00367014" w:rsidRDefault="00CA09B2" w:rsidP="00367014">
      <w:pPr>
        <w:pStyle w:val="Heading1"/>
      </w:pPr>
    </w:p>
    <w:p w14:paraId="1073A794" w14:textId="77777777" w:rsidR="00CA09B2" w:rsidRDefault="00367014" w:rsidP="00367014">
      <w:pPr>
        <w:pStyle w:val="Heading1"/>
      </w:pPr>
      <w:r>
        <w:br w:type="page"/>
      </w:r>
      <w:bookmarkStart w:id="3" w:name="_Toc14081973"/>
      <w:r>
        <w:lastRenderedPageBreak/>
        <w:t>Comment</w:t>
      </w:r>
      <w:bookmarkEnd w:id="3"/>
    </w:p>
    <w:p w14:paraId="3FF08F2A" w14:textId="77777777" w:rsidR="00CA09B2" w:rsidRDefault="00CA09B2"/>
    <w:p w14:paraId="0AB11328" w14:textId="77777777" w:rsidR="00367014" w:rsidRDefault="00367014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939"/>
        <w:gridCol w:w="628"/>
        <w:gridCol w:w="1217"/>
        <w:gridCol w:w="2473"/>
        <w:gridCol w:w="2199"/>
      </w:tblGrid>
      <w:tr w:rsidR="00CC721B" w:rsidRPr="00CC721B" w14:paraId="305B463C" w14:textId="77777777" w:rsidTr="00CC721B">
        <w:trPr>
          <w:trHeight w:val="538"/>
        </w:trPr>
        <w:tc>
          <w:tcPr>
            <w:tcW w:w="0" w:type="auto"/>
            <w:shd w:val="clear" w:color="auto" w:fill="auto"/>
          </w:tcPr>
          <w:p w14:paraId="1AF9FD5D" w14:textId="75D7961A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  <w:shd w:val="clear" w:color="auto" w:fill="auto"/>
          </w:tcPr>
          <w:p w14:paraId="037986F2" w14:textId="5A5620E0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14:paraId="683AA131" w14:textId="35381541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  <w:shd w:val="clear" w:color="auto" w:fill="auto"/>
          </w:tcPr>
          <w:p w14:paraId="2C46C63E" w14:textId="43943D53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  <w:shd w:val="clear" w:color="auto" w:fill="auto"/>
          </w:tcPr>
          <w:p w14:paraId="32301283" w14:textId="29016368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  <w:shd w:val="clear" w:color="auto" w:fill="auto"/>
          </w:tcPr>
          <w:p w14:paraId="79430B32" w14:textId="354F66D9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  <w:shd w:val="clear" w:color="auto" w:fill="auto"/>
          </w:tcPr>
          <w:p w14:paraId="1C1174AD" w14:textId="4229530C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shd w:val="clear" w:color="auto" w:fill="auto"/>
          </w:tcPr>
          <w:p w14:paraId="64B5DFE5" w14:textId="4663C063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CC721B" w:rsidRPr="00CC721B" w14:paraId="51DE2FC8" w14:textId="77777777" w:rsidTr="00CC721B">
        <w:trPr>
          <w:trHeight w:val="3360"/>
        </w:trPr>
        <w:tc>
          <w:tcPr>
            <w:tcW w:w="0" w:type="auto"/>
            <w:shd w:val="clear" w:color="auto" w:fill="auto"/>
            <w:hideMark/>
          </w:tcPr>
          <w:p w14:paraId="16CD58AD" w14:textId="77777777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2547</w:t>
            </w:r>
          </w:p>
        </w:tc>
        <w:tc>
          <w:tcPr>
            <w:tcW w:w="0" w:type="auto"/>
            <w:shd w:val="clear" w:color="auto" w:fill="auto"/>
            <w:hideMark/>
          </w:tcPr>
          <w:p w14:paraId="5ECFABA7" w14:textId="77777777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  <w:shd w:val="clear" w:color="auto" w:fill="auto"/>
            <w:hideMark/>
          </w:tcPr>
          <w:p w14:paraId="5FF91875" w14:textId="77777777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22C24D5" w14:textId="77777777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1354.07</w:t>
            </w:r>
          </w:p>
        </w:tc>
        <w:tc>
          <w:tcPr>
            <w:tcW w:w="0" w:type="auto"/>
            <w:shd w:val="clear" w:color="auto" w:fill="auto"/>
            <w:hideMark/>
          </w:tcPr>
          <w:p w14:paraId="228DE189" w14:textId="77777777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8121CD0" w14:textId="77777777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9.4.2.184.3</w:t>
            </w:r>
          </w:p>
        </w:tc>
        <w:tc>
          <w:tcPr>
            <w:tcW w:w="0" w:type="auto"/>
            <w:shd w:val="clear" w:color="auto" w:fill="auto"/>
            <w:hideMark/>
          </w:tcPr>
          <w:p w14:paraId="29E81B73" w14:textId="77777777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The gateway address should be provided if the device address is.  CID 1542 rejected this because "This is conceptually not required.  A STA, e.g. in a purely local network environment, may be assigned an IP address without requiring a gateway address."  If this is really the claim, it needs to be made explicitly</w:t>
            </w:r>
          </w:p>
        </w:tc>
        <w:tc>
          <w:tcPr>
            <w:tcW w:w="0" w:type="auto"/>
            <w:shd w:val="clear" w:color="auto" w:fill="auto"/>
            <w:hideMark/>
          </w:tcPr>
          <w:p w14:paraId="4871D3FB" w14:textId="77777777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In Table 9-293 at the end of the rightmost cell for rows B2 and B4 add "See NOTE." and at the bottom of the table add a table "NOTE---A STA in a purely local network environment may be assigned an IP address without requiring a gateway address."</w:t>
            </w:r>
          </w:p>
        </w:tc>
      </w:tr>
    </w:tbl>
    <w:p w14:paraId="4638914A" w14:textId="77777777" w:rsidR="00367014" w:rsidRDefault="00367014"/>
    <w:p w14:paraId="032AA0B9" w14:textId="77777777" w:rsidR="00367014" w:rsidRDefault="00367014" w:rsidP="00367014">
      <w:pPr>
        <w:pStyle w:val="Heading1"/>
      </w:pPr>
      <w:bookmarkStart w:id="4" w:name="_Toc14081974"/>
      <w:r>
        <w:t>Discussion</w:t>
      </w:r>
      <w:bookmarkEnd w:id="4"/>
    </w:p>
    <w:p w14:paraId="15648EB5" w14:textId="77777777" w:rsidR="00367014" w:rsidRDefault="00367014" w:rsidP="00367014"/>
    <w:p w14:paraId="4DC383C2" w14:textId="77777777" w:rsidR="00367014" w:rsidRDefault="00367014" w:rsidP="00367014"/>
    <w:p w14:paraId="60A27753" w14:textId="4B9C7CB1" w:rsidR="00367014" w:rsidRDefault="00367014" w:rsidP="00367014">
      <w:r>
        <w:t>Context of the comment (D2.0 P</w:t>
      </w:r>
      <w:r w:rsidR="00CC721B">
        <w:t>1353ff</w:t>
      </w:r>
      <w:r>
        <w:t>)</w:t>
      </w:r>
    </w:p>
    <w:p w14:paraId="53C8A0CA" w14:textId="77777777" w:rsidR="00367014" w:rsidRDefault="00367014" w:rsidP="00367014"/>
    <w:p w14:paraId="52CD45F7" w14:textId="76FB369F" w:rsidR="00367014" w:rsidRDefault="00CC721B" w:rsidP="00367014">
      <w:r>
        <w:rPr>
          <w:noProof/>
        </w:rPr>
        <w:lastRenderedPageBreak/>
        <w:drawing>
          <wp:inline distT="0" distB="0" distL="0" distR="0" wp14:anchorId="0CCF79CB" wp14:editId="43A6BF21">
            <wp:extent cx="5943600" cy="2418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B7484" wp14:editId="404D7E36">
            <wp:extent cx="5943600" cy="3840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 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D94DC" w14:textId="77777777" w:rsidR="00CC721B" w:rsidRDefault="00CC721B" w:rsidP="00367014"/>
    <w:p w14:paraId="7E985713" w14:textId="2A00C4CC" w:rsidR="00CC721B" w:rsidRDefault="00CC721B" w:rsidP="00367014">
      <w:r>
        <w:t xml:space="preserve">The </w:t>
      </w:r>
      <w:proofErr w:type="spellStart"/>
      <w:r>
        <w:t>commnt</w:t>
      </w:r>
      <w:proofErr w:type="spellEnd"/>
      <w:r>
        <w:t xml:space="preserve"> does not address a technical deficiency.  At the same </w:t>
      </w:r>
      <w:proofErr w:type="gramStart"/>
      <w:r>
        <w:t>time</w:t>
      </w:r>
      <w:proofErr w:type="gramEnd"/>
      <w:r>
        <w:t xml:space="preserve"> it suggest to add an explanatory note to the table which adds useful information on how to set the values for local networks without a gateway.</w:t>
      </w:r>
    </w:p>
    <w:p w14:paraId="7A8A941B" w14:textId="77777777" w:rsidR="00CC721B" w:rsidRDefault="00CC721B" w:rsidP="00367014"/>
    <w:p w14:paraId="6DF07FC9" w14:textId="77777777" w:rsidR="00367014" w:rsidRDefault="00367014" w:rsidP="00367014"/>
    <w:p w14:paraId="3E6331F6" w14:textId="77777777" w:rsidR="00367014" w:rsidRDefault="00367014" w:rsidP="00367014"/>
    <w:p w14:paraId="7E809297" w14:textId="77777777" w:rsidR="00367014" w:rsidRDefault="00367014" w:rsidP="00BC182B">
      <w:pPr>
        <w:pStyle w:val="Heading1"/>
      </w:pPr>
      <w:bookmarkStart w:id="5" w:name="_Toc14081975"/>
      <w:r>
        <w:t>Proposed Resolution</w:t>
      </w:r>
      <w:bookmarkEnd w:id="5"/>
    </w:p>
    <w:p w14:paraId="25849E19" w14:textId="77777777" w:rsidR="00367014" w:rsidRPr="00367014" w:rsidRDefault="00367014" w:rsidP="00367014"/>
    <w:p w14:paraId="1F64703C" w14:textId="77777777" w:rsidR="00CC721B" w:rsidRDefault="00CC721B">
      <w:r>
        <w:t>ACCEPT</w:t>
      </w:r>
    </w:p>
    <w:p w14:paraId="22EA1F4F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62050" w14:textId="77777777" w:rsidR="002B37DF" w:rsidRDefault="002B37DF">
      <w:r>
        <w:separator/>
      </w:r>
    </w:p>
  </w:endnote>
  <w:endnote w:type="continuationSeparator" w:id="0">
    <w:p w14:paraId="0FCC6249" w14:textId="77777777" w:rsidR="002B37DF" w:rsidRDefault="002B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7865" w14:textId="77777777" w:rsidR="0029020B" w:rsidRDefault="00E5675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A170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A170C">
        <w:t>Marc Emmelmann, Self</w:t>
      </w:r>
    </w:fldSimple>
  </w:p>
  <w:p w14:paraId="13F18C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BE80E" w14:textId="77777777" w:rsidR="002B37DF" w:rsidRDefault="002B37DF">
      <w:r>
        <w:separator/>
      </w:r>
    </w:p>
  </w:footnote>
  <w:footnote w:type="continuationSeparator" w:id="0">
    <w:p w14:paraId="31F82CA1" w14:textId="77777777" w:rsidR="002B37DF" w:rsidRDefault="002B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B0BA" w14:textId="5FA738FD" w:rsidR="0029020B" w:rsidRDefault="00E5675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C721B">
        <w:t>July 2019</w:t>
      </w:r>
    </w:fldSimple>
    <w:r w:rsidR="0029020B">
      <w:tab/>
    </w:r>
    <w:r w:rsidR="0029020B">
      <w:tab/>
    </w:r>
    <w:fldSimple w:instr=" TITLE  \* MERGEFORMAT ">
      <w:r w:rsidR="00CC721B">
        <w:t>doc.: IEEE 802.11-19/1251r0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0C"/>
    <w:rsid w:val="0002036D"/>
    <w:rsid w:val="001D723B"/>
    <w:rsid w:val="00231490"/>
    <w:rsid w:val="0029020B"/>
    <w:rsid w:val="002B37DF"/>
    <w:rsid w:val="002D44BE"/>
    <w:rsid w:val="00367014"/>
    <w:rsid w:val="003B7E30"/>
    <w:rsid w:val="003C3BCD"/>
    <w:rsid w:val="00442037"/>
    <w:rsid w:val="004B064B"/>
    <w:rsid w:val="00514F32"/>
    <w:rsid w:val="0062440B"/>
    <w:rsid w:val="006C0727"/>
    <w:rsid w:val="006E145F"/>
    <w:rsid w:val="006E6462"/>
    <w:rsid w:val="00770572"/>
    <w:rsid w:val="00837C17"/>
    <w:rsid w:val="009F2FBC"/>
    <w:rsid w:val="009F5988"/>
    <w:rsid w:val="00A851C7"/>
    <w:rsid w:val="00AA427C"/>
    <w:rsid w:val="00BC182B"/>
    <w:rsid w:val="00BE68C2"/>
    <w:rsid w:val="00C01A7B"/>
    <w:rsid w:val="00CA09B2"/>
    <w:rsid w:val="00CC721B"/>
    <w:rsid w:val="00DC5A7B"/>
    <w:rsid w:val="00E56757"/>
    <w:rsid w:val="00EA170C"/>
    <w:rsid w:val="00E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325D6"/>
  <w15:chartTrackingRefBased/>
  <w15:docId w15:val="{ED70014A-B121-0E4D-891A-8EF6D48D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Light">
    <w:name w:val="Grid Table Light"/>
    <w:basedOn w:val="TableNormal"/>
    <w:uiPriority w:val="40"/>
    <w:rsid w:val="00CC72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51-00-000m-Suggested%20comment%20resolution%20for%20CID%202547%20on%20REMmd%20D2.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C752A9-A76F-4C40-8D82-33A8D4F1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5</TotalTime>
  <Pages>4</Pages>
  <Words>295</Words>
  <Characters>1522</Characters>
  <Application>Microsoft Office Word</Application>
  <DocSecurity>0</DocSecurity>
  <Lines>108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SELF</Company>
  <LinksUpToDate>false</LinksUpToDate>
  <CharactersWithSpaces>1767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802.11-19/1251r0</dc:title>
  <dc:subject>Submission</dc:subject>
  <dc:creator>Marc Emmelmann</dc:creator>
  <cp:keywords>July 2019</cp:keywords>
  <dc:description>Marc Emmelmann, Self</dc:description>
  <cp:lastModifiedBy>Marc Emmelmann</cp:lastModifiedBy>
  <cp:revision>3</cp:revision>
  <cp:lastPrinted>1899-12-31T23:00:00Z</cp:lastPrinted>
  <dcterms:created xsi:type="dcterms:W3CDTF">2019-07-14T12:51:00Z</dcterms:created>
  <dcterms:modified xsi:type="dcterms:W3CDTF">2019-07-15T09:19:00Z</dcterms:modified>
  <cp:category/>
</cp:coreProperties>
</file>