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1F39D65F"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F297872"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related to UORA</w:t>
            </w:r>
            <w:r w:rsidR="002708BB">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6194BFB4"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2708BB">
              <w:rPr>
                <w:b w:val="0"/>
                <w:sz w:val="20"/>
              </w:rPr>
              <w:t>July 5</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06445AA4" w:rsidR="004606D1" w:rsidRPr="003F4D96" w:rsidRDefault="00A353D7" w:rsidP="00C75F57">
      <w:pPr>
        <w:suppressAutoHyphens/>
        <w:jc w:val="both"/>
        <w:rPr>
          <w:rFonts w:ascii="Times New Roman" w:hAnsi="Times New Roman" w:cs="Times New Roman"/>
          <w:sz w:val="18"/>
          <w:szCs w:val="18"/>
          <w:lang w:eastAsia="ko-KR"/>
        </w:rPr>
      </w:pPr>
      <w:r w:rsidRPr="003F4D96">
        <w:rPr>
          <w:rFonts w:ascii="Times New Roman" w:hAnsi="Times New Roman" w:cs="Times New Roman"/>
          <w:sz w:val="18"/>
          <w:szCs w:val="18"/>
          <w:lang w:eastAsia="ko-KR"/>
        </w:rPr>
        <w:t xml:space="preserve">This submission proposes resolutions for </w:t>
      </w:r>
      <w:r w:rsidR="00D140D7" w:rsidRPr="003F4D96">
        <w:rPr>
          <w:rFonts w:ascii="Times New Roman" w:hAnsi="Times New Roman" w:cs="Times New Roman"/>
          <w:sz w:val="18"/>
          <w:szCs w:val="18"/>
          <w:lang w:eastAsia="ko-KR"/>
        </w:rPr>
        <w:t xml:space="preserve">comments </w:t>
      </w:r>
      <w:r w:rsidR="007836FF" w:rsidRPr="003F4D96">
        <w:rPr>
          <w:rFonts w:ascii="Times New Roman" w:hAnsi="Times New Roman" w:cs="Times New Roman"/>
          <w:sz w:val="18"/>
          <w:szCs w:val="18"/>
          <w:lang w:eastAsia="ko-KR"/>
        </w:rPr>
        <w:t xml:space="preserve">received for </w:t>
      </w:r>
      <w:proofErr w:type="spellStart"/>
      <w:r w:rsidR="007836FF" w:rsidRPr="003F4D96">
        <w:rPr>
          <w:rFonts w:ascii="Times New Roman" w:hAnsi="Times New Roman" w:cs="Times New Roman"/>
          <w:sz w:val="18"/>
          <w:szCs w:val="18"/>
          <w:lang w:eastAsia="ko-KR"/>
        </w:rPr>
        <w:t>TGax</w:t>
      </w:r>
      <w:proofErr w:type="spellEnd"/>
      <w:r w:rsidR="007836FF" w:rsidRPr="003F4D96">
        <w:rPr>
          <w:rFonts w:ascii="Times New Roman" w:hAnsi="Times New Roman" w:cs="Times New Roman"/>
          <w:sz w:val="18"/>
          <w:szCs w:val="18"/>
          <w:lang w:eastAsia="ko-KR"/>
        </w:rPr>
        <w:t xml:space="preserve"> LB2</w:t>
      </w:r>
      <w:r w:rsidR="0054593B" w:rsidRPr="003F4D96">
        <w:rPr>
          <w:rFonts w:ascii="Times New Roman" w:hAnsi="Times New Roman" w:cs="Times New Roman"/>
          <w:sz w:val="18"/>
          <w:szCs w:val="18"/>
          <w:lang w:eastAsia="ko-KR"/>
        </w:rPr>
        <w:t>3</w:t>
      </w:r>
      <w:r w:rsidR="00010861" w:rsidRPr="003F4D96">
        <w:rPr>
          <w:rFonts w:ascii="Times New Roman" w:hAnsi="Times New Roman" w:cs="Times New Roman"/>
          <w:sz w:val="18"/>
          <w:szCs w:val="18"/>
          <w:lang w:eastAsia="ko-KR"/>
        </w:rPr>
        <w:t>8</w:t>
      </w:r>
      <w:r w:rsidR="00D140D7" w:rsidRPr="003F4D96">
        <w:rPr>
          <w:rFonts w:ascii="Times New Roman" w:hAnsi="Times New Roman" w:cs="Times New Roman"/>
          <w:sz w:val="18"/>
          <w:szCs w:val="18"/>
          <w:lang w:eastAsia="ko-KR"/>
        </w:rPr>
        <w:t xml:space="preserve"> (</w:t>
      </w:r>
      <w:r w:rsidR="002708BB">
        <w:rPr>
          <w:rFonts w:ascii="Times New Roman" w:hAnsi="Times New Roman" w:cs="Times New Roman"/>
          <w:sz w:val="18"/>
          <w:szCs w:val="18"/>
          <w:lang w:eastAsia="ko-KR"/>
        </w:rPr>
        <w:t>3</w:t>
      </w:r>
      <w:r w:rsidR="00D140D7" w:rsidRPr="003F4D96">
        <w:rPr>
          <w:rFonts w:ascii="Times New Roman" w:hAnsi="Times New Roman" w:cs="Times New Roman"/>
          <w:sz w:val="18"/>
          <w:szCs w:val="18"/>
          <w:lang w:eastAsia="ko-KR"/>
        </w:rPr>
        <w:t>):</w:t>
      </w:r>
    </w:p>
    <w:p w14:paraId="4D55F650" w14:textId="7CDD03BF" w:rsidR="003F4D96" w:rsidRPr="002708BB" w:rsidRDefault="003F4D96" w:rsidP="00C75F57">
      <w:pPr>
        <w:suppressAutoHyphens/>
        <w:jc w:val="both"/>
        <w:rPr>
          <w:rFonts w:ascii="Times New Roman" w:hAnsi="Times New Roman" w:cs="Times New Roman"/>
          <w:sz w:val="18"/>
          <w:szCs w:val="18"/>
          <w:lang w:eastAsia="ko-KR"/>
        </w:rPr>
      </w:pPr>
      <w:r w:rsidRPr="002708BB">
        <w:rPr>
          <w:rFonts w:ascii="Times New Roman" w:hAnsi="Times New Roman" w:cs="Times New Roman"/>
          <w:sz w:val="18"/>
          <w:szCs w:val="18"/>
          <w:lang w:eastAsia="ko-KR"/>
        </w:rPr>
        <w:t>21169, 20192, 21603</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06A06634"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33508B1E" w:rsidR="00057E2F" w:rsidRDefault="00057E2F">
      <w:pPr>
        <w:rPr>
          <w:rFonts w:ascii="Times New Roman" w:eastAsia="MS Mincho" w:hAnsi="Times New Roman" w:cs="Times New Roman"/>
          <w:bCs/>
          <w:iCs/>
          <w:color w:val="000000"/>
          <w:sz w:val="20"/>
          <w:szCs w:val="20"/>
        </w:rPr>
      </w:pPr>
      <w:r>
        <w:rPr>
          <w:b/>
          <w:bCs/>
          <w:iCs/>
          <w:color w:val="000000"/>
          <w:sz w:val="20"/>
        </w:rPr>
        <w:br w:type="page"/>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15"/>
        <w:gridCol w:w="810"/>
        <w:gridCol w:w="1980"/>
        <w:gridCol w:w="1530"/>
        <w:gridCol w:w="5400"/>
      </w:tblGrid>
      <w:tr w:rsidR="0084685D" w:rsidRPr="002708BB" w14:paraId="7B5B751B" w14:textId="77777777" w:rsidTr="0084685D">
        <w:trPr>
          <w:trHeight w:val="220"/>
          <w:jc w:val="center"/>
        </w:trPr>
        <w:tc>
          <w:tcPr>
            <w:tcW w:w="630" w:type="dxa"/>
            <w:shd w:val="clear" w:color="auto" w:fill="BFBFBF" w:themeFill="background1" w:themeFillShade="BF"/>
            <w:noWrap/>
            <w:vAlign w:val="center"/>
            <w:hideMark/>
          </w:tcPr>
          <w:p w14:paraId="0F49F093" w14:textId="77777777" w:rsidR="0084685D" w:rsidRPr="002708BB" w:rsidRDefault="0084685D" w:rsidP="00C75F57">
            <w:pPr>
              <w:suppressAutoHyphens/>
              <w:spacing w:after="0"/>
              <w:rPr>
                <w:rFonts w:ascii="Times New Roman" w:eastAsia="Times New Roman" w:hAnsi="Times New Roman" w:cs="Times New Roman"/>
                <w:b/>
                <w:bCs/>
                <w:color w:val="000000"/>
                <w:sz w:val="16"/>
                <w:szCs w:val="16"/>
              </w:rPr>
            </w:pPr>
            <w:r w:rsidRPr="002708BB">
              <w:rPr>
                <w:rFonts w:ascii="Times New Roman" w:eastAsia="Times New Roman" w:hAnsi="Times New Roman" w:cs="Times New Roman"/>
                <w:b/>
                <w:bCs/>
                <w:color w:val="000000"/>
                <w:sz w:val="16"/>
                <w:szCs w:val="16"/>
              </w:rPr>
              <w:lastRenderedPageBreak/>
              <w:t>CID</w:t>
            </w:r>
          </w:p>
        </w:tc>
        <w:tc>
          <w:tcPr>
            <w:tcW w:w="715" w:type="dxa"/>
            <w:shd w:val="clear" w:color="auto" w:fill="BFBFBF" w:themeFill="background1" w:themeFillShade="BF"/>
            <w:noWrap/>
            <w:vAlign w:val="center"/>
          </w:tcPr>
          <w:p w14:paraId="229EE316" w14:textId="0CE7F369" w:rsidR="0084685D" w:rsidRPr="002708BB" w:rsidRDefault="0084685D" w:rsidP="00C75F57">
            <w:pPr>
              <w:suppressAutoHyphens/>
              <w:spacing w:after="0"/>
              <w:rPr>
                <w:rFonts w:ascii="Times New Roman" w:eastAsia="Times New Roman" w:hAnsi="Times New Roman" w:cs="Times New Roman"/>
                <w:b/>
                <w:bCs/>
                <w:color w:val="000000"/>
                <w:sz w:val="16"/>
                <w:szCs w:val="16"/>
              </w:rPr>
            </w:pPr>
            <w:bookmarkStart w:id="0" w:name="_GoBack"/>
            <w:bookmarkEnd w:id="0"/>
            <w:proofErr w:type="spellStart"/>
            <w:r w:rsidRPr="002708BB">
              <w:rPr>
                <w:rFonts w:ascii="Times New Roman" w:eastAsia="Times New Roman" w:hAnsi="Times New Roman" w:cs="Times New Roman"/>
                <w:b/>
                <w:bCs/>
                <w:color w:val="000000"/>
                <w:sz w:val="16"/>
                <w:szCs w:val="16"/>
              </w:rPr>
              <w:t>Pg</w:t>
            </w:r>
            <w:proofErr w:type="spellEnd"/>
            <w:r w:rsidRPr="002708BB">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55A77E7B" w14:textId="7DAADEC2" w:rsidR="0084685D" w:rsidRPr="002708BB" w:rsidRDefault="0084685D" w:rsidP="00C75F57">
            <w:pPr>
              <w:suppressAutoHyphens/>
              <w:spacing w:after="0"/>
              <w:rPr>
                <w:rFonts w:ascii="Times New Roman" w:eastAsia="Times New Roman" w:hAnsi="Times New Roman" w:cs="Times New Roman"/>
                <w:b/>
                <w:bCs/>
                <w:color w:val="000000"/>
                <w:sz w:val="16"/>
                <w:szCs w:val="16"/>
              </w:rPr>
            </w:pPr>
            <w:r w:rsidRPr="002708BB">
              <w:rPr>
                <w:rFonts w:ascii="Times New Roman" w:eastAsia="Times New Roman" w:hAnsi="Times New Roman" w:cs="Times New Roman"/>
                <w:b/>
                <w:bCs/>
                <w:color w:val="000000"/>
                <w:sz w:val="16"/>
                <w:szCs w:val="16"/>
              </w:rPr>
              <w:t>Section</w:t>
            </w:r>
          </w:p>
        </w:tc>
        <w:tc>
          <w:tcPr>
            <w:tcW w:w="1980" w:type="dxa"/>
            <w:shd w:val="clear" w:color="auto" w:fill="BFBFBF" w:themeFill="background1" w:themeFillShade="BF"/>
            <w:noWrap/>
            <w:vAlign w:val="bottom"/>
            <w:hideMark/>
          </w:tcPr>
          <w:p w14:paraId="2E470FE8" w14:textId="77777777" w:rsidR="0084685D" w:rsidRPr="002708BB" w:rsidRDefault="0084685D" w:rsidP="00C75F57">
            <w:pPr>
              <w:suppressAutoHyphens/>
              <w:spacing w:after="0"/>
              <w:rPr>
                <w:rFonts w:ascii="Times New Roman" w:eastAsia="Times New Roman" w:hAnsi="Times New Roman" w:cs="Times New Roman"/>
                <w:b/>
                <w:bCs/>
                <w:color w:val="000000"/>
                <w:sz w:val="16"/>
                <w:szCs w:val="16"/>
              </w:rPr>
            </w:pPr>
            <w:r w:rsidRPr="002708BB">
              <w:rPr>
                <w:rFonts w:ascii="Times New Roman" w:eastAsia="Times New Roman" w:hAnsi="Times New Roman" w:cs="Times New Roman"/>
                <w:b/>
                <w:bCs/>
                <w:color w:val="000000"/>
                <w:sz w:val="16"/>
                <w:szCs w:val="16"/>
              </w:rPr>
              <w:t>Comment</w:t>
            </w:r>
          </w:p>
        </w:tc>
        <w:tc>
          <w:tcPr>
            <w:tcW w:w="1530" w:type="dxa"/>
            <w:shd w:val="clear" w:color="auto" w:fill="BFBFBF" w:themeFill="background1" w:themeFillShade="BF"/>
            <w:noWrap/>
            <w:vAlign w:val="bottom"/>
            <w:hideMark/>
          </w:tcPr>
          <w:p w14:paraId="773A04E7" w14:textId="77777777" w:rsidR="0084685D" w:rsidRPr="002708BB" w:rsidRDefault="0084685D" w:rsidP="00C75F57">
            <w:pPr>
              <w:suppressAutoHyphens/>
              <w:spacing w:after="0"/>
              <w:rPr>
                <w:rFonts w:ascii="Times New Roman" w:eastAsia="Times New Roman" w:hAnsi="Times New Roman" w:cs="Times New Roman"/>
                <w:b/>
                <w:bCs/>
                <w:color w:val="000000"/>
                <w:sz w:val="16"/>
                <w:szCs w:val="16"/>
              </w:rPr>
            </w:pPr>
            <w:r w:rsidRPr="002708BB">
              <w:rPr>
                <w:rFonts w:ascii="Times New Roman" w:eastAsia="Times New Roman" w:hAnsi="Times New Roman" w:cs="Times New Roman"/>
                <w:b/>
                <w:bCs/>
                <w:color w:val="000000"/>
                <w:sz w:val="16"/>
                <w:szCs w:val="16"/>
              </w:rPr>
              <w:t>Proposed Change</w:t>
            </w:r>
          </w:p>
        </w:tc>
        <w:tc>
          <w:tcPr>
            <w:tcW w:w="5400" w:type="dxa"/>
            <w:shd w:val="clear" w:color="auto" w:fill="BFBFBF" w:themeFill="background1" w:themeFillShade="BF"/>
            <w:vAlign w:val="center"/>
            <w:hideMark/>
          </w:tcPr>
          <w:p w14:paraId="07DB1904" w14:textId="77777777" w:rsidR="0084685D" w:rsidRPr="002708BB" w:rsidRDefault="0084685D" w:rsidP="00C75F57">
            <w:pPr>
              <w:suppressAutoHyphens/>
              <w:spacing w:after="0"/>
              <w:rPr>
                <w:rFonts w:ascii="Times New Roman" w:eastAsia="Times New Roman" w:hAnsi="Times New Roman" w:cs="Times New Roman"/>
                <w:b/>
                <w:bCs/>
                <w:color w:val="000000"/>
                <w:sz w:val="16"/>
                <w:szCs w:val="16"/>
              </w:rPr>
            </w:pPr>
            <w:r w:rsidRPr="002708BB">
              <w:rPr>
                <w:rFonts w:ascii="Times New Roman" w:eastAsia="Times New Roman" w:hAnsi="Times New Roman" w:cs="Times New Roman"/>
                <w:b/>
                <w:bCs/>
                <w:color w:val="000000"/>
                <w:sz w:val="16"/>
                <w:szCs w:val="16"/>
              </w:rPr>
              <w:t>Resolution</w:t>
            </w:r>
          </w:p>
        </w:tc>
      </w:tr>
      <w:tr w:rsidR="0084685D" w:rsidRPr="002708BB" w14:paraId="0E68FF22" w14:textId="77777777" w:rsidTr="0084685D">
        <w:trPr>
          <w:trHeight w:val="220"/>
          <w:jc w:val="center"/>
        </w:trPr>
        <w:tc>
          <w:tcPr>
            <w:tcW w:w="630" w:type="dxa"/>
            <w:shd w:val="clear" w:color="auto" w:fill="auto"/>
            <w:noWrap/>
          </w:tcPr>
          <w:p w14:paraId="7A9EFB2B"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21169</w:t>
            </w:r>
          </w:p>
        </w:tc>
        <w:tc>
          <w:tcPr>
            <w:tcW w:w="715" w:type="dxa"/>
            <w:shd w:val="clear" w:color="auto" w:fill="auto"/>
            <w:noWrap/>
          </w:tcPr>
          <w:p w14:paraId="3D10C866"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344.04</w:t>
            </w:r>
          </w:p>
        </w:tc>
        <w:tc>
          <w:tcPr>
            <w:tcW w:w="810" w:type="dxa"/>
          </w:tcPr>
          <w:p w14:paraId="47E4D383"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26.5.5.2</w:t>
            </w:r>
          </w:p>
        </w:tc>
        <w:tc>
          <w:tcPr>
            <w:tcW w:w="1980" w:type="dxa"/>
            <w:shd w:val="clear" w:color="auto" w:fill="auto"/>
            <w:noWrap/>
          </w:tcPr>
          <w:p w14:paraId="309315FE"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When there is a low contention level for RA-RUs, mandating the AP to allocate separate RA-RUs for each BSSID is unacceptably inefficient. There needs to be a method to allocate one RU to be available for random access.</w:t>
            </w:r>
          </w:p>
        </w:tc>
        <w:tc>
          <w:tcPr>
            <w:tcW w:w="1530" w:type="dxa"/>
            <w:shd w:val="clear" w:color="auto" w:fill="auto"/>
            <w:noWrap/>
          </w:tcPr>
          <w:p w14:paraId="15BF7D1B"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 xml:space="preserve">Indicate scheme to allow AP to allocate RA-RUs to all BSSIDs. Accordingly, revise pg326 ln25 and </w:t>
            </w:r>
            <w:proofErr w:type="spellStart"/>
            <w:r w:rsidRPr="002708BB">
              <w:rPr>
                <w:rFonts w:ascii="Times New Roman" w:hAnsi="Times New Roman" w:cs="Times New Roman"/>
                <w:sz w:val="16"/>
                <w:szCs w:val="16"/>
              </w:rPr>
              <w:t>pg</w:t>
            </w:r>
            <w:proofErr w:type="spellEnd"/>
            <w:r w:rsidRPr="002708BB">
              <w:rPr>
                <w:rFonts w:ascii="Times New Roman" w:hAnsi="Times New Roman" w:cs="Times New Roman"/>
                <w:sz w:val="16"/>
                <w:szCs w:val="16"/>
              </w:rPr>
              <w:t xml:space="preserve"> 332 ln 34.</w:t>
            </w:r>
          </w:p>
        </w:tc>
        <w:tc>
          <w:tcPr>
            <w:tcW w:w="5400" w:type="dxa"/>
            <w:shd w:val="clear" w:color="auto" w:fill="auto"/>
          </w:tcPr>
          <w:p w14:paraId="6E2F2163" w14:textId="77777777" w:rsidR="0084685D" w:rsidRPr="002708BB" w:rsidRDefault="0084685D" w:rsidP="00E231E1">
            <w:pPr>
              <w:suppressAutoHyphens/>
              <w:spacing w:after="0"/>
              <w:rPr>
                <w:rFonts w:ascii="Times New Roman" w:hAnsi="Times New Roman" w:cs="Times New Roman"/>
                <w:b/>
                <w:sz w:val="16"/>
                <w:szCs w:val="16"/>
              </w:rPr>
            </w:pPr>
            <w:r w:rsidRPr="002708BB">
              <w:rPr>
                <w:rFonts w:ascii="Times New Roman" w:hAnsi="Times New Roman" w:cs="Times New Roman"/>
                <w:b/>
                <w:sz w:val="16"/>
                <w:szCs w:val="16"/>
              </w:rPr>
              <w:t>Reject</w:t>
            </w:r>
          </w:p>
          <w:p w14:paraId="2120D617" w14:textId="77777777" w:rsidR="0084685D" w:rsidRPr="002708BB" w:rsidRDefault="0084685D" w:rsidP="00E231E1">
            <w:pPr>
              <w:suppressAutoHyphens/>
              <w:spacing w:after="0"/>
              <w:rPr>
                <w:rFonts w:ascii="Times New Roman" w:hAnsi="Times New Roman" w:cs="Times New Roman"/>
                <w:b/>
                <w:sz w:val="16"/>
                <w:szCs w:val="16"/>
              </w:rPr>
            </w:pPr>
          </w:p>
          <w:p w14:paraId="77051FD6"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 xml:space="preserve">I assume the commenter is referring to a multiple BSSID scenario. The proposed scheme would add necessary burden to implementation without much gain. </w:t>
            </w:r>
          </w:p>
          <w:p w14:paraId="165D8FAD" w14:textId="77777777" w:rsidR="0084685D" w:rsidRPr="002708BB" w:rsidRDefault="0084685D" w:rsidP="008F20EB">
            <w:pPr>
              <w:pStyle w:val="ListParagraph"/>
              <w:numPr>
                <w:ilvl w:val="0"/>
                <w:numId w:val="36"/>
              </w:numPr>
              <w:suppressAutoHyphens/>
              <w:spacing w:after="0"/>
              <w:ind w:left="144" w:hanging="144"/>
              <w:rPr>
                <w:rFonts w:ascii="Times New Roman" w:hAnsi="Times New Roman" w:cs="Times New Roman"/>
                <w:sz w:val="16"/>
                <w:szCs w:val="16"/>
              </w:rPr>
            </w:pPr>
            <w:r w:rsidRPr="002708BB">
              <w:rPr>
                <w:rFonts w:ascii="Times New Roman" w:hAnsi="Times New Roman" w:cs="Times New Roman"/>
                <w:sz w:val="16"/>
                <w:szCs w:val="16"/>
              </w:rPr>
              <w:t xml:space="preserve">A non-AP would need to have two modes of operation – one for the regular UORA operation (as described in the current spec) which is applicable to single BSS case or the case when the STA monitors TF from its associated BSS in the multiple BSSID set and a special mode when the STA needs to monitor TFs from </w:t>
            </w:r>
            <w:proofErr w:type="spellStart"/>
            <w:r w:rsidRPr="002708BB">
              <w:rPr>
                <w:rFonts w:ascii="Times New Roman" w:hAnsi="Times New Roman" w:cs="Times New Roman"/>
                <w:sz w:val="16"/>
                <w:szCs w:val="16"/>
              </w:rPr>
              <w:t>TxBSSID</w:t>
            </w:r>
            <w:proofErr w:type="spellEnd"/>
            <w:r w:rsidRPr="002708BB">
              <w:rPr>
                <w:rFonts w:ascii="Times New Roman" w:hAnsi="Times New Roman" w:cs="Times New Roman"/>
                <w:sz w:val="16"/>
                <w:szCs w:val="16"/>
              </w:rPr>
              <w:t xml:space="preserve">. </w:t>
            </w:r>
          </w:p>
          <w:p w14:paraId="71CD2338" w14:textId="77777777" w:rsidR="0084685D" w:rsidRPr="002708BB" w:rsidRDefault="0084685D" w:rsidP="008F20EB">
            <w:pPr>
              <w:pStyle w:val="ListParagraph"/>
              <w:numPr>
                <w:ilvl w:val="0"/>
                <w:numId w:val="36"/>
              </w:numPr>
              <w:suppressAutoHyphens/>
              <w:spacing w:after="0"/>
              <w:ind w:left="144" w:hanging="144"/>
              <w:rPr>
                <w:rFonts w:ascii="Times New Roman" w:hAnsi="Times New Roman" w:cs="Times New Roman"/>
                <w:sz w:val="16"/>
                <w:szCs w:val="16"/>
              </w:rPr>
            </w:pPr>
            <w:r w:rsidRPr="002708BB">
              <w:rPr>
                <w:rFonts w:ascii="Times New Roman" w:hAnsi="Times New Roman" w:cs="Times New Roman"/>
                <w:sz w:val="16"/>
                <w:szCs w:val="16"/>
              </w:rPr>
              <w:t xml:space="preserve">The scheme would also require defining new signaling mechanism to inform non-AP STAs when they should switch their mode of UORA operation (i.e., at what point should it start monitoring RA-RU from TF sent by </w:t>
            </w:r>
            <w:proofErr w:type="spellStart"/>
            <w:r w:rsidRPr="002708BB">
              <w:rPr>
                <w:rFonts w:ascii="Times New Roman" w:hAnsi="Times New Roman" w:cs="Times New Roman"/>
                <w:sz w:val="16"/>
                <w:szCs w:val="16"/>
              </w:rPr>
              <w:t>TxBSSID</w:t>
            </w:r>
            <w:proofErr w:type="spellEnd"/>
            <w:r w:rsidRPr="002708BB">
              <w:rPr>
                <w:rFonts w:ascii="Times New Roman" w:hAnsi="Times New Roman" w:cs="Times New Roman"/>
                <w:sz w:val="16"/>
                <w:szCs w:val="16"/>
              </w:rPr>
              <w:t xml:space="preserve">)? </w:t>
            </w:r>
          </w:p>
          <w:p w14:paraId="0DFEAD38" w14:textId="77777777" w:rsidR="0084685D" w:rsidRPr="002708BB" w:rsidRDefault="0084685D" w:rsidP="008F20EB">
            <w:pPr>
              <w:pStyle w:val="ListParagraph"/>
              <w:numPr>
                <w:ilvl w:val="0"/>
                <w:numId w:val="36"/>
              </w:numPr>
              <w:suppressAutoHyphens/>
              <w:spacing w:after="0"/>
              <w:ind w:left="144" w:hanging="144"/>
              <w:rPr>
                <w:rFonts w:ascii="Times New Roman" w:hAnsi="Times New Roman" w:cs="Times New Roman"/>
                <w:sz w:val="16"/>
                <w:szCs w:val="16"/>
              </w:rPr>
            </w:pPr>
            <w:r w:rsidRPr="002708BB">
              <w:rPr>
                <w:rFonts w:ascii="Times New Roman" w:hAnsi="Times New Roman" w:cs="Times New Roman"/>
                <w:sz w:val="16"/>
                <w:szCs w:val="16"/>
              </w:rPr>
              <w:t xml:space="preserve">Further, the scheme would require updating the UORA parameter set values when the UORA operating mode is switched. The updated UORA parameter set would need to account for the increased number of contenders when operating in multi-BSS UORA mode while maintaining fairness to STAs associated with </w:t>
            </w:r>
            <w:proofErr w:type="spellStart"/>
            <w:r w:rsidRPr="002708BB">
              <w:rPr>
                <w:rFonts w:ascii="Times New Roman" w:hAnsi="Times New Roman" w:cs="Times New Roman"/>
                <w:sz w:val="16"/>
                <w:szCs w:val="16"/>
              </w:rPr>
              <w:t>TxBSSID</w:t>
            </w:r>
            <w:proofErr w:type="spellEnd"/>
            <w:r w:rsidRPr="002708BB">
              <w:rPr>
                <w:rFonts w:ascii="Times New Roman" w:hAnsi="Times New Roman" w:cs="Times New Roman"/>
                <w:sz w:val="16"/>
                <w:szCs w:val="16"/>
              </w:rPr>
              <w:t xml:space="preserve">. This would be a difficult balance. </w:t>
            </w:r>
          </w:p>
          <w:p w14:paraId="03C20567" w14:textId="7992C0E3" w:rsidR="0084685D" w:rsidRPr="002708BB" w:rsidRDefault="0084685D" w:rsidP="008F20EB">
            <w:pPr>
              <w:pStyle w:val="ListParagraph"/>
              <w:numPr>
                <w:ilvl w:val="0"/>
                <w:numId w:val="36"/>
              </w:numPr>
              <w:suppressAutoHyphens/>
              <w:spacing w:after="0"/>
              <w:ind w:left="144" w:hanging="144"/>
              <w:rPr>
                <w:rFonts w:ascii="Times New Roman" w:hAnsi="Times New Roman" w:cs="Times New Roman"/>
                <w:sz w:val="16"/>
                <w:szCs w:val="16"/>
              </w:rPr>
            </w:pPr>
            <w:r w:rsidRPr="002708BB">
              <w:rPr>
                <w:rFonts w:ascii="Times New Roman" w:hAnsi="Times New Roman" w:cs="Times New Roman"/>
                <w:sz w:val="16"/>
                <w:szCs w:val="16"/>
              </w:rPr>
              <w:t>In addition, the current spec, allows an APs operating in multiple BSSID set to send a single DL MU PPDU addressed to different BSSIDs in the set carrying TFs with RA-RUs for STAs associated with their respective BSSIDs (please see note on P344L56 of D4.1.</w:t>
            </w:r>
          </w:p>
          <w:p w14:paraId="4555FA1D"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Given these considerations, there is no need to define a new multi-BSS UORA procedure.</w:t>
            </w:r>
          </w:p>
        </w:tc>
      </w:tr>
      <w:tr w:rsidR="0084685D" w:rsidRPr="002708BB" w14:paraId="157B7299" w14:textId="77777777" w:rsidTr="0084685D">
        <w:trPr>
          <w:trHeight w:val="220"/>
          <w:jc w:val="center"/>
        </w:trPr>
        <w:tc>
          <w:tcPr>
            <w:tcW w:w="630" w:type="dxa"/>
            <w:shd w:val="clear" w:color="auto" w:fill="auto"/>
            <w:noWrap/>
          </w:tcPr>
          <w:p w14:paraId="4BD57680"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20192</w:t>
            </w:r>
          </w:p>
        </w:tc>
        <w:tc>
          <w:tcPr>
            <w:tcW w:w="715" w:type="dxa"/>
            <w:shd w:val="clear" w:color="auto" w:fill="auto"/>
            <w:noWrap/>
          </w:tcPr>
          <w:p w14:paraId="667308F2"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347.03</w:t>
            </w:r>
          </w:p>
        </w:tc>
        <w:tc>
          <w:tcPr>
            <w:tcW w:w="810" w:type="dxa"/>
          </w:tcPr>
          <w:p w14:paraId="662B0AD9"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26.5.5.5</w:t>
            </w:r>
          </w:p>
        </w:tc>
        <w:tc>
          <w:tcPr>
            <w:tcW w:w="1980" w:type="dxa"/>
            <w:shd w:val="clear" w:color="auto" w:fill="auto"/>
            <w:noWrap/>
          </w:tcPr>
          <w:p w14:paraId="1C4C05FE"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"An AP transmitting a Trigger frame that allocates one or more RA-RUs for unassociated STAs shall transmit</w:t>
            </w:r>
            <w:r w:rsidRPr="002708BB">
              <w:rPr>
                <w:rFonts w:ascii="Times New Roman" w:hAnsi="Times New Roman" w:cs="Times New Roman"/>
                <w:sz w:val="16"/>
                <w:szCs w:val="16"/>
              </w:rPr>
              <w:br/>
              <w:t>the Trigger frame in an HE PPDU so that an unassociated non-AP STA can determine the AP's BSS</w:t>
            </w:r>
            <w:r w:rsidRPr="002708BB">
              <w:rPr>
                <w:rFonts w:ascii="Times New Roman" w:hAnsi="Times New Roman" w:cs="Times New Roman"/>
                <w:sz w:val="16"/>
                <w:szCs w:val="16"/>
              </w:rPr>
              <w:br/>
              <w:t xml:space="preserve">color." imposes the trigger frame to be </w:t>
            </w:r>
            <w:proofErr w:type="spellStart"/>
            <w:r w:rsidRPr="002708BB">
              <w:rPr>
                <w:rFonts w:ascii="Times New Roman" w:hAnsi="Times New Roman" w:cs="Times New Roman"/>
                <w:sz w:val="16"/>
                <w:szCs w:val="16"/>
              </w:rPr>
              <w:t>tx'd</w:t>
            </w:r>
            <w:proofErr w:type="spellEnd"/>
            <w:r w:rsidRPr="002708BB">
              <w:rPr>
                <w:rFonts w:ascii="Times New Roman" w:hAnsi="Times New Roman" w:cs="Times New Roman"/>
                <w:sz w:val="16"/>
                <w:szCs w:val="16"/>
              </w:rPr>
              <w:t xml:space="preserve"> in HE PPDU un-necessarily. The non-AP STA can determine the BSS color from the AP's beacons.</w:t>
            </w:r>
          </w:p>
        </w:tc>
        <w:tc>
          <w:tcPr>
            <w:tcW w:w="1530" w:type="dxa"/>
            <w:shd w:val="clear" w:color="auto" w:fill="auto"/>
            <w:noWrap/>
          </w:tcPr>
          <w:p w14:paraId="2B8EAEFA"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Remove this paragraph.</w:t>
            </w:r>
          </w:p>
        </w:tc>
        <w:tc>
          <w:tcPr>
            <w:tcW w:w="5400" w:type="dxa"/>
            <w:shd w:val="clear" w:color="auto" w:fill="auto"/>
          </w:tcPr>
          <w:p w14:paraId="1BDB6E29" w14:textId="16FB0C21" w:rsidR="0084685D" w:rsidRPr="002708BB" w:rsidRDefault="0084685D" w:rsidP="00E231E1">
            <w:pPr>
              <w:suppressAutoHyphens/>
              <w:spacing w:after="0"/>
              <w:rPr>
                <w:rFonts w:ascii="Times New Roman" w:hAnsi="Times New Roman" w:cs="Times New Roman"/>
                <w:b/>
                <w:sz w:val="16"/>
                <w:szCs w:val="16"/>
              </w:rPr>
            </w:pPr>
            <w:r w:rsidRPr="002708BB">
              <w:rPr>
                <w:rFonts w:ascii="Times New Roman" w:hAnsi="Times New Roman" w:cs="Times New Roman"/>
                <w:b/>
                <w:sz w:val="16"/>
                <w:szCs w:val="16"/>
              </w:rPr>
              <w:t>Reject</w:t>
            </w:r>
          </w:p>
          <w:p w14:paraId="4C1DDD5B" w14:textId="77777777" w:rsidR="0084685D" w:rsidRPr="002708BB" w:rsidRDefault="0084685D" w:rsidP="00E231E1">
            <w:pPr>
              <w:suppressAutoHyphens/>
              <w:spacing w:after="0"/>
              <w:rPr>
                <w:rFonts w:ascii="Times New Roman" w:hAnsi="Times New Roman" w:cs="Times New Roman"/>
                <w:b/>
                <w:sz w:val="16"/>
                <w:szCs w:val="16"/>
              </w:rPr>
            </w:pPr>
          </w:p>
          <w:p w14:paraId="30C1CA52" w14:textId="70894789"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An unassociated</w:t>
            </w:r>
            <w:r>
              <w:rPr>
                <w:rFonts w:ascii="Times New Roman" w:hAnsi="Times New Roman" w:cs="Times New Roman"/>
                <w:sz w:val="16"/>
                <w:szCs w:val="16"/>
              </w:rPr>
              <w:t xml:space="preserve"> scanning</w:t>
            </w:r>
            <w:r w:rsidRPr="002708BB">
              <w:rPr>
                <w:rFonts w:ascii="Times New Roman" w:hAnsi="Times New Roman" w:cs="Times New Roman"/>
                <w:sz w:val="16"/>
                <w:szCs w:val="16"/>
              </w:rPr>
              <w:t xml:space="preserve"> STA may not have any information on the AP’s BSS configuration (e.g., BSS Color </w:t>
            </w:r>
            <w:proofErr w:type="spellStart"/>
            <w:r w:rsidRPr="002708BB">
              <w:rPr>
                <w:rFonts w:ascii="Times New Roman" w:hAnsi="Times New Roman" w:cs="Times New Roman"/>
                <w:sz w:val="16"/>
                <w:szCs w:val="16"/>
              </w:rPr>
              <w:t>etc</w:t>
            </w:r>
            <w:proofErr w:type="spellEnd"/>
            <w:r w:rsidRPr="002708BB">
              <w:rPr>
                <w:rFonts w:ascii="Times New Roman" w:hAnsi="Times New Roman" w:cs="Times New Roman"/>
                <w:sz w:val="16"/>
                <w:szCs w:val="16"/>
              </w:rPr>
              <w:t xml:space="preserve">) when it receives a Trigger frame with RA-RUs for unassociated STAs. In such cases, the STA </w:t>
            </w:r>
            <w:r>
              <w:rPr>
                <w:rFonts w:ascii="Times New Roman" w:hAnsi="Times New Roman" w:cs="Times New Roman"/>
                <w:sz w:val="16"/>
                <w:szCs w:val="16"/>
              </w:rPr>
              <w:t>will not</w:t>
            </w:r>
            <w:r w:rsidRPr="002708BB">
              <w:rPr>
                <w:rFonts w:ascii="Times New Roman" w:hAnsi="Times New Roman" w:cs="Times New Roman"/>
                <w:sz w:val="16"/>
                <w:szCs w:val="16"/>
              </w:rPr>
              <w:t xml:space="preserve"> be able to construct a TB PPDU with the correct color information. </w:t>
            </w:r>
            <w:proofErr w:type="spellStart"/>
            <w:r w:rsidRPr="002708BB">
              <w:rPr>
                <w:rFonts w:ascii="Times New Roman" w:hAnsi="Times New Roman" w:cs="Times New Roman"/>
                <w:sz w:val="16"/>
                <w:szCs w:val="16"/>
              </w:rPr>
              <w:t>TGax</w:t>
            </w:r>
            <w:proofErr w:type="spellEnd"/>
            <w:r w:rsidRPr="002708BB">
              <w:rPr>
                <w:rFonts w:ascii="Times New Roman" w:hAnsi="Times New Roman" w:cs="Times New Roman"/>
                <w:sz w:val="16"/>
                <w:szCs w:val="16"/>
              </w:rPr>
              <w:t xml:space="preserve"> had discussed this topic at great length </w:t>
            </w:r>
            <w:r>
              <w:rPr>
                <w:rFonts w:ascii="Times New Roman" w:hAnsi="Times New Roman" w:cs="Times New Roman"/>
                <w:sz w:val="16"/>
                <w:szCs w:val="16"/>
              </w:rPr>
              <w:t xml:space="preserve">(early 2018 timeframe) </w:t>
            </w:r>
            <w:r w:rsidRPr="002708BB">
              <w:rPr>
                <w:rFonts w:ascii="Times New Roman" w:hAnsi="Times New Roman" w:cs="Times New Roman"/>
                <w:sz w:val="16"/>
                <w:szCs w:val="16"/>
              </w:rPr>
              <w:t xml:space="preserve">–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Specifically with #2, a STA would </w:t>
            </w:r>
            <w:proofErr w:type="spellStart"/>
            <w:r>
              <w:rPr>
                <w:rFonts w:ascii="Times New Roman" w:hAnsi="Times New Roman" w:cs="Times New Roman"/>
                <w:sz w:val="16"/>
                <w:szCs w:val="16"/>
              </w:rPr>
              <w:t>loose</w:t>
            </w:r>
            <w:proofErr w:type="spellEnd"/>
            <w:r w:rsidRPr="002708BB">
              <w:rPr>
                <w:rFonts w:ascii="Times New Roman" w:hAnsi="Times New Roman" w:cs="Times New Roman"/>
                <w:sz w:val="16"/>
                <w:szCs w:val="16"/>
              </w:rPr>
              <w:t xml:space="preserve"> an opportunity to send a mgmt. frame to the AP. </w:t>
            </w:r>
            <w:proofErr w:type="spellStart"/>
            <w:r w:rsidRPr="002708BB">
              <w:rPr>
                <w:rFonts w:ascii="Times New Roman" w:hAnsi="Times New Roman" w:cs="Times New Roman"/>
                <w:sz w:val="16"/>
                <w:szCs w:val="16"/>
              </w:rPr>
              <w:t>TGax</w:t>
            </w:r>
            <w:proofErr w:type="spellEnd"/>
            <w:r w:rsidRPr="002708BB">
              <w:rPr>
                <w:rFonts w:ascii="Times New Roman" w:hAnsi="Times New Roman" w:cs="Times New Roman"/>
                <w:sz w:val="16"/>
                <w:szCs w:val="16"/>
              </w:rPr>
              <w:t xml:space="preserve"> members debated the topic over a couple of IEEE meetings and decided to add a requirement that a TF carrying RA-RU for unassociated STA should be transmitted in HE PPDU so that the STAs can determine the BSS color of the AP.</w:t>
            </w:r>
          </w:p>
        </w:tc>
      </w:tr>
      <w:tr w:rsidR="0084685D" w:rsidRPr="008B0293" w14:paraId="75CA9D4F" w14:textId="77777777" w:rsidTr="0084685D">
        <w:trPr>
          <w:trHeight w:val="220"/>
          <w:jc w:val="center"/>
        </w:trPr>
        <w:tc>
          <w:tcPr>
            <w:tcW w:w="630" w:type="dxa"/>
            <w:shd w:val="clear" w:color="auto" w:fill="auto"/>
            <w:noWrap/>
          </w:tcPr>
          <w:p w14:paraId="3BE82402"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21603</w:t>
            </w:r>
          </w:p>
        </w:tc>
        <w:tc>
          <w:tcPr>
            <w:tcW w:w="715" w:type="dxa"/>
            <w:shd w:val="clear" w:color="auto" w:fill="auto"/>
            <w:noWrap/>
          </w:tcPr>
          <w:p w14:paraId="2BF80C3E"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347.03</w:t>
            </w:r>
          </w:p>
        </w:tc>
        <w:tc>
          <w:tcPr>
            <w:tcW w:w="810" w:type="dxa"/>
          </w:tcPr>
          <w:p w14:paraId="65FA7E6A"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26.5.5.5</w:t>
            </w:r>
          </w:p>
        </w:tc>
        <w:tc>
          <w:tcPr>
            <w:tcW w:w="1980" w:type="dxa"/>
            <w:shd w:val="clear" w:color="auto" w:fill="auto"/>
            <w:noWrap/>
          </w:tcPr>
          <w:p w14:paraId="55D084D2"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"An AP transmitting a Trigger frame that allocates one or more RA-RUs for unassociated STAs shall transmit</w:t>
            </w:r>
            <w:r w:rsidRPr="002708BB">
              <w:rPr>
                <w:rFonts w:ascii="Times New Roman" w:hAnsi="Times New Roman" w:cs="Times New Roman"/>
                <w:sz w:val="16"/>
                <w:szCs w:val="16"/>
              </w:rPr>
              <w:br/>
              <w:t>the Trigger frame in an HE PPDU so that an unassociated non-AP STA can determine the AP's BSS</w:t>
            </w:r>
            <w:r w:rsidRPr="002708BB">
              <w:rPr>
                <w:rFonts w:ascii="Times New Roman" w:hAnsi="Times New Roman" w:cs="Times New Roman"/>
                <w:sz w:val="16"/>
                <w:szCs w:val="16"/>
              </w:rPr>
              <w:br/>
              <w:t xml:space="preserve">color." imposes the trigger frame to be </w:t>
            </w:r>
            <w:proofErr w:type="spellStart"/>
            <w:r w:rsidRPr="002708BB">
              <w:rPr>
                <w:rFonts w:ascii="Times New Roman" w:hAnsi="Times New Roman" w:cs="Times New Roman"/>
                <w:sz w:val="16"/>
                <w:szCs w:val="16"/>
              </w:rPr>
              <w:t>tx'd</w:t>
            </w:r>
            <w:proofErr w:type="spellEnd"/>
            <w:r w:rsidRPr="002708BB">
              <w:rPr>
                <w:rFonts w:ascii="Times New Roman" w:hAnsi="Times New Roman" w:cs="Times New Roman"/>
                <w:sz w:val="16"/>
                <w:szCs w:val="16"/>
              </w:rPr>
              <w:t xml:space="preserve"> in HE PPDU un-necessarily. The non-AP STA can determine the BSS color from the AP's beacons.</w:t>
            </w:r>
          </w:p>
        </w:tc>
        <w:tc>
          <w:tcPr>
            <w:tcW w:w="1530" w:type="dxa"/>
            <w:shd w:val="clear" w:color="auto" w:fill="auto"/>
            <w:noWrap/>
          </w:tcPr>
          <w:p w14:paraId="3B843DBD" w14:textId="77777777" w:rsidR="0084685D" w:rsidRPr="002708BB" w:rsidRDefault="0084685D" w:rsidP="00E231E1">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Remove this paragraph.</w:t>
            </w:r>
          </w:p>
        </w:tc>
        <w:tc>
          <w:tcPr>
            <w:tcW w:w="5400" w:type="dxa"/>
            <w:shd w:val="clear" w:color="auto" w:fill="auto"/>
          </w:tcPr>
          <w:p w14:paraId="7789F81C" w14:textId="77777777" w:rsidR="0084685D" w:rsidRPr="002708BB" w:rsidRDefault="0084685D" w:rsidP="002708BB">
            <w:pPr>
              <w:suppressAutoHyphens/>
              <w:spacing w:after="0"/>
              <w:rPr>
                <w:rFonts w:ascii="Times New Roman" w:hAnsi="Times New Roman" w:cs="Times New Roman"/>
                <w:b/>
                <w:sz w:val="16"/>
                <w:szCs w:val="16"/>
              </w:rPr>
            </w:pPr>
            <w:r w:rsidRPr="002708BB">
              <w:rPr>
                <w:rFonts w:ascii="Times New Roman" w:hAnsi="Times New Roman" w:cs="Times New Roman"/>
                <w:b/>
                <w:sz w:val="16"/>
                <w:szCs w:val="16"/>
              </w:rPr>
              <w:t>Reject</w:t>
            </w:r>
          </w:p>
          <w:p w14:paraId="03004163" w14:textId="77777777" w:rsidR="0084685D" w:rsidRPr="002708BB" w:rsidRDefault="0084685D" w:rsidP="002708BB">
            <w:pPr>
              <w:suppressAutoHyphens/>
              <w:spacing w:after="0"/>
              <w:rPr>
                <w:rFonts w:ascii="Times New Roman" w:hAnsi="Times New Roman" w:cs="Times New Roman"/>
                <w:b/>
                <w:sz w:val="16"/>
                <w:szCs w:val="16"/>
              </w:rPr>
            </w:pPr>
          </w:p>
          <w:p w14:paraId="3E5C4B89" w14:textId="0922D5C0" w:rsidR="0084685D" w:rsidRPr="002708BB" w:rsidRDefault="0084685D" w:rsidP="002708BB">
            <w:pPr>
              <w:suppressAutoHyphens/>
              <w:spacing w:after="0"/>
              <w:rPr>
                <w:rFonts w:ascii="Times New Roman" w:hAnsi="Times New Roman" w:cs="Times New Roman"/>
                <w:sz w:val="16"/>
                <w:szCs w:val="16"/>
              </w:rPr>
            </w:pPr>
            <w:r w:rsidRPr="002708BB">
              <w:rPr>
                <w:rFonts w:ascii="Times New Roman" w:hAnsi="Times New Roman" w:cs="Times New Roman"/>
                <w:sz w:val="16"/>
                <w:szCs w:val="16"/>
              </w:rPr>
              <w:t>An unassociated</w:t>
            </w:r>
            <w:r>
              <w:rPr>
                <w:rFonts w:ascii="Times New Roman" w:hAnsi="Times New Roman" w:cs="Times New Roman"/>
                <w:sz w:val="16"/>
                <w:szCs w:val="16"/>
              </w:rPr>
              <w:t xml:space="preserve"> scanning</w:t>
            </w:r>
            <w:r w:rsidRPr="002708BB">
              <w:rPr>
                <w:rFonts w:ascii="Times New Roman" w:hAnsi="Times New Roman" w:cs="Times New Roman"/>
                <w:sz w:val="16"/>
                <w:szCs w:val="16"/>
              </w:rPr>
              <w:t xml:space="preserve"> STA may not have any information on the AP’s BSS configuration (e.g., BSS Color </w:t>
            </w:r>
            <w:proofErr w:type="spellStart"/>
            <w:r w:rsidRPr="002708BB">
              <w:rPr>
                <w:rFonts w:ascii="Times New Roman" w:hAnsi="Times New Roman" w:cs="Times New Roman"/>
                <w:sz w:val="16"/>
                <w:szCs w:val="16"/>
              </w:rPr>
              <w:t>etc</w:t>
            </w:r>
            <w:proofErr w:type="spellEnd"/>
            <w:r w:rsidRPr="002708BB">
              <w:rPr>
                <w:rFonts w:ascii="Times New Roman" w:hAnsi="Times New Roman" w:cs="Times New Roman"/>
                <w:sz w:val="16"/>
                <w:szCs w:val="16"/>
              </w:rPr>
              <w:t xml:space="preserve">) when it receives a Trigger frame with RA-RUs for unassociated STAs. In such cases, the STA </w:t>
            </w:r>
            <w:r>
              <w:rPr>
                <w:rFonts w:ascii="Times New Roman" w:hAnsi="Times New Roman" w:cs="Times New Roman"/>
                <w:sz w:val="16"/>
                <w:szCs w:val="16"/>
              </w:rPr>
              <w:t>will not</w:t>
            </w:r>
            <w:r w:rsidRPr="002708BB">
              <w:rPr>
                <w:rFonts w:ascii="Times New Roman" w:hAnsi="Times New Roman" w:cs="Times New Roman"/>
                <w:sz w:val="16"/>
                <w:szCs w:val="16"/>
              </w:rPr>
              <w:t xml:space="preserve"> be able to construct a TB PPDU with the correct color information. </w:t>
            </w:r>
            <w:proofErr w:type="spellStart"/>
            <w:r w:rsidRPr="002708BB">
              <w:rPr>
                <w:rFonts w:ascii="Times New Roman" w:hAnsi="Times New Roman" w:cs="Times New Roman"/>
                <w:sz w:val="16"/>
                <w:szCs w:val="16"/>
              </w:rPr>
              <w:t>TGax</w:t>
            </w:r>
            <w:proofErr w:type="spellEnd"/>
            <w:r w:rsidRPr="002708BB">
              <w:rPr>
                <w:rFonts w:ascii="Times New Roman" w:hAnsi="Times New Roman" w:cs="Times New Roman"/>
                <w:sz w:val="16"/>
                <w:szCs w:val="16"/>
              </w:rPr>
              <w:t xml:space="preserve"> had discussed this topic at great length </w:t>
            </w:r>
            <w:r>
              <w:rPr>
                <w:rFonts w:ascii="Times New Roman" w:hAnsi="Times New Roman" w:cs="Times New Roman"/>
                <w:sz w:val="16"/>
                <w:szCs w:val="16"/>
              </w:rPr>
              <w:t xml:space="preserve">(early 2018 timeframe) </w:t>
            </w:r>
            <w:r w:rsidRPr="002708BB">
              <w:rPr>
                <w:rFonts w:ascii="Times New Roman" w:hAnsi="Times New Roman" w:cs="Times New Roman"/>
                <w:sz w:val="16"/>
                <w:szCs w:val="16"/>
              </w:rPr>
              <w:t xml:space="preserve">–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Specifically with #2, a STA would </w:t>
            </w:r>
            <w:proofErr w:type="spellStart"/>
            <w:r>
              <w:rPr>
                <w:rFonts w:ascii="Times New Roman" w:hAnsi="Times New Roman" w:cs="Times New Roman"/>
                <w:sz w:val="16"/>
                <w:szCs w:val="16"/>
              </w:rPr>
              <w:t>loose</w:t>
            </w:r>
            <w:proofErr w:type="spellEnd"/>
            <w:r w:rsidRPr="002708BB">
              <w:rPr>
                <w:rFonts w:ascii="Times New Roman" w:hAnsi="Times New Roman" w:cs="Times New Roman"/>
                <w:sz w:val="16"/>
                <w:szCs w:val="16"/>
              </w:rPr>
              <w:t xml:space="preserve"> an opportunity to send a mgmt. frame to the AP. </w:t>
            </w:r>
            <w:proofErr w:type="spellStart"/>
            <w:r w:rsidRPr="002708BB">
              <w:rPr>
                <w:rFonts w:ascii="Times New Roman" w:hAnsi="Times New Roman" w:cs="Times New Roman"/>
                <w:sz w:val="16"/>
                <w:szCs w:val="16"/>
              </w:rPr>
              <w:t>TGax</w:t>
            </w:r>
            <w:proofErr w:type="spellEnd"/>
            <w:r w:rsidRPr="002708BB">
              <w:rPr>
                <w:rFonts w:ascii="Times New Roman" w:hAnsi="Times New Roman" w:cs="Times New Roman"/>
                <w:sz w:val="16"/>
                <w:szCs w:val="16"/>
              </w:rPr>
              <w:t xml:space="preserve"> members debated the topic over a couple of IEEE meetings and decided to add a requirement that a TF carrying RA-RU for unassociated STA should be transmitted in HE PPDU so that the STAs can determine the BSS color of the AP.</w:t>
            </w:r>
          </w:p>
        </w:tc>
      </w:tr>
    </w:tbl>
    <w:p w14:paraId="353243D6" w14:textId="4FFDE0B7" w:rsidR="004A5BB2" w:rsidRDefault="004A5BB2" w:rsidP="002708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i/>
        </w:rPr>
      </w:pPr>
    </w:p>
    <w:sectPr w:rsidR="004A5BB2">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B1D97" w14:textId="77777777" w:rsidR="0009738A" w:rsidRDefault="0009738A">
      <w:pPr>
        <w:spacing w:after="0" w:line="240" w:lineRule="auto"/>
      </w:pPr>
      <w:r>
        <w:separator/>
      </w:r>
    </w:p>
  </w:endnote>
  <w:endnote w:type="continuationSeparator" w:id="0">
    <w:p w14:paraId="6D4D0C8A" w14:textId="77777777" w:rsidR="0009738A" w:rsidRDefault="0009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5A708F4" w:rsidR="00BA5D6E" w:rsidRPr="00CB5571" w:rsidRDefault="00BA5D6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36D418C9" w:rsidR="00BA5D6E" w:rsidRPr="00CB5571" w:rsidRDefault="00BA5D6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FE143" w14:textId="77777777" w:rsidR="0009738A" w:rsidRDefault="0009738A">
      <w:pPr>
        <w:spacing w:after="0" w:line="240" w:lineRule="auto"/>
      </w:pPr>
      <w:r>
        <w:separator/>
      </w:r>
    </w:p>
  </w:footnote>
  <w:footnote w:type="continuationSeparator" w:id="0">
    <w:p w14:paraId="40C1547E" w14:textId="77777777" w:rsidR="0009738A" w:rsidRDefault="0009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C12A45E" w:rsidR="00BA5D6E" w:rsidRPr="00CB5571" w:rsidRDefault="002708B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A5D6E">
      <w:rPr>
        <w:rFonts w:ascii="Times New Roman" w:eastAsia="Malgun Gothic" w:hAnsi="Times New Roman" w:cs="Times New Roman"/>
        <w:b/>
        <w:sz w:val="28"/>
        <w:szCs w:val="20"/>
      </w:rPr>
      <w:t xml:space="preserve"> 2019</w:t>
    </w:r>
    <w:r w:rsidR="00BA5D6E">
      <w:rPr>
        <w:rFonts w:ascii="Times New Roman" w:eastAsia="Malgun Gothic" w:hAnsi="Times New Roman" w:cs="Times New Roman"/>
        <w:b/>
        <w:sz w:val="28"/>
        <w:szCs w:val="20"/>
      </w:rPr>
      <w:tab/>
    </w:r>
    <w:r w:rsidR="00BA5D6E">
      <w:rPr>
        <w:rFonts w:ascii="Times New Roman" w:eastAsia="Malgun Gothic" w:hAnsi="Times New Roman" w:cs="Times New Roman"/>
        <w:b/>
        <w:sz w:val="28"/>
        <w:szCs w:val="20"/>
      </w:rPr>
      <w:tab/>
    </w:r>
    <w:r w:rsidR="00BA5D6E">
      <w:rPr>
        <w:rFonts w:ascii="Times New Roman" w:eastAsia="Malgun Gothic" w:hAnsi="Times New Roman" w:cs="Times New Roman"/>
        <w:b/>
        <w:sz w:val="28"/>
        <w:szCs w:val="20"/>
        <w:lang w:val="en-GB"/>
      </w:rPr>
      <w:tab/>
    </w:r>
    <w:r w:rsidR="00BA5D6E" w:rsidRPr="00B31A3B">
      <w:rPr>
        <w:rFonts w:ascii="Times New Roman" w:eastAsia="Malgun Gothic" w:hAnsi="Times New Roman" w:cs="Times New Roman"/>
        <w:b/>
        <w:sz w:val="28"/>
        <w:szCs w:val="20"/>
        <w:lang w:val="en-GB"/>
      </w:rPr>
      <w:t>doc.: IEEE 802.11-1</w:t>
    </w:r>
    <w:r w:rsidR="00BA5D6E">
      <w:rPr>
        <w:rFonts w:ascii="Times New Roman" w:eastAsia="Malgun Gothic" w:hAnsi="Times New Roman" w:cs="Times New Roman"/>
        <w:b/>
        <w:sz w:val="28"/>
        <w:szCs w:val="20"/>
        <w:lang w:val="en-GB"/>
      </w:rPr>
      <w:t>9</w:t>
    </w:r>
    <w:r w:rsidR="00BA5D6E"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1218</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A5D6E"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60DB64C" w:rsidR="00BA5D6E" w:rsidRPr="00CB5571" w:rsidRDefault="002708B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A5D6E">
      <w:rPr>
        <w:rFonts w:ascii="Times New Roman" w:eastAsia="Malgun Gothic" w:hAnsi="Times New Roman" w:cs="Times New Roman"/>
        <w:b/>
        <w:sz w:val="28"/>
        <w:szCs w:val="20"/>
      </w:rPr>
      <w:t xml:space="preserve"> 2019</w:t>
    </w:r>
    <w:r w:rsidR="00BA5D6E">
      <w:rPr>
        <w:rFonts w:ascii="Times New Roman" w:eastAsia="Malgun Gothic" w:hAnsi="Times New Roman" w:cs="Times New Roman"/>
        <w:b/>
        <w:sz w:val="28"/>
        <w:szCs w:val="20"/>
      </w:rPr>
      <w:tab/>
    </w:r>
    <w:r w:rsidR="00BA5D6E">
      <w:rPr>
        <w:rFonts w:ascii="Times New Roman" w:eastAsia="Malgun Gothic" w:hAnsi="Times New Roman" w:cs="Times New Roman"/>
        <w:b/>
        <w:sz w:val="28"/>
        <w:szCs w:val="20"/>
      </w:rPr>
      <w:tab/>
    </w:r>
    <w:r w:rsidR="00BA5D6E">
      <w:rPr>
        <w:rFonts w:ascii="Times New Roman" w:eastAsia="Malgun Gothic" w:hAnsi="Times New Roman" w:cs="Times New Roman"/>
        <w:b/>
        <w:sz w:val="28"/>
        <w:szCs w:val="20"/>
        <w:lang w:val="en-GB"/>
      </w:rPr>
      <w:tab/>
    </w:r>
    <w:r w:rsidR="00BA5D6E" w:rsidRPr="00B31A3B">
      <w:rPr>
        <w:rFonts w:ascii="Times New Roman" w:eastAsia="Malgun Gothic" w:hAnsi="Times New Roman" w:cs="Times New Roman"/>
        <w:b/>
        <w:sz w:val="28"/>
        <w:szCs w:val="20"/>
        <w:lang w:val="en-GB"/>
      </w:rPr>
      <w:t>doc.: IEEE 802.11-1</w:t>
    </w:r>
    <w:r w:rsidR="00BA5D6E">
      <w:rPr>
        <w:rFonts w:ascii="Times New Roman" w:eastAsia="Malgun Gothic" w:hAnsi="Times New Roman" w:cs="Times New Roman"/>
        <w:b/>
        <w:sz w:val="28"/>
        <w:szCs w:val="20"/>
        <w:lang w:val="en-GB"/>
      </w:rPr>
      <w:t>9</w:t>
    </w:r>
    <w:r w:rsidR="00BA5D6E"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121</w:t>
    </w:r>
    <w:r w:rsidR="00BA5D6E">
      <w:rPr>
        <w:rFonts w:ascii="Times New Roman" w:eastAsia="Malgun Gothic" w:hAnsi="Times New Roman" w:cs="Times New Roman"/>
        <w:b/>
        <w:sz w:val="28"/>
        <w:szCs w:val="20"/>
        <w:lang w:val="en-GB"/>
      </w:rPr>
      <w:t>8</w:t>
    </w:r>
    <w:r w:rsidR="00BA5D6E"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A5D6E" w:rsidRPr="00CB5571">
      <w:rPr>
        <w:rFonts w:ascii="Times New Roman" w:eastAsia="Malgun Gothic" w:hAnsi="Times New Roman" w:cs="Times New Roman"/>
        <w:b/>
        <w:sz w:val="28"/>
        <w:szCs w:val="20"/>
        <w:lang w:val="en-GB"/>
      </w:rPr>
      <w:fldChar w:fldCharType="begin"/>
    </w:r>
    <w:r w:rsidR="00BA5D6E" w:rsidRPr="00CB5571">
      <w:rPr>
        <w:rFonts w:ascii="Times New Roman" w:eastAsia="Malgun Gothic" w:hAnsi="Times New Roman" w:cs="Times New Roman"/>
        <w:b/>
        <w:sz w:val="28"/>
        <w:szCs w:val="20"/>
        <w:lang w:val="en-GB"/>
      </w:rPr>
      <w:instrText xml:space="preserve"> TITLE  \* MERGEFORMAT </w:instrText>
    </w:r>
    <w:r w:rsidR="00BA5D6E" w:rsidRPr="00CB5571">
      <w:rPr>
        <w:rFonts w:ascii="Times New Roman" w:eastAsia="Malgun Gothic" w:hAnsi="Times New Roman" w:cs="Times New Roman"/>
        <w:b/>
        <w:sz w:val="28"/>
        <w:szCs w:val="20"/>
        <w:lang w:val="en-GB"/>
      </w:rPr>
      <w:fldChar w:fldCharType="end"/>
    </w:r>
    <w:r w:rsidR="00BA5D6E"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A3030A"/>
    <w:multiLevelType w:val="hybridMultilevel"/>
    <w:tmpl w:val="9F0E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6.1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26-12—"/>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6-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5.5.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5.5.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5.4.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5.4.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5.4.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5.4.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5.2.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5.2.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9DA"/>
    <w:rsid w:val="00006F43"/>
    <w:rsid w:val="0000712B"/>
    <w:rsid w:val="00007178"/>
    <w:rsid w:val="000075F2"/>
    <w:rsid w:val="00010861"/>
    <w:rsid w:val="0001100D"/>
    <w:rsid w:val="00012B73"/>
    <w:rsid w:val="00012CFF"/>
    <w:rsid w:val="00012DC2"/>
    <w:rsid w:val="00012F68"/>
    <w:rsid w:val="0001327E"/>
    <w:rsid w:val="000133AB"/>
    <w:rsid w:val="00014BBF"/>
    <w:rsid w:val="00014FFF"/>
    <w:rsid w:val="000150F3"/>
    <w:rsid w:val="00015D87"/>
    <w:rsid w:val="00016465"/>
    <w:rsid w:val="0001745E"/>
    <w:rsid w:val="00017B12"/>
    <w:rsid w:val="0002066B"/>
    <w:rsid w:val="00020C64"/>
    <w:rsid w:val="00020DC3"/>
    <w:rsid w:val="0002104D"/>
    <w:rsid w:val="00021DBE"/>
    <w:rsid w:val="000222FF"/>
    <w:rsid w:val="00022B10"/>
    <w:rsid w:val="00022C66"/>
    <w:rsid w:val="00022EB4"/>
    <w:rsid w:val="00023245"/>
    <w:rsid w:val="00023B41"/>
    <w:rsid w:val="00023F1E"/>
    <w:rsid w:val="00024C30"/>
    <w:rsid w:val="00024E44"/>
    <w:rsid w:val="00025963"/>
    <w:rsid w:val="00025A9F"/>
    <w:rsid w:val="00025C43"/>
    <w:rsid w:val="00025FCF"/>
    <w:rsid w:val="00026A93"/>
    <w:rsid w:val="00026BA8"/>
    <w:rsid w:val="00027040"/>
    <w:rsid w:val="000277DC"/>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4E43"/>
    <w:rsid w:val="00045796"/>
    <w:rsid w:val="00046D39"/>
    <w:rsid w:val="0004789D"/>
    <w:rsid w:val="000501BC"/>
    <w:rsid w:val="00050C6B"/>
    <w:rsid w:val="000512E7"/>
    <w:rsid w:val="00051CA1"/>
    <w:rsid w:val="00051E3A"/>
    <w:rsid w:val="00051F12"/>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57E2F"/>
    <w:rsid w:val="000606B9"/>
    <w:rsid w:val="000611CD"/>
    <w:rsid w:val="00061786"/>
    <w:rsid w:val="0006193E"/>
    <w:rsid w:val="00062A16"/>
    <w:rsid w:val="00062EA1"/>
    <w:rsid w:val="0006337F"/>
    <w:rsid w:val="0006361F"/>
    <w:rsid w:val="0006369A"/>
    <w:rsid w:val="000636A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36CC"/>
    <w:rsid w:val="0007415C"/>
    <w:rsid w:val="00074968"/>
    <w:rsid w:val="0007496C"/>
    <w:rsid w:val="00074E4D"/>
    <w:rsid w:val="000753E8"/>
    <w:rsid w:val="000754B1"/>
    <w:rsid w:val="000754CA"/>
    <w:rsid w:val="0007648D"/>
    <w:rsid w:val="00076D15"/>
    <w:rsid w:val="00076E60"/>
    <w:rsid w:val="00076F21"/>
    <w:rsid w:val="00077007"/>
    <w:rsid w:val="00077B51"/>
    <w:rsid w:val="00077BDD"/>
    <w:rsid w:val="00080C79"/>
    <w:rsid w:val="000810B1"/>
    <w:rsid w:val="00081606"/>
    <w:rsid w:val="000820B1"/>
    <w:rsid w:val="000820EE"/>
    <w:rsid w:val="0008215B"/>
    <w:rsid w:val="0008351A"/>
    <w:rsid w:val="00083B74"/>
    <w:rsid w:val="0008442C"/>
    <w:rsid w:val="00084493"/>
    <w:rsid w:val="00086127"/>
    <w:rsid w:val="000863B9"/>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BE2"/>
    <w:rsid w:val="00094DC0"/>
    <w:rsid w:val="00095CB6"/>
    <w:rsid w:val="000967F9"/>
    <w:rsid w:val="00096AF7"/>
    <w:rsid w:val="00096FAC"/>
    <w:rsid w:val="00096FD6"/>
    <w:rsid w:val="0009738A"/>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E5A"/>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0FC8"/>
    <w:rsid w:val="000D120A"/>
    <w:rsid w:val="000D1791"/>
    <w:rsid w:val="000D1AB1"/>
    <w:rsid w:val="000D31E4"/>
    <w:rsid w:val="000D389E"/>
    <w:rsid w:val="000D41D4"/>
    <w:rsid w:val="000D45A9"/>
    <w:rsid w:val="000D487F"/>
    <w:rsid w:val="000D4CA3"/>
    <w:rsid w:val="000D5342"/>
    <w:rsid w:val="000D53D8"/>
    <w:rsid w:val="000D702D"/>
    <w:rsid w:val="000D70DA"/>
    <w:rsid w:val="000D756C"/>
    <w:rsid w:val="000D7DC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4F2C"/>
    <w:rsid w:val="000E50B8"/>
    <w:rsid w:val="000E52A1"/>
    <w:rsid w:val="000E53AF"/>
    <w:rsid w:val="000E5501"/>
    <w:rsid w:val="000E5E88"/>
    <w:rsid w:val="000E5F88"/>
    <w:rsid w:val="000E6377"/>
    <w:rsid w:val="000E671C"/>
    <w:rsid w:val="000E6939"/>
    <w:rsid w:val="000E6C21"/>
    <w:rsid w:val="000E6F2A"/>
    <w:rsid w:val="000E70D2"/>
    <w:rsid w:val="000F0154"/>
    <w:rsid w:val="000F1A1F"/>
    <w:rsid w:val="000F1B4D"/>
    <w:rsid w:val="000F256B"/>
    <w:rsid w:val="000F2B51"/>
    <w:rsid w:val="000F2C22"/>
    <w:rsid w:val="000F2EE3"/>
    <w:rsid w:val="000F30DC"/>
    <w:rsid w:val="000F35C8"/>
    <w:rsid w:val="000F395C"/>
    <w:rsid w:val="000F456D"/>
    <w:rsid w:val="000F542A"/>
    <w:rsid w:val="000F5E7C"/>
    <w:rsid w:val="000F5E96"/>
    <w:rsid w:val="000F6922"/>
    <w:rsid w:val="000F69F4"/>
    <w:rsid w:val="000F7D1E"/>
    <w:rsid w:val="00101256"/>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9FE"/>
    <w:rsid w:val="00121B9E"/>
    <w:rsid w:val="0012376C"/>
    <w:rsid w:val="001237DC"/>
    <w:rsid w:val="001237FA"/>
    <w:rsid w:val="001241BA"/>
    <w:rsid w:val="00124447"/>
    <w:rsid w:val="00124C8D"/>
    <w:rsid w:val="00124D20"/>
    <w:rsid w:val="00125462"/>
    <w:rsid w:val="0012582D"/>
    <w:rsid w:val="00125897"/>
    <w:rsid w:val="00126C87"/>
    <w:rsid w:val="00127FB3"/>
    <w:rsid w:val="00131A80"/>
    <w:rsid w:val="0013202E"/>
    <w:rsid w:val="0013231A"/>
    <w:rsid w:val="0013372F"/>
    <w:rsid w:val="001337F5"/>
    <w:rsid w:val="00133FC9"/>
    <w:rsid w:val="00135286"/>
    <w:rsid w:val="0013555C"/>
    <w:rsid w:val="00135D70"/>
    <w:rsid w:val="00136F3D"/>
    <w:rsid w:val="001372D6"/>
    <w:rsid w:val="001374E4"/>
    <w:rsid w:val="00137D96"/>
    <w:rsid w:val="00137DB8"/>
    <w:rsid w:val="0014012D"/>
    <w:rsid w:val="0014014E"/>
    <w:rsid w:val="00140417"/>
    <w:rsid w:val="00140514"/>
    <w:rsid w:val="00140874"/>
    <w:rsid w:val="00141AE6"/>
    <w:rsid w:val="00143233"/>
    <w:rsid w:val="00143EE7"/>
    <w:rsid w:val="00144269"/>
    <w:rsid w:val="00144707"/>
    <w:rsid w:val="0014473A"/>
    <w:rsid w:val="0014481E"/>
    <w:rsid w:val="0014495B"/>
    <w:rsid w:val="001453B4"/>
    <w:rsid w:val="00145A0B"/>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4875"/>
    <w:rsid w:val="001653EF"/>
    <w:rsid w:val="00165CFF"/>
    <w:rsid w:val="001660FD"/>
    <w:rsid w:val="001663DC"/>
    <w:rsid w:val="0016690E"/>
    <w:rsid w:val="001674C3"/>
    <w:rsid w:val="00167DD4"/>
    <w:rsid w:val="00167E43"/>
    <w:rsid w:val="00170473"/>
    <w:rsid w:val="001705A5"/>
    <w:rsid w:val="001705CC"/>
    <w:rsid w:val="001708A7"/>
    <w:rsid w:val="00171229"/>
    <w:rsid w:val="001713AD"/>
    <w:rsid w:val="0017140A"/>
    <w:rsid w:val="00171499"/>
    <w:rsid w:val="0017215D"/>
    <w:rsid w:val="00172276"/>
    <w:rsid w:val="001724E0"/>
    <w:rsid w:val="00172A83"/>
    <w:rsid w:val="00173AA4"/>
    <w:rsid w:val="00173CF0"/>
    <w:rsid w:val="00174116"/>
    <w:rsid w:val="00174426"/>
    <w:rsid w:val="001751B1"/>
    <w:rsid w:val="001753D2"/>
    <w:rsid w:val="00175869"/>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9A3"/>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5873"/>
    <w:rsid w:val="001A62E6"/>
    <w:rsid w:val="001B1EF2"/>
    <w:rsid w:val="001B2851"/>
    <w:rsid w:val="001B2D78"/>
    <w:rsid w:val="001B376F"/>
    <w:rsid w:val="001B37C7"/>
    <w:rsid w:val="001B3B0C"/>
    <w:rsid w:val="001B47C3"/>
    <w:rsid w:val="001B481C"/>
    <w:rsid w:val="001B4A97"/>
    <w:rsid w:val="001B4B16"/>
    <w:rsid w:val="001B526A"/>
    <w:rsid w:val="001B5F2C"/>
    <w:rsid w:val="001B63A3"/>
    <w:rsid w:val="001B641F"/>
    <w:rsid w:val="001B650B"/>
    <w:rsid w:val="001B6A8A"/>
    <w:rsid w:val="001B7034"/>
    <w:rsid w:val="001B7E14"/>
    <w:rsid w:val="001C002F"/>
    <w:rsid w:val="001C0708"/>
    <w:rsid w:val="001C0986"/>
    <w:rsid w:val="001C09FC"/>
    <w:rsid w:val="001C0EBF"/>
    <w:rsid w:val="001C0ED2"/>
    <w:rsid w:val="001C15A5"/>
    <w:rsid w:val="001C1A34"/>
    <w:rsid w:val="001C2CE8"/>
    <w:rsid w:val="001C2D43"/>
    <w:rsid w:val="001C2F11"/>
    <w:rsid w:val="001C3084"/>
    <w:rsid w:val="001C33B3"/>
    <w:rsid w:val="001C3507"/>
    <w:rsid w:val="001C3822"/>
    <w:rsid w:val="001C3B5F"/>
    <w:rsid w:val="001C4FF5"/>
    <w:rsid w:val="001C55F0"/>
    <w:rsid w:val="001C5E51"/>
    <w:rsid w:val="001C63DF"/>
    <w:rsid w:val="001C6E56"/>
    <w:rsid w:val="001C720C"/>
    <w:rsid w:val="001C724B"/>
    <w:rsid w:val="001D052B"/>
    <w:rsid w:val="001D05BE"/>
    <w:rsid w:val="001D1002"/>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1D"/>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3ED3"/>
    <w:rsid w:val="001F42E5"/>
    <w:rsid w:val="001F4982"/>
    <w:rsid w:val="001F4E0B"/>
    <w:rsid w:val="001F4E7D"/>
    <w:rsid w:val="001F52D7"/>
    <w:rsid w:val="001F5787"/>
    <w:rsid w:val="001F6D13"/>
    <w:rsid w:val="001F6D2B"/>
    <w:rsid w:val="001F6FA0"/>
    <w:rsid w:val="001F74DA"/>
    <w:rsid w:val="0020010A"/>
    <w:rsid w:val="0020040D"/>
    <w:rsid w:val="00200563"/>
    <w:rsid w:val="002005D5"/>
    <w:rsid w:val="00200850"/>
    <w:rsid w:val="0020091E"/>
    <w:rsid w:val="00201757"/>
    <w:rsid w:val="00201EC4"/>
    <w:rsid w:val="0020337A"/>
    <w:rsid w:val="002048D9"/>
    <w:rsid w:val="00204DB0"/>
    <w:rsid w:val="002050A2"/>
    <w:rsid w:val="00205CD0"/>
    <w:rsid w:val="00206E4B"/>
    <w:rsid w:val="002078BF"/>
    <w:rsid w:val="00210AE1"/>
    <w:rsid w:val="002117BF"/>
    <w:rsid w:val="00211CEA"/>
    <w:rsid w:val="0021263B"/>
    <w:rsid w:val="00212678"/>
    <w:rsid w:val="00213220"/>
    <w:rsid w:val="00213420"/>
    <w:rsid w:val="00214F53"/>
    <w:rsid w:val="002153D6"/>
    <w:rsid w:val="0021585F"/>
    <w:rsid w:val="00216B95"/>
    <w:rsid w:val="00217BE5"/>
    <w:rsid w:val="0022063D"/>
    <w:rsid w:val="00221492"/>
    <w:rsid w:val="00222B50"/>
    <w:rsid w:val="00222DA3"/>
    <w:rsid w:val="00223787"/>
    <w:rsid w:val="002238C7"/>
    <w:rsid w:val="00223E72"/>
    <w:rsid w:val="00224226"/>
    <w:rsid w:val="0022444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8"/>
    <w:rsid w:val="00232B39"/>
    <w:rsid w:val="0023305C"/>
    <w:rsid w:val="002334C3"/>
    <w:rsid w:val="00233524"/>
    <w:rsid w:val="00233974"/>
    <w:rsid w:val="00234A1D"/>
    <w:rsid w:val="00234DDA"/>
    <w:rsid w:val="00236212"/>
    <w:rsid w:val="00236650"/>
    <w:rsid w:val="00236B8D"/>
    <w:rsid w:val="00237234"/>
    <w:rsid w:val="0023744E"/>
    <w:rsid w:val="00237E6D"/>
    <w:rsid w:val="00240874"/>
    <w:rsid w:val="00240F91"/>
    <w:rsid w:val="00241E70"/>
    <w:rsid w:val="00242233"/>
    <w:rsid w:val="0024297C"/>
    <w:rsid w:val="00242F87"/>
    <w:rsid w:val="00243B58"/>
    <w:rsid w:val="0024420D"/>
    <w:rsid w:val="002443A3"/>
    <w:rsid w:val="00244E52"/>
    <w:rsid w:val="002451E5"/>
    <w:rsid w:val="00245D5C"/>
    <w:rsid w:val="00245EEE"/>
    <w:rsid w:val="0024602B"/>
    <w:rsid w:val="002469AC"/>
    <w:rsid w:val="00247394"/>
    <w:rsid w:val="00247553"/>
    <w:rsid w:val="0024774D"/>
    <w:rsid w:val="0025045B"/>
    <w:rsid w:val="00250BD0"/>
    <w:rsid w:val="002517B6"/>
    <w:rsid w:val="002518AE"/>
    <w:rsid w:val="00251DA4"/>
    <w:rsid w:val="00251FFD"/>
    <w:rsid w:val="00252A50"/>
    <w:rsid w:val="00253308"/>
    <w:rsid w:val="00253C98"/>
    <w:rsid w:val="0025499A"/>
    <w:rsid w:val="0025590B"/>
    <w:rsid w:val="00256C07"/>
    <w:rsid w:val="00260388"/>
    <w:rsid w:val="00260ADB"/>
    <w:rsid w:val="002616E3"/>
    <w:rsid w:val="002638A1"/>
    <w:rsid w:val="00263A7C"/>
    <w:rsid w:val="002642D6"/>
    <w:rsid w:val="002647D5"/>
    <w:rsid w:val="00264AE6"/>
    <w:rsid w:val="00266817"/>
    <w:rsid w:val="00267AE6"/>
    <w:rsid w:val="002706AD"/>
    <w:rsid w:val="002708BB"/>
    <w:rsid w:val="002718F4"/>
    <w:rsid w:val="0027234D"/>
    <w:rsid w:val="00272B0C"/>
    <w:rsid w:val="00272B3B"/>
    <w:rsid w:val="00272DCF"/>
    <w:rsid w:val="002746A4"/>
    <w:rsid w:val="00275393"/>
    <w:rsid w:val="0027572F"/>
    <w:rsid w:val="00276F0C"/>
    <w:rsid w:val="002771AB"/>
    <w:rsid w:val="00277A80"/>
    <w:rsid w:val="00280809"/>
    <w:rsid w:val="00281057"/>
    <w:rsid w:val="00281A45"/>
    <w:rsid w:val="00282B60"/>
    <w:rsid w:val="00284A5F"/>
    <w:rsid w:val="002864ED"/>
    <w:rsid w:val="00287641"/>
    <w:rsid w:val="00287A51"/>
    <w:rsid w:val="00287B89"/>
    <w:rsid w:val="00287DD4"/>
    <w:rsid w:val="00287F1E"/>
    <w:rsid w:val="0029006E"/>
    <w:rsid w:val="002902A8"/>
    <w:rsid w:val="0029038C"/>
    <w:rsid w:val="00290439"/>
    <w:rsid w:val="00290668"/>
    <w:rsid w:val="00290F59"/>
    <w:rsid w:val="00292652"/>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554"/>
    <w:rsid w:val="002A7603"/>
    <w:rsid w:val="002A7B60"/>
    <w:rsid w:val="002B071E"/>
    <w:rsid w:val="002B082A"/>
    <w:rsid w:val="002B3611"/>
    <w:rsid w:val="002B4E90"/>
    <w:rsid w:val="002B4F39"/>
    <w:rsid w:val="002B54D7"/>
    <w:rsid w:val="002B57BF"/>
    <w:rsid w:val="002B5B78"/>
    <w:rsid w:val="002B6B64"/>
    <w:rsid w:val="002B78F1"/>
    <w:rsid w:val="002C0009"/>
    <w:rsid w:val="002C0168"/>
    <w:rsid w:val="002C1195"/>
    <w:rsid w:val="002C1BAA"/>
    <w:rsid w:val="002C3778"/>
    <w:rsid w:val="002C4387"/>
    <w:rsid w:val="002C4DD6"/>
    <w:rsid w:val="002C5367"/>
    <w:rsid w:val="002C59DF"/>
    <w:rsid w:val="002C6968"/>
    <w:rsid w:val="002C6E1C"/>
    <w:rsid w:val="002C712B"/>
    <w:rsid w:val="002C7CC5"/>
    <w:rsid w:val="002D0783"/>
    <w:rsid w:val="002D09F4"/>
    <w:rsid w:val="002D19E1"/>
    <w:rsid w:val="002D49C2"/>
    <w:rsid w:val="002D4BA3"/>
    <w:rsid w:val="002D4EFC"/>
    <w:rsid w:val="002D6007"/>
    <w:rsid w:val="002D71A7"/>
    <w:rsid w:val="002D79D4"/>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1BF5"/>
    <w:rsid w:val="002F2202"/>
    <w:rsid w:val="002F232D"/>
    <w:rsid w:val="002F2502"/>
    <w:rsid w:val="002F304F"/>
    <w:rsid w:val="002F3ABB"/>
    <w:rsid w:val="002F3D9A"/>
    <w:rsid w:val="002F4068"/>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271"/>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0A"/>
    <w:rsid w:val="00316874"/>
    <w:rsid w:val="00316B07"/>
    <w:rsid w:val="00317834"/>
    <w:rsid w:val="00320166"/>
    <w:rsid w:val="003205E3"/>
    <w:rsid w:val="00320A97"/>
    <w:rsid w:val="00320C0E"/>
    <w:rsid w:val="00320E28"/>
    <w:rsid w:val="00321136"/>
    <w:rsid w:val="00321191"/>
    <w:rsid w:val="00321196"/>
    <w:rsid w:val="0032145B"/>
    <w:rsid w:val="003220D1"/>
    <w:rsid w:val="003226B6"/>
    <w:rsid w:val="003233F2"/>
    <w:rsid w:val="003240DF"/>
    <w:rsid w:val="00324705"/>
    <w:rsid w:val="003248FC"/>
    <w:rsid w:val="00324C3D"/>
    <w:rsid w:val="00324D17"/>
    <w:rsid w:val="003252A3"/>
    <w:rsid w:val="003255FC"/>
    <w:rsid w:val="00325E50"/>
    <w:rsid w:val="00326770"/>
    <w:rsid w:val="003268A1"/>
    <w:rsid w:val="00326B4F"/>
    <w:rsid w:val="0033052D"/>
    <w:rsid w:val="00330BF4"/>
    <w:rsid w:val="00330C03"/>
    <w:rsid w:val="003311EB"/>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0D6B"/>
    <w:rsid w:val="0034127A"/>
    <w:rsid w:val="00341B50"/>
    <w:rsid w:val="003424DC"/>
    <w:rsid w:val="00342773"/>
    <w:rsid w:val="003429CE"/>
    <w:rsid w:val="00343080"/>
    <w:rsid w:val="0034318F"/>
    <w:rsid w:val="003439C8"/>
    <w:rsid w:val="00344171"/>
    <w:rsid w:val="003445AA"/>
    <w:rsid w:val="00344935"/>
    <w:rsid w:val="00345201"/>
    <w:rsid w:val="00345353"/>
    <w:rsid w:val="00345BCE"/>
    <w:rsid w:val="00345EE4"/>
    <w:rsid w:val="003461F1"/>
    <w:rsid w:val="00346208"/>
    <w:rsid w:val="00346576"/>
    <w:rsid w:val="00346614"/>
    <w:rsid w:val="0034683E"/>
    <w:rsid w:val="00346CAD"/>
    <w:rsid w:val="00350867"/>
    <w:rsid w:val="0035116C"/>
    <w:rsid w:val="003512EF"/>
    <w:rsid w:val="00351A74"/>
    <w:rsid w:val="00351E0F"/>
    <w:rsid w:val="0035265C"/>
    <w:rsid w:val="00352FF0"/>
    <w:rsid w:val="00353A56"/>
    <w:rsid w:val="00353A6B"/>
    <w:rsid w:val="00354DC0"/>
    <w:rsid w:val="00355202"/>
    <w:rsid w:val="0035584B"/>
    <w:rsid w:val="0035676A"/>
    <w:rsid w:val="00356BEC"/>
    <w:rsid w:val="00357400"/>
    <w:rsid w:val="00357A26"/>
    <w:rsid w:val="00357D04"/>
    <w:rsid w:val="0036046E"/>
    <w:rsid w:val="00360554"/>
    <w:rsid w:val="003618E9"/>
    <w:rsid w:val="00361D38"/>
    <w:rsid w:val="00361FB5"/>
    <w:rsid w:val="00362497"/>
    <w:rsid w:val="00362C70"/>
    <w:rsid w:val="00362F1B"/>
    <w:rsid w:val="0036316F"/>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99D"/>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4804"/>
    <w:rsid w:val="003A60AD"/>
    <w:rsid w:val="003A614B"/>
    <w:rsid w:val="003A665E"/>
    <w:rsid w:val="003A6E1C"/>
    <w:rsid w:val="003A7473"/>
    <w:rsid w:val="003A74DF"/>
    <w:rsid w:val="003A79CF"/>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8D3"/>
    <w:rsid w:val="003C1BF8"/>
    <w:rsid w:val="003C356B"/>
    <w:rsid w:val="003C35A6"/>
    <w:rsid w:val="003C3CE0"/>
    <w:rsid w:val="003C4A4F"/>
    <w:rsid w:val="003C5136"/>
    <w:rsid w:val="003C5BF2"/>
    <w:rsid w:val="003C5C19"/>
    <w:rsid w:val="003C5CBB"/>
    <w:rsid w:val="003C5D55"/>
    <w:rsid w:val="003C602D"/>
    <w:rsid w:val="003C6699"/>
    <w:rsid w:val="003C765C"/>
    <w:rsid w:val="003C7B7B"/>
    <w:rsid w:val="003C7F85"/>
    <w:rsid w:val="003D09DE"/>
    <w:rsid w:val="003D0AB8"/>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577"/>
    <w:rsid w:val="003D787D"/>
    <w:rsid w:val="003D7B9B"/>
    <w:rsid w:val="003D7B9F"/>
    <w:rsid w:val="003E034C"/>
    <w:rsid w:val="003E079D"/>
    <w:rsid w:val="003E0D31"/>
    <w:rsid w:val="003E0F71"/>
    <w:rsid w:val="003E15F2"/>
    <w:rsid w:val="003E1749"/>
    <w:rsid w:val="003E1B46"/>
    <w:rsid w:val="003E1D7F"/>
    <w:rsid w:val="003E3490"/>
    <w:rsid w:val="003E4017"/>
    <w:rsid w:val="003E566C"/>
    <w:rsid w:val="003E5BCC"/>
    <w:rsid w:val="003E618E"/>
    <w:rsid w:val="003E665F"/>
    <w:rsid w:val="003E6A67"/>
    <w:rsid w:val="003E708D"/>
    <w:rsid w:val="003F03AC"/>
    <w:rsid w:val="003F0772"/>
    <w:rsid w:val="003F09FB"/>
    <w:rsid w:val="003F1464"/>
    <w:rsid w:val="003F1653"/>
    <w:rsid w:val="003F1713"/>
    <w:rsid w:val="003F18FC"/>
    <w:rsid w:val="003F1BCD"/>
    <w:rsid w:val="003F1D1B"/>
    <w:rsid w:val="003F29B9"/>
    <w:rsid w:val="003F2CB0"/>
    <w:rsid w:val="003F35D8"/>
    <w:rsid w:val="003F3D2F"/>
    <w:rsid w:val="003F4D96"/>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0B2"/>
    <w:rsid w:val="00414904"/>
    <w:rsid w:val="00414938"/>
    <w:rsid w:val="00414DB7"/>
    <w:rsid w:val="00414F13"/>
    <w:rsid w:val="00415D62"/>
    <w:rsid w:val="004173CD"/>
    <w:rsid w:val="00417DAA"/>
    <w:rsid w:val="0042086D"/>
    <w:rsid w:val="004219C9"/>
    <w:rsid w:val="00421A64"/>
    <w:rsid w:val="004222B2"/>
    <w:rsid w:val="0042244C"/>
    <w:rsid w:val="00422818"/>
    <w:rsid w:val="00422A38"/>
    <w:rsid w:val="00423092"/>
    <w:rsid w:val="00423965"/>
    <w:rsid w:val="004239FB"/>
    <w:rsid w:val="00423EAB"/>
    <w:rsid w:val="004251CF"/>
    <w:rsid w:val="00425D04"/>
    <w:rsid w:val="00425D82"/>
    <w:rsid w:val="0042627F"/>
    <w:rsid w:val="00426309"/>
    <w:rsid w:val="0042711A"/>
    <w:rsid w:val="00427387"/>
    <w:rsid w:val="00430A7C"/>
    <w:rsid w:val="004315FB"/>
    <w:rsid w:val="00431A25"/>
    <w:rsid w:val="00431DAA"/>
    <w:rsid w:val="00432EEB"/>
    <w:rsid w:val="004344CC"/>
    <w:rsid w:val="004344F8"/>
    <w:rsid w:val="00434602"/>
    <w:rsid w:val="00434F17"/>
    <w:rsid w:val="00435965"/>
    <w:rsid w:val="00435BE5"/>
    <w:rsid w:val="0043631B"/>
    <w:rsid w:val="00436C9A"/>
    <w:rsid w:val="00437118"/>
    <w:rsid w:val="004374BE"/>
    <w:rsid w:val="0043765C"/>
    <w:rsid w:val="00437A6D"/>
    <w:rsid w:val="00437EC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6F74"/>
    <w:rsid w:val="00446FE0"/>
    <w:rsid w:val="004476F2"/>
    <w:rsid w:val="004479CF"/>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A07"/>
    <w:rsid w:val="00464DF8"/>
    <w:rsid w:val="0046528F"/>
    <w:rsid w:val="0046560E"/>
    <w:rsid w:val="00465ED3"/>
    <w:rsid w:val="00466382"/>
    <w:rsid w:val="00466DB1"/>
    <w:rsid w:val="00467BEB"/>
    <w:rsid w:val="0047002A"/>
    <w:rsid w:val="004704A0"/>
    <w:rsid w:val="00470A0A"/>
    <w:rsid w:val="00472E15"/>
    <w:rsid w:val="004733FE"/>
    <w:rsid w:val="004737DF"/>
    <w:rsid w:val="004739CC"/>
    <w:rsid w:val="00473A71"/>
    <w:rsid w:val="00473D86"/>
    <w:rsid w:val="00473E59"/>
    <w:rsid w:val="00475110"/>
    <w:rsid w:val="00475864"/>
    <w:rsid w:val="00475AD4"/>
    <w:rsid w:val="00475B8E"/>
    <w:rsid w:val="00475BBB"/>
    <w:rsid w:val="00476310"/>
    <w:rsid w:val="00476A1A"/>
    <w:rsid w:val="00476ED3"/>
    <w:rsid w:val="00477055"/>
    <w:rsid w:val="004816DA"/>
    <w:rsid w:val="00481952"/>
    <w:rsid w:val="0048305D"/>
    <w:rsid w:val="00483B24"/>
    <w:rsid w:val="00483CB7"/>
    <w:rsid w:val="00483CE4"/>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1EC"/>
    <w:rsid w:val="00494A63"/>
    <w:rsid w:val="004951DC"/>
    <w:rsid w:val="00495A7E"/>
    <w:rsid w:val="00496709"/>
    <w:rsid w:val="004967B3"/>
    <w:rsid w:val="00497B26"/>
    <w:rsid w:val="004A1CB5"/>
    <w:rsid w:val="004A1EF9"/>
    <w:rsid w:val="004A2024"/>
    <w:rsid w:val="004A21A0"/>
    <w:rsid w:val="004A256A"/>
    <w:rsid w:val="004A31A6"/>
    <w:rsid w:val="004A3F33"/>
    <w:rsid w:val="004A3FA4"/>
    <w:rsid w:val="004A4343"/>
    <w:rsid w:val="004A4F09"/>
    <w:rsid w:val="004A5BB2"/>
    <w:rsid w:val="004A719C"/>
    <w:rsid w:val="004A72BC"/>
    <w:rsid w:val="004A7401"/>
    <w:rsid w:val="004A76CA"/>
    <w:rsid w:val="004B095B"/>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B7732"/>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5D7F"/>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2A84"/>
    <w:rsid w:val="004F3889"/>
    <w:rsid w:val="004F52B6"/>
    <w:rsid w:val="004F5B68"/>
    <w:rsid w:val="004F6147"/>
    <w:rsid w:val="004F63BA"/>
    <w:rsid w:val="004F66A8"/>
    <w:rsid w:val="004F68A2"/>
    <w:rsid w:val="004F70CE"/>
    <w:rsid w:val="005003D0"/>
    <w:rsid w:val="005005B8"/>
    <w:rsid w:val="00500815"/>
    <w:rsid w:val="00500A86"/>
    <w:rsid w:val="005029E1"/>
    <w:rsid w:val="00503220"/>
    <w:rsid w:val="00503381"/>
    <w:rsid w:val="005033D2"/>
    <w:rsid w:val="00503521"/>
    <w:rsid w:val="0050373B"/>
    <w:rsid w:val="0050443D"/>
    <w:rsid w:val="00504480"/>
    <w:rsid w:val="00504A47"/>
    <w:rsid w:val="00504B70"/>
    <w:rsid w:val="005060D3"/>
    <w:rsid w:val="00506849"/>
    <w:rsid w:val="00506A4B"/>
    <w:rsid w:val="00506C4D"/>
    <w:rsid w:val="00506E4F"/>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2FB5"/>
    <w:rsid w:val="00523229"/>
    <w:rsid w:val="00523965"/>
    <w:rsid w:val="00525EA5"/>
    <w:rsid w:val="005267E9"/>
    <w:rsid w:val="00527A2D"/>
    <w:rsid w:val="0053082E"/>
    <w:rsid w:val="005313D9"/>
    <w:rsid w:val="00532160"/>
    <w:rsid w:val="005329FB"/>
    <w:rsid w:val="00532D79"/>
    <w:rsid w:val="005336FA"/>
    <w:rsid w:val="00533756"/>
    <w:rsid w:val="00533772"/>
    <w:rsid w:val="00533FC2"/>
    <w:rsid w:val="00534C8A"/>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93B"/>
    <w:rsid w:val="00545AB8"/>
    <w:rsid w:val="005466B2"/>
    <w:rsid w:val="005468B9"/>
    <w:rsid w:val="00547E0D"/>
    <w:rsid w:val="00547E13"/>
    <w:rsid w:val="005500B3"/>
    <w:rsid w:val="00550AC0"/>
    <w:rsid w:val="0055157C"/>
    <w:rsid w:val="00551A2A"/>
    <w:rsid w:val="00551E09"/>
    <w:rsid w:val="0055275B"/>
    <w:rsid w:val="005530B5"/>
    <w:rsid w:val="005530F4"/>
    <w:rsid w:val="00553CF6"/>
    <w:rsid w:val="00553E26"/>
    <w:rsid w:val="0055423F"/>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323"/>
    <w:rsid w:val="0056595B"/>
    <w:rsid w:val="00565C65"/>
    <w:rsid w:val="00565D0D"/>
    <w:rsid w:val="00565E59"/>
    <w:rsid w:val="00566E02"/>
    <w:rsid w:val="0056726C"/>
    <w:rsid w:val="0056761C"/>
    <w:rsid w:val="00567740"/>
    <w:rsid w:val="00570432"/>
    <w:rsid w:val="00570D67"/>
    <w:rsid w:val="00570E40"/>
    <w:rsid w:val="0057102A"/>
    <w:rsid w:val="00571481"/>
    <w:rsid w:val="0057170A"/>
    <w:rsid w:val="00571753"/>
    <w:rsid w:val="005731AA"/>
    <w:rsid w:val="005739A1"/>
    <w:rsid w:val="005744B6"/>
    <w:rsid w:val="005744DB"/>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234"/>
    <w:rsid w:val="0058375F"/>
    <w:rsid w:val="00583944"/>
    <w:rsid w:val="00583FBA"/>
    <w:rsid w:val="00584853"/>
    <w:rsid w:val="00585087"/>
    <w:rsid w:val="0058523C"/>
    <w:rsid w:val="00585370"/>
    <w:rsid w:val="00585772"/>
    <w:rsid w:val="00585C44"/>
    <w:rsid w:val="00585CD6"/>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6BED"/>
    <w:rsid w:val="0059728C"/>
    <w:rsid w:val="0059780E"/>
    <w:rsid w:val="0059786C"/>
    <w:rsid w:val="00597E83"/>
    <w:rsid w:val="00597F12"/>
    <w:rsid w:val="005A01BC"/>
    <w:rsid w:val="005A0610"/>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3EE"/>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3DDF"/>
    <w:rsid w:val="005C40D6"/>
    <w:rsid w:val="005C49FC"/>
    <w:rsid w:val="005C5AC4"/>
    <w:rsid w:val="005C5DBB"/>
    <w:rsid w:val="005C5F21"/>
    <w:rsid w:val="005C60E1"/>
    <w:rsid w:val="005C6264"/>
    <w:rsid w:val="005C6587"/>
    <w:rsid w:val="005C702B"/>
    <w:rsid w:val="005C75A6"/>
    <w:rsid w:val="005C767A"/>
    <w:rsid w:val="005C79E0"/>
    <w:rsid w:val="005C79FD"/>
    <w:rsid w:val="005D0268"/>
    <w:rsid w:val="005D0418"/>
    <w:rsid w:val="005D0621"/>
    <w:rsid w:val="005D0CA9"/>
    <w:rsid w:val="005D160F"/>
    <w:rsid w:val="005D1BF8"/>
    <w:rsid w:val="005D2363"/>
    <w:rsid w:val="005D28D6"/>
    <w:rsid w:val="005D2BDA"/>
    <w:rsid w:val="005D3DF4"/>
    <w:rsid w:val="005D46CB"/>
    <w:rsid w:val="005D55C5"/>
    <w:rsid w:val="005D57D9"/>
    <w:rsid w:val="005D5D7D"/>
    <w:rsid w:val="005D6BA3"/>
    <w:rsid w:val="005D737E"/>
    <w:rsid w:val="005D756E"/>
    <w:rsid w:val="005E0726"/>
    <w:rsid w:val="005E125C"/>
    <w:rsid w:val="005E2735"/>
    <w:rsid w:val="005E2D39"/>
    <w:rsid w:val="005E33DC"/>
    <w:rsid w:val="005E3C75"/>
    <w:rsid w:val="005E5FC8"/>
    <w:rsid w:val="005E64FA"/>
    <w:rsid w:val="005E7D7A"/>
    <w:rsid w:val="005E7E88"/>
    <w:rsid w:val="005F0B29"/>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A5A"/>
    <w:rsid w:val="00612B1F"/>
    <w:rsid w:val="006137DA"/>
    <w:rsid w:val="00613BA7"/>
    <w:rsid w:val="006140BC"/>
    <w:rsid w:val="006143B5"/>
    <w:rsid w:val="00614B82"/>
    <w:rsid w:val="00616227"/>
    <w:rsid w:val="006169DE"/>
    <w:rsid w:val="00617E32"/>
    <w:rsid w:val="00620605"/>
    <w:rsid w:val="00620785"/>
    <w:rsid w:val="00620AC5"/>
    <w:rsid w:val="0062118E"/>
    <w:rsid w:val="00621736"/>
    <w:rsid w:val="00621A21"/>
    <w:rsid w:val="006228DC"/>
    <w:rsid w:val="006228E2"/>
    <w:rsid w:val="00622D72"/>
    <w:rsid w:val="00623DC9"/>
    <w:rsid w:val="00624F8E"/>
    <w:rsid w:val="006251B6"/>
    <w:rsid w:val="006253AC"/>
    <w:rsid w:val="006254AB"/>
    <w:rsid w:val="00625BBB"/>
    <w:rsid w:val="00625F55"/>
    <w:rsid w:val="00625FF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5A8"/>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955"/>
    <w:rsid w:val="00652FB0"/>
    <w:rsid w:val="00653B41"/>
    <w:rsid w:val="00654780"/>
    <w:rsid w:val="00654AAC"/>
    <w:rsid w:val="00654BC1"/>
    <w:rsid w:val="006554C9"/>
    <w:rsid w:val="00655754"/>
    <w:rsid w:val="0065641A"/>
    <w:rsid w:val="006569FA"/>
    <w:rsid w:val="00656A5E"/>
    <w:rsid w:val="00656CC6"/>
    <w:rsid w:val="006601B6"/>
    <w:rsid w:val="0066033B"/>
    <w:rsid w:val="00660959"/>
    <w:rsid w:val="00660C7F"/>
    <w:rsid w:val="00660FB7"/>
    <w:rsid w:val="0066252E"/>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11"/>
    <w:rsid w:val="00675EC9"/>
    <w:rsid w:val="006775B6"/>
    <w:rsid w:val="0068030C"/>
    <w:rsid w:val="00680A59"/>
    <w:rsid w:val="00681FB1"/>
    <w:rsid w:val="00681FCA"/>
    <w:rsid w:val="006825D4"/>
    <w:rsid w:val="006828B6"/>
    <w:rsid w:val="00682A4A"/>
    <w:rsid w:val="0068313F"/>
    <w:rsid w:val="006832B2"/>
    <w:rsid w:val="006835DC"/>
    <w:rsid w:val="006839DE"/>
    <w:rsid w:val="00684532"/>
    <w:rsid w:val="0068471D"/>
    <w:rsid w:val="00685431"/>
    <w:rsid w:val="00685674"/>
    <w:rsid w:val="00685723"/>
    <w:rsid w:val="00685E0F"/>
    <w:rsid w:val="0068628A"/>
    <w:rsid w:val="006867BE"/>
    <w:rsid w:val="00687222"/>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6F0"/>
    <w:rsid w:val="006977E2"/>
    <w:rsid w:val="006A082B"/>
    <w:rsid w:val="006A1A43"/>
    <w:rsid w:val="006A23CD"/>
    <w:rsid w:val="006A28F4"/>
    <w:rsid w:val="006A296E"/>
    <w:rsid w:val="006A2A71"/>
    <w:rsid w:val="006A2B4A"/>
    <w:rsid w:val="006A2E97"/>
    <w:rsid w:val="006A4304"/>
    <w:rsid w:val="006A4308"/>
    <w:rsid w:val="006A4B2F"/>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20BD"/>
    <w:rsid w:val="006B3739"/>
    <w:rsid w:val="006B3C76"/>
    <w:rsid w:val="006B4954"/>
    <w:rsid w:val="006B4B08"/>
    <w:rsid w:val="006B510A"/>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435D"/>
    <w:rsid w:val="006D4570"/>
    <w:rsid w:val="006D4C3E"/>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7EE"/>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0F46"/>
    <w:rsid w:val="006F1246"/>
    <w:rsid w:val="006F2799"/>
    <w:rsid w:val="006F3918"/>
    <w:rsid w:val="006F3E99"/>
    <w:rsid w:val="006F42C0"/>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9B9"/>
    <w:rsid w:val="0070495E"/>
    <w:rsid w:val="0070520E"/>
    <w:rsid w:val="007055B9"/>
    <w:rsid w:val="0070583A"/>
    <w:rsid w:val="00705B27"/>
    <w:rsid w:val="00705B70"/>
    <w:rsid w:val="00706C8C"/>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13"/>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1BA"/>
    <w:rsid w:val="00727964"/>
    <w:rsid w:val="00730020"/>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4329"/>
    <w:rsid w:val="00755BEB"/>
    <w:rsid w:val="00755E38"/>
    <w:rsid w:val="007563E4"/>
    <w:rsid w:val="00756576"/>
    <w:rsid w:val="00756AE3"/>
    <w:rsid w:val="00757163"/>
    <w:rsid w:val="00757D23"/>
    <w:rsid w:val="00757F8A"/>
    <w:rsid w:val="00760996"/>
    <w:rsid w:val="0076122C"/>
    <w:rsid w:val="0076240D"/>
    <w:rsid w:val="00762A1C"/>
    <w:rsid w:val="00762F58"/>
    <w:rsid w:val="007637DB"/>
    <w:rsid w:val="007640E5"/>
    <w:rsid w:val="00764A8D"/>
    <w:rsid w:val="00766437"/>
    <w:rsid w:val="00766EB0"/>
    <w:rsid w:val="0076730E"/>
    <w:rsid w:val="007673D1"/>
    <w:rsid w:val="007678F1"/>
    <w:rsid w:val="00770130"/>
    <w:rsid w:val="00770561"/>
    <w:rsid w:val="0077069E"/>
    <w:rsid w:val="00771850"/>
    <w:rsid w:val="00771AFE"/>
    <w:rsid w:val="00771BC1"/>
    <w:rsid w:val="00771E5C"/>
    <w:rsid w:val="0077229B"/>
    <w:rsid w:val="0077238E"/>
    <w:rsid w:val="00772B85"/>
    <w:rsid w:val="00773A6F"/>
    <w:rsid w:val="00773FA2"/>
    <w:rsid w:val="007747F4"/>
    <w:rsid w:val="0077497A"/>
    <w:rsid w:val="00775A39"/>
    <w:rsid w:val="0077673B"/>
    <w:rsid w:val="007769EF"/>
    <w:rsid w:val="00776E91"/>
    <w:rsid w:val="007775A4"/>
    <w:rsid w:val="0077775E"/>
    <w:rsid w:val="007803C8"/>
    <w:rsid w:val="00780B4F"/>
    <w:rsid w:val="00780BBC"/>
    <w:rsid w:val="007813AA"/>
    <w:rsid w:val="00781499"/>
    <w:rsid w:val="007815BD"/>
    <w:rsid w:val="007822D7"/>
    <w:rsid w:val="0078240C"/>
    <w:rsid w:val="007832AC"/>
    <w:rsid w:val="007836FF"/>
    <w:rsid w:val="00784468"/>
    <w:rsid w:val="00784A07"/>
    <w:rsid w:val="007866D9"/>
    <w:rsid w:val="00786B38"/>
    <w:rsid w:val="00786C25"/>
    <w:rsid w:val="00786D60"/>
    <w:rsid w:val="00786F5F"/>
    <w:rsid w:val="00787AFE"/>
    <w:rsid w:val="00791125"/>
    <w:rsid w:val="007913EC"/>
    <w:rsid w:val="00791635"/>
    <w:rsid w:val="00791756"/>
    <w:rsid w:val="00791F99"/>
    <w:rsid w:val="00792872"/>
    <w:rsid w:val="00793725"/>
    <w:rsid w:val="0079392A"/>
    <w:rsid w:val="00793FAF"/>
    <w:rsid w:val="00794958"/>
    <w:rsid w:val="007951A2"/>
    <w:rsid w:val="00795826"/>
    <w:rsid w:val="0079617F"/>
    <w:rsid w:val="007961F4"/>
    <w:rsid w:val="00797037"/>
    <w:rsid w:val="007A01BB"/>
    <w:rsid w:val="007A03D7"/>
    <w:rsid w:val="007A0CAB"/>
    <w:rsid w:val="007A188D"/>
    <w:rsid w:val="007A1AEF"/>
    <w:rsid w:val="007A3012"/>
    <w:rsid w:val="007A3312"/>
    <w:rsid w:val="007A3391"/>
    <w:rsid w:val="007A3417"/>
    <w:rsid w:val="007A3E97"/>
    <w:rsid w:val="007A3F78"/>
    <w:rsid w:val="007A4B38"/>
    <w:rsid w:val="007A4F3E"/>
    <w:rsid w:val="007A59D6"/>
    <w:rsid w:val="007A5F2B"/>
    <w:rsid w:val="007A67E9"/>
    <w:rsid w:val="007A6BBD"/>
    <w:rsid w:val="007A7E4F"/>
    <w:rsid w:val="007B0400"/>
    <w:rsid w:val="007B08B0"/>
    <w:rsid w:val="007B0BEB"/>
    <w:rsid w:val="007B1857"/>
    <w:rsid w:val="007B18A1"/>
    <w:rsid w:val="007B2411"/>
    <w:rsid w:val="007B31CA"/>
    <w:rsid w:val="007B38C1"/>
    <w:rsid w:val="007B4679"/>
    <w:rsid w:val="007B468A"/>
    <w:rsid w:val="007B46D6"/>
    <w:rsid w:val="007B46EE"/>
    <w:rsid w:val="007B5258"/>
    <w:rsid w:val="007B544F"/>
    <w:rsid w:val="007B5872"/>
    <w:rsid w:val="007B59B2"/>
    <w:rsid w:val="007B5EFD"/>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69B8"/>
    <w:rsid w:val="007C70DD"/>
    <w:rsid w:val="007C7439"/>
    <w:rsid w:val="007D0AFE"/>
    <w:rsid w:val="007D103F"/>
    <w:rsid w:val="007D1914"/>
    <w:rsid w:val="007D1B09"/>
    <w:rsid w:val="007D1BBB"/>
    <w:rsid w:val="007D2A69"/>
    <w:rsid w:val="007D433A"/>
    <w:rsid w:val="007D4DBF"/>
    <w:rsid w:val="007D56AD"/>
    <w:rsid w:val="007D5F5F"/>
    <w:rsid w:val="007D6CEC"/>
    <w:rsid w:val="007D6EBB"/>
    <w:rsid w:val="007D6EC1"/>
    <w:rsid w:val="007D7FF8"/>
    <w:rsid w:val="007E04C6"/>
    <w:rsid w:val="007E05ED"/>
    <w:rsid w:val="007E168D"/>
    <w:rsid w:val="007E1821"/>
    <w:rsid w:val="007E26EE"/>
    <w:rsid w:val="007E2BDC"/>
    <w:rsid w:val="007E3032"/>
    <w:rsid w:val="007E33F6"/>
    <w:rsid w:val="007E3F1A"/>
    <w:rsid w:val="007E3FB2"/>
    <w:rsid w:val="007E4E5B"/>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3730"/>
    <w:rsid w:val="008040CD"/>
    <w:rsid w:val="00805C50"/>
    <w:rsid w:val="00806458"/>
    <w:rsid w:val="008066E3"/>
    <w:rsid w:val="00806B32"/>
    <w:rsid w:val="00806D68"/>
    <w:rsid w:val="00806D7C"/>
    <w:rsid w:val="00810273"/>
    <w:rsid w:val="008106C0"/>
    <w:rsid w:val="00810728"/>
    <w:rsid w:val="00810CEE"/>
    <w:rsid w:val="008116A1"/>
    <w:rsid w:val="0081248B"/>
    <w:rsid w:val="0081267F"/>
    <w:rsid w:val="00812D6C"/>
    <w:rsid w:val="00815A9B"/>
    <w:rsid w:val="00817053"/>
    <w:rsid w:val="008202F4"/>
    <w:rsid w:val="00820A39"/>
    <w:rsid w:val="00820AFB"/>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6E16"/>
    <w:rsid w:val="00827E8F"/>
    <w:rsid w:val="00832528"/>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85D"/>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576"/>
    <w:rsid w:val="00854AE8"/>
    <w:rsid w:val="008552CA"/>
    <w:rsid w:val="00855A14"/>
    <w:rsid w:val="00856035"/>
    <w:rsid w:val="00856F9E"/>
    <w:rsid w:val="00857DC7"/>
    <w:rsid w:val="00860046"/>
    <w:rsid w:val="008602B9"/>
    <w:rsid w:val="00860554"/>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3E4"/>
    <w:rsid w:val="008714DC"/>
    <w:rsid w:val="00871579"/>
    <w:rsid w:val="00871961"/>
    <w:rsid w:val="0087220E"/>
    <w:rsid w:val="00872675"/>
    <w:rsid w:val="00872909"/>
    <w:rsid w:val="00872FE1"/>
    <w:rsid w:val="00873A45"/>
    <w:rsid w:val="00873FB4"/>
    <w:rsid w:val="00874994"/>
    <w:rsid w:val="00874E22"/>
    <w:rsid w:val="0087513E"/>
    <w:rsid w:val="008752FB"/>
    <w:rsid w:val="00875471"/>
    <w:rsid w:val="00875AEC"/>
    <w:rsid w:val="00875EE7"/>
    <w:rsid w:val="0087691A"/>
    <w:rsid w:val="00876F97"/>
    <w:rsid w:val="00877463"/>
    <w:rsid w:val="00877A44"/>
    <w:rsid w:val="00877AA6"/>
    <w:rsid w:val="008800D3"/>
    <w:rsid w:val="008806CE"/>
    <w:rsid w:val="008808EF"/>
    <w:rsid w:val="00880AC5"/>
    <w:rsid w:val="00881AA1"/>
    <w:rsid w:val="00882142"/>
    <w:rsid w:val="0088242D"/>
    <w:rsid w:val="00882838"/>
    <w:rsid w:val="00882C39"/>
    <w:rsid w:val="00883DF4"/>
    <w:rsid w:val="0088416A"/>
    <w:rsid w:val="008844F6"/>
    <w:rsid w:val="00884C2D"/>
    <w:rsid w:val="00884F34"/>
    <w:rsid w:val="00885342"/>
    <w:rsid w:val="00885C3A"/>
    <w:rsid w:val="00886478"/>
    <w:rsid w:val="00886605"/>
    <w:rsid w:val="008870EF"/>
    <w:rsid w:val="00887430"/>
    <w:rsid w:val="008875C2"/>
    <w:rsid w:val="008875D8"/>
    <w:rsid w:val="00887C01"/>
    <w:rsid w:val="00890728"/>
    <w:rsid w:val="00890BD3"/>
    <w:rsid w:val="008912ED"/>
    <w:rsid w:val="00893C5E"/>
    <w:rsid w:val="008946CE"/>
    <w:rsid w:val="0089482A"/>
    <w:rsid w:val="00895D9A"/>
    <w:rsid w:val="00895E3C"/>
    <w:rsid w:val="00896574"/>
    <w:rsid w:val="00896BF6"/>
    <w:rsid w:val="00897811"/>
    <w:rsid w:val="00897FE0"/>
    <w:rsid w:val="008A07A6"/>
    <w:rsid w:val="008A0806"/>
    <w:rsid w:val="008A0AD4"/>
    <w:rsid w:val="008A0AFE"/>
    <w:rsid w:val="008A1619"/>
    <w:rsid w:val="008A2AB9"/>
    <w:rsid w:val="008A2C58"/>
    <w:rsid w:val="008A2F09"/>
    <w:rsid w:val="008A35EB"/>
    <w:rsid w:val="008A43EE"/>
    <w:rsid w:val="008A547C"/>
    <w:rsid w:val="008A5D47"/>
    <w:rsid w:val="008A5F35"/>
    <w:rsid w:val="008A6648"/>
    <w:rsid w:val="008A6918"/>
    <w:rsid w:val="008A7167"/>
    <w:rsid w:val="008B00A6"/>
    <w:rsid w:val="008B0148"/>
    <w:rsid w:val="008B0293"/>
    <w:rsid w:val="008B037C"/>
    <w:rsid w:val="008B03B1"/>
    <w:rsid w:val="008B073A"/>
    <w:rsid w:val="008B0AB7"/>
    <w:rsid w:val="008B0F9D"/>
    <w:rsid w:val="008B1A7D"/>
    <w:rsid w:val="008B26E8"/>
    <w:rsid w:val="008B27CF"/>
    <w:rsid w:val="008B30BA"/>
    <w:rsid w:val="008B4018"/>
    <w:rsid w:val="008B437A"/>
    <w:rsid w:val="008B510F"/>
    <w:rsid w:val="008B57B6"/>
    <w:rsid w:val="008B6309"/>
    <w:rsid w:val="008B67A2"/>
    <w:rsid w:val="008B6D88"/>
    <w:rsid w:val="008B6F27"/>
    <w:rsid w:val="008B7480"/>
    <w:rsid w:val="008B7882"/>
    <w:rsid w:val="008C0058"/>
    <w:rsid w:val="008C0155"/>
    <w:rsid w:val="008C0281"/>
    <w:rsid w:val="008C08E9"/>
    <w:rsid w:val="008C0ECA"/>
    <w:rsid w:val="008C1310"/>
    <w:rsid w:val="008C2241"/>
    <w:rsid w:val="008C38C0"/>
    <w:rsid w:val="008C490E"/>
    <w:rsid w:val="008C4ED6"/>
    <w:rsid w:val="008C4FC5"/>
    <w:rsid w:val="008C6BC8"/>
    <w:rsid w:val="008C7865"/>
    <w:rsid w:val="008C7EA1"/>
    <w:rsid w:val="008D023B"/>
    <w:rsid w:val="008D0DA4"/>
    <w:rsid w:val="008D0EEA"/>
    <w:rsid w:val="008D14DB"/>
    <w:rsid w:val="008D23D1"/>
    <w:rsid w:val="008D35B5"/>
    <w:rsid w:val="008D38E8"/>
    <w:rsid w:val="008D49C6"/>
    <w:rsid w:val="008D4F0F"/>
    <w:rsid w:val="008D5110"/>
    <w:rsid w:val="008D54A6"/>
    <w:rsid w:val="008D559E"/>
    <w:rsid w:val="008D5794"/>
    <w:rsid w:val="008D5B35"/>
    <w:rsid w:val="008D63E0"/>
    <w:rsid w:val="008D7012"/>
    <w:rsid w:val="008D7071"/>
    <w:rsid w:val="008D794A"/>
    <w:rsid w:val="008E0A3E"/>
    <w:rsid w:val="008E0A41"/>
    <w:rsid w:val="008E1CFE"/>
    <w:rsid w:val="008E4D2D"/>
    <w:rsid w:val="008E4ED4"/>
    <w:rsid w:val="008E50D3"/>
    <w:rsid w:val="008E51DB"/>
    <w:rsid w:val="008E5531"/>
    <w:rsid w:val="008E5EDD"/>
    <w:rsid w:val="008E681B"/>
    <w:rsid w:val="008E68CC"/>
    <w:rsid w:val="008E6D5F"/>
    <w:rsid w:val="008E73E7"/>
    <w:rsid w:val="008E75CE"/>
    <w:rsid w:val="008E77E9"/>
    <w:rsid w:val="008E7ECC"/>
    <w:rsid w:val="008F0009"/>
    <w:rsid w:val="008F08D7"/>
    <w:rsid w:val="008F0BBF"/>
    <w:rsid w:val="008F0F76"/>
    <w:rsid w:val="008F1D9B"/>
    <w:rsid w:val="008F20EB"/>
    <w:rsid w:val="008F2775"/>
    <w:rsid w:val="008F277A"/>
    <w:rsid w:val="008F2BC4"/>
    <w:rsid w:val="008F2EBD"/>
    <w:rsid w:val="008F315E"/>
    <w:rsid w:val="008F4149"/>
    <w:rsid w:val="008F4379"/>
    <w:rsid w:val="008F45FA"/>
    <w:rsid w:val="008F5CDB"/>
    <w:rsid w:val="008F6783"/>
    <w:rsid w:val="008F679B"/>
    <w:rsid w:val="008F723B"/>
    <w:rsid w:val="008F7881"/>
    <w:rsid w:val="008F7A28"/>
    <w:rsid w:val="008F7AEC"/>
    <w:rsid w:val="008F7C90"/>
    <w:rsid w:val="008F7E01"/>
    <w:rsid w:val="008F7E1D"/>
    <w:rsid w:val="009000DF"/>
    <w:rsid w:val="00900408"/>
    <w:rsid w:val="00900C77"/>
    <w:rsid w:val="00900D8F"/>
    <w:rsid w:val="00901434"/>
    <w:rsid w:val="00901DB5"/>
    <w:rsid w:val="0090327D"/>
    <w:rsid w:val="00904517"/>
    <w:rsid w:val="00904CE5"/>
    <w:rsid w:val="00905E5E"/>
    <w:rsid w:val="00906349"/>
    <w:rsid w:val="0090635B"/>
    <w:rsid w:val="00906AA5"/>
    <w:rsid w:val="00906CF0"/>
    <w:rsid w:val="00906ED5"/>
    <w:rsid w:val="00907879"/>
    <w:rsid w:val="00907CF5"/>
    <w:rsid w:val="00910B51"/>
    <w:rsid w:val="00910C7A"/>
    <w:rsid w:val="00910DBB"/>
    <w:rsid w:val="00910E79"/>
    <w:rsid w:val="009118F5"/>
    <w:rsid w:val="00911C18"/>
    <w:rsid w:val="00913006"/>
    <w:rsid w:val="00913463"/>
    <w:rsid w:val="00913535"/>
    <w:rsid w:val="0091451C"/>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270F2"/>
    <w:rsid w:val="00930860"/>
    <w:rsid w:val="00930EA4"/>
    <w:rsid w:val="0093153C"/>
    <w:rsid w:val="00932376"/>
    <w:rsid w:val="00932ED6"/>
    <w:rsid w:val="00932F91"/>
    <w:rsid w:val="00932F92"/>
    <w:rsid w:val="00933DC3"/>
    <w:rsid w:val="00934ED0"/>
    <w:rsid w:val="009353D7"/>
    <w:rsid w:val="00935749"/>
    <w:rsid w:val="009359C5"/>
    <w:rsid w:val="00935B44"/>
    <w:rsid w:val="00935D7F"/>
    <w:rsid w:val="009363EA"/>
    <w:rsid w:val="00937190"/>
    <w:rsid w:val="00937803"/>
    <w:rsid w:val="00937D4B"/>
    <w:rsid w:val="009409FF"/>
    <w:rsid w:val="00940A2A"/>
    <w:rsid w:val="00940F3E"/>
    <w:rsid w:val="009417B5"/>
    <w:rsid w:val="0094411D"/>
    <w:rsid w:val="00945169"/>
    <w:rsid w:val="00945378"/>
    <w:rsid w:val="00945917"/>
    <w:rsid w:val="00945A0F"/>
    <w:rsid w:val="00946096"/>
    <w:rsid w:val="009460E4"/>
    <w:rsid w:val="00950077"/>
    <w:rsid w:val="00950102"/>
    <w:rsid w:val="00950978"/>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11B"/>
    <w:rsid w:val="00961CDC"/>
    <w:rsid w:val="009627C1"/>
    <w:rsid w:val="009629D5"/>
    <w:rsid w:val="00963167"/>
    <w:rsid w:val="009636E4"/>
    <w:rsid w:val="00963860"/>
    <w:rsid w:val="00963BDB"/>
    <w:rsid w:val="00964768"/>
    <w:rsid w:val="00964CA9"/>
    <w:rsid w:val="009656A9"/>
    <w:rsid w:val="00965B07"/>
    <w:rsid w:val="00965E17"/>
    <w:rsid w:val="009661AA"/>
    <w:rsid w:val="009670E3"/>
    <w:rsid w:val="00967470"/>
    <w:rsid w:val="009676D1"/>
    <w:rsid w:val="00967943"/>
    <w:rsid w:val="00967DF0"/>
    <w:rsid w:val="00971372"/>
    <w:rsid w:val="00971D70"/>
    <w:rsid w:val="00971F18"/>
    <w:rsid w:val="009734F2"/>
    <w:rsid w:val="00973706"/>
    <w:rsid w:val="00973EDC"/>
    <w:rsid w:val="00974010"/>
    <w:rsid w:val="009745CD"/>
    <w:rsid w:val="0097521E"/>
    <w:rsid w:val="0098019C"/>
    <w:rsid w:val="00980657"/>
    <w:rsid w:val="00980A01"/>
    <w:rsid w:val="0098110B"/>
    <w:rsid w:val="009813D0"/>
    <w:rsid w:val="009816A1"/>
    <w:rsid w:val="009819BB"/>
    <w:rsid w:val="00981A47"/>
    <w:rsid w:val="00982102"/>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70B"/>
    <w:rsid w:val="00993806"/>
    <w:rsid w:val="00994E25"/>
    <w:rsid w:val="00995BAF"/>
    <w:rsid w:val="0099613A"/>
    <w:rsid w:val="009964CD"/>
    <w:rsid w:val="00996A96"/>
    <w:rsid w:val="00996B43"/>
    <w:rsid w:val="0099739C"/>
    <w:rsid w:val="009A001B"/>
    <w:rsid w:val="009A00D6"/>
    <w:rsid w:val="009A014B"/>
    <w:rsid w:val="009A1AEE"/>
    <w:rsid w:val="009A1C50"/>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20C3"/>
    <w:rsid w:val="009B2B46"/>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58B1"/>
    <w:rsid w:val="009C6568"/>
    <w:rsid w:val="009C67DE"/>
    <w:rsid w:val="009C6D04"/>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AB5"/>
    <w:rsid w:val="009D4FE7"/>
    <w:rsid w:val="009D54C2"/>
    <w:rsid w:val="009D54FE"/>
    <w:rsid w:val="009D5B18"/>
    <w:rsid w:val="009D5C5C"/>
    <w:rsid w:val="009D5C9A"/>
    <w:rsid w:val="009D60E4"/>
    <w:rsid w:val="009D6DB3"/>
    <w:rsid w:val="009D7102"/>
    <w:rsid w:val="009D7114"/>
    <w:rsid w:val="009D787B"/>
    <w:rsid w:val="009E081C"/>
    <w:rsid w:val="009E1216"/>
    <w:rsid w:val="009E1707"/>
    <w:rsid w:val="009E18E0"/>
    <w:rsid w:val="009E1EF1"/>
    <w:rsid w:val="009E1F84"/>
    <w:rsid w:val="009E2473"/>
    <w:rsid w:val="009E2CFB"/>
    <w:rsid w:val="009E31DD"/>
    <w:rsid w:val="009E340B"/>
    <w:rsid w:val="009E3879"/>
    <w:rsid w:val="009E49AC"/>
    <w:rsid w:val="009E4C35"/>
    <w:rsid w:val="009E53EA"/>
    <w:rsid w:val="009E5516"/>
    <w:rsid w:val="009E62E2"/>
    <w:rsid w:val="009E62EA"/>
    <w:rsid w:val="009F0194"/>
    <w:rsid w:val="009F096A"/>
    <w:rsid w:val="009F0C50"/>
    <w:rsid w:val="009F0CF9"/>
    <w:rsid w:val="009F0E97"/>
    <w:rsid w:val="009F1F3A"/>
    <w:rsid w:val="009F22EE"/>
    <w:rsid w:val="009F26C9"/>
    <w:rsid w:val="009F27DE"/>
    <w:rsid w:val="009F4199"/>
    <w:rsid w:val="009F46B2"/>
    <w:rsid w:val="009F4954"/>
    <w:rsid w:val="009F4B87"/>
    <w:rsid w:val="009F5B5F"/>
    <w:rsid w:val="009F5C1A"/>
    <w:rsid w:val="009F5CA5"/>
    <w:rsid w:val="009F625D"/>
    <w:rsid w:val="009F6497"/>
    <w:rsid w:val="009F7173"/>
    <w:rsid w:val="009F79DD"/>
    <w:rsid w:val="00A001E0"/>
    <w:rsid w:val="00A010F0"/>
    <w:rsid w:val="00A014BC"/>
    <w:rsid w:val="00A01701"/>
    <w:rsid w:val="00A0170A"/>
    <w:rsid w:val="00A01F3E"/>
    <w:rsid w:val="00A02250"/>
    <w:rsid w:val="00A02B6B"/>
    <w:rsid w:val="00A03C1F"/>
    <w:rsid w:val="00A03F3B"/>
    <w:rsid w:val="00A0556B"/>
    <w:rsid w:val="00A0578F"/>
    <w:rsid w:val="00A0596A"/>
    <w:rsid w:val="00A06B4B"/>
    <w:rsid w:val="00A07502"/>
    <w:rsid w:val="00A10302"/>
    <w:rsid w:val="00A11254"/>
    <w:rsid w:val="00A13112"/>
    <w:rsid w:val="00A132C2"/>
    <w:rsid w:val="00A13FDE"/>
    <w:rsid w:val="00A14652"/>
    <w:rsid w:val="00A1469C"/>
    <w:rsid w:val="00A1483E"/>
    <w:rsid w:val="00A14913"/>
    <w:rsid w:val="00A14C90"/>
    <w:rsid w:val="00A15BEB"/>
    <w:rsid w:val="00A15CA2"/>
    <w:rsid w:val="00A167DE"/>
    <w:rsid w:val="00A16A45"/>
    <w:rsid w:val="00A16BCB"/>
    <w:rsid w:val="00A175DB"/>
    <w:rsid w:val="00A1790F"/>
    <w:rsid w:val="00A2042C"/>
    <w:rsid w:val="00A245F2"/>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3D3D"/>
    <w:rsid w:val="00A34F6F"/>
    <w:rsid w:val="00A353D7"/>
    <w:rsid w:val="00A35A43"/>
    <w:rsid w:val="00A36264"/>
    <w:rsid w:val="00A3652E"/>
    <w:rsid w:val="00A36926"/>
    <w:rsid w:val="00A36A76"/>
    <w:rsid w:val="00A36EE7"/>
    <w:rsid w:val="00A37124"/>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C9"/>
    <w:rsid w:val="00A46EFA"/>
    <w:rsid w:val="00A5072C"/>
    <w:rsid w:val="00A521AD"/>
    <w:rsid w:val="00A5348A"/>
    <w:rsid w:val="00A53B37"/>
    <w:rsid w:val="00A54006"/>
    <w:rsid w:val="00A5422B"/>
    <w:rsid w:val="00A543B9"/>
    <w:rsid w:val="00A5458C"/>
    <w:rsid w:val="00A54C55"/>
    <w:rsid w:val="00A54E04"/>
    <w:rsid w:val="00A54FA7"/>
    <w:rsid w:val="00A54FE7"/>
    <w:rsid w:val="00A55286"/>
    <w:rsid w:val="00A554C7"/>
    <w:rsid w:val="00A5598D"/>
    <w:rsid w:val="00A55CBA"/>
    <w:rsid w:val="00A56914"/>
    <w:rsid w:val="00A573FE"/>
    <w:rsid w:val="00A57420"/>
    <w:rsid w:val="00A57428"/>
    <w:rsid w:val="00A6062B"/>
    <w:rsid w:val="00A60689"/>
    <w:rsid w:val="00A60749"/>
    <w:rsid w:val="00A608F3"/>
    <w:rsid w:val="00A6108C"/>
    <w:rsid w:val="00A624C9"/>
    <w:rsid w:val="00A62607"/>
    <w:rsid w:val="00A6306B"/>
    <w:rsid w:val="00A63121"/>
    <w:rsid w:val="00A63740"/>
    <w:rsid w:val="00A6398C"/>
    <w:rsid w:val="00A6432C"/>
    <w:rsid w:val="00A64DD4"/>
    <w:rsid w:val="00A64EFE"/>
    <w:rsid w:val="00A654D5"/>
    <w:rsid w:val="00A65D0D"/>
    <w:rsid w:val="00A661BD"/>
    <w:rsid w:val="00A6632A"/>
    <w:rsid w:val="00A66488"/>
    <w:rsid w:val="00A6672D"/>
    <w:rsid w:val="00A66858"/>
    <w:rsid w:val="00A675AB"/>
    <w:rsid w:val="00A67FB7"/>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6968"/>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28B"/>
    <w:rsid w:val="00A9398A"/>
    <w:rsid w:val="00A93B46"/>
    <w:rsid w:val="00A942AD"/>
    <w:rsid w:val="00A9468A"/>
    <w:rsid w:val="00A94F99"/>
    <w:rsid w:val="00A9508E"/>
    <w:rsid w:val="00A9515B"/>
    <w:rsid w:val="00A9606E"/>
    <w:rsid w:val="00A969F3"/>
    <w:rsid w:val="00A96EF6"/>
    <w:rsid w:val="00A973EF"/>
    <w:rsid w:val="00A97528"/>
    <w:rsid w:val="00A975D6"/>
    <w:rsid w:val="00A97860"/>
    <w:rsid w:val="00A97C4F"/>
    <w:rsid w:val="00AA0074"/>
    <w:rsid w:val="00AA051D"/>
    <w:rsid w:val="00AA07C1"/>
    <w:rsid w:val="00AA0848"/>
    <w:rsid w:val="00AA08BA"/>
    <w:rsid w:val="00AA1018"/>
    <w:rsid w:val="00AA1552"/>
    <w:rsid w:val="00AA18BD"/>
    <w:rsid w:val="00AA2DBB"/>
    <w:rsid w:val="00AA3290"/>
    <w:rsid w:val="00AA4384"/>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34E9"/>
    <w:rsid w:val="00AB3D5B"/>
    <w:rsid w:val="00AB45B2"/>
    <w:rsid w:val="00AB49C3"/>
    <w:rsid w:val="00AB4B40"/>
    <w:rsid w:val="00AB4D87"/>
    <w:rsid w:val="00AB4D90"/>
    <w:rsid w:val="00AB4E8D"/>
    <w:rsid w:val="00AB54A8"/>
    <w:rsid w:val="00AB5E1E"/>
    <w:rsid w:val="00AB6BA9"/>
    <w:rsid w:val="00AB6C4E"/>
    <w:rsid w:val="00AB6D93"/>
    <w:rsid w:val="00AB74F2"/>
    <w:rsid w:val="00AB75B5"/>
    <w:rsid w:val="00AC1DAD"/>
    <w:rsid w:val="00AC25EE"/>
    <w:rsid w:val="00AC288D"/>
    <w:rsid w:val="00AC2F7F"/>
    <w:rsid w:val="00AC324A"/>
    <w:rsid w:val="00AC57C9"/>
    <w:rsid w:val="00AC6131"/>
    <w:rsid w:val="00AC61CF"/>
    <w:rsid w:val="00AC6E07"/>
    <w:rsid w:val="00AC7A64"/>
    <w:rsid w:val="00AC7A83"/>
    <w:rsid w:val="00AC7E57"/>
    <w:rsid w:val="00AC7E89"/>
    <w:rsid w:val="00AC7EBB"/>
    <w:rsid w:val="00AD020D"/>
    <w:rsid w:val="00AD0EAA"/>
    <w:rsid w:val="00AD22B0"/>
    <w:rsid w:val="00AD2390"/>
    <w:rsid w:val="00AD2504"/>
    <w:rsid w:val="00AD3F18"/>
    <w:rsid w:val="00AD4079"/>
    <w:rsid w:val="00AD4341"/>
    <w:rsid w:val="00AD4A6E"/>
    <w:rsid w:val="00AD4CB3"/>
    <w:rsid w:val="00AD5366"/>
    <w:rsid w:val="00AD5371"/>
    <w:rsid w:val="00AD59A0"/>
    <w:rsid w:val="00AD5FD6"/>
    <w:rsid w:val="00AD72E2"/>
    <w:rsid w:val="00AD744F"/>
    <w:rsid w:val="00AD7B2A"/>
    <w:rsid w:val="00AE05E4"/>
    <w:rsid w:val="00AE0870"/>
    <w:rsid w:val="00AE104A"/>
    <w:rsid w:val="00AE1F2F"/>
    <w:rsid w:val="00AE2430"/>
    <w:rsid w:val="00AE49A5"/>
    <w:rsid w:val="00AE53F2"/>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9C9"/>
    <w:rsid w:val="00B02C6B"/>
    <w:rsid w:val="00B030DD"/>
    <w:rsid w:val="00B038AE"/>
    <w:rsid w:val="00B03C03"/>
    <w:rsid w:val="00B03FC0"/>
    <w:rsid w:val="00B04487"/>
    <w:rsid w:val="00B048C3"/>
    <w:rsid w:val="00B04D14"/>
    <w:rsid w:val="00B0587F"/>
    <w:rsid w:val="00B05EC9"/>
    <w:rsid w:val="00B0609E"/>
    <w:rsid w:val="00B06585"/>
    <w:rsid w:val="00B06991"/>
    <w:rsid w:val="00B07D1A"/>
    <w:rsid w:val="00B10E90"/>
    <w:rsid w:val="00B11CC5"/>
    <w:rsid w:val="00B1218A"/>
    <w:rsid w:val="00B1309A"/>
    <w:rsid w:val="00B1318D"/>
    <w:rsid w:val="00B13782"/>
    <w:rsid w:val="00B13F6D"/>
    <w:rsid w:val="00B147D5"/>
    <w:rsid w:val="00B1562D"/>
    <w:rsid w:val="00B1591A"/>
    <w:rsid w:val="00B15976"/>
    <w:rsid w:val="00B159E6"/>
    <w:rsid w:val="00B16C19"/>
    <w:rsid w:val="00B16FF3"/>
    <w:rsid w:val="00B17849"/>
    <w:rsid w:val="00B17A27"/>
    <w:rsid w:val="00B2224F"/>
    <w:rsid w:val="00B222FA"/>
    <w:rsid w:val="00B22422"/>
    <w:rsid w:val="00B22A8B"/>
    <w:rsid w:val="00B23F4E"/>
    <w:rsid w:val="00B24A2F"/>
    <w:rsid w:val="00B24C14"/>
    <w:rsid w:val="00B24FB2"/>
    <w:rsid w:val="00B2528E"/>
    <w:rsid w:val="00B25333"/>
    <w:rsid w:val="00B25632"/>
    <w:rsid w:val="00B26A33"/>
    <w:rsid w:val="00B26FAA"/>
    <w:rsid w:val="00B273B9"/>
    <w:rsid w:val="00B3089E"/>
    <w:rsid w:val="00B30AF9"/>
    <w:rsid w:val="00B3111E"/>
    <w:rsid w:val="00B31A3B"/>
    <w:rsid w:val="00B32297"/>
    <w:rsid w:val="00B3233B"/>
    <w:rsid w:val="00B325DF"/>
    <w:rsid w:val="00B33109"/>
    <w:rsid w:val="00B33AB9"/>
    <w:rsid w:val="00B34485"/>
    <w:rsid w:val="00B35A5C"/>
    <w:rsid w:val="00B35EFA"/>
    <w:rsid w:val="00B36D54"/>
    <w:rsid w:val="00B370B6"/>
    <w:rsid w:val="00B3783A"/>
    <w:rsid w:val="00B379D0"/>
    <w:rsid w:val="00B402FA"/>
    <w:rsid w:val="00B4090A"/>
    <w:rsid w:val="00B40911"/>
    <w:rsid w:val="00B40D22"/>
    <w:rsid w:val="00B4102F"/>
    <w:rsid w:val="00B41060"/>
    <w:rsid w:val="00B411D3"/>
    <w:rsid w:val="00B41470"/>
    <w:rsid w:val="00B4163B"/>
    <w:rsid w:val="00B41980"/>
    <w:rsid w:val="00B43359"/>
    <w:rsid w:val="00B43918"/>
    <w:rsid w:val="00B45150"/>
    <w:rsid w:val="00B46A32"/>
    <w:rsid w:val="00B46F79"/>
    <w:rsid w:val="00B46FD6"/>
    <w:rsid w:val="00B47770"/>
    <w:rsid w:val="00B515FB"/>
    <w:rsid w:val="00B51738"/>
    <w:rsid w:val="00B52078"/>
    <w:rsid w:val="00B522AC"/>
    <w:rsid w:val="00B52684"/>
    <w:rsid w:val="00B53888"/>
    <w:rsid w:val="00B53EA5"/>
    <w:rsid w:val="00B546A5"/>
    <w:rsid w:val="00B55624"/>
    <w:rsid w:val="00B55E1A"/>
    <w:rsid w:val="00B5679D"/>
    <w:rsid w:val="00B56CB7"/>
    <w:rsid w:val="00B57973"/>
    <w:rsid w:val="00B601E6"/>
    <w:rsid w:val="00B6099C"/>
    <w:rsid w:val="00B60BAE"/>
    <w:rsid w:val="00B60CD9"/>
    <w:rsid w:val="00B60F6C"/>
    <w:rsid w:val="00B61397"/>
    <w:rsid w:val="00B6162E"/>
    <w:rsid w:val="00B61DE9"/>
    <w:rsid w:val="00B62C0E"/>
    <w:rsid w:val="00B62C51"/>
    <w:rsid w:val="00B63A35"/>
    <w:rsid w:val="00B64CB6"/>
    <w:rsid w:val="00B65679"/>
    <w:rsid w:val="00B668AB"/>
    <w:rsid w:val="00B66A55"/>
    <w:rsid w:val="00B66CDB"/>
    <w:rsid w:val="00B66DED"/>
    <w:rsid w:val="00B671B1"/>
    <w:rsid w:val="00B67396"/>
    <w:rsid w:val="00B67AAF"/>
    <w:rsid w:val="00B7169E"/>
    <w:rsid w:val="00B71A1E"/>
    <w:rsid w:val="00B71C5A"/>
    <w:rsid w:val="00B72CBA"/>
    <w:rsid w:val="00B72ECC"/>
    <w:rsid w:val="00B73666"/>
    <w:rsid w:val="00B74BB6"/>
    <w:rsid w:val="00B74C44"/>
    <w:rsid w:val="00B75209"/>
    <w:rsid w:val="00B75C63"/>
    <w:rsid w:val="00B76AFF"/>
    <w:rsid w:val="00B77333"/>
    <w:rsid w:val="00B77F19"/>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4FD7"/>
    <w:rsid w:val="00B85000"/>
    <w:rsid w:val="00B85765"/>
    <w:rsid w:val="00B86477"/>
    <w:rsid w:val="00B86BEA"/>
    <w:rsid w:val="00B87009"/>
    <w:rsid w:val="00B87989"/>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5D6E"/>
    <w:rsid w:val="00BA6377"/>
    <w:rsid w:val="00BA647E"/>
    <w:rsid w:val="00BA77E9"/>
    <w:rsid w:val="00BB019B"/>
    <w:rsid w:val="00BB0340"/>
    <w:rsid w:val="00BB066F"/>
    <w:rsid w:val="00BB0AFD"/>
    <w:rsid w:val="00BB16FD"/>
    <w:rsid w:val="00BB2036"/>
    <w:rsid w:val="00BB2143"/>
    <w:rsid w:val="00BB2172"/>
    <w:rsid w:val="00BB416B"/>
    <w:rsid w:val="00BB417D"/>
    <w:rsid w:val="00BB4344"/>
    <w:rsid w:val="00BB4544"/>
    <w:rsid w:val="00BB4EC2"/>
    <w:rsid w:val="00BB5353"/>
    <w:rsid w:val="00BB53AD"/>
    <w:rsid w:val="00BB5736"/>
    <w:rsid w:val="00BB6148"/>
    <w:rsid w:val="00BB69BB"/>
    <w:rsid w:val="00BB77A3"/>
    <w:rsid w:val="00BB78F9"/>
    <w:rsid w:val="00BB7C70"/>
    <w:rsid w:val="00BC073C"/>
    <w:rsid w:val="00BC076B"/>
    <w:rsid w:val="00BC1747"/>
    <w:rsid w:val="00BC2FC7"/>
    <w:rsid w:val="00BC3782"/>
    <w:rsid w:val="00BC3CC7"/>
    <w:rsid w:val="00BC43C6"/>
    <w:rsid w:val="00BC4CBF"/>
    <w:rsid w:val="00BC5148"/>
    <w:rsid w:val="00BC51E1"/>
    <w:rsid w:val="00BC55B4"/>
    <w:rsid w:val="00BC68E8"/>
    <w:rsid w:val="00BC7A91"/>
    <w:rsid w:val="00BC7BCF"/>
    <w:rsid w:val="00BD01B1"/>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25D"/>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0F70"/>
    <w:rsid w:val="00BF1E55"/>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409"/>
    <w:rsid w:val="00C0398C"/>
    <w:rsid w:val="00C03E3F"/>
    <w:rsid w:val="00C0625D"/>
    <w:rsid w:val="00C0728D"/>
    <w:rsid w:val="00C073E8"/>
    <w:rsid w:val="00C0795D"/>
    <w:rsid w:val="00C07AB0"/>
    <w:rsid w:val="00C10613"/>
    <w:rsid w:val="00C11AD6"/>
    <w:rsid w:val="00C11F4C"/>
    <w:rsid w:val="00C125CD"/>
    <w:rsid w:val="00C125F6"/>
    <w:rsid w:val="00C127AA"/>
    <w:rsid w:val="00C13101"/>
    <w:rsid w:val="00C13769"/>
    <w:rsid w:val="00C1387A"/>
    <w:rsid w:val="00C13963"/>
    <w:rsid w:val="00C13CEF"/>
    <w:rsid w:val="00C14165"/>
    <w:rsid w:val="00C14946"/>
    <w:rsid w:val="00C14C1E"/>
    <w:rsid w:val="00C160F5"/>
    <w:rsid w:val="00C178DC"/>
    <w:rsid w:val="00C17A5B"/>
    <w:rsid w:val="00C17EA5"/>
    <w:rsid w:val="00C17FDE"/>
    <w:rsid w:val="00C20291"/>
    <w:rsid w:val="00C20298"/>
    <w:rsid w:val="00C20401"/>
    <w:rsid w:val="00C204D8"/>
    <w:rsid w:val="00C20F62"/>
    <w:rsid w:val="00C20F81"/>
    <w:rsid w:val="00C219E4"/>
    <w:rsid w:val="00C22C9F"/>
    <w:rsid w:val="00C24966"/>
    <w:rsid w:val="00C25202"/>
    <w:rsid w:val="00C252FB"/>
    <w:rsid w:val="00C256E1"/>
    <w:rsid w:val="00C26285"/>
    <w:rsid w:val="00C266A7"/>
    <w:rsid w:val="00C26F26"/>
    <w:rsid w:val="00C26F92"/>
    <w:rsid w:val="00C2740D"/>
    <w:rsid w:val="00C30B1C"/>
    <w:rsid w:val="00C30B32"/>
    <w:rsid w:val="00C30F06"/>
    <w:rsid w:val="00C31078"/>
    <w:rsid w:val="00C327D6"/>
    <w:rsid w:val="00C32A22"/>
    <w:rsid w:val="00C32A93"/>
    <w:rsid w:val="00C32E68"/>
    <w:rsid w:val="00C32F25"/>
    <w:rsid w:val="00C33668"/>
    <w:rsid w:val="00C336AB"/>
    <w:rsid w:val="00C354EC"/>
    <w:rsid w:val="00C35B88"/>
    <w:rsid w:val="00C35BB6"/>
    <w:rsid w:val="00C36C04"/>
    <w:rsid w:val="00C3743C"/>
    <w:rsid w:val="00C3746A"/>
    <w:rsid w:val="00C37869"/>
    <w:rsid w:val="00C37DE9"/>
    <w:rsid w:val="00C402CF"/>
    <w:rsid w:val="00C405B9"/>
    <w:rsid w:val="00C4074C"/>
    <w:rsid w:val="00C409C4"/>
    <w:rsid w:val="00C41740"/>
    <w:rsid w:val="00C418EB"/>
    <w:rsid w:val="00C4250F"/>
    <w:rsid w:val="00C42AB9"/>
    <w:rsid w:val="00C42ADC"/>
    <w:rsid w:val="00C43608"/>
    <w:rsid w:val="00C43A0D"/>
    <w:rsid w:val="00C43A21"/>
    <w:rsid w:val="00C43EBE"/>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390"/>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8763F"/>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A75C9"/>
    <w:rsid w:val="00CB04BE"/>
    <w:rsid w:val="00CB0FBA"/>
    <w:rsid w:val="00CB1009"/>
    <w:rsid w:val="00CB149E"/>
    <w:rsid w:val="00CB192F"/>
    <w:rsid w:val="00CB1C6B"/>
    <w:rsid w:val="00CB22D5"/>
    <w:rsid w:val="00CB3430"/>
    <w:rsid w:val="00CB372E"/>
    <w:rsid w:val="00CB3921"/>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058"/>
    <w:rsid w:val="00CC6FC0"/>
    <w:rsid w:val="00CC798B"/>
    <w:rsid w:val="00CC7C8E"/>
    <w:rsid w:val="00CC7CE1"/>
    <w:rsid w:val="00CC7F9B"/>
    <w:rsid w:val="00CD0616"/>
    <w:rsid w:val="00CD2344"/>
    <w:rsid w:val="00CD2FEA"/>
    <w:rsid w:val="00CD409B"/>
    <w:rsid w:val="00CD43B0"/>
    <w:rsid w:val="00CD55FE"/>
    <w:rsid w:val="00CD56AC"/>
    <w:rsid w:val="00CD61CA"/>
    <w:rsid w:val="00CD70AE"/>
    <w:rsid w:val="00CD7175"/>
    <w:rsid w:val="00CD7B15"/>
    <w:rsid w:val="00CE03C6"/>
    <w:rsid w:val="00CE05D8"/>
    <w:rsid w:val="00CE0824"/>
    <w:rsid w:val="00CE0CB3"/>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586"/>
    <w:rsid w:val="00D0477C"/>
    <w:rsid w:val="00D04B2E"/>
    <w:rsid w:val="00D05882"/>
    <w:rsid w:val="00D05CE0"/>
    <w:rsid w:val="00D05E1B"/>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524"/>
    <w:rsid w:val="00D16A08"/>
    <w:rsid w:val="00D171C2"/>
    <w:rsid w:val="00D1778D"/>
    <w:rsid w:val="00D1780A"/>
    <w:rsid w:val="00D17C37"/>
    <w:rsid w:val="00D17D66"/>
    <w:rsid w:val="00D203A9"/>
    <w:rsid w:val="00D203D4"/>
    <w:rsid w:val="00D20BCC"/>
    <w:rsid w:val="00D20D78"/>
    <w:rsid w:val="00D20F35"/>
    <w:rsid w:val="00D2168F"/>
    <w:rsid w:val="00D21C75"/>
    <w:rsid w:val="00D23315"/>
    <w:rsid w:val="00D23969"/>
    <w:rsid w:val="00D23E3D"/>
    <w:rsid w:val="00D24065"/>
    <w:rsid w:val="00D24704"/>
    <w:rsid w:val="00D24835"/>
    <w:rsid w:val="00D24E0F"/>
    <w:rsid w:val="00D24E27"/>
    <w:rsid w:val="00D258B0"/>
    <w:rsid w:val="00D25C24"/>
    <w:rsid w:val="00D26080"/>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5C32"/>
    <w:rsid w:val="00D360F6"/>
    <w:rsid w:val="00D36616"/>
    <w:rsid w:val="00D36F92"/>
    <w:rsid w:val="00D372C5"/>
    <w:rsid w:val="00D37708"/>
    <w:rsid w:val="00D37E8B"/>
    <w:rsid w:val="00D4049B"/>
    <w:rsid w:val="00D414D1"/>
    <w:rsid w:val="00D41696"/>
    <w:rsid w:val="00D42421"/>
    <w:rsid w:val="00D427AF"/>
    <w:rsid w:val="00D4288A"/>
    <w:rsid w:val="00D428AD"/>
    <w:rsid w:val="00D42992"/>
    <w:rsid w:val="00D42B45"/>
    <w:rsid w:val="00D42E25"/>
    <w:rsid w:val="00D441DC"/>
    <w:rsid w:val="00D44238"/>
    <w:rsid w:val="00D447FB"/>
    <w:rsid w:val="00D4511C"/>
    <w:rsid w:val="00D4559E"/>
    <w:rsid w:val="00D45CB2"/>
    <w:rsid w:val="00D46DC3"/>
    <w:rsid w:val="00D46E7D"/>
    <w:rsid w:val="00D476D9"/>
    <w:rsid w:val="00D477F7"/>
    <w:rsid w:val="00D47F5A"/>
    <w:rsid w:val="00D5036D"/>
    <w:rsid w:val="00D50F45"/>
    <w:rsid w:val="00D51C3A"/>
    <w:rsid w:val="00D51CFE"/>
    <w:rsid w:val="00D5245B"/>
    <w:rsid w:val="00D52D63"/>
    <w:rsid w:val="00D52E1C"/>
    <w:rsid w:val="00D533B3"/>
    <w:rsid w:val="00D53FC5"/>
    <w:rsid w:val="00D541A6"/>
    <w:rsid w:val="00D55531"/>
    <w:rsid w:val="00D55D43"/>
    <w:rsid w:val="00D561AF"/>
    <w:rsid w:val="00D56F91"/>
    <w:rsid w:val="00D571A7"/>
    <w:rsid w:val="00D574A7"/>
    <w:rsid w:val="00D57D2C"/>
    <w:rsid w:val="00D57E36"/>
    <w:rsid w:val="00D610EA"/>
    <w:rsid w:val="00D613BC"/>
    <w:rsid w:val="00D61596"/>
    <w:rsid w:val="00D61E79"/>
    <w:rsid w:val="00D6229C"/>
    <w:rsid w:val="00D62328"/>
    <w:rsid w:val="00D623F2"/>
    <w:rsid w:val="00D62662"/>
    <w:rsid w:val="00D62D46"/>
    <w:rsid w:val="00D63805"/>
    <w:rsid w:val="00D63D3F"/>
    <w:rsid w:val="00D64197"/>
    <w:rsid w:val="00D64428"/>
    <w:rsid w:val="00D644BA"/>
    <w:rsid w:val="00D645E8"/>
    <w:rsid w:val="00D65E7A"/>
    <w:rsid w:val="00D66189"/>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77C46"/>
    <w:rsid w:val="00D805E9"/>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6BD"/>
    <w:rsid w:val="00D878D1"/>
    <w:rsid w:val="00D87EBA"/>
    <w:rsid w:val="00D90905"/>
    <w:rsid w:val="00D90D41"/>
    <w:rsid w:val="00D90FC7"/>
    <w:rsid w:val="00D914D8"/>
    <w:rsid w:val="00D91668"/>
    <w:rsid w:val="00D91744"/>
    <w:rsid w:val="00D9181F"/>
    <w:rsid w:val="00D9204A"/>
    <w:rsid w:val="00D92D9E"/>
    <w:rsid w:val="00D9385E"/>
    <w:rsid w:val="00D93F3C"/>
    <w:rsid w:val="00D94114"/>
    <w:rsid w:val="00D95136"/>
    <w:rsid w:val="00D952F4"/>
    <w:rsid w:val="00D961F3"/>
    <w:rsid w:val="00D973FB"/>
    <w:rsid w:val="00DA04EA"/>
    <w:rsid w:val="00DA07FD"/>
    <w:rsid w:val="00DA0DD7"/>
    <w:rsid w:val="00DA2654"/>
    <w:rsid w:val="00DA3B7D"/>
    <w:rsid w:val="00DA3FA4"/>
    <w:rsid w:val="00DA54AB"/>
    <w:rsid w:val="00DA5C3B"/>
    <w:rsid w:val="00DA5C8D"/>
    <w:rsid w:val="00DA6B89"/>
    <w:rsid w:val="00DA76A1"/>
    <w:rsid w:val="00DB05E7"/>
    <w:rsid w:val="00DB0F44"/>
    <w:rsid w:val="00DB10A4"/>
    <w:rsid w:val="00DB28E4"/>
    <w:rsid w:val="00DB310B"/>
    <w:rsid w:val="00DB391B"/>
    <w:rsid w:val="00DB39B2"/>
    <w:rsid w:val="00DB41FA"/>
    <w:rsid w:val="00DB48B8"/>
    <w:rsid w:val="00DB4D46"/>
    <w:rsid w:val="00DB589F"/>
    <w:rsid w:val="00DB5F88"/>
    <w:rsid w:val="00DB637D"/>
    <w:rsid w:val="00DB7CD6"/>
    <w:rsid w:val="00DB7DD6"/>
    <w:rsid w:val="00DC1B72"/>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CCA"/>
    <w:rsid w:val="00DD2FCE"/>
    <w:rsid w:val="00DD31F4"/>
    <w:rsid w:val="00DD3D89"/>
    <w:rsid w:val="00DD4221"/>
    <w:rsid w:val="00DD49F6"/>
    <w:rsid w:val="00DD540C"/>
    <w:rsid w:val="00DD5423"/>
    <w:rsid w:val="00DD563B"/>
    <w:rsid w:val="00DD57D2"/>
    <w:rsid w:val="00DD5889"/>
    <w:rsid w:val="00DD5AF8"/>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E73CA"/>
    <w:rsid w:val="00DF078A"/>
    <w:rsid w:val="00DF10DD"/>
    <w:rsid w:val="00DF15E7"/>
    <w:rsid w:val="00DF24C1"/>
    <w:rsid w:val="00DF2EA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9C8"/>
    <w:rsid w:val="00E00CC2"/>
    <w:rsid w:val="00E01440"/>
    <w:rsid w:val="00E01F1C"/>
    <w:rsid w:val="00E021B5"/>
    <w:rsid w:val="00E03092"/>
    <w:rsid w:val="00E041E6"/>
    <w:rsid w:val="00E04393"/>
    <w:rsid w:val="00E0458B"/>
    <w:rsid w:val="00E045D3"/>
    <w:rsid w:val="00E04CBC"/>
    <w:rsid w:val="00E05319"/>
    <w:rsid w:val="00E05395"/>
    <w:rsid w:val="00E0561A"/>
    <w:rsid w:val="00E05BF9"/>
    <w:rsid w:val="00E065D3"/>
    <w:rsid w:val="00E066FE"/>
    <w:rsid w:val="00E06900"/>
    <w:rsid w:val="00E069C5"/>
    <w:rsid w:val="00E069CC"/>
    <w:rsid w:val="00E10183"/>
    <w:rsid w:val="00E10202"/>
    <w:rsid w:val="00E10364"/>
    <w:rsid w:val="00E10CE1"/>
    <w:rsid w:val="00E111A3"/>
    <w:rsid w:val="00E12056"/>
    <w:rsid w:val="00E12AC4"/>
    <w:rsid w:val="00E13D1B"/>
    <w:rsid w:val="00E13ED5"/>
    <w:rsid w:val="00E14278"/>
    <w:rsid w:val="00E14487"/>
    <w:rsid w:val="00E14ACD"/>
    <w:rsid w:val="00E14BFC"/>
    <w:rsid w:val="00E1518A"/>
    <w:rsid w:val="00E152BB"/>
    <w:rsid w:val="00E153FB"/>
    <w:rsid w:val="00E1797A"/>
    <w:rsid w:val="00E200A4"/>
    <w:rsid w:val="00E20682"/>
    <w:rsid w:val="00E2089E"/>
    <w:rsid w:val="00E21673"/>
    <w:rsid w:val="00E21FA1"/>
    <w:rsid w:val="00E231E1"/>
    <w:rsid w:val="00E237F0"/>
    <w:rsid w:val="00E24667"/>
    <w:rsid w:val="00E2530E"/>
    <w:rsid w:val="00E25420"/>
    <w:rsid w:val="00E25D72"/>
    <w:rsid w:val="00E25DDB"/>
    <w:rsid w:val="00E2649F"/>
    <w:rsid w:val="00E26F79"/>
    <w:rsid w:val="00E2753D"/>
    <w:rsid w:val="00E27CE7"/>
    <w:rsid w:val="00E30344"/>
    <w:rsid w:val="00E3101C"/>
    <w:rsid w:val="00E3149F"/>
    <w:rsid w:val="00E315BE"/>
    <w:rsid w:val="00E316DD"/>
    <w:rsid w:val="00E319FD"/>
    <w:rsid w:val="00E31DD9"/>
    <w:rsid w:val="00E3463A"/>
    <w:rsid w:val="00E346AA"/>
    <w:rsid w:val="00E358BD"/>
    <w:rsid w:val="00E35BE2"/>
    <w:rsid w:val="00E360B8"/>
    <w:rsid w:val="00E36A3C"/>
    <w:rsid w:val="00E370AE"/>
    <w:rsid w:val="00E370D1"/>
    <w:rsid w:val="00E373AB"/>
    <w:rsid w:val="00E374B1"/>
    <w:rsid w:val="00E375E9"/>
    <w:rsid w:val="00E37727"/>
    <w:rsid w:val="00E37772"/>
    <w:rsid w:val="00E37B5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1F2E"/>
    <w:rsid w:val="00E52E22"/>
    <w:rsid w:val="00E53078"/>
    <w:rsid w:val="00E53950"/>
    <w:rsid w:val="00E53D44"/>
    <w:rsid w:val="00E53ED6"/>
    <w:rsid w:val="00E542F4"/>
    <w:rsid w:val="00E547CE"/>
    <w:rsid w:val="00E54D85"/>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3939"/>
    <w:rsid w:val="00E73BB4"/>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5CAC"/>
    <w:rsid w:val="00E8734F"/>
    <w:rsid w:val="00E87605"/>
    <w:rsid w:val="00E87F38"/>
    <w:rsid w:val="00E90506"/>
    <w:rsid w:val="00E90DE2"/>
    <w:rsid w:val="00E912F0"/>
    <w:rsid w:val="00E92027"/>
    <w:rsid w:val="00E92397"/>
    <w:rsid w:val="00E92662"/>
    <w:rsid w:val="00E936CA"/>
    <w:rsid w:val="00E936D6"/>
    <w:rsid w:val="00E9384F"/>
    <w:rsid w:val="00E93D80"/>
    <w:rsid w:val="00E9462E"/>
    <w:rsid w:val="00E94ADF"/>
    <w:rsid w:val="00E94F1C"/>
    <w:rsid w:val="00E95226"/>
    <w:rsid w:val="00E95C58"/>
    <w:rsid w:val="00E96F6B"/>
    <w:rsid w:val="00E97930"/>
    <w:rsid w:val="00E97C48"/>
    <w:rsid w:val="00E97F1A"/>
    <w:rsid w:val="00EA00F3"/>
    <w:rsid w:val="00EA06E6"/>
    <w:rsid w:val="00EA08F0"/>
    <w:rsid w:val="00EA10E5"/>
    <w:rsid w:val="00EA14DF"/>
    <w:rsid w:val="00EA1B71"/>
    <w:rsid w:val="00EA1E7D"/>
    <w:rsid w:val="00EA2624"/>
    <w:rsid w:val="00EA2A79"/>
    <w:rsid w:val="00EA31BE"/>
    <w:rsid w:val="00EA333B"/>
    <w:rsid w:val="00EA3C93"/>
    <w:rsid w:val="00EA3DB4"/>
    <w:rsid w:val="00EA43C6"/>
    <w:rsid w:val="00EA44F7"/>
    <w:rsid w:val="00EA5EA5"/>
    <w:rsid w:val="00EA6FAF"/>
    <w:rsid w:val="00EA724B"/>
    <w:rsid w:val="00EA795D"/>
    <w:rsid w:val="00EB04E8"/>
    <w:rsid w:val="00EB0540"/>
    <w:rsid w:val="00EB0784"/>
    <w:rsid w:val="00EB2F4D"/>
    <w:rsid w:val="00EB2F5B"/>
    <w:rsid w:val="00EB5118"/>
    <w:rsid w:val="00EB5DC8"/>
    <w:rsid w:val="00EB6EE8"/>
    <w:rsid w:val="00EB72BE"/>
    <w:rsid w:val="00EC0C5D"/>
    <w:rsid w:val="00EC12D1"/>
    <w:rsid w:val="00EC1880"/>
    <w:rsid w:val="00EC27B3"/>
    <w:rsid w:val="00EC3078"/>
    <w:rsid w:val="00EC31A6"/>
    <w:rsid w:val="00EC3D53"/>
    <w:rsid w:val="00EC42D6"/>
    <w:rsid w:val="00EC4EF2"/>
    <w:rsid w:val="00EC5121"/>
    <w:rsid w:val="00EC5535"/>
    <w:rsid w:val="00ED036A"/>
    <w:rsid w:val="00ED0C3A"/>
    <w:rsid w:val="00ED1363"/>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054"/>
    <w:rsid w:val="00EE3656"/>
    <w:rsid w:val="00EE3934"/>
    <w:rsid w:val="00EE3B51"/>
    <w:rsid w:val="00EE4639"/>
    <w:rsid w:val="00EE4C63"/>
    <w:rsid w:val="00EE5054"/>
    <w:rsid w:val="00EE6F35"/>
    <w:rsid w:val="00EE70EB"/>
    <w:rsid w:val="00EE7809"/>
    <w:rsid w:val="00EE7A00"/>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3FE"/>
    <w:rsid w:val="00F021E4"/>
    <w:rsid w:val="00F02391"/>
    <w:rsid w:val="00F02479"/>
    <w:rsid w:val="00F03099"/>
    <w:rsid w:val="00F03167"/>
    <w:rsid w:val="00F039A8"/>
    <w:rsid w:val="00F039B0"/>
    <w:rsid w:val="00F03A4E"/>
    <w:rsid w:val="00F0427A"/>
    <w:rsid w:val="00F042E6"/>
    <w:rsid w:val="00F04B12"/>
    <w:rsid w:val="00F04C3D"/>
    <w:rsid w:val="00F05B40"/>
    <w:rsid w:val="00F05D34"/>
    <w:rsid w:val="00F0653F"/>
    <w:rsid w:val="00F06853"/>
    <w:rsid w:val="00F06CF9"/>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2A1B"/>
    <w:rsid w:val="00F232A1"/>
    <w:rsid w:val="00F238A7"/>
    <w:rsid w:val="00F2410E"/>
    <w:rsid w:val="00F243A4"/>
    <w:rsid w:val="00F24D12"/>
    <w:rsid w:val="00F2509A"/>
    <w:rsid w:val="00F25591"/>
    <w:rsid w:val="00F25E5E"/>
    <w:rsid w:val="00F267A5"/>
    <w:rsid w:val="00F272EF"/>
    <w:rsid w:val="00F27C46"/>
    <w:rsid w:val="00F27D05"/>
    <w:rsid w:val="00F3163C"/>
    <w:rsid w:val="00F3168C"/>
    <w:rsid w:val="00F31D93"/>
    <w:rsid w:val="00F3203D"/>
    <w:rsid w:val="00F32232"/>
    <w:rsid w:val="00F32E49"/>
    <w:rsid w:val="00F330B7"/>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49E"/>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36F"/>
    <w:rsid w:val="00F50ECC"/>
    <w:rsid w:val="00F50F85"/>
    <w:rsid w:val="00F51212"/>
    <w:rsid w:val="00F512D4"/>
    <w:rsid w:val="00F51ACE"/>
    <w:rsid w:val="00F52F2A"/>
    <w:rsid w:val="00F53180"/>
    <w:rsid w:val="00F53318"/>
    <w:rsid w:val="00F546AE"/>
    <w:rsid w:val="00F5495E"/>
    <w:rsid w:val="00F55182"/>
    <w:rsid w:val="00F5558E"/>
    <w:rsid w:val="00F55A33"/>
    <w:rsid w:val="00F56061"/>
    <w:rsid w:val="00F5649C"/>
    <w:rsid w:val="00F56814"/>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C82"/>
    <w:rsid w:val="00F87F33"/>
    <w:rsid w:val="00F87F97"/>
    <w:rsid w:val="00F90ED7"/>
    <w:rsid w:val="00F91106"/>
    <w:rsid w:val="00F91CCD"/>
    <w:rsid w:val="00F91E1A"/>
    <w:rsid w:val="00F930DD"/>
    <w:rsid w:val="00F935F6"/>
    <w:rsid w:val="00F938E2"/>
    <w:rsid w:val="00F93910"/>
    <w:rsid w:val="00F939BA"/>
    <w:rsid w:val="00F93A22"/>
    <w:rsid w:val="00F93B1F"/>
    <w:rsid w:val="00F93D1F"/>
    <w:rsid w:val="00F94BAD"/>
    <w:rsid w:val="00F94BF0"/>
    <w:rsid w:val="00F94CF0"/>
    <w:rsid w:val="00F95CD5"/>
    <w:rsid w:val="00F96B18"/>
    <w:rsid w:val="00F979EC"/>
    <w:rsid w:val="00F97D96"/>
    <w:rsid w:val="00FA082B"/>
    <w:rsid w:val="00FA0F79"/>
    <w:rsid w:val="00FA1B9E"/>
    <w:rsid w:val="00FA2104"/>
    <w:rsid w:val="00FA3081"/>
    <w:rsid w:val="00FA37FF"/>
    <w:rsid w:val="00FA3872"/>
    <w:rsid w:val="00FA3887"/>
    <w:rsid w:val="00FA3BA4"/>
    <w:rsid w:val="00FA4131"/>
    <w:rsid w:val="00FA5187"/>
    <w:rsid w:val="00FA61DA"/>
    <w:rsid w:val="00FA66BB"/>
    <w:rsid w:val="00FA6CB3"/>
    <w:rsid w:val="00FA6FC8"/>
    <w:rsid w:val="00FA73A6"/>
    <w:rsid w:val="00FA7433"/>
    <w:rsid w:val="00FA7891"/>
    <w:rsid w:val="00FA7D0B"/>
    <w:rsid w:val="00FB00E8"/>
    <w:rsid w:val="00FB01D6"/>
    <w:rsid w:val="00FB08F0"/>
    <w:rsid w:val="00FB1371"/>
    <w:rsid w:val="00FB1828"/>
    <w:rsid w:val="00FB226D"/>
    <w:rsid w:val="00FB2EAA"/>
    <w:rsid w:val="00FB2F2E"/>
    <w:rsid w:val="00FB3B57"/>
    <w:rsid w:val="00FB408B"/>
    <w:rsid w:val="00FB4172"/>
    <w:rsid w:val="00FB45F4"/>
    <w:rsid w:val="00FB5E3C"/>
    <w:rsid w:val="00FB6578"/>
    <w:rsid w:val="00FB6B35"/>
    <w:rsid w:val="00FC0214"/>
    <w:rsid w:val="00FC0B4C"/>
    <w:rsid w:val="00FC14CD"/>
    <w:rsid w:val="00FC14E1"/>
    <w:rsid w:val="00FC1FDC"/>
    <w:rsid w:val="00FC2179"/>
    <w:rsid w:val="00FC2F2D"/>
    <w:rsid w:val="00FC3178"/>
    <w:rsid w:val="00FC3A62"/>
    <w:rsid w:val="00FC3C01"/>
    <w:rsid w:val="00FC3E3F"/>
    <w:rsid w:val="00FC4503"/>
    <w:rsid w:val="00FC4946"/>
    <w:rsid w:val="00FC58CC"/>
    <w:rsid w:val="00FC619F"/>
    <w:rsid w:val="00FC6658"/>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53EE"/>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6C4E"/>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6796216">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2737749">
      <w:bodyDiv w:val="1"/>
      <w:marLeft w:val="0"/>
      <w:marRight w:val="0"/>
      <w:marTop w:val="0"/>
      <w:marBottom w:val="0"/>
      <w:divBdr>
        <w:top w:val="none" w:sz="0" w:space="0" w:color="auto"/>
        <w:left w:val="none" w:sz="0" w:space="0" w:color="auto"/>
        <w:bottom w:val="none" w:sz="0" w:space="0" w:color="auto"/>
        <w:right w:val="none" w:sz="0" w:space="0" w:color="auto"/>
      </w:divBdr>
    </w:div>
    <w:div w:id="3038522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14527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77946AEC-717A-465E-B554-E22B0494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cp:revision>
  <dcterms:created xsi:type="dcterms:W3CDTF">2019-05-16T12:21:00Z</dcterms:created>
  <dcterms:modified xsi:type="dcterms:W3CDTF">2019-07-15T12:06:00Z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