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43772E71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AD0FF2">
              <w:rPr>
                <w:lang w:val="en-US"/>
              </w:rPr>
              <w:t>2</w:t>
            </w:r>
            <w:r w:rsidR="00BF535D">
              <w:rPr>
                <w:lang w:val="en-US"/>
              </w:rPr>
              <w:t>5</w:t>
            </w:r>
            <w:r w:rsidR="007E3251">
              <w:rPr>
                <w:lang w:val="en-US"/>
              </w:rPr>
              <w:t>/</w:t>
            </w:r>
            <w:r w:rsidR="00F95955">
              <w:rPr>
                <w:lang w:val="en-US"/>
              </w:rPr>
              <w:t>0</w:t>
            </w:r>
            <w:r w:rsidR="00BF535D">
              <w:rPr>
                <w:lang w:val="en-US"/>
              </w:rPr>
              <w:t>6</w:t>
            </w:r>
            <w:r w:rsidR="007E3251">
              <w:rPr>
                <w:lang w:val="en-US"/>
              </w:rPr>
              <w:t>/201</w:t>
            </w:r>
            <w:r w:rsidR="00F95955">
              <w:rPr>
                <w:lang w:val="en-US"/>
              </w:rPr>
              <w:t>9</w:t>
            </w:r>
            <w:r w:rsidR="007E3251">
              <w:rPr>
                <w:lang w:val="en-US"/>
              </w:rPr>
              <w:t xml:space="preserve">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21DDCD27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</w:t>
            </w:r>
            <w:r w:rsidR="00F95955">
              <w:rPr>
                <w:b w:val="0"/>
                <w:sz w:val="20"/>
                <w:lang w:val="en-US"/>
              </w:rPr>
              <w:t>9</w:t>
            </w:r>
            <w:r w:rsidR="008A3A55">
              <w:rPr>
                <w:b w:val="0"/>
                <w:sz w:val="20"/>
                <w:lang w:val="en-US"/>
              </w:rPr>
              <w:t>-</w:t>
            </w:r>
            <w:r w:rsidR="00F95955">
              <w:rPr>
                <w:b w:val="0"/>
                <w:sz w:val="20"/>
                <w:lang w:val="en-US"/>
              </w:rPr>
              <w:t>0</w:t>
            </w:r>
            <w:r w:rsidR="00BF535D">
              <w:rPr>
                <w:b w:val="0"/>
                <w:sz w:val="20"/>
                <w:lang w:val="en-US"/>
              </w:rPr>
              <w:t>6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AD0FF2">
              <w:rPr>
                <w:b w:val="0"/>
                <w:sz w:val="20"/>
                <w:lang w:val="en-US"/>
              </w:rPr>
              <w:t>2</w:t>
            </w:r>
            <w:r w:rsidR="00BF535D">
              <w:rPr>
                <w:b w:val="0"/>
                <w:sz w:val="20"/>
                <w:lang w:val="en-US"/>
              </w:rPr>
              <w:t>5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7848966A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</w:t>
                            </w:r>
                            <w:r w:rsidR="00F95955">
                              <w:t>9</w:t>
                            </w:r>
                            <w:r w:rsidRPr="002679D8">
                              <w:t>-</w:t>
                            </w:r>
                            <w:r w:rsidR="00F95955">
                              <w:t>0</w:t>
                            </w:r>
                            <w:r w:rsidR="00BF535D">
                              <w:t>6</w:t>
                            </w:r>
                            <w:r>
                              <w:t>-</w:t>
                            </w:r>
                            <w:r w:rsidR="00AD0FF2">
                              <w:t>2</w:t>
                            </w:r>
                            <w:r w:rsidR="00BF535D">
                              <w:t>5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7848966A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</w:t>
                      </w:r>
                      <w:r w:rsidR="00F95955">
                        <w:t>9</w:t>
                      </w:r>
                      <w:r w:rsidRPr="002679D8">
                        <w:t>-</w:t>
                      </w:r>
                      <w:r w:rsidR="00F95955">
                        <w:t>0</w:t>
                      </w:r>
                      <w:r w:rsidR="00BF535D">
                        <w:t>6</w:t>
                      </w:r>
                      <w:r>
                        <w:t>-</w:t>
                      </w:r>
                      <w:r w:rsidR="00AD0FF2">
                        <w:t>2</w:t>
                      </w:r>
                      <w:r w:rsidR="00BF535D">
                        <w:t>5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Serafimovski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3987A4AB" w:rsid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23C4FF47" w14:textId="525706DE" w:rsidR="00BF535D" w:rsidRDefault="00BF535D" w:rsidP="007E3251">
      <w:pPr>
        <w:rPr>
          <w:rFonts w:ascii="Times" w:eastAsia="Times New Roman" w:hAnsi="Times"/>
          <w:sz w:val="20"/>
          <w:lang w:val="en-US"/>
        </w:rPr>
      </w:pPr>
      <w:r>
        <w:rPr>
          <w:rFonts w:ascii="Symbol" w:hAnsi="Symbol" w:cs="Calibri"/>
          <w:sz w:val="20"/>
          <w:szCs w:val="20"/>
          <w:lang w:val="en-US"/>
        </w:rPr>
        <w:t></w:t>
      </w:r>
      <w:r>
        <w:rPr>
          <w:rFonts w:ascii="Symbol" w:hAnsi="Symbol" w:cs="Calibri"/>
          <w:sz w:val="20"/>
          <w:szCs w:val="20"/>
          <w:lang w:val="en-US"/>
        </w:rPr>
        <w:t></w:t>
      </w:r>
      <w:r>
        <w:rPr>
          <w:rFonts w:ascii="Times" w:hAnsi="Times" w:cs="Times"/>
          <w:sz w:val="20"/>
          <w:szCs w:val="20"/>
          <w:lang w:val="en-US"/>
        </w:rPr>
        <w:t xml:space="preserve"> Volker Jungnickel (HHI)</w:t>
      </w:r>
    </w:p>
    <w:p w14:paraId="149D37E1" w14:textId="77777777" w:rsidR="00BF535D" w:rsidRDefault="00BF535D" w:rsidP="00BF535D">
      <w:pPr>
        <w:rPr>
          <w:rFonts w:ascii="Times" w:eastAsia="Times New Roman" w:hAnsi="Times"/>
          <w:sz w:val="20"/>
          <w:lang w:val="en-US"/>
        </w:rPr>
      </w:pPr>
      <w:proofErr w:type="gramStart"/>
      <w:r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Times"/>
          <w:sz w:val="20"/>
          <w:lang w:val="en-US"/>
        </w:rPr>
        <w:t xml:space="preserve">  Arturo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>
        <w:rPr>
          <w:rFonts w:ascii="Times" w:eastAsia="Times New Roman" w:hAnsi="Times"/>
          <w:sz w:val="20"/>
          <w:lang w:val="en-US"/>
        </w:rPr>
        <w:t>GigaLiFi</w:t>
      </w:r>
      <w:proofErr w:type="spellEnd"/>
      <w:r>
        <w:rPr>
          <w:rFonts w:ascii="Times" w:eastAsia="Times New Roman" w:hAnsi="Times"/>
          <w:sz w:val="20"/>
          <w:lang w:val="en-US"/>
        </w:rPr>
        <w:t>)</w:t>
      </w:r>
    </w:p>
    <w:p w14:paraId="64A9BC45" w14:textId="45A7C1C3" w:rsidR="00B95972" w:rsidRDefault="00B95972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Jerome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A40130">
        <w:rPr>
          <w:rFonts w:ascii="Times" w:eastAsia="Times New Roman" w:hAnsi="Times"/>
          <w:sz w:val="20"/>
          <w:lang w:val="en-US"/>
        </w:rPr>
        <w:t xml:space="preserve"> (Osram)</w:t>
      </w:r>
    </w:p>
    <w:p w14:paraId="6ED88CF9" w14:textId="60543EDE" w:rsidR="00AD0FF2" w:rsidRDefault="00AD0FF2" w:rsidP="00AD0FF2">
      <w:pPr>
        <w:rPr>
          <w:rFonts w:ascii="Times" w:eastAsia="Times New Roman" w:hAnsi="Symbol"/>
          <w:sz w:val="20"/>
          <w:lang w:val="en-US"/>
        </w:rPr>
      </w:pPr>
      <w:proofErr w:type="gramStart"/>
      <w:r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Gerardo</w:t>
      </w:r>
      <w:proofErr w:type="gramEnd"/>
      <w:r>
        <w:rPr>
          <w:rFonts w:ascii="Times" w:eastAsia="Times New Roman" w:hAnsi="Symbol"/>
          <w:sz w:val="20"/>
          <w:lang w:val="en-US"/>
        </w:rPr>
        <w:t xml:space="preserve"> (</w:t>
      </w:r>
      <w:proofErr w:type="spellStart"/>
      <w:r>
        <w:rPr>
          <w:rFonts w:ascii="Times" w:eastAsia="Times New Roman" w:hAnsi="Times"/>
          <w:sz w:val="20"/>
          <w:lang w:val="en-US"/>
        </w:rPr>
        <w:t>GigaLiFi</w:t>
      </w:r>
      <w:proofErr w:type="spellEnd"/>
      <w:r>
        <w:rPr>
          <w:rFonts w:ascii="Times" w:eastAsia="Times New Roman" w:hAnsi="Symbol"/>
          <w:sz w:val="20"/>
          <w:lang w:val="en-US"/>
        </w:rPr>
        <w:t>)</w:t>
      </w:r>
    </w:p>
    <w:p w14:paraId="0E56ED3D" w14:textId="77777777" w:rsidR="002D5EC8" w:rsidRDefault="002D5EC8" w:rsidP="002D5EC8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en-US"/>
        </w:rPr>
      </w:pPr>
      <w:r>
        <w:rPr>
          <w:rFonts w:ascii="Symbol" w:hAnsi="Symbol" w:cs="Calibri"/>
          <w:sz w:val="20"/>
          <w:szCs w:val="20"/>
          <w:lang w:val="en-US"/>
        </w:rPr>
        <w:t></w:t>
      </w:r>
      <w:r>
        <w:rPr>
          <w:rFonts w:ascii="Symbol" w:hAnsi="Symbol" w:cs="Calibri"/>
          <w:sz w:val="20"/>
          <w:szCs w:val="20"/>
          <w:lang w:val="en-US"/>
        </w:rPr>
        <w:t></w:t>
      </w:r>
      <w:r>
        <w:rPr>
          <w:rFonts w:ascii="Times" w:hAnsi="Times" w:cs="Times"/>
          <w:sz w:val="20"/>
          <w:szCs w:val="20"/>
          <w:lang w:val="en-US"/>
        </w:rPr>
        <w:t xml:space="preserve"> Athanasios </w:t>
      </w:r>
      <w:proofErr w:type="spellStart"/>
      <w:r>
        <w:rPr>
          <w:rFonts w:ascii="Times" w:hAnsi="Times" w:cs="Times"/>
          <w:sz w:val="20"/>
          <w:szCs w:val="20"/>
          <w:lang w:val="en-US"/>
        </w:rPr>
        <w:t>Stavridis</w:t>
      </w:r>
      <w:proofErr w:type="spellEnd"/>
      <w:r>
        <w:rPr>
          <w:rFonts w:ascii="Times" w:hAnsi="Times" w:cs="Times"/>
          <w:sz w:val="20"/>
          <w:szCs w:val="20"/>
          <w:lang w:val="en-US"/>
        </w:rPr>
        <w:t xml:space="preserve"> (Ericsson)</w:t>
      </w:r>
    </w:p>
    <w:p w14:paraId="58A3F853" w14:textId="77777777" w:rsidR="00FA29A4" w:rsidRDefault="00FA29A4" w:rsidP="00FA29A4">
      <w:pPr>
        <w:rPr>
          <w:rFonts w:ascii="Times" w:eastAsia="Times New Roman" w:hAnsi="Times"/>
          <w:sz w:val="20"/>
          <w:lang w:val="en-US"/>
        </w:rPr>
      </w:pPr>
      <w:bookmarkStart w:id="0" w:name="_GoBack"/>
      <w:bookmarkEnd w:id="0"/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7DA78909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AD0FF2">
        <w:rPr>
          <w:szCs w:val="22"/>
          <w:lang w:val="en-US"/>
        </w:rPr>
        <w:t>8</w:t>
      </w:r>
      <w:r w:rsidR="007E3251">
        <w:rPr>
          <w:szCs w:val="22"/>
          <w:lang w:val="en-US"/>
        </w:rPr>
        <w:t>:</w:t>
      </w:r>
      <w:r w:rsidR="00AD0FF2">
        <w:rPr>
          <w:szCs w:val="22"/>
          <w:lang w:val="en-US"/>
        </w:rPr>
        <w:t>3</w:t>
      </w:r>
      <w:r w:rsidR="007E3251">
        <w:rPr>
          <w:szCs w:val="22"/>
          <w:lang w:val="en-US"/>
        </w:rPr>
        <w:t>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1A1EB1FB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3A5029" w:rsidRPr="003A5029">
        <w:t>https://mentor.ieee.org/802.11/dcn/19/11-19-1032-00-00bb-25-jun-2019-conference-call-agenda.ppt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421AEAE3" w14:textId="77777777" w:rsidR="003A5029" w:rsidRDefault="008F3834" w:rsidP="001F5105">
      <w:pPr>
        <w:numPr>
          <w:ilvl w:val="0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Discussion the arrangement of sessions for </w:t>
      </w:r>
      <w:r w:rsidR="003A5029">
        <w:rPr>
          <w:szCs w:val="22"/>
        </w:rPr>
        <w:t>Vienna IEEE</w:t>
      </w:r>
      <w:r>
        <w:rPr>
          <w:szCs w:val="22"/>
        </w:rPr>
        <w:t xml:space="preserve"> meeting. </w:t>
      </w:r>
    </w:p>
    <w:p w14:paraId="57A90B8C" w14:textId="77777777" w:rsidR="003A5029" w:rsidRDefault="008F3834" w:rsidP="003A5029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Besides </w:t>
      </w:r>
      <w:r w:rsidR="003A5029">
        <w:rPr>
          <w:szCs w:val="22"/>
        </w:rPr>
        <w:t xml:space="preserve">PHY/MAC </w:t>
      </w:r>
      <w:proofErr w:type="spellStart"/>
      <w:r>
        <w:rPr>
          <w:szCs w:val="22"/>
        </w:rPr>
        <w:t>propoals</w:t>
      </w:r>
      <w:proofErr w:type="spellEnd"/>
      <w:r>
        <w:rPr>
          <w:szCs w:val="22"/>
        </w:rPr>
        <w:t xml:space="preserve"> and evaluation framework, text structure will </w:t>
      </w:r>
      <w:r w:rsidR="003A5029">
        <w:rPr>
          <w:szCs w:val="22"/>
        </w:rPr>
        <w:t xml:space="preserve">also </w:t>
      </w:r>
      <w:r>
        <w:rPr>
          <w:szCs w:val="22"/>
        </w:rPr>
        <w:t xml:space="preserve">be discussed in one session. </w:t>
      </w:r>
    </w:p>
    <w:p w14:paraId="693DAB19" w14:textId="5FF8678A" w:rsidR="008F3834" w:rsidRDefault="008F3834" w:rsidP="003A5029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PM2 on Wed. is to be removed. </w:t>
      </w:r>
    </w:p>
    <w:p w14:paraId="43BE7E1F" w14:textId="2A0AB929" w:rsidR="00FA29A4" w:rsidRPr="00CC6A4D" w:rsidRDefault="00525A1E" w:rsidP="001F5105">
      <w:pPr>
        <w:numPr>
          <w:ilvl w:val="0"/>
          <w:numId w:val="3"/>
        </w:numPr>
        <w:spacing w:before="100" w:beforeAutospacing="1"/>
        <w:rPr>
          <w:szCs w:val="22"/>
        </w:rPr>
      </w:pPr>
      <w:r>
        <w:rPr>
          <w:szCs w:val="22"/>
          <w:lang w:val="en-US"/>
        </w:rPr>
        <w:t>Discuss the contribution of</w:t>
      </w:r>
      <w:r w:rsidR="00FA29A4">
        <w:rPr>
          <w:szCs w:val="22"/>
          <w:lang w:val="en-US"/>
        </w:rPr>
        <w:t xml:space="preserve"> the doc. 11-19/</w:t>
      </w:r>
      <w:r w:rsidR="00B47E7F">
        <w:rPr>
          <w:szCs w:val="22"/>
          <w:lang w:val="en-US"/>
        </w:rPr>
        <w:t>1000</w:t>
      </w:r>
      <w:r w:rsidR="00FA29A4">
        <w:rPr>
          <w:szCs w:val="22"/>
          <w:lang w:val="en-US"/>
        </w:rPr>
        <w:t>r</w:t>
      </w:r>
      <w:r w:rsidR="00B47E7F">
        <w:rPr>
          <w:szCs w:val="22"/>
          <w:lang w:val="en-US"/>
        </w:rPr>
        <w:t>0</w:t>
      </w:r>
      <w:r w:rsidR="00FA29A4">
        <w:rPr>
          <w:szCs w:val="22"/>
          <w:lang w:val="en-US"/>
        </w:rPr>
        <w:t xml:space="preserve">. </w:t>
      </w:r>
    </w:p>
    <w:p w14:paraId="6DF233E2" w14:textId="67526C64" w:rsidR="00CC6A4D" w:rsidRDefault="007771AC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 w:rsidRPr="007771AC">
        <w:rPr>
          <w:szCs w:val="22"/>
        </w:rPr>
        <w:t xml:space="preserve">The </w:t>
      </w:r>
      <w:r>
        <w:rPr>
          <w:szCs w:val="22"/>
        </w:rPr>
        <w:t>document</w:t>
      </w:r>
      <w:r w:rsidRPr="007771AC">
        <w:rPr>
          <w:szCs w:val="22"/>
        </w:rPr>
        <w:t xml:space="preserve"> presents the steps to be taken in the MAC evaluation simulations.</w:t>
      </w:r>
    </w:p>
    <w:p w14:paraId="7C687517" w14:textId="234E5D4C" w:rsidR="007771AC" w:rsidRPr="007771AC" w:rsidRDefault="007771AC" w:rsidP="007771AC">
      <w:pPr>
        <w:pStyle w:val="ListParagraph"/>
        <w:numPr>
          <w:ilvl w:val="1"/>
          <w:numId w:val="3"/>
        </w:numPr>
        <w:ind w:firstLineChars="0"/>
        <w:rPr>
          <w:szCs w:val="22"/>
        </w:rPr>
      </w:pPr>
      <w:r>
        <w:rPr>
          <w:szCs w:val="22"/>
        </w:rPr>
        <w:t>How to m</w:t>
      </w:r>
      <w:r w:rsidRPr="007771AC">
        <w:rPr>
          <w:szCs w:val="22"/>
        </w:rPr>
        <w:t xml:space="preserve">odel Noise response N(f) </w:t>
      </w:r>
      <w:r>
        <w:rPr>
          <w:szCs w:val="22"/>
        </w:rPr>
        <w:t xml:space="preserve">is TBD. </w:t>
      </w:r>
    </w:p>
    <w:p w14:paraId="23F8156B" w14:textId="3DD380D1" w:rsidR="007C2C3B" w:rsidRDefault="007771AC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 w:rsidRPr="007771AC">
        <w:rPr>
          <w:szCs w:val="22"/>
        </w:rPr>
        <w:t>Model</w:t>
      </w:r>
      <w:r>
        <w:rPr>
          <w:szCs w:val="22"/>
        </w:rPr>
        <w:t>ling</w:t>
      </w:r>
      <w:r w:rsidRPr="007771AC">
        <w:rPr>
          <w:szCs w:val="22"/>
        </w:rPr>
        <w:t xml:space="preserve"> NLOS</w:t>
      </w:r>
      <w:r w:rsidR="007C2C3B">
        <w:rPr>
          <w:szCs w:val="22"/>
        </w:rPr>
        <w:t xml:space="preserve"> </w:t>
      </w:r>
      <w:r>
        <w:rPr>
          <w:szCs w:val="22"/>
        </w:rPr>
        <w:t xml:space="preserve">pathloss could be ignored due to the low frequency of occurrence. </w:t>
      </w:r>
    </w:p>
    <w:p w14:paraId="7601AD1C" w14:textId="62D4AD66" w:rsidR="007771AC" w:rsidRDefault="007771AC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 w:rsidRPr="007771AC">
        <w:rPr>
          <w:szCs w:val="22"/>
        </w:rPr>
        <w:t>MIMO</w:t>
      </w:r>
      <w:r>
        <w:rPr>
          <w:szCs w:val="22"/>
        </w:rPr>
        <w:t xml:space="preserve"> in the calculation of SNR</w:t>
      </w:r>
      <w:r w:rsidRPr="007771AC">
        <w:rPr>
          <w:szCs w:val="22"/>
        </w:rPr>
        <w:t xml:space="preserve"> </w:t>
      </w:r>
      <w:r>
        <w:rPr>
          <w:szCs w:val="22"/>
        </w:rPr>
        <w:t xml:space="preserve">is </w:t>
      </w:r>
      <w:r w:rsidRPr="007771AC">
        <w:rPr>
          <w:szCs w:val="22"/>
        </w:rPr>
        <w:t xml:space="preserve">not considered in the beginning. </w:t>
      </w:r>
      <w:r>
        <w:rPr>
          <w:szCs w:val="22"/>
        </w:rPr>
        <w:t>It may be o</w:t>
      </w:r>
      <w:r w:rsidRPr="007771AC">
        <w:rPr>
          <w:szCs w:val="22"/>
        </w:rPr>
        <w:t>ptional</w:t>
      </w:r>
      <w:r>
        <w:rPr>
          <w:szCs w:val="22"/>
        </w:rPr>
        <w:t xml:space="preserve"> in the future</w:t>
      </w:r>
      <w:r w:rsidRPr="007771AC">
        <w:rPr>
          <w:szCs w:val="22"/>
        </w:rPr>
        <w:t>.</w:t>
      </w:r>
    </w:p>
    <w:p w14:paraId="140D19DE" w14:textId="3D7B4B77" w:rsidR="007771AC" w:rsidRDefault="007771AC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>HHI to provide some guidance to use the models</w:t>
      </w:r>
      <w:r w:rsidR="00BF535D">
        <w:rPr>
          <w:szCs w:val="22"/>
        </w:rPr>
        <w:t xml:space="preserve"> (e.g. MIESM)</w:t>
      </w:r>
      <w:r>
        <w:rPr>
          <w:szCs w:val="22"/>
        </w:rPr>
        <w:t xml:space="preserve"> for</w:t>
      </w:r>
      <w:r w:rsidR="00BF535D">
        <w:rPr>
          <w:szCs w:val="22"/>
        </w:rPr>
        <w:t xml:space="preserve"> the</w:t>
      </w:r>
      <w:r>
        <w:rPr>
          <w:szCs w:val="22"/>
        </w:rPr>
        <w:t xml:space="preserve"> estimation of achievable rate. </w:t>
      </w:r>
    </w:p>
    <w:p w14:paraId="45AC79FF" w14:textId="5244DDE7" w:rsidR="007771AC" w:rsidRDefault="007771AC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Lennert (HHI) to present a few slides explaining the ns3 simulation especially on the modelling of random packet loss. </w:t>
      </w:r>
    </w:p>
    <w:p w14:paraId="3701D0F1" w14:textId="4E272CEB" w:rsidR="007771AC" w:rsidRPr="00FA29A4" w:rsidRDefault="007771AC" w:rsidP="00CC6A4D">
      <w:pPr>
        <w:numPr>
          <w:ilvl w:val="1"/>
          <w:numId w:val="3"/>
        </w:numPr>
        <w:spacing w:before="100" w:beforeAutospacing="1"/>
        <w:rPr>
          <w:szCs w:val="22"/>
        </w:rPr>
      </w:pPr>
      <w:r>
        <w:rPr>
          <w:szCs w:val="22"/>
        </w:rPr>
        <w:t xml:space="preserve">The group is fine with the contribution in general except the above-mentioned issues. </w:t>
      </w:r>
    </w:p>
    <w:p w14:paraId="458899FA" w14:textId="77777777" w:rsidR="003A5029" w:rsidRDefault="00B47E7F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lang w:val="en-US"/>
        </w:rPr>
        <w:t xml:space="preserve">How complete for the proposal e.g. with simulation results? </w:t>
      </w:r>
    </w:p>
    <w:p w14:paraId="34791F5A" w14:textId="18F336C3" w:rsidR="00B47E7F" w:rsidRPr="00B47E7F" w:rsidRDefault="00B47E7F" w:rsidP="003A5029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lang w:val="en-US"/>
        </w:rPr>
        <w:t xml:space="preserve">Partial simulation results to support the proposal at the beginning stage is acceptable. </w:t>
      </w:r>
    </w:p>
    <w:p w14:paraId="180BD82B" w14:textId="655214C2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 xml:space="preserve">Meeting adjourned at </w:t>
      </w:r>
      <w:r w:rsidR="00FA29A4">
        <w:rPr>
          <w:szCs w:val="22"/>
          <w:lang w:val="en-US"/>
        </w:rPr>
        <w:t>09</w:t>
      </w:r>
      <w:r w:rsidR="003128BA">
        <w:rPr>
          <w:szCs w:val="22"/>
          <w:lang w:val="en-US"/>
        </w:rPr>
        <w:t>:</w:t>
      </w:r>
      <w:r w:rsidR="003A5029">
        <w:rPr>
          <w:szCs w:val="22"/>
          <w:lang w:val="en-US"/>
        </w:rPr>
        <w:t>15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F8ADD" w14:textId="77777777" w:rsidR="00592619" w:rsidRDefault="00592619">
      <w:r>
        <w:separator/>
      </w:r>
    </w:p>
  </w:endnote>
  <w:endnote w:type="continuationSeparator" w:id="0">
    <w:p w14:paraId="67512324" w14:textId="77777777" w:rsidR="00592619" w:rsidRDefault="0059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4753B3">
      <w:rPr>
        <w:noProof/>
      </w:rPr>
      <w:t>2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8B81B" w14:textId="77777777" w:rsidR="00592619" w:rsidRDefault="00592619">
      <w:r>
        <w:separator/>
      </w:r>
    </w:p>
  </w:footnote>
  <w:footnote w:type="continuationSeparator" w:id="0">
    <w:p w14:paraId="19CEEB21" w14:textId="77777777" w:rsidR="00592619" w:rsidRDefault="0059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776D37AF" w:rsidR="008905E7" w:rsidRDefault="007F796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F535D">
      <w:t>June</w:t>
    </w:r>
    <w:r w:rsidR="00264099">
      <w:t xml:space="preserve"> </w:t>
    </w:r>
    <w:r w:rsidR="008905E7">
      <w:t>201</w:t>
    </w:r>
    <w:r>
      <w:fldChar w:fldCharType="end"/>
    </w:r>
    <w:r w:rsidR="00F95955">
      <w:t>9</w:t>
    </w:r>
    <w:r w:rsidR="008905E7">
      <w:tab/>
    </w:r>
    <w:r w:rsidR="008905E7">
      <w:tab/>
    </w:r>
    <w:fldSimple w:instr=" TITLE  \* MERGEFORMAT ">
      <w:r w:rsidR="008905E7">
        <w:t>doc.: IEEE</w:t>
      </w:r>
      <w:r w:rsidR="00511B1C">
        <w:t xml:space="preserve"> 802.11-1</w:t>
      </w:r>
      <w:r w:rsidR="00F95955">
        <w:t>9</w:t>
      </w:r>
      <w:r w:rsidR="00511B1C">
        <w:t>/</w:t>
      </w:r>
      <w:r w:rsidR="00BF535D">
        <w:t>1037</w:t>
      </w:r>
      <w:r w:rsidR="00264099">
        <w:rPr>
          <w:rFonts w:hint="eastAsia"/>
        </w:rPr>
        <w:t>r</w:t>
      </w:r>
    </w:fldSimple>
    <w:r w:rsidR="00F9595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573E7"/>
    <w:rsid w:val="00086246"/>
    <w:rsid w:val="000942C6"/>
    <w:rsid w:val="000D0A12"/>
    <w:rsid w:val="000D1BE7"/>
    <w:rsid w:val="000E1C28"/>
    <w:rsid w:val="00101B16"/>
    <w:rsid w:val="00144CA7"/>
    <w:rsid w:val="00156122"/>
    <w:rsid w:val="0017116D"/>
    <w:rsid w:val="001D723B"/>
    <w:rsid w:val="001E403D"/>
    <w:rsid w:val="001F5105"/>
    <w:rsid w:val="00206E4F"/>
    <w:rsid w:val="00225A5A"/>
    <w:rsid w:val="00226998"/>
    <w:rsid w:val="0026101D"/>
    <w:rsid w:val="00264099"/>
    <w:rsid w:val="0029020B"/>
    <w:rsid w:val="002929BB"/>
    <w:rsid w:val="0029612D"/>
    <w:rsid w:val="002A7AF2"/>
    <w:rsid w:val="002B1DE6"/>
    <w:rsid w:val="002B5977"/>
    <w:rsid w:val="002D44BE"/>
    <w:rsid w:val="002D5EC8"/>
    <w:rsid w:val="003078A7"/>
    <w:rsid w:val="003104EC"/>
    <w:rsid w:val="00311D95"/>
    <w:rsid w:val="003128BA"/>
    <w:rsid w:val="003313D3"/>
    <w:rsid w:val="00334F0A"/>
    <w:rsid w:val="003606A9"/>
    <w:rsid w:val="0037056C"/>
    <w:rsid w:val="003A5029"/>
    <w:rsid w:val="003C03F5"/>
    <w:rsid w:val="00442037"/>
    <w:rsid w:val="00464656"/>
    <w:rsid w:val="004676F4"/>
    <w:rsid w:val="004753B3"/>
    <w:rsid w:val="00495864"/>
    <w:rsid w:val="004A0371"/>
    <w:rsid w:val="004B064B"/>
    <w:rsid w:val="004B3E24"/>
    <w:rsid w:val="004C3C00"/>
    <w:rsid w:val="004C5E0A"/>
    <w:rsid w:val="00511B1C"/>
    <w:rsid w:val="00525A1E"/>
    <w:rsid w:val="005354F9"/>
    <w:rsid w:val="005407A3"/>
    <w:rsid w:val="00543D79"/>
    <w:rsid w:val="00544800"/>
    <w:rsid w:val="005565B5"/>
    <w:rsid w:val="00557121"/>
    <w:rsid w:val="00590442"/>
    <w:rsid w:val="00592619"/>
    <w:rsid w:val="005E4257"/>
    <w:rsid w:val="005E4AC7"/>
    <w:rsid w:val="005F78E6"/>
    <w:rsid w:val="00602EC2"/>
    <w:rsid w:val="00607BB9"/>
    <w:rsid w:val="0062440B"/>
    <w:rsid w:val="006903CF"/>
    <w:rsid w:val="00696D5A"/>
    <w:rsid w:val="006B6364"/>
    <w:rsid w:val="006C0727"/>
    <w:rsid w:val="006C0C87"/>
    <w:rsid w:val="006D4EA1"/>
    <w:rsid w:val="006E0A03"/>
    <w:rsid w:val="006E145F"/>
    <w:rsid w:val="006F22B2"/>
    <w:rsid w:val="006F6492"/>
    <w:rsid w:val="00707215"/>
    <w:rsid w:val="00714BE7"/>
    <w:rsid w:val="007460F6"/>
    <w:rsid w:val="00747912"/>
    <w:rsid w:val="00750B52"/>
    <w:rsid w:val="00770572"/>
    <w:rsid w:val="00770898"/>
    <w:rsid w:val="00775956"/>
    <w:rsid w:val="007771AC"/>
    <w:rsid w:val="007C2C3B"/>
    <w:rsid w:val="007E3251"/>
    <w:rsid w:val="007F7966"/>
    <w:rsid w:val="00802709"/>
    <w:rsid w:val="0081158A"/>
    <w:rsid w:val="008256E6"/>
    <w:rsid w:val="00852388"/>
    <w:rsid w:val="00864ED0"/>
    <w:rsid w:val="0089005B"/>
    <w:rsid w:val="008905E7"/>
    <w:rsid w:val="008A3A55"/>
    <w:rsid w:val="008F3834"/>
    <w:rsid w:val="009118E3"/>
    <w:rsid w:val="009D00AA"/>
    <w:rsid w:val="009F2FBC"/>
    <w:rsid w:val="00A31218"/>
    <w:rsid w:val="00A40130"/>
    <w:rsid w:val="00A40E3E"/>
    <w:rsid w:val="00A722B6"/>
    <w:rsid w:val="00A82291"/>
    <w:rsid w:val="00AA427C"/>
    <w:rsid w:val="00AC68D6"/>
    <w:rsid w:val="00AD0FF2"/>
    <w:rsid w:val="00AE4C94"/>
    <w:rsid w:val="00AF058E"/>
    <w:rsid w:val="00B34F34"/>
    <w:rsid w:val="00B47108"/>
    <w:rsid w:val="00B47E7F"/>
    <w:rsid w:val="00B85C66"/>
    <w:rsid w:val="00B91249"/>
    <w:rsid w:val="00B95972"/>
    <w:rsid w:val="00BC7187"/>
    <w:rsid w:val="00BD51EF"/>
    <w:rsid w:val="00BE68C2"/>
    <w:rsid w:val="00BF0102"/>
    <w:rsid w:val="00BF535D"/>
    <w:rsid w:val="00C46CB8"/>
    <w:rsid w:val="00C56C65"/>
    <w:rsid w:val="00C709F9"/>
    <w:rsid w:val="00CA09B2"/>
    <w:rsid w:val="00CB3627"/>
    <w:rsid w:val="00CB3CF6"/>
    <w:rsid w:val="00CC6A4D"/>
    <w:rsid w:val="00CD6487"/>
    <w:rsid w:val="00CD7FC7"/>
    <w:rsid w:val="00CE5904"/>
    <w:rsid w:val="00CF76AA"/>
    <w:rsid w:val="00D2643B"/>
    <w:rsid w:val="00D3469A"/>
    <w:rsid w:val="00D433AD"/>
    <w:rsid w:val="00D5338C"/>
    <w:rsid w:val="00D923EE"/>
    <w:rsid w:val="00DA693F"/>
    <w:rsid w:val="00DC0917"/>
    <w:rsid w:val="00DC5A7B"/>
    <w:rsid w:val="00E16D83"/>
    <w:rsid w:val="00E24611"/>
    <w:rsid w:val="00E54999"/>
    <w:rsid w:val="00E81E45"/>
    <w:rsid w:val="00EB01FD"/>
    <w:rsid w:val="00F17478"/>
    <w:rsid w:val="00F37A4E"/>
    <w:rsid w:val="00F43F13"/>
    <w:rsid w:val="00F64A67"/>
    <w:rsid w:val="00F72BAA"/>
    <w:rsid w:val="00F94CEC"/>
    <w:rsid w:val="00F95955"/>
    <w:rsid w:val="00FA29A4"/>
    <w:rsid w:val="00FB1A0E"/>
    <w:rsid w:val="00FC1EA2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  <w:style w:type="paragraph" w:styleId="NormalWeb">
    <w:name w:val="Normal (Web)"/>
    <w:basedOn w:val="Normal"/>
    <w:uiPriority w:val="99"/>
    <w:semiHidden/>
    <w:unhideWhenUsed/>
    <w:rsid w:val="001F5105"/>
    <w:pPr>
      <w:spacing w:before="100" w:beforeAutospacing="1" w:after="100" w:afterAutospacing="1"/>
    </w:pPr>
    <w:rPr>
      <w:rFonts w:eastAsia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3683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27</cp:revision>
  <cp:lastPrinted>1900-12-31T22:03:00Z</cp:lastPrinted>
  <dcterms:created xsi:type="dcterms:W3CDTF">2018-10-21T22:41:00Z</dcterms:created>
  <dcterms:modified xsi:type="dcterms:W3CDTF">2019-06-26T11:53:00Z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