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90D14" w14:textId="77777777" w:rsidR="00CA09B2" w:rsidRDefault="00CA09B2" w:rsidP="00175225">
      <w:pPr>
        <w:pStyle w:val="T1"/>
        <w:pBdr>
          <w:bottom w:val="single" w:sz="6" w:space="0" w:color="auto"/>
        </w:pBdr>
        <w:spacing w:before="100" w:beforeAutospacing="1" w:after="100" w:afterAutospacing="1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0E4BE2B" w14:textId="77777777" w:rsidTr="00F831E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17AA15" w14:textId="29D56129" w:rsidR="00CA09B2" w:rsidRDefault="00EC213B" w:rsidP="00175225">
            <w:pPr>
              <w:pStyle w:val="T2"/>
              <w:spacing w:before="100" w:beforeAutospacing="1" w:after="100" w:afterAutospacing="1"/>
            </w:pPr>
            <w:r>
              <w:t>Minutes of the May 2019 meetings of the IEEE 802.11 Coexistence Standing Committee</w:t>
            </w:r>
          </w:p>
        </w:tc>
      </w:tr>
      <w:tr w:rsidR="00CA09B2" w14:paraId="18B3D90E" w14:textId="77777777" w:rsidTr="00F831E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2606FF6" w14:textId="095906D4" w:rsidR="00CA09B2" w:rsidRDefault="00CA09B2" w:rsidP="00175225">
            <w:pPr>
              <w:pStyle w:val="T2"/>
              <w:spacing w:before="100" w:beforeAutospacing="1" w:after="100" w:afterAutospacing="1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F831ED">
              <w:rPr>
                <w:b w:val="0"/>
                <w:sz w:val="20"/>
              </w:rPr>
              <w:t>2019-06-12</w:t>
            </w:r>
          </w:p>
        </w:tc>
      </w:tr>
      <w:tr w:rsidR="00CA09B2" w14:paraId="38D55936" w14:textId="77777777" w:rsidTr="00F831E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69AB9C3" w14:textId="77777777" w:rsidR="00CA09B2" w:rsidRDefault="00CA09B2" w:rsidP="0017522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C8E5C95" w14:textId="77777777" w:rsidTr="00F831ED">
        <w:trPr>
          <w:jc w:val="center"/>
        </w:trPr>
        <w:tc>
          <w:tcPr>
            <w:tcW w:w="1336" w:type="dxa"/>
            <w:vAlign w:val="center"/>
          </w:tcPr>
          <w:p w14:paraId="6BCC519E" w14:textId="77777777" w:rsidR="00CA09B2" w:rsidRDefault="00CA09B2" w:rsidP="0017522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86414E9" w14:textId="77777777" w:rsidR="00CA09B2" w:rsidRDefault="0062440B" w:rsidP="0017522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282E185" w14:textId="77777777" w:rsidR="00CA09B2" w:rsidRDefault="00CA09B2" w:rsidP="0017522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21291F9" w14:textId="77777777" w:rsidR="00CA09B2" w:rsidRDefault="00CA09B2" w:rsidP="0017522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D76AB17" w14:textId="77777777" w:rsidR="00CA09B2" w:rsidRDefault="00CA09B2" w:rsidP="0017522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4E3AD07" w14:textId="77777777" w:rsidTr="00F831ED">
        <w:trPr>
          <w:jc w:val="center"/>
        </w:trPr>
        <w:tc>
          <w:tcPr>
            <w:tcW w:w="1336" w:type="dxa"/>
            <w:vAlign w:val="center"/>
          </w:tcPr>
          <w:p w14:paraId="2C82BF0F" w14:textId="77777777" w:rsidR="00CA09B2" w:rsidRDefault="00FB2851" w:rsidP="00175225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Guido R. Hiertz</w:t>
            </w:r>
          </w:p>
        </w:tc>
        <w:tc>
          <w:tcPr>
            <w:tcW w:w="2064" w:type="dxa"/>
            <w:vAlign w:val="center"/>
          </w:tcPr>
          <w:p w14:paraId="2EE870E7" w14:textId="77777777" w:rsidR="00CA09B2" w:rsidRDefault="00FB2851" w:rsidP="00175225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14:paraId="26400837" w14:textId="77777777" w:rsidR="00CA09B2" w:rsidRDefault="00FB2851" w:rsidP="00175225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GmbH</w:t>
            </w:r>
            <w:r>
              <w:rPr>
                <w:b w:val="0"/>
                <w:sz w:val="20"/>
              </w:rPr>
              <w:br/>
              <w:t>Ericsson Allee 1</w:t>
            </w:r>
            <w:r>
              <w:rPr>
                <w:b w:val="0"/>
                <w:sz w:val="20"/>
              </w:rPr>
              <w:br/>
              <w:t xml:space="preserve">52134 </w:t>
            </w:r>
            <w:proofErr w:type="spellStart"/>
            <w:r>
              <w:rPr>
                <w:b w:val="0"/>
                <w:sz w:val="20"/>
              </w:rPr>
              <w:t>Herzogenrath</w:t>
            </w:r>
            <w:proofErr w:type="spellEnd"/>
            <w:r>
              <w:rPr>
                <w:b w:val="0"/>
                <w:sz w:val="20"/>
              </w:rPr>
              <w:br/>
              <w:t>Germany</w:t>
            </w:r>
          </w:p>
        </w:tc>
        <w:tc>
          <w:tcPr>
            <w:tcW w:w="1715" w:type="dxa"/>
            <w:vAlign w:val="center"/>
          </w:tcPr>
          <w:p w14:paraId="0187E599" w14:textId="77777777" w:rsidR="00CA09B2" w:rsidRDefault="00FB2851" w:rsidP="00175225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+49-2407-575-5575</w:t>
            </w:r>
          </w:p>
        </w:tc>
        <w:tc>
          <w:tcPr>
            <w:tcW w:w="1647" w:type="dxa"/>
            <w:vAlign w:val="center"/>
          </w:tcPr>
          <w:p w14:paraId="557FDA39" w14:textId="77777777" w:rsidR="00CA09B2" w:rsidRDefault="00FB2851" w:rsidP="00175225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hiertz@ieee.org</w:t>
            </w:r>
          </w:p>
        </w:tc>
      </w:tr>
    </w:tbl>
    <w:p w14:paraId="53D63774" w14:textId="77777777" w:rsidR="00CA09B2" w:rsidRDefault="007171D5" w:rsidP="00175225">
      <w:pPr>
        <w:pStyle w:val="T1"/>
        <w:spacing w:before="100" w:beforeAutospacing="1" w:after="100" w:afterAutospacing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DBFDA0" wp14:editId="669DE02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4A10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1C3A6EC" w14:textId="4F8173EC" w:rsidR="0029020B" w:rsidRDefault="00840849">
                            <w:pPr>
                              <w:jc w:val="both"/>
                            </w:pPr>
                            <w:r>
                              <w:t>This document contains the m</w:t>
                            </w:r>
                            <w:r w:rsidRPr="00840849">
                              <w:t>inutes of the May 2019 meetings of the IEEE 802.11 Coexistence Standing Committee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BF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aMsgk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14:paraId="57A4A10F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1C3A6EC" w14:textId="4F8173EC" w:rsidR="0029020B" w:rsidRDefault="00840849">
                      <w:pPr>
                        <w:jc w:val="both"/>
                      </w:pPr>
                      <w:r>
                        <w:t>This document contains the m</w:t>
                      </w:r>
                      <w:r w:rsidRPr="00840849">
                        <w:t>inutes of the May 2019 meetings of the IEEE 802.11 Coexistence Standing Committee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C1A3721" w14:textId="604C7B0B" w:rsidR="005B0F75" w:rsidRDefault="00CA09B2" w:rsidP="00175225">
      <w:pPr>
        <w:spacing w:before="100" w:beforeAutospacing="1" w:after="100" w:afterAutospacing="1"/>
      </w:pPr>
      <w:r>
        <w:br w:type="page"/>
      </w:r>
      <w:r w:rsidR="00FB2851">
        <w:lastRenderedPageBreak/>
        <w:t xml:space="preserve">Meeting location: </w:t>
      </w:r>
      <w:r w:rsidR="005B0F75" w:rsidRPr="005B0F75">
        <w:t>Grand Hyatt Atlanta In Buckhead</w:t>
      </w:r>
      <w:r w:rsidR="003C7605">
        <w:t>, Atlanta, Georgia, USA</w:t>
      </w:r>
    </w:p>
    <w:p w14:paraId="74C1CC98" w14:textId="77777777" w:rsidR="005B0F75" w:rsidRDefault="005B0F75" w:rsidP="00175225">
      <w:pPr>
        <w:pStyle w:val="berschrift1"/>
        <w:spacing w:before="100" w:beforeAutospacing="1" w:after="100" w:afterAutospacing="1"/>
      </w:pPr>
      <w:r>
        <w:t>Wednesday, 2019-05-1</w:t>
      </w:r>
      <w:r w:rsidR="00175225">
        <w:t>5</w:t>
      </w:r>
      <w:r>
        <w:t>, PM1</w:t>
      </w:r>
    </w:p>
    <w:p w14:paraId="49D2DABB" w14:textId="645777D7" w:rsidR="00FB2851" w:rsidRDefault="00FB2851" w:rsidP="00175225">
      <w:pPr>
        <w:spacing w:before="100" w:beforeAutospacing="1" w:after="100" w:afterAutospacing="1"/>
      </w:pPr>
      <w:r>
        <w:t>At 2019-05-15T13:31-04:00 the chair calls the meeting of the Coexistence Standing Committee (SC) to order. Andrew Myles act as chair of the SC. Guido R. Hiertz acts as secretary. The chair introduces</w:t>
      </w:r>
      <w:r w:rsidR="005B0F75">
        <w:t xml:space="preserve"> submission</w:t>
      </w:r>
      <w:r>
        <w:t xml:space="preserve"> 11-19/571r3, which contains the proposed agenda for the SC’s meetings during this week. Version 11-19/571r2 is </w:t>
      </w:r>
      <w:r w:rsidR="005B0F75">
        <w:t>available from Mentor</w:t>
      </w:r>
      <w:r>
        <w:t xml:space="preserve"> server. </w:t>
      </w:r>
      <w:r w:rsidR="00407075">
        <w:t>Revision 3 (</w:t>
      </w:r>
      <w:r>
        <w:t>R3</w:t>
      </w:r>
      <w:r w:rsidR="00407075">
        <w:t>)</w:t>
      </w:r>
      <w:r>
        <w:t xml:space="preserve"> of the document will be uploaded after the meeting. R3 will contain all modifications that </w:t>
      </w:r>
      <w:r w:rsidR="00407075">
        <w:t xml:space="preserve">might </w:t>
      </w:r>
      <w:r>
        <w:t>occur during this meeting.</w:t>
      </w:r>
    </w:p>
    <w:p w14:paraId="391E06FC" w14:textId="77777777" w:rsidR="00FB2851" w:rsidRDefault="00FB2851" w:rsidP="00175225">
      <w:pPr>
        <w:spacing w:before="100" w:beforeAutospacing="1" w:after="100" w:afterAutospacing="1"/>
      </w:pPr>
      <w:r>
        <w:t>At 2019-05-15T13:33-04:00 the chair presents the proposed agenda contained on page 7 of</w:t>
      </w:r>
      <w:r w:rsidR="005B0F75">
        <w:t xml:space="preserve"> document</w:t>
      </w:r>
      <w:r>
        <w:t xml:space="preserve"> 11-19/571r3. At 2019-05-15T13:35-04:00 the SC approves the agenda by unanimous consent. At 2019-05-15T13:37-04:00 the SC approves the minutes of the previous meeting contained in</w:t>
      </w:r>
      <w:r w:rsidR="005B0F75">
        <w:t xml:space="preserve"> document</w:t>
      </w:r>
      <w:r>
        <w:t xml:space="preserve"> 11-19/635</w:t>
      </w:r>
      <w:r w:rsidR="005B0F75">
        <w:t>r0</w:t>
      </w:r>
      <w:r>
        <w:t xml:space="preserve"> by unanimous consent.</w:t>
      </w:r>
    </w:p>
    <w:p w14:paraId="4FFEBD39" w14:textId="18A99D05" w:rsidR="00FB2851" w:rsidRDefault="00FB2851" w:rsidP="00175225">
      <w:pPr>
        <w:spacing w:before="100" w:beforeAutospacing="1" w:after="100" w:afterAutospacing="1"/>
      </w:pPr>
      <w:r>
        <w:t xml:space="preserve">At 2019-05-15T13:38-04:00 the chair continues presenting from page 15 of 11-19/571r3. At 2019-05-15T13:43-04:00 an attendee asks a question </w:t>
      </w:r>
      <w:r w:rsidR="006A4973">
        <w:t xml:space="preserve">regarding </w:t>
      </w:r>
      <w:r>
        <w:t>page 19:</w:t>
      </w:r>
    </w:p>
    <w:p w14:paraId="7AAE1F13" w14:textId="77777777" w:rsidR="00FB2851" w:rsidRDefault="00FB2851" w:rsidP="00175225">
      <w:pPr>
        <w:spacing w:before="100" w:beforeAutospacing="1" w:after="100" w:afterAutospacing="1"/>
        <w:ind w:left="720"/>
      </w:pPr>
      <w:r>
        <w:t>Question: Who is reviewing the papers?</w:t>
      </w:r>
    </w:p>
    <w:p w14:paraId="04EB2746" w14:textId="77777777" w:rsidR="00FB2851" w:rsidRDefault="005B0F75" w:rsidP="00175225">
      <w:pPr>
        <w:spacing w:before="100" w:beforeAutospacing="1" w:after="100" w:afterAutospacing="1"/>
        <w:ind w:left="720"/>
      </w:pPr>
      <w:r>
        <w:t>Chair</w:t>
      </w:r>
      <w:r w:rsidR="00FB2851">
        <w:t>: We do the review here in the SC. We don’t have a time problem at the moment</w:t>
      </w:r>
      <w:r>
        <w:t>.</w:t>
      </w:r>
    </w:p>
    <w:p w14:paraId="4C4E5636" w14:textId="713B34F7" w:rsidR="00FB2851" w:rsidRDefault="00FB2851" w:rsidP="00175225">
      <w:pPr>
        <w:spacing w:before="100" w:beforeAutospacing="1" w:after="100" w:afterAutospacing="1"/>
      </w:pPr>
      <w:r>
        <w:t xml:space="preserve">At 2019-05-15T13:44-04:00 the chair continues from page 20 of 11-19/571r3. At 2019-05-15T13:51-04:00 Guido R. Hiertz volunteers </w:t>
      </w:r>
      <w:r w:rsidR="005B0F75">
        <w:t xml:space="preserve">to act </w:t>
      </w:r>
      <w:r>
        <w:t xml:space="preserve">as secretary of the </w:t>
      </w:r>
      <w:r w:rsidR="005B0F75">
        <w:t xml:space="preserve">IEEE 802.11 coexistence </w:t>
      </w:r>
      <w:r>
        <w:t>workshop</w:t>
      </w:r>
      <w:r w:rsidR="005B0F75">
        <w:t xml:space="preserve"> in July 2019</w:t>
      </w:r>
      <w:r>
        <w:t xml:space="preserve">. </w:t>
      </w:r>
      <w:r w:rsidR="005B0F75">
        <w:t xml:space="preserve">The chair asks if there are other volunteers. </w:t>
      </w:r>
      <w:r>
        <w:t>Nobody else volunteers.</w:t>
      </w:r>
      <w:r w:rsidR="006F7ECF">
        <w:t xml:space="preserve"> The chair declares that Guido R. Hiertz shall act as official secretary of the workshop.</w:t>
      </w:r>
    </w:p>
    <w:p w14:paraId="744E2EC7" w14:textId="57738D2D" w:rsidR="00FB2851" w:rsidRDefault="00FB2851" w:rsidP="00175225">
      <w:pPr>
        <w:spacing w:before="100" w:beforeAutospacing="1" w:after="100" w:afterAutospacing="1"/>
      </w:pPr>
      <w:r>
        <w:t>At 2019-05-15T13:52-04:00 the chair continues from page 27</w:t>
      </w:r>
      <w:r w:rsidR="00434F1D">
        <w:t xml:space="preserve"> of his submission</w:t>
      </w:r>
      <w:r>
        <w:t>. At 2019-05-15T14:04-04:00 the chair asks for opinions on page 43</w:t>
      </w:r>
      <w:r w:rsidR="00434F1D">
        <w:t xml:space="preserve"> of his document</w:t>
      </w:r>
      <w:r>
        <w:t>. There is no opposition to considering this submission.</w:t>
      </w:r>
      <w:r w:rsidR="00106C27">
        <w:t xml:space="preserve"> Attendees </w:t>
      </w:r>
      <w:r w:rsidR="00B52646">
        <w:t>comment on page 44</w:t>
      </w:r>
      <w:r w:rsidR="003F0A13">
        <w:t xml:space="preserve"> of the chair’s submission</w:t>
      </w:r>
      <w:r w:rsidR="00284CDA">
        <w:t>.</w:t>
      </w:r>
    </w:p>
    <w:p w14:paraId="76658E56" w14:textId="77777777" w:rsidR="00FB2851" w:rsidRDefault="00FB2851" w:rsidP="00175225">
      <w:pPr>
        <w:spacing w:before="100" w:beforeAutospacing="1" w:after="100" w:afterAutospacing="1"/>
        <w:ind w:left="720"/>
      </w:pPr>
      <w:r>
        <w:t>Comment: A lot of discussion is about NR-U, now.</w:t>
      </w:r>
    </w:p>
    <w:p w14:paraId="311277CC" w14:textId="77777777" w:rsidR="00FB2851" w:rsidRDefault="00FB2851" w:rsidP="00175225">
      <w:pPr>
        <w:spacing w:before="100" w:beforeAutospacing="1" w:after="100" w:afterAutospacing="1"/>
        <w:ind w:left="720"/>
      </w:pPr>
      <w:r>
        <w:t xml:space="preserve">Comment: We have not decided that we submit this to the workshop. </w:t>
      </w:r>
    </w:p>
    <w:p w14:paraId="2C8A9F02" w14:textId="77777777" w:rsidR="00FB2851" w:rsidRDefault="00FB2851" w:rsidP="00175225">
      <w:pPr>
        <w:spacing w:before="100" w:beforeAutospacing="1" w:after="100" w:afterAutospacing="1"/>
        <w:ind w:left="720"/>
      </w:pPr>
      <w:r>
        <w:t>Comment: We have some observations and identified issues.</w:t>
      </w:r>
    </w:p>
    <w:p w14:paraId="5D02D7A8" w14:textId="77777777" w:rsidR="00FB2851" w:rsidRDefault="00FB2851" w:rsidP="00175225">
      <w:pPr>
        <w:spacing w:before="100" w:beforeAutospacing="1" w:after="100" w:afterAutospacing="1"/>
        <w:ind w:left="720"/>
      </w:pPr>
      <w:r>
        <w:t xml:space="preserve">Comment: We have not decided if </w:t>
      </w:r>
      <w:r w:rsidR="005B0F75">
        <w:t xml:space="preserve">we </w:t>
      </w:r>
      <w:r>
        <w:t>submit here or to the workshop.</w:t>
      </w:r>
    </w:p>
    <w:p w14:paraId="51183041" w14:textId="77777777" w:rsidR="00FB2851" w:rsidRDefault="00FB2851" w:rsidP="00175225">
      <w:pPr>
        <w:spacing w:before="100" w:beforeAutospacing="1" w:after="100" w:afterAutospacing="1"/>
        <w:ind w:left="720"/>
      </w:pPr>
      <w:r>
        <w:t xml:space="preserve">Comment: NR-U does recognize LAA as its baseline and </w:t>
      </w:r>
      <w:r w:rsidR="005B0F75">
        <w:t xml:space="preserve">brings </w:t>
      </w:r>
      <w:r>
        <w:t>more aggressive schemes</w:t>
      </w:r>
      <w:r w:rsidR="005B0F75">
        <w:t>.</w:t>
      </w:r>
    </w:p>
    <w:p w14:paraId="280020DB" w14:textId="7AA4B80E" w:rsidR="00FB2851" w:rsidRDefault="00FB2851" w:rsidP="00175225">
      <w:pPr>
        <w:spacing w:before="100" w:beforeAutospacing="1" w:after="100" w:afterAutospacing="1"/>
        <w:ind w:left="720"/>
      </w:pPr>
      <w:r>
        <w:t xml:space="preserve">Comment: It is relevant </w:t>
      </w:r>
      <w:r w:rsidR="00F978E8">
        <w:t xml:space="preserve">as </w:t>
      </w:r>
      <w:r>
        <w:t xml:space="preserve">the coexistence simulation results </w:t>
      </w:r>
      <w:r w:rsidR="00F978E8">
        <w:t>consider</w:t>
      </w:r>
      <w:r>
        <w:t xml:space="preserve"> LAA.</w:t>
      </w:r>
    </w:p>
    <w:p w14:paraId="27F932F9" w14:textId="77777777" w:rsidR="00FB2851" w:rsidRDefault="00FB2851" w:rsidP="00175225">
      <w:pPr>
        <w:spacing w:before="100" w:beforeAutospacing="1" w:after="100" w:afterAutospacing="1"/>
        <w:ind w:left="720"/>
      </w:pPr>
      <w:r>
        <w:t>Comment: There is good reason to extrapolate from LAA to NR-U.</w:t>
      </w:r>
    </w:p>
    <w:p w14:paraId="16AA359B" w14:textId="20B4CA06" w:rsidR="00FB2851" w:rsidRDefault="00FB2851" w:rsidP="00852B8C">
      <w:pPr>
        <w:spacing w:before="100" w:beforeAutospacing="1" w:after="100" w:afterAutospacing="1"/>
        <w:ind w:left="720"/>
      </w:pPr>
      <w:r>
        <w:t>Comment: It cannot be decided that NR-U is fair, if LAA was fair.</w:t>
      </w:r>
    </w:p>
    <w:p w14:paraId="1AD7427E" w14:textId="5A882E10" w:rsidR="00FB2851" w:rsidRDefault="005C748E" w:rsidP="00175225">
      <w:pPr>
        <w:spacing w:before="100" w:beforeAutospacing="1" w:after="100" w:afterAutospacing="1"/>
      </w:pPr>
      <w:r>
        <w:t>The chair presents p</w:t>
      </w:r>
      <w:r w:rsidR="00FB2851">
        <w:t>age</w:t>
      </w:r>
      <w:r>
        <w:t xml:space="preserve"> 45</w:t>
      </w:r>
      <w:r w:rsidR="00FB2851">
        <w:t xml:space="preserve"> </w:t>
      </w:r>
      <w:r w:rsidR="005D48A9">
        <w:t xml:space="preserve">of 11-19/571r3 </w:t>
      </w:r>
      <w:r>
        <w:t>at 2019-05-15T</w:t>
      </w:r>
      <w:r w:rsidR="00FB2851">
        <w:t>14:09</w:t>
      </w:r>
      <w:r>
        <w:t>-04:00. There are no comments. The chair presents page 46 at 2019-05-15T14:11-04:00. There are no comments. The chair presents page 47</w:t>
      </w:r>
      <w:r w:rsidR="005D48A9">
        <w:t xml:space="preserve"> of 11-19/571r3</w:t>
      </w:r>
      <w:r>
        <w:t xml:space="preserve"> at 2019-05-15T14:12-04:00. </w:t>
      </w:r>
    </w:p>
    <w:p w14:paraId="4F1EA4AE" w14:textId="55E9E793" w:rsidR="00FB2851" w:rsidRDefault="00FB2851" w:rsidP="00175225">
      <w:pPr>
        <w:spacing w:before="100" w:beforeAutospacing="1" w:after="100" w:afterAutospacing="1"/>
        <w:ind w:left="720"/>
      </w:pPr>
      <w:r>
        <w:t xml:space="preserve">Comment: I believe </w:t>
      </w:r>
      <w:r w:rsidR="005C748E">
        <w:t>the submission</w:t>
      </w:r>
      <w:r>
        <w:t xml:space="preserve"> is in the scope. But I believe you have another submission with the same </w:t>
      </w:r>
      <w:r w:rsidR="005D48A9">
        <w:t>content</w:t>
      </w:r>
      <w:r>
        <w:t>.</w:t>
      </w:r>
    </w:p>
    <w:p w14:paraId="65A076EF" w14:textId="77777777" w:rsidR="00FB2851" w:rsidRDefault="00FB2851" w:rsidP="00175225">
      <w:pPr>
        <w:spacing w:before="100" w:beforeAutospacing="1" w:after="100" w:afterAutospacing="1"/>
        <w:ind w:left="720"/>
      </w:pPr>
      <w:r>
        <w:t>Comment: There is another submission from somebody else that is very similar.</w:t>
      </w:r>
    </w:p>
    <w:p w14:paraId="57FF92DA" w14:textId="1AAC52C8" w:rsidR="00FB2851" w:rsidRDefault="00FB2851" w:rsidP="00175225">
      <w:pPr>
        <w:spacing w:before="100" w:beforeAutospacing="1" w:after="100" w:afterAutospacing="1"/>
        <w:ind w:left="720"/>
      </w:pPr>
      <w:r>
        <w:t xml:space="preserve">Comment: There could be a panel discussion among presenters </w:t>
      </w:r>
      <w:r w:rsidR="005D48A9">
        <w:t>that address</w:t>
      </w:r>
      <w:r>
        <w:t xml:space="preserve"> similar topics.</w:t>
      </w:r>
    </w:p>
    <w:p w14:paraId="02B1A1D8" w14:textId="1A51F25E" w:rsidR="00FB2851" w:rsidRDefault="005C748E" w:rsidP="00175225">
      <w:pPr>
        <w:spacing w:before="100" w:beforeAutospacing="1" w:after="100" w:afterAutospacing="1"/>
      </w:pPr>
      <w:r>
        <w:lastRenderedPageBreak/>
        <w:t>The chair presents page 48</w:t>
      </w:r>
      <w:r w:rsidR="005D48A9">
        <w:t xml:space="preserve"> of document 11-19/571r3</w:t>
      </w:r>
      <w:r>
        <w:t xml:space="preserve"> at 2019-05-15T14:15-04:00. There are no comments. The chair presents page 49 at 2019-05-15T14:16-04:00. There are no comments. The chair presents page 50 at 2019-05-15T14:18-04:00. There are no comments. The chair presents page 51 at 2019-05-15T14:19-04:00. There are no comments. The chair presents page 52 at 2019-05-15T14:20-04:00. There are no comments. The chair presents page 53 at 2019-05-15T14:20-04:00. There are no comments. The chair presents page 54</w:t>
      </w:r>
      <w:r w:rsidR="005D48A9">
        <w:t xml:space="preserve"> of submission 11-19/571r3</w:t>
      </w:r>
      <w:r>
        <w:t xml:space="preserve"> at 2019-05-15T14:21-04:00.</w:t>
      </w:r>
    </w:p>
    <w:p w14:paraId="739A9D7A" w14:textId="77777777" w:rsidR="00FB2851" w:rsidRDefault="00FB2851" w:rsidP="00175225">
      <w:pPr>
        <w:spacing w:before="100" w:beforeAutospacing="1" w:after="100" w:afterAutospacing="1"/>
        <w:ind w:left="720"/>
      </w:pPr>
      <w:r>
        <w:t xml:space="preserve">Comment: We want to show and discuss </w:t>
      </w:r>
      <w:r w:rsidR="005C748E">
        <w:t>the</w:t>
      </w:r>
      <w:r>
        <w:t xml:space="preserve"> use</w:t>
      </w:r>
      <w:r w:rsidR="005C748E">
        <w:t xml:space="preserve"> of</w:t>
      </w:r>
      <w:r>
        <w:t xml:space="preserve"> 802.11a as common preamble</w:t>
      </w:r>
      <w:r w:rsidR="005C748E">
        <w:t>.</w:t>
      </w:r>
    </w:p>
    <w:p w14:paraId="0D985281" w14:textId="77777777" w:rsidR="00FB2851" w:rsidRDefault="00FB2851" w:rsidP="00175225">
      <w:pPr>
        <w:spacing w:before="100" w:beforeAutospacing="1" w:after="100" w:afterAutospacing="1"/>
        <w:ind w:left="720"/>
      </w:pPr>
      <w:r>
        <w:t>Comment: I encourage you to talk to RAN1.</w:t>
      </w:r>
    </w:p>
    <w:p w14:paraId="27A1C8C0" w14:textId="4BF2B5FC" w:rsidR="00FB2851" w:rsidRDefault="005C748E" w:rsidP="00175225">
      <w:pPr>
        <w:spacing w:before="100" w:beforeAutospacing="1" w:after="100" w:afterAutospacing="1"/>
      </w:pPr>
      <w:r>
        <w:t>The chair presents page 55</w:t>
      </w:r>
      <w:r w:rsidR="005D48A9">
        <w:t xml:space="preserve"> of document 11-19/571r3</w:t>
      </w:r>
      <w:r>
        <w:t xml:space="preserve"> at 2019-05-15T14:23-04:00.</w:t>
      </w:r>
    </w:p>
    <w:p w14:paraId="049F35D6" w14:textId="77777777" w:rsidR="00FB2851" w:rsidRDefault="00FB2851" w:rsidP="00175225">
      <w:pPr>
        <w:spacing w:before="100" w:beforeAutospacing="1" w:after="100" w:afterAutospacing="1"/>
        <w:ind w:left="720"/>
      </w:pPr>
      <w:r>
        <w:t>Comment: This is not in the focus of the workshop. The focus was on regular Wi-Fi and NR-U.</w:t>
      </w:r>
    </w:p>
    <w:p w14:paraId="6AE0FC2D" w14:textId="77777777" w:rsidR="00FB2851" w:rsidRDefault="005C748E" w:rsidP="00175225">
      <w:pPr>
        <w:spacing w:before="100" w:beforeAutospacing="1" w:after="100" w:afterAutospacing="1"/>
      </w:pPr>
      <w:r>
        <w:t>Attendees further debate p</w:t>
      </w:r>
      <w:r w:rsidR="00FB2851">
        <w:t>age 56</w:t>
      </w:r>
      <w:r>
        <w:t>.</w:t>
      </w:r>
    </w:p>
    <w:p w14:paraId="54373558" w14:textId="59D9B967" w:rsidR="00FB2851" w:rsidRDefault="00FB2851" w:rsidP="00175225">
      <w:pPr>
        <w:spacing w:before="100" w:beforeAutospacing="1" w:after="100" w:afterAutospacing="1"/>
        <w:ind w:left="720"/>
      </w:pPr>
      <w:r>
        <w:t>Chair: Maybe we can get these two</w:t>
      </w:r>
      <w:r w:rsidR="00B2202A">
        <w:t xml:space="preserve"> authors</w:t>
      </w:r>
      <w:r>
        <w:t xml:space="preserve"> to talk to </w:t>
      </w:r>
      <w:proofErr w:type="spellStart"/>
      <w:r>
        <w:t>TGbd</w:t>
      </w:r>
      <w:proofErr w:type="spellEnd"/>
      <w:r w:rsidR="00F4594F">
        <w:t>.</w:t>
      </w:r>
    </w:p>
    <w:p w14:paraId="6506597E" w14:textId="77777777" w:rsidR="00FB2851" w:rsidRDefault="00FB2851" w:rsidP="00175225">
      <w:pPr>
        <w:spacing w:before="100" w:beforeAutospacing="1" w:after="100" w:afterAutospacing="1"/>
        <w:ind w:left="720"/>
      </w:pPr>
      <w:r>
        <w:t>Chair: We might allow them talking at the very end</w:t>
      </w:r>
      <w:r w:rsidR="00F4594F">
        <w:t>.</w:t>
      </w:r>
    </w:p>
    <w:p w14:paraId="3FA41F86" w14:textId="77777777" w:rsidR="00FB2851" w:rsidRDefault="00FB2851" w:rsidP="00175225">
      <w:pPr>
        <w:spacing w:before="100" w:beforeAutospacing="1" w:after="100" w:afterAutospacing="1"/>
        <w:ind w:left="720"/>
      </w:pPr>
      <w:r>
        <w:t>Comment: They are not in the scope</w:t>
      </w:r>
      <w:r w:rsidR="00F4594F">
        <w:t>.</w:t>
      </w:r>
    </w:p>
    <w:p w14:paraId="165A2EF9" w14:textId="77777777" w:rsidR="00FB2851" w:rsidRDefault="00FB2851" w:rsidP="00175225">
      <w:pPr>
        <w:spacing w:before="100" w:beforeAutospacing="1" w:after="100" w:afterAutospacing="1"/>
        <w:ind w:left="720"/>
      </w:pPr>
      <w:r>
        <w:t>Comment: I believe they should not talk</w:t>
      </w:r>
      <w:r w:rsidR="00F4594F">
        <w:t xml:space="preserve"> at the workshop.</w:t>
      </w:r>
    </w:p>
    <w:p w14:paraId="1CC8D163" w14:textId="77777777" w:rsidR="00FB2851" w:rsidRDefault="00FB2851" w:rsidP="00175225">
      <w:pPr>
        <w:spacing w:before="100" w:beforeAutospacing="1" w:after="100" w:afterAutospacing="1"/>
        <w:ind w:left="720"/>
      </w:pPr>
      <w:r>
        <w:t>Comment: I agree it is out of scope for this workshop</w:t>
      </w:r>
      <w:r w:rsidR="00F4594F">
        <w:t>.</w:t>
      </w:r>
    </w:p>
    <w:p w14:paraId="7A6B894F" w14:textId="77777777" w:rsidR="003C43A0" w:rsidRDefault="003C43A0" w:rsidP="003C43A0">
      <w:pPr>
        <w:spacing w:before="100" w:beforeAutospacing="1" w:after="100" w:afterAutospacing="1"/>
        <w:ind w:left="720"/>
      </w:pPr>
      <w:r>
        <w:t xml:space="preserve">Comment: </w:t>
      </w:r>
      <w:proofErr w:type="spellStart"/>
      <w:r>
        <w:t>ASFiNAG</w:t>
      </w:r>
      <w:proofErr w:type="spellEnd"/>
      <w:r>
        <w:t xml:space="preserve"> is an Austrian, government owned company that is responsible for roads etc.</w:t>
      </w:r>
    </w:p>
    <w:p w14:paraId="5F158F04" w14:textId="5E952204" w:rsidR="00FB2851" w:rsidRDefault="00FB2851" w:rsidP="00175225">
      <w:pPr>
        <w:spacing w:before="100" w:beforeAutospacing="1" w:after="100" w:afterAutospacing="1"/>
        <w:ind w:left="720"/>
      </w:pPr>
      <w:r>
        <w:t xml:space="preserve">Chair: Anyone disagreeing </w:t>
      </w:r>
      <w:r w:rsidR="00F4594F">
        <w:t xml:space="preserve">that </w:t>
      </w:r>
      <w:r>
        <w:t>the two are out of scope?</w:t>
      </w:r>
    </w:p>
    <w:p w14:paraId="591C744D" w14:textId="6F344ABD" w:rsidR="00FB2851" w:rsidRDefault="00F4594F" w:rsidP="00175225">
      <w:pPr>
        <w:spacing w:before="100" w:beforeAutospacing="1" w:after="100" w:afterAutospacing="1"/>
      </w:pPr>
      <w:r>
        <w:t>Nobody</w:t>
      </w:r>
      <w:r w:rsidR="00FB2851">
        <w:t xml:space="preserve"> object</w:t>
      </w:r>
      <w:r>
        <w:t>s to the chair’s question</w:t>
      </w:r>
      <w:r w:rsidR="008E03CD">
        <w:t>.</w:t>
      </w:r>
    </w:p>
    <w:p w14:paraId="33A6A4BC" w14:textId="186124DA" w:rsidR="00FB2851" w:rsidRDefault="00FB2851" w:rsidP="00175225">
      <w:pPr>
        <w:spacing w:before="100" w:beforeAutospacing="1" w:after="100" w:afterAutospacing="1"/>
        <w:ind w:left="720"/>
      </w:pPr>
      <w:r>
        <w:t xml:space="preserve">Comment: I was wondering if </w:t>
      </w:r>
      <w:r w:rsidR="00F4594F">
        <w:t xml:space="preserve">discussion </w:t>
      </w:r>
      <w:r w:rsidR="003C43A0">
        <w:t xml:space="preserve">of </w:t>
      </w:r>
      <w:r>
        <w:t>these problems of sharing between C-V2X and 802.11p can be helpful for our problem</w:t>
      </w:r>
      <w:r w:rsidR="003C43A0">
        <w:t>s</w:t>
      </w:r>
      <w:r>
        <w:t>, too? Hence, can we ask them to focus their conclusion on the 6</w:t>
      </w:r>
      <w:r w:rsidR="00F4594F">
        <w:t> </w:t>
      </w:r>
      <w:r>
        <w:t>GHz band</w:t>
      </w:r>
      <w:r w:rsidR="00024DE4">
        <w:t>?</w:t>
      </w:r>
    </w:p>
    <w:p w14:paraId="1B0A9651" w14:textId="77777777" w:rsidR="00FB2851" w:rsidRDefault="00FB2851" w:rsidP="00175225">
      <w:pPr>
        <w:spacing w:before="100" w:beforeAutospacing="1" w:after="100" w:afterAutospacing="1"/>
        <w:ind w:left="720"/>
      </w:pPr>
      <w:r>
        <w:t>Chair: If they talk about V2X they are out of scope for the workshop</w:t>
      </w:r>
      <w:r w:rsidR="00F4594F">
        <w:t>.</w:t>
      </w:r>
    </w:p>
    <w:p w14:paraId="003568FD" w14:textId="15F411E6" w:rsidR="00FB2851" w:rsidRDefault="00FB2851" w:rsidP="00175225">
      <w:pPr>
        <w:spacing w:before="100" w:beforeAutospacing="1" w:after="100" w:afterAutospacing="1"/>
        <w:ind w:left="720"/>
      </w:pPr>
      <w:r>
        <w:t>Chair: I hear you saying</w:t>
      </w:r>
      <w:r w:rsidR="00B80779">
        <w:t>,</w:t>
      </w:r>
      <w:r>
        <w:t xml:space="preserve"> if there are lessons that are relevant to the </w:t>
      </w:r>
      <w:r w:rsidR="00024DE4">
        <w:t>workshop,</w:t>
      </w:r>
      <w:r>
        <w:t xml:space="preserve"> they should be allowed to be present</w:t>
      </w:r>
      <w:r w:rsidR="00F4594F">
        <w:t>.</w:t>
      </w:r>
    </w:p>
    <w:p w14:paraId="1C0950EF" w14:textId="77777777" w:rsidR="00FB2851" w:rsidRDefault="00FB2851" w:rsidP="00175225">
      <w:pPr>
        <w:spacing w:before="100" w:beforeAutospacing="1" w:after="100" w:afterAutospacing="1"/>
        <w:ind w:left="720"/>
      </w:pPr>
      <w:r>
        <w:t>Comment: I believe it is impossible to expect that they extrapolate from their conclusions</w:t>
      </w:r>
      <w:r w:rsidR="00F4594F">
        <w:t>.</w:t>
      </w:r>
    </w:p>
    <w:p w14:paraId="2C729BF2" w14:textId="77777777" w:rsidR="00FB2851" w:rsidRDefault="00FB2851" w:rsidP="00175225">
      <w:pPr>
        <w:spacing w:before="100" w:beforeAutospacing="1" w:after="100" w:afterAutospacing="1"/>
        <w:ind w:left="720"/>
      </w:pPr>
      <w:r>
        <w:t xml:space="preserve">Chair: I will have e-mail conversations with both authors. </w:t>
      </w:r>
      <w:r w:rsidR="00F4594F">
        <w:t>I will f</w:t>
      </w:r>
      <w:r>
        <w:t>ocus on encouraging</w:t>
      </w:r>
      <w:r w:rsidR="00F4594F">
        <w:t xml:space="preserve"> them</w:t>
      </w:r>
      <w:r>
        <w:t xml:space="preserve"> to approach </w:t>
      </w:r>
      <w:proofErr w:type="spellStart"/>
      <w:r>
        <w:t>TGbd</w:t>
      </w:r>
      <w:proofErr w:type="spellEnd"/>
      <w:r w:rsidR="00F4594F">
        <w:t>.</w:t>
      </w:r>
    </w:p>
    <w:p w14:paraId="43D560D7" w14:textId="77777777" w:rsidR="00FB2851" w:rsidRDefault="00FB2851" w:rsidP="00175225">
      <w:pPr>
        <w:spacing w:before="100" w:beforeAutospacing="1" w:after="100" w:afterAutospacing="1"/>
        <w:ind w:left="720"/>
      </w:pPr>
      <w:r>
        <w:t xml:space="preserve">Chair: If they insist </w:t>
      </w:r>
      <w:r w:rsidR="00F4594F">
        <w:t>that their submissions are</w:t>
      </w:r>
      <w:r>
        <w:t xml:space="preserve"> in scope</w:t>
      </w:r>
      <w:r w:rsidR="00F4594F">
        <w:t>,</w:t>
      </w:r>
      <w:r>
        <w:t xml:space="preserve"> I will work on it with Dorothy</w:t>
      </w:r>
      <w:r w:rsidR="00F4594F">
        <w:t>.</w:t>
      </w:r>
    </w:p>
    <w:p w14:paraId="6BF0EE58" w14:textId="4822153A" w:rsidR="00FB2851" w:rsidRDefault="00FB2851" w:rsidP="00175225">
      <w:pPr>
        <w:spacing w:before="100" w:beforeAutospacing="1" w:after="100" w:afterAutospacing="1"/>
        <w:ind w:left="720"/>
      </w:pPr>
      <w:r>
        <w:t xml:space="preserve">Comment: It would be unfair to have them at the </w:t>
      </w:r>
      <w:r w:rsidR="00B80779">
        <w:t>workshop;</w:t>
      </w:r>
      <w:r>
        <w:t xml:space="preserve"> we also did not want UWB </w:t>
      </w:r>
      <w:r w:rsidR="00F4594F">
        <w:t>at the workshop.</w:t>
      </w:r>
    </w:p>
    <w:p w14:paraId="14F4A8CC" w14:textId="77777777" w:rsidR="00FB2851" w:rsidRDefault="00FB2851" w:rsidP="00175225">
      <w:pPr>
        <w:spacing w:before="100" w:beforeAutospacing="1" w:after="100" w:afterAutospacing="1"/>
        <w:ind w:left="720"/>
      </w:pPr>
      <w:r>
        <w:t>Comment: This coexistence group focuses on unlicensed spectrum. 5.9 GHz is not</w:t>
      </w:r>
      <w:r w:rsidR="00F4594F">
        <w:t xml:space="preserve"> a license-exempt spectrum.</w:t>
      </w:r>
    </w:p>
    <w:p w14:paraId="08FC5349" w14:textId="6C600343" w:rsidR="00175225" w:rsidRDefault="00175225" w:rsidP="00175225">
      <w:pPr>
        <w:spacing w:before="100" w:beforeAutospacing="1" w:after="100" w:afterAutospacing="1"/>
      </w:pPr>
      <w:r>
        <w:t xml:space="preserve">The chair presents page 57 </w:t>
      </w:r>
      <w:r w:rsidR="00024DE4">
        <w:t xml:space="preserve">of 11-19/571r3 </w:t>
      </w:r>
      <w:r>
        <w:t>at 2019-05-15T14:33-04:00</w:t>
      </w:r>
      <w:r w:rsidR="00024DE4">
        <w:t>.</w:t>
      </w:r>
    </w:p>
    <w:p w14:paraId="5313BB56" w14:textId="1E0F1D73" w:rsidR="00FB2851" w:rsidRDefault="00FB2851" w:rsidP="00175225">
      <w:pPr>
        <w:spacing w:before="100" w:beforeAutospacing="1" w:after="100" w:afterAutospacing="1"/>
        <w:ind w:left="720"/>
      </w:pPr>
      <w:r>
        <w:lastRenderedPageBreak/>
        <w:t>Comment: There are couple of technical and organizational topics</w:t>
      </w:r>
      <w:r w:rsidR="00C72333">
        <w:t>.</w:t>
      </w:r>
    </w:p>
    <w:p w14:paraId="3706A557" w14:textId="77777777" w:rsidR="00FB2851" w:rsidRDefault="00175225" w:rsidP="00175225">
      <w:pPr>
        <w:spacing w:before="100" w:beforeAutospacing="1" w:after="100" w:afterAutospacing="1"/>
      </w:pPr>
      <w:r>
        <w:t>The chair presents page 58 at 2019-05-15T14:34-04:00.</w:t>
      </w:r>
    </w:p>
    <w:p w14:paraId="1501BEF1" w14:textId="1ACDC07F" w:rsidR="00FB2851" w:rsidRDefault="00FB2851" w:rsidP="00175225">
      <w:pPr>
        <w:spacing w:before="100" w:beforeAutospacing="1" w:after="100" w:afterAutospacing="1"/>
        <w:ind w:left="720"/>
      </w:pPr>
      <w:r>
        <w:t xml:space="preserve">Comment: </w:t>
      </w:r>
      <w:r w:rsidR="00C72333">
        <w:t>W</w:t>
      </w:r>
      <w:r>
        <w:t>e may put this in the deployment measurement category</w:t>
      </w:r>
      <w:r w:rsidR="00C72333">
        <w:t>.</w:t>
      </w:r>
    </w:p>
    <w:p w14:paraId="5C1C7618" w14:textId="13B86D1D" w:rsidR="00664E6E" w:rsidRDefault="00175225" w:rsidP="00175225">
      <w:pPr>
        <w:spacing w:before="100" w:beforeAutospacing="1" w:after="100" w:afterAutospacing="1"/>
      </w:pPr>
      <w:r>
        <w:t>The chair presents page 60 at 2019-05-15T14:36-04:00. There are no comments.</w:t>
      </w:r>
      <w:r w:rsidRPr="00175225">
        <w:t xml:space="preserve"> </w:t>
      </w:r>
      <w:r>
        <w:t xml:space="preserve">The chair presents page 61 </w:t>
      </w:r>
      <w:r w:rsidR="0044089D">
        <w:t xml:space="preserve">of 11-19/571r3 </w:t>
      </w:r>
      <w:r>
        <w:t xml:space="preserve">at 2019-05-15T14:37-04:00. There are no comments. The chair presents page 62 at 2019-05-15T14:39-04:00. There are no comments. </w:t>
      </w:r>
      <w:r w:rsidR="00664E6E">
        <w:t>At</w:t>
      </w:r>
      <w:r>
        <w:t xml:space="preserve"> 2019-05-15T14:43-04:00</w:t>
      </w:r>
      <w:r w:rsidR="00664E6E">
        <w:t>, the chair arrives at page 66.</w:t>
      </w:r>
    </w:p>
    <w:p w14:paraId="7F06F033" w14:textId="1367366E" w:rsidR="00FB2851" w:rsidRDefault="00230502" w:rsidP="00230502">
      <w:pPr>
        <w:spacing w:before="100" w:beforeAutospacing="1" w:after="100" w:afterAutospacing="1"/>
        <w:ind w:left="720"/>
      </w:pPr>
      <w:r>
        <w:t>Comment: The author confuses many different terms. We should clarify the relation between IEEE 802.11, Wi-Fi Alliance, the Wi-Fi brand, ETSI TC BRAN etc.</w:t>
      </w:r>
    </w:p>
    <w:p w14:paraId="4839CDC3" w14:textId="7FE5ECAF" w:rsidR="00FB2851" w:rsidRDefault="00FB2851" w:rsidP="00175225">
      <w:pPr>
        <w:spacing w:before="100" w:beforeAutospacing="1" w:after="100" w:afterAutospacing="1"/>
        <w:ind w:left="720"/>
      </w:pPr>
      <w:r>
        <w:t>Comment: I volunteer to write some lines about 802.11 and WFA</w:t>
      </w:r>
      <w:r w:rsidR="00230502">
        <w:t>.</w:t>
      </w:r>
    </w:p>
    <w:p w14:paraId="6C9787C8" w14:textId="2494E9CA" w:rsidR="00FB2851" w:rsidRDefault="00175225" w:rsidP="00175225">
      <w:pPr>
        <w:spacing w:before="100" w:beforeAutospacing="1" w:after="100" w:afterAutospacing="1"/>
      </w:pPr>
      <w:r>
        <w:t xml:space="preserve">The chair presents page 70 </w:t>
      </w:r>
      <w:r w:rsidR="0044089D">
        <w:t xml:space="preserve">of 11-19/571r3 </w:t>
      </w:r>
      <w:r>
        <w:t>at 2019-05-15T14:45-04:00. There are no comments. The chair presents page 71 at 2019-05-15T14:46-04:00. There are no comments.</w:t>
      </w:r>
      <w:r w:rsidRPr="00175225">
        <w:t xml:space="preserve"> </w:t>
      </w:r>
      <w:r>
        <w:t>The chair presents page 73</w:t>
      </w:r>
      <w:r w:rsidR="0044089D">
        <w:t xml:space="preserve"> of document 11-19/571r3</w:t>
      </w:r>
      <w:r>
        <w:t xml:space="preserve"> at 2019-05-15T14:47-04:00.</w:t>
      </w:r>
    </w:p>
    <w:p w14:paraId="0C40EA9C" w14:textId="77777777" w:rsidR="00FB2851" w:rsidRDefault="00FB2851" w:rsidP="00175225">
      <w:pPr>
        <w:spacing w:before="100" w:beforeAutospacing="1" w:after="100" w:afterAutospacing="1"/>
        <w:ind w:left="720"/>
      </w:pPr>
      <w:r>
        <w:t>Comment: There seems to be some wrong interpretation of the ETSI spec.</w:t>
      </w:r>
    </w:p>
    <w:p w14:paraId="31752C54" w14:textId="14A70649" w:rsidR="00FB2851" w:rsidRDefault="00FB2851" w:rsidP="00175225">
      <w:pPr>
        <w:spacing w:before="100" w:beforeAutospacing="1" w:after="100" w:afterAutospacing="1"/>
        <w:ind w:left="720"/>
      </w:pPr>
      <w:r>
        <w:t>Comment: I don’t know if they are talking about the option of 8</w:t>
      </w:r>
      <w:r w:rsidR="007A23AF">
        <w:t> </w:t>
      </w:r>
      <w:proofErr w:type="spellStart"/>
      <w:r>
        <w:t>ms</w:t>
      </w:r>
      <w:proofErr w:type="spellEnd"/>
      <w:r>
        <w:t>.</w:t>
      </w:r>
    </w:p>
    <w:p w14:paraId="77325B31" w14:textId="056B61E6" w:rsidR="00FB2851" w:rsidRDefault="00FB2851" w:rsidP="00175225">
      <w:pPr>
        <w:spacing w:before="100" w:beforeAutospacing="1" w:after="100" w:afterAutospacing="1"/>
        <w:ind w:left="720"/>
      </w:pPr>
      <w:r>
        <w:t>Comment: We should ask them if they understood EN</w:t>
      </w:r>
      <w:r w:rsidR="007A23AF">
        <w:t> </w:t>
      </w:r>
      <w:r>
        <w:t>301</w:t>
      </w:r>
      <w:r w:rsidR="007A23AF">
        <w:t> </w:t>
      </w:r>
      <w:r>
        <w:t>893 correct</w:t>
      </w:r>
      <w:r w:rsidR="00175225">
        <w:t>ly.</w:t>
      </w:r>
    </w:p>
    <w:p w14:paraId="61E16E58" w14:textId="77777777" w:rsidR="00FB2851" w:rsidRDefault="00FB2851" w:rsidP="00175225">
      <w:pPr>
        <w:spacing w:before="100" w:beforeAutospacing="1" w:after="100" w:afterAutospacing="1"/>
        <w:ind w:left="720"/>
      </w:pPr>
      <w:r>
        <w:t>Comment: You have forgotten all Broadcom submissions. This is a composite submission instead of covering everything separately.</w:t>
      </w:r>
    </w:p>
    <w:p w14:paraId="20531670" w14:textId="053457CF" w:rsidR="00FB2851" w:rsidRDefault="00FB2851" w:rsidP="00175225">
      <w:pPr>
        <w:spacing w:before="100" w:beforeAutospacing="1" w:after="100" w:afterAutospacing="1"/>
        <w:ind w:left="720"/>
      </w:pPr>
      <w:r>
        <w:t xml:space="preserve">Chair: Is </w:t>
      </w:r>
      <w:proofErr w:type="spellStart"/>
      <w:r>
        <w:t>is</w:t>
      </w:r>
      <w:proofErr w:type="spellEnd"/>
      <w:r>
        <w:t xml:space="preserve"> it possible to break up your presentation in </w:t>
      </w:r>
      <w:r w:rsidR="008B0F86">
        <w:t>multiple contributions</w:t>
      </w:r>
      <w:r>
        <w:t xml:space="preserve"> on LBT, CW etc.?</w:t>
      </w:r>
    </w:p>
    <w:p w14:paraId="2E9092D1" w14:textId="2F412404" w:rsidR="00FB2851" w:rsidRDefault="00FB2851" w:rsidP="00175225">
      <w:pPr>
        <w:spacing w:before="100" w:beforeAutospacing="1" w:after="100" w:afterAutospacing="1"/>
        <w:ind w:left="720"/>
      </w:pPr>
      <w:r>
        <w:t xml:space="preserve">Comment: We are aware of many such small issues. That’s why we have collapsed them </w:t>
      </w:r>
      <w:r w:rsidR="008B0F86">
        <w:t xml:space="preserve">into a single </w:t>
      </w:r>
      <w:proofErr w:type="spellStart"/>
      <w:r w:rsidR="008B0F86">
        <w:t>docoument</w:t>
      </w:r>
      <w:proofErr w:type="spellEnd"/>
      <w:r>
        <w:t>.</w:t>
      </w:r>
    </w:p>
    <w:p w14:paraId="7B5D2461" w14:textId="77777777" w:rsidR="00FB2851" w:rsidRDefault="00FB2851" w:rsidP="00175225">
      <w:pPr>
        <w:spacing w:before="100" w:beforeAutospacing="1" w:after="100" w:afterAutospacing="1"/>
        <w:ind w:left="720"/>
      </w:pPr>
      <w:r>
        <w:t>Comment: I was wondering why there are so many presentations by Andrew Myles</w:t>
      </w:r>
      <w:r w:rsidR="00175225">
        <w:t>?</w:t>
      </w:r>
    </w:p>
    <w:p w14:paraId="3F498FE1" w14:textId="77777777" w:rsidR="00FB2851" w:rsidRDefault="00FB2851" w:rsidP="00175225">
      <w:pPr>
        <w:spacing w:before="100" w:beforeAutospacing="1" w:after="100" w:afterAutospacing="1"/>
        <w:ind w:left="720"/>
      </w:pPr>
      <w:r>
        <w:t xml:space="preserve">Chair: While I </w:t>
      </w:r>
      <w:r w:rsidR="00175225">
        <w:t xml:space="preserve">will </w:t>
      </w:r>
      <w:r>
        <w:t>present</w:t>
      </w:r>
      <w:r w:rsidR="00175225">
        <w:t>,</w:t>
      </w:r>
      <w:r>
        <w:t xml:space="preserve"> I intend to hand the chair to Dorothy</w:t>
      </w:r>
      <w:r w:rsidR="00175225">
        <w:t>.</w:t>
      </w:r>
    </w:p>
    <w:p w14:paraId="04218149" w14:textId="77777777" w:rsidR="00FB2851" w:rsidRDefault="00FB2851" w:rsidP="00175225">
      <w:pPr>
        <w:spacing w:before="100" w:beforeAutospacing="1" w:after="100" w:afterAutospacing="1"/>
        <w:ind w:left="720"/>
      </w:pPr>
      <w:r>
        <w:t>Chair: The invited submissions will be held together in the beginning.</w:t>
      </w:r>
    </w:p>
    <w:p w14:paraId="14697921" w14:textId="77777777" w:rsidR="00FB2851" w:rsidRDefault="00FB2851" w:rsidP="00175225">
      <w:pPr>
        <w:spacing w:before="100" w:beforeAutospacing="1" w:after="100" w:afterAutospacing="1"/>
        <w:ind w:left="720"/>
      </w:pPr>
      <w:r>
        <w:t>Comment: Is there a logical portioning emerging?</w:t>
      </w:r>
    </w:p>
    <w:p w14:paraId="2D58B5E4" w14:textId="77777777" w:rsidR="00FB2851" w:rsidRDefault="00FB2851" w:rsidP="00175225">
      <w:pPr>
        <w:spacing w:before="100" w:beforeAutospacing="1" w:after="100" w:afterAutospacing="1"/>
        <w:ind w:left="720"/>
      </w:pPr>
      <w:r>
        <w:t>Chair: Yes. There hasn’t been time to group them. There is some obvious grouping.</w:t>
      </w:r>
    </w:p>
    <w:p w14:paraId="3F46A992" w14:textId="77777777" w:rsidR="00FB2851" w:rsidRDefault="00FB2851" w:rsidP="00175225">
      <w:pPr>
        <w:spacing w:before="100" w:beforeAutospacing="1" w:after="100" w:afterAutospacing="1"/>
        <w:ind w:left="720"/>
      </w:pPr>
      <w:r>
        <w:t>Chair: We may find logical orders.</w:t>
      </w:r>
    </w:p>
    <w:p w14:paraId="14E4134B" w14:textId="006CCDA5" w:rsidR="00FB2851" w:rsidRDefault="00175225" w:rsidP="00175225">
      <w:pPr>
        <w:spacing w:before="100" w:beforeAutospacing="1" w:after="100" w:afterAutospacing="1"/>
      </w:pPr>
      <w:r>
        <w:t xml:space="preserve">The chair presents page 74 at 2019-05-15T14:59-04:00. There are no comments. The chair presents page 77 </w:t>
      </w:r>
      <w:r w:rsidR="00CE0EB1">
        <w:t xml:space="preserve">of 11-19/571r3 </w:t>
      </w:r>
      <w:r>
        <w:t>at 2019-05-15T15:00-04:00.</w:t>
      </w:r>
    </w:p>
    <w:p w14:paraId="0CC4E224" w14:textId="0B4FC03B" w:rsidR="00FB2851" w:rsidRDefault="00FB2851" w:rsidP="00175225">
      <w:pPr>
        <w:spacing w:before="100" w:beforeAutospacing="1" w:after="100" w:afterAutospacing="1"/>
        <w:ind w:left="720"/>
      </w:pPr>
      <w:r>
        <w:t xml:space="preserve">Comment: </w:t>
      </w:r>
      <w:r w:rsidR="00CE0EB1">
        <w:t>These are r</w:t>
      </w:r>
      <w:r>
        <w:t>estrictions</w:t>
      </w:r>
      <w:r w:rsidR="00CE0EB1">
        <w:t xml:space="preserve"> that are problematic for existing products and solutions.</w:t>
      </w:r>
    </w:p>
    <w:p w14:paraId="782433E6" w14:textId="1F6284E8" w:rsidR="00FB2851" w:rsidRDefault="00FB2851" w:rsidP="00175225">
      <w:pPr>
        <w:spacing w:before="100" w:beforeAutospacing="1" w:after="100" w:afterAutospacing="1"/>
        <w:ind w:left="720"/>
      </w:pPr>
      <w:r>
        <w:t xml:space="preserve">Comment: </w:t>
      </w:r>
      <w:r w:rsidR="007372AC">
        <w:t xml:space="preserve">You are quoting from a private e-mail conversation between two </w:t>
      </w:r>
      <w:r w:rsidR="002678F3">
        <w:t>other persons</w:t>
      </w:r>
      <w:r w:rsidR="007372AC">
        <w:t>, you, and me. It did not make this statement in a public teleconference.</w:t>
      </w:r>
    </w:p>
    <w:p w14:paraId="5DB864AD" w14:textId="0EA801D9" w:rsidR="007372AC" w:rsidRDefault="007372AC" w:rsidP="00175225">
      <w:pPr>
        <w:spacing w:before="100" w:beforeAutospacing="1" w:after="100" w:afterAutospacing="1"/>
        <w:ind w:left="720"/>
      </w:pPr>
      <w:r>
        <w:t xml:space="preserve">Chair: </w:t>
      </w:r>
      <w:r w:rsidR="00340DA2">
        <w:t>I don’t remember where it was coming from. There is so much that was said.</w:t>
      </w:r>
    </w:p>
    <w:p w14:paraId="5E5B9621" w14:textId="75DF0D90" w:rsidR="00340DA2" w:rsidRDefault="00340DA2" w:rsidP="00175225">
      <w:pPr>
        <w:spacing w:before="100" w:beforeAutospacing="1" w:after="100" w:afterAutospacing="1"/>
        <w:ind w:left="720"/>
      </w:pPr>
      <w:r>
        <w:t xml:space="preserve">Comment: </w:t>
      </w:r>
      <w:r w:rsidR="00647998">
        <w:t xml:space="preserve">Today, EN 301 893 already defines several restrictions that prohibit the use of </w:t>
      </w:r>
      <w:r w:rsidR="00F15E45">
        <w:t xml:space="preserve">various 802.11 </w:t>
      </w:r>
      <w:r w:rsidR="00647998">
        <w:t>innovation</w:t>
      </w:r>
      <w:r w:rsidR="00F15E45">
        <w:t>s in Europe.</w:t>
      </w:r>
    </w:p>
    <w:p w14:paraId="09184D38" w14:textId="20713E77" w:rsidR="001646E8" w:rsidRDefault="001646E8" w:rsidP="00175225">
      <w:pPr>
        <w:spacing w:before="100" w:beforeAutospacing="1" w:after="100" w:afterAutospacing="1"/>
        <w:ind w:left="720"/>
      </w:pPr>
      <w:r>
        <w:lastRenderedPageBreak/>
        <w:t>Comment: We need to decide between progressing and restricting us to the status quo.</w:t>
      </w:r>
    </w:p>
    <w:p w14:paraId="1FE800EF" w14:textId="6F56F417" w:rsidR="00FB2851" w:rsidRDefault="00FB2851" w:rsidP="00175225">
      <w:pPr>
        <w:spacing w:before="100" w:beforeAutospacing="1" w:after="100" w:afterAutospacing="1"/>
        <w:ind w:left="720"/>
      </w:pPr>
      <w:r>
        <w:t>Chair: Thank you for this philosophical view</w:t>
      </w:r>
      <w:r w:rsidR="001646E8">
        <w:t>.</w:t>
      </w:r>
    </w:p>
    <w:p w14:paraId="22788666" w14:textId="5C4C898F" w:rsidR="00FB2851" w:rsidRDefault="00FB2851" w:rsidP="00175225">
      <w:pPr>
        <w:spacing w:before="100" w:beforeAutospacing="1" w:after="100" w:afterAutospacing="1"/>
        <w:ind w:left="720"/>
      </w:pPr>
      <w:r>
        <w:t>Chair: We agree there is a problem we need to solve</w:t>
      </w:r>
      <w:r w:rsidR="00F15E45">
        <w:t>.</w:t>
      </w:r>
    </w:p>
    <w:p w14:paraId="04C8CC07" w14:textId="0016C322" w:rsidR="00175225" w:rsidRDefault="00175225" w:rsidP="00175225">
      <w:pPr>
        <w:spacing w:before="100" w:beforeAutospacing="1" w:after="100" w:afterAutospacing="1"/>
      </w:pPr>
      <w:r>
        <w:t>The chair presents page 78</w:t>
      </w:r>
      <w:r w:rsidR="009B27E0">
        <w:t xml:space="preserve"> of submission 11-19/571r3</w:t>
      </w:r>
      <w:r>
        <w:t xml:space="preserve"> at 2019-05-15T15:11-04:00.</w:t>
      </w:r>
    </w:p>
    <w:p w14:paraId="2647DB45" w14:textId="1070406E" w:rsidR="00FB2851" w:rsidRDefault="00FB2851" w:rsidP="00175225">
      <w:pPr>
        <w:spacing w:before="100" w:beforeAutospacing="1" w:after="100" w:afterAutospacing="1"/>
        <w:ind w:left="720"/>
      </w:pPr>
      <w:r>
        <w:t xml:space="preserve">Comment: </w:t>
      </w:r>
      <w:r w:rsidR="00540FCA">
        <w:t xml:space="preserve">If you are employed at </w:t>
      </w:r>
      <w:proofErr w:type="spellStart"/>
      <w:r w:rsidR="00540FCA">
        <w:t>at</w:t>
      </w:r>
      <w:proofErr w:type="spellEnd"/>
      <w:r w:rsidR="00540FCA">
        <w:t xml:space="preserve"> company that is an ETSI member, </w:t>
      </w:r>
      <w:r>
        <w:t xml:space="preserve">you </w:t>
      </w:r>
      <w:r w:rsidR="00540FCA">
        <w:t>may use your company e-mail address to</w:t>
      </w:r>
      <w:r>
        <w:t xml:space="preserve"> join the ETSI BRAN mail server</w:t>
      </w:r>
      <w:r w:rsidR="00540FCA">
        <w:t>.</w:t>
      </w:r>
    </w:p>
    <w:p w14:paraId="3D647DF9" w14:textId="349A3DD6" w:rsidR="00540FCA" w:rsidRDefault="00540FCA" w:rsidP="00175225">
      <w:pPr>
        <w:spacing w:before="100" w:beforeAutospacing="1" w:after="100" w:afterAutospacing="1"/>
        <w:ind w:left="720"/>
      </w:pPr>
      <w:r>
        <w:t>Comment: Please read about a related e-mail discussion yourself and form your own opinion.</w:t>
      </w:r>
    </w:p>
    <w:p w14:paraId="2DB3BEC8" w14:textId="77777777" w:rsidR="00175225" w:rsidRDefault="00175225" w:rsidP="00175225">
      <w:pPr>
        <w:spacing w:before="100" w:beforeAutospacing="1" w:after="100" w:afterAutospacing="1"/>
      </w:pPr>
      <w:r>
        <w:t>The chair presents page 79 at 2019-05-15T15:13-04:00. There are no comments.</w:t>
      </w:r>
    </w:p>
    <w:p w14:paraId="63AADAE4" w14:textId="348FF85E" w:rsidR="00FB2851" w:rsidRDefault="00FB2851" w:rsidP="00175225">
      <w:pPr>
        <w:spacing w:before="100" w:beforeAutospacing="1" w:after="100" w:afterAutospacing="1"/>
        <w:ind w:left="720"/>
      </w:pPr>
      <w:r>
        <w:t xml:space="preserve">Comment: </w:t>
      </w:r>
      <w:r w:rsidR="001D5451">
        <w:t xml:space="preserve">Guido explained at the midweek Working Group plenary that he will present a document related to </w:t>
      </w:r>
      <w:r w:rsidR="006E1381">
        <w:t>11-19/693 during the</w:t>
      </w:r>
      <w:r w:rsidR="00311E69">
        <w:t xml:space="preserve"> WG</w:t>
      </w:r>
      <w:r w:rsidR="006E1381">
        <w:t xml:space="preserve"> closing plenary on Friday. Several of us won’t attend the closing plenary. If time permits, c</w:t>
      </w:r>
      <w:r>
        <w:t>an we have</w:t>
      </w:r>
      <w:r w:rsidR="006E1381">
        <w:t xml:space="preserve"> Guido’s presentation</w:t>
      </w:r>
      <w:r>
        <w:t xml:space="preserve"> in tomorrow’s</w:t>
      </w:r>
      <w:r w:rsidR="006E1381">
        <w:t xml:space="preserve"> SC meeting</w:t>
      </w:r>
      <w:r>
        <w:t>?</w:t>
      </w:r>
    </w:p>
    <w:p w14:paraId="2153DFE1" w14:textId="7C34BF9E" w:rsidR="00614E79" w:rsidRDefault="00614E79" w:rsidP="00175225">
      <w:pPr>
        <w:spacing w:before="100" w:beforeAutospacing="1" w:after="100" w:afterAutospacing="1"/>
        <w:ind w:left="720"/>
      </w:pPr>
      <w:r>
        <w:t>Comment: Yes, I will add this to the agenda. He can present if time permits.</w:t>
      </w:r>
    </w:p>
    <w:p w14:paraId="2C9C4DAC" w14:textId="64AB7928" w:rsidR="00FB2851" w:rsidRDefault="00FB2851" w:rsidP="00175225">
      <w:pPr>
        <w:spacing w:before="100" w:beforeAutospacing="1" w:after="100" w:afterAutospacing="1"/>
        <w:ind w:left="720"/>
      </w:pPr>
      <w:r>
        <w:t xml:space="preserve">Comment: We want to present tomorrow, too. </w:t>
      </w:r>
      <w:r w:rsidR="00614E79">
        <w:t>We will bring simulation results.</w:t>
      </w:r>
    </w:p>
    <w:p w14:paraId="5EDFBD4C" w14:textId="5DA437DE" w:rsidR="00614E79" w:rsidRDefault="00614E79" w:rsidP="00175225">
      <w:pPr>
        <w:spacing w:before="100" w:beforeAutospacing="1" w:after="100" w:afterAutospacing="1"/>
        <w:ind w:left="720"/>
      </w:pPr>
      <w:r>
        <w:t>Comment: Okay.</w:t>
      </w:r>
      <w:r w:rsidR="00843D98">
        <w:t xml:space="preserve"> I will add you to the agenda.</w:t>
      </w:r>
    </w:p>
    <w:p w14:paraId="035C8818" w14:textId="26ACC294" w:rsidR="00FB2851" w:rsidRDefault="00614E79" w:rsidP="00175225">
      <w:pPr>
        <w:spacing w:before="100" w:beforeAutospacing="1" w:after="100" w:afterAutospacing="1"/>
      </w:pPr>
      <w:r>
        <w:t>At 2019-05-15T</w:t>
      </w:r>
      <w:r w:rsidR="00FB2851">
        <w:t>15:22</w:t>
      </w:r>
      <w:r>
        <w:t>-04:00 the chair declares the meeting</w:t>
      </w:r>
      <w:r w:rsidR="00FB2851">
        <w:t xml:space="preserve"> in recess</w:t>
      </w:r>
      <w:r>
        <w:t>.</w:t>
      </w:r>
    </w:p>
    <w:p w14:paraId="0FDDB493" w14:textId="77777777" w:rsidR="00FB2851" w:rsidRDefault="00175225" w:rsidP="00175225">
      <w:pPr>
        <w:pStyle w:val="berschrift1"/>
        <w:spacing w:before="100" w:beforeAutospacing="1" w:after="100" w:afterAutospacing="1"/>
      </w:pPr>
      <w:r>
        <w:br w:type="page"/>
      </w:r>
      <w:r>
        <w:lastRenderedPageBreak/>
        <w:t>Thursday, 2019-05-16, PM1</w:t>
      </w:r>
    </w:p>
    <w:p w14:paraId="47651330" w14:textId="77777777" w:rsidR="00FB2851" w:rsidRDefault="00FB2851" w:rsidP="00175225">
      <w:pPr>
        <w:spacing w:before="100" w:beforeAutospacing="1" w:after="100" w:afterAutospacing="1"/>
      </w:pPr>
      <w:r>
        <w:t xml:space="preserve">At 2019-05-16T13:33-04:00 the chair calls the meeting of the Coexistence Standing Committee (SC) to order. Andrew Myles act as chair of the SC. Guido R. Hiertz acts as secretary. The chair introduces </w:t>
      </w:r>
      <w:r w:rsidR="008F3FCD">
        <w:t xml:space="preserve">contribution </w:t>
      </w:r>
      <w:r>
        <w:t>11-19/571r5, which contains the proposed agenda for the SC’s meetings during this week. Version 11-19/571r4 is on the server. R5 of the document will be uploaded after the meeting. R5 will contain all modifications that occur during this meeting.</w:t>
      </w:r>
    </w:p>
    <w:p w14:paraId="47FC6197" w14:textId="682B5F78" w:rsidR="00FB2851" w:rsidRDefault="00FB2851" w:rsidP="00175225">
      <w:pPr>
        <w:spacing w:before="100" w:beforeAutospacing="1" w:after="100" w:afterAutospacing="1"/>
      </w:pPr>
      <w:r>
        <w:t xml:space="preserve">At 2019-05-16T13:34-04:00 the chair presents page 91 of 11-19/571r5. </w:t>
      </w:r>
      <w:r w:rsidR="00754EC3">
        <w:t>At 2019-05-16T</w:t>
      </w:r>
      <w:r>
        <w:t>13:36</w:t>
      </w:r>
      <w:r w:rsidR="00754EC3">
        <w:t>-04:00</w:t>
      </w:r>
      <w:r>
        <w:t xml:space="preserve"> the chair continues from page 100.</w:t>
      </w:r>
      <w:r w:rsidR="005078A6">
        <w:t xml:space="preserve"> </w:t>
      </w:r>
      <w:r w:rsidR="00754EC3">
        <w:t>At 2019-05-16T</w:t>
      </w:r>
      <w:r>
        <w:t>13:40</w:t>
      </w:r>
      <w:r w:rsidR="00754EC3">
        <w:t>-04:00</w:t>
      </w:r>
      <w:r>
        <w:t xml:space="preserve"> </w:t>
      </w:r>
      <w:proofErr w:type="gramStart"/>
      <w:r w:rsidR="005078A6">
        <w:t>attendees</w:t>
      </w:r>
      <w:proofErr w:type="gramEnd"/>
      <w:r w:rsidR="005078A6">
        <w:t xml:space="preserve"> </w:t>
      </w:r>
      <w:r>
        <w:t xml:space="preserve">comment on page </w:t>
      </w:r>
      <w:r w:rsidR="00224496">
        <w:t>103.</w:t>
      </w:r>
    </w:p>
    <w:p w14:paraId="3838BE5D" w14:textId="6AB32539" w:rsidR="00FB2851" w:rsidRDefault="00FB2851" w:rsidP="00175225">
      <w:pPr>
        <w:spacing w:before="100" w:beforeAutospacing="1" w:after="100" w:afterAutospacing="1"/>
        <w:ind w:left="720"/>
      </w:pPr>
      <w:r>
        <w:t xml:space="preserve">Comment: </w:t>
      </w:r>
      <w:r w:rsidR="00224496">
        <w:t>T</w:t>
      </w:r>
      <w:r>
        <w:t xml:space="preserve">he modification of the short control </w:t>
      </w:r>
      <w:proofErr w:type="spellStart"/>
      <w:r>
        <w:t>signaling</w:t>
      </w:r>
      <w:proofErr w:type="spellEnd"/>
      <w:r>
        <w:t xml:space="preserve"> rule impacts testing in EN</w:t>
      </w:r>
      <w:r w:rsidR="00224496">
        <w:t> </w:t>
      </w:r>
      <w:r>
        <w:t>301</w:t>
      </w:r>
      <w:r w:rsidR="00224496">
        <w:t> </w:t>
      </w:r>
      <w:r>
        <w:t>893 and could impact the compliance of 802.11 devices</w:t>
      </w:r>
      <w:r w:rsidR="008F3FCD">
        <w:t>.</w:t>
      </w:r>
    </w:p>
    <w:p w14:paraId="75A7EA99" w14:textId="2D6AC43E" w:rsidR="00224496" w:rsidRDefault="00224496" w:rsidP="00175225">
      <w:pPr>
        <w:spacing w:before="100" w:beforeAutospacing="1" w:after="100" w:afterAutospacing="1"/>
        <w:ind w:left="720"/>
      </w:pPr>
      <w:r>
        <w:t xml:space="preserve">Comment: This week, we saw at the WNG </w:t>
      </w:r>
      <w:r w:rsidR="006E5EF8">
        <w:t>session</w:t>
      </w:r>
      <w:r>
        <w:t xml:space="preserve"> that devices do not operate as specified in the 802.11 standard. Further restricting the use of short control signalling in EN 301 893 will </w:t>
      </w:r>
      <w:r w:rsidR="002F510B">
        <w:t>decide</w:t>
      </w:r>
      <w:r>
        <w:t xml:space="preserve"> </w:t>
      </w:r>
      <w:r w:rsidR="00422B4A">
        <w:t>if these products can be offered in Europe.</w:t>
      </w:r>
    </w:p>
    <w:p w14:paraId="5D2847E3" w14:textId="401626A9" w:rsidR="003615AA" w:rsidRDefault="003615AA" w:rsidP="00175225">
      <w:pPr>
        <w:spacing w:before="100" w:beforeAutospacing="1" w:after="100" w:afterAutospacing="1"/>
        <w:ind w:left="720"/>
      </w:pPr>
      <w:r>
        <w:t xml:space="preserve">Comment: Further restrictions will </w:t>
      </w:r>
      <w:r w:rsidR="008F5056">
        <w:t>prohibit devices entering the European market. Also, the cost of testing and necessary modifications may be too high for certain products and markets.</w:t>
      </w:r>
    </w:p>
    <w:p w14:paraId="73EBCDD3" w14:textId="77777777" w:rsidR="00FB2851" w:rsidRDefault="00FB2851" w:rsidP="00175225">
      <w:pPr>
        <w:spacing w:before="100" w:beforeAutospacing="1" w:after="100" w:afterAutospacing="1"/>
        <w:ind w:left="720"/>
      </w:pPr>
      <w:r>
        <w:t>Comment: Yes, agreed. Vendors should consider their own implementations</w:t>
      </w:r>
      <w:r w:rsidR="008F3FCD">
        <w:t>.</w:t>
      </w:r>
    </w:p>
    <w:p w14:paraId="384401E7" w14:textId="5628664C" w:rsidR="00FB2851" w:rsidRDefault="00754EC3" w:rsidP="00175225">
      <w:pPr>
        <w:spacing w:before="100" w:beforeAutospacing="1" w:after="100" w:afterAutospacing="1"/>
      </w:pPr>
      <w:r>
        <w:t>At 2019-05-16T</w:t>
      </w:r>
      <w:r w:rsidR="00FB2851">
        <w:t>13:42</w:t>
      </w:r>
      <w:r>
        <w:t>-04:00</w:t>
      </w:r>
      <w:r w:rsidR="00FB2851">
        <w:t xml:space="preserve"> chair continues from page 141</w:t>
      </w:r>
      <w:r w:rsidR="008F3FCD">
        <w:t xml:space="preserve">. </w:t>
      </w:r>
      <w:r>
        <w:t>At 2019-05-16T</w:t>
      </w:r>
      <w:r w:rsidR="00FB2851">
        <w:t>13:44</w:t>
      </w:r>
      <w:r>
        <w:t>-04:00</w:t>
      </w:r>
      <w:r w:rsidR="00FB2851">
        <w:t xml:space="preserve"> </w:t>
      </w:r>
      <w:r w:rsidR="00811198">
        <w:t xml:space="preserve">the </w:t>
      </w:r>
      <w:r w:rsidR="00FB2851">
        <w:t>chair presents 11-19/563.</w:t>
      </w:r>
    </w:p>
    <w:p w14:paraId="2409C446" w14:textId="77777777" w:rsidR="00FB2851" w:rsidRDefault="00FB2851" w:rsidP="008F3FCD">
      <w:pPr>
        <w:spacing w:before="100" w:beforeAutospacing="1" w:after="100" w:afterAutospacing="1"/>
        <w:ind w:left="720"/>
      </w:pPr>
      <w:r>
        <w:t>Chair: Please review this document and consider if any actions are needed.</w:t>
      </w:r>
    </w:p>
    <w:p w14:paraId="25BB849A" w14:textId="2C39E118" w:rsidR="00FB2851" w:rsidRDefault="00754EC3" w:rsidP="00175225">
      <w:pPr>
        <w:spacing w:before="100" w:beforeAutospacing="1" w:after="100" w:afterAutospacing="1"/>
      </w:pPr>
      <w:r>
        <w:t>At 2019-05-16T</w:t>
      </w:r>
      <w:r w:rsidR="00FB2851">
        <w:t>13:47</w:t>
      </w:r>
      <w:r>
        <w:t>-04:00</w:t>
      </w:r>
      <w:r w:rsidR="00FB2851">
        <w:t xml:space="preserve"> James Wang presents 11-19/895r1.</w:t>
      </w:r>
      <w:r w:rsidR="008F3FCD">
        <w:t xml:space="preserve"> </w:t>
      </w:r>
      <w:r>
        <w:t>At 2019-05-16T</w:t>
      </w:r>
      <w:r w:rsidR="00FB2851">
        <w:t>14:06</w:t>
      </w:r>
      <w:r>
        <w:t>-04:00</w:t>
      </w:r>
      <w:r w:rsidR="00FB2851">
        <w:t xml:space="preserve"> </w:t>
      </w:r>
      <w:r w:rsidR="00E149EA">
        <w:t xml:space="preserve">attendees comment </w:t>
      </w:r>
      <w:r w:rsidR="00D12CB7">
        <w:t xml:space="preserve">on </w:t>
      </w:r>
      <w:r w:rsidR="00E149EA">
        <w:t xml:space="preserve">the </w:t>
      </w:r>
      <w:r w:rsidR="00D12CB7">
        <w:t>presentation</w:t>
      </w:r>
      <w:r w:rsidR="00E149EA">
        <w:t>.</w:t>
      </w:r>
    </w:p>
    <w:p w14:paraId="367614D2" w14:textId="18A959E9" w:rsidR="0067475B" w:rsidRDefault="0067475B" w:rsidP="00175225">
      <w:pPr>
        <w:spacing w:before="100" w:beforeAutospacing="1" w:after="100" w:afterAutospacing="1"/>
        <w:ind w:left="720"/>
      </w:pPr>
      <w:r>
        <w:t xml:space="preserve">Comment: Your assumptions seem to be </w:t>
      </w:r>
      <w:r w:rsidR="003533B5">
        <w:t>unrealistic. This week, a presentation in WNG revealed that products do not adhere to the TXOP limits defined in the EDCA default parameter set.</w:t>
      </w:r>
    </w:p>
    <w:p w14:paraId="33EB0900" w14:textId="0ACF100C" w:rsidR="003B77F7" w:rsidRDefault="003B77F7" w:rsidP="00175225">
      <w:pPr>
        <w:spacing w:before="100" w:beforeAutospacing="1" w:after="100" w:afterAutospacing="1"/>
        <w:ind w:left="720"/>
      </w:pPr>
      <w:r>
        <w:t>Comment: You should simulate assuming products use TXOPs of 15 </w:t>
      </w:r>
      <w:proofErr w:type="spellStart"/>
      <w:r>
        <w:t>ms</w:t>
      </w:r>
      <w:proofErr w:type="spellEnd"/>
      <w:r>
        <w:t>. Then, compare to the European rules.</w:t>
      </w:r>
    </w:p>
    <w:p w14:paraId="53EAF689" w14:textId="304A88FD" w:rsidR="00463914" w:rsidRDefault="00463914" w:rsidP="00175225">
      <w:pPr>
        <w:spacing w:before="100" w:beforeAutospacing="1" w:after="100" w:afterAutospacing="1"/>
        <w:ind w:left="720"/>
      </w:pPr>
      <w:r>
        <w:t>Comment: Have you consider that LAA may transmit at fixed instances only?</w:t>
      </w:r>
    </w:p>
    <w:p w14:paraId="25DAD340" w14:textId="2BDCE286" w:rsidR="00FB2851" w:rsidRDefault="00FB2851" w:rsidP="00175225">
      <w:pPr>
        <w:spacing w:before="100" w:beforeAutospacing="1" w:after="100" w:afterAutospacing="1"/>
        <w:ind w:left="720"/>
      </w:pPr>
      <w:r>
        <w:t>Comment: LAA can also transmit earlier than the symbol times since they use reservation signals</w:t>
      </w:r>
      <w:r w:rsidR="00463914">
        <w:t>.</w:t>
      </w:r>
    </w:p>
    <w:p w14:paraId="56E706C8" w14:textId="77777777" w:rsidR="00FB2851" w:rsidRDefault="00FB2851" w:rsidP="00175225">
      <w:pPr>
        <w:spacing w:before="100" w:beforeAutospacing="1" w:after="100" w:afterAutospacing="1"/>
        <w:ind w:left="720"/>
      </w:pPr>
      <w:r>
        <w:t>Chair: You raise interesting issues. Will you present during the workshop?</w:t>
      </w:r>
    </w:p>
    <w:p w14:paraId="77FBF9E6" w14:textId="77777777" w:rsidR="00FB2851" w:rsidRDefault="00FB2851" w:rsidP="00175225">
      <w:pPr>
        <w:spacing w:before="100" w:beforeAutospacing="1" w:after="100" w:afterAutospacing="1"/>
        <w:ind w:left="720"/>
      </w:pPr>
      <w:r>
        <w:t xml:space="preserve">Comment: We will </w:t>
      </w:r>
      <w:proofErr w:type="spellStart"/>
      <w:r>
        <w:t>disccuss</w:t>
      </w:r>
      <w:proofErr w:type="spellEnd"/>
      <w:r>
        <w:t xml:space="preserve"> with my colleagues.</w:t>
      </w:r>
    </w:p>
    <w:p w14:paraId="4B4D67AC" w14:textId="035F2EDC" w:rsidR="00CF180B" w:rsidRDefault="00CF180B" w:rsidP="00175225">
      <w:pPr>
        <w:spacing w:before="100" w:beforeAutospacing="1" w:after="100" w:afterAutospacing="1"/>
        <w:ind w:left="720"/>
      </w:pPr>
      <w:r>
        <w:t xml:space="preserve">Comment: With fixed packet sizes </w:t>
      </w:r>
      <w:r w:rsidR="003F46AE">
        <w:t xml:space="preserve">and full buffer conditions you may </w:t>
      </w:r>
      <w:r w:rsidR="00E11F10">
        <w:t>run into a steady-state in your simulations.</w:t>
      </w:r>
    </w:p>
    <w:p w14:paraId="18AEE531" w14:textId="0A772348" w:rsidR="00FB2851" w:rsidRDefault="00FB2851" w:rsidP="00175225">
      <w:pPr>
        <w:spacing w:before="100" w:beforeAutospacing="1" w:after="100" w:afterAutospacing="1"/>
        <w:ind w:left="720"/>
      </w:pPr>
      <w:r>
        <w:t>Comment: I believe it is good to consider airtime usage in your simulation. What if one system uses 802.11 ACK and no ACK transmission</w:t>
      </w:r>
      <w:r w:rsidR="00FB411F">
        <w:t>?</w:t>
      </w:r>
    </w:p>
    <w:p w14:paraId="089B4D5D" w14:textId="472DF290" w:rsidR="00FB2851" w:rsidRDefault="00FB2851" w:rsidP="00175225">
      <w:pPr>
        <w:spacing w:before="100" w:beforeAutospacing="1" w:after="100" w:afterAutospacing="1"/>
        <w:ind w:left="720"/>
      </w:pPr>
      <w:r>
        <w:t>Comment: We believe that all data traffic always comes with ACK.</w:t>
      </w:r>
    </w:p>
    <w:p w14:paraId="48BF5527" w14:textId="1650302F" w:rsidR="00977DEA" w:rsidRDefault="00977DEA" w:rsidP="00175225">
      <w:pPr>
        <w:spacing w:before="100" w:beforeAutospacing="1" w:after="100" w:afterAutospacing="1"/>
        <w:ind w:left="720"/>
      </w:pPr>
      <w:r>
        <w:t xml:space="preserve">Comment: Your ACK-timeout </w:t>
      </w:r>
      <w:r w:rsidR="00AA685C">
        <w:t>assumptions do not comply with the 802.11 standard. Please see the standard.</w:t>
      </w:r>
    </w:p>
    <w:p w14:paraId="48F3A3FA" w14:textId="49ECF892" w:rsidR="00FB2851" w:rsidRDefault="00FB2851" w:rsidP="00175225">
      <w:pPr>
        <w:spacing w:before="100" w:beforeAutospacing="1" w:after="100" w:afterAutospacing="1"/>
        <w:ind w:left="720"/>
      </w:pPr>
      <w:r>
        <w:t xml:space="preserve">Comment: </w:t>
      </w:r>
      <w:r w:rsidR="00564533">
        <w:t>T</w:t>
      </w:r>
      <w:r>
        <w:t xml:space="preserve">he 802.11 standard </w:t>
      </w:r>
      <w:r w:rsidR="00564533">
        <w:t>allows</w:t>
      </w:r>
      <w:r>
        <w:t xml:space="preserve"> </w:t>
      </w:r>
      <w:r w:rsidR="00564533">
        <w:t>o</w:t>
      </w:r>
      <w:r>
        <w:t>perat</w:t>
      </w:r>
      <w:r w:rsidR="00564533">
        <w:t>ing</w:t>
      </w:r>
      <w:r>
        <w:t xml:space="preserve"> </w:t>
      </w:r>
      <w:r w:rsidR="00564533">
        <w:t>a</w:t>
      </w:r>
      <w:r>
        <w:t xml:space="preserve"> No-ACK policy.</w:t>
      </w:r>
    </w:p>
    <w:p w14:paraId="45E69AB1" w14:textId="14049EED" w:rsidR="00FB2851" w:rsidRDefault="00FB2851" w:rsidP="00175225">
      <w:pPr>
        <w:spacing w:before="100" w:beforeAutospacing="1" w:after="100" w:afterAutospacing="1"/>
        <w:ind w:left="720"/>
      </w:pPr>
      <w:r>
        <w:lastRenderedPageBreak/>
        <w:t>Comment: So, you consider the “normal” policy only</w:t>
      </w:r>
      <w:r w:rsidR="00127865">
        <w:t>?</w:t>
      </w:r>
    </w:p>
    <w:p w14:paraId="3AC94F38" w14:textId="77777777" w:rsidR="00FB2851" w:rsidRDefault="00FB2851" w:rsidP="00175225">
      <w:pPr>
        <w:spacing w:before="100" w:beforeAutospacing="1" w:after="100" w:afterAutospacing="1"/>
        <w:ind w:left="720"/>
      </w:pPr>
      <w:r>
        <w:t>Comment: There is in fact a policy of “no ACK” that can be attached to any AC.</w:t>
      </w:r>
    </w:p>
    <w:p w14:paraId="57F0E5CB" w14:textId="77777777" w:rsidR="00FB2851" w:rsidRDefault="00FB2851" w:rsidP="00175225">
      <w:pPr>
        <w:spacing w:before="100" w:beforeAutospacing="1" w:after="100" w:afterAutospacing="1"/>
        <w:ind w:left="720"/>
      </w:pPr>
      <w:r>
        <w:t>Comment: It is in fact an allowed option.</w:t>
      </w:r>
    </w:p>
    <w:p w14:paraId="4FAC7D67" w14:textId="0D8936EA" w:rsidR="00FB2851" w:rsidRDefault="00FB2851" w:rsidP="00175225">
      <w:pPr>
        <w:spacing w:before="100" w:beforeAutospacing="1" w:after="100" w:afterAutospacing="1"/>
        <w:ind w:left="720"/>
      </w:pPr>
      <w:r>
        <w:t>Comment: From a practical perspective we should focus on the aspects that are used.</w:t>
      </w:r>
    </w:p>
    <w:p w14:paraId="640C62C8" w14:textId="46F52D4F" w:rsidR="002B7288" w:rsidRDefault="002B7288" w:rsidP="00175225">
      <w:pPr>
        <w:spacing w:before="100" w:beforeAutospacing="1" w:after="100" w:afterAutospacing="1"/>
        <w:ind w:left="720"/>
      </w:pPr>
      <w:r>
        <w:t>Comment: Who decides what is being used?</w:t>
      </w:r>
    </w:p>
    <w:p w14:paraId="2753BE66" w14:textId="77777777" w:rsidR="00FB2851" w:rsidRDefault="00FB2851" w:rsidP="00175225">
      <w:pPr>
        <w:spacing w:before="100" w:beforeAutospacing="1" w:after="100" w:afterAutospacing="1"/>
        <w:ind w:left="720"/>
      </w:pPr>
      <w:r>
        <w:t>Comment: We should respond that PCF and HCCA are not used.</w:t>
      </w:r>
    </w:p>
    <w:p w14:paraId="52BC0AB2" w14:textId="4301C7AE" w:rsidR="00FB2851" w:rsidRDefault="00FB2851" w:rsidP="00175225">
      <w:pPr>
        <w:spacing w:before="100" w:beforeAutospacing="1" w:after="100" w:afterAutospacing="1"/>
        <w:ind w:left="720"/>
      </w:pPr>
      <w:r>
        <w:t xml:space="preserve">Comment: </w:t>
      </w:r>
      <w:r w:rsidR="00321EB2">
        <w:t>One quarter of all management frames are transmitted after PIFS</w:t>
      </w:r>
      <w:r w:rsidR="00804A52">
        <w:t xml:space="preserve"> because the contention window for access category voice is so small.</w:t>
      </w:r>
    </w:p>
    <w:p w14:paraId="12F33EFC" w14:textId="2E70F284" w:rsidR="00FB2851" w:rsidRDefault="00754EC3" w:rsidP="00175225">
      <w:pPr>
        <w:spacing w:before="100" w:beforeAutospacing="1" w:after="100" w:afterAutospacing="1"/>
      </w:pPr>
      <w:r>
        <w:t>At 2019-05-16T</w:t>
      </w:r>
      <w:r w:rsidR="00FB2851">
        <w:t>14:15</w:t>
      </w:r>
      <w:r>
        <w:t>-04:00</w:t>
      </w:r>
      <w:r w:rsidR="00FB2851">
        <w:t xml:space="preserve"> Sindhu</w:t>
      </w:r>
      <w:r w:rsidR="00D12CB7">
        <w:t xml:space="preserve"> Verma</w:t>
      </w:r>
      <w:r w:rsidR="00FB2851">
        <w:t xml:space="preserve"> presents 11-19/920r0.</w:t>
      </w:r>
      <w:r w:rsidR="008F3FCD">
        <w:t xml:space="preserve"> </w:t>
      </w:r>
      <w:r>
        <w:t>At 2019-05-16T</w:t>
      </w:r>
      <w:r w:rsidR="00FB2851">
        <w:t>14:34</w:t>
      </w:r>
      <w:r>
        <w:t>-04:00</w:t>
      </w:r>
      <w:r w:rsidR="00FB2851">
        <w:t xml:space="preserve"> </w:t>
      </w:r>
      <w:r w:rsidR="00FE52D8">
        <w:t xml:space="preserve">attendees make </w:t>
      </w:r>
      <w:r w:rsidR="00FB2851">
        <w:t>comments:</w:t>
      </w:r>
    </w:p>
    <w:p w14:paraId="18C407BD" w14:textId="7012FF08" w:rsidR="00FB2851" w:rsidRDefault="00FB2851" w:rsidP="00175225">
      <w:pPr>
        <w:spacing w:before="100" w:beforeAutospacing="1" w:after="100" w:afterAutospacing="1"/>
        <w:ind w:left="720"/>
      </w:pPr>
      <w:r>
        <w:t xml:space="preserve">Comment: We see that the same provisions for LAA LTE are used for NR-U. Now, </w:t>
      </w:r>
      <w:r w:rsidR="00FE52D8">
        <w:t>with</w:t>
      </w:r>
      <w:r>
        <w:t xml:space="preserve"> NR-U even a UE </w:t>
      </w:r>
      <w:r w:rsidR="00FE52D8">
        <w:t>may</w:t>
      </w:r>
      <w:r>
        <w:t xml:space="preserve"> share its COT with a </w:t>
      </w:r>
      <w:proofErr w:type="spellStart"/>
      <w:r>
        <w:t>gNB</w:t>
      </w:r>
      <w:proofErr w:type="spellEnd"/>
      <w:r>
        <w:t>.</w:t>
      </w:r>
    </w:p>
    <w:p w14:paraId="3369AE5C" w14:textId="77777777" w:rsidR="00FB2851" w:rsidRDefault="00FB2851" w:rsidP="00175225">
      <w:pPr>
        <w:spacing w:before="100" w:beforeAutospacing="1" w:after="100" w:afterAutospacing="1"/>
        <w:ind w:left="720"/>
      </w:pPr>
      <w:r>
        <w:t>Comment: It does seem that there is no need for reservation signals. We should push them back to basic LBT.</w:t>
      </w:r>
    </w:p>
    <w:p w14:paraId="7852CAF2" w14:textId="3AA7AFF3" w:rsidR="00FB2851" w:rsidRDefault="00FB2851" w:rsidP="00175225">
      <w:pPr>
        <w:spacing w:before="100" w:beforeAutospacing="1" w:after="100" w:afterAutospacing="1"/>
        <w:ind w:left="720"/>
      </w:pPr>
      <w:r>
        <w:t xml:space="preserve">Comment: We send </w:t>
      </w:r>
      <w:proofErr w:type="gramStart"/>
      <w:r>
        <w:t>an</w:t>
      </w:r>
      <w:proofErr w:type="gramEnd"/>
      <w:r>
        <w:t xml:space="preserve"> LS for keeping the discussion open on common preambles. Was there any discussion about the workshop and waiting until then</w:t>
      </w:r>
      <w:r w:rsidR="00AB4A72">
        <w:t>?</w:t>
      </w:r>
    </w:p>
    <w:p w14:paraId="1B40A9B7" w14:textId="3B42E3FB" w:rsidR="00FB2851" w:rsidRDefault="00FB2851" w:rsidP="00175225">
      <w:pPr>
        <w:spacing w:before="100" w:beforeAutospacing="1" w:after="100" w:afterAutospacing="1"/>
        <w:ind w:left="720"/>
      </w:pPr>
      <w:r>
        <w:t>Comment: At the RAN plenary it was decided that RAN1 would no longer support a common preamble.</w:t>
      </w:r>
    </w:p>
    <w:p w14:paraId="1ABB9871" w14:textId="3DEC2796" w:rsidR="00FB2851" w:rsidRDefault="00FB2851" w:rsidP="00175225">
      <w:pPr>
        <w:spacing w:before="100" w:beforeAutospacing="1" w:after="100" w:afterAutospacing="1"/>
        <w:ind w:left="720"/>
      </w:pPr>
      <w:r>
        <w:t>Comment: Does that mean if we have the preamble discussion at the workshop, it can be taken back into RAN</w:t>
      </w:r>
      <w:r w:rsidR="00AB4A72">
        <w:t>?</w:t>
      </w:r>
    </w:p>
    <w:p w14:paraId="29D3DB0D" w14:textId="77777777" w:rsidR="00FB2851" w:rsidRDefault="00FB2851" w:rsidP="00175225">
      <w:pPr>
        <w:spacing w:before="100" w:beforeAutospacing="1" w:after="100" w:afterAutospacing="1"/>
        <w:ind w:left="720"/>
      </w:pPr>
      <w:r>
        <w:t>Comment: There may be other ways to change the view.</w:t>
      </w:r>
    </w:p>
    <w:p w14:paraId="3F875DCF" w14:textId="77777777" w:rsidR="00FB2851" w:rsidRDefault="00FB2851" w:rsidP="00175225">
      <w:pPr>
        <w:spacing w:before="100" w:beforeAutospacing="1" w:after="100" w:afterAutospacing="1"/>
        <w:ind w:left="720"/>
      </w:pPr>
      <w:r>
        <w:t>Comment: Let’s assume we can agree on an optional preamble.</w:t>
      </w:r>
    </w:p>
    <w:p w14:paraId="4726B11B" w14:textId="77777777" w:rsidR="00FB2851" w:rsidRDefault="00FB2851" w:rsidP="00175225">
      <w:pPr>
        <w:spacing w:before="100" w:beforeAutospacing="1" w:after="100" w:afterAutospacing="1"/>
        <w:ind w:left="720"/>
      </w:pPr>
      <w:r>
        <w:t>Comment: RAN is the gatekeeper now.</w:t>
      </w:r>
    </w:p>
    <w:p w14:paraId="326529A8" w14:textId="77777777" w:rsidR="00FB2851" w:rsidRDefault="00FB2851" w:rsidP="00175225">
      <w:pPr>
        <w:spacing w:before="100" w:beforeAutospacing="1" w:after="100" w:afterAutospacing="1"/>
        <w:ind w:left="720"/>
      </w:pPr>
      <w:r>
        <w:t>Comment: RAN1 works only the topics in scope.</w:t>
      </w:r>
    </w:p>
    <w:p w14:paraId="6DFBEB7E" w14:textId="7894061C" w:rsidR="00FB2851" w:rsidRDefault="00754EC3" w:rsidP="00175225">
      <w:pPr>
        <w:spacing w:before="100" w:beforeAutospacing="1" w:after="100" w:afterAutospacing="1"/>
      </w:pPr>
      <w:r>
        <w:t>At 2019-05-16T</w:t>
      </w:r>
      <w:r w:rsidR="00FB2851">
        <w:t>14:40</w:t>
      </w:r>
      <w:r>
        <w:t>-04:00</w:t>
      </w:r>
      <w:r w:rsidR="00FB2851">
        <w:t xml:space="preserve"> </w:t>
      </w:r>
      <w:r w:rsidR="00A548A4">
        <w:t xml:space="preserve">Sindhu Verma </w:t>
      </w:r>
      <w:r w:rsidR="00FB2851">
        <w:t>presents 11-19/563r0.</w:t>
      </w:r>
      <w:r w:rsidR="008F3FCD">
        <w:t xml:space="preserve"> </w:t>
      </w:r>
      <w:r>
        <w:t>At 2019-05-16T</w:t>
      </w:r>
      <w:r w:rsidR="00FB2851">
        <w:t>14:46</w:t>
      </w:r>
      <w:r>
        <w:t>-</w:t>
      </w:r>
      <w:r w:rsidR="000A6BE2">
        <w:t>04:00</w:t>
      </w:r>
      <w:r w:rsidR="00555B48">
        <w:t xml:space="preserve"> attendees discuss</w:t>
      </w:r>
      <w:r w:rsidR="001961AB">
        <w:t xml:space="preserve"> the presentation</w:t>
      </w:r>
      <w:r w:rsidR="00555B48">
        <w:t>.</w:t>
      </w:r>
    </w:p>
    <w:p w14:paraId="0B6E2A7E" w14:textId="7F4B15EA" w:rsidR="00E12D63" w:rsidRDefault="00E12D63" w:rsidP="00E12D63">
      <w:pPr>
        <w:spacing w:before="100" w:beforeAutospacing="1" w:after="100" w:afterAutospacing="1"/>
        <w:ind w:left="720"/>
      </w:pPr>
      <w:r>
        <w:t>Comment: Are you happy with the situation at 3GPP?</w:t>
      </w:r>
    </w:p>
    <w:p w14:paraId="74863C54" w14:textId="45AFD5B7" w:rsidR="00FB2851" w:rsidRDefault="00FB2851" w:rsidP="00175225">
      <w:pPr>
        <w:spacing w:before="100" w:beforeAutospacing="1" w:after="100" w:afterAutospacing="1"/>
        <w:ind w:left="720"/>
      </w:pPr>
      <w:r>
        <w:t xml:space="preserve">Comment: We are not fully satisfied but it’s </w:t>
      </w:r>
      <w:r w:rsidR="00E12D63">
        <w:t>better</w:t>
      </w:r>
      <w:r>
        <w:t xml:space="preserve"> </w:t>
      </w:r>
      <w:r w:rsidR="00E12D63">
        <w:t xml:space="preserve">more </w:t>
      </w:r>
      <w:r>
        <w:t>than before.</w:t>
      </w:r>
    </w:p>
    <w:p w14:paraId="5CC55095" w14:textId="6B584E11" w:rsidR="00FB2851" w:rsidRDefault="00FB2851" w:rsidP="00175225">
      <w:pPr>
        <w:spacing w:before="100" w:beforeAutospacing="1" w:after="100" w:afterAutospacing="1"/>
        <w:ind w:left="720"/>
      </w:pPr>
      <w:r>
        <w:t>Comment: You mentioned that LAA does not necessarily follow all ETSI regulation.</w:t>
      </w:r>
      <w:r w:rsidR="007D1A80">
        <w:t xml:space="preserve"> Does 3GPP know about it?</w:t>
      </w:r>
    </w:p>
    <w:p w14:paraId="1B9D115C" w14:textId="512E3E86" w:rsidR="00CA09B2" w:rsidRDefault="000A6BE2" w:rsidP="00175225">
      <w:pPr>
        <w:spacing w:before="100" w:beforeAutospacing="1" w:after="100" w:afterAutospacing="1"/>
      </w:pPr>
      <w:r>
        <w:t>At 2019-05-16T</w:t>
      </w:r>
      <w:r w:rsidR="00FB2851">
        <w:t>14:49</w:t>
      </w:r>
      <w:r>
        <w:t>-04:00</w:t>
      </w:r>
      <w:r w:rsidR="00FB2851">
        <w:t xml:space="preserve"> Guido </w:t>
      </w:r>
      <w:r w:rsidR="00555B48">
        <w:t xml:space="preserve">R. Hiertz </w:t>
      </w:r>
      <w:r w:rsidR="00FB2851">
        <w:t>presents</w:t>
      </w:r>
      <w:r w:rsidR="00555B48">
        <w:t xml:space="preserve"> </w:t>
      </w:r>
      <w:r w:rsidR="001961AB">
        <w:t xml:space="preserve">11-19/921r0. </w:t>
      </w:r>
      <w:r w:rsidR="003D114D">
        <w:t>At 2019-05-16T15:</w:t>
      </w:r>
      <w:r w:rsidR="003C6E30">
        <w:t>13</w:t>
      </w:r>
      <w:r w:rsidR="003D114D">
        <w:t>-04:00 Guido ends his presentation.</w:t>
      </w:r>
    </w:p>
    <w:p w14:paraId="41BA11CA" w14:textId="5BC4B0D0" w:rsidR="007D1A80" w:rsidRDefault="003C6E30" w:rsidP="003C6E30">
      <w:pPr>
        <w:spacing w:before="100" w:beforeAutospacing="1" w:after="100" w:afterAutospacing="1"/>
        <w:ind w:left="720"/>
      </w:pPr>
      <w:r>
        <w:t xml:space="preserve">Comment: </w:t>
      </w:r>
      <w:r w:rsidR="00BC7C29">
        <w:t>When will the next revision of EN 301 893 be published?</w:t>
      </w:r>
    </w:p>
    <w:p w14:paraId="23BFFD59" w14:textId="2F17B893" w:rsidR="00BC7C29" w:rsidRDefault="00BC7C29" w:rsidP="00520FC8">
      <w:pPr>
        <w:spacing w:before="100" w:beforeAutospacing="1" w:after="100" w:afterAutospacing="1"/>
        <w:ind w:left="1440"/>
      </w:pPr>
      <w:r>
        <w:lastRenderedPageBreak/>
        <w:t xml:space="preserve">Comment: This is difficult to say. The TC BRAN chair said that he would </w:t>
      </w:r>
      <w:r w:rsidR="008A073C">
        <w:t>like</w:t>
      </w:r>
      <w:r>
        <w:t xml:space="preserve"> to </w:t>
      </w:r>
      <w:r w:rsidR="008A073C">
        <w:t xml:space="preserve">close the work in December. Afterwards, ETSI and national voting follow. Potentially, there is another round </w:t>
      </w:r>
      <w:r w:rsidR="004F27DB">
        <w:t xml:space="preserve">of </w:t>
      </w:r>
      <w:r w:rsidR="008A073C">
        <w:t>commen</w:t>
      </w:r>
      <w:r w:rsidR="004F27DB">
        <w:t>t resolution needed.</w:t>
      </w:r>
    </w:p>
    <w:p w14:paraId="3C10B139" w14:textId="3A5EE521" w:rsidR="004F27DB" w:rsidRDefault="004F27DB" w:rsidP="00520FC8">
      <w:pPr>
        <w:spacing w:before="100" w:beforeAutospacing="1" w:after="100" w:afterAutospacing="1"/>
        <w:ind w:left="1440"/>
      </w:pPr>
      <w:r>
        <w:t xml:space="preserve">Comment: </w:t>
      </w:r>
      <w:r w:rsidR="00E308B6">
        <w:t xml:space="preserve">Do </w:t>
      </w:r>
      <w:proofErr w:type="spellStart"/>
      <w:r w:rsidR="00E308B6">
        <w:t>declararions</w:t>
      </w:r>
      <w:proofErr w:type="spellEnd"/>
      <w:r w:rsidR="00E308B6">
        <w:t xml:space="preserve"> replace testing?</w:t>
      </w:r>
    </w:p>
    <w:p w14:paraId="6588EBBE" w14:textId="54F65204" w:rsidR="00E308B6" w:rsidRDefault="00E308B6" w:rsidP="002124B0">
      <w:pPr>
        <w:spacing w:before="100" w:beforeAutospacing="1" w:after="100" w:afterAutospacing="1"/>
        <w:ind w:left="1440"/>
      </w:pPr>
      <w:r>
        <w:t>Comment: A product must be compliant with all requirements in EN 301 893 regardless if a vendor declares or tests. You cannot cheat by declaring.</w:t>
      </w:r>
    </w:p>
    <w:p w14:paraId="08B5459D" w14:textId="58A686B1" w:rsidR="00E308B6" w:rsidRDefault="002124B0" w:rsidP="003C6E30">
      <w:pPr>
        <w:spacing w:before="100" w:beforeAutospacing="1" w:after="100" w:afterAutospacing="1"/>
        <w:ind w:left="720"/>
      </w:pPr>
      <w:r>
        <w:t>At 2019-05-16T15:1</w:t>
      </w:r>
      <w:r w:rsidR="00F36CA9">
        <w:t>7</w:t>
      </w:r>
      <w:bookmarkStart w:id="0" w:name="_GoBack"/>
      <w:bookmarkEnd w:id="0"/>
      <w:r>
        <w:t>-04:00 the chair declares the meeting of the IEEE 802.11 Coexistence SC adjourned.</w:t>
      </w:r>
    </w:p>
    <w:sectPr w:rsidR="00E308B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926DE" w14:textId="77777777" w:rsidR="00496029" w:rsidRDefault="00496029">
      <w:r>
        <w:separator/>
      </w:r>
    </w:p>
  </w:endnote>
  <w:endnote w:type="continuationSeparator" w:id="0">
    <w:p w14:paraId="290D8FBD" w14:textId="77777777" w:rsidR="00496029" w:rsidRDefault="0049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99351" w14:textId="77777777" w:rsidR="0029020B" w:rsidRDefault="00496029">
    <w:pPr>
      <w:pStyle w:val="Fuzeile"/>
      <w:tabs>
        <w:tab w:val="clear" w:pos="6480"/>
        <w:tab w:val="center" w:pos="4680"/>
        <w:tab w:val="right" w:pos="9360"/>
      </w:tabs>
    </w:pPr>
    <w:fldSimple w:instr=" SUBJECT  \* MERGEFORMAT ">
      <w:r w:rsidR="00FB2851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FB2851">
        <w:t>Guido R. Hiertz, Ericsson</w:t>
      </w:r>
    </w:fldSimple>
  </w:p>
  <w:p w14:paraId="71358C59" w14:textId="10643714" w:rsidR="0029020B" w:rsidRDefault="0029020B" w:rsidP="00FB2851">
    <w:pPr>
      <w:tabs>
        <w:tab w:val="left" w:pos="584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20CD1" w14:textId="77777777" w:rsidR="00496029" w:rsidRDefault="00496029">
      <w:r>
        <w:separator/>
      </w:r>
    </w:p>
  </w:footnote>
  <w:footnote w:type="continuationSeparator" w:id="0">
    <w:p w14:paraId="65AB633F" w14:textId="77777777" w:rsidR="00496029" w:rsidRDefault="00496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D8018" w14:textId="05B5737C" w:rsidR="0029020B" w:rsidRDefault="00496029">
    <w:pPr>
      <w:pStyle w:val="Kopfzeile"/>
      <w:tabs>
        <w:tab w:val="clear" w:pos="6480"/>
        <w:tab w:val="center" w:pos="4680"/>
        <w:tab w:val="right" w:pos="9360"/>
      </w:tabs>
    </w:pPr>
    <w:fldSimple w:instr=" KEYWORDS  \* MERGEFORMAT ">
      <w:r w:rsidR="00EC0E0F">
        <w:t>May 2019</w:t>
      </w:r>
    </w:fldSimple>
    <w:r w:rsidR="0029020B">
      <w:tab/>
    </w:r>
    <w:r w:rsidR="0029020B">
      <w:tab/>
    </w:r>
    <w:fldSimple w:instr=" TITLE  \* MERGEFORMAT ">
      <w:r w:rsidR="00EC0E0F">
        <w:t>doc.: IEEE 802.11-19/1010r0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51"/>
    <w:rsid w:val="00011D73"/>
    <w:rsid w:val="00024DE4"/>
    <w:rsid w:val="000A6BE2"/>
    <w:rsid w:val="00106C27"/>
    <w:rsid w:val="00127865"/>
    <w:rsid w:val="001646E8"/>
    <w:rsid w:val="00175225"/>
    <w:rsid w:val="001961AB"/>
    <w:rsid w:val="001D5451"/>
    <w:rsid w:val="001D723B"/>
    <w:rsid w:val="002124B0"/>
    <w:rsid w:val="00224496"/>
    <w:rsid w:val="00230502"/>
    <w:rsid w:val="002678F3"/>
    <w:rsid w:val="00284CDA"/>
    <w:rsid w:val="0029020B"/>
    <w:rsid w:val="002B7288"/>
    <w:rsid w:val="002D44BE"/>
    <w:rsid w:val="002F510B"/>
    <w:rsid w:val="002F6065"/>
    <w:rsid w:val="00311E69"/>
    <w:rsid w:val="00321EB2"/>
    <w:rsid w:val="00340DA2"/>
    <w:rsid w:val="003533B5"/>
    <w:rsid w:val="003615AA"/>
    <w:rsid w:val="003B77F7"/>
    <w:rsid w:val="003C43A0"/>
    <w:rsid w:val="003C6E30"/>
    <w:rsid w:val="003C7605"/>
    <w:rsid w:val="003D114D"/>
    <w:rsid w:val="003F0A13"/>
    <w:rsid w:val="003F46AE"/>
    <w:rsid w:val="00407075"/>
    <w:rsid w:val="00422B4A"/>
    <w:rsid w:val="00434F1D"/>
    <w:rsid w:val="0044089D"/>
    <w:rsid w:val="00442037"/>
    <w:rsid w:val="00463914"/>
    <w:rsid w:val="00496029"/>
    <w:rsid w:val="004B064B"/>
    <w:rsid w:val="004C136E"/>
    <w:rsid w:val="004F27DB"/>
    <w:rsid w:val="005078A6"/>
    <w:rsid w:val="00520FC8"/>
    <w:rsid w:val="00540FCA"/>
    <w:rsid w:val="00555B48"/>
    <w:rsid w:val="00564533"/>
    <w:rsid w:val="005B0F75"/>
    <w:rsid w:val="005C748E"/>
    <w:rsid w:val="005D48A9"/>
    <w:rsid w:val="00614E79"/>
    <w:rsid w:val="0062440B"/>
    <w:rsid w:val="00647998"/>
    <w:rsid w:val="00664E6E"/>
    <w:rsid w:val="0067475B"/>
    <w:rsid w:val="006A4973"/>
    <w:rsid w:val="006C0727"/>
    <w:rsid w:val="006E1381"/>
    <w:rsid w:val="006E145F"/>
    <w:rsid w:val="006E5EF8"/>
    <w:rsid w:val="006F7ECF"/>
    <w:rsid w:val="007171D5"/>
    <w:rsid w:val="007372AC"/>
    <w:rsid w:val="00754EC3"/>
    <w:rsid w:val="00770572"/>
    <w:rsid w:val="007A23AF"/>
    <w:rsid w:val="007D1A80"/>
    <w:rsid w:val="00804A52"/>
    <w:rsid w:val="00811198"/>
    <w:rsid w:val="00840849"/>
    <w:rsid w:val="00843D98"/>
    <w:rsid w:val="00852B8C"/>
    <w:rsid w:val="008A073C"/>
    <w:rsid w:val="008B0F86"/>
    <w:rsid w:val="008C4D95"/>
    <w:rsid w:val="008D2E77"/>
    <w:rsid w:val="008E03CD"/>
    <w:rsid w:val="008F3FCD"/>
    <w:rsid w:val="008F5056"/>
    <w:rsid w:val="00977DEA"/>
    <w:rsid w:val="009B27E0"/>
    <w:rsid w:val="009F2FBC"/>
    <w:rsid w:val="00A548A4"/>
    <w:rsid w:val="00AA427C"/>
    <w:rsid w:val="00AA685C"/>
    <w:rsid w:val="00AB4A72"/>
    <w:rsid w:val="00B2202A"/>
    <w:rsid w:val="00B52646"/>
    <w:rsid w:val="00B80779"/>
    <w:rsid w:val="00BC7C29"/>
    <w:rsid w:val="00BE68C2"/>
    <w:rsid w:val="00C72333"/>
    <w:rsid w:val="00CA09B2"/>
    <w:rsid w:val="00CE0EB1"/>
    <w:rsid w:val="00CF180B"/>
    <w:rsid w:val="00D12CB7"/>
    <w:rsid w:val="00DA1861"/>
    <w:rsid w:val="00DC535B"/>
    <w:rsid w:val="00DC5A7B"/>
    <w:rsid w:val="00E11F10"/>
    <w:rsid w:val="00E12D63"/>
    <w:rsid w:val="00E149EA"/>
    <w:rsid w:val="00E308B6"/>
    <w:rsid w:val="00E51E78"/>
    <w:rsid w:val="00EC0E0F"/>
    <w:rsid w:val="00EC213B"/>
    <w:rsid w:val="00F15E45"/>
    <w:rsid w:val="00F36CA9"/>
    <w:rsid w:val="00F4594F"/>
    <w:rsid w:val="00F831ED"/>
    <w:rsid w:val="00F978E8"/>
    <w:rsid w:val="00FB2851"/>
    <w:rsid w:val="00FB411F"/>
    <w:rsid w:val="00FE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2400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h/Downloads/802-11-Submission-Portrai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324670-3EA1-5549-8A5D-07A7FCB9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8</Pages>
  <Words>2231</Words>
  <Characters>11947</Characters>
  <Application>Microsoft Office Word</Application>
  <DocSecurity>0</DocSecurity>
  <Lines>225</Lines>
  <Paragraphs>142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802.11-19/1010r0</vt:lpstr>
      <vt:lpstr>doc.: IEEE 802.11-yy/xxxxr0</vt:lpstr>
    </vt:vector>
  </TitlesOfParts>
  <Manager/>
  <Company/>
  <LinksUpToDate>false</LinksUpToDate>
  <CharactersWithSpaces>14038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802.11-19/1010r0</dc:title>
  <dc:subject>Minutes</dc:subject>
  <dc:creator/>
  <cp:keywords>May 2019</cp:keywords>
  <dc:description>Guido R. Hiertz, Ericsson</dc:description>
  <cp:lastModifiedBy/>
  <cp:revision>1</cp:revision>
  <cp:lastPrinted>1900-01-01T05:19:36Z</cp:lastPrinted>
  <dcterms:created xsi:type="dcterms:W3CDTF">2019-06-14T02:10:00Z</dcterms:created>
  <dcterms:modified xsi:type="dcterms:W3CDTF">2019-06-14T02:10:00Z</dcterms:modified>
  <cp:category/>
</cp:coreProperties>
</file>