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7E610" w14:textId="77777777" w:rsidR="00CA09B2" w:rsidRPr="00F92316" w:rsidRDefault="00CA09B2">
      <w:pPr>
        <w:pStyle w:val="T1"/>
        <w:pBdr>
          <w:bottom w:val="single" w:sz="6" w:space="0" w:color="auto"/>
        </w:pBdr>
        <w:spacing w:after="240"/>
      </w:pPr>
      <w:r w:rsidRPr="00F92316">
        <w:t>IEEE P802.11</w:t>
      </w:r>
      <w:r w:rsidRPr="00F92316">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359"/>
        <w:gridCol w:w="1733"/>
        <w:gridCol w:w="2674"/>
      </w:tblGrid>
      <w:tr w:rsidR="00CA09B2" w:rsidRPr="00F92316" w14:paraId="645BC350" w14:textId="77777777" w:rsidTr="002B29EC">
        <w:trPr>
          <w:trHeight w:val="756"/>
          <w:jc w:val="center"/>
        </w:trPr>
        <w:tc>
          <w:tcPr>
            <w:tcW w:w="8731" w:type="dxa"/>
            <w:gridSpan w:val="5"/>
            <w:vAlign w:val="center"/>
          </w:tcPr>
          <w:p w14:paraId="6171C33C" w14:textId="5DAD63F1" w:rsidR="00CA09B2" w:rsidRPr="00F92316" w:rsidRDefault="00B113A2" w:rsidP="00841727">
            <w:pPr>
              <w:pStyle w:val="T2"/>
            </w:pPr>
            <w:r w:rsidRPr="00F92316">
              <w:t xml:space="preserve">ARC SC </w:t>
            </w:r>
            <w:r w:rsidR="00841727" w:rsidRPr="00F92316">
              <w:t>Meeting Minutes</w:t>
            </w:r>
            <w:r w:rsidR="00E42A7A" w:rsidRPr="00F92316">
              <w:t xml:space="preserve"> </w:t>
            </w:r>
            <w:r w:rsidR="008369DD" w:rsidRPr="00F92316">
              <w:t>May</w:t>
            </w:r>
            <w:r w:rsidR="00D37763" w:rsidRPr="00F92316">
              <w:t xml:space="preserve"> 201</w:t>
            </w:r>
            <w:r w:rsidR="00E42A7A" w:rsidRPr="00F92316">
              <w:t>9</w:t>
            </w:r>
          </w:p>
        </w:tc>
      </w:tr>
      <w:tr w:rsidR="00CA09B2" w:rsidRPr="00F92316" w14:paraId="30462BAE" w14:textId="77777777" w:rsidTr="002B29EC">
        <w:trPr>
          <w:trHeight w:val="559"/>
          <w:jc w:val="center"/>
        </w:trPr>
        <w:tc>
          <w:tcPr>
            <w:tcW w:w="8731" w:type="dxa"/>
            <w:gridSpan w:val="5"/>
            <w:vAlign w:val="center"/>
          </w:tcPr>
          <w:p w14:paraId="2F60D132" w14:textId="388FDE09" w:rsidR="00CA09B2" w:rsidRPr="00F92316" w:rsidRDefault="00CA09B2" w:rsidP="00841727">
            <w:pPr>
              <w:pStyle w:val="T2"/>
              <w:ind w:left="0"/>
              <w:rPr>
                <w:sz w:val="20"/>
              </w:rPr>
            </w:pPr>
            <w:r w:rsidRPr="00F92316">
              <w:rPr>
                <w:sz w:val="20"/>
              </w:rPr>
              <w:t>Date:</w:t>
            </w:r>
            <w:r w:rsidRPr="00F92316">
              <w:rPr>
                <w:b w:val="0"/>
                <w:sz w:val="20"/>
              </w:rPr>
              <w:t xml:space="preserve">  </w:t>
            </w:r>
            <w:r w:rsidR="00B113A2" w:rsidRPr="00F92316">
              <w:rPr>
                <w:b w:val="0"/>
                <w:sz w:val="20"/>
              </w:rPr>
              <w:t>201</w:t>
            </w:r>
            <w:r w:rsidR="00E42A7A" w:rsidRPr="00F92316">
              <w:rPr>
                <w:b w:val="0"/>
                <w:sz w:val="20"/>
              </w:rPr>
              <w:t>9</w:t>
            </w:r>
            <w:r w:rsidRPr="00F92316">
              <w:rPr>
                <w:b w:val="0"/>
                <w:sz w:val="20"/>
              </w:rPr>
              <w:t>-</w:t>
            </w:r>
            <w:r w:rsidR="00E42A7A" w:rsidRPr="00F92316">
              <w:rPr>
                <w:b w:val="0"/>
                <w:sz w:val="20"/>
              </w:rPr>
              <w:t>0</w:t>
            </w:r>
            <w:r w:rsidR="008369DD" w:rsidRPr="00F92316">
              <w:rPr>
                <w:b w:val="0"/>
                <w:sz w:val="20"/>
              </w:rPr>
              <w:t>5</w:t>
            </w:r>
            <w:r w:rsidRPr="00F92316">
              <w:rPr>
                <w:b w:val="0"/>
                <w:sz w:val="20"/>
              </w:rPr>
              <w:t>-</w:t>
            </w:r>
            <w:r w:rsidR="00417B0E" w:rsidRPr="00F92316">
              <w:rPr>
                <w:b w:val="0"/>
                <w:sz w:val="20"/>
              </w:rPr>
              <w:t>1</w:t>
            </w:r>
            <w:r w:rsidR="008369DD" w:rsidRPr="00F92316">
              <w:rPr>
                <w:b w:val="0"/>
                <w:sz w:val="20"/>
              </w:rPr>
              <w:t>4</w:t>
            </w:r>
          </w:p>
        </w:tc>
      </w:tr>
      <w:tr w:rsidR="00CA09B2" w:rsidRPr="00F92316" w14:paraId="05B9A89E" w14:textId="77777777" w:rsidTr="002B29EC">
        <w:trPr>
          <w:cantSplit/>
          <w:trHeight w:val="350"/>
          <w:jc w:val="center"/>
        </w:trPr>
        <w:tc>
          <w:tcPr>
            <w:tcW w:w="8731" w:type="dxa"/>
            <w:gridSpan w:val="5"/>
            <w:vAlign w:val="center"/>
          </w:tcPr>
          <w:p w14:paraId="0F0674C0" w14:textId="77777777" w:rsidR="00CA09B2" w:rsidRPr="00F92316" w:rsidRDefault="00CA09B2">
            <w:pPr>
              <w:pStyle w:val="T2"/>
              <w:spacing w:after="0"/>
              <w:ind w:left="0" w:right="0"/>
              <w:jc w:val="left"/>
              <w:rPr>
                <w:sz w:val="20"/>
              </w:rPr>
            </w:pPr>
            <w:r w:rsidRPr="00F92316">
              <w:rPr>
                <w:sz w:val="20"/>
              </w:rPr>
              <w:t>Author(s):</w:t>
            </w:r>
          </w:p>
        </w:tc>
      </w:tr>
      <w:tr w:rsidR="00CA09B2" w:rsidRPr="00F92316" w14:paraId="06269A64" w14:textId="77777777" w:rsidTr="002B29EC">
        <w:trPr>
          <w:trHeight w:val="350"/>
          <w:jc w:val="center"/>
        </w:trPr>
        <w:tc>
          <w:tcPr>
            <w:tcW w:w="1435" w:type="dxa"/>
            <w:vAlign w:val="center"/>
          </w:tcPr>
          <w:p w14:paraId="3E867816" w14:textId="77777777" w:rsidR="00CA09B2" w:rsidRPr="00F92316" w:rsidRDefault="00CA09B2">
            <w:pPr>
              <w:pStyle w:val="T2"/>
              <w:spacing w:after="0"/>
              <w:ind w:left="0" w:right="0"/>
              <w:jc w:val="left"/>
              <w:rPr>
                <w:sz w:val="20"/>
              </w:rPr>
            </w:pPr>
            <w:r w:rsidRPr="00F92316">
              <w:rPr>
                <w:sz w:val="20"/>
              </w:rPr>
              <w:t>Name</w:t>
            </w:r>
          </w:p>
        </w:tc>
        <w:tc>
          <w:tcPr>
            <w:tcW w:w="1530" w:type="dxa"/>
            <w:vAlign w:val="center"/>
          </w:tcPr>
          <w:p w14:paraId="47B9B0CB" w14:textId="77777777" w:rsidR="00CA09B2" w:rsidRPr="00F92316" w:rsidRDefault="0062440B">
            <w:pPr>
              <w:pStyle w:val="T2"/>
              <w:spacing w:after="0"/>
              <w:ind w:left="0" w:right="0"/>
              <w:jc w:val="left"/>
              <w:rPr>
                <w:sz w:val="20"/>
              </w:rPr>
            </w:pPr>
            <w:r w:rsidRPr="00F92316">
              <w:rPr>
                <w:sz w:val="20"/>
              </w:rPr>
              <w:t>Affiliation</w:t>
            </w:r>
          </w:p>
        </w:tc>
        <w:tc>
          <w:tcPr>
            <w:tcW w:w="1359" w:type="dxa"/>
            <w:vAlign w:val="center"/>
          </w:tcPr>
          <w:p w14:paraId="39C03C8E" w14:textId="77777777" w:rsidR="00CA09B2" w:rsidRPr="00F92316" w:rsidRDefault="00CA09B2">
            <w:pPr>
              <w:pStyle w:val="T2"/>
              <w:spacing w:after="0"/>
              <w:ind w:left="0" w:right="0"/>
              <w:jc w:val="left"/>
              <w:rPr>
                <w:sz w:val="20"/>
              </w:rPr>
            </w:pPr>
            <w:r w:rsidRPr="00F92316">
              <w:rPr>
                <w:sz w:val="20"/>
              </w:rPr>
              <w:t>Address</w:t>
            </w:r>
          </w:p>
        </w:tc>
        <w:tc>
          <w:tcPr>
            <w:tcW w:w="1733" w:type="dxa"/>
            <w:vAlign w:val="center"/>
          </w:tcPr>
          <w:p w14:paraId="1EDFE124" w14:textId="77777777" w:rsidR="00CA09B2" w:rsidRPr="00F92316" w:rsidRDefault="00CA09B2">
            <w:pPr>
              <w:pStyle w:val="T2"/>
              <w:spacing w:after="0"/>
              <w:ind w:left="0" w:right="0"/>
              <w:jc w:val="left"/>
              <w:rPr>
                <w:sz w:val="20"/>
              </w:rPr>
            </w:pPr>
            <w:r w:rsidRPr="00F92316">
              <w:rPr>
                <w:sz w:val="20"/>
              </w:rPr>
              <w:t>Phone</w:t>
            </w:r>
          </w:p>
        </w:tc>
        <w:tc>
          <w:tcPr>
            <w:tcW w:w="2674" w:type="dxa"/>
            <w:vAlign w:val="center"/>
          </w:tcPr>
          <w:p w14:paraId="0DCCD57B" w14:textId="77777777" w:rsidR="00CA09B2" w:rsidRPr="00F92316" w:rsidRDefault="00CA09B2">
            <w:pPr>
              <w:pStyle w:val="T2"/>
              <w:spacing w:after="0"/>
              <w:ind w:left="0" w:right="0"/>
              <w:jc w:val="left"/>
              <w:rPr>
                <w:sz w:val="20"/>
              </w:rPr>
            </w:pPr>
            <w:r w:rsidRPr="00F92316">
              <w:rPr>
                <w:sz w:val="20"/>
              </w:rPr>
              <w:t>email</w:t>
            </w:r>
          </w:p>
        </w:tc>
      </w:tr>
      <w:tr w:rsidR="00B113A2" w:rsidRPr="00F92316" w14:paraId="79C6CE7A" w14:textId="77777777" w:rsidTr="002B29E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F92316" w:rsidRDefault="00B113A2" w:rsidP="00B113A2">
            <w:pPr>
              <w:pStyle w:val="T2"/>
              <w:spacing w:after="0"/>
              <w:ind w:left="0" w:right="0"/>
              <w:jc w:val="left"/>
              <w:rPr>
                <w:sz w:val="20"/>
              </w:rPr>
            </w:pPr>
            <w:r w:rsidRPr="00F92316">
              <w:rPr>
                <w:sz w:val="20"/>
              </w:rPr>
              <w:t>Joseph L</w:t>
            </w:r>
            <w:r w:rsidR="00D95C2A" w:rsidRPr="00F92316">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F92316" w:rsidRDefault="00B113A2" w:rsidP="00B113A2">
            <w:pPr>
              <w:pStyle w:val="T2"/>
              <w:spacing w:after="0"/>
              <w:ind w:left="0" w:right="0"/>
              <w:jc w:val="left"/>
              <w:rPr>
                <w:sz w:val="16"/>
              </w:rPr>
            </w:pPr>
            <w:r w:rsidRPr="00F92316">
              <w:rPr>
                <w:sz w:val="14"/>
              </w:rPr>
              <w:t>InterDigital</w:t>
            </w:r>
            <w:r w:rsidR="00320693" w:rsidRPr="00F92316">
              <w:rPr>
                <w:sz w:val="14"/>
              </w:rPr>
              <w:t xml:space="preserve"> Communication</w:t>
            </w:r>
            <w:r w:rsidRPr="00F92316">
              <w:rPr>
                <w:sz w:val="14"/>
              </w:rPr>
              <w:t>, Inc.</w:t>
            </w:r>
          </w:p>
        </w:tc>
        <w:tc>
          <w:tcPr>
            <w:tcW w:w="1359" w:type="dxa"/>
            <w:tcBorders>
              <w:top w:val="single" w:sz="4" w:space="0" w:color="auto"/>
              <w:left w:val="single" w:sz="4" w:space="0" w:color="auto"/>
              <w:bottom w:val="single" w:sz="4" w:space="0" w:color="auto"/>
              <w:right w:val="single" w:sz="4" w:space="0" w:color="auto"/>
            </w:tcBorders>
            <w:vAlign w:val="center"/>
          </w:tcPr>
          <w:p w14:paraId="4FDCB10C" w14:textId="77777777" w:rsidR="00B113A2" w:rsidRPr="00F92316" w:rsidRDefault="00B113A2" w:rsidP="00B113A2">
            <w:pPr>
              <w:pStyle w:val="T2"/>
              <w:spacing w:after="0"/>
              <w:ind w:left="0" w:right="0"/>
              <w:jc w:val="left"/>
              <w:rPr>
                <w:sz w:val="10"/>
              </w:rPr>
            </w:pPr>
            <w:r w:rsidRPr="00F92316">
              <w:rPr>
                <w:sz w:val="10"/>
              </w:rPr>
              <w:t>2 Huntington Quadrangle</w:t>
            </w:r>
            <w:r w:rsidRPr="00F92316">
              <w:rPr>
                <w:sz w:val="10"/>
              </w:rPr>
              <w:br/>
              <w:t xml:space="preserve"> 4th floor, South Wing</w:t>
            </w:r>
            <w:r w:rsidRPr="00F92316">
              <w:rPr>
                <w:sz w:val="10"/>
              </w:rPr>
              <w:br/>
              <w:t>Melville, NY 11747</w:t>
            </w:r>
          </w:p>
        </w:tc>
        <w:tc>
          <w:tcPr>
            <w:tcW w:w="1733"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F92316" w:rsidRDefault="00B113A2" w:rsidP="00B113A2">
            <w:pPr>
              <w:pStyle w:val="T2"/>
              <w:spacing w:after="0"/>
              <w:ind w:left="0" w:right="0"/>
              <w:jc w:val="left"/>
              <w:rPr>
                <w:sz w:val="20"/>
              </w:rPr>
            </w:pPr>
            <w:r w:rsidRPr="00F92316">
              <w:rPr>
                <w:sz w:val="20"/>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7853B637" w:rsidR="001D4780" w:rsidRPr="001D4780" w:rsidRDefault="007E5D2F" w:rsidP="00B113A2">
            <w:pPr>
              <w:pStyle w:val="T2"/>
              <w:spacing w:after="0"/>
              <w:ind w:left="0" w:right="0"/>
              <w:jc w:val="left"/>
              <w:rPr>
                <w:color w:val="0000FF"/>
                <w:sz w:val="18"/>
                <w:u w:val="single"/>
              </w:rPr>
            </w:pPr>
            <w:hyperlink r:id="rId8" w:history="1">
              <w:r w:rsidR="00B113A2" w:rsidRPr="00F92316">
                <w:rPr>
                  <w:rStyle w:val="Hyperlink"/>
                  <w:sz w:val="18"/>
                </w:rPr>
                <w:t>joseph.levy@interdigital.com</w:t>
              </w:r>
            </w:hyperlink>
          </w:p>
        </w:tc>
      </w:tr>
      <w:tr w:rsidR="001D4780" w:rsidRPr="00F92316" w14:paraId="61822390" w14:textId="77777777" w:rsidTr="002B29E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6A5D6DE5" w:rsidR="001D4780" w:rsidRPr="00F92316" w:rsidRDefault="001D4780" w:rsidP="00B113A2">
            <w:pPr>
              <w:pStyle w:val="T2"/>
              <w:spacing w:after="0"/>
              <w:ind w:left="0" w:right="0"/>
              <w:jc w:val="left"/>
              <w:rPr>
                <w:sz w:val="20"/>
              </w:rPr>
            </w:pPr>
            <w:r>
              <w:rPr>
                <w:sz w:val="20"/>
              </w:rPr>
              <w:t>Stephen MCCANN</w:t>
            </w: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2A6E0492" w:rsidR="001D4780" w:rsidRPr="00F92316" w:rsidRDefault="002B29EC" w:rsidP="00B113A2">
            <w:pPr>
              <w:pStyle w:val="T2"/>
              <w:spacing w:after="0"/>
              <w:ind w:left="0" w:right="0"/>
              <w:jc w:val="left"/>
              <w:rPr>
                <w:sz w:val="14"/>
              </w:rPr>
            </w:pPr>
            <w:r w:rsidRPr="002B29EC">
              <w:rPr>
                <w:sz w:val="14"/>
              </w:rPr>
              <w:t>BlackBerry Ltd</w:t>
            </w:r>
          </w:p>
        </w:tc>
        <w:tc>
          <w:tcPr>
            <w:tcW w:w="1359" w:type="dxa"/>
            <w:tcBorders>
              <w:top w:val="single" w:sz="4" w:space="0" w:color="auto"/>
              <w:left w:val="single" w:sz="4" w:space="0" w:color="auto"/>
              <w:bottom w:val="single" w:sz="4" w:space="0" w:color="auto"/>
              <w:right w:val="single" w:sz="4" w:space="0" w:color="auto"/>
            </w:tcBorders>
            <w:vAlign w:val="center"/>
          </w:tcPr>
          <w:p w14:paraId="456BB712" w14:textId="77777777" w:rsidR="002B29EC" w:rsidRPr="002B29EC" w:rsidRDefault="002B29EC" w:rsidP="002B29EC">
            <w:pPr>
              <w:pStyle w:val="T2"/>
              <w:spacing w:after="0"/>
              <w:ind w:left="0" w:right="0"/>
              <w:rPr>
                <w:sz w:val="10"/>
              </w:rPr>
            </w:pPr>
            <w:r w:rsidRPr="002B29EC">
              <w:rPr>
                <w:sz w:val="10"/>
              </w:rPr>
              <w:t xml:space="preserve">The Pearce Building, West Street, Maidenhead, </w:t>
            </w:r>
          </w:p>
          <w:p w14:paraId="224FC4AE" w14:textId="505B03A2" w:rsidR="001D4780" w:rsidRPr="00F92316" w:rsidRDefault="002B29EC" w:rsidP="002B29EC">
            <w:pPr>
              <w:pStyle w:val="T2"/>
              <w:spacing w:after="0"/>
              <w:ind w:left="0" w:right="0"/>
              <w:jc w:val="left"/>
              <w:rPr>
                <w:sz w:val="10"/>
              </w:rPr>
            </w:pPr>
            <w:r w:rsidRPr="002B29EC">
              <w:rPr>
                <w:sz w:val="10"/>
              </w:rPr>
              <w:t>SL6 1RL, UK</w:t>
            </w:r>
          </w:p>
        </w:tc>
        <w:tc>
          <w:tcPr>
            <w:tcW w:w="1733" w:type="dxa"/>
            <w:tcBorders>
              <w:top w:val="single" w:sz="4" w:space="0" w:color="auto"/>
              <w:left w:val="single" w:sz="4" w:space="0" w:color="auto"/>
              <w:bottom w:val="single" w:sz="4" w:space="0" w:color="auto"/>
              <w:right w:val="single" w:sz="4" w:space="0" w:color="auto"/>
            </w:tcBorders>
            <w:vAlign w:val="center"/>
          </w:tcPr>
          <w:p w14:paraId="69391DFA" w14:textId="7B3BA2C4" w:rsidR="001D4780" w:rsidRPr="00F92316" w:rsidRDefault="002B29EC" w:rsidP="00B113A2">
            <w:pPr>
              <w:pStyle w:val="T2"/>
              <w:spacing w:after="0"/>
              <w:ind w:left="0" w:right="0"/>
              <w:jc w:val="left"/>
              <w:rPr>
                <w:sz w:val="20"/>
              </w:rPr>
            </w:pPr>
            <w:r w:rsidRPr="002B29EC">
              <w:rPr>
                <w:sz w:val="20"/>
              </w:rPr>
              <w:t>+44 1753 667099</w:t>
            </w: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4048DDCC" w:rsidR="001D4780" w:rsidRDefault="007E5D2F" w:rsidP="00B113A2">
            <w:pPr>
              <w:pStyle w:val="T2"/>
              <w:spacing w:after="0"/>
              <w:ind w:left="0" w:right="0"/>
              <w:jc w:val="left"/>
            </w:pPr>
            <w:hyperlink r:id="rId9" w:history="1">
              <w:r w:rsidR="002B29EC">
                <w:rPr>
                  <w:rStyle w:val="InternetLink"/>
                  <w:b w:val="0"/>
                  <w:sz w:val="16"/>
                </w:rPr>
                <w:t>stephen.mccann@ieee.org</w:t>
              </w:r>
            </w:hyperlink>
          </w:p>
        </w:tc>
      </w:tr>
      <w:tr w:rsidR="001D4780" w:rsidRPr="00F92316" w14:paraId="7AFB450C" w14:textId="77777777" w:rsidTr="002B29E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4456164D" w:rsidR="001D4780" w:rsidRPr="00F92316" w:rsidRDefault="001D4780" w:rsidP="00B113A2">
            <w:pPr>
              <w:pStyle w:val="T2"/>
              <w:spacing w:after="0"/>
              <w:ind w:left="0" w:right="0"/>
              <w:jc w:val="left"/>
              <w:rPr>
                <w:sz w:val="20"/>
              </w:rPr>
            </w:pPr>
            <w:r>
              <w:rPr>
                <w:sz w:val="20"/>
              </w:rPr>
              <w:t>Graham SMITH</w:t>
            </w: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3E872619" w:rsidR="001D4780" w:rsidRPr="00F92316" w:rsidRDefault="001D4780" w:rsidP="00B113A2">
            <w:pPr>
              <w:pStyle w:val="T2"/>
              <w:spacing w:after="0"/>
              <w:ind w:left="0" w:right="0"/>
              <w:jc w:val="left"/>
              <w:rPr>
                <w:sz w:val="14"/>
              </w:rPr>
            </w:pPr>
            <w:r w:rsidRPr="002B29EC">
              <w:rPr>
                <w:sz w:val="14"/>
              </w:rPr>
              <w:t>SR Technology</w:t>
            </w:r>
          </w:p>
        </w:tc>
        <w:tc>
          <w:tcPr>
            <w:tcW w:w="1359" w:type="dxa"/>
            <w:tcBorders>
              <w:top w:val="single" w:sz="4" w:space="0" w:color="auto"/>
              <w:left w:val="single" w:sz="4" w:space="0" w:color="auto"/>
              <w:bottom w:val="single" w:sz="4" w:space="0" w:color="auto"/>
              <w:right w:val="single" w:sz="4" w:space="0" w:color="auto"/>
            </w:tcBorders>
            <w:vAlign w:val="center"/>
          </w:tcPr>
          <w:p w14:paraId="1C3FBCAD" w14:textId="18998178" w:rsidR="001D4780" w:rsidRPr="00F92316" w:rsidRDefault="001D4780" w:rsidP="00B113A2">
            <w:pPr>
              <w:pStyle w:val="T2"/>
              <w:spacing w:after="0"/>
              <w:ind w:left="0" w:right="0"/>
              <w:jc w:val="left"/>
              <w:rPr>
                <w:sz w:val="10"/>
              </w:rPr>
            </w:pPr>
            <w:r w:rsidRPr="002B29EC">
              <w:rPr>
                <w:sz w:val="10"/>
              </w:rPr>
              <w:t>Sunrise, FL, USA</w:t>
            </w:r>
          </w:p>
        </w:tc>
        <w:tc>
          <w:tcPr>
            <w:tcW w:w="1733" w:type="dxa"/>
            <w:tcBorders>
              <w:top w:val="single" w:sz="4" w:space="0" w:color="auto"/>
              <w:left w:val="single" w:sz="4" w:space="0" w:color="auto"/>
              <w:bottom w:val="single" w:sz="4" w:space="0" w:color="auto"/>
              <w:right w:val="single" w:sz="4" w:space="0" w:color="auto"/>
            </w:tcBorders>
            <w:vAlign w:val="center"/>
          </w:tcPr>
          <w:p w14:paraId="5435FF81" w14:textId="56710A60" w:rsidR="001D4780" w:rsidRPr="00F92316" w:rsidRDefault="001D4780" w:rsidP="00B113A2">
            <w:pPr>
              <w:pStyle w:val="T2"/>
              <w:spacing w:after="0"/>
              <w:ind w:left="0" w:right="0"/>
              <w:jc w:val="left"/>
              <w:rPr>
                <w:sz w:val="20"/>
              </w:rPr>
            </w:pPr>
            <w:r w:rsidRPr="002B29EC">
              <w:rPr>
                <w:sz w:val="20"/>
              </w:rPr>
              <w:t>916 799 9563</w:t>
            </w: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20D07DF6" w:rsidR="001D4780" w:rsidRDefault="001D4780" w:rsidP="00B113A2">
            <w:pPr>
              <w:pStyle w:val="T2"/>
              <w:spacing w:after="0"/>
              <w:ind w:left="0" w:right="0"/>
              <w:jc w:val="left"/>
            </w:pPr>
            <w:r>
              <w:rPr>
                <w:b w:val="0"/>
                <w:sz w:val="16"/>
                <w:lang w:eastAsia="ja-JP"/>
              </w:rPr>
              <w:t>gsmith@srtrl.com</w:t>
            </w:r>
          </w:p>
        </w:tc>
      </w:tr>
    </w:tbl>
    <w:p w14:paraId="4294C654" w14:textId="4CA1481F" w:rsidR="00CA09B2" w:rsidRPr="00F92316" w:rsidRDefault="00FC020D">
      <w:pPr>
        <w:pStyle w:val="T1"/>
        <w:spacing w:after="120"/>
        <w:rPr>
          <w:sz w:val="22"/>
        </w:rPr>
      </w:pPr>
      <w:r w:rsidRPr="00F92316">
        <w:rPr>
          <w:noProof/>
        </w:rPr>
        <mc:AlternateContent>
          <mc:Choice Requires="wps">
            <w:drawing>
              <wp:anchor distT="0" distB="0" distL="114300" distR="114300" simplePos="0" relativeHeight="251657728"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05CC0" w:rsidRDefault="00C05CC0">
                            <w:pPr>
                              <w:pStyle w:val="T1"/>
                              <w:spacing w:after="120"/>
                            </w:pPr>
                            <w:r>
                              <w:t>Abstract</w:t>
                            </w:r>
                          </w:p>
                          <w:p w14:paraId="4E15C11E" w14:textId="042F52C0" w:rsidR="00C05CC0" w:rsidRDefault="00C05CC0" w:rsidP="00B113A2">
                            <w:pPr>
                              <w:jc w:val="both"/>
                            </w:pPr>
                            <w:r>
                              <w:t>This document contains the minutes of the IEEE 802.11 ARC SC meeting sessions held on 14 May 2019 at 16:00 EDT, 15 May 2019 at 8:00 EDT, and 15 May 2019 at 16:00 EDT</w:t>
                            </w:r>
                            <w:r w:rsidRPr="00DF1253">
                              <w:t xml:space="preserve"> </w:t>
                            </w:r>
                            <w:r>
                              <w:t xml:space="preserve">in Atlanta, Georgia, USA.  </w:t>
                            </w:r>
                          </w:p>
                          <w:p w14:paraId="0E39C815" w14:textId="3BD3D11E" w:rsidR="00C05CC0" w:rsidRDefault="00C05CC0" w:rsidP="00B113A2">
                            <w:pPr>
                              <w:jc w:val="both"/>
                            </w:pPr>
                          </w:p>
                          <w:p w14:paraId="480A515A" w14:textId="5EEA1C43" w:rsidR="00C05CC0" w:rsidRDefault="00C05CC0" w:rsidP="00B113A2">
                            <w:pPr>
                              <w:jc w:val="both"/>
                            </w:pPr>
                            <w:r>
                              <w:t xml:space="preserve">Note: </w:t>
                            </w:r>
                            <w:r w:rsidRPr="000C37E0">
                              <w:rPr>
                                <w:highlight w:val="yellow"/>
                              </w:rPr>
                              <w:t>Highlighted text are action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0F1FA22" w14:textId="77777777" w:rsidR="00C05CC0" w:rsidRDefault="00C05CC0">
                      <w:pPr>
                        <w:pStyle w:val="T1"/>
                        <w:spacing w:after="120"/>
                      </w:pPr>
                      <w:r>
                        <w:t>Abstract</w:t>
                      </w:r>
                    </w:p>
                    <w:p w14:paraId="4E15C11E" w14:textId="042F52C0" w:rsidR="00C05CC0" w:rsidRDefault="00C05CC0" w:rsidP="00B113A2">
                      <w:pPr>
                        <w:jc w:val="both"/>
                      </w:pPr>
                      <w:r>
                        <w:t>This document contains the minutes of the IEEE 802.11 ARC SC meeting sessions held on 14 May 2019 at 16:00 EDT, 15 May 2019 at 8:00 EDT, and 15 May 2019 at 16:00 EDT</w:t>
                      </w:r>
                      <w:r w:rsidRPr="00DF1253">
                        <w:t xml:space="preserve"> </w:t>
                      </w:r>
                      <w:r>
                        <w:t xml:space="preserve">in Atlanta, Georgia, USA.  </w:t>
                      </w:r>
                    </w:p>
                    <w:p w14:paraId="0E39C815" w14:textId="3BD3D11E" w:rsidR="00C05CC0" w:rsidRDefault="00C05CC0" w:rsidP="00B113A2">
                      <w:pPr>
                        <w:jc w:val="both"/>
                      </w:pPr>
                    </w:p>
                    <w:p w14:paraId="480A515A" w14:textId="5EEA1C43" w:rsidR="00C05CC0" w:rsidRDefault="00C05CC0" w:rsidP="00B113A2">
                      <w:pPr>
                        <w:jc w:val="both"/>
                      </w:pPr>
                      <w:r>
                        <w:t xml:space="preserve">Note: </w:t>
                      </w:r>
                      <w:r w:rsidRPr="000C37E0">
                        <w:rPr>
                          <w:highlight w:val="yellow"/>
                        </w:rPr>
                        <w:t>Highlighted text are action items.</w:t>
                      </w:r>
                    </w:p>
                  </w:txbxContent>
                </v:textbox>
              </v:shape>
            </w:pict>
          </mc:Fallback>
        </mc:AlternateContent>
      </w:r>
    </w:p>
    <w:p w14:paraId="60894D92" w14:textId="14AEC6EA" w:rsidR="00AD56ED" w:rsidRPr="00F92316" w:rsidRDefault="00CA09B2" w:rsidP="00AD56ED">
      <w:r w:rsidRPr="00F92316">
        <w:br w:type="page"/>
      </w:r>
      <w:r w:rsidR="00AD56ED" w:rsidRPr="00F92316">
        <w:lastRenderedPageBreak/>
        <w:t xml:space="preserve"> </w:t>
      </w:r>
    </w:p>
    <w:p w14:paraId="367AF383" w14:textId="77777777" w:rsidR="00AD56ED" w:rsidRPr="00F92316" w:rsidRDefault="00AD56ED" w:rsidP="00AD56ED">
      <w:pPr>
        <w:rPr>
          <w:b/>
        </w:rPr>
      </w:pPr>
      <w:r w:rsidRPr="00F92316">
        <w:rPr>
          <w:b/>
        </w:rPr>
        <w:t>Contents:</w:t>
      </w:r>
    </w:p>
    <w:p w14:paraId="06A33B3E" w14:textId="563C525C" w:rsidR="007E5D2F" w:rsidRDefault="00AD56ED">
      <w:pPr>
        <w:pStyle w:val="TOC1"/>
        <w:tabs>
          <w:tab w:val="right" w:leader="dot" w:pos="9350"/>
        </w:tabs>
        <w:rPr>
          <w:rFonts w:asciiTheme="minorHAnsi" w:eastAsiaTheme="minorEastAsia" w:hAnsiTheme="minorHAnsi" w:cstheme="minorBidi"/>
          <w:noProof/>
          <w:sz w:val="22"/>
          <w:szCs w:val="22"/>
        </w:rPr>
      </w:pPr>
      <w:r w:rsidRPr="00F92316">
        <w:fldChar w:fldCharType="begin"/>
      </w:r>
      <w:r w:rsidRPr="00F92316">
        <w:instrText xml:space="preserve"> TOC \o "1-3" \h \z \u </w:instrText>
      </w:r>
      <w:r w:rsidRPr="00F92316">
        <w:fldChar w:fldCharType="separate"/>
      </w:r>
      <w:hyperlink w:anchor="_Toc12289895" w:history="1">
        <w:r w:rsidR="007E5D2F" w:rsidRPr="003C4AC1">
          <w:rPr>
            <w:rStyle w:val="Hyperlink"/>
            <w:noProof/>
          </w:rPr>
          <w:t>Tuesday, 14 May 2019, PM2</w:t>
        </w:r>
        <w:r w:rsidR="007E5D2F">
          <w:rPr>
            <w:noProof/>
            <w:webHidden/>
          </w:rPr>
          <w:tab/>
        </w:r>
        <w:r w:rsidR="007E5D2F">
          <w:rPr>
            <w:noProof/>
            <w:webHidden/>
          </w:rPr>
          <w:fldChar w:fldCharType="begin"/>
        </w:r>
        <w:r w:rsidR="007E5D2F">
          <w:rPr>
            <w:noProof/>
            <w:webHidden/>
          </w:rPr>
          <w:instrText xml:space="preserve"> PAGEREF _Toc12289895 \h </w:instrText>
        </w:r>
        <w:r w:rsidR="007E5D2F">
          <w:rPr>
            <w:noProof/>
            <w:webHidden/>
          </w:rPr>
        </w:r>
        <w:r w:rsidR="007E5D2F">
          <w:rPr>
            <w:noProof/>
            <w:webHidden/>
          </w:rPr>
          <w:fldChar w:fldCharType="separate"/>
        </w:r>
        <w:r w:rsidR="007E5D2F">
          <w:rPr>
            <w:noProof/>
            <w:webHidden/>
          </w:rPr>
          <w:t>3</w:t>
        </w:r>
        <w:r w:rsidR="007E5D2F">
          <w:rPr>
            <w:noProof/>
            <w:webHidden/>
          </w:rPr>
          <w:fldChar w:fldCharType="end"/>
        </w:r>
      </w:hyperlink>
    </w:p>
    <w:p w14:paraId="3F247983" w14:textId="50E94F03" w:rsidR="007E5D2F" w:rsidRDefault="007E5D2F">
      <w:pPr>
        <w:pStyle w:val="TOC1"/>
        <w:tabs>
          <w:tab w:val="right" w:leader="dot" w:pos="9350"/>
        </w:tabs>
        <w:rPr>
          <w:rFonts w:asciiTheme="minorHAnsi" w:eastAsiaTheme="minorEastAsia" w:hAnsiTheme="minorHAnsi" w:cstheme="minorBidi"/>
          <w:noProof/>
          <w:sz w:val="22"/>
          <w:szCs w:val="22"/>
        </w:rPr>
      </w:pPr>
      <w:hyperlink w:anchor="_Toc12289896" w:history="1">
        <w:r w:rsidRPr="003C4AC1">
          <w:rPr>
            <w:rStyle w:val="Hyperlink"/>
            <w:noProof/>
          </w:rPr>
          <w:t>Wednesday, 15 May 2019, AM1</w:t>
        </w:r>
        <w:r>
          <w:rPr>
            <w:noProof/>
            <w:webHidden/>
          </w:rPr>
          <w:tab/>
        </w:r>
        <w:r>
          <w:rPr>
            <w:noProof/>
            <w:webHidden/>
          </w:rPr>
          <w:fldChar w:fldCharType="begin"/>
        </w:r>
        <w:r>
          <w:rPr>
            <w:noProof/>
            <w:webHidden/>
          </w:rPr>
          <w:instrText xml:space="preserve"> PAGEREF _Toc12289896 \h </w:instrText>
        </w:r>
        <w:r>
          <w:rPr>
            <w:noProof/>
            <w:webHidden/>
          </w:rPr>
        </w:r>
        <w:r>
          <w:rPr>
            <w:noProof/>
            <w:webHidden/>
          </w:rPr>
          <w:fldChar w:fldCharType="separate"/>
        </w:r>
        <w:r>
          <w:rPr>
            <w:noProof/>
            <w:webHidden/>
          </w:rPr>
          <w:t>5</w:t>
        </w:r>
        <w:r>
          <w:rPr>
            <w:noProof/>
            <w:webHidden/>
          </w:rPr>
          <w:fldChar w:fldCharType="end"/>
        </w:r>
      </w:hyperlink>
    </w:p>
    <w:p w14:paraId="75567512" w14:textId="63B794D1" w:rsidR="007E5D2F" w:rsidRDefault="007E5D2F">
      <w:pPr>
        <w:pStyle w:val="TOC1"/>
        <w:tabs>
          <w:tab w:val="right" w:leader="dot" w:pos="9350"/>
        </w:tabs>
        <w:rPr>
          <w:rFonts w:asciiTheme="minorHAnsi" w:eastAsiaTheme="minorEastAsia" w:hAnsiTheme="minorHAnsi" w:cstheme="minorBidi"/>
          <w:noProof/>
          <w:sz w:val="22"/>
          <w:szCs w:val="22"/>
        </w:rPr>
      </w:pPr>
      <w:hyperlink w:anchor="_Toc12289897" w:history="1">
        <w:r w:rsidRPr="003C4AC1">
          <w:rPr>
            <w:rStyle w:val="Hyperlink"/>
            <w:noProof/>
          </w:rPr>
          <w:t>Wednesday, 15 May 2019, PM2</w:t>
        </w:r>
        <w:r>
          <w:rPr>
            <w:noProof/>
            <w:webHidden/>
          </w:rPr>
          <w:tab/>
        </w:r>
        <w:r>
          <w:rPr>
            <w:noProof/>
            <w:webHidden/>
          </w:rPr>
          <w:fldChar w:fldCharType="begin"/>
        </w:r>
        <w:r>
          <w:rPr>
            <w:noProof/>
            <w:webHidden/>
          </w:rPr>
          <w:instrText xml:space="preserve"> PAGEREF _Toc12289897 \h </w:instrText>
        </w:r>
        <w:r>
          <w:rPr>
            <w:noProof/>
            <w:webHidden/>
          </w:rPr>
        </w:r>
        <w:r>
          <w:rPr>
            <w:noProof/>
            <w:webHidden/>
          </w:rPr>
          <w:fldChar w:fldCharType="separate"/>
        </w:r>
        <w:r>
          <w:rPr>
            <w:noProof/>
            <w:webHidden/>
          </w:rPr>
          <w:t>8</w:t>
        </w:r>
        <w:r>
          <w:rPr>
            <w:noProof/>
            <w:webHidden/>
          </w:rPr>
          <w:fldChar w:fldCharType="end"/>
        </w:r>
      </w:hyperlink>
    </w:p>
    <w:p w14:paraId="3059669A" w14:textId="5EDE0644" w:rsidR="00A82284" w:rsidRPr="00F92316" w:rsidRDefault="00AD56ED" w:rsidP="005F2F7A">
      <w:pPr>
        <w:rPr>
          <w:b/>
          <w:bCs/>
        </w:rPr>
      </w:pPr>
      <w:r w:rsidRPr="00F92316">
        <w:rPr>
          <w:b/>
          <w:bCs/>
        </w:rPr>
        <w:fldChar w:fldCharType="end"/>
      </w:r>
    </w:p>
    <w:p w14:paraId="704DE63C" w14:textId="77777777" w:rsidR="004D3BE2" w:rsidRPr="00F92316" w:rsidRDefault="004D3BE2">
      <w:pPr>
        <w:rPr>
          <w:rFonts w:ascii="Arial" w:hAnsi="Arial"/>
          <w:b/>
          <w:sz w:val="28"/>
          <w:szCs w:val="28"/>
          <w:u w:val="single"/>
        </w:rPr>
      </w:pPr>
      <w:r w:rsidRPr="00F92316">
        <w:rPr>
          <w:sz w:val="28"/>
          <w:szCs w:val="28"/>
        </w:rPr>
        <w:br w:type="page"/>
      </w:r>
      <w:bookmarkStart w:id="0" w:name="_GoBack"/>
      <w:bookmarkEnd w:id="0"/>
    </w:p>
    <w:p w14:paraId="4C4147DE" w14:textId="349F880A" w:rsidR="00AD56ED" w:rsidRPr="00F92316" w:rsidRDefault="00AF3CD4" w:rsidP="00AD56ED">
      <w:pPr>
        <w:pStyle w:val="Heading1"/>
        <w:rPr>
          <w:sz w:val="28"/>
          <w:szCs w:val="28"/>
        </w:rPr>
      </w:pPr>
      <w:bookmarkStart w:id="1" w:name="_Toc12289895"/>
      <w:r w:rsidRPr="00F92316">
        <w:rPr>
          <w:sz w:val="28"/>
          <w:szCs w:val="28"/>
        </w:rPr>
        <w:lastRenderedPageBreak/>
        <w:t>T</w:t>
      </w:r>
      <w:r w:rsidR="00D27BA8" w:rsidRPr="00F92316">
        <w:rPr>
          <w:sz w:val="28"/>
          <w:szCs w:val="28"/>
        </w:rPr>
        <w:t xml:space="preserve">uesday, </w:t>
      </w:r>
      <w:r w:rsidR="00E42A7A" w:rsidRPr="00F92316">
        <w:rPr>
          <w:sz w:val="28"/>
          <w:szCs w:val="28"/>
        </w:rPr>
        <w:t>1</w:t>
      </w:r>
      <w:r w:rsidR="008369DD" w:rsidRPr="00F92316">
        <w:rPr>
          <w:sz w:val="28"/>
          <w:szCs w:val="28"/>
        </w:rPr>
        <w:t>4</w:t>
      </w:r>
      <w:r w:rsidR="00E42A7A" w:rsidRPr="00F92316">
        <w:rPr>
          <w:sz w:val="28"/>
          <w:szCs w:val="28"/>
        </w:rPr>
        <w:t xml:space="preserve"> </w:t>
      </w:r>
      <w:r w:rsidR="008369DD" w:rsidRPr="00F92316">
        <w:rPr>
          <w:sz w:val="28"/>
          <w:szCs w:val="28"/>
        </w:rPr>
        <w:t>May</w:t>
      </w:r>
      <w:r w:rsidR="00D27BA8" w:rsidRPr="00F92316">
        <w:rPr>
          <w:sz w:val="28"/>
          <w:szCs w:val="28"/>
        </w:rPr>
        <w:t xml:space="preserve"> </w:t>
      </w:r>
      <w:r w:rsidR="00417B0E" w:rsidRPr="00F92316">
        <w:rPr>
          <w:sz w:val="28"/>
          <w:szCs w:val="28"/>
        </w:rPr>
        <w:t>201</w:t>
      </w:r>
      <w:r w:rsidR="00E42A7A" w:rsidRPr="00F92316">
        <w:rPr>
          <w:sz w:val="28"/>
          <w:szCs w:val="28"/>
        </w:rPr>
        <w:t>9</w:t>
      </w:r>
      <w:r w:rsidR="00D27BA8" w:rsidRPr="00F92316">
        <w:rPr>
          <w:sz w:val="28"/>
          <w:szCs w:val="28"/>
        </w:rPr>
        <w:t>, PM2</w:t>
      </w:r>
      <w:bookmarkEnd w:id="1"/>
      <w:r w:rsidR="00D27BA8" w:rsidRPr="00F92316">
        <w:rPr>
          <w:sz w:val="28"/>
          <w:szCs w:val="28"/>
        </w:rPr>
        <w:t xml:space="preserve"> </w:t>
      </w:r>
    </w:p>
    <w:p w14:paraId="0FF77FCD" w14:textId="6978C441" w:rsidR="00AD56ED" w:rsidRPr="00F92316" w:rsidRDefault="00AD56ED" w:rsidP="00AD56ED"/>
    <w:p w14:paraId="0DC7B652" w14:textId="77777777" w:rsidR="00AD56ED" w:rsidRPr="00F92316" w:rsidRDefault="00AD56ED" w:rsidP="00AD56ED">
      <w:pPr>
        <w:rPr>
          <w:b/>
          <w:sz w:val="22"/>
          <w:szCs w:val="22"/>
        </w:rPr>
      </w:pPr>
      <w:r w:rsidRPr="00F92316">
        <w:rPr>
          <w:b/>
          <w:sz w:val="22"/>
          <w:szCs w:val="22"/>
        </w:rPr>
        <w:t>Administration:</w:t>
      </w:r>
    </w:p>
    <w:p w14:paraId="73B79B7C" w14:textId="77777777" w:rsidR="007E5D2F" w:rsidRDefault="007E5D2F" w:rsidP="007E5D2F">
      <w:pPr>
        <w:rPr>
          <w:b/>
          <w:sz w:val="22"/>
          <w:szCs w:val="22"/>
        </w:rPr>
      </w:pPr>
      <w:r>
        <w:rPr>
          <w:b/>
          <w:sz w:val="22"/>
          <w:szCs w:val="22"/>
        </w:rPr>
        <w:t>Chair: Mark Hamilton, Ruckus/</w:t>
      </w:r>
      <w:proofErr w:type="spellStart"/>
      <w:r>
        <w:rPr>
          <w:b/>
          <w:sz w:val="22"/>
          <w:szCs w:val="22"/>
        </w:rPr>
        <w:t>Commscope</w:t>
      </w:r>
      <w:proofErr w:type="spellEnd"/>
      <w:r>
        <w:rPr>
          <w:b/>
          <w:sz w:val="22"/>
          <w:szCs w:val="22"/>
        </w:rPr>
        <w:t xml:space="preserve"> (Absent)</w:t>
      </w:r>
    </w:p>
    <w:p w14:paraId="65D4C72D" w14:textId="77777777" w:rsidR="007E5D2F" w:rsidRDefault="007E5D2F" w:rsidP="007E5D2F">
      <w:pPr>
        <w:rPr>
          <w:b/>
          <w:sz w:val="22"/>
          <w:szCs w:val="22"/>
        </w:rPr>
      </w:pPr>
      <w:r>
        <w:rPr>
          <w:b/>
          <w:sz w:val="22"/>
          <w:szCs w:val="22"/>
        </w:rPr>
        <w:t>Vice Chair/Acting Chair Joseph Levy, InterDigital</w:t>
      </w:r>
    </w:p>
    <w:p w14:paraId="3540F8BF" w14:textId="4D191102" w:rsidR="00AD56ED" w:rsidRPr="00F92316" w:rsidRDefault="00AD56ED" w:rsidP="00AD56ED">
      <w:pPr>
        <w:rPr>
          <w:b/>
          <w:sz w:val="22"/>
          <w:szCs w:val="22"/>
        </w:rPr>
      </w:pPr>
      <w:r w:rsidRPr="00F92316">
        <w:rPr>
          <w:b/>
          <w:sz w:val="22"/>
          <w:szCs w:val="22"/>
        </w:rPr>
        <w:t>Secretary</w:t>
      </w:r>
      <w:r w:rsidR="008369DD" w:rsidRPr="00F92316">
        <w:rPr>
          <w:b/>
          <w:sz w:val="22"/>
          <w:szCs w:val="22"/>
        </w:rPr>
        <w:t>: Stephen McCann</w:t>
      </w:r>
    </w:p>
    <w:p w14:paraId="25C8FFC5" w14:textId="77777777" w:rsidR="000367B6" w:rsidRPr="00F92316" w:rsidRDefault="000367B6" w:rsidP="00AD56ED">
      <w:pPr>
        <w:rPr>
          <w:b/>
          <w:bCs/>
          <w:sz w:val="22"/>
          <w:szCs w:val="22"/>
        </w:rPr>
      </w:pPr>
    </w:p>
    <w:p w14:paraId="70DB085E" w14:textId="480C2E2A" w:rsidR="00AD56ED" w:rsidRPr="00F92316" w:rsidRDefault="00AD56ED" w:rsidP="00AD56ED">
      <w:pPr>
        <w:rPr>
          <w:b/>
          <w:bCs/>
          <w:sz w:val="22"/>
          <w:szCs w:val="22"/>
        </w:rPr>
      </w:pPr>
      <w:r w:rsidRPr="00F92316">
        <w:rPr>
          <w:b/>
          <w:bCs/>
          <w:sz w:val="22"/>
          <w:szCs w:val="22"/>
        </w:rPr>
        <w:t>Meeting call</w:t>
      </w:r>
      <w:r w:rsidR="00070D22">
        <w:rPr>
          <w:b/>
          <w:bCs/>
          <w:sz w:val="22"/>
          <w:szCs w:val="22"/>
        </w:rPr>
        <w:t>ed</w:t>
      </w:r>
      <w:r w:rsidRPr="00F92316">
        <w:rPr>
          <w:b/>
          <w:bCs/>
          <w:sz w:val="22"/>
          <w:szCs w:val="22"/>
        </w:rPr>
        <w:t xml:space="preserve"> to order </w:t>
      </w:r>
      <w:r w:rsidR="000367B6" w:rsidRPr="00F92316">
        <w:rPr>
          <w:b/>
          <w:bCs/>
          <w:sz w:val="22"/>
          <w:szCs w:val="22"/>
        </w:rPr>
        <w:t xml:space="preserve">in ARC meeting </w:t>
      </w:r>
      <w:r w:rsidR="00601505" w:rsidRPr="00F92316">
        <w:rPr>
          <w:b/>
          <w:bCs/>
          <w:sz w:val="22"/>
          <w:szCs w:val="22"/>
        </w:rPr>
        <w:t>room</w:t>
      </w:r>
      <w:r w:rsidR="000367B6" w:rsidRPr="00F92316">
        <w:rPr>
          <w:b/>
          <w:bCs/>
          <w:sz w:val="22"/>
          <w:szCs w:val="22"/>
        </w:rPr>
        <w:t xml:space="preserve"> </w:t>
      </w:r>
      <w:r w:rsidRPr="00F92316">
        <w:rPr>
          <w:b/>
          <w:bCs/>
          <w:sz w:val="22"/>
          <w:szCs w:val="22"/>
        </w:rPr>
        <w:t xml:space="preserve">by Chair </w:t>
      </w:r>
      <w:r w:rsidR="00CD6DE2" w:rsidRPr="00F92316">
        <w:rPr>
          <w:b/>
          <w:bCs/>
          <w:sz w:val="22"/>
          <w:szCs w:val="22"/>
        </w:rPr>
        <w:t>1</w:t>
      </w:r>
      <w:r w:rsidR="00417B0E" w:rsidRPr="00F92316">
        <w:rPr>
          <w:b/>
          <w:bCs/>
          <w:sz w:val="22"/>
          <w:szCs w:val="22"/>
        </w:rPr>
        <w:t>6</w:t>
      </w:r>
      <w:r w:rsidR="00934C52" w:rsidRPr="00F92316">
        <w:rPr>
          <w:b/>
          <w:bCs/>
          <w:sz w:val="22"/>
          <w:szCs w:val="22"/>
        </w:rPr>
        <w:t>:</w:t>
      </w:r>
      <w:r w:rsidR="00417B0E" w:rsidRPr="00F92316">
        <w:rPr>
          <w:b/>
          <w:bCs/>
          <w:sz w:val="22"/>
          <w:szCs w:val="22"/>
        </w:rPr>
        <w:t>0</w:t>
      </w:r>
      <w:r w:rsidR="00B838A6" w:rsidRPr="00F92316">
        <w:rPr>
          <w:b/>
          <w:bCs/>
          <w:sz w:val="22"/>
          <w:szCs w:val="22"/>
        </w:rPr>
        <w:t>2</w:t>
      </w:r>
      <w:r w:rsidR="007E3442" w:rsidRPr="00F92316">
        <w:rPr>
          <w:b/>
          <w:bCs/>
          <w:sz w:val="22"/>
          <w:szCs w:val="22"/>
        </w:rPr>
        <w:t xml:space="preserve"> </w:t>
      </w:r>
      <w:r w:rsidR="00070D22">
        <w:rPr>
          <w:b/>
          <w:bCs/>
          <w:sz w:val="22"/>
          <w:szCs w:val="22"/>
        </w:rPr>
        <w:t>EDT</w:t>
      </w:r>
      <w:r w:rsidR="00AF3CD4" w:rsidRPr="00F92316">
        <w:rPr>
          <w:b/>
          <w:bCs/>
          <w:sz w:val="22"/>
          <w:szCs w:val="22"/>
        </w:rPr>
        <w:t>,</w:t>
      </w:r>
      <w:r w:rsidRPr="00F92316">
        <w:rPr>
          <w:b/>
          <w:bCs/>
          <w:sz w:val="22"/>
          <w:szCs w:val="22"/>
        </w:rPr>
        <w:t xml:space="preserve"> </w:t>
      </w:r>
    </w:p>
    <w:p w14:paraId="1DDCF92F" w14:textId="77777777" w:rsidR="00AD56ED" w:rsidRPr="00F92316" w:rsidRDefault="00AD56ED" w:rsidP="00AD56ED">
      <w:pPr>
        <w:rPr>
          <w:b/>
          <w:bCs/>
          <w:sz w:val="22"/>
          <w:szCs w:val="22"/>
        </w:rPr>
      </w:pPr>
    </w:p>
    <w:p w14:paraId="41503D71" w14:textId="574E3029" w:rsidR="00AD56ED" w:rsidRPr="00F92316" w:rsidRDefault="00AD56ED" w:rsidP="00AD56ED">
      <w:pPr>
        <w:rPr>
          <w:sz w:val="22"/>
          <w:szCs w:val="22"/>
        </w:rPr>
      </w:pPr>
      <w:r w:rsidRPr="00F92316">
        <w:rPr>
          <w:sz w:val="22"/>
          <w:szCs w:val="22"/>
        </w:rPr>
        <w:t>Agenda slide deck:</w:t>
      </w:r>
      <w:r w:rsidR="00541FA6" w:rsidRPr="00F92316">
        <w:rPr>
          <w:sz w:val="22"/>
          <w:szCs w:val="22"/>
        </w:rPr>
        <w:t xml:space="preserve"> </w:t>
      </w:r>
      <w:hyperlink r:id="rId10" w:history="1">
        <w:r w:rsidR="00E8141F" w:rsidRPr="00F92316">
          <w:rPr>
            <w:rStyle w:val="Hyperlink"/>
            <w:sz w:val="22"/>
            <w:szCs w:val="22"/>
          </w:rPr>
          <w:t>11-19/0627r2</w:t>
        </w:r>
      </w:hyperlink>
      <w:r w:rsidR="00541FA6" w:rsidRPr="00F92316">
        <w:rPr>
          <w:sz w:val="22"/>
          <w:szCs w:val="22"/>
        </w:rPr>
        <w:t xml:space="preserve"> </w:t>
      </w:r>
      <w:r w:rsidRPr="00F92316">
        <w:rPr>
          <w:sz w:val="22"/>
          <w:szCs w:val="22"/>
        </w:rPr>
        <w:t xml:space="preserve">, </w:t>
      </w:r>
      <w:r w:rsidR="00BD21B3" w:rsidRPr="00F92316">
        <w:rPr>
          <w:sz w:val="22"/>
          <w:szCs w:val="22"/>
        </w:rPr>
        <w:t xml:space="preserve">proposed agenda copied </w:t>
      </w:r>
      <w:r w:rsidRPr="00F92316">
        <w:rPr>
          <w:sz w:val="22"/>
          <w:szCs w:val="22"/>
        </w:rPr>
        <w:t>here for reference:</w:t>
      </w:r>
    </w:p>
    <w:p w14:paraId="43629406" w14:textId="36550DBC" w:rsidR="000367B6" w:rsidRPr="00F92316" w:rsidRDefault="000367B6" w:rsidP="000367B6">
      <w:pPr>
        <w:rPr>
          <w:bCs/>
          <w:sz w:val="22"/>
          <w:szCs w:val="22"/>
        </w:rPr>
      </w:pPr>
    </w:p>
    <w:p w14:paraId="4482142B" w14:textId="35883B87" w:rsidR="00541FA6" w:rsidRPr="00F92316" w:rsidRDefault="00541FA6" w:rsidP="00541FA6">
      <w:pPr>
        <w:pStyle w:val="BodyText"/>
        <w:rPr>
          <w:b/>
          <w:bCs/>
          <w:sz w:val="22"/>
          <w:szCs w:val="22"/>
        </w:rPr>
      </w:pPr>
      <w:r w:rsidRPr="00F92316">
        <w:rPr>
          <w:b/>
          <w:bCs/>
          <w:sz w:val="22"/>
          <w:szCs w:val="22"/>
        </w:rPr>
        <w:t xml:space="preserve">Tuesday, </w:t>
      </w:r>
      <w:r w:rsidR="008369DD" w:rsidRPr="00F92316">
        <w:rPr>
          <w:b/>
          <w:bCs/>
          <w:sz w:val="22"/>
          <w:szCs w:val="22"/>
        </w:rPr>
        <w:t>May</w:t>
      </w:r>
      <w:r w:rsidRPr="00F92316">
        <w:rPr>
          <w:b/>
          <w:bCs/>
          <w:sz w:val="22"/>
          <w:szCs w:val="22"/>
        </w:rPr>
        <w:t xml:space="preserve"> 1</w:t>
      </w:r>
      <w:r w:rsidR="00C54F66" w:rsidRPr="00F92316">
        <w:rPr>
          <w:b/>
          <w:bCs/>
          <w:sz w:val="22"/>
          <w:szCs w:val="22"/>
        </w:rPr>
        <w:t>4</w:t>
      </w:r>
      <w:r w:rsidRPr="00F92316">
        <w:rPr>
          <w:b/>
          <w:bCs/>
          <w:sz w:val="22"/>
          <w:szCs w:val="22"/>
        </w:rPr>
        <w:t>, PM2</w:t>
      </w:r>
    </w:p>
    <w:p w14:paraId="55339E2A" w14:textId="77777777" w:rsidR="00C54F66" w:rsidRPr="00F92316" w:rsidRDefault="00C54F66" w:rsidP="00C54F66">
      <w:pPr>
        <w:pStyle w:val="BodyText"/>
        <w:numPr>
          <w:ilvl w:val="0"/>
          <w:numId w:val="32"/>
        </w:numPr>
        <w:rPr>
          <w:b/>
          <w:bCs/>
          <w:sz w:val="22"/>
          <w:szCs w:val="22"/>
        </w:rPr>
      </w:pPr>
      <w:r w:rsidRPr="00F92316">
        <w:rPr>
          <w:b/>
          <w:bCs/>
          <w:sz w:val="22"/>
          <w:szCs w:val="22"/>
        </w:rPr>
        <w:t>Administrative: Minutes</w:t>
      </w:r>
    </w:p>
    <w:p w14:paraId="3847876D" w14:textId="77777777" w:rsidR="00C54F66" w:rsidRPr="00F92316" w:rsidRDefault="00C54F66" w:rsidP="00C54F66">
      <w:pPr>
        <w:pStyle w:val="BodyText"/>
        <w:numPr>
          <w:ilvl w:val="0"/>
          <w:numId w:val="32"/>
        </w:numPr>
        <w:rPr>
          <w:b/>
          <w:bCs/>
          <w:sz w:val="22"/>
          <w:szCs w:val="22"/>
        </w:rPr>
      </w:pPr>
      <w:r w:rsidRPr="00F92316">
        <w:rPr>
          <w:b/>
          <w:bCs/>
          <w:sz w:val="22"/>
          <w:szCs w:val="22"/>
        </w:rPr>
        <w:t>IEEE 1588 mapping to IEEE 802.11/802.1ASrev and use of FTM</w:t>
      </w:r>
    </w:p>
    <w:p w14:paraId="2B233618" w14:textId="77777777" w:rsidR="00C54F66" w:rsidRPr="00F92316" w:rsidRDefault="00C54F66" w:rsidP="00C54F66">
      <w:pPr>
        <w:pStyle w:val="BodyText"/>
        <w:numPr>
          <w:ilvl w:val="0"/>
          <w:numId w:val="32"/>
        </w:numPr>
        <w:rPr>
          <w:b/>
          <w:bCs/>
          <w:sz w:val="22"/>
          <w:szCs w:val="22"/>
        </w:rPr>
      </w:pPr>
      <w:r w:rsidRPr="00F92316">
        <w:rPr>
          <w:b/>
          <w:bCs/>
          <w:sz w:val="22"/>
          <w:szCs w:val="22"/>
        </w:rPr>
        <w:t>IETF/802 coordination</w:t>
      </w:r>
    </w:p>
    <w:p w14:paraId="00DEF3DD" w14:textId="77777777" w:rsidR="00C54F66" w:rsidRPr="00F92316" w:rsidRDefault="00C54F66" w:rsidP="00C54F66">
      <w:pPr>
        <w:pStyle w:val="BodyText"/>
        <w:numPr>
          <w:ilvl w:val="0"/>
          <w:numId w:val="32"/>
        </w:numPr>
        <w:rPr>
          <w:b/>
          <w:bCs/>
          <w:sz w:val="22"/>
          <w:szCs w:val="22"/>
        </w:rPr>
      </w:pPr>
      <w:r w:rsidRPr="00F92316">
        <w:rPr>
          <w:b/>
          <w:bCs/>
          <w:sz w:val="22"/>
          <w:szCs w:val="22"/>
        </w:rPr>
        <w:t xml:space="preserve">IEEE 802 activities relevant to 802.11: 802.11aq, 802.1CQ and LAAP: 11-18/1934r0, 11-19/0493r0 </w:t>
      </w:r>
    </w:p>
    <w:p w14:paraId="043E2128" w14:textId="77777777" w:rsidR="00C54F66" w:rsidRPr="00F92316" w:rsidRDefault="00C54F66" w:rsidP="00C54F66">
      <w:pPr>
        <w:pStyle w:val="BodyText"/>
        <w:numPr>
          <w:ilvl w:val="0"/>
          <w:numId w:val="32"/>
        </w:numPr>
        <w:rPr>
          <w:b/>
          <w:bCs/>
          <w:sz w:val="22"/>
          <w:szCs w:val="22"/>
        </w:rPr>
      </w:pPr>
      <w:r w:rsidRPr="00F92316">
        <w:rPr>
          <w:b/>
          <w:bCs/>
          <w:sz w:val="22"/>
          <w:szCs w:val="22"/>
        </w:rPr>
        <w:t>Consider IETF DetNet/time-sensitive networking input (potential relationship to RTA TIG?)</w:t>
      </w:r>
    </w:p>
    <w:p w14:paraId="5E8AB407" w14:textId="77777777" w:rsidR="00C54F66" w:rsidRPr="00F92316" w:rsidRDefault="00C54F66" w:rsidP="00C54F66">
      <w:pPr>
        <w:pStyle w:val="BodyText"/>
        <w:numPr>
          <w:ilvl w:val="0"/>
          <w:numId w:val="32"/>
        </w:numPr>
        <w:rPr>
          <w:b/>
          <w:bCs/>
          <w:sz w:val="22"/>
          <w:szCs w:val="22"/>
        </w:rPr>
      </w:pPr>
      <w:r w:rsidRPr="00F92316">
        <w:rPr>
          <w:b/>
          <w:bCs/>
          <w:sz w:val="22"/>
          <w:szCs w:val="22"/>
        </w:rPr>
        <w:t>Multiple MAC Addresses (and IPv6), “Multiple radios”</w:t>
      </w:r>
    </w:p>
    <w:p w14:paraId="0A29543C" w14:textId="77777777" w:rsidR="00C54F66" w:rsidRPr="00F92316" w:rsidRDefault="00C54F66" w:rsidP="00C54F66">
      <w:pPr>
        <w:pStyle w:val="BodyText"/>
        <w:numPr>
          <w:ilvl w:val="0"/>
          <w:numId w:val="32"/>
        </w:numPr>
        <w:rPr>
          <w:b/>
          <w:bCs/>
          <w:sz w:val="22"/>
          <w:szCs w:val="22"/>
        </w:rPr>
      </w:pPr>
      <w:r w:rsidRPr="00F92316">
        <w:rPr>
          <w:b/>
          <w:bCs/>
          <w:sz w:val="22"/>
          <w:szCs w:val="22"/>
        </w:rPr>
        <w:t>System architecture views for common use scenarios</w:t>
      </w:r>
    </w:p>
    <w:p w14:paraId="6E91344C" w14:textId="77777777" w:rsidR="00C54F66" w:rsidRPr="00F92316" w:rsidRDefault="00C54F66" w:rsidP="00C54F66">
      <w:pPr>
        <w:pStyle w:val="BodyText"/>
        <w:numPr>
          <w:ilvl w:val="0"/>
          <w:numId w:val="32"/>
        </w:numPr>
        <w:rPr>
          <w:b/>
          <w:bCs/>
          <w:sz w:val="22"/>
          <w:szCs w:val="22"/>
        </w:rPr>
      </w:pPr>
      <w:r w:rsidRPr="00F92316">
        <w:rPr>
          <w:b/>
          <w:bCs/>
          <w:sz w:val="22"/>
          <w:szCs w:val="22"/>
        </w:rPr>
        <w:t xml:space="preserve">IETF SAVI draft: https://datatracker.ietf.org/doc/draft-bi-savi-wlan </w:t>
      </w:r>
    </w:p>
    <w:p w14:paraId="539031C8" w14:textId="77777777" w:rsidR="00C54F66" w:rsidRPr="00F92316" w:rsidRDefault="00C54F66" w:rsidP="00C54F66">
      <w:pPr>
        <w:pStyle w:val="BodyText"/>
        <w:numPr>
          <w:ilvl w:val="0"/>
          <w:numId w:val="32"/>
        </w:numPr>
        <w:rPr>
          <w:b/>
          <w:bCs/>
          <w:sz w:val="22"/>
          <w:szCs w:val="22"/>
        </w:rPr>
      </w:pPr>
      <w:r w:rsidRPr="00F92316">
        <w:rPr>
          <w:b/>
          <w:bCs/>
          <w:sz w:val="22"/>
          <w:szCs w:val="22"/>
        </w:rPr>
        <w:t xml:space="preserve">“What is an ESS?”: 11-18/1051r5 </w:t>
      </w:r>
    </w:p>
    <w:p w14:paraId="42B79A80" w14:textId="2E55D4B5" w:rsidR="00C54F66" w:rsidRPr="00F92316" w:rsidRDefault="00C54F66" w:rsidP="00C54F66">
      <w:pPr>
        <w:pStyle w:val="BodyText"/>
        <w:numPr>
          <w:ilvl w:val="0"/>
          <w:numId w:val="32"/>
        </w:numPr>
        <w:rPr>
          <w:b/>
          <w:bCs/>
          <w:sz w:val="22"/>
          <w:szCs w:val="22"/>
        </w:rPr>
      </w:pPr>
      <w:r w:rsidRPr="00F92316">
        <w:rPr>
          <w:b/>
          <w:bCs/>
          <w:sz w:val="22"/>
          <w:szCs w:val="22"/>
        </w:rPr>
        <w:t>New topic (from REVmd)?:  “What is a STA?”  (See: 11-19/0106r0)</w:t>
      </w:r>
    </w:p>
    <w:p w14:paraId="45539FA4" w14:textId="307ACA01" w:rsidR="00541FA6" w:rsidRPr="00F92316" w:rsidRDefault="00541FA6" w:rsidP="00541FA6">
      <w:pPr>
        <w:pStyle w:val="BodyText"/>
        <w:rPr>
          <w:b/>
          <w:bCs/>
          <w:sz w:val="22"/>
          <w:szCs w:val="22"/>
        </w:rPr>
      </w:pPr>
      <w:r w:rsidRPr="00F92316">
        <w:rPr>
          <w:b/>
          <w:bCs/>
          <w:sz w:val="22"/>
          <w:szCs w:val="22"/>
        </w:rPr>
        <w:t xml:space="preserve">Wednesday, </w:t>
      </w:r>
      <w:r w:rsidR="008369DD" w:rsidRPr="00F92316">
        <w:rPr>
          <w:b/>
          <w:bCs/>
          <w:sz w:val="22"/>
          <w:szCs w:val="22"/>
        </w:rPr>
        <w:t>May</w:t>
      </w:r>
      <w:r w:rsidRPr="00F92316">
        <w:rPr>
          <w:b/>
          <w:bCs/>
          <w:sz w:val="22"/>
          <w:szCs w:val="22"/>
        </w:rPr>
        <w:t xml:space="preserve"> 1</w:t>
      </w:r>
      <w:r w:rsidR="00C54F66" w:rsidRPr="00F92316">
        <w:rPr>
          <w:b/>
          <w:bCs/>
          <w:sz w:val="22"/>
          <w:szCs w:val="22"/>
        </w:rPr>
        <w:t>5</w:t>
      </w:r>
      <w:r w:rsidRPr="00F92316">
        <w:rPr>
          <w:b/>
          <w:bCs/>
          <w:sz w:val="22"/>
          <w:szCs w:val="22"/>
        </w:rPr>
        <w:t>, AM1</w:t>
      </w:r>
    </w:p>
    <w:p w14:paraId="0626A63C" w14:textId="77777777" w:rsidR="00C54F66" w:rsidRPr="00F92316" w:rsidRDefault="00C54F66" w:rsidP="00C54F66">
      <w:pPr>
        <w:pStyle w:val="BodyText"/>
        <w:numPr>
          <w:ilvl w:val="0"/>
          <w:numId w:val="33"/>
        </w:numPr>
        <w:rPr>
          <w:b/>
          <w:bCs/>
          <w:sz w:val="22"/>
          <w:szCs w:val="22"/>
        </w:rPr>
      </w:pPr>
      <w:r w:rsidRPr="00F92316">
        <w:rPr>
          <w:b/>
          <w:bCs/>
          <w:sz w:val="22"/>
          <w:szCs w:val="22"/>
        </w:rPr>
        <w:t>MLME-RESET, versus MLME-JOIN and MLME-START (and MLME-SCAN?)</w:t>
      </w:r>
    </w:p>
    <w:p w14:paraId="13C411EF" w14:textId="77777777" w:rsidR="00C54F66" w:rsidRPr="00F92316" w:rsidRDefault="00C54F66" w:rsidP="00C54F66">
      <w:pPr>
        <w:pStyle w:val="BodyText"/>
        <w:numPr>
          <w:ilvl w:val="0"/>
          <w:numId w:val="33"/>
        </w:numPr>
        <w:rPr>
          <w:b/>
          <w:bCs/>
          <w:sz w:val="22"/>
          <w:szCs w:val="22"/>
        </w:rPr>
      </w:pPr>
      <w:r w:rsidRPr="00F92316">
        <w:rPr>
          <w:b/>
          <w:bCs/>
          <w:sz w:val="22"/>
          <w:szCs w:val="22"/>
        </w:rPr>
        <w:t>“What is an ESS?” (continued)</w:t>
      </w:r>
    </w:p>
    <w:p w14:paraId="31FAD5AB" w14:textId="4E92C35F" w:rsidR="00C54F66" w:rsidRPr="00F92316" w:rsidRDefault="00C54F66" w:rsidP="00C54F66">
      <w:pPr>
        <w:pStyle w:val="BodyText"/>
        <w:numPr>
          <w:ilvl w:val="0"/>
          <w:numId w:val="33"/>
        </w:numPr>
        <w:rPr>
          <w:b/>
          <w:bCs/>
          <w:sz w:val="22"/>
          <w:szCs w:val="22"/>
        </w:rPr>
      </w:pPr>
      <w:r w:rsidRPr="00F92316">
        <w:rPr>
          <w:b/>
          <w:bCs/>
          <w:sz w:val="22"/>
          <w:szCs w:val="22"/>
        </w:rPr>
        <w:t>“What is a STA?” (continued)</w:t>
      </w:r>
    </w:p>
    <w:p w14:paraId="02E8960B" w14:textId="081E13E5" w:rsidR="00C54F66" w:rsidRPr="00F92316" w:rsidRDefault="00C54F66" w:rsidP="00C54F66">
      <w:pPr>
        <w:pStyle w:val="BodyText"/>
        <w:rPr>
          <w:b/>
          <w:bCs/>
          <w:sz w:val="22"/>
          <w:szCs w:val="22"/>
        </w:rPr>
      </w:pPr>
      <w:r w:rsidRPr="00F92316">
        <w:rPr>
          <w:b/>
          <w:bCs/>
          <w:sz w:val="22"/>
          <w:szCs w:val="22"/>
        </w:rPr>
        <w:t>Wednesday, May 15, PM2</w:t>
      </w:r>
    </w:p>
    <w:p w14:paraId="605A2676" w14:textId="77777777" w:rsidR="00C54F66" w:rsidRPr="00F92316" w:rsidRDefault="00C54F66" w:rsidP="00C54F66">
      <w:pPr>
        <w:pStyle w:val="BodyText"/>
        <w:numPr>
          <w:ilvl w:val="0"/>
          <w:numId w:val="33"/>
        </w:numPr>
        <w:rPr>
          <w:b/>
          <w:bCs/>
          <w:sz w:val="22"/>
          <w:szCs w:val="22"/>
        </w:rPr>
      </w:pPr>
      <w:r w:rsidRPr="00F92316">
        <w:rPr>
          <w:b/>
          <w:bCs/>
          <w:sz w:val="22"/>
          <w:szCs w:val="22"/>
        </w:rPr>
        <w:t>Future sessions / SC activities</w:t>
      </w:r>
    </w:p>
    <w:p w14:paraId="7D82726D" w14:textId="77777777" w:rsidR="00C54F66" w:rsidRPr="00F92316" w:rsidRDefault="00C54F66" w:rsidP="00C54F66">
      <w:pPr>
        <w:pStyle w:val="BodyText"/>
        <w:numPr>
          <w:ilvl w:val="0"/>
          <w:numId w:val="33"/>
        </w:numPr>
        <w:rPr>
          <w:b/>
          <w:bCs/>
          <w:sz w:val="22"/>
          <w:szCs w:val="22"/>
        </w:rPr>
      </w:pPr>
      <w:r w:rsidRPr="00F92316">
        <w:rPr>
          <w:b/>
          <w:bCs/>
          <w:sz w:val="22"/>
          <w:szCs w:val="22"/>
        </w:rPr>
        <w:t>Above items continued, as needed</w:t>
      </w:r>
    </w:p>
    <w:p w14:paraId="106CBF94" w14:textId="77777777" w:rsidR="00C54F66" w:rsidRPr="00F92316" w:rsidRDefault="00C54F66" w:rsidP="00C54F66">
      <w:pPr>
        <w:pStyle w:val="BodyText"/>
        <w:numPr>
          <w:ilvl w:val="0"/>
          <w:numId w:val="33"/>
        </w:numPr>
        <w:rPr>
          <w:b/>
          <w:bCs/>
          <w:sz w:val="22"/>
          <w:szCs w:val="22"/>
        </w:rPr>
      </w:pPr>
      <w:r w:rsidRPr="00F92316">
        <w:rPr>
          <w:b/>
          <w:bCs/>
          <w:sz w:val="22"/>
          <w:szCs w:val="22"/>
        </w:rPr>
        <w:t>TGbe (EHT) multi-band operation architecture (11-08/0949r4)</w:t>
      </w:r>
    </w:p>
    <w:p w14:paraId="36FE4D89" w14:textId="77777777" w:rsidR="00C54F66" w:rsidRPr="00F92316" w:rsidRDefault="00C54F66" w:rsidP="00C54F66">
      <w:pPr>
        <w:pStyle w:val="BodyText"/>
        <w:numPr>
          <w:ilvl w:val="0"/>
          <w:numId w:val="33"/>
        </w:numPr>
        <w:rPr>
          <w:b/>
          <w:bCs/>
          <w:sz w:val="22"/>
          <w:szCs w:val="22"/>
        </w:rPr>
      </w:pPr>
      <w:r w:rsidRPr="00F92316">
        <w:rPr>
          <w:b/>
          <w:bCs/>
          <w:sz w:val="22"/>
          <w:szCs w:val="22"/>
        </w:rPr>
        <w:t>AP/DS/Portal architecture and 802 and GLK concepts - 11-17/0136r2, 11-16/1512r0, 11-16/0720r0, 11-15/0454r0, 11-14/1213r1 (slides 9-11)</w:t>
      </w:r>
    </w:p>
    <w:p w14:paraId="6F5DF763" w14:textId="22B86AE4" w:rsidR="00C54F66" w:rsidRPr="00F92316" w:rsidRDefault="00C54F66" w:rsidP="00C54F66">
      <w:pPr>
        <w:pStyle w:val="BodyText"/>
        <w:numPr>
          <w:ilvl w:val="0"/>
          <w:numId w:val="33"/>
        </w:numPr>
        <w:rPr>
          <w:b/>
          <w:bCs/>
          <w:sz w:val="22"/>
          <w:szCs w:val="22"/>
        </w:rPr>
      </w:pPr>
      <w:r w:rsidRPr="00F92316">
        <w:rPr>
          <w:b/>
          <w:bCs/>
          <w:sz w:val="22"/>
          <w:szCs w:val="22"/>
        </w:rPr>
        <w:t>Continue the other items, as needed</w:t>
      </w:r>
    </w:p>
    <w:p w14:paraId="25E664A0" w14:textId="0B7BFD1C" w:rsidR="00AD56ED" w:rsidRPr="00F92316" w:rsidRDefault="00AD56ED" w:rsidP="007E3442">
      <w:pPr>
        <w:pStyle w:val="BodyText"/>
        <w:rPr>
          <w:b/>
          <w:bCs/>
          <w:sz w:val="22"/>
          <w:szCs w:val="22"/>
        </w:rPr>
      </w:pPr>
      <w:r w:rsidRPr="00F92316">
        <w:rPr>
          <w:b/>
          <w:bCs/>
          <w:sz w:val="22"/>
          <w:szCs w:val="22"/>
        </w:rPr>
        <w:t>Administration:</w:t>
      </w:r>
    </w:p>
    <w:p w14:paraId="6BDFD6C1" w14:textId="5C0B9780" w:rsidR="00C25F8D" w:rsidRPr="00F92316" w:rsidRDefault="00AD56ED" w:rsidP="00AD56ED">
      <w:pPr>
        <w:pStyle w:val="BodyText"/>
        <w:rPr>
          <w:rStyle w:val="Hyperlink"/>
          <w:sz w:val="22"/>
          <w:szCs w:val="22"/>
        </w:rPr>
      </w:pPr>
      <w:r w:rsidRPr="00F92316">
        <w:rPr>
          <w:sz w:val="22"/>
          <w:szCs w:val="22"/>
        </w:rPr>
        <w:t xml:space="preserve">The Chair reviewed the Administrative information in </w:t>
      </w:r>
      <w:r w:rsidR="00CB5527" w:rsidRPr="00F92316">
        <w:rPr>
          <w:sz w:val="22"/>
          <w:szCs w:val="22"/>
        </w:rPr>
        <w:t>the a</w:t>
      </w:r>
      <w:r w:rsidRPr="00F92316">
        <w:rPr>
          <w:sz w:val="22"/>
          <w:szCs w:val="22"/>
        </w:rPr>
        <w:t>genda document</w:t>
      </w:r>
      <w:r w:rsidR="005E6E58" w:rsidRPr="00F92316">
        <w:rPr>
          <w:sz w:val="22"/>
          <w:szCs w:val="22"/>
        </w:rPr>
        <w:t xml:space="preserve">, </w:t>
      </w:r>
    </w:p>
    <w:p w14:paraId="613EA733" w14:textId="2791B840" w:rsidR="00AD56ED" w:rsidRPr="00F92316" w:rsidRDefault="00AD56ED" w:rsidP="00AD56ED">
      <w:pPr>
        <w:pStyle w:val="BodyText"/>
        <w:rPr>
          <w:b/>
          <w:sz w:val="22"/>
          <w:szCs w:val="22"/>
        </w:rPr>
      </w:pPr>
      <w:r w:rsidRPr="00F92316">
        <w:rPr>
          <w:b/>
          <w:sz w:val="22"/>
          <w:szCs w:val="22"/>
        </w:rPr>
        <w:t>Call for Patents:</w:t>
      </w:r>
    </w:p>
    <w:p w14:paraId="2326D148" w14:textId="68586595" w:rsidR="00FD3056" w:rsidRPr="00F92316" w:rsidRDefault="00AD56ED" w:rsidP="00FD3056">
      <w:pPr>
        <w:pStyle w:val="BodyText"/>
        <w:rPr>
          <w:sz w:val="22"/>
          <w:szCs w:val="22"/>
        </w:rPr>
      </w:pPr>
      <w:r w:rsidRPr="00F92316">
        <w:rPr>
          <w:sz w:val="22"/>
          <w:szCs w:val="22"/>
        </w:rPr>
        <w:t>The Chair reviewed the Patent policy and called for potentially essential patents – there was no response to the call.</w:t>
      </w:r>
    </w:p>
    <w:p w14:paraId="7E6EBD3A" w14:textId="77777777" w:rsidR="00FD3056" w:rsidRPr="00F92316" w:rsidRDefault="00FD3056" w:rsidP="00FD3056">
      <w:pPr>
        <w:pStyle w:val="BodyText"/>
        <w:rPr>
          <w:b/>
          <w:sz w:val="22"/>
          <w:szCs w:val="22"/>
        </w:rPr>
      </w:pPr>
      <w:r w:rsidRPr="00F92316">
        <w:rPr>
          <w:b/>
          <w:sz w:val="22"/>
          <w:szCs w:val="22"/>
        </w:rPr>
        <w:t>Participation:</w:t>
      </w:r>
    </w:p>
    <w:p w14:paraId="0EB3F0A9" w14:textId="3BD8F3AB" w:rsidR="00FD3056" w:rsidRPr="00F92316" w:rsidRDefault="00FD3056" w:rsidP="00AD56ED">
      <w:pPr>
        <w:pStyle w:val="BodyText"/>
        <w:rPr>
          <w:sz w:val="22"/>
          <w:szCs w:val="22"/>
        </w:rPr>
      </w:pPr>
      <w:r w:rsidRPr="00F92316">
        <w:rPr>
          <w:sz w:val="22"/>
          <w:szCs w:val="22"/>
        </w:rPr>
        <w:lastRenderedPageBreak/>
        <w:t>The chair reviewed the participation policy</w:t>
      </w:r>
    </w:p>
    <w:p w14:paraId="0D08CBAE" w14:textId="6708D263" w:rsidR="00FD3056" w:rsidRPr="00F92316" w:rsidRDefault="00FD3056" w:rsidP="00AD56ED">
      <w:pPr>
        <w:pStyle w:val="BodyText"/>
        <w:rPr>
          <w:sz w:val="22"/>
          <w:szCs w:val="22"/>
        </w:rPr>
      </w:pPr>
    </w:p>
    <w:p w14:paraId="31F8FE98" w14:textId="545F7092" w:rsidR="00AD56ED" w:rsidRPr="00F92316" w:rsidRDefault="00AD56ED" w:rsidP="00AD56ED">
      <w:pPr>
        <w:pStyle w:val="BodyText"/>
        <w:rPr>
          <w:b/>
          <w:sz w:val="22"/>
          <w:szCs w:val="22"/>
        </w:rPr>
      </w:pPr>
      <w:r w:rsidRPr="00F92316">
        <w:rPr>
          <w:b/>
          <w:sz w:val="22"/>
          <w:szCs w:val="22"/>
        </w:rPr>
        <w:t>Approval of the Agenda:</w:t>
      </w:r>
    </w:p>
    <w:p w14:paraId="18C1975D" w14:textId="2FC71ADD" w:rsidR="00BD21B3" w:rsidRPr="00F92316" w:rsidRDefault="00BD21B3" w:rsidP="00AD56ED">
      <w:pPr>
        <w:pStyle w:val="BodyText"/>
        <w:rPr>
          <w:sz w:val="22"/>
          <w:szCs w:val="22"/>
        </w:rPr>
      </w:pPr>
      <w:r w:rsidRPr="00F92316">
        <w:rPr>
          <w:sz w:val="22"/>
          <w:szCs w:val="22"/>
        </w:rPr>
        <w:t xml:space="preserve">The Chair </w:t>
      </w:r>
      <w:r w:rsidR="002D6ACA" w:rsidRPr="00F92316">
        <w:rPr>
          <w:sz w:val="22"/>
          <w:szCs w:val="22"/>
        </w:rPr>
        <w:t xml:space="preserve">reviewed the agenda and </w:t>
      </w:r>
      <w:r w:rsidRPr="00F92316">
        <w:rPr>
          <w:sz w:val="22"/>
          <w:szCs w:val="22"/>
        </w:rPr>
        <w:t>called for comments or amendments to the agenda – there was no response to the call</w:t>
      </w:r>
      <w:r w:rsidR="00B5126A" w:rsidRPr="00F92316">
        <w:rPr>
          <w:sz w:val="22"/>
          <w:szCs w:val="22"/>
        </w:rPr>
        <w:t>.</w:t>
      </w:r>
    </w:p>
    <w:p w14:paraId="3BEA9F14" w14:textId="58024BCD" w:rsidR="00B838A6" w:rsidRPr="00F92316" w:rsidRDefault="00BD21B3" w:rsidP="002144AF">
      <w:pPr>
        <w:pStyle w:val="BodyText"/>
        <w:rPr>
          <w:sz w:val="22"/>
          <w:szCs w:val="22"/>
        </w:rPr>
      </w:pPr>
      <w:bookmarkStart w:id="2" w:name="_Hlk3310576"/>
      <w:r w:rsidRPr="00F92316">
        <w:rPr>
          <w:sz w:val="22"/>
          <w:szCs w:val="22"/>
        </w:rPr>
        <w:t>The proposed agenda was a</w:t>
      </w:r>
      <w:r w:rsidR="00AD56ED" w:rsidRPr="00F92316">
        <w:rPr>
          <w:sz w:val="22"/>
          <w:szCs w:val="22"/>
        </w:rPr>
        <w:t>pproved by unanimous consent.</w:t>
      </w:r>
      <w:bookmarkEnd w:id="2"/>
    </w:p>
    <w:p w14:paraId="6B22D608" w14:textId="77777777" w:rsidR="00513DFC" w:rsidRPr="00F92316" w:rsidRDefault="00513DFC" w:rsidP="002144AF">
      <w:pPr>
        <w:pStyle w:val="BodyText"/>
        <w:rPr>
          <w:sz w:val="22"/>
          <w:szCs w:val="22"/>
        </w:rPr>
      </w:pPr>
    </w:p>
    <w:p w14:paraId="2E25B248" w14:textId="6328B3E0" w:rsidR="00080187" w:rsidRPr="00F92316" w:rsidRDefault="00513DFC" w:rsidP="002144AF">
      <w:pPr>
        <w:pStyle w:val="BodyText"/>
        <w:rPr>
          <w:b/>
          <w:bCs/>
          <w:sz w:val="22"/>
          <w:szCs w:val="22"/>
        </w:rPr>
      </w:pPr>
      <w:r w:rsidRPr="00F92316">
        <w:rPr>
          <w:b/>
          <w:bCs/>
          <w:sz w:val="22"/>
          <w:szCs w:val="22"/>
        </w:rPr>
        <w:t>March 2019</w:t>
      </w:r>
      <w:r w:rsidR="007B51E3" w:rsidRPr="00F92316">
        <w:rPr>
          <w:b/>
          <w:bCs/>
          <w:sz w:val="22"/>
          <w:szCs w:val="22"/>
        </w:rPr>
        <w:t xml:space="preserve"> face-to-face minutes:</w:t>
      </w:r>
      <w:r w:rsidR="00080187" w:rsidRPr="00F92316">
        <w:rPr>
          <w:b/>
          <w:bCs/>
          <w:sz w:val="22"/>
          <w:szCs w:val="22"/>
        </w:rPr>
        <w:t xml:space="preserve"> </w:t>
      </w:r>
      <w:hyperlink r:id="rId11" w:history="1">
        <w:r w:rsidR="00B838A6" w:rsidRPr="00F92316">
          <w:rPr>
            <w:rStyle w:val="Hyperlink"/>
            <w:sz w:val="22"/>
            <w:szCs w:val="22"/>
          </w:rPr>
          <w:t>11-19/0</w:t>
        </w:r>
        <w:r w:rsidR="00CB5527" w:rsidRPr="00F92316">
          <w:rPr>
            <w:rStyle w:val="Hyperlink"/>
            <w:sz w:val="22"/>
            <w:szCs w:val="22"/>
          </w:rPr>
          <w:t>474</w:t>
        </w:r>
        <w:r w:rsidR="00B838A6" w:rsidRPr="00F92316">
          <w:rPr>
            <w:rStyle w:val="Hyperlink"/>
            <w:sz w:val="22"/>
            <w:szCs w:val="22"/>
          </w:rPr>
          <w:t>r0</w:t>
        </w:r>
      </w:hyperlink>
      <w:r w:rsidR="00B838A6" w:rsidRPr="00F92316">
        <w:rPr>
          <w:b/>
          <w:bCs/>
          <w:sz w:val="22"/>
          <w:szCs w:val="22"/>
        </w:rPr>
        <w:t xml:space="preserve"> </w:t>
      </w:r>
    </w:p>
    <w:p w14:paraId="5BBE7E3E" w14:textId="01239EF1" w:rsidR="00B838A6" w:rsidRPr="00F92316" w:rsidRDefault="008E21BB" w:rsidP="00B838A6">
      <w:pPr>
        <w:pStyle w:val="BodyText"/>
        <w:rPr>
          <w:sz w:val="22"/>
          <w:szCs w:val="22"/>
        </w:rPr>
      </w:pPr>
      <w:r>
        <w:rPr>
          <w:sz w:val="22"/>
          <w:szCs w:val="22"/>
        </w:rPr>
        <w:t>A</w:t>
      </w:r>
      <w:r w:rsidR="00B838A6" w:rsidRPr="00F92316">
        <w:rPr>
          <w:sz w:val="22"/>
          <w:szCs w:val="22"/>
        </w:rPr>
        <w:t>pproved by unanimous consent.</w:t>
      </w:r>
    </w:p>
    <w:p w14:paraId="41F7C7D9" w14:textId="77777777" w:rsidR="00B838A6" w:rsidRPr="00F92316" w:rsidRDefault="00B838A6" w:rsidP="002144AF">
      <w:pPr>
        <w:pStyle w:val="BodyText"/>
      </w:pPr>
    </w:p>
    <w:p w14:paraId="0C64A097" w14:textId="3640D996" w:rsidR="002144AF" w:rsidRPr="00F92316" w:rsidRDefault="002144AF" w:rsidP="002144AF">
      <w:pPr>
        <w:pStyle w:val="BodyText"/>
        <w:rPr>
          <w:b/>
          <w:bCs/>
          <w:sz w:val="22"/>
          <w:szCs w:val="22"/>
        </w:rPr>
      </w:pPr>
      <w:r w:rsidRPr="00F92316">
        <w:rPr>
          <w:b/>
          <w:bCs/>
          <w:sz w:val="22"/>
          <w:szCs w:val="22"/>
        </w:rPr>
        <w:t>IEEE 1588 mapping to IEEE 802.11/802.1ASrev and use of FTM</w:t>
      </w:r>
    </w:p>
    <w:p w14:paraId="1B1665C2" w14:textId="7CD75465" w:rsidR="00CB5527" w:rsidRPr="00F92316" w:rsidRDefault="004847D0" w:rsidP="002144AF">
      <w:pPr>
        <w:pStyle w:val="BodyText"/>
        <w:rPr>
          <w:bCs/>
          <w:sz w:val="22"/>
          <w:szCs w:val="22"/>
        </w:rPr>
      </w:pPr>
      <w:r w:rsidRPr="00F92316">
        <w:rPr>
          <w:bCs/>
          <w:sz w:val="22"/>
          <w:szCs w:val="22"/>
        </w:rPr>
        <w:t xml:space="preserve">Ganesh Venkatesan (Intel) </w:t>
      </w:r>
      <w:r w:rsidR="008B0EAF" w:rsidRPr="00F92316">
        <w:rPr>
          <w:bCs/>
          <w:sz w:val="22"/>
          <w:szCs w:val="22"/>
        </w:rPr>
        <w:t xml:space="preserve">was tasked with </w:t>
      </w:r>
      <w:r w:rsidR="00CB5527" w:rsidRPr="00F92316">
        <w:rPr>
          <w:bCs/>
          <w:sz w:val="22"/>
          <w:szCs w:val="22"/>
        </w:rPr>
        <w:t>providing an update on this. He reported that there has been little update since the last meeting in March 2019.</w:t>
      </w:r>
      <w:r w:rsidR="00C310A9" w:rsidRPr="00F92316">
        <w:rPr>
          <w:bCs/>
          <w:sz w:val="22"/>
          <w:szCs w:val="22"/>
        </w:rPr>
        <w:t xml:space="preserve"> There may be an issue with the number of active sessions using 802.1ASrev</w:t>
      </w:r>
      <w:r w:rsidR="00350CB4" w:rsidRPr="00F92316">
        <w:rPr>
          <w:bCs/>
          <w:sz w:val="22"/>
          <w:szCs w:val="22"/>
        </w:rPr>
        <w:t>. The solution to this may be a new layer in 802.11 to arbitrate the operation of 802.1ASrev.</w:t>
      </w:r>
    </w:p>
    <w:p w14:paraId="28BDD0BE" w14:textId="77777777" w:rsidR="00CB5527" w:rsidRPr="00F92316" w:rsidRDefault="00CB5527" w:rsidP="002144AF">
      <w:pPr>
        <w:pStyle w:val="BodyText"/>
        <w:rPr>
          <w:bCs/>
          <w:sz w:val="22"/>
          <w:szCs w:val="22"/>
        </w:rPr>
      </w:pPr>
      <w:r w:rsidRPr="00F92316">
        <w:rPr>
          <w:bCs/>
          <w:sz w:val="22"/>
          <w:szCs w:val="22"/>
        </w:rPr>
        <w:t xml:space="preserve">There is a now a new draft of </w:t>
      </w:r>
      <w:r w:rsidR="008B0EAF" w:rsidRPr="00F92316">
        <w:rPr>
          <w:bCs/>
          <w:sz w:val="22"/>
          <w:szCs w:val="22"/>
        </w:rPr>
        <w:t>802.1ASrev</w:t>
      </w:r>
      <w:r w:rsidRPr="00F92316">
        <w:rPr>
          <w:bCs/>
          <w:sz w:val="22"/>
          <w:szCs w:val="22"/>
        </w:rPr>
        <w:t>, but they are still processing comments from their initial ballot.</w:t>
      </w:r>
    </w:p>
    <w:p w14:paraId="77ED2F99" w14:textId="4C99CC29" w:rsidR="008B0EAF" w:rsidRPr="00F92316" w:rsidRDefault="008B0EAF" w:rsidP="002144AF">
      <w:pPr>
        <w:pStyle w:val="BodyText"/>
        <w:rPr>
          <w:bCs/>
          <w:sz w:val="22"/>
          <w:szCs w:val="22"/>
        </w:rPr>
      </w:pPr>
      <w:r w:rsidRPr="00F92316">
        <w:rPr>
          <w:bCs/>
          <w:sz w:val="22"/>
          <w:szCs w:val="22"/>
        </w:rPr>
        <w:t>Chair called for any other issues related to 802.1AS – none were heard.</w:t>
      </w:r>
    </w:p>
    <w:p w14:paraId="6B17A7B3" w14:textId="77777777" w:rsidR="00350CB4" w:rsidRPr="00F92316" w:rsidRDefault="00350CB4" w:rsidP="00350CB4">
      <w:pPr>
        <w:pStyle w:val="BodyText"/>
        <w:rPr>
          <w:b/>
          <w:bCs/>
          <w:sz w:val="22"/>
          <w:szCs w:val="22"/>
        </w:rPr>
      </w:pPr>
    </w:p>
    <w:p w14:paraId="211490EF" w14:textId="4A885452" w:rsidR="00350CB4" w:rsidRPr="00F92316" w:rsidRDefault="00350CB4" w:rsidP="00350CB4">
      <w:pPr>
        <w:pStyle w:val="BodyText"/>
        <w:rPr>
          <w:b/>
          <w:bCs/>
          <w:sz w:val="22"/>
          <w:szCs w:val="22"/>
        </w:rPr>
      </w:pPr>
      <w:r w:rsidRPr="00F92316">
        <w:rPr>
          <w:b/>
          <w:bCs/>
          <w:sz w:val="22"/>
          <w:szCs w:val="22"/>
        </w:rPr>
        <w:t>IETF/802 coordination</w:t>
      </w:r>
    </w:p>
    <w:p w14:paraId="7D7CF429" w14:textId="77777777" w:rsidR="00350CB4" w:rsidRPr="00F92316" w:rsidRDefault="00350CB4" w:rsidP="00350CB4">
      <w:pPr>
        <w:pStyle w:val="BodyText"/>
        <w:rPr>
          <w:bCs/>
          <w:sz w:val="22"/>
          <w:szCs w:val="22"/>
        </w:rPr>
      </w:pPr>
      <w:r w:rsidRPr="00F92316">
        <w:rPr>
          <w:bCs/>
          <w:sz w:val="22"/>
          <w:szCs w:val="22"/>
        </w:rPr>
        <w:t>IETF Liaison - Peter Yee</w:t>
      </w:r>
    </w:p>
    <w:p w14:paraId="1B72B59A" w14:textId="77777777" w:rsidR="00350CB4" w:rsidRPr="00F92316" w:rsidRDefault="00350CB4" w:rsidP="00350CB4">
      <w:pPr>
        <w:pStyle w:val="BodyText"/>
        <w:rPr>
          <w:bCs/>
          <w:sz w:val="22"/>
          <w:szCs w:val="22"/>
        </w:rPr>
      </w:pPr>
      <w:r w:rsidRPr="00F92316">
        <w:rPr>
          <w:bCs/>
          <w:sz w:val="22"/>
          <w:szCs w:val="22"/>
        </w:rPr>
        <w:t>There are a couple of items</w:t>
      </w:r>
    </w:p>
    <w:p w14:paraId="07C1EF3F" w14:textId="6530C7ED" w:rsidR="00350CB4" w:rsidRPr="00F92316" w:rsidRDefault="00350CB4" w:rsidP="00350CB4">
      <w:pPr>
        <w:pStyle w:val="BodyText"/>
        <w:numPr>
          <w:ilvl w:val="0"/>
          <w:numId w:val="34"/>
        </w:numPr>
        <w:rPr>
          <w:bCs/>
          <w:sz w:val="22"/>
          <w:szCs w:val="22"/>
        </w:rPr>
      </w:pPr>
      <w:r w:rsidRPr="00F92316">
        <w:rPr>
          <w:bCs/>
          <w:sz w:val="22"/>
          <w:szCs w:val="22"/>
        </w:rPr>
        <w:t>DetNet is related to possible items in TGbe (regarding low latency traffic)</w:t>
      </w:r>
    </w:p>
    <w:p w14:paraId="4F6DC630" w14:textId="3BB07BFC" w:rsidR="00350CB4" w:rsidRPr="00F92316" w:rsidRDefault="00DF232B" w:rsidP="00350CB4">
      <w:pPr>
        <w:pStyle w:val="BodyText"/>
        <w:numPr>
          <w:ilvl w:val="0"/>
          <w:numId w:val="34"/>
        </w:numPr>
        <w:rPr>
          <w:bCs/>
          <w:sz w:val="22"/>
          <w:szCs w:val="22"/>
        </w:rPr>
      </w:pPr>
      <w:r w:rsidRPr="00F92316">
        <w:rPr>
          <w:bCs/>
          <w:sz w:val="22"/>
          <w:szCs w:val="22"/>
        </w:rPr>
        <w:t>SAVI draft: https://datatracker.ietf.org/doc/draft-bi-savi-wlan</w:t>
      </w:r>
    </w:p>
    <w:p w14:paraId="6AA16493" w14:textId="07C6E95F" w:rsidR="00350CB4" w:rsidRPr="00F92316" w:rsidRDefault="00350CB4" w:rsidP="00350CB4">
      <w:pPr>
        <w:pStyle w:val="BodyText"/>
        <w:rPr>
          <w:bCs/>
          <w:sz w:val="22"/>
          <w:szCs w:val="22"/>
        </w:rPr>
      </w:pPr>
      <w:r w:rsidRPr="00F92316">
        <w:rPr>
          <w:bCs/>
          <w:sz w:val="22"/>
          <w:szCs w:val="22"/>
        </w:rPr>
        <w:t>See the IETF liaison report to IEEE 802.11 for more information (</w:t>
      </w:r>
      <w:hyperlink r:id="rId12" w:history="1">
        <w:r w:rsidRPr="00F92316">
          <w:rPr>
            <w:rStyle w:val="Hyperlink"/>
            <w:bCs/>
            <w:sz w:val="22"/>
            <w:szCs w:val="22"/>
          </w:rPr>
          <w:t>11-19-0878r0</w:t>
        </w:r>
      </w:hyperlink>
      <w:r w:rsidRPr="00F92316">
        <w:rPr>
          <w:bCs/>
          <w:sz w:val="22"/>
          <w:szCs w:val="22"/>
        </w:rPr>
        <w:t>)</w:t>
      </w:r>
    </w:p>
    <w:p w14:paraId="70811D5A" w14:textId="77777777" w:rsidR="008B0EAF" w:rsidRPr="00F92316" w:rsidRDefault="008B0EAF" w:rsidP="002144AF">
      <w:pPr>
        <w:pStyle w:val="BodyText"/>
        <w:rPr>
          <w:b/>
          <w:bCs/>
          <w:sz w:val="22"/>
          <w:szCs w:val="22"/>
        </w:rPr>
      </w:pPr>
    </w:p>
    <w:p w14:paraId="457B3A13" w14:textId="23C39627" w:rsidR="00DF232B" w:rsidRPr="00F92316" w:rsidRDefault="002144AF" w:rsidP="002144AF">
      <w:pPr>
        <w:pStyle w:val="BodyText"/>
        <w:rPr>
          <w:b/>
          <w:bCs/>
          <w:sz w:val="22"/>
          <w:szCs w:val="22"/>
        </w:rPr>
      </w:pPr>
      <w:r w:rsidRPr="00F92316">
        <w:rPr>
          <w:b/>
          <w:bCs/>
          <w:sz w:val="22"/>
          <w:szCs w:val="22"/>
        </w:rPr>
        <w:t xml:space="preserve">IEEE 802 activities relevant to </w:t>
      </w:r>
      <w:r w:rsidR="00DF232B" w:rsidRPr="00F92316">
        <w:rPr>
          <w:b/>
          <w:bCs/>
          <w:sz w:val="22"/>
          <w:szCs w:val="22"/>
        </w:rPr>
        <w:t xml:space="preserve">IEEE </w:t>
      </w:r>
      <w:r w:rsidRPr="00F92316">
        <w:rPr>
          <w:b/>
          <w:bCs/>
          <w:sz w:val="22"/>
          <w:szCs w:val="22"/>
        </w:rPr>
        <w:t>802.11</w:t>
      </w:r>
      <w:r w:rsidR="00DF232B" w:rsidRPr="00F92316">
        <w:rPr>
          <w:b/>
          <w:bCs/>
          <w:sz w:val="22"/>
          <w:szCs w:val="22"/>
        </w:rPr>
        <w:t xml:space="preserve"> ARC</w:t>
      </w:r>
    </w:p>
    <w:p w14:paraId="19118B3E" w14:textId="22261278" w:rsidR="00DF232B" w:rsidRPr="00F92316" w:rsidRDefault="00DF232B" w:rsidP="002144AF">
      <w:pPr>
        <w:pStyle w:val="BodyText"/>
        <w:rPr>
          <w:bCs/>
          <w:sz w:val="22"/>
          <w:szCs w:val="22"/>
        </w:rPr>
      </w:pPr>
      <w:r w:rsidRPr="00F92316">
        <w:rPr>
          <w:bCs/>
          <w:sz w:val="22"/>
          <w:szCs w:val="22"/>
        </w:rPr>
        <w:t>It was recommended that issues regarding 802.11aq, 802.1CQ and LAAP are now considered by the new RCM TIG. Therefore</w:t>
      </w:r>
      <w:r w:rsidR="002E1646" w:rsidRPr="00F92316">
        <w:rPr>
          <w:bCs/>
          <w:sz w:val="22"/>
          <w:szCs w:val="22"/>
        </w:rPr>
        <w:t>,</w:t>
      </w:r>
      <w:r w:rsidRPr="00F92316">
        <w:rPr>
          <w:bCs/>
          <w:sz w:val="22"/>
          <w:szCs w:val="22"/>
        </w:rPr>
        <w:t xml:space="preserve"> ARC should no longer be concerned with them.</w:t>
      </w:r>
    </w:p>
    <w:p w14:paraId="6F00CE8E" w14:textId="3991D225" w:rsidR="00DF232B" w:rsidRPr="00F92316" w:rsidRDefault="00DF232B" w:rsidP="002144AF">
      <w:pPr>
        <w:pStyle w:val="BodyText"/>
        <w:rPr>
          <w:b/>
          <w:bCs/>
          <w:sz w:val="22"/>
          <w:szCs w:val="22"/>
        </w:rPr>
      </w:pPr>
    </w:p>
    <w:p w14:paraId="2A379907" w14:textId="70BC57B3" w:rsidR="001A335D" w:rsidRPr="00F92316" w:rsidRDefault="001A335D" w:rsidP="002144AF">
      <w:pPr>
        <w:pStyle w:val="BodyText"/>
        <w:rPr>
          <w:b/>
          <w:bCs/>
          <w:sz w:val="22"/>
          <w:szCs w:val="22"/>
        </w:rPr>
      </w:pPr>
      <w:r w:rsidRPr="00F92316">
        <w:rPr>
          <w:b/>
          <w:bCs/>
          <w:sz w:val="22"/>
          <w:szCs w:val="22"/>
        </w:rPr>
        <w:t>IETF DetNet issues</w:t>
      </w:r>
    </w:p>
    <w:p w14:paraId="5BF79178" w14:textId="2C59FD29" w:rsidR="001A335D" w:rsidRPr="00F92316" w:rsidRDefault="001A335D" w:rsidP="002144AF">
      <w:pPr>
        <w:pStyle w:val="BodyText"/>
        <w:rPr>
          <w:bCs/>
          <w:sz w:val="22"/>
          <w:szCs w:val="22"/>
        </w:rPr>
      </w:pPr>
      <w:r w:rsidRPr="00F92316">
        <w:rPr>
          <w:bCs/>
          <w:sz w:val="22"/>
          <w:szCs w:val="22"/>
        </w:rPr>
        <w:t>A short presentation was made about this topic</w:t>
      </w:r>
    </w:p>
    <w:p w14:paraId="1351CD96" w14:textId="4B79211B" w:rsidR="001A335D" w:rsidRPr="00F92316" w:rsidRDefault="00AE6ED4" w:rsidP="002144AF">
      <w:pPr>
        <w:pStyle w:val="BodyText"/>
        <w:rPr>
          <w:bCs/>
          <w:sz w:val="22"/>
          <w:szCs w:val="22"/>
        </w:rPr>
      </w:pPr>
      <w:r w:rsidRPr="00F92316">
        <w:rPr>
          <w:bCs/>
          <w:sz w:val="22"/>
          <w:szCs w:val="22"/>
        </w:rPr>
        <w:t>It was decided that this topic could be covered by TGmd and TGbe</w:t>
      </w:r>
      <w:r w:rsidR="004B0994" w:rsidRPr="00F92316">
        <w:rPr>
          <w:bCs/>
          <w:sz w:val="22"/>
          <w:szCs w:val="22"/>
        </w:rPr>
        <w:t xml:space="preserve">. 11-19-0373r0 touches on this topic. There may be joint meeting between TGbe and 802.1 in </w:t>
      </w:r>
      <w:r w:rsidR="00ED0AAA" w:rsidRPr="00F92316">
        <w:rPr>
          <w:bCs/>
          <w:sz w:val="22"/>
          <w:szCs w:val="22"/>
        </w:rPr>
        <w:t xml:space="preserve">the </w:t>
      </w:r>
      <w:r w:rsidR="004B0994" w:rsidRPr="00F92316">
        <w:rPr>
          <w:bCs/>
          <w:sz w:val="22"/>
          <w:szCs w:val="22"/>
        </w:rPr>
        <w:t>July 2019</w:t>
      </w:r>
      <w:r w:rsidR="00ED0AAA" w:rsidRPr="00F92316">
        <w:rPr>
          <w:bCs/>
          <w:sz w:val="22"/>
          <w:szCs w:val="22"/>
        </w:rPr>
        <w:t xml:space="preserve"> meeting.</w:t>
      </w:r>
    </w:p>
    <w:p w14:paraId="00F7EB32" w14:textId="77777777" w:rsidR="003D2DFE" w:rsidRPr="00F92316" w:rsidRDefault="003D2DFE" w:rsidP="002144AF">
      <w:pPr>
        <w:pStyle w:val="BodyText"/>
        <w:rPr>
          <w:bCs/>
          <w:sz w:val="22"/>
          <w:szCs w:val="22"/>
        </w:rPr>
      </w:pPr>
    </w:p>
    <w:p w14:paraId="0CDF707A" w14:textId="5F0A1920" w:rsidR="00ED0AAA" w:rsidRPr="00F92316" w:rsidRDefault="003D2DFE" w:rsidP="002144AF">
      <w:pPr>
        <w:pStyle w:val="BodyText"/>
        <w:rPr>
          <w:b/>
          <w:bCs/>
          <w:sz w:val="22"/>
          <w:szCs w:val="22"/>
        </w:rPr>
      </w:pPr>
      <w:r w:rsidRPr="00F92316">
        <w:rPr>
          <w:b/>
          <w:bCs/>
          <w:sz w:val="22"/>
          <w:szCs w:val="22"/>
        </w:rPr>
        <w:t>IETF SAVI issues</w:t>
      </w:r>
    </w:p>
    <w:p w14:paraId="706E0E27" w14:textId="052FEE1B" w:rsidR="00C850D8" w:rsidRPr="00F92316" w:rsidRDefault="003D2DFE" w:rsidP="00C850D8">
      <w:pPr>
        <w:pStyle w:val="BodyText"/>
        <w:rPr>
          <w:bCs/>
          <w:sz w:val="22"/>
          <w:szCs w:val="22"/>
        </w:rPr>
      </w:pPr>
      <w:r w:rsidRPr="00F92316">
        <w:rPr>
          <w:bCs/>
          <w:sz w:val="22"/>
          <w:szCs w:val="22"/>
        </w:rPr>
        <w:t>A short presentation was made about this topic. Note that the IETF SAVI draft was updated on May 12, 2019</w:t>
      </w:r>
    </w:p>
    <w:p w14:paraId="1ACE2404" w14:textId="77777777" w:rsidR="00DC2254" w:rsidRPr="00F92316" w:rsidRDefault="00DC2254" w:rsidP="00C850D8">
      <w:pPr>
        <w:pStyle w:val="BodyText"/>
        <w:rPr>
          <w:bCs/>
          <w:sz w:val="22"/>
          <w:szCs w:val="22"/>
        </w:rPr>
      </w:pPr>
    </w:p>
    <w:p w14:paraId="4739CFE2" w14:textId="77777777" w:rsidR="00C850D8" w:rsidRPr="00F92316" w:rsidRDefault="00C850D8" w:rsidP="00C850D8">
      <w:pPr>
        <w:pStyle w:val="BodyText"/>
        <w:rPr>
          <w:b/>
          <w:bCs/>
          <w:sz w:val="22"/>
          <w:szCs w:val="22"/>
        </w:rPr>
      </w:pPr>
      <w:r w:rsidRPr="00F92316">
        <w:rPr>
          <w:b/>
          <w:bCs/>
          <w:sz w:val="22"/>
          <w:szCs w:val="22"/>
        </w:rPr>
        <w:t xml:space="preserve">“What is an ESS?”: </w:t>
      </w:r>
      <w:hyperlink r:id="rId13" w:history="1">
        <w:r w:rsidRPr="00F92316">
          <w:rPr>
            <w:rStyle w:val="Hyperlink"/>
            <w:sz w:val="22"/>
            <w:szCs w:val="22"/>
          </w:rPr>
          <w:t>11-18/1051r5</w:t>
        </w:r>
      </w:hyperlink>
      <w:r w:rsidRPr="00F92316">
        <w:rPr>
          <w:b/>
          <w:bCs/>
          <w:sz w:val="22"/>
          <w:szCs w:val="22"/>
        </w:rPr>
        <w:t xml:space="preserve"> </w:t>
      </w:r>
    </w:p>
    <w:p w14:paraId="50CDB952" w14:textId="77777777" w:rsidR="00C850D8" w:rsidRPr="00F92316" w:rsidRDefault="00C850D8" w:rsidP="00C850D8">
      <w:pPr>
        <w:pStyle w:val="BodyText"/>
        <w:rPr>
          <w:bCs/>
          <w:sz w:val="22"/>
          <w:szCs w:val="22"/>
        </w:rPr>
      </w:pPr>
      <w:r w:rsidRPr="00F92316">
        <w:rPr>
          <w:bCs/>
          <w:sz w:val="22"/>
          <w:szCs w:val="22"/>
        </w:rPr>
        <w:lastRenderedPageBreak/>
        <w:t>This document was presented.</w:t>
      </w:r>
    </w:p>
    <w:p w14:paraId="7E9F6EFB" w14:textId="0EB43CC1" w:rsidR="00DC2254" w:rsidRPr="00F92316" w:rsidRDefault="007D034D" w:rsidP="00C850D8">
      <w:pPr>
        <w:pStyle w:val="BodyText"/>
        <w:rPr>
          <w:bCs/>
          <w:sz w:val="22"/>
          <w:szCs w:val="22"/>
        </w:rPr>
      </w:pPr>
      <w:r w:rsidRPr="00F92316">
        <w:rPr>
          <w:bCs/>
          <w:sz w:val="22"/>
          <w:szCs w:val="22"/>
        </w:rPr>
        <w:t xml:space="preserve">It was decided that volunteers are required to move </w:t>
      </w:r>
      <w:r w:rsidR="00DC2254" w:rsidRPr="00F92316">
        <w:rPr>
          <w:bCs/>
          <w:sz w:val="22"/>
          <w:szCs w:val="22"/>
        </w:rPr>
        <w:t>forward. One idea is that text could be generated for Type A and Type B within TGmd.</w:t>
      </w:r>
    </w:p>
    <w:p w14:paraId="5ACF7E8F" w14:textId="00C9BBCA" w:rsidR="00C850D8" w:rsidRPr="00F92316" w:rsidRDefault="00DC2254" w:rsidP="00C850D8">
      <w:pPr>
        <w:pStyle w:val="BodyText"/>
        <w:rPr>
          <w:bCs/>
          <w:sz w:val="22"/>
          <w:szCs w:val="22"/>
        </w:rPr>
      </w:pPr>
      <w:r w:rsidRPr="00F92316">
        <w:rPr>
          <w:bCs/>
          <w:sz w:val="22"/>
          <w:szCs w:val="22"/>
        </w:rPr>
        <w:t>It was pointed out that some of the resulting clarifications may need to be liaised to the Wi-Fi Alliance.</w:t>
      </w:r>
    </w:p>
    <w:p w14:paraId="008CA5DD" w14:textId="2F1ED556" w:rsidR="00AE6ED4" w:rsidRPr="00F92316" w:rsidRDefault="006F7652" w:rsidP="002144AF">
      <w:pPr>
        <w:pStyle w:val="BodyText"/>
        <w:rPr>
          <w:bCs/>
          <w:sz w:val="22"/>
          <w:szCs w:val="22"/>
        </w:rPr>
      </w:pPr>
      <w:r w:rsidRPr="00F92316">
        <w:rPr>
          <w:bCs/>
          <w:sz w:val="22"/>
          <w:szCs w:val="22"/>
        </w:rPr>
        <w:t>Comment – Where did this item come from and is it important?</w:t>
      </w:r>
    </w:p>
    <w:p w14:paraId="60F75EBD" w14:textId="068741F5" w:rsidR="006F7652" w:rsidRPr="00F92316" w:rsidRDefault="006F7652" w:rsidP="002144AF">
      <w:pPr>
        <w:pStyle w:val="BodyText"/>
        <w:rPr>
          <w:bCs/>
          <w:sz w:val="22"/>
          <w:szCs w:val="22"/>
        </w:rPr>
      </w:pPr>
      <w:r w:rsidRPr="00F92316">
        <w:rPr>
          <w:bCs/>
          <w:sz w:val="22"/>
          <w:szCs w:val="22"/>
        </w:rPr>
        <w:t>Comment – It was because there is no single definition of an ESS and there are conflicting understandings of what it is.</w:t>
      </w:r>
      <w:r w:rsidR="003014B1" w:rsidRPr="00F92316">
        <w:rPr>
          <w:bCs/>
          <w:sz w:val="22"/>
          <w:szCs w:val="22"/>
        </w:rPr>
        <w:t xml:space="preserve"> It does have impacts on IP address </w:t>
      </w:r>
      <w:r w:rsidR="000D3A7B" w:rsidRPr="00F92316">
        <w:rPr>
          <w:bCs/>
          <w:sz w:val="22"/>
          <w:szCs w:val="22"/>
        </w:rPr>
        <w:t>assignment</w:t>
      </w:r>
      <w:r w:rsidR="00A55C60" w:rsidRPr="00F92316">
        <w:rPr>
          <w:bCs/>
          <w:sz w:val="22"/>
          <w:szCs w:val="22"/>
        </w:rPr>
        <w:t xml:space="preserve"> and </w:t>
      </w:r>
      <w:r w:rsidR="003149B8" w:rsidRPr="00F92316">
        <w:rPr>
          <w:bCs/>
          <w:sz w:val="22"/>
          <w:szCs w:val="22"/>
        </w:rPr>
        <w:t>AP roaming</w:t>
      </w:r>
      <w:r w:rsidR="00F92316" w:rsidRPr="00F92316">
        <w:rPr>
          <w:bCs/>
          <w:sz w:val="22"/>
          <w:szCs w:val="22"/>
        </w:rPr>
        <w:t>, reducing DHCP messages and random</w:t>
      </w:r>
      <w:r w:rsidR="00F92316">
        <w:rPr>
          <w:bCs/>
          <w:sz w:val="22"/>
          <w:szCs w:val="22"/>
        </w:rPr>
        <w:t>ization</w:t>
      </w:r>
      <w:r w:rsidR="00F92316" w:rsidRPr="00F92316">
        <w:rPr>
          <w:bCs/>
          <w:sz w:val="22"/>
          <w:szCs w:val="22"/>
        </w:rPr>
        <w:t xml:space="preserve"> of MAC addresses.</w:t>
      </w:r>
    </w:p>
    <w:p w14:paraId="606E87E2" w14:textId="06CEBF57" w:rsidR="00B62B5F" w:rsidRPr="00F92316" w:rsidRDefault="00B62B5F" w:rsidP="002144AF">
      <w:pPr>
        <w:pStyle w:val="BodyText"/>
        <w:rPr>
          <w:bCs/>
          <w:sz w:val="22"/>
          <w:szCs w:val="22"/>
        </w:rPr>
      </w:pPr>
      <w:r w:rsidRPr="00F92316">
        <w:rPr>
          <w:bCs/>
          <w:sz w:val="22"/>
          <w:szCs w:val="22"/>
        </w:rPr>
        <w:t xml:space="preserve">Comment – Does the definition also include </w:t>
      </w:r>
      <w:r w:rsidR="006C7DB4" w:rsidRPr="00F92316">
        <w:rPr>
          <w:bCs/>
          <w:sz w:val="22"/>
          <w:szCs w:val="22"/>
        </w:rPr>
        <w:t>m</w:t>
      </w:r>
      <w:r w:rsidRPr="00F92316">
        <w:rPr>
          <w:bCs/>
          <w:sz w:val="22"/>
          <w:szCs w:val="22"/>
        </w:rPr>
        <w:t>esh APs or relay APs.</w:t>
      </w:r>
    </w:p>
    <w:p w14:paraId="2206350E" w14:textId="097F15FD" w:rsidR="00F92316" w:rsidRDefault="00B62B5F" w:rsidP="002144AF">
      <w:pPr>
        <w:pStyle w:val="BodyText"/>
        <w:rPr>
          <w:bCs/>
          <w:sz w:val="22"/>
          <w:szCs w:val="22"/>
        </w:rPr>
      </w:pPr>
      <w:r w:rsidRPr="00F92316">
        <w:rPr>
          <w:bCs/>
          <w:sz w:val="22"/>
          <w:szCs w:val="22"/>
        </w:rPr>
        <w:t>Comment – No, I don’t think they should be considered within this discussion.</w:t>
      </w:r>
    </w:p>
    <w:p w14:paraId="6B7B4640" w14:textId="77777777" w:rsidR="00F92316" w:rsidRPr="00F92316" w:rsidRDefault="00F92316" w:rsidP="002144AF">
      <w:pPr>
        <w:pStyle w:val="BodyText"/>
        <w:rPr>
          <w:bCs/>
          <w:sz w:val="22"/>
          <w:szCs w:val="22"/>
        </w:rPr>
      </w:pPr>
    </w:p>
    <w:p w14:paraId="5181B5CA" w14:textId="632E1175" w:rsidR="002144AF" w:rsidRPr="00F92316" w:rsidRDefault="002144AF" w:rsidP="002144AF">
      <w:pPr>
        <w:pStyle w:val="BodyText"/>
        <w:rPr>
          <w:b/>
          <w:bCs/>
          <w:sz w:val="22"/>
          <w:szCs w:val="22"/>
        </w:rPr>
      </w:pPr>
      <w:r w:rsidRPr="00F92316">
        <w:rPr>
          <w:b/>
          <w:bCs/>
          <w:sz w:val="22"/>
          <w:szCs w:val="22"/>
        </w:rPr>
        <w:t xml:space="preserve">“What is a STA?”  (See: </w:t>
      </w:r>
      <w:hyperlink r:id="rId14" w:history="1">
        <w:r w:rsidRPr="00F92316">
          <w:rPr>
            <w:rStyle w:val="Hyperlink"/>
            <w:sz w:val="22"/>
            <w:szCs w:val="22"/>
          </w:rPr>
          <w:t>11-19/0106r0</w:t>
        </w:r>
      </w:hyperlink>
      <w:r w:rsidRPr="00F92316">
        <w:rPr>
          <w:b/>
          <w:bCs/>
          <w:sz w:val="22"/>
          <w:szCs w:val="22"/>
        </w:rPr>
        <w:t>)</w:t>
      </w:r>
    </w:p>
    <w:p w14:paraId="43839B88" w14:textId="553DD8CF" w:rsidR="00F92316" w:rsidRDefault="00F92316" w:rsidP="008347D3">
      <w:pPr>
        <w:pStyle w:val="BodyText"/>
        <w:rPr>
          <w:bCs/>
          <w:sz w:val="22"/>
          <w:szCs w:val="22"/>
        </w:rPr>
      </w:pPr>
      <w:r>
        <w:rPr>
          <w:bCs/>
          <w:sz w:val="22"/>
          <w:szCs w:val="22"/>
        </w:rPr>
        <w:t>There have been no contributions on this topic.  However, I think it’s still beneficial to continue discussing this item.</w:t>
      </w:r>
    </w:p>
    <w:p w14:paraId="662E2EA5" w14:textId="7CD8BE1A" w:rsidR="00415412" w:rsidRDefault="00F92316" w:rsidP="008347D3">
      <w:pPr>
        <w:pStyle w:val="BodyText"/>
        <w:rPr>
          <w:bCs/>
          <w:sz w:val="22"/>
          <w:szCs w:val="22"/>
        </w:rPr>
      </w:pPr>
      <w:r>
        <w:rPr>
          <w:bCs/>
          <w:sz w:val="22"/>
          <w:szCs w:val="22"/>
        </w:rPr>
        <w:t>A comment has appeared in TGmd to provide clarification of what STA means. However, it appears that TGmd has not solved the comment at the moment</w:t>
      </w:r>
      <w:r w:rsidR="00415412">
        <w:rPr>
          <w:bCs/>
          <w:sz w:val="22"/>
          <w:szCs w:val="22"/>
        </w:rPr>
        <w:t>.</w:t>
      </w:r>
    </w:p>
    <w:p w14:paraId="1B1D0ED9" w14:textId="00A50545" w:rsidR="00F92316" w:rsidRDefault="00C27DA2" w:rsidP="008347D3">
      <w:pPr>
        <w:pStyle w:val="BodyText"/>
        <w:rPr>
          <w:bCs/>
          <w:sz w:val="22"/>
          <w:szCs w:val="22"/>
        </w:rPr>
      </w:pPr>
      <w:r>
        <w:rPr>
          <w:bCs/>
          <w:sz w:val="22"/>
          <w:szCs w:val="22"/>
        </w:rPr>
        <w:t xml:space="preserve">Comment – There may be some issues with STAs operating in </w:t>
      </w:r>
      <w:r w:rsidR="00582E01">
        <w:rPr>
          <w:bCs/>
          <w:sz w:val="22"/>
          <w:szCs w:val="22"/>
        </w:rPr>
        <w:t>different</w:t>
      </w:r>
      <w:r w:rsidR="00FD769B">
        <w:rPr>
          <w:bCs/>
          <w:sz w:val="22"/>
          <w:szCs w:val="22"/>
        </w:rPr>
        <w:t xml:space="preserve"> </w:t>
      </w:r>
      <w:r w:rsidR="00582E01">
        <w:rPr>
          <w:bCs/>
          <w:sz w:val="22"/>
          <w:szCs w:val="22"/>
        </w:rPr>
        <w:t xml:space="preserve">bands </w:t>
      </w:r>
      <w:r w:rsidR="00FD769B">
        <w:rPr>
          <w:bCs/>
          <w:sz w:val="22"/>
          <w:szCs w:val="22"/>
        </w:rPr>
        <w:t>us</w:t>
      </w:r>
      <w:r w:rsidR="00E00AAF">
        <w:rPr>
          <w:bCs/>
          <w:sz w:val="22"/>
          <w:szCs w:val="22"/>
        </w:rPr>
        <w:t>ing</w:t>
      </w:r>
      <w:r w:rsidR="00FD769B">
        <w:rPr>
          <w:bCs/>
          <w:sz w:val="22"/>
          <w:szCs w:val="22"/>
        </w:rPr>
        <w:t xml:space="preserve"> a single MAC address</w:t>
      </w:r>
      <w:r w:rsidR="00E00AAF">
        <w:rPr>
          <w:bCs/>
          <w:sz w:val="22"/>
          <w:szCs w:val="22"/>
        </w:rPr>
        <w:t>, e.g. discover a network on 6GHz and then associate on 5GHz.</w:t>
      </w:r>
    </w:p>
    <w:p w14:paraId="55C7E74E" w14:textId="73B8166C" w:rsidR="00C861C2" w:rsidRDefault="00C861C2" w:rsidP="008347D3">
      <w:pPr>
        <w:pStyle w:val="BodyText"/>
        <w:rPr>
          <w:bCs/>
          <w:sz w:val="22"/>
          <w:szCs w:val="22"/>
        </w:rPr>
      </w:pPr>
      <w:r>
        <w:rPr>
          <w:bCs/>
          <w:sz w:val="22"/>
          <w:szCs w:val="22"/>
        </w:rPr>
        <w:t>Comment – TDLS is also an issue together with OC</w:t>
      </w:r>
      <w:r w:rsidR="002D7A2A">
        <w:rPr>
          <w:bCs/>
          <w:sz w:val="22"/>
          <w:szCs w:val="22"/>
        </w:rPr>
        <w:t>T</w:t>
      </w:r>
      <w:r>
        <w:rPr>
          <w:bCs/>
          <w:sz w:val="22"/>
          <w:szCs w:val="22"/>
        </w:rPr>
        <w:t>.</w:t>
      </w:r>
    </w:p>
    <w:p w14:paraId="3449F499" w14:textId="1FA7DD65" w:rsidR="00F92316" w:rsidRDefault="00C861C2" w:rsidP="008347D3">
      <w:pPr>
        <w:pStyle w:val="BodyText"/>
        <w:rPr>
          <w:bCs/>
          <w:sz w:val="22"/>
          <w:szCs w:val="22"/>
        </w:rPr>
      </w:pPr>
      <w:r>
        <w:rPr>
          <w:bCs/>
          <w:sz w:val="22"/>
          <w:szCs w:val="22"/>
        </w:rPr>
        <w:t>It was decided that there are issues here that need working on.</w:t>
      </w:r>
    </w:p>
    <w:p w14:paraId="05E51C79" w14:textId="3833D0C7" w:rsidR="00C8174D" w:rsidRDefault="00C8174D" w:rsidP="008347D3">
      <w:pPr>
        <w:pStyle w:val="BodyText"/>
        <w:rPr>
          <w:bCs/>
          <w:sz w:val="22"/>
          <w:szCs w:val="22"/>
        </w:rPr>
      </w:pPr>
      <w:r>
        <w:rPr>
          <w:bCs/>
          <w:sz w:val="22"/>
          <w:szCs w:val="22"/>
        </w:rPr>
        <w:t>ARC considers a STA to be a single addressable unit</w:t>
      </w:r>
      <w:r w:rsidR="00B11981">
        <w:rPr>
          <w:bCs/>
          <w:sz w:val="22"/>
          <w:szCs w:val="22"/>
        </w:rPr>
        <w:t xml:space="preserve"> and as a logical entity.</w:t>
      </w:r>
    </w:p>
    <w:p w14:paraId="55697540" w14:textId="43675242" w:rsidR="00622984" w:rsidRDefault="005C5320" w:rsidP="008347D3">
      <w:pPr>
        <w:pStyle w:val="BodyText"/>
        <w:rPr>
          <w:bCs/>
          <w:sz w:val="22"/>
          <w:szCs w:val="22"/>
        </w:rPr>
      </w:pPr>
      <w:r>
        <w:rPr>
          <w:bCs/>
          <w:sz w:val="22"/>
          <w:szCs w:val="22"/>
        </w:rPr>
        <w:t xml:space="preserve">Comment – TGbc is looking at broadcasting data </w:t>
      </w:r>
      <w:r w:rsidR="00622984">
        <w:rPr>
          <w:bCs/>
          <w:sz w:val="22"/>
          <w:szCs w:val="22"/>
        </w:rPr>
        <w:t>from</w:t>
      </w:r>
      <w:r>
        <w:rPr>
          <w:bCs/>
          <w:sz w:val="22"/>
          <w:szCs w:val="22"/>
        </w:rPr>
        <w:t xml:space="preserve"> a non-associated STA. </w:t>
      </w:r>
      <w:r w:rsidR="00622984">
        <w:rPr>
          <w:bCs/>
          <w:sz w:val="22"/>
          <w:szCs w:val="22"/>
        </w:rPr>
        <w:t xml:space="preserve">It may just broadcast frames. </w:t>
      </w:r>
      <w:r>
        <w:rPr>
          <w:bCs/>
          <w:sz w:val="22"/>
          <w:szCs w:val="22"/>
        </w:rPr>
        <w:t xml:space="preserve">Does this also need </w:t>
      </w:r>
      <w:r w:rsidR="00C05CC0">
        <w:rPr>
          <w:bCs/>
          <w:sz w:val="22"/>
          <w:szCs w:val="22"/>
        </w:rPr>
        <w:t>considering?</w:t>
      </w:r>
      <w:r w:rsidR="001B7550">
        <w:rPr>
          <w:bCs/>
          <w:sz w:val="22"/>
          <w:szCs w:val="22"/>
        </w:rPr>
        <w:t xml:space="preserve"> </w:t>
      </w:r>
      <w:r w:rsidR="00622984">
        <w:rPr>
          <w:bCs/>
          <w:sz w:val="22"/>
          <w:szCs w:val="22"/>
        </w:rPr>
        <w:t>Yes, it should be added as a new ARC item.</w:t>
      </w:r>
    </w:p>
    <w:p w14:paraId="5466C190" w14:textId="438BF854" w:rsidR="00622984" w:rsidRDefault="001B7550" w:rsidP="008347D3">
      <w:pPr>
        <w:pStyle w:val="BodyText"/>
        <w:rPr>
          <w:bCs/>
          <w:sz w:val="22"/>
          <w:szCs w:val="22"/>
        </w:rPr>
      </w:pPr>
      <w:r>
        <w:rPr>
          <w:bCs/>
          <w:sz w:val="22"/>
          <w:szCs w:val="22"/>
        </w:rPr>
        <w:t>It appears that there are various issues within b</w:t>
      </w:r>
      <w:r w:rsidR="00622984">
        <w:rPr>
          <w:bCs/>
          <w:sz w:val="22"/>
          <w:szCs w:val="22"/>
        </w:rPr>
        <w:t xml:space="preserve">oth TGbc and TGbe </w:t>
      </w:r>
      <w:r>
        <w:rPr>
          <w:bCs/>
          <w:sz w:val="22"/>
          <w:szCs w:val="22"/>
        </w:rPr>
        <w:t xml:space="preserve">that </w:t>
      </w:r>
      <w:r w:rsidR="00622984">
        <w:rPr>
          <w:bCs/>
          <w:sz w:val="22"/>
          <w:szCs w:val="22"/>
        </w:rPr>
        <w:t xml:space="preserve">need </w:t>
      </w:r>
      <w:r w:rsidR="00070D22">
        <w:rPr>
          <w:bCs/>
          <w:sz w:val="22"/>
          <w:szCs w:val="22"/>
        </w:rPr>
        <w:t>re-</w:t>
      </w:r>
      <w:r w:rsidR="00622984">
        <w:rPr>
          <w:bCs/>
          <w:sz w:val="22"/>
          <w:szCs w:val="22"/>
        </w:rPr>
        <w:t xml:space="preserve">consideration of </w:t>
      </w:r>
      <w:r>
        <w:rPr>
          <w:bCs/>
          <w:sz w:val="22"/>
          <w:szCs w:val="22"/>
        </w:rPr>
        <w:t xml:space="preserve">a </w:t>
      </w:r>
      <w:r w:rsidR="00A158F2">
        <w:rPr>
          <w:bCs/>
          <w:sz w:val="22"/>
          <w:szCs w:val="22"/>
        </w:rPr>
        <w:t xml:space="preserve">“what is a </w:t>
      </w:r>
      <w:r>
        <w:rPr>
          <w:bCs/>
          <w:sz w:val="22"/>
          <w:szCs w:val="22"/>
        </w:rPr>
        <w:t>STA</w:t>
      </w:r>
      <w:r w:rsidR="00A158F2">
        <w:rPr>
          <w:bCs/>
          <w:sz w:val="22"/>
          <w:szCs w:val="22"/>
        </w:rPr>
        <w:t>”</w:t>
      </w:r>
      <w:r>
        <w:rPr>
          <w:bCs/>
          <w:sz w:val="22"/>
          <w:szCs w:val="22"/>
        </w:rPr>
        <w:t xml:space="preserve"> definition.</w:t>
      </w:r>
    </w:p>
    <w:p w14:paraId="058874FA" w14:textId="77777777" w:rsidR="00D63487" w:rsidRPr="00F92316" w:rsidRDefault="00D63487" w:rsidP="000F28FC">
      <w:pPr>
        <w:rPr>
          <w:b/>
          <w:bCs/>
          <w:sz w:val="22"/>
          <w:szCs w:val="22"/>
        </w:rPr>
      </w:pPr>
    </w:p>
    <w:p w14:paraId="1D78CF1B" w14:textId="3BEA1816" w:rsidR="00EA0E2F" w:rsidRDefault="00E548B6" w:rsidP="00521C70">
      <w:pPr>
        <w:rPr>
          <w:sz w:val="22"/>
          <w:szCs w:val="22"/>
        </w:rPr>
      </w:pPr>
      <w:r w:rsidRPr="00F92316">
        <w:rPr>
          <w:b/>
          <w:sz w:val="22"/>
          <w:szCs w:val="22"/>
        </w:rPr>
        <w:t>R</w:t>
      </w:r>
      <w:r w:rsidR="00465DFE" w:rsidRPr="00F92316">
        <w:rPr>
          <w:b/>
          <w:sz w:val="22"/>
          <w:szCs w:val="22"/>
        </w:rPr>
        <w:t>ecess</w:t>
      </w:r>
      <w:r w:rsidRPr="00F92316">
        <w:rPr>
          <w:b/>
          <w:sz w:val="22"/>
          <w:szCs w:val="22"/>
        </w:rPr>
        <w:t>ed:</w:t>
      </w:r>
      <w:r w:rsidR="00885035" w:rsidRPr="00F92316">
        <w:rPr>
          <w:sz w:val="22"/>
          <w:szCs w:val="22"/>
        </w:rPr>
        <w:t xml:space="preserve"> 1</w:t>
      </w:r>
      <w:r w:rsidR="00D63487" w:rsidRPr="00F92316">
        <w:rPr>
          <w:sz w:val="22"/>
          <w:szCs w:val="22"/>
        </w:rPr>
        <w:t>7</w:t>
      </w:r>
      <w:r w:rsidR="00885035" w:rsidRPr="00F92316">
        <w:rPr>
          <w:sz w:val="22"/>
          <w:szCs w:val="22"/>
        </w:rPr>
        <w:t>:</w:t>
      </w:r>
      <w:r w:rsidR="00D63487" w:rsidRPr="00F92316">
        <w:rPr>
          <w:sz w:val="22"/>
          <w:szCs w:val="22"/>
        </w:rPr>
        <w:t>3</w:t>
      </w:r>
      <w:r w:rsidR="00DC2EEF">
        <w:rPr>
          <w:sz w:val="22"/>
          <w:szCs w:val="22"/>
        </w:rPr>
        <w:t>9</w:t>
      </w:r>
      <w:r w:rsidR="00F252F6" w:rsidRPr="00F92316">
        <w:rPr>
          <w:sz w:val="22"/>
          <w:szCs w:val="22"/>
        </w:rPr>
        <w:t xml:space="preserve"> </w:t>
      </w:r>
      <w:r w:rsidR="001B7550">
        <w:rPr>
          <w:sz w:val="22"/>
          <w:szCs w:val="22"/>
        </w:rPr>
        <w:t>EDT</w:t>
      </w:r>
      <w:r w:rsidR="00885035" w:rsidRPr="00F92316">
        <w:rPr>
          <w:sz w:val="22"/>
          <w:szCs w:val="22"/>
        </w:rPr>
        <w:t>.</w:t>
      </w:r>
    </w:p>
    <w:p w14:paraId="09642F60" w14:textId="0410CEBD" w:rsidR="007B716C" w:rsidRPr="00F92316" w:rsidRDefault="007B716C" w:rsidP="007B716C">
      <w:pPr>
        <w:pStyle w:val="Heading1"/>
        <w:rPr>
          <w:sz w:val="28"/>
          <w:szCs w:val="28"/>
        </w:rPr>
      </w:pPr>
      <w:bookmarkStart w:id="3" w:name="_Toc12289896"/>
      <w:r w:rsidRPr="00F92316">
        <w:rPr>
          <w:sz w:val="28"/>
          <w:szCs w:val="28"/>
        </w:rPr>
        <w:t xml:space="preserve">Wednesday, </w:t>
      </w:r>
      <w:r w:rsidR="00541FA6" w:rsidRPr="00F92316">
        <w:rPr>
          <w:sz w:val="28"/>
          <w:szCs w:val="28"/>
        </w:rPr>
        <w:t>1</w:t>
      </w:r>
      <w:r w:rsidR="001D4780">
        <w:rPr>
          <w:sz w:val="28"/>
          <w:szCs w:val="28"/>
        </w:rPr>
        <w:t>5</w:t>
      </w:r>
      <w:r w:rsidR="00541FA6" w:rsidRPr="00F92316">
        <w:rPr>
          <w:sz w:val="28"/>
          <w:szCs w:val="28"/>
        </w:rPr>
        <w:t xml:space="preserve"> </w:t>
      </w:r>
      <w:r w:rsidR="008369DD" w:rsidRPr="00F92316">
        <w:rPr>
          <w:sz w:val="28"/>
          <w:szCs w:val="28"/>
        </w:rPr>
        <w:t>May</w:t>
      </w:r>
      <w:r w:rsidR="004931C1" w:rsidRPr="00F92316">
        <w:rPr>
          <w:sz w:val="28"/>
          <w:szCs w:val="28"/>
        </w:rPr>
        <w:t xml:space="preserve"> </w:t>
      </w:r>
      <w:r w:rsidRPr="00F92316">
        <w:rPr>
          <w:sz w:val="28"/>
          <w:szCs w:val="28"/>
        </w:rPr>
        <w:t>201</w:t>
      </w:r>
      <w:r w:rsidR="004931C1" w:rsidRPr="00F92316">
        <w:rPr>
          <w:sz w:val="28"/>
          <w:szCs w:val="28"/>
        </w:rPr>
        <w:t>9</w:t>
      </w:r>
      <w:r w:rsidRPr="00F92316">
        <w:rPr>
          <w:sz w:val="28"/>
          <w:szCs w:val="28"/>
        </w:rPr>
        <w:t xml:space="preserve">, </w:t>
      </w:r>
      <w:r w:rsidR="00426408" w:rsidRPr="00F92316">
        <w:rPr>
          <w:sz w:val="28"/>
          <w:szCs w:val="28"/>
        </w:rPr>
        <w:t>AM1</w:t>
      </w:r>
      <w:bookmarkEnd w:id="3"/>
    </w:p>
    <w:p w14:paraId="637A3C3B" w14:textId="77777777" w:rsidR="007B716C" w:rsidRPr="00F92316" w:rsidRDefault="007B716C" w:rsidP="007B716C">
      <w:pPr>
        <w:rPr>
          <w:b/>
          <w:sz w:val="22"/>
          <w:szCs w:val="22"/>
        </w:rPr>
      </w:pPr>
    </w:p>
    <w:p w14:paraId="31A919C2" w14:textId="77777777" w:rsidR="00AD1F5D" w:rsidRDefault="00AD1F5D" w:rsidP="00AD1F5D">
      <w:pPr>
        <w:rPr>
          <w:b/>
          <w:sz w:val="22"/>
          <w:szCs w:val="22"/>
        </w:rPr>
      </w:pPr>
      <w:r>
        <w:rPr>
          <w:b/>
          <w:sz w:val="22"/>
          <w:szCs w:val="22"/>
        </w:rPr>
        <w:t>Chair: Mark Hamilton, Ruckus/Commscope (Absent)</w:t>
      </w:r>
    </w:p>
    <w:p w14:paraId="3F4E0297" w14:textId="77777777" w:rsidR="00AD1F5D" w:rsidRDefault="00AD1F5D" w:rsidP="00AD1F5D">
      <w:pPr>
        <w:rPr>
          <w:b/>
          <w:sz w:val="22"/>
          <w:szCs w:val="22"/>
        </w:rPr>
      </w:pPr>
      <w:r>
        <w:rPr>
          <w:b/>
          <w:sz w:val="22"/>
          <w:szCs w:val="22"/>
        </w:rPr>
        <w:t>Vice Chair/Acting Chair Joseph Levy, InterDigital</w:t>
      </w:r>
    </w:p>
    <w:p w14:paraId="2EC62FE7" w14:textId="2C18EC4E" w:rsidR="00AD1F5D" w:rsidRDefault="00AD1F5D" w:rsidP="00AD1F5D">
      <w:pPr>
        <w:rPr>
          <w:b/>
          <w:sz w:val="22"/>
          <w:szCs w:val="22"/>
        </w:rPr>
      </w:pPr>
      <w:r>
        <w:rPr>
          <w:b/>
          <w:sz w:val="22"/>
          <w:szCs w:val="22"/>
        </w:rPr>
        <w:t xml:space="preserve">Secretary </w:t>
      </w:r>
      <w:r w:rsidR="00FF4822">
        <w:rPr>
          <w:b/>
          <w:sz w:val="22"/>
          <w:szCs w:val="22"/>
        </w:rPr>
        <w:t>Graham</w:t>
      </w:r>
      <w:r>
        <w:rPr>
          <w:b/>
          <w:sz w:val="22"/>
          <w:szCs w:val="22"/>
        </w:rPr>
        <w:t xml:space="preserve"> Smith</w:t>
      </w:r>
      <w:r w:rsidR="00FF4822">
        <w:rPr>
          <w:b/>
          <w:sz w:val="22"/>
          <w:szCs w:val="22"/>
        </w:rPr>
        <w:t xml:space="preserve">, </w:t>
      </w:r>
      <w:r>
        <w:rPr>
          <w:b/>
          <w:sz w:val="22"/>
          <w:szCs w:val="22"/>
        </w:rPr>
        <w:t>SRT Technologies</w:t>
      </w:r>
    </w:p>
    <w:p w14:paraId="04286A9E" w14:textId="77777777" w:rsidR="00AD1F5D" w:rsidRDefault="00AD1F5D" w:rsidP="00AD1F5D">
      <w:pPr>
        <w:rPr>
          <w:b/>
          <w:bCs/>
          <w:sz w:val="22"/>
          <w:szCs w:val="22"/>
        </w:rPr>
      </w:pPr>
    </w:p>
    <w:p w14:paraId="1D8EDDA2" w14:textId="77777777" w:rsidR="00AD1F5D" w:rsidRDefault="00AD1F5D" w:rsidP="00AD1F5D">
      <w:pPr>
        <w:rPr>
          <w:b/>
          <w:bCs/>
          <w:sz w:val="22"/>
          <w:szCs w:val="22"/>
        </w:rPr>
      </w:pPr>
      <w:r>
        <w:rPr>
          <w:b/>
          <w:bCs/>
          <w:sz w:val="22"/>
          <w:szCs w:val="22"/>
        </w:rPr>
        <w:t xml:space="preserve">Meeting call to order in ARC meeting room by Chair 8:12 am, </w:t>
      </w:r>
    </w:p>
    <w:p w14:paraId="0CD9461A" w14:textId="77777777" w:rsidR="00AD1F5D" w:rsidRDefault="00AD1F5D" w:rsidP="00AD1F5D">
      <w:pPr>
        <w:rPr>
          <w:b/>
          <w:bCs/>
          <w:sz w:val="22"/>
          <w:szCs w:val="22"/>
        </w:rPr>
      </w:pPr>
    </w:p>
    <w:p w14:paraId="06631A68" w14:textId="77777777" w:rsidR="00AD1F5D" w:rsidRDefault="00AD1F5D" w:rsidP="00AD1F5D">
      <w:pPr>
        <w:rPr>
          <w:sz w:val="22"/>
          <w:szCs w:val="22"/>
        </w:rPr>
      </w:pPr>
      <w:r>
        <w:rPr>
          <w:sz w:val="22"/>
          <w:szCs w:val="22"/>
        </w:rPr>
        <w:t xml:space="preserve">Agenda slide deck: </w:t>
      </w:r>
      <w:hyperlink r:id="rId15" w:history="1">
        <w:r>
          <w:rPr>
            <w:rStyle w:val="Hyperlink"/>
            <w:sz w:val="22"/>
            <w:szCs w:val="22"/>
          </w:rPr>
          <w:t>11-19/0627r2</w:t>
        </w:r>
      </w:hyperlink>
      <w:r>
        <w:rPr>
          <w:sz w:val="22"/>
          <w:szCs w:val="22"/>
        </w:rPr>
        <w:t xml:space="preserve"> , proposed agenda copied here for reference:</w:t>
      </w:r>
    </w:p>
    <w:p w14:paraId="22F8BBC9" w14:textId="77777777" w:rsidR="00AD1F5D" w:rsidRDefault="00AD1F5D" w:rsidP="00AD1F5D">
      <w:pPr>
        <w:rPr>
          <w:bCs/>
          <w:sz w:val="22"/>
          <w:szCs w:val="22"/>
        </w:rPr>
      </w:pPr>
    </w:p>
    <w:p w14:paraId="3B48C3BE" w14:textId="77777777" w:rsidR="00AD1F5D" w:rsidRDefault="00AD1F5D" w:rsidP="00AD1F5D">
      <w:pPr>
        <w:pStyle w:val="BodyText"/>
        <w:rPr>
          <w:b/>
          <w:bCs/>
          <w:sz w:val="22"/>
          <w:szCs w:val="22"/>
        </w:rPr>
      </w:pPr>
      <w:r>
        <w:rPr>
          <w:b/>
          <w:bCs/>
          <w:sz w:val="22"/>
          <w:szCs w:val="22"/>
        </w:rPr>
        <w:t>Wednesday, May 15, AM1</w:t>
      </w:r>
    </w:p>
    <w:p w14:paraId="718A32ED" w14:textId="77777777" w:rsidR="00AD1F5D" w:rsidRDefault="00AD1F5D" w:rsidP="00AD1F5D">
      <w:pPr>
        <w:pStyle w:val="BodyText"/>
        <w:numPr>
          <w:ilvl w:val="0"/>
          <w:numId w:val="35"/>
        </w:numPr>
        <w:rPr>
          <w:b/>
          <w:bCs/>
          <w:sz w:val="22"/>
          <w:szCs w:val="22"/>
        </w:rPr>
      </w:pPr>
      <w:r>
        <w:rPr>
          <w:b/>
          <w:bCs/>
          <w:sz w:val="22"/>
          <w:szCs w:val="22"/>
        </w:rPr>
        <w:t>MLME-RESET, versus MLME-JOIN and MLME-START (and MLME-SCAN?)</w:t>
      </w:r>
    </w:p>
    <w:p w14:paraId="5DD0A54F" w14:textId="77777777" w:rsidR="00AD1F5D" w:rsidRDefault="00AD1F5D" w:rsidP="00AD1F5D">
      <w:pPr>
        <w:pStyle w:val="BodyText"/>
        <w:numPr>
          <w:ilvl w:val="0"/>
          <w:numId w:val="35"/>
        </w:numPr>
        <w:rPr>
          <w:b/>
          <w:bCs/>
          <w:sz w:val="22"/>
          <w:szCs w:val="22"/>
        </w:rPr>
      </w:pPr>
      <w:r>
        <w:rPr>
          <w:b/>
          <w:bCs/>
          <w:sz w:val="22"/>
          <w:szCs w:val="22"/>
        </w:rPr>
        <w:t>“What is an ESS?” (continued)</w:t>
      </w:r>
    </w:p>
    <w:p w14:paraId="2862A13E" w14:textId="77777777" w:rsidR="00AD1F5D" w:rsidRDefault="00AD1F5D" w:rsidP="00AD1F5D">
      <w:pPr>
        <w:pStyle w:val="BodyText"/>
        <w:numPr>
          <w:ilvl w:val="0"/>
          <w:numId w:val="35"/>
        </w:numPr>
        <w:rPr>
          <w:b/>
          <w:bCs/>
          <w:sz w:val="22"/>
          <w:szCs w:val="22"/>
        </w:rPr>
      </w:pPr>
      <w:r>
        <w:rPr>
          <w:b/>
          <w:bCs/>
          <w:sz w:val="22"/>
          <w:szCs w:val="22"/>
        </w:rPr>
        <w:t>“What is a STA?” (continued)</w:t>
      </w:r>
    </w:p>
    <w:p w14:paraId="6AD07D52" w14:textId="77777777" w:rsidR="00AD1F5D" w:rsidRDefault="00AD1F5D" w:rsidP="00AD1F5D">
      <w:pPr>
        <w:pStyle w:val="BodyText"/>
        <w:rPr>
          <w:b/>
          <w:bCs/>
          <w:sz w:val="22"/>
          <w:szCs w:val="22"/>
        </w:rPr>
      </w:pPr>
      <w:r>
        <w:rPr>
          <w:b/>
          <w:bCs/>
          <w:sz w:val="22"/>
          <w:szCs w:val="22"/>
        </w:rPr>
        <w:t>Administration:</w:t>
      </w:r>
    </w:p>
    <w:p w14:paraId="5B649CA9" w14:textId="77777777" w:rsidR="00AD1F5D" w:rsidRDefault="00AD1F5D" w:rsidP="00AD1F5D">
      <w:pPr>
        <w:pStyle w:val="BodyText"/>
        <w:rPr>
          <w:rStyle w:val="Hyperlink"/>
        </w:rPr>
      </w:pPr>
      <w:r>
        <w:rPr>
          <w:sz w:val="22"/>
          <w:szCs w:val="22"/>
        </w:rPr>
        <w:lastRenderedPageBreak/>
        <w:t xml:space="preserve">The Chair reviewed the Administrative information in slides 5-10 in Agenda document, </w:t>
      </w:r>
    </w:p>
    <w:p w14:paraId="3DDAF28F" w14:textId="77777777" w:rsidR="00AD1F5D" w:rsidRDefault="00AD1F5D" w:rsidP="00AD1F5D">
      <w:pPr>
        <w:pStyle w:val="BodyText"/>
        <w:rPr>
          <w:b/>
        </w:rPr>
      </w:pPr>
      <w:r>
        <w:rPr>
          <w:b/>
          <w:sz w:val="22"/>
          <w:szCs w:val="22"/>
        </w:rPr>
        <w:t>Call for Patents:</w:t>
      </w:r>
    </w:p>
    <w:p w14:paraId="139838C2" w14:textId="77777777" w:rsidR="00AD1F5D" w:rsidRDefault="00AD1F5D" w:rsidP="00AD1F5D">
      <w:pPr>
        <w:pStyle w:val="BodyText"/>
        <w:rPr>
          <w:b/>
          <w:sz w:val="22"/>
          <w:szCs w:val="22"/>
        </w:rPr>
      </w:pPr>
      <w:r>
        <w:rPr>
          <w:sz w:val="22"/>
          <w:szCs w:val="22"/>
        </w:rPr>
        <w:t xml:space="preserve">The Chair reviewed the Patent policy and called for potentially essential patents – there was no response to the call. </w:t>
      </w:r>
    </w:p>
    <w:p w14:paraId="51C63807" w14:textId="77777777" w:rsidR="00AD1F5D" w:rsidRDefault="00AD1F5D" w:rsidP="00AD1F5D">
      <w:pPr>
        <w:pStyle w:val="BodyText"/>
        <w:rPr>
          <w:b/>
          <w:sz w:val="22"/>
          <w:szCs w:val="22"/>
        </w:rPr>
      </w:pPr>
      <w:r>
        <w:rPr>
          <w:b/>
          <w:sz w:val="22"/>
          <w:szCs w:val="22"/>
        </w:rPr>
        <w:t>Approval of the Agenda:</w:t>
      </w:r>
    </w:p>
    <w:p w14:paraId="3C603E4F" w14:textId="77777777" w:rsidR="00AD1F5D" w:rsidRDefault="00AD1F5D" w:rsidP="00AD1F5D">
      <w:pPr>
        <w:pStyle w:val="BodyText"/>
        <w:rPr>
          <w:sz w:val="22"/>
          <w:szCs w:val="22"/>
        </w:rPr>
      </w:pPr>
      <w:r>
        <w:rPr>
          <w:sz w:val="22"/>
          <w:szCs w:val="22"/>
        </w:rPr>
        <w:t>The Chair reviewed the agenda and called for comments or amendments to the agenda – there was no response to the call.</w:t>
      </w:r>
    </w:p>
    <w:p w14:paraId="53432767" w14:textId="77777777" w:rsidR="00AD1F5D" w:rsidRDefault="00AD1F5D" w:rsidP="00AD1F5D">
      <w:pPr>
        <w:pStyle w:val="BodyText"/>
        <w:rPr>
          <w:sz w:val="22"/>
          <w:szCs w:val="22"/>
        </w:rPr>
      </w:pPr>
      <w:r>
        <w:rPr>
          <w:sz w:val="22"/>
          <w:szCs w:val="22"/>
        </w:rPr>
        <w:t>The proposed agenda was approved by unanimous consent.</w:t>
      </w:r>
    </w:p>
    <w:p w14:paraId="524B77ED" w14:textId="77777777" w:rsidR="00AD1F5D" w:rsidRDefault="00AD1F5D" w:rsidP="00AD1F5D">
      <w:pPr>
        <w:pStyle w:val="BodyText"/>
        <w:rPr>
          <w:sz w:val="22"/>
          <w:szCs w:val="22"/>
        </w:rPr>
      </w:pPr>
    </w:p>
    <w:p w14:paraId="3444B350" w14:textId="77777777" w:rsidR="00AD1F5D" w:rsidRDefault="00AD1F5D" w:rsidP="00AD1F5D">
      <w:pPr>
        <w:pStyle w:val="BodyText"/>
        <w:rPr>
          <w:b/>
          <w:bCs/>
          <w:sz w:val="22"/>
          <w:szCs w:val="22"/>
        </w:rPr>
      </w:pPr>
      <w:r>
        <w:rPr>
          <w:b/>
          <w:bCs/>
          <w:sz w:val="22"/>
          <w:szCs w:val="22"/>
        </w:rPr>
        <w:t>MLME-RESET, versus MLME-JOIN and MLME-START</w:t>
      </w:r>
    </w:p>
    <w:p w14:paraId="4A9FD356" w14:textId="77777777" w:rsidR="00AD1F5D" w:rsidRDefault="00AD1F5D" w:rsidP="00AD1F5D">
      <w:pPr>
        <w:pStyle w:val="BodyText"/>
        <w:rPr>
          <w:bCs/>
          <w:sz w:val="22"/>
          <w:szCs w:val="22"/>
        </w:rPr>
      </w:pPr>
      <w:r>
        <w:rPr>
          <w:bCs/>
          <w:sz w:val="22"/>
          <w:szCs w:val="22"/>
        </w:rPr>
        <w:t>Chair went thru the agenda slide reproduced here.</w:t>
      </w:r>
    </w:p>
    <w:p w14:paraId="707B6AD2" w14:textId="77777777" w:rsidR="00AD1F5D" w:rsidRDefault="00AD1F5D" w:rsidP="00AD1F5D">
      <w:pPr>
        <w:pStyle w:val="BodyText"/>
        <w:rPr>
          <w:bCs/>
          <w:sz w:val="22"/>
          <w:szCs w:val="22"/>
        </w:rPr>
      </w:pPr>
      <w:r>
        <w:rPr>
          <w:bCs/>
          <w:sz w:val="22"/>
          <w:szCs w:val="22"/>
        </w:rPr>
        <w:t>Topic out of REVmd:</w:t>
      </w:r>
    </w:p>
    <w:p w14:paraId="49BDFFA9" w14:textId="77777777" w:rsidR="00AD1F5D" w:rsidRDefault="00AD1F5D" w:rsidP="00AD1F5D">
      <w:pPr>
        <w:pStyle w:val="BodyText"/>
        <w:numPr>
          <w:ilvl w:val="0"/>
          <w:numId w:val="36"/>
        </w:numPr>
        <w:rPr>
          <w:bCs/>
          <w:sz w:val="22"/>
          <w:szCs w:val="22"/>
        </w:rPr>
      </w:pPr>
      <w:r>
        <w:rPr>
          <w:bCs/>
          <w:sz w:val="22"/>
          <w:szCs w:val="22"/>
        </w:rPr>
        <w:t>No apparent requirement for an “initial” MLME-RESET, in 802.11.  So, what is the initial state?</w:t>
      </w:r>
    </w:p>
    <w:p w14:paraId="1905DC86" w14:textId="77777777" w:rsidR="00AD1F5D" w:rsidRDefault="00AD1F5D" w:rsidP="00AD1F5D">
      <w:pPr>
        <w:pStyle w:val="BodyText"/>
        <w:numPr>
          <w:ilvl w:val="0"/>
          <w:numId w:val="36"/>
        </w:numPr>
        <w:rPr>
          <w:bCs/>
          <w:sz w:val="22"/>
          <w:szCs w:val="22"/>
        </w:rPr>
      </w:pPr>
      <w:r>
        <w:rPr>
          <w:bCs/>
          <w:sz w:val="22"/>
          <w:szCs w:val="22"/>
        </w:rPr>
        <w:t>Many MIB attributes describe taking effect at next MLME-JOIN or MLME-START.</w:t>
      </w:r>
    </w:p>
    <w:p w14:paraId="10E9CA43" w14:textId="77777777" w:rsidR="00AD1F5D" w:rsidRDefault="00AD1F5D" w:rsidP="00AD1F5D">
      <w:pPr>
        <w:pStyle w:val="BodyText"/>
        <w:numPr>
          <w:ilvl w:val="1"/>
          <w:numId w:val="36"/>
        </w:numPr>
        <w:rPr>
          <w:bCs/>
          <w:sz w:val="22"/>
          <w:szCs w:val="22"/>
        </w:rPr>
      </w:pPr>
      <w:r>
        <w:rPr>
          <w:bCs/>
          <w:sz w:val="22"/>
          <w:szCs w:val="22"/>
        </w:rPr>
        <w:t>MLME-JOIN occurs at each BSS transition</w:t>
      </w:r>
    </w:p>
    <w:p w14:paraId="74012E0D" w14:textId="77777777" w:rsidR="00AD1F5D" w:rsidRDefault="00AD1F5D" w:rsidP="00AD1F5D">
      <w:pPr>
        <w:pStyle w:val="BodyText"/>
        <w:numPr>
          <w:ilvl w:val="1"/>
          <w:numId w:val="36"/>
        </w:numPr>
        <w:rPr>
          <w:bCs/>
          <w:sz w:val="22"/>
          <w:szCs w:val="22"/>
        </w:rPr>
      </w:pPr>
      <w:r>
        <w:rPr>
          <w:bCs/>
          <w:sz w:val="22"/>
          <w:szCs w:val="22"/>
        </w:rPr>
        <w:t>MLME-START occurs at less well-defined points, seems to require an MLME-RESET first</w:t>
      </w:r>
    </w:p>
    <w:p w14:paraId="6C508E06" w14:textId="77777777" w:rsidR="00AD1F5D" w:rsidRDefault="00AD1F5D" w:rsidP="00AD1F5D">
      <w:pPr>
        <w:pStyle w:val="BodyText"/>
        <w:numPr>
          <w:ilvl w:val="1"/>
          <w:numId w:val="36"/>
        </w:numPr>
        <w:rPr>
          <w:bCs/>
          <w:sz w:val="22"/>
          <w:szCs w:val="22"/>
        </w:rPr>
      </w:pPr>
      <w:r>
        <w:rPr>
          <w:bCs/>
          <w:sz w:val="22"/>
          <w:szCs w:val="22"/>
        </w:rPr>
        <w:t>Do these attributes really take effect at these points, or at the MLME-RESET?</w:t>
      </w:r>
    </w:p>
    <w:p w14:paraId="69656C32" w14:textId="77777777" w:rsidR="00AD1F5D" w:rsidRDefault="00AD1F5D" w:rsidP="00AD1F5D">
      <w:pPr>
        <w:pStyle w:val="BodyText"/>
        <w:numPr>
          <w:ilvl w:val="0"/>
          <w:numId w:val="36"/>
        </w:numPr>
        <w:rPr>
          <w:bCs/>
          <w:sz w:val="22"/>
          <w:szCs w:val="22"/>
        </w:rPr>
      </w:pPr>
      <w:r>
        <w:rPr>
          <w:bCs/>
          <w:sz w:val="22"/>
          <w:szCs w:val="22"/>
        </w:rPr>
        <w:t>How about other state information, such as security association, block ack agreements, etc., etc.?</w:t>
      </w:r>
    </w:p>
    <w:p w14:paraId="72F4A948" w14:textId="77777777" w:rsidR="00AD1F5D" w:rsidRDefault="00AD1F5D" w:rsidP="00AD1F5D">
      <w:pPr>
        <w:pStyle w:val="BodyText"/>
        <w:numPr>
          <w:ilvl w:val="0"/>
          <w:numId w:val="36"/>
        </w:numPr>
        <w:rPr>
          <w:bCs/>
          <w:sz w:val="22"/>
          <w:szCs w:val="22"/>
        </w:rPr>
      </w:pPr>
      <w:r>
        <w:rPr>
          <w:bCs/>
          <w:sz w:val="22"/>
          <w:szCs w:val="22"/>
        </w:rPr>
        <w:t>Maybe need to consider MLME-SCAN, too?</w:t>
      </w:r>
    </w:p>
    <w:p w14:paraId="2F0F174F" w14:textId="77777777" w:rsidR="00AD1F5D" w:rsidRDefault="00AD1F5D" w:rsidP="00AD1F5D">
      <w:pPr>
        <w:pStyle w:val="BodyText"/>
        <w:numPr>
          <w:ilvl w:val="0"/>
          <w:numId w:val="36"/>
        </w:numPr>
        <w:rPr>
          <w:bCs/>
          <w:sz w:val="22"/>
          <w:szCs w:val="22"/>
        </w:rPr>
      </w:pPr>
      <w:r>
        <w:rPr>
          <w:bCs/>
          <w:sz w:val="22"/>
          <w:szCs w:val="22"/>
        </w:rPr>
        <w:t>Is correct information provided at these primitives (and not more than needed information)?</w:t>
      </w:r>
    </w:p>
    <w:p w14:paraId="70FDF7C1" w14:textId="77777777" w:rsidR="00AD1F5D" w:rsidRDefault="00AD1F5D" w:rsidP="00AD1F5D">
      <w:pPr>
        <w:pStyle w:val="BodyText"/>
        <w:ind w:left="720"/>
        <w:rPr>
          <w:bCs/>
          <w:sz w:val="22"/>
          <w:szCs w:val="22"/>
        </w:rPr>
      </w:pPr>
    </w:p>
    <w:p w14:paraId="5A16A0F2" w14:textId="77777777" w:rsidR="00AD1F5D" w:rsidRDefault="00AD1F5D" w:rsidP="00AD1F5D">
      <w:pPr>
        <w:pStyle w:val="BodyText"/>
        <w:rPr>
          <w:bCs/>
          <w:sz w:val="22"/>
          <w:szCs w:val="22"/>
        </w:rPr>
      </w:pPr>
      <w:r>
        <w:rPr>
          <w:bCs/>
          <w:sz w:val="22"/>
          <w:szCs w:val="22"/>
        </w:rPr>
        <w:t>Q -Not sure what last bullet means</w:t>
      </w:r>
    </w:p>
    <w:p w14:paraId="31294B3E" w14:textId="77777777" w:rsidR="00AD1F5D" w:rsidRDefault="00AD1F5D" w:rsidP="00AD1F5D">
      <w:pPr>
        <w:pStyle w:val="BodyText"/>
        <w:rPr>
          <w:bCs/>
          <w:sz w:val="22"/>
          <w:szCs w:val="22"/>
        </w:rPr>
      </w:pPr>
      <w:r>
        <w:rPr>
          <w:bCs/>
          <w:sz w:val="22"/>
          <w:szCs w:val="22"/>
        </w:rPr>
        <w:t xml:space="preserve">List of primitives is very long, doubt if anyone has looked at the list since 2007 </w:t>
      </w:r>
    </w:p>
    <w:p w14:paraId="18384F82" w14:textId="77777777" w:rsidR="00AD1F5D" w:rsidRDefault="00AD1F5D" w:rsidP="00AD1F5D">
      <w:pPr>
        <w:pStyle w:val="BodyText"/>
        <w:rPr>
          <w:bCs/>
          <w:sz w:val="22"/>
          <w:szCs w:val="22"/>
        </w:rPr>
      </w:pPr>
      <w:r>
        <w:rPr>
          <w:bCs/>
          <w:sz w:val="22"/>
          <w:szCs w:val="22"/>
        </w:rPr>
        <w:t>Being looked at in rev md.</w:t>
      </w:r>
    </w:p>
    <w:p w14:paraId="434EFABA" w14:textId="77777777" w:rsidR="00AD1F5D" w:rsidRDefault="00AD1F5D" w:rsidP="00AD1F5D">
      <w:pPr>
        <w:pStyle w:val="BodyText"/>
        <w:rPr>
          <w:bCs/>
          <w:sz w:val="22"/>
          <w:szCs w:val="22"/>
        </w:rPr>
      </w:pPr>
    </w:p>
    <w:p w14:paraId="47F59CDE" w14:textId="77777777" w:rsidR="00AD1F5D" w:rsidRDefault="00AD1F5D" w:rsidP="00AD1F5D">
      <w:pPr>
        <w:pStyle w:val="BodyText"/>
        <w:rPr>
          <w:bCs/>
          <w:sz w:val="22"/>
          <w:szCs w:val="22"/>
        </w:rPr>
      </w:pPr>
      <w:r>
        <w:rPr>
          <w:bCs/>
          <w:sz w:val="22"/>
          <w:szCs w:val="22"/>
        </w:rPr>
        <w:t>Q - Anyone have any opinion on MLME-RESET.</w:t>
      </w:r>
    </w:p>
    <w:p w14:paraId="348FCEAF" w14:textId="67D6F597" w:rsidR="00AD1F5D" w:rsidRDefault="00AD1F5D" w:rsidP="00AD1F5D">
      <w:pPr>
        <w:pStyle w:val="BodyText"/>
        <w:rPr>
          <w:bCs/>
          <w:sz w:val="22"/>
          <w:szCs w:val="22"/>
        </w:rPr>
      </w:pPr>
      <w:r>
        <w:rPr>
          <w:bCs/>
          <w:sz w:val="22"/>
          <w:szCs w:val="22"/>
        </w:rPr>
        <w:t xml:space="preserve">A – IEEE 1609.4 sit overlap at just above the MAC </w:t>
      </w:r>
      <w:r w:rsidR="00C05CC0">
        <w:rPr>
          <w:bCs/>
          <w:sz w:val="22"/>
          <w:szCs w:val="22"/>
        </w:rPr>
        <w:t>and defines</w:t>
      </w:r>
      <w:r>
        <w:rPr>
          <w:bCs/>
          <w:sz w:val="22"/>
          <w:szCs w:val="22"/>
        </w:rPr>
        <w:t xml:space="preserve"> places in operation where</w:t>
      </w:r>
      <w:r w:rsidR="00C05CC0">
        <w:rPr>
          <w:bCs/>
          <w:sz w:val="22"/>
          <w:szCs w:val="22"/>
        </w:rPr>
        <w:t xml:space="preserve"> </w:t>
      </w:r>
      <w:r>
        <w:rPr>
          <w:bCs/>
          <w:sz w:val="22"/>
          <w:szCs w:val="22"/>
        </w:rPr>
        <w:t>MLME-RESET needs to be issued.  Can only change MAC address by issuing a RESET.  Not sure seen RESET anywhere else as normally assumed.  They do not use JOIN or START.</w:t>
      </w:r>
    </w:p>
    <w:p w14:paraId="0BF8E7D8" w14:textId="77777777" w:rsidR="00AD1F5D" w:rsidRDefault="00AD1F5D" w:rsidP="00AD1F5D">
      <w:pPr>
        <w:pStyle w:val="BodyText"/>
        <w:rPr>
          <w:bCs/>
          <w:sz w:val="22"/>
          <w:szCs w:val="22"/>
        </w:rPr>
      </w:pPr>
      <w:r>
        <w:rPr>
          <w:bCs/>
          <w:sz w:val="22"/>
          <w:szCs w:val="22"/>
        </w:rPr>
        <w:t>Should RESET occur after reading a Beacon, before associate so you have correct attributes?</w:t>
      </w:r>
    </w:p>
    <w:p w14:paraId="66E2FBE5" w14:textId="77777777" w:rsidR="00AD1F5D" w:rsidRDefault="00AD1F5D" w:rsidP="00AD1F5D">
      <w:pPr>
        <w:pStyle w:val="BodyText"/>
        <w:rPr>
          <w:bCs/>
          <w:sz w:val="22"/>
          <w:szCs w:val="22"/>
        </w:rPr>
      </w:pPr>
      <w:r>
        <w:rPr>
          <w:bCs/>
          <w:sz w:val="22"/>
          <w:szCs w:val="22"/>
        </w:rPr>
        <w:t xml:space="preserve">Can you do a JOIN without a RESET, what state are you in.  </w:t>
      </w:r>
    </w:p>
    <w:p w14:paraId="2CE66366" w14:textId="77777777" w:rsidR="00AD1F5D" w:rsidRDefault="00AD1F5D" w:rsidP="00AD1F5D">
      <w:pPr>
        <w:pStyle w:val="BodyText"/>
        <w:rPr>
          <w:bCs/>
          <w:sz w:val="22"/>
          <w:szCs w:val="22"/>
        </w:rPr>
      </w:pPr>
      <w:r>
        <w:rPr>
          <w:bCs/>
          <w:sz w:val="22"/>
          <w:szCs w:val="22"/>
        </w:rPr>
        <w:t xml:space="preserve">Is it part of a Scan?  But can join without doing a scan.  </w:t>
      </w:r>
    </w:p>
    <w:p w14:paraId="1D80066A" w14:textId="77777777" w:rsidR="00AD1F5D" w:rsidRDefault="00AD1F5D" w:rsidP="00AD1F5D">
      <w:pPr>
        <w:pStyle w:val="BodyText"/>
        <w:rPr>
          <w:bCs/>
          <w:sz w:val="22"/>
          <w:szCs w:val="22"/>
        </w:rPr>
      </w:pPr>
      <w:r>
        <w:rPr>
          <w:bCs/>
          <w:sz w:val="22"/>
          <w:szCs w:val="22"/>
        </w:rPr>
        <w:t>Is RESET actually in the text?</w:t>
      </w:r>
    </w:p>
    <w:p w14:paraId="5382D97D" w14:textId="77777777" w:rsidR="00AD1F5D" w:rsidRDefault="00AD1F5D" w:rsidP="00AD1F5D">
      <w:pPr>
        <w:pStyle w:val="BodyText"/>
        <w:rPr>
          <w:bCs/>
          <w:sz w:val="22"/>
          <w:szCs w:val="22"/>
        </w:rPr>
      </w:pPr>
      <w:r>
        <w:rPr>
          <w:bCs/>
          <w:sz w:val="22"/>
          <w:szCs w:val="22"/>
        </w:rPr>
        <w:t xml:space="preserve">We have state defining attributes.  </w:t>
      </w:r>
    </w:p>
    <w:p w14:paraId="5DDE671A" w14:textId="77777777" w:rsidR="00AD1F5D" w:rsidRDefault="00AD1F5D" w:rsidP="00AD1F5D">
      <w:pPr>
        <w:pStyle w:val="BodyText"/>
        <w:rPr>
          <w:bCs/>
          <w:sz w:val="22"/>
          <w:szCs w:val="22"/>
        </w:rPr>
      </w:pPr>
      <w:r>
        <w:rPr>
          <w:bCs/>
          <w:sz w:val="22"/>
          <w:szCs w:val="22"/>
        </w:rPr>
        <w:t xml:space="preserve">What is the problem?  No one has defined it.  </w:t>
      </w:r>
    </w:p>
    <w:p w14:paraId="3826305B" w14:textId="77777777" w:rsidR="00AD1F5D" w:rsidRDefault="00AD1F5D" w:rsidP="00AD1F5D">
      <w:pPr>
        <w:pStyle w:val="BodyText"/>
        <w:rPr>
          <w:bCs/>
          <w:sz w:val="22"/>
          <w:szCs w:val="22"/>
        </w:rPr>
      </w:pPr>
      <w:r>
        <w:rPr>
          <w:bCs/>
          <w:sz w:val="22"/>
          <w:szCs w:val="22"/>
        </w:rPr>
        <w:t xml:space="preserve">Old Annex C did have an initial state but that was deleted 2007.  </w:t>
      </w:r>
    </w:p>
    <w:p w14:paraId="2C19D9B8" w14:textId="77777777" w:rsidR="00AD1F5D" w:rsidRDefault="00AD1F5D" w:rsidP="00AD1F5D">
      <w:pPr>
        <w:pStyle w:val="BodyText"/>
        <w:rPr>
          <w:bCs/>
          <w:sz w:val="22"/>
          <w:szCs w:val="22"/>
        </w:rPr>
      </w:pPr>
      <w:r>
        <w:rPr>
          <w:bCs/>
          <w:sz w:val="22"/>
          <w:szCs w:val="22"/>
        </w:rPr>
        <w:t>Cannot assume a JOIN is done at each transition.  Re-associate?  Maybe should be ESS.</w:t>
      </w:r>
    </w:p>
    <w:p w14:paraId="76C22655" w14:textId="77777777" w:rsidR="00AD1F5D" w:rsidRDefault="00AD1F5D" w:rsidP="00AD1F5D">
      <w:pPr>
        <w:autoSpaceDE w:val="0"/>
        <w:autoSpaceDN w:val="0"/>
        <w:adjustRightInd w:val="0"/>
        <w:rPr>
          <w:bCs/>
          <w:sz w:val="22"/>
          <w:szCs w:val="22"/>
        </w:rPr>
      </w:pPr>
    </w:p>
    <w:p w14:paraId="11457774" w14:textId="77777777" w:rsidR="00AD1F5D" w:rsidRDefault="00AD1F5D" w:rsidP="00AD1F5D">
      <w:pPr>
        <w:autoSpaceDE w:val="0"/>
        <w:autoSpaceDN w:val="0"/>
        <w:adjustRightInd w:val="0"/>
        <w:rPr>
          <w:bCs/>
          <w:sz w:val="22"/>
          <w:szCs w:val="22"/>
        </w:rPr>
      </w:pPr>
      <w:r>
        <w:rPr>
          <w:bCs/>
          <w:sz w:val="22"/>
          <w:szCs w:val="22"/>
        </w:rPr>
        <w:t xml:space="preserve">Only place in text not in the MLME itself is </w:t>
      </w:r>
    </w:p>
    <w:p w14:paraId="31045843" w14:textId="77777777" w:rsidR="00AD1F5D" w:rsidRDefault="00AD1F5D" w:rsidP="00AD1F5D">
      <w:pPr>
        <w:autoSpaceDE w:val="0"/>
        <w:autoSpaceDN w:val="0"/>
        <w:adjustRightInd w:val="0"/>
        <w:rPr>
          <w:bCs/>
          <w:sz w:val="22"/>
          <w:szCs w:val="22"/>
        </w:rPr>
      </w:pPr>
      <w:r>
        <w:rPr>
          <w:bCs/>
          <w:sz w:val="22"/>
          <w:szCs w:val="22"/>
        </w:rPr>
        <w:t xml:space="preserve">11.22.7.4. BSS Management Transition response </w:t>
      </w:r>
    </w:p>
    <w:p w14:paraId="0EBAC1E2" w14:textId="77777777" w:rsidR="00AD1F5D" w:rsidRDefault="00AD1F5D" w:rsidP="00AD1F5D">
      <w:pPr>
        <w:autoSpaceDE w:val="0"/>
        <w:autoSpaceDN w:val="0"/>
        <w:adjustRightInd w:val="0"/>
        <w:rPr>
          <w:rFonts w:eastAsia="TimesNewRomanPSMT"/>
          <w:sz w:val="22"/>
          <w:szCs w:val="20"/>
        </w:rPr>
      </w:pPr>
      <w:r>
        <w:rPr>
          <w:rFonts w:eastAsia="TimesNewRomanPSMT"/>
          <w:sz w:val="22"/>
          <w:szCs w:val="20"/>
        </w:rPr>
        <w:t>The MLME-RESET.request primitive is invoked to terminate the BSS. The AP shall disassociate</w:t>
      </w:r>
    </w:p>
    <w:p w14:paraId="2DACAFC7" w14:textId="77777777" w:rsidR="00AD1F5D" w:rsidRDefault="00AD1F5D" w:rsidP="00AD1F5D">
      <w:pPr>
        <w:autoSpaceDE w:val="0"/>
        <w:autoSpaceDN w:val="0"/>
        <w:adjustRightInd w:val="0"/>
        <w:rPr>
          <w:rFonts w:eastAsia="TimesNewRomanPSMT"/>
          <w:sz w:val="22"/>
          <w:szCs w:val="20"/>
        </w:rPr>
      </w:pPr>
      <w:r>
        <w:rPr>
          <w:rFonts w:eastAsia="TimesNewRomanPSMT"/>
          <w:sz w:val="22"/>
          <w:szCs w:val="20"/>
        </w:rPr>
        <w:t>all STAs immediately prior to termination of the BSS.</w:t>
      </w:r>
    </w:p>
    <w:p w14:paraId="54E0335E" w14:textId="77777777" w:rsidR="00AD1F5D" w:rsidRDefault="00AD1F5D" w:rsidP="00AD1F5D">
      <w:pPr>
        <w:autoSpaceDE w:val="0"/>
        <w:autoSpaceDN w:val="0"/>
        <w:adjustRightInd w:val="0"/>
        <w:rPr>
          <w:rFonts w:eastAsia="TimesNewRomanPSMT"/>
          <w:sz w:val="22"/>
          <w:szCs w:val="20"/>
        </w:rPr>
      </w:pPr>
    </w:p>
    <w:p w14:paraId="381F8154" w14:textId="77777777" w:rsidR="00AD1F5D" w:rsidRDefault="00AD1F5D" w:rsidP="00AD1F5D">
      <w:pPr>
        <w:autoSpaceDE w:val="0"/>
        <w:autoSpaceDN w:val="0"/>
        <w:adjustRightInd w:val="0"/>
        <w:rPr>
          <w:rFonts w:eastAsia="TimesNewRomanPSMT"/>
          <w:sz w:val="22"/>
          <w:szCs w:val="20"/>
        </w:rPr>
      </w:pPr>
      <w:r>
        <w:rPr>
          <w:rFonts w:eastAsia="TimesNewRomanPSMT"/>
          <w:sz w:val="22"/>
          <w:szCs w:val="20"/>
        </w:rPr>
        <w:t xml:space="preserve">MLME_STOP is used to terminate a BSS if started with MLME-START 11.1.6.  </w:t>
      </w:r>
    </w:p>
    <w:p w14:paraId="2BB147BD" w14:textId="7F9FFD1D" w:rsidR="00AD1F5D" w:rsidRDefault="00AD1F5D" w:rsidP="00AD1F5D">
      <w:pPr>
        <w:autoSpaceDE w:val="0"/>
        <w:autoSpaceDN w:val="0"/>
        <w:adjustRightInd w:val="0"/>
        <w:rPr>
          <w:rFonts w:eastAsia="TimesNewRomanPSMT"/>
          <w:sz w:val="22"/>
          <w:szCs w:val="20"/>
        </w:rPr>
      </w:pPr>
      <w:r>
        <w:rPr>
          <w:rFonts w:eastAsia="TimesNewRomanPSMT"/>
          <w:sz w:val="22"/>
          <w:szCs w:val="20"/>
        </w:rPr>
        <w:t xml:space="preserve">11.1.6. discusses using STOP on </w:t>
      </w:r>
      <w:r w:rsidR="00C05CC0">
        <w:rPr>
          <w:rFonts w:eastAsia="TimesNewRomanPSMT"/>
          <w:sz w:val="22"/>
          <w:szCs w:val="20"/>
        </w:rPr>
        <w:t>infrastructure</w:t>
      </w:r>
      <w:r>
        <w:rPr>
          <w:rFonts w:eastAsia="TimesNewRomanPSMT"/>
          <w:sz w:val="22"/>
          <w:szCs w:val="20"/>
        </w:rPr>
        <w:t xml:space="preserve"> BSS or PBSS.  6.3.12.2.1. restricts effects STOP to a BSS previously started using START.  6.3.11.2.1. START used for everything.  </w:t>
      </w:r>
    </w:p>
    <w:p w14:paraId="4B19D76E" w14:textId="77777777" w:rsidR="00AD1F5D" w:rsidRDefault="00AD1F5D" w:rsidP="00AD1F5D">
      <w:pPr>
        <w:autoSpaceDE w:val="0"/>
        <w:autoSpaceDN w:val="0"/>
        <w:adjustRightInd w:val="0"/>
        <w:rPr>
          <w:rFonts w:eastAsia="TimesNewRomanPSMT"/>
          <w:sz w:val="22"/>
          <w:szCs w:val="20"/>
        </w:rPr>
      </w:pPr>
    </w:p>
    <w:p w14:paraId="396A7286" w14:textId="62EED72D" w:rsidR="00AD1F5D" w:rsidRDefault="0055585E" w:rsidP="00AD1F5D">
      <w:pPr>
        <w:autoSpaceDE w:val="0"/>
        <w:autoSpaceDN w:val="0"/>
        <w:adjustRightInd w:val="0"/>
        <w:rPr>
          <w:rFonts w:eastAsia="TimesNewRomanPSMT"/>
          <w:sz w:val="22"/>
          <w:szCs w:val="20"/>
        </w:rPr>
      </w:pPr>
      <w:r>
        <w:rPr>
          <w:rFonts w:eastAsia="TimesNewRomanPSMT"/>
          <w:sz w:val="22"/>
          <w:szCs w:val="20"/>
        </w:rPr>
        <w:t>I</w:t>
      </w:r>
      <w:r w:rsidR="00AD1F5D">
        <w:rPr>
          <w:rFonts w:eastAsia="TimesNewRomanPSMT"/>
          <w:sz w:val="22"/>
          <w:szCs w:val="20"/>
        </w:rPr>
        <w:t xml:space="preserve">t does not seem to be consistent.  Why does BSS Management Transition use RESET and not STOP?  </w:t>
      </w:r>
    </w:p>
    <w:p w14:paraId="43B8572C" w14:textId="77777777" w:rsidR="00AD1F5D" w:rsidRDefault="00AD1F5D" w:rsidP="00AD1F5D">
      <w:pPr>
        <w:autoSpaceDE w:val="0"/>
        <w:autoSpaceDN w:val="0"/>
        <w:adjustRightInd w:val="0"/>
        <w:rPr>
          <w:rFonts w:eastAsia="TimesNewRomanPSMT"/>
          <w:sz w:val="22"/>
          <w:szCs w:val="20"/>
        </w:rPr>
      </w:pPr>
      <w:r>
        <w:rPr>
          <w:rFonts w:eastAsia="TimesNewRomanPSMT"/>
          <w:sz w:val="22"/>
          <w:szCs w:val="20"/>
        </w:rPr>
        <w:t>Does STOP automatically RESET the MAC?</w:t>
      </w:r>
    </w:p>
    <w:p w14:paraId="11F4FA52" w14:textId="77777777" w:rsidR="00AD1F5D" w:rsidRDefault="00AD1F5D" w:rsidP="00AD1F5D">
      <w:pPr>
        <w:autoSpaceDE w:val="0"/>
        <w:autoSpaceDN w:val="0"/>
        <w:adjustRightInd w:val="0"/>
        <w:rPr>
          <w:rFonts w:eastAsia="TimesNewRomanPSMT"/>
          <w:b/>
          <w:sz w:val="22"/>
          <w:szCs w:val="20"/>
        </w:rPr>
      </w:pPr>
    </w:p>
    <w:p w14:paraId="7E33CC44" w14:textId="7DE05B9D" w:rsidR="00AD1F5D" w:rsidRDefault="0055585E" w:rsidP="00AD1F5D">
      <w:pPr>
        <w:autoSpaceDE w:val="0"/>
        <w:autoSpaceDN w:val="0"/>
        <w:adjustRightInd w:val="0"/>
        <w:rPr>
          <w:rFonts w:eastAsia="TimesNewRomanPSMT"/>
          <w:b/>
          <w:sz w:val="22"/>
          <w:szCs w:val="20"/>
        </w:rPr>
      </w:pPr>
      <w:r>
        <w:rPr>
          <w:rFonts w:eastAsia="TimesNewRomanPSMT"/>
          <w:b/>
          <w:sz w:val="22"/>
          <w:szCs w:val="20"/>
        </w:rPr>
        <w:t>6.3.10.2.3 MLME</w:t>
      </w:r>
      <w:r w:rsidR="00AD1F5D">
        <w:rPr>
          <w:rFonts w:eastAsia="TimesNewRomanPSMT"/>
          <w:b/>
          <w:sz w:val="22"/>
          <w:szCs w:val="20"/>
        </w:rPr>
        <w:t>-RESET shall be used prior to MLME-START</w:t>
      </w:r>
    </w:p>
    <w:p w14:paraId="24303A8D" w14:textId="77777777" w:rsidR="00AD1F5D" w:rsidRDefault="00AD1F5D" w:rsidP="00AD1F5D">
      <w:pPr>
        <w:autoSpaceDE w:val="0"/>
        <w:autoSpaceDN w:val="0"/>
        <w:adjustRightInd w:val="0"/>
        <w:rPr>
          <w:rFonts w:eastAsia="TimesNewRomanPSMT"/>
          <w:b/>
          <w:sz w:val="22"/>
          <w:szCs w:val="20"/>
        </w:rPr>
      </w:pPr>
    </w:p>
    <w:p w14:paraId="6942F1C9" w14:textId="400EB578" w:rsidR="00AD1F5D" w:rsidRDefault="0055585E" w:rsidP="00AD1F5D">
      <w:pPr>
        <w:autoSpaceDE w:val="0"/>
        <w:autoSpaceDN w:val="0"/>
        <w:adjustRightInd w:val="0"/>
        <w:rPr>
          <w:rFonts w:eastAsia="TimesNewRomanPSMT"/>
          <w:b/>
          <w:szCs w:val="20"/>
        </w:rPr>
      </w:pPr>
      <w:r>
        <w:rPr>
          <w:rFonts w:eastAsia="Arial-BoldMT"/>
          <w:b/>
          <w:bCs/>
          <w:sz w:val="22"/>
          <w:szCs w:val="22"/>
        </w:rPr>
        <w:t>6.3.12.2.3</w:t>
      </w:r>
      <w:r>
        <w:rPr>
          <w:rFonts w:eastAsia="Arial-BoldMT"/>
          <w:b/>
          <w:bCs/>
          <w:sz w:val="22"/>
          <w:szCs w:val="20"/>
        </w:rPr>
        <w:t xml:space="preserve"> The</w:t>
      </w:r>
      <w:r w:rsidR="00AD1F5D">
        <w:rPr>
          <w:rFonts w:eastAsia="TimesNewRomanPSMT"/>
          <w:b/>
          <w:sz w:val="22"/>
          <w:szCs w:val="20"/>
        </w:rPr>
        <w:t xml:space="preserve"> MLME-STOP termination procedure does not reset the MAC to initial conditions. An MLME-RESET. request primitive shall be issued prior to use of the MLME-START.request primitive and subsequent to the use of an MLME-STOP.request primitive.</w:t>
      </w:r>
    </w:p>
    <w:p w14:paraId="48429F8F" w14:textId="77777777" w:rsidR="00AD1F5D" w:rsidRDefault="00AD1F5D" w:rsidP="00AD1F5D">
      <w:pPr>
        <w:autoSpaceDE w:val="0"/>
        <w:autoSpaceDN w:val="0"/>
        <w:adjustRightInd w:val="0"/>
        <w:rPr>
          <w:bCs/>
          <w:szCs w:val="22"/>
        </w:rPr>
      </w:pPr>
    </w:p>
    <w:p w14:paraId="3EF00E3C" w14:textId="77777777" w:rsidR="00AD1F5D" w:rsidRDefault="00AD1F5D" w:rsidP="00AD1F5D">
      <w:pPr>
        <w:autoSpaceDE w:val="0"/>
        <w:autoSpaceDN w:val="0"/>
        <w:adjustRightInd w:val="0"/>
        <w:rPr>
          <w:rFonts w:eastAsia="TimesNewRomanPSMT"/>
          <w:b/>
          <w:sz w:val="22"/>
          <w:szCs w:val="20"/>
        </w:rPr>
      </w:pPr>
      <w:r>
        <w:rPr>
          <w:rFonts w:eastAsia="TimesNewRomanPSMT"/>
          <w:b/>
          <w:sz w:val="22"/>
          <w:szCs w:val="20"/>
        </w:rPr>
        <w:t>6.3.11.2.3.  The MLME-START.request primitive shall not be used after successful use of the MLME-START.request primitive or successful use of the MLME-JOIN.request primitive without generating an intervening MLME-RESET.request primitive.</w:t>
      </w:r>
    </w:p>
    <w:p w14:paraId="1A5EF31C" w14:textId="77777777" w:rsidR="00AD1F5D" w:rsidRDefault="00AD1F5D" w:rsidP="00AD1F5D">
      <w:pPr>
        <w:autoSpaceDE w:val="0"/>
        <w:autoSpaceDN w:val="0"/>
        <w:adjustRightInd w:val="0"/>
        <w:rPr>
          <w:rFonts w:eastAsia="TimesNewRomanPSMT"/>
          <w:b/>
          <w:sz w:val="22"/>
          <w:szCs w:val="20"/>
        </w:rPr>
      </w:pPr>
    </w:p>
    <w:p w14:paraId="47A12E72" w14:textId="77777777" w:rsidR="00AD1F5D" w:rsidRDefault="00AD1F5D" w:rsidP="00AD1F5D">
      <w:pPr>
        <w:autoSpaceDE w:val="0"/>
        <w:autoSpaceDN w:val="0"/>
        <w:adjustRightInd w:val="0"/>
        <w:rPr>
          <w:rFonts w:eastAsia="TimesNewRomanPSMT"/>
          <w:sz w:val="22"/>
          <w:szCs w:val="20"/>
        </w:rPr>
      </w:pPr>
      <w:r>
        <w:rPr>
          <w:rFonts w:eastAsia="TimesNewRomanPSMT"/>
          <w:sz w:val="22"/>
          <w:szCs w:val="20"/>
        </w:rPr>
        <w:t>We have explicit uses of RESET</w:t>
      </w:r>
    </w:p>
    <w:p w14:paraId="0D7FAAE0" w14:textId="77777777" w:rsidR="00AD1F5D" w:rsidRDefault="00AD1F5D" w:rsidP="00AD1F5D">
      <w:pPr>
        <w:autoSpaceDE w:val="0"/>
        <w:autoSpaceDN w:val="0"/>
        <w:adjustRightInd w:val="0"/>
        <w:rPr>
          <w:rFonts w:eastAsia="TimesNewRomanPSMT"/>
          <w:sz w:val="22"/>
          <w:szCs w:val="20"/>
        </w:rPr>
      </w:pPr>
    </w:p>
    <w:p w14:paraId="75CB1695" w14:textId="6D9F5F74" w:rsidR="00AD1F5D" w:rsidRDefault="00AD1F5D" w:rsidP="00AD1F5D">
      <w:pPr>
        <w:autoSpaceDE w:val="0"/>
        <w:autoSpaceDN w:val="0"/>
        <w:adjustRightInd w:val="0"/>
        <w:rPr>
          <w:rFonts w:eastAsia="TimesNewRomanPSMT"/>
          <w:sz w:val="22"/>
          <w:szCs w:val="20"/>
        </w:rPr>
      </w:pPr>
      <w:r>
        <w:rPr>
          <w:rFonts w:eastAsia="TimesNewRomanPSMT"/>
          <w:sz w:val="22"/>
          <w:szCs w:val="20"/>
        </w:rPr>
        <w:t xml:space="preserve">Back to “initial” state.  We do not discuss </w:t>
      </w:r>
      <w:r w:rsidR="0055585E">
        <w:rPr>
          <w:rFonts w:eastAsia="TimesNewRomanPSMT"/>
          <w:sz w:val="22"/>
          <w:szCs w:val="20"/>
        </w:rPr>
        <w:t>initial</w:t>
      </w:r>
      <w:r>
        <w:rPr>
          <w:rFonts w:eastAsia="TimesNewRomanPSMT"/>
          <w:sz w:val="22"/>
          <w:szCs w:val="20"/>
        </w:rPr>
        <w:t xml:space="preserve"> </w:t>
      </w:r>
    </w:p>
    <w:p w14:paraId="0B2E4FB6" w14:textId="77777777" w:rsidR="00AD1F5D" w:rsidRDefault="00AD1F5D" w:rsidP="00AD1F5D">
      <w:pPr>
        <w:autoSpaceDE w:val="0"/>
        <w:autoSpaceDN w:val="0"/>
        <w:adjustRightInd w:val="0"/>
        <w:rPr>
          <w:rFonts w:eastAsia="TimesNewRomanPSMT"/>
          <w:sz w:val="22"/>
          <w:szCs w:val="20"/>
        </w:rPr>
      </w:pPr>
      <w:r>
        <w:rPr>
          <w:rFonts w:eastAsia="TimesNewRomanPSMT"/>
          <w:sz w:val="22"/>
          <w:szCs w:val="20"/>
        </w:rPr>
        <w:t xml:space="preserve">Do we need a MLME-INITIALIZE?  </w:t>
      </w:r>
    </w:p>
    <w:p w14:paraId="0AB4BD15" w14:textId="77777777" w:rsidR="00AD1F5D" w:rsidRDefault="00AD1F5D" w:rsidP="00AD1F5D">
      <w:pPr>
        <w:autoSpaceDE w:val="0"/>
        <w:autoSpaceDN w:val="0"/>
        <w:adjustRightInd w:val="0"/>
        <w:rPr>
          <w:rFonts w:eastAsia="TimesNewRomanPSMT"/>
          <w:sz w:val="22"/>
          <w:szCs w:val="20"/>
        </w:rPr>
      </w:pPr>
    </w:p>
    <w:p w14:paraId="52C67870" w14:textId="07EABA74" w:rsidR="00AD1F5D" w:rsidRDefault="00AD1F5D" w:rsidP="00AD1F5D">
      <w:pPr>
        <w:autoSpaceDE w:val="0"/>
        <w:autoSpaceDN w:val="0"/>
        <w:adjustRightInd w:val="0"/>
        <w:rPr>
          <w:rFonts w:eastAsia="TimesNewRomanPSMT"/>
          <w:sz w:val="22"/>
          <w:szCs w:val="20"/>
        </w:rPr>
      </w:pPr>
      <w:r>
        <w:rPr>
          <w:rFonts w:eastAsia="TimesNewRomanPSMT"/>
          <w:sz w:val="22"/>
          <w:szCs w:val="20"/>
        </w:rPr>
        <w:t xml:space="preserve">Do we care about the state prior to the START?  One would think so.  Why </w:t>
      </w:r>
      <w:r w:rsidR="0055585E">
        <w:rPr>
          <w:rFonts w:eastAsia="TimesNewRomanPSMT"/>
          <w:sz w:val="22"/>
          <w:szCs w:val="20"/>
        </w:rPr>
        <w:t>does</w:t>
      </w:r>
      <w:r>
        <w:rPr>
          <w:rFonts w:eastAsia="TimesNewRomanPSMT"/>
          <w:sz w:val="22"/>
          <w:szCs w:val="20"/>
        </w:rPr>
        <w:t xml:space="preserve"> a RESET before a second START when not before the first START?  </w:t>
      </w:r>
    </w:p>
    <w:p w14:paraId="2307482A" w14:textId="77777777" w:rsidR="00AD1F5D" w:rsidRDefault="00AD1F5D" w:rsidP="00AD1F5D">
      <w:pPr>
        <w:autoSpaceDE w:val="0"/>
        <w:autoSpaceDN w:val="0"/>
        <w:adjustRightInd w:val="0"/>
        <w:rPr>
          <w:rFonts w:eastAsia="TimesNewRomanPSMT"/>
          <w:sz w:val="22"/>
          <w:szCs w:val="20"/>
        </w:rPr>
      </w:pPr>
    </w:p>
    <w:p w14:paraId="6968472D" w14:textId="77777777" w:rsidR="00AD1F5D" w:rsidRDefault="00AD1F5D" w:rsidP="00AD1F5D">
      <w:pPr>
        <w:autoSpaceDE w:val="0"/>
        <w:autoSpaceDN w:val="0"/>
        <w:adjustRightInd w:val="0"/>
        <w:rPr>
          <w:rFonts w:eastAsia="TimesNewRomanPSMT"/>
          <w:sz w:val="22"/>
          <w:szCs w:val="20"/>
        </w:rPr>
      </w:pPr>
      <w:r>
        <w:rPr>
          <w:rFonts w:eastAsia="TimesNewRomanPSMT"/>
          <w:sz w:val="22"/>
          <w:szCs w:val="20"/>
        </w:rPr>
        <w:t xml:space="preserve">Suggest a table or such needs to be produced that looks at the order and when used of START RESET STOP and JOIN.  Then maybe discrepancies can be seen, or not.  </w:t>
      </w:r>
    </w:p>
    <w:p w14:paraId="607F73F8" w14:textId="77777777" w:rsidR="00AD1F5D" w:rsidRDefault="00AD1F5D" w:rsidP="00AD1F5D">
      <w:pPr>
        <w:autoSpaceDE w:val="0"/>
        <w:autoSpaceDN w:val="0"/>
        <w:adjustRightInd w:val="0"/>
        <w:rPr>
          <w:rFonts w:eastAsia="TimesNewRomanPSMT"/>
          <w:sz w:val="22"/>
          <w:szCs w:val="20"/>
        </w:rPr>
      </w:pPr>
    </w:p>
    <w:p w14:paraId="1490DD25" w14:textId="77777777" w:rsidR="00AD1F5D" w:rsidRDefault="00AD1F5D" w:rsidP="00AD1F5D">
      <w:pPr>
        <w:autoSpaceDE w:val="0"/>
        <w:autoSpaceDN w:val="0"/>
        <w:adjustRightInd w:val="0"/>
        <w:rPr>
          <w:rFonts w:eastAsia="TimesNewRomanPSMT"/>
          <w:sz w:val="22"/>
          <w:szCs w:val="20"/>
        </w:rPr>
      </w:pPr>
      <w:r>
        <w:rPr>
          <w:rFonts w:eastAsia="TimesNewRomanPSMT"/>
          <w:sz w:val="22"/>
          <w:szCs w:val="20"/>
        </w:rPr>
        <w:t xml:space="preserve">Question – definition of phrase “BSS transition” and “BSS Transition Management” do not appear to be consistent.  BSS transition has been around forever.  Latter term only came in later, but seems to violate the former.  </w:t>
      </w:r>
    </w:p>
    <w:p w14:paraId="14808513" w14:textId="77777777" w:rsidR="00AD1F5D" w:rsidRDefault="00AD1F5D" w:rsidP="00AD1F5D">
      <w:pPr>
        <w:autoSpaceDE w:val="0"/>
        <w:autoSpaceDN w:val="0"/>
        <w:adjustRightInd w:val="0"/>
        <w:rPr>
          <w:rFonts w:eastAsia="TimesNewRomanPSMT"/>
          <w:sz w:val="22"/>
          <w:szCs w:val="20"/>
        </w:rPr>
      </w:pPr>
      <w:r>
        <w:rPr>
          <w:rFonts w:eastAsia="TimesNewRomanPSMT"/>
          <w:sz w:val="22"/>
          <w:szCs w:val="20"/>
        </w:rPr>
        <w:t xml:space="preserve">4.3.19.3 BSS Transition management is defined.  </w:t>
      </w:r>
    </w:p>
    <w:p w14:paraId="217DD8F6" w14:textId="77777777" w:rsidR="00AD1F5D" w:rsidRDefault="00AD1F5D" w:rsidP="00AD1F5D">
      <w:pPr>
        <w:autoSpaceDE w:val="0"/>
        <w:autoSpaceDN w:val="0"/>
        <w:adjustRightInd w:val="0"/>
        <w:rPr>
          <w:rFonts w:eastAsia="TimesNewRomanPSMT"/>
          <w:sz w:val="22"/>
          <w:szCs w:val="20"/>
        </w:rPr>
      </w:pPr>
      <w:r>
        <w:rPr>
          <w:rFonts w:eastAsia="TimesNewRomanPSMT"/>
          <w:sz w:val="22"/>
          <w:szCs w:val="20"/>
        </w:rPr>
        <w:t>“BSS transition management enables an AP to request non-AP STAs to transition to a specific AP, or to indicate to a non-AP STA a set of preferred APs, due to network load balancing or BSS Termination”</w:t>
      </w:r>
    </w:p>
    <w:p w14:paraId="73F90B8A" w14:textId="77777777" w:rsidR="00AD1F5D" w:rsidRDefault="00AD1F5D" w:rsidP="00AD1F5D">
      <w:pPr>
        <w:autoSpaceDE w:val="0"/>
        <w:autoSpaceDN w:val="0"/>
        <w:adjustRightInd w:val="0"/>
        <w:rPr>
          <w:rFonts w:eastAsia="TimesNewRomanPSMT"/>
          <w:sz w:val="22"/>
          <w:szCs w:val="20"/>
        </w:rPr>
      </w:pPr>
      <w:r>
        <w:rPr>
          <w:rFonts w:eastAsia="TimesNewRomanPSMT"/>
          <w:sz w:val="22"/>
          <w:szCs w:val="20"/>
        </w:rPr>
        <w:t>i.e. initiated by the AP</w:t>
      </w:r>
    </w:p>
    <w:p w14:paraId="343C937C" w14:textId="77777777" w:rsidR="00AD1F5D" w:rsidRDefault="00AD1F5D" w:rsidP="00AD1F5D">
      <w:pPr>
        <w:autoSpaceDE w:val="0"/>
        <w:autoSpaceDN w:val="0"/>
        <w:adjustRightInd w:val="0"/>
        <w:rPr>
          <w:rFonts w:eastAsia="TimesNewRomanPSMT"/>
          <w:sz w:val="22"/>
          <w:szCs w:val="20"/>
        </w:rPr>
      </w:pPr>
    </w:p>
    <w:p w14:paraId="12F2DAAF" w14:textId="77777777" w:rsidR="00AD1F5D" w:rsidRDefault="00AD1F5D" w:rsidP="00AD1F5D">
      <w:pPr>
        <w:autoSpaceDE w:val="0"/>
        <w:autoSpaceDN w:val="0"/>
        <w:adjustRightInd w:val="0"/>
        <w:rPr>
          <w:rFonts w:eastAsia="TimesNewRomanPSMT"/>
          <w:sz w:val="22"/>
          <w:szCs w:val="20"/>
        </w:rPr>
      </w:pPr>
      <w:r>
        <w:rPr>
          <w:rFonts w:eastAsia="TimesNewRomanPSMT"/>
          <w:sz w:val="22"/>
          <w:szCs w:val="20"/>
        </w:rPr>
        <w:t xml:space="preserve">BSS transition defined in 3.1 (P157 in 2.2).  Initiated by STA.  </w:t>
      </w:r>
    </w:p>
    <w:p w14:paraId="09BC2EDD" w14:textId="77777777" w:rsidR="00AD1F5D" w:rsidRDefault="00AD1F5D" w:rsidP="00AD1F5D">
      <w:pPr>
        <w:autoSpaceDE w:val="0"/>
        <w:autoSpaceDN w:val="0"/>
        <w:adjustRightInd w:val="0"/>
        <w:rPr>
          <w:rFonts w:eastAsia="TimesNewRomanPSMT"/>
          <w:sz w:val="22"/>
          <w:szCs w:val="20"/>
        </w:rPr>
      </w:pPr>
    </w:p>
    <w:p w14:paraId="135E8C1C" w14:textId="764EB68E" w:rsidR="00AD1F5D" w:rsidRDefault="00AD1F5D" w:rsidP="00AD1F5D">
      <w:pPr>
        <w:autoSpaceDE w:val="0"/>
        <w:autoSpaceDN w:val="0"/>
        <w:adjustRightInd w:val="0"/>
        <w:rPr>
          <w:rFonts w:eastAsia="TimesNewRomanPSMT"/>
          <w:sz w:val="22"/>
          <w:szCs w:val="20"/>
        </w:rPr>
      </w:pPr>
      <w:r>
        <w:rPr>
          <w:rFonts w:eastAsia="TimesNewRomanPSMT"/>
          <w:sz w:val="22"/>
          <w:szCs w:val="20"/>
        </w:rPr>
        <w:t xml:space="preserve">Only </w:t>
      </w:r>
      <w:r w:rsidR="0055585E">
        <w:rPr>
          <w:rFonts w:eastAsia="TimesNewRomanPSMT"/>
          <w:sz w:val="22"/>
          <w:szCs w:val="20"/>
        </w:rPr>
        <w:t>difference</w:t>
      </w:r>
      <w:r>
        <w:rPr>
          <w:rFonts w:eastAsia="TimesNewRomanPSMT"/>
          <w:sz w:val="22"/>
          <w:szCs w:val="20"/>
        </w:rPr>
        <w:t xml:space="preserve"> is who triggered the transition – hence no real problem.</w:t>
      </w:r>
    </w:p>
    <w:p w14:paraId="2D31CE03" w14:textId="77777777" w:rsidR="00AD1F5D" w:rsidRDefault="00AD1F5D" w:rsidP="00AD1F5D">
      <w:pPr>
        <w:autoSpaceDE w:val="0"/>
        <w:autoSpaceDN w:val="0"/>
        <w:adjustRightInd w:val="0"/>
        <w:rPr>
          <w:rFonts w:eastAsia="TimesNewRomanPSMT"/>
          <w:sz w:val="22"/>
          <w:szCs w:val="20"/>
        </w:rPr>
      </w:pPr>
    </w:p>
    <w:p w14:paraId="6AB919A3" w14:textId="77777777" w:rsidR="00AD1F5D" w:rsidRDefault="00AD1F5D" w:rsidP="00AD1F5D">
      <w:pPr>
        <w:autoSpaceDE w:val="0"/>
        <w:autoSpaceDN w:val="0"/>
        <w:adjustRightInd w:val="0"/>
        <w:rPr>
          <w:rFonts w:eastAsia="TimesNewRomanPSMT"/>
          <w:sz w:val="22"/>
          <w:szCs w:val="20"/>
        </w:rPr>
      </w:pPr>
      <w:r>
        <w:rPr>
          <w:rFonts w:eastAsia="TimesNewRomanPSMT"/>
          <w:sz w:val="22"/>
          <w:szCs w:val="20"/>
        </w:rPr>
        <w:t>MLME-START.confirm result</w:t>
      </w:r>
    </w:p>
    <w:p w14:paraId="5A19662B" w14:textId="77777777" w:rsidR="00AD1F5D" w:rsidRDefault="00AD1F5D" w:rsidP="00AD1F5D">
      <w:pPr>
        <w:pStyle w:val="ListParagraph"/>
        <w:numPr>
          <w:ilvl w:val="0"/>
          <w:numId w:val="37"/>
        </w:numPr>
        <w:autoSpaceDE w:val="0"/>
        <w:autoSpaceDN w:val="0"/>
        <w:adjustRightInd w:val="0"/>
        <w:spacing w:line="256" w:lineRule="auto"/>
        <w:rPr>
          <w:rFonts w:eastAsia="TimesNewRomanPSMT"/>
          <w:sz w:val="22"/>
          <w:szCs w:val="20"/>
        </w:rPr>
      </w:pPr>
      <w:r>
        <w:rPr>
          <w:rFonts w:eastAsia="TimesNewRomanPSMT"/>
          <w:sz w:val="22"/>
          <w:szCs w:val="20"/>
        </w:rPr>
        <w:t>Success,</w:t>
      </w:r>
    </w:p>
    <w:p w14:paraId="1B71654D" w14:textId="77777777" w:rsidR="00AD1F5D" w:rsidRDefault="00AD1F5D" w:rsidP="00AD1F5D">
      <w:pPr>
        <w:pStyle w:val="ListParagraph"/>
        <w:numPr>
          <w:ilvl w:val="0"/>
          <w:numId w:val="37"/>
        </w:numPr>
        <w:autoSpaceDE w:val="0"/>
        <w:autoSpaceDN w:val="0"/>
        <w:adjustRightInd w:val="0"/>
        <w:spacing w:line="256" w:lineRule="auto"/>
        <w:rPr>
          <w:rFonts w:eastAsia="TimesNewRomanPSMT"/>
          <w:sz w:val="22"/>
          <w:szCs w:val="20"/>
        </w:rPr>
      </w:pPr>
      <w:r>
        <w:rPr>
          <w:rFonts w:eastAsia="TimesNewRomanPSMT"/>
          <w:sz w:val="22"/>
          <w:szCs w:val="20"/>
        </w:rPr>
        <w:t>BSS already started or Joined</w:t>
      </w:r>
    </w:p>
    <w:p w14:paraId="6848011A" w14:textId="77777777" w:rsidR="00AD1F5D" w:rsidRDefault="00AD1F5D" w:rsidP="00AD1F5D">
      <w:pPr>
        <w:pStyle w:val="ListParagraph"/>
        <w:numPr>
          <w:ilvl w:val="0"/>
          <w:numId w:val="37"/>
        </w:numPr>
        <w:autoSpaceDE w:val="0"/>
        <w:autoSpaceDN w:val="0"/>
        <w:adjustRightInd w:val="0"/>
        <w:spacing w:line="256" w:lineRule="auto"/>
        <w:rPr>
          <w:rFonts w:eastAsia="TimesNewRomanPSMT"/>
          <w:sz w:val="22"/>
          <w:szCs w:val="20"/>
        </w:rPr>
      </w:pPr>
      <w:r>
        <w:rPr>
          <w:rFonts w:eastAsia="TimesNewRomanPSMT"/>
          <w:sz w:val="22"/>
          <w:szCs w:val="20"/>
        </w:rPr>
        <w:t>RESET required before START</w:t>
      </w:r>
    </w:p>
    <w:p w14:paraId="2D5F4340" w14:textId="77777777" w:rsidR="00AD1F5D" w:rsidRDefault="00AD1F5D" w:rsidP="00AD1F5D">
      <w:pPr>
        <w:pStyle w:val="ListParagraph"/>
        <w:numPr>
          <w:ilvl w:val="0"/>
          <w:numId w:val="37"/>
        </w:numPr>
        <w:autoSpaceDE w:val="0"/>
        <w:autoSpaceDN w:val="0"/>
        <w:adjustRightInd w:val="0"/>
        <w:spacing w:line="256" w:lineRule="auto"/>
        <w:rPr>
          <w:rFonts w:eastAsia="TimesNewRomanPSMT"/>
          <w:sz w:val="22"/>
          <w:szCs w:val="20"/>
        </w:rPr>
      </w:pPr>
      <w:r>
        <w:rPr>
          <w:rFonts w:eastAsia="TimesNewRomanPSMT"/>
          <w:sz w:val="22"/>
          <w:szCs w:val="20"/>
        </w:rPr>
        <w:t>Not supported</w:t>
      </w:r>
    </w:p>
    <w:p w14:paraId="3AA3AAF1" w14:textId="77777777" w:rsidR="00AD1F5D" w:rsidRDefault="00AD1F5D" w:rsidP="00AD1F5D">
      <w:pPr>
        <w:autoSpaceDE w:val="0"/>
        <w:autoSpaceDN w:val="0"/>
        <w:adjustRightInd w:val="0"/>
        <w:rPr>
          <w:rFonts w:eastAsia="TimesNewRomanPSMT"/>
          <w:sz w:val="22"/>
          <w:szCs w:val="20"/>
        </w:rPr>
      </w:pPr>
      <w:r>
        <w:rPr>
          <w:rFonts w:eastAsia="TimesNewRomanPSMT"/>
          <w:sz w:val="22"/>
          <w:szCs w:val="20"/>
        </w:rPr>
        <w:t>Agrees with STOP.</w:t>
      </w:r>
    </w:p>
    <w:p w14:paraId="33E1BE56" w14:textId="77777777" w:rsidR="00AD1F5D" w:rsidRDefault="00AD1F5D" w:rsidP="00AD1F5D">
      <w:pPr>
        <w:autoSpaceDE w:val="0"/>
        <w:autoSpaceDN w:val="0"/>
        <w:adjustRightInd w:val="0"/>
        <w:rPr>
          <w:rFonts w:eastAsia="TimesNewRomanPSMT"/>
          <w:sz w:val="22"/>
          <w:szCs w:val="20"/>
        </w:rPr>
      </w:pPr>
    </w:p>
    <w:p w14:paraId="764FBA76" w14:textId="77777777" w:rsidR="00AD1F5D" w:rsidRDefault="00AD1F5D" w:rsidP="00AD1F5D">
      <w:pPr>
        <w:autoSpaceDE w:val="0"/>
        <w:autoSpaceDN w:val="0"/>
        <w:adjustRightInd w:val="0"/>
        <w:rPr>
          <w:rFonts w:eastAsia="TimesNewRomanPSMT"/>
          <w:sz w:val="22"/>
          <w:szCs w:val="20"/>
        </w:rPr>
      </w:pPr>
      <w:r>
        <w:rPr>
          <w:rFonts w:eastAsia="TimesNewRomanPSMT"/>
          <w:sz w:val="22"/>
          <w:szCs w:val="20"/>
        </w:rPr>
        <w:t xml:space="preserve">In fact, the uses of START RESET STOP and JOIN seem to be OK and consistent.  JOIN appears 98 times.  </w:t>
      </w:r>
    </w:p>
    <w:p w14:paraId="6BB13D2C" w14:textId="77777777" w:rsidR="00AD1F5D" w:rsidRDefault="00AD1F5D" w:rsidP="00AD1F5D">
      <w:pPr>
        <w:autoSpaceDE w:val="0"/>
        <w:autoSpaceDN w:val="0"/>
        <w:adjustRightInd w:val="0"/>
        <w:rPr>
          <w:rFonts w:eastAsia="TimesNewRomanPSMT"/>
          <w:sz w:val="22"/>
          <w:szCs w:val="20"/>
        </w:rPr>
      </w:pPr>
    </w:p>
    <w:p w14:paraId="0984A804" w14:textId="5EBB59F3" w:rsidR="00AD1F5D" w:rsidRDefault="00AD1F5D" w:rsidP="00AD1F5D">
      <w:pPr>
        <w:autoSpaceDE w:val="0"/>
        <w:autoSpaceDN w:val="0"/>
        <w:adjustRightInd w:val="0"/>
        <w:rPr>
          <w:rFonts w:eastAsia="TimesNewRomanPSMT"/>
          <w:sz w:val="22"/>
          <w:szCs w:val="20"/>
        </w:rPr>
      </w:pPr>
      <w:r>
        <w:rPr>
          <w:rFonts w:eastAsia="TimesNewRomanPSMT"/>
          <w:sz w:val="22"/>
          <w:szCs w:val="20"/>
        </w:rPr>
        <w:t>Only case not covered (so far as seen) before the first activity after MAC is instantiated.  Is there a problem by having it?  No text to say do a reset upon instantiation of the MAC entity - there was prior to 2007 in old ANNEX C (last updated in 2003).</w:t>
      </w:r>
    </w:p>
    <w:p w14:paraId="412E4BA3" w14:textId="77777777" w:rsidR="00AD1F5D" w:rsidRDefault="00AD1F5D" w:rsidP="00AD1F5D">
      <w:pPr>
        <w:autoSpaceDE w:val="0"/>
        <w:autoSpaceDN w:val="0"/>
        <w:adjustRightInd w:val="0"/>
        <w:rPr>
          <w:rFonts w:eastAsia="TimesNewRomanPSMT"/>
          <w:sz w:val="22"/>
          <w:szCs w:val="20"/>
        </w:rPr>
      </w:pPr>
    </w:p>
    <w:p w14:paraId="2818902C" w14:textId="77777777" w:rsidR="00AD1F5D" w:rsidRDefault="00AD1F5D" w:rsidP="00AD1F5D">
      <w:pPr>
        <w:autoSpaceDE w:val="0"/>
        <w:autoSpaceDN w:val="0"/>
        <w:adjustRightInd w:val="0"/>
        <w:rPr>
          <w:rFonts w:eastAsia="TimesNewRomanPSMT"/>
          <w:sz w:val="22"/>
          <w:szCs w:val="20"/>
        </w:rPr>
      </w:pPr>
      <w:r>
        <w:rPr>
          <w:rFonts w:eastAsia="TimesNewRomanPSMT"/>
          <w:sz w:val="22"/>
          <w:szCs w:val="20"/>
        </w:rPr>
        <w:t xml:space="preserve">Sooo….is it a problem that we don’t have an initial state.  Would an MLME-INITIALIZE be any different from MLME-RESET?  Is it a parameter on RESET, i.e. RESET is true?  </w:t>
      </w:r>
    </w:p>
    <w:p w14:paraId="515FA74C" w14:textId="77777777" w:rsidR="00AD1F5D" w:rsidRDefault="00AD1F5D" w:rsidP="00AD1F5D">
      <w:pPr>
        <w:autoSpaceDE w:val="0"/>
        <w:autoSpaceDN w:val="0"/>
        <w:adjustRightInd w:val="0"/>
        <w:rPr>
          <w:rFonts w:eastAsia="TimesNewRomanPSMT"/>
          <w:sz w:val="22"/>
          <w:szCs w:val="20"/>
        </w:rPr>
      </w:pPr>
    </w:p>
    <w:p w14:paraId="5DA1FB1B" w14:textId="77777777" w:rsidR="00AD1F5D" w:rsidRDefault="00AD1F5D" w:rsidP="00AD1F5D">
      <w:pPr>
        <w:autoSpaceDE w:val="0"/>
        <w:autoSpaceDN w:val="0"/>
        <w:adjustRightInd w:val="0"/>
        <w:rPr>
          <w:rFonts w:eastAsia="TimesNewRomanPSMT"/>
          <w:sz w:val="22"/>
          <w:szCs w:val="20"/>
        </w:rPr>
      </w:pPr>
      <w:r>
        <w:rPr>
          <w:rFonts w:eastAsia="TimesNewRomanPSMT"/>
          <w:sz w:val="22"/>
          <w:szCs w:val="20"/>
        </w:rPr>
        <w:t xml:space="preserve">Back to bullets:  taking effect at next JOIN or START.  </w:t>
      </w:r>
    </w:p>
    <w:p w14:paraId="2A2B1540" w14:textId="77777777" w:rsidR="00AD1F5D" w:rsidRDefault="00AD1F5D" w:rsidP="00AD1F5D">
      <w:pPr>
        <w:autoSpaceDE w:val="0"/>
        <w:autoSpaceDN w:val="0"/>
        <w:adjustRightInd w:val="0"/>
        <w:rPr>
          <w:rFonts w:eastAsia="TimesNewRomanPSMT"/>
          <w:sz w:val="22"/>
          <w:szCs w:val="20"/>
        </w:rPr>
      </w:pPr>
    </w:p>
    <w:p w14:paraId="51DAF4F1" w14:textId="335338CF" w:rsidR="00AD1F5D" w:rsidRDefault="0055585E" w:rsidP="00AD1F5D">
      <w:pPr>
        <w:autoSpaceDE w:val="0"/>
        <w:autoSpaceDN w:val="0"/>
        <w:adjustRightInd w:val="0"/>
        <w:rPr>
          <w:rFonts w:eastAsia="TimesNewRomanPSMT"/>
          <w:sz w:val="22"/>
          <w:szCs w:val="20"/>
        </w:rPr>
      </w:pPr>
      <w:r>
        <w:rPr>
          <w:rFonts w:eastAsia="TimesNewRomanPSMT"/>
          <w:sz w:val="22"/>
          <w:szCs w:val="20"/>
        </w:rPr>
        <w:t>Synchronization</w:t>
      </w:r>
      <w:r w:rsidR="00AD1F5D">
        <w:rPr>
          <w:rFonts w:eastAsia="TimesNewRomanPSMT"/>
          <w:sz w:val="22"/>
          <w:szCs w:val="20"/>
        </w:rPr>
        <w:t xml:space="preserve"> occurs only at a JOIN, so moving across BSSs needs a JOIN.  But do not need a JOIN to do a re-association?  JOIN is for a specific BSS.  Roaming within ESS do I need to JOIN to go back to a previous BSS?  Is there a problem if you do a JOIN?  </w:t>
      </w:r>
    </w:p>
    <w:p w14:paraId="57F3A055" w14:textId="77777777" w:rsidR="00AD1F5D" w:rsidRDefault="00AD1F5D" w:rsidP="00AD1F5D">
      <w:pPr>
        <w:autoSpaceDE w:val="0"/>
        <w:autoSpaceDN w:val="0"/>
        <w:adjustRightInd w:val="0"/>
        <w:rPr>
          <w:rFonts w:eastAsia="TimesNewRomanPSMT"/>
          <w:sz w:val="22"/>
          <w:szCs w:val="20"/>
        </w:rPr>
      </w:pPr>
    </w:p>
    <w:p w14:paraId="385AD477" w14:textId="77777777" w:rsidR="00AD1F5D" w:rsidRDefault="00AD1F5D" w:rsidP="00AD1F5D">
      <w:pPr>
        <w:autoSpaceDE w:val="0"/>
        <w:autoSpaceDN w:val="0"/>
        <w:adjustRightInd w:val="0"/>
        <w:rPr>
          <w:rFonts w:eastAsia="TimesNewRomanPSMT"/>
          <w:sz w:val="22"/>
          <w:szCs w:val="20"/>
        </w:rPr>
      </w:pPr>
      <w:r>
        <w:rPr>
          <w:rFonts w:eastAsia="TimesNewRomanPSMT"/>
          <w:sz w:val="22"/>
          <w:szCs w:val="20"/>
        </w:rPr>
        <w:t>At this point, time was called.</w:t>
      </w:r>
    </w:p>
    <w:p w14:paraId="0F95AF2D" w14:textId="77777777" w:rsidR="00AD1F5D" w:rsidRDefault="00AD1F5D" w:rsidP="00AD1F5D">
      <w:pPr>
        <w:autoSpaceDE w:val="0"/>
        <w:autoSpaceDN w:val="0"/>
        <w:adjustRightInd w:val="0"/>
        <w:rPr>
          <w:rFonts w:eastAsia="TimesNewRomanPSMT"/>
          <w:sz w:val="22"/>
          <w:szCs w:val="20"/>
        </w:rPr>
      </w:pPr>
    </w:p>
    <w:p w14:paraId="7C6E11EF" w14:textId="77777777" w:rsidR="00AD1F5D" w:rsidRDefault="00AD1F5D" w:rsidP="00AD1F5D">
      <w:pPr>
        <w:autoSpaceDE w:val="0"/>
        <w:autoSpaceDN w:val="0"/>
        <w:adjustRightInd w:val="0"/>
        <w:rPr>
          <w:rFonts w:eastAsia="TimesNewRomanPSMT"/>
          <w:sz w:val="22"/>
          <w:szCs w:val="20"/>
        </w:rPr>
      </w:pPr>
      <w:r>
        <w:rPr>
          <w:rFonts w:eastAsia="TimesNewRomanPSMT"/>
          <w:sz w:val="22"/>
          <w:szCs w:val="20"/>
        </w:rPr>
        <w:t>Chair showed agenda for PM session.</w:t>
      </w:r>
    </w:p>
    <w:p w14:paraId="25B2EDB2" w14:textId="77777777" w:rsidR="00AD1F5D" w:rsidRDefault="00AD1F5D" w:rsidP="00AD1F5D">
      <w:pPr>
        <w:autoSpaceDE w:val="0"/>
        <w:autoSpaceDN w:val="0"/>
        <w:adjustRightInd w:val="0"/>
        <w:rPr>
          <w:rFonts w:eastAsia="TimesNewRomanPSMT"/>
          <w:sz w:val="22"/>
          <w:szCs w:val="20"/>
        </w:rPr>
      </w:pPr>
    </w:p>
    <w:p w14:paraId="47C50C5D" w14:textId="195318C9" w:rsidR="00BE3E95" w:rsidRPr="00F92316" w:rsidRDefault="00BE3E95" w:rsidP="00BE3E95">
      <w:pPr>
        <w:rPr>
          <w:sz w:val="22"/>
          <w:szCs w:val="22"/>
        </w:rPr>
      </w:pPr>
      <w:r w:rsidRPr="00F92316">
        <w:rPr>
          <w:b/>
          <w:sz w:val="22"/>
          <w:szCs w:val="22"/>
        </w:rPr>
        <w:t xml:space="preserve">Recessed: </w:t>
      </w:r>
      <w:r w:rsidRPr="00F92316">
        <w:rPr>
          <w:sz w:val="22"/>
          <w:szCs w:val="22"/>
        </w:rPr>
        <w:t>10:0</w:t>
      </w:r>
      <w:r w:rsidR="0055585E">
        <w:rPr>
          <w:sz w:val="22"/>
          <w:szCs w:val="22"/>
        </w:rPr>
        <w:t>2</w:t>
      </w:r>
      <w:r w:rsidRPr="00F92316">
        <w:rPr>
          <w:sz w:val="22"/>
          <w:szCs w:val="22"/>
        </w:rPr>
        <w:t xml:space="preserve"> </w:t>
      </w:r>
      <w:r w:rsidR="00070D22">
        <w:rPr>
          <w:sz w:val="22"/>
          <w:szCs w:val="22"/>
        </w:rPr>
        <w:t>EDT</w:t>
      </w:r>
      <w:r w:rsidRPr="00F92316">
        <w:rPr>
          <w:sz w:val="22"/>
          <w:szCs w:val="22"/>
        </w:rPr>
        <w:t>.</w:t>
      </w:r>
    </w:p>
    <w:p w14:paraId="4B65326B" w14:textId="50005242" w:rsidR="00F21F2D" w:rsidRPr="00F92316" w:rsidRDefault="00541FA6" w:rsidP="0002210B">
      <w:pPr>
        <w:pStyle w:val="Heading1"/>
        <w:rPr>
          <w:sz w:val="28"/>
          <w:szCs w:val="28"/>
        </w:rPr>
      </w:pPr>
      <w:bookmarkStart w:id="4" w:name="_Toc12289897"/>
      <w:r w:rsidRPr="00F92316">
        <w:rPr>
          <w:sz w:val="28"/>
          <w:szCs w:val="28"/>
        </w:rPr>
        <w:t>Wednesday</w:t>
      </w:r>
      <w:r w:rsidR="0002210B" w:rsidRPr="00F92316">
        <w:rPr>
          <w:sz w:val="28"/>
          <w:szCs w:val="28"/>
        </w:rPr>
        <w:t xml:space="preserve">, </w:t>
      </w:r>
      <w:r w:rsidR="004931C1" w:rsidRPr="00F92316">
        <w:rPr>
          <w:sz w:val="28"/>
          <w:szCs w:val="28"/>
        </w:rPr>
        <w:t>1</w:t>
      </w:r>
      <w:r w:rsidR="001D4780">
        <w:rPr>
          <w:sz w:val="28"/>
          <w:szCs w:val="28"/>
        </w:rPr>
        <w:t>5</w:t>
      </w:r>
      <w:r w:rsidRPr="00F92316">
        <w:rPr>
          <w:sz w:val="28"/>
          <w:szCs w:val="28"/>
        </w:rPr>
        <w:t xml:space="preserve"> </w:t>
      </w:r>
      <w:r w:rsidR="008369DD" w:rsidRPr="00F92316">
        <w:rPr>
          <w:sz w:val="28"/>
          <w:szCs w:val="28"/>
        </w:rPr>
        <w:t>May</w:t>
      </w:r>
      <w:r w:rsidR="004931C1" w:rsidRPr="00F92316">
        <w:rPr>
          <w:sz w:val="28"/>
          <w:szCs w:val="28"/>
        </w:rPr>
        <w:t xml:space="preserve"> 2019</w:t>
      </w:r>
      <w:r w:rsidRPr="00F92316">
        <w:rPr>
          <w:sz w:val="28"/>
          <w:szCs w:val="28"/>
        </w:rPr>
        <w:t>, P</w:t>
      </w:r>
      <w:r w:rsidR="0002210B" w:rsidRPr="00F92316">
        <w:rPr>
          <w:sz w:val="28"/>
          <w:szCs w:val="28"/>
        </w:rPr>
        <w:t>M2</w:t>
      </w:r>
      <w:bookmarkEnd w:id="4"/>
    </w:p>
    <w:p w14:paraId="7602DE77" w14:textId="77777777" w:rsidR="00F21F2D" w:rsidRPr="00F92316" w:rsidRDefault="00F21F2D" w:rsidP="007B716C">
      <w:pPr>
        <w:rPr>
          <w:b/>
          <w:sz w:val="22"/>
          <w:szCs w:val="22"/>
        </w:rPr>
      </w:pPr>
    </w:p>
    <w:p w14:paraId="12CD7785" w14:textId="6EF2777A" w:rsidR="00C4549E" w:rsidRPr="00F92316" w:rsidRDefault="00C4549E" w:rsidP="007B716C">
      <w:pPr>
        <w:rPr>
          <w:sz w:val="22"/>
          <w:szCs w:val="22"/>
        </w:rPr>
      </w:pPr>
      <w:r w:rsidRPr="00F92316">
        <w:rPr>
          <w:b/>
          <w:sz w:val="22"/>
          <w:szCs w:val="22"/>
        </w:rPr>
        <w:t xml:space="preserve">Call to order: </w:t>
      </w:r>
      <w:r w:rsidRPr="00F92316">
        <w:rPr>
          <w:sz w:val="22"/>
          <w:szCs w:val="22"/>
        </w:rPr>
        <w:t>1</w:t>
      </w:r>
      <w:r w:rsidR="00541FA6" w:rsidRPr="00F92316">
        <w:rPr>
          <w:sz w:val="22"/>
          <w:szCs w:val="22"/>
        </w:rPr>
        <w:t>6</w:t>
      </w:r>
      <w:r w:rsidRPr="00F92316">
        <w:rPr>
          <w:sz w:val="22"/>
          <w:szCs w:val="22"/>
        </w:rPr>
        <w:t>:</w:t>
      </w:r>
      <w:r w:rsidR="00541FA6" w:rsidRPr="00F92316">
        <w:rPr>
          <w:sz w:val="22"/>
          <w:szCs w:val="22"/>
        </w:rPr>
        <w:t>0</w:t>
      </w:r>
      <w:r w:rsidR="009A174F">
        <w:rPr>
          <w:sz w:val="22"/>
          <w:szCs w:val="22"/>
        </w:rPr>
        <w:t>4</w:t>
      </w:r>
      <w:r w:rsidRPr="00F92316">
        <w:rPr>
          <w:sz w:val="22"/>
          <w:szCs w:val="22"/>
        </w:rPr>
        <w:t xml:space="preserve"> </w:t>
      </w:r>
      <w:r w:rsidR="00070D22">
        <w:rPr>
          <w:sz w:val="22"/>
          <w:szCs w:val="22"/>
        </w:rPr>
        <w:t>EDT</w:t>
      </w:r>
      <w:r w:rsidRPr="00F92316">
        <w:rPr>
          <w:sz w:val="22"/>
          <w:szCs w:val="22"/>
        </w:rPr>
        <w:t xml:space="preserve"> </w:t>
      </w:r>
    </w:p>
    <w:p w14:paraId="7368CD11" w14:textId="77777777" w:rsidR="00C9254D" w:rsidRPr="00F92316" w:rsidRDefault="00C9254D" w:rsidP="007B716C">
      <w:pPr>
        <w:rPr>
          <w:sz w:val="22"/>
          <w:szCs w:val="22"/>
        </w:rPr>
      </w:pPr>
    </w:p>
    <w:p w14:paraId="70662605" w14:textId="780464BD" w:rsidR="00A63DD0" w:rsidRDefault="00A63DD0" w:rsidP="00A63DD0">
      <w:pPr>
        <w:pStyle w:val="BodyText"/>
        <w:rPr>
          <w:b/>
          <w:bCs/>
          <w:sz w:val="22"/>
          <w:szCs w:val="22"/>
        </w:rPr>
      </w:pPr>
      <w:r>
        <w:rPr>
          <w:b/>
          <w:bCs/>
          <w:sz w:val="22"/>
          <w:szCs w:val="22"/>
        </w:rPr>
        <w:t>Administration:</w:t>
      </w:r>
    </w:p>
    <w:p w14:paraId="384B2840" w14:textId="10F27710" w:rsidR="00FF4822" w:rsidRDefault="00FF4822" w:rsidP="00FF4822">
      <w:pPr>
        <w:rPr>
          <w:b/>
          <w:sz w:val="22"/>
          <w:szCs w:val="22"/>
        </w:rPr>
      </w:pPr>
      <w:r>
        <w:rPr>
          <w:b/>
          <w:sz w:val="22"/>
          <w:szCs w:val="22"/>
        </w:rPr>
        <w:t xml:space="preserve">Chair: Mark Hamilton, Ruckus/Commscope </w:t>
      </w:r>
    </w:p>
    <w:p w14:paraId="365401EE" w14:textId="7F8A43DD" w:rsidR="00FF4822" w:rsidRDefault="00FF4822" w:rsidP="00FF4822">
      <w:pPr>
        <w:rPr>
          <w:b/>
          <w:sz w:val="22"/>
          <w:szCs w:val="22"/>
        </w:rPr>
      </w:pPr>
      <w:r>
        <w:rPr>
          <w:b/>
          <w:sz w:val="22"/>
          <w:szCs w:val="22"/>
        </w:rPr>
        <w:t>Vice Chair/Secretary: Joseph Levy, InterDigital</w:t>
      </w:r>
    </w:p>
    <w:p w14:paraId="5B99AB5B" w14:textId="77777777" w:rsidR="00FF4822" w:rsidRDefault="00FF4822" w:rsidP="00A63DD0">
      <w:pPr>
        <w:pStyle w:val="BodyText"/>
        <w:rPr>
          <w:b/>
          <w:bCs/>
          <w:sz w:val="22"/>
          <w:szCs w:val="22"/>
        </w:rPr>
      </w:pPr>
    </w:p>
    <w:p w14:paraId="19CD8089" w14:textId="77777777" w:rsidR="00A63DD0" w:rsidRDefault="00A63DD0" w:rsidP="00A63DD0">
      <w:pPr>
        <w:pStyle w:val="BodyText"/>
        <w:rPr>
          <w:rStyle w:val="Hyperlink"/>
        </w:rPr>
      </w:pPr>
      <w:r>
        <w:rPr>
          <w:sz w:val="22"/>
          <w:szCs w:val="22"/>
        </w:rPr>
        <w:t xml:space="preserve">The Chair reviewed the Administrative information in slides 5-10 in Agenda document, </w:t>
      </w:r>
    </w:p>
    <w:p w14:paraId="7BC8BED7" w14:textId="77777777" w:rsidR="00A63DD0" w:rsidRDefault="00A63DD0" w:rsidP="00A63DD0">
      <w:pPr>
        <w:pStyle w:val="BodyText"/>
        <w:rPr>
          <w:b/>
        </w:rPr>
      </w:pPr>
      <w:r>
        <w:rPr>
          <w:b/>
          <w:sz w:val="22"/>
          <w:szCs w:val="22"/>
        </w:rPr>
        <w:t>Call for Patents:</w:t>
      </w:r>
    </w:p>
    <w:p w14:paraId="5F4E2B59" w14:textId="77777777" w:rsidR="00A63DD0" w:rsidRDefault="00A63DD0" w:rsidP="00A63DD0">
      <w:pPr>
        <w:pStyle w:val="BodyText"/>
        <w:rPr>
          <w:b/>
          <w:sz w:val="22"/>
          <w:szCs w:val="22"/>
        </w:rPr>
      </w:pPr>
      <w:r>
        <w:rPr>
          <w:sz w:val="22"/>
          <w:szCs w:val="22"/>
        </w:rPr>
        <w:t xml:space="preserve">The Chair reviewed the Patent policy and called for potentially essential patents – there was no response to the call. </w:t>
      </w:r>
    </w:p>
    <w:p w14:paraId="4FAF2795" w14:textId="05E4EACD" w:rsidR="008D5BE7" w:rsidRPr="00F92316" w:rsidRDefault="008D5BE7" w:rsidP="008D5BE7">
      <w:pPr>
        <w:pStyle w:val="BodyText"/>
        <w:rPr>
          <w:b/>
          <w:sz w:val="22"/>
          <w:szCs w:val="22"/>
        </w:rPr>
      </w:pPr>
      <w:r w:rsidRPr="00F92316">
        <w:rPr>
          <w:b/>
          <w:sz w:val="22"/>
          <w:szCs w:val="22"/>
        </w:rPr>
        <w:t>Approval of the Agenda:</w:t>
      </w:r>
      <w:r w:rsidR="009A174F">
        <w:rPr>
          <w:b/>
          <w:sz w:val="22"/>
          <w:szCs w:val="22"/>
        </w:rPr>
        <w:t xml:space="preserve"> 11-19/0627r3 </w:t>
      </w:r>
    </w:p>
    <w:p w14:paraId="0D8E5E84" w14:textId="3DFAB2A5" w:rsidR="008D5BE7" w:rsidRPr="00F92316" w:rsidRDefault="008D5BE7" w:rsidP="008D5BE7">
      <w:pPr>
        <w:pStyle w:val="BodyText"/>
        <w:rPr>
          <w:sz w:val="22"/>
          <w:szCs w:val="22"/>
        </w:rPr>
      </w:pPr>
      <w:r w:rsidRPr="00F92316">
        <w:rPr>
          <w:sz w:val="22"/>
          <w:szCs w:val="22"/>
        </w:rPr>
        <w:t>The Chair reviewed the agenda and called for comments or amendments to the agenda – there was no response to the call</w:t>
      </w:r>
      <w:r w:rsidR="009A174F">
        <w:rPr>
          <w:sz w:val="22"/>
          <w:szCs w:val="22"/>
        </w:rPr>
        <w:t xml:space="preserve"> (slide 12 – copied here for reference)</w:t>
      </w:r>
      <w:r w:rsidRPr="00F92316">
        <w:rPr>
          <w:sz w:val="22"/>
          <w:szCs w:val="22"/>
        </w:rPr>
        <w:t>.</w:t>
      </w:r>
    </w:p>
    <w:p w14:paraId="06201A5F" w14:textId="0FF23789" w:rsidR="00C05CC0" w:rsidRPr="009A174F" w:rsidRDefault="00C05CC0" w:rsidP="008E21BB">
      <w:pPr>
        <w:pStyle w:val="BodyText"/>
        <w:numPr>
          <w:ilvl w:val="0"/>
          <w:numId w:val="39"/>
        </w:numPr>
        <w:rPr>
          <w:sz w:val="22"/>
          <w:szCs w:val="22"/>
        </w:rPr>
      </w:pPr>
      <w:r w:rsidRPr="009A174F">
        <w:rPr>
          <w:b/>
          <w:bCs/>
          <w:sz w:val="22"/>
          <w:szCs w:val="22"/>
        </w:rPr>
        <w:t>Future sessions / SC activities</w:t>
      </w:r>
      <w:r w:rsidR="00A63DD0">
        <w:rPr>
          <w:b/>
          <w:bCs/>
          <w:sz w:val="22"/>
          <w:szCs w:val="22"/>
        </w:rPr>
        <w:t>.</w:t>
      </w:r>
    </w:p>
    <w:p w14:paraId="18A0740C" w14:textId="2F3A85E2" w:rsidR="00C05CC0" w:rsidRPr="00A63DD0" w:rsidRDefault="00C05CC0" w:rsidP="008E21BB">
      <w:pPr>
        <w:pStyle w:val="BodyText"/>
        <w:numPr>
          <w:ilvl w:val="0"/>
          <w:numId w:val="39"/>
        </w:numPr>
        <w:rPr>
          <w:sz w:val="22"/>
          <w:szCs w:val="22"/>
        </w:rPr>
      </w:pPr>
      <w:r w:rsidRPr="009A174F">
        <w:rPr>
          <w:b/>
          <w:bCs/>
          <w:sz w:val="22"/>
          <w:szCs w:val="22"/>
        </w:rPr>
        <w:t>Above items continued, as needed</w:t>
      </w:r>
    </w:p>
    <w:p w14:paraId="732EFDD9" w14:textId="7B5213F5" w:rsidR="00A63DD0" w:rsidRPr="009A174F" w:rsidRDefault="00A63DD0" w:rsidP="008E21BB">
      <w:pPr>
        <w:pStyle w:val="BodyText"/>
        <w:numPr>
          <w:ilvl w:val="0"/>
          <w:numId w:val="39"/>
        </w:numPr>
        <w:rPr>
          <w:sz w:val="22"/>
          <w:szCs w:val="22"/>
        </w:rPr>
      </w:pPr>
      <w:r>
        <w:rPr>
          <w:b/>
          <w:bCs/>
          <w:sz w:val="22"/>
          <w:szCs w:val="22"/>
        </w:rPr>
        <w:t xml:space="preserve">References to 802.11 in </w:t>
      </w:r>
      <w:hyperlink r:id="rId16" w:history="1">
        <w:r w:rsidR="00FF4822" w:rsidRPr="00BD046A">
          <w:rPr>
            <w:rStyle w:val="Hyperlink"/>
            <w:sz w:val="22"/>
            <w:szCs w:val="22"/>
          </w:rPr>
          <w:t>https://tools.ietf.org/html/draft-ietf-ipwave-ipv6-over-80211ocb-45</w:t>
        </w:r>
      </w:hyperlink>
      <w:r w:rsidR="00FF4822">
        <w:rPr>
          <w:b/>
          <w:bCs/>
          <w:sz w:val="22"/>
          <w:szCs w:val="22"/>
        </w:rPr>
        <w:t xml:space="preserve"> </w:t>
      </w:r>
    </w:p>
    <w:p w14:paraId="5E90B96A" w14:textId="77777777" w:rsidR="00C05CC0" w:rsidRPr="009A174F" w:rsidRDefault="00C05CC0" w:rsidP="008E21BB">
      <w:pPr>
        <w:pStyle w:val="BodyText"/>
        <w:numPr>
          <w:ilvl w:val="0"/>
          <w:numId w:val="39"/>
        </w:numPr>
        <w:rPr>
          <w:sz w:val="22"/>
          <w:szCs w:val="22"/>
        </w:rPr>
      </w:pPr>
      <w:r w:rsidRPr="009A174F">
        <w:rPr>
          <w:b/>
          <w:bCs/>
          <w:sz w:val="22"/>
          <w:szCs w:val="22"/>
        </w:rPr>
        <w:t>TGbe (EHT) multi-band operation architecture (</w:t>
      </w:r>
      <w:hyperlink r:id="rId17" w:history="1">
        <w:r w:rsidRPr="009A174F">
          <w:rPr>
            <w:rStyle w:val="Hyperlink"/>
            <w:sz w:val="22"/>
            <w:szCs w:val="22"/>
          </w:rPr>
          <w:t>11-08/0949r4</w:t>
        </w:r>
      </w:hyperlink>
      <w:r w:rsidRPr="009A174F">
        <w:rPr>
          <w:b/>
          <w:bCs/>
          <w:sz w:val="22"/>
          <w:szCs w:val="22"/>
        </w:rPr>
        <w:t>)</w:t>
      </w:r>
    </w:p>
    <w:p w14:paraId="7125F52A" w14:textId="77777777" w:rsidR="00C05CC0" w:rsidRPr="009A174F" w:rsidRDefault="00C05CC0" w:rsidP="008E21BB">
      <w:pPr>
        <w:pStyle w:val="BodyText"/>
        <w:numPr>
          <w:ilvl w:val="0"/>
          <w:numId w:val="39"/>
        </w:numPr>
        <w:rPr>
          <w:sz w:val="22"/>
          <w:szCs w:val="22"/>
        </w:rPr>
      </w:pPr>
      <w:r w:rsidRPr="009A174F">
        <w:rPr>
          <w:b/>
          <w:bCs/>
          <w:sz w:val="22"/>
          <w:szCs w:val="22"/>
        </w:rPr>
        <w:t>TGbc (Broadcast) unassociated broadcast, broadcast reception</w:t>
      </w:r>
    </w:p>
    <w:p w14:paraId="583B4E68" w14:textId="77777777" w:rsidR="00C05CC0" w:rsidRPr="009A174F" w:rsidRDefault="00C05CC0" w:rsidP="008E21BB">
      <w:pPr>
        <w:pStyle w:val="BodyText"/>
        <w:numPr>
          <w:ilvl w:val="0"/>
          <w:numId w:val="39"/>
        </w:numPr>
        <w:rPr>
          <w:sz w:val="22"/>
          <w:szCs w:val="22"/>
        </w:rPr>
      </w:pPr>
      <w:r w:rsidRPr="009A174F">
        <w:rPr>
          <w:b/>
          <w:bCs/>
          <w:sz w:val="22"/>
          <w:szCs w:val="22"/>
        </w:rPr>
        <w:t xml:space="preserve">AP/DS/Portal architecture and 802 and GLK concepts - </w:t>
      </w:r>
      <w:hyperlink r:id="rId18" w:history="1">
        <w:r w:rsidRPr="009A174F">
          <w:rPr>
            <w:rStyle w:val="Hyperlink"/>
            <w:sz w:val="22"/>
            <w:szCs w:val="22"/>
          </w:rPr>
          <w:t>11-17/0136r2</w:t>
        </w:r>
      </w:hyperlink>
      <w:r w:rsidRPr="009A174F">
        <w:rPr>
          <w:sz w:val="22"/>
          <w:szCs w:val="22"/>
        </w:rPr>
        <w:t xml:space="preserve">, </w:t>
      </w:r>
      <w:hyperlink r:id="rId19" w:history="1">
        <w:r w:rsidRPr="009A174F">
          <w:rPr>
            <w:rStyle w:val="Hyperlink"/>
            <w:sz w:val="22"/>
            <w:szCs w:val="22"/>
          </w:rPr>
          <w:t>11-16/1512r0</w:t>
        </w:r>
      </w:hyperlink>
      <w:r w:rsidRPr="009A174F">
        <w:rPr>
          <w:sz w:val="22"/>
          <w:szCs w:val="22"/>
        </w:rPr>
        <w:t xml:space="preserve">, </w:t>
      </w:r>
      <w:hyperlink r:id="rId20" w:history="1">
        <w:r w:rsidRPr="009A174F">
          <w:rPr>
            <w:rStyle w:val="Hyperlink"/>
            <w:sz w:val="22"/>
            <w:szCs w:val="22"/>
          </w:rPr>
          <w:t>11-16/0720r0</w:t>
        </w:r>
      </w:hyperlink>
      <w:r w:rsidRPr="009A174F">
        <w:rPr>
          <w:b/>
          <w:bCs/>
          <w:sz w:val="22"/>
          <w:szCs w:val="22"/>
        </w:rPr>
        <w:t xml:space="preserve">, </w:t>
      </w:r>
      <w:hyperlink r:id="rId21" w:history="1">
        <w:r w:rsidRPr="009A174F">
          <w:rPr>
            <w:rStyle w:val="Hyperlink"/>
            <w:sz w:val="22"/>
            <w:szCs w:val="22"/>
          </w:rPr>
          <w:t>11-15/0454r0</w:t>
        </w:r>
      </w:hyperlink>
      <w:r w:rsidRPr="009A174F">
        <w:rPr>
          <w:b/>
          <w:bCs/>
          <w:sz w:val="22"/>
          <w:szCs w:val="22"/>
        </w:rPr>
        <w:t xml:space="preserve">, </w:t>
      </w:r>
      <w:hyperlink r:id="rId22" w:history="1">
        <w:r w:rsidRPr="009A174F">
          <w:rPr>
            <w:rStyle w:val="Hyperlink"/>
            <w:sz w:val="22"/>
            <w:szCs w:val="22"/>
          </w:rPr>
          <w:t>11-14/1213r1</w:t>
        </w:r>
      </w:hyperlink>
      <w:r w:rsidRPr="009A174F">
        <w:rPr>
          <w:b/>
          <w:bCs/>
          <w:sz w:val="22"/>
          <w:szCs w:val="22"/>
        </w:rPr>
        <w:t xml:space="preserve"> (slides 9-11)</w:t>
      </w:r>
    </w:p>
    <w:p w14:paraId="763BD940" w14:textId="77777777" w:rsidR="00C05CC0" w:rsidRPr="009A174F" w:rsidRDefault="00C05CC0" w:rsidP="008E21BB">
      <w:pPr>
        <w:pStyle w:val="BodyText"/>
        <w:numPr>
          <w:ilvl w:val="0"/>
          <w:numId w:val="39"/>
        </w:numPr>
        <w:rPr>
          <w:sz w:val="22"/>
          <w:szCs w:val="22"/>
        </w:rPr>
      </w:pPr>
      <w:r w:rsidRPr="009A174F">
        <w:rPr>
          <w:b/>
          <w:bCs/>
          <w:sz w:val="22"/>
          <w:szCs w:val="22"/>
        </w:rPr>
        <w:t>Continue the other items (previous slide), as needed</w:t>
      </w:r>
    </w:p>
    <w:p w14:paraId="3E1B99C7" w14:textId="77777777" w:rsidR="009A174F" w:rsidRDefault="009A174F" w:rsidP="009A174F">
      <w:pPr>
        <w:pStyle w:val="BodyText"/>
        <w:rPr>
          <w:sz w:val="22"/>
          <w:szCs w:val="22"/>
        </w:rPr>
      </w:pPr>
      <w:r w:rsidRPr="00F92316">
        <w:rPr>
          <w:sz w:val="22"/>
          <w:szCs w:val="22"/>
        </w:rPr>
        <w:lastRenderedPageBreak/>
        <w:t>The proposed agenda was approved by unanimous consent.</w:t>
      </w:r>
    </w:p>
    <w:p w14:paraId="0A616BE3" w14:textId="2CE2C16C" w:rsidR="00C4549E" w:rsidRPr="00F92316" w:rsidRDefault="00C4549E" w:rsidP="007B716C">
      <w:pPr>
        <w:rPr>
          <w:b/>
          <w:sz w:val="22"/>
          <w:szCs w:val="22"/>
        </w:rPr>
      </w:pPr>
    </w:p>
    <w:p w14:paraId="35A42B95" w14:textId="77777777" w:rsidR="00521C70" w:rsidRPr="00F92316" w:rsidRDefault="00521C70" w:rsidP="00521C70">
      <w:pPr>
        <w:rPr>
          <w:b/>
          <w:sz w:val="22"/>
          <w:szCs w:val="22"/>
        </w:rPr>
      </w:pPr>
    </w:p>
    <w:p w14:paraId="0DB4D60F" w14:textId="16EFB86E" w:rsidR="008D5BE7" w:rsidRDefault="008D5BE7" w:rsidP="003C704F">
      <w:pPr>
        <w:pStyle w:val="BodyText"/>
        <w:rPr>
          <w:bCs/>
          <w:sz w:val="22"/>
          <w:szCs w:val="22"/>
        </w:rPr>
      </w:pPr>
      <w:r w:rsidRPr="00F92316">
        <w:rPr>
          <w:bCs/>
          <w:sz w:val="22"/>
          <w:szCs w:val="22"/>
        </w:rPr>
        <w:t>Chair reviewed slide 24 – the list of ARC Future Activities and sessions (copied below for reference).</w:t>
      </w:r>
    </w:p>
    <w:p w14:paraId="0CD8A65D" w14:textId="77777777" w:rsidR="008E21BB" w:rsidRPr="008E21BB" w:rsidRDefault="008E21BB" w:rsidP="008E21BB">
      <w:pPr>
        <w:numPr>
          <w:ilvl w:val="0"/>
          <w:numId w:val="42"/>
        </w:numPr>
        <w:tabs>
          <w:tab w:val="clear" w:pos="720"/>
          <w:tab w:val="num" w:pos="173"/>
        </w:tabs>
        <w:kinsoku w:val="0"/>
        <w:overflowPunct w:val="0"/>
        <w:contextualSpacing/>
        <w:textAlignment w:val="baseline"/>
        <w:rPr>
          <w:sz w:val="22"/>
          <w:szCs w:val="22"/>
        </w:rPr>
      </w:pPr>
      <w:r w:rsidRPr="008E21BB">
        <w:rPr>
          <w:rFonts w:eastAsia="+mn-ea" w:cs="+mn-cs"/>
          <w:b/>
          <w:bCs/>
          <w:color w:val="000000"/>
          <w:sz w:val="22"/>
          <w:szCs w:val="22"/>
        </w:rPr>
        <w:t>ARC SC meets when a specific focused task is requested of the SC for which the is sufficient volunteer interest.</w:t>
      </w:r>
    </w:p>
    <w:p w14:paraId="6E730411" w14:textId="77777777" w:rsidR="008E21BB" w:rsidRPr="008E21BB" w:rsidRDefault="008E21BB" w:rsidP="008E21BB">
      <w:pPr>
        <w:numPr>
          <w:ilvl w:val="0"/>
          <w:numId w:val="42"/>
        </w:numPr>
        <w:tabs>
          <w:tab w:val="clear" w:pos="720"/>
          <w:tab w:val="num" w:pos="173"/>
        </w:tabs>
        <w:kinsoku w:val="0"/>
        <w:overflowPunct w:val="0"/>
        <w:contextualSpacing/>
        <w:textAlignment w:val="baseline"/>
        <w:rPr>
          <w:sz w:val="22"/>
          <w:szCs w:val="22"/>
        </w:rPr>
      </w:pPr>
      <w:r w:rsidRPr="008E21BB">
        <w:rPr>
          <w:rFonts w:eastAsia="+mn-ea" w:cs="+mn-cs"/>
          <w:b/>
          <w:bCs/>
          <w:color w:val="000000"/>
          <w:sz w:val="22"/>
          <w:szCs w:val="22"/>
        </w:rPr>
        <w:t>Continue work on architectural models, and liaison with TGs in development of their architecture as appropriate (e.g. TGbc, TGbe) - Perhaps updates on “STA” definition to handle TGbe concepts? Might have multiple radio/MAC address implications, too?</w:t>
      </w:r>
    </w:p>
    <w:p w14:paraId="4D6FE88D" w14:textId="77777777" w:rsidR="008E21BB" w:rsidRPr="008E21BB" w:rsidRDefault="008E21BB" w:rsidP="008E21BB">
      <w:pPr>
        <w:numPr>
          <w:ilvl w:val="0"/>
          <w:numId w:val="42"/>
        </w:numPr>
        <w:tabs>
          <w:tab w:val="clear" w:pos="720"/>
          <w:tab w:val="num" w:pos="173"/>
        </w:tabs>
        <w:kinsoku w:val="0"/>
        <w:overflowPunct w:val="0"/>
        <w:contextualSpacing/>
        <w:textAlignment w:val="baseline"/>
        <w:rPr>
          <w:sz w:val="22"/>
          <w:szCs w:val="22"/>
        </w:rPr>
      </w:pPr>
      <w:r w:rsidRPr="008E21BB">
        <w:rPr>
          <w:rFonts w:eastAsia="+mn-ea" w:cs="+mn-cs"/>
          <w:b/>
          <w:bCs/>
          <w:color w:val="000000"/>
          <w:sz w:val="22"/>
          <w:szCs w:val="22"/>
        </w:rPr>
        <w:t>Investigation of 802.11 as part of a Deterministic Network – Joint session w/802.1 &amp; TGbe in July (TBC)</w:t>
      </w:r>
    </w:p>
    <w:p w14:paraId="5939441C" w14:textId="77777777" w:rsidR="008E21BB" w:rsidRPr="008E21BB" w:rsidRDefault="008E21BB" w:rsidP="008E21BB">
      <w:pPr>
        <w:numPr>
          <w:ilvl w:val="0"/>
          <w:numId w:val="42"/>
        </w:numPr>
        <w:tabs>
          <w:tab w:val="clear" w:pos="720"/>
          <w:tab w:val="num" w:pos="173"/>
        </w:tabs>
        <w:kinsoku w:val="0"/>
        <w:overflowPunct w:val="0"/>
        <w:contextualSpacing/>
        <w:textAlignment w:val="baseline"/>
        <w:rPr>
          <w:sz w:val="22"/>
          <w:szCs w:val="22"/>
        </w:rPr>
      </w:pPr>
      <w:r w:rsidRPr="008E21BB">
        <w:rPr>
          <w:rFonts w:eastAsia="+mn-ea" w:cs="+mn-cs"/>
          <w:b/>
          <w:bCs/>
          <w:color w:val="000000"/>
          <w:sz w:val="22"/>
          <w:szCs w:val="22"/>
        </w:rPr>
        <w:t>Multiple MAC Address discussion (IPv6) – perhaps “multiple radios” too</w:t>
      </w:r>
    </w:p>
    <w:p w14:paraId="04F6CCAD" w14:textId="77777777" w:rsidR="008E21BB" w:rsidRPr="008E21BB" w:rsidRDefault="008E21BB" w:rsidP="008E21BB">
      <w:pPr>
        <w:numPr>
          <w:ilvl w:val="0"/>
          <w:numId w:val="42"/>
        </w:numPr>
        <w:tabs>
          <w:tab w:val="clear" w:pos="720"/>
          <w:tab w:val="num" w:pos="173"/>
        </w:tabs>
        <w:kinsoku w:val="0"/>
        <w:overflowPunct w:val="0"/>
        <w:contextualSpacing/>
        <w:textAlignment w:val="baseline"/>
        <w:rPr>
          <w:sz w:val="22"/>
          <w:szCs w:val="22"/>
        </w:rPr>
      </w:pPr>
      <w:r w:rsidRPr="008E21BB">
        <w:rPr>
          <w:rFonts w:eastAsia="+mn-ea" w:cs="+mn-cs"/>
          <w:b/>
          <w:bCs/>
          <w:color w:val="000000"/>
          <w:sz w:val="22"/>
          <w:szCs w:val="22"/>
        </w:rPr>
        <w:t>System architecture(s) for common use scenarios</w:t>
      </w:r>
    </w:p>
    <w:p w14:paraId="0B16CEE9" w14:textId="77777777" w:rsidR="008E21BB" w:rsidRPr="008E21BB" w:rsidRDefault="008E21BB" w:rsidP="008E21BB">
      <w:pPr>
        <w:numPr>
          <w:ilvl w:val="0"/>
          <w:numId w:val="42"/>
        </w:numPr>
        <w:tabs>
          <w:tab w:val="clear" w:pos="720"/>
          <w:tab w:val="num" w:pos="173"/>
        </w:tabs>
        <w:kinsoku w:val="0"/>
        <w:overflowPunct w:val="0"/>
        <w:contextualSpacing/>
        <w:textAlignment w:val="baseline"/>
        <w:rPr>
          <w:sz w:val="22"/>
          <w:szCs w:val="22"/>
        </w:rPr>
      </w:pPr>
      <w:r w:rsidRPr="008E21BB">
        <w:rPr>
          <w:rFonts w:eastAsia="+mn-ea" w:cs="+mn-cs"/>
          <w:b/>
          <w:bCs/>
          <w:color w:val="000000"/>
          <w:sz w:val="22"/>
          <w:szCs w:val="22"/>
        </w:rPr>
        <w:t>Will also follow 802.1/802.11 activities on links, bridging, and MAC Service definition – “What is an ESS?”, for example</w:t>
      </w:r>
    </w:p>
    <w:p w14:paraId="050C6DC1" w14:textId="601CAC0A" w:rsidR="008E21BB" w:rsidRPr="008E21BB" w:rsidRDefault="008E21BB" w:rsidP="008E21BB">
      <w:pPr>
        <w:numPr>
          <w:ilvl w:val="0"/>
          <w:numId w:val="42"/>
        </w:numPr>
        <w:tabs>
          <w:tab w:val="clear" w:pos="720"/>
          <w:tab w:val="num" w:pos="173"/>
        </w:tabs>
        <w:kinsoku w:val="0"/>
        <w:overflowPunct w:val="0"/>
        <w:contextualSpacing/>
        <w:textAlignment w:val="baseline"/>
        <w:rPr>
          <w:sz w:val="22"/>
          <w:szCs w:val="22"/>
        </w:rPr>
      </w:pPr>
      <w:r w:rsidRPr="008E21BB">
        <w:rPr>
          <w:rFonts w:eastAsia="+mn-ea" w:cs="+mn-cs"/>
          <w:b/>
          <w:bCs/>
          <w:color w:val="000000"/>
          <w:sz w:val="22"/>
          <w:szCs w:val="22"/>
        </w:rPr>
        <w:t>“What is a STA?” (11-19/0106</w:t>
      </w:r>
      <w:r w:rsidR="007E5D2F" w:rsidRPr="008E21BB">
        <w:rPr>
          <w:rFonts w:eastAsia="+mn-ea" w:cs="+mn-cs"/>
          <w:b/>
          <w:bCs/>
          <w:color w:val="000000"/>
          <w:sz w:val="22"/>
          <w:szCs w:val="22"/>
        </w:rPr>
        <w:t>) Related</w:t>
      </w:r>
      <w:r w:rsidRPr="008E21BB">
        <w:rPr>
          <w:rFonts w:eastAsia="+mn-ea" w:cs="+mn-cs"/>
          <w:b/>
          <w:bCs/>
          <w:color w:val="000000"/>
          <w:sz w:val="22"/>
          <w:szCs w:val="22"/>
        </w:rPr>
        <w:t xml:space="preserve">: What is the (“STA(s)”) architecture of off-channel TDLS?  </w:t>
      </w:r>
    </w:p>
    <w:p w14:paraId="48DB45ED" w14:textId="77777777" w:rsidR="008E21BB" w:rsidRPr="008E21BB" w:rsidRDefault="008E21BB" w:rsidP="008E21BB">
      <w:pPr>
        <w:numPr>
          <w:ilvl w:val="0"/>
          <w:numId w:val="42"/>
        </w:numPr>
        <w:tabs>
          <w:tab w:val="clear" w:pos="720"/>
          <w:tab w:val="num" w:pos="173"/>
        </w:tabs>
        <w:kinsoku w:val="0"/>
        <w:overflowPunct w:val="0"/>
        <w:contextualSpacing/>
        <w:textAlignment w:val="baseline"/>
        <w:rPr>
          <w:sz w:val="22"/>
          <w:szCs w:val="22"/>
        </w:rPr>
      </w:pPr>
      <w:r w:rsidRPr="008E21BB">
        <w:rPr>
          <w:rFonts w:eastAsia="+mn-ea" w:cs="+mn-cs"/>
          <w:b/>
          <w:bCs/>
          <w:color w:val="000000"/>
          <w:sz w:val="22"/>
          <w:szCs w:val="22"/>
        </w:rPr>
        <w:t>MLME-RESET, versus MLME-JOIN and MLME-START (and MLME-SCAN?)</w:t>
      </w:r>
    </w:p>
    <w:p w14:paraId="1F167382" w14:textId="77777777" w:rsidR="008E21BB" w:rsidRPr="008E21BB" w:rsidRDefault="008E21BB" w:rsidP="008E21BB">
      <w:pPr>
        <w:numPr>
          <w:ilvl w:val="0"/>
          <w:numId w:val="42"/>
        </w:numPr>
        <w:tabs>
          <w:tab w:val="clear" w:pos="720"/>
          <w:tab w:val="num" w:pos="173"/>
        </w:tabs>
        <w:kinsoku w:val="0"/>
        <w:overflowPunct w:val="0"/>
        <w:contextualSpacing/>
        <w:textAlignment w:val="baseline"/>
        <w:rPr>
          <w:sz w:val="22"/>
          <w:szCs w:val="22"/>
        </w:rPr>
      </w:pPr>
      <w:r w:rsidRPr="008E21BB">
        <w:rPr>
          <w:rFonts w:eastAsia="+mn-ea" w:cs="+mn-cs"/>
          <w:b/>
          <w:bCs/>
          <w:color w:val="000000"/>
          <w:sz w:val="22"/>
          <w:szCs w:val="22"/>
        </w:rPr>
        <w:t>Monitor/report on IETF/802 activities, as needed</w:t>
      </w:r>
    </w:p>
    <w:p w14:paraId="767C5B67" w14:textId="51FF3952" w:rsidR="00C60C14" w:rsidRPr="008E21BB" w:rsidRDefault="008E21BB" w:rsidP="008E21BB">
      <w:pPr>
        <w:pStyle w:val="BodyText"/>
        <w:ind w:left="893"/>
        <w:rPr>
          <w:bCs/>
          <w:sz w:val="22"/>
          <w:szCs w:val="22"/>
        </w:rPr>
      </w:pPr>
      <w:r w:rsidRPr="008E21BB">
        <w:rPr>
          <w:rFonts w:eastAsia="+mn-ea" w:cs="+mn-cs"/>
          <w:b/>
          <w:bCs/>
          <w:color w:val="000000"/>
          <w:sz w:val="22"/>
          <w:szCs w:val="22"/>
        </w:rPr>
        <w:t xml:space="preserve">Monitor/report on IEEE 1588 activities and 802.1ASrev use of FTM, as </w:t>
      </w:r>
      <w:r>
        <w:rPr>
          <w:rFonts w:eastAsia="+mn-ea" w:cs="+mn-cs"/>
          <w:b/>
          <w:bCs/>
          <w:color w:val="000000"/>
          <w:sz w:val="22"/>
          <w:szCs w:val="22"/>
        </w:rPr>
        <w:t>needed</w:t>
      </w:r>
    </w:p>
    <w:p w14:paraId="22779A17" w14:textId="6509B37A" w:rsidR="008D5BE7" w:rsidRPr="00F92316" w:rsidRDefault="008D5BE7" w:rsidP="003C704F">
      <w:pPr>
        <w:pStyle w:val="BodyText"/>
        <w:rPr>
          <w:b/>
          <w:bCs/>
          <w:sz w:val="22"/>
          <w:szCs w:val="22"/>
        </w:rPr>
      </w:pPr>
      <w:r w:rsidRPr="00F92316">
        <w:rPr>
          <w:b/>
          <w:bCs/>
          <w:sz w:val="22"/>
          <w:szCs w:val="22"/>
        </w:rPr>
        <w:t>Planning:</w:t>
      </w:r>
    </w:p>
    <w:p w14:paraId="165B7601" w14:textId="54C4F1A8" w:rsidR="00C9254D" w:rsidRPr="00F92316" w:rsidRDefault="00C9254D" w:rsidP="003C704F">
      <w:pPr>
        <w:pStyle w:val="BodyText"/>
        <w:rPr>
          <w:bCs/>
          <w:sz w:val="22"/>
          <w:szCs w:val="22"/>
        </w:rPr>
      </w:pPr>
      <w:r w:rsidRPr="00F92316">
        <w:rPr>
          <w:bCs/>
          <w:sz w:val="22"/>
          <w:szCs w:val="22"/>
        </w:rPr>
        <w:t>Future sessions / SC activities</w:t>
      </w:r>
    </w:p>
    <w:p w14:paraId="15A673B0" w14:textId="24DD5144" w:rsidR="008D5BE7" w:rsidRPr="00F92316" w:rsidRDefault="008D5BE7" w:rsidP="008D5BE7">
      <w:pPr>
        <w:pStyle w:val="BodyText"/>
        <w:numPr>
          <w:ilvl w:val="0"/>
          <w:numId w:val="30"/>
        </w:numPr>
        <w:rPr>
          <w:bCs/>
          <w:sz w:val="22"/>
          <w:szCs w:val="22"/>
        </w:rPr>
      </w:pPr>
      <w:r w:rsidRPr="00F92316">
        <w:rPr>
          <w:bCs/>
          <w:sz w:val="22"/>
          <w:szCs w:val="22"/>
        </w:rPr>
        <w:t>Plan for three individual meeting slots</w:t>
      </w:r>
    </w:p>
    <w:p w14:paraId="2DB0D279" w14:textId="77777777" w:rsidR="008D5BE7" w:rsidRPr="00F92316" w:rsidRDefault="008D5BE7" w:rsidP="008D5BE7">
      <w:pPr>
        <w:pStyle w:val="BodyText"/>
        <w:numPr>
          <w:ilvl w:val="0"/>
          <w:numId w:val="30"/>
        </w:numPr>
        <w:rPr>
          <w:bCs/>
          <w:sz w:val="22"/>
          <w:szCs w:val="22"/>
        </w:rPr>
      </w:pPr>
      <w:r w:rsidRPr="00F92316">
        <w:rPr>
          <w:bCs/>
          <w:sz w:val="22"/>
          <w:szCs w:val="22"/>
        </w:rPr>
        <w:t xml:space="preserve">Usual slot on Wed AM1 </w:t>
      </w:r>
    </w:p>
    <w:p w14:paraId="738733E3" w14:textId="58FF77B4" w:rsidR="008D5BE7" w:rsidRDefault="008D5BE7" w:rsidP="008D5BE7">
      <w:pPr>
        <w:pStyle w:val="BodyText"/>
        <w:numPr>
          <w:ilvl w:val="0"/>
          <w:numId w:val="30"/>
        </w:numPr>
        <w:rPr>
          <w:bCs/>
          <w:sz w:val="22"/>
          <w:szCs w:val="22"/>
        </w:rPr>
      </w:pPr>
      <w:r w:rsidRPr="00F92316">
        <w:rPr>
          <w:bCs/>
          <w:sz w:val="22"/>
          <w:szCs w:val="22"/>
        </w:rPr>
        <w:t xml:space="preserve">Another 2 slots for standalone ARC work </w:t>
      </w:r>
    </w:p>
    <w:p w14:paraId="5BA019EB" w14:textId="7D47FBBA" w:rsidR="00C60C14" w:rsidRPr="00F92316" w:rsidRDefault="00C60C14" w:rsidP="008D5BE7">
      <w:pPr>
        <w:pStyle w:val="BodyText"/>
        <w:numPr>
          <w:ilvl w:val="0"/>
          <w:numId w:val="30"/>
        </w:numPr>
        <w:rPr>
          <w:bCs/>
          <w:sz w:val="22"/>
          <w:szCs w:val="22"/>
        </w:rPr>
      </w:pPr>
      <w:r>
        <w:rPr>
          <w:bCs/>
          <w:sz w:val="22"/>
          <w:szCs w:val="22"/>
        </w:rPr>
        <w:t>Make sure not to interfere with any joint meeting between TGbe and 802.1</w:t>
      </w:r>
    </w:p>
    <w:p w14:paraId="20FAD500" w14:textId="74CF2A27" w:rsidR="003C704F" w:rsidRPr="00F92316" w:rsidRDefault="008D5BE7" w:rsidP="008D5BE7">
      <w:pPr>
        <w:pStyle w:val="BodyText"/>
        <w:numPr>
          <w:ilvl w:val="0"/>
          <w:numId w:val="30"/>
        </w:numPr>
        <w:rPr>
          <w:bCs/>
          <w:sz w:val="22"/>
          <w:szCs w:val="22"/>
        </w:rPr>
      </w:pPr>
      <w:r w:rsidRPr="00F92316">
        <w:rPr>
          <w:bCs/>
          <w:sz w:val="22"/>
          <w:szCs w:val="22"/>
        </w:rPr>
        <w:t>Teleconferences: None planned.</w:t>
      </w:r>
    </w:p>
    <w:p w14:paraId="4FE49F70" w14:textId="0B657308" w:rsidR="008D5BE7" w:rsidRDefault="00A63DD0" w:rsidP="008D5BE7">
      <w:pPr>
        <w:pStyle w:val="BodyText"/>
        <w:rPr>
          <w:bCs/>
          <w:sz w:val="22"/>
          <w:szCs w:val="22"/>
        </w:rPr>
      </w:pPr>
      <w:r>
        <w:rPr>
          <w:bCs/>
          <w:sz w:val="22"/>
          <w:szCs w:val="22"/>
        </w:rPr>
        <w:t>Joint TGbe 802.1 session in Vienna has been proposed</w:t>
      </w:r>
      <w:r w:rsidR="00C60C14">
        <w:rPr>
          <w:bCs/>
          <w:sz w:val="22"/>
          <w:szCs w:val="22"/>
        </w:rPr>
        <w:t xml:space="preserve"> and is being arranged</w:t>
      </w:r>
      <w:r>
        <w:rPr>
          <w:bCs/>
          <w:sz w:val="22"/>
          <w:szCs w:val="22"/>
        </w:rPr>
        <w:t xml:space="preserve">. </w:t>
      </w:r>
    </w:p>
    <w:p w14:paraId="7B15C178" w14:textId="77777777" w:rsidR="00A63DD0" w:rsidRPr="00A63DD0" w:rsidRDefault="00A63DD0" w:rsidP="008D5BE7">
      <w:pPr>
        <w:pStyle w:val="BodyText"/>
        <w:rPr>
          <w:bCs/>
          <w:sz w:val="22"/>
          <w:szCs w:val="22"/>
        </w:rPr>
      </w:pPr>
    </w:p>
    <w:p w14:paraId="378EF1B9" w14:textId="2E947F76" w:rsidR="00A63DD0" w:rsidRDefault="00A63DD0" w:rsidP="00A63DD0">
      <w:pPr>
        <w:pStyle w:val="BodyText"/>
        <w:rPr>
          <w:b/>
          <w:bCs/>
          <w:sz w:val="22"/>
          <w:szCs w:val="22"/>
        </w:rPr>
      </w:pPr>
      <w:r>
        <w:rPr>
          <w:b/>
          <w:bCs/>
          <w:sz w:val="22"/>
          <w:szCs w:val="22"/>
        </w:rPr>
        <w:t xml:space="preserve">References to 802.11 in </w:t>
      </w:r>
      <w:hyperlink r:id="rId23" w:history="1">
        <w:r w:rsidR="00FF4822" w:rsidRPr="00BD046A">
          <w:rPr>
            <w:rStyle w:val="Hyperlink"/>
            <w:sz w:val="22"/>
            <w:szCs w:val="22"/>
          </w:rPr>
          <w:t>https://tools.ietf.org/ht</w:t>
        </w:r>
        <w:r w:rsidR="00FF4822" w:rsidRPr="00BD046A">
          <w:rPr>
            <w:rStyle w:val="Hyperlink"/>
            <w:sz w:val="22"/>
            <w:szCs w:val="22"/>
          </w:rPr>
          <w:t>ml/draft-ietf-ipwave-ipv6-over-80211ocb-45</w:t>
        </w:r>
      </w:hyperlink>
      <w:r w:rsidR="00FF4822">
        <w:rPr>
          <w:b/>
          <w:bCs/>
          <w:sz w:val="22"/>
          <w:szCs w:val="22"/>
        </w:rPr>
        <w:t xml:space="preserve"> </w:t>
      </w:r>
      <w:r w:rsidR="00B853D8">
        <w:rPr>
          <w:b/>
          <w:bCs/>
          <w:sz w:val="22"/>
          <w:szCs w:val="22"/>
        </w:rPr>
        <w:t xml:space="preserve"> </w:t>
      </w:r>
    </w:p>
    <w:p w14:paraId="2BBF92A9" w14:textId="3F52B179" w:rsidR="00A63DD0" w:rsidRDefault="00C60C14" w:rsidP="006F7468">
      <w:pPr>
        <w:pStyle w:val="BodyText"/>
        <w:rPr>
          <w:sz w:val="22"/>
          <w:szCs w:val="22"/>
        </w:rPr>
      </w:pPr>
      <w:r>
        <w:rPr>
          <w:sz w:val="22"/>
          <w:szCs w:val="22"/>
        </w:rPr>
        <w:t xml:space="preserve">In paragraph -  </w:t>
      </w:r>
      <w:r w:rsidR="00FD4F2D">
        <w:rPr>
          <w:sz w:val="22"/>
          <w:szCs w:val="22"/>
        </w:rPr>
        <w:t>4.2 – “</w:t>
      </w:r>
      <w:r w:rsidR="006F7468" w:rsidRPr="006F7468">
        <w:rPr>
          <w:sz w:val="22"/>
          <w:szCs w:val="22"/>
        </w:rPr>
        <w:t>In the 802.11 header, the value of the</w:t>
      </w:r>
      <w:r w:rsidR="006F7468">
        <w:rPr>
          <w:sz w:val="22"/>
          <w:szCs w:val="22"/>
        </w:rPr>
        <w:t xml:space="preserve"> </w:t>
      </w:r>
      <w:r w:rsidR="006F7468" w:rsidRPr="006F7468">
        <w:rPr>
          <w:sz w:val="22"/>
          <w:szCs w:val="22"/>
        </w:rPr>
        <w:t xml:space="preserve">Subtype sub-field in the Frame Control field MUST be set to 8 (i.e. 'QoS Data'); the value of the Traffic Identifier (TID) sub-field </w:t>
      </w:r>
      <w:r w:rsidR="0055585E" w:rsidRPr="006F7468">
        <w:rPr>
          <w:sz w:val="22"/>
          <w:szCs w:val="22"/>
        </w:rPr>
        <w:t>of</w:t>
      </w:r>
      <w:r w:rsidR="0055585E">
        <w:rPr>
          <w:sz w:val="22"/>
          <w:szCs w:val="22"/>
        </w:rPr>
        <w:t xml:space="preserve"> </w:t>
      </w:r>
      <w:r w:rsidR="0055585E" w:rsidRPr="006F7468">
        <w:rPr>
          <w:sz w:val="22"/>
          <w:szCs w:val="22"/>
        </w:rPr>
        <w:t>the</w:t>
      </w:r>
      <w:r w:rsidR="006F7468" w:rsidRPr="006F7468">
        <w:rPr>
          <w:sz w:val="22"/>
          <w:szCs w:val="22"/>
        </w:rPr>
        <w:t xml:space="preserve"> QoS Control field of the 802.11 header MUST be set to binary 001</w:t>
      </w:r>
      <w:r w:rsidR="006F7468">
        <w:rPr>
          <w:sz w:val="22"/>
          <w:szCs w:val="22"/>
        </w:rPr>
        <w:t xml:space="preserve"> </w:t>
      </w:r>
      <w:r w:rsidR="006F7468" w:rsidRPr="006F7468">
        <w:rPr>
          <w:sz w:val="22"/>
          <w:szCs w:val="22"/>
        </w:rPr>
        <w:t>(i.e.  User Priority 'Background', QoS Access Category 'AC_BK').</w:t>
      </w:r>
      <w:r w:rsidR="00FD4F2D">
        <w:rPr>
          <w:sz w:val="22"/>
          <w:szCs w:val="22"/>
        </w:rPr>
        <w:t>”  this document should describe the use of 802.11, but not provide the bit level</w:t>
      </w:r>
      <w:r w:rsidR="006F7468">
        <w:rPr>
          <w:sz w:val="22"/>
          <w:szCs w:val="22"/>
        </w:rPr>
        <w:t xml:space="preserve"> </w:t>
      </w:r>
      <w:r w:rsidR="00FD4F2D">
        <w:rPr>
          <w:sz w:val="22"/>
          <w:szCs w:val="22"/>
        </w:rPr>
        <w:t>instructions.  e.g. they should say they are using user priority “</w:t>
      </w:r>
      <w:r w:rsidR="0055585E">
        <w:rPr>
          <w:sz w:val="22"/>
          <w:szCs w:val="22"/>
        </w:rPr>
        <w:t>background” not</w:t>
      </w:r>
      <w:r w:rsidR="00FD4F2D">
        <w:rPr>
          <w:sz w:val="22"/>
          <w:szCs w:val="22"/>
        </w:rPr>
        <w:t xml:space="preserve"> instructing how the bits will be set.  As saying “background” will trigger the use of QOS frames.   Also note 1609 is also involved in this – This spec sits on top of 1609, which sits on top of 802.11. </w:t>
      </w:r>
      <w:r w:rsidR="0055585E">
        <w:rPr>
          <w:sz w:val="22"/>
          <w:szCs w:val="22"/>
        </w:rPr>
        <w:t>So,</w:t>
      </w:r>
      <w:r w:rsidR="00FD4F2D">
        <w:rPr>
          <w:sz w:val="22"/>
          <w:szCs w:val="22"/>
        </w:rPr>
        <w:t xml:space="preserve"> this seems to be over specifying of the interface. </w:t>
      </w:r>
    </w:p>
    <w:p w14:paraId="78B29AD8" w14:textId="6BE3D55F" w:rsidR="00B853D8" w:rsidRDefault="00B853D8" w:rsidP="00A63DD0">
      <w:pPr>
        <w:pStyle w:val="BodyText"/>
        <w:rPr>
          <w:sz w:val="22"/>
          <w:szCs w:val="22"/>
        </w:rPr>
      </w:pPr>
      <w:r>
        <w:rPr>
          <w:sz w:val="22"/>
          <w:szCs w:val="22"/>
        </w:rPr>
        <w:t xml:space="preserve">It is hard to tell what level this is written at – 4.1 – the use of MTU and then saying on 802.11-OCB must be 1500 octets.  </w:t>
      </w:r>
    </w:p>
    <w:p w14:paraId="1E7D9B18" w14:textId="78FAF950" w:rsidR="00B853D8" w:rsidRDefault="00B853D8" w:rsidP="00A63DD0">
      <w:pPr>
        <w:pStyle w:val="BodyText"/>
        <w:rPr>
          <w:sz w:val="22"/>
          <w:szCs w:val="22"/>
        </w:rPr>
      </w:pPr>
      <w:r>
        <w:rPr>
          <w:sz w:val="22"/>
          <w:szCs w:val="22"/>
        </w:rPr>
        <w:t>Do they mean – When this is running on 802.11-2016 the MTU is 1500</w:t>
      </w:r>
      <w:r w:rsidR="0011700B">
        <w:rPr>
          <w:sz w:val="22"/>
          <w:szCs w:val="22"/>
        </w:rPr>
        <w:t>?</w:t>
      </w:r>
    </w:p>
    <w:p w14:paraId="4F3B60A8" w14:textId="55B7B54E" w:rsidR="0011700B" w:rsidRDefault="0011700B" w:rsidP="00A63DD0">
      <w:pPr>
        <w:pStyle w:val="BodyText"/>
        <w:rPr>
          <w:sz w:val="22"/>
          <w:szCs w:val="22"/>
        </w:rPr>
      </w:pPr>
      <w:r>
        <w:rPr>
          <w:sz w:val="22"/>
          <w:szCs w:val="22"/>
        </w:rPr>
        <w:t xml:space="preserve">The following is a copy of section 4.2.1 </w:t>
      </w:r>
      <w:r w:rsidR="007A1408">
        <w:rPr>
          <w:sz w:val="22"/>
          <w:szCs w:val="22"/>
        </w:rPr>
        <w:t>Ethernet</w:t>
      </w:r>
      <w:r>
        <w:rPr>
          <w:sz w:val="22"/>
          <w:szCs w:val="22"/>
        </w:rPr>
        <w:t xml:space="preserve"> Adaptation Layer from </w:t>
      </w:r>
      <w:hyperlink r:id="rId24" w:history="1">
        <w:r w:rsidRPr="007D6738">
          <w:rPr>
            <w:rStyle w:val="Hyperlink"/>
            <w:sz w:val="22"/>
            <w:szCs w:val="22"/>
          </w:rPr>
          <w:t>https://tools.ietf.org/html/draft-ietf-ipwave-ipv6-over-80211ocb-45</w:t>
        </w:r>
      </w:hyperlink>
      <w:r w:rsidR="007A1408">
        <w:rPr>
          <w:sz w:val="22"/>
          <w:szCs w:val="22"/>
        </w:rPr>
        <w:t>, provided as reference for the following discussion</w:t>
      </w:r>
      <w:r>
        <w:rPr>
          <w:sz w:val="22"/>
          <w:szCs w:val="22"/>
        </w:rPr>
        <w:t xml:space="preserve">. </w:t>
      </w:r>
    </w:p>
    <w:p w14:paraId="087A0155" w14:textId="5BFBD99D" w:rsidR="006F7468" w:rsidRPr="005C4A36" w:rsidRDefault="006F7468" w:rsidP="00FF4822">
      <w:pPr>
        <w:pStyle w:val="BodyText"/>
        <w:ind w:left="720"/>
        <w:rPr>
          <w:rFonts w:ascii="Consolas" w:hAnsi="Consolas"/>
          <w:sz w:val="20"/>
          <w:szCs w:val="20"/>
        </w:rPr>
      </w:pPr>
      <w:r w:rsidRPr="007A1408">
        <w:rPr>
          <w:rFonts w:ascii="Consolas" w:hAnsi="Consolas"/>
          <w:sz w:val="20"/>
          <w:szCs w:val="20"/>
        </w:rPr>
        <w:t>“</w:t>
      </w:r>
      <w:r w:rsidR="005C4A36" w:rsidRPr="007A1408">
        <w:rPr>
          <w:rFonts w:ascii="Consolas" w:hAnsi="Consolas"/>
          <w:sz w:val="20"/>
          <w:szCs w:val="20"/>
        </w:rPr>
        <w:t xml:space="preserve">  </w:t>
      </w:r>
      <w:r w:rsidRPr="005C4A36">
        <w:rPr>
          <w:rFonts w:ascii="Consolas" w:hAnsi="Consolas"/>
          <w:sz w:val="20"/>
          <w:szCs w:val="20"/>
        </w:rPr>
        <w:t>An 'adaptation' layer is inserted between a MAC layer and the</w:t>
      </w:r>
    </w:p>
    <w:p w14:paraId="4B91C8DC"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Networking layer.  This is used to transform some parameters between</w:t>
      </w:r>
    </w:p>
    <w:p w14:paraId="32D3757E"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lastRenderedPageBreak/>
        <w:t xml:space="preserve">   their form expected by the IP stack and the form provided by the MAC</w:t>
      </w:r>
    </w:p>
    <w:p w14:paraId="754F26E1"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layer.</w:t>
      </w:r>
    </w:p>
    <w:p w14:paraId="78938A35" w14:textId="77777777" w:rsidR="006F7468" w:rsidRPr="005C4A36" w:rsidRDefault="006F7468" w:rsidP="00FF4822">
      <w:pPr>
        <w:pStyle w:val="BodyText"/>
        <w:ind w:left="720"/>
        <w:rPr>
          <w:rFonts w:ascii="Consolas" w:hAnsi="Consolas"/>
          <w:sz w:val="20"/>
          <w:szCs w:val="20"/>
        </w:rPr>
      </w:pPr>
    </w:p>
    <w:p w14:paraId="4F2A18DA" w14:textId="5434D864" w:rsidR="006F7468" w:rsidRPr="005C4A36" w:rsidRDefault="007A1408" w:rsidP="00FF4822">
      <w:pPr>
        <w:pStyle w:val="BodyText"/>
        <w:ind w:left="720"/>
        <w:rPr>
          <w:rFonts w:ascii="Consolas" w:hAnsi="Consolas"/>
          <w:sz w:val="20"/>
          <w:szCs w:val="20"/>
        </w:rPr>
      </w:pPr>
      <w:r>
        <w:rPr>
          <w:rFonts w:ascii="Consolas" w:hAnsi="Consolas"/>
          <w:sz w:val="20"/>
          <w:szCs w:val="20"/>
        </w:rPr>
        <w:t>“</w:t>
      </w:r>
      <w:r w:rsidR="006F7468" w:rsidRPr="005C4A36">
        <w:rPr>
          <w:rFonts w:ascii="Consolas" w:hAnsi="Consolas"/>
          <w:sz w:val="20"/>
          <w:szCs w:val="20"/>
        </w:rPr>
        <w:t xml:space="preserve">  An Ethernet Adaptation Layer makes an 802.11 MAC look to IP</w:t>
      </w:r>
    </w:p>
    <w:p w14:paraId="1D0837F1"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Networking layer as a more traditional Ethernet layer.  At reception,</w:t>
      </w:r>
    </w:p>
    <w:p w14:paraId="5F56DCBC"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this layer takes as input the IEEE 802.11 header and the Logical-Link</w:t>
      </w:r>
    </w:p>
    <w:p w14:paraId="225EFD61"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Layer Control Header and produces an Ethernet II Header.  At sending,</w:t>
      </w:r>
    </w:p>
    <w:p w14:paraId="312B26FD"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the reverse operation is performed.</w:t>
      </w:r>
    </w:p>
    <w:p w14:paraId="5F838CF4" w14:textId="77777777" w:rsidR="006F7468" w:rsidRPr="005C4A36" w:rsidRDefault="006F7468" w:rsidP="00FF4822">
      <w:pPr>
        <w:pStyle w:val="BodyText"/>
        <w:ind w:left="720"/>
        <w:rPr>
          <w:rFonts w:ascii="Consolas" w:hAnsi="Consolas"/>
          <w:sz w:val="20"/>
          <w:szCs w:val="20"/>
        </w:rPr>
      </w:pPr>
    </w:p>
    <w:p w14:paraId="54C34CB3" w14:textId="43126D0C" w:rsidR="006F7468" w:rsidRPr="005C4A36" w:rsidRDefault="007A1408" w:rsidP="00FF4822">
      <w:pPr>
        <w:pStyle w:val="BodyText"/>
        <w:ind w:left="720"/>
        <w:rPr>
          <w:rFonts w:ascii="Consolas" w:hAnsi="Consolas"/>
          <w:sz w:val="20"/>
          <w:szCs w:val="20"/>
        </w:rPr>
      </w:pPr>
      <w:r>
        <w:rPr>
          <w:rFonts w:ascii="Consolas" w:hAnsi="Consolas"/>
          <w:sz w:val="20"/>
          <w:szCs w:val="20"/>
        </w:rPr>
        <w:t>“</w:t>
      </w:r>
      <w:r w:rsidR="006F7468" w:rsidRPr="005C4A36">
        <w:rPr>
          <w:rFonts w:ascii="Consolas" w:hAnsi="Consolas"/>
          <w:sz w:val="20"/>
          <w:szCs w:val="20"/>
        </w:rPr>
        <w:t xml:space="preserve">  The operation of the Ethernet Adaptation Layer is depicted by the</w:t>
      </w:r>
    </w:p>
    <w:p w14:paraId="4D0BCC6C"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double arrow in Figure</w:t>
      </w:r>
    </w:p>
    <w:p w14:paraId="0BED0C07"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w:t>
      </w:r>
    </w:p>
    <w:p w14:paraId="1FF331AD" w14:textId="42DB776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802.11 header   | LLC Header | IPv6 Header | Payload |.11 Trailer|</w:t>
      </w:r>
    </w:p>
    <w:p w14:paraId="4FC5781D" w14:textId="16E02578"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w:t>
      </w:r>
    </w:p>
    <w:p w14:paraId="659DC833" w14:textId="36C794F6"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                             /             </w:t>
      </w:r>
      <w:r w:rsidR="005C4A36">
        <w:rPr>
          <w:rFonts w:ascii="Consolas" w:hAnsi="Consolas"/>
          <w:sz w:val="20"/>
          <w:szCs w:val="20"/>
        </w:rPr>
        <w:t xml:space="preserve">   </w:t>
      </w:r>
      <w:r w:rsidRPr="005C4A36">
        <w:rPr>
          <w:rFonts w:ascii="Consolas" w:hAnsi="Consolas"/>
          <w:sz w:val="20"/>
          <w:szCs w:val="20"/>
        </w:rPr>
        <w:t xml:space="preserve">         \         /</w:t>
      </w:r>
    </w:p>
    <w:p w14:paraId="71163A4B" w14:textId="3B1D2771"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                  </w:t>
      </w:r>
      <w:r w:rsidR="005C4A36">
        <w:rPr>
          <w:rFonts w:ascii="Consolas" w:hAnsi="Consolas"/>
          <w:sz w:val="20"/>
          <w:szCs w:val="20"/>
        </w:rPr>
        <w:t xml:space="preserve">   </w:t>
      </w:r>
      <w:r w:rsidRPr="005C4A36">
        <w:rPr>
          <w:rFonts w:ascii="Consolas" w:hAnsi="Consolas"/>
          <w:sz w:val="20"/>
          <w:szCs w:val="20"/>
        </w:rPr>
        <w:t xml:space="preserve">       --------</w:t>
      </w:r>
    </w:p>
    <w:p w14:paraId="7CC7536B" w14:textId="756639A9"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w:t>
      </w:r>
    </w:p>
    <w:p w14:paraId="05D81999"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w:t>
      </w:r>
    </w:p>
    <w:p w14:paraId="4E5AC172"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w:t>
      </w:r>
    </w:p>
    <w:p w14:paraId="0ABC1B78"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802.11-to-Ethernet Adaptation Layer</w:t>
      </w:r>
    </w:p>
    <w:p w14:paraId="6D767108"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w:t>
      </w:r>
    </w:p>
    <w:p w14:paraId="73DB20B6"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v</w:t>
      </w:r>
    </w:p>
    <w:p w14:paraId="3882DA08"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w:t>
      </w:r>
    </w:p>
    <w:p w14:paraId="0EF33EC0"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 Ethernet II Header  | IPv6 Header | Payload |</w:t>
      </w:r>
    </w:p>
    <w:p w14:paraId="24BAF710"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w:t>
      </w:r>
    </w:p>
    <w:p w14:paraId="555FAD54" w14:textId="77777777" w:rsidR="006F7468" w:rsidRPr="005C4A36" w:rsidRDefault="006F7468" w:rsidP="00FF4822">
      <w:pPr>
        <w:pStyle w:val="BodyText"/>
        <w:ind w:left="720"/>
        <w:rPr>
          <w:rFonts w:ascii="Consolas" w:hAnsi="Consolas"/>
          <w:sz w:val="20"/>
          <w:szCs w:val="20"/>
        </w:rPr>
      </w:pPr>
    </w:p>
    <w:p w14:paraId="528961A1"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Figure 1: Operation of the Ethernet Adaptation Layer</w:t>
      </w:r>
    </w:p>
    <w:p w14:paraId="7B734FD3" w14:textId="77777777" w:rsidR="006F7468" w:rsidRPr="005C4A36" w:rsidRDefault="006F7468" w:rsidP="00FF4822">
      <w:pPr>
        <w:pStyle w:val="BodyText"/>
        <w:ind w:left="720"/>
        <w:rPr>
          <w:rFonts w:ascii="Consolas" w:hAnsi="Consolas"/>
          <w:sz w:val="20"/>
          <w:szCs w:val="20"/>
        </w:rPr>
      </w:pPr>
    </w:p>
    <w:p w14:paraId="11CA58E7" w14:textId="6F37160F" w:rsidR="006F7468" w:rsidRPr="005C4A36" w:rsidRDefault="007A1408" w:rsidP="00FF4822">
      <w:pPr>
        <w:pStyle w:val="BodyText"/>
        <w:ind w:left="720"/>
        <w:rPr>
          <w:rFonts w:ascii="Consolas" w:hAnsi="Consolas"/>
          <w:sz w:val="20"/>
          <w:szCs w:val="20"/>
        </w:rPr>
      </w:pPr>
      <w:r>
        <w:rPr>
          <w:rFonts w:ascii="Consolas" w:hAnsi="Consolas"/>
          <w:sz w:val="20"/>
          <w:szCs w:val="20"/>
        </w:rPr>
        <w:t>“</w:t>
      </w:r>
      <w:r w:rsidR="006F7468" w:rsidRPr="005C4A36">
        <w:rPr>
          <w:rFonts w:ascii="Consolas" w:hAnsi="Consolas"/>
          <w:sz w:val="20"/>
          <w:szCs w:val="20"/>
        </w:rPr>
        <w:t xml:space="preserve">  The Receiver and Transmitter Address fields in the 802.11 header MUST</w:t>
      </w:r>
    </w:p>
    <w:p w14:paraId="1AC14427"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contain the same values as the Destination and the Source Address</w:t>
      </w:r>
    </w:p>
    <w:p w14:paraId="0360426C"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fields in the Ethernet II Header, respectively.  The value of the</w:t>
      </w:r>
    </w:p>
    <w:p w14:paraId="1EE0C9D5"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Type field in the LLC Header MUST be the same as the value of the</w:t>
      </w:r>
    </w:p>
    <w:p w14:paraId="30ABA461"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Type field in the Ethernet II Header.  That value MUST be set to</w:t>
      </w:r>
    </w:p>
    <w:p w14:paraId="43CDF953"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0x86DD (IPv6).</w:t>
      </w:r>
    </w:p>
    <w:p w14:paraId="235B9F5B" w14:textId="77777777" w:rsidR="007A1408" w:rsidRDefault="007A1408" w:rsidP="00FF4822">
      <w:pPr>
        <w:pStyle w:val="BodyText"/>
        <w:ind w:left="720"/>
        <w:rPr>
          <w:rFonts w:ascii="Consolas" w:hAnsi="Consolas"/>
          <w:sz w:val="20"/>
          <w:szCs w:val="20"/>
        </w:rPr>
      </w:pPr>
    </w:p>
    <w:p w14:paraId="4A21B84C" w14:textId="3DCED81B" w:rsidR="006F7468" w:rsidRPr="005C4A36" w:rsidRDefault="007A1408" w:rsidP="00FF4822">
      <w:pPr>
        <w:pStyle w:val="BodyText"/>
        <w:ind w:left="720"/>
        <w:rPr>
          <w:rFonts w:ascii="Consolas" w:hAnsi="Consolas"/>
          <w:sz w:val="20"/>
          <w:szCs w:val="20"/>
        </w:rPr>
      </w:pPr>
      <w:r>
        <w:rPr>
          <w:rFonts w:ascii="Consolas" w:hAnsi="Consolas"/>
          <w:sz w:val="20"/>
          <w:szCs w:val="20"/>
        </w:rPr>
        <w:t>“</w:t>
      </w:r>
      <w:r w:rsidR="006F7468" w:rsidRPr="005C4A36">
        <w:rPr>
          <w:rFonts w:ascii="Consolas" w:hAnsi="Consolas"/>
          <w:sz w:val="20"/>
          <w:szCs w:val="20"/>
        </w:rPr>
        <w:t xml:space="preserve">  The ".11 Trailer" contains solely a 4-byte Frame Check Sequence.</w:t>
      </w:r>
    </w:p>
    <w:p w14:paraId="6D3D4F18" w14:textId="69F12E00" w:rsidR="006F7468" w:rsidRPr="005C4A36" w:rsidRDefault="007A1408" w:rsidP="00FF4822">
      <w:pPr>
        <w:pStyle w:val="BodyText"/>
        <w:ind w:left="720"/>
        <w:rPr>
          <w:rFonts w:ascii="Consolas" w:hAnsi="Consolas"/>
          <w:sz w:val="20"/>
          <w:szCs w:val="20"/>
        </w:rPr>
      </w:pPr>
      <w:r>
        <w:rPr>
          <w:rFonts w:ascii="Consolas" w:hAnsi="Consolas"/>
          <w:sz w:val="20"/>
          <w:szCs w:val="20"/>
        </w:rPr>
        <w:t xml:space="preserve">“ </w:t>
      </w:r>
      <w:r w:rsidR="006F7468" w:rsidRPr="005C4A36">
        <w:rPr>
          <w:rFonts w:ascii="Consolas" w:hAnsi="Consolas"/>
          <w:sz w:val="20"/>
          <w:szCs w:val="20"/>
        </w:rPr>
        <w:t xml:space="preserve"> The placement of IPv6 networking layer on Ethernet Adaptation Layer</w:t>
      </w:r>
    </w:p>
    <w:p w14:paraId="641039B6"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is illustrated in Figure 2.</w:t>
      </w:r>
    </w:p>
    <w:p w14:paraId="5D82EDD5" w14:textId="77777777" w:rsidR="006F7468" w:rsidRPr="005C4A36" w:rsidRDefault="006F7468" w:rsidP="00FF4822">
      <w:pPr>
        <w:pStyle w:val="BodyText"/>
        <w:ind w:left="720"/>
        <w:rPr>
          <w:rFonts w:ascii="Consolas" w:hAnsi="Consolas"/>
          <w:sz w:val="20"/>
          <w:szCs w:val="20"/>
        </w:rPr>
      </w:pPr>
    </w:p>
    <w:p w14:paraId="02EAE1BE" w14:textId="77777777" w:rsidR="006F7468" w:rsidRPr="005C4A36" w:rsidRDefault="006F7468" w:rsidP="00FF4822">
      <w:pPr>
        <w:pStyle w:val="BodyText"/>
        <w:ind w:left="720"/>
        <w:rPr>
          <w:rFonts w:ascii="Consolas" w:hAnsi="Consolas"/>
          <w:sz w:val="20"/>
          <w:szCs w:val="20"/>
        </w:rPr>
      </w:pPr>
    </w:p>
    <w:p w14:paraId="07E2F5F1"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w:t>
      </w:r>
    </w:p>
    <w:p w14:paraId="2901CFB5"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                 IPv6                  |</w:t>
      </w:r>
    </w:p>
    <w:p w14:paraId="458A2338"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w:t>
      </w:r>
    </w:p>
    <w:p w14:paraId="5F75E915"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       Ethernet Adaptation Layer       |</w:t>
      </w:r>
    </w:p>
    <w:p w14:paraId="497BA298"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w:t>
      </w:r>
    </w:p>
    <w:p w14:paraId="27198480"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             802.11 MAC                |</w:t>
      </w:r>
    </w:p>
    <w:p w14:paraId="18FCEFD4"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w:t>
      </w:r>
    </w:p>
    <w:p w14:paraId="3A895CE0"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             802.11 PHY                |</w:t>
      </w:r>
    </w:p>
    <w:p w14:paraId="42BCD471"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w:t>
      </w:r>
    </w:p>
    <w:p w14:paraId="284DD02C" w14:textId="77777777" w:rsidR="006F7468" w:rsidRPr="005C4A36" w:rsidRDefault="006F7468" w:rsidP="00FF4822">
      <w:pPr>
        <w:pStyle w:val="BodyText"/>
        <w:ind w:left="720"/>
        <w:rPr>
          <w:rFonts w:ascii="Consolas" w:hAnsi="Consolas"/>
          <w:sz w:val="20"/>
          <w:szCs w:val="20"/>
        </w:rPr>
      </w:pPr>
      <w:r w:rsidRPr="005C4A36">
        <w:rPr>
          <w:rFonts w:ascii="Consolas" w:hAnsi="Consolas"/>
          <w:sz w:val="20"/>
          <w:szCs w:val="20"/>
        </w:rPr>
        <w:t xml:space="preserve">       Figure 2: Ethernet Adaptation Layer stacked with other layers</w:t>
      </w:r>
    </w:p>
    <w:p w14:paraId="1BD5EB63" w14:textId="5C1FB574" w:rsidR="006F7468" w:rsidRPr="005C4A36" w:rsidRDefault="007A1408" w:rsidP="00FF4822">
      <w:pPr>
        <w:pStyle w:val="BodyText"/>
        <w:ind w:left="720"/>
        <w:rPr>
          <w:rFonts w:ascii="Consolas" w:hAnsi="Consolas"/>
          <w:sz w:val="20"/>
          <w:szCs w:val="20"/>
        </w:rPr>
      </w:pPr>
      <w:r>
        <w:rPr>
          <w:rFonts w:ascii="Consolas" w:hAnsi="Consolas"/>
          <w:sz w:val="20"/>
          <w:szCs w:val="20"/>
        </w:rPr>
        <w:t>“</w:t>
      </w:r>
      <w:r w:rsidR="006F7468" w:rsidRPr="005C4A36">
        <w:rPr>
          <w:rFonts w:ascii="Consolas" w:hAnsi="Consolas"/>
          <w:sz w:val="20"/>
          <w:szCs w:val="20"/>
        </w:rPr>
        <w:t xml:space="preserve">  (in the above figure, a 802.11 profile is represented; this is used</w:t>
      </w:r>
    </w:p>
    <w:p w14:paraId="38CC9985" w14:textId="57D75D60" w:rsidR="006F7468" w:rsidRPr="005C4A36" w:rsidRDefault="006F7468" w:rsidP="00FF4822">
      <w:pPr>
        <w:pStyle w:val="BodyText"/>
        <w:ind w:left="720"/>
        <w:rPr>
          <w:sz w:val="22"/>
          <w:szCs w:val="22"/>
        </w:rPr>
      </w:pPr>
      <w:r w:rsidRPr="005C4A36">
        <w:rPr>
          <w:rFonts w:ascii="Consolas" w:hAnsi="Consolas"/>
          <w:sz w:val="20"/>
          <w:szCs w:val="20"/>
        </w:rPr>
        <w:t xml:space="preserve">   also for 802.11-OCB profile.)</w:t>
      </w:r>
      <w:r w:rsidRPr="005C4A36">
        <w:rPr>
          <w:sz w:val="22"/>
          <w:szCs w:val="22"/>
        </w:rPr>
        <w:t>”</w:t>
      </w:r>
    </w:p>
    <w:p w14:paraId="7C261419" w14:textId="77777777" w:rsidR="006F7468" w:rsidRDefault="006F7468" w:rsidP="006F7468">
      <w:pPr>
        <w:pStyle w:val="BodyText"/>
        <w:rPr>
          <w:sz w:val="22"/>
          <w:szCs w:val="22"/>
        </w:rPr>
      </w:pPr>
    </w:p>
    <w:p w14:paraId="4B934BAD" w14:textId="50AFE79C" w:rsidR="006F7468" w:rsidRDefault="007A1408" w:rsidP="006F7468">
      <w:pPr>
        <w:pStyle w:val="BodyText"/>
        <w:rPr>
          <w:sz w:val="22"/>
          <w:szCs w:val="22"/>
        </w:rPr>
      </w:pPr>
      <w:r>
        <w:rPr>
          <w:sz w:val="22"/>
          <w:szCs w:val="22"/>
        </w:rPr>
        <w:t xml:space="preserve">Comment: </w:t>
      </w:r>
      <w:r w:rsidR="006F7468">
        <w:rPr>
          <w:sz w:val="22"/>
          <w:szCs w:val="22"/>
        </w:rPr>
        <w:t xml:space="preserve">Suggest they read 802.1AC – for how to do this – pointing to the 802.11 annex B. </w:t>
      </w:r>
    </w:p>
    <w:p w14:paraId="40FEFD90" w14:textId="396B4855" w:rsidR="006F7468" w:rsidRDefault="007A1408" w:rsidP="006F7468">
      <w:pPr>
        <w:pStyle w:val="BodyText"/>
        <w:rPr>
          <w:sz w:val="22"/>
          <w:szCs w:val="22"/>
        </w:rPr>
      </w:pPr>
      <w:r>
        <w:rPr>
          <w:sz w:val="22"/>
          <w:szCs w:val="22"/>
        </w:rPr>
        <w:t xml:space="preserve">Comment: </w:t>
      </w:r>
      <w:r w:rsidR="006F7468">
        <w:rPr>
          <w:sz w:val="22"/>
          <w:szCs w:val="22"/>
        </w:rPr>
        <w:t xml:space="preserve">Below figure 1, there are references to the destination and source addressed, we have issues with using Receiver and Transmitter address field in 802.11 to include the Destination and the Source Address. </w:t>
      </w:r>
    </w:p>
    <w:p w14:paraId="2C63A070" w14:textId="2068A4EE" w:rsidR="006F7468" w:rsidRDefault="007A1408" w:rsidP="006F7468">
      <w:pPr>
        <w:pStyle w:val="BodyText"/>
        <w:rPr>
          <w:sz w:val="22"/>
          <w:szCs w:val="22"/>
        </w:rPr>
      </w:pPr>
      <w:r>
        <w:rPr>
          <w:sz w:val="22"/>
          <w:szCs w:val="22"/>
        </w:rPr>
        <w:t xml:space="preserve">Comment: </w:t>
      </w:r>
      <w:r w:rsidR="006F7468">
        <w:rPr>
          <w:sz w:val="22"/>
          <w:szCs w:val="22"/>
        </w:rPr>
        <w:t>This needs to be cleared up, this seems to be very confusing.  What their intention is should be clarified.</w:t>
      </w:r>
    </w:p>
    <w:p w14:paraId="4F2A24D5" w14:textId="08FC61AC" w:rsidR="007A1408" w:rsidRDefault="007A1408" w:rsidP="006F7468">
      <w:pPr>
        <w:pStyle w:val="BodyText"/>
        <w:rPr>
          <w:sz w:val="22"/>
          <w:szCs w:val="22"/>
        </w:rPr>
      </w:pPr>
      <w:r>
        <w:rPr>
          <w:sz w:val="22"/>
          <w:szCs w:val="22"/>
        </w:rPr>
        <w:t xml:space="preserve">Comment: </w:t>
      </w:r>
      <w:r w:rsidR="006F7468">
        <w:rPr>
          <w:sz w:val="22"/>
          <w:szCs w:val="22"/>
        </w:rPr>
        <w:t>Also “</w:t>
      </w:r>
      <w:r w:rsidR="006F7468" w:rsidRPr="006F7468">
        <w:rPr>
          <w:sz w:val="22"/>
          <w:szCs w:val="22"/>
        </w:rPr>
        <w:t xml:space="preserve">in the above figure, </w:t>
      </w:r>
      <w:r w:rsidR="0055585E" w:rsidRPr="006F7468">
        <w:rPr>
          <w:sz w:val="22"/>
          <w:szCs w:val="22"/>
        </w:rPr>
        <w:t>an</w:t>
      </w:r>
      <w:r w:rsidR="006F7468" w:rsidRPr="006F7468">
        <w:rPr>
          <w:sz w:val="22"/>
          <w:szCs w:val="22"/>
        </w:rPr>
        <w:t xml:space="preserve"> 802.11 profile is represented; this is used</w:t>
      </w:r>
      <w:r>
        <w:rPr>
          <w:sz w:val="22"/>
          <w:szCs w:val="22"/>
        </w:rPr>
        <w:t xml:space="preserve"> </w:t>
      </w:r>
      <w:r w:rsidR="006F7468" w:rsidRPr="006F7468">
        <w:rPr>
          <w:sz w:val="22"/>
          <w:szCs w:val="22"/>
        </w:rPr>
        <w:t>also for 802.11-OCB profile.</w:t>
      </w:r>
      <w:r w:rsidR="006F7468">
        <w:rPr>
          <w:sz w:val="22"/>
          <w:szCs w:val="22"/>
        </w:rPr>
        <w:t xml:space="preserve">” what are these two things and why are different.  </w:t>
      </w:r>
    </w:p>
    <w:p w14:paraId="56AC4692" w14:textId="76166796" w:rsidR="006F7468" w:rsidRDefault="007A1408" w:rsidP="006F7468">
      <w:pPr>
        <w:pStyle w:val="BodyText"/>
        <w:rPr>
          <w:sz w:val="22"/>
          <w:szCs w:val="22"/>
        </w:rPr>
      </w:pPr>
      <w:r>
        <w:rPr>
          <w:sz w:val="22"/>
          <w:szCs w:val="22"/>
        </w:rPr>
        <w:t>Comment:</w:t>
      </w:r>
      <w:r w:rsidR="007E7B93">
        <w:rPr>
          <w:sz w:val="22"/>
          <w:szCs w:val="22"/>
        </w:rPr>
        <w:t xml:space="preserve"> 1609 mucks with the 802.11 interface. </w:t>
      </w:r>
    </w:p>
    <w:p w14:paraId="7F6A6BCC" w14:textId="57023803" w:rsidR="007E7B93" w:rsidRDefault="007A1408" w:rsidP="006F7468">
      <w:pPr>
        <w:pStyle w:val="BodyText"/>
        <w:rPr>
          <w:sz w:val="22"/>
          <w:szCs w:val="22"/>
        </w:rPr>
      </w:pPr>
      <w:r>
        <w:rPr>
          <w:sz w:val="22"/>
          <w:szCs w:val="22"/>
        </w:rPr>
        <w:t xml:space="preserve">Comment: </w:t>
      </w:r>
      <w:r w:rsidR="007E7B93">
        <w:rPr>
          <w:sz w:val="22"/>
          <w:szCs w:val="22"/>
        </w:rPr>
        <w:t xml:space="preserve">They should refer to 1609.3 section 5.  To get the stack correct or </w:t>
      </w:r>
      <w:r w:rsidR="0055585E">
        <w:rPr>
          <w:sz w:val="22"/>
          <w:szCs w:val="22"/>
        </w:rPr>
        <w:t>more</w:t>
      </w:r>
      <w:r w:rsidR="007E7B93">
        <w:rPr>
          <w:sz w:val="22"/>
          <w:szCs w:val="22"/>
        </w:rPr>
        <w:t xml:space="preserve"> correct, as there are issues with 1609.  Reviewed the current WAVE reference model in 4.1.  and 5 describes the data plan. </w:t>
      </w:r>
    </w:p>
    <w:p w14:paraId="274B7B41" w14:textId="14DAA4FC" w:rsidR="007E7B93" w:rsidRDefault="007A1408" w:rsidP="006F7468">
      <w:pPr>
        <w:pStyle w:val="BodyText"/>
        <w:rPr>
          <w:sz w:val="22"/>
          <w:szCs w:val="22"/>
        </w:rPr>
      </w:pPr>
      <w:r>
        <w:rPr>
          <w:sz w:val="22"/>
          <w:szCs w:val="22"/>
        </w:rPr>
        <w:t xml:space="preserve">Comment: </w:t>
      </w:r>
      <w:r w:rsidR="00017465">
        <w:rPr>
          <w:sz w:val="22"/>
          <w:szCs w:val="22"/>
        </w:rPr>
        <w:t>F</w:t>
      </w:r>
      <w:r w:rsidR="007E7B93">
        <w:rPr>
          <w:sz w:val="22"/>
          <w:szCs w:val="22"/>
        </w:rPr>
        <w:t xml:space="preserve">igure 1. Provides the WAVE Management entity and 1609, but more details </w:t>
      </w:r>
      <w:r w:rsidR="0055585E">
        <w:rPr>
          <w:sz w:val="22"/>
          <w:szCs w:val="22"/>
        </w:rPr>
        <w:t>are</w:t>
      </w:r>
      <w:r w:rsidR="007E7B93">
        <w:rPr>
          <w:sz w:val="22"/>
          <w:szCs w:val="22"/>
        </w:rPr>
        <w:t xml:space="preserve"> clause 5, hence the IETF draft should refer to clause 4 and 5.  So we should also point them to 802.1AC </w:t>
      </w:r>
      <w:r w:rsidR="00C63DC7">
        <w:rPr>
          <w:sz w:val="22"/>
          <w:szCs w:val="22"/>
        </w:rPr>
        <w:t xml:space="preserve">B.1.5 </w:t>
      </w:r>
      <w:r w:rsidR="007E7B93">
        <w:rPr>
          <w:sz w:val="22"/>
          <w:szCs w:val="22"/>
        </w:rPr>
        <w:t xml:space="preserve">also. </w:t>
      </w:r>
    </w:p>
    <w:p w14:paraId="7B3DD190" w14:textId="0F163755" w:rsidR="00C63DC7" w:rsidRDefault="00C63DC7" w:rsidP="006F7468">
      <w:pPr>
        <w:pStyle w:val="BodyText"/>
        <w:rPr>
          <w:sz w:val="22"/>
          <w:szCs w:val="22"/>
        </w:rPr>
      </w:pPr>
    </w:p>
    <w:p w14:paraId="4FE36497" w14:textId="4CD18439" w:rsidR="00C63DC7" w:rsidRDefault="00C63DC7" w:rsidP="00A63DD0">
      <w:pPr>
        <w:pStyle w:val="BodyText"/>
        <w:rPr>
          <w:b/>
          <w:bCs/>
          <w:sz w:val="22"/>
          <w:szCs w:val="22"/>
        </w:rPr>
      </w:pPr>
      <w:r w:rsidRPr="00C63DC7">
        <w:rPr>
          <w:b/>
          <w:bCs/>
          <w:sz w:val="22"/>
          <w:szCs w:val="22"/>
          <w:highlight w:val="yellow"/>
        </w:rPr>
        <w:t xml:space="preserve">Action – </w:t>
      </w:r>
      <w:r w:rsidR="00D957A8">
        <w:rPr>
          <w:b/>
          <w:bCs/>
          <w:sz w:val="22"/>
          <w:szCs w:val="22"/>
          <w:highlight w:val="yellow"/>
        </w:rPr>
        <w:t xml:space="preserve">The ARC SC Chair </w:t>
      </w:r>
      <w:r w:rsidRPr="00C63DC7">
        <w:rPr>
          <w:b/>
          <w:bCs/>
          <w:sz w:val="22"/>
          <w:szCs w:val="22"/>
          <w:highlight w:val="yellow"/>
        </w:rPr>
        <w:t>to draft a reply ASAP</w:t>
      </w:r>
    </w:p>
    <w:p w14:paraId="01DC2093" w14:textId="241189E2" w:rsidR="00A63DD0" w:rsidRDefault="00A63DD0" w:rsidP="00A63DD0">
      <w:pPr>
        <w:pStyle w:val="BodyText"/>
        <w:rPr>
          <w:b/>
          <w:bCs/>
          <w:sz w:val="22"/>
          <w:szCs w:val="22"/>
        </w:rPr>
      </w:pPr>
      <w:r w:rsidRPr="009A174F">
        <w:rPr>
          <w:b/>
          <w:bCs/>
          <w:sz w:val="22"/>
          <w:szCs w:val="22"/>
        </w:rPr>
        <w:t>TGbe (EHT) multi-band operation architecture (</w:t>
      </w:r>
      <w:hyperlink r:id="rId25" w:history="1">
        <w:r w:rsidRPr="009A174F">
          <w:rPr>
            <w:rStyle w:val="Hyperlink"/>
            <w:sz w:val="22"/>
            <w:szCs w:val="22"/>
          </w:rPr>
          <w:t>11-08/0949r4</w:t>
        </w:r>
      </w:hyperlink>
      <w:r w:rsidRPr="009A174F">
        <w:rPr>
          <w:b/>
          <w:bCs/>
          <w:sz w:val="22"/>
          <w:szCs w:val="22"/>
        </w:rPr>
        <w:t>)</w:t>
      </w:r>
    </w:p>
    <w:p w14:paraId="34D94889" w14:textId="77777777" w:rsidR="00017465" w:rsidRPr="00017465" w:rsidRDefault="00017465" w:rsidP="00017465">
      <w:pPr>
        <w:rPr>
          <w:sz w:val="22"/>
          <w:szCs w:val="22"/>
        </w:rPr>
      </w:pPr>
      <w:r w:rsidRPr="00017465">
        <w:rPr>
          <w:sz w:val="22"/>
          <w:szCs w:val="22"/>
        </w:rPr>
        <w:t>Concepts that are being discussed in TGbe, with architectural concepts</w:t>
      </w:r>
    </w:p>
    <w:p w14:paraId="0EC08185" w14:textId="77777777" w:rsidR="00017465" w:rsidRPr="00017465" w:rsidRDefault="00017465" w:rsidP="00017465">
      <w:pPr>
        <w:pStyle w:val="ListParagraph"/>
        <w:numPr>
          <w:ilvl w:val="0"/>
          <w:numId w:val="41"/>
        </w:numPr>
        <w:spacing w:line="256" w:lineRule="auto"/>
        <w:rPr>
          <w:rFonts w:ascii="Times New Roman" w:hAnsi="Times New Roman"/>
        </w:rPr>
      </w:pPr>
      <w:r w:rsidRPr="00017465">
        <w:rPr>
          <w:rFonts w:ascii="Times New Roman" w:hAnsi="Times New Roman"/>
        </w:rPr>
        <w:t>Document 11-19/823r0:</w:t>
      </w:r>
    </w:p>
    <w:p w14:paraId="0A358551" w14:textId="77777777" w:rsidR="00017465" w:rsidRPr="00017465" w:rsidRDefault="00017465" w:rsidP="00017465">
      <w:pPr>
        <w:pStyle w:val="ListParagraph"/>
        <w:numPr>
          <w:ilvl w:val="1"/>
          <w:numId w:val="41"/>
        </w:numPr>
        <w:spacing w:line="256" w:lineRule="auto"/>
        <w:rPr>
          <w:rFonts w:ascii="Times New Roman" w:hAnsi="Times New Roman"/>
        </w:rPr>
      </w:pPr>
      <w:r w:rsidRPr="00017465">
        <w:rPr>
          <w:rFonts w:ascii="Times New Roman" w:hAnsi="Times New Roman"/>
        </w:rPr>
        <w:t>Shows architecture diagrams with multiple STAs, supporting a single (logical) STA interface, above them.</w:t>
      </w:r>
    </w:p>
    <w:p w14:paraId="4248182B" w14:textId="77777777" w:rsidR="00017465" w:rsidRPr="00017465" w:rsidRDefault="00017465" w:rsidP="00017465">
      <w:pPr>
        <w:pStyle w:val="ListParagraph"/>
        <w:numPr>
          <w:ilvl w:val="1"/>
          <w:numId w:val="41"/>
        </w:numPr>
        <w:spacing w:line="256" w:lineRule="auto"/>
        <w:rPr>
          <w:rFonts w:ascii="Times New Roman" w:hAnsi="Times New Roman"/>
        </w:rPr>
      </w:pPr>
      <w:r w:rsidRPr="00017465">
        <w:rPr>
          <w:rFonts w:ascii="Times New Roman" w:hAnsi="Times New Roman"/>
        </w:rPr>
        <w:t>Aspects of intra-device interference between the STAs</w:t>
      </w:r>
    </w:p>
    <w:p w14:paraId="62D3F5BF" w14:textId="77777777" w:rsidR="00017465" w:rsidRPr="00017465" w:rsidRDefault="00017465" w:rsidP="00017465">
      <w:pPr>
        <w:pStyle w:val="ListParagraph"/>
        <w:numPr>
          <w:ilvl w:val="0"/>
          <w:numId w:val="41"/>
        </w:numPr>
        <w:spacing w:line="256" w:lineRule="auto"/>
        <w:rPr>
          <w:rFonts w:ascii="Times New Roman" w:hAnsi="Times New Roman"/>
        </w:rPr>
      </w:pPr>
      <w:r w:rsidRPr="00017465">
        <w:rPr>
          <w:rFonts w:ascii="Times New Roman" w:hAnsi="Times New Roman"/>
        </w:rPr>
        <w:t>Document 11-19/822r0:</w:t>
      </w:r>
    </w:p>
    <w:p w14:paraId="78878F34" w14:textId="77777777" w:rsidR="00017465" w:rsidRPr="00017465" w:rsidRDefault="00017465" w:rsidP="00017465">
      <w:pPr>
        <w:pStyle w:val="ListParagraph"/>
        <w:numPr>
          <w:ilvl w:val="1"/>
          <w:numId w:val="41"/>
        </w:numPr>
        <w:spacing w:line="256" w:lineRule="auto"/>
        <w:rPr>
          <w:rFonts w:ascii="Times New Roman" w:hAnsi="Times New Roman"/>
        </w:rPr>
      </w:pPr>
      <w:r w:rsidRPr="00017465">
        <w:rPr>
          <w:rFonts w:ascii="Times New Roman" w:hAnsi="Times New Roman"/>
        </w:rPr>
        <w:t>Looks at similar concepts, with existing architecture concepts</w:t>
      </w:r>
    </w:p>
    <w:p w14:paraId="038DB089" w14:textId="77777777" w:rsidR="00017465" w:rsidRPr="00017465" w:rsidRDefault="00017465" w:rsidP="00017465">
      <w:pPr>
        <w:pStyle w:val="ListParagraph"/>
        <w:numPr>
          <w:ilvl w:val="0"/>
          <w:numId w:val="41"/>
        </w:numPr>
        <w:spacing w:line="256" w:lineRule="auto"/>
        <w:rPr>
          <w:rFonts w:ascii="Times New Roman" w:hAnsi="Times New Roman"/>
        </w:rPr>
      </w:pPr>
      <w:r w:rsidRPr="00017465">
        <w:rPr>
          <w:rFonts w:ascii="Times New Roman" w:hAnsi="Times New Roman"/>
        </w:rPr>
        <w:t>Historically, 11-08/949 does have some interesting discussion about drawing a “line in the stack” at this low-level point, lower down than where 802.11ad draws it.</w:t>
      </w:r>
    </w:p>
    <w:p w14:paraId="6DBA27F2" w14:textId="77777777" w:rsidR="00017465" w:rsidRPr="00017465" w:rsidRDefault="00017465" w:rsidP="00017465">
      <w:pPr>
        <w:pStyle w:val="ListParagraph"/>
        <w:numPr>
          <w:ilvl w:val="0"/>
          <w:numId w:val="41"/>
        </w:numPr>
        <w:spacing w:line="256" w:lineRule="auto"/>
        <w:rPr>
          <w:rFonts w:ascii="Times New Roman" w:hAnsi="Times New Roman"/>
        </w:rPr>
      </w:pPr>
      <w:r w:rsidRPr="00017465">
        <w:rPr>
          <w:rFonts w:ascii="Times New Roman" w:hAnsi="Times New Roman"/>
        </w:rPr>
        <w:t>Document 11-19/760r1:</w:t>
      </w:r>
    </w:p>
    <w:p w14:paraId="199B6740" w14:textId="77777777" w:rsidR="00017465" w:rsidRPr="00017465" w:rsidRDefault="00017465" w:rsidP="00017465">
      <w:pPr>
        <w:pStyle w:val="ListParagraph"/>
        <w:numPr>
          <w:ilvl w:val="1"/>
          <w:numId w:val="41"/>
        </w:numPr>
        <w:spacing w:line="256" w:lineRule="auto"/>
        <w:rPr>
          <w:rFonts w:ascii="Times New Roman" w:hAnsi="Times New Roman"/>
        </w:rPr>
      </w:pPr>
      <w:r w:rsidRPr="00017465">
        <w:rPr>
          <w:rFonts w:ascii="Times New Roman" w:hAnsi="Times New Roman"/>
        </w:rPr>
        <w:t>Discusses data frame transmission options for this “dual-STA” concept</w:t>
      </w:r>
    </w:p>
    <w:p w14:paraId="79D4D14C" w14:textId="77777777" w:rsidR="00017465" w:rsidRPr="00017465" w:rsidRDefault="00017465" w:rsidP="00017465">
      <w:pPr>
        <w:pStyle w:val="ListParagraph"/>
        <w:numPr>
          <w:ilvl w:val="0"/>
          <w:numId w:val="41"/>
        </w:numPr>
        <w:spacing w:line="256" w:lineRule="auto"/>
        <w:rPr>
          <w:rFonts w:ascii="Times New Roman" w:hAnsi="Times New Roman"/>
        </w:rPr>
      </w:pPr>
      <w:r w:rsidRPr="00017465">
        <w:rPr>
          <w:rFonts w:ascii="Times New Roman" w:hAnsi="Times New Roman"/>
        </w:rPr>
        <w:t>Document 11-19/360:</w:t>
      </w:r>
    </w:p>
    <w:p w14:paraId="746E42A6" w14:textId="77777777" w:rsidR="00017465" w:rsidRPr="00017465" w:rsidRDefault="00017465" w:rsidP="00017465">
      <w:pPr>
        <w:pStyle w:val="ListParagraph"/>
        <w:numPr>
          <w:ilvl w:val="1"/>
          <w:numId w:val="41"/>
        </w:numPr>
        <w:spacing w:line="256" w:lineRule="auto"/>
        <w:rPr>
          <w:rFonts w:ascii="Times New Roman" w:hAnsi="Times New Roman"/>
        </w:rPr>
      </w:pPr>
      <w:r w:rsidRPr="00017465">
        <w:rPr>
          <w:rFonts w:ascii="Times New Roman" w:hAnsi="Times New Roman"/>
        </w:rPr>
        <w:lastRenderedPageBreak/>
        <w:t>Shows the “line in the stack” between the PHY and the MAC</w:t>
      </w:r>
    </w:p>
    <w:p w14:paraId="44FFC5D4" w14:textId="77777777" w:rsidR="00017465" w:rsidRPr="00017465" w:rsidRDefault="00017465" w:rsidP="00017465">
      <w:pPr>
        <w:pStyle w:val="ListParagraph"/>
        <w:numPr>
          <w:ilvl w:val="0"/>
          <w:numId w:val="41"/>
        </w:numPr>
        <w:spacing w:line="256" w:lineRule="auto"/>
        <w:rPr>
          <w:rFonts w:ascii="Times New Roman" w:hAnsi="Times New Roman"/>
        </w:rPr>
      </w:pPr>
      <w:r w:rsidRPr="00017465">
        <w:rPr>
          <w:rFonts w:ascii="Times New Roman" w:hAnsi="Times New Roman"/>
        </w:rPr>
        <w:t>Document 11-19/804r0:</w:t>
      </w:r>
    </w:p>
    <w:p w14:paraId="235522AB" w14:textId="77777777" w:rsidR="00017465" w:rsidRPr="00017465" w:rsidRDefault="00017465" w:rsidP="00017465">
      <w:pPr>
        <w:pStyle w:val="ListParagraph"/>
        <w:numPr>
          <w:ilvl w:val="1"/>
          <w:numId w:val="41"/>
        </w:numPr>
        <w:spacing w:line="256" w:lineRule="auto"/>
        <w:rPr>
          <w:rFonts w:ascii="Times New Roman" w:hAnsi="Times New Roman"/>
        </w:rPr>
      </w:pPr>
      <w:r w:rsidRPr="00017465">
        <w:rPr>
          <w:rFonts w:ascii="Times New Roman" w:hAnsi="Times New Roman"/>
        </w:rPr>
        <w:t>This is different, introducing the idea that a STA can get data from multiple APs</w:t>
      </w:r>
    </w:p>
    <w:p w14:paraId="141FCCFF" w14:textId="77777777" w:rsidR="00017465" w:rsidRPr="00017465" w:rsidRDefault="00017465" w:rsidP="00017465">
      <w:pPr>
        <w:pStyle w:val="ListParagraph"/>
        <w:numPr>
          <w:ilvl w:val="1"/>
          <w:numId w:val="41"/>
        </w:numPr>
        <w:spacing w:line="256" w:lineRule="auto"/>
        <w:rPr>
          <w:rFonts w:ascii="Times New Roman" w:hAnsi="Times New Roman"/>
        </w:rPr>
      </w:pPr>
      <w:r w:rsidRPr="00017465">
        <w:rPr>
          <w:rFonts w:ascii="Times New Roman" w:hAnsi="Times New Roman"/>
        </w:rPr>
        <w:t>This raises the concept of massive MIMO, from these multiple APs</w:t>
      </w:r>
    </w:p>
    <w:p w14:paraId="23080212" w14:textId="77777777" w:rsidR="00017465" w:rsidRPr="00017465" w:rsidRDefault="00017465" w:rsidP="00017465">
      <w:pPr>
        <w:pStyle w:val="ListParagraph"/>
        <w:numPr>
          <w:ilvl w:val="1"/>
          <w:numId w:val="41"/>
        </w:numPr>
        <w:spacing w:line="256" w:lineRule="auto"/>
        <w:rPr>
          <w:rFonts w:ascii="Times New Roman" w:hAnsi="Times New Roman"/>
        </w:rPr>
      </w:pPr>
      <w:r w:rsidRPr="00017465">
        <w:rPr>
          <w:rFonts w:ascii="Times New Roman" w:hAnsi="Times New Roman"/>
        </w:rPr>
        <w:t>Lots of questions about what is an “association” in this model?</w:t>
      </w:r>
    </w:p>
    <w:p w14:paraId="05441F32" w14:textId="77777777" w:rsidR="00017465" w:rsidRPr="00017465" w:rsidRDefault="00017465" w:rsidP="00017465">
      <w:pPr>
        <w:pStyle w:val="ListParagraph"/>
        <w:numPr>
          <w:ilvl w:val="0"/>
          <w:numId w:val="41"/>
        </w:numPr>
        <w:spacing w:line="256" w:lineRule="auto"/>
        <w:rPr>
          <w:rFonts w:ascii="Times New Roman" w:hAnsi="Times New Roman"/>
        </w:rPr>
      </w:pPr>
      <w:r w:rsidRPr="00017465">
        <w:rPr>
          <w:rFonts w:ascii="Times New Roman" w:hAnsi="Times New Roman"/>
        </w:rPr>
        <w:t xml:space="preserve">Looked at 11-08/949 briefly.  </w:t>
      </w:r>
    </w:p>
    <w:p w14:paraId="216D6C8D" w14:textId="394A6D78" w:rsidR="00017465" w:rsidRPr="00017465" w:rsidRDefault="00017465" w:rsidP="00017465">
      <w:r w:rsidRPr="00017465">
        <w:rPr>
          <w:highlight w:val="yellow"/>
        </w:rPr>
        <w:t>Action</w:t>
      </w:r>
      <w:r w:rsidR="00D957A8">
        <w:rPr>
          <w:highlight w:val="yellow"/>
        </w:rPr>
        <w:t>: The</w:t>
      </w:r>
      <w:r w:rsidRPr="00017465">
        <w:rPr>
          <w:highlight w:val="yellow"/>
        </w:rPr>
        <w:t xml:space="preserve"> ARC</w:t>
      </w:r>
      <w:r w:rsidR="00D957A8">
        <w:rPr>
          <w:highlight w:val="yellow"/>
        </w:rPr>
        <w:t xml:space="preserve"> SC</w:t>
      </w:r>
      <w:r w:rsidRPr="00017465">
        <w:rPr>
          <w:highlight w:val="yellow"/>
        </w:rPr>
        <w:t xml:space="preserve"> chair to approach TGbe chair, and request collaboration on architecture concepts, as they come up.</w:t>
      </w:r>
    </w:p>
    <w:p w14:paraId="246E159A" w14:textId="48068042" w:rsidR="00017465" w:rsidRPr="00017465" w:rsidRDefault="00017465" w:rsidP="00017465"/>
    <w:p w14:paraId="39F40E67" w14:textId="77777777" w:rsidR="00A63DD0" w:rsidRPr="00017465" w:rsidRDefault="00A63DD0" w:rsidP="00A63DD0">
      <w:pPr>
        <w:pStyle w:val="BodyText"/>
        <w:rPr>
          <w:sz w:val="22"/>
          <w:szCs w:val="22"/>
        </w:rPr>
      </w:pPr>
    </w:p>
    <w:p w14:paraId="74DA5D1F" w14:textId="34A2CD87" w:rsidR="00A63DD0" w:rsidRPr="00017465" w:rsidRDefault="00A63DD0" w:rsidP="00A63DD0">
      <w:pPr>
        <w:pStyle w:val="BodyText"/>
        <w:rPr>
          <w:b/>
          <w:bCs/>
          <w:sz w:val="22"/>
          <w:szCs w:val="22"/>
        </w:rPr>
      </w:pPr>
      <w:r w:rsidRPr="00017465">
        <w:rPr>
          <w:b/>
          <w:bCs/>
          <w:sz w:val="22"/>
          <w:szCs w:val="22"/>
        </w:rPr>
        <w:t>TGbc (Broadcast) unassociated broadcast, broadcast reception</w:t>
      </w:r>
    </w:p>
    <w:p w14:paraId="3C733F78" w14:textId="77777777" w:rsidR="00017465" w:rsidRPr="00017465" w:rsidRDefault="00017465" w:rsidP="00017465">
      <w:r w:rsidRPr="00017465">
        <w:t>TGbc also has some use cases that seem to imply some new architecture concepts:</w:t>
      </w:r>
    </w:p>
    <w:p w14:paraId="2C56A0C2" w14:textId="77777777" w:rsidR="00017465" w:rsidRPr="00017465" w:rsidRDefault="00017465" w:rsidP="00017465">
      <w:pPr>
        <w:pStyle w:val="ListParagraph"/>
        <w:numPr>
          <w:ilvl w:val="0"/>
          <w:numId w:val="41"/>
        </w:numPr>
        <w:spacing w:line="256" w:lineRule="auto"/>
        <w:rPr>
          <w:rFonts w:ascii="Times New Roman" w:hAnsi="Times New Roman"/>
        </w:rPr>
      </w:pPr>
      <w:r w:rsidRPr="00017465">
        <w:rPr>
          <w:rFonts w:ascii="Times New Roman" w:hAnsi="Times New Roman"/>
        </w:rPr>
        <w:t>Document 11-19/0268r4:</w:t>
      </w:r>
    </w:p>
    <w:p w14:paraId="1261F4DE" w14:textId="77777777" w:rsidR="00017465" w:rsidRPr="00017465" w:rsidRDefault="00017465" w:rsidP="00017465">
      <w:pPr>
        <w:pStyle w:val="ListParagraph"/>
        <w:numPr>
          <w:ilvl w:val="0"/>
          <w:numId w:val="41"/>
        </w:numPr>
        <w:spacing w:line="256" w:lineRule="auto"/>
        <w:rPr>
          <w:rFonts w:ascii="Times New Roman" w:hAnsi="Times New Roman"/>
        </w:rPr>
      </w:pPr>
      <w:r w:rsidRPr="00017465">
        <w:rPr>
          <w:rFonts w:ascii="Times New Roman" w:hAnsi="Times New Roman"/>
        </w:rPr>
        <w:t>Slide 3 – Stadium Video Distribution</w:t>
      </w:r>
    </w:p>
    <w:p w14:paraId="52FB9993" w14:textId="77777777" w:rsidR="00017465" w:rsidRPr="00017465" w:rsidRDefault="00017465" w:rsidP="00017465">
      <w:pPr>
        <w:pStyle w:val="ListParagraph"/>
        <w:numPr>
          <w:ilvl w:val="0"/>
          <w:numId w:val="41"/>
        </w:numPr>
        <w:spacing w:line="256" w:lineRule="auto"/>
        <w:rPr>
          <w:rFonts w:ascii="Times New Roman" w:hAnsi="Times New Roman"/>
        </w:rPr>
      </w:pPr>
      <w:r w:rsidRPr="00017465">
        <w:rPr>
          <w:rFonts w:ascii="Times New Roman" w:hAnsi="Times New Roman"/>
        </w:rPr>
        <w:t>Slide 4 – Low Power Sensor UL Broadcast</w:t>
      </w:r>
    </w:p>
    <w:p w14:paraId="193F8DB2" w14:textId="77777777" w:rsidR="00017465" w:rsidRPr="00017465" w:rsidRDefault="00017465" w:rsidP="00017465">
      <w:pPr>
        <w:pStyle w:val="ListParagraph"/>
        <w:numPr>
          <w:ilvl w:val="0"/>
          <w:numId w:val="41"/>
        </w:numPr>
        <w:spacing w:line="256" w:lineRule="auto"/>
        <w:rPr>
          <w:rFonts w:ascii="Times New Roman" w:hAnsi="Times New Roman"/>
        </w:rPr>
      </w:pPr>
      <w:r w:rsidRPr="00017465">
        <w:rPr>
          <w:rFonts w:ascii="Times New Roman" w:hAnsi="Times New Roman"/>
        </w:rPr>
        <w:t>These have new one-to-many concepts, and non-associated data exchange concepts</w:t>
      </w:r>
    </w:p>
    <w:p w14:paraId="362BB1B8" w14:textId="77777777" w:rsidR="00017465" w:rsidRPr="00017465" w:rsidRDefault="00017465" w:rsidP="00017465">
      <w:pPr>
        <w:pStyle w:val="ListParagraph"/>
        <w:numPr>
          <w:ilvl w:val="0"/>
          <w:numId w:val="41"/>
        </w:numPr>
        <w:spacing w:line="256" w:lineRule="auto"/>
        <w:rPr>
          <w:rFonts w:ascii="Times New Roman" w:hAnsi="Times New Roman"/>
        </w:rPr>
      </w:pPr>
      <w:r w:rsidRPr="00017465">
        <w:rPr>
          <w:rFonts w:ascii="Times New Roman" w:hAnsi="Times New Roman"/>
        </w:rPr>
        <w:t>Is this a new use of OCB?  What would need to change in OCB?</w:t>
      </w:r>
    </w:p>
    <w:p w14:paraId="454DA155" w14:textId="3581C224" w:rsidR="00017465" w:rsidRPr="00017465" w:rsidRDefault="0055585E" w:rsidP="00017465">
      <w:pPr>
        <w:pStyle w:val="ListParagraph"/>
        <w:numPr>
          <w:ilvl w:val="0"/>
          <w:numId w:val="41"/>
        </w:numPr>
        <w:spacing w:line="256" w:lineRule="auto"/>
        <w:rPr>
          <w:rFonts w:ascii="Times New Roman" w:hAnsi="Times New Roman"/>
        </w:rPr>
      </w:pPr>
      <w:r w:rsidRPr="00017465">
        <w:rPr>
          <w:rFonts w:ascii="Times New Roman" w:hAnsi="Times New Roman"/>
        </w:rPr>
        <w:t>Also,</w:t>
      </w:r>
      <w:r w:rsidR="00017465" w:rsidRPr="00017465">
        <w:rPr>
          <w:rFonts w:ascii="Times New Roman" w:hAnsi="Times New Roman"/>
        </w:rPr>
        <w:t xml:space="preserve"> could be a use of GAS?  At least for the up-link direction?</w:t>
      </w:r>
    </w:p>
    <w:p w14:paraId="4E330A47" w14:textId="77777777" w:rsidR="00017465" w:rsidRPr="00017465" w:rsidRDefault="00017465" w:rsidP="00017465">
      <w:pPr>
        <w:pStyle w:val="ListParagraph"/>
        <w:numPr>
          <w:ilvl w:val="0"/>
          <w:numId w:val="41"/>
        </w:numPr>
        <w:spacing w:line="256" w:lineRule="auto"/>
        <w:rPr>
          <w:rFonts w:ascii="Times New Roman" w:hAnsi="Times New Roman"/>
        </w:rPr>
      </w:pPr>
      <w:r w:rsidRPr="00017465">
        <w:rPr>
          <w:rFonts w:ascii="Times New Roman" w:hAnsi="Times New Roman"/>
        </w:rPr>
        <w:t>Are these STAs?  In the Stadium Video case, do they even have/need a MAC address?</w:t>
      </w:r>
    </w:p>
    <w:p w14:paraId="171E1BD0" w14:textId="77777777" w:rsidR="00017465" w:rsidRPr="00017465" w:rsidRDefault="00017465" w:rsidP="00017465">
      <w:pPr>
        <w:pStyle w:val="ListParagraph"/>
        <w:numPr>
          <w:ilvl w:val="0"/>
          <w:numId w:val="41"/>
        </w:numPr>
        <w:spacing w:line="256" w:lineRule="auto"/>
        <w:rPr>
          <w:rFonts w:ascii="Times New Roman" w:hAnsi="Times New Roman"/>
        </w:rPr>
      </w:pPr>
      <w:r w:rsidRPr="00017465">
        <w:rPr>
          <w:rFonts w:ascii="Times New Roman" w:hAnsi="Times New Roman"/>
        </w:rPr>
        <w:t>Slide 5 – Intelligent Transportation Broadcast: Does this add new requirements not handled by OCB?  (Does OCB run on non-5.9 PHYs?)</w:t>
      </w:r>
    </w:p>
    <w:p w14:paraId="791DC21E" w14:textId="77777777" w:rsidR="00017465" w:rsidRPr="00017465" w:rsidRDefault="00017465" w:rsidP="00017465">
      <w:pPr>
        <w:pStyle w:val="ListParagraph"/>
        <w:numPr>
          <w:ilvl w:val="0"/>
          <w:numId w:val="41"/>
        </w:numPr>
        <w:spacing w:line="256" w:lineRule="auto"/>
        <w:rPr>
          <w:rFonts w:ascii="Times New Roman" w:hAnsi="Times New Roman"/>
        </w:rPr>
      </w:pPr>
      <w:r w:rsidRPr="00017465">
        <w:rPr>
          <w:rFonts w:ascii="Times New Roman" w:hAnsi="Times New Roman"/>
        </w:rPr>
        <w:t>Slide 6 – Broadcast services for event production, looks like Slide 3 from an architecture PoV.</w:t>
      </w:r>
    </w:p>
    <w:p w14:paraId="05ACE4A6" w14:textId="77777777" w:rsidR="00017465" w:rsidRPr="00017465" w:rsidRDefault="00017465" w:rsidP="00017465">
      <w:pPr>
        <w:pStyle w:val="ListParagraph"/>
        <w:numPr>
          <w:ilvl w:val="0"/>
          <w:numId w:val="41"/>
        </w:numPr>
        <w:spacing w:line="256" w:lineRule="auto"/>
        <w:rPr>
          <w:rFonts w:ascii="Times New Roman" w:hAnsi="Times New Roman"/>
        </w:rPr>
      </w:pPr>
      <w:r w:rsidRPr="00017465">
        <w:rPr>
          <w:rFonts w:ascii="Times New Roman" w:hAnsi="Times New Roman"/>
        </w:rPr>
        <w:t>Slide 7 – same comment as Slide 6.</w:t>
      </w:r>
    </w:p>
    <w:p w14:paraId="54CC6F92" w14:textId="77777777" w:rsidR="00017465" w:rsidRPr="00017465" w:rsidRDefault="00017465" w:rsidP="00017465">
      <w:pPr>
        <w:pStyle w:val="ListParagraph"/>
        <w:numPr>
          <w:ilvl w:val="0"/>
          <w:numId w:val="41"/>
        </w:numPr>
        <w:spacing w:line="256" w:lineRule="auto"/>
        <w:rPr>
          <w:rFonts w:ascii="Times New Roman" w:hAnsi="Times New Roman"/>
        </w:rPr>
      </w:pPr>
      <w:r w:rsidRPr="00017465">
        <w:rPr>
          <w:rFonts w:ascii="Times New Roman" w:hAnsi="Times New Roman"/>
        </w:rPr>
        <w:t>Document: 11-19/151r2 is a requirements document; we could review that for requirements implications of the above.</w:t>
      </w:r>
    </w:p>
    <w:p w14:paraId="64B379F3" w14:textId="6B390E37" w:rsidR="00A63DD0" w:rsidRPr="00017465" w:rsidRDefault="00017465" w:rsidP="00017465">
      <w:pPr>
        <w:pStyle w:val="BodyText"/>
        <w:rPr>
          <w:sz w:val="22"/>
          <w:szCs w:val="22"/>
        </w:rPr>
      </w:pPr>
      <w:r w:rsidRPr="00017465">
        <w:rPr>
          <w:highlight w:val="yellow"/>
        </w:rPr>
        <w:t>Action</w:t>
      </w:r>
      <w:r w:rsidR="00D957A8">
        <w:rPr>
          <w:highlight w:val="yellow"/>
        </w:rPr>
        <w:t xml:space="preserve">: The </w:t>
      </w:r>
      <w:r w:rsidRPr="00017465">
        <w:rPr>
          <w:highlight w:val="yellow"/>
        </w:rPr>
        <w:t xml:space="preserve">ARC </w:t>
      </w:r>
      <w:r w:rsidR="00D957A8">
        <w:rPr>
          <w:highlight w:val="yellow"/>
        </w:rPr>
        <w:t xml:space="preserve">SC </w:t>
      </w:r>
      <w:r w:rsidRPr="00017465">
        <w:rPr>
          <w:highlight w:val="yellow"/>
        </w:rPr>
        <w:t>chair to approach TGbc chair, and request collaboration on architecture concepts, as they come up.</w:t>
      </w:r>
    </w:p>
    <w:p w14:paraId="78337788" w14:textId="73D9228B" w:rsidR="00A63DD0" w:rsidRDefault="00A63DD0" w:rsidP="00A63DD0">
      <w:pPr>
        <w:pStyle w:val="BodyText"/>
        <w:rPr>
          <w:b/>
          <w:bCs/>
          <w:sz w:val="22"/>
          <w:szCs w:val="22"/>
        </w:rPr>
      </w:pPr>
      <w:r w:rsidRPr="009A174F">
        <w:rPr>
          <w:b/>
          <w:bCs/>
          <w:sz w:val="22"/>
          <w:szCs w:val="22"/>
        </w:rPr>
        <w:t xml:space="preserve">AP/DS/Portal architecture and 802 and GLK concepts - </w:t>
      </w:r>
      <w:hyperlink r:id="rId26" w:history="1">
        <w:r w:rsidRPr="009A174F">
          <w:rPr>
            <w:rStyle w:val="Hyperlink"/>
            <w:sz w:val="22"/>
            <w:szCs w:val="22"/>
          </w:rPr>
          <w:t>11-17/0136r2</w:t>
        </w:r>
      </w:hyperlink>
      <w:r w:rsidRPr="009A174F">
        <w:rPr>
          <w:sz w:val="22"/>
          <w:szCs w:val="22"/>
        </w:rPr>
        <w:t xml:space="preserve">, </w:t>
      </w:r>
      <w:hyperlink r:id="rId27" w:history="1">
        <w:r w:rsidRPr="009A174F">
          <w:rPr>
            <w:rStyle w:val="Hyperlink"/>
            <w:sz w:val="22"/>
            <w:szCs w:val="22"/>
          </w:rPr>
          <w:t>11-16/1512r0</w:t>
        </w:r>
      </w:hyperlink>
      <w:r w:rsidRPr="009A174F">
        <w:rPr>
          <w:sz w:val="22"/>
          <w:szCs w:val="22"/>
        </w:rPr>
        <w:t xml:space="preserve">, </w:t>
      </w:r>
      <w:hyperlink r:id="rId28" w:history="1">
        <w:r w:rsidRPr="009A174F">
          <w:rPr>
            <w:rStyle w:val="Hyperlink"/>
            <w:sz w:val="22"/>
            <w:szCs w:val="22"/>
          </w:rPr>
          <w:t>11-16/0720r0</w:t>
        </w:r>
      </w:hyperlink>
      <w:r w:rsidRPr="009A174F">
        <w:rPr>
          <w:b/>
          <w:bCs/>
          <w:sz w:val="22"/>
          <w:szCs w:val="22"/>
        </w:rPr>
        <w:t xml:space="preserve">, </w:t>
      </w:r>
      <w:hyperlink r:id="rId29" w:history="1">
        <w:r w:rsidRPr="009A174F">
          <w:rPr>
            <w:rStyle w:val="Hyperlink"/>
            <w:sz w:val="22"/>
            <w:szCs w:val="22"/>
          </w:rPr>
          <w:t>11-15/0454r0</w:t>
        </w:r>
      </w:hyperlink>
      <w:r w:rsidRPr="009A174F">
        <w:rPr>
          <w:b/>
          <w:bCs/>
          <w:sz w:val="22"/>
          <w:szCs w:val="22"/>
        </w:rPr>
        <w:t xml:space="preserve">, </w:t>
      </w:r>
      <w:hyperlink r:id="rId30" w:history="1">
        <w:r w:rsidRPr="009A174F">
          <w:rPr>
            <w:rStyle w:val="Hyperlink"/>
            <w:sz w:val="22"/>
            <w:szCs w:val="22"/>
          </w:rPr>
          <w:t>11-14/1213r1</w:t>
        </w:r>
      </w:hyperlink>
      <w:r w:rsidRPr="009A174F">
        <w:rPr>
          <w:b/>
          <w:bCs/>
          <w:sz w:val="22"/>
          <w:szCs w:val="22"/>
        </w:rPr>
        <w:t xml:space="preserve"> (slides 9-11)</w:t>
      </w:r>
    </w:p>
    <w:p w14:paraId="6C0F1692" w14:textId="48E382A7" w:rsidR="00A63DD0" w:rsidRPr="009A174F" w:rsidRDefault="00017465" w:rsidP="00A63DD0">
      <w:pPr>
        <w:pStyle w:val="BodyText"/>
        <w:rPr>
          <w:sz w:val="22"/>
          <w:szCs w:val="22"/>
        </w:rPr>
      </w:pPr>
      <w:r>
        <w:rPr>
          <w:sz w:val="22"/>
          <w:szCs w:val="22"/>
        </w:rPr>
        <w:t>Chair called for discussion, no response</w:t>
      </w:r>
    </w:p>
    <w:p w14:paraId="286D34BD" w14:textId="77777777" w:rsidR="00E34A72" w:rsidRPr="00F92316" w:rsidRDefault="00E34A72" w:rsidP="0096039D">
      <w:pPr>
        <w:rPr>
          <w:b/>
          <w:sz w:val="22"/>
          <w:szCs w:val="22"/>
        </w:rPr>
      </w:pPr>
    </w:p>
    <w:p w14:paraId="46CF6BDB" w14:textId="1E1C306C" w:rsidR="00426408" w:rsidRPr="00F92316" w:rsidRDefault="00E548B6" w:rsidP="0096039D">
      <w:pPr>
        <w:rPr>
          <w:b/>
          <w:sz w:val="22"/>
          <w:szCs w:val="22"/>
        </w:rPr>
      </w:pPr>
      <w:r w:rsidRPr="00F92316">
        <w:rPr>
          <w:b/>
          <w:sz w:val="22"/>
          <w:szCs w:val="22"/>
        </w:rPr>
        <w:t>Adjourned</w:t>
      </w:r>
      <w:r w:rsidR="003C704F" w:rsidRPr="00F92316">
        <w:rPr>
          <w:b/>
          <w:sz w:val="22"/>
          <w:szCs w:val="22"/>
        </w:rPr>
        <w:t xml:space="preserve"> 1</w:t>
      </w:r>
      <w:r w:rsidR="00017465">
        <w:rPr>
          <w:b/>
          <w:sz w:val="22"/>
          <w:szCs w:val="22"/>
        </w:rPr>
        <w:t>7</w:t>
      </w:r>
      <w:r w:rsidR="00E34A72" w:rsidRPr="00F92316">
        <w:rPr>
          <w:b/>
          <w:sz w:val="22"/>
          <w:szCs w:val="22"/>
        </w:rPr>
        <w:t>:53</w:t>
      </w:r>
      <w:r w:rsidR="003C704F" w:rsidRPr="00F92316">
        <w:rPr>
          <w:b/>
          <w:sz w:val="22"/>
          <w:szCs w:val="22"/>
        </w:rPr>
        <w:t xml:space="preserve"> </w:t>
      </w:r>
      <w:r w:rsidR="00070D22">
        <w:rPr>
          <w:b/>
          <w:sz w:val="22"/>
          <w:szCs w:val="22"/>
        </w:rPr>
        <w:t>EDT</w:t>
      </w:r>
    </w:p>
    <w:p w14:paraId="1F4107CC" w14:textId="77777777" w:rsidR="00E548B6" w:rsidRPr="00F92316" w:rsidRDefault="00E548B6" w:rsidP="0096039D">
      <w:pPr>
        <w:rPr>
          <w:b/>
          <w:sz w:val="22"/>
          <w:szCs w:val="22"/>
        </w:rPr>
      </w:pPr>
    </w:p>
    <w:p w14:paraId="6A7DDDC3" w14:textId="790DD90C" w:rsidR="00D8409C" w:rsidRPr="00F92316" w:rsidRDefault="0096039D" w:rsidP="0096039D">
      <w:pPr>
        <w:pStyle w:val="BodyText"/>
        <w:rPr>
          <w:sz w:val="22"/>
          <w:szCs w:val="22"/>
        </w:rPr>
      </w:pPr>
      <w:r w:rsidRPr="00F92316">
        <w:rPr>
          <w:sz w:val="22"/>
          <w:szCs w:val="22"/>
        </w:rPr>
        <w:t>Note</w:t>
      </w:r>
      <w:r w:rsidR="000F28FC" w:rsidRPr="00F92316">
        <w:rPr>
          <w:sz w:val="22"/>
          <w:szCs w:val="22"/>
        </w:rPr>
        <w:t>:</w:t>
      </w:r>
      <w:r w:rsidRPr="00F92316">
        <w:rPr>
          <w:sz w:val="22"/>
          <w:szCs w:val="22"/>
        </w:rPr>
        <w:t xml:space="preserve"> final agenda slide deck is:</w:t>
      </w:r>
      <w:r w:rsidR="00D957A8">
        <w:rPr>
          <w:sz w:val="22"/>
          <w:szCs w:val="22"/>
        </w:rPr>
        <w:t xml:space="preserve"> </w:t>
      </w:r>
      <w:hyperlink r:id="rId31" w:history="1">
        <w:r w:rsidR="007A1408">
          <w:rPr>
            <w:rStyle w:val="Hyperlink"/>
            <w:sz w:val="22"/>
            <w:szCs w:val="22"/>
          </w:rPr>
          <w:t>11-19/0627r5</w:t>
        </w:r>
      </w:hyperlink>
      <w:r w:rsidR="007A1408">
        <w:rPr>
          <w:sz w:val="22"/>
          <w:szCs w:val="22"/>
        </w:rPr>
        <w:t xml:space="preserve"> </w:t>
      </w:r>
      <w:r w:rsidR="004847D0" w:rsidRPr="00F92316">
        <w:rPr>
          <w:sz w:val="22"/>
          <w:szCs w:val="22"/>
        </w:rPr>
        <w:t xml:space="preserve">  </w:t>
      </w:r>
      <w:r w:rsidR="00541FA6" w:rsidRPr="00F92316">
        <w:rPr>
          <w:sz w:val="22"/>
          <w:szCs w:val="22"/>
        </w:rPr>
        <w:t xml:space="preserve"> </w:t>
      </w:r>
      <w:r w:rsidRPr="00F92316">
        <w:rPr>
          <w:sz w:val="22"/>
          <w:szCs w:val="22"/>
        </w:rPr>
        <w:t>and closing report is:</w:t>
      </w:r>
      <w:r w:rsidR="00D957A8">
        <w:rPr>
          <w:sz w:val="22"/>
          <w:szCs w:val="22"/>
        </w:rPr>
        <w:t xml:space="preserve"> </w:t>
      </w:r>
      <w:hyperlink r:id="rId32" w:history="1">
        <w:r w:rsidR="007A1408">
          <w:rPr>
            <w:rStyle w:val="Hyperlink"/>
            <w:sz w:val="22"/>
            <w:szCs w:val="22"/>
          </w:rPr>
          <w:t>11-19/0924r0</w:t>
        </w:r>
      </w:hyperlink>
      <w:r w:rsidR="007A1408">
        <w:rPr>
          <w:sz w:val="22"/>
          <w:szCs w:val="22"/>
        </w:rPr>
        <w:t xml:space="preserve"> </w:t>
      </w:r>
    </w:p>
    <w:sectPr w:rsidR="00D8409C" w:rsidRPr="00F92316">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A5D1E" w14:textId="77777777" w:rsidR="002B6073" w:rsidRDefault="002B6073">
      <w:r>
        <w:separator/>
      </w:r>
    </w:p>
  </w:endnote>
  <w:endnote w:type="continuationSeparator" w:id="0">
    <w:p w14:paraId="76433F85" w14:textId="77777777" w:rsidR="002B6073" w:rsidRDefault="002B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80"/>
    <w:family w:val="auto"/>
    <w:notTrueType/>
    <w:pitch w:val="default"/>
    <w:sig w:usb0="00000000" w:usb1="08070000" w:usb2="00000010" w:usb3="00000000" w:csb0="00020000" w:csb1="00000000"/>
  </w:font>
  <w:font w:name="+mn-ea">
    <w:altName w:val="Segoe Print"/>
    <w:charset w:val="00"/>
    <w:family w:val="roman"/>
    <w:pitch w:val="default"/>
  </w:font>
  <w:font w:name="+mn-cs">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DE15" w14:textId="1F2848A8" w:rsidR="00C05CC0" w:rsidRDefault="007E5D2F">
    <w:pPr>
      <w:pStyle w:val="Footer"/>
      <w:tabs>
        <w:tab w:val="clear" w:pos="6480"/>
        <w:tab w:val="center" w:pos="4680"/>
        <w:tab w:val="right" w:pos="9360"/>
      </w:tabs>
    </w:pPr>
    <w:r>
      <w:fldChar w:fldCharType="begin"/>
    </w:r>
    <w:r>
      <w:instrText xml:space="preserve"> SUBJECT  \* MERGEFORMAT </w:instrText>
    </w:r>
    <w:r>
      <w:fldChar w:fldCharType="separate"/>
    </w:r>
    <w:r w:rsidR="00C05CC0">
      <w:t>Minutes</w:t>
    </w:r>
    <w:r>
      <w:fldChar w:fldCharType="end"/>
    </w:r>
    <w:r w:rsidR="00C05CC0">
      <w:tab/>
      <w:t xml:space="preserve">page </w:t>
    </w:r>
    <w:r w:rsidR="00C05CC0">
      <w:fldChar w:fldCharType="begin"/>
    </w:r>
    <w:r w:rsidR="00C05CC0">
      <w:instrText xml:space="preserve">page </w:instrText>
    </w:r>
    <w:r w:rsidR="00C05CC0">
      <w:fldChar w:fldCharType="separate"/>
    </w:r>
    <w:r>
      <w:rPr>
        <w:noProof/>
      </w:rPr>
      <w:t>1</w:t>
    </w:r>
    <w:r w:rsidR="00C05CC0">
      <w:fldChar w:fldCharType="end"/>
    </w:r>
    <w:r w:rsidR="00C05CC0">
      <w:tab/>
    </w:r>
    <w:r>
      <w:fldChar w:fldCharType="begin"/>
    </w:r>
    <w:r>
      <w:instrText xml:space="preserve"> COMMENTS  \* MERGEFORMAT </w:instrText>
    </w:r>
    <w:r>
      <w:fldChar w:fldCharType="separate"/>
    </w:r>
    <w:r w:rsidR="00C05CC0">
      <w:t>Joseph Levy (InterDigital)</w:t>
    </w:r>
    <w:r>
      <w:fldChar w:fldCharType="end"/>
    </w:r>
  </w:p>
  <w:p w14:paraId="61B194E8" w14:textId="77777777" w:rsidR="00C05CC0" w:rsidRDefault="00C05C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4E7F0" w14:textId="77777777" w:rsidR="002B6073" w:rsidRDefault="002B6073">
      <w:r>
        <w:separator/>
      </w:r>
    </w:p>
  </w:footnote>
  <w:footnote w:type="continuationSeparator" w:id="0">
    <w:p w14:paraId="1FDE02E7" w14:textId="77777777" w:rsidR="002B6073" w:rsidRDefault="002B6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D4A2" w14:textId="3ED90309" w:rsidR="00C05CC0" w:rsidRDefault="007E5D2F">
    <w:pPr>
      <w:pStyle w:val="Header"/>
      <w:tabs>
        <w:tab w:val="clear" w:pos="6480"/>
        <w:tab w:val="center" w:pos="4680"/>
        <w:tab w:val="right" w:pos="9360"/>
      </w:tabs>
    </w:pPr>
    <w:r>
      <w:fldChar w:fldCharType="begin"/>
    </w:r>
    <w:r>
      <w:instrText xml:space="preserve"> KEYWORDS  \* MERGEFORMAT </w:instrText>
    </w:r>
    <w:r>
      <w:fldChar w:fldCharType="separate"/>
    </w:r>
    <w:r w:rsidR="00C05CC0">
      <w:t>May 2019</w:t>
    </w:r>
    <w:r>
      <w:fldChar w:fldCharType="end"/>
    </w:r>
    <w:r w:rsidR="00C05CC0">
      <w:tab/>
    </w:r>
    <w:r w:rsidR="00C05CC0">
      <w:tab/>
    </w:r>
    <w:r>
      <w:fldChar w:fldCharType="begin"/>
    </w:r>
    <w:r>
      <w:instrText xml:space="preserve"> TITLE  \* MERGEFORMAT </w:instrText>
    </w:r>
    <w:r>
      <w:fldChar w:fldCharType="separate"/>
    </w:r>
    <w:r w:rsidR="00C05CC0">
      <w:t>doc.: IEEE 802.11-19/0914r0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3A59"/>
    <w:multiLevelType w:val="hybridMultilevel"/>
    <w:tmpl w:val="4F362D5A"/>
    <w:lvl w:ilvl="0" w:tplc="2EA4C054">
      <w:start w:val="1"/>
      <w:numFmt w:val="bullet"/>
      <w:lvlText w:val="•"/>
      <w:lvlJc w:val="left"/>
      <w:pPr>
        <w:tabs>
          <w:tab w:val="num" w:pos="1080"/>
        </w:tabs>
        <w:ind w:left="1080" w:hanging="360"/>
      </w:pPr>
      <w:rPr>
        <w:rFonts w:ascii="Times New Roman" w:hAnsi="Times New Roman" w:hint="default"/>
      </w:rPr>
    </w:lvl>
    <w:lvl w:ilvl="1" w:tplc="D6FAEDA0">
      <w:numFmt w:val="bullet"/>
      <w:lvlText w:val="•"/>
      <w:lvlJc w:val="left"/>
      <w:pPr>
        <w:tabs>
          <w:tab w:val="num" w:pos="1800"/>
        </w:tabs>
        <w:ind w:left="1800" w:hanging="360"/>
      </w:pPr>
      <w:rPr>
        <w:rFonts w:ascii="Times New Roman" w:hAnsi="Times New Roman" w:hint="default"/>
      </w:rPr>
    </w:lvl>
    <w:lvl w:ilvl="2" w:tplc="A162A430" w:tentative="1">
      <w:start w:val="1"/>
      <w:numFmt w:val="bullet"/>
      <w:lvlText w:val="•"/>
      <w:lvlJc w:val="left"/>
      <w:pPr>
        <w:tabs>
          <w:tab w:val="num" w:pos="2520"/>
        </w:tabs>
        <w:ind w:left="2520" w:hanging="360"/>
      </w:pPr>
      <w:rPr>
        <w:rFonts w:ascii="Times New Roman" w:hAnsi="Times New Roman" w:hint="default"/>
      </w:rPr>
    </w:lvl>
    <w:lvl w:ilvl="3" w:tplc="48EE5B58" w:tentative="1">
      <w:start w:val="1"/>
      <w:numFmt w:val="bullet"/>
      <w:lvlText w:val="•"/>
      <w:lvlJc w:val="left"/>
      <w:pPr>
        <w:tabs>
          <w:tab w:val="num" w:pos="3240"/>
        </w:tabs>
        <w:ind w:left="3240" w:hanging="360"/>
      </w:pPr>
      <w:rPr>
        <w:rFonts w:ascii="Times New Roman" w:hAnsi="Times New Roman" w:hint="default"/>
      </w:rPr>
    </w:lvl>
    <w:lvl w:ilvl="4" w:tplc="CE843072" w:tentative="1">
      <w:start w:val="1"/>
      <w:numFmt w:val="bullet"/>
      <w:lvlText w:val="•"/>
      <w:lvlJc w:val="left"/>
      <w:pPr>
        <w:tabs>
          <w:tab w:val="num" w:pos="3960"/>
        </w:tabs>
        <w:ind w:left="3960" w:hanging="360"/>
      </w:pPr>
      <w:rPr>
        <w:rFonts w:ascii="Times New Roman" w:hAnsi="Times New Roman" w:hint="default"/>
      </w:rPr>
    </w:lvl>
    <w:lvl w:ilvl="5" w:tplc="E1087E18" w:tentative="1">
      <w:start w:val="1"/>
      <w:numFmt w:val="bullet"/>
      <w:lvlText w:val="•"/>
      <w:lvlJc w:val="left"/>
      <w:pPr>
        <w:tabs>
          <w:tab w:val="num" w:pos="4680"/>
        </w:tabs>
        <w:ind w:left="4680" w:hanging="360"/>
      </w:pPr>
      <w:rPr>
        <w:rFonts w:ascii="Times New Roman" w:hAnsi="Times New Roman" w:hint="default"/>
      </w:rPr>
    </w:lvl>
    <w:lvl w:ilvl="6" w:tplc="E39673DA" w:tentative="1">
      <w:start w:val="1"/>
      <w:numFmt w:val="bullet"/>
      <w:lvlText w:val="•"/>
      <w:lvlJc w:val="left"/>
      <w:pPr>
        <w:tabs>
          <w:tab w:val="num" w:pos="5400"/>
        </w:tabs>
        <w:ind w:left="5400" w:hanging="360"/>
      </w:pPr>
      <w:rPr>
        <w:rFonts w:ascii="Times New Roman" w:hAnsi="Times New Roman" w:hint="default"/>
      </w:rPr>
    </w:lvl>
    <w:lvl w:ilvl="7" w:tplc="DB20D614" w:tentative="1">
      <w:start w:val="1"/>
      <w:numFmt w:val="bullet"/>
      <w:lvlText w:val="•"/>
      <w:lvlJc w:val="left"/>
      <w:pPr>
        <w:tabs>
          <w:tab w:val="num" w:pos="6120"/>
        </w:tabs>
        <w:ind w:left="6120" w:hanging="360"/>
      </w:pPr>
      <w:rPr>
        <w:rFonts w:ascii="Times New Roman" w:hAnsi="Times New Roman" w:hint="default"/>
      </w:rPr>
    </w:lvl>
    <w:lvl w:ilvl="8" w:tplc="77DEE392" w:tentative="1">
      <w:start w:val="1"/>
      <w:numFmt w:val="bullet"/>
      <w:lvlText w:val="•"/>
      <w:lvlJc w:val="left"/>
      <w:pPr>
        <w:tabs>
          <w:tab w:val="num" w:pos="6840"/>
        </w:tabs>
        <w:ind w:left="6840" w:hanging="360"/>
      </w:pPr>
      <w:rPr>
        <w:rFonts w:ascii="Times New Roman" w:hAnsi="Times New Roman" w:hint="default"/>
      </w:rPr>
    </w:lvl>
  </w:abstractNum>
  <w:abstractNum w:abstractNumId="1" w15:restartNumberingAfterBreak="0">
    <w:nsid w:val="07CD735E"/>
    <w:multiLevelType w:val="hybridMultilevel"/>
    <w:tmpl w:val="7AC0B49C"/>
    <w:lvl w:ilvl="0" w:tplc="33A0E98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96055"/>
    <w:multiLevelType w:val="hybridMultilevel"/>
    <w:tmpl w:val="F01E5912"/>
    <w:lvl w:ilvl="0" w:tplc="6AA4B43E">
      <w:start w:val="1"/>
      <w:numFmt w:val="bullet"/>
      <w:lvlText w:val="•"/>
      <w:lvlJc w:val="left"/>
      <w:pPr>
        <w:tabs>
          <w:tab w:val="num" w:pos="720"/>
        </w:tabs>
        <w:ind w:left="720" w:hanging="360"/>
      </w:pPr>
      <w:rPr>
        <w:rFonts w:ascii="Times New Roman" w:hAnsi="Times New Roman" w:hint="default"/>
      </w:rPr>
    </w:lvl>
    <w:lvl w:ilvl="1" w:tplc="59D0FA30">
      <w:numFmt w:val="bullet"/>
      <w:lvlText w:val="•"/>
      <w:lvlJc w:val="left"/>
      <w:pPr>
        <w:tabs>
          <w:tab w:val="num" w:pos="1440"/>
        </w:tabs>
        <w:ind w:left="1440" w:hanging="360"/>
      </w:pPr>
      <w:rPr>
        <w:rFonts w:ascii="Arial" w:hAnsi="Arial" w:hint="default"/>
      </w:rPr>
    </w:lvl>
    <w:lvl w:ilvl="2" w:tplc="CC60FA90" w:tentative="1">
      <w:start w:val="1"/>
      <w:numFmt w:val="bullet"/>
      <w:lvlText w:val="•"/>
      <w:lvlJc w:val="left"/>
      <w:pPr>
        <w:tabs>
          <w:tab w:val="num" w:pos="2160"/>
        </w:tabs>
        <w:ind w:left="2160" w:hanging="360"/>
      </w:pPr>
      <w:rPr>
        <w:rFonts w:ascii="Times New Roman" w:hAnsi="Times New Roman" w:hint="default"/>
      </w:rPr>
    </w:lvl>
    <w:lvl w:ilvl="3" w:tplc="0CDCBB5A" w:tentative="1">
      <w:start w:val="1"/>
      <w:numFmt w:val="bullet"/>
      <w:lvlText w:val="•"/>
      <w:lvlJc w:val="left"/>
      <w:pPr>
        <w:tabs>
          <w:tab w:val="num" w:pos="2880"/>
        </w:tabs>
        <w:ind w:left="2880" w:hanging="360"/>
      </w:pPr>
      <w:rPr>
        <w:rFonts w:ascii="Times New Roman" w:hAnsi="Times New Roman" w:hint="default"/>
      </w:rPr>
    </w:lvl>
    <w:lvl w:ilvl="4" w:tplc="E528E536" w:tentative="1">
      <w:start w:val="1"/>
      <w:numFmt w:val="bullet"/>
      <w:lvlText w:val="•"/>
      <w:lvlJc w:val="left"/>
      <w:pPr>
        <w:tabs>
          <w:tab w:val="num" w:pos="3600"/>
        </w:tabs>
        <w:ind w:left="3600" w:hanging="360"/>
      </w:pPr>
      <w:rPr>
        <w:rFonts w:ascii="Times New Roman" w:hAnsi="Times New Roman" w:hint="default"/>
      </w:rPr>
    </w:lvl>
    <w:lvl w:ilvl="5" w:tplc="E53A6900" w:tentative="1">
      <w:start w:val="1"/>
      <w:numFmt w:val="bullet"/>
      <w:lvlText w:val="•"/>
      <w:lvlJc w:val="left"/>
      <w:pPr>
        <w:tabs>
          <w:tab w:val="num" w:pos="4320"/>
        </w:tabs>
        <w:ind w:left="4320" w:hanging="360"/>
      </w:pPr>
      <w:rPr>
        <w:rFonts w:ascii="Times New Roman" w:hAnsi="Times New Roman" w:hint="default"/>
      </w:rPr>
    </w:lvl>
    <w:lvl w:ilvl="6" w:tplc="956CF202" w:tentative="1">
      <w:start w:val="1"/>
      <w:numFmt w:val="bullet"/>
      <w:lvlText w:val="•"/>
      <w:lvlJc w:val="left"/>
      <w:pPr>
        <w:tabs>
          <w:tab w:val="num" w:pos="5040"/>
        </w:tabs>
        <w:ind w:left="5040" w:hanging="360"/>
      </w:pPr>
      <w:rPr>
        <w:rFonts w:ascii="Times New Roman" w:hAnsi="Times New Roman" w:hint="default"/>
      </w:rPr>
    </w:lvl>
    <w:lvl w:ilvl="7" w:tplc="D7206402" w:tentative="1">
      <w:start w:val="1"/>
      <w:numFmt w:val="bullet"/>
      <w:lvlText w:val="•"/>
      <w:lvlJc w:val="left"/>
      <w:pPr>
        <w:tabs>
          <w:tab w:val="num" w:pos="5760"/>
        </w:tabs>
        <w:ind w:left="5760" w:hanging="360"/>
      </w:pPr>
      <w:rPr>
        <w:rFonts w:ascii="Times New Roman" w:hAnsi="Times New Roman" w:hint="default"/>
      </w:rPr>
    </w:lvl>
    <w:lvl w:ilvl="8" w:tplc="0630C0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8D710B"/>
    <w:multiLevelType w:val="hybridMultilevel"/>
    <w:tmpl w:val="125EE2AE"/>
    <w:lvl w:ilvl="0" w:tplc="D5A49C66">
      <w:start w:val="1"/>
      <w:numFmt w:val="bullet"/>
      <w:lvlText w:val="•"/>
      <w:lvlJc w:val="left"/>
      <w:pPr>
        <w:tabs>
          <w:tab w:val="num" w:pos="720"/>
        </w:tabs>
        <w:ind w:left="720" w:hanging="360"/>
      </w:pPr>
      <w:rPr>
        <w:rFonts w:ascii="Times New Roman" w:hAnsi="Times New Roman" w:hint="default"/>
      </w:rPr>
    </w:lvl>
    <w:lvl w:ilvl="1" w:tplc="752A6AB8" w:tentative="1">
      <w:start w:val="1"/>
      <w:numFmt w:val="bullet"/>
      <w:lvlText w:val="•"/>
      <w:lvlJc w:val="left"/>
      <w:pPr>
        <w:tabs>
          <w:tab w:val="num" w:pos="1440"/>
        </w:tabs>
        <w:ind w:left="1440" w:hanging="360"/>
      </w:pPr>
      <w:rPr>
        <w:rFonts w:ascii="Times New Roman" w:hAnsi="Times New Roman" w:hint="default"/>
      </w:rPr>
    </w:lvl>
    <w:lvl w:ilvl="2" w:tplc="B73AD1E8" w:tentative="1">
      <w:start w:val="1"/>
      <w:numFmt w:val="bullet"/>
      <w:lvlText w:val="•"/>
      <w:lvlJc w:val="left"/>
      <w:pPr>
        <w:tabs>
          <w:tab w:val="num" w:pos="2160"/>
        </w:tabs>
        <w:ind w:left="2160" w:hanging="360"/>
      </w:pPr>
      <w:rPr>
        <w:rFonts w:ascii="Times New Roman" w:hAnsi="Times New Roman" w:hint="default"/>
      </w:rPr>
    </w:lvl>
    <w:lvl w:ilvl="3" w:tplc="3842972A" w:tentative="1">
      <w:start w:val="1"/>
      <w:numFmt w:val="bullet"/>
      <w:lvlText w:val="•"/>
      <w:lvlJc w:val="left"/>
      <w:pPr>
        <w:tabs>
          <w:tab w:val="num" w:pos="2880"/>
        </w:tabs>
        <w:ind w:left="2880" w:hanging="360"/>
      </w:pPr>
      <w:rPr>
        <w:rFonts w:ascii="Times New Roman" w:hAnsi="Times New Roman" w:hint="default"/>
      </w:rPr>
    </w:lvl>
    <w:lvl w:ilvl="4" w:tplc="BE2A0CAE" w:tentative="1">
      <w:start w:val="1"/>
      <w:numFmt w:val="bullet"/>
      <w:lvlText w:val="•"/>
      <w:lvlJc w:val="left"/>
      <w:pPr>
        <w:tabs>
          <w:tab w:val="num" w:pos="3600"/>
        </w:tabs>
        <w:ind w:left="3600" w:hanging="360"/>
      </w:pPr>
      <w:rPr>
        <w:rFonts w:ascii="Times New Roman" w:hAnsi="Times New Roman" w:hint="default"/>
      </w:rPr>
    </w:lvl>
    <w:lvl w:ilvl="5" w:tplc="D5829BEA" w:tentative="1">
      <w:start w:val="1"/>
      <w:numFmt w:val="bullet"/>
      <w:lvlText w:val="•"/>
      <w:lvlJc w:val="left"/>
      <w:pPr>
        <w:tabs>
          <w:tab w:val="num" w:pos="4320"/>
        </w:tabs>
        <w:ind w:left="4320" w:hanging="360"/>
      </w:pPr>
      <w:rPr>
        <w:rFonts w:ascii="Times New Roman" w:hAnsi="Times New Roman" w:hint="default"/>
      </w:rPr>
    </w:lvl>
    <w:lvl w:ilvl="6" w:tplc="FDDEF584" w:tentative="1">
      <w:start w:val="1"/>
      <w:numFmt w:val="bullet"/>
      <w:lvlText w:val="•"/>
      <w:lvlJc w:val="left"/>
      <w:pPr>
        <w:tabs>
          <w:tab w:val="num" w:pos="5040"/>
        </w:tabs>
        <w:ind w:left="5040" w:hanging="360"/>
      </w:pPr>
      <w:rPr>
        <w:rFonts w:ascii="Times New Roman" w:hAnsi="Times New Roman" w:hint="default"/>
      </w:rPr>
    </w:lvl>
    <w:lvl w:ilvl="7" w:tplc="7CDC8996" w:tentative="1">
      <w:start w:val="1"/>
      <w:numFmt w:val="bullet"/>
      <w:lvlText w:val="•"/>
      <w:lvlJc w:val="left"/>
      <w:pPr>
        <w:tabs>
          <w:tab w:val="num" w:pos="5760"/>
        </w:tabs>
        <w:ind w:left="5760" w:hanging="360"/>
      </w:pPr>
      <w:rPr>
        <w:rFonts w:ascii="Times New Roman" w:hAnsi="Times New Roman" w:hint="default"/>
      </w:rPr>
    </w:lvl>
    <w:lvl w:ilvl="8" w:tplc="CB9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EB4382A"/>
    <w:multiLevelType w:val="hybridMultilevel"/>
    <w:tmpl w:val="C5F8377A"/>
    <w:lvl w:ilvl="0" w:tplc="D28AAF0C">
      <w:start w:val="1"/>
      <w:numFmt w:val="bullet"/>
      <w:lvlText w:val="•"/>
      <w:lvlJc w:val="left"/>
      <w:pPr>
        <w:tabs>
          <w:tab w:val="num" w:pos="1440"/>
        </w:tabs>
        <w:ind w:left="1440" w:hanging="360"/>
      </w:pPr>
      <w:rPr>
        <w:rFonts w:ascii="Times New Roman" w:hAnsi="Times New Roman" w:hint="default"/>
      </w:rPr>
    </w:lvl>
    <w:lvl w:ilvl="1" w:tplc="0B564852">
      <w:numFmt w:val="bullet"/>
      <w:lvlText w:val="•"/>
      <w:lvlJc w:val="left"/>
      <w:pPr>
        <w:tabs>
          <w:tab w:val="num" w:pos="2160"/>
        </w:tabs>
        <w:ind w:left="2160" w:hanging="360"/>
      </w:pPr>
      <w:rPr>
        <w:rFonts w:ascii="Arial" w:hAnsi="Arial" w:hint="default"/>
      </w:rPr>
    </w:lvl>
    <w:lvl w:ilvl="2" w:tplc="DED420D4" w:tentative="1">
      <w:start w:val="1"/>
      <w:numFmt w:val="bullet"/>
      <w:lvlText w:val="•"/>
      <w:lvlJc w:val="left"/>
      <w:pPr>
        <w:tabs>
          <w:tab w:val="num" w:pos="2880"/>
        </w:tabs>
        <w:ind w:left="2880" w:hanging="360"/>
      </w:pPr>
      <w:rPr>
        <w:rFonts w:ascii="Times New Roman" w:hAnsi="Times New Roman" w:hint="default"/>
      </w:rPr>
    </w:lvl>
    <w:lvl w:ilvl="3" w:tplc="B16C3032" w:tentative="1">
      <w:start w:val="1"/>
      <w:numFmt w:val="bullet"/>
      <w:lvlText w:val="•"/>
      <w:lvlJc w:val="left"/>
      <w:pPr>
        <w:tabs>
          <w:tab w:val="num" w:pos="3600"/>
        </w:tabs>
        <w:ind w:left="3600" w:hanging="360"/>
      </w:pPr>
      <w:rPr>
        <w:rFonts w:ascii="Times New Roman" w:hAnsi="Times New Roman" w:hint="default"/>
      </w:rPr>
    </w:lvl>
    <w:lvl w:ilvl="4" w:tplc="4F9A481A" w:tentative="1">
      <w:start w:val="1"/>
      <w:numFmt w:val="bullet"/>
      <w:lvlText w:val="•"/>
      <w:lvlJc w:val="left"/>
      <w:pPr>
        <w:tabs>
          <w:tab w:val="num" w:pos="4320"/>
        </w:tabs>
        <w:ind w:left="4320" w:hanging="360"/>
      </w:pPr>
      <w:rPr>
        <w:rFonts w:ascii="Times New Roman" w:hAnsi="Times New Roman" w:hint="default"/>
      </w:rPr>
    </w:lvl>
    <w:lvl w:ilvl="5" w:tplc="96467D76" w:tentative="1">
      <w:start w:val="1"/>
      <w:numFmt w:val="bullet"/>
      <w:lvlText w:val="•"/>
      <w:lvlJc w:val="left"/>
      <w:pPr>
        <w:tabs>
          <w:tab w:val="num" w:pos="5040"/>
        </w:tabs>
        <w:ind w:left="5040" w:hanging="360"/>
      </w:pPr>
      <w:rPr>
        <w:rFonts w:ascii="Times New Roman" w:hAnsi="Times New Roman" w:hint="default"/>
      </w:rPr>
    </w:lvl>
    <w:lvl w:ilvl="6" w:tplc="B4CA2A62" w:tentative="1">
      <w:start w:val="1"/>
      <w:numFmt w:val="bullet"/>
      <w:lvlText w:val="•"/>
      <w:lvlJc w:val="left"/>
      <w:pPr>
        <w:tabs>
          <w:tab w:val="num" w:pos="5760"/>
        </w:tabs>
        <w:ind w:left="5760" w:hanging="360"/>
      </w:pPr>
      <w:rPr>
        <w:rFonts w:ascii="Times New Roman" w:hAnsi="Times New Roman" w:hint="default"/>
      </w:rPr>
    </w:lvl>
    <w:lvl w:ilvl="7" w:tplc="692EAB0A" w:tentative="1">
      <w:start w:val="1"/>
      <w:numFmt w:val="bullet"/>
      <w:lvlText w:val="•"/>
      <w:lvlJc w:val="left"/>
      <w:pPr>
        <w:tabs>
          <w:tab w:val="num" w:pos="6480"/>
        </w:tabs>
        <w:ind w:left="6480" w:hanging="360"/>
      </w:pPr>
      <w:rPr>
        <w:rFonts w:ascii="Times New Roman" w:hAnsi="Times New Roman" w:hint="default"/>
      </w:rPr>
    </w:lvl>
    <w:lvl w:ilvl="8" w:tplc="2BBADAA8" w:tentative="1">
      <w:start w:val="1"/>
      <w:numFmt w:val="bullet"/>
      <w:lvlText w:val="•"/>
      <w:lvlJc w:val="left"/>
      <w:pPr>
        <w:tabs>
          <w:tab w:val="num" w:pos="7200"/>
        </w:tabs>
        <w:ind w:left="7200" w:hanging="360"/>
      </w:pPr>
      <w:rPr>
        <w:rFonts w:ascii="Times New Roman" w:hAnsi="Times New Roman" w:hint="default"/>
      </w:rPr>
    </w:lvl>
  </w:abstractNum>
  <w:abstractNum w:abstractNumId="5" w15:restartNumberingAfterBreak="0">
    <w:nsid w:val="0EC9639F"/>
    <w:multiLevelType w:val="hybridMultilevel"/>
    <w:tmpl w:val="261AF894"/>
    <w:lvl w:ilvl="0" w:tplc="88CEDA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A6BB9"/>
    <w:multiLevelType w:val="hybridMultilevel"/>
    <w:tmpl w:val="C58C17B8"/>
    <w:lvl w:ilvl="0" w:tplc="617C532A">
      <w:start w:val="1"/>
      <w:numFmt w:val="bullet"/>
      <w:lvlText w:val="•"/>
      <w:lvlJc w:val="left"/>
      <w:pPr>
        <w:tabs>
          <w:tab w:val="num" w:pos="720"/>
        </w:tabs>
        <w:ind w:left="720" w:hanging="360"/>
      </w:pPr>
      <w:rPr>
        <w:rFonts w:ascii="Times New Roman" w:hAnsi="Times New Roman" w:hint="default"/>
      </w:rPr>
    </w:lvl>
    <w:lvl w:ilvl="1" w:tplc="EC426256" w:tentative="1">
      <w:start w:val="1"/>
      <w:numFmt w:val="bullet"/>
      <w:lvlText w:val="•"/>
      <w:lvlJc w:val="left"/>
      <w:pPr>
        <w:tabs>
          <w:tab w:val="num" w:pos="1440"/>
        </w:tabs>
        <w:ind w:left="1440" w:hanging="360"/>
      </w:pPr>
      <w:rPr>
        <w:rFonts w:ascii="Times New Roman" w:hAnsi="Times New Roman" w:hint="default"/>
      </w:rPr>
    </w:lvl>
    <w:lvl w:ilvl="2" w:tplc="0FF8E542" w:tentative="1">
      <w:start w:val="1"/>
      <w:numFmt w:val="bullet"/>
      <w:lvlText w:val="•"/>
      <w:lvlJc w:val="left"/>
      <w:pPr>
        <w:tabs>
          <w:tab w:val="num" w:pos="2160"/>
        </w:tabs>
        <w:ind w:left="2160" w:hanging="360"/>
      </w:pPr>
      <w:rPr>
        <w:rFonts w:ascii="Times New Roman" w:hAnsi="Times New Roman" w:hint="default"/>
      </w:rPr>
    </w:lvl>
    <w:lvl w:ilvl="3" w:tplc="D59EC0C8" w:tentative="1">
      <w:start w:val="1"/>
      <w:numFmt w:val="bullet"/>
      <w:lvlText w:val="•"/>
      <w:lvlJc w:val="left"/>
      <w:pPr>
        <w:tabs>
          <w:tab w:val="num" w:pos="2880"/>
        </w:tabs>
        <w:ind w:left="2880" w:hanging="360"/>
      </w:pPr>
      <w:rPr>
        <w:rFonts w:ascii="Times New Roman" w:hAnsi="Times New Roman" w:hint="default"/>
      </w:rPr>
    </w:lvl>
    <w:lvl w:ilvl="4" w:tplc="613E162C" w:tentative="1">
      <w:start w:val="1"/>
      <w:numFmt w:val="bullet"/>
      <w:lvlText w:val="•"/>
      <w:lvlJc w:val="left"/>
      <w:pPr>
        <w:tabs>
          <w:tab w:val="num" w:pos="3600"/>
        </w:tabs>
        <w:ind w:left="3600" w:hanging="360"/>
      </w:pPr>
      <w:rPr>
        <w:rFonts w:ascii="Times New Roman" w:hAnsi="Times New Roman" w:hint="default"/>
      </w:rPr>
    </w:lvl>
    <w:lvl w:ilvl="5" w:tplc="FCD643DE" w:tentative="1">
      <w:start w:val="1"/>
      <w:numFmt w:val="bullet"/>
      <w:lvlText w:val="•"/>
      <w:lvlJc w:val="left"/>
      <w:pPr>
        <w:tabs>
          <w:tab w:val="num" w:pos="4320"/>
        </w:tabs>
        <w:ind w:left="4320" w:hanging="360"/>
      </w:pPr>
      <w:rPr>
        <w:rFonts w:ascii="Times New Roman" w:hAnsi="Times New Roman" w:hint="default"/>
      </w:rPr>
    </w:lvl>
    <w:lvl w:ilvl="6" w:tplc="EF0E7162" w:tentative="1">
      <w:start w:val="1"/>
      <w:numFmt w:val="bullet"/>
      <w:lvlText w:val="•"/>
      <w:lvlJc w:val="left"/>
      <w:pPr>
        <w:tabs>
          <w:tab w:val="num" w:pos="5040"/>
        </w:tabs>
        <w:ind w:left="5040" w:hanging="360"/>
      </w:pPr>
      <w:rPr>
        <w:rFonts w:ascii="Times New Roman" w:hAnsi="Times New Roman" w:hint="default"/>
      </w:rPr>
    </w:lvl>
    <w:lvl w:ilvl="7" w:tplc="227C5E9C" w:tentative="1">
      <w:start w:val="1"/>
      <w:numFmt w:val="bullet"/>
      <w:lvlText w:val="•"/>
      <w:lvlJc w:val="left"/>
      <w:pPr>
        <w:tabs>
          <w:tab w:val="num" w:pos="5760"/>
        </w:tabs>
        <w:ind w:left="5760" w:hanging="360"/>
      </w:pPr>
      <w:rPr>
        <w:rFonts w:ascii="Times New Roman" w:hAnsi="Times New Roman" w:hint="default"/>
      </w:rPr>
    </w:lvl>
    <w:lvl w:ilvl="8" w:tplc="ED52E1C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FDD0797"/>
    <w:multiLevelType w:val="hybridMultilevel"/>
    <w:tmpl w:val="9440E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4683B"/>
    <w:multiLevelType w:val="hybridMultilevel"/>
    <w:tmpl w:val="C8CCCE54"/>
    <w:lvl w:ilvl="0" w:tplc="02C229AA">
      <w:start w:val="1"/>
      <w:numFmt w:val="bullet"/>
      <w:lvlText w:val="•"/>
      <w:lvlJc w:val="left"/>
      <w:pPr>
        <w:tabs>
          <w:tab w:val="num" w:pos="1080"/>
        </w:tabs>
        <w:ind w:left="1080" w:hanging="360"/>
      </w:pPr>
      <w:rPr>
        <w:rFonts w:ascii="Times New Roman" w:hAnsi="Times New Roman" w:hint="default"/>
      </w:rPr>
    </w:lvl>
    <w:lvl w:ilvl="1" w:tplc="D8C24B1C">
      <w:numFmt w:val="bullet"/>
      <w:lvlText w:val="•"/>
      <w:lvlJc w:val="left"/>
      <w:pPr>
        <w:tabs>
          <w:tab w:val="num" w:pos="1800"/>
        </w:tabs>
        <w:ind w:left="1800" w:hanging="360"/>
      </w:pPr>
      <w:rPr>
        <w:rFonts w:ascii="Arial" w:hAnsi="Arial" w:hint="default"/>
      </w:rPr>
    </w:lvl>
    <w:lvl w:ilvl="2" w:tplc="ED8CC648" w:tentative="1">
      <w:start w:val="1"/>
      <w:numFmt w:val="bullet"/>
      <w:lvlText w:val="•"/>
      <w:lvlJc w:val="left"/>
      <w:pPr>
        <w:tabs>
          <w:tab w:val="num" w:pos="2520"/>
        </w:tabs>
        <w:ind w:left="2520" w:hanging="360"/>
      </w:pPr>
      <w:rPr>
        <w:rFonts w:ascii="Times New Roman" w:hAnsi="Times New Roman" w:hint="default"/>
      </w:rPr>
    </w:lvl>
    <w:lvl w:ilvl="3" w:tplc="739C955A" w:tentative="1">
      <w:start w:val="1"/>
      <w:numFmt w:val="bullet"/>
      <w:lvlText w:val="•"/>
      <w:lvlJc w:val="left"/>
      <w:pPr>
        <w:tabs>
          <w:tab w:val="num" w:pos="3240"/>
        </w:tabs>
        <w:ind w:left="3240" w:hanging="360"/>
      </w:pPr>
      <w:rPr>
        <w:rFonts w:ascii="Times New Roman" w:hAnsi="Times New Roman" w:hint="default"/>
      </w:rPr>
    </w:lvl>
    <w:lvl w:ilvl="4" w:tplc="3B3E4A28" w:tentative="1">
      <w:start w:val="1"/>
      <w:numFmt w:val="bullet"/>
      <w:lvlText w:val="•"/>
      <w:lvlJc w:val="left"/>
      <w:pPr>
        <w:tabs>
          <w:tab w:val="num" w:pos="3960"/>
        </w:tabs>
        <w:ind w:left="3960" w:hanging="360"/>
      </w:pPr>
      <w:rPr>
        <w:rFonts w:ascii="Times New Roman" w:hAnsi="Times New Roman" w:hint="default"/>
      </w:rPr>
    </w:lvl>
    <w:lvl w:ilvl="5" w:tplc="370884A2" w:tentative="1">
      <w:start w:val="1"/>
      <w:numFmt w:val="bullet"/>
      <w:lvlText w:val="•"/>
      <w:lvlJc w:val="left"/>
      <w:pPr>
        <w:tabs>
          <w:tab w:val="num" w:pos="4680"/>
        </w:tabs>
        <w:ind w:left="4680" w:hanging="360"/>
      </w:pPr>
      <w:rPr>
        <w:rFonts w:ascii="Times New Roman" w:hAnsi="Times New Roman" w:hint="default"/>
      </w:rPr>
    </w:lvl>
    <w:lvl w:ilvl="6" w:tplc="A4D61A50" w:tentative="1">
      <w:start w:val="1"/>
      <w:numFmt w:val="bullet"/>
      <w:lvlText w:val="•"/>
      <w:lvlJc w:val="left"/>
      <w:pPr>
        <w:tabs>
          <w:tab w:val="num" w:pos="5400"/>
        </w:tabs>
        <w:ind w:left="5400" w:hanging="360"/>
      </w:pPr>
      <w:rPr>
        <w:rFonts w:ascii="Times New Roman" w:hAnsi="Times New Roman" w:hint="default"/>
      </w:rPr>
    </w:lvl>
    <w:lvl w:ilvl="7" w:tplc="AE92AA8C" w:tentative="1">
      <w:start w:val="1"/>
      <w:numFmt w:val="bullet"/>
      <w:lvlText w:val="•"/>
      <w:lvlJc w:val="left"/>
      <w:pPr>
        <w:tabs>
          <w:tab w:val="num" w:pos="6120"/>
        </w:tabs>
        <w:ind w:left="6120" w:hanging="360"/>
      </w:pPr>
      <w:rPr>
        <w:rFonts w:ascii="Times New Roman" w:hAnsi="Times New Roman" w:hint="default"/>
      </w:rPr>
    </w:lvl>
    <w:lvl w:ilvl="8" w:tplc="5F605944" w:tentative="1">
      <w:start w:val="1"/>
      <w:numFmt w:val="bullet"/>
      <w:lvlText w:val="•"/>
      <w:lvlJc w:val="left"/>
      <w:pPr>
        <w:tabs>
          <w:tab w:val="num" w:pos="6840"/>
        </w:tabs>
        <w:ind w:left="6840" w:hanging="360"/>
      </w:pPr>
      <w:rPr>
        <w:rFonts w:ascii="Times New Roman" w:hAnsi="Times New Roman" w:hint="default"/>
      </w:rPr>
    </w:lvl>
  </w:abstractNum>
  <w:abstractNum w:abstractNumId="9" w15:restartNumberingAfterBreak="0">
    <w:nsid w:val="23134A09"/>
    <w:multiLevelType w:val="hybridMultilevel"/>
    <w:tmpl w:val="E4F8923E"/>
    <w:lvl w:ilvl="0" w:tplc="C99A9ECA">
      <w:start w:val="1"/>
      <w:numFmt w:val="bullet"/>
      <w:lvlText w:val="•"/>
      <w:lvlJc w:val="left"/>
      <w:pPr>
        <w:tabs>
          <w:tab w:val="num" w:pos="720"/>
        </w:tabs>
        <w:ind w:left="720" w:hanging="360"/>
      </w:pPr>
      <w:rPr>
        <w:rFonts w:ascii="Times New Roman" w:hAnsi="Times New Roman" w:hint="default"/>
      </w:rPr>
    </w:lvl>
    <w:lvl w:ilvl="1" w:tplc="33A0E988">
      <w:numFmt w:val="bullet"/>
      <w:lvlText w:val="–"/>
      <w:lvlJc w:val="left"/>
      <w:pPr>
        <w:tabs>
          <w:tab w:val="num" w:pos="1440"/>
        </w:tabs>
        <w:ind w:left="1440" w:hanging="360"/>
      </w:pPr>
      <w:rPr>
        <w:rFonts w:ascii="Times New Roman" w:hAnsi="Times New Roman" w:hint="default"/>
      </w:rPr>
    </w:lvl>
    <w:lvl w:ilvl="2" w:tplc="B882D728" w:tentative="1">
      <w:start w:val="1"/>
      <w:numFmt w:val="bullet"/>
      <w:lvlText w:val="•"/>
      <w:lvlJc w:val="left"/>
      <w:pPr>
        <w:tabs>
          <w:tab w:val="num" w:pos="2160"/>
        </w:tabs>
        <w:ind w:left="2160" w:hanging="360"/>
      </w:pPr>
      <w:rPr>
        <w:rFonts w:ascii="Times New Roman" w:hAnsi="Times New Roman" w:hint="default"/>
      </w:rPr>
    </w:lvl>
    <w:lvl w:ilvl="3" w:tplc="91F620C6" w:tentative="1">
      <w:start w:val="1"/>
      <w:numFmt w:val="bullet"/>
      <w:lvlText w:val="•"/>
      <w:lvlJc w:val="left"/>
      <w:pPr>
        <w:tabs>
          <w:tab w:val="num" w:pos="2880"/>
        </w:tabs>
        <w:ind w:left="2880" w:hanging="360"/>
      </w:pPr>
      <w:rPr>
        <w:rFonts w:ascii="Times New Roman" w:hAnsi="Times New Roman" w:hint="default"/>
      </w:rPr>
    </w:lvl>
    <w:lvl w:ilvl="4" w:tplc="C4E66900" w:tentative="1">
      <w:start w:val="1"/>
      <w:numFmt w:val="bullet"/>
      <w:lvlText w:val="•"/>
      <w:lvlJc w:val="left"/>
      <w:pPr>
        <w:tabs>
          <w:tab w:val="num" w:pos="3600"/>
        </w:tabs>
        <w:ind w:left="3600" w:hanging="360"/>
      </w:pPr>
      <w:rPr>
        <w:rFonts w:ascii="Times New Roman" w:hAnsi="Times New Roman" w:hint="default"/>
      </w:rPr>
    </w:lvl>
    <w:lvl w:ilvl="5" w:tplc="C6727748" w:tentative="1">
      <w:start w:val="1"/>
      <w:numFmt w:val="bullet"/>
      <w:lvlText w:val="•"/>
      <w:lvlJc w:val="left"/>
      <w:pPr>
        <w:tabs>
          <w:tab w:val="num" w:pos="4320"/>
        </w:tabs>
        <w:ind w:left="4320" w:hanging="360"/>
      </w:pPr>
      <w:rPr>
        <w:rFonts w:ascii="Times New Roman" w:hAnsi="Times New Roman" w:hint="default"/>
      </w:rPr>
    </w:lvl>
    <w:lvl w:ilvl="6" w:tplc="A866CF2A" w:tentative="1">
      <w:start w:val="1"/>
      <w:numFmt w:val="bullet"/>
      <w:lvlText w:val="•"/>
      <w:lvlJc w:val="left"/>
      <w:pPr>
        <w:tabs>
          <w:tab w:val="num" w:pos="5040"/>
        </w:tabs>
        <w:ind w:left="5040" w:hanging="360"/>
      </w:pPr>
      <w:rPr>
        <w:rFonts w:ascii="Times New Roman" w:hAnsi="Times New Roman" w:hint="default"/>
      </w:rPr>
    </w:lvl>
    <w:lvl w:ilvl="7" w:tplc="FE42E29C" w:tentative="1">
      <w:start w:val="1"/>
      <w:numFmt w:val="bullet"/>
      <w:lvlText w:val="•"/>
      <w:lvlJc w:val="left"/>
      <w:pPr>
        <w:tabs>
          <w:tab w:val="num" w:pos="5760"/>
        </w:tabs>
        <w:ind w:left="5760" w:hanging="360"/>
      </w:pPr>
      <w:rPr>
        <w:rFonts w:ascii="Times New Roman" w:hAnsi="Times New Roman" w:hint="default"/>
      </w:rPr>
    </w:lvl>
    <w:lvl w:ilvl="8" w:tplc="193EAF3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4687293"/>
    <w:multiLevelType w:val="hybridMultilevel"/>
    <w:tmpl w:val="8A963E06"/>
    <w:lvl w:ilvl="0" w:tplc="D154FE1C">
      <w:start w:val="1"/>
      <w:numFmt w:val="bullet"/>
      <w:lvlText w:val="•"/>
      <w:lvlJc w:val="left"/>
      <w:pPr>
        <w:tabs>
          <w:tab w:val="num" w:pos="720"/>
        </w:tabs>
        <w:ind w:left="720" w:hanging="360"/>
      </w:pPr>
      <w:rPr>
        <w:rFonts w:ascii="Arial" w:hAnsi="Arial" w:hint="default"/>
      </w:rPr>
    </w:lvl>
    <w:lvl w:ilvl="1" w:tplc="0E6A7396">
      <w:start w:val="1"/>
      <w:numFmt w:val="bullet"/>
      <w:lvlText w:val="•"/>
      <w:lvlJc w:val="left"/>
      <w:pPr>
        <w:tabs>
          <w:tab w:val="num" w:pos="1440"/>
        </w:tabs>
        <w:ind w:left="1440" w:hanging="360"/>
      </w:pPr>
      <w:rPr>
        <w:rFonts w:ascii="Arial" w:hAnsi="Arial" w:hint="default"/>
      </w:rPr>
    </w:lvl>
    <w:lvl w:ilvl="2" w:tplc="B7DC10EE" w:tentative="1">
      <w:start w:val="1"/>
      <w:numFmt w:val="bullet"/>
      <w:lvlText w:val="•"/>
      <w:lvlJc w:val="left"/>
      <w:pPr>
        <w:tabs>
          <w:tab w:val="num" w:pos="2160"/>
        </w:tabs>
        <w:ind w:left="2160" w:hanging="360"/>
      </w:pPr>
      <w:rPr>
        <w:rFonts w:ascii="Arial" w:hAnsi="Arial" w:hint="default"/>
      </w:rPr>
    </w:lvl>
    <w:lvl w:ilvl="3" w:tplc="F2C289BA" w:tentative="1">
      <w:start w:val="1"/>
      <w:numFmt w:val="bullet"/>
      <w:lvlText w:val="•"/>
      <w:lvlJc w:val="left"/>
      <w:pPr>
        <w:tabs>
          <w:tab w:val="num" w:pos="2880"/>
        </w:tabs>
        <w:ind w:left="2880" w:hanging="360"/>
      </w:pPr>
      <w:rPr>
        <w:rFonts w:ascii="Arial" w:hAnsi="Arial" w:hint="default"/>
      </w:rPr>
    </w:lvl>
    <w:lvl w:ilvl="4" w:tplc="0E0070FA" w:tentative="1">
      <w:start w:val="1"/>
      <w:numFmt w:val="bullet"/>
      <w:lvlText w:val="•"/>
      <w:lvlJc w:val="left"/>
      <w:pPr>
        <w:tabs>
          <w:tab w:val="num" w:pos="3600"/>
        </w:tabs>
        <w:ind w:left="3600" w:hanging="360"/>
      </w:pPr>
      <w:rPr>
        <w:rFonts w:ascii="Arial" w:hAnsi="Arial" w:hint="default"/>
      </w:rPr>
    </w:lvl>
    <w:lvl w:ilvl="5" w:tplc="A92EBF0E" w:tentative="1">
      <w:start w:val="1"/>
      <w:numFmt w:val="bullet"/>
      <w:lvlText w:val="•"/>
      <w:lvlJc w:val="left"/>
      <w:pPr>
        <w:tabs>
          <w:tab w:val="num" w:pos="4320"/>
        </w:tabs>
        <w:ind w:left="4320" w:hanging="360"/>
      </w:pPr>
      <w:rPr>
        <w:rFonts w:ascii="Arial" w:hAnsi="Arial" w:hint="default"/>
      </w:rPr>
    </w:lvl>
    <w:lvl w:ilvl="6" w:tplc="25406234" w:tentative="1">
      <w:start w:val="1"/>
      <w:numFmt w:val="bullet"/>
      <w:lvlText w:val="•"/>
      <w:lvlJc w:val="left"/>
      <w:pPr>
        <w:tabs>
          <w:tab w:val="num" w:pos="5040"/>
        </w:tabs>
        <w:ind w:left="5040" w:hanging="360"/>
      </w:pPr>
      <w:rPr>
        <w:rFonts w:ascii="Arial" w:hAnsi="Arial" w:hint="default"/>
      </w:rPr>
    </w:lvl>
    <w:lvl w:ilvl="7" w:tplc="DBFC09C8" w:tentative="1">
      <w:start w:val="1"/>
      <w:numFmt w:val="bullet"/>
      <w:lvlText w:val="•"/>
      <w:lvlJc w:val="left"/>
      <w:pPr>
        <w:tabs>
          <w:tab w:val="num" w:pos="5760"/>
        </w:tabs>
        <w:ind w:left="5760" w:hanging="360"/>
      </w:pPr>
      <w:rPr>
        <w:rFonts w:ascii="Arial" w:hAnsi="Arial" w:hint="default"/>
      </w:rPr>
    </w:lvl>
    <w:lvl w:ilvl="8" w:tplc="92AAF8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1E2DF3"/>
    <w:multiLevelType w:val="hybridMultilevel"/>
    <w:tmpl w:val="EABE0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D0ACF"/>
    <w:multiLevelType w:val="hybridMultilevel"/>
    <w:tmpl w:val="B4128BD4"/>
    <w:lvl w:ilvl="0" w:tplc="D88AC6C2">
      <w:start w:val="1"/>
      <w:numFmt w:val="bullet"/>
      <w:lvlText w:val="•"/>
      <w:lvlJc w:val="left"/>
      <w:pPr>
        <w:tabs>
          <w:tab w:val="num" w:pos="720"/>
        </w:tabs>
        <w:ind w:left="720" w:hanging="360"/>
      </w:pPr>
      <w:rPr>
        <w:rFonts w:ascii="Arial" w:hAnsi="Arial" w:hint="default"/>
      </w:rPr>
    </w:lvl>
    <w:lvl w:ilvl="1" w:tplc="939083E6" w:tentative="1">
      <w:start w:val="1"/>
      <w:numFmt w:val="bullet"/>
      <w:lvlText w:val="•"/>
      <w:lvlJc w:val="left"/>
      <w:pPr>
        <w:tabs>
          <w:tab w:val="num" w:pos="1440"/>
        </w:tabs>
        <w:ind w:left="1440" w:hanging="360"/>
      </w:pPr>
      <w:rPr>
        <w:rFonts w:ascii="Arial" w:hAnsi="Arial" w:hint="default"/>
      </w:rPr>
    </w:lvl>
    <w:lvl w:ilvl="2" w:tplc="8E60A3A6">
      <w:start w:val="1"/>
      <w:numFmt w:val="bullet"/>
      <w:lvlText w:val="•"/>
      <w:lvlJc w:val="left"/>
      <w:pPr>
        <w:tabs>
          <w:tab w:val="num" w:pos="2160"/>
        </w:tabs>
        <w:ind w:left="2160" w:hanging="360"/>
      </w:pPr>
      <w:rPr>
        <w:rFonts w:ascii="Arial" w:hAnsi="Arial" w:hint="default"/>
      </w:rPr>
    </w:lvl>
    <w:lvl w:ilvl="3" w:tplc="AD063468" w:tentative="1">
      <w:start w:val="1"/>
      <w:numFmt w:val="bullet"/>
      <w:lvlText w:val="•"/>
      <w:lvlJc w:val="left"/>
      <w:pPr>
        <w:tabs>
          <w:tab w:val="num" w:pos="2880"/>
        </w:tabs>
        <w:ind w:left="2880" w:hanging="360"/>
      </w:pPr>
      <w:rPr>
        <w:rFonts w:ascii="Arial" w:hAnsi="Arial" w:hint="default"/>
      </w:rPr>
    </w:lvl>
    <w:lvl w:ilvl="4" w:tplc="C1FEC634" w:tentative="1">
      <w:start w:val="1"/>
      <w:numFmt w:val="bullet"/>
      <w:lvlText w:val="•"/>
      <w:lvlJc w:val="left"/>
      <w:pPr>
        <w:tabs>
          <w:tab w:val="num" w:pos="3600"/>
        </w:tabs>
        <w:ind w:left="3600" w:hanging="360"/>
      </w:pPr>
      <w:rPr>
        <w:rFonts w:ascii="Arial" w:hAnsi="Arial" w:hint="default"/>
      </w:rPr>
    </w:lvl>
    <w:lvl w:ilvl="5" w:tplc="2B06D208" w:tentative="1">
      <w:start w:val="1"/>
      <w:numFmt w:val="bullet"/>
      <w:lvlText w:val="•"/>
      <w:lvlJc w:val="left"/>
      <w:pPr>
        <w:tabs>
          <w:tab w:val="num" w:pos="4320"/>
        </w:tabs>
        <w:ind w:left="4320" w:hanging="360"/>
      </w:pPr>
      <w:rPr>
        <w:rFonts w:ascii="Arial" w:hAnsi="Arial" w:hint="default"/>
      </w:rPr>
    </w:lvl>
    <w:lvl w:ilvl="6" w:tplc="2A264D24" w:tentative="1">
      <w:start w:val="1"/>
      <w:numFmt w:val="bullet"/>
      <w:lvlText w:val="•"/>
      <w:lvlJc w:val="left"/>
      <w:pPr>
        <w:tabs>
          <w:tab w:val="num" w:pos="5040"/>
        </w:tabs>
        <w:ind w:left="5040" w:hanging="360"/>
      </w:pPr>
      <w:rPr>
        <w:rFonts w:ascii="Arial" w:hAnsi="Arial" w:hint="default"/>
      </w:rPr>
    </w:lvl>
    <w:lvl w:ilvl="7" w:tplc="EBC0E352" w:tentative="1">
      <w:start w:val="1"/>
      <w:numFmt w:val="bullet"/>
      <w:lvlText w:val="•"/>
      <w:lvlJc w:val="left"/>
      <w:pPr>
        <w:tabs>
          <w:tab w:val="num" w:pos="5760"/>
        </w:tabs>
        <w:ind w:left="5760" w:hanging="360"/>
      </w:pPr>
      <w:rPr>
        <w:rFonts w:ascii="Arial" w:hAnsi="Arial" w:hint="default"/>
      </w:rPr>
    </w:lvl>
    <w:lvl w:ilvl="8" w:tplc="5F5485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833B97"/>
    <w:multiLevelType w:val="hybridMultilevel"/>
    <w:tmpl w:val="85C67E58"/>
    <w:lvl w:ilvl="0" w:tplc="981CF3B4">
      <w:start w:val="1"/>
      <w:numFmt w:val="bullet"/>
      <w:lvlText w:val="•"/>
      <w:lvlJc w:val="left"/>
      <w:pPr>
        <w:tabs>
          <w:tab w:val="num" w:pos="720"/>
        </w:tabs>
        <w:ind w:left="720" w:hanging="360"/>
      </w:pPr>
      <w:rPr>
        <w:rFonts w:ascii="Arial" w:hAnsi="Arial" w:hint="default"/>
      </w:rPr>
    </w:lvl>
    <w:lvl w:ilvl="1" w:tplc="C8B67950">
      <w:start w:val="1"/>
      <w:numFmt w:val="bullet"/>
      <w:lvlText w:val="•"/>
      <w:lvlJc w:val="left"/>
      <w:pPr>
        <w:tabs>
          <w:tab w:val="num" w:pos="1440"/>
        </w:tabs>
        <w:ind w:left="1440" w:hanging="360"/>
      </w:pPr>
      <w:rPr>
        <w:rFonts w:ascii="Arial" w:hAnsi="Arial" w:hint="default"/>
      </w:rPr>
    </w:lvl>
    <w:lvl w:ilvl="2" w:tplc="84228F64" w:tentative="1">
      <w:start w:val="1"/>
      <w:numFmt w:val="bullet"/>
      <w:lvlText w:val="•"/>
      <w:lvlJc w:val="left"/>
      <w:pPr>
        <w:tabs>
          <w:tab w:val="num" w:pos="2160"/>
        </w:tabs>
        <w:ind w:left="2160" w:hanging="360"/>
      </w:pPr>
      <w:rPr>
        <w:rFonts w:ascii="Arial" w:hAnsi="Arial" w:hint="default"/>
      </w:rPr>
    </w:lvl>
    <w:lvl w:ilvl="3" w:tplc="7910D462" w:tentative="1">
      <w:start w:val="1"/>
      <w:numFmt w:val="bullet"/>
      <w:lvlText w:val="•"/>
      <w:lvlJc w:val="left"/>
      <w:pPr>
        <w:tabs>
          <w:tab w:val="num" w:pos="2880"/>
        </w:tabs>
        <w:ind w:left="2880" w:hanging="360"/>
      </w:pPr>
      <w:rPr>
        <w:rFonts w:ascii="Arial" w:hAnsi="Arial" w:hint="default"/>
      </w:rPr>
    </w:lvl>
    <w:lvl w:ilvl="4" w:tplc="6B5E51A4" w:tentative="1">
      <w:start w:val="1"/>
      <w:numFmt w:val="bullet"/>
      <w:lvlText w:val="•"/>
      <w:lvlJc w:val="left"/>
      <w:pPr>
        <w:tabs>
          <w:tab w:val="num" w:pos="3600"/>
        </w:tabs>
        <w:ind w:left="3600" w:hanging="360"/>
      </w:pPr>
      <w:rPr>
        <w:rFonts w:ascii="Arial" w:hAnsi="Arial" w:hint="default"/>
      </w:rPr>
    </w:lvl>
    <w:lvl w:ilvl="5" w:tplc="5F56BB94" w:tentative="1">
      <w:start w:val="1"/>
      <w:numFmt w:val="bullet"/>
      <w:lvlText w:val="•"/>
      <w:lvlJc w:val="left"/>
      <w:pPr>
        <w:tabs>
          <w:tab w:val="num" w:pos="4320"/>
        </w:tabs>
        <w:ind w:left="4320" w:hanging="360"/>
      </w:pPr>
      <w:rPr>
        <w:rFonts w:ascii="Arial" w:hAnsi="Arial" w:hint="default"/>
      </w:rPr>
    </w:lvl>
    <w:lvl w:ilvl="6" w:tplc="D5B4E7F8" w:tentative="1">
      <w:start w:val="1"/>
      <w:numFmt w:val="bullet"/>
      <w:lvlText w:val="•"/>
      <w:lvlJc w:val="left"/>
      <w:pPr>
        <w:tabs>
          <w:tab w:val="num" w:pos="5040"/>
        </w:tabs>
        <w:ind w:left="5040" w:hanging="360"/>
      </w:pPr>
      <w:rPr>
        <w:rFonts w:ascii="Arial" w:hAnsi="Arial" w:hint="default"/>
      </w:rPr>
    </w:lvl>
    <w:lvl w:ilvl="7" w:tplc="99F0F204" w:tentative="1">
      <w:start w:val="1"/>
      <w:numFmt w:val="bullet"/>
      <w:lvlText w:val="•"/>
      <w:lvlJc w:val="left"/>
      <w:pPr>
        <w:tabs>
          <w:tab w:val="num" w:pos="5760"/>
        </w:tabs>
        <w:ind w:left="5760" w:hanging="360"/>
      </w:pPr>
      <w:rPr>
        <w:rFonts w:ascii="Arial" w:hAnsi="Arial" w:hint="default"/>
      </w:rPr>
    </w:lvl>
    <w:lvl w:ilvl="8" w:tplc="2B4C6E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691E90"/>
    <w:multiLevelType w:val="hybridMultilevel"/>
    <w:tmpl w:val="42B23508"/>
    <w:lvl w:ilvl="0" w:tplc="F886F690">
      <w:start w:val="1"/>
      <w:numFmt w:val="bullet"/>
      <w:lvlText w:val="•"/>
      <w:lvlJc w:val="left"/>
      <w:pPr>
        <w:tabs>
          <w:tab w:val="num" w:pos="360"/>
        </w:tabs>
        <w:ind w:left="360" w:hanging="360"/>
      </w:pPr>
      <w:rPr>
        <w:rFonts w:ascii="Times New Roman" w:hAnsi="Times New Roman" w:hint="default"/>
      </w:rPr>
    </w:lvl>
    <w:lvl w:ilvl="1" w:tplc="9E34C014" w:tentative="1">
      <w:start w:val="1"/>
      <w:numFmt w:val="bullet"/>
      <w:lvlText w:val="•"/>
      <w:lvlJc w:val="left"/>
      <w:pPr>
        <w:tabs>
          <w:tab w:val="num" w:pos="1080"/>
        </w:tabs>
        <w:ind w:left="1080" w:hanging="360"/>
      </w:pPr>
      <w:rPr>
        <w:rFonts w:ascii="Times New Roman" w:hAnsi="Times New Roman" w:hint="default"/>
      </w:rPr>
    </w:lvl>
    <w:lvl w:ilvl="2" w:tplc="310848E2" w:tentative="1">
      <w:start w:val="1"/>
      <w:numFmt w:val="bullet"/>
      <w:lvlText w:val="•"/>
      <w:lvlJc w:val="left"/>
      <w:pPr>
        <w:tabs>
          <w:tab w:val="num" w:pos="1800"/>
        </w:tabs>
        <w:ind w:left="1800" w:hanging="360"/>
      </w:pPr>
      <w:rPr>
        <w:rFonts w:ascii="Times New Roman" w:hAnsi="Times New Roman" w:hint="default"/>
      </w:rPr>
    </w:lvl>
    <w:lvl w:ilvl="3" w:tplc="803E6678" w:tentative="1">
      <w:start w:val="1"/>
      <w:numFmt w:val="bullet"/>
      <w:lvlText w:val="•"/>
      <w:lvlJc w:val="left"/>
      <w:pPr>
        <w:tabs>
          <w:tab w:val="num" w:pos="2520"/>
        </w:tabs>
        <w:ind w:left="2520" w:hanging="360"/>
      </w:pPr>
      <w:rPr>
        <w:rFonts w:ascii="Times New Roman" w:hAnsi="Times New Roman" w:hint="default"/>
      </w:rPr>
    </w:lvl>
    <w:lvl w:ilvl="4" w:tplc="66540DEC" w:tentative="1">
      <w:start w:val="1"/>
      <w:numFmt w:val="bullet"/>
      <w:lvlText w:val="•"/>
      <w:lvlJc w:val="left"/>
      <w:pPr>
        <w:tabs>
          <w:tab w:val="num" w:pos="3240"/>
        </w:tabs>
        <w:ind w:left="3240" w:hanging="360"/>
      </w:pPr>
      <w:rPr>
        <w:rFonts w:ascii="Times New Roman" w:hAnsi="Times New Roman" w:hint="default"/>
      </w:rPr>
    </w:lvl>
    <w:lvl w:ilvl="5" w:tplc="9C608ECC" w:tentative="1">
      <w:start w:val="1"/>
      <w:numFmt w:val="bullet"/>
      <w:lvlText w:val="•"/>
      <w:lvlJc w:val="left"/>
      <w:pPr>
        <w:tabs>
          <w:tab w:val="num" w:pos="3960"/>
        </w:tabs>
        <w:ind w:left="3960" w:hanging="360"/>
      </w:pPr>
      <w:rPr>
        <w:rFonts w:ascii="Times New Roman" w:hAnsi="Times New Roman" w:hint="default"/>
      </w:rPr>
    </w:lvl>
    <w:lvl w:ilvl="6" w:tplc="A8881370" w:tentative="1">
      <w:start w:val="1"/>
      <w:numFmt w:val="bullet"/>
      <w:lvlText w:val="•"/>
      <w:lvlJc w:val="left"/>
      <w:pPr>
        <w:tabs>
          <w:tab w:val="num" w:pos="4680"/>
        </w:tabs>
        <w:ind w:left="4680" w:hanging="360"/>
      </w:pPr>
      <w:rPr>
        <w:rFonts w:ascii="Times New Roman" w:hAnsi="Times New Roman" w:hint="default"/>
      </w:rPr>
    </w:lvl>
    <w:lvl w:ilvl="7" w:tplc="1E4A5CF8" w:tentative="1">
      <w:start w:val="1"/>
      <w:numFmt w:val="bullet"/>
      <w:lvlText w:val="•"/>
      <w:lvlJc w:val="left"/>
      <w:pPr>
        <w:tabs>
          <w:tab w:val="num" w:pos="5400"/>
        </w:tabs>
        <w:ind w:left="5400" w:hanging="360"/>
      </w:pPr>
      <w:rPr>
        <w:rFonts w:ascii="Times New Roman" w:hAnsi="Times New Roman" w:hint="default"/>
      </w:rPr>
    </w:lvl>
    <w:lvl w:ilvl="8" w:tplc="240C6DBE"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3C5B38EF"/>
    <w:multiLevelType w:val="hybridMultilevel"/>
    <w:tmpl w:val="AAE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1576"/>
    <w:multiLevelType w:val="hybridMultilevel"/>
    <w:tmpl w:val="AF90CFE4"/>
    <w:lvl w:ilvl="0" w:tplc="B1F8118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E558C"/>
    <w:multiLevelType w:val="hybridMultilevel"/>
    <w:tmpl w:val="211A4A7C"/>
    <w:lvl w:ilvl="0" w:tplc="EAFE97BC">
      <w:start w:val="1"/>
      <w:numFmt w:val="bullet"/>
      <w:lvlText w:val="•"/>
      <w:lvlJc w:val="left"/>
      <w:pPr>
        <w:tabs>
          <w:tab w:val="num" w:pos="720"/>
        </w:tabs>
        <w:ind w:left="720" w:hanging="360"/>
      </w:pPr>
      <w:rPr>
        <w:rFonts w:ascii="Times New Roman" w:hAnsi="Times New Roman" w:cs="Times New Roman" w:hint="default"/>
      </w:rPr>
    </w:lvl>
    <w:lvl w:ilvl="1" w:tplc="A4DCFB98">
      <w:start w:val="206"/>
      <w:numFmt w:val="bullet"/>
      <w:lvlText w:val="–"/>
      <w:lvlJc w:val="left"/>
      <w:pPr>
        <w:tabs>
          <w:tab w:val="num" w:pos="1440"/>
        </w:tabs>
        <w:ind w:left="1440" w:hanging="360"/>
      </w:pPr>
      <w:rPr>
        <w:rFonts w:ascii="Times New Roman" w:hAnsi="Times New Roman" w:cs="Times New Roman" w:hint="default"/>
      </w:rPr>
    </w:lvl>
    <w:lvl w:ilvl="2" w:tplc="C2D027D6">
      <w:start w:val="1"/>
      <w:numFmt w:val="bullet"/>
      <w:lvlText w:val="•"/>
      <w:lvlJc w:val="left"/>
      <w:pPr>
        <w:tabs>
          <w:tab w:val="num" w:pos="2160"/>
        </w:tabs>
        <w:ind w:left="2160" w:hanging="360"/>
      </w:pPr>
      <w:rPr>
        <w:rFonts w:ascii="Times New Roman" w:hAnsi="Times New Roman" w:cs="Times New Roman" w:hint="default"/>
      </w:rPr>
    </w:lvl>
    <w:lvl w:ilvl="3" w:tplc="B05AF16A">
      <w:start w:val="1"/>
      <w:numFmt w:val="bullet"/>
      <w:lvlText w:val="•"/>
      <w:lvlJc w:val="left"/>
      <w:pPr>
        <w:tabs>
          <w:tab w:val="num" w:pos="2880"/>
        </w:tabs>
        <w:ind w:left="2880" w:hanging="360"/>
      </w:pPr>
      <w:rPr>
        <w:rFonts w:ascii="Times New Roman" w:hAnsi="Times New Roman" w:cs="Times New Roman" w:hint="default"/>
      </w:rPr>
    </w:lvl>
    <w:lvl w:ilvl="4" w:tplc="EF1C9C96">
      <w:start w:val="1"/>
      <w:numFmt w:val="bullet"/>
      <w:lvlText w:val="•"/>
      <w:lvlJc w:val="left"/>
      <w:pPr>
        <w:tabs>
          <w:tab w:val="num" w:pos="3600"/>
        </w:tabs>
        <w:ind w:left="3600" w:hanging="360"/>
      </w:pPr>
      <w:rPr>
        <w:rFonts w:ascii="Times New Roman" w:hAnsi="Times New Roman" w:cs="Times New Roman" w:hint="default"/>
      </w:rPr>
    </w:lvl>
    <w:lvl w:ilvl="5" w:tplc="A0824B20">
      <w:start w:val="1"/>
      <w:numFmt w:val="bullet"/>
      <w:lvlText w:val="•"/>
      <w:lvlJc w:val="left"/>
      <w:pPr>
        <w:tabs>
          <w:tab w:val="num" w:pos="4320"/>
        </w:tabs>
        <w:ind w:left="4320" w:hanging="360"/>
      </w:pPr>
      <w:rPr>
        <w:rFonts w:ascii="Times New Roman" w:hAnsi="Times New Roman" w:cs="Times New Roman" w:hint="default"/>
      </w:rPr>
    </w:lvl>
    <w:lvl w:ilvl="6" w:tplc="7DC42C28">
      <w:start w:val="1"/>
      <w:numFmt w:val="bullet"/>
      <w:lvlText w:val="•"/>
      <w:lvlJc w:val="left"/>
      <w:pPr>
        <w:tabs>
          <w:tab w:val="num" w:pos="5040"/>
        </w:tabs>
        <w:ind w:left="5040" w:hanging="360"/>
      </w:pPr>
      <w:rPr>
        <w:rFonts w:ascii="Times New Roman" w:hAnsi="Times New Roman" w:cs="Times New Roman" w:hint="default"/>
      </w:rPr>
    </w:lvl>
    <w:lvl w:ilvl="7" w:tplc="87509806">
      <w:start w:val="1"/>
      <w:numFmt w:val="bullet"/>
      <w:lvlText w:val="•"/>
      <w:lvlJc w:val="left"/>
      <w:pPr>
        <w:tabs>
          <w:tab w:val="num" w:pos="5760"/>
        </w:tabs>
        <w:ind w:left="5760" w:hanging="360"/>
      </w:pPr>
      <w:rPr>
        <w:rFonts w:ascii="Times New Roman" w:hAnsi="Times New Roman" w:cs="Times New Roman" w:hint="default"/>
      </w:rPr>
    </w:lvl>
    <w:lvl w:ilvl="8" w:tplc="AE4AE7DA">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3F8763F2"/>
    <w:multiLevelType w:val="hybridMultilevel"/>
    <w:tmpl w:val="10A4CDBC"/>
    <w:lvl w:ilvl="0" w:tplc="628272F6">
      <w:start w:val="1"/>
      <w:numFmt w:val="bullet"/>
      <w:lvlText w:val="•"/>
      <w:lvlJc w:val="left"/>
      <w:pPr>
        <w:tabs>
          <w:tab w:val="num" w:pos="720"/>
        </w:tabs>
        <w:ind w:left="720" w:hanging="360"/>
      </w:pPr>
      <w:rPr>
        <w:rFonts w:ascii="Times New Roman" w:hAnsi="Times New Roman" w:hint="default"/>
      </w:rPr>
    </w:lvl>
    <w:lvl w:ilvl="1" w:tplc="DC124884">
      <w:numFmt w:val="bullet"/>
      <w:lvlText w:val="•"/>
      <w:lvlJc w:val="left"/>
      <w:pPr>
        <w:tabs>
          <w:tab w:val="num" w:pos="1440"/>
        </w:tabs>
        <w:ind w:left="1440" w:hanging="360"/>
      </w:pPr>
      <w:rPr>
        <w:rFonts w:ascii="Times New Roman" w:hAnsi="Times New Roman" w:hint="default"/>
      </w:rPr>
    </w:lvl>
    <w:lvl w:ilvl="2" w:tplc="508C6314">
      <w:numFmt w:val="bullet"/>
      <w:lvlText w:val="•"/>
      <w:lvlJc w:val="left"/>
      <w:pPr>
        <w:tabs>
          <w:tab w:val="num" w:pos="2160"/>
        </w:tabs>
        <w:ind w:left="2160" w:hanging="360"/>
      </w:pPr>
      <w:rPr>
        <w:rFonts w:ascii="Times New Roman" w:hAnsi="Times New Roman" w:hint="default"/>
      </w:rPr>
    </w:lvl>
    <w:lvl w:ilvl="3" w:tplc="4B94BECC" w:tentative="1">
      <w:start w:val="1"/>
      <w:numFmt w:val="bullet"/>
      <w:lvlText w:val="•"/>
      <w:lvlJc w:val="left"/>
      <w:pPr>
        <w:tabs>
          <w:tab w:val="num" w:pos="2880"/>
        </w:tabs>
        <w:ind w:left="2880" w:hanging="360"/>
      </w:pPr>
      <w:rPr>
        <w:rFonts w:ascii="Times New Roman" w:hAnsi="Times New Roman" w:hint="default"/>
      </w:rPr>
    </w:lvl>
    <w:lvl w:ilvl="4" w:tplc="4B80EF3E" w:tentative="1">
      <w:start w:val="1"/>
      <w:numFmt w:val="bullet"/>
      <w:lvlText w:val="•"/>
      <w:lvlJc w:val="left"/>
      <w:pPr>
        <w:tabs>
          <w:tab w:val="num" w:pos="3600"/>
        </w:tabs>
        <w:ind w:left="3600" w:hanging="360"/>
      </w:pPr>
      <w:rPr>
        <w:rFonts w:ascii="Times New Roman" w:hAnsi="Times New Roman" w:hint="default"/>
      </w:rPr>
    </w:lvl>
    <w:lvl w:ilvl="5" w:tplc="E368C2BE" w:tentative="1">
      <w:start w:val="1"/>
      <w:numFmt w:val="bullet"/>
      <w:lvlText w:val="•"/>
      <w:lvlJc w:val="left"/>
      <w:pPr>
        <w:tabs>
          <w:tab w:val="num" w:pos="4320"/>
        </w:tabs>
        <w:ind w:left="4320" w:hanging="360"/>
      </w:pPr>
      <w:rPr>
        <w:rFonts w:ascii="Times New Roman" w:hAnsi="Times New Roman" w:hint="default"/>
      </w:rPr>
    </w:lvl>
    <w:lvl w:ilvl="6" w:tplc="774C31F0" w:tentative="1">
      <w:start w:val="1"/>
      <w:numFmt w:val="bullet"/>
      <w:lvlText w:val="•"/>
      <w:lvlJc w:val="left"/>
      <w:pPr>
        <w:tabs>
          <w:tab w:val="num" w:pos="5040"/>
        </w:tabs>
        <w:ind w:left="5040" w:hanging="360"/>
      </w:pPr>
      <w:rPr>
        <w:rFonts w:ascii="Times New Roman" w:hAnsi="Times New Roman" w:hint="default"/>
      </w:rPr>
    </w:lvl>
    <w:lvl w:ilvl="7" w:tplc="307E9878" w:tentative="1">
      <w:start w:val="1"/>
      <w:numFmt w:val="bullet"/>
      <w:lvlText w:val="•"/>
      <w:lvlJc w:val="left"/>
      <w:pPr>
        <w:tabs>
          <w:tab w:val="num" w:pos="5760"/>
        </w:tabs>
        <w:ind w:left="5760" w:hanging="360"/>
      </w:pPr>
      <w:rPr>
        <w:rFonts w:ascii="Times New Roman" w:hAnsi="Times New Roman" w:hint="default"/>
      </w:rPr>
    </w:lvl>
    <w:lvl w:ilvl="8" w:tplc="DF5EDB6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6FC772C"/>
    <w:multiLevelType w:val="hybridMultilevel"/>
    <w:tmpl w:val="6606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A7B7D"/>
    <w:multiLevelType w:val="hybridMultilevel"/>
    <w:tmpl w:val="6444DD56"/>
    <w:lvl w:ilvl="0" w:tplc="C096EAD4">
      <w:start w:val="1"/>
      <w:numFmt w:val="bullet"/>
      <w:lvlText w:val="•"/>
      <w:lvlJc w:val="left"/>
      <w:pPr>
        <w:tabs>
          <w:tab w:val="num" w:pos="720"/>
        </w:tabs>
        <w:ind w:left="720" w:hanging="360"/>
      </w:pPr>
      <w:rPr>
        <w:rFonts w:ascii="Arial" w:hAnsi="Arial" w:hint="default"/>
      </w:rPr>
    </w:lvl>
    <w:lvl w:ilvl="1" w:tplc="87C0590C">
      <w:start w:val="1"/>
      <w:numFmt w:val="bullet"/>
      <w:lvlText w:val="•"/>
      <w:lvlJc w:val="left"/>
      <w:pPr>
        <w:tabs>
          <w:tab w:val="num" w:pos="1440"/>
        </w:tabs>
        <w:ind w:left="1440" w:hanging="360"/>
      </w:pPr>
      <w:rPr>
        <w:rFonts w:ascii="Arial" w:hAnsi="Arial" w:hint="default"/>
      </w:rPr>
    </w:lvl>
    <w:lvl w:ilvl="2" w:tplc="AC085920" w:tentative="1">
      <w:start w:val="1"/>
      <w:numFmt w:val="bullet"/>
      <w:lvlText w:val="•"/>
      <w:lvlJc w:val="left"/>
      <w:pPr>
        <w:tabs>
          <w:tab w:val="num" w:pos="2160"/>
        </w:tabs>
        <w:ind w:left="2160" w:hanging="360"/>
      </w:pPr>
      <w:rPr>
        <w:rFonts w:ascii="Arial" w:hAnsi="Arial" w:hint="default"/>
      </w:rPr>
    </w:lvl>
    <w:lvl w:ilvl="3" w:tplc="8E745F66" w:tentative="1">
      <w:start w:val="1"/>
      <w:numFmt w:val="bullet"/>
      <w:lvlText w:val="•"/>
      <w:lvlJc w:val="left"/>
      <w:pPr>
        <w:tabs>
          <w:tab w:val="num" w:pos="2880"/>
        </w:tabs>
        <w:ind w:left="2880" w:hanging="360"/>
      </w:pPr>
      <w:rPr>
        <w:rFonts w:ascii="Arial" w:hAnsi="Arial" w:hint="default"/>
      </w:rPr>
    </w:lvl>
    <w:lvl w:ilvl="4" w:tplc="6A4A0CF4" w:tentative="1">
      <w:start w:val="1"/>
      <w:numFmt w:val="bullet"/>
      <w:lvlText w:val="•"/>
      <w:lvlJc w:val="left"/>
      <w:pPr>
        <w:tabs>
          <w:tab w:val="num" w:pos="3600"/>
        </w:tabs>
        <w:ind w:left="3600" w:hanging="360"/>
      </w:pPr>
      <w:rPr>
        <w:rFonts w:ascii="Arial" w:hAnsi="Arial" w:hint="default"/>
      </w:rPr>
    </w:lvl>
    <w:lvl w:ilvl="5" w:tplc="4D1C796E" w:tentative="1">
      <w:start w:val="1"/>
      <w:numFmt w:val="bullet"/>
      <w:lvlText w:val="•"/>
      <w:lvlJc w:val="left"/>
      <w:pPr>
        <w:tabs>
          <w:tab w:val="num" w:pos="4320"/>
        </w:tabs>
        <w:ind w:left="4320" w:hanging="360"/>
      </w:pPr>
      <w:rPr>
        <w:rFonts w:ascii="Arial" w:hAnsi="Arial" w:hint="default"/>
      </w:rPr>
    </w:lvl>
    <w:lvl w:ilvl="6" w:tplc="E9F03864" w:tentative="1">
      <w:start w:val="1"/>
      <w:numFmt w:val="bullet"/>
      <w:lvlText w:val="•"/>
      <w:lvlJc w:val="left"/>
      <w:pPr>
        <w:tabs>
          <w:tab w:val="num" w:pos="5040"/>
        </w:tabs>
        <w:ind w:left="5040" w:hanging="360"/>
      </w:pPr>
      <w:rPr>
        <w:rFonts w:ascii="Arial" w:hAnsi="Arial" w:hint="default"/>
      </w:rPr>
    </w:lvl>
    <w:lvl w:ilvl="7" w:tplc="AABA52B4" w:tentative="1">
      <w:start w:val="1"/>
      <w:numFmt w:val="bullet"/>
      <w:lvlText w:val="•"/>
      <w:lvlJc w:val="left"/>
      <w:pPr>
        <w:tabs>
          <w:tab w:val="num" w:pos="5760"/>
        </w:tabs>
        <w:ind w:left="5760" w:hanging="360"/>
      </w:pPr>
      <w:rPr>
        <w:rFonts w:ascii="Arial" w:hAnsi="Arial" w:hint="default"/>
      </w:rPr>
    </w:lvl>
    <w:lvl w:ilvl="8" w:tplc="393408E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E410AD"/>
    <w:multiLevelType w:val="hybridMultilevel"/>
    <w:tmpl w:val="D9F41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51860"/>
    <w:multiLevelType w:val="hybridMultilevel"/>
    <w:tmpl w:val="7C14903E"/>
    <w:lvl w:ilvl="0" w:tplc="35FA48C4">
      <w:start w:val="1"/>
      <w:numFmt w:val="bullet"/>
      <w:lvlText w:val="•"/>
      <w:lvlJc w:val="left"/>
      <w:pPr>
        <w:tabs>
          <w:tab w:val="num" w:pos="360"/>
        </w:tabs>
        <w:ind w:left="360" w:hanging="360"/>
      </w:pPr>
      <w:rPr>
        <w:rFonts w:ascii="Arial" w:hAnsi="Arial" w:hint="default"/>
      </w:rPr>
    </w:lvl>
    <w:lvl w:ilvl="1" w:tplc="D8B07764">
      <w:start w:val="1"/>
      <w:numFmt w:val="bullet"/>
      <w:lvlText w:val="•"/>
      <w:lvlJc w:val="left"/>
      <w:pPr>
        <w:tabs>
          <w:tab w:val="num" w:pos="1080"/>
        </w:tabs>
        <w:ind w:left="1080" w:hanging="360"/>
      </w:pPr>
      <w:rPr>
        <w:rFonts w:ascii="Arial" w:hAnsi="Arial" w:hint="default"/>
      </w:rPr>
    </w:lvl>
    <w:lvl w:ilvl="2" w:tplc="941EAE64" w:tentative="1">
      <w:start w:val="1"/>
      <w:numFmt w:val="bullet"/>
      <w:lvlText w:val="•"/>
      <w:lvlJc w:val="left"/>
      <w:pPr>
        <w:tabs>
          <w:tab w:val="num" w:pos="1800"/>
        </w:tabs>
        <w:ind w:left="1800" w:hanging="360"/>
      </w:pPr>
      <w:rPr>
        <w:rFonts w:ascii="Arial" w:hAnsi="Arial" w:hint="default"/>
      </w:rPr>
    </w:lvl>
    <w:lvl w:ilvl="3" w:tplc="A47EF392" w:tentative="1">
      <w:start w:val="1"/>
      <w:numFmt w:val="bullet"/>
      <w:lvlText w:val="•"/>
      <w:lvlJc w:val="left"/>
      <w:pPr>
        <w:tabs>
          <w:tab w:val="num" w:pos="2520"/>
        </w:tabs>
        <w:ind w:left="2520" w:hanging="360"/>
      </w:pPr>
      <w:rPr>
        <w:rFonts w:ascii="Arial" w:hAnsi="Arial" w:hint="default"/>
      </w:rPr>
    </w:lvl>
    <w:lvl w:ilvl="4" w:tplc="E81277AE" w:tentative="1">
      <w:start w:val="1"/>
      <w:numFmt w:val="bullet"/>
      <w:lvlText w:val="•"/>
      <w:lvlJc w:val="left"/>
      <w:pPr>
        <w:tabs>
          <w:tab w:val="num" w:pos="3240"/>
        </w:tabs>
        <w:ind w:left="3240" w:hanging="360"/>
      </w:pPr>
      <w:rPr>
        <w:rFonts w:ascii="Arial" w:hAnsi="Arial" w:hint="default"/>
      </w:rPr>
    </w:lvl>
    <w:lvl w:ilvl="5" w:tplc="AFDC4038" w:tentative="1">
      <w:start w:val="1"/>
      <w:numFmt w:val="bullet"/>
      <w:lvlText w:val="•"/>
      <w:lvlJc w:val="left"/>
      <w:pPr>
        <w:tabs>
          <w:tab w:val="num" w:pos="3960"/>
        </w:tabs>
        <w:ind w:left="3960" w:hanging="360"/>
      </w:pPr>
      <w:rPr>
        <w:rFonts w:ascii="Arial" w:hAnsi="Arial" w:hint="default"/>
      </w:rPr>
    </w:lvl>
    <w:lvl w:ilvl="6" w:tplc="2B46781A" w:tentative="1">
      <w:start w:val="1"/>
      <w:numFmt w:val="bullet"/>
      <w:lvlText w:val="•"/>
      <w:lvlJc w:val="left"/>
      <w:pPr>
        <w:tabs>
          <w:tab w:val="num" w:pos="4680"/>
        </w:tabs>
        <w:ind w:left="4680" w:hanging="360"/>
      </w:pPr>
      <w:rPr>
        <w:rFonts w:ascii="Arial" w:hAnsi="Arial" w:hint="default"/>
      </w:rPr>
    </w:lvl>
    <w:lvl w:ilvl="7" w:tplc="1CA8A70E" w:tentative="1">
      <w:start w:val="1"/>
      <w:numFmt w:val="bullet"/>
      <w:lvlText w:val="•"/>
      <w:lvlJc w:val="left"/>
      <w:pPr>
        <w:tabs>
          <w:tab w:val="num" w:pos="5400"/>
        </w:tabs>
        <w:ind w:left="5400" w:hanging="360"/>
      </w:pPr>
      <w:rPr>
        <w:rFonts w:ascii="Arial" w:hAnsi="Arial" w:hint="default"/>
      </w:rPr>
    </w:lvl>
    <w:lvl w:ilvl="8" w:tplc="497C9982"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BDD2E09"/>
    <w:multiLevelType w:val="hybridMultilevel"/>
    <w:tmpl w:val="7AD47CC4"/>
    <w:lvl w:ilvl="0" w:tplc="F7AAED3E">
      <w:start w:val="1"/>
      <w:numFmt w:val="bullet"/>
      <w:lvlText w:val="•"/>
      <w:lvlJc w:val="left"/>
      <w:pPr>
        <w:tabs>
          <w:tab w:val="num" w:pos="720"/>
        </w:tabs>
        <w:ind w:left="720" w:hanging="360"/>
      </w:pPr>
      <w:rPr>
        <w:rFonts w:ascii="Times New Roman" w:hAnsi="Times New Roman" w:cs="Times New Roman" w:hint="default"/>
      </w:rPr>
    </w:lvl>
    <w:lvl w:ilvl="1" w:tplc="0ED09B70">
      <w:start w:val="1"/>
      <w:numFmt w:val="bullet"/>
      <w:lvlText w:val="•"/>
      <w:lvlJc w:val="left"/>
      <w:pPr>
        <w:tabs>
          <w:tab w:val="num" w:pos="1440"/>
        </w:tabs>
        <w:ind w:left="1440" w:hanging="360"/>
      </w:pPr>
      <w:rPr>
        <w:rFonts w:ascii="Times New Roman" w:hAnsi="Times New Roman" w:cs="Times New Roman" w:hint="default"/>
      </w:rPr>
    </w:lvl>
    <w:lvl w:ilvl="2" w:tplc="B78CF116">
      <w:start w:val="1"/>
      <w:numFmt w:val="bullet"/>
      <w:lvlText w:val="•"/>
      <w:lvlJc w:val="left"/>
      <w:pPr>
        <w:tabs>
          <w:tab w:val="num" w:pos="2160"/>
        </w:tabs>
        <w:ind w:left="2160" w:hanging="360"/>
      </w:pPr>
      <w:rPr>
        <w:rFonts w:ascii="Times New Roman" w:hAnsi="Times New Roman" w:cs="Times New Roman" w:hint="default"/>
      </w:rPr>
    </w:lvl>
    <w:lvl w:ilvl="3" w:tplc="9FA2B364">
      <w:start w:val="1"/>
      <w:numFmt w:val="bullet"/>
      <w:lvlText w:val="•"/>
      <w:lvlJc w:val="left"/>
      <w:pPr>
        <w:tabs>
          <w:tab w:val="num" w:pos="2880"/>
        </w:tabs>
        <w:ind w:left="2880" w:hanging="360"/>
      </w:pPr>
      <w:rPr>
        <w:rFonts w:ascii="Times New Roman" w:hAnsi="Times New Roman" w:cs="Times New Roman" w:hint="default"/>
      </w:rPr>
    </w:lvl>
    <w:lvl w:ilvl="4" w:tplc="7318BCDA">
      <w:start w:val="1"/>
      <w:numFmt w:val="bullet"/>
      <w:lvlText w:val="•"/>
      <w:lvlJc w:val="left"/>
      <w:pPr>
        <w:tabs>
          <w:tab w:val="num" w:pos="3600"/>
        </w:tabs>
        <w:ind w:left="3600" w:hanging="360"/>
      </w:pPr>
      <w:rPr>
        <w:rFonts w:ascii="Times New Roman" w:hAnsi="Times New Roman" w:cs="Times New Roman" w:hint="default"/>
      </w:rPr>
    </w:lvl>
    <w:lvl w:ilvl="5" w:tplc="9022C9F0">
      <w:start w:val="1"/>
      <w:numFmt w:val="bullet"/>
      <w:lvlText w:val="•"/>
      <w:lvlJc w:val="left"/>
      <w:pPr>
        <w:tabs>
          <w:tab w:val="num" w:pos="4320"/>
        </w:tabs>
        <w:ind w:left="4320" w:hanging="360"/>
      </w:pPr>
      <w:rPr>
        <w:rFonts w:ascii="Times New Roman" w:hAnsi="Times New Roman" w:cs="Times New Roman" w:hint="default"/>
      </w:rPr>
    </w:lvl>
    <w:lvl w:ilvl="6" w:tplc="7A9E8990">
      <w:start w:val="1"/>
      <w:numFmt w:val="bullet"/>
      <w:lvlText w:val="•"/>
      <w:lvlJc w:val="left"/>
      <w:pPr>
        <w:tabs>
          <w:tab w:val="num" w:pos="5040"/>
        </w:tabs>
        <w:ind w:left="5040" w:hanging="360"/>
      </w:pPr>
      <w:rPr>
        <w:rFonts w:ascii="Times New Roman" w:hAnsi="Times New Roman" w:cs="Times New Roman" w:hint="default"/>
      </w:rPr>
    </w:lvl>
    <w:lvl w:ilvl="7" w:tplc="E26C0858">
      <w:start w:val="1"/>
      <w:numFmt w:val="bullet"/>
      <w:lvlText w:val="•"/>
      <w:lvlJc w:val="left"/>
      <w:pPr>
        <w:tabs>
          <w:tab w:val="num" w:pos="5760"/>
        </w:tabs>
        <w:ind w:left="5760" w:hanging="360"/>
      </w:pPr>
      <w:rPr>
        <w:rFonts w:ascii="Times New Roman" w:hAnsi="Times New Roman" w:cs="Times New Roman" w:hint="default"/>
      </w:rPr>
    </w:lvl>
    <w:lvl w:ilvl="8" w:tplc="5DD65BEA">
      <w:start w:val="1"/>
      <w:numFmt w:val="bullet"/>
      <w:lvlText w:val="•"/>
      <w:lvlJc w:val="left"/>
      <w:pPr>
        <w:tabs>
          <w:tab w:val="num" w:pos="6480"/>
        </w:tabs>
        <w:ind w:left="6480" w:hanging="360"/>
      </w:pPr>
      <w:rPr>
        <w:rFonts w:ascii="Times New Roman" w:hAnsi="Times New Roman" w:cs="Times New Roman" w:hint="default"/>
      </w:rPr>
    </w:lvl>
  </w:abstractNum>
  <w:abstractNum w:abstractNumId="24" w15:restartNumberingAfterBreak="0">
    <w:nsid w:val="4CE650DC"/>
    <w:multiLevelType w:val="hybridMultilevel"/>
    <w:tmpl w:val="79D8B518"/>
    <w:lvl w:ilvl="0" w:tplc="8E249DEC">
      <w:numFmt w:val="bullet"/>
      <w:lvlText w:val="-"/>
      <w:lvlJc w:val="left"/>
      <w:pPr>
        <w:ind w:left="780" w:hanging="360"/>
      </w:pPr>
      <w:rPr>
        <w:rFonts w:ascii="Times New Roman" w:eastAsia="Times New Roman"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5" w15:restartNumberingAfterBreak="0">
    <w:nsid w:val="4E0A23C2"/>
    <w:multiLevelType w:val="hybridMultilevel"/>
    <w:tmpl w:val="0856352A"/>
    <w:lvl w:ilvl="0" w:tplc="06425628">
      <w:start w:val="1"/>
      <w:numFmt w:val="bullet"/>
      <w:lvlText w:val="•"/>
      <w:lvlJc w:val="left"/>
      <w:pPr>
        <w:tabs>
          <w:tab w:val="num" w:pos="720"/>
        </w:tabs>
        <w:ind w:left="720" w:hanging="360"/>
      </w:pPr>
      <w:rPr>
        <w:rFonts w:ascii="Times New Roman" w:hAnsi="Times New Roman" w:hint="default"/>
      </w:rPr>
    </w:lvl>
    <w:lvl w:ilvl="1" w:tplc="92EA9F36" w:tentative="1">
      <w:start w:val="1"/>
      <w:numFmt w:val="bullet"/>
      <w:lvlText w:val="•"/>
      <w:lvlJc w:val="left"/>
      <w:pPr>
        <w:tabs>
          <w:tab w:val="num" w:pos="1440"/>
        </w:tabs>
        <w:ind w:left="1440" w:hanging="360"/>
      </w:pPr>
      <w:rPr>
        <w:rFonts w:ascii="Times New Roman" w:hAnsi="Times New Roman" w:hint="default"/>
      </w:rPr>
    </w:lvl>
    <w:lvl w:ilvl="2" w:tplc="414A0FF6" w:tentative="1">
      <w:start w:val="1"/>
      <w:numFmt w:val="bullet"/>
      <w:lvlText w:val="•"/>
      <w:lvlJc w:val="left"/>
      <w:pPr>
        <w:tabs>
          <w:tab w:val="num" w:pos="2160"/>
        </w:tabs>
        <w:ind w:left="2160" w:hanging="360"/>
      </w:pPr>
      <w:rPr>
        <w:rFonts w:ascii="Times New Roman" w:hAnsi="Times New Roman" w:hint="default"/>
      </w:rPr>
    </w:lvl>
    <w:lvl w:ilvl="3" w:tplc="B6149E70" w:tentative="1">
      <w:start w:val="1"/>
      <w:numFmt w:val="bullet"/>
      <w:lvlText w:val="•"/>
      <w:lvlJc w:val="left"/>
      <w:pPr>
        <w:tabs>
          <w:tab w:val="num" w:pos="2880"/>
        </w:tabs>
        <w:ind w:left="2880" w:hanging="360"/>
      </w:pPr>
      <w:rPr>
        <w:rFonts w:ascii="Times New Roman" w:hAnsi="Times New Roman" w:hint="default"/>
      </w:rPr>
    </w:lvl>
    <w:lvl w:ilvl="4" w:tplc="A4BC5CD6" w:tentative="1">
      <w:start w:val="1"/>
      <w:numFmt w:val="bullet"/>
      <w:lvlText w:val="•"/>
      <w:lvlJc w:val="left"/>
      <w:pPr>
        <w:tabs>
          <w:tab w:val="num" w:pos="3600"/>
        </w:tabs>
        <w:ind w:left="3600" w:hanging="360"/>
      </w:pPr>
      <w:rPr>
        <w:rFonts w:ascii="Times New Roman" w:hAnsi="Times New Roman" w:hint="default"/>
      </w:rPr>
    </w:lvl>
    <w:lvl w:ilvl="5" w:tplc="F9C82CFE" w:tentative="1">
      <w:start w:val="1"/>
      <w:numFmt w:val="bullet"/>
      <w:lvlText w:val="•"/>
      <w:lvlJc w:val="left"/>
      <w:pPr>
        <w:tabs>
          <w:tab w:val="num" w:pos="4320"/>
        </w:tabs>
        <w:ind w:left="4320" w:hanging="360"/>
      </w:pPr>
      <w:rPr>
        <w:rFonts w:ascii="Times New Roman" w:hAnsi="Times New Roman" w:hint="default"/>
      </w:rPr>
    </w:lvl>
    <w:lvl w:ilvl="6" w:tplc="92344346" w:tentative="1">
      <w:start w:val="1"/>
      <w:numFmt w:val="bullet"/>
      <w:lvlText w:val="•"/>
      <w:lvlJc w:val="left"/>
      <w:pPr>
        <w:tabs>
          <w:tab w:val="num" w:pos="5040"/>
        </w:tabs>
        <w:ind w:left="5040" w:hanging="360"/>
      </w:pPr>
      <w:rPr>
        <w:rFonts w:ascii="Times New Roman" w:hAnsi="Times New Roman" w:hint="default"/>
      </w:rPr>
    </w:lvl>
    <w:lvl w:ilvl="7" w:tplc="276CCB38" w:tentative="1">
      <w:start w:val="1"/>
      <w:numFmt w:val="bullet"/>
      <w:lvlText w:val="•"/>
      <w:lvlJc w:val="left"/>
      <w:pPr>
        <w:tabs>
          <w:tab w:val="num" w:pos="5760"/>
        </w:tabs>
        <w:ind w:left="5760" w:hanging="360"/>
      </w:pPr>
      <w:rPr>
        <w:rFonts w:ascii="Times New Roman" w:hAnsi="Times New Roman" w:hint="default"/>
      </w:rPr>
    </w:lvl>
    <w:lvl w:ilvl="8" w:tplc="D0ECA80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F32798C"/>
    <w:multiLevelType w:val="hybridMultilevel"/>
    <w:tmpl w:val="9EDCDF28"/>
    <w:lvl w:ilvl="0" w:tplc="8382A8E8">
      <w:start w:val="1"/>
      <w:numFmt w:val="bullet"/>
      <w:lvlText w:val="•"/>
      <w:lvlJc w:val="left"/>
      <w:pPr>
        <w:tabs>
          <w:tab w:val="num" w:pos="720"/>
        </w:tabs>
        <w:ind w:left="720" w:hanging="360"/>
      </w:pPr>
      <w:rPr>
        <w:rFonts w:ascii="Arial" w:hAnsi="Arial" w:hint="default"/>
      </w:rPr>
    </w:lvl>
    <w:lvl w:ilvl="1" w:tplc="7184734A">
      <w:start w:val="1"/>
      <w:numFmt w:val="bullet"/>
      <w:lvlText w:val="•"/>
      <w:lvlJc w:val="left"/>
      <w:pPr>
        <w:tabs>
          <w:tab w:val="num" w:pos="1440"/>
        </w:tabs>
        <w:ind w:left="1440" w:hanging="360"/>
      </w:pPr>
      <w:rPr>
        <w:rFonts w:ascii="Arial" w:hAnsi="Arial" w:hint="default"/>
      </w:rPr>
    </w:lvl>
    <w:lvl w:ilvl="2" w:tplc="42C048CE">
      <w:start w:val="1"/>
      <w:numFmt w:val="bullet"/>
      <w:lvlText w:val="•"/>
      <w:lvlJc w:val="left"/>
      <w:pPr>
        <w:tabs>
          <w:tab w:val="num" w:pos="2160"/>
        </w:tabs>
        <w:ind w:left="2160" w:hanging="360"/>
      </w:pPr>
      <w:rPr>
        <w:rFonts w:ascii="Arial" w:hAnsi="Arial" w:hint="default"/>
      </w:rPr>
    </w:lvl>
    <w:lvl w:ilvl="3" w:tplc="5502ACF0" w:tentative="1">
      <w:start w:val="1"/>
      <w:numFmt w:val="bullet"/>
      <w:lvlText w:val="•"/>
      <w:lvlJc w:val="left"/>
      <w:pPr>
        <w:tabs>
          <w:tab w:val="num" w:pos="2880"/>
        </w:tabs>
        <w:ind w:left="2880" w:hanging="360"/>
      </w:pPr>
      <w:rPr>
        <w:rFonts w:ascii="Arial" w:hAnsi="Arial" w:hint="default"/>
      </w:rPr>
    </w:lvl>
    <w:lvl w:ilvl="4" w:tplc="0D248DE6" w:tentative="1">
      <w:start w:val="1"/>
      <w:numFmt w:val="bullet"/>
      <w:lvlText w:val="•"/>
      <w:lvlJc w:val="left"/>
      <w:pPr>
        <w:tabs>
          <w:tab w:val="num" w:pos="3600"/>
        </w:tabs>
        <w:ind w:left="3600" w:hanging="360"/>
      </w:pPr>
      <w:rPr>
        <w:rFonts w:ascii="Arial" w:hAnsi="Arial" w:hint="default"/>
      </w:rPr>
    </w:lvl>
    <w:lvl w:ilvl="5" w:tplc="46081572" w:tentative="1">
      <w:start w:val="1"/>
      <w:numFmt w:val="bullet"/>
      <w:lvlText w:val="•"/>
      <w:lvlJc w:val="left"/>
      <w:pPr>
        <w:tabs>
          <w:tab w:val="num" w:pos="4320"/>
        </w:tabs>
        <w:ind w:left="4320" w:hanging="360"/>
      </w:pPr>
      <w:rPr>
        <w:rFonts w:ascii="Arial" w:hAnsi="Arial" w:hint="default"/>
      </w:rPr>
    </w:lvl>
    <w:lvl w:ilvl="6" w:tplc="3036F24C" w:tentative="1">
      <w:start w:val="1"/>
      <w:numFmt w:val="bullet"/>
      <w:lvlText w:val="•"/>
      <w:lvlJc w:val="left"/>
      <w:pPr>
        <w:tabs>
          <w:tab w:val="num" w:pos="5040"/>
        </w:tabs>
        <w:ind w:left="5040" w:hanging="360"/>
      </w:pPr>
      <w:rPr>
        <w:rFonts w:ascii="Arial" w:hAnsi="Arial" w:hint="default"/>
      </w:rPr>
    </w:lvl>
    <w:lvl w:ilvl="7" w:tplc="D4B0010C" w:tentative="1">
      <w:start w:val="1"/>
      <w:numFmt w:val="bullet"/>
      <w:lvlText w:val="•"/>
      <w:lvlJc w:val="left"/>
      <w:pPr>
        <w:tabs>
          <w:tab w:val="num" w:pos="5760"/>
        </w:tabs>
        <w:ind w:left="5760" w:hanging="360"/>
      </w:pPr>
      <w:rPr>
        <w:rFonts w:ascii="Arial" w:hAnsi="Arial" w:hint="default"/>
      </w:rPr>
    </w:lvl>
    <w:lvl w:ilvl="8" w:tplc="844483F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3C67D6"/>
    <w:multiLevelType w:val="hybridMultilevel"/>
    <w:tmpl w:val="7F041E40"/>
    <w:lvl w:ilvl="0" w:tplc="DE5877C4">
      <w:start w:val="1"/>
      <w:numFmt w:val="bullet"/>
      <w:lvlText w:val="•"/>
      <w:lvlJc w:val="left"/>
      <w:pPr>
        <w:tabs>
          <w:tab w:val="num" w:pos="720"/>
        </w:tabs>
        <w:ind w:left="720" w:hanging="360"/>
      </w:pPr>
      <w:rPr>
        <w:rFonts w:ascii="Arial" w:hAnsi="Arial" w:hint="default"/>
      </w:rPr>
    </w:lvl>
    <w:lvl w:ilvl="1" w:tplc="165872CE">
      <w:start w:val="1"/>
      <w:numFmt w:val="bullet"/>
      <w:lvlText w:val="•"/>
      <w:lvlJc w:val="left"/>
      <w:pPr>
        <w:tabs>
          <w:tab w:val="num" w:pos="1440"/>
        </w:tabs>
        <w:ind w:left="1440" w:hanging="360"/>
      </w:pPr>
      <w:rPr>
        <w:rFonts w:ascii="Arial" w:hAnsi="Arial" w:hint="default"/>
      </w:rPr>
    </w:lvl>
    <w:lvl w:ilvl="2" w:tplc="DD8CE400">
      <w:start w:val="1"/>
      <w:numFmt w:val="bullet"/>
      <w:lvlText w:val="•"/>
      <w:lvlJc w:val="left"/>
      <w:pPr>
        <w:tabs>
          <w:tab w:val="num" w:pos="2160"/>
        </w:tabs>
        <w:ind w:left="2160" w:hanging="360"/>
      </w:pPr>
      <w:rPr>
        <w:rFonts w:ascii="Arial" w:hAnsi="Arial" w:hint="default"/>
      </w:rPr>
    </w:lvl>
    <w:lvl w:ilvl="3" w:tplc="8A88EC76" w:tentative="1">
      <w:start w:val="1"/>
      <w:numFmt w:val="bullet"/>
      <w:lvlText w:val="•"/>
      <w:lvlJc w:val="left"/>
      <w:pPr>
        <w:tabs>
          <w:tab w:val="num" w:pos="2880"/>
        </w:tabs>
        <w:ind w:left="2880" w:hanging="360"/>
      </w:pPr>
      <w:rPr>
        <w:rFonts w:ascii="Arial" w:hAnsi="Arial" w:hint="default"/>
      </w:rPr>
    </w:lvl>
    <w:lvl w:ilvl="4" w:tplc="2D580CD4" w:tentative="1">
      <w:start w:val="1"/>
      <w:numFmt w:val="bullet"/>
      <w:lvlText w:val="•"/>
      <w:lvlJc w:val="left"/>
      <w:pPr>
        <w:tabs>
          <w:tab w:val="num" w:pos="3600"/>
        </w:tabs>
        <w:ind w:left="3600" w:hanging="360"/>
      </w:pPr>
      <w:rPr>
        <w:rFonts w:ascii="Arial" w:hAnsi="Arial" w:hint="default"/>
      </w:rPr>
    </w:lvl>
    <w:lvl w:ilvl="5" w:tplc="6E8A3A7A" w:tentative="1">
      <w:start w:val="1"/>
      <w:numFmt w:val="bullet"/>
      <w:lvlText w:val="•"/>
      <w:lvlJc w:val="left"/>
      <w:pPr>
        <w:tabs>
          <w:tab w:val="num" w:pos="4320"/>
        </w:tabs>
        <w:ind w:left="4320" w:hanging="360"/>
      </w:pPr>
      <w:rPr>
        <w:rFonts w:ascii="Arial" w:hAnsi="Arial" w:hint="default"/>
      </w:rPr>
    </w:lvl>
    <w:lvl w:ilvl="6" w:tplc="B9C2C25C" w:tentative="1">
      <w:start w:val="1"/>
      <w:numFmt w:val="bullet"/>
      <w:lvlText w:val="•"/>
      <w:lvlJc w:val="left"/>
      <w:pPr>
        <w:tabs>
          <w:tab w:val="num" w:pos="5040"/>
        </w:tabs>
        <w:ind w:left="5040" w:hanging="360"/>
      </w:pPr>
      <w:rPr>
        <w:rFonts w:ascii="Arial" w:hAnsi="Arial" w:hint="default"/>
      </w:rPr>
    </w:lvl>
    <w:lvl w:ilvl="7" w:tplc="D58615AE" w:tentative="1">
      <w:start w:val="1"/>
      <w:numFmt w:val="bullet"/>
      <w:lvlText w:val="•"/>
      <w:lvlJc w:val="left"/>
      <w:pPr>
        <w:tabs>
          <w:tab w:val="num" w:pos="5760"/>
        </w:tabs>
        <w:ind w:left="5760" w:hanging="360"/>
      </w:pPr>
      <w:rPr>
        <w:rFonts w:ascii="Arial" w:hAnsi="Arial" w:hint="default"/>
      </w:rPr>
    </w:lvl>
    <w:lvl w:ilvl="8" w:tplc="39B0A7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38423F"/>
    <w:multiLevelType w:val="hybridMultilevel"/>
    <w:tmpl w:val="342A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2496B"/>
    <w:multiLevelType w:val="hybridMultilevel"/>
    <w:tmpl w:val="92D68152"/>
    <w:lvl w:ilvl="0" w:tplc="95A42AF0">
      <w:start w:val="1"/>
      <w:numFmt w:val="bullet"/>
      <w:lvlText w:val="•"/>
      <w:lvlJc w:val="left"/>
      <w:pPr>
        <w:tabs>
          <w:tab w:val="num" w:pos="720"/>
        </w:tabs>
        <w:ind w:left="720" w:hanging="360"/>
      </w:pPr>
      <w:rPr>
        <w:rFonts w:ascii="Arial" w:hAnsi="Arial" w:hint="default"/>
      </w:rPr>
    </w:lvl>
    <w:lvl w:ilvl="1" w:tplc="BEDCB18E" w:tentative="1">
      <w:start w:val="1"/>
      <w:numFmt w:val="bullet"/>
      <w:lvlText w:val="•"/>
      <w:lvlJc w:val="left"/>
      <w:pPr>
        <w:tabs>
          <w:tab w:val="num" w:pos="1440"/>
        </w:tabs>
        <w:ind w:left="1440" w:hanging="360"/>
      </w:pPr>
      <w:rPr>
        <w:rFonts w:ascii="Arial" w:hAnsi="Arial" w:hint="default"/>
      </w:rPr>
    </w:lvl>
    <w:lvl w:ilvl="2" w:tplc="0644D660">
      <w:start w:val="1"/>
      <w:numFmt w:val="bullet"/>
      <w:lvlText w:val="•"/>
      <w:lvlJc w:val="left"/>
      <w:pPr>
        <w:tabs>
          <w:tab w:val="num" w:pos="2160"/>
        </w:tabs>
        <w:ind w:left="2160" w:hanging="360"/>
      </w:pPr>
      <w:rPr>
        <w:rFonts w:ascii="Arial" w:hAnsi="Arial" w:hint="default"/>
      </w:rPr>
    </w:lvl>
    <w:lvl w:ilvl="3" w:tplc="D932D842" w:tentative="1">
      <w:start w:val="1"/>
      <w:numFmt w:val="bullet"/>
      <w:lvlText w:val="•"/>
      <w:lvlJc w:val="left"/>
      <w:pPr>
        <w:tabs>
          <w:tab w:val="num" w:pos="2880"/>
        </w:tabs>
        <w:ind w:left="2880" w:hanging="360"/>
      </w:pPr>
      <w:rPr>
        <w:rFonts w:ascii="Arial" w:hAnsi="Arial" w:hint="default"/>
      </w:rPr>
    </w:lvl>
    <w:lvl w:ilvl="4" w:tplc="1B1203CE" w:tentative="1">
      <w:start w:val="1"/>
      <w:numFmt w:val="bullet"/>
      <w:lvlText w:val="•"/>
      <w:lvlJc w:val="left"/>
      <w:pPr>
        <w:tabs>
          <w:tab w:val="num" w:pos="3600"/>
        </w:tabs>
        <w:ind w:left="3600" w:hanging="360"/>
      </w:pPr>
      <w:rPr>
        <w:rFonts w:ascii="Arial" w:hAnsi="Arial" w:hint="default"/>
      </w:rPr>
    </w:lvl>
    <w:lvl w:ilvl="5" w:tplc="31749F92" w:tentative="1">
      <w:start w:val="1"/>
      <w:numFmt w:val="bullet"/>
      <w:lvlText w:val="•"/>
      <w:lvlJc w:val="left"/>
      <w:pPr>
        <w:tabs>
          <w:tab w:val="num" w:pos="4320"/>
        </w:tabs>
        <w:ind w:left="4320" w:hanging="360"/>
      </w:pPr>
      <w:rPr>
        <w:rFonts w:ascii="Arial" w:hAnsi="Arial" w:hint="default"/>
      </w:rPr>
    </w:lvl>
    <w:lvl w:ilvl="6" w:tplc="4378C63C" w:tentative="1">
      <w:start w:val="1"/>
      <w:numFmt w:val="bullet"/>
      <w:lvlText w:val="•"/>
      <w:lvlJc w:val="left"/>
      <w:pPr>
        <w:tabs>
          <w:tab w:val="num" w:pos="5040"/>
        </w:tabs>
        <w:ind w:left="5040" w:hanging="360"/>
      </w:pPr>
      <w:rPr>
        <w:rFonts w:ascii="Arial" w:hAnsi="Arial" w:hint="default"/>
      </w:rPr>
    </w:lvl>
    <w:lvl w:ilvl="7" w:tplc="8A32345C" w:tentative="1">
      <w:start w:val="1"/>
      <w:numFmt w:val="bullet"/>
      <w:lvlText w:val="•"/>
      <w:lvlJc w:val="left"/>
      <w:pPr>
        <w:tabs>
          <w:tab w:val="num" w:pos="5760"/>
        </w:tabs>
        <w:ind w:left="5760" w:hanging="360"/>
      </w:pPr>
      <w:rPr>
        <w:rFonts w:ascii="Arial" w:hAnsi="Arial" w:hint="default"/>
      </w:rPr>
    </w:lvl>
    <w:lvl w:ilvl="8" w:tplc="F386174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6062FE"/>
    <w:multiLevelType w:val="hybridMultilevel"/>
    <w:tmpl w:val="8C146B1A"/>
    <w:lvl w:ilvl="0" w:tplc="88CEDA08">
      <w:start w:val="1"/>
      <w:numFmt w:val="bullet"/>
      <w:lvlText w:val="•"/>
      <w:lvlJc w:val="left"/>
      <w:pPr>
        <w:tabs>
          <w:tab w:val="num" w:pos="720"/>
        </w:tabs>
        <w:ind w:left="720" w:hanging="360"/>
      </w:pPr>
      <w:rPr>
        <w:rFonts w:ascii="Arial" w:hAnsi="Arial" w:hint="default"/>
      </w:rPr>
    </w:lvl>
    <w:lvl w:ilvl="1" w:tplc="F59623E6">
      <w:start w:val="1"/>
      <w:numFmt w:val="bullet"/>
      <w:lvlText w:val="•"/>
      <w:lvlJc w:val="left"/>
      <w:pPr>
        <w:tabs>
          <w:tab w:val="num" w:pos="1440"/>
        </w:tabs>
        <w:ind w:left="1440" w:hanging="360"/>
      </w:pPr>
      <w:rPr>
        <w:rFonts w:ascii="Arial" w:hAnsi="Arial" w:hint="default"/>
      </w:rPr>
    </w:lvl>
    <w:lvl w:ilvl="2" w:tplc="28849CCC">
      <w:start w:val="1"/>
      <w:numFmt w:val="bullet"/>
      <w:lvlText w:val="-"/>
      <w:lvlJc w:val="left"/>
      <w:pPr>
        <w:ind w:left="2160" w:hanging="360"/>
      </w:pPr>
      <w:rPr>
        <w:rFonts w:ascii="Times New Roman" w:eastAsia="Times New Roman" w:hAnsi="Times New Roman" w:cs="Times New Roman" w:hint="default"/>
      </w:rPr>
    </w:lvl>
    <w:lvl w:ilvl="3" w:tplc="C0EA6F98" w:tentative="1">
      <w:start w:val="1"/>
      <w:numFmt w:val="bullet"/>
      <w:lvlText w:val="•"/>
      <w:lvlJc w:val="left"/>
      <w:pPr>
        <w:tabs>
          <w:tab w:val="num" w:pos="2880"/>
        </w:tabs>
        <w:ind w:left="2880" w:hanging="360"/>
      </w:pPr>
      <w:rPr>
        <w:rFonts w:ascii="Arial" w:hAnsi="Arial" w:hint="default"/>
      </w:rPr>
    </w:lvl>
    <w:lvl w:ilvl="4" w:tplc="B1BE6288" w:tentative="1">
      <w:start w:val="1"/>
      <w:numFmt w:val="bullet"/>
      <w:lvlText w:val="•"/>
      <w:lvlJc w:val="left"/>
      <w:pPr>
        <w:tabs>
          <w:tab w:val="num" w:pos="3600"/>
        </w:tabs>
        <w:ind w:left="3600" w:hanging="360"/>
      </w:pPr>
      <w:rPr>
        <w:rFonts w:ascii="Arial" w:hAnsi="Arial" w:hint="default"/>
      </w:rPr>
    </w:lvl>
    <w:lvl w:ilvl="5" w:tplc="632E7388" w:tentative="1">
      <w:start w:val="1"/>
      <w:numFmt w:val="bullet"/>
      <w:lvlText w:val="•"/>
      <w:lvlJc w:val="left"/>
      <w:pPr>
        <w:tabs>
          <w:tab w:val="num" w:pos="4320"/>
        </w:tabs>
        <w:ind w:left="4320" w:hanging="360"/>
      </w:pPr>
      <w:rPr>
        <w:rFonts w:ascii="Arial" w:hAnsi="Arial" w:hint="default"/>
      </w:rPr>
    </w:lvl>
    <w:lvl w:ilvl="6" w:tplc="9AD45718" w:tentative="1">
      <w:start w:val="1"/>
      <w:numFmt w:val="bullet"/>
      <w:lvlText w:val="•"/>
      <w:lvlJc w:val="left"/>
      <w:pPr>
        <w:tabs>
          <w:tab w:val="num" w:pos="5040"/>
        </w:tabs>
        <w:ind w:left="5040" w:hanging="360"/>
      </w:pPr>
      <w:rPr>
        <w:rFonts w:ascii="Arial" w:hAnsi="Arial" w:hint="default"/>
      </w:rPr>
    </w:lvl>
    <w:lvl w:ilvl="7" w:tplc="A8A653F4" w:tentative="1">
      <w:start w:val="1"/>
      <w:numFmt w:val="bullet"/>
      <w:lvlText w:val="•"/>
      <w:lvlJc w:val="left"/>
      <w:pPr>
        <w:tabs>
          <w:tab w:val="num" w:pos="5760"/>
        </w:tabs>
        <w:ind w:left="5760" w:hanging="360"/>
      </w:pPr>
      <w:rPr>
        <w:rFonts w:ascii="Arial" w:hAnsi="Arial" w:hint="default"/>
      </w:rPr>
    </w:lvl>
    <w:lvl w:ilvl="8" w:tplc="23BEA39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486E82"/>
    <w:multiLevelType w:val="hybridMultilevel"/>
    <w:tmpl w:val="A3B8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931881"/>
    <w:multiLevelType w:val="hybridMultilevel"/>
    <w:tmpl w:val="905A5914"/>
    <w:lvl w:ilvl="0" w:tplc="D17284F8">
      <w:start w:val="1"/>
      <w:numFmt w:val="bullet"/>
      <w:lvlText w:val="–"/>
      <w:lvlJc w:val="left"/>
      <w:pPr>
        <w:tabs>
          <w:tab w:val="num" w:pos="720"/>
        </w:tabs>
        <w:ind w:left="720" w:hanging="360"/>
      </w:pPr>
      <w:rPr>
        <w:rFonts w:ascii="Times New Roman" w:hAnsi="Times New Roman" w:hint="default"/>
      </w:rPr>
    </w:lvl>
    <w:lvl w:ilvl="1" w:tplc="909C49A0">
      <w:start w:val="1"/>
      <w:numFmt w:val="bullet"/>
      <w:lvlText w:val="–"/>
      <w:lvlJc w:val="left"/>
      <w:pPr>
        <w:tabs>
          <w:tab w:val="num" w:pos="1440"/>
        </w:tabs>
        <w:ind w:left="1440" w:hanging="360"/>
      </w:pPr>
      <w:rPr>
        <w:rFonts w:ascii="Times New Roman" w:hAnsi="Times New Roman" w:hint="default"/>
      </w:rPr>
    </w:lvl>
    <w:lvl w:ilvl="2" w:tplc="0346DAE6" w:tentative="1">
      <w:start w:val="1"/>
      <w:numFmt w:val="bullet"/>
      <w:lvlText w:val="–"/>
      <w:lvlJc w:val="left"/>
      <w:pPr>
        <w:tabs>
          <w:tab w:val="num" w:pos="2160"/>
        </w:tabs>
        <w:ind w:left="2160" w:hanging="360"/>
      </w:pPr>
      <w:rPr>
        <w:rFonts w:ascii="Times New Roman" w:hAnsi="Times New Roman" w:hint="default"/>
      </w:rPr>
    </w:lvl>
    <w:lvl w:ilvl="3" w:tplc="3050ED0E" w:tentative="1">
      <w:start w:val="1"/>
      <w:numFmt w:val="bullet"/>
      <w:lvlText w:val="–"/>
      <w:lvlJc w:val="left"/>
      <w:pPr>
        <w:tabs>
          <w:tab w:val="num" w:pos="2880"/>
        </w:tabs>
        <w:ind w:left="2880" w:hanging="360"/>
      </w:pPr>
      <w:rPr>
        <w:rFonts w:ascii="Times New Roman" w:hAnsi="Times New Roman" w:hint="default"/>
      </w:rPr>
    </w:lvl>
    <w:lvl w:ilvl="4" w:tplc="BA4C693C" w:tentative="1">
      <w:start w:val="1"/>
      <w:numFmt w:val="bullet"/>
      <w:lvlText w:val="–"/>
      <w:lvlJc w:val="left"/>
      <w:pPr>
        <w:tabs>
          <w:tab w:val="num" w:pos="3600"/>
        </w:tabs>
        <w:ind w:left="3600" w:hanging="360"/>
      </w:pPr>
      <w:rPr>
        <w:rFonts w:ascii="Times New Roman" w:hAnsi="Times New Roman" w:hint="default"/>
      </w:rPr>
    </w:lvl>
    <w:lvl w:ilvl="5" w:tplc="B0A08DA4" w:tentative="1">
      <w:start w:val="1"/>
      <w:numFmt w:val="bullet"/>
      <w:lvlText w:val="–"/>
      <w:lvlJc w:val="left"/>
      <w:pPr>
        <w:tabs>
          <w:tab w:val="num" w:pos="4320"/>
        </w:tabs>
        <w:ind w:left="4320" w:hanging="360"/>
      </w:pPr>
      <w:rPr>
        <w:rFonts w:ascii="Times New Roman" w:hAnsi="Times New Roman" w:hint="default"/>
      </w:rPr>
    </w:lvl>
    <w:lvl w:ilvl="6" w:tplc="2ECCBC0A" w:tentative="1">
      <w:start w:val="1"/>
      <w:numFmt w:val="bullet"/>
      <w:lvlText w:val="–"/>
      <w:lvlJc w:val="left"/>
      <w:pPr>
        <w:tabs>
          <w:tab w:val="num" w:pos="5040"/>
        </w:tabs>
        <w:ind w:left="5040" w:hanging="360"/>
      </w:pPr>
      <w:rPr>
        <w:rFonts w:ascii="Times New Roman" w:hAnsi="Times New Roman" w:hint="default"/>
      </w:rPr>
    </w:lvl>
    <w:lvl w:ilvl="7" w:tplc="46E2D13E" w:tentative="1">
      <w:start w:val="1"/>
      <w:numFmt w:val="bullet"/>
      <w:lvlText w:val="–"/>
      <w:lvlJc w:val="left"/>
      <w:pPr>
        <w:tabs>
          <w:tab w:val="num" w:pos="5760"/>
        </w:tabs>
        <w:ind w:left="5760" w:hanging="360"/>
      </w:pPr>
      <w:rPr>
        <w:rFonts w:ascii="Times New Roman" w:hAnsi="Times New Roman" w:hint="default"/>
      </w:rPr>
    </w:lvl>
    <w:lvl w:ilvl="8" w:tplc="C7C8C1E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2C2712E"/>
    <w:multiLevelType w:val="hybridMultilevel"/>
    <w:tmpl w:val="8F427A7E"/>
    <w:lvl w:ilvl="0" w:tplc="A57C18C8">
      <w:start w:val="1"/>
      <w:numFmt w:val="bullet"/>
      <w:lvlText w:val="•"/>
      <w:lvlJc w:val="left"/>
      <w:pPr>
        <w:tabs>
          <w:tab w:val="num" w:pos="720"/>
        </w:tabs>
        <w:ind w:left="720" w:hanging="360"/>
      </w:pPr>
      <w:rPr>
        <w:rFonts w:ascii="Arial" w:hAnsi="Arial" w:hint="default"/>
      </w:rPr>
    </w:lvl>
    <w:lvl w:ilvl="1" w:tplc="FE84A042">
      <w:start w:val="1"/>
      <w:numFmt w:val="bullet"/>
      <w:lvlText w:val="•"/>
      <w:lvlJc w:val="left"/>
      <w:pPr>
        <w:tabs>
          <w:tab w:val="num" w:pos="1440"/>
        </w:tabs>
        <w:ind w:left="1440" w:hanging="360"/>
      </w:pPr>
      <w:rPr>
        <w:rFonts w:ascii="Arial" w:hAnsi="Arial" w:hint="default"/>
      </w:rPr>
    </w:lvl>
    <w:lvl w:ilvl="2" w:tplc="6CDA7F0C" w:tentative="1">
      <w:start w:val="1"/>
      <w:numFmt w:val="bullet"/>
      <w:lvlText w:val="•"/>
      <w:lvlJc w:val="left"/>
      <w:pPr>
        <w:tabs>
          <w:tab w:val="num" w:pos="2160"/>
        </w:tabs>
        <w:ind w:left="2160" w:hanging="360"/>
      </w:pPr>
      <w:rPr>
        <w:rFonts w:ascii="Arial" w:hAnsi="Arial" w:hint="default"/>
      </w:rPr>
    </w:lvl>
    <w:lvl w:ilvl="3" w:tplc="58E2535E" w:tentative="1">
      <w:start w:val="1"/>
      <w:numFmt w:val="bullet"/>
      <w:lvlText w:val="•"/>
      <w:lvlJc w:val="left"/>
      <w:pPr>
        <w:tabs>
          <w:tab w:val="num" w:pos="2880"/>
        </w:tabs>
        <w:ind w:left="2880" w:hanging="360"/>
      </w:pPr>
      <w:rPr>
        <w:rFonts w:ascii="Arial" w:hAnsi="Arial" w:hint="default"/>
      </w:rPr>
    </w:lvl>
    <w:lvl w:ilvl="4" w:tplc="AD9CC2E6" w:tentative="1">
      <w:start w:val="1"/>
      <w:numFmt w:val="bullet"/>
      <w:lvlText w:val="•"/>
      <w:lvlJc w:val="left"/>
      <w:pPr>
        <w:tabs>
          <w:tab w:val="num" w:pos="3600"/>
        </w:tabs>
        <w:ind w:left="3600" w:hanging="360"/>
      </w:pPr>
      <w:rPr>
        <w:rFonts w:ascii="Arial" w:hAnsi="Arial" w:hint="default"/>
      </w:rPr>
    </w:lvl>
    <w:lvl w:ilvl="5" w:tplc="9F2A8DF2" w:tentative="1">
      <w:start w:val="1"/>
      <w:numFmt w:val="bullet"/>
      <w:lvlText w:val="•"/>
      <w:lvlJc w:val="left"/>
      <w:pPr>
        <w:tabs>
          <w:tab w:val="num" w:pos="4320"/>
        </w:tabs>
        <w:ind w:left="4320" w:hanging="360"/>
      </w:pPr>
      <w:rPr>
        <w:rFonts w:ascii="Arial" w:hAnsi="Arial" w:hint="default"/>
      </w:rPr>
    </w:lvl>
    <w:lvl w:ilvl="6" w:tplc="0BC86E48" w:tentative="1">
      <w:start w:val="1"/>
      <w:numFmt w:val="bullet"/>
      <w:lvlText w:val="•"/>
      <w:lvlJc w:val="left"/>
      <w:pPr>
        <w:tabs>
          <w:tab w:val="num" w:pos="5040"/>
        </w:tabs>
        <w:ind w:left="5040" w:hanging="360"/>
      </w:pPr>
      <w:rPr>
        <w:rFonts w:ascii="Arial" w:hAnsi="Arial" w:hint="default"/>
      </w:rPr>
    </w:lvl>
    <w:lvl w:ilvl="7" w:tplc="3B7EE1C8" w:tentative="1">
      <w:start w:val="1"/>
      <w:numFmt w:val="bullet"/>
      <w:lvlText w:val="•"/>
      <w:lvlJc w:val="left"/>
      <w:pPr>
        <w:tabs>
          <w:tab w:val="num" w:pos="5760"/>
        </w:tabs>
        <w:ind w:left="5760" w:hanging="360"/>
      </w:pPr>
      <w:rPr>
        <w:rFonts w:ascii="Arial" w:hAnsi="Arial" w:hint="default"/>
      </w:rPr>
    </w:lvl>
    <w:lvl w:ilvl="8" w:tplc="3C1A342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2D657D"/>
    <w:multiLevelType w:val="hybridMultilevel"/>
    <w:tmpl w:val="8BC6D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C70A70"/>
    <w:multiLevelType w:val="hybridMultilevel"/>
    <w:tmpl w:val="2B4A1AA6"/>
    <w:lvl w:ilvl="0" w:tplc="A0323A80">
      <w:start w:val="1"/>
      <w:numFmt w:val="bullet"/>
      <w:lvlText w:val="•"/>
      <w:lvlJc w:val="left"/>
      <w:pPr>
        <w:tabs>
          <w:tab w:val="num" w:pos="720"/>
        </w:tabs>
        <w:ind w:left="720" w:hanging="360"/>
      </w:pPr>
      <w:rPr>
        <w:rFonts w:ascii="Arial" w:hAnsi="Arial" w:hint="default"/>
      </w:rPr>
    </w:lvl>
    <w:lvl w:ilvl="1" w:tplc="95D8FB66">
      <w:start w:val="1"/>
      <w:numFmt w:val="bullet"/>
      <w:lvlText w:val="•"/>
      <w:lvlJc w:val="left"/>
      <w:pPr>
        <w:tabs>
          <w:tab w:val="num" w:pos="1440"/>
        </w:tabs>
        <w:ind w:left="1440" w:hanging="360"/>
      </w:pPr>
      <w:rPr>
        <w:rFonts w:ascii="Arial" w:hAnsi="Arial" w:hint="default"/>
      </w:rPr>
    </w:lvl>
    <w:lvl w:ilvl="2" w:tplc="10DE7690" w:tentative="1">
      <w:start w:val="1"/>
      <w:numFmt w:val="bullet"/>
      <w:lvlText w:val="•"/>
      <w:lvlJc w:val="left"/>
      <w:pPr>
        <w:tabs>
          <w:tab w:val="num" w:pos="2160"/>
        </w:tabs>
        <w:ind w:left="2160" w:hanging="360"/>
      </w:pPr>
      <w:rPr>
        <w:rFonts w:ascii="Arial" w:hAnsi="Arial" w:hint="default"/>
      </w:rPr>
    </w:lvl>
    <w:lvl w:ilvl="3" w:tplc="EF80A19E" w:tentative="1">
      <w:start w:val="1"/>
      <w:numFmt w:val="bullet"/>
      <w:lvlText w:val="•"/>
      <w:lvlJc w:val="left"/>
      <w:pPr>
        <w:tabs>
          <w:tab w:val="num" w:pos="2880"/>
        </w:tabs>
        <w:ind w:left="2880" w:hanging="360"/>
      </w:pPr>
      <w:rPr>
        <w:rFonts w:ascii="Arial" w:hAnsi="Arial" w:hint="default"/>
      </w:rPr>
    </w:lvl>
    <w:lvl w:ilvl="4" w:tplc="9BB033B0" w:tentative="1">
      <w:start w:val="1"/>
      <w:numFmt w:val="bullet"/>
      <w:lvlText w:val="•"/>
      <w:lvlJc w:val="left"/>
      <w:pPr>
        <w:tabs>
          <w:tab w:val="num" w:pos="3600"/>
        </w:tabs>
        <w:ind w:left="3600" w:hanging="360"/>
      </w:pPr>
      <w:rPr>
        <w:rFonts w:ascii="Arial" w:hAnsi="Arial" w:hint="default"/>
      </w:rPr>
    </w:lvl>
    <w:lvl w:ilvl="5" w:tplc="52FA97E0" w:tentative="1">
      <w:start w:val="1"/>
      <w:numFmt w:val="bullet"/>
      <w:lvlText w:val="•"/>
      <w:lvlJc w:val="left"/>
      <w:pPr>
        <w:tabs>
          <w:tab w:val="num" w:pos="4320"/>
        </w:tabs>
        <w:ind w:left="4320" w:hanging="360"/>
      </w:pPr>
      <w:rPr>
        <w:rFonts w:ascii="Arial" w:hAnsi="Arial" w:hint="default"/>
      </w:rPr>
    </w:lvl>
    <w:lvl w:ilvl="6" w:tplc="0A082A78" w:tentative="1">
      <w:start w:val="1"/>
      <w:numFmt w:val="bullet"/>
      <w:lvlText w:val="•"/>
      <w:lvlJc w:val="left"/>
      <w:pPr>
        <w:tabs>
          <w:tab w:val="num" w:pos="5040"/>
        </w:tabs>
        <w:ind w:left="5040" w:hanging="360"/>
      </w:pPr>
      <w:rPr>
        <w:rFonts w:ascii="Arial" w:hAnsi="Arial" w:hint="default"/>
      </w:rPr>
    </w:lvl>
    <w:lvl w:ilvl="7" w:tplc="8D902F5A" w:tentative="1">
      <w:start w:val="1"/>
      <w:numFmt w:val="bullet"/>
      <w:lvlText w:val="•"/>
      <w:lvlJc w:val="left"/>
      <w:pPr>
        <w:tabs>
          <w:tab w:val="num" w:pos="5760"/>
        </w:tabs>
        <w:ind w:left="5760" w:hanging="360"/>
      </w:pPr>
      <w:rPr>
        <w:rFonts w:ascii="Arial" w:hAnsi="Arial" w:hint="default"/>
      </w:rPr>
    </w:lvl>
    <w:lvl w:ilvl="8" w:tplc="1A7C6A0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A1610D4"/>
    <w:multiLevelType w:val="hybridMultilevel"/>
    <w:tmpl w:val="A072B0D8"/>
    <w:lvl w:ilvl="0" w:tplc="A8847D5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1AC22F8"/>
    <w:multiLevelType w:val="hybridMultilevel"/>
    <w:tmpl w:val="8DBC065A"/>
    <w:lvl w:ilvl="0" w:tplc="E36E7FA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294CB3"/>
    <w:multiLevelType w:val="hybridMultilevel"/>
    <w:tmpl w:val="510A4A9E"/>
    <w:lvl w:ilvl="0" w:tplc="EE782336">
      <w:start w:val="1"/>
      <w:numFmt w:val="bullet"/>
      <w:lvlText w:val="•"/>
      <w:lvlJc w:val="left"/>
      <w:pPr>
        <w:tabs>
          <w:tab w:val="num" w:pos="720"/>
        </w:tabs>
        <w:ind w:left="720" w:hanging="360"/>
      </w:pPr>
      <w:rPr>
        <w:rFonts w:ascii="Arial" w:hAnsi="Arial" w:hint="default"/>
      </w:rPr>
    </w:lvl>
    <w:lvl w:ilvl="1" w:tplc="4EBCF898">
      <w:start w:val="1"/>
      <w:numFmt w:val="bullet"/>
      <w:lvlText w:val="•"/>
      <w:lvlJc w:val="left"/>
      <w:pPr>
        <w:tabs>
          <w:tab w:val="num" w:pos="1440"/>
        </w:tabs>
        <w:ind w:left="1440" w:hanging="360"/>
      </w:pPr>
      <w:rPr>
        <w:rFonts w:ascii="Arial" w:hAnsi="Arial" w:hint="default"/>
      </w:rPr>
    </w:lvl>
    <w:lvl w:ilvl="2" w:tplc="68DE8454">
      <w:numFmt w:val="bullet"/>
      <w:lvlText w:val="•"/>
      <w:lvlJc w:val="left"/>
      <w:pPr>
        <w:tabs>
          <w:tab w:val="num" w:pos="2160"/>
        </w:tabs>
        <w:ind w:left="2160" w:hanging="360"/>
      </w:pPr>
      <w:rPr>
        <w:rFonts w:ascii="Arial" w:hAnsi="Arial" w:hint="default"/>
      </w:rPr>
    </w:lvl>
    <w:lvl w:ilvl="3" w:tplc="148A72AA" w:tentative="1">
      <w:start w:val="1"/>
      <w:numFmt w:val="bullet"/>
      <w:lvlText w:val="•"/>
      <w:lvlJc w:val="left"/>
      <w:pPr>
        <w:tabs>
          <w:tab w:val="num" w:pos="2880"/>
        </w:tabs>
        <w:ind w:left="2880" w:hanging="360"/>
      </w:pPr>
      <w:rPr>
        <w:rFonts w:ascii="Arial" w:hAnsi="Arial" w:hint="default"/>
      </w:rPr>
    </w:lvl>
    <w:lvl w:ilvl="4" w:tplc="73C01220" w:tentative="1">
      <w:start w:val="1"/>
      <w:numFmt w:val="bullet"/>
      <w:lvlText w:val="•"/>
      <w:lvlJc w:val="left"/>
      <w:pPr>
        <w:tabs>
          <w:tab w:val="num" w:pos="3600"/>
        </w:tabs>
        <w:ind w:left="3600" w:hanging="360"/>
      </w:pPr>
      <w:rPr>
        <w:rFonts w:ascii="Arial" w:hAnsi="Arial" w:hint="default"/>
      </w:rPr>
    </w:lvl>
    <w:lvl w:ilvl="5" w:tplc="976A60F6" w:tentative="1">
      <w:start w:val="1"/>
      <w:numFmt w:val="bullet"/>
      <w:lvlText w:val="•"/>
      <w:lvlJc w:val="left"/>
      <w:pPr>
        <w:tabs>
          <w:tab w:val="num" w:pos="4320"/>
        </w:tabs>
        <w:ind w:left="4320" w:hanging="360"/>
      </w:pPr>
      <w:rPr>
        <w:rFonts w:ascii="Arial" w:hAnsi="Arial" w:hint="default"/>
      </w:rPr>
    </w:lvl>
    <w:lvl w:ilvl="6" w:tplc="15246A20" w:tentative="1">
      <w:start w:val="1"/>
      <w:numFmt w:val="bullet"/>
      <w:lvlText w:val="•"/>
      <w:lvlJc w:val="left"/>
      <w:pPr>
        <w:tabs>
          <w:tab w:val="num" w:pos="5040"/>
        </w:tabs>
        <w:ind w:left="5040" w:hanging="360"/>
      </w:pPr>
      <w:rPr>
        <w:rFonts w:ascii="Arial" w:hAnsi="Arial" w:hint="default"/>
      </w:rPr>
    </w:lvl>
    <w:lvl w:ilvl="7" w:tplc="B6B2580C" w:tentative="1">
      <w:start w:val="1"/>
      <w:numFmt w:val="bullet"/>
      <w:lvlText w:val="•"/>
      <w:lvlJc w:val="left"/>
      <w:pPr>
        <w:tabs>
          <w:tab w:val="num" w:pos="5760"/>
        </w:tabs>
        <w:ind w:left="5760" w:hanging="360"/>
      </w:pPr>
      <w:rPr>
        <w:rFonts w:ascii="Arial" w:hAnsi="Arial" w:hint="default"/>
      </w:rPr>
    </w:lvl>
    <w:lvl w:ilvl="8" w:tplc="5138480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A26EE5"/>
    <w:multiLevelType w:val="hybridMultilevel"/>
    <w:tmpl w:val="5DAAD1D0"/>
    <w:lvl w:ilvl="0" w:tplc="9EEC56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F24142"/>
    <w:multiLevelType w:val="hybridMultilevel"/>
    <w:tmpl w:val="6256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F2377A"/>
    <w:multiLevelType w:val="hybridMultilevel"/>
    <w:tmpl w:val="07BE4584"/>
    <w:lvl w:ilvl="0" w:tplc="26306C7C">
      <w:start w:val="1"/>
      <w:numFmt w:val="bullet"/>
      <w:lvlText w:val="•"/>
      <w:lvlJc w:val="left"/>
      <w:pPr>
        <w:tabs>
          <w:tab w:val="num" w:pos="720"/>
        </w:tabs>
        <w:ind w:left="720" w:hanging="360"/>
      </w:pPr>
      <w:rPr>
        <w:rFonts w:ascii="Times New Roman" w:hAnsi="Times New Roman" w:hint="default"/>
      </w:rPr>
    </w:lvl>
    <w:lvl w:ilvl="1" w:tplc="50623BEC">
      <w:numFmt w:val="bullet"/>
      <w:lvlText w:val="•"/>
      <w:lvlJc w:val="left"/>
      <w:pPr>
        <w:tabs>
          <w:tab w:val="num" w:pos="1440"/>
        </w:tabs>
        <w:ind w:left="1440" w:hanging="360"/>
      </w:pPr>
      <w:rPr>
        <w:rFonts w:ascii="Times New Roman" w:hAnsi="Times New Roman" w:hint="default"/>
      </w:rPr>
    </w:lvl>
    <w:lvl w:ilvl="2" w:tplc="2D440F64">
      <w:numFmt w:val="bullet"/>
      <w:lvlText w:val="•"/>
      <w:lvlJc w:val="left"/>
      <w:pPr>
        <w:tabs>
          <w:tab w:val="num" w:pos="2160"/>
        </w:tabs>
        <w:ind w:left="2160" w:hanging="360"/>
      </w:pPr>
      <w:rPr>
        <w:rFonts w:ascii="Times New Roman" w:hAnsi="Times New Roman" w:hint="default"/>
      </w:rPr>
    </w:lvl>
    <w:lvl w:ilvl="3" w:tplc="DA823624" w:tentative="1">
      <w:start w:val="1"/>
      <w:numFmt w:val="bullet"/>
      <w:lvlText w:val="•"/>
      <w:lvlJc w:val="left"/>
      <w:pPr>
        <w:tabs>
          <w:tab w:val="num" w:pos="2880"/>
        </w:tabs>
        <w:ind w:left="2880" w:hanging="360"/>
      </w:pPr>
      <w:rPr>
        <w:rFonts w:ascii="Times New Roman" w:hAnsi="Times New Roman" w:hint="default"/>
      </w:rPr>
    </w:lvl>
    <w:lvl w:ilvl="4" w:tplc="79727976" w:tentative="1">
      <w:start w:val="1"/>
      <w:numFmt w:val="bullet"/>
      <w:lvlText w:val="•"/>
      <w:lvlJc w:val="left"/>
      <w:pPr>
        <w:tabs>
          <w:tab w:val="num" w:pos="3600"/>
        </w:tabs>
        <w:ind w:left="3600" w:hanging="360"/>
      </w:pPr>
      <w:rPr>
        <w:rFonts w:ascii="Times New Roman" w:hAnsi="Times New Roman" w:hint="default"/>
      </w:rPr>
    </w:lvl>
    <w:lvl w:ilvl="5" w:tplc="3D42A100" w:tentative="1">
      <w:start w:val="1"/>
      <w:numFmt w:val="bullet"/>
      <w:lvlText w:val="•"/>
      <w:lvlJc w:val="left"/>
      <w:pPr>
        <w:tabs>
          <w:tab w:val="num" w:pos="4320"/>
        </w:tabs>
        <w:ind w:left="4320" w:hanging="360"/>
      </w:pPr>
      <w:rPr>
        <w:rFonts w:ascii="Times New Roman" w:hAnsi="Times New Roman" w:hint="default"/>
      </w:rPr>
    </w:lvl>
    <w:lvl w:ilvl="6" w:tplc="2BF81A4A" w:tentative="1">
      <w:start w:val="1"/>
      <w:numFmt w:val="bullet"/>
      <w:lvlText w:val="•"/>
      <w:lvlJc w:val="left"/>
      <w:pPr>
        <w:tabs>
          <w:tab w:val="num" w:pos="5040"/>
        </w:tabs>
        <w:ind w:left="5040" w:hanging="360"/>
      </w:pPr>
      <w:rPr>
        <w:rFonts w:ascii="Times New Roman" w:hAnsi="Times New Roman" w:hint="default"/>
      </w:rPr>
    </w:lvl>
    <w:lvl w:ilvl="7" w:tplc="EF4AB1B2" w:tentative="1">
      <w:start w:val="1"/>
      <w:numFmt w:val="bullet"/>
      <w:lvlText w:val="•"/>
      <w:lvlJc w:val="left"/>
      <w:pPr>
        <w:tabs>
          <w:tab w:val="num" w:pos="5760"/>
        </w:tabs>
        <w:ind w:left="5760" w:hanging="360"/>
      </w:pPr>
      <w:rPr>
        <w:rFonts w:ascii="Times New Roman" w:hAnsi="Times New Roman" w:hint="default"/>
      </w:rPr>
    </w:lvl>
    <w:lvl w:ilvl="8" w:tplc="69C29F0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3"/>
  </w:num>
  <w:num w:numId="3">
    <w:abstractNumId w:val="8"/>
  </w:num>
  <w:num w:numId="4">
    <w:abstractNumId w:val="35"/>
  </w:num>
  <w:num w:numId="5">
    <w:abstractNumId w:val="9"/>
  </w:num>
  <w:num w:numId="6">
    <w:abstractNumId w:val="34"/>
  </w:num>
  <w:num w:numId="7">
    <w:abstractNumId w:val="21"/>
  </w:num>
  <w:num w:numId="8">
    <w:abstractNumId w:val="16"/>
  </w:num>
  <w:num w:numId="9">
    <w:abstractNumId w:val="7"/>
  </w:num>
  <w:num w:numId="10">
    <w:abstractNumId w:val="19"/>
  </w:num>
  <w:num w:numId="11">
    <w:abstractNumId w:val="1"/>
  </w:num>
  <w:num w:numId="12">
    <w:abstractNumId w:val="18"/>
  </w:num>
  <w:num w:numId="13">
    <w:abstractNumId w:val="26"/>
  </w:num>
  <w:num w:numId="14">
    <w:abstractNumId w:val="27"/>
  </w:num>
  <w:num w:numId="15">
    <w:abstractNumId w:val="4"/>
  </w:num>
  <w:num w:numId="16">
    <w:abstractNumId w:val="12"/>
  </w:num>
  <w:num w:numId="17">
    <w:abstractNumId w:val="32"/>
  </w:num>
  <w:num w:numId="18">
    <w:abstractNumId w:val="38"/>
  </w:num>
  <w:num w:numId="19">
    <w:abstractNumId w:val="2"/>
  </w:num>
  <w:num w:numId="20">
    <w:abstractNumId w:val="15"/>
  </w:num>
  <w:num w:numId="21">
    <w:abstractNumId w:val="36"/>
    <w:lvlOverride w:ilvl="0"/>
    <w:lvlOverride w:ilvl="1"/>
    <w:lvlOverride w:ilvl="2">
      <w:startOverride w:val="1"/>
    </w:lvlOverride>
    <w:lvlOverride w:ilvl="3"/>
    <w:lvlOverride w:ilvl="4"/>
    <w:lvlOverride w:ilvl="5"/>
    <w:lvlOverride w:ilvl="6"/>
    <w:lvlOverride w:ilvl="7"/>
    <w:lvlOverride w:ilvl="8"/>
  </w:num>
  <w:num w:numId="22">
    <w:abstractNumId w:val="41"/>
  </w:num>
  <w:num w:numId="23">
    <w:abstractNumId w:val="30"/>
  </w:num>
  <w:num w:numId="24">
    <w:abstractNumId w:val="25"/>
  </w:num>
  <w:num w:numId="25">
    <w:abstractNumId w:val="33"/>
  </w:num>
  <w:num w:numId="26">
    <w:abstractNumId w:val="11"/>
  </w:num>
  <w:num w:numId="27">
    <w:abstractNumId w:val="39"/>
  </w:num>
  <w:num w:numId="28">
    <w:abstractNumId w:val="22"/>
  </w:num>
  <w:num w:numId="29">
    <w:abstractNumId w:val="14"/>
  </w:num>
  <w:num w:numId="30">
    <w:abstractNumId w:val="5"/>
  </w:num>
  <w:num w:numId="31">
    <w:abstractNumId w:val="29"/>
  </w:num>
  <w:num w:numId="32">
    <w:abstractNumId w:val="28"/>
  </w:num>
  <w:num w:numId="33">
    <w:abstractNumId w:val="31"/>
  </w:num>
  <w:num w:numId="34">
    <w:abstractNumId w:val="40"/>
  </w:num>
  <w:num w:numId="35">
    <w:abstractNumId w:val="23"/>
  </w:num>
  <w:num w:numId="36">
    <w:abstractNumId w:val="17"/>
  </w:num>
  <w:num w:numId="37">
    <w:abstractNumId w:val="24"/>
  </w:num>
  <w:num w:numId="38">
    <w:abstractNumId w:val="10"/>
  </w:num>
  <w:num w:numId="39">
    <w:abstractNumId w:val="20"/>
  </w:num>
  <w:num w:numId="40">
    <w:abstractNumId w:val="3"/>
  </w:num>
  <w:num w:numId="41">
    <w:abstractNumId w:val="37"/>
  </w:num>
  <w:num w:numId="4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5E"/>
    <w:rsid w:val="000020C4"/>
    <w:rsid w:val="00002C4E"/>
    <w:rsid w:val="0000391C"/>
    <w:rsid w:val="00003CEF"/>
    <w:rsid w:val="000044B6"/>
    <w:rsid w:val="00011DD1"/>
    <w:rsid w:val="00017465"/>
    <w:rsid w:val="0002076E"/>
    <w:rsid w:val="000211BE"/>
    <w:rsid w:val="0002210B"/>
    <w:rsid w:val="0003320B"/>
    <w:rsid w:val="000367B6"/>
    <w:rsid w:val="00041640"/>
    <w:rsid w:val="00042AEE"/>
    <w:rsid w:val="00047A66"/>
    <w:rsid w:val="00052393"/>
    <w:rsid w:val="00062FC9"/>
    <w:rsid w:val="00064F77"/>
    <w:rsid w:val="00066133"/>
    <w:rsid w:val="00067411"/>
    <w:rsid w:val="000705FA"/>
    <w:rsid w:val="00070D22"/>
    <w:rsid w:val="00073653"/>
    <w:rsid w:val="0007460F"/>
    <w:rsid w:val="00075DFF"/>
    <w:rsid w:val="00080187"/>
    <w:rsid w:val="00082C6E"/>
    <w:rsid w:val="00083F01"/>
    <w:rsid w:val="00084A04"/>
    <w:rsid w:val="000850A1"/>
    <w:rsid w:val="00092384"/>
    <w:rsid w:val="00092A33"/>
    <w:rsid w:val="000932F6"/>
    <w:rsid w:val="00096BC0"/>
    <w:rsid w:val="000A2B16"/>
    <w:rsid w:val="000A3E58"/>
    <w:rsid w:val="000A4F94"/>
    <w:rsid w:val="000B223A"/>
    <w:rsid w:val="000B28A0"/>
    <w:rsid w:val="000C37E0"/>
    <w:rsid w:val="000D117C"/>
    <w:rsid w:val="000D3A7B"/>
    <w:rsid w:val="000E6955"/>
    <w:rsid w:val="000F28FC"/>
    <w:rsid w:val="000F2AD7"/>
    <w:rsid w:val="00106541"/>
    <w:rsid w:val="00106CE3"/>
    <w:rsid w:val="001102F9"/>
    <w:rsid w:val="0011164B"/>
    <w:rsid w:val="00111C09"/>
    <w:rsid w:val="001159C8"/>
    <w:rsid w:val="001162A7"/>
    <w:rsid w:val="0011700B"/>
    <w:rsid w:val="00121806"/>
    <w:rsid w:val="0012248D"/>
    <w:rsid w:val="00123A85"/>
    <w:rsid w:val="00123F3E"/>
    <w:rsid w:val="0012765C"/>
    <w:rsid w:val="001313E1"/>
    <w:rsid w:val="001341C5"/>
    <w:rsid w:val="0013722A"/>
    <w:rsid w:val="00140311"/>
    <w:rsid w:val="00144D0B"/>
    <w:rsid w:val="00151A8D"/>
    <w:rsid w:val="00154A57"/>
    <w:rsid w:val="001625FA"/>
    <w:rsid w:val="00165180"/>
    <w:rsid w:val="001654FA"/>
    <w:rsid w:val="00174C55"/>
    <w:rsid w:val="00174F69"/>
    <w:rsid w:val="001753BA"/>
    <w:rsid w:val="00175A66"/>
    <w:rsid w:val="00182719"/>
    <w:rsid w:val="00185AA2"/>
    <w:rsid w:val="001869C9"/>
    <w:rsid w:val="00192002"/>
    <w:rsid w:val="00192977"/>
    <w:rsid w:val="001A335D"/>
    <w:rsid w:val="001A53C6"/>
    <w:rsid w:val="001A6F4F"/>
    <w:rsid w:val="001B212B"/>
    <w:rsid w:val="001B2ABF"/>
    <w:rsid w:val="001B7550"/>
    <w:rsid w:val="001C5AF0"/>
    <w:rsid w:val="001C6B57"/>
    <w:rsid w:val="001D23DE"/>
    <w:rsid w:val="001D4780"/>
    <w:rsid w:val="001D723B"/>
    <w:rsid w:val="001E59F2"/>
    <w:rsid w:val="001E5C32"/>
    <w:rsid w:val="001F2B49"/>
    <w:rsid w:val="001F3B46"/>
    <w:rsid w:val="001F46FF"/>
    <w:rsid w:val="001F6999"/>
    <w:rsid w:val="002121E8"/>
    <w:rsid w:val="002144AF"/>
    <w:rsid w:val="00215B1C"/>
    <w:rsid w:val="00223123"/>
    <w:rsid w:val="0022566E"/>
    <w:rsid w:val="00225DB4"/>
    <w:rsid w:val="00232C69"/>
    <w:rsid w:val="00235498"/>
    <w:rsid w:val="00252E3C"/>
    <w:rsid w:val="00254D4B"/>
    <w:rsid w:val="00256896"/>
    <w:rsid w:val="00262CB3"/>
    <w:rsid w:val="00263C41"/>
    <w:rsid w:val="00263E63"/>
    <w:rsid w:val="002679F6"/>
    <w:rsid w:val="0027124C"/>
    <w:rsid w:val="002726ED"/>
    <w:rsid w:val="00276BAD"/>
    <w:rsid w:val="0027702A"/>
    <w:rsid w:val="0029020B"/>
    <w:rsid w:val="00294AD3"/>
    <w:rsid w:val="002960A3"/>
    <w:rsid w:val="00296D6E"/>
    <w:rsid w:val="002A059C"/>
    <w:rsid w:val="002A4F01"/>
    <w:rsid w:val="002B0B57"/>
    <w:rsid w:val="002B141F"/>
    <w:rsid w:val="002B29EC"/>
    <w:rsid w:val="002B3394"/>
    <w:rsid w:val="002B42DA"/>
    <w:rsid w:val="002B6073"/>
    <w:rsid w:val="002B65C3"/>
    <w:rsid w:val="002D44BE"/>
    <w:rsid w:val="002D5AD7"/>
    <w:rsid w:val="002D6ACA"/>
    <w:rsid w:val="002D7A2A"/>
    <w:rsid w:val="002E1646"/>
    <w:rsid w:val="002E3D73"/>
    <w:rsid w:val="002E46DF"/>
    <w:rsid w:val="002E4736"/>
    <w:rsid w:val="002F2004"/>
    <w:rsid w:val="002F2868"/>
    <w:rsid w:val="003014B1"/>
    <w:rsid w:val="003042AA"/>
    <w:rsid w:val="00311018"/>
    <w:rsid w:val="003142A9"/>
    <w:rsid w:val="003149B8"/>
    <w:rsid w:val="0031740A"/>
    <w:rsid w:val="00320693"/>
    <w:rsid w:val="0032081B"/>
    <w:rsid w:val="00320F29"/>
    <w:rsid w:val="00324526"/>
    <w:rsid w:val="00324ADE"/>
    <w:rsid w:val="003274FD"/>
    <w:rsid w:val="0033137F"/>
    <w:rsid w:val="003313F6"/>
    <w:rsid w:val="0033553E"/>
    <w:rsid w:val="00336426"/>
    <w:rsid w:val="00344233"/>
    <w:rsid w:val="003468BE"/>
    <w:rsid w:val="00346C4E"/>
    <w:rsid w:val="00350CB4"/>
    <w:rsid w:val="0035653B"/>
    <w:rsid w:val="003627FE"/>
    <w:rsid w:val="00362A99"/>
    <w:rsid w:val="00363975"/>
    <w:rsid w:val="00370C28"/>
    <w:rsid w:val="003722DA"/>
    <w:rsid w:val="00373005"/>
    <w:rsid w:val="003737E2"/>
    <w:rsid w:val="00377A64"/>
    <w:rsid w:val="0038648B"/>
    <w:rsid w:val="00391516"/>
    <w:rsid w:val="00395DA4"/>
    <w:rsid w:val="00396BDE"/>
    <w:rsid w:val="003A1513"/>
    <w:rsid w:val="003B01A6"/>
    <w:rsid w:val="003B1E44"/>
    <w:rsid w:val="003B2C28"/>
    <w:rsid w:val="003B5DC4"/>
    <w:rsid w:val="003B67B1"/>
    <w:rsid w:val="003C1E26"/>
    <w:rsid w:val="003C704F"/>
    <w:rsid w:val="003D07B2"/>
    <w:rsid w:val="003D2DFE"/>
    <w:rsid w:val="003D4A72"/>
    <w:rsid w:val="003E1E9F"/>
    <w:rsid w:val="003E653C"/>
    <w:rsid w:val="003E6D29"/>
    <w:rsid w:val="003F624E"/>
    <w:rsid w:val="003F66B9"/>
    <w:rsid w:val="003F6C1D"/>
    <w:rsid w:val="004019C2"/>
    <w:rsid w:val="00407A4A"/>
    <w:rsid w:val="00414072"/>
    <w:rsid w:val="00415412"/>
    <w:rsid w:val="00415913"/>
    <w:rsid w:val="00417B0E"/>
    <w:rsid w:val="0042197E"/>
    <w:rsid w:val="00424FC6"/>
    <w:rsid w:val="00426408"/>
    <w:rsid w:val="00427579"/>
    <w:rsid w:val="004379C9"/>
    <w:rsid w:val="00442037"/>
    <w:rsid w:val="00444DB8"/>
    <w:rsid w:val="00446990"/>
    <w:rsid w:val="00451959"/>
    <w:rsid w:val="0045271A"/>
    <w:rsid w:val="0045290A"/>
    <w:rsid w:val="00461D59"/>
    <w:rsid w:val="00463A96"/>
    <w:rsid w:val="00465DFE"/>
    <w:rsid w:val="004665D1"/>
    <w:rsid w:val="00466A92"/>
    <w:rsid w:val="00472709"/>
    <w:rsid w:val="004764F6"/>
    <w:rsid w:val="0048229D"/>
    <w:rsid w:val="004847D0"/>
    <w:rsid w:val="00484A5A"/>
    <w:rsid w:val="00490B05"/>
    <w:rsid w:val="004922BC"/>
    <w:rsid w:val="00492B29"/>
    <w:rsid w:val="004931C1"/>
    <w:rsid w:val="00496107"/>
    <w:rsid w:val="00497B11"/>
    <w:rsid w:val="004A171C"/>
    <w:rsid w:val="004A1F9C"/>
    <w:rsid w:val="004A3F78"/>
    <w:rsid w:val="004A3FB6"/>
    <w:rsid w:val="004A7A8D"/>
    <w:rsid w:val="004B064B"/>
    <w:rsid w:val="004B0994"/>
    <w:rsid w:val="004C6EC5"/>
    <w:rsid w:val="004D0BEC"/>
    <w:rsid w:val="004D18EA"/>
    <w:rsid w:val="004D3BE2"/>
    <w:rsid w:val="004E2320"/>
    <w:rsid w:val="004E5A8C"/>
    <w:rsid w:val="004E6EF5"/>
    <w:rsid w:val="004F2A33"/>
    <w:rsid w:val="004F33BC"/>
    <w:rsid w:val="004F36AA"/>
    <w:rsid w:val="004F4560"/>
    <w:rsid w:val="004F5662"/>
    <w:rsid w:val="004F5693"/>
    <w:rsid w:val="00507B79"/>
    <w:rsid w:val="00513DFC"/>
    <w:rsid w:val="005165B4"/>
    <w:rsid w:val="00521C70"/>
    <w:rsid w:val="005266EB"/>
    <w:rsid w:val="005274E0"/>
    <w:rsid w:val="00541FA6"/>
    <w:rsid w:val="0055585E"/>
    <w:rsid w:val="00561D9D"/>
    <w:rsid w:val="005634E0"/>
    <w:rsid w:val="00567974"/>
    <w:rsid w:val="00572D23"/>
    <w:rsid w:val="00572D9B"/>
    <w:rsid w:val="0057470B"/>
    <w:rsid w:val="00575B49"/>
    <w:rsid w:val="0057694E"/>
    <w:rsid w:val="00577649"/>
    <w:rsid w:val="00577C14"/>
    <w:rsid w:val="00582E01"/>
    <w:rsid w:val="005860F5"/>
    <w:rsid w:val="005A1BD6"/>
    <w:rsid w:val="005A437E"/>
    <w:rsid w:val="005B3176"/>
    <w:rsid w:val="005B4883"/>
    <w:rsid w:val="005C4A36"/>
    <w:rsid w:val="005C4CEC"/>
    <w:rsid w:val="005C4F05"/>
    <w:rsid w:val="005C5082"/>
    <w:rsid w:val="005C5320"/>
    <w:rsid w:val="005D0B0A"/>
    <w:rsid w:val="005D2A03"/>
    <w:rsid w:val="005D521A"/>
    <w:rsid w:val="005D6B40"/>
    <w:rsid w:val="005D6EDC"/>
    <w:rsid w:val="005E40F1"/>
    <w:rsid w:val="005E456E"/>
    <w:rsid w:val="005E6E58"/>
    <w:rsid w:val="005F2F7A"/>
    <w:rsid w:val="005F3EA0"/>
    <w:rsid w:val="005F3FF2"/>
    <w:rsid w:val="005F7FE2"/>
    <w:rsid w:val="00601505"/>
    <w:rsid w:val="00602FDD"/>
    <w:rsid w:val="00613A29"/>
    <w:rsid w:val="0061647E"/>
    <w:rsid w:val="00616A07"/>
    <w:rsid w:val="00617509"/>
    <w:rsid w:val="00622984"/>
    <w:rsid w:val="0062440B"/>
    <w:rsid w:val="006259A3"/>
    <w:rsid w:val="00632DAF"/>
    <w:rsid w:val="00637835"/>
    <w:rsid w:val="00640B0B"/>
    <w:rsid w:val="0064424C"/>
    <w:rsid w:val="00654202"/>
    <w:rsid w:val="006564FB"/>
    <w:rsid w:val="00656F60"/>
    <w:rsid w:val="006573F9"/>
    <w:rsid w:val="006677F6"/>
    <w:rsid w:val="006840D8"/>
    <w:rsid w:val="00684933"/>
    <w:rsid w:val="0069186A"/>
    <w:rsid w:val="00693629"/>
    <w:rsid w:val="006962A4"/>
    <w:rsid w:val="00697B6F"/>
    <w:rsid w:val="006A4BD2"/>
    <w:rsid w:val="006B3C0C"/>
    <w:rsid w:val="006B5C0F"/>
    <w:rsid w:val="006B64CE"/>
    <w:rsid w:val="006B78CC"/>
    <w:rsid w:val="006B7A62"/>
    <w:rsid w:val="006C0727"/>
    <w:rsid w:val="006C6552"/>
    <w:rsid w:val="006C7DB4"/>
    <w:rsid w:val="006E145F"/>
    <w:rsid w:val="006F1C51"/>
    <w:rsid w:val="006F1F26"/>
    <w:rsid w:val="006F6917"/>
    <w:rsid w:val="006F7468"/>
    <w:rsid w:val="006F7652"/>
    <w:rsid w:val="0070149E"/>
    <w:rsid w:val="007029E5"/>
    <w:rsid w:val="00703908"/>
    <w:rsid w:val="00714445"/>
    <w:rsid w:val="0071738B"/>
    <w:rsid w:val="00726A0F"/>
    <w:rsid w:val="007278A1"/>
    <w:rsid w:val="00741FBB"/>
    <w:rsid w:val="0075045E"/>
    <w:rsid w:val="00751904"/>
    <w:rsid w:val="00756E40"/>
    <w:rsid w:val="00756E44"/>
    <w:rsid w:val="00770572"/>
    <w:rsid w:val="0077421C"/>
    <w:rsid w:val="00774625"/>
    <w:rsid w:val="0078646D"/>
    <w:rsid w:val="007A060B"/>
    <w:rsid w:val="007A0F99"/>
    <w:rsid w:val="007A1408"/>
    <w:rsid w:val="007A2F38"/>
    <w:rsid w:val="007A39B0"/>
    <w:rsid w:val="007A762F"/>
    <w:rsid w:val="007B51E3"/>
    <w:rsid w:val="007B6B59"/>
    <w:rsid w:val="007B716C"/>
    <w:rsid w:val="007C1F21"/>
    <w:rsid w:val="007C407D"/>
    <w:rsid w:val="007C57C7"/>
    <w:rsid w:val="007C5C60"/>
    <w:rsid w:val="007D034D"/>
    <w:rsid w:val="007D7B0C"/>
    <w:rsid w:val="007E3442"/>
    <w:rsid w:val="007E44EF"/>
    <w:rsid w:val="007E4F63"/>
    <w:rsid w:val="007E5D2F"/>
    <w:rsid w:val="007E7B93"/>
    <w:rsid w:val="007F211B"/>
    <w:rsid w:val="007F30BC"/>
    <w:rsid w:val="007F40E3"/>
    <w:rsid w:val="007F5F7B"/>
    <w:rsid w:val="00800D8D"/>
    <w:rsid w:val="008013A7"/>
    <w:rsid w:val="00801E2C"/>
    <w:rsid w:val="0080351E"/>
    <w:rsid w:val="008039DF"/>
    <w:rsid w:val="00813C0B"/>
    <w:rsid w:val="00814CE2"/>
    <w:rsid w:val="008177A4"/>
    <w:rsid w:val="008213D3"/>
    <w:rsid w:val="008270FA"/>
    <w:rsid w:val="00830D46"/>
    <w:rsid w:val="00831F2A"/>
    <w:rsid w:val="008342D2"/>
    <w:rsid w:val="008345AB"/>
    <w:rsid w:val="008347D3"/>
    <w:rsid w:val="00834A4E"/>
    <w:rsid w:val="008369DD"/>
    <w:rsid w:val="00841727"/>
    <w:rsid w:val="008451CB"/>
    <w:rsid w:val="0084769B"/>
    <w:rsid w:val="00850DFE"/>
    <w:rsid w:val="0086112C"/>
    <w:rsid w:val="00861CDD"/>
    <w:rsid w:val="00863507"/>
    <w:rsid w:val="00876C36"/>
    <w:rsid w:val="008775E5"/>
    <w:rsid w:val="00883BC7"/>
    <w:rsid w:val="00885035"/>
    <w:rsid w:val="00894FFB"/>
    <w:rsid w:val="00895336"/>
    <w:rsid w:val="008A0544"/>
    <w:rsid w:val="008A286D"/>
    <w:rsid w:val="008A659B"/>
    <w:rsid w:val="008B0EAF"/>
    <w:rsid w:val="008B1571"/>
    <w:rsid w:val="008B34E4"/>
    <w:rsid w:val="008B6E19"/>
    <w:rsid w:val="008B721B"/>
    <w:rsid w:val="008B7A10"/>
    <w:rsid w:val="008C0832"/>
    <w:rsid w:val="008C3E56"/>
    <w:rsid w:val="008D200D"/>
    <w:rsid w:val="008D5BE7"/>
    <w:rsid w:val="008D7A5B"/>
    <w:rsid w:val="008E143D"/>
    <w:rsid w:val="008E21BB"/>
    <w:rsid w:val="008E35A1"/>
    <w:rsid w:val="008E4D40"/>
    <w:rsid w:val="00900E3B"/>
    <w:rsid w:val="00905A2E"/>
    <w:rsid w:val="009114AF"/>
    <w:rsid w:val="0091665C"/>
    <w:rsid w:val="00917343"/>
    <w:rsid w:val="009208CA"/>
    <w:rsid w:val="00923171"/>
    <w:rsid w:val="009300C6"/>
    <w:rsid w:val="00934C52"/>
    <w:rsid w:val="00935EBC"/>
    <w:rsid w:val="00936E5A"/>
    <w:rsid w:val="0094145C"/>
    <w:rsid w:val="009463CD"/>
    <w:rsid w:val="0096039D"/>
    <w:rsid w:val="00963ADC"/>
    <w:rsid w:val="0097095A"/>
    <w:rsid w:val="00970DA4"/>
    <w:rsid w:val="00970DB6"/>
    <w:rsid w:val="00971573"/>
    <w:rsid w:val="00971A4F"/>
    <w:rsid w:val="00977862"/>
    <w:rsid w:val="00980100"/>
    <w:rsid w:val="00980954"/>
    <w:rsid w:val="00980E5A"/>
    <w:rsid w:val="009822E3"/>
    <w:rsid w:val="00990530"/>
    <w:rsid w:val="00993FDA"/>
    <w:rsid w:val="00995C5B"/>
    <w:rsid w:val="009A174F"/>
    <w:rsid w:val="009B0B45"/>
    <w:rsid w:val="009B3272"/>
    <w:rsid w:val="009B791D"/>
    <w:rsid w:val="009C48CC"/>
    <w:rsid w:val="009C4E0C"/>
    <w:rsid w:val="009D5921"/>
    <w:rsid w:val="009E264A"/>
    <w:rsid w:val="009E3488"/>
    <w:rsid w:val="009E427D"/>
    <w:rsid w:val="009E7D31"/>
    <w:rsid w:val="009F2FBC"/>
    <w:rsid w:val="009F65E3"/>
    <w:rsid w:val="00A158F2"/>
    <w:rsid w:val="00A1655D"/>
    <w:rsid w:val="00A21402"/>
    <w:rsid w:val="00A21733"/>
    <w:rsid w:val="00A34041"/>
    <w:rsid w:val="00A35600"/>
    <w:rsid w:val="00A55C60"/>
    <w:rsid w:val="00A56BB3"/>
    <w:rsid w:val="00A56EFA"/>
    <w:rsid w:val="00A63DD0"/>
    <w:rsid w:val="00A714C2"/>
    <w:rsid w:val="00A82284"/>
    <w:rsid w:val="00A8485E"/>
    <w:rsid w:val="00A84DC7"/>
    <w:rsid w:val="00A90CB7"/>
    <w:rsid w:val="00A97F2E"/>
    <w:rsid w:val="00AA427C"/>
    <w:rsid w:val="00AA74D8"/>
    <w:rsid w:val="00AB03AA"/>
    <w:rsid w:val="00AB52DE"/>
    <w:rsid w:val="00AB76A2"/>
    <w:rsid w:val="00AD1F5D"/>
    <w:rsid w:val="00AD280F"/>
    <w:rsid w:val="00AD3B07"/>
    <w:rsid w:val="00AD56ED"/>
    <w:rsid w:val="00AE450A"/>
    <w:rsid w:val="00AE6ED4"/>
    <w:rsid w:val="00AF3CD4"/>
    <w:rsid w:val="00B05B18"/>
    <w:rsid w:val="00B0714A"/>
    <w:rsid w:val="00B113A2"/>
    <w:rsid w:val="00B11981"/>
    <w:rsid w:val="00B12102"/>
    <w:rsid w:val="00B33DA0"/>
    <w:rsid w:val="00B436DE"/>
    <w:rsid w:val="00B479DC"/>
    <w:rsid w:val="00B5126A"/>
    <w:rsid w:val="00B51A3C"/>
    <w:rsid w:val="00B51C3D"/>
    <w:rsid w:val="00B5248C"/>
    <w:rsid w:val="00B54EC0"/>
    <w:rsid w:val="00B62B5F"/>
    <w:rsid w:val="00B65143"/>
    <w:rsid w:val="00B66FCD"/>
    <w:rsid w:val="00B72BEF"/>
    <w:rsid w:val="00B73181"/>
    <w:rsid w:val="00B75C0E"/>
    <w:rsid w:val="00B838A6"/>
    <w:rsid w:val="00B853D8"/>
    <w:rsid w:val="00B85630"/>
    <w:rsid w:val="00B946B8"/>
    <w:rsid w:val="00BA0BCA"/>
    <w:rsid w:val="00BA1AA0"/>
    <w:rsid w:val="00BC1572"/>
    <w:rsid w:val="00BC1DA4"/>
    <w:rsid w:val="00BC245A"/>
    <w:rsid w:val="00BC316D"/>
    <w:rsid w:val="00BC3A31"/>
    <w:rsid w:val="00BC61E0"/>
    <w:rsid w:val="00BD127A"/>
    <w:rsid w:val="00BD21B3"/>
    <w:rsid w:val="00BE3E95"/>
    <w:rsid w:val="00BE4025"/>
    <w:rsid w:val="00BE5ECE"/>
    <w:rsid w:val="00BE63F0"/>
    <w:rsid w:val="00BE68C2"/>
    <w:rsid w:val="00BF10D2"/>
    <w:rsid w:val="00BF4CEB"/>
    <w:rsid w:val="00BF7CA4"/>
    <w:rsid w:val="00C05CC0"/>
    <w:rsid w:val="00C069EE"/>
    <w:rsid w:val="00C11059"/>
    <w:rsid w:val="00C20C97"/>
    <w:rsid w:val="00C21917"/>
    <w:rsid w:val="00C25F8D"/>
    <w:rsid w:val="00C27DA2"/>
    <w:rsid w:val="00C310A9"/>
    <w:rsid w:val="00C31DDC"/>
    <w:rsid w:val="00C42A81"/>
    <w:rsid w:val="00C42B57"/>
    <w:rsid w:val="00C44E14"/>
    <w:rsid w:val="00C4549E"/>
    <w:rsid w:val="00C534F0"/>
    <w:rsid w:val="00C54F66"/>
    <w:rsid w:val="00C60C14"/>
    <w:rsid w:val="00C611BD"/>
    <w:rsid w:val="00C624DD"/>
    <w:rsid w:val="00C63DC7"/>
    <w:rsid w:val="00C65F6A"/>
    <w:rsid w:val="00C70D3B"/>
    <w:rsid w:val="00C76ADE"/>
    <w:rsid w:val="00C77B91"/>
    <w:rsid w:val="00C8174D"/>
    <w:rsid w:val="00C82246"/>
    <w:rsid w:val="00C84070"/>
    <w:rsid w:val="00C84EC4"/>
    <w:rsid w:val="00C850D8"/>
    <w:rsid w:val="00C861C2"/>
    <w:rsid w:val="00C90FB2"/>
    <w:rsid w:val="00C9254D"/>
    <w:rsid w:val="00C96808"/>
    <w:rsid w:val="00C973B5"/>
    <w:rsid w:val="00CA042E"/>
    <w:rsid w:val="00CA09B2"/>
    <w:rsid w:val="00CA6C9C"/>
    <w:rsid w:val="00CB390C"/>
    <w:rsid w:val="00CB5527"/>
    <w:rsid w:val="00CB6FAB"/>
    <w:rsid w:val="00CC38F1"/>
    <w:rsid w:val="00CC3D7B"/>
    <w:rsid w:val="00CC4C5E"/>
    <w:rsid w:val="00CC579F"/>
    <w:rsid w:val="00CD29F5"/>
    <w:rsid w:val="00CD566D"/>
    <w:rsid w:val="00CD6DE2"/>
    <w:rsid w:val="00CD7D87"/>
    <w:rsid w:val="00CE63DC"/>
    <w:rsid w:val="00CF0E17"/>
    <w:rsid w:val="00CF1A40"/>
    <w:rsid w:val="00D0210D"/>
    <w:rsid w:val="00D10BA2"/>
    <w:rsid w:val="00D16C4E"/>
    <w:rsid w:val="00D22656"/>
    <w:rsid w:val="00D23C49"/>
    <w:rsid w:val="00D2486A"/>
    <w:rsid w:val="00D27BA8"/>
    <w:rsid w:val="00D310FA"/>
    <w:rsid w:val="00D359F0"/>
    <w:rsid w:val="00D36DED"/>
    <w:rsid w:val="00D37763"/>
    <w:rsid w:val="00D4164A"/>
    <w:rsid w:val="00D46DA5"/>
    <w:rsid w:val="00D572C1"/>
    <w:rsid w:val="00D57A3C"/>
    <w:rsid w:val="00D63487"/>
    <w:rsid w:val="00D738D3"/>
    <w:rsid w:val="00D74EF6"/>
    <w:rsid w:val="00D76947"/>
    <w:rsid w:val="00D800B8"/>
    <w:rsid w:val="00D82965"/>
    <w:rsid w:val="00D83786"/>
    <w:rsid w:val="00D839EB"/>
    <w:rsid w:val="00D83B64"/>
    <w:rsid w:val="00D8409C"/>
    <w:rsid w:val="00D94D0C"/>
    <w:rsid w:val="00D957A8"/>
    <w:rsid w:val="00D95C2A"/>
    <w:rsid w:val="00DA490E"/>
    <w:rsid w:val="00DC2254"/>
    <w:rsid w:val="00DC2EEF"/>
    <w:rsid w:val="00DC3662"/>
    <w:rsid w:val="00DC40A4"/>
    <w:rsid w:val="00DC5A7B"/>
    <w:rsid w:val="00DD5092"/>
    <w:rsid w:val="00DE0B42"/>
    <w:rsid w:val="00DE1082"/>
    <w:rsid w:val="00DE11DD"/>
    <w:rsid w:val="00DE15B5"/>
    <w:rsid w:val="00DE4CD9"/>
    <w:rsid w:val="00DF1253"/>
    <w:rsid w:val="00DF232B"/>
    <w:rsid w:val="00DF6643"/>
    <w:rsid w:val="00E00AAF"/>
    <w:rsid w:val="00E05457"/>
    <w:rsid w:val="00E11C5C"/>
    <w:rsid w:val="00E12B8B"/>
    <w:rsid w:val="00E15011"/>
    <w:rsid w:val="00E168ED"/>
    <w:rsid w:val="00E171E1"/>
    <w:rsid w:val="00E2465C"/>
    <w:rsid w:val="00E31276"/>
    <w:rsid w:val="00E32454"/>
    <w:rsid w:val="00E34A72"/>
    <w:rsid w:val="00E35AF1"/>
    <w:rsid w:val="00E405BA"/>
    <w:rsid w:val="00E41F51"/>
    <w:rsid w:val="00E42183"/>
    <w:rsid w:val="00E42A7A"/>
    <w:rsid w:val="00E458AD"/>
    <w:rsid w:val="00E46E85"/>
    <w:rsid w:val="00E548B6"/>
    <w:rsid w:val="00E62585"/>
    <w:rsid w:val="00E65EF5"/>
    <w:rsid w:val="00E77604"/>
    <w:rsid w:val="00E8141F"/>
    <w:rsid w:val="00E818FE"/>
    <w:rsid w:val="00E8305A"/>
    <w:rsid w:val="00E841C8"/>
    <w:rsid w:val="00E847BC"/>
    <w:rsid w:val="00E85008"/>
    <w:rsid w:val="00E87D64"/>
    <w:rsid w:val="00E95BBA"/>
    <w:rsid w:val="00EA093F"/>
    <w:rsid w:val="00EA0E2F"/>
    <w:rsid w:val="00EA6B60"/>
    <w:rsid w:val="00EB4770"/>
    <w:rsid w:val="00EB74D1"/>
    <w:rsid w:val="00EC5DD4"/>
    <w:rsid w:val="00ED0AAA"/>
    <w:rsid w:val="00ED1FA8"/>
    <w:rsid w:val="00ED5F7D"/>
    <w:rsid w:val="00EE0031"/>
    <w:rsid w:val="00EE1755"/>
    <w:rsid w:val="00EE1CB0"/>
    <w:rsid w:val="00EE5188"/>
    <w:rsid w:val="00EF2019"/>
    <w:rsid w:val="00EF26EA"/>
    <w:rsid w:val="00EF43F9"/>
    <w:rsid w:val="00EF5AB3"/>
    <w:rsid w:val="00F159F4"/>
    <w:rsid w:val="00F17FCC"/>
    <w:rsid w:val="00F201B7"/>
    <w:rsid w:val="00F21F2D"/>
    <w:rsid w:val="00F252F6"/>
    <w:rsid w:val="00F25FFF"/>
    <w:rsid w:val="00F41F56"/>
    <w:rsid w:val="00F43C34"/>
    <w:rsid w:val="00F45FB7"/>
    <w:rsid w:val="00F47FF2"/>
    <w:rsid w:val="00F5050C"/>
    <w:rsid w:val="00F537AF"/>
    <w:rsid w:val="00F5384F"/>
    <w:rsid w:val="00F54FDB"/>
    <w:rsid w:val="00F5789C"/>
    <w:rsid w:val="00F57C7D"/>
    <w:rsid w:val="00F664F6"/>
    <w:rsid w:val="00F721F8"/>
    <w:rsid w:val="00F767F7"/>
    <w:rsid w:val="00F7766D"/>
    <w:rsid w:val="00F8224A"/>
    <w:rsid w:val="00F827CA"/>
    <w:rsid w:val="00F84224"/>
    <w:rsid w:val="00F84834"/>
    <w:rsid w:val="00F86143"/>
    <w:rsid w:val="00F92316"/>
    <w:rsid w:val="00FA1B78"/>
    <w:rsid w:val="00FA2BF7"/>
    <w:rsid w:val="00FB214E"/>
    <w:rsid w:val="00FB4E48"/>
    <w:rsid w:val="00FB5375"/>
    <w:rsid w:val="00FB5563"/>
    <w:rsid w:val="00FC020D"/>
    <w:rsid w:val="00FC6200"/>
    <w:rsid w:val="00FD3056"/>
    <w:rsid w:val="00FD323F"/>
    <w:rsid w:val="00FD4F2D"/>
    <w:rsid w:val="00FD769B"/>
    <w:rsid w:val="00FD7A9A"/>
    <w:rsid w:val="00FD7D21"/>
    <w:rsid w:val="00FE03B1"/>
    <w:rsid w:val="00FE158B"/>
    <w:rsid w:val="00FE4B7F"/>
    <w:rsid w:val="00FF4822"/>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E6B393"/>
  <w15:chartTrackingRefBased/>
  <w15:docId w15:val="{F302FFAB-9D54-470C-9FA4-0627E231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553E"/>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AD56ED"/>
    <w:pPr>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rPr>
      <w:sz w:val="20"/>
      <w:szCs w:val="20"/>
    </w:rPr>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rsid w:val="004D3BE2"/>
  </w:style>
  <w:style w:type="paragraph" w:styleId="FootnoteText">
    <w:name w:val="footnote text"/>
    <w:basedOn w:val="Normal"/>
    <w:link w:val="FootnoteTextChar"/>
    <w:rsid w:val="00370C28"/>
    <w:rPr>
      <w:sz w:val="20"/>
      <w:szCs w:val="20"/>
    </w:rPr>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1501041794">
          <w:marLeft w:val="547"/>
          <w:marRight w:val="0"/>
          <w:marTop w:val="115"/>
          <w:marBottom w:val="0"/>
          <w:divBdr>
            <w:top w:val="none" w:sz="0" w:space="0" w:color="auto"/>
            <w:left w:val="none" w:sz="0" w:space="0" w:color="auto"/>
            <w:bottom w:val="none" w:sz="0" w:space="0" w:color="auto"/>
            <w:right w:val="none" w:sz="0" w:space="0" w:color="auto"/>
          </w:divBdr>
        </w:div>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98734543">
          <w:marLeft w:val="547"/>
          <w:marRight w:val="0"/>
          <w:marTop w:val="86"/>
          <w:marBottom w:val="0"/>
          <w:divBdr>
            <w:top w:val="none" w:sz="0" w:space="0" w:color="auto"/>
            <w:left w:val="none" w:sz="0" w:space="0" w:color="auto"/>
            <w:bottom w:val="none" w:sz="0" w:space="0" w:color="auto"/>
            <w:right w:val="none" w:sz="0" w:space="0" w:color="auto"/>
          </w:divBdr>
        </w:div>
        <w:div w:id="1159731497">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1556045970">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715543711">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 w:id="162548746">
          <w:marLeft w:val="547"/>
          <w:marRight w:val="0"/>
          <w:marTop w:val="9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 w:id="211114167">
          <w:marLeft w:val="547"/>
          <w:marRight w:val="0"/>
          <w:marTop w:val="86"/>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869881974">
          <w:marLeft w:val="547"/>
          <w:marRight w:val="0"/>
          <w:marTop w:val="86"/>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121308475">
          <w:marLeft w:val="547"/>
          <w:marRight w:val="0"/>
          <w:marTop w:val="77"/>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509878574">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 w:id="315769181">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1679850274">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229004238">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1153982449">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54159332">
          <w:marLeft w:val="547"/>
          <w:marRight w:val="0"/>
          <w:marTop w:val="86"/>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49674465">
          <w:marLeft w:val="547"/>
          <w:marRight w:val="0"/>
          <w:marTop w:val="115"/>
          <w:marBottom w:val="0"/>
          <w:divBdr>
            <w:top w:val="none" w:sz="0" w:space="0" w:color="auto"/>
            <w:left w:val="none" w:sz="0" w:space="0" w:color="auto"/>
            <w:bottom w:val="none" w:sz="0" w:space="0" w:color="auto"/>
            <w:right w:val="none" w:sz="0" w:space="0" w:color="auto"/>
          </w:divBdr>
        </w:div>
        <w:div w:id="621157849">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548109929">
          <w:marLeft w:val="547"/>
          <w:marRight w:val="0"/>
          <w:marTop w:val="77"/>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11020100">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520508400">
          <w:marLeft w:val="547"/>
          <w:marRight w:val="0"/>
          <w:marTop w:val="86"/>
          <w:marBottom w:val="0"/>
          <w:divBdr>
            <w:top w:val="none" w:sz="0" w:space="0" w:color="auto"/>
            <w:left w:val="none" w:sz="0" w:space="0" w:color="auto"/>
            <w:bottom w:val="none" w:sz="0" w:space="0" w:color="auto"/>
            <w:right w:val="none" w:sz="0" w:space="0" w:color="auto"/>
          </w:divBdr>
        </w:div>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1094933445">
          <w:marLeft w:val="547"/>
          <w:marRight w:val="0"/>
          <w:marTop w:val="86"/>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448478824">
          <w:marLeft w:val="547"/>
          <w:marRight w:val="0"/>
          <w:marTop w:val="77"/>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1633051275">
          <w:marLeft w:val="547"/>
          <w:marRight w:val="0"/>
          <w:marTop w:val="115"/>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262541427">
          <w:marLeft w:val="1166"/>
          <w:marRight w:val="0"/>
          <w:marTop w:val="96"/>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1510683068">
          <w:marLeft w:val="547"/>
          <w:marRight w:val="0"/>
          <w:marTop w:val="8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 w:id="200758">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sChild>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1541548317">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440222493">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1343704617">
          <w:marLeft w:val="547"/>
          <w:marRight w:val="0"/>
          <w:marTop w:val="86"/>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602149573">
          <w:marLeft w:val="547"/>
          <w:marRight w:val="0"/>
          <w:marTop w:val="77"/>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57074299">
          <w:marLeft w:val="547"/>
          <w:marRight w:val="0"/>
          <w:marTop w:val="96"/>
          <w:marBottom w:val="0"/>
          <w:divBdr>
            <w:top w:val="none" w:sz="0" w:space="0" w:color="auto"/>
            <w:left w:val="none" w:sz="0" w:space="0" w:color="auto"/>
            <w:bottom w:val="none" w:sz="0" w:space="0" w:color="auto"/>
            <w:right w:val="none" w:sz="0" w:space="0" w:color="auto"/>
          </w:divBdr>
        </w:div>
        <w:div w:id="639306753">
          <w:marLeft w:val="1166"/>
          <w:marRight w:val="0"/>
          <w:marTop w:val="77"/>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1710958933">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336663260">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46425637">
          <w:marLeft w:val="547"/>
          <w:marRight w:val="0"/>
          <w:marTop w:val="60"/>
          <w:marBottom w:val="0"/>
          <w:divBdr>
            <w:top w:val="none" w:sz="0" w:space="0" w:color="auto"/>
            <w:left w:val="none" w:sz="0" w:space="0" w:color="auto"/>
            <w:bottom w:val="none" w:sz="0" w:space="0" w:color="auto"/>
            <w:right w:val="none" w:sz="0" w:space="0" w:color="auto"/>
          </w:divBdr>
        </w:div>
        <w:div w:id="1916433471">
          <w:marLeft w:val="547"/>
          <w:marRight w:val="0"/>
          <w:marTop w:val="96"/>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1317952287">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73185394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1361739721">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235021106">
          <w:marLeft w:val="547"/>
          <w:marRight w:val="0"/>
          <w:marTop w:val="9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2015765027">
          <w:marLeft w:val="1080"/>
          <w:marRight w:val="0"/>
          <w:marTop w:val="60"/>
          <w:marBottom w:val="0"/>
          <w:divBdr>
            <w:top w:val="none" w:sz="0" w:space="0" w:color="auto"/>
            <w:left w:val="none" w:sz="0" w:space="0" w:color="auto"/>
            <w:bottom w:val="none" w:sz="0" w:space="0" w:color="auto"/>
            <w:right w:val="none" w:sz="0" w:space="0" w:color="auto"/>
          </w:divBdr>
        </w:div>
        <w:div w:id="900099108">
          <w:marLeft w:val="1080"/>
          <w:marRight w:val="0"/>
          <w:marTop w:val="60"/>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736125576">
          <w:marLeft w:val="1166"/>
          <w:marRight w:val="0"/>
          <w:marTop w:val="96"/>
          <w:marBottom w:val="0"/>
          <w:divBdr>
            <w:top w:val="none" w:sz="0" w:space="0" w:color="auto"/>
            <w:left w:val="none" w:sz="0" w:space="0" w:color="auto"/>
            <w:bottom w:val="none" w:sz="0" w:space="0" w:color="auto"/>
            <w:right w:val="none" w:sz="0" w:space="0" w:color="auto"/>
          </w:divBdr>
        </w:div>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184851796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 w:id="437066209">
          <w:marLeft w:val="547"/>
          <w:marRight w:val="0"/>
          <w:marTop w:val="115"/>
          <w:marBottom w:val="0"/>
          <w:divBdr>
            <w:top w:val="none" w:sz="0" w:space="0" w:color="auto"/>
            <w:left w:val="none" w:sz="0" w:space="0" w:color="auto"/>
            <w:bottom w:val="none" w:sz="0" w:space="0" w:color="auto"/>
            <w:right w:val="none" w:sz="0" w:space="0" w:color="auto"/>
          </w:divBdr>
        </w:div>
      </w:divsChild>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2032878009">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68832968">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sChild>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388652396">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51775447">
          <w:marLeft w:val="547"/>
          <w:marRight w:val="0"/>
          <w:marTop w:val="86"/>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1191722166">
          <w:marLeft w:val="1166"/>
          <w:marRight w:val="0"/>
          <w:marTop w:val="0"/>
          <w:marBottom w:val="0"/>
          <w:divBdr>
            <w:top w:val="none" w:sz="0" w:space="0" w:color="auto"/>
            <w:left w:val="none" w:sz="0" w:space="0" w:color="auto"/>
            <w:bottom w:val="none" w:sz="0" w:space="0" w:color="auto"/>
            <w:right w:val="none" w:sz="0" w:space="0" w:color="auto"/>
          </w:divBdr>
        </w:div>
        <w:div w:id="51931155">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1759983855">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437797260">
          <w:marLeft w:val="547"/>
          <w:marRight w:val="0"/>
          <w:marTop w:val="86"/>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sChild>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592133613">
          <w:marLeft w:val="547"/>
          <w:marRight w:val="0"/>
          <w:marTop w:val="9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395667547">
          <w:marLeft w:val="547"/>
          <w:marRight w:val="0"/>
          <w:marTop w:val="9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1897666460">
          <w:marLeft w:val="72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567455612">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88304525">
          <w:marLeft w:val="1080"/>
          <w:marRight w:val="0"/>
          <w:marTop w:val="8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sChild>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657002630">
          <w:marLeft w:val="547"/>
          <w:marRight w:val="0"/>
          <w:marTop w:val="77"/>
          <w:marBottom w:val="0"/>
          <w:divBdr>
            <w:top w:val="none" w:sz="0" w:space="0" w:color="auto"/>
            <w:left w:val="none" w:sz="0" w:space="0" w:color="auto"/>
            <w:bottom w:val="none" w:sz="0" w:space="0" w:color="auto"/>
            <w:right w:val="none" w:sz="0" w:space="0" w:color="auto"/>
          </w:divBdr>
        </w:div>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1469779639">
          <w:marLeft w:val="547"/>
          <w:marRight w:val="0"/>
          <w:marTop w:val="86"/>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 w:id="863522551">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2007392000">
          <w:marLeft w:val="547"/>
          <w:marRight w:val="0"/>
          <w:marTop w:val="8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124855542">
          <w:marLeft w:val="547"/>
          <w:marRight w:val="0"/>
          <w:marTop w:val="96"/>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99537572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 w:id="868569272">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sChild>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1807696344">
          <w:marLeft w:val="547"/>
          <w:marRight w:val="0"/>
          <w:marTop w:val="86"/>
          <w:marBottom w:val="0"/>
          <w:divBdr>
            <w:top w:val="none" w:sz="0" w:space="0" w:color="auto"/>
            <w:left w:val="none" w:sz="0" w:space="0" w:color="auto"/>
            <w:bottom w:val="none" w:sz="0" w:space="0" w:color="auto"/>
            <w:right w:val="none" w:sz="0" w:space="0" w:color="auto"/>
          </w:divBdr>
        </w:div>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1963918810">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59791998">
          <w:marLeft w:val="547"/>
          <w:marRight w:val="0"/>
          <w:marTop w:val="86"/>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1720474404">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36973427">
          <w:marLeft w:val="547"/>
          <w:marRight w:val="0"/>
          <w:marTop w:val="96"/>
          <w:marBottom w:val="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181624220">
          <w:marLeft w:val="1166"/>
          <w:marRight w:val="0"/>
          <w:marTop w:val="96"/>
          <w:marBottom w:val="0"/>
          <w:divBdr>
            <w:top w:val="none" w:sz="0" w:space="0" w:color="auto"/>
            <w:left w:val="none" w:sz="0" w:space="0" w:color="auto"/>
            <w:bottom w:val="none" w:sz="0" w:space="0" w:color="auto"/>
            <w:right w:val="none" w:sz="0" w:space="0" w:color="auto"/>
          </w:divBdr>
        </w:div>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1492867205">
          <w:marLeft w:val="547"/>
          <w:marRight w:val="0"/>
          <w:marTop w:val="134"/>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568924418">
          <w:marLeft w:val="547"/>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61683504">
          <w:marLeft w:val="1080"/>
          <w:marRight w:val="0"/>
          <w:marTop w:val="8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919897247">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5078927">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ph.levy@interdigital.com" TargetMode="External"/><Relationship Id="rId13" Type="http://schemas.openxmlformats.org/officeDocument/2006/relationships/hyperlink" Target="https://mentor.ieee.org/802.11/dcn/18/11-18-1051-05-0arc-what-is-an-ess.pptx" TargetMode="External"/><Relationship Id="rId18" Type="http://schemas.openxmlformats.org/officeDocument/2006/relationships/hyperlink" Target="https://mentor.ieee.org/802.11/dcn/17/11-17-0136-02-0arc-bridging-architecture-considerations.docx" TargetMode="External"/><Relationship Id="rId26" Type="http://schemas.openxmlformats.org/officeDocument/2006/relationships/hyperlink" Target="https://mentor.ieee.org/802.11/dcn/17/11-17-0136-02-0arc-bridging-architecture-considerations.docx" TargetMode="External"/><Relationship Id="rId3" Type="http://schemas.openxmlformats.org/officeDocument/2006/relationships/styles" Target="styles.xml"/><Relationship Id="rId21" Type="http://schemas.openxmlformats.org/officeDocument/2006/relationships/hyperlink" Target="https://mentor.ieee.org/802.11/dcn/15/11-15-0454-00-0arc-some-more-ds-architecture-concepts.ppt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19/11-19-0878-00-0000-may-2019-liaison-to-ietf-report.pptx" TargetMode="External"/><Relationship Id="rId17" Type="http://schemas.openxmlformats.org/officeDocument/2006/relationships/hyperlink" Target="https://mentor.ieee.org/802.11/dcn/08/11-08-0949-04-0arc-mac-component-breakdown-wip.ppt" TargetMode="External"/><Relationship Id="rId25" Type="http://schemas.openxmlformats.org/officeDocument/2006/relationships/hyperlink" Target="https://mentor.ieee.org/802.11/dcn/08/11-08-0949-04-0arc-mac-component-breakdown-wip.pp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ools.ietf.org/html/draft-ietf-ipwave-ipv6-over-80211ocb-45" TargetMode="External"/><Relationship Id="rId20" Type="http://schemas.openxmlformats.org/officeDocument/2006/relationships/hyperlink" Target="https://mentor.ieee.org/802.11/dcn/16/11-16-0720-00-0arc-stacked-architecture-discussion.pptx" TargetMode="External"/><Relationship Id="rId29" Type="http://schemas.openxmlformats.org/officeDocument/2006/relationships/hyperlink" Target="https://mentor.ieee.org/802.11/dcn/15/11-15-0454-00-0arc-some-more-ds-architecture-concept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9/11-19-0474-00-0arc-arc-sc-meeting-minutes-march-2019.docx" TargetMode="External"/><Relationship Id="rId24" Type="http://schemas.openxmlformats.org/officeDocument/2006/relationships/hyperlink" Target="https://tools.ietf.org/html/draft-ietf-ipwave-ipv6-over-80211ocb-45" TargetMode="External"/><Relationship Id="rId32" Type="http://schemas.openxmlformats.org/officeDocument/2006/relationships/hyperlink" Target="https://mentor.ieee.org/802.11/dcn/19/11-19-0924-00-0arc-arc-closing-report-may-2019.pptx" TargetMode="External"/><Relationship Id="rId5" Type="http://schemas.openxmlformats.org/officeDocument/2006/relationships/webSettings" Target="webSettings.xml"/><Relationship Id="rId15" Type="http://schemas.openxmlformats.org/officeDocument/2006/relationships/hyperlink" Target="https://mentor.ieee.org/802.11/dcn/19/11-19-0241-01-0arc-arc-sc-agenda-mar-2019.pptx" TargetMode="External"/><Relationship Id="rId23" Type="http://schemas.openxmlformats.org/officeDocument/2006/relationships/hyperlink" Target="https://tools.ietf.org/html/draft-ietf-ipwave-ipv6-over-80211ocb-45" TargetMode="External"/><Relationship Id="rId28" Type="http://schemas.openxmlformats.org/officeDocument/2006/relationships/hyperlink" Target="https://mentor.ieee.org/802.11/dcn/16/11-16-0720-00-0arc-stacked-architecture-discussion.pptx" TargetMode="External"/><Relationship Id="rId36" Type="http://schemas.openxmlformats.org/officeDocument/2006/relationships/theme" Target="theme/theme1.xml"/><Relationship Id="rId10" Type="http://schemas.openxmlformats.org/officeDocument/2006/relationships/hyperlink" Target="https://mentor.ieee.org/802.11/dcn/19/11-19-0627-02-0arc-arc-sc-agenda-may-2019.pptx" TargetMode="External"/><Relationship Id="rId19" Type="http://schemas.openxmlformats.org/officeDocument/2006/relationships/hyperlink" Target="https://mentor.ieee.org/802.11/dcn/16/11-16-1512-00-0arc-glk-802-1q-bridge.pptx" TargetMode="External"/><Relationship Id="rId31" Type="http://schemas.openxmlformats.org/officeDocument/2006/relationships/hyperlink" Target="https://mentor.ieee.org/802.11/dcn/19/11-19-0627-05-0arc-arc-sc-agenda-may-2019.pptx" TargetMode="External"/><Relationship Id="rId4" Type="http://schemas.openxmlformats.org/officeDocument/2006/relationships/settings" Target="settings.xml"/><Relationship Id="rId9" Type="http://schemas.openxmlformats.org/officeDocument/2006/relationships/hyperlink" Target="mailto:stephen.mccann@ieee.org" TargetMode="External"/><Relationship Id="rId14" Type="http://schemas.openxmlformats.org/officeDocument/2006/relationships/hyperlink" Target="https://mentor.ieee.org/802.11/dcn/19/11-19-0106-00-000m-sta-and-ap.docx" TargetMode="External"/><Relationship Id="rId22" Type="http://schemas.openxmlformats.org/officeDocument/2006/relationships/hyperlink" Target="https://mentor.ieee.org/802.11/dcn/14/11-14-1213-01-0arc-ap-arch-concepts-and-distribution-system-access.pptx" TargetMode="External"/><Relationship Id="rId27" Type="http://schemas.openxmlformats.org/officeDocument/2006/relationships/hyperlink" Target="https://mentor.ieee.org/802.11/dcn/16/11-16-1512-00-0arc-glk-802-1q-bridge.pptx" TargetMode="External"/><Relationship Id="rId30" Type="http://schemas.openxmlformats.org/officeDocument/2006/relationships/hyperlink" Target="https://mentor.ieee.org/802.11/dcn/14/11-14-1213-01-0arc-ap-arch-concepts-and-distribution-system-access.pptx"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7_01_Atlanta\Working\A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8B8FB-F974-40DB-9105-4047C397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1289</TotalTime>
  <Pages>12</Pages>
  <Words>3270</Words>
  <Characters>20942</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doc.: IEEE 802.11-19/0914r0</vt:lpstr>
    </vt:vector>
  </TitlesOfParts>
  <Company>InterDigital</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802.11-19/0914r0</dc:title>
  <dc:subject>Minutes</dc:subject>
  <dc:creator>Joseph Levy</dc:creator>
  <cp:keywords>January 2019</cp:keywords>
  <dc:description>Joseph Levy (InterDigital)</dc:description>
  <cp:lastModifiedBy>Joseph Levy</cp:lastModifiedBy>
  <cp:revision>12</cp:revision>
  <cp:lastPrinted>1900-01-01T07:00:00Z</cp:lastPrinted>
  <dcterms:created xsi:type="dcterms:W3CDTF">2019-05-15T19:34:00Z</dcterms:created>
  <dcterms:modified xsi:type="dcterms:W3CDTF">2019-06-24T21:31:00Z</dcterms:modified>
</cp:coreProperties>
</file>