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721"/>
      </w:tblGrid>
      <w:tr w:rsidR="00677695" w:rsidRPr="000B2275" w14:paraId="5B4B5CAE" w14:textId="77777777" w:rsidTr="00E724E0">
        <w:trPr>
          <w:trHeight w:val="489"/>
          <w:jc w:val="center"/>
        </w:trPr>
        <w:tc>
          <w:tcPr>
            <w:tcW w:w="9895" w:type="dxa"/>
            <w:gridSpan w:val="5"/>
            <w:vAlign w:val="center"/>
          </w:tcPr>
          <w:p w14:paraId="1B710EA4" w14:textId="5FF0F07E"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176BAB">
              <w:rPr>
                <w:lang w:val="en-US"/>
              </w:rPr>
              <w:t>May</w:t>
            </w:r>
            <w:r w:rsidR="00802BBA">
              <w:rPr>
                <w:lang w:val="en-US"/>
              </w:rPr>
              <w:t>-2019</w:t>
            </w:r>
            <w:r w:rsidR="0034572B">
              <w:rPr>
                <w:lang w:val="en-US"/>
              </w:rPr>
              <w:t xml:space="preserve"> </w:t>
            </w:r>
            <w:r w:rsidR="00677695" w:rsidRPr="000B2275">
              <w:rPr>
                <w:lang w:val="en-US"/>
              </w:rPr>
              <w:t>Meeting</w:t>
            </w:r>
            <w:r w:rsidR="00677695" w:rsidRPr="000B2275">
              <w:rPr>
                <w:lang w:val="en-US"/>
              </w:rPr>
              <w:br/>
            </w:r>
            <w:r w:rsidR="00176BAB">
              <w:rPr>
                <w:lang w:val="en-US"/>
              </w:rPr>
              <w:t>Atlanta, GA</w:t>
            </w:r>
            <w:r w:rsidR="007B22F4">
              <w:rPr>
                <w:lang w:val="en-US"/>
              </w:rPr>
              <w:t xml:space="preserve">, </w:t>
            </w:r>
            <w:r w:rsidR="00176BAB">
              <w:rPr>
                <w:lang w:val="en-US"/>
              </w:rPr>
              <w:t>USA</w:t>
            </w:r>
          </w:p>
        </w:tc>
      </w:tr>
      <w:tr w:rsidR="00677695" w:rsidRPr="000B2275" w14:paraId="33C5E16A" w14:textId="77777777" w:rsidTr="00E724E0">
        <w:trPr>
          <w:trHeight w:val="362"/>
          <w:jc w:val="center"/>
        </w:trPr>
        <w:tc>
          <w:tcPr>
            <w:tcW w:w="9895" w:type="dxa"/>
            <w:gridSpan w:val="5"/>
            <w:vAlign w:val="center"/>
          </w:tcPr>
          <w:p w14:paraId="752F5467" w14:textId="12BE8D58"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176BAB">
              <w:rPr>
                <w:b w:val="0"/>
                <w:sz w:val="20"/>
                <w:lang w:val="en-US"/>
              </w:rPr>
              <w:t>05-14</w:t>
            </w:r>
            <w:r w:rsidR="0034572B">
              <w:rPr>
                <w:b w:val="0"/>
                <w:sz w:val="20"/>
                <w:lang w:val="en-US"/>
              </w:rPr>
              <w:t>-201</w:t>
            </w:r>
            <w:r w:rsidR="00802BBA">
              <w:rPr>
                <w:b w:val="0"/>
                <w:sz w:val="20"/>
                <w:lang w:val="en-US"/>
              </w:rPr>
              <w:t>9</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E724E0">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512"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268"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E724E0">
        <w:trPr>
          <w:trHeight w:val="378"/>
          <w:jc w:val="center"/>
        </w:trPr>
        <w:tc>
          <w:tcPr>
            <w:tcW w:w="1551" w:type="dxa"/>
            <w:vAlign w:val="center"/>
          </w:tcPr>
          <w:p w14:paraId="0ADEA541" w14:textId="77777777" w:rsidR="009A517B" w:rsidRPr="009A517B" w:rsidRDefault="00183314" w:rsidP="00EA1E34">
            <w:pPr>
              <w:rPr>
                <w:szCs w:val="22"/>
              </w:rPr>
            </w:pPr>
            <w:r>
              <w:rPr>
                <w:szCs w:val="22"/>
              </w:rPr>
              <w:t>Lei Wang</w:t>
            </w:r>
          </w:p>
        </w:tc>
        <w:tc>
          <w:tcPr>
            <w:tcW w:w="1512" w:type="dxa"/>
            <w:vAlign w:val="center"/>
          </w:tcPr>
          <w:p w14:paraId="1A7673C6" w14:textId="77777777" w:rsidR="009A517B" w:rsidRPr="009A517B" w:rsidRDefault="00FA2F0B" w:rsidP="004A0039">
            <w:pPr>
              <w:rPr>
                <w:szCs w:val="22"/>
              </w:rPr>
            </w:pPr>
            <w:r w:rsidRPr="00FA2F0B">
              <w:rPr>
                <w:szCs w:val="22"/>
              </w:rPr>
              <w:t xml:space="preserve">Huawei </w:t>
            </w:r>
          </w:p>
        </w:tc>
        <w:tc>
          <w:tcPr>
            <w:tcW w:w="2268" w:type="dxa"/>
            <w:vAlign w:val="center"/>
          </w:tcPr>
          <w:p w14:paraId="4D443F82" w14:textId="77777777" w:rsidR="009A517B" w:rsidRPr="009A517B" w:rsidRDefault="00FA2F0B" w:rsidP="009A517B">
            <w:pPr>
              <w:rPr>
                <w:szCs w:val="22"/>
              </w:rPr>
            </w:pPr>
            <w:r w:rsidRPr="00FA2F0B">
              <w:rPr>
                <w:szCs w:val="22"/>
              </w:rPr>
              <w:t>10180 Telesis Ct #220, San Diego, CA 92121</w:t>
            </w:r>
          </w:p>
        </w:tc>
        <w:tc>
          <w:tcPr>
            <w:tcW w:w="1843" w:type="dxa"/>
            <w:vAlign w:val="center"/>
          </w:tcPr>
          <w:p w14:paraId="4E452A21" w14:textId="77777777" w:rsidR="009A517B" w:rsidRPr="009A517B" w:rsidRDefault="00A67845" w:rsidP="00EA1E34">
            <w:pPr>
              <w:rPr>
                <w:szCs w:val="22"/>
              </w:rPr>
            </w:pPr>
            <w:r>
              <w:rPr>
                <w:szCs w:val="22"/>
              </w:rPr>
              <w:t>+1-</w:t>
            </w:r>
            <w:r w:rsidR="00164485">
              <w:rPr>
                <w:szCs w:val="22"/>
              </w:rPr>
              <w:t>858-205-7286</w:t>
            </w:r>
          </w:p>
        </w:tc>
        <w:tc>
          <w:tcPr>
            <w:tcW w:w="2721" w:type="dxa"/>
            <w:vAlign w:val="center"/>
          </w:tcPr>
          <w:p w14:paraId="4E6E0DE7" w14:textId="77777777" w:rsidR="009A517B" w:rsidRPr="009A517B" w:rsidRDefault="00FA2F0B" w:rsidP="00EA1E34">
            <w:pPr>
              <w:rPr>
                <w:szCs w:val="22"/>
              </w:rPr>
            </w:pPr>
            <w:r>
              <w:rPr>
                <w:szCs w:val="22"/>
              </w:rPr>
              <w:t>Leiwang95@huawei.com</w:t>
            </w:r>
          </w:p>
        </w:tc>
      </w:tr>
      <w:tr w:rsidR="00BF2947" w:rsidRPr="009A517B" w14:paraId="758FF753" w14:textId="77777777" w:rsidTr="00BD4F14">
        <w:trPr>
          <w:trHeight w:val="378"/>
          <w:jc w:val="center"/>
        </w:trPr>
        <w:tc>
          <w:tcPr>
            <w:tcW w:w="1551" w:type="dxa"/>
          </w:tcPr>
          <w:p w14:paraId="0DE55639" w14:textId="41E723D3" w:rsidR="00BF2947" w:rsidRPr="00B61350" w:rsidRDefault="00BF2947" w:rsidP="00BF2947">
            <w:pPr>
              <w:rPr>
                <w:szCs w:val="22"/>
              </w:rPr>
            </w:pPr>
            <w:r w:rsidRPr="00B61350">
              <w:rPr>
                <w:szCs w:val="22"/>
              </w:rPr>
              <w:t>Jim Lansford</w:t>
            </w:r>
          </w:p>
        </w:tc>
        <w:tc>
          <w:tcPr>
            <w:tcW w:w="1512" w:type="dxa"/>
          </w:tcPr>
          <w:p w14:paraId="32297118" w14:textId="5B56296C" w:rsidR="00BF2947" w:rsidRPr="00B61350" w:rsidRDefault="00BF2947" w:rsidP="00BF2947">
            <w:pPr>
              <w:rPr>
                <w:szCs w:val="22"/>
              </w:rPr>
            </w:pPr>
            <w:r w:rsidRPr="00B61350">
              <w:rPr>
                <w:szCs w:val="22"/>
              </w:rPr>
              <w:t>Qualcomm</w:t>
            </w:r>
          </w:p>
        </w:tc>
        <w:tc>
          <w:tcPr>
            <w:tcW w:w="2268" w:type="dxa"/>
          </w:tcPr>
          <w:p w14:paraId="137FF0EC" w14:textId="77777777" w:rsidR="00BF2947" w:rsidRPr="00B61350" w:rsidRDefault="00BF2947" w:rsidP="00BF2947">
            <w:pPr>
              <w:rPr>
                <w:szCs w:val="22"/>
              </w:rPr>
            </w:pPr>
            <w:r w:rsidRPr="00B61350">
              <w:rPr>
                <w:szCs w:val="22"/>
              </w:rPr>
              <w:t>7775  N Topeka Ave</w:t>
            </w:r>
          </w:p>
          <w:p w14:paraId="7AE47BE2" w14:textId="2E4A5BA9" w:rsidR="00BF2947" w:rsidRPr="00B61350" w:rsidRDefault="00BF2947" w:rsidP="00BF2947">
            <w:pPr>
              <w:rPr>
                <w:szCs w:val="22"/>
              </w:rPr>
            </w:pPr>
            <w:r w:rsidRPr="00B61350">
              <w:rPr>
                <w:szCs w:val="22"/>
              </w:rPr>
              <w:t>Cascade, CO  80809</w:t>
            </w:r>
          </w:p>
        </w:tc>
        <w:tc>
          <w:tcPr>
            <w:tcW w:w="1843" w:type="dxa"/>
          </w:tcPr>
          <w:p w14:paraId="2A7188F6" w14:textId="75AB38A2" w:rsidR="00BF2947" w:rsidRPr="00B61350" w:rsidRDefault="00BF2947" w:rsidP="00BF2947">
            <w:pPr>
              <w:rPr>
                <w:szCs w:val="22"/>
              </w:rPr>
            </w:pPr>
            <w:r w:rsidRPr="00B61350">
              <w:rPr>
                <w:szCs w:val="22"/>
              </w:rPr>
              <w:t>+1-719-286-8660</w:t>
            </w:r>
          </w:p>
        </w:tc>
        <w:tc>
          <w:tcPr>
            <w:tcW w:w="2721" w:type="dxa"/>
          </w:tcPr>
          <w:p w14:paraId="60A00295" w14:textId="44A8A1AD" w:rsidR="00BF2947" w:rsidRPr="00B61350" w:rsidRDefault="00BF2947" w:rsidP="00BF2947">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3B962228"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in </w:t>
                            </w:r>
                            <w:r w:rsidR="00D83B72">
                              <w:t>Atlanta, Georgia, USA</w:t>
                            </w:r>
                            <w:r w:rsidR="00857BE3">
                              <w:t xml:space="preserve">, </w:t>
                            </w:r>
                            <w:r w:rsidR="00D83B72">
                              <w:t>in May</w:t>
                            </w:r>
                            <w:r w:rsidR="00894342">
                              <w:t xml:space="preserve"> </w:t>
                            </w:r>
                            <w:r w:rsidR="004A0039">
                              <w:t>2019</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i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" o:allowincell="f" stroked="f">
                <v:textbox>
                  <w:txbxContent>
                    <w:p w14:paraId="7A13144B" w14:textId="77777777" w:rsidR="007F7C0E" w:rsidRDefault="007F7C0E">
                      <w:pPr>
                        <w:pStyle w:val="T1"/>
                        <w:spacing w:after="120"/>
                      </w:pPr>
                      <w:r>
                        <w:t>Abstract</w:t>
                      </w:r>
                    </w:p>
                    <w:p w14:paraId="48FE7DC7" w14:textId="3B962228"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in </w:t>
                      </w:r>
                      <w:r w:rsidR="00D83B72">
                        <w:t>Atlanta, Georgia, USA</w:t>
                      </w:r>
                      <w:r w:rsidR="00857BE3">
                        <w:t xml:space="preserve">, </w:t>
                      </w:r>
                      <w:r w:rsidR="00D83B72">
                        <w:t>in May</w:t>
                      </w:r>
                      <w:r w:rsidR="00894342">
                        <w:t xml:space="preserve"> </w:t>
                      </w:r>
                      <w:r w:rsidR="004A0039">
                        <w:t>2019</w:t>
                      </w:r>
                      <w:r w:rsidR="007F7C0E">
                        <w:t>.</w:t>
                      </w:r>
                    </w:p>
                  </w:txbxContent>
                </v:textbox>
              </v:shape>
            </w:pict>
          </mc:Fallback>
        </mc:AlternateContent>
      </w:r>
    </w:p>
    <w:p w14:paraId="1A7E9242" w14:textId="079900A2"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WNG Session</w:t>
      </w:r>
      <w:r w:rsidR="001367AE" w:rsidRPr="001367AE">
        <w:rPr>
          <w:b/>
          <w:sz w:val="24"/>
          <w:szCs w:val="22"/>
          <w:u w:val="single"/>
          <w:lang w:val="en-US"/>
        </w:rPr>
        <w:t xml:space="preserve">: </w:t>
      </w:r>
      <w:r w:rsidR="00D359C3">
        <w:rPr>
          <w:b/>
          <w:sz w:val="24"/>
          <w:szCs w:val="22"/>
          <w:u w:val="single"/>
          <w:lang w:val="en-US"/>
        </w:rPr>
        <w:t>May</w:t>
      </w:r>
      <w:r w:rsidR="004C0789">
        <w:rPr>
          <w:b/>
          <w:sz w:val="24"/>
          <w:szCs w:val="22"/>
          <w:u w:val="single"/>
          <w:lang w:val="en-US"/>
        </w:rPr>
        <w:t xml:space="preserve"> 1</w:t>
      </w:r>
      <w:r w:rsidR="00D359C3">
        <w:rPr>
          <w:b/>
          <w:sz w:val="24"/>
          <w:szCs w:val="22"/>
          <w:u w:val="single"/>
          <w:lang w:val="en-US"/>
        </w:rPr>
        <w:t>4</w:t>
      </w:r>
      <w:r w:rsidR="004C0789" w:rsidRPr="004C0789">
        <w:rPr>
          <w:b/>
          <w:sz w:val="24"/>
          <w:szCs w:val="22"/>
          <w:u w:val="single"/>
          <w:vertAlign w:val="superscript"/>
          <w:lang w:val="en-US"/>
        </w:rPr>
        <w:t>th</w:t>
      </w:r>
      <w:r w:rsidR="00D359C3">
        <w:rPr>
          <w:b/>
          <w:sz w:val="24"/>
          <w:szCs w:val="22"/>
          <w:u w:val="single"/>
          <w:lang w:val="en-US"/>
        </w:rPr>
        <w:t>, 2019, 8:00 AM to 9</w:t>
      </w:r>
      <w:r w:rsidR="0004327B">
        <w:rPr>
          <w:b/>
          <w:sz w:val="24"/>
          <w:szCs w:val="22"/>
          <w:u w:val="single"/>
          <w:lang w:val="en-US"/>
        </w:rPr>
        <w:t>:00 A</w:t>
      </w:r>
      <w:r w:rsidR="00C458FF" w:rsidRPr="007A7C2E">
        <w:rPr>
          <w:b/>
          <w:sz w:val="24"/>
          <w:szCs w:val="22"/>
          <w:u w:val="single"/>
          <w:lang w:val="en-US"/>
        </w:rPr>
        <w:t>M</w:t>
      </w:r>
      <w:r w:rsidR="00F07980">
        <w:rPr>
          <w:b/>
          <w:sz w:val="24"/>
          <w:szCs w:val="22"/>
          <w:u w:val="single"/>
          <w:lang w:val="en-US"/>
        </w:rPr>
        <w:t xml:space="preserve"> </w:t>
      </w:r>
      <w:r w:rsidR="00D359C3">
        <w:rPr>
          <w:b/>
          <w:sz w:val="24"/>
          <w:szCs w:val="22"/>
          <w:u w:val="single"/>
          <w:lang w:val="en-US"/>
        </w:rPr>
        <w:t>Atlanta</w:t>
      </w:r>
      <w:r w:rsidR="00AD1DE6">
        <w:rPr>
          <w:b/>
          <w:sz w:val="24"/>
          <w:szCs w:val="22"/>
          <w:u w:val="single"/>
          <w:lang w:val="en-US"/>
        </w:rPr>
        <w:t xml:space="preserve"> Time</w:t>
      </w:r>
    </w:p>
    <w:p w14:paraId="04BD9CE3" w14:textId="77777777" w:rsidR="00A44453" w:rsidRPr="000B2275" w:rsidRDefault="00A44453" w:rsidP="005376A1">
      <w:pPr>
        <w:rPr>
          <w:lang w:val="en-US"/>
        </w:rPr>
      </w:pPr>
    </w:p>
    <w:p w14:paraId="793858B3" w14:textId="09DEE736" w:rsidR="00453012" w:rsidRDefault="00E35336" w:rsidP="005376A1">
      <w:pPr>
        <w:rPr>
          <w:sz w:val="24"/>
          <w:szCs w:val="24"/>
          <w:lang w:val="en-US"/>
        </w:rPr>
      </w:pPr>
      <w:r w:rsidRPr="00502A86">
        <w:rPr>
          <w:sz w:val="24"/>
          <w:szCs w:val="24"/>
          <w:lang w:val="en-US"/>
        </w:rPr>
        <w:t>Chair</w:t>
      </w:r>
      <w:r w:rsidR="00AE0E52" w:rsidRPr="00502A86">
        <w:rPr>
          <w:sz w:val="24"/>
          <w:szCs w:val="24"/>
          <w:lang w:val="en-US"/>
        </w:rPr>
        <w:t xml:space="preserve">: </w:t>
      </w:r>
      <w:r w:rsidR="00951282">
        <w:rPr>
          <w:sz w:val="24"/>
          <w:szCs w:val="24"/>
        </w:rPr>
        <w:t>Jim Lansford (Qualcomm)</w:t>
      </w:r>
    </w:p>
    <w:p w14:paraId="01AFB9A0" w14:textId="700E0FE0" w:rsidR="009F4DED" w:rsidRPr="00502A86" w:rsidRDefault="004C0789" w:rsidP="005376A1">
      <w:pPr>
        <w:rPr>
          <w:sz w:val="24"/>
          <w:szCs w:val="24"/>
          <w:lang w:val="en-US"/>
        </w:rPr>
      </w:pPr>
      <w:r>
        <w:rPr>
          <w:sz w:val="24"/>
          <w:szCs w:val="24"/>
          <w:lang w:val="en-US"/>
        </w:rPr>
        <w:t>V</w:t>
      </w:r>
      <w:r w:rsidR="00E44E19">
        <w:rPr>
          <w:sz w:val="24"/>
          <w:szCs w:val="24"/>
          <w:lang w:val="en-US"/>
        </w:rPr>
        <w:t>ice Chair &amp;</w:t>
      </w:r>
      <w:r>
        <w:rPr>
          <w:sz w:val="24"/>
          <w:szCs w:val="24"/>
          <w:lang w:val="en-US"/>
        </w:rPr>
        <w:t xml:space="preserve"> </w:t>
      </w:r>
      <w:r w:rsidR="000053DB">
        <w:rPr>
          <w:sz w:val="24"/>
          <w:szCs w:val="24"/>
          <w:lang w:val="en-US"/>
        </w:rPr>
        <w:t>Secretary</w:t>
      </w:r>
      <w:r w:rsidR="009F4DED">
        <w:rPr>
          <w:sz w:val="24"/>
          <w:szCs w:val="24"/>
          <w:lang w:val="en-US"/>
        </w:rPr>
        <w:t xml:space="preserve">: </w:t>
      </w:r>
      <w:r>
        <w:rPr>
          <w:sz w:val="24"/>
          <w:szCs w:val="24"/>
          <w:lang w:val="en-US"/>
        </w:rPr>
        <w:t>Lei Wang (Huawei)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77777777" w:rsidR="00104CF7" w:rsidRPr="00357A61" w:rsidRDefault="00104CF7" w:rsidP="00104CF7">
      <w:pPr>
        <w:spacing w:before="60" w:after="60"/>
        <w:rPr>
          <w:sz w:val="24"/>
          <w:szCs w:val="24"/>
          <w:lang w:val="en-US"/>
        </w:rPr>
      </w:pPr>
      <w:r w:rsidRPr="00357A61">
        <w:rPr>
          <w:sz w:val="24"/>
          <w:szCs w:val="24"/>
          <w:lang w:val="en-US"/>
        </w:rPr>
        <w:t xml:space="preserve">The meeting agenda is shown below, and also published in the agenda document: </w:t>
      </w:r>
    </w:p>
    <w:p w14:paraId="35FC28F9" w14:textId="2C242857" w:rsidR="00D359C3" w:rsidRDefault="00D359C3" w:rsidP="000053DB">
      <w:pPr>
        <w:spacing w:before="60" w:after="60"/>
      </w:pPr>
      <w:hyperlink r:id="rId8" w:history="1">
        <w:r w:rsidRPr="00A74227">
          <w:rPr>
            <w:rStyle w:val="Hyperlink"/>
          </w:rPr>
          <w:t>https://mentor.ieee.org/802.11/dcn/19/11-19-0616-02-0wng-agenda-for-wng-sc-2019-may.ppt</w:t>
        </w:r>
      </w:hyperlink>
      <w:r>
        <w:t xml:space="preserve"> </w:t>
      </w:r>
    </w:p>
    <w:p w14:paraId="7B13C468" w14:textId="77777777" w:rsidR="00000000" w:rsidRPr="00891012" w:rsidRDefault="00180C8E" w:rsidP="00891012">
      <w:pPr>
        <w:numPr>
          <w:ilvl w:val="0"/>
          <w:numId w:val="20"/>
        </w:numPr>
        <w:spacing w:before="60" w:after="60"/>
        <w:rPr>
          <w:bCs/>
          <w:lang w:val="en-US"/>
        </w:rPr>
      </w:pPr>
      <w:r w:rsidRPr="00891012">
        <w:rPr>
          <w:rFonts w:eastAsia="Times New Roman"/>
          <w:b/>
          <w:bCs/>
        </w:rPr>
        <w:t>Call Meeting to Order</w:t>
      </w:r>
    </w:p>
    <w:p w14:paraId="4062D61F" w14:textId="77777777" w:rsidR="00000000" w:rsidRPr="00891012" w:rsidRDefault="00180C8E" w:rsidP="00891012">
      <w:pPr>
        <w:numPr>
          <w:ilvl w:val="0"/>
          <w:numId w:val="20"/>
        </w:numPr>
        <w:spacing w:before="60" w:after="60"/>
        <w:rPr>
          <w:bCs/>
          <w:lang w:val="en-US"/>
        </w:rPr>
      </w:pPr>
      <w:r w:rsidRPr="00891012">
        <w:rPr>
          <w:rFonts w:eastAsia="Times New Roman"/>
          <w:b/>
          <w:bCs/>
          <w:lang w:val="en-US"/>
        </w:rPr>
        <w:t>Agenda approval</w:t>
      </w:r>
    </w:p>
    <w:p w14:paraId="2ABD4558" w14:textId="77777777" w:rsidR="00000000" w:rsidRPr="00891012" w:rsidRDefault="00180C8E" w:rsidP="00891012">
      <w:pPr>
        <w:numPr>
          <w:ilvl w:val="0"/>
          <w:numId w:val="20"/>
        </w:numPr>
        <w:spacing w:before="60" w:after="60"/>
        <w:rPr>
          <w:bCs/>
          <w:lang w:val="en-US"/>
        </w:rPr>
      </w:pPr>
      <w:r w:rsidRPr="00891012">
        <w:rPr>
          <w:rFonts w:eastAsia="Times New Roman"/>
          <w:b/>
          <w:bCs/>
          <w:lang w:val="en-US"/>
        </w:rPr>
        <w:t>Attendance reminder</w:t>
      </w:r>
    </w:p>
    <w:p w14:paraId="3A1A11E4" w14:textId="77777777" w:rsidR="00000000" w:rsidRPr="00891012" w:rsidRDefault="00180C8E" w:rsidP="00891012">
      <w:pPr>
        <w:numPr>
          <w:ilvl w:val="0"/>
          <w:numId w:val="20"/>
        </w:numPr>
        <w:spacing w:before="60" w:after="60"/>
        <w:rPr>
          <w:bCs/>
          <w:lang w:val="en-US"/>
        </w:rPr>
      </w:pPr>
      <w:r w:rsidRPr="00891012">
        <w:rPr>
          <w:rFonts w:eastAsia="Times New Roman"/>
          <w:b/>
          <w:bCs/>
          <w:lang w:val="en-US"/>
        </w:rPr>
        <w:t>Documentation reminder</w:t>
      </w:r>
    </w:p>
    <w:p w14:paraId="152D3844" w14:textId="77777777" w:rsidR="00000000" w:rsidRPr="00891012" w:rsidRDefault="00180C8E" w:rsidP="00891012">
      <w:pPr>
        <w:numPr>
          <w:ilvl w:val="0"/>
          <w:numId w:val="20"/>
        </w:numPr>
        <w:spacing w:before="60" w:after="60"/>
        <w:rPr>
          <w:bCs/>
          <w:lang w:val="en-US"/>
        </w:rPr>
      </w:pPr>
      <w:r w:rsidRPr="00891012">
        <w:rPr>
          <w:rFonts w:eastAsia="Times New Roman"/>
          <w:b/>
          <w:bCs/>
        </w:rPr>
        <w:t>Announcements</w:t>
      </w:r>
    </w:p>
    <w:p w14:paraId="02D4336B" w14:textId="77777777" w:rsidR="00000000" w:rsidRPr="00891012" w:rsidRDefault="00180C8E" w:rsidP="00891012">
      <w:pPr>
        <w:numPr>
          <w:ilvl w:val="0"/>
          <w:numId w:val="20"/>
        </w:numPr>
        <w:spacing w:before="60" w:after="60"/>
        <w:rPr>
          <w:bCs/>
          <w:lang w:val="en-US"/>
        </w:rPr>
      </w:pPr>
      <w:r w:rsidRPr="00891012">
        <w:rPr>
          <w:rFonts w:eastAsia="Times New Roman"/>
          <w:b/>
          <w:bCs/>
        </w:rPr>
        <w:t>Approval of Previous meeting minutes</w:t>
      </w:r>
      <w:r w:rsidRPr="00891012">
        <w:rPr>
          <w:rFonts w:eastAsia="Times New Roman"/>
          <w:b/>
          <w:bCs/>
        </w:rPr>
        <w:t xml:space="preserve"> </w:t>
      </w:r>
    </w:p>
    <w:p w14:paraId="21C53184" w14:textId="77777777" w:rsidR="00000000" w:rsidRPr="00891012" w:rsidRDefault="00180C8E" w:rsidP="003712F9">
      <w:pPr>
        <w:numPr>
          <w:ilvl w:val="1"/>
          <w:numId w:val="20"/>
        </w:numPr>
        <w:spacing w:before="60" w:after="60"/>
        <w:rPr>
          <w:bCs/>
          <w:lang w:val="en-US"/>
        </w:rPr>
      </w:pPr>
      <w:r w:rsidRPr="00891012">
        <w:rPr>
          <w:bCs/>
        </w:rPr>
        <w:t>Minutes from Ma</w:t>
      </w:r>
      <w:r w:rsidRPr="00891012">
        <w:rPr>
          <w:bCs/>
        </w:rPr>
        <w:t>rch WNG Meeting</w:t>
      </w:r>
    </w:p>
    <w:p w14:paraId="25095DCA" w14:textId="77777777" w:rsidR="00000000" w:rsidRPr="00891012" w:rsidRDefault="00180C8E" w:rsidP="003712F9">
      <w:pPr>
        <w:spacing w:before="60" w:after="60"/>
        <w:ind w:left="1440"/>
        <w:rPr>
          <w:bCs/>
          <w:lang w:val="en-US"/>
        </w:rPr>
      </w:pPr>
      <w:hyperlink r:id="rId9" w:history="1">
        <w:r w:rsidRPr="00891012">
          <w:rPr>
            <w:rStyle w:val="Hyperlink"/>
            <w:bCs/>
          </w:rPr>
          <w:t>https://mentor.ieee.org/802.11/dcn/19/11-19-04</w:t>
        </w:r>
        <w:r w:rsidRPr="00891012">
          <w:rPr>
            <w:rStyle w:val="Hyperlink"/>
            <w:bCs/>
          </w:rPr>
          <w:t>60-00-0wng-wng-sc-meeting-minutes-for-2019-march-vancouver-meeting.docx</w:t>
        </w:r>
      </w:hyperlink>
      <w:r w:rsidRPr="00891012">
        <w:rPr>
          <w:bCs/>
        </w:rPr>
        <w:t xml:space="preserve"> </w:t>
      </w:r>
    </w:p>
    <w:p w14:paraId="735FC7C6" w14:textId="77777777" w:rsidR="00000000" w:rsidRPr="00891012" w:rsidRDefault="00180C8E" w:rsidP="00891012">
      <w:pPr>
        <w:numPr>
          <w:ilvl w:val="0"/>
          <w:numId w:val="20"/>
        </w:numPr>
        <w:spacing w:before="60" w:after="60"/>
        <w:rPr>
          <w:bCs/>
          <w:lang w:val="en-US"/>
        </w:rPr>
      </w:pPr>
      <w:r w:rsidRPr="00891012">
        <w:rPr>
          <w:rFonts w:eastAsia="Times New Roman"/>
          <w:b/>
          <w:bCs/>
        </w:rPr>
        <w:t>Presentations</w:t>
      </w:r>
    </w:p>
    <w:p w14:paraId="3C7FFC61" w14:textId="77777777" w:rsidR="00000000" w:rsidRPr="00891012" w:rsidRDefault="00180C8E" w:rsidP="003712F9">
      <w:pPr>
        <w:numPr>
          <w:ilvl w:val="1"/>
          <w:numId w:val="20"/>
        </w:numPr>
        <w:spacing w:before="60" w:after="60"/>
        <w:rPr>
          <w:bCs/>
          <w:lang w:val="en-US"/>
        </w:rPr>
      </w:pPr>
      <w:r w:rsidRPr="00891012">
        <w:rPr>
          <w:bCs/>
          <w:lang w:val="en-US"/>
        </w:rPr>
        <w:t>Tuesday 14 May 2019, 08:00 – 10:00</w:t>
      </w:r>
    </w:p>
    <w:p w14:paraId="1501DC0C" w14:textId="391B2449" w:rsidR="00000000" w:rsidRPr="00891012" w:rsidRDefault="003712F9" w:rsidP="00891012">
      <w:pPr>
        <w:numPr>
          <w:ilvl w:val="0"/>
          <w:numId w:val="20"/>
        </w:numPr>
        <w:spacing w:before="60" w:after="60"/>
        <w:rPr>
          <w:bCs/>
          <w:lang w:val="en-US"/>
        </w:rPr>
      </w:pPr>
      <w:r>
        <w:rPr>
          <w:b/>
          <w:bCs/>
          <w:lang w:val="en-US"/>
        </w:rPr>
        <w:t>Plans for July</w:t>
      </w:r>
      <w:r w:rsidR="00180C8E" w:rsidRPr="00891012">
        <w:rPr>
          <w:rFonts w:eastAsia="Times New Roman"/>
          <w:b/>
          <w:bCs/>
          <w:lang w:val="en-US"/>
        </w:rPr>
        <w:t xml:space="preserve"> 2019</w:t>
      </w:r>
    </w:p>
    <w:p w14:paraId="036384CA" w14:textId="77777777" w:rsidR="00000000" w:rsidRPr="00891012" w:rsidRDefault="00180C8E" w:rsidP="00891012">
      <w:pPr>
        <w:numPr>
          <w:ilvl w:val="0"/>
          <w:numId w:val="20"/>
        </w:numPr>
        <w:spacing w:before="60" w:after="60"/>
        <w:rPr>
          <w:bCs/>
          <w:lang w:val="en-US"/>
        </w:rPr>
      </w:pPr>
      <w:r w:rsidRPr="00891012">
        <w:rPr>
          <w:rFonts w:eastAsia="Times New Roman"/>
          <w:b/>
          <w:bCs/>
          <w:lang w:val="en-US"/>
        </w:rPr>
        <w:t>Adjournment</w:t>
      </w:r>
    </w:p>
    <w:p w14:paraId="754AD709" w14:textId="422B22DF" w:rsidR="000B3DED" w:rsidRDefault="000B3DED" w:rsidP="00104CF7">
      <w:pPr>
        <w:spacing w:before="60" w:after="60"/>
      </w:pPr>
    </w:p>
    <w:p w14:paraId="53285B12" w14:textId="77777777" w:rsidR="00104CF7" w:rsidRDefault="00104CF7" w:rsidP="00D55CB1">
      <w:pPr>
        <w:rPr>
          <w:b/>
          <w:sz w:val="24"/>
          <w:lang w:val="en-US"/>
        </w:rPr>
      </w:pPr>
      <w:r>
        <w:rPr>
          <w:b/>
          <w:sz w:val="24"/>
          <w:lang w:val="en-US"/>
        </w:rPr>
        <w:t>Meeting Minutes:</w:t>
      </w:r>
    </w:p>
    <w:p w14:paraId="4E3AA378" w14:textId="77B59D39" w:rsidR="00C458FF" w:rsidRPr="00357A61" w:rsidRDefault="007C0B1F" w:rsidP="00104CF7">
      <w:pPr>
        <w:numPr>
          <w:ilvl w:val="0"/>
          <w:numId w:val="1"/>
        </w:numPr>
        <w:spacing w:before="60" w:after="60"/>
        <w:rPr>
          <w:sz w:val="24"/>
          <w:szCs w:val="24"/>
          <w:lang w:val="en-US"/>
        </w:rPr>
      </w:pPr>
      <w:r>
        <w:rPr>
          <w:sz w:val="24"/>
          <w:szCs w:val="24"/>
          <w:lang w:val="en-US"/>
        </w:rPr>
        <w:t>Chair called the m</w:t>
      </w:r>
      <w:r w:rsidR="00C458FF" w:rsidRPr="00357A61">
        <w:rPr>
          <w:sz w:val="24"/>
          <w:szCs w:val="24"/>
          <w:lang w:val="en-US"/>
        </w:rPr>
        <w:t xml:space="preserve">eeting to order </w:t>
      </w:r>
      <w:r w:rsidR="00330E84" w:rsidRPr="00357A61">
        <w:rPr>
          <w:sz w:val="24"/>
          <w:szCs w:val="24"/>
          <w:lang w:val="en-US"/>
        </w:rPr>
        <w:t xml:space="preserve">at </w:t>
      </w:r>
      <w:r w:rsidR="00641C1E">
        <w:rPr>
          <w:sz w:val="24"/>
          <w:szCs w:val="24"/>
          <w:lang w:val="en-US"/>
        </w:rPr>
        <w:t>8:00</w:t>
      </w:r>
      <w:r w:rsidR="00E1106C" w:rsidRPr="00357A61">
        <w:rPr>
          <w:sz w:val="24"/>
          <w:szCs w:val="24"/>
          <w:lang w:val="en-US"/>
        </w:rPr>
        <w:t>am</w:t>
      </w:r>
      <w:r w:rsidR="004264F9" w:rsidRPr="00357A61">
        <w:rPr>
          <w:sz w:val="24"/>
          <w:szCs w:val="24"/>
          <w:lang w:val="en-US"/>
        </w:rPr>
        <w:t xml:space="preserve"> </w:t>
      </w:r>
      <w:r w:rsidR="003712F9">
        <w:rPr>
          <w:sz w:val="24"/>
          <w:szCs w:val="24"/>
          <w:lang w:val="en-US"/>
        </w:rPr>
        <w:t>Atlanta</w:t>
      </w:r>
      <w:r w:rsidR="00C422A0" w:rsidRPr="00357A61">
        <w:rPr>
          <w:sz w:val="24"/>
          <w:szCs w:val="24"/>
          <w:lang w:val="en-US"/>
        </w:rPr>
        <w:t xml:space="preserve"> time</w:t>
      </w:r>
      <w:r w:rsidR="006B768E" w:rsidRPr="00357A61">
        <w:rPr>
          <w:sz w:val="24"/>
          <w:szCs w:val="24"/>
          <w:lang w:val="en-US"/>
        </w:rPr>
        <w:t xml:space="preserve"> </w:t>
      </w:r>
      <w:r w:rsidR="00C458FF" w:rsidRPr="00357A61">
        <w:rPr>
          <w:sz w:val="24"/>
          <w:szCs w:val="24"/>
          <w:lang w:val="en-US"/>
        </w:rPr>
        <w:t xml:space="preserve">on </w:t>
      </w:r>
      <w:r w:rsidR="001D196C" w:rsidRPr="00357A61">
        <w:rPr>
          <w:sz w:val="24"/>
          <w:szCs w:val="24"/>
          <w:lang w:val="en-US"/>
        </w:rPr>
        <w:t xml:space="preserve">Tuesday, </w:t>
      </w:r>
      <w:r w:rsidR="003712F9">
        <w:rPr>
          <w:sz w:val="24"/>
          <w:szCs w:val="24"/>
          <w:lang w:val="en-US"/>
        </w:rPr>
        <w:t>May</w:t>
      </w:r>
      <w:r w:rsidR="00E915D9">
        <w:rPr>
          <w:sz w:val="24"/>
          <w:szCs w:val="24"/>
          <w:lang w:val="en-US"/>
        </w:rPr>
        <w:t xml:space="preserve"> 1</w:t>
      </w:r>
      <w:r w:rsidR="003712F9">
        <w:rPr>
          <w:sz w:val="24"/>
          <w:szCs w:val="24"/>
          <w:lang w:val="en-US"/>
        </w:rPr>
        <w:t>4</w:t>
      </w:r>
      <w:r w:rsidR="00E915D9" w:rsidRPr="007E56F7">
        <w:rPr>
          <w:sz w:val="24"/>
          <w:szCs w:val="24"/>
          <w:vertAlign w:val="superscript"/>
          <w:lang w:val="en-US"/>
        </w:rPr>
        <w:t>th</w:t>
      </w:r>
      <w:r w:rsidR="00E915D9">
        <w:rPr>
          <w:sz w:val="24"/>
          <w:szCs w:val="24"/>
          <w:lang w:val="en-US"/>
        </w:rPr>
        <w:t>, 2019</w:t>
      </w:r>
      <w:bookmarkEnd w:id="0"/>
      <w:bookmarkEnd w:id="1"/>
      <w:r w:rsidR="0085078E" w:rsidRPr="00357A61">
        <w:rPr>
          <w:sz w:val="24"/>
          <w:szCs w:val="24"/>
          <w:lang w:val="en-US"/>
        </w:rPr>
        <w:t>.</w:t>
      </w:r>
    </w:p>
    <w:p w14:paraId="5EA2D539" w14:textId="77777777"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5C87291D" w14:textId="2668A9BD" w:rsidR="003712F9" w:rsidRPr="003712F9" w:rsidRDefault="003712F9" w:rsidP="00EC6F9A">
      <w:pPr>
        <w:pStyle w:val="ListParagraph"/>
        <w:spacing w:before="60" w:after="60"/>
        <w:ind w:left="360"/>
        <w:rPr>
          <w:rStyle w:val="Hyperlink"/>
          <w:rFonts w:ascii="Times New Roman" w:hAnsi="Times New Roman"/>
          <w:sz w:val="24"/>
          <w:szCs w:val="24"/>
        </w:rPr>
      </w:pPr>
      <w:hyperlink r:id="rId10" w:history="1">
        <w:r w:rsidRPr="003712F9">
          <w:rPr>
            <w:rStyle w:val="Hyperlink"/>
            <w:rFonts w:ascii="Times New Roman" w:hAnsi="Times New Roman"/>
            <w:sz w:val="24"/>
            <w:szCs w:val="24"/>
          </w:rPr>
          <w:t>https://mentor.ieee.org/802.11/dcn/19/11-19-0616-02-0wng-agenda-for-wng-sc-2019-may.ppt</w:t>
        </w:r>
      </w:hyperlink>
    </w:p>
    <w:p w14:paraId="132C0BBE" w14:textId="77777777" w:rsidR="002532BE" w:rsidRPr="00357A61" w:rsidRDefault="002532BE" w:rsidP="00D1139D">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p>
    <w:p w14:paraId="1BCB43B4" w14:textId="60275309"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p>
    <w:p w14:paraId="5FF11566" w14:textId="6ABA9A4D" w:rsidR="00957827" w:rsidRDefault="00EC6F9A" w:rsidP="002532BE">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p>
    <w:p w14:paraId="3ECECF0F" w14:textId="77777777"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p>
    <w:p w14:paraId="1EEA4699" w14:textId="6AF08B47" w:rsidR="007E56F7" w:rsidRPr="00E915D9" w:rsidRDefault="007E56F7" w:rsidP="007E56F7">
      <w:pPr>
        <w:numPr>
          <w:ilvl w:val="1"/>
          <w:numId w:val="1"/>
        </w:numPr>
        <w:tabs>
          <w:tab w:val="clear" w:pos="1069"/>
          <w:tab w:val="num" w:pos="900"/>
        </w:tabs>
        <w:spacing w:before="60" w:after="60"/>
        <w:ind w:left="720"/>
        <w:rPr>
          <w:lang w:val="en-US"/>
        </w:rPr>
      </w:pPr>
      <w:r w:rsidRPr="00E915D9">
        <w:t xml:space="preserve">Minutes from </w:t>
      </w:r>
      <w:r w:rsidR="003712F9">
        <w:t>2019-March</w:t>
      </w:r>
      <w:r w:rsidRPr="00E915D9">
        <w:t xml:space="preserve"> WNG Meeting</w:t>
      </w:r>
    </w:p>
    <w:p w14:paraId="1CA30E63" w14:textId="53CD2047" w:rsidR="007E56F7" w:rsidRPr="006232AE" w:rsidRDefault="003712F9" w:rsidP="006232AE">
      <w:pPr>
        <w:pStyle w:val="ListParagraph"/>
        <w:spacing w:before="60" w:after="60"/>
        <w:rPr>
          <w:rFonts w:ascii="Times New Roman" w:eastAsia="Times New Roman" w:hAnsi="Times New Roman"/>
          <w:color w:val="0000FF"/>
          <w:sz w:val="24"/>
          <w:szCs w:val="24"/>
          <w:u w:val="single"/>
          <w:lang w:val="en-GB" w:eastAsia="en-US"/>
        </w:rPr>
      </w:pPr>
      <w:hyperlink r:id="rId11" w:history="1">
        <w:r w:rsidRPr="003712F9">
          <w:rPr>
            <w:rStyle w:val="Hyperlink"/>
            <w:rFonts w:ascii="Times New Roman" w:eastAsia="Times New Roman" w:hAnsi="Times New Roman"/>
            <w:sz w:val="24"/>
            <w:szCs w:val="24"/>
            <w:lang w:val="en-GB" w:eastAsia="en-US"/>
          </w:rPr>
          <w:t>https://mentor.ieee.org/802.11/dcn/19/11-19-0460-00-0wng-wng-sc-meeting-minutes-for-2019-march-vancouver-meeting.docx</w:t>
        </w:r>
      </w:hyperlink>
      <w:r w:rsidRPr="003712F9">
        <w:rPr>
          <w:rStyle w:val="Hyperlink"/>
          <w:rFonts w:ascii="Times New Roman" w:eastAsia="Times New Roman" w:hAnsi="Times New Roman"/>
          <w:sz w:val="24"/>
          <w:szCs w:val="24"/>
          <w:lang w:val="en-GB" w:eastAsia="en-US"/>
        </w:rPr>
        <w:t xml:space="preserve"> </w:t>
      </w:r>
      <w:r w:rsidR="007E56F7" w:rsidRPr="00086179">
        <w:rPr>
          <w:sz w:val="24"/>
          <w:szCs w:val="24"/>
        </w:rPr>
        <w:t xml:space="preserve">  </w:t>
      </w:r>
    </w:p>
    <w:p w14:paraId="366BA549" w14:textId="77777777" w:rsidR="00617246" w:rsidRPr="00617246" w:rsidRDefault="00617246" w:rsidP="00CE4892">
      <w:pPr>
        <w:numPr>
          <w:ilvl w:val="1"/>
          <w:numId w:val="4"/>
        </w:numPr>
        <w:tabs>
          <w:tab w:val="clear" w:pos="1080"/>
          <w:tab w:val="num" w:pos="1530"/>
        </w:tabs>
        <w:spacing w:before="60" w:after="60"/>
        <w:ind w:left="1260"/>
        <w:rPr>
          <w:sz w:val="24"/>
          <w:szCs w:val="24"/>
          <w:lang w:val="en-US"/>
        </w:rPr>
      </w:pPr>
      <w:r w:rsidRPr="00357A61">
        <w:rPr>
          <w:sz w:val="24"/>
          <w:szCs w:val="24"/>
          <w:lang w:val="en-US"/>
        </w:rPr>
        <w:t>The minutes were approved by unanimous consent.</w:t>
      </w:r>
    </w:p>
    <w:p w14:paraId="5AB0B9A2" w14:textId="6B6FA357" w:rsidR="00F06616" w:rsidRDefault="003712F9" w:rsidP="00F06616">
      <w:pPr>
        <w:numPr>
          <w:ilvl w:val="0"/>
          <w:numId w:val="1"/>
        </w:numPr>
        <w:spacing w:before="60" w:after="60"/>
        <w:rPr>
          <w:sz w:val="24"/>
          <w:szCs w:val="24"/>
          <w:lang w:val="en-US"/>
        </w:rPr>
      </w:pPr>
      <w:r>
        <w:rPr>
          <w:sz w:val="24"/>
          <w:szCs w:val="24"/>
          <w:lang w:val="en-US"/>
        </w:rPr>
        <w:t>Approximately 12</w:t>
      </w:r>
      <w:r w:rsidR="003B0F3E">
        <w:rPr>
          <w:sz w:val="24"/>
          <w:szCs w:val="24"/>
          <w:lang w:val="en-US"/>
        </w:rPr>
        <w:t>0</w:t>
      </w:r>
      <w:r w:rsidR="00F06616" w:rsidRPr="00357A61">
        <w:rPr>
          <w:sz w:val="24"/>
          <w:szCs w:val="24"/>
          <w:lang w:val="en-US"/>
        </w:rPr>
        <w:t xml:space="preserve"> people </w:t>
      </w:r>
      <w:r w:rsidR="00F06616">
        <w:rPr>
          <w:sz w:val="24"/>
          <w:szCs w:val="24"/>
          <w:lang w:val="en-US"/>
        </w:rPr>
        <w:t>attended the WNG S</w:t>
      </w:r>
      <w:r w:rsidR="00F06616" w:rsidRPr="00357A61">
        <w:rPr>
          <w:sz w:val="24"/>
          <w:szCs w:val="24"/>
          <w:lang w:val="en-US"/>
        </w:rPr>
        <w:t>ession.</w:t>
      </w:r>
      <w:r w:rsidR="00F06616" w:rsidRPr="00357A61">
        <w:rPr>
          <w:sz w:val="24"/>
          <w:szCs w:val="24"/>
          <w:lang w:val="en-US" w:eastAsia="zh-CN"/>
        </w:rPr>
        <w:t xml:space="preserve"> </w:t>
      </w:r>
    </w:p>
    <w:p w14:paraId="323B10A0" w14:textId="77777777" w:rsidR="00E44991" w:rsidRPr="00E44991" w:rsidRDefault="00E44991" w:rsidP="0054576D">
      <w:pPr>
        <w:rPr>
          <w:sz w:val="24"/>
          <w:szCs w:val="24"/>
          <w:lang w:val="en-US"/>
        </w:rPr>
      </w:pPr>
    </w:p>
    <w:p w14:paraId="664C7706" w14:textId="77777777" w:rsidR="00000000" w:rsidRPr="00F2795E" w:rsidRDefault="00054F66" w:rsidP="00F2795E">
      <w:pPr>
        <w:numPr>
          <w:ilvl w:val="0"/>
          <w:numId w:val="1"/>
        </w:numPr>
        <w:spacing w:before="60" w:after="60"/>
        <w:rPr>
          <w:rFonts w:eastAsia="Times New Roman"/>
          <w:sz w:val="24"/>
          <w:szCs w:val="24"/>
          <w:lang w:val="en-US"/>
        </w:rPr>
      </w:pPr>
      <w:r>
        <w:rPr>
          <w:sz w:val="24"/>
          <w:szCs w:val="24"/>
        </w:rPr>
        <w:t>Presentation #1:</w:t>
      </w:r>
      <w:r w:rsidR="00E44991">
        <w:rPr>
          <w:sz w:val="24"/>
          <w:szCs w:val="24"/>
        </w:rPr>
        <w:t xml:space="preserve"> </w:t>
      </w:r>
      <w:r w:rsidR="00180C8E" w:rsidRPr="00F2795E">
        <w:rPr>
          <w:rFonts w:eastAsia="Times New Roman"/>
          <w:sz w:val="24"/>
          <w:szCs w:val="24"/>
          <w:lang w:val="en-US"/>
        </w:rPr>
        <w:t xml:space="preserve">11-19/693r0, “Investigating the Compliance of Wireless Units with regulatory and normative requirements” - Ammar </w:t>
      </w:r>
      <w:proofErr w:type="spellStart"/>
      <w:r w:rsidR="00180C8E" w:rsidRPr="00F2795E">
        <w:rPr>
          <w:rFonts w:eastAsia="Times New Roman"/>
          <w:sz w:val="24"/>
          <w:szCs w:val="24"/>
          <w:lang w:val="en-US"/>
        </w:rPr>
        <w:t>Alhosainy</w:t>
      </w:r>
      <w:proofErr w:type="spellEnd"/>
      <w:r w:rsidR="00180C8E" w:rsidRPr="00F2795E">
        <w:rPr>
          <w:rFonts w:eastAsia="Times New Roman"/>
          <w:sz w:val="24"/>
          <w:szCs w:val="24"/>
          <w:lang w:val="en-US"/>
        </w:rPr>
        <w:t xml:space="preserve"> (Carleton University), assisted by Sebastian Max (Ericsson) and Guido </w:t>
      </w:r>
      <w:proofErr w:type="spellStart"/>
      <w:r w:rsidR="00180C8E" w:rsidRPr="00F2795E">
        <w:rPr>
          <w:rFonts w:eastAsia="Times New Roman"/>
          <w:sz w:val="24"/>
          <w:szCs w:val="24"/>
          <w:lang w:val="en-US"/>
        </w:rPr>
        <w:t>Hiertz</w:t>
      </w:r>
      <w:proofErr w:type="spellEnd"/>
      <w:r w:rsidR="00180C8E" w:rsidRPr="00F2795E">
        <w:rPr>
          <w:rFonts w:eastAsia="Times New Roman"/>
          <w:sz w:val="24"/>
          <w:szCs w:val="24"/>
          <w:lang w:val="en-US"/>
        </w:rPr>
        <w:t xml:space="preserve"> (Ericsson)</w:t>
      </w:r>
    </w:p>
    <w:p w14:paraId="588E646A" w14:textId="709B18E2" w:rsidR="00F2795E" w:rsidRPr="00F2795E" w:rsidRDefault="00F2795E" w:rsidP="00F2795E">
      <w:pPr>
        <w:spacing w:before="60" w:after="60"/>
        <w:ind w:left="360"/>
        <w:rPr>
          <w:sz w:val="24"/>
          <w:szCs w:val="24"/>
          <w:lang w:val="en-US" w:eastAsia="zh-CN"/>
        </w:rPr>
      </w:pPr>
      <w:hyperlink r:id="rId12" w:history="1">
        <w:r w:rsidRPr="00A74227">
          <w:rPr>
            <w:rStyle w:val="Hyperlink"/>
            <w:sz w:val="24"/>
            <w:szCs w:val="24"/>
            <w:lang w:val="en-US" w:eastAsia="zh-CN"/>
          </w:rPr>
          <w:t>https://mentor.ieee.org/802.11/dcn/19/11-19-0693-00-0wng-investigating-the-compliance-of-wireless-units-with-regulatory-and-normative-requirements.pptx</w:t>
        </w:r>
      </w:hyperlink>
      <w:r>
        <w:rPr>
          <w:sz w:val="24"/>
          <w:szCs w:val="24"/>
          <w:lang w:val="en-US" w:eastAsia="zh-CN"/>
        </w:rPr>
        <w:t xml:space="preserve"> </w:t>
      </w:r>
    </w:p>
    <w:p w14:paraId="09959CA6" w14:textId="77777777" w:rsidR="00F2795E" w:rsidRDefault="00F2795E" w:rsidP="00F2795E">
      <w:pPr>
        <w:pStyle w:val="ListParagraph"/>
        <w:rPr>
          <w:sz w:val="24"/>
          <w:szCs w:val="24"/>
        </w:rPr>
      </w:pPr>
    </w:p>
    <w:p w14:paraId="4FE8F654" w14:textId="670E538E" w:rsidR="00054F66" w:rsidRDefault="00054F66" w:rsidP="00D844BF">
      <w:pPr>
        <w:numPr>
          <w:ilvl w:val="1"/>
          <w:numId w:val="1"/>
        </w:numPr>
        <w:tabs>
          <w:tab w:val="clear" w:pos="1069"/>
          <w:tab w:val="num" w:pos="810"/>
        </w:tabs>
        <w:spacing w:before="60" w:after="60"/>
        <w:ind w:left="720"/>
        <w:rPr>
          <w:sz w:val="24"/>
          <w:szCs w:val="24"/>
        </w:rPr>
      </w:pPr>
      <w:r>
        <w:rPr>
          <w:sz w:val="24"/>
          <w:szCs w:val="24"/>
        </w:rPr>
        <w:t>Summary of Discussion</w:t>
      </w:r>
    </w:p>
    <w:p w14:paraId="4DFB786E" w14:textId="1C8E8D50" w:rsidR="00340118" w:rsidRDefault="00016BE9" w:rsidP="00947EC4">
      <w:pPr>
        <w:pStyle w:val="ListParagraph"/>
        <w:numPr>
          <w:ilvl w:val="2"/>
          <w:numId w:val="6"/>
        </w:numPr>
        <w:spacing w:before="120"/>
        <w:ind w:left="1166"/>
        <w:rPr>
          <w:rFonts w:ascii="Times New Roman" w:hAnsi="Times New Roman"/>
          <w:sz w:val="24"/>
          <w:szCs w:val="24"/>
        </w:rPr>
      </w:pPr>
      <w:r>
        <w:rPr>
          <w:rFonts w:ascii="Times New Roman" w:hAnsi="Times New Roman"/>
          <w:sz w:val="24"/>
          <w:szCs w:val="24"/>
        </w:rPr>
        <w:t>Multiple people commented that this is a good work, encouraging to do right thing</w:t>
      </w:r>
      <w:r w:rsidR="007A41E7">
        <w:rPr>
          <w:rFonts w:ascii="Times New Roman" w:hAnsi="Times New Roman"/>
          <w:sz w:val="24"/>
          <w:szCs w:val="24"/>
        </w:rPr>
        <w:t>.</w:t>
      </w:r>
    </w:p>
    <w:p w14:paraId="3DB8C512" w14:textId="771E5142" w:rsidR="001F33C7" w:rsidRDefault="00016BE9" w:rsidP="00947EC4">
      <w:pPr>
        <w:pStyle w:val="ListParagraph"/>
        <w:numPr>
          <w:ilvl w:val="2"/>
          <w:numId w:val="6"/>
        </w:numPr>
        <w:spacing w:before="120"/>
        <w:ind w:left="1166"/>
        <w:rPr>
          <w:rFonts w:ascii="Times New Roman" w:hAnsi="Times New Roman"/>
          <w:sz w:val="24"/>
          <w:szCs w:val="24"/>
        </w:rPr>
      </w:pPr>
      <w:r>
        <w:rPr>
          <w:rFonts w:ascii="Times New Roman" w:hAnsi="Times New Roman"/>
          <w:sz w:val="24"/>
          <w:szCs w:val="24"/>
        </w:rPr>
        <w:t xml:space="preserve">Discussed that the channel selection does not have significant impact on the </w:t>
      </w:r>
      <w:r w:rsidR="00FC77BF">
        <w:rPr>
          <w:rFonts w:ascii="Times New Roman" w:hAnsi="Times New Roman"/>
          <w:sz w:val="24"/>
          <w:szCs w:val="24"/>
        </w:rPr>
        <w:t>results, as it currently uses RF cables, assuming no other interference</w:t>
      </w:r>
      <w:r w:rsidR="00947EC4" w:rsidRPr="00947EC4">
        <w:rPr>
          <w:rFonts w:ascii="Times New Roman" w:hAnsi="Times New Roman"/>
          <w:sz w:val="24"/>
          <w:szCs w:val="24"/>
        </w:rPr>
        <w:t xml:space="preserve">. </w:t>
      </w:r>
    </w:p>
    <w:p w14:paraId="612059F2" w14:textId="5C36D526" w:rsidR="00FC77BF" w:rsidRDefault="00FC77BF" w:rsidP="00947EC4">
      <w:pPr>
        <w:pStyle w:val="ListParagraph"/>
        <w:numPr>
          <w:ilvl w:val="2"/>
          <w:numId w:val="6"/>
        </w:numPr>
        <w:spacing w:before="120"/>
        <w:ind w:left="1166"/>
        <w:rPr>
          <w:rFonts w:ascii="Times New Roman" w:hAnsi="Times New Roman"/>
          <w:sz w:val="24"/>
          <w:szCs w:val="24"/>
        </w:rPr>
      </w:pPr>
      <w:r>
        <w:rPr>
          <w:rFonts w:ascii="Times New Roman" w:hAnsi="Times New Roman"/>
          <w:sz w:val="24"/>
          <w:szCs w:val="24"/>
        </w:rPr>
        <w:t>Clarified that the tested devices shown in this contribution were chosen based on the availability in the market, and the presenter indicated that they can test any devices provided by people, also point it out on Slide 38, the Open Source Code.</w:t>
      </w:r>
    </w:p>
    <w:p w14:paraId="3E9C0705" w14:textId="56ADDF95" w:rsidR="00FC77BF" w:rsidRDefault="00C44F10" w:rsidP="00947EC4">
      <w:pPr>
        <w:pStyle w:val="ListParagraph"/>
        <w:numPr>
          <w:ilvl w:val="2"/>
          <w:numId w:val="6"/>
        </w:numPr>
        <w:spacing w:before="120"/>
        <w:ind w:left="1166"/>
        <w:rPr>
          <w:rFonts w:ascii="Times New Roman" w:hAnsi="Times New Roman"/>
          <w:sz w:val="24"/>
          <w:szCs w:val="24"/>
        </w:rPr>
      </w:pPr>
      <w:r>
        <w:rPr>
          <w:rFonts w:ascii="Times New Roman" w:hAnsi="Times New Roman"/>
          <w:sz w:val="24"/>
          <w:szCs w:val="24"/>
        </w:rPr>
        <w:t xml:space="preserve">Discussed </w:t>
      </w:r>
      <w:r w:rsidR="008C3A2D">
        <w:rPr>
          <w:rFonts w:ascii="Times New Roman" w:hAnsi="Times New Roman"/>
          <w:sz w:val="24"/>
          <w:szCs w:val="24"/>
        </w:rPr>
        <w:t xml:space="preserve">the </w:t>
      </w:r>
      <w:r>
        <w:rPr>
          <w:rFonts w:ascii="Times New Roman" w:hAnsi="Times New Roman"/>
          <w:sz w:val="24"/>
          <w:szCs w:val="24"/>
        </w:rPr>
        <w:t xml:space="preserve">attenuator </w:t>
      </w:r>
      <w:r w:rsidR="008C3A2D">
        <w:rPr>
          <w:rFonts w:ascii="Times New Roman" w:hAnsi="Times New Roman"/>
          <w:sz w:val="24"/>
          <w:szCs w:val="24"/>
        </w:rPr>
        <w:t>is used to get the right power level.</w:t>
      </w:r>
    </w:p>
    <w:p w14:paraId="67674785" w14:textId="4FA97FF8" w:rsidR="008C3A2D" w:rsidRDefault="008C3A2D" w:rsidP="00947EC4">
      <w:pPr>
        <w:pStyle w:val="ListParagraph"/>
        <w:numPr>
          <w:ilvl w:val="2"/>
          <w:numId w:val="6"/>
        </w:numPr>
        <w:spacing w:before="120"/>
        <w:ind w:left="1166"/>
        <w:rPr>
          <w:rFonts w:ascii="Times New Roman" w:hAnsi="Times New Roman"/>
          <w:sz w:val="24"/>
          <w:szCs w:val="24"/>
        </w:rPr>
      </w:pPr>
      <w:r>
        <w:rPr>
          <w:rFonts w:ascii="Times New Roman" w:hAnsi="Times New Roman"/>
          <w:sz w:val="24"/>
          <w:szCs w:val="24"/>
        </w:rPr>
        <w:t>Discussed the possible future work</w:t>
      </w:r>
      <w:r w:rsidR="00842893">
        <w:rPr>
          <w:rFonts w:ascii="Times New Roman" w:hAnsi="Times New Roman"/>
          <w:sz w:val="24"/>
          <w:szCs w:val="24"/>
        </w:rPr>
        <w:t xml:space="preserve">, </w:t>
      </w:r>
      <w:r>
        <w:rPr>
          <w:rFonts w:ascii="Times New Roman" w:hAnsi="Times New Roman"/>
          <w:sz w:val="24"/>
          <w:szCs w:val="24"/>
        </w:rPr>
        <w:t>follow</w:t>
      </w:r>
      <w:r w:rsidR="00842893">
        <w:rPr>
          <w:rFonts w:ascii="Times New Roman" w:hAnsi="Times New Roman"/>
          <w:sz w:val="24"/>
          <w:szCs w:val="24"/>
        </w:rPr>
        <w:t>ing</w:t>
      </w:r>
      <w:r>
        <w:rPr>
          <w:rFonts w:ascii="Times New Roman" w:hAnsi="Times New Roman"/>
          <w:sz w:val="24"/>
          <w:szCs w:val="24"/>
        </w:rPr>
        <w:t xml:space="preserve"> the ETSI specification</w:t>
      </w:r>
      <w:r w:rsidR="00842893">
        <w:rPr>
          <w:rFonts w:ascii="Times New Roman" w:hAnsi="Times New Roman"/>
          <w:sz w:val="24"/>
          <w:szCs w:val="24"/>
        </w:rPr>
        <w:t xml:space="preserve"> and any new development</w:t>
      </w:r>
      <w:r>
        <w:rPr>
          <w:rFonts w:ascii="Times New Roman" w:hAnsi="Times New Roman"/>
          <w:sz w:val="24"/>
          <w:szCs w:val="24"/>
        </w:rPr>
        <w:t>.</w:t>
      </w:r>
    </w:p>
    <w:p w14:paraId="349F3C11" w14:textId="394DC043" w:rsidR="00842893" w:rsidRPr="00236A5D" w:rsidRDefault="00842893" w:rsidP="00947EC4">
      <w:pPr>
        <w:pStyle w:val="ListParagraph"/>
        <w:numPr>
          <w:ilvl w:val="2"/>
          <w:numId w:val="6"/>
        </w:numPr>
        <w:spacing w:before="120"/>
        <w:ind w:left="1166"/>
        <w:rPr>
          <w:rFonts w:ascii="Times New Roman" w:hAnsi="Times New Roman"/>
          <w:sz w:val="24"/>
          <w:szCs w:val="24"/>
        </w:rPr>
      </w:pPr>
      <w:r>
        <w:rPr>
          <w:rFonts w:ascii="Times New Roman" w:hAnsi="Times New Roman"/>
          <w:sz w:val="24"/>
          <w:szCs w:val="24"/>
        </w:rPr>
        <w:t>Clarified that the current setup can do the tests with MU MIMO, just not get into the packets.</w:t>
      </w:r>
      <w:bookmarkStart w:id="2" w:name="_GoBack"/>
      <w:bookmarkEnd w:id="2"/>
    </w:p>
    <w:p w14:paraId="008F2400" w14:textId="1AFEAB2A" w:rsidR="0089742F" w:rsidRPr="00236A5D" w:rsidRDefault="0089742F" w:rsidP="0089742F">
      <w:pPr>
        <w:rPr>
          <w:lang w:val="en-US"/>
        </w:rPr>
      </w:pPr>
    </w:p>
    <w:p w14:paraId="0E64D078" w14:textId="0CFB19B2" w:rsidR="001367AE" w:rsidRPr="00A0678D" w:rsidRDefault="001367AE" w:rsidP="001367AE">
      <w:pPr>
        <w:numPr>
          <w:ilvl w:val="0"/>
          <w:numId w:val="1"/>
        </w:numPr>
        <w:spacing w:before="60" w:after="60"/>
        <w:rPr>
          <w:sz w:val="24"/>
          <w:lang w:val="en-US"/>
        </w:rPr>
      </w:pPr>
      <w:r>
        <w:rPr>
          <w:sz w:val="24"/>
          <w:lang w:val="en-US"/>
        </w:rPr>
        <w:t>Plan</w:t>
      </w:r>
      <w:r w:rsidRPr="00A0678D">
        <w:rPr>
          <w:sz w:val="24"/>
          <w:lang w:val="en-US"/>
        </w:rPr>
        <w:t xml:space="preserve"> for </w:t>
      </w:r>
      <w:r w:rsidR="00407911">
        <w:rPr>
          <w:sz w:val="24"/>
          <w:lang w:val="en-US"/>
        </w:rPr>
        <w:t>2019</w:t>
      </w:r>
      <w:r>
        <w:rPr>
          <w:sz w:val="24"/>
          <w:lang w:val="en-US"/>
        </w:rPr>
        <w:t>-</w:t>
      </w:r>
      <w:r w:rsidR="005B6759">
        <w:rPr>
          <w:sz w:val="24"/>
          <w:lang w:val="en-US"/>
        </w:rPr>
        <w:t>July</w:t>
      </w:r>
      <w:r w:rsidRPr="00A0678D">
        <w:rPr>
          <w:sz w:val="24"/>
          <w:lang w:val="en-US"/>
        </w:rPr>
        <w:t xml:space="preserve"> meeting:</w:t>
      </w:r>
    </w:p>
    <w:p w14:paraId="4C9E5579" w14:textId="5F9B5DA4" w:rsidR="001367AE" w:rsidRPr="0070566B"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the WNG chair will issue a call f</w:t>
      </w:r>
      <w:r w:rsidR="00407911">
        <w:rPr>
          <w:sz w:val="24"/>
          <w:szCs w:val="24"/>
          <w:lang w:val="en-US"/>
        </w:rPr>
        <w:t>or contributions before the 2019</w:t>
      </w:r>
      <w:r w:rsidRPr="0070566B">
        <w:rPr>
          <w:sz w:val="24"/>
          <w:szCs w:val="24"/>
          <w:lang w:val="en-US"/>
        </w:rPr>
        <w:t>-</w:t>
      </w:r>
      <w:r w:rsidR="005B6759">
        <w:rPr>
          <w:sz w:val="24"/>
          <w:szCs w:val="24"/>
          <w:lang w:val="en-US"/>
        </w:rPr>
        <w:t>July</w:t>
      </w:r>
      <w:r w:rsidR="001C5669">
        <w:rPr>
          <w:sz w:val="24"/>
          <w:szCs w:val="24"/>
          <w:lang w:val="en-US"/>
        </w:rPr>
        <w:t xml:space="preserve"> </w:t>
      </w:r>
      <w:r w:rsidRPr="0070566B">
        <w:rPr>
          <w:sz w:val="24"/>
          <w:szCs w:val="24"/>
          <w:lang w:val="en-US"/>
        </w:rPr>
        <w:t>meeting.</w:t>
      </w:r>
    </w:p>
    <w:p w14:paraId="7141EC0B" w14:textId="77777777" w:rsidR="001367AE" w:rsidRPr="0070566B" w:rsidRDefault="001367AE" w:rsidP="001367AE">
      <w:pPr>
        <w:numPr>
          <w:ilvl w:val="0"/>
          <w:numId w:val="1"/>
        </w:numPr>
        <w:spacing w:before="60" w:after="60"/>
        <w:rPr>
          <w:b/>
          <w:sz w:val="24"/>
          <w:szCs w:val="24"/>
          <w:lang w:val="en-US"/>
        </w:rPr>
      </w:pPr>
      <w:r w:rsidRPr="0070566B">
        <w:rPr>
          <w:sz w:val="24"/>
          <w:szCs w:val="24"/>
          <w:lang w:val="en-US"/>
        </w:rPr>
        <w:t xml:space="preserve">Any other business: none </w:t>
      </w:r>
    </w:p>
    <w:p w14:paraId="09094581" w14:textId="4599C671" w:rsidR="001367AE" w:rsidRPr="0070566B" w:rsidRDefault="00016BE9" w:rsidP="001367AE">
      <w:pPr>
        <w:numPr>
          <w:ilvl w:val="0"/>
          <w:numId w:val="1"/>
        </w:numPr>
        <w:spacing w:before="60" w:after="60"/>
        <w:rPr>
          <w:b/>
          <w:sz w:val="24"/>
          <w:szCs w:val="24"/>
          <w:lang w:val="en-US"/>
        </w:rPr>
      </w:pPr>
      <w:r>
        <w:rPr>
          <w:sz w:val="24"/>
          <w:szCs w:val="24"/>
          <w:lang w:val="en-US"/>
        </w:rPr>
        <w:t>Adjourned at 9:0</w:t>
      </w:r>
      <w:r>
        <w:rPr>
          <w:rFonts w:asciiTheme="minorEastAsia" w:eastAsiaTheme="minorEastAsia" w:hAnsiTheme="minorEastAsia" w:hint="eastAsia"/>
          <w:sz w:val="24"/>
          <w:szCs w:val="24"/>
          <w:lang w:val="en-US" w:eastAsia="zh-CN"/>
        </w:rPr>
        <w:t>2</w:t>
      </w:r>
      <w:r w:rsidR="001367AE" w:rsidRPr="0070566B">
        <w:rPr>
          <w:sz w:val="24"/>
          <w:szCs w:val="24"/>
          <w:lang w:val="en-US"/>
        </w:rPr>
        <w:t xml:space="preserve">am </w:t>
      </w:r>
      <w:r w:rsidR="005B6759">
        <w:rPr>
          <w:sz w:val="24"/>
          <w:szCs w:val="24"/>
          <w:lang w:val="en-US"/>
        </w:rPr>
        <w:t>Atlanta</w:t>
      </w:r>
      <w:r w:rsidR="001367AE" w:rsidRPr="0070566B">
        <w:rPr>
          <w:sz w:val="24"/>
          <w:szCs w:val="24"/>
          <w:lang w:val="en-US"/>
        </w:rPr>
        <w:t xml:space="preserve"> Time</w:t>
      </w:r>
    </w:p>
    <w:p w14:paraId="43BC21BB" w14:textId="77777777" w:rsidR="00E71B13" w:rsidRDefault="00E71B13" w:rsidP="00E71B13">
      <w:pPr>
        <w:spacing w:before="60" w:after="60"/>
        <w:rPr>
          <w:lang w:val="en-US"/>
        </w:rPr>
      </w:pPr>
    </w:p>
    <w:p w14:paraId="2366E1CB" w14:textId="77777777" w:rsidR="00E71B13" w:rsidRDefault="00E71B13" w:rsidP="00E71B13">
      <w:pPr>
        <w:spacing w:before="60" w:after="60"/>
        <w:rPr>
          <w:lang w:val="en-US"/>
        </w:rPr>
      </w:pPr>
    </w:p>
    <w:p w14:paraId="3CF100F0" w14:textId="77777777" w:rsidR="00E71B13" w:rsidRPr="007577E8" w:rsidRDefault="00E71B13" w:rsidP="00E71B13">
      <w:pPr>
        <w:spacing w:before="60" w:after="60"/>
        <w:rPr>
          <w:lang w:val="en-US"/>
        </w:rPr>
      </w:pPr>
    </w:p>
    <w:sectPr w:rsidR="00E71B13" w:rsidRPr="007577E8" w:rsidSect="004264F9">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44A6C" w14:textId="77777777" w:rsidR="00180C8E" w:rsidRDefault="00180C8E">
      <w:r>
        <w:separator/>
      </w:r>
    </w:p>
  </w:endnote>
  <w:endnote w:type="continuationSeparator" w:id="0">
    <w:p w14:paraId="4D74E34B" w14:textId="77777777" w:rsidR="00180C8E" w:rsidRDefault="0018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1CDB" w14:textId="367B9C44" w:rsidR="007F7C0E" w:rsidRPr="00970AB9" w:rsidRDefault="00180C8E">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(Huawei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EC468" w14:textId="77777777" w:rsidR="00180C8E" w:rsidRDefault="00180C8E">
      <w:r>
        <w:separator/>
      </w:r>
    </w:p>
  </w:footnote>
  <w:footnote w:type="continuationSeparator" w:id="0">
    <w:p w14:paraId="0950C38D" w14:textId="77777777" w:rsidR="00180C8E" w:rsidRDefault="0018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8D30" w14:textId="145E87EC" w:rsidR="007F7C0E" w:rsidRDefault="00843D96">
    <w:pPr>
      <w:pStyle w:val="Header"/>
      <w:tabs>
        <w:tab w:val="clear" w:pos="6480"/>
        <w:tab w:val="center" w:pos="4680"/>
        <w:tab w:val="right" w:pos="9360"/>
      </w:tabs>
    </w:pPr>
    <w:r>
      <w:t>M</w:t>
    </w:r>
    <w:r w:rsidR="00176BAB">
      <w:t>ay</w:t>
    </w:r>
    <w:r w:rsidR="003D10D7">
      <w:t xml:space="preserve"> 2019</w:t>
    </w:r>
    <w:r w:rsidR="007F7C0E">
      <w:tab/>
    </w:r>
    <w:r w:rsidR="007F7C0E">
      <w:tab/>
    </w:r>
    <w:r w:rsidR="00180C8E">
      <w:fldChar w:fldCharType="begin"/>
    </w:r>
    <w:r w:rsidR="00180C8E">
      <w:instrText xml:space="preserve"> TITLE  \* MERGEFORMAT </w:instrText>
    </w:r>
    <w:r w:rsidR="00180C8E">
      <w:fldChar w:fldCharType="separate"/>
    </w:r>
    <w:r w:rsidR="003D10D7">
      <w:t>doc.: IEEE 802.11-19</w:t>
    </w:r>
    <w:r w:rsidR="00E724E0">
      <w:t>/</w:t>
    </w:r>
    <w:r w:rsidR="00176BAB">
      <w:t>0892</w:t>
    </w:r>
    <w:r w:rsidR="007F7C0E">
      <w:t>r</w:t>
    </w:r>
    <w:r w:rsidR="00180C8E">
      <w:fldChar w:fldCharType="end"/>
    </w:r>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793AE2"/>
    <w:multiLevelType w:val="hybridMultilevel"/>
    <w:tmpl w:val="5E08E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0"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7"/>
  </w:num>
  <w:num w:numId="5">
    <w:abstractNumId w:val="4"/>
  </w:num>
  <w:num w:numId="6">
    <w:abstractNumId w:val="6"/>
  </w:num>
  <w:num w:numId="7">
    <w:abstractNumId w:val="7"/>
  </w:num>
  <w:num w:numId="8">
    <w:abstractNumId w:val="13"/>
  </w:num>
  <w:num w:numId="9">
    <w:abstractNumId w:val="2"/>
  </w:num>
  <w:num w:numId="10">
    <w:abstractNumId w:val="7"/>
  </w:num>
  <w:num w:numId="11">
    <w:abstractNumId w:val="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3"/>
  </w:num>
  <w:num w:numId="17">
    <w:abstractNumId w:val="19"/>
  </w:num>
  <w:num w:numId="18">
    <w:abstractNumId w:val="21"/>
  </w:num>
  <w:num w:numId="19">
    <w:abstractNumId w:val="12"/>
  </w:num>
  <w:num w:numId="20">
    <w:abstractNumId w:val="5"/>
  </w:num>
  <w:num w:numId="21">
    <w:abstractNumId w:val="22"/>
  </w:num>
  <w:num w:numId="22">
    <w:abstractNumId w:val="16"/>
  </w:num>
  <w:num w:numId="23">
    <w:abstractNumId w:val="3"/>
  </w:num>
  <w:num w:numId="24">
    <w:abstractNumId w:val="15"/>
  </w:num>
  <w:num w:numId="2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BDB"/>
    <w:rsid w:val="00001E79"/>
    <w:rsid w:val="000047AA"/>
    <w:rsid w:val="00004A99"/>
    <w:rsid w:val="000053DB"/>
    <w:rsid w:val="0000716C"/>
    <w:rsid w:val="0001094C"/>
    <w:rsid w:val="00011AE5"/>
    <w:rsid w:val="000142CB"/>
    <w:rsid w:val="00014573"/>
    <w:rsid w:val="00015D60"/>
    <w:rsid w:val="00016B30"/>
    <w:rsid w:val="00016BE9"/>
    <w:rsid w:val="00016CAC"/>
    <w:rsid w:val="00022128"/>
    <w:rsid w:val="0002522B"/>
    <w:rsid w:val="00025DE1"/>
    <w:rsid w:val="0002644A"/>
    <w:rsid w:val="000278C5"/>
    <w:rsid w:val="00031535"/>
    <w:rsid w:val="00034A25"/>
    <w:rsid w:val="00034D94"/>
    <w:rsid w:val="00037E3A"/>
    <w:rsid w:val="0004085A"/>
    <w:rsid w:val="000416DE"/>
    <w:rsid w:val="0004327B"/>
    <w:rsid w:val="00043554"/>
    <w:rsid w:val="000441AF"/>
    <w:rsid w:val="00045A96"/>
    <w:rsid w:val="0005316E"/>
    <w:rsid w:val="00054F66"/>
    <w:rsid w:val="00057451"/>
    <w:rsid w:val="000575E8"/>
    <w:rsid w:val="00061127"/>
    <w:rsid w:val="000612B0"/>
    <w:rsid w:val="00061CC9"/>
    <w:rsid w:val="00062B30"/>
    <w:rsid w:val="0006582D"/>
    <w:rsid w:val="00070280"/>
    <w:rsid w:val="00071771"/>
    <w:rsid w:val="000728CC"/>
    <w:rsid w:val="00073588"/>
    <w:rsid w:val="0007629F"/>
    <w:rsid w:val="000829CE"/>
    <w:rsid w:val="0008345E"/>
    <w:rsid w:val="00086179"/>
    <w:rsid w:val="00086529"/>
    <w:rsid w:val="00086F4E"/>
    <w:rsid w:val="00087DE3"/>
    <w:rsid w:val="00090732"/>
    <w:rsid w:val="00092F55"/>
    <w:rsid w:val="00096920"/>
    <w:rsid w:val="000A0AF7"/>
    <w:rsid w:val="000A2264"/>
    <w:rsid w:val="000B0322"/>
    <w:rsid w:val="000B2275"/>
    <w:rsid w:val="000B3DED"/>
    <w:rsid w:val="000B4AD9"/>
    <w:rsid w:val="000B5B4F"/>
    <w:rsid w:val="000C436C"/>
    <w:rsid w:val="000C693B"/>
    <w:rsid w:val="000D0F9D"/>
    <w:rsid w:val="000D2CF1"/>
    <w:rsid w:val="000D3161"/>
    <w:rsid w:val="000D3D62"/>
    <w:rsid w:val="000D51C1"/>
    <w:rsid w:val="000D58D5"/>
    <w:rsid w:val="000E225B"/>
    <w:rsid w:val="000E2A92"/>
    <w:rsid w:val="000F2519"/>
    <w:rsid w:val="000F4FBF"/>
    <w:rsid w:val="000F6AF7"/>
    <w:rsid w:val="0010046F"/>
    <w:rsid w:val="00102944"/>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67AE"/>
    <w:rsid w:val="00145D8A"/>
    <w:rsid w:val="0014661E"/>
    <w:rsid w:val="00151F04"/>
    <w:rsid w:val="00154DDC"/>
    <w:rsid w:val="00160246"/>
    <w:rsid w:val="00161F84"/>
    <w:rsid w:val="001638DA"/>
    <w:rsid w:val="00164485"/>
    <w:rsid w:val="00164BFA"/>
    <w:rsid w:val="0016783D"/>
    <w:rsid w:val="00167D73"/>
    <w:rsid w:val="00167E07"/>
    <w:rsid w:val="00173152"/>
    <w:rsid w:val="001735DB"/>
    <w:rsid w:val="00176BAB"/>
    <w:rsid w:val="00180655"/>
    <w:rsid w:val="00180C8E"/>
    <w:rsid w:val="00183314"/>
    <w:rsid w:val="0018377E"/>
    <w:rsid w:val="001877AB"/>
    <w:rsid w:val="00187F68"/>
    <w:rsid w:val="00192AEC"/>
    <w:rsid w:val="0019372E"/>
    <w:rsid w:val="00196DE1"/>
    <w:rsid w:val="0019706B"/>
    <w:rsid w:val="001A1344"/>
    <w:rsid w:val="001A2153"/>
    <w:rsid w:val="001B0668"/>
    <w:rsid w:val="001B2D10"/>
    <w:rsid w:val="001B36F3"/>
    <w:rsid w:val="001B3E22"/>
    <w:rsid w:val="001B6E6D"/>
    <w:rsid w:val="001B778E"/>
    <w:rsid w:val="001B785B"/>
    <w:rsid w:val="001B7DE0"/>
    <w:rsid w:val="001C17CC"/>
    <w:rsid w:val="001C5669"/>
    <w:rsid w:val="001D09AB"/>
    <w:rsid w:val="001D0D43"/>
    <w:rsid w:val="001D196C"/>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51A7"/>
    <w:rsid w:val="00207DB0"/>
    <w:rsid w:val="00210AA6"/>
    <w:rsid w:val="00210AEA"/>
    <w:rsid w:val="00212245"/>
    <w:rsid w:val="0021336F"/>
    <w:rsid w:val="00213943"/>
    <w:rsid w:val="002145C1"/>
    <w:rsid w:val="00215518"/>
    <w:rsid w:val="00216C6E"/>
    <w:rsid w:val="002179CE"/>
    <w:rsid w:val="002209F2"/>
    <w:rsid w:val="00221604"/>
    <w:rsid w:val="002232DD"/>
    <w:rsid w:val="0022597A"/>
    <w:rsid w:val="00227008"/>
    <w:rsid w:val="00230C95"/>
    <w:rsid w:val="00233DFA"/>
    <w:rsid w:val="00236A5D"/>
    <w:rsid w:val="00241479"/>
    <w:rsid w:val="002418ED"/>
    <w:rsid w:val="0024314F"/>
    <w:rsid w:val="00245BA2"/>
    <w:rsid w:val="0024725A"/>
    <w:rsid w:val="00250F95"/>
    <w:rsid w:val="002523F3"/>
    <w:rsid w:val="002532BE"/>
    <w:rsid w:val="002551D5"/>
    <w:rsid w:val="00256B87"/>
    <w:rsid w:val="00260B3A"/>
    <w:rsid w:val="00262ED4"/>
    <w:rsid w:val="002636D4"/>
    <w:rsid w:val="00264E0A"/>
    <w:rsid w:val="0026520E"/>
    <w:rsid w:val="002652B1"/>
    <w:rsid w:val="00267716"/>
    <w:rsid w:val="00272669"/>
    <w:rsid w:val="00272AB0"/>
    <w:rsid w:val="00272C6F"/>
    <w:rsid w:val="00274F21"/>
    <w:rsid w:val="00276592"/>
    <w:rsid w:val="002808BF"/>
    <w:rsid w:val="002831C8"/>
    <w:rsid w:val="002850A3"/>
    <w:rsid w:val="002850B5"/>
    <w:rsid w:val="0028693A"/>
    <w:rsid w:val="00287933"/>
    <w:rsid w:val="00287BCA"/>
    <w:rsid w:val="00287D79"/>
    <w:rsid w:val="0029020B"/>
    <w:rsid w:val="002A10D5"/>
    <w:rsid w:val="002A240C"/>
    <w:rsid w:val="002A246D"/>
    <w:rsid w:val="002A378A"/>
    <w:rsid w:val="002B15E8"/>
    <w:rsid w:val="002B1931"/>
    <w:rsid w:val="002B3955"/>
    <w:rsid w:val="002B3D81"/>
    <w:rsid w:val="002B5C12"/>
    <w:rsid w:val="002B600E"/>
    <w:rsid w:val="002C1960"/>
    <w:rsid w:val="002C44BF"/>
    <w:rsid w:val="002C4BD9"/>
    <w:rsid w:val="002D210E"/>
    <w:rsid w:val="002D288D"/>
    <w:rsid w:val="002D3FD5"/>
    <w:rsid w:val="002D44BE"/>
    <w:rsid w:val="002D5664"/>
    <w:rsid w:val="002D66B0"/>
    <w:rsid w:val="002D68C2"/>
    <w:rsid w:val="002D720C"/>
    <w:rsid w:val="002E23A2"/>
    <w:rsid w:val="002E66CD"/>
    <w:rsid w:val="002F2832"/>
    <w:rsid w:val="002F69DD"/>
    <w:rsid w:val="002F70B2"/>
    <w:rsid w:val="00301167"/>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5EFF"/>
    <w:rsid w:val="00336C0F"/>
    <w:rsid w:val="00340118"/>
    <w:rsid w:val="00342A46"/>
    <w:rsid w:val="003443AD"/>
    <w:rsid w:val="00344C9C"/>
    <w:rsid w:val="0034572B"/>
    <w:rsid w:val="003500FA"/>
    <w:rsid w:val="0035137E"/>
    <w:rsid w:val="00351AF6"/>
    <w:rsid w:val="003535B4"/>
    <w:rsid w:val="00357654"/>
    <w:rsid w:val="00357A61"/>
    <w:rsid w:val="00360F5F"/>
    <w:rsid w:val="00362B1B"/>
    <w:rsid w:val="003630E3"/>
    <w:rsid w:val="0036364A"/>
    <w:rsid w:val="00363FA8"/>
    <w:rsid w:val="00365B54"/>
    <w:rsid w:val="00370206"/>
    <w:rsid w:val="003712F9"/>
    <w:rsid w:val="00377049"/>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F3E"/>
    <w:rsid w:val="003B1B34"/>
    <w:rsid w:val="003B2136"/>
    <w:rsid w:val="003B3352"/>
    <w:rsid w:val="003B52AA"/>
    <w:rsid w:val="003C03B3"/>
    <w:rsid w:val="003C2C38"/>
    <w:rsid w:val="003C44FC"/>
    <w:rsid w:val="003C616D"/>
    <w:rsid w:val="003C74B4"/>
    <w:rsid w:val="003D10D7"/>
    <w:rsid w:val="003D25C5"/>
    <w:rsid w:val="003D6185"/>
    <w:rsid w:val="003D74F0"/>
    <w:rsid w:val="003E0424"/>
    <w:rsid w:val="003E09CF"/>
    <w:rsid w:val="003E378E"/>
    <w:rsid w:val="003E38FF"/>
    <w:rsid w:val="003E3E50"/>
    <w:rsid w:val="003E3FA5"/>
    <w:rsid w:val="003E5EB6"/>
    <w:rsid w:val="003E71FE"/>
    <w:rsid w:val="003F1944"/>
    <w:rsid w:val="003F1FE4"/>
    <w:rsid w:val="003F2926"/>
    <w:rsid w:val="003F293D"/>
    <w:rsid w:val="003F4C44"/>
    <w:rsid w:val="004007CF"/>
    <w:rsid w:val="00401B9D"/>
    <w:rsid w:val="00405459"/>
    <w:rsid w:val="00405A94"/>
    <w:rsid w:val="00406512"/>
    <w:rsid w:val="00407911"/>
    <w:rsid w:val="0041108A"/>
    <w:rsid w:val="00412A79"/>
    <w:rsid w:val="0041575A"/>
    <w:rsid w:val="004178DE"/>
    <w:rsid w:val="00420D71"/>
    <w:rsid w:val="004222B5"/>
    <w:rsid w:val="00422A07"/>
    <w:rsid w:val="004251FD"/>
    <w:rsid w:val="004264F9"/>
    <w:rsid w:val="00427D34"/>
    <w:rsid w:val="004307D3"/>
    <w:rsid w:val="00432F66"/>
    <w:rsid w:val="00433FB2"/>
    <w:rsid w:val="00436726"/>
    <w:rsid w:val="004373BF"/>
    <w:rsid w:val="00437BED"/>
    <w:rsid w:val="004408C7"/>
    <w:rsid w:val="00440E25"/>
    <w:rsid w:val="00442037"/>
    <w:rsid w:val="004427C0"/>
    <w:rsid w:val="00445540"/>
    <w:rsid w:val="0044570E"/>
    <w:rsid w:val="00453012"/>
    <w:rsid w:val="0045417B"/>
    <w:rsid w:val="00454400"/>
    <w:rsid w:val="00455E8A"/>
    <w:rsid w:val="004570C5"/>
    <w:rsid w:val="004615E5"/>
    <w:rsid w:val="0046237E"/>
    <w:rsid w:val="00463312"/>
    <w:rsid w:val="004639B4"/>
    <w:rsid w:val="00471CC3"/>
    <w:rsid w:val="004753BE"/>
    <w:rsid w:val="0047577E"/>
    <w:rsid w:val="00475EFE"/>
    <w:rsid w:val="00477935"/>
    <w:rsid w:val="004801A5"/>
    <w:rsid w:val="004834A5"/>
    <w:rsid w:val="00483975"/>
    <w:rsid w:val="00486C4E"/>
    <w:rsid w:val="00487616"/>
    <w:rsid w:val="00492FA2"/>
    <w:rsid w:val="00494EA5"/>
    <w:rsid w:val="004952EF"/>
    <w:rsid w:val="004A0039"/>
    <w:rsid w:val="004A1E23"/>
    <w:rsid w:val="004A4123"/>
    <w:rsid w:val="004B1214"/>
    <w:rsid w:val="004B18D1"/>
    <w:rsid w:val="004B2DEA"/>
    <w:rsid w:val="004B439A"/>
    <w:rsid w:val="004B58D3"/>
    <w:rsid w:val="004B68C3"/>
    <w:rsid w:val="004C0789"/>
    <w:rsid w:val="004C1E0B"/>
    <w:rsid w:val="004C45DE"/>
    <w:rsid w:val="004C4AB6"/>
    <w:rsid w:val="004C5320"/>
    <w:rsid w:val="004C6790"/>
    <w:rsid w:val="004D283B"/>
    <w:rsid w:val="004D3C38"/>
    <w:rsid w:val="004D46AA"/>
    <w:rsid w:val="004D5BE8"/>
    <w:rsid w:val="004E7832"/>
    <w:rsid w:val="004F0378"/>
    <w:rsid w:val="004F17B0"/>
    <w:rsid w:val="004F1B20"/>
    <w:rsid w:val="004F2F4B"/>
    <w:rsid w:val="004F62FA"/>
    <w:rsid w:val="004F6FBB"/>
    <w:rsid w:val="004F7C61"/>
    <w:rsid w:val="00501FF4"/>
    <w:rsid w:val="00502A86"/>
    <w:rsid w:val="00505775"/>
    <w:rsid w:val="00506CA4"/>
    <w:rsid w:val="005076C9"/>
    <w:rsid w:val="00510699"/>
    <w:rsid w:val="005111E0"/>
    <w:rsid w:val="00511666"/>
    <w:rsid w:val="0051436E"/>
    <w:rsid w:val="00515112"/>
    <w:rsid w:val="005210AB"/>
    <w:rsid w:val="00521F31"/>
    <w:rsid w:val="0052253E"/>
    <w:rsid w:val="005247C9"/>
    <w:rsid w:val="005279D3"/>
    <w:rsid w:val="00532716"/>
    <w:rsid w:val="00533386"/>
    <w:rsid w:val="005369F1"/>
    <w:rsid w:val="00536D8A"/>
    <w:rsid w:val="005376A1"/>
    <w:rsid w:val="0054576D"/>
    <w:rsid w:val="00551745"/>
    <w:rsid w:val="00552DDA"/>
    <w:rsid w:val="00555D75"/>
    <w:rsid w:val="00557EB4"/>
    <w:rsid w:val="0056239A"/>
    <w:rsid w:val="0056261F"/>
    <w:rsid w:val="00563031"/>
    <w:rsid w:val="00563C44"/>
    <w:rsid w:val="005676AE"/>
    <w:rsid w:val="005706D1"/>
    <w:rsid w:val="00570F6C"/>
    <w:rsid w:val="005715F7"/>
    <w:rsid w:val="005732A1"/>
    <w:rsid w:val="00574BD4"/>
    <w:rsid w:val="00575FD5"/>
    <w:rsid w:val="005761F3"/>
    <w:rsid w:val="00576C15"/>
    <w:rsid w:val="00580D28"/>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E5F"/>
    <w:rsid w:val="005B3C29"/>
    <w:rsid w:val="005B5773"/>
    <w:rsid w:val="005B6759"/>
    <w:rsid w:val="005B7495"/>
    <w:rsid w:val="005B7FC8"/>
    <w:rsid w:val="005C0053"/>
    <w:rsid w:val="005C05F1"/>
    <w:rsid w:val="005C23D5"/>
    <w:rsid w:val="005C482D"/>
    <w:rsid w:val="005C5B06"/>
    <w:rsid w:val="005C6A09"/>
    <w:rsid w:val="005C6D6A"/>
    <w:rsid w:val="005C7DB6"/>
    <w:rsid w:val="005D1AFC"/>
    <w:rsid w:val="005D2E74"/>
    <w:rsid w:val="005D3420"/>
    <w:rsid w:val="005E0648"/>
    <w:rsid w:val="005E20A1"/>
    <w:rsid w:val="005E33C2"/>
    <w:rsid w:val="005F39D5"/>
    <w:rsid w:val="005F3A29"/>
    <w:rsid w:val="005F43EB"/>
    <w:rsid w:val="006005F1"/>
    <w:rsid w:val="0060281B"/>
    <w:rsid w:val="00603378"/>
    <w:rsid w:val="00603711"/>
    <w:rsid w:val="00603A03"/>
    <w:rsid w:val="00611FF4"/>
    <w:rsid w:val="0061323F"/>
    <w:rsid w:val="0061670A"/>
    <w:rsid w:val="0061705E"/>
    <w:rsid w:val="00617246"/>
    <w:rsid w:val="006232AE"/>
    <w:rsid w:val="006232D4"/>
    <w:rsid w:val="006235CA"/>
    <w:rsid w:val="0062440B"/>
    <w:rsid w:val="00625EDF"/>
    <w:rsid w:val="00626452"/>
    <w:rsid w:val="00626D89"/>
    <w:rsid w:val="006303CE"/>
    <w:rsid w:val="006314B4"/>
    <w:rsid w:val="00632C5C"/>
    <w:rsid w:val="006348CB"/>
    <w:rsid w:val="006349E8"/>
    <w:rsid w:val="006358CB"/>
    <w:rsid w:val="00637D5F"/>
    <w:rsid w:val="00641195"/>
    <w:rsid w:val="006413F3"/>
    <w:rsid w:val="00641C1E"/>
    <w:rsid w:val="00646720"/>
    <w:rsid w:val="00647247"/>
    <w:rsid w:val="006477D8"/>
    <w:rsid w:val="00647B4F"/>
    <w:rsid w:val="00647DAE"/>
    <w:rsid w:val="0065105B"/>
    <w:rsid w:val="00654E37"/>
    <w:rsid w:val="006677E6"/>
    <w:rsid w:val="0067090F"/>
    <w:rsid w:val="006728C3"/>
    <w:rsid w:val="006732AD"/>
    <w:rsid w:val="00676EE3"/>
    <w:rsid w:val="00677695"/>
    <w:rsid w:val="00681908"/>
    <w:rsid w:val="00681E88"/>
    <w:rsid w:val="006824EC"/>
    <w:rsid w:val="00683511"/>
    <w:rsid w:val="0069169C"/>
    <w:rsid w:val="00696289"/>
    <w:rsid w:val="00696F3B"/>
    <w:rsid w:val="006A2595"/>
    <w:rsid w:val="006A2CC9"/>
    <w:rsid w:val="006B07BA"/>
    <w:rsid w:val="006B3488"/>
    <w:rsid w:val="006B3FB2"/>
    <w:rsid w:val="006B768E"/>
    <w:rsid w:val="006C0727"/>
    <w:rsid w:val="006C29F7"/>
    <w:rsid w:val="006C3343"/>
    <w:rsid w:val="006C3787"/>
    <w:rsid w:val="006C3D10"/>
    <w:rsid w:val="006D05FF"/>
    <w:rsid w:val="006D08FF"/>
    <w:rsid w:val="006D0911"/>
    <w:rsid w:val="006D0E18"/>
    <w:rsid w:val="006D1C44"/>
    <w:rsid w:val="006D2AB4"/>
    <w:rsid w:val="006D53D5"/>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778B"/>
    <w:rsid w:val="00701F95"/>
    <w:rsid w:val="007035EC"/>
    <w:rsid w:val="00704957"/>
    <w:rsid w:val="0070566B"/>
    <w:rsid w:val="00705E56"/>
    <w:rsid w:val="0070656E"/>
    <w:rsid w:val="00706FA4"/>
    <w:rsid w:val="0071064C"/>
    <w:rsid w:val="00710F74"/>
    <w:rsid w:val="00712355"/>
    <w:rsid w:val="00713928"/>
    <w:rsid w:val="00713B05"/>
    <w:rsid w:val="0071436D"/>
    <w:rsid w:val="007160DC"/>
    <w:rsid w:val="00716434"/>
    <w:rsid w:val="00716B1E"/>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178E"/>
    <w:rsid w:val="00753C93"/>
    <w:rsid w:val="007577AB"/>
    <w:rsid w:val="007577E8"/>
    <w:rsid w:val="00760199"/>
    <w:rsid w:val="00760883"/>
    <w:rsid w:val="00762E74"/>
    <w:rsid w:val="0076378E"/>
    <w:rsid w:val="00763825"/>
    <w:rsid w:val="00764892"/>
    <w:rsid w:val="00764C39"/>
    <w:rsid w:val="00765725"/>
    <w:rsid w:val="0076576E"/>
    <w:rsid w:val="00770572"/>
    <w:rsid w:val="007707F8"/>
    <w:rsid w:val="007717EC"/>
    <w:rsid w:val="00771DAD"/>
    <w:rsid w:val="00773179"/>
    <w:rsid w:val="007775A5"/>
    <w:rsid w:val="007851FC"/>
    <w:rsid w:val="00785D31"/>
    <w:rsid w:val="0079046C"/>
    <w:rsid w:val="007912AB"/>
    <w:rsid w:val="00795F43"/>
    <w:rsid w:val="00796E1C"/>
    <w:rsid w:val="00796EA4"/>
    <w:rsid w:val="007978E9"/>
    <w:rsid w:val="00797B93"/>
    <w:rsid w:val="007A41E7"/>
    <w:rsid w:val="007A472A"/>
    <w:rsid w:val="007A7C2E"/>
    <w:rsid w:val="007B14D9"/>
    <w:rsid w:val="007B14F5"/>
    <w:rsid w:val="007B19C6"/>
    <w:rsid w:val="007B1DEA"/>
    <w:rsid w:val="007B2229"/>
    <w:rsid w:val="007B22F4"/>
    <w:rsid w:val="007B5A6D"/>
    <w:rsid w:val="007B5DF3"/>
    <w:rsid w:val="007B619F"/>
    <w:rsid w:val="007B70F8"/>
    <w:rsid w:val="007C0B1F"/>
    <w:rsid w:val="007C1432"/>
    <w:rsid w:val="007C4173"/>
    <w:rsid w:val="007C4A0B"/>
    <w:rsid w:val="007C5D9D"/>
    <w:rsid w:val="007D0D54"/>
    <w:rsid w:val="007D1E21"/>
    <w:rsid w:val="007D3334"/>
    <w:rsid w:val="007D3AA3"/>
    <w:rsid w:val="007D7881"/>
    <w:rsid w:val="007D7CAA"/>
    <w:rsid w:val="007E02F5"/>
    <w:rsid w:val="007E1B2C"/>
    <w:rsid w:val="007E2779"/>
    <w:rsid w:val="007E410C"/>
    <w:rsid w:val="007E56F7"/>
    <w:rsid w:val="007E67AE"/>
    <w:rsid w:val="007F008D"/>
    <w:rsid w:val="007F226F"/>
    <w:rsid w:val="007F2C11"/>
    <w:rsid w:val="007F3FDA"/>
    <w:rsid w:val="007F72C2"/>
    <w:rsid w:val="007F74E0"/>
    <w:rsid w:val="007F7C0E"/>
    <w:rsid w:val="00800239"/>
    <w:rsid w:val="00802BBA"/>
    <w:rsid w:val="008058DE"/>
    <w:rsid w:val="008059D5"/>
    <w:rsid w:val="008119C9"/>
    <w:rsid w:val="00817A39"/>
    <w:rsid w:val="00817B17"/>
    <w:rsid w:val="00820D61"/>
    <w:rsid w:val="00820F37"/>
    <w:rsid w:val="0082219E"/>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480E"/>
    <w:rsid w:val="00857BE3"/>
    <w:rsid w:val="00857D99"/>
    <w:rsid w:val="00861978"/>
    <w:rsid w:val="0086242B"/>
    <w:rsid w:val="00862A0D"/>
    <w:rsid w:val="00867A95"/>
    <w:rsid w:val="00867B3E"/>
    <w:rsid w:val="0087310C"/>
    <w:rsid w:val="00875BE1"/>
    <w:rsid w:val="00875ED7"/>
    <w:rsid w:val="008779BE"/>
    <w:rsid w:val="00884C02"/>
    <w:rsid w:val="00887A6C"/>
    <w:rsid w:val="00891012"/>
    <w:rsid w:val="00892760"/>
    <w:rsid w:val="00892D64"/>
    <w:rsid w:val="0089392B"/>
    <w:rsid w:val="00894342"/>
    <w:rsid w:val="008944F3"/>
    <w:rsid w:val="0089742F"/>
    <w:rsid w:val="008A2227"/>
    <w:rsid w:val="008A38C6"/>
    <w:rsid w:val="008A414E"/>
    <w:rsid w:val="008A48D7"/>
    <w:rsid w:val="008A571C"/>
    <w:rsid w:val="008A6CF4"/>
    <w:rsid w:val="008B2C48"/>
    <w:rsid w:val="008B3144"/>
    <w:rsid w:val="008B4242"/>
    <w:rsid w:val="008B760A"/>
    <w:rsid w:val="008C3A2D"/>
    <w:rsid w:val="008C6FBE"/>
    <w:rsid w:val="008D0C0B"/>
    <w:rsid w:val="008D3116"/>
    <w:rsid w:val="008D3206"/>
    <w:rsid w:val="008D42C1"/>
    <w:rsid w:val="008D5053"/>
    <w:rsid w:val="008E07A7"/>
    <w:rsid w:val="008E1684"/>
    <w:rsid w:val="008E2115"/>
    <w:rsid w:val="008E2E8A"/>
    <w:rsid w:val="008E3617"/>
    <w:rsid w:val="008E364A"/>
    <w:rsid w:val="008E4AC6"/>
    <w:rsid w:val="008F0453"/>
    <w:rsid w:val="008F23FF"/>
    <w:rsid w:val="008F4F4D"/>
    <w:rsid w:val="00901A50"/>
    <w:rsid w:val="00904B6B"/>
    <w:rsid w:val="00904BF0"/>
    <w:rsid w:val="0090533F"/>
    <w:rsid w:val="00906D01"/>
    <w:rsid w:val="00907466"/>
    <w:rsid w:val="0091091E"/>
    <w:rsid w:val="00911E68"/>
    <w:rsid w:val="00912245"/>
    <w:rsid w:val="00917EB0"/>
    <w:rsid w:val="00917F3B"/>
    <w:rsid w:val="00920992"/>
    <w:rsid w:val="00921D59"/>
    <w:rsid w:val="00922DC9"/>
    <w:rsid w:val="009233D9"/>
    <w:rsid w:val="00925201"/>
    <w:rsid w:val="00925432"/>
    <w:rsid w:val="009376DF"/>
    <w:rsid w:val="009404AE"/>
    <w:rsid w:val="00941509"/>
    <w:rsid w:val="00942142"/>
    <w:rsid w:val="0094302F"/>
    <w:rsid w:val="0094303C"/>
    <w:rsid w:val="00944048"/>
    <w:rsid w:val="00946136"/>
    <w:rsid w:val="009477D8"/>
    <w:rsid w:val="00947EC4"/>
    <w:rsid w:val="00951282"/>
    <w:rsid w:val="00951563"/>
    <w:rsid w:val="00952172"/>
    <w:rsid w:val="00952A36"/>
    <w:rsid w:val="00952C8C"/>
    <w:rsid w:val="00954378"/>
    <w:rsid w:val="00954918"/>
    <w:rsid w:val="00955B31"/>
    <w:rsid w:val="00955FE2"/>
    <w:rsid w:val="00957827"/>
    <w:rsid w:val="009614A4"/>
    <w:rsid w:val="009648ED"/>
    <w:rsid w:val="009658EB"/>
    <w:rsid w:val="00966C3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A44D0"/>
    <w:rsid w:val="009A4A56"/>
    <w:rsid w:val="009A517B"/>
    <w:rsid w:val="009A531F"/>
    <w:rsid w:val="009A5AFC"/>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201"/>
    <w:rsid w:val="009D2608"/>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1A7B"/>
    <w:rsid w:val="00A0678D"/>
    <w:rsid w:val="00A10077"/>
    <w:rsid w:val="00A101AC"/>
    <w:rsid w:val="00A11928"/>
    <w:rsid w:val="00A1201F"/>
    <w:rsid w:val="00A1293A"/>
    <w:rsid w:val="00A1663E"/>
    <w:rsid w:val="00A16EFE"/>
    <w:rsid w:val="00A2014D"/>
    <w:rsid w:val="00A21646"/>
    <w:rsid w:val="00A25C6B"/>
    <w:rsid w:val="00A25D45"/>
    <w:rsid w:val="00A263D4"/>
    <w:rsid w:val="00A26538"/>
    <w:rsid w:val="00A267DD"/>
    <w:rsid w:val="00A26A8C"/>
    <w:rsid w:val="00A30C72"/>
    <w:rsid w:val="00A30FDD"/>
    <w:rsid w:val="00A31A78"/>
    <w:rsid w:val="00A33756"/>
    <w:rsid w:val="00A400C7"/>
    <w:rsid w:val="00A410CF"/>
    <w:rsid w:val="00A41156"/>
    <w:rsid w:val="00A415A8"/>
    <w:rsid w:val="00A43F58"/>
    <w:rsid w:val="00A44453"/>
    <w:rsid w:val="00A457ED"/>
    <w:rsid w:val="00A45D86"/>
    <w:rsid w:val="00A50384"/>
    <w:rsid w:val="00A5185C"/>
    <w:rsid w:val="00A54568"/>
    <w:rsid w:val="00A56709"/>
    <w:rsid w:val="00A6006E"/>
    <w:rsid w:val="00A60FAD"/>
    <w:rsid w:val="00A62191"/>
    <w:rsid w:val="00A65892"/>
    <w:rsid w:val="00A65F8B"/>
    <w:rsid w:val="00A6609D"/>
    <w:rsid w:val="00A67845"/>
    <w:rsid w:val="00A7579E"/>
    <w:rsid w:val="00A82307"/>
    <w:rsid w:val="00A828AE"/>
    <w:rsid w:val="00A82C4E"/>
    <w:rsid w:val="00A8403C"/>
    <w:rsid w:val="00A85C21"/>
    <w:rsid w:val="00A909D1"/>
    <w:rsid w:val="00A93291"/>
    <w:rsid w:val="00A94E96"/>
    <w:rsid w:val="00AA427C"/>
    <w:rsid w:val="00AA54F0"/>
    <w:rsid w:val="00AA54F6"/>
    <w:rsid w:val="00AA718C"/>
    <w:rsid w:val="00AB1978"/>
    <w:rsid w:val="00AB2DF5"/>
    <w:rsid w:val="00AB3077"/>
    <w:rsid w:val="00AB561D"/>
    <w:rsid w:val="00AB66DB"/>
    <w:rsid w:val="00AB6947"/>
    <w:rsid w:val="00AC0CD9"/>
    <w:rsid w:val="00AC4348"/>
    <w:rsid w:val="00AD1DE6"/>
    <w:rsid w:val="00AD2F59"/>
    <w:rsid w:val="00AD318F"/>
    <w:rsid w:val="00AD3240"/>
    <w:rsid w:val="00AD49C0"/>
    <w:rsid w:val="00AD50F3"/>
    <w:rsid w:val="00AD718A"/>
    <w:rsid w:val="00AE0E52"/>
    <w:rsid w:val="00AE1E48"/>
    <w:rsid w:val="00AE472D"/>
    <w:rsid w:val="00AE6CAE"/>
    <w:rsid w:val="00AF150A"/>
    <w:rsid w:val="00AF1684"/>
    <w:rsid w:val="00AF33B1"/>
    <w:rsid w:val="00B00E9E"/>
    <w:rsid w:val="00B05FD9"/>
    <w:rsid w:val="00B0691A"/>
    <w:rsid w:val="00B06E3B"/>
    <w:rsid w:val="00B07D24"/>
    <w:rsid w:val="00B121FA"/>
    <w:rsid w:val="00B160FA"/>
    <w:rsid w:val="00B20BC0"/>
    <w:rsid w:val="00B253F0"/>
    <w:rsid w:val="00B261EF"/>
    <w:rsid w:val="00B2647D"/>
    <w:rsid w:val="00B27228"/>
    <w:rsid w:val="00B32B8C"/>
    <w:rsid w:val="00B34285"/>
    <w:rsid w:val="00B3510A"/>
    <w:rsid w:val="00B36594"/>
    <w:rsid w:val="00B436C8"/>
    <w:rsid w:val="00B46138"/>
    <w:rsid w:val="00B526D2"/>
    <w:rsid w:val="00B54109"/>
    <w:rsid w:val="00B54EBE"/>
    <w:rsid w:val="00B55175"/>
    <w:rsid w:val="00B55A18"/>
    <w:rsid w:val="00B56649"/>
    <w:rsid w:val="00B61350"/>
    <w:rsid w:val="00B621AB"/>
    <w:rsid w:val="00B64642"/>
    <w:rsid w:val="00B721FF"/>
    <w:rsid w:val="00B7280F"/>
    <w:rsid w:val="00B72BDA"/>
    <w:rsid w:val="00B73F49"/>
    <w:rsid w:val="00B75258"/>
    <w:rsid w:val="00B76448"/>
    <w:rsid w:val="00B82EC8"/>
    <w:rsid w:val="00B83B0B"/>
    <w:rsid w:val="00B86940"/>
    <w:rsid w:val="00B8789E"/>
    <w:rsid w:val="00B909D8"/>
    <w:rsid w:val="00B913E0"/>
    <w:rsid w:val="00B927F4"/>
    <w:rsid w:val="00B929F5"/>
    <w:rsid w:val="00B937A5"/>
    <w:rsid w:val="00B94F51"/>
    <w:rsid w:val="00B95F8B"/>
    <w:rsid w:val="00BA23BD"/>
    <w:rsid w:val="00BA2E5B"/>
    <w:rsid w:val="00BA4A69"/>
    <w:rsid w:val="00BA6846"/>
    <w:rsid w:val="00BA7C2E"/>
    <w:rsid w:val="00BB17A8"/>
    <w:rsid w:val="00BB20C7"/>
    <w:rsid w:val="00BB28FB"/>
    <w:rsid w:val="00BB3245"/>
    <w:rsid w:val="00BB37F8"/>
    <w:rsid w:val="00BC3022"/>
    <w:rsid w:val="00BC3028"/>
    <w:rsid w:val="00BC3456"/>
    <w:rsid w:val="00BC3482"/>
    <w:rsid w:val="00BC386E"/>
    <w:rsid w:val="00BC4ABB"/>
    <w:rsid w:val="00BC7F2E"/>
    <w:rsid w:val="00BD011B"/>
    <w:rsid w:val="00BD0D76"/>
    <w:rsid w:val="00BD201B"/>
    <w:rsid w:val="00BD6AC9"/>
    <w:rsid w:val="00BE10E9"/>
    <w:rsid w:val="00BE2B11"/>
    <w:rsid w:val="00BE56D4"/>
    <w:rsid w:val="00BE68C2"/>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7E2"/>
    <w:rsid w:val="00C13CA3"/>
    <w:rsid w:val="00C14223"/>
    <w:rsid w:val="00C15F65"/>
    <w:rsid w:val="00C16299"/>
    <w:rsid w:val="00C207A2"/>
    <w:rsid w:val="00C21A11"/>
    <w:rsid w:val="00C226E7"/>
    <w:rsid w:val="00C23CA8"/>
    <w:rsid w:val="00C27D38"/>
    <w:rsid w:val="00C30590"/>
    <w:rsid w:val="00C30C81"/>
    <w:rsid w:val="00C30E84"/>
    <w:rsid w:val="00C337DB"/>
    <w:rsid w:val="00C405EB"/>
    <w:rsid w:val="00C40C43"/>
    <w:rsid w:val="00C422A0"/>
    <w:rsid w:val="00C44F10"/>
    <w:rsid w:val="00C456BC"/>
    <w:rsid w:val="00C458FF"/>
    <w:rsid w:val="00C46A17"/>
    <w:rsid w:val="00C5023A"/>
    <w:rsid w:val="00C53BBC"/>
    <w:rsid w:val="00C57899"/>
    <w:rsid w:val="00C57948"/>
    <w:rsid w:val="00C63299"/>
    <w:rsid w:val="00C72CA7"/>
    <w:rsid w:val="00C740A3"/>
    <w:rsid w:val="00C7439B"/>
    <w:rsid w:val="00C7524A"/>
    <w:rsid w:val="00C76ACB"/>
    <w:rsid w:val="00C80A67"/>
    <w:rsid w:val="00C84E61"/>
    <w:rsid w:val="00C85A75"/>
    <w:rsid w:val="00C85C7D"/>
    <w:rsid w:val="00C85FED"/>
    <w:rsid w:val="00C94196"/>
    <w:rsid w:val="00C944C0"/>
    <w:rsid w:val="00C950D9"/>
    <w:rsid w:val="00C956A0"/>
    <w:rsid w:val="00CA09B2"/>
    <w:rsid w:val="00CA235A"/>
    <w:rsid w:val="00CB220E"/>
    <w:rsid w:val="00CB2B70"/>
    <w:rsid w:val="00CB3641"/>
    <w:rsid w:val="00CB397A"/>
    <w:rsid w:val="00CB4232"/>
    <w:rsid w:val="00CC3699"/>
    <w:rsid w:val="00CC42F5"/>
    <w:rsid w:val="00CC743B"/>
    <w:rsid w:val="00CD3A7F"/>
    <w:rsid w:val="00CD3B2F"/>
    <w:rsid w:val="00CD3ED3"/>
    <w:rsid w:val="00CD6AC9"/>
    <w:rsid w:val="00CE03B4"/>
    <w:rsid w:val="00CE1DA3"/>
    <w:rsid w:val="00CE3954"/>
    <w:rsid w:val="00CE4892"/>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1B0E"/>
    <w:rsid w:val="00D22317"/>
    <w:rsid w:val="00D236E1"/>
    <w:rsid w:val="00D23B61"/>
    <w:rsid w:val="00D27930"/>
    <w:rsid w:val="00D32E97"/>
    <w:rsid w:val="00D33DCB"/>
    <w:rsid w:val="00D345E7"/>
    <w:rsid w:val="00D34960"/>
    <w:rsid w:val="00D359C3"/>
    <w:rsid w:val="00D410B5"/>
    <w:rsid w:val="00D41EBC"/>
    <w:rsid w:val="00D46AC4"/>
    <w:rsid w:val="00D5317B"/>
    <w:rsid w:val="00D54A84"/>
    <w:rsid w:val="00D55B22"/>
    <w:rsid w:val="00D55CB1"/>
    <w:rsid w:val="00D564D1"/>
    <w:rsid w:val="00D638BB"/>
    <w:rsid w:val="00D64277"/>
    <w:rsid w:val="00D65340"/>
    <w:rsid w:val="00D657A5"/>
    <w:rsid w:val="00D707F4"/>
    <w:rsid w:val="00D72E6F"/>
    <w:rsid w:val="00D73826"/>
    <w:rsid w:val="00D746B2"/>
    <w:rsid w:val="00D757C8"/>
    <w:rsid w:val="00D778E1"/>
    <w:rsid w:val="00D8267E"/>
    <w:rsid w:val="00D82F58"/>
    <w:rsid w:val="00D82F9E"/>
    <w:rsid w:val="00D839BF"/>
    <w:rsid w:val="00D83ABE"/>
    <w:rsid w:val="00D83B72"/>
    <w:rsid w:val="00D844BF"/>
    <w:rsid w:val="00D85D7A"/>
    <w:rsid w:val="00D86CF4"/>
    <w:rsid w:val="00D87DC1"/>
    <w:rsid w:val="00D909FB"/>
    <w:rsid w:val="00D93398"/>
    <w:rsid w:val="00D95493"/>
    <w:rsid w:val="00DA14DD"/>
    <w:rsid w:val="00DA28F4"/>
    <w:rsid w:val="00DA3D10"/>
    <w:rsid w:val="00DA4778"/>
    <w:rsid w:val="00DA4D7F"/>
    <w:rsid w:val="00DB1CF1"/>
    <w:rsid w:val="00DB21FB"/>
    <w:rsid w:val="00DB3734"/>
    <w:rsid w:val="00DB46A1"/>
    <w:rsid w:val="00DB4BA8"/>
    <w:rsid w:val="00DB6FE2"/>
    <w:rsid w:val="00DC3C7A"/>
    <w:rsid w:val="00DC5A7B"/>
    <w:rsid w:val="00DC68E9"/>
    <w:rsid w:val="00DC6AC1"/>
    <w:rsid w:val="00DC6BCF"/>
    <w:rsid w:val="00DD0022"/>
    <w:rsid w:val="00DD01FE"/>
    <w:rsid w:val="00DD0925"/>
    <w:rsid w:val="00DD0ADD"/>
    <w:rsid w:val="00DD18F9"/>
    <w:rsid w:val="00DD2BAC"/>
    <w:rsid w:val="00DD369F"/>
    <w:rsid w:val="00DE1057"/>
    <w:rsid w:val="00DE2259"/>
    <w:rsid w:val="00DE2B6D"/>
    <w:rsid w:val="00DE45C3"/>
    <w:rsid w:val="00DE64CD"/>
    <w:rsid w:val="00DE6817"/>
    <w:rsid w:val="00DE7867"/>
    <w:rsid w:val="00DF2034"/>
    <w:rsid w:val="00E0115B"/>
    <w:rsid w:val="00E029B0"/>
    <w:rsid w:val="00E04C57"/>
    <w:rsid w:val="00E05C73"/>
    <w:rsid w:val="00E1106C"/>
    <w:rsid w:val="00E12C71"/>
    <w:rsid w:val="00E13CB6"/>
    <w:rsid w:val="00E14A95"/>
    <w:rsid w:val="00E15459"/>
    <w:rsid w:val="00E179DA"/>
    <w:rsid w:val="00E2267F"/>
    <w:rsid w:val="00E2482B"/>
    <w:rsid w:val="00E24BFA"/>
    <w:rsid w:val="00E25A6B"/>
    <w:rsid w:val="00E33A0E"/>
    <w:rsid w:val="00E35336"/>
    <w:rsid w:val="00E41675"/>
    <w:rsid w:val="00E41687"/>
    <w:rsid w:val="00E43E2A"/>
    <w:rsid w:val="00E4463F"/>
    <w:rsid w:val="00E44991"/>
    <w:rsid w:val="00E44E19"/>
    <w:rsid w:val="00E46E52"/>
    <w:rsid w:val="00E5346C"/>
    <w:rsid w:val="00E67902"/>
    <w:rsid w:val="00E71B13"/>
    <w:rsid w:val="00E723A0"/>
    <w:rsid w:val="00E724E0"/>
    <w:rsid w:val="00E73D25"/>
    <w:rsid w:val="00E771FF"/>
    <w:rsid w:val="00E840A2"/>
    <w:rsid w:val="00E87E2B"/>
    <w:rsid w:val="00E915D9"/>
    <w:rsid w:val="00E91EA1"/>
    <w:rsid w:val="00E94DEE"/>
    <w:rsid w:val="00E958A6"/>
    <w:rsid w:val="00EA1E34"/>
    <w:rsid w:val="00EB1939"/>
    <w:rsid w:val="00EB1E94"/>
    <w:rsid w:val="00EB2ED3"/>
    <w:rsid w:val="00EB4841"/>
    <w:rsid w:val="00EB6523"/>
    <w:rsid w:val="00EB77FD"/>
    <w:rsid w:val="00EB7F7A"/>
    <w:rsid w:val="00EC0934"/>
    <w:rsid w:val="00EC0EEA"/>
    <w:rsid w:val="00EC3443"/>
    <w:rsid w:val="00EC6F9A"/>
    <w:rsid w:val="00EC7AEE"/>
    <w:rsid w:val="00ED10F1"/>
    <w:rsid w:val="00ED1716"/>
    <w:rsid w:val="00ED7C62"/>
    <w:rsid w:val="00EE2BB8"/>
    <w:rsid w:val="00EE3248"/>
    <w:rsid w:val="00EE42D6"/>
    <w:rsid w:val="00EE4351"/>
    <w:rsid w:val="00EE44F9"/>
    <w:rsid w:val="00EE4D42"/>
    <w:rsid w:val="00EF1062"/>
    <w:rsid w:val="00EF4027"/>
    <w:rsid w:val="00EF428B"/>
    <w:rsid w:val="00EF43E4"/>
    <w:rsid w:val="00EF5405"/>
    <w:rsid w:val="00F007EF"/>
    <w:rsid w:val="00F055BB"/>
    <w:rsid w:val="00F05794"/>
    <w:rsid w:val="00F06183"/>
    <w:rsid w:val="00F06190"/>
    <w:rsid w:val="00F06616"/>
    <w:rsid w:val="00F0735F"/>
    <w:rsid w:val="00F07980"/>
    <w:rsid w:val="00F11910"/>
    <w:rsid w:val="00F16615"/>
    <w:rsid w:val="00F22D65"/>
    <w:rsid w:val="00F24FD8"/>
    <w:rsid w:val="00F25D45"/>
    <w:rsid w:val="00F262B8"/>
    <w:rsid w:val="00F2795E"/>
    <w:rsid w:val="00F303E6"/>
    <w:rsid w:val="00F315F0"/>
    <w:rsid w:val="00F35FA2"/>
    <w:rsid w:val="00F3637B"/>
    <w:rsid w:val="00F371F7"/>
    <w:rsid w:val="00F37C3E"/>
    <w:rsid w:val="00F40BE6"/>
    <w:rsid w:val="00F413B8"/>
    <w:rsid w:val="00F42077"/>
    <w:rsid w:val="00F444D5"/>
    <w:rsid w:val="00F45AB7"/>
    <w:rsid w:val="00F46830"/>
    <w:rsid w:val="00F52F03"/>
    <w:rsid w:val="00F54122"/>
    <w:rsid w:val="00F560AE"/>
    <w:rsid w:val="00F56A31"/>
    <w:rsid w:val="00F57E45"/>
    <w:rsid w:val="00F61179"/>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60CD"/>
    <w:rsid w:val="00FA669A"/>
    <w:rsid w:val="00FA6BB4"/>
    <w:rsid w:val="00FA722C"/>
    <w:rsid w:val="00FB09C3"/>
    <w:rsid w:val="00FB0D0C"/>
    <w:rsid w:val="00FB1783"/>
    <w:rsid w:val="00FB3376"/>
    <w:rsid w:val="00FB3442"/>
    <w:rsid w:val="00FB65C1"/>
    <w:rsid w:val="00FB6C8D"/>
    <w:rsid w:val="00FB6EF7"/>
    <w:rsid w:val="00FC61A3"/>
    <w:rsid w:val="00FC6B55"/>
    <w:rsid w:val="00FC77BF"/>
    <w:rsid w:val="00FD1458"/>
    <w:rsid w:val="00FD2C1F"/>
    <w:rsid w:val="00FD2CDA"/>
    <w:rsid w:val="00FD470A"/>
    <w:rsid w:val="00FD47EC"/>
    <w:rsid w:val="00FD68D7"/>
    <w:rsid w:val="00FD787F"/>
    <w:rsid w:val="00FE000A"/>
    <w:rsid w:val="00FE0568"/>
    <w:rsid w:val="00FE72CA"/>
    <w:rsid w:val="00FF2638"/>
    <w:rsid w:val="00FF31EB"/>
    <w:rsid w:val="00FF38A4"/>
    <w:rsid w:val="00FF49E5"/>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616-02-0wng-agenda-for-wng-sc-2019-may.p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0693-00-0wng-investigating-the-compliance-of-wireless-units-with-regulatory-and-normative-requirement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460-00-0wng-wng-sc-meeting-minutes-for-2019-march-vancouver-meeting.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9/11-19-0616-02-0wng-agenda-for-wng-sc-2019-may.ppt" TargetMode="External"/><Relationship Id="rId4" Type="http://schemas.openxmlformats.org/officeDocument/2006/relationships/settings" Target="settings.xml"/><Relationship Id="rId9" Type="http://schemas.openxmlformats.org/officeDocument/2006/relationships/hyperlink" Target="https://mentor.ieee.org/802.11/dcn/19/11-19-0460-00-0wng-wng-sc-meeting-minutes-for-2019-march-vancouver-meeting.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B402-9C75-411F-BE56-C902A62C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750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3813</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Wang (NA-SID)</cp:lastModifiedBy>
  <cp:revision>53</cp:revision>
  <cp:lastPrinted>2016-01-25T06:33:00Z</cp:lastPrinted>
  <dcterms:created xsi:type="dcterms:W3CDTF">2019-01-17T07:47:00Z</dcterms:created>
  <dcterms:modified xsi:type="dcterms:W3CDTF">2019-05-15T21:09:00Z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