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2899DE36" w:rsidR="003F5212" w:rsidRPr="008317C1" w:rsidRDefault="00A537A5" w:rsidP="00865C9B">
            <w:pPr>
              <w:pStyle w:val="T2"/>
              <w:rPr>
                <w:sz w:val="26"/>
                <w:szCs w:val="26"/>
              </w:rPr>
            </w:pPr>
            <w:r w:rsidRPr="008317C1">
              <w:rPr>
                <w:sz w:val="26"/>
                <w:szCs w:val="26"/>
              </w:rPr>
              <w:t xml:space="preserve">CC28 CR of </w:t>
            </w:r>
            <w:r w:rsidR="00772DF2" w:rsidRPr="008317C1">
              <w:rPr>
                <w:sz w:val="26"/>
                <w:szCs w:val="26"/>
              </w:rPr>
              <w:t xml:space="preserve">Secure </w:t>
            </w:r>
            <w:r w:rsidR="00F86345" w:rsidRPr="008317C1">
              <w:rPr>
                <w:sz w:val="26"/>
                <w:szCs w:val="26"/>
              </w:rPr>
              <w:t xml:space="preserve">TB Ranging </w:t>
            </w:r>
            <w:r w:rsidRPr="008317C1">
              <w:rPr>
                <w:sz w:val="26"/>
                <w:szCs w:val="26"/>
              </w:rPr>
              <w:t xml:space="preserve">Measurement Exchange </w:t>
            </w:r>
            <w:r w:rsidR="00772DF2" w:rsidRPr="008317C1">
              <w:rPr>
                <w:sz w:val="26"/>
                <w:szCs w:val="26"/>
              </w:rPr>
              <w:t>Protocol</w:t>
            </w:r>
          </w:p>
        </w:tc>
      </w:tr>
      <w:tr w:rsidR="00CA09B2" w:rsidRPr="00E271D3" w14:paraId="1F0CF52C" w14:textId="77777777">
        <w:trPr>
          <w:trHeight w:val="359"/>
          <w:jc w:val="center"/>
        </w:trPr>
        <w:tc>
          <w:tcPr>
            <w:tcW w:w="9576" w:type="dxa"/>
            <w:gridSpan w:val="5"/>
            <w:vAlign w:val="center"/>
          </w:tcPr>
          <w:p w14:paraId="06484F0A" w14:textId="7636EB42" w:rsidR="00CA09B2" w:rsidRPr="00E271D3" w:rsidRDefault="00CA09B2" w:rsidP="004639B4">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w:t>
            </w:r>
            <w:r w:rsidR="00894A01">
              <w:rPr>
                <w:b w:val="0"/>
                <w:sz w:val="22"/>
                <w:szCs w:val="22"/>
              </w:rPr>
              <w:t>9</w:t>
            </w:r>
            <w:r w:rsidR="00934BBB" w:rsidRPr="00E271D3">
              <w:rPr>
                <w:b w:val="0"/>
                <w:sz w:val="22"/>
                <w:szCs w:val="22"/>
              </w:rPr>
              <w:t>-</w:t>
            </w:r>
            <w:r w:rsidR="00894A01">
              <w:rPr>
                <w:b w:val="0"/>
                <w:sz w:val="22"/>
                <w:szCs w:val="22"/>
              </w:rPr>
              <w:t>0</w:t>
            </w:r>
            <w:r w:rsidR="005E44E2">
              <w:rPr>
                <w:b w:val="0"/>
                <w:sz w:val="22"/>
                <w:szCs w:val="22"/>
              </w:rPr>
              <w:t>4</w:t>
            </w:r>
            <w:r w:rsidR="00701742" w:rsidRPr="00E271D3">
              <w:rPr>
                <w:b w:val="0"/>
                <w:sz w:val="22"/>
                <w:szCs w:val="22"/>
              </w:rPr>
              <w:t>-</w:t>
            </w:r>
            <w:r w:rsidR="004639B4">
              <w:rPr>
                <w:b w:val="0"/>
                <w:sz w:val="22"/>
                <w:szCs w:val="22"/>
              </w:rPr>
              <w:t>12</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B24DD9"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4134095F"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507C7E">
                              <w:rPr>
                                <w:lang w:eastAsia="ko-KR"/>
                              </w:rPr>
                              <w:t>LB240</w:t>
                            </w:r>
                            <w:r>
                              <w:rPr>
                                <w:lang w:eastAsia="ko-KR"/>
                              </w:rPr>
                              <w:t xml:space="preserve">. </w:t>
                            </w:r>
                          </w:p>
                          <w:p w14:paraId="6BD1673A" w14:textId="4C819FB2"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507C7E">
                              <w:rPr>
                                <w:lang w:eastAsia="ko-KR"/>
                              </w:rPr>
                              <w:t>1.0</w:t>
                            </w:r>
                            <w:r>
                              <w:rPr>
                                <w:rFonts w:hint="eastAsia"/>
                                <w:lang w:eastAsia="ko-KR"/>
                              </w:rPr>
                              <w:t>.</w:t>
                            </w:r>
                            <w:r>
                              <w:rPr>
                                <w:lang w:eastAsia="ko-KR"/>
                              </w:rPr>
                              <w:t>)</w:t>
                            </w:r>
                          </w:p>
                          <w:p w14:paraId="5B721DC5" w14:textId="2CE9B379" w:rsidR="00E663BE" w:rsidRDefault="00E663BE" w:rsidP="00907938">
                            <w:pPr>
                              <w:pStyle w:val="ListParagraph"/>
                              <w:numPr>
                                <w:ilvl w:val="0"/>
                                <w:numId w:val="28"/>
                              </w:numPr>
                              <w:jc w:val="both"/>
                              <w:rPr>
                                <w:lang w:eastAsia="ko-KR"/>
                              </w:rPr>
                            </w:pPr>
                            <w:r>
                              <w:rPr>
                                <w:rFonts w:hint="eastAsia"/>
                                <w:lang w:eastAsia="ko-KR"/>
                              </w:rPr>
                              <w:t xml:space="preserve">CIDs: </w:t>
                            </w:r>
                            <w:r w:rsidR="00907938" w:rsidRPr="00907938">
                              <w:rPr>
                                <w:lang w:eastAsia="ko-KR"/>
                              </w:rPr>
                              <w:t xml:space="preserve">2026, 2203, 2027, </w:t>
                            </w:r>
                            <w:r w:rsidR="00907938" w:rsidRPr="004D3745">
                              <w:rPr>
                                <w:strike/>
                                <w:color w:val="FF0000"/>
                                <w:lang w:eastAsia="ko-KR"/>
                              </w:rPr>
                              <w:t>1188</w:t>
                            </w:r>
                            <w:r w:rsidR="00907938" w:rsidRPr="00907938">
                              <w:rPr>
                                <w:lang w:eastAsia="ko-KR"/>
                              </w:rPr>
                              <w:t xml:space="preserve">, 2415, 2206, 2210, 1260, 1828, 1831, </w:t>
                            </w:r>
                            <w:r w:rsidR="000010FA">
                              <w:rPr>
                                <w:lang w:eastAsia="ko-KR"/>
                              </w:rPr>
                              <w:t xml:space="preserve">1830, </w:t>
                            </w:r>
                            <w:r w:rsidR="00907938" w:rsidRPr="00907938">
                              <w:rPr>
                                <w:lang w:eastAsia="ko-KR"/>
                              </w:rPr>
                              <w:t>1832, 1833, 1582, 2208, 2219</w:t>
                            </w:r>
                            <w:r w:rsidR="00D934AB" w:rsidRPr="00D934AB">
                              <w:rPr>
                                <w:rFonts w:hint="eastAsia"/>
                                <w:lang w:eastAsia="ko-KR"/>
                              </w:rPr>
                              <w:t xml:space="preserve"> </w:t>
                            </w:r>
                            <w:r>
                              <w:rPr>
                                <w:rFonts w:hint="eastAsia"/>
                                <w:lang w:eastAsia="ko-KR"/>
                              </w:rPr>
                              <w:t>(</w:t>
                            </w:r>
                            <w:r w:rsidR="00DB5373" w:rsidRPr="004D3745">
                              <w:rPr>
                                <w:strike/>
                                <w:color w:val="FF0000"/>
                                <w:lang w:eastAsia="ko-KR"/>
                              </w:rPr>
                              <w:t>16</w:t>
                            </w:r>
                            <w:r w:rsidR="00B270DC" w:rsidRPr="004D3745">
                              <w:rPr>
                                <w:lang w:eastAsia="ko-KR"/>
                              </w:rPr>
                              <w:t>15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4134095F"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507C7E">
                        <w:rPr>
                          <w:lang w:eastAsia="ko-KR"/>
                        </w:rPr>
                        <w:t>LB240</w:t>
                      </w:r>
                      <w:r>
                        <w:rPr>
                          <w:lang w:eastAsia="ko-KR"/>
                        </w:rPr>
                        <w:t xml:space="preserve">. </w:t>
                      </w:r>
                    </w:p>
                    <w:p w14:paraId="6BD1673A" w14:textId="4C819FB2"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507C7E">
                        <w:rPr>
                          <w:lang w:eastAsia="ko-KR"/>
                        </w:rPr>
                        <w:t>1.0</w:t>
                      </w:r>
                      <w:r>
                        <w:rPr>
                          <w:rFonts w:hint="eastAsia"/>
                          <w:lang w:eastAsia="ko-KR"/>
                        </w:rPr>
                        <w:t>.</w:t>
                      </w:r>
                      <w:r>
                        <w:rPr>
                          <w:lang w:eastAsia="ko-KR"/>
                        </w:rPr>
                        <w:t>)</w:t>
                      </w:r>
                    </w:p>
                    <w:p w14:paraId="5B721DC5" w14:textId="2CE9B379" w:rsidR="00E663BE" w:rsidRDefault="00E663BE" w:rsidP="00907938">
                      <w:pPr>
                        <w:pStyle w:val="ListParagraph"/>
                        <w:numPr>
                          <w:ilvl w:val="0"/>
                          <w:numId w:val="28"/>
                        </w:numPr>
                        <w:jc w:val="both"/>
                        <w:rPr>
                          <w:lang w:eastAsia="ko-KR"/>
                        </w:rPr>
                      </w:pPr>
                      <w:r>
                        <w:rPr>
                          <w:rFonts w:hint="eastAsia"/>
                          <w:lang w:eastAsia="ko-KR"/>
                        </w:rPr>
                        <w:t xml:space="preserve">CIDs: </w:t>
                      </w:r>
                      <w:r w:rsidR="00907938" w:rsidRPr="00907938">
                        <w:rPr>
                          <w:lang w:eastAsia="ko-KR"/>
                        </w:rPr>
                        <w:t xml:space="preserve">2026, 2203, 2027, </w:t>
                      </w:r>
                      <w:r w:rsidR="00907938" w:rsidRPr="004D3745">
                        <w:rPr>
                          <w:strike/>
                          <w:color w:val="FF0000"/>
                          <w:lang w:eastAsia="ko-KR"/>
                        </w:rPr>
                        <w:t>1188</w:t>
                      </w:r>
                      <w:r w:rsidR="00907938" w:rsidRPr="00907938">
                        <w:rPr>
                          <w:lang w:eastAsia="ko-KR"/>
                        </w:rPr>
                        <w:t xml:space="preserve">, 2415, 2206, 2210, 1260, 1828, 1831, </w:t>
                      </w:r>
                      <w:r w:rsidR="000010FA">
                        <w:rPr>
                          <w:lang w:eastAsia="ko-KR"/>
                        </w:rPr>
                        <w:t xml:space="preserve">1830, </w:t>
                      </w:r>
                      <w:r w:rsidR="00907938" w:rsidRPr="00907938">
                        <w:rPr>
                          <w:lang w:eastAsia="ko-KR"/>
                        </w:rPr>
                        <w:t>1832, 1833, 1582, 2208, 2219</w:t>
                      </w:r>
                      <w:r w:rsidR="00D934AB" w:rsidRPr="00D934AB">
                        <w:rPr>
                          <w:rFonts w:hint="eastAsia"/>
                          <w:lang w:eastAsia="ko-KR"/>
                        </w:rPr>
                        <w:t xml:space="preserve"> </w:t>
                      </w:r>
                      <w:r>
                        <w:rPr>
                          <w:rFonts w:hint="eastAsia"/>
                          <w:lang w:eastAsia="ko-KR"/>
                        </w:rPr>
                        <w:t>(</w:t>
                      </w:r>
                      <w:r w:rsidR="00DB5373" w:rsidRPr="004D3745">
                        <w:rPr>
                          <w:strike/>
                          <w:color w:val="FF0000"/>
                          <w:lang w:eastAsia="ko-KR"/>
                        </w:rPr>
                        <w:t>16</w:t>
                      </w:r>
                      <w:r w:rsidR="00B270DC" w:rsidRPr="004D3745">
                        <w:rPr>
                          <w:lang w:eastAsia="ko-KR"/>
                        </w:rPr>
                        <w:t>15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418ACAE8" w14:textId="77777777" w:rsidR="00C7010F" w:rsidRPr="004F3AF6" w:rsidRDefault="00C7010F" w:rsidP="00C7010F">
      <w:r w:rsidRPr="004F3AF6">
        <w:lastRenderedPageBreak/>
        <w:t>Interpretation of a Motion to Adopt</w:t>
      </w:r>
    </w:p>
    <w:p w14:paraId="0496F017" w14:textId="77777777" w:rsidR="00C7010F" w:rsidRPr="004C0F0A" w:rsidRDefault="00C7010F" w:rsidP="00C7010F">
      <w:pPr>
        <w:rPr>
          <w:lang w:eastAsia="ko-KR"/>
        </w:rPr>
      </w:pPr>
    </w:p>
    <w:p w14:paraId="2D85529C" w14:textId="03A12DC1" w:rsidR="00C7010F" w:rsidRPr="004F3AF6" w:rsidRDefault="00C7010F" w:rsidP="00C70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z</w:t>
      </w:r>
      <w:proofErr w:type="spellEnd"/>
      <w:r w:rsidRPr="004F3AF6">
        <w:rPr>
          <w:lang w:eastAsia="ko-KR"/>
        </w:rPr>
        <w:t xml:space="preserve"> Draft.  This introduction is not part of the adopted material.</w:t>
      </w:r>
    </w:p>
    <w:p w14:paraId="6EBF039C" w14:textId="77777777" w:rsidR="00C7010F" w:rsidRPr="004F3AF6" w:rsidRDefault="00C7010F" w:rsidP="00C7010F">
      <w:pPr>
        <w:rPr>
          <w:lang w:eastAsia="ko-KR"/>
        </w:rPr>
      </w:pPr>
    </w:p>
    <w:p w14:paraId="30FA68D1" w14:textId="0FC46000" w:rsidR="00C7010F" w:rsidRDefault="00C7010F" w:rsidP="00C7010F">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TGaz</w:t>
      </w:r>
      <w:proofErr w:type="spellEnd"/>
      <w:r>
        <w:rPr>
          <w:b/>
          <w:bCs/>
          <w:i/>
          <w:iCs/>
          <w:lang w:eastAsia="ko-KR"/>
        </w:rPr>
        <w:t xml:space="preserve"> Draft (i.e. they are instructions to the 802.11 editor on how to merge the text with the baseline documents).</w:t>
      </w:r>
    </w:p>
    <w:p w14:paraId="1193D832" w14:textId="77777777" w:rsidR="00C7010F" w:rsidRDefault="00C7010F" w:rsidP="00C7010F">
      <w:pPr>
        <w:rPr>
          <w:lang w:eastAsia="ko-KR"/>
        </w:rPr>
      </w:pPr>
    </w:p>
    <w:p w14:paraId="6FD9A777" w14:textId="7EB0D167" w:rsidR="00C7010F" w:rsidRDefault="00C7010F" w:rsidP="00C7010F">
      <w:pPr>
        <w:rPr>
          <w:b/>
          <w:bCs/>
          <w:i/>
          <w:iCs/>
          <w:lang w:eastAsia="ko-KR"/>
        </w:rPr>
      </w:pPr>
      <w:proofErr w:type="spellStart"/>
      <w:r>
        <w:rPr>
          <w:b/>
          <w:bCs/>
          <w:i/>
          <w:iCs/>
          <w:lang w:eastAsia="ko-KR"/>
        </w:rPr>
        <w:t>TGaz</w:t>
      </w:r>
      <w:proofErr w:type="spellEnd"/>
      <w:r>
        <w:rPr>
          <w:b/>
          <w:bCs/>
          <w:i/>
          <w:iCs/>
          <w:lang w:eastAsia="ko-KR"/>
        </w:rPr>
        <w:t xml:space="preserve"> Editor: Editing instructions preceded by “</w:t>
      </w:r>
      <w:proofErr w:type="spellStart"/>
      <w:r>
        <w:rPr>
          <w:b/>
          <w:bCs/>
          <w:i/>
          <w:iCs/>
          <w:lang w:eastAsia="ko-KR"/>
        </w:rPr>
        <w:t>TGaz</w:t>
      </w:r>
      <w:proofErr w:type="spellEnd"/>
      <w:r>
        <w:rPr>
          <w:b/>
          <w:bCs/>
          <w:i/>
          <w:iCs/>
          <w:lang w:eastAsia="ko-KR"/>
        </w:rPr>
        <w:t xml:space="preserve"> Editor” are instructions to the </w:t>
      </w:r>
      <w:proofErr w:type="spellStart"/>
      <w:r>
        <w:rPr>
          <w:b/>
          <w:bCs/>
          <w:i/>
          <w:iCs/>
          <w:lang w:eastAsia="ko-KR"/>
        </w:rPr>
        <w:t>TGaz</w:t>
      </w:r>
      <w:proofErr w:type="spellEnd"/>
      <w:r>
        <w:rPr>
          <w:b/>
          <w:bCs/>
          <w:i/>
          <w:iCs/>
          <w:lang w:eastAsia="ko-KR"/>
        </w:rPr>
        <w:t xml:space="preserve"> editor to modify existing material in the </w:t>
      </w:r>
      <w:proofErr w:type="spellStart"/>
      <w:r>
        <w:rPr>
          <w:b/>
          <w:bCs/>
          <w:i/>
          <w:iCs/>
          <w:lang w:eastAsia="ko-KR"/>
        </w:rPr>
        <w:t>TGaz</w:t>
      </w:r>
      <w:proofErr w:type="spellEnd"/>
      <w:r>
        <w:rPr>
          <w:b/>
          <w:bCs/>
          <w:i/>
          <w:iCs/>
          <w:lang w:eastAsia="ko-KR"/>
        </w:rPr>
        <w:t xml:space="preserve"> draft.  As a result of adopting the changes, the </w:t>
      </w:r>
      <w:proofErr w:type="spellStart"/>
      <w:r>
        <w:rPr>
          <w:b/>
          <w:bCs/>
          <w:i/>
          <w:iCs/>
          <w:lang w:eastAsia="ko-KR"/>
        </w:rPr>
        <w:t>TGaz</w:t>
      </w:r>
      <w:proofErr w:type="spellEnd"/>
      <w:r>
        <w:rPr>
          <w:b/>
          <w:bCs/>
          <w:i/>
          <w:iCs/>
          <w:lang w:eastAsia="ko-KR"/>
        </w:rPr>
        <w:t xml:space="preserve"> editor will execute the instructions rather than copy them to the </w:t>
      </w:r>
      <w:proofErr w:type="spellStart"/>
      <w:r>
        <w:rPr>
          <w:b/>
          <w:bCs/>
          <w:i/>
          <w:iCs/>
          <w:lang w:eastAsia="ko-KR"/>
        </w:rPr>
        <w:t>TGaz</w:t>
      </w:r>
      <w:proofErr w:type="spellEnd"/>
      <w:r>
        <w:rPr>
          <w:b/>
          <w:bCs/>
          <w:i/>
          <w:iCs/>
          <w:lang w:eastAsia="ko-KR"/>
        </w:rPr>
        <w:t xml:space="preserve"> Draft.</w:t>
      </w:r>
    </w:p>
    <w:p w14:paraId="347F75CB" w14:textId="77777777" w:rsidR="00C7010F" w:rsidRDefault="00C7010F"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07938" w:rsidRPr="00907938" w14:paraId="13919EDD"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D782123" w14:textId="77777777" w:rsidR="00907938" w:rsidRPr="00907938" w:rsidRDefault="00907938" w:rsidP="00907938">
            <w:pPr>
              <w:jc w:val="right"/>
              <w:rPr>
                <w:rFonts w:ascii="Arial" w:hAnsi="Arial" w:cs="Arial"/>
                <w:sz w:val="20"/>
              </w:rPr>
            </w:pPr>
            <w:r w:rsidRPr="00907938">
              <w:rPr>
                <w:rFonts w:ascii="Arial" w:hAnsi="Arial" w:cs="Arial"/>
                <w:sz w:val="20"/>
              </w:rPr>
              <w:t>2026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49C3612" w14:textId="77777777" w:rsidR="00907938" w:rsidRPr="00907938" w:rsidRDefault="00907938" w:rsidP="00907938">
            <w:pPr>
              <w:jc w:val="right"/>
              <w:rPr>
                <w:rFonts w:ascii="Arial" w:hAnsi="Arial" w:cs="Arial"/>
                <w:sz w:val="20"/>
              </w:rPr>
            </w:pPr>
            <w:r w:rsidRPr="00907938">
              <w:rPr>
                <w:rFonts w:ascii="Arial" w:hAnsi="Arial" w:cs="Arial"/>
                <w:sz w:val="20"/>
              </w:rPr>
              <w:t>16.26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7D34221" w14:textId="77777777" w:rsidR="00907938" w:rsidRPr="00907938" w:rsidRDefault="00907938" w:rsidP="00907938">
            <w:pPr>
              <w:rPr>
                <w:rFonts w:ascii="Arial" w:hAnsi="Arial" w:cs="Arial"/>
                <w:sz w:val="20"/>
              </w:rPr>
            </w:pPr>
            <w:r w:rsidRPr="00907938">
              <w:rPr>
                <w:rFonts w:ascii="Arial" w:hAnsi="Arial" w:cs="Arial"/>
                <w:sz w:val="20"/>
              </w:rPr>
              <w:t>8.3.5.19.2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E9CD3EA"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 xml:space="preserve">" </w:t>
            </w:r>
            <w:proofErr w:type="gramStart"/>
            <w:r w:rsidRPr="00907938">
              <w:rPr>
                <w:rFonts w:ascii="Arial" w:hAnsi="Arial" w:cs="Arial"/>
                <w:sz w:val="20"/>
              </w:rPr>
              <w:t>make  the</w:t>
            </w:r>
            <w:proofErr w:type="gramEnd"/>
            <w:r w:rsidRPr="00907938">
              <w:rPr>
                <w:rFonts w:ascii="Arial" w:hAnsi="Arial" w:cs="Arial"/>
                <w:sz w:val="20"/>
              </w:rPr>
              <w:t xml:space="preserve">  randomized  LTF  sequence" -- what does "make"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7A8F60" w14:textId="77777777" w:rsidR="00907938" w:rsidRPr="00907938" w:rsidRDefault="00907938" w:rsidP="00907938">
            <w:pPr>
              <w:rPr>
                <w:rFonts w:ascii="Arial" w:hAnsi="Arial" w:cs="Arial"/>
                <w:sz w:val="20"/>
              </w:rPr>
            </w:pPr>
            <w:r w:rsidRPr="00907938">
              <w:rPr>
                <w:rFonts w:ascii="Arial" w:hAnsi="Arial" w:cs="Arial"/>
                <w:sz w:val="20"/>
              </w:rPr>
              <w:t>Use a clearer verb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E22482" w14:textId="77777777" w:rsidR="00907938" w:rsidRDefault="00DF0A26" w:rsidP="00907938">
            <w:pPr>
              <w:rPr>
                <w:rFonts w:ascii="Arial" w:hAnsi="Arial" w:cs="Arial"/>
                <w:sz w:val="20"/>
              </w:rPr>
            </w:pPr>
            <w:r>
              <w:rPr>
                <w:rFonts w:ascii="Arial" w:hAnsi="Arial" w:cs="Arial"/>
                <w:sz w:val="20"/>
              </w:rPr>
              <w:t xml:space="preserve">Revised- </w:t>
            </w:r>
          </w:p>
          <w:p w14:paraId="11092A01" w14:textId="21079234" w:rsidR="00DF0A26" w:rsidRPr="00DF0A26" w:rsidRDefault="00DF0A26" w:rsidP="00DF0A26">
            <w:pPr>
              <w:rPr>
                <w:rFonts w:ascii="Arial" w:hAnsi="Arial" w:cs="Arial"/>
                <w:sz w:val="20"/>
              </w:rPr>
            </w:pPr>
            <w:r w:rsidRPr="00DF0A26">
              <w:rPr>
                <w:rFonts w:ascii="Arial" w:hAnsi="Arial" w:cs="Arial"/>
                <w:sz w:val="20"/>
              </w:rPr>
              <w:t>The text changes for the CID 202 that</w:t>
            </w:r>
            <w:r>
              <w:rPr>
                <w:rFonts w:ascii="Arial" w:hAnsi="Arial" w:cs="Arial"/>
                <w:sz w:val="20"/>
              </w:rPr>
              <w:t xml:space="preserve"> is cited by the commenter had </w:t>
            </w:r>
            <w:r w:rsidRPr="00DF0A26">
              <w:rPr>
                <w:rFonts w:ascii="Arial" w:hAnsi="Arial" w:cs="Arial"/>
                <w:sz w:val="20"/>
              </w:rPr>
              <w:t xml:space="preserve">been applied in D1.0. </w:t>
            </w:r>
          </w:p>
          <w:p w14:paraId="38E80738" w14:textId="279D23B5" w:rsidR="00DF0A26" w:rsidRDefault="00DF0A26" w:rsidP="00D00BCC">
            <w:pPr>
              <w:rPr>
                <w:rFonts w:ascii="Arial" w:hAnsi="Arial" w:cs="Arial"/>
                <w:sz w:val="20"/>
              </w:rPr>
            </w:pPr>
            <w:r w:rsidRPr="00DF0A26">
              <w:rPr>
                <w:rFonts w:ascii="Arial" w:hAnsi="Arial" w:cs="Arial"/>
                <w:sz w:val="20"/>
              </w:rPr>
              <w:t xml:space="preserve">Please refer the below related submission. </w:t>
            </w:r>
            <w:hyperlink r:id="rId9" w:history="1">
              <w:r w:rsidRPr="004C7CE6">
                <w:rPr>
                  <w:rStyle w:val="Hyperlink"/>
                  <w:rFonts w:ascii="Arial" w:hAnsi="Arial" w:cs="Arial"/>
                  <w:sz w:val="20"/>
                </w:rPr>
                <w:t>https://mentor.ieee.org/802.11/dcn/19/11-19-0093-01-00az-cc28-cr-mac-miscellaneous.docx</w:t>
              </w:r>
            </w:hyperlink>
          </w:p>
          <w:p w14:paraId="23C3B6EC" w14:textId="77777777" w:rsidR="00DF0A26" w:rsidRDefault="00DF0A26" w:rsidP="00D00BCC">
            <w:pPr>
              <w:rPr>
                <w:rFonts w:ascii="Arial" w:hAnsi="Arial" w:cs="Arial"/>
                <w:sz w:val="20"/>
              </w:rPr>
            </w:pPr>
          </w:p>
          <w:p w14:paraId="15DB27C6" w14:textId="735BAA78" w:rsidR="00DF0A26" w:rsidRPr="00907938" w:rsidRDefault="00DF0A26" w:rsidP="00D00BCC">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needs no more text changes for this CID. </w:t>
            </w:r>
          </w:p>
        </w:tc>
      </w:tr>
      <w:tr w:rsidR="00907938" w:rsidRPr="00907938" w14:paraId="4650E7D1"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884625" w14:textId="3750FC33" w:rsidR="00907938" w:rsidRPr="00907938" w:rsidRDefault="00907938" w:rsidP="00907938">
            <w:pPr>
              <w:jc w:val="right"/>
              <w:rPr>
                <w:rFonts w:ascii="Arial" w:hAnsi="Arial" w:cs="Arial"/>
                <w:sz w:val="20"/>
              </w:rPr>
            </w:pPr>
            <w:r w:rsidRPr="00907938">
              <w:rPr>
                <w:rFonts w:ascii="Arial" w:hAnsi="Arial" w:cs="Arial"/>
                <w:sz w:val="20"/>
              </w:rPr>
              <w:t>2203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F7ECAF" w14:textId="77777777" w:rsidR="00907938" w:rsidRPr="00907938" w:rsidRDefault="00907938" w:rsidP="00907938">
            <w:pPr>
              <w:jc w:val="right"/>
              <w:rPr>
                <w:rFonts w:ascii="Arial" w:hAnsi="Arial" w:cs="Arial"/>
                <w:sz w:val="20"/>
              </w:rPr>
            </w:pPr>
            <w:r w:rsidRPr="00907938">
              <w:rPr>
                <w:rFonts w:ascii="Arial" w:hAnsi="Arial" w:cs="Arial"/>
                <w:sz w:val="20"/>
              </w:rPr>
              <w:t>17.01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43FB6FC" w14:textId="77777777" w:rsidR="00907938" w:rsidRPr="00907938" w:rsidRDefault="00907938" w:rsidP="00907938">
            <w:pPr>
              <w:rPr>
                <w:rFonts w:ascii="Arial" w:hAnsi="Arial" w:cs="Arial"/>
                <w:sz w:val="20"/>
              </w:rPr>
            </w:pPr>
            <w:r w:rsidRPr="00907938">
              <w:rPr>
                <w:rFonts w:ascii="Arial" w:hAnsi="Arial" w:cs="Arial"/>
                <w:sz w:val="20"/>
              </w:rPr>
              <w:t>8.3.5.20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5BD156"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PHY-</w:t>
            </w:r>
            <w:proofErr w:type="spellStart"/>
            <w:r w:rsidRPr="00907938">
              <w:rPr>
                <w:rFonts w:ascii="Arial" w:hAnsi="Arial" w:cs="Arial"/>
                <w:sz w:val="20"/>
              </w:rPr>
              <w:t>RXLTFSEQUENCE.confirm</w:t>
            </w:r>
            <w:proofErr w:type="spellEnd"/>
            <w:r w:rsidRPr="00907938">
              <w:rPr>
                <w:rFonts w:ascii="Arial" w:hAnsi="Arial" w:cs="Arial"/>
                <w:sz w:val="20"/>
              </w:rPr>
              <w:t xml:space="preserve">  is not used anywhere so has no value (nothing is on hold until it comes back)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7AD0BF" w14:textId="77777777" w:rsidR="00907938" w:rsidRPr="00907938" w:rsidRDefault="00907938" w:rsidP="00907938">
            <w:pPr>
              <w:rPr>
                <w:rFonts w:ascii="Arial" w:hAnsi="Arial" w:cs="Arial"/>
                <w:sz w:val="20"/>
              </w:rPr>
            </w:pPr>
            <w:r w:rsidRPr="00907938">
              <w:rPr>
                <w:rFonts w:ascii="Arial" w:hAnsi="Arial" w:cs="Arial"/>
                <w:sz w:val="20"/>
              </w:rPr>
              <w:t xml:space="preserve">Delete this </w:t>
            </w:r>
            <w:proofErr w:type="spellStart"/>
            <w:r w:rsidRPr="00907938">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1169BB" w14:textId="0FE95B0B" w:rsidR="00DF0A26" w:rsidRDefault="00DF0A26" w:rsidP="00DF0A26">
            <w:pPr>
              <w:rPr>
                <w:rFonts w:ascii="Arial" w:hAnsi="Arial" w:cs="Arial"/>
                <w:sz w:val="20"/>
              </w:rPr>
            </w:pPr>
            <w:r>
              <w:rPr>
                <w:rFonts w:ascii="Arial" w:hAnsi="Arial" w:cs="Arial"/>
                <w:sz w:val="20"/>
              </w:rPr>
              <w:t xml:space="preserve">Rejected- </w:t>
            </w:r>
          </w:p>
          <w:p w14:paraId="22E2A3FD" w14:textId="6533D1E7" w:rsidR="00DF0A26" w:rsidRDefault="00DF0A26" w:rsidP="00DF0A26">
            <w:pPr>
              <w:rPr>
                <w:rFonts w:ascii="Arial" w:hAnsi="Arial" w:cs="Arial"/>
                <w:sz w:val="20"/>
              </w:rPr>
            </w:pPr>
            <w:r>
              <w:rPr>
                <w:rFonts w:ascii="Arial" w:hAnsi="Arial" w:cs="Arial"/>
                <w:sz w:val="20"/>
              </w:rPr>
              <w:t>The CID 441</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w:t>
            </w:r>
            <w:r>
              <w:rPr>
                <w:rFonts w:ascii="Arial" w:hAnsi="Arial" w:cs="Arial"/>
                <w:sz w:val="20"/>
              </w:rPr>
              <w:t xml:space="preserve">rejected with the following reason. </w:t>
            </w:r>
          </w:p>
          <w:p w14:paraId="35F0F388" w14:textId="77777777" w:rsidR="00DF0A26" w:rsidRDefault="00DF0A26" w:rsidP="00DF0A26">
            <w:pPr>
              <w:rPr>
                <w:rFonts w:ascii="Arial" w:hAnsi="Arial" w:cs="Arial"/>
                <w:sz w:val="20"/>
              </w:rPr>
            </w:pPr>
          </w:p>
          <w:p w14:paraId="6F2D204E" w14:textId="77777777" w:rsidR="00DF0A26" w:rsidRDefault="00DF0A26" w:rsidP="00DF0A26">
            <w:pPr>
              <w:rPr>
                <w:rFonts w:ascii="Arial" w:hAnsi="Arial" w:cs="Arial"/>
                <w:sz w:val="20"/>
              </w:rPr>
            </w:pPr>
            <w:r>
              <w:rPr>
                <w:rFonts w:ascii="Arial" w:hAnsi="Arial" w:cs="Arial"/>
                <w:sz w:val="20"/>
              </w:rPr>
              <w:t xml:space="preserve">One or more </w:t>
            </w:r>
            <w:r w:rsidRPr="00771279">
              <w:rPr>
                <w:rFonts w:ascii="Arial" w:hAnsi="Arial" w:cs="Arial"/>
                <w:sz w:val="20"/>
              </w:rPr>
              <w:t>PHY-</w:t>
            </w:r>
            <w:proofErr w:type="spellStart"/>
            <w:r w:rsidRPr="00771279">
              <w:rPr>
                <w:rFonts w:ascii="Arial" w:hAnsi="Arial" w:cs="Arial"/>
                <w:sz w:val="20"/>
              </w:rPr>
              <w:t>RXLTFSEQUENCE.request</w:t>
            </w:r>
            <w:proofErr w:type="spellEnd"/>
            <w:r>
              <w:rPr>
                <w:rFonts w:ascii="Arial" w:hAnsi="Arial" w:cs="Arial"/>
                <w:sz w:val="20"/>
              </w:rPr>
              <w:t xml:space="preserve"> primitives can be issued in a secure TB ranging mode. </w:t>
            </w:r>
          </w:p>
          <w:p w14:paraId="313D5496" w14:textId="77777777" w:rsidR="00DF0A26" w:rsidRDefault="00DF0A26" w:rsidP="00DF0A26">
            <w:pPr>
              <w:rPr>
                <w:rFonts w:ascii="Arial" w:hAnsi="Arial" w:cs="Arial"/>
                <w:sz w:val="20"/>
              </w:rPr>
            </w:pPr>
            <w:r>
              <w:rPr>
                <w:rFonts w:ascii="Arial" w:hAnsi="Arial" w:cs="Arial"/>
                <w:sz w:val="20"/>
              </w:rPr>
              <w:t xml:space="preserve">In such case, the confirm primitive is needed. </w:t>
            </w:r>
          </w:p>
          <w:p w14:paraId="18E2C8E6" w14:textId="77777777" w:rsidR="00DF0A26" w:rsidRDefault="00DF0A26" w:rsidP="00DF0A26">
            <w:pPr>
              <w:rPr>
                <w:rFonts w:ascii="Arial" w:hAnsi="Arial" w:cs="Arial"/>
                <w:sz w:val="20"/>
              </w:rPr>
            </w:pPr>
          </w:p>
          <w:p w14:paraId="5EA6F6A4" w14:textId="64DD5640" w:rsidR="00907938" w:rsidRPr="00907938" w:rsidRDefault="00DF0A26" w:rsidP="00DF0A26">
            <w:pPr>
              <w:rPr>
                <w:rFonts w:ascii="Arial" w:hAnsi="Arial" w:cs="Arial"/>
                <w:sz w:val="20"/>
              </w:rPr>
            </w:pPr>
            <w:r>
              <w:rPr>
                <w:rFonts w:ascii="Arial" w:hAnsi="Arial" w:cs="Arial"/>
                <w:sz w:val="20"/>
              </w:rPr>
              <w:t xml:space="preserve">Please refer the </w:t>
            </w:r>
            <w:r w:rsidRPr="00771279">
              <w:rPr>
                <w:rFonts w:ascii="Arial" w:hAnsi="Arial" w:cs="Arial"/>
                <w:sz w:val="20"/>
              </w:rPr>
              <w:t>PHY-</w:t>
            </w:r>
            <w:proofErr w:type="spellStart"/>
            <w:r w:rsidRPr="00771279">
              <w:rPr>
                <w:rFonts w:ascii="Arial" w:hAnsi="Arial" w:cs="Arial"/>
                <w:sz w:val="20"/>
              </w:rPr>
              <w:t>DATA.confirm</w:t>
            </w:r>
            <w:proofErr w:type="spellEnd"/>
            <w:r>
              <w:rPr>
                <w:rFonts w:ascii="Arial" w:hAnsi="Arial" w:cs="Arial"/>
                <w:sz w:val="20"/>
              </w:rPr>
              <w:t xml:space="preserve"> primitive in the baseline.</w:t>
            </w:r>
          </w:p>
        </w:tc>
      </w:tr>
      <w:tr w:rsidR="00907938" w:rsidRPr="00907938" w14:paraId="060BE40B"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8DA0888" w14:textId="77777777" w:rsidR="00907938" w:rsidRPr="00907938" w:rsidRDefault="00907938" w:rsidP="00907938">
            <w:pPr>
              <w:jc w:val="right"/>
              <w:rPr>
                <w:rFonts w:ascii="Arial" w:hAnsi="Arial" w:cs="Arial"/>
                <w:sz w:val="20"/>
              </w:rPr>
            </w:pPr>
            <w:r w:rsidRPr="00907938">
              <w:rPr>
                <w:rFonts w:ascii="Arial" w:hAnsi="Arial" w:cs="Arial"/>
                <w:sz w:val="20"/>
              </w:rPr>
              <w:t>2027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860772" w14:textId="77777777" w:rsidR="00907938" w:rsidRPr="00907938" w:rsidRDefault="00907938" w:rsidP="00907938">
            <w:pPr>
              <w:jc w:val="right"/>
              <w:rPr>
                <w:rFonts w:ascii="Arial" w:hAnsi="Arial" w:cs="Arial"/>
                <w:sz w:val="20"/>
              </w:rPr>
            </w:pPr>
            <w:r w:rsidRPr="00907938">
              <w:rPr>
                <w:rFonts w:ascii="Arial" w:hAnsi="Arial" w:cs="Arial"/>
                <w:sz w:val="20"/>
              </w:rPr>
              <w:t>17.10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D88989" w14:textId="77777777" w:rsidR="00907938" w:rsidRPr="00907938" w:rsidRDefault="00907938" w:rsidP="00907938">
            <w:pPr>
              <w:rPr>
                <w:rFonts w:ascii="Arial" w:hAnsi="Arial" w:cs="Arial"/>
                <w:sz w:val="20"/>
              </w:rPr>
            </w:pPr>
            <w:r w:rsidRPr="00907938">
              <w:rPr>
                <w:rFonts w:ascii="Arial" w:hAnsi="Arial" w:cs="Arial"/>
                <w:sz w:val="20"/>
              </w:rPr>
              <w:t>8.3.5.20.2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2146E8"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As lines 11 and 12 say, there are no parameters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A9E89A" w14:textId="77777777" w:rsidR="00907938" w:rsidRPr="00907938" w:rsidRDefault="00907938" w:rsidP="00907938">
            <w:pPr>
              <w:rPr>
                <w:rFonts w:ascii="Arial" w:hAnsi="Arial" w:cs="Arial"/>
                <w:sz w:val="20"/>
              </w:rPr>
            </w:pPr>
            <w:r w:rsidRPr="00907938">
              <w:rPr>
                <w:rFonts w:ascii="Arial" w:hAnsi="Arial" w:cs="Arial"/>
                <w:sz w:val="20"/>
              </w:rPr>
              <w:t xml:space="preserve">Copy the wording for other parameter-less </w:t>
            </w:r>
            <w:proofErr w:type="spellStart"/>
            <w:r w:rsidRPr="00907938">
              <w:rPr>
                <w:rFonts w:ascii="Arial" w:hAnsi="Arial" w:cs="Arial"/>
                <w:sz w:val="20"/>
              </w:rPr>
              <w:t>primitvies</w:t>
            </w:r>
            <w:proofErr w:type="spellEnd"/>
            <w:r w:rsidRPr="00907938">
              <w:rPr>
                <w:rFonts w:ascii="Arial" w:hAnsi="Arial" w:cs="Arial"/>
                <w:sz w:val="20"/>
              </w:rPr>
              <w:t xml:space="preserve"> from the baseline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0E4B38" w14:textId="77777777" w:rsidR="00DF0A26" w:rsidRDefault="00DF0A26" w:rsidP="00DF0A26">
            <w:pPr>
              <w:rPr>
                <w:rFonts w:ascii="Arial" w:hAnsi="Arial" w:cs="Arial"/>
                <w:sz w:val="20"/>
              </w:rPr>
            </w:pPr>
            <w:r>
              <w:rPr>
                <w:rFonts w:ascii="Arial" w:hAnsi="Arial" w:cs="Arial"/>
                <w:sz w:val="20"/>
              </w:rPr>
              <w:t xml:space="preserve">Revised- </w:t>
            </w:r>
          </w:p>
          <w:p w14:paraId="5868A08C" w14:textId="77777777" w:rsidR="00DF0A26" w:rsidRPr="00DF0A26" w:rsidRDefault="00DF0A26" w:rsidP="00DF0A26">
            <w:pPr>
              <w:rPr>
                <w:rFonts w:ascii="Arial" w:hAnsi="Arial" w:cs="Arial"/>
                <w:sz w:val="20"/>
              </w:rPr>
            </w:pPr>
            <w:r w:rsidRPr="00DF0A26">
              <w:rPr>
                <w:rFonts w:ascii="Arial" w:hAnsi="Arial" w:cs="Arial"/>
                <w:sz w:val="20"/>
              </w:rPr>
              <w:t>The text changes for the CID 202 that</w:t>
            </w:r>
            <w:r>
              <w:rPr>
                <w:rFonts w:ascii="Arial" w:hAnsi="Arial" w:cs="Arial"/>
                <w:sz w:val="20"/>
              </w:rPr>
              <w:t xml:space="preserve"> is cited by the commenter had </w:t>
            </w:r>
            <w:r w:rsidRPr="00DF0A26">
              <w:rPr>
                <w:rFonts w:ascii="Arial" w:hAnsi="Arial" w:cs="Arial"/>
                <w:sz w:val="20"/>
              </w:rPr>
              <w:t xml:space="preserve">been applied in D1.0. </w:t>
            </w:r>
          </w:p>
          <w:p w14:paraId="40E408C8" w14:textId="77777777" w:rsidR="00DF0A26" w:rsidRDefault="00DF0A26" w:rsidP="00DF0A26">
            <w:pPr>
              <w:rPr>
                <w:rFonts w:ascii="Arial" w:hAnsi="Arial" w:cs="Arial"/>
                <w:sz w:val="20"/>
              </w:rPr>
            </w:pPr>
            <w:r w:rsidRPr="00DF0A26">
              <w:rPr>
                <w:rFonts w:ascii="Arial" w:hAnsi="Arial" w:cs="Arial"/>
                <w:sz w:val="20"/>
              </w:rPr>
              <w:t xml:space="preserve">Please refer the below related submission. </w:t>
            </w:r>
            <w:hyperlink r:id="rId10" w:history="1">
              <w:r w:rsidRPr="004C7CE6">
                <w:rPr>
                  <w:rStyle w:val="Hyperlink"/>
                  <w:rFonts w:ascii="Arial" w:hAnsi="Arial" w:cs="Arial"/>
                  <w:sz w:val="20"/>
                </w:rPr>
                <w:t>https://mentor.ieee.org/802.11/dcn/19/11-19-0093-01-00az-cc28-cr-mac-miscellaneous.docx</w:t>
              </w:r>
            </w:hyperlink>
          </w:p>
          <w:p w14:paraId="0731A60B" w14:textId="77777777" w:rsidR="00DF0A26" w:rsidRDefault="00DF0A26" w:rsidP="00DF0A26">
            <w:pPr>
              <w:rPr>
                <w:rFonts w:ascii="Arial" w:hAnsi="Arial" w:cs="Arial"/>
                <w:sz w:val="20"/>
              </w:rPr>
            </w:pPr>
          </w:p>
          <w:p w14:paraId="594D503C" w14:textId="16BBAF1E" w:rsidR="00907938" w:rsidRPr="00907938" w:rsidRDefault="00DF0A26" w:rsidP="00DF0A26">
            <w:pPr>
              <w:rPr>
                <w:rFonts w:ascii="Arial" w:hAnsi="Arial" w:cs="Arial"/>
                <w:sz w:val="20"/>
              </w:rPr>
            </w:pPr>
            <w:proofErr w:type="spellStart"/>
            <w:r>
              <w:rPr>
                <w:rFonts w:ascii="Arial" w:hAnsi="Arial" w:cs="Arial"/>
                <w:sz w:val="20"/>
              </w:rPr>
              <w:lastRenderedPageBreak/>
              <w:t>TGaz</w:t>
            </w:r>
            <w:proofErr w:type="spellEnd"/>
            <w:r>
              <w:rPr>
                <w:rFonts w:ascii="Arial" w:hAnsi="Arial" w:cs="Arial"/>
                <w:sz w:val="20"/>
              </w:rPr>
              <w:t xml:space="preserve"> editor needs no more text changes for this CID.</w:t>
            </w:r>
          </w:p>
        </w:tc>
      </w:tr>
      <w:tr w:rsidR="00907938" w:rsidRPr="00907938" w14:paraId="5EF50E8B"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383019" w14:textId="77777777" w:rsidR="00907938" w:rsidRPr="004D3745" w:rsidRDefault="00907938" w:rsidP="00907938">
            <w:pPr>
              <w:jc w:val="right"/>
              <w:rPr>
                <w:rFonts w:ascii="Arial" w:hAnsi="Arial" w:cs="Arial"/>
                <w:strike/>
                <w:color w:val="FF0000"/>
                <w:sz w:val="20"/>
              </w:rPr>
            </w:pPr>
            <w:r w:rsidRPr="004D3745">
              <w:rPr>
                <w:rFonts w:ascii="Arial" w:hAnsi="Arial" w:cs="Arial"/>
                <w:strike/>
                <w:color w:val="FF0000"/>
                <w:sz w:val="20"/>
              </w:rPr>
              <w:lastRenderedPageBreak/>
              <w:t>1188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399E81B" w14:textId="77777777" w:rsidR="00907938" w:rsidRPr="004D3745" w:rsidRDefault="00907938" w:rsidP="00907938">
            <w:pPr>
              <w:jc w:val="right"/>
              <w:rPr>
                <w:rFonts w:ascii="Arial" w:hAnsi="Arial" w:cs="Arial"/>
                <w:strike/>
                <w:color w:val="FF0000"/>
                <w:sz w:val="20"/>
              </w:rPr>
            </w:pPr>
            <w:r w:rsidRPr="004D3745">
              <w:rPr>
                <w:rFonts w:ascii="Arial" w:hAnsi="Arial" w:cs="Arial"/>
                <w:strike/>
                <w:color w:val="FF0000"/>
                <w:sz w:val="20"/>
              </w:rPr>
              <w:t>21.03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26A100D" w14:textId="77777777" w:rsidR="00907938" w:rsidRPr="004D3745" w:rsidRDefault="00907938" w:rsidP="00907938">
            <w:pPr>
              <w:rPr>
                <w:rFonts w:ascii="Arial" w:hAnsi="Arial" w:cs="Arial"/>
                <w:strike/>
                <w:color w:val="FF0000"/>
                <w:sz w:val="20"/>
              </w:rPr>
            </w:pPr>
            <w:r w:rsidRPr="004D3745">
              <w:rPr>
                <w:rFonts w:ascii="Arial" w:hAnsi="Arial" w:cs="Arial"/>
                <w:strike/>
                <w:color w:val="FF0000"/>
                <w:sz w:val="20"/>
              </w:rPr>
              <w:t>8.3.5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F69E10" w14:textId="77777777" w:rsidR="00907938" w:rsidRPr="004D3745" w:rsidRDefault="00907938" w:rsidP="00907938">
            <w:pPr>
              <w:rPr>
                <w:rFonts w:ascii="Arial" w:hAnsi="Arial" w:cs="Arial"/>
                <w:strike/>
                <w:color w:val="FF0000"/>
                <w:sz w:val="20"/>
              </w:rPr>
            </w:pPr>
            <w:r w:rsidRPr="004D3745">
              <w:rPr>
                <w:rFonts w:ascii="Arial" w:hAnsi="Arial" w:cs="Arial"/>
                <w:strike/>
                <w:color w:val="FF0000"/>
                <w:sz w:val="20"/>
              </w:rPr>
              <w:t>The is no PHY-SAP interface to indicate to the Receiver which sequences should be used in future secure EMDG TRN fields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1A8F65" w14:textId="77777777" w:rsidR="00907938" w:rsidRPr="004D3745" w:rsidRDefault="00907938" w:rsidP="00907938">
            <w:pPr>
              <w:rPr>
                <w:rFonts w:ascii="Arial" w:hAnsi="Arial" w:cs="Arial"/>
                <w:strike/>
                <w:color w:val="FF0000"/>
                <w:sz w:val="20"/>
              </w:rPr>
            </w:pPr>
            <w:r w:rsidRPr="004D3745">
              <w:rPr>
                <w:rFonts w:ascii="Arial" w:hAnsi="Arial" w:cs="Arial"/>
                <w:strike/>
                <w:color w:val="FF0000"/>
                <w:sz w:val="20"/>
              </w:rPr>
              <w:t>Add a primitive to send those sequences to the PHY, or modify the PHY_RTLTFSEQUENCES to enable usage in DMG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FC0FC1" w14:textId="1A0B0209" w:rsidR="00907938" w:rsidRPr="004D3745" w:rsidRDefault="00DF0A26" w:rsidP="00B270DC">
            <w:pPr>
              <w:rPr>
                <w:rFonts w:ascii="Arial" w:hAnsi="Arial" w:cs="Arial"/>
                <w:strike/>
                <w:color w:val="FF0000"/>
                <w:sz w:val="20"/>
              </w:rPr>
            </w:pPr>
            <w:r w:rsidRPr="004D3745">
              <w:rPr>
                <w:rFonts w:ascii="Arial" w:hAnsi="Arial" w:cs="Arial"/>
                <w:strike/>
                <w:color w:val="FF0000"/>
                <w:sz w:val="20"/>
              </w:rPr>
              <w:t xml:space="preserve">Need </w:t>
            </w:r>
            <w:r w:rsidR="00B270DC" w:rsidRPr="004D3745">
              <w:rPr>
                <w:rFonts w:ascii="Arial" w:hAnsi="Arial" w:cs="Arial"/>
                <w:strike/>
                <w:color w:val="FF0000"/>
                <w:sz w:val="20"/>
              </w:rPr>
              <w:t>submission</w:t>
            </w:r>
            <w:r w:rsidRPr="004D3745">
              <w:rPr>
                <w:rFonts w:ascii="Arial" w:hAnsi="Arial" w:cs="Arial"/>
                <w:strike/>
                <w:color w:val="FF0000"/>
                <w:sz w:val="20"/>
              </w:rPr>
              <w:t>.</w:t>
            </w:r>
          </w:p>
        </w:tc>
      </w:tr>
      <w:tr w:rsidR="00907938" w:rsidRPr="00907938" w14:paraId="7099AA50"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3BC382" w14:textId="77777777" w:rsidR="00907938" w:rsidRPr="00907938" w:rsidRDefault="00907938" w:rsidP="00907938">
            <w:pPr>
              <w:jc w:val="right"/>
              <w:rPr>
                <w:rFonts w:ascii="Arial" w:hAnsi="Arial" w:cs="Arial"/>
                <w:sz w:val="20"/>
              </w:rPr>
            </w:pPr>
            <w:r w:rsidRPr="00907938">
              <w:rPr>
                <w:rFonts w:ascii="Arial" w:hAnsi="Arial" w:cs="Arial"/>
                <w:sz w:val="20"/>
              </w:rPr>
              <w:t>2415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1C84A56" w14:textId="77777777" w:rsidR="00907938" w:rsidRPr="00907938" w:rsidRDefault="00907938" w:rsidP="00907938">
            <w:pPr>
              <w:jc w:val="right"/>
              <w:rPr>
                <w:rFonts w:ascii="Arial" w:hAnsi="Arial" w:cs="Arial"/>
                <w:sz w:val="20"/>
              </w:rPr>
            </w:pPr>
            <w:r w:rsidRPr="00907938">
              <w:rPr>
                <w:rFonts w:ascii="Arial" w:hAnsi="Arial" w:cs="Arial"/>
                <w:sz w:val="20"/>
              </w:rPr>
              <w:t>21.18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BD8A5AC" w14:textId="77777777" w:rsidR="00907938" w:rsidRPr="00907938" w:rsidRDefault="00907938" w:rsidP="00907938">
            <w:pPr>
              <w:rPr>
                <w:rFonts w:ascii="Arial" w:hAnsi="Arial" w:cs="Arial"/>
                <w:sz w:val="20"/>
              </w:rPr>
            </w:pPr>
            <w:r w:rsidRPr="00907938">
              <w:rPr>
                <w:rFonts w:ascii="Arial" w:hAnsi="Arial" w:cs="Arial"/>
                <w:sz w:val="20"/>
              </w:rPr>
              <w:t>8.3.5.20.1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158AEEC" w14:textId="77777777" w:rsidR="00907938" w:rsidRPr="00907938" w:rsidRDefault="00907938" w:rsidP="00907938">
            <w:pPr>
              <w:rPr>
                <w:rFonts w:ascii="Arial" w:hAnsi="Arial" w:cs="Arial"/>
                <w:sz w:val="20"/>
              </w:rPr>
            </w:pPr>
            <w:r w:rsidRPr="00907938">
              <w:rPr>
                <w:rFonts w:ascii="Arial" w:hAnsi="Arial" w:cs="Arial"/>
                <w:sz w:val="20"/>
              </w:rPr>
              <w:t xml:space="preserve">"HE Ranging NDP PPDU and HE TB </w:t>
            </w:r>
            <w:proofErr w:type="spellStart"/>
            <w:r w:rsidRPr="00907938">
              <w:rPr>
                <w:rFonts w:ascii="Arial" w:hAnsi="Arial" w:cs="Arial"/>
                <w:sz w:val="20"/>
              </w:rPr>
              <w:t>Randing</w:t>
            </w:r>
            <w:proofErr w:type="spellEnd"/>
            <w:r w:rsidRPr="00907938">
              <w:rPr>
                <w:rFonts w:ascii="Arial" w:hAnsi="Arial" w:cs="Arial"/>
                <w:sz w:val="20"/>
              </w:rPr>
              <w:t xml:space="preserve"> NDP PPDU" Is there a case when both HE Ranging NDP and HE TB Ranging NDP are received? I think there won't be such a case, so "and" should be "or".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3B5BBD" w14:textId="77777777" w:rsidR="00907938" w:rsidRPr="00907938" w:rsidRDefault="00907938" w:rsidP="00907938">
            <w:pPr>
              <w:rPr>
                <w:rFonts w:ascii="Arial" w:hAnsi="Arial" w:cs="Arial"/>
                <w:sz w:val="20"/>
              </w:rPr>
            </w:pPr>
            <w:r w:rsidRPr="00907938">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E87EF8" w14:textId="77777777" w:rsidR="00CC4A9F" w:rsidRDefault="00DF0A26" w:rsidP="00CC4A9F">
            <w:pPr>
              <w:rPr>
                <w:rFonts w:ascii="Arial" w:hAnsi="Arial" w:cs="Arial"/>
                <w:sz w:val="20"/>
              </w:rPr>
            </w:pPr>
            <w:r>
              <w:rPr>
                <w:rFonts w:ascii="Arial" w:hAnsi="Arial" w:cs="Arial"/>
                <w:sz w:val="20"/>
              </w:rPr>
              <w:t xml:space="preserve">Revised- </w:t>
            </w:r>
          </w:p>
          <w:p w14:paraId="5F04813F" w14:textId="745BF251" w:rsidR="00CC4A9F" w:rsidRPr="00ED3E92" w:rsidRDefault="00CC4A9F" w:rsidP="00CC4A9F">
            <w:pPr>
              <w:rPr>
                <w:rFonts w:ascii="Arial" w:hAnsi="Arial" w:cs="Arial"/>
                <w:sz w:val="20"/>
              </w:rPr>
            </w:pPr>
            <w:r w:rsidRPr="00ED3E92">
              <w:rPr>
                <w:rFonts w:ascii="Arial" w:hAnsi="Arial" w:cs="Arial"/>
                <w:sz w:val="20"/>
              </w:rPr>
              <w:t>Agree in principle.</w:t>
            </w:r>
          </w:p>
          <w:p w14:paraId="6F992A01" w14:textId="77777777" w:rsidR="00CC4A9F" w:rsidRDefault="00CC4A9F" w:rsidP="00CC4A9F">
            <w:pPr>
              <w:rPr>
                <w:rFonts w:ascii="Arial" w:hAnsi="Arial" w:cs="Arial"/>
                <w:sz w:val="20"/>
              </w:rPr>
            </w:pPr>
          </w:p>
          <w:p w14:paraId="67D0FDA5" w14:textId="50FEC2D8" w:rsidR="00907938" w:rsidRDefault="00CC4A9F" w:rsidP="00CC4A9F">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Pr>
                <w:rFonts w:ascii="Arial" w:hAnsi="Arial" w:cs="Arial"/>
                <w:sz w:val="20"/>
              </w:rPr>
              <w:t>602</w:t>
            </w:r>
            <w:r w:rsidRPr="00DD1372">
              <w:rPr>
                <w:rFonts w:ascii="Arial" w:hAnsi="Arial" w:cs="Arial"/>
                <w:sz w:val="20"/>
              </w:rPr>
              <w:t>r0 for CID 2</w:t>
            </w:r>
            <w:r>
              <w:rPr>
                <w:rFonts w:ascii="Arial" w:hAnsi="Arial" w:cs="Arial"/>
                <w:sz w:val="20"/>
              </w:rPr>
              <w:t>415</w:t>
            </w:r>
            <w:r w:rsidRPr="00DD1372">
              <w:rPr>
                <w:rFonts w:ascii="Arial" w:hAnsi="Arial" w:cs="Arial"/>
                <w:sz w:val="20"/>
              </w:rPr>
              <w:t>.</w:t>
            </w:r>
          </w:p>
          <w:p w14:paraId="1A3B50DB" w14:textId="77777777" w:rsidR="00DF0A26" w:rsidRPr="00907938" w:rsidRDefault="00DF0A26" w:rsidP="00907938">
            <w:pPr>
              <w:rPr>
                <w:rFonts w:ascii="Arial" w:hAnsi="Arial" w:cs="Arial"/>
                <w:sz w:val="20"/>
              </w:rPr>
            </w:pPr>
          </w:p>
        </w:tc>
      </w:tr>
      <w:tr w:rsidR="00CC4A9F" w:rsidRPr="00907938" w14:paraId="5BBAA448" w14:textId="77777777" w:rsidTr="00F5188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8B873C8" w14:textId="77777777" w:rsidR="00CC4A9F" w:rsidRDefault="00CC4A9F" w:rsidP="00907938">
            <w:pPr>
              <w:jc w:val="right"/>
              <w:rPr>
                <w:rFonts w:ascii="Arial" w:hAnsi="Arial" w:cs="Arial"/>
                <w:sz w:val="20"/>
              </w:rPr>
            </w:pPr>
          </w:p>
          <w:p w14:paraId="745ACD25" w14:textId="2EA5BC97" w:rsidR="00CC4A9F" w:rsidRPr="000C120D" w:rsidRDefault="00CC4A9F" w:rsidP="00CC4A9F">
            <w:pPr>
              <w:jc w:val="both"/>
              <w:rPr>
                <w:b/>
                <w:sz w:val="28"/>
                <w:szCs w:val="22"/>
                <w:u w:val="single"/>
              </w:rPr>
            </w:pPr>
            <w:r>
              <w:rPr>
                <w:b/>
                <w:sz w:val="28"/>
                <w:szCs w:val="22"/>
                <w:u w:val="single"/>
              </w:rPr>
              <w:t>Proposed Text Updates: CID 2415</w:t>
            </w:r>
          </w:p>
          <w:p w14:paraId="5A7CF894" w14:textId="77777777" w:rsidR="00CC4A9F" w:rsidRDefault="00CC4A9F" w:rsidP="00CC4A9F">
            <w:pPr>
              <w:rPr>
                <w:lang w:val="en-US"/>
              </w:rPr>
            </w:pPr>
          </w:p>
          <w:p w14:paraId="049A0890" w14:textId="52294494" w:rsidR="00CC4A9F" w:rsidRDefault="00CC4A9F" w:rsidP="00C20E06">
            <w:proofErr w:type="spellStart"/>
            <w:r w:rsidRPr="00F76384">
              <w:rPr>
                <w:b/>
                <w:i/>
                <w:szCs w:val="22"/>
                <w:highlight w:val="yellow"/>
              </w:rPr>
              <w:t>TGaz</w:t>
            </w:r>
            <w:proofErr w:type="spellEnd"/>
            <w:r w:rsidRPr="00F76384">
              <w:rPr>
                <w:b/>
                <w:i/>
                <w:szCs w:val="22"/>
                <w:highlight w:val="yellow"/>
              </w:rPr>
              <w:t xml:space="preserve"> Editor: Change the sub-clause 8.3.5.20.1 as the followings:</w:t>
            </w:r>
            <w:r>
              <w:rPr>
                <w:b/>
                <w:i/>
                <w:szCs w:val="22"/>
              </w:rPr>
              <w:t xml:space="preserve"> </w:t>
            </w:r>
          </w:p>
          <w:p w14:paraId="7847006E" w14:textId="784F48D7" w:rsidR="00CC4A9F" w:rsidRPr="00CC4A9F" w:rsidRDefault="00CC4A9F" w:rsidP="00CC4A9F">
            <w:pPr>
              <w:autoSpaceDE w:val="0"/>
              <w:autoSpaceDN w:val="0"/>
              <w:adjustRightInd w:val="0"/>
              <w:rPr>
                <w:rFonts w:ascii="Arial" w:hAnsi="Arial" w:cs="Arial"/>
                <w:color w:val="000000"/>
                <w:sz w:val="20"/>
                <w:lang w:val="en-US" w:eastAsia="zh-CN"/>
              </w:rPr>
            </w:pPr>
            <w:r w:rsidRPr="00CC4A9F">
              <w:rPr>
                <w:rFonts w:ascii="Arial" w:hAnsi="Arial" w:cs="Arial"/>
                <w:b/>
                <w:bCs/>
                <w:color w:val="000000"/>
                <w:sz w:val="20"/>
                <w:lang w:val="en-US" w:eastAsia="zh-CN"/>
              </w:rPr>
              <w:t xml:space="preserve"> </w:t>
            </w:r>
          </w:p>
          <w:p w14:paraId="61A9E226" w14:textId="77777777" w:rsidR="00CC4A9F" w:rsidRDefault="00CC4A9F" w:rsidP="00907938">
            <w:pPr>
              <w:rPr>
                <w:color w:val="000000"/>
                <w:szCs w:val="22"/>
                <w:lang w:val="en-US" w:eastAsia="zh-CN"/>
              </w:rPr>
            </w:pPr>
            <w:r w:rsidRPr="00CC4A9F">
              <w:rPr>
                <w:color w:val="000000"/>
                <w:szCs w:val="22"/>
                <w:lang w:val="en-US" w:eastAsia="zh-CN"/>
              </w:rPr>
              <w:t xml:space="preserve">This primitive is a request by the MAC sublayer to the local PHY entity to provide the LTF </w:t>
            </w:r>
            <w:r>
              <w:rPr>
                <w:color w:val="000000"/>
                <w:szCs w:val="22"/>
                <w:lang w:val="en-US" w:eastAsia="zh-CN"/>
              </w:rPr>
              <w:t xml:space="preserve">sequence </w:t>
            </w:r>
            <w:r w:rsidRPr="00CC4A9F">
              <w:rPr>
                <w:color w:val="000000"/>
                <w:szCs w:val="22"/>
                <w:lang w:val="en-US" w:eastAsia="zh-CN"/>
              </w:rPr>
              <w:t xml:space="preserve">generation information parameters for the receipt of the HE Ranging NDP PPDU </w:t>
            </w:r>
            <w:r w:rsidRPr="00C20E06">
              <w:rPr>
                <w:strike/>
                <w:color w:val="FF0000"/>
                <w:szCs w:val="22"/>
                <w:lang w:val="en-US" w:eastAsia="zh-CN"/>
              </w:rPr>
              <w:t xml:space="preserve">and </w:t>
            </w:r>
            <w:r w:rsidRPr="00C20E06">
              <w:rPr>
                <w:color w:val="FF0000"/>
                <w:szCs w:val="22"/>
                <w:u w:val="single"/>
                <w:lang w:val="en-US" w:eastAsia="zh-CN"/>
              </w:rPr>
              <w:t>or</w:t>
            </w:r>
            <w:r w:rsidRPr="00CC4A9F">
              <w:rPr>
                <w:color w:val="000000"/>
                <w:szCs w:val="22"/>
                <w:lang w:val="en-US" w:eastAsia="zh-CN"/>
              </w:rPr>
              <w:t xml:space="preserve"> </w:t>
            </w:r>
            <w:r>
              <w:rPr>
                <w:color w:val="000000"/>
                <w:szCs w:val="22"/>
                <w:lang w:val="en-US" w:eastAsia="zh-CN"/>
              </w:rPr>
              <w:t xml:space="preserve">HE TB Ranging </w:t>
            </w:r>
            <w:r w:rsidRPr="00CC4A9F">
              <w:rPr>
                <w:color w:val="000000"/>
                <w:szCs w:val="22"/>
                <w:lang w:val="en-US" w:eastAsia="zh-CN"/>
              </w:rPr>
              <w:t>NDP PPDU.</w:t>
            </w:r>
          </w:p>
          <w:p w14:paraId="552DDE6B" w14:textId="1438C9FE" w:rsidR="00CC4A9F" w:rsidRPr="00C20E06" w:rsidRDefault="00CC4A9F" w:rsidP="00907938">
            <w:pPr>
              <w:rPr>
                <w:color w:val="000000"/>
                <w:szCs w:val="22"/>
                <w:lang w:val="en-US" w:eastAsia="zh-CN"/>
              </w:rPr>
            </w:pPr>
          </w:p>
        </w:tc>
      </w:tr>
      <w:tr w:rsidR="00907938" w:rsidRPr="00907938" w14:paraId="357DF403"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27A736" w14:textId="579F8745" w:rsidR="00907938" w:rsidRPr="00907938" w:rsidRDefault="00907938" w:rsidP="00907938">
            <w:pPr>
              <w:jc w:val="right"/>
              <w:rPr>
                <w:rFonts w:ascii="Arial" w:hAnsi="Arial" w:cs="Arial"/>
                <w:sz w:val="20"/>
              </w:rPr>
            </w:pPr>
            <w:r w:rsidRPr="00907938">
              <w:rPr>
                <w:rFonts w:ascii="Arial" w:hAnsi="Arial" w:cs="Arial"/>
                <w:sz w:val="20"/>
              </w:rPr>
              <w:t>2206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46AF0A" w14:textId="77777777" w:rsidR="00907938" w:rsidRPr="00907938" w:rsidRDefault="00907938" w:rsidP="00907938">
            <w:pPr>
              <w:jc w:val="right"/>
              <w:rPr>
                <w:rFonts w:ascii="Arial" w:hAnsi="Arial" w:cs="Arial"/>
                <w:sz w:val="20"/>
              </w:rPr>
            </w:pPr>
            <w:r w:rsidRPr="00907938">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B5E61A"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495AA0"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"The LTF sequence of an UL NDP transmitted a  SIFS  after  the  Ranging  NDP  Announcement  frame  and  the  LTF  sequence  of  a  DL  NDP received a SIFS after the UL NDP" -- is not specific enough</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226643F" w14:textId="77777777" w:rsidR="00907938" w:rsidRPr="00907938" w:rsidRDefault="00907938" w:rsidP="00907938">
            <w:pPr>
              <w:rPr>
                <w:rFonts w:ascii="Arial" w:hAnsi="Arial" w:cs="Arial"/>
                <w:sz w:val="20"/>
              </w:rPr>
            </w:pPr>
            <w:r w:rsidRPr="00907938">
              <w:rPr>
                <w:rFonts w:ascii="Arial" w:hAnsi="Arial" w:cs="Arial"/>
                <w:sz w:val="20"/>
              </w:rPr>
              <w:t>Change the "</w:t>
            </w:r>
            <w:proofErr w:type="spellStart"/>
            <w:r w:rsidRPr="00907938">
              <w:rPr>
                <w:rFonts w:ascii="Arial" w:hAnsi="Arial" w:cs="Arial"/>
                <w:sz w:val="20"/>
              </w:rPr>
              <w:t>an"s</w:t>
            </w:r>
            <w:proofErr w:type="spellEnd"/>
            <w:r w:rsidRPr="00907938">
              <w:rPr>
                <w:rFonts w:ascii="Arial" w:hAnsi="Arial" w:cs="Arial"/>
                <w:sz w:val="20"/>
              </w:rPr>
              <w:t xml:space="preserve"> to "</w:t>
            </w:r>
            <w:proofErr w:type="spellStart"/>
            <w:r w:rsidRPr="00907938">
              <w:rPr>
                <w:rFonts w:ascii="Arial" w:hAnsi="Arial" w:cs="Arial"/>
                <w:sz w:val="20"/>
              </w:rPr>
              <w:t>the"s</w:t>
            </w:r>
            <w:proofErr w:type="spellEnd"/>
            <w:r w:rsidRPr="00907938">
              <w:rPr>
                <w:rFonts w:ascii="Arial" w:hAnsi="Arial" w:cs="Arial"/>
                <w:sz w:val="20"/>
              </w:rPr>
              <w:t>.  Ditto next paras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D80313" w14:textId="77777777" w:rsidR="00DF0A26" w:rsidRDefault="00DF0A26" w:rsidP="00DF0A26">
            <w:pPr>
              <w:rPr>
                <w:rFonts w:ascii="Arial" w:hAnsi="Arial" w:cs="Arial"/>
                <w:sz w:val="20"/>
              </w:rPr>
            </w:pPr>
            <w:r>
              <w:rPr>
                <w:rFonts w:ascii="Arial" w:hAnsi="Arial" w:cs="Arial"/>
                <w:sz w:val="20"/>
              </w:rPr>
              <w:t xml:space="preserve">Revised- </w:t>
            </w:r>
          </w:p>
          <w:p w14:paraId="79FA9FDA" w14:textId="7B744679" w:rsidR="00DF0A26" w:rsidRPr="00DF0A26" w:rsidRDefault="00DF0A26" w:rsidP="00DF0A26">
            <w:pPr>
              <w:rPr>
                <w:rFonts w:ascii="Arial" w:hAnsi="Arial" w:cs="Arial"/>
                <w:sz w:val="20"/>
              </w:rPr>
            </w:pPr>
            <w:r w:rsidRPr="00DF0A26">
              <w:rPr>
                <w:rFonts w:ascii="Arial" w:hAnsi="Arial" w:cs="Arial"/>
                <w:sz w:val="20"/>
              </w:rPr>
              <w:t xml:space="preserve">The text changes for the CID </w:t>
            </w:r>
            <w:r>
              <w:rPr>
                <w:rFonts w:ascii="Arial" w:hAnsi="Arial" w:cs="Arial"/>
                <w:sz w:val="20"/>
              </w:rPr>
              <w:t>445</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applied in D1.0. </w:t>
            </w:r>
          </w:p>
          <w:p w14:paraId="128FDBDB" w14:textId="77777777" w:rsidR="00DF0A26" w:rsidRDefault="00DF0A26" w:rsidP="00DF0A26">
            <w:pPr>
              <w:rPr>
                <w:rFonts w:ascii="Arial" w:hAnsi="Arial" w:cs="Arial"/>
                <w:sz w:val="20"/>
              </w:rPr>
            </w:pPr>
            <w:r w:rsidRPr="00DF0A26">
              <w:rPr>
                <w:rFonts w:ascii="Arial" w:hAnsi="Arial" w:cs="Arial"/>
                <w:sz w:val="20"/>
              </w:rPr>
              <w:t>Please refer the below related submission.</w:t>
            </w:r>
          </w:p>
          <w:p w14:paraId="017B81AE" w14:textId="6C75BC56" w:rsidR="00DF0A26" w:rsidRDefault="00B24DD9" w:rsidP="00DF0A26">
            <w:pPr>
              <w:rPr>
                <w:rFonts w:ascii="Arial" w:hAnsi="Arial" w:cs="Arial"/>
                <w:sz w:val="20"/>
              </w:rPr>
            </w:pPr>
            <w:hyperlink r:id="rId11" w:history="1">
              <w:r w:rsidR="00DF0A26" w:rsidRPr="004C7CE6">
                <w:rPr>
                  <w:rStyle w:val="Hyperlink"/>
                  <w:rFonts w:ascii="Arial" w:hAnsi="Arial" w:cs="Arial"/>
                  <w:sz w:val="20"/>
                </w:rPr>
                <w:t>https://mentor.ieee.org/802.11/dcn/18/11-18-1781-03-00az-cc28-cr-secure-non-tb-ranging-measurement-exchange-protocol.docx</w:t>
              </w:r>
            </w:hyperlink>
          </w:p>
          <w:p w14:paraId="31AF0BCA" w14:textId="77777777" w:rsidR="00DF0A26" w:rsidRDefault="00DF0A26" w:rsidP="00DF0A26">
            <w:pPr>
              <w:rPr>
                <w:rFonts w:ascii="Arial" w:hAnsi="Arial" w:cs="Arial"/>
                <w:sz w:val="20"/>
              </w:rPr>
            </w:pPr>
          </w:p>
          <w:p w14:paraId="25E0A09A" w14:textId="42DFA66E" w:rsidR="00907938" w:rsidRPr="00907938" w:rsidRDefault="00DF0A26" w:rsidP="00907938">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needs no more text changes for this CID.</w:t>
            </w:r>
          </w:p>
        </w:tc>
      </w:tr>
      <w:tr w:rsidR="00907938" w:rsidRPr="00907938" w14:paraId="5BF7F858"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06D62E" w14:textId="77777777" w:rsidR="00907938" w:rsidRPr="00907938" w:rsidRDefault="00907938" w:rsidP="00907938">
            <w:pPr>
              <w:jc w:val="right"/>
              <w:rPr>
                <w:rFonts w:ascii="Arial" w:hAnsi="Arial" w:cs="Arial"/>
                <w:sz w:val="20"/>
              </w:rPr>
            </w:pPr>
            <w:r w:rsidRPr="00907938">
              <w:rPr>
                <w:rFonts w:ascii="Arial" w:hAnsi="Arial" w:cs="Arial"/>
                <w:sz w:val="20"/>
              </w:rPr>
              <w:t>2210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537A4D" w14:textId="77777777" w:rsidR="00907938" w:rsidRPr="00907938" w:rsidRDefault="00907938" w:rsidP="00907938">
            <w:pPr>
              <w:jc w:val="right"/>
              <w:rPr>
                <w:rFonts w:ascii="Arial" w:hAnsi="Arial" w:cs="Arial"/>
                <w:sz w:val="20"/>
              </w:rPr>
            </w:pPr>
            <w:r w:rsidRPr="00907938">
              <w:rPr>
                <w:rFonts w:ascii="Arial" w:hAnsi="Arial" w:cs="Arial"/>
                <w:sz w:val="20"/>
              </w:rPr>
              <w:t>64.17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687C2C6"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4807DD" w14:textId="77777777" w:rsidR="00907938" w:rsidRPr="00907938" w:rsidRDefault="00907938" w:rsidP="00907938">
            <w:pPr>
              <w:rPr>
                <w:rFonts w:ascii="Arial" w:hAnsi="Arial" w:cs="Arial"/>
                <w:sz w:val="20"/>
              </w:rPr>
            </w:pPr>
            <w:r w:rsidRPr="00907938">
              <w:rPr>
                <w:rFonts w:ascii="Arial" w:hAnsi="Arial" w:cs="Arial"/>
                <w:sz w:val="20"/>
              </w:rPr>
              <w:t xml:space="preserve">[Re-raising this comment from the comment collection, as it is not possible to determine from 18/1544r8 whether/how it was addressed.  References are to the CC draft and hence may be wrong </w:t>
            </w:r>
            <w:r w:rsidRPr="00907938">
              <w:rPr>
                <w:rFonts w:ascii="Arial" w:hAnsi="Arial" w:cs="Arial"/>
                <w:sz w:val="20"/>
              </w:rPr>
              <w:lastRenderedPageBreak/>
              <w:t>against D1.0.]</w:t>
            </w:r>
            <w:r w:rsidRPr="00907938">
              <w:rPr>
                <w:rFonts w:ascii="Arial" w:hAnsi="Arial" w:cs="Arial"/>
                <w:sz w:val="20"/>
              </w:rPr>
              <w:br/>
              <w:t xml:space="preserve">" </w:t>
            </w:r>
            <w:proofErr w:type="gramStart"/>
            <w:r w:rsidRPr="00907938">
              <w:rPr>
                <w:rFonts w:ascii="Arial" w:hAnsi="Arial" w:cs="Arial"/>
                <w:sz w:val="20"/>
              </w:rPr>
              <w:t>The  17</w:t>
            </w:r>
            <w:proofErr w:type="gramEnd"/>
            <w:r w:rsidRPr="00907938">
              <w:rPr>
                <w:rFonts w:ascii="Arial" w:hAnsi="Arial" w:cs="Arial"/>
                <w:sz w:val="20"/>
              </w:rPr>
              <w:br/>
              <w:t>RSTA shall respond with the DL NDP and a Location Measurement Report frame a SIFS after  18</w:t>
            </w:r>
            <w:r w:rsidRPr="00907938">
              <w:rPr>
                <w:rFonts w:ascii="Arial" w:hAnsi="Arial" w:cs="Arial"/>
                <w:sz w:val="20"/>
              </w:rPr>
              <w:br/>
              <w:t xml:space="preserve">the  DL  NDP" -- huh?  A DL NDP </w:t>
            </w:r>
            <w:proofErr w:type="spellStart"/>
            <w:r w:rsidRPr="00907938">
              <w:rPr>
                <w:rFonts w:ascii="Arial" w:hAnsi="Arial" w:cs="Arial"/>
                <w:sz w:val="20"/>
              </w:rPr>
              <w:t>afer</w:t>
            </w:r>
            <w:proofErr w:type="spellEnd"/>
            <w:r w:rsidRPr="00907938">
              <w:rPr>
                <w:rFonts w:ascii="Arial" w:hAnsi="Arial" w:cs="Arial"/>
                <w:sz w:val="20"/>
              </w:rPr>
              <w:t xml:space="preserve"> a DL NDP?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3626C46" w14:textId="77777777" w:rsidR="00907938" w:rsidRPr="00907938" w:rsidRDefault="00907938" w:rsidP="00907938">
            <w:pPr>
              <w:rPr>
                <w:rFonts w:ascii="Arial" w:hAnsi="Arial" w:cs="Arial"/>
                <w:sz w:val="20"/>
              </w:rPr>
            </w:pPr>
            <w:r w:rsidRPr="00907938">
              <w:rPr>
                <w:rFonts w:ascii="Arial" w:hAnsi="Arial" w:cs="Arial"/>
                <w:sz w:val="20"/>
              </w:rPr>
              <w:lastRenderedPageBreak/>
              <w:t xml:space="preserve">Reword to </w:t>
            </w:r>
            <w:proofErr w:type="spellStart"/>
            <w:r w:rsidRPr="00907938">
              <w:rPr>
                <w:rFonts w:ascii="Arial" w:hAnsi="Arial" w:cs="Arial"/>
                <w:sz w:val="20"/>
              </w:rPr>
              <w:t>cmake</w:t>
            </w:r>
            <w:proofErr w:type="spellEnd"/>
            <w:r w:rsidRPr="00907938">
              <w:rPr>
                <w:rFonts w:ascii="Arial" w:hAnsi="Arial" w:cs="Arial"/>
                <w:sz w:val="20"/>
              </w:rPr>
              <w:t xml:space="preserve"> it clearer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AB48D3" w14:textId="77777777" w:rsidR="00DF0A26" w:rsidRDefault="00DF0A26" w:rsidP="00DF0A26">
            <w:pPr>
              <w:rPr>
                <w:rFonts w:ascii="Arial" w:hAnsi="Arial" w:cs="Arial"/>
                <w:sz w:val="20"/>
              </w:rPr>
            </w:pPr>
            <w:r>
              <w:rPr>
                <w:rFonts w:ascii="Arial" w:hAnsi="Arial" w:cs="Arial"/>
                <w:sz w:val="20"/>
              </w:rPr>
              <w:t xml:space="preserve">Revised- </w:t>
            </w:r>
          </w:p>
          <w:p w14:paraId="5615B146" w14:textId="21F71705" w:rsidR="00DF0A26" w:rsidRPr="00DF0A26" w:rsidRDefault="00DF0A26" w:rsidP="00DF0A26">
            <w:pPr>
              <w:rPr>
                <w:rFonts w:ascii="Arial" w:hAnsi="Arial" w:cs="Arial"/>
                <w:sz w:val="20"/>
              </w:rPr>
            </w:pPr>
            <w:r w:rsidRPr="00DF0A26">
              <w:rPr>
                <w:rFonts w:ascii="Arial" w:hAnsi="Arial" w:cs="Arial"/>
                <w:sz w:val="20"/>
              </w:rPr>
              <w:t xml:space="preserve">The text changes for the CID </w:t>
            </w:r>
            <w:r>
              <w:rPr>
                <w:rFonts w:ascii="Arial" w:hAnsi="Arial" w:cs="Arial"/>
                <w:sz w:val="20"/>
              </w:rPr>
              <w:t>456</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applied in D1.0. </w:t>
            </w:r>
          </w:p>
          <w:p w14:paraId="193EB67B" w14:textId="77777777" w:rsidR="00DF0A26" w:rsidRDefault="00DF0A26" w:rsidP="00DF0A26">
            <w:pPr>
              <w:rPr>
                <w:rFonts w:ascii="Arial" w:hAnsi="Arial" w:cs="Arial"/>
                <w:sz w:val="20"/>
              </w:rPr>
            </w:pPr>
            <w:r w:rsidRPr="00DF0A26">
              <w:rPr>
                <w:rFonts w:ascii="Arial" w:hAnsi="Arial" w:cs="Arial"/>
                <w:sz w:val="20"/>
              </w:rPr>
              <w:t>Please refer the below related submission.</w:t>
            </w:r>
          </w:p>
          <w:p w14:paraId="15EB3D51" w14:textId="77777777" w:rsidR="00DF0A26" w:rsidRDefault="00B24DD9" w:rsidP="00DF0A26">
            <w:pPr>
              <w:rPr>
                <w:rFonts w:ascii="Arial" w:hAnsi="Arial" w:cs="Arial"/>
                <w:sz w:val="20"/>
              </w:rPr>
            </w:pPr>
            <w:hyperlink r:id="rId12" w:history="1">
              <w:r w:rsidR="00DF0A26" w:rsidRPr="004C7CE6">
                <w:rPr>
                  <w:rStyle w:val="Hyperlink"/>
                  <w:rFonts w:ascii="Arial" w:hAnsi="Arial" w:cs="Arial"/>
                  <w:sz w:val="20"/>
                </w:rPr>
                <w:t>https://mentor.ieee.org/802.11/dcn/18/11-18-</w:t>
              </w:r>
              <w:r w:rsidR="00DF0A26" w:rsidRPr="004C7CE6">
                <w:rPr>
                  <w:rStyle w:val="Hyperlink"/>
                  <w:rFonts w:ascii="Arial" w:hAnsi="Arial" w:cs="Arial"/>
                  <w:sz w:val="20"/>
                </w:rPr>
                <w:lastRenderedPageBreak/>
                <w:t>1781-03-00az-cc28-cr-secure-non-tb-ranging-measurement-exchange-protocol.docx</w:t>
              </w:r>
            </w:hyperlink>
          </w:p>
          <w:p w14:paraId="7C9BFB7A" w14:textId="77777777" w:rsidR="00DF0A26" w:rsidRDefault="00DF0A26" w:rsidP="00DF0A26">
            <w:pPr>
              <w:rPr>
                <w:rFonts w:ascii="Arial" w:hAnsi="Arial" w:cs="Arial"/>
                <w:sz w:val="20"/>
              </w:rPr>
            </w:pPr>
          </w:p>
          <w:p w14:paraId="41E07BBE" w14:textId="070B7A39" w:rsidR="00907938" w:rsidRPr="00907938" w:rsidRDefault="00DF0A26" w:rsidP="00DF0A26">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needs no more text changes for this CID.</w:t>
            </w:r>
          </w:p>
        </w:tc>
      </w:tr>
      <w:tr w:rsidR="00907938" w:rsidRPr="00907938" w14:paraId="0494BE4E"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FF3D61" w14:textId="77777777" w:rsidR="00907938" w:rsidRPr="00907938" w:rsidRDefault="00907938" w:rsidP="00907938">
            <w:pPr>
              <w:jc w:val="right"/>
              <w:rPr>
                <w:rFonts w:ascii="Arial" w:hAnsi="Arial" w:cs="Arial"/>
                <w:sz w:val="20"/>
              </w:rPr>
            </w:pPr>
            <w:r w:rsidRPr="00907938">
              <w:rPr>
                <w:rFonts w:ascii="Arial" w:hAnsi="Arial" w:cs="Arial"/>
                <w:sz w:val="20"/>
              </w:rPr>
              <w:lastRenderedPageBreak/>
              <w:t>1260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E2A448" w14:textId="77777777" w:rsidR="00907938" w:rsidRPr="00907938" w:rsidRDefault="00907938" w:rsidP="00907938">
            <w:pPr>
              <w:jc w:val="right"/>
              <w:rPr>
                <w:rFonts w:ascii="Arial" w:hAnsi="Arial" w:cs="Arial"/>
                <w:sz w:val="20"/>
              </w:rPr>
            </w:pPr>
            <w:r w:rsidRPr="00907938">
              <w:rPr>
                <w:rFonts w:ascii="Arial" w:hAnsi="Arial" w:cs="Arial"/>
                <w:sz w:val="20"/>
              </w:rPr>
              <w:t>108.20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C5232B"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E2E744" w14:textId="77777777" w:rsidR="00907938" w:rsidRPr="00907938" w:rsidRDefault="00907938" w:rsidP="00907938">
            <w:pPr>
              <w:rPr>
                <w:rFonts w:ascii="Arial" w:hAnsi="Arial" w:cs="Arial"/>
                <w:sz w:val="20"/>
              </w:rPr>
            </w:pPr>
            <w:r w:rsidRPr="00907938">
              <w:rPr>
                <w:rFonts w:ascii="Arial" w:hAnsi="Arial" w:cs="Arial"/>
                <w:sz w:val="20"/>
              </w:rPr>
              <w:t>"An ISTA that sends a Ranging NDP Announcement frame" - I think the intent is "secure" NDP announcement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EC97D" w14:textId="77777777" w:rsidR="00907938" w:rsidRPr="00907938" w:rsidRDefault="00907938" w:rsidP="00907938">
            <w:pPr>
              <w:rPr>
                <w:rFonts w:ascii="Arial" w:hAnsi="Arial" w:cs="Arial"/>
                <w:sz w:val="20"/>
              </w:rPr>
            </w:pPr>
            <w:r w:rsidRPr="00907938">
              <w:rPr>
                <w:rFonts w:ascii="Arial" w:hAnsi="Arial" w:cs="Arial"/>
                <w:sz w:val="20"/>
              </w:rPr>
              <w:t>replace with "An ISTA that sends a secure Ranging NDP Announcement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72AE3A0" w14:textId="77777777" w:rsidR="00907938" w:rsidRDefault="001405A3" w:rsidP="00907938">
            <w:pPr>
              <w:rPr>
                <w:rFonts w:ascii="Arial" w:hAnsi="Arial" w:cs="Arial"/>
                <w:sz w:val="20"/>
              </w:rPr>
            </w:pPr>
            <w:r>
              <w:rPr>
                <w:rFonts w:ascii="Arial" w:hAnsi="Arial" w:cs="Arial"/>
                <w:sz w:val="20"/>
              </w:rPr>
              <w:t xml:space="preserve">Revised- </w:t>
            </w:r>
          </w:p>
          <w:p w14:paraId="27BB7F70" w14:textId="77777777" w:rsidR="00CC4A9F" w:rsidRDefault="00CC4A9F" w:rsidP="00CC4A9F">
            <w:pPr>
              <w:rPr>
                <w:rFonts w:ascii="Arial" w:hAnsi="Arial" w:cs="Arial"/>
                <w:sz w:val="20"/>
              </w:rPr>
            </w:pPr>
            <w:r w:rsidRPr="00ED3E92">
              <w:rPr>
                <w:rFonts w:ascii="Arial" w:hAnsi="Arial" w:cs="Arial"/>
                <w:sz w:val="20"/>
              </w:rPr>
              <w:t>Agree in principle.</w:t>
            </w:r>
          </w:p>
          <w:p w14:paraId="0808D55C" w14:textId="55EDEF21" w:rsidR="00CC4A9F" w:rsidRPr="00ED3E92" w:rsidRDefault="00CC4A9F" w:rsidP="00CC4A9F">
            <w:pPr>
              <w:rPr>
                <w:rFonts w:ascii="Arial" w:hAnsi="Arial" w:cs="Arial"/>
                <w:sz w:val="20"/>
              </w:rPr>
            </w:pPr>
            <w:r>
              <w:rPr>
                <w:rFonts w:ascii="Arial" w:hAnsi="Arial" w:cs="Arial"/>
                <w:sz w:val="20"/>
              </w:rPr>
              <w:t xml:space="preserve">But, the secure Ranging NDP Announcement frame is also not defined in the spec. </w:t>
            </w:r>
          </w:p>
          <w:p w14:paraId="5F14B3D8" w14:textId="77777777" w:rsidR="00CC4A9F" w:rsidRDefault="00CC4A9F" w:rsidP="00CC4A9F">
            <w:pPr>
              <w:rPr>
                <w:rFonts w:ascii="Arial" w:hAnsi="Arial" w:cs="Arial"/>
                <w:sz w:val="20"/>
              </w:rPr>
            </w:pPr>
          </w:p>
          <w:p w14:paraId="2D147337" w14:textId="3FA5A0B4" w:rsidR="001405A3" w:rsidRPr="00907938" w:rsidRDefault="00CC4A9F" w:rsidP="00C20E06">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Pr>
                <w:rFonts w:ascii="Arial" w:hAnsi="Arial" w:cs="Arial"/>
                <w:sz w:val="20"/>
              </w:rPr>
              <w:t>602</w:t>
            </w:r>
            <w:r w:rsidRPr="00DD1372">
              <w:rPr>
                <w:rFonts w:ascii="Arial" w:hAnsi="Arial" w:cs="Arial"/>
                <w:sz w:val="20"/>
              </w:rPr>
              <w:t xml:space="preserve">r0 for CID </w:t>
            </w:r>
            <w:r>
              <w:rPr>
                <w:rFonts w:ascii="Arial" w:hAnsi="Arial" w:cs="Arial"/>
                <w:sz w:val="20"/>
              </w:rPr>
              <w:t>1260</w:t>
            </w:r>
            <w:r w:rsidRPr="00DD1372">
              <w:rPr>
                <w:rFonts w:ascii="Arial" w:hAnsi="Arial" w:cs="Arial"/>
                <w:sz w:val="20"/>
              </w:rPr>
              <w:t>.</w:t>
            </w:r>
          </w:p>
        </w:tc>
      </w:tr>
      <w:tr w:rsidR="00CC4A9F" w:rsidRPr="00907938" w14:paraId="15D67966" w14:textId="77777777" w:rsidTr="006C387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E08A056" w14:textId="3319C809" w:rsidR="00CC4A9F" w:rsidRDefault="00CC4A9F" w:rsidP="00C20E06">
            <w:pPr>
              <w:rPr>
                <w:rFonts w:ascii="Arial" w:hAnsi="Arial" w:cs="Arial"/>
                <w:sz w:val="20"/>
              </w:rPr>
            </w:pPr>
          </w:p>
          <w:p w14:paraId="28F7DAF6" w14:textId="77777777" w:rsidR="00CC4A9F" w:rsidRDefault="00CC4A9F" w:rsidP="00C20E06">
            <w:pPr>
              <w:rPr>
                <w:rFonts w:ascii="Arial" w:hAnsi="Arial" w:cs="Arial"/>
                <w:sz w:val="20"/>
              </w:rPr>
            </w:pPr>
          </w:p>
          <w:p w14:paraId="279B81CB" w14:textId="3CC5B6F6" w:rsidR="00CC4A9F" w:rsidRPr="000C120D" w:rsidRDefault="00CC4A9F" w:rsidP="00B82D86">
            <w:pPr>
              <w:jc w:val="both"/>
              <w:rPr>
                <w:b/>
                <w:sz w:val="28"/>
                <w:szCs w:val="22"/>
                <w:u w:val="single"/>
              </w:rPr>
            </w:pPr>
            <w:r>
              <w:rPr>
                <w:b/>
                <w:sz w:val="28"/>
                <w:szCs w:val="22"/>
                <w:u w:val="single"/>
              </w:rPr>
              <w:t>Proposed Text Updates: CID 1260</w:t>
            </w:r>
          </w:p>
          <w:p w14:paraId="13CF0E5C" w14:textId="77777777" w:rsidR="00CC4A9F" w:rsidRDefault="00CC4A9F" w:rsidP="00463945">
            <w:pPr>
              <w:jc w:val="both"/>
              <w:rPr>
                <w:lang w:val="en-US"/>
              </w:rPr>
            </w:pPr>
          </w:p>
          <w:p w14:paraId="09668916" w14:textId="0CBD21E8" w:rsidR="00CC4A9F" w:rsidRDefault="00CC4A9F" w:rsidP="00463945">
            <w:pPr>
              <w:jc w:val="both"/>
            </w:pPr>
            <w:proofErr w:type="spellStart"/>
            <w:r w:rsidRPr="00F76384">
              <w:rPr>
                <w:b/>
                <w:i/>
                <w:szCs w:val="22"/>
                <w:highlight w:val="yellow"/>
              </w:rPr>
              <w:t>TGaz</w:t>
            </w:r>
            <w:proofErr w:type="spellEnd"/>
            <w:r w:rsidRPr="00F76384">
              <w:rPr>
                <w:b/>
                <w:i/>
                <w:szCs w:val="22"/>
                <w:highlight w:val="yellow"/>
              </w:rPr>
              <w:t xml:space="preserve"> Editor: Change the first sentence of the sub-clause 11.22.6.4.6.1 (Secure Non-TB ranging mode ) as the followings:</w:t>
            </w:r>
            <w:r>
              <w:rPr>
                <w:b/>
                <w:i/>
                <w:szCs w:val="22"/>
              </w:rPr>
              <w:t xml:space="preserve"> </w:t>
            </w:r>
          </w:p>
          <w:p w14:paraId="119627DB" w14:textId="2706609A" w:rsidR="00CC4A9F" w:rsidRPr="00C20E06" w:rsidRDefault="00CC4A9F" w:rsidP="00463945">
            <w:pPr>
              <w:jc w:val="both"/>
              <w:rPr>
                <w:szCs w:val="22"/>
              </w:rPr>
            </w:pPr>
            <w:r w:rsidRPr="00C20E06">
              <w:rPr>
                <w:color w:val="FF0000"/>
                <w:szCs w:val="22"/>
                <w:u w:val="single"/>
              </w:rPr>
              <w:t xml:space="preserve">When an ISTA with dot11SecureLTFImplemented equal to true received an initial Fine Timing Measurement frame </w:t>
            </w:r>
            <w:r>
              <w:rPr>
                <w:color w:val="FF0000"/>
                <w:szCs w:val="22"/>
                <w:u w:val="single"/>
              </w:rPr>
              <w:t xml:space="preserve">from a RSTA </w:t>
            </w:r>
            <w:r w:rsidRPr="00C20E06">
              <w:rPr>
                <w:color w:val="FF0000"/>
                <w:szCs w:val="22"/>
                <w:u w:val="single"/>
              </w:rPr>
              <w:t>where the Secure LTF Required subfield in the Ranging Parameters field in the received initial Fine Timing Measurement frame is equal to 1, the</w:t>
            </w:r>
            <w:r w:rsidRPr="00C20E06">
              <w:rPr>
                <w:color w:val="FF0000"/>
                <w:szCs w:val="22"/>
              </w:rPr>
              <w:t xml:space="preserve"> </w:t>
            </w:r>
            <w:r w:rsidRPr="00C20E06">
              <w:rPr>
                <w:strike/>
                <w:color w:val="FF0000"/>
                <w:szCs w:val="22"/>
              </w:rPr>
              <w:t xml:space="preserve">An </w:t>
            </w:r>
            <w:r>
              <w:rPr>
                <w:szCs w:val="22"/>
              </w:rPr>
              <w:t xml:space="preserve">ISTA that sends a Ranging NDP Announcement frame to </w:t>
            </w:r>
            <w:r w:rsidRPr="00C20E06">
              <w:rPr>
                <w:color w:val="FF0000"/>
                <w:szCs w:val="22"/>
                <w:u w:val="single"/>
              </w:rPr>
              <w:t xml:space="preserve">the </w:t>
            </w:r>
            <w:r w:rsidRPr="00C20E06">
              <w:rPr>
                <w:strike/>
                <w:color w:val="FF0000"/>
                <w:szCs w:val="22"/>
              </w:rPr>
              <w:t xml:space="preserve">a </w:t>
            </w:r>
            <w:r>
              <w:rPr>
                <w:szCs w:val="22"/>
              </w:rPr>
              <w:t>RSTA shall set:</w:t>
            </w:r>
          </w:p>
          <w:p w14:paraId="4280CC71" w14:textId="77777777" w:rsidR="00CC4A9F" w:rsidRDefault="00CC4A9F" w:rsidP="00463945">
            <w:pPr>
              <w:jc w:val="both"/>
              <w:rPr>
                <w:szCs w:val="22"/>
              </w:rPr>
            </w:pPr>
          </w:p>
          <w:p w14:paraId="066CE441" w14:textId="24BD37BB" w:rsidR="00CC4A9F" w:rsidRDefault="00CC4A9F" w:rsidP="00463945">
            <w:pPr>
              <w:jc w:val="both"/>
              <w:rPr>
                <w:b/>
                <w:i/>
                <w:szCs w:val="22"/>
              </w:rPr>
            </w:pPr>
            <w:proofErr w:type="spellStart"/>
            <w:r w:rsidRPr="00F76384">
              <w:rPr>
                <w:b/>
                <w:i/>
                <w:szCs w:val="22"/>
                <w:highlight w:val="yellow"/>
              </w:rPr>
              <w:t>TGaz</w:t>
            </w:r>
            <w:proofErr w:type="spellEnd"/>
            <w:r w:rsidRPr="00F76384">
              <w:rPr>
                <w:b/>
                <w:i/>
                <w:szCs w:val="22"/>
                <w:highlight w:val="yellow"/>
              </w:rPr>
              <w:t xml:space="preserve"> Editor: Change the first sentence of the sub-clause 11.22.6.4.6.2 (Secure TB ranging mode ) as the followings:</w:t>
            </w:r>
            <w:r>
              <w:rPr>
                <w:b/>
                <w:i/>
                <w:szCs w:val="22"/>
              </w:rPr>
              <w:t xml:space="preserve"> </w:t>
            </w:r>
          </w:p>
          <w:p w14:paraId="40E9041F" w14:textId="680F0C93" w:rsidR="00CC4A9F" w:rsidRPr="00C20E06" w:rsidRDefault="00CC4A9F" w:rsidP="00463945">
            <w:pPr>
              <w:jc w:val="both"/>
              <w:rPr>
                <w:b/>
                <w:i/>
                <w:szCs w:val="22"/>
              </w:rPr>
            </w:pPr>
            <w:r>
              <w:rPr>
                <w:color w:val="FF0000"/>
                <w:szCs w:val="22"/>
                <w:u w:val="single"/>
              </w:rPr>
              <w:t>When a</w:t>
            </w:r>
            <w:r w:rsidRPr="00361848">
              <w:rPr>
                <w:color w:val="FF0000"/>
                <w:szCs w:val="22"/>
                <w:u w:val="single"/>
              </w:rPr>
              <w:t xml:space="preserve"> </w:t>
            </w:r>
            <w:r>
              <w:rPr>
                <w:color w:val="FF0000"/>
                <w:szCs w:val="22"/>
                <w:u w:val="single"/>
              </w:rPr>
              <w:t>R</w:t>
            </w:r>
            <w:r w:rsidRPr="00361848">
              <w:rPr>
                <w:color w:val="FF0000"/>
                <w:szCs w:val="22"/>
                <w:u w:val="single"/>
              </w:rPr>
              <w:t xml:space="preserve">STA with dot11SecureLTFImplemented equal to true </w:t>
            </w:r>
            <w:r>
              <w:rPr>
                <w:color w:val="FF0000"/>
                <w:szCs w:val="22"/>
                <w:u w:val="single"/>
              </w:rPr>
              <w:t xml:space="preserve">transmitted </w:t>
            </w:r>
            <w:r w:rsidRPr="00361848">
              <w:rPr>
                <w:color w:val="FF0000"/>
                <w:szCs w:val="22"/>
                <w:u w:val="single"/>
              </w:rPr>
              <w:t xml:space="preserve">an initial Fine Timing Measurement frame </w:t>
            </w:r>
            <w:r>
              <w:rPr>
                <w:color w:val="FF0000"/>
                <w:szCs w:val="22"/>
                <w:u w:val="single"/>
              </w:rPr>
              <w:t xml:space="preserve">to an ISTA </w:t>
            </w:r>
            <w:r w:rsidRPr="00361848">
              <w:rPr>
                <w:color w:val="FF0000"/>
                <w:szCs w:val="22"/>
                <w:u w:val="single"/>
              </w:rPr>
              <w:t xml:space="preserve">where the Secure LTF Required subfield in the Ranging Parameters field in the </w:t>
            </w:r>
            <w:r>
              <w:rPr>
                <w:color w:val="FF0000"/>
                <w:szCs w:val="22"/>
                <w:u w:val="single"/>
              </w:rPr>
              <w:t xml:space="preserve">transmitted </w:t>
            </w:r>
            <w:r w:rsidRPr="00361848">
              <w:rPr>
                <w:color w:val="FF0000"/>
                <w:szCs w:val="22"/>
                <w:u w:val="single"/>
              </w:rPr>
              <w:t>initial Fine Timing Measurement frame is equal to 1, the</w:t>
            </w:r>
            <w:r w:rsidRPr="00361848">
              <w:rPr>
                <w:color w:val="FF0000"/>
                <w:szCs w:val="22"/>
              </w:rPr>
              <w:t xml:space="preserve"> </w:t>
            </w:r>
            <w:r w:rsidRPr="00361848">
              <w:rPr>
                <w:strike/>
                <w:color w:val="FF0000"/>
                <w:szCs w:val="22"/>
              </w:rPr>
              <w:t>A</w:t>
            </w:r>
            <w:r w:rsidRPr="00CC4A9F">
              <w:rPr>
                <w:color w:val="000000"/>
                <w:szCs w:val="22"/>
                <w:lang w:val="en-US" w:eastAsia="zh-CN"/>
              </w:rPr>
              <w:t xml:space="preserve"> RSTA that sends a Ranging Secure Sounding Trig</w:t>
            </w:r>
            <w:r>
              <w:rPr>
                <w:color w:val="000000"/>
                <w:szCs w:val="22"/>
                <w:lang w:val="en-US" w:eastAsia="zh-CN"/>
              </w:rPr>
              <w:t xml:space="preserve">ger frame to </w:t>
            </w:r>
            <w:r w:rsidRPr="00C20E06">
              <w:rPr>
                <w:color w:val="FF0000"/>
                <w:szCs w:val="22"/>
                <w:u w:val="single"/>
                <w:lang w:val="en-US" w:eastAsia="zh-CN"/>
              </w:rPr>
              <w:t xml:space="preserve">the </w:t>
            </w:r>
            <w:r w:rsidRPr="00C20E06">
              <w:rPr>
                <w:strike/>
                <w:color w:val="FF0000"/>
                <w:szCs w:val="22"/>
                <w:lang w:val="en-US" w:eastAsia="zh-CN"/>
              </w:rPr>
              <w:t>an</w:t>
            </w:r>
            <w:r>
              <w:rPr>
                <w:color w:val="000000"/>
                <w:szCs w:val="22"/>
                <w:lang w:val="en-US" w:eastAsia="zh-CN"/>
              </w:rPr>
              <w:t xml:space="preserve"> ISTA shall set:</w:t>
            </w:r>
          </w:p>
          <w:p w14:paraId="3F2F54D6" w14:textId="2462591E" w:rsidR="00CC4A9F" w:rsidRPr="00C20E06" w:rsidRDefault="00CC4A9F" w:rsidP="00C20E06">
            <w:pPr>
              <w:rPr>
                <w:rFonts w:ascii="Arial" w:hAnsi="Arial" w:cs="Arial"/>
                <w:sz w:val="20"/>
                <w:lang w:val="en-US"/>
              </w:rPr>
            </w:pPr>
          </w:p>
        </w:tc>
      </w:tr>
      <w:tr w:rsidR="00907938" w:rsidRPr="00907938" w14:paraId="75561A14"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9556816" w14:textId="036B5529" w:rsidR="00907938" w:rsidRPr="00907938" w:rsidRDefault="00907938" w:rsidP="00907938">
            <w:pPr>
              <w:jc w:val="right"/>
              <w:rPr>
                <w:rFonts w:ascii="Arial" w:hAnsi="Arial" w:cs="Arial"/>
                <w:sz w:val="20"/>
              </w:rPr>
            </w:pPr>
            <w:r w:rsidRPr="00907938">
              <w:rPr>
                <w:rFonts w:ascii="Arial" w:hAnsi="Arial" w:cs="Arial"/>
                <w:sz w:val="20"/>
              </w:rPr>
              <w:t>1828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C870536" w14:textId="77777777" w:rsidR="00907938" w:rsidRPr="00907938" w:rsidRDefault="00907938" w:rsidP="00907938">
            <w:pPr>
              <w:jc w:val="right"/>
              <w:rPr>
                <w:rFonts w:ascii="Arial" w:hAnsi="Arial" w:cs="Arial"/>
                <w:sz w:val="20"/>
              </w:rPr>
            </w:pPr>
            <w:r w:rsidRPr="00907938">
              <w:rPr>
                <w:rFonts w:ascii="Arial" w:hAnsi="Arial" w:cs="Arial"/>
                <w:sz w:val="20"/>
              </w:rPr>
              <w:t>109.00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2DFADB4"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1797FF" w14:textId="77777777" w:rsidR="00907938" w:rsidRPr="00907938" w:rsidRDefault="00907938" w:rsidP="00907938">
            <w:pPr>
              <w:rPr>
                <w:rFonts w:ascii="Arial" w:hAnsi="Arial" w:cs="Arial"/>
                <w:sz w:val="20"/>
              </w:rPr>
            </w:pPr>
            <w:r w:rsidRPr="00907938">
              <w:rPr>
                <w:rFonts w:ascii="Arial" w:hAnsi="Arial" w:cs="Arial"/>
                <w:sz w:val="20"/>
              </w:rPr>
              <w:t xml:space="preserve">In NTB mode in the abnormal case the ISTA does not know the next SAC value and transmit SAC = 0 (e.g. when </w:t>
            </w:r>
            <w:proofErr w:type="spellStart"/>
            <w:r w:rsidRPr="00907938">
              <w:rPr>
                <w:rFonts w:ascii="Arial" w:hAnsi="Arial" w:cs="Arial"/>
                <w:sz w:val="20"/>
              </w:rPr>
              <w:t>preivous</w:t>
            </w:r>
            <w:proofErr w:type="spellEnd"/>
            <w:r w:rsidRPr="00907938">
              <w:rPr>
                <w:rFonts w:ascii="Arial" w:hAnsi="Arial" w:cs="Arial"/>
                <w:sz w:val="20"/>
              </w:rPr>
              <w:t xml:space="preserve"> LMR was incorrectly received), the RSTA should be allowed to transmit either the known sequence or any other sequence (e.g. such as the one it should have transmitted if the SAC was correct</w:t>
            </w:r>
            <w:proofErr w:type="gramStart"/>
            <w:r w:rsidRPr="00907938">
              <w:rPr>
                <w:rFonts w:ascii="Arial" w:hAnsi="Arial" w:cs="Arial"/>
                <w:sz w:val="20"/>
              </w:rPr>
              <w:t>) ,</w:t>
            </w:r>
            <w:proofErr w:type="gramEnd"/>
            <w:r w:rsidRPr="00907938">
              <w:rPr>
                <w:rFonts w:ascii="Arial" w:hAnsi="Arial" w:cs="Arial"/>
                <w:sz w:val="20"/>
              </w:rPr>
              <w:t xml:space="preserve"> this is in order to prevent critical time constraint between NDPA receive and DL </w:t>
            </w:r>
            <w:r w:rsidRPr="00907938">
              <w:rPr>
                <w:rFonts w:ascii="Arial" w:hAnsi="Arial" w:cs="Arial"/>
                <w:sz w:val="20"/>
              </w:rPr>
              <w:lastRenderedPageBreak/>
              <w:t xml:space="preserve">NDP transmit. </w:t>
            </w:r>
            <w:proofErr w:type="gramStart"/>
            <w:r w:rsidRPr="00907938">
              <w:rPr>
                <w:rFonts w:ascii="Arial" w:hAnsi="Arial" w:cs="Arial"/>
                <w:sz w:val="20"/>
              </w:rPr>
              <w:t>the</w:t>
            </w:r>
            <w:proofErr w:type="gramEnd"/>
            <w:r w:rsidRPr="00907938">
              <w:rPr>
                <w:rFonts w:ascii="Arial" w:hAnsi="Arial" w:cs="Arial"/>
                <w:sz w:val="20"/>
              </w:rPr>
              <w:t xml:space="preserve"> measurement itself is useless (lost). </w:t>
            </w:r>
            <w:proofErr w:type="gramStart"/>
            <w:r w:rsidRPr="00907938">
              <w:rPr>
                <w:rFonts w:ascii="Arial" w:hAnsi="Arial" w:cs="Arial"/>
                <w:sz w:val="20"/>
              </w:rPr>
              <w:t>this</w:t>
            </w:r>
            <w:proofErr w:type="gramEnd"/>
            <w:r w:rsidRPr="00907938">
              <w:rPr>
                <w:rFonts w:ascii="Arial" w:hAnsi="Arial" w:cs="Arial"/>
                <w:sz w:val="20"/>
              </w:rPr>
              <w:t xml:space="preserve"> will align NTB and TB </w:t>
            </w:r>
            <w:proofErr w:type="spellStart"/>
            <w:r w:rsidRPr="00907938">
              <w:rPr>
                <w:rFonts w:ascii="Arial" w:hAnsi="Arial" w:cs="Arial"/>
                <w:sz w:val="20"/>
              </w:rPr>
              <w:t>behavior</w:t>
            </w:r>
            <w:proofErr w:type="spellEnd"/>
            <w:r w:rsidRPr="00907938">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2F0805" w14:textId="77777777" w:rsidR="00907938" w:rsidRPr="00907938" w:rsidRDefault="00907938" w:rsidP="00907938">
            <w:pPr>
              <w:rPr>
                <w:rFonts w:ascii="Arial" w:hAnsi="Arial" w:cs="Arial"/>
                <w:sz w:val="20"/>
              </w:rPr>
            </w:pPr>
            <w:r w:rsidRPr="00907938">
              <w:rPr>
                <w:rFonts w:ascii="Arial" w:hAnsi="Arial" w:cs="Arial"/>
                <w:sz w:val="20"/>
              </w:rPr>
              <w:lastRenderedPageBreak/>
              <w:t>Align NTB operation with TB operation for the case where the SAC is not available at the ISTA.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8905E6" w14:textId="77777777" w:rsidR="00C20E06" w:rsidRDefault="00C20E06" w:rsidP="00C20E06">
            <w:pPr>
              <w:rPr>
                <w:rFonts w:ascii="Arial" w:hAnsi="Arial" w:cs="Arial"/>
                <w:sz w:val="20"/>
              </w:rPr>
            </w:pPr>
            <w:r>
              <w:rPr>
                <w:rFonts w:ascii="Arial" w:hAnsi="Arial" w:cs="Arial"/>
                <w:sz w:val="20"/>
              </w:rPr>
              <w:t xml:space="preserve">Revised- </w:t>
            </w:r>
          </w:p>
          <w:p w14:paraId="583B11EC" w14:textId="77777777" w:rsidR="00267CCE" w:rsidRPr="00267CCE" w:rsidRDefault="00267CCE" w:rsidP="00267CCE">
            <w:pPr>
              <w:rPr>
                <w:rFonts w:ascii="Arial" w:hAnsi="Arial" w:cs="Arial"/>
                <w:sz w:val="20"/>
              </w:rPr>
            </w:pPr>
            <w:r w:rsidRPr="00267CCE">
              <w:rPr>
                <w:rFonts w:ascii="Arial" w:hAnsi="Arial" w:cs="Arial"/>
                <w:sz w:val="20"/>
              </w:rPr>
              <w:t>Agree in principle.</w:t>
            </w:r>
          </w:p>
          <w:p w14:paraId="57E445B3" w14:textId="08DA8FA6" w:rsidR="00C20E06" w:rsidRDefault="00267CCE" w:rsidP="00C20E06">
            <w:pPr>
              <w:rPr>
                <w:rFonts w:ascii="Arial" w:hAnsi="Arial" w:cs="Arial"/>
                <w:sz w:val="20"/>
              </w:rPr>
            </w:pPr>
            <w:r w:rsidRPr="00267CCE">
              <w:rPr>
                <w:rFonts w:ascii="Arial" w:hAnsi="Arial" w:cs="Arial"/>
                <w:sz w:val="20"/>
              </w:rPr>
              <w:t>As in the comment, a STA can use either the known sequence or any other sequ</w:t>
            </w:r>
            <w:r>
              <w:rPr>
                <w:rFonts w:ascii="Arial" w:hAnsi="Arial" w:cs="Arial"/>
                <w:sz w:val="20"/>
              </w:rPr>
              <w:t xml:space="preserve">ence for HE-LTFs in the secure </w:t>
            </w:r>
            <w:r w:rsidRPr="00267CCE">
              <w:rPr>
                <w:rFonts w:ascii="Arial" w:hAnsi="Arial" w:cs="Arial"/>
                <w:sz w:val="20"/>
              </w:rPr>
              <w:t xml:space="preserve">ranging measurement. </w:t>
            </w:r>
          </w:p>
          <w:p w14:paraId="01478E66" w14:textId="77777777" w:rsidR="00C20E06" w:rsidRDefault="00C20E06" w:rsidP="00C20E06">
            <w:pPr>
              <w:rPr>
                <w:rFonts w:ascii="Arial" w:hAnsi="Arial" w:cs="Arial"/>
                <w:sz w:val="20"/>
              </w:rPr>
            </w:pPr>
          </w:p>
          <w:p w14:paraId="0553A7B9" w14:textId="223CC908" w:rsidR="00907938" w:rsidRPr="00907938" w:rsidRDefault="00C20E06" w:rsidP="00335323">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Pr>
                <w:rFonts w:ascii="Arial" w:hAnsi="Arial" w:cs="Arial"/>
                <w:sz w:val="20"/>
              </w:rPr>
              <w:t>602</w:t>
            </w:r>
            <w:r w:rsidRPr="00DD1372">
              <w:rPr>
                <w:rFonts w:ascii="Arial" w:hAnsi="Arial" w:cs="Arial"/>
                <w:sz w:val="20"/>
              </w:rPr>
              <w:t xml:space="preserve">r0 for CID </w:t>
            </w:r>
            <w:r>
              <w:rPr>
                <w:rFonts w:ascii="Arial" w:hAnsi="Arial" w:cs="Arial"/>
                <w:sz w:val="20"/>
              </w:rPr>
              <w:t>1828</w:t>
            </w:r>
            <w:r w:rsidRPr="00DD1372">
              <w:rPr>
                <w:rFonts w:ascii="Arial" w:hAnsi="Arial" w:cs="Arial"/>
                <w:sz w:val="20"/>
              </w:rPr>
              <w:t>.</w:t>
            </w:r>
          </w:p>
        </w:tc>
      </w:tr>
      <w:tr w:rsidR="00907938" w:rsidRPr="00907938" w14:paraId="7BF29951"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F13B7F" w14:textId="77777777" w:rsidR="00907938" w:rsidRPr="00907938" w:rsidRDefault="00907938" w:rsidP="00907938">
            <w:pPr>
              <w:jc w:val="right"/>
              <w:rPr>
                <w:rFonts w:ascii="Arial" w:hAnsi="Arial" w:cs="Arial"/>
                <w:sz w:val="20"/>
              </w:rPr>
            </w:pPr>
            <w:r w:rsidRPr="00907938">
              <w:rPr>
                <w:rFonts w:ascii="Arial" w:hAnsi="Arial" w:cs="Arial"/>
                <w:sz w:val="20"/>
              </w:rPr>
              <w:t>1831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D8442AA" w14:textId="77777777" w:rsidR="00907938" w:rsidRPr="00907938" w:rsidRDefault="00907938" w:rsidP="00907938">
            <w:pPr>
              <w:jc w:val="right"/>
              <w:rPr>
                <w:rFonts w:ascii="Arial" w:hAnsi="Arial" w:cs="Arial"/>
                <w:sz w:val="20"/>
              </w:rPr>
            </w:pPr>
            <w:r w:rsidRPr="00907938">
              <w:rPr>
                <w:rFonts w:ascii="Arial" w:hAnsi="Arial" w:cs="Arial"/>
                <w:sz w:val="20"/>
              </w:rPr>
              <w:t>109.14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FE5132"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7DB20C" w14:textId="77777777" w:rsidR="00907938" w:rsidRPr="00907938" w:rsidRDefault="00907938" w:rsidP="00907938">
            <w:pPr>
              <w:rPr>
                <w:rFonts w:ascii="Arial" w:hAnsi="Arial" w:cs="Arial"/>
                <w:sz w:val="20"/>
              </w:rPr>
            </w:pPr>
            <w:r w:rsidRPr="00907938">
              <w:rPr>
                <w:rFonts w:ascii="Arial" w:hAnsi="Arial" w:cs="Arial"/>
                <w:sz w:val="20"/>
              </w:rPr>
              <w:t>"When a RSTA receives a Ranging NDP Announcement from an ISTA frame in which the SAC</w:t>
            </w:r>
            <w:r w:rsidRPr="00907938">
              <w:rPr>
                <w:rFonts w:ascii="Arial" w:hAnsi="Arial" w:cs="Arial"/>
                <w:sz w:val="20"/>
              </w:rPr>
              <w:br/>
              <w:t>subfield in the STA Info SAC field is set to 0, the RSTA shall:</w:t>
            </w:r>
            <w:r w:rsidRPr="00907938">
              <w:rPr>
                <w:rFonts w:ascii="Arial" w:hAnsi="Arial" w:cs="Arial"/>
                <w:sz w:val="20"/>
              </w:rPr>
              <w:br/>
              <w:t>-- Issue a PHY-</w:t>
            </w:r>
            <w:proofErr w:type="spellStart"/>
            <w:r w:rsidRPr="00907938">
              <w:rPr>
                <w:rFonts w:ascii="Arial" w:hAnsi="Arial" w:cs="Arial"/>
                <w:sz w:val="20"/>
              </w:rPr>
              <w:t>RXLTFSEQUENCE.request</w:t>
            </w:r>
            <w:proofErr w:type="spellEnd"/>
            <w:r w:rsidRPr="00907938">
              <w:rPr>
                <w:rFonts w:ascii="Arial" w:hAnsi="Arial" w:cs="Arial"/>
                <w:sz w:val="20"/>
              </w:rPr>
              <w:t xml:space="preserve"> primitive with a LTFVECTOR parameter that is set to Secure HE-LTF with pre-determined sequence;"</w:t>
            </w:r>
            <w:r w:rsidRPr="00907938">
              <w:rPr>
                <w:rFonts w:ascii="Arial" w:hAnsi="Arial" w:cs="Arial"/>
                <w:sz w:val="20"/>
              </w:rPr>
              <w:br/>
              <w:t xml:space="preserve">The definition of </w:t>
            </w:r>
            <w:proofErr w:type="spellStart"/>
            <w:r w:rsidRPr="00907938">
              <w:rPr>
                <w:rFonts w:ascii="Arial" w:hAnsi="Arial" w:cs="Arial"/>
                <w:sz w:val="20"/>
              </w:rPr>
              <w:t>predetermeand</w:t>
            </w:r>
            <w:proofErr w:type="spellEnd"/>
            <w:r w:rsidRPr="00907938">
              <w:rPr>
                <w:rFonts w:ascii="Arial" w:hAnsi="Arial" w:cs="Arial"/>
                <w:sz w:val="20"/>
              </w:rPr>
              <w:t xml:space="preserve"> </w:t>
            </w:r>
            <w:proofErr w:type="spellStart"/>
            <w:r w:rsidRPr="00907938">
              <w:rPr>
                <w:rFonts w:ascii="Arial" w:hAnsi="Arial" w:cs="Arial"/>
                <w:sz w:val="20"/>
              </w:rPr>
              <w:t>seuqnece</w:t>
            </w:r>
            <w:proofErr w:type="spellEnd"/>
            <w:r w:rsidRPr="00907938">
              <w:rPr>
                <w:rFonts w:ascii="Arial" w:hAnsi="Arial" w:cs="Arial"/>
                <w:sz w:val="20"/>
              </w:rPr>
              <w:t xml:space="preserve">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2449C1" w14:textId="77777777" w:rsidR="00907938" w:rsidRPr="00907938" w:rsidRDefault="00907938" w:rsidP="00907938">
            <w:pPr>
              <w:rPr>
                <w:rFonts w:ascii="Arial" w:hAnsi="Arial" w:cs="Arial"/>
                <w:sz w:val="20"/>
              </w:rPr>
            </w:pPr>
            <w:r w:rsidRPr="00907938">
              <w:rPr>
                <w:rFonts w:ascii="Arial" w:hAnsi="Arial" w:cs="Arial"/>
                <w:sz w:val="20"/>
              </w:rPr>
              <w:t xml:space="preserve">define the </w:t>
            </w:r>
            <w:proofErr w:type="spellStart"/>
            <w:r w:rsidRPr="00907938">
              <w:rPr>
                <w:rFonts w:ascii="Arial" w:hAnsi="Arial" w:cs="Arial"/>
                <w:sz w:val="20"/>
              </w:rPr>
              <w:t>pedetermeand</w:t>
            </w:r>
            <w:proofErr w:type="spellEnd"/>
            <w:r w:rsidRPr="00907938">
              <w:rPr>
                <w:rFonts w:ascii="Arial" w:hAnsi="Arial" w:cs="Arial"/>
                <w:sz w:val="20"/>
              </w:rPr>
              <w:t xml:space="preserve"> sequence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3B5589" w14:textId="77777777" w:rsidR="00267CCE" w:rsidRDefault="00267CCE" w:rsidP="00267CCE">
            <w:pPr>
              <w:rPr>
                <w:rFonts w:ascii="Arial" w:hAnsi="Arial" w:cs="Arial"/>
                <w:sz w:val="20"/>
              </w:rPr>
            </w:pPr>
            <w:r>
              <w:rPr>
                <w:rFonts w:ascii="Arial" w:hAnsi="Arial" w:cs="Arial"/>
                <w:sz w:val="20"/>
              </w:rPr>
              <w:t xml:space="preserve">Revised- </w:t>
            </w:r>
          </w:p>
          <w:p w14:paraId="2E4D5604" w14:textId="77777777" w:rsidR="00267CCE" w:rsidRPr="00267CCE" w:rsidRDefault="00267CCE" w:rsidP="00267CCE">
            <w:pPr>
              <w:rPr>
                <w:rFonts w:ascii="Arial" w:hAnsi="Arial" w:cs="Arial"/>
                <w:sz w:val="20"/>
              </w:rPr>
            </w:pPr>
            <w:r w:rsidRPr="00267CCE">
              <w:rPr>
                <w:rFonts w:ascii="Arial" w:hAnsi="Arial" w:cs="Arial"/>
                <w:sz w:val="20"/>
              </w:rPr>
              <w:t>Agree in principle.</w:t>
            </w:r>
          </w:p>
          <w:p w14:paraId="67E9AAFF" w14:textId="3B534BFF" w:rsidR="00267CCE" w:rsidRDefault="00267CCE" w:rsidP="00267CCE">
            <w:pPr>
              <w:rPr>
                <w:rFonts w:ascii="Arial" w:hAnsi="Arial" w:cs="Arial"/>
                <w:sz w:val="20"/>
              </w:rPr>
            </w:pPr>
            <w:r>
              <w:rPr>
                <w:rFonts w:ascii="Arial" w:hAnsi="Arial" w:cs="Arial"/>
                <w:sz w:val="20"/>
              </w:rPr>
              <w:t>A</w:t>
            </w:r>
            <w:r w:rsidRPr="00267CCE">
              <w:rPr>
                <w:rFonts w:ascii="Arial" w:hAnsi="Arial" w:cs="Arial"/>
                <w:sz w:val="20"/>
              </w:rPr>
              <w:t xml:space="preserve"> STA can use either the known sequence or any other sequ</w:t>
            </w:r>
            <w:r>
              <w:rPr>
                <w:rFonts w:ascii="Arial" w:hAnsi="Arial" w:cs="Arial"/>
                <w:sz w:val="20"/>
              </w:rPr>
              <w:t xml:space="preserve">ence for HE-LTFs in the secure </w:t>
            </w:r>
            <w:r w:rsidRPr="00267CCE">
              <w:rPr>
                <w:rFonts w:ascii="Arial" w:hAnsi="Arial" w:cs="Arial"/>
                <w:sz w:val="20"/>
              </w:rPr>
              <w:t xml:space="preserve">ranging measurement. </w:t>
            </w:r>
          </w:p>
          <w:p w14:paraId="05974B82" w14:textId="77777777" w:rsidR="00267CCE" w:rsidRDefault="00267CCE" w:rsidP="00267CCE">
            <w:pPr>
              <w:rPr>
                <w:rFonts w:ascii="Arial" w:hAnsi="Arial" w:cs="Arial"/>
                <w:sz w:val="20"/>
              </w:rPr>
            </w:pPr>
          </w:p>
          <w:p w14:paraId="183873D9" w14:textId="5CA6DED6" w:rsidR="00267CCE" w:rsidRDefault="00267CCE" w:rsidP="00267CCE">
            <w:pPr>
              <w:rPr>
                <w:rFonts w:ascii="Arial" w:hAnsi="Arial" w:cs="Arial"/>
                <w:sz w:val="20"/>
              </w:rPr>
            </w:pPr>
            <w:r>
              <w:rPr>
                <w:rFonts w:ascii="Arial" w:hAnsi="Arial" w:cs="Arial"/>
                <w:sz w:val="20"/>
              </w:rPr>
              <w:t xml:space="preserve">The known sequence can be the regular HE-LTF. </w:t>
            </w:r>
          </w:p>
          <w:p w14:paraId="0A51E6C9" w14:textId="77777777" w:rsidR="00267CCE" w:rsidRDefault="00267CCE" w:rsidP="00267CCE">
            <w:pPr>
              <w:rPr>
                <w:rFonts w:ascii="Arial" w:hAnsi="Arial" w:cs="Arial"/>
                <w:sz w:val="20"/>
              </w:rPr>
            </w:pPr>
          </w:p>
          <w:p w14:paraId="302E5153" w14:textId="268C8EF0" w:rsidR="00907938" w:rsidRPr="00907938" w:rsidRDefault="00267CCE" w:rsidP="00267CCE">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Pr>
                <w:rFonts w:ascii="Arial" w:hAnsi="Arial" w:cs="Arial"/>
                <w:sz w:val="20"/>
              </w:rPr>
              <w:t>602</w:t>
            </w:r>
            <w:r w:rsidRPr="00DD1372">
              <w:rPr>
                <w:rFonts w:ascii="Arial" w:hAnsi="Arial" w:cs="Arial"/>
                <w:sz w:val="20"/>
              </w:rPr>
              <w:t xml:space="preserve">r0 for CID </w:t>
            </w:r>
            <w:r>
              <w:rPr>
                <w:rFonts w:ascii="Arial" w:hAnsi="Arial" w:cs="Arial"/>
                <w:sz w:val="20"/>
              </w:rPr>
              <w:t>1831</w:t>
            </w:r>
            <w:r w:rsidRPr="00DD1372">
              <w:rPr>
                <w:rFonts w:ascii="Arial" w:hAnsi="Arial" w:cs="Arial"/>
                <w:sz w:val="20"/>
              </w:rPr>
              <w:t>.</w:t>
            </w:r>
          </w:p>
        </w:tc>
      </w:tr>
      <w:tr w:rsidR="000010FA" w:rsidRPr="00907938" w14:paraId="3F99CCEC"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2A29034" w14:textId="139913AC" w:rsidR="000010FA" w:rsidRPr="00907938" w:rsidRDefault="000010FA" w:rsidP="000010FA">
            <w:pPr>
              <w:jc w:val="right"/>
              <w:rPr>
                <w:rFonts w:ascii="Arial" w:hAnsi="Arial" w:cs="Arial"/>
                <w:sz w:val="20"/>
              </w:rPr>
            </w:pPr>
            <w:r w:rsidRPr="00907938">
              <w:rPr>
                <w:rFonts w:ascii="Arial" w:hAnsi="Arial" w:cs="Arial"/>
                <w:sz w:val="20"/>
              </w:rPr>
              <w:t>1830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18311CD" w14:textId="72947723" w:rsidR="000010FA" w:rsidRPr="00907938" w:rsidRDefault="000010FA" w:rsidP="000010FA">
            <w:pPr>
              <w:jc w:val="right"/>
              <w:rPr>
                <w:rFonts w:ascii="Arial" w:hAnsi="Arial" w:cs="Arial"/>
                <w:sz w:val="20"/>
              </w:rPr>
            </w:pPr>
            <w:r w:rsidRPr="00907938">
              <w:rPr>
                <w:rFonts w:ascii="Arial" w:hAnsi="Arial" w:cs="Arial"/>
                <w:sz w:val="20"/>
              </w:rPr>
              <w:t>109.06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C4EC980" w14:textId="44AB68C2" w:rsidR="000010FA" w:rsidRPr="00907938" w:rsidRDefault="000010FA" w:rsidP="000010FA">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952025" w14:textId="7EDEBBCE" w:rsidR="000010FA" w:rsidRPr="00907938" w:rsidRDefault="000010FA" w:rsidP="000010FA">
            <w:pPr>
              <w:rPr>
                <w:rFonts w:ascii="Arial" w:hAnsi="Arial" w:cs="Arial"/>
                <w:sz w:val="20"/>
              </w:rPr>
            </w:pPr>
            <w:r w:rsidRPr="00907938">
              <w:rPr>
                <w:rFonts w:ascii="Arial" w:hAnsi="Arial" w:cs="Arial"/>
                <w:sz w:val="20"/>
              </w:rPr>
              <w:t>"An ISTA that sends a Ranging NDP PPDU a SIFS after transmission of the Ranging NDP</w:t>
            </w:r>
            <w:r w:rsidRPr="00907938">
              <w:rPr>
                <w:rFonts w:ascii="Arial" w:hAnsi="Arial" w:cs="Arial"/>
                <w:sz w:val="20"/>
              </w:rPr>
              <w:br/>
              <w:t>Announcement frame to a RSTA shall set the TXVECTOR parameter LTF_SEQUENCE as</w:t>
            </w:r>
            <w:r w:rsidRPr="00907938">
              <w:rPr>
                <w:rFonts w:ascii="Arial" w:hAnsi="Arial" w:cs="Arial"/>
                <w:sz w:val="20"/>
              </w:rPr>
              <w:br/>
              <w:t>follows:...</w:t>
            </w:r>
            <w:r w:rsidRPr="00907938">
              <w:rPr>
                <w:rFonts w:ascii="Arial" w:hAnsi="Arial" w:cs="Arial"/>
                <w:sz w:val="20"/>
              </w:rPr>
              <w:br/>
              <w:t xml:space="preserve">-- Otherwise the LTF sequence generation information in the Secure LTF Parameters field in the..." the MAC receives the secure generation information and generate Secure-LTF-bits-DL and Secure-LTF-bits-UL based on that, then the PHY convert this 4P+3 bit per symbol into a </w:t>
            </w:r>
            <w:proofErr w:type="spellStart"/>
            <w:r w:rsidRPr="00907938">
              <w:rPr>
                <w:rFonts w:ascii="Arial" w:hAnsi="Arial" w:cs="Arial"/>
                <w:sz w:val="20"/>
              </w:rPr>
              <w:t>Golay</w:t>
            </w:r>
            <w:proofErr w:type="spellEnd"/>
            <w:r w:rsidRPr="00907938">
              <w:rPr>
                <w:rFonts w:ascii="Arial" w:hAnsi="Arial" w:cs="Arial"/>
                <w:sz w:val="20"/>
              </w:rPr>
              <w:t xml:space="preserve"> sequence and CSD.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FF13F7" w14:textId="41D7CC2A" w:rsidR="000010FA" w:rsidRPr="00907938" w:rsidRDefault="000010FA" w:rsidP="000010FA">
            <w:pPr>
              <w:rPr>
                <w:rFonts w:ascii="Arial" w:hAnsi="Arial" w:cs="Arial"/>
                <w:sz w:val="20"/>
              </w:rPr>
            </w:pPr>
            <w:r w:rsidRPr="00907938">
              <w:rPr>
                <w:rFonts w:ascii="Arial" w:hAnsi="Arial" w:cs="Arial"/>
                <w:sz w:val="20"/>
              </w:rPr>
              <w:t>Modify the text as follows:</w:t>
            </w:r>
            <w:r w:rsidRPr="00907938">
              <w:rPr>
                <w:rFonts w:ascii="Arial" w:hAnsi="Arial" w:cs="Arial"/>
                <w:sz w:val="20"/>
              </w:rPr>
              <w:br/>
              <w:t>"-- Otherwise set the Secure-LTF-bits-DL and the Secure-LTF-bits-DL based on the LTF sequence generation information in the Secure LTF Parameters field in the last received Fine Timing Measurement frame or last received Location Measurement Report</w:t>
            </w:r>
            <w:r w:rsidRPr="00907938">
              <w:rPr>
                <w:rFonts w:ascii="Arial" w:hAnsi="Arial" w:cs="Arial"/>
                <w:sz w:val="20"/>
              </w:rPr>
              <w:br/>
              <w:t>frame from the RSTA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DCB075" w14:textId="77777777" w:rsidR="000010FA" w:rsidRDefault="00463945" w:rsidP="000010FA">
            <w:pPr>
              <w:rPr>
                <w:rFonts w:ascii="Arial" w:hAnsi="Arial" w:cs="Arial"/>
                <w:sz w:val="20"/>
              </w:rPr>
            </w:pPr>
            <w:r>
              <w:rPr>
                <w:rFonts w:ascii="Arial" w:hAnsi="Arial" w:cs="Arial"/>
                <w:sz w:val="20"/>
              </w:rPr>
              <w:t xml:space="preserve">Revised- </w:t>
            </w:r>
          </w:p>
          <w:p w14:paraId="67EA0460" w14:textId="77777777" w:rsidR="00463945" w:rsidRDefault="00463945" w:rsidP="000010FA">
            <w:pPr>
              <w:rPr>
                <w:rFonts w:ascii="Arial" w:hAnsi="Arial" w:cs="Arial"/>
                <w:sz w:val="20"/>
              </w:rPr>
            </w:pPr>
            <w:r>
              <w:rPr>
                <w:rFonts w:ascii="Arial" w:hAnsi="Arial" w:cs="Arial"/>
                <w:sz w:val="20"/>
              </w:rPr>
              <w:t xml:space="preserve">Agree in principle. </w:t>
            </w:r>
          </w:p>
          <w:p w14:paraId="166C2337" w14:textId="77777777" w:rsidR="00463945" w:rsidRDefault="00463945" w:rsidP="000010FA">
            <w:pPr>
              <w:rPr>
                <w:rFonts w:ascii="Arial" w:hAnsi="Arial" w:cs="Arial"/>
                <w:sz w:val="20"/>
              </w:rPr>
            </w:pPr>
          </w:p>
          <w:p w14:paraId="7BFD3583" w14:textId="77777777" w:rsidR="00463945" w:rsidRDefault="00463945" w:rsidP="000010FA">
            <w:pPr>
              <w:rPr>
                <w:rFonts w:ascii="Arial" w:hAnsi="Arial" w:cs="Arial"/>
                <w:sz w:val="20"/>
              </w:rPr>
            </w:pPr>
            <w:r w:rsidRPr="00463945">
              <w:rPr>
                <w:rFonts w:ascii="Arial" w:hAnsi="Arial" w:cs="Arial"/>
                <w:sz w:val="20"/>
              </w:rPr>
              <w:t xml:space="preserve">As in comment, the more exact terminology like Secure-LTF-bits-DL and Secure-LTF-bits-UL is </w:t>
            </w:r>
            <w:r>
              <w:rPr>
                <w:rFonts w:ascii="Arial" w:hAnsi="Arial" w:cs="Arial"/>
                <w:sz w:val="20"/>
              </w:rPr>
              <w:t xml:space="preserve">preferred. </w:t>
            </w:r>
          </w:p>
          <w:p w14:paraId="448216C4" w14:textId="77777777" w:rsidR="00463945" w:rsidRDefault="00463945" w:rsidP="000010FA">
            <w:pPr>
              <w:rPr>
                <w:rFonts w:ascii="Arial" w:hAnsi="Arial" w:cs="Arial"/>
                <w:sz w:val="20"/>
              </w:rPr>
            </w:pPr>
          </w:p>
          <w:p w14:paraId="78ADD38D" w14:textId="7629115E" w:rsidR="00463945" w:rsidRPr="00907938" w:rsidRDefault="00463945" w:rsidP="00463945">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Pr>
                <w:rFonts w:ascii="Arial" w:hAnsi="Arial" w:cs="Arial"/>
                <w:sz w:val="20"/>
              </w:rPr>
              <w:t>602</w:t>
            </w:r>
            <w:r w:rsidRPr="00DD1372">
              <w:rPr>
                <w:rFonts w:ascii="Arial" w:hAnsi="Arial" w:cs="Arial"/>
                <w:sz w:val="20"/>
              </w:rPr>
              <w:t xml:space="preserve">r0 for CID </w:t>
            </w:r>
            <w:r>
              <w:rPr>
                <w:rFonts w:ascii="Arial" w:hAnsi="Arial" w:cs="Arial"/>
                <w:sz w:val="20"/>
              </w:rPr>
              <w:t>1830</w:t>
            </w:r>
            <w:r w:rsidRPr="00DD1372">
              <w:rPr>
                <w:rFonts w:ascii="Arial" w:hAnsi="Arial" w:cs="Arial"/>
                <w:sz w:val="20"/>
              </w:rPr>
              <w:t>.</w:t>
            </w:r>
          </w:p>
        </w:tc>
      </w:tr>
      <w:tr w:rsidR="000010FA" w:rsidRPr="00907938" w14:paraId="105112CE"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F0B329" w14:textId="776A5A48" w:rsidR="000010FA" w:rsidRPr="00907938" w:rsidRDefault="000010FA" w:rsidP="000010FA">
            <w:pPr>
              <w:jc w:val="right"/>
              <w:rPr>
                <w:rFonts w:ascii="Arial" w:hAnsi="Arial" w:cs="Arial"/>
                <w:sz w:val="20"/>
              </w:rPr>
            </w:pPr>
            <w:r w:rsidRPr="00907938">
              <w:rPr>
                <w:rFonts w:ascii="Arial" w:hAnsi="Arial" w:cs="Arial"/>
                <w:sz w:val="20"/>
              </w:rPr>
              <w:t>1832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15F3C0" w14:textId="77777777" w:rsidR="000010FA" w:rsidRPr="00907938" w:rsidRDefault="000010FA" w:rsidP="000010FA">
            <w:pPr>
              <w:jc w:val="right"/>
              <w:rPr>
                <w:rFonts w:ascii="Arial" w:hAnsi="Arial" w:cs="Arial"/>
                <w:sz w:val="20"/>
              </w:rPr>
            </w:pPr>
            <w:r w:rsidRPr="00907938">
              <w:rPr>
                <w:rFonts w:ascii="Arial" w:hAnsi="Arial" w:cs="Arial"/>
                <w:sz w:val="20"/>
              </w:rPr>
              <w:t>109.29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34EE03" w14:textId="77777777" w:rsidR="000010FA" w:rsidRPr="00907938" w:rsidRDefault="000010FA" w:rsidP="000010FA">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93B9" w14:textId="77777777" w:rsidR="000010FA" w:rsidRPr="00907938" w:rsidRDefault="000010FA" w:rsidP="000010FA">
            <w:pPr>
              <w:rPr>
                <w:rFonts w:ascii="Arial" w:hAnsi="Arial" w:cs="Arial"/>
                <w:sz w:val="20"/>
              </w:rPr>
            </w:pPr>
            <w:r w:rsidRPr="00907938">
              <w:rPr>
                <w:rFonts w:ascii="Arial" w:hAnsi="Arial" w:cs="Arial"/>
                <w:sz w:val="20"/>
              </w:rPr>
              <w:t>"Issue a PHY-</w:t>
            </w:r>
            <w:proofErr w:type="spellStart"/>
            <w:r w:rsidRPr="00907938">
              <w:rPr>
                <w:rFonts w:ascii="Arial" w:hAnsi="Arial" w:cs="Arial"/>
                <w:sz w:val="20"/>
              </w:rPr>
              <w:t>RXLTFSEQUENCE.request</w:t>
            </w:r>
            <w:proofErr w:type="spellEnd"/>
            <w:r w:rsidRPr="00907938">
              <w:rPr>
                <w:rFonts w:ascii="Arial" w:hAnsi="Arial" w:cs="Arial"/>
                <w:sz w:val="20"/>
              </w:rPr>
              <w:t xml:space="preserve"> primitive with a LTFVECTOR parameter that</w:t>
            </w:r>
            <w:r w:rsidRPr="00907938">
              <w:rPr>
                <w:rFonts w:ascii="Arial" w:hAnsi="Arial" w:cs="Arial"/>
                <w:sz w:val="20"/>
              </w:rPr>
              <w:br/>
              <w:t>is set to the LTF sequence generation information in the Secure LTF Parameters field"</w:t>
            </w:r>
            <w:r w:rsidRPr="00907938">
              <w:rPr>
                <w:rFonts w:ascii="Arial" w:hAnsi="Arial" w:cs="Arial"/>
                <w:sz w:val="20"/>
              </w:rPr>
              <w:br/>
              <w:t xml:space="preserve">The Secure LTF parameters are received </w:t>
            </w:r>
            <w:r w:rsidRPr="00907938">
              <w:rPr>
                <w:rFonts w:ascii="Arial" w:hAnsi="Arial" w:cs="Arial"/>
                <w:sz w:val="20"/>
              </w:rPr>
              <w:lastRenderedPageBreak/>
              <w:t>by the MAC from RSTA but are converted to 4P+3 bits per symbol.</w:t>
            </w:r>
            <w:r w:rsidRPr="00907938">
              <w:rPr>
                <w:rFonts w:ascii="Arial" w:hAnsi="Arial" w:cs="Arial"/>
                <w:sz w:val="20"/>
              </w:rPr>
              <w:br/>
              <w:t xml:space="preserve">The 4P+3 bits per </w:t>
            </w:r>
            <w:proofErr w:type="spellStart"/>
            <w:r w:rsidRPr="00907938">
              <w:rPr>
                <w:rFonts w:ascii="Arial" w:hAnsi="Arial" w:cs="Arial"/>
                <w:sz w:val="20"/>
              </w:rPr>
              <w:t>sybmol</w:t>
            </w:r>
            <w:proofErr w:type="spellEnd"/>
            <w:r w:rsidRPr="00907938">
              <w:rPr>
                <w:rFonts w:ascii="Arial" w:hAnsi="Arial" w:cs="Arial"/>
                <w:sz w:val="20"/>
              </w:rPr>
              <w:t xml:space="preserve"> is converted by PHY to LTF sequence.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7F079C" w14:textId="77777777" w:rsidR="000010FA" w:rsidRPr="00907938" w:rsidRDefault="000010FA" w:rsidP="000010FA">
            <w:pPr>
              <w:rPr>
                <w:rFonts w:ascii="Arial" w:hAnsi="Arial" w:cs="Arial"/>
                <w:sz w:val="20"/>
              </w:rPr>
            </w:pPr>
            <w:r w:rsidRPr="00907938">
              <w:rPr>
                <w:rFonts w:ascii="Arial" w:hAnsi="Arial" w:cs="Arial"/>
                <w:sz w:val="20"/>
              </w:rPr>
              <w:lastRenderedPageBreak/>
              <w:t>Replace TXVECTOR and RXLTF LTF sequence generation information field with Secure-LTF-bits-DL  and Secure-LTF-bits-UL described in section 11.22.6.3.4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A99EF9" w14:textId="77777777" w:rsidR="00463945" w:rsidRDefault="00463945" w:rsidP="00463945">
            <w:pPr>
              <w:rPr>
                <w:rFonts w:ascii="Arial" w:hAnsi="Arial" w:cs="Arial"/>
                <w:sz w:val="20"/>
              </w:rPr>
            </w:pPr>
            <w:r>
              <w:rPr>
                <w:rFonts w:ascii="Arial" w:hAnsi="Arial" w:cs="Arial"/>
                <w:sz w:val="20"/>
              </w:rPr>
              <w:t xml:space="preserve">Revised- </w:t>
            </w:r>
          </w:p>
          <w:p w14:paraId="10447D6B" w14:textId="77777777" w:rsidR="00463945" w:rsidRDefault="00463945" w:rsidP="00463945">
            <w:pPr>
              <w:rPr>
                <w:rFonts w:ascii="Arial" w:hAnsi="Arial" w:cs="Arial"/>
                <w:sz w:val="20"/>
              </w:rPr>
            </w:pPr>
            <w:r>
              <w:rPr>
                <w:rFonts w:ascii="Arial" w:hAnsi="Arial" w:cs="Arial"/>
                <w:sz w:val="20"/>
              </w:rPr>
              <w:t xml:space="preserve">Agree in principle. </w:t>
            </w:r>
          </w:p>
          <w:p w14:paraId="2E8C25DF" w14:textId="77777777" w:rsidR="00463945" w:rsidRDefault="00463945" w:rsidP="00463945">
            <w:pPr>
              <w:rPr>
                <w:rFonts w:ascii="Arial" w:hAnsi="Arial" w:cs="Arial"/>
                <w:sz w:val="20"/>
              </w:rPr>
            </w:pPr>
          </w:p>
          <w:p w14:paraId="5195B819" w14:textId="77777777" w:rsidR="00463945" w:rsidRDefault="00463945" w:rsidP="00463945">
            <w:pPr>
              <w:rPr>
                <w:rFonts w:ascii="Arial" w:hAnsi="Arial" w:cs="Arial"/>
                <w:sz w:val="20"/>
              </w:rPr>
            </w:pPr>
            <w:r w:rsidRPr="00463945">
              <w:rPr>
                <w:rFonts w:ascii="Arial" w:hAnsi="Arial" w:cs="Arial"/>
                <w:sz w:val="20"/>
              </w:rPr>
              <w:t xml:space="preserve">As in comment, the more exact terminology like Secure-LTF-bits-DL and Secure-LTF-bits-UL is </w:t>
            </w:r>
            <w:r>
              <w:rPr>
                <w:rFonts w:ascii="Arial" w:hAnsi="Arial" w:cs="Arial"/>
                <w:sz w:val="20"/>
              </w:rPr>
              <w:t xml:space="preserve">preferred. </w:t>
            </w:r>
          </w:p>
          <w:p w14:paraId="77C479FC" w14:textId="77777777" w:rsidR="00463945" w:rsidRDefault="00463945" w:rsidP="00463945">
            <w:pPr>
              <w:rPr>
                <w:rFonts w:ascii="Arial" w:hAnsi="Arial" w:cs="Arial"/>
                <w:sz w:val="20"/>
              </w:rPr>
            </w:pPr>
          </w:p>
          <w:p w14:paraId="1E53CFA1" w14:textId="1F2696C8" w:rsidR="000010FA" w:rsidRPr="00907938" w:rsidRDefault="00463945" w:rsidP="00463945">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 xml:space="preserve">editor makes changes as specified in </w:t>
            </w:r>
            <w:r w:rsidRPr="00DD1372">
              <w:rPr>
                <w:rFonts w:ascii="Arial" w:hAnsi="Arial" w:cs="Arial"/>
                <w:sz w:val="20"/>
              </w:rPr>
              <w:lastRenderedPageBreak/>
              <w:t>11-19/0</w:t>
            </w:r>
            <w:r>
              <w:rPr>
                <w:rFonts w:ascii="Arial" w:hAnsi="Arial" w:cs="Arial"/>
                <w:sz w:val="20"/>
              </w:rPr>
              <w:t>602</w:t>
            </w:r>
            <w:r w:rsidRPr="00DD1372">
              <w:rPr>
                <w:rFonts w:ascii="Arial" w:hAnsi="Arial" w:cs="Arial"/>
                <w:sz w:val="20"/>
              </w:rPr>
              <w:t xml:space="preserve">r0 for CID </w:t>
            </w:r>
            <w:r>
              <w:rPr>
                <w:rFonts w:ascii="Arial" w:hAnsi="Arial" w:cs="Arial"/>
                <w:sz w:val="20"/>
              </w:rPr>
              <w:t>183</w:t>
            </w:r>
            <w:r w:rsidR="00A6492B">
              <w:rPr>
                <w:rFonts w:ascii="Arial" w:hAnsi="Arial" w:cs="Arial"/>
                <w:sz w:val="20"/>
              </w:rPr>
              <w:t>2</w:t>
            </w:r>
            <w:r w:rsidRPr="00DD1372">
              <w:rPr>
                <w:rFonts w:ascii="Arial" w:hAnsi="Arial" w:cs="Arial"/>
                <w:sz w:val="20"/>
              </w:rPr>
              <w:t>.</w:t>
            </w:r>
          </w:p>
        </w:tc>
      </w:tr>
      <w:tr w:rsidR="009A4569" w:rsidRPr="00907938" w14:paraId="6D0F32A9" w14:textId="77777777" w:rsidTr="009E2B7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91BB99C" w14:textId="05D4234C" w:rsidR="00B82D86" w:rsidRDefault="00B82D86" w:rsidP="00463945">
            <w:pPr>
              <w:pStyle w:val="Default"/>
              <w:jc w:val="both"/>
              <w:rPr>
                <w:sz w:val="22"/>
                <w:szCs w:val="22"/>
              </w:rPr>
            </w:pPr>
          </w:p>
          <w:p w14:paraId="5AF80860" w14:textId="2C427E36" w:rsidR="00B82D86" w:rsidRPr="000C120D" w:rsidRDefault="00B82D86" w:rsidP="00F76384">
            <w:pPr>
              <w:jc w:val="both"/>
              <w:rPr>
                <w:b/>
                <w:sz w:val="28"/>
                <w:szCs w:val="22"/>
                <w:u w:val="single"/>
              </w:rPr>
            </w:pPr>
            <w:r>
              <w:rPr>
                <w:b/>
                <w:sz w:val="28"/>
                <w:szCs w:val="22"/>
                <w:u w:val="single"/>
              </w:rPr>
              <w:t xml:space="preserve">Proposed Text Updates: CID </w:t>
            </w:r>
            <w:r w:rsidR="00A6492B">
              <w:rPr>
                <w:b/>
                <w:sz w:val="28"/>
                <w:szCs w:val="22"/>
                <w:u w:val="single"/>
              </w:rPr>
              <w:t xml:space="preserve">1828, 1831, </w:t>
            </w:r>
            <w:r>
              <w:rPr>
                <w:b/>
                <w:sz w:val="28"/>
                <w:szCs w:val="22"/>
                <w:u w:val="single"/>
              </w:rPr>
              <w:t>1830, 1832</w:t>
            </w:r>
          </w:p>
          <w:p w14:paraId="21A6BD54" w14:textId="77777777" w:rsidR="00A6492B" w:rsidRDefault="00A6492B" w:rsidP="00F76384">
            <w:pPr>
              <w:jc w:val="both"/>
              <w:rPr>
                <w:b/>
                <w:i/>
                <w:szCs w:val="22"/>
              </w:rPr>
            </w:pPr>
          </w:p>
          <w:p w14:paraId="53745709" w14:textId="267338D2" w:rsidR="00A6492B" w:rsidRDefault="00B82D86" w:rsidP="00F76384">
            <w:pPr>
              <w:jc w:val="both"/>
            </w:pPr>
            <w:proofErr w:type="spellStart"/>
            <w:r w:rsidRPr="00F76384">
              <w:rPr>
                <w:b/>
                <w:i/>
                <w:szCs w:val="22"/>
                <w:highlight w:val="yellow"/>
              </w:rPr>
              <w:t>TGaz</w:t>
            </w:r>
            <w:proofErr w:type="spellEnd"/>
            <w:r w:rsidRPr="00F76384">
              <w:rPr>
                <w:b/>
                <w:i/>
                <w:szCs w:val="22"/>
                <w:highlight w:val="yellow"/>
              </w:rPr>
              <w:t xml:space="preserve"> Editor: Change the sub-clause 11.22.6.4.6.1 (Secure Non-TB ranging mode ) as the followings:</w:t>
            </w:r>
            <w:r>
              <w:rPr>
                <w:b/>
                <w:i/>
                <w:szCs w:val="22"/>
              </w:rPr>
              <w:t xml:space="preserve"> </w:t>
            </w:r>
          </w:p>
          <w:p w14:paraId="123D445D" w14:textId="77777777" w:rsidR="00A6492B" w:rsidRPr="00463945" w:rsidRDefault="00A6492B" w:rsidP="00F76384">
            <w:pPr>
              <w:jc w:val="both"/>
            </w:pPr>
          </w:p>
          <w:p w14:paraId="5AD0EAA9" w14:textId="4B9F1BA0" w:rsidR="00B82D86" w:rsidRDefault="00B82D86" w:rsidP="00F76384">
            <w:pPr>
              <w:pStyle w:val="Default"/>
              <w:jc w:val="both"/>
              <w:rPr>
                <w:sz w:val="20"/>
                <w:szCs w:val="20"/>
              </w:rPr>
            </w:pPr>
            <w:r>
              <w:rPr>
                <w:sz w:val="22"/>
                <w:szCs w:val="22"/>
              </w:rPr>
              <w:t>An ISTA that sends a Ranging NDP PPDU a SIFS after transmission of the Ranging NDP Announcement frame to a RSTA shall set the TXVECTOR parameter LTF_SEQUENCE as follows:</w:t>
            </w:r>
          </w:p>
          <w:p w14:paraId="20C277F3" w14:textId="2D5792AD" w:rsidR="00B82D86" w:rsidRDefault="00B82D86" w:rsidP="00F76384">
            <w:pPr>
              <w:pStyle w:val="Default"/>
              <w:jc w:val="both"/>
              <w:rPr>
                <w:sz w:val="23"/>
                <w:szCs w:val="23"/>
              </w:rPr>
            </w:pPr>
            <w:r>
              <w:rPr>
                <w:sz w:val="20"/>
                <w:szCs w:val="20"/>
              </w:rPr>
              <w:t>—</w:t>
            </w:r>
            <w:r w:rsidR="00A6492B">
              <w:rPr>
                <w:sz w:val="20"/>
                <w:szCs w:val="20"/>
              </w:rPr>
              <w:t xml:space="preserve"> </w:t>
            </w:r>
            <w:r w:rsidRPr="00DB68A4">
              <w:rPr>
                <w:strike/>
                <w:color w:val="FF0000"/>
                <w:sz w:val="22"/>
                <w:szCs w:val="22"/>
              </w:rPr>
              <w:t>Secure HE-LTF with pre-determined sequence</w:t>
            </w:r>
            <w:r w:rsidR="00A6492B">
              <w:rPr>
                <w:strike/>
                <w:color w:val="FF0000"/>
                <w:sz w:val="22"/>
                <w:szCs w:val="22"/>
              </w:rPr>
              <w:t xml:space="preserve"> </w:t>
            </w:r>
            <w:r w:rsidR="00A6492B" w:rsidRPr="00DB68A4">
              <w:rPr>
                <w:color w:val="FF0000"/>
                <w:sz w:val="22"/>
                <w:szCs w:val="22"/>
                <w:u w:val="single"/>
              </w:rPr>
              <w:t xml:space="preserve">Either </w:t>
            </w:r>
            <w:r w:rsidR="00A6492B">
              <w:rPr>
                <w:color w:val="FF0000"/>
                <w:sz w:val="22"/>
                <w:szCs w:val="22"/>
                <w:u w:val="single"/>
              </w:rPr>
              <w:t>the S</w:t>
            </w:r>
            <w:r w:rsidR="00A6492B" w:rsidRPr="00DB68A4">
              <w:rPr>
                <w:color w:val="FF0000"/>
                <w:sz w:val="22"/>
                <w:szCs w:val="22"/>
                <w:u w:val="single"/>
              </w:rPr>
              <w:t>ecure-LTF-bits-UL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if the SAC subfield in the STA Info SAC field in the Ranging NDP Announcement is set to a value of 0;</w:t>
            </w:r>
            <w:r>
              <w:rPr>
                <w:sz w:val="23"/>
                <w:szCs w:val="23"/>
              </w:rPr>
              <w:t xml:space="preserve"> </w:t>
            </w:r>
          </w:p>
          <w:p w14:paraId="294156DE" w14:textId="24E24DB8" w:rsidR="00B82D86" w:rsidRDefault="00B82D86" w:rsidP="00F76384">
            <w:pPr>
              <w:jc w:val="both"/>
              <w:rPr>
                <w:szCs w:val="22"/>
              </w:rPr>
            </w:pPr>
            <w:r>
              <w:rPr>
                <w:sz w:val="20"/>
              </w:rPr>
              <w:t>— Otherwise t</w:t>
            </w:r>
            <w:r>
              <w:rPr>
                <w:szCs w:val="22"/>
              </w:rPr>
              <w:t xml:space="preserve">he </w:t>
            </w:r>
            <w:r w:rsidRPr="00463945">
              <w:rPr>
                <w:color w:val="FF0000"/>
                <w:szCs w:val="22"/>
                <w:u w:val="single"/>
              </w:rPr>
              <w:t>Secure-LTF-bits-</w:t>
            </w:r>
            <w:r>
              <w:rPr>
                <w:color w:val="FF0000"/>
                <w:szCs w:val="22"/>
                <w:u w:val="single"/>
              </w:rPr>
              <w:t>U</w:t>
            </w:r>
            <w:r w:rsidRPr="00463945">
              <w:rPr>
                <w:color w:val="FF0000"/>
                <w:szCs w:val="22"/>
                <w:u w:val="single"/>
              </w:rPr>
              <w:t xml:space="preserve">L </w:t>
            </w:r>
            <w:r>
              <w:rPr>
                <w:color w:val="FF0000"/>
                <w:szCs w:val="22"/>
                <w:u w:val="single"/>
              </w:rPr>
              <w:t xml:space="preserve">(see </w:t>
            </w:r>
            <w:r w:rsidRPr="00B82D86">
              <w:rPr>
                <w:color w:val="FF0000"/>
                <w:szCs w:val="22"/>
                <w:u w:val="single"/>
              </w:rPr>
              <w:t>11.22.6.4.6.3 (Secure LTF Generation Information)</w:t>
            </w:r>
            <w:r>
              <w:rPr>
                <w:color w:val="FF0000"/>
                <w:szCs w:val="22"/>
                <w:u w:val="single"/>
              </w:rPr>
              <w:t>)</w:t>
            </w:r>
            <w:r w:rsidRPr="00B82D86">
              <w:rPr>
                <w:color w:val="FF0000"/>
                <w:szCs w:val="22"/>
                <w:u w:val="single"/>
              </w:rPr>
              <w:t xml:space="preserve"> </w:t>
            </w:r>
            <w:r w:rsidRPr="00463945">
              <w:rPr>
                <w:color w:val="FF0000"/>
                <w:szCs w:val="22"/>
                <w:u w:val="single"/>
              </w:rPr>
              <w:t>based on</w:t>
            </w:r>
            <w:r w:rsidR="00A6492B">
              <w:rPr>
                <w:color w:val="FF0000"/>
                <w:szCs w:val="22"/>
                <w:u w:val="single"/>
              </w:rPr>
              <w:t xml:space="preserve"> (#1830, 1832) </w:t>
            </w:r>
            <w:r w:rsidRPr="00463945">
              <w:rPr>
                <w:color w:val="FF0000"/>
                <w:szCs w:val="22"/>
                <w:u w:val="single"/>
              </w:rPr>
              <w:t xml:space="preserve"> </w:t>
            </w:r>
            <w:r>
              <w:rPr>
                <w:szCs w:val="22"/>
              </w:rPr>
              <w:t xml:space="preserve">LTF sequence generation information in the Secure LTF Parameters field in the last received Fine Timing Measurement frame or last received Location Measurement Report frame from the RSTA. </w:t>
            </w:r>
          </w:p>
          <w:p w14:paraId="4AAE3B98" w14:textId="7A17E16F" w:rsidR="00B82D86" w:rsidRDefault="00B82D86" w:rsidP="001B1D1E">
            <w:pPr>
              <w:jc w:val="both"/>
              <w:rPr>
                <w:szCs w:val="22"/>
              </w:rPr>
            </w:pPr>
            <w:r>
              <w:rPr>
                <w:szCs w:val="22"/>
              </w:rPr>
              <w:t>…</w:t>
            </w:r>
          </w:p>
          <w:p w14:paraId="01305989" w14:textId="77777777" w:rsidR="00B82D86" w:rsidRDefault="00B82D86" w:rsidP="001B1D1E">
            <w:pPr>
              <w:jc w:val="both"/>
              <w:rPr>
                <w:szCs w:val="22"/>
              </w:rPr>
            </w:pPr>
          </w:p>
          <w:p w14:paraId="67A5E1C6" w14:textId="72B246C7" w:rsidR="00CD4B76" w:rsidRDefault="00CD4B76" w:rsidP="001B1D1E">
            <w:pPr>
              <w:pStyle w:val="Default"/>
              <w:jc w:val="both"/>
              <w:rPr>
                <w:sz w:val="23"/>
                <w:szCs w:val="23"/>
              </w:rPr>
            </w:pPr>
            <w:r>
              <w:rPr>
                <w:sz w:val="22"/>
                <w:szCs w:val="22"/>
              </w:rPr>
              <w:t>After transmission of the Ranging NDP Announcement frame to the RSTA, the ISTA’s MAC sublayer shall issue a PHY-</w:t>
            </w:r>
            <w:proofErr w:type="spellStart"/>
            <w:r>
              <w:rPr>
                <w:sz w:val="22"/>
                <w:szCs w:val="22"/>
              </w:rPr>
              <w:t>RXLTFSEQUENCE.request</w:t>
            </w:r>
            <w:proofErr w:type="spellEnd"/>
            <w:r>
              <w:rPr>
                <w:sz w:val="22"/>
                <w:szCs w:val="22"/>
              </w:rPr>
              <w:t xml:space="preserve"> primitive with a LTFVECTOR parameter that is set </w:t>
            </w:r>
            <w:r w:rsidRPr="00DB68A4">
              <w:rPr>
                <w:strike/>
                <w:color w:val="FF0000"/>
                <w:sz w:val="22"/>
                <w:szCs w:val="22"/>
              </w:rPr>
              <w:t xml:space="preserve">to the LTF sequence generation information in </w:t>
            </w:r>
            <w:r>
              <w:rPr>
                <w:sz w:val="22"/>
                <w:szCs w:val="22"/>
              </w:rPr>
              <w:t xml:space="preserve">as follows: </w:t>
            </w:r>
          </w:p>
          <w:p w14:paraId="61D35ABE" w14:textId="36DAE3FD" w:rsidR="00CD4B76" w:rsidRDefault="00CD4B76" w:rsidP="001B1D1E">
            <w:pPr>
              <w:pStyle w:val="Default"/>
              <w:jc w:val="both"/>
              <w:rPr>
                <w:sz w:val="23"/>
                <w:szCs w:val="23"/>
              </w:rPr>
            </w:pPr>
            <w:r>
              <w:rPr>
                <w:sz w:val="22"/>
                <w:szCs w:val="22"/>
              </w:rPr>
              <w:t xml:space="preserve">— </w:t>
            </w:r>
            <w:r w:rsidRPr="00DB68A4">
              <w:rPr>
                <w:strike/>
                <w:color w:val="FF0000"/>
                <w:sz w:val="22"/>
                <w:szCs w:val="22"/>
              </w:rPr>
              <w:t>Secure HE-LTF with pre-determined sequence</w:t>
            </w:r>
            <w:r w:rsidR="00A6492B" w:rsidRPr="00361848">
              <w:rPr>
                <w:color w:val="FF0000"/>
                <w:sz w:val="22"/>
                <w:szCs w:val="22"/>
                <w:u w:val="single"/>
              </w:rPr>
              <w:t xml:space="preserve"> 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D</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xml:space="preserve">, if the SAC subfield in the STA Info SAC field in the Ranging NDP Announcement is set to 0 </w:t>
            </w:r>
          </w:p>
          <w:p w14:paraId="02052FA5" w14:textId="066944DE" w:rsidR="00CD4B76" w:rsidRDefault="00CD4B76" w:rsidP="001B1D1E">
            <w:pPr>
              <w:jc w:val="both"/>
              <w:rPr>
                <w:szCs w:val="22"/>
              </w:rPr>
            </w:pPr>
            <w:r>
              <w:rPr>
                <w:szCs w:val="22"/>
              </w:rPr>
              <w:t xml:space="preserve">—Otherwise the </w:t>
            </w:r>
            <w:r w:rsidRPr="00463945">
              <w:rPr>
                <w:color w:val="FF0000"/>
                <w:szCs w:val="22"/>
                <w:u w:val="single"/>
              </w:rPr>
              <w:t>Secure-LTF-bits-</w:t>
            </w:r>
            <w:r>
              <w:rPr>
                <w:color w:val="FF0000"/>
                <w:szCs w:val="22"/>
                <w:u w:val="single"/>
              </w:rPr>
              <w:t>D</w:t>
            </w:r>
            <w:r w:rsidRPr="00463945">
              <w:rPr>
                <w:color w:val="FF0000"/>
                <w:szCs w:val="22"/>
                <w:u w:val="single"/>
              </w:rPr>
              <w:t>L (see 11.22.6.4.6.3 (Secure LTF Generation Information)) based on</w:t>
            </w:r>
            <w:r w:rsidR="00A6492B">
              <w:rPr>
                <w:color w:val="FF0000"/>
                <w:szCs w:val="22"/>
                <w:u w:val="single"/>
              </w:rPr>
              <w:t xml:space="preserve">  (#1830, 1832) </w:t>
            </w:r>
            <w:r>
              <w:rPr>
                <w:szCs w:val="22"/>
              </w:rPr>
              <w:t xml:space="preserve"> Secure LTF Parameters field in the last received Fine Timing Measurement frame or last received Location Measurement Report frame from the RSTA.</w:t>
            </w:r>
          </w:p>
          <w:p w14:paraId="1C019121" w14:textId="0D5FED8C" w:rsidR="00CD4B76" w:rsidRDefault="00CD4B76" w:rsidP="001B1D1E">
            <w:pPr>
              <w:jc w:val="both"/>
              <w:rPr>
                <w:szCs w:val="22"/>
              </w:rPr>
            </w:pPr>
            <w:r>
              <w:rPr>
                <w:szCs w:val="22"/>
              </w:rPr>
              <w:t>…</w:t>
            </w:r>
          </w:p>
          <w:p w14:paraId="03295DB6" w14:textId="77777777" w:rsidR="00CD4B76" w:rsidRDefault="00CD4B76" w:rsidP="001B1D1E">
            <w:pPr>
              <w:jc w:val="both"/>
              <w:rPr>
                <w:szCs w:val="22"/>
              </w:rPr>
            </w:pPr>
          </w:p>
          <w:p w14:paraId="4C414DA7" w14:textId="2A21A529" w:rsidR="00DB68A4" w:rsidRDefault="00DB68A4" w:rsidP="001B1D1E">
            <w:pPr>
              <w:pStyle w:val="Default"/>
              <w:jc w:val="both"/>
              <w:rPr>
                <w:sz w:val="23"/>
                <w:szCs w:val="23"/>
              </w:rPr>
            </w:pPr>
            <w:r>
              <w:rPr>
                <w:sz w:val="22"/>
                <w:szCs w:val="22"/>
              </w:rPr>
              <w:t xml:space="preserve">When a RSTA receives a Ranging NDP Announcement from an ISTA frame in which the SAC subfield in the STA Info SAC field is set to 0, the RSTA shall: </w:t>
            </w:r>
          </w:p>
          <w:p w14:paraId="43115AFC" w14:textId="371BFE31" w:rsidR="00DB68A4" w:rsidRDefault="00DB68A4" w:rsidP="001B1D1E">
            <w:pPr>
              <w:pStyle w:val="Default"/>
              <w:jc w:val="both"/>
              <w:rPr>
                <w:sz w:val="22"/>
                <w:szCs w:val="22"/>
              </w:rPr>
            </w:pPr>
            <w:r>
              <w:rPr>
                <w:sz w:val="22"/>
                <w:szCs w:val="22"/>
              </w:rPr>
              <w:t>— Issue a PHY-</w:t>
            </w:r>
            <w:proofErr w:type="spellStart"/>
            <w:r>
              <w:rPr>
                <w:sz w:val="22"/>
                <w:szCs w:val="22"/>
              </w:rPr>
              <w:t>RXLTFSEQUENCE.request</w:t>
            </w:r>
            <w:proofErr w:type="spellEnd"/>
            <w:r>
              <w:rPr>
                <w:sz w:val="22"/>
                <w:szCs w:val="22"/>
              </w:rPr>
              <w:t xml:space="preserve"> primitive with a LTFVECTOR parameter that is set to </w:t>
            </w:r>
            <w:r w:rsidRPr="00E30C7D">
              <w:rPr>
                <w:strike/>
                <w:color w:val="FF0000"/>
                <w:sz w:val="22"/>
                <w:szCs w:val="22"/>
              </w:rPr>
              <w:t>Secure HE-LTF with pre-determined sequence</w:t>
            </w:r>
            <w:r w:rsidRPr="00E30C7D">
              <w:rPr>
                <w:strike/>
                <w:color w:val="FF0000"/>
                <w:sz w:val="22"/>
                <w:szCs w:val="22"/>
                <w:u w:val="single"/>
              </w:rPr>
              <w:t xml:space="preserve"> </w:t>
            </w:r>
            <w:r>
              <w:rPr>
                <w:color w:val="FF0000"/>
                <w:sz w:val="22"/>
                <w:szCs w:val="22"/>
                <w:u w:val="single"/>
              </w:rPr>
              <w:t>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U</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sz w:val="22"/>
                <w:szCs w:val="22"/>
              </w:rPr>
              <w:t xml:space="preserve">; </w:t>
            </w:r>
          </w:p>
          <w:p w14:paraId="54A291EF" w14:textId="2E1F7D11" w:rsidR="00DB68A4" w:rsidRDefault="00DB68A4" w:rsidP="001B1D1E">
            <w:pPr>
              <w:pStyle w:val="Default"/>
              <w:jc w:val="both"/>
              <w:rPr>
                <w:sz w:val="22"/>
                <w:szCs w:val="22"/>
              </w:rPr>
            </w:pPr>
            <w:r w:rsidRPr="00E30C7D">
              <w:rPr>
                <w:color w:val="FF0000"/>
                <w:sz w:val="22"/>
                <w:szCs w:val="22"/>
                <w:u w:val="single"/>
              </w:rPr>
              <w:t xml:space="preserve">— </w:t>
            </w:r>
            <w:r>
              <w:rPr>
                <w:sz w:val="22"/>
                <w:szCs w:val="22"/>
              </w:rPr>
              <w:t xml:space="preserve">Send an HE Ranging NDP with the TXVECTOR parameter LTF_SEQUENCE set to </w:t>
            </w:r>
            <w:r w:rsidRPr="00E30C7D">
              <w:rPr>
                <w:strike/>
                <w:color w:val="FF0000"/>
                <w:sz w:val="22"/>
                <w:szCs w:val="22"/>
              </w:rPr>
              <w:t xml:space="preserve">Secure HE-LTF with pre-determined sequence </w:t>
            </w:r>
            <w:r>
              <w:rPr>
                <w:color w:val="FF0000"/>
                <w:sz w:val="22"/>
                <w:szCs w:val="22"/>
                <w:u w:val="single"/>
              </w:rPr>
              <w:t>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D</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color w:val="FF0000"/>
                <w:sz w:val="22"/>
                <w:szCs w:val="22"/>
                <w:u w:val="single"/>
              </w:rPr>
              <w:t xml:space="preserve"> </w:t>
            </w:r>
            <w:r>
              <w:rPr>
                <w:sz w:val="22"/>
                <w:szCs w:val="22"/>
              </w:rPr>
              <w:t xml:space="preserve">to the ISTA, if the RSTA receives an HE Ranging NDP from the ISTA a SIFS after the ranging NDP Announcement frame; </w:t>
            </w:r>
          </w:p>
          <w:p w14:paraId="004CEBDE" w14:textId="5E255664" w:rsidR="00DB68A4" w:rsidRDefault="00DB68A4" w:rsidP="001B1D1E">
            <w:pPr>
              <w:pStyle w:val="Default"/>
              <w:jc w:val="both"/>
              <w:rPr>
                <w:sz w:val="22"/>
                <w:szCs w:val="22"/>
              </w:rPr>
            </w:pPr>
            <w:r w:rsidRPr="00E30C7D">
              <w:rPr>
                <w:color w:val="FF0000"/>
                <w:sz w:val="22"/>
                <w:szCs w:val="22"/>
                <w:u w:val="single"/>
              </w:rPr>
              <w:t xml:space="preserve">— </w:t>
            </w:r>
            <w:r>
              <w:rPr>
                <w:sz w:val="22"/>
                <w:szCs w:val="22"/>
              </w:rPr>
              <w:t xml:space="preserve">Send a Location Measurement Report frame that includes the Secure LTF Parameters field to the ISTA, if the RSTA receives an HE Ranging NDP from the ISTA a SIFS after the ranging NDP Announcement frame. </w:t>
            </w:r>
          </w:p>
          <w:p w14:paraId="2CF70759" w14:textId="77777777" w:rsidR="00DB68A4" w:rsidRPr="00E30C7D" w:rsidRDefault="00DB68A4" w:rsidP="001B1D1E">
            <w:pPr>
              <w:jc w:val="both"/>
              <w:rPr>
                <w:szCs w:val="22"/>
                <w:lang w:val="en-US"/>
              </w:rPr>
            </w:pPr>
          </w:p>
          <w:p w14:paraId="7473985D" w14:textId="6C343F48" w:rsidR="00B82D86" w:rsidRDefault="00B82D86" w:rsidP="001B1D1E">
            <w:pPr>
              <w:pStyle w:val="Default"/>
              <w:jc w:val="both"/>
              <w:rPr>
                <w:sz w:val="23"/>
                <w:szCs w:val="23"/>
              </w:rPr>
            </w:pPr>
            <w:r>
              <w:rPr>
                <w:sz w:val="22"/>
                <w:szCs w:val="22"/>
              </w:rPr>
              <w:t xml:space="preserve">When a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11A92E96" w14:textId="0F83B7F7" w:rsidR="00B82D86" w:rsidRDefault="00B82D86" w:rsidP="001B1D1E">
            <w:pPr>
              <w:pStyle w:val="Default"/>
              <w:spacing w:after="6"/>
              <w:jc w:val="both"/>
              <w:rPr>
                <w:sz w:val="23"/>
                <w:szCs w:val="23"/>
              </w:rPr>
            </w:pPr>
            <w:r>
              <w:rPr>
                <w:sz w:val="22"/>
                <w:szCs w:val="22"/>
              </w:rPr>
              <w:t>— Issue a PHY-</w:t>
            </w:r>
            <w:proofErr w:type="spellStart"/>
            <w:r>
              <w:rPr>
                <w:sz w:val="22"/>
                <w:szCs w:val="22"/>
              </w:rPr>
              <w:t>RXLTFSEQUENCE.request</w:t>
            </w:r>
            <w:proofErr w:type="spellEnd"/>
            <w:r>
              <w:rPr>
                <w:sz w:val="22"/>
                <w:szCs w:val="22"/>
              </w:rPr>
              <w:t xml:space="preserve"> primitive with a LTFVECTOR parameter that is set to the </w:t>
            </w:r>
            <w:r w:rsidRPr="00361848">
              <w:rPr>
                <w:color w:val="FF0000"/>
                <w:sz w:val="22"/>
                <w:szCs w:val="22"/>
                <w:u w:val="single"/>
              </w:rPr>
              <w:t>Secure-LTF-bits-UL (see 11.22.6.4.6.3 (Secure LTF Generation Information)) based on</w:t>
            </w:r>
            <w:r w:rsidR="00A6492B">
              <w:rPr>
                <w:color w:val="FF0000"/>
                <w:sz w:val="22"/>
                <w:szCs w:val="22"/>
                <w:u w:val="single"/>
              </w:rPr>
              <w:t xml:space="preserve"> </w:t>
            </w:r>
            <w:r w:rsidR="00A6492B">
              <w:rPr>
                <w:color w:val="FF0000"/>
                <w:szCs w:val="22"/>
                <w:u w:val="single"/>
              </w:rPr>
              <w:t xml:space="preserve">(#1830, 1832) </w:t>
            </w:r>
            <w:r>
              <w:rPr>
                <w:sz w:val="22"/>
                <w:szCs w:val="22"/>
              </w:rPr>
              <w:lastRenderedPageBreak/>
              <w:t xml:space="preserve">LTF sequence generation information in the Secure LTF Parameters field in the last transmitted Fine Timing Measurement frame or last transmitted Location Measurement Report frame to the ISTA; </w:t>
            </w:r>
          </w:p>
          <w:p w14:paraId="226CDB47" w14:textId="2F20CE5B" w:rsidR="00B82D86" w:rsidRPr="00463945" w:rsidRDefault="00B82D86" w:rsidP="001B1D1E">
            <w:pPr>
              <w:pStyle w:val="Default"/>
              <w:spacing w:after="6"/>
              <w:jc w:val="both"/>
              <w:rPr>
                <w:sz w:val="22"/>
                <w:szCs w:val="22"/>
              </w:rPr>
            </w:pPr>
            <w:r>
              <w:rPr>
                <w:sz w:val="22"/>
                <w:szCs w:val="22"/>
              </w:rPr>
              <w:t xml:space="preserve">— </w:t>
            </w:r>
            <w:r w:rsidRPr="00463945">
              <w:rPr>
                <w:sz w:val="22"/>
                <w:szCs w:val="22"/>
              </w:rPr>
              <w:t xml:space="preserve">Send an HE Ranging NDP with the TXVECTOR parameter LTF_SEQUENCE set to the </w:t>
            </w:r>
            <w:r w:rsidRPr="00463945">
              <w:rPr>
                <w:color w:val="FF0000"/>
                <w:sz w:val="22"/>
                <w:szCs w:val="22"/>
                <w:u w:val="single"/>
              </w:rPr>
              <w:t>Secure-LTF-bits-</w:t>
            </w:r>
            <w:r>
              <w:rPr>
                <w:color w:val="FF0000"/>
                <w:sz w:val="22"/>
                <w:szCs w:val="22"/>
                <w:u w:val="single"/>
              </w:rPr>
              <w:t>D</w:t>
            </w:r>
            <w:r w:rsidRPr="00463945">
              <w:rPr>
                <w:color w:val="FF0000"/>
                <w:sz w:val="22"/>
                <w:szCs w:val="22"/>
                <w:u w:val="single"/>
              </w:rPr>
              <w:t>L (see 11.22.6.4.6.3 (Secure LTF Generation Information)) based on</w:t>
            </w:r>
            <w:r w:rsidR="00A6492B" w:rsidRPr="00DB68A4">
              <w:rPr>
                <w:color w:val="FF0000"/>
                <w:sz w:val="22"/>
                <w:szCs w:val="22"/>
                <w:u w:val="single"/>
              </w:rPr>
              <w:t xml:space="preserve"> (#1830, 1832) </w:t>
            </w:r>
            <w:r w:rsidRPr="00DB68A4">
              <w:rPr>
                <w:sz w:val="22"/>
                <w:szCs w:val="22"/>
              </w:rPr>
              <w:t xml:space="preserve"> </w:t>
            </w:r>
            <w:r w:rsidRPr="00463945">
              <w:rPr>
                <w:sz w:val="22"/>
                <w:szCs w:val="22"/>
              </w:rPr>
              <w:t xml:space="preserve">LTF sequence generation information in the Secure LTF Parameters field in the last transmitted Fine Timing Measurement frame or last transmitted Location Measurement Report frame to the ISTA, if the RSTA receives an HE Ranging NDP from the ISTA a SIFS after the ranging NDP Announcement frame; </w:t>
            </w:r>
          </w:p>
          <w:p w14:paraId="452501C4" w14:textId="3F4EE374" w:rsidR="00B82D86" w:rsidRDefault="00B82D86" w:rsidP="001B1D1E">
            <w:pPr>
              <w:pStyle w:val="Default"/>
              <w:jc w:val="both"/>
              <w:rPr>
                <w:sz w:val="22"/>
                <w:szCs w:val="22"/>
              </w:rPr>
            </w:pPr>
            <w:r w:rsidRPr="00463945">
              <w:rPr>
                <w:sz w:val="22"/>
                <w:szCs w:val="22"/>
              </w:rPr>
              <w:t>— Send a Location Measurement Report frame that includes the Secure LTF Parameters field to the ISTA, if the RSTA receives</w:t>
            </w:r>
            <w:r>
              <w:rPr>
                <w:sz w:val="22"/>
                <w:szCs w:val="22"/>
              </w:rPr>
              <w:t xml:space="preserve"> an HE Ranging NDP from the ISTA a SIFS after the ranging NDP Announcement frame. </w:t>
            </w:r>
          </w:p>
          <w:p w14:paraId="43A640D1" w14:textId="7C7FA59C" w:rsidR="00B82D86" w:rsidRDefault="00E30C7D" w:rsidP="001B1D1E">
            <w:pPr>
              <w:jc w:val="both"/>
              <w:rPr>
                <w:szCs w:val="22"/>
                <w:lang w:val="en-US"/>
              </w:rPr>
            </w:pPr>
            <w:r>
              <w:rPr>
                <w:szCs w:val="22"/>
                <w:lang w:val="en-US"/>
              </w:rPr>
              <w:t>…</w:t>
            </w:r>
          </w:p>
          <w:p w14:paraId="4801443D" w14:textId="77777777" w:rsidR="00E30C7D" w:rsidRDefault="00E30C7D" w:rsidP="001B1D1E">
            <w:pPr>
              <w:jc w:val="both"/>
              <w:rPr>
                <w:szCs w:val="22"/>
                <w:lang w:val="en-US"/>
              </w:rPr>
            </w:pPr>
          </w:p>
          <w:p w14:paraId="73A3A7A8" w14:textId="43E2A0E1" w:rsidR="00E30C7D" w:rsidRDefault="00E30C7D" w:rsidP="001B1D1E">
            <w:pPr>
              <w:jc w:val="both"/>
              <w:rPr>
                <w:szCs w:val="22"/>
              </w:rPr>
            </w:pPr>
            <w:r w:rsidRPr="001B6844">
              <w:rPr>
                <w:szCs w:val="22"/>
              </w:rPr>
              <w:t xml:space="preserve">When a STA sending an HE Ranging NDP sets the TXVECTOR parameter LTF_SEQUENCE to </w:t>
            </w:r>
            <w:r w:rsidRPr="001B6844">
              <w:rPr>
                <w:strike/>
                <w:color w:val="FF0000"/>
                <w:szCs w:val="22"/>
              </w:rPr>
              <w:t>Secure HE-LTF with pre-determined sequence</w:t>
            </w:r>
            <w:r>
              <w:rPr>
                <w:color w:val="FF0000"/>
                <w:szCs w:val="22"/>
                <w:u w:val="single"/>
              </w:rPr>
              <w:t xml:space="preserve"> e</w:t>
            </w:r>
            <w:r w:rsidRPr="00361848">
              <w:rPr>
                <w:color w:val="FF0000"/>
                <w:szCs w:val="22"/>
                <w:u w:val="single"/>
              </w:rPr>
              <w:t xml:space="preserve">ither </w:t>
            </w:r>
            <w:r>
              <w:rPr>
                <w:color w:val="FF0000"/>
                <w:szCs w:val="22"/>
                <w:u w:val="single"/>
              </w:rPr>
              <w:t>a bit string (</w:t>
            </w:r>
            <w:r w:rsidR="007B3984">
              <w:rPr>
                <w:color w:val="FF0000"/>
                <w:szCs w:val="22"/>
                <w:u w:val="single"/>
              </w:rPr>
              <w:t xml:space="preserve">e.g., </w:t>
            </w:r>
            <w:r>
              <w:rPr>
                <w:color w:val="FF0000"/>
                <w:szCs w:val="22"/>
                <w:u w:val="single"/>
              </w:rPr>
              <w:t>the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 xml:space="preserve"> or S</w:t>
            </w:r>
            <w:r w:rsidRPr="00361848">
              <w:rPr>
                <w:color w:val="FF0000"/>
                <w:szCs w:val="22"/>
                <w:u w:val="single"/>
              </w:rPr>
              <w:t>ecure-LTF-bits-</w:t>
            </w:r>
            <w:r>
              <w:rPr>
                <w:color w:val="FF0000"/>
                <w:szCs w:val="22"/>
                <w:u w:val="single"/>
              </w:rPr>
              <w:t>D</w:t>
            </w:r>
            <w:r w:rsidRPr="00361848">
              <w:rPr>
                <w:color w:val="FF0000"/>
                <w:szCs w:val="22"/>
                <w:u w:val="single"/>
              </w:rPr>
              <w:t>L</w:t>
            </w:r>
            <w:r w:rsidR="007B3984">
              <w:rPr>
                <w:color w:val="FF0000"/>
                <w:szCs w:val="22"/>
                <w:u w:val="single"/>
              </w:rPr>
              <w:t>)</w:t>
            </w:r>
            <w:r w:rsidRPr="00361848">
              <w:rPr>
                <w:color w:val="FF0000"/>
                <w:szCs w:val="22"/>
                <w:u w:val="single"/>
              </w:rPr>
              <w:t xml:space="preserve"> for generating any secure HE-LTF or null</w:t>
            </w:r>
            <w:r>
              <w:rPr>
                <w:color w:val="FF0000"/>
                <w:szCs w:val="22"/>
                <w:u w:val="single"/>
              </w:rPr>
              <w:t xml:space="preserve"> </w:t>
            </w:r>
            <w:r w:rsidRPr="00A6492B">
              <w:rPr>
                <w:color w:val="FF0000"/>
                <w:szCs w:val="22"/>
                <w:u w:val="single"/>
              </w:rPr>
              <w:t>(#1828, 1831)</w:t>
            </w:r>
            <w:r w:rsidRPr="001B6844">
              <w:rPr>
                <w:szCs w:val="22"/>
              </w:rPr>
              <w:t xml:space="preserve">, the STA shall not use the </w:t>
            </w:r>
            <w:proofErr w:type="spellStart"/>
            <w:r w:rsidRPr="001B6844">
              <w:rPr>
                <w:szCs w:val="22"/>
              </w:rPr>
              <w:t>ToD</w:t>
            </w:r>
            <w:proofErr w:type="spellEnd"/>
            <w:r w:rsidRPr="001B6844">
              <w:rPr>
                <w:szCs w:val="22"/>
              </w:rPr>
              <w:t xml:space="preserve"> value of HE Ranging NDP for the secure range measurement.</w:t>
            </w:r>
          </w:p>
          <w:p w14:paraId="1F69398E" w14:textId="77777777" w:rsidR="00E30C7D" w:rsidRDefault="00E30C7D" w:rsidP="001B1D1E">
            <w:pPr>
              <w:jc w:val="both"/>
              <w:rPr>
                <w:szCs w:val="22"/>
              </w:rPr>
            </w:pPr>
          </w:p>
          <w:p w14:paraId="5E4416D7" w14:textId="6842B4B9" w:rsidR="00E30C7D" w:rsidRPr="001B6844" w:rsidRDefault="00E30C7D" w:rsidP="001B1D1E">
            <w:pPr>
              <w:jc w:val="both"/>
              <w:rPr>
                <w:szCs w:val="22"/>
                <w:lang w:val="en-US"/>
              </w:rPr>
            </w:pPr>
            <w:r w:rsidRPr="001B6844">
              <w:rPr>
                <w:szCs w:val="22"/>
              </w:rPr>
              <w:t>When a STA receiving an HE Ranging NDP sets the LTFVECTOR parameter in the PHY-</w:t>
            </w:r>
            <w:proofErr w:type="spellStart"/>
            <w:r w:rsidRPr="001B6844">
              <w:rPr>
                <w:szCs w:val="22"/>
              </w:rPr>
              <w:t>RXLTFSEQUENCE.request</w:t>
            </w:r>
            <w:proofErr w:type="spellEnd"/>
            <w:r w:rsidRPr="001B6844">
              <w:rPr>
                <w:szCs w:val="22"/>
              </w:rPr>
              <w:t xml:space="preserve"> primitive to </w:t>
            </w:r>
            <w:r w:rsidRPr="001B6844">
              <w:rPr>
                <w:strike/>
                <w:color w:val="FF0000"/>
                <w:szCs w:val="22"/>
              </w:rPr>
              <w:t>Secure HE-LTF with pre-determined sequence</w:t>
            </w:r>
            <w:r>
              <w:rPr>
                <w:color w:val="FF0000"/>
                <w:szCs w:val="22"/>
                <w:u w:val="single"/>
              </w:rPr>
              <w:t xml:space="preserve"> e</w:t>
            </w:r>
            <w:r w:rsidRPr="00361848">
              <w:rPr>
                <w:color w:val="FF0000"/>
                <w:szCs w:val="22"/>
                <w:u w:val="single"/>
              </w:rPr>
              <w:t xml:space="preserve">ither </w:t>
            </w:r>
            <w:r>
              <w:rPr>
                <w:color w:val="FF0000"/>
                <w:szCs w:val="22"/>
                <w:u w:val="single"/>
              </w:rPr>
              <w:t>a bit string (</w:t>
            </w:r>
            <w:r w:rsidR="007B3984">
              <w:rPr>
                <w:color w:val="FF0000"/>
                <w:szCs w:val="22"/>
                <w:u w:val="single"/>
              </w:rPr>
              <w:t xml:space="preserve">e.g., </w:t>
            </w:r>
            <w:r>
              <w:rPr>
                <w:color w:val="FF0000"/>
                <w:szCs w:val="22"/>
                <w:u w:val="single"/>
              </w:rPr>
              <w:t>the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 xml:space="preserve"> or S</w:t>
            </w:r>
            <w:r w:rsidRPr="00361848">
              <w:rPr>
                <w:color w:val="FF0000"/>
                <w:szCs w:val="22"/>
                <w:u w:val="single"/>
              </w:rPr>
              <w:t>ecure-LTF-bits-</w:t>
            </w:r>
            <w:r>
              <w:rPr>
                <w:color w:val="FF0000"/>
                <w:szCs w:val="22"/>
                <w:u w:val="single"/>
              </w:rPr>
              <w:t>D</w:t>
            </w:r>
            <w:r w:rsidRPr="00361848">
              <w:rPr>
                <w:color w:val="FF0000"/>
                <w:szCs w:val="22"/>
                <w:u w:val="single"/>
              </w:rPr>
              <w:t>L</w:t>
            </w:r>
            <w:r w:rsidR="007B3984">
              <w:rPr>
                <w:color w:val="FF0000"/>
                <w:szCs w:val="22"/>
                <w:u w:val="single"/>
              </w:rPr>
              <w:t>)</w:t>
            </w:r>
            <w:r w:rsidRPr="00361848">
              <w:rPr>
                <w:color w:val="FF0000"/>
                <w:szCs w:val="22"/>
                <w:u w:val="single"/>
              </w:rPr>
              <w:t xml:space="preserve"> for generating any secure HE-LTF or null</w:t>
            </w:r>
            <w:r>
              <w:rPr>
                <w:color w:val="FF0000"/>
                <w:szCs w:val="22"/>
                <w:u w:val="single"/>
              </w:rPr>
              <w:t xml:space="preserve"> </w:t>
            </w:r>
            <w:r w:rsidRPr="00A6492B">
              <w:rPr>
                <w:color w:val="FF0000"/>
                <w:szCs w:val="22"/>
                <w:u w:val="single"/>
              </w:rPr>
              <w:t>(#1828, 1831)</w:t>
            </w:r>
            <w:r w:rsidRPr="001B6844">
              <w:rPr>
                <w:szCs w:val="22"/>
              </w:rPr>
              <w:t xml:space="preserve">, the STA shall not use the </w:t>
            </w:r>
            <w:proofErr w:type="spellStart"/>
            <w:r w:rsidRPr="001B6844">
              <w:rPr>
                <w:szCs w:val="22"/>
              </w:rPr>
              <w:t>ToA</w:t>
            </w:r>
            <w:proofErr w:type="spellEnd"/>
            <w:r w:rsidRPr="001B6844">
              <w:rPr>
                <w:szCs w:val="22"/>
              </w:rPr>
              <w:t xml:space="preserve"> value of the HE Ranging NDP and set the Invalid Measurement Indication subfield to 1 in the </w:t>
            </w:r>
            <w:proofErr w:type="spellStart"/>
            <w:r w:rsidRPr="001B6844">
              <w:rPr>
                <w:szCs w:val="22"/>
              </w:rPr>
              <w:t>ToA</w:t>
            </w:r>
            <w:proofErr w:type="spellEnd"/>
            <w:r w:rsidRPr="001B6844">
              <w:rPr>
                <w:szCs w:val="22"/>
              </w:rPr>
              <w:t xml:space="preserve"> Error field in the Location Measurement Report carrying the </w:t>
            </w:r>
            <w:proofErr w:type="spellStart"/>
            <w:r w:rsidRPr="001B6844">
              <w:rPr>
                <w:szCs w:val="22"/>
              </w:rPr>
              <w:t>ToA</w:t>
            </w:r>
            <w:proofErr w:type="spellEnd"/>
            <w:r w:rsidRPr="001B6844">
              <w:rPr>
                <w:szCs w:val="22"/>
              </w:rPr>
              <w:t xml:space="preserve"> value of the HE Ranging NDP.</w:t>
            </w:r>
          </w:p>
          <w:p w14:paraId="752D13D6" w14:textId="77777777" w:rsidR="00E30C7D" w:rsidRDefault="00E30C7D" w:rsidP="001B1D1E">
            <w:pPr>
              <w:jc w:val="both"/>
              <w:rPr>
                <w:szCs w:val="22"/>
                <w:lang w:val="en-US"/>
              </w:rPr>
            </w:pPr>
          </w:p>
          <w:p w14:paraId="193111DC" w14:textId="4666B592" w:rsidR="00B82D86" w:rsidRDefault="00B82D86" w:rsidP="001B1D1E">
            <w:pPr>
              <w:jc w:val="both"/>
            </w:pPr>
            <w:proofErr w:type="spellStart"/>
            <w:r w:rsidRPr="00F76384">
              <w:rPr>
                <w:b/>
                <w:i/>
                <w:szCs w:val="22"/>
                <w:highlight w:val="yellow"/>
              </w:rPr>
              <w:t>TGaz</w:t>
            </w:r>
            <w:proofErr w:type="spellEnd"/>
            <w:r w:rsidRPr="00F76384">
              <w:rPr>
                <w:b/>
                <w:i/>
                <w:szCs w:val="22"/>
                <w:highlight w:val="yellow"/>
              </w:rPr>
              <w:t xml:space="preserve"> Editor: Change the sub-clause 11.22.6.4.6.2 (Secure TB ranging mode ) as the followings:</w:t>
            </w:r>
            <w:r>
              <w:rPr>
                <w:b/>
                <w:i/>
                <w:szCs w:val="22"/>
              </w:rPr>
              <w:t xml:space="preserve"> </w:t>
            </w:r>
          </w:p>
          <w:p w14:paraId="6C10F48A" w14:textId="77777777" w:rsidR="00B82D86" w:rsidRPr="00463945" w:rsidRDefault="00B82D86" w:rsidP="001B1D1E">
            <w:pPr>
              <w:jc w:val="both"/>
            </w:pPr>
          </w:p>
          <w:p w14:paraId="6DFCF85E" w14:textId="62AA386A" w:rsidR="00B82D86" w:rsidRPr="00463945" w:rsidRDefault="00B82D86" w:rsidP="001B1D1E">
            <w:pPr>
              <w:pStyle w:val="Default"/>
              <w:jc w:val="both"/>
              <w:rPr>
                <w:sz w:val="22"/>
                <w:szCs w:val="22"/>
              </w:rPr>
            </w:pPr>
            <w:r w:rsidRPr="00463945">
              <w:rPr>
                <w:sz w:val="22"/>
                <w:szCs w:val="22"/>
              </w:rPr>
              <w:t>After transmission of the Ranging Secure Sounding Trigger frame to the ISTA, the RSTA’s MAC  sublayer shall issue a PHY-</w:t>
            </w:r>
            <w:proofErr w:type="spellStart"/>
            <w:r w:rsidRPr="00463945">
              <w:rPr>
                <w:sz w:val="22"/>
                <w:szCs w:val="22"/>
              </w:rPr>
              <w:t>RXLTFSEQUENCE.request</w:t>
            </w:r>
            <w:proofErr w:type="spellEnd"/>
            <w:r w:rsidRPr="00463945">
              <w:rPr>
                <w:sz w:val="22"/>
                <w:szCs w:val="22"/>
              </w:rPr>
              <w:t xml:space="preserve"> primitive with a LTFVECTOR parameter LTF_SEQUENCE that is set to as follows: </w:t>
            </w:r>
          </w:p>
          <w:p w14:paraId="1F36EC84" w14:textId="72CBFC57" w:rsidR="00B82D86" w:rsidRPr="00463945" w:rsidRDefault="00B82D86" w:rsidP="001B1D1E">
            <w:pPr>
              <w:pStyle w:val="Default"/>
              <w:jc w:val="both"/>
              <w:rPr>
                <w:sz w:val="22"/>
                <w:szCs w:val="22"/>
              </w:rPr>
            </w:pPr>
            <w:r w:rsidRPr="00463945">
              <w:rPr>
                <w:sz w:val="22"/>
                <w:szCs w:val="22"/>
              </w:rPr>
              <w:t xml:space="preserve">— </w:t>
            </w:r>
            <w:r w:rsidRPr="00DB68A4">
              <w:rPr>
                <w:strike/>
                <w:color w:val="FF0000"/>
                <w:sz w:val="22"/>
                <w:szCs w:val="22"/>
              </w:rPr>
              <w:t>secure HE-LTF with predetermined sequence</w:t>
            </w:r>
            <w:r w:rsidR="00A6492B" w:rsidRPr="00361848">
              <w:rPr>
                <w:color w:val="FF0000"/>
                <w:sz w:val="22"/>
                <w:szCs w:val="22"/>
                <w:u w:val="single"/>
              </w:rPr>
              <w:t xml:space="preserve"> Either </w:t>
            </w:r>
            <w:r w:rsidR="00A6492B">
              <w:rPr>
                <w:color w:val="FF0000"/>
                <w:sz w:val="22"/>
                <w:szCs w:val="22"/>
                <w:u w:val="single"/>
              </w:rPr>
              <w:t>the S</w:t>
            </w:r>
            <w:r w:rsidR="00A6492B" w:rsidRPr="00361848">
              <w:rPr>
                <w:color w:val="FF0000"/>
                <w:sz w:val="22"/>
                <w:szCs w:val="22"/>
                <w:u w:val="single"/>
              </w:rPr>
              <w:t>ecure-LTF-bits-UL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sidRPr="00463945">
              <w:rPr>
                <w:sz w:val="22"/>
                <w:szCs w:val="22"/>
              </w:rPr>
              <w:t xml:space="preserve">, if the SAC subfield in the Trigger Dependent User Info field in the Ranging Secure Sounding Trigger frame 0. </w:t>
            </w:r>
          </w:p>
          <w:p w14:paraId="0A86DE05" w14:textId="4B3544DD" w:rsidR="00B82D86" w:rsidRPr="00463945" w:rsidRDefault="00B82D86" w:rsidP="001B1D1E">
            <w:pPr>
              <w:jc w:val="both"/>
              <w:rPr>
                <w:szCs w:val="22"/>
              </w:rPr>
            </w:pPr>
            <w:r w:rsidRPr="00463945">
              <w:rPr>
                <w:szCs w:val="22"/>
              </w:rPr>
              <w:t xml:space="preserve">— Otherwise the </w:t>
            </w:r>
            <w:r w:rsidRPr="00463945">
              <w:rPr>
                <w:color w:val="FF0000"/>
                <w:szCs w:val="22"/>
                <w:u w:val="single"/>
              </w:rPr>
              <w:t>Secure-LTF-bits-UL (see 11.22.6.4.6.3 (Secure LTF Generation Information)) based on</w:t>
            </w:r>
            <w:r w:rsidR="00A6492B" w:rsidRPr="00361848">
              <w:rPr>
                <w:color w:val="FF0000"/>
                <w:szCs w:val="22"/>
                <w:u w:val="single"/>
              </w:rPr>
              <w:t xml:space="preserve"> (#1830, 1832) </w:t>
            </w:r>
            <w:r w:rsidRPr="00463945">
              <w:rPr>
                <w:szCs w:val="22"/>
              </w:rPr>
              <w:t>LTF sequence generation information in the Secure LTF Parameters field in the last transmitted Fine Timing Measurement frame or last transmitted Location Measurement Report frame to the ISTA.</w:t>
            </w:r>
          </w:p>
          <w:p w14:paraId="54C2147C" w14:textId="1D72F65F" w:rsidR="00B82D86" w:rsidRDefault="00B82D86" w:rsidP="001B1D1E">
            <w:pPr>
              <w:jc w:val="both"/>
              <w:rPr>
                <w:szCs w:val="22"/>
              </w:rPr>
            </w:pPr>
            <w:r>
              <w:rPr>
                <w:szCs w:val="22"/>
              </w:rPr>
              <w:t>…</w:t>
            </w:r>
          </w:p>
          <w:p w14:paraId="5E626BF5" w14:textId="77777777" w:rsidR="00B82D86" w:rsidRPr="00463945" w:rsidRDefault="00B82D86" w:rsidP="001B1D1E">
            <w:pPr>
              <w:jc w:val="both"/>
              <w:rPr>
                <w:szCs w:val="22"/>
              </w:rPr>
            </w:pPr>
          </w:p>
          <w:p w14:paraId="03FE8D8D" w14:textId="42071B11" w:rsidR="00B82D86" w:rsidRPr="00463945" w:rsidRDefault="00B82D86" w:rsidP="001B1D1E">
            <w:pPr>
              <w:pStyle w:val="Default"/>
              <w:jc w:val="both"/>
              <w:rPr>
                <w:sz w:val="22"/>
                <w:szCs w:val="22"/>
              </w:rPr>
            </w:pPr>
            <w:r w:rsidRPr="00463945">
              <w:rPr>
                <w:sz w:val="22"/>
                <w:szCs w:val="22"/>
              </w:rPr>
              <w:t xml:space="preserve">When the RSTA receives the HE TB Ranging NDP from the ISTA, the RSTA shall: </w:t>
            </w:r>
          </w:p>
          <w:p w14:paraId="3E7AEDBC" w14:textId="61CB7F04" w:rsidR="00B82D86" w:rsidRPr="00463945" w:rsidRDefault="00B82D86" w:rsidP="001B1D1E">
            <w:pPr>
              <w:pStyle w:val="Default"/>
              <w:spacing w:after="6"/>
              <w:jc w:val="both"/>
              <w:rPr>
                <w:sz w:val="22"/>
                <w:szCs w:val="22"/>
              </w:rPr>
            </w:pPr>
            <w:r w:rsidRPr="00463945">
              <w:rPr>
                <w:sz w:val="22"/>
                <w:szCs w:val="22"/>
              </w:rPr>
              <w:t xml:space="preserve">(a) Send a Ranging NDP Announcement frame. </w:t>
            </w:r>
          </w:p>
          <w:p w14:paraId="0CFF2AFA" w14:textId="129A8871" w:rsidR="00B82D86" w:rsidRPr="00463945" w:rsidRDefault="00B82D86" w:rsidP="001B1D1E">
            <w:pPr>
              <w:pStyle w:val="Default"/>
              <w:jc w:val="both"/>
              <w:rPr>
                <w:sz w:val="22"/>
                <w:szCs w:val="22"/>
              </w:rPr>
            </w:pPr>
            <w:r w:rsidRPr="00463945">
              <w:rPr>
                <w:sz w:val="22"/>
                <w:szCs w:val="22"/>
              </w:rPr>
              <w:t xml:space="preserve">(b) Send an HE Ranging NDP with the TXVECTOR parameter LTF_SEQUENCE set to as follows: </w:t>
            </w:r>
          </w:p>
          <w:p w14:paraId="5DB33114" w14:textId="169C94FD" w:rsidR="00B82D86" w:rsidRPr="00463945" w:rsidRDefault="00B82D86" w:rsidP="001B1D1E">
            <w:pPr>
              <w:pStyle w:val="Default"/>
              <w:jc w:val="both"/>
              <w:rPr>
                <w:sz w:val="22"/>
                <w:szCs w:val="22"/>
              </w:rPr>
            </w:pPr>
            <w:r w:rsidRPr="00463945">
              <w:rPr>
                <w:sz w:val="22"/>
                <w:szCs w:val="22"/>
              </w:rPr>
              <w:t xml:space="preserve">— </w:t>
            </w:r>
            <w:r w:rsidRPr="00DB68A4">
              <w:rPr>
                <w:strike/>
                <w:color w:val="FF0000"/>
                <w:sz w:val="22"/>
                <w:szCs w:val="22"/>
              </w:rPr>
              <w:t>secure HE-LTF with predetermined sequence</w:t>
            </w:r>
            <w:r w:rsidR="00A6492B" w:rsidRPr="00361848">
              <w:rPr>
                <w:color w:val="FF0000"/>
                <w:sz w:val="22"/>
                <w:szCs w:val="22"/>
                <w:u w:val="single"/>
              </w:rPr>
              <w:t xml:space="preserve"> 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D</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sidRPr="00463945">
              <w:rPr>
                <w:sz w:val="22"/>
                <w:szCs w:val="22"/>
              </w:rPr>
              <w:t xml:space="preserve">, if the SAC subfield in the Trigger Dependent User Info field in the Ranging Secure Sounding Trigger frame 0. </w:t>
            </w:r>
          </w:p>
          <w:p w14:paraId="3E6EAF52" w14:textId="559FACB9" w:rsidR="00B82D86" w:rsidRPr="00463945" w:rsidRDefault="00B82D86" w:rsidP="001B1D1E">
            <w:pPr>
              <w:pStyle w:val="Default"/>
              <w:jc w:val="both"/>
              <w:rPr>
                <w:sz w:val="22"/>
                <w:szCs w:val="22"/>
              </w:rPr>
            </w:pPr>
            <w:r w:rsidRPr="00463945">
              <w:rPr>
                <w:sz w:val="22"/>
                <w:szCs w:val="22"/>
              </w:rPr>
              <w:t xml:space="preserve">— Otherwise the </w:t>
            </w:r>
            <w:r w:rsidRPr="00463945">
              <w:rPr>
                <w:color w:val="FF0000"/>
                <w:sz w:val="22"/>
                <w:szCs w:val="22"/>
                <w:u w:val="single"/>
              </w:rPr>
              <w:t>Secure-LTF-bits-DL (see 11.22.6.4.6.3 (Secure LTF Generation Information)) based on</w:t>
            </w:r>
            <w:r w:rsidR="00A6492B" w:rsidRPr="00361848">
              <w:rPr>
                <w:color w:val="FF0000"/>
                <w:sz w:val="22"/>
                <w:szCs w:val="22"/>
                <w:u w:val="single"/>
              </w:rPr>
              <w:t xml:space="preserve"> (#1830, 1832) </w:t>
            </w:r>
            <w:r w:rsidRPr="00463945">
              <w:rPr>
                <w:sz w:val="22"/>
                <w:szCs w:val="22"/>
              </w:rPr>
              <w:t xml:space="preserve">LTF sequence generation information in the Secure LTF Parameters field in the last transmitted Fine Timing Measurement frame or last transmitted Location Measurement Report frame to the ISTA. </w:t>
            </w:r>
          </w:p>
          <w:p w14:paraId="3748BB93" w14:textId="55AEC9A1" w:rsidR="00B82D86" w:rsidRPr="00463945" w:rsidRDefault="00B82D86" w:rsidP="001B1D1E">
            <w:pPr>
              <w:pStyle w:val="Default"/>
              <w:jc w:val="both"/>
              <w:rPr>
                <w:sz w:val="22"/>
                <w:szCs w:val="22"/>
              </w:rPr>
            </w:pPr>
            <w:r w:rsidRPr="00463945">
              <w:rPr>
                <w:sz w:val="22"/>
                <w:szCs w:val="22"/>
              </w:rPr>
              <w:t xml:space="preserve">(c) Send a Location Measurement Report frame that includes the Secure LTF Parameters field to the ISTA. </w:t>
            </w:r>
          </w:p>
          <w:p w14:paraId="3498B132" w14:textId="45CABAA6" w:rsidR="00B82D86" w:rsidRDefault="00B82D86" w:rsidP="001B1D1E">
            <w:pPr>
              <w:jc w:val="both"/>
              <w:rPr>
                <w:szCs w:val="22"/>
                <w:lang w:val="en-US"/>
              </w:rPr>
            </w:pPr>
            <w:r>
              <w:rPr>
                <w:szCs w:val="22"/>
                <w:lang w:val="en-US"/>
              </w:rPr>
              <w:t>…</w:t>
            </w:r>
          </w:p>
          <w:p w14:paraId="0DAA83E2" w14:textId="77777777" w:rsidR="00B82D86" w:rsidRDefault="00B82D86" w:rsidP="001B1D1E">
            <w:pPr>
              <w:jc w:val="both"/>
              <w:rPr>
                <w:szCs w:val="22"/>
                <w:lang w:val="en-US"/>
              </w:rPr>
            </w:pPr>
          </w:p>
          <w:p w14:paraId="70D748BB" w14:textId="70089D74" w:rsidR="00B82D86" w:rsidRDefault="00B82D86" w:rsidP="001B1D1E">
            <w:pPr>
              <w:pStyle w:val="Default"/>
              <w:jc w:val="both"/>
              <w:rPr>
                <w:sz w:val="23"/>
                <w:szCs w:val="23"/>
              </w:rPr>
            </w:pPr>
            <w:r>
              <w:rPr>
                <w:sz w:val="22"/>
                <w:szCs w:val="22"/>
              </w:rPr>
              <w:lastRenderedPageBreak/>
              <w:t xml:space="preserve">When an ISTA receives a Ranging Secure Sounding Trigger frame from a RSTA in which the value of the SAC subfield in the Trigger Dependent User Info field is equal to the value of the LTF Generation SAC subfield in the Secure LTF Parameters field in the last received Fine Timing Measurement frame or last received Location Measurement Report frame from the RSTA, the ISTA shall: </w:t>
            </w:r>
          </w:p>
          <w:p w14:paraId="0E0E188F" w14:textId="69B21843" w:rsidR="00B82D86" w:rsidRDefault="00B82D86" w:rsidP="001B1D1E">
            <w:pPr>
              <w:pStyle w:val="Default"/>
              <w:spacing w:after="3"/>
              <w:jc w:val="both"/>
              <w:rPr>
                <w:sz w:val="23"/>
                <w:szCs w:val="23"/>
              </w:rPr>
            </w:pPr>
            <w:r>
              <w:rPr>
                <w:sz w:val="22"/>
                <w:szCs w:val="22"/>
              </w:rPr>
              <w:t xml:space="preserve">— Send an HE TB Ranging NDP with the TXVECTOR parameter LTF_SEQUENCE set to </w:t>
            </w:r>
            <w:r w:rsidRPr="00463945">
              <w:rPr>
                <w:strike/>
                <w:color w:val="FF0000"/>
                <w:sz w:val="22"/>
                <w:szCs w:val="22"/>
              </w:rPr>
              <w:t xml:space="preserve">either secure HE-LTF with predetermined </w:t>
            </w:r>
            <w:r w:rsidRPr="00DB68A4">
              <w:rPr>
                <w:strike/>
                <w:color w:val="FF0000"/>
                <w:sz w:val="22"/>
                <w:szCs w:val="22"/>
              </w:rPr>
              <w:t>sequence or</w:t>
            </w:r>
            <w:r w:rsidRPr="00DB68A4">
              <w:rPr>
                <w:color w:val="FF0000"/>
                <w:sz w:val="22"/>
                <w:szCs w:val="22"/>
              </w:rPr>
              <w:t xml:space="preserve"> </w:t>
            </w:r>
            <w:r>
              <w:rPr>
                <w:sz w:val="22"/>
                <w:szCs w:val="22"/>
              </w:rPr>
              <w:t xml:space="preserve">the </w:t>
            </w:r>
            <w:r w:rsidRPr="00361848">
              <w:rPr>
                <w:color w:val="FF0000"/>
                <w:sz w:val="22"/>
                <w:szCs w:val="22"/>
                <w:u w:val="single"/>
              </w:rPr>
              <w:t>Secure-LTF-bits-</w:t>
            </w:r>
            <w:r>
              <w:rPr>
                <w:color w:val="FF0000"/>
                <w:sz w:val="22"/>
                <w:szCs w:val="22"/>
                <w:u w:val="single"/>
              </w:rPr>
              <w:t>U</w:t>
            </w:r>
            <w:r w:rsidRPr="00361848">
              <w:rPr>
                <w:color w:val="FF0000"/>
                <w:sz w:val="22"/>
                <w:szCs w:val="22"/>
                <w:u w:val="single"/>
              </w:rPr>
              <w:t>L (see 11.22.6.4.6.3 (Secure LTF Generation Information)) based on</w:t>
            </w:r>
            <w:r w:rsidR="00A6492B" w:rsidRPr="00361848">
              <w:rPr>
                <w:color w:val="FF0000"/>
                <w:sz w:val="22"/>
                <w:szCs w:val="22"/>
                <w:u w:val="single"/>
              </w:rPr>
              <w:t xml:space="preserve"> (#1830, 1832) </w:t>
            </w:r>
            <w:r>
              <w:rPr>
                <w:sz w:val="22"/>
                <w:szCs w:val="22"/>
              </w:rPr>
              <w:t xml:space="preserve">LTF sequence generation information in the Secure LTF Parameters field in the last received Fine Timing Measurement frame or last received Location Measurement Report frame from the RSTA; </w:t>
            </w:r>
          </w:p>
          <w:p w14:paraId="4DD0EBB5" w14:textId="7059A11F" w:rsidR="00B82D86" w:rsidRDefault="00B82D86" w:rsidP="001B1D1E">
            <w:pPr>
              <w:pStyle w:val="Default"/>
              <w:jc w:val="both"/>
              <w:rPr>
                <w:sz w:val="22"/>
                <w:szCs w:val="22"/>
              </w:rPr>
            </w:pPr>
            <w:r>
              <w:rPr>
                <w:sz w:val="22"/>
                <w:szCs w:val="22"/>
              </w:rPr>
              <w:t>— Issue a PHY-</w:t>
            </w:r>
            <w:proofErr w:type="spellStart"/>
            <w:r>
              <w:rPr>
                <w:sz w:val="22"/>
                <w:szCs w:val="22"/>
              </w:rPr>
              <w:t>RXLTFSEQUENCE.request</w:t>
            </w:r>
            <w:proofErr w:type="spellEnd"/>
            <w:r>
              <w:rPr>
                <w:sz w:val="22"/>
                <w:szCs w:val="22"/>
              </w:rPr>
              <w:t xml:space="preserve"> primitive with a LTFVECTOR parameter LTF_SEQUENCE that is set to </w:t>
            </w:r>
            <w:r w:rsidRPr="00463945">
              <w:rPr>
                <w:strike/>
                <w:color w:val="FF0000"/>
                <w:sz w:val="22"/>
                <w:szCs w:val="22"/>
              </w:rPr>
              <w:t>either secure HE-LTF with predetermined sequence or</w:t>
            </w:r>
            <w:r w:rsidRPr="00463945">
              <w:rPr>
                <w:color w:val="FF0000"/>
                <w:sz w:val="22"/>
                <w:szCs w:val="22"/>
              </w:rPr>
              <w:t xml:space="preserve"> </w:t>
            </w:r>
            <w:r>
              <w:rPr>
                <w:sz w:val="22"/>
                <w:szCs w:val="22"/>
              </w:rPr>
              <w:t xml:space="preserve">the </w:t>
            </w:r>
            <w:r w:rsidRPr="00361848">
              <w:rPr>
                <w:color w:val="FF0000"/>
                <w:sz w:val="22"/>
                <w:szCs w:val="22"/>
                <w:u w:val="single"/>
              </w:rPr>
              <w:t>Secure-LTF-bits-DL (see 11.22.6.4.6.3 (Secure LTF Generation Information)) based on</w:t>
            </w:r>
            <w:r w:rsidR="00A6492B" w:rsidRPr="00361848">
              <w:rPr>
                <w:color w:val="FF0000"/>
                <w:sz w:val="22"/>
                <w:szCs w:val="22"/>
                <w:u w:val="single"/>
              </w:rPr>
              <w:t xml:space="preserve"> (#1830, 1832) </w:t>
            </w:r>
            <w:r>
              <w:rPr>
                <w:sz w:val="22"/>
                <w:szCs w:val="22"/>
              </w:rPr>
              <w:t xml:space="preserve">LTF sequence generation information in the Secure LTF Parameters field in the last received Fine Timing Measurement frame or last received Location Measurement Report frame from the RSTA; </w:t>
            </w:r>
          </w:p>
          <w:p w14:paraId="7655A312" w14:textId="77777777" w:rsidR="00CC5663" w:rsidRDefault="00CC5663" w:rsidP="001B1D1E">
            <w:pPr>
              <w:jc w:val="both"/>
              <w:rPr>
                <w:szCs w:val="22"/>
                <w:lang w:val="en-US"/>
              </w:rPr>
            </w:pPr>
            <w:r>
              <w:rPr>
                <w:szCs w:val="22"/>
                <w:lang w:val="en-US"/>
              </w:rPr>
              <w:t>…</w:t>
            </w:r>
          </w:p>
          <w:p w14:paraId="71E998BD" w14:textId="77777777" w:rsidR="00B82D86" w:rsidRPr="00463945" w:rsidRDefault="00B82D86" w:rsidP="001B1D1E">
            <w:pPr>
              <w:jc w:val="both"/>
              <w:rPr>
                <w:szCs w:val="22"/>
                <w:lang w:val="en-US"/>
              </w:rPr>
            </w:pPr>
          </w:p>
          <w:p w14:paraId="7B5F6AF7" w14:textId="75E2EAB4" w:rsidR="00A27E4B" w:rsidRDefault="00A27E4B" w:rsidP="001B1D1E">
            <w:pPr>
              <w:pStyle w:val="Default"/>
              <w:jc w:val="both"/>
              <w:rPr>
                <w:sz w:val="23"/>
                <w:szCs w:val="23"/>
              </w:rPr>
            </w:pPr>
            <w:r>
              <w:rPr>
                <w:sz w:val="22"/>
                <w:szCs w:val="22"/>
              </w:rPr>
              <w:t xml:space="preserve">When an ISTA receives a Ranging Secure Sounding Trigger frame from a RSTA in which the value of the SAC subfield in the Trigger Dependent User Info field is not equal to the value of the LTF Generation SAC subfield in the Secure LTF Parameters field in the last received Fine Timing Measurement frame or last received Location Measurement Report frame from the RSTA, the ISTA shall: </w:t>
            </w:r>
          </w:p>
          <w:p w14:paraId="4D675A17" w14:textId="2EA4936B" w:rsidR="00A27E4B" w:rsidRDefault="00A27E4B" w:rsidP="001B1D1E">
            <w:pPr>
              <w:pStyle w:val="Default"/>
              <w:spacing w:after="3"/>
              <w:jc w:val="both"/>
              <w:rPr>
                <w:sz w:val="23"/>
                <w:szCs w:val="23"/>
              </w:rPr>
            </w:pPr>
            <w:r>
              <w:rPr>
                <w:sz w:val="22"/>
                <w:szCs w:val="22"/>
              </w:rPr>
              <w:t xml:space="preserve">a) Send an HE TB Ranging NDP with the TXVECTOR parameter LTF_SEQUENCE set to </w:t>
            </w:r>
            <w:r w:rsidRPr="00DB68A4">
              <w:rPr>
                <w:strike/>
                <w:color w:val="FF0000"/>
                <w:sz w:val="22"/>
                <w:szCs w:val="22"/>
              </w:rPr>
              <w:t>either secure HE-_LTF with predetermined sequence or the LTF sequence generation information in the Secure LTF Parameters field in the last received Fine Timing Measurement frame or last received Location Measurement Report frame from the RSTA</w:t>
            </w:r>
            <w:r w:rsidR="00A6492B" w:rsidRPr="00DB68A4">
              <w:rPr>
                <w:color w:val="FF0000"/>
                <w:sz w:val="22"/>
                <w:szCs w:val="22"/>
                <w:u w:val="single"/>
              </w:rPr>
              <w:t xml:space="preserve"> </w:t>
            </w:r>
            <w:r w:rsidR="00A6492B">
              <w:rPr>
                <w:color w:val="FF0000"/>
                <w:sz w:val="22"/>
                <w:szCs w:val="22"/>
                <w:u w:val="single"/>
              </w:rPr>
              <w:t>e</w:t>
            </w:r>
            <w:r w:rsidR="00A6492B" w:rsidRPr="00361848">
              <w:rPr>
                <w:color w:val="FF0000"/>
                <w:sz w:val="22"/>
                <w:szCs w:val="22"/>
                <w:u w:val="single"/>
              </w:rPr>
              <w:t xml:space="preserv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U</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xml:space="preserve">; </w:t>
            </w:r>
          </w:p>
          <w:p w14:paraId="1CFBE2F8" w14:textId="0786C41C" w:rsidR="0058670D" w:rsidRDefault="00A27E4B" w:rsidP="001B1D1E">
            <w:pPr>
              <w:pStyle w:val="Default"/>
              <w:jc w:val="both"/>
              <w:rPr>
                <w:sz w:val="22"/>
                <w:szCs w:val="22"/>
              </w:rPr>
            </w:pPr>
            <w:r>
              <w:rPr>
                <w:sz w:val="22"/>
                <w:szCs w:val="22"/>
              </w:rPr>
              <w:t>b) Issue a PHY-</w:t>
            </w:r>
            <w:proofErr w:type="spellStart"/>
            <w:r>
              <w:rPr>
                <w:sz w:val="22"/>
                <w:szCs w:val="22"/>
              </w:rPr>
              <w:t>RXLTFSEQUENCE.request</w:t>
            </w:r>
            <w:proofErr w:type="spellEnd"/>
            <w:r>
              <w:rPr>
                <w:sz w:val="22"/>
                <w:szCs w:val="22"/>
              </w:rPr>
              <w:t xml:space="preserve"> primitive with a LTFVECTOR parameter LTF_SEQUENCE that is set to </w:t>
            </w:r>
            <w:r w:rsidRPr="00DB68A4">
              <w:rPr>
                <w:strike/>
                <w:color w:val="FF0000"/>
                <w:sz w:val="22"/>
                <w:szCs w:val="22"/>
              </w:rPr>
              <w:t>either Secure HE-_LTF with predetermined sequence or the LTF sequence generation information in the Secure LTF Parameters field in the last received Fine Timing Measurement frame or last received Location Measurement Report frame from the RSTA</w:t>
            </w:r>
            <w:r w:rsidR="00A6492B">
              <w:rPr>
                <w:color w:val="FF0000"/>
                <w:sz w:val="22"/>
                <w:szCs w:val="22"/>
                <w:u w:val="single"/>
              </w:rPr>
              <w:t xml:space="preserve"> e</w:t>
            </w:r>
            <w:r w:rsidR="00A6492B" w:rsidRPr="00361848">
              <w:rPr>
                <w:color w:val="FF0000"/>
                <w:sz w:val="22"/>
                <w:szCs w:val="22"/>
                <w:u w:val="single"/>
              </w:rPr>
              <w:t xml:space="preserv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D</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xml:space="preserve">; </w:t>
            </w:r>
          </w:p>
          <w:p w14:paraId="4E5DDCB4" w14:textId="77777777" w:rsidR="00CC5663" w:rsidRDefault="00CC5663" w:rsidP="001B1D1E">
            <w:pPr>
              <w:jc w:val="both"/>
              <w:rPr>
                <w:szCs w:val="22"/>
                <w:lang w:val="en-US"/>
              </w:rPr>
            </w:pPr>
            <w:r>
              <w:rPr>
                <w:szCs w:val="22"/>
                <w:lang w:val="en-US"/>
              </w:rPr>
              <w:t>…</w:t>
            </w:r>
          </w:p>
          <w:p w14:paraId="33CD40BE" w14:textId="77777777" w:rsidR="007B3984" w:rsidRDefault="007B3984" w:rsidP="001B1D1E">
            <w:pPr>
              <w:jc w:val="both"/>
              <w:rPr>
                <w:szCs w:val="22"/>
                <w:lang w:val="en-US"/>
              </w:rPr>
            </w:pPr>
          </w:p>
          <w:p w14:paraId="09421C9E" w14:textId="0DC22DC3" w:rsidR="007B3984" w:rsidRPr="001B6844" w:rsidRDefault="007B3984" w:rsidP="001B1D1E">
            <w:pPr>
              <w:pStyle w:val="Default"/>
              <w:jc w:val="both"/>
              <w:rPr>
                <w:sz w:val="22"/>
                <w:szCs w:val="22"/>
              </w:rPr>
            </w:pPr>
            <w:r w:rsidRPr="001B6844">
              <w:rPr>
                <w:sz w:val="22"/>
                <w:szCs w:val="22"/>
              </w:rPr>
              <w:t xml:space="preserve">When an RSTA sending an HE Ranging NDP sets the TXVECTOR parameter LTF_SEQUENCE to </w:t>
            </w:r>
            <w:r w:rsidRPr="001B6844">
              <w:rPr>
                <w:strike/>
                <w:color w:val="FF0000"/>
                <w:sz w:val="22"/>
                <w:szCs w:val="22"/>
              </w:rPr>
              <w:t>Secure HE-LTF with predetermined sequence</w:t>
            </w:r>
            <w:r w:rsidRPr="001B6844">
              <w:rPr>
                <w:color w:val="FF0000"/>
                <w:sz w:val="22"/>
                <w:szCs w:val="22"/>
                <w:u w:val="single"/>
              </w:rPr>
              <w:t xml:space="preserve"> either </w:t>
            </w:r>
            <w:r w:rsidR="000547B3">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RSTA shall not use the </w:t>
            </w:r>
            <w:proofErr w:type="spellStart"/>
            <w:r w:rsidRPr="001B6844">
              <w:rPr>
                <w:sz w:val="22"/>
                <w:szCs w:val="22"/>
              </w:rPr>
              <w:t>ToD</w:t>
            </w:r>
            <w:proofErr w:type="spellEnd"/>
            <w:r w:rsidRPr="001B6844">
              <w:rPr>
                <w:sz w:val="22"/>
                <w:szCs w:val="22"/>
              </w:rPr>
              <w:t xml:space="preserve"> value of HE Ranging NDP for the range measurement. </w:t>
            </w:r>
          </w:p>
          <w:p w14:paraId="22149E9D" w14:textId="77777777" w:rsidR="007B3984" w:rsidRPr="001B6844" w:rsidRDefault="007B3984" w:rsidP="001B1D1E">
            <w:pPr>
              <w:pStyle w:val="Default"/>
              <w:jc w:val="both"/>
              <w:rPr>
                <w:sz w:val="22"/>
                <w:szCs w:val="22"/>
              </w:rPr>
            </w:pPr>
          </w:p>
          <w:p w14:paraId="52EBF98F" w14:textId="6D6257AC" w:rsidR="007B3984" w:rsidRPr="001B6844" w:rsidRDefault="007B3984" w:rsidP="001B1D1E">
            <w:pPr>
              <w:pStyle w:val="Default"/>
              <w:jc w:val="both"/>
              <w:rPr>
                <w:sz w:val="22"/>
                <w:szCs w:val="22"/>
              </w:rPr>
            </w:pPr>
            <w:r w:rsidRPr="001B6844">
              <w:rPr>
                <w:sz w:val="22"/>
                <w:szCs w:val="22"/>
              </w:rPr>
              <w:t>When a RSTA receiving an HE TB Ranging NDP sets the LTFVECTOR parameter in the PHY-</w:t>
            </w:r>
            <w:proofErr w:type="spellStart"/>
            <w:r w:rsidRPr="001B6844">
              <w:rPr>
                <w:sz w:val="22"/>
                <w:szCs w:val="22"/>
              </w:rPr>
              <w:t>RXLTFSEQUENCE.request</w:t>
            </w:r>
            <w:proofErr w:type="spellEnd"/>
            <w:r w:rsidRPr="001B6844">
              <w:rPr>
                <w:sz w:val="22"/>
                <w:szCs w:val="22"/>
              </w:rPr>
              <w:t xml:space="preserve"> primitive to </w:t>
            </w:r>
            <w:r w:rsidRPr="001B6844">
              <w:rPr>
                <w:strike/>
                <w:color w:val="FF0000"/>
                <w:sz w:val="22"/>
                <w:szCs w:val="22"/>
              </w:rPr>
              <w:t>Secure HE-LTF with predetermined sequence</w:t>
            </w:r>
            <w:r w:rsidRPr="001B6844">
              <w:rPr>
                <w:color w:val="FF0000"/>
                <w:sz w:val="22"/>
                <w:szCs w:val="22"/>
                <w:u w:val="single"/>
              </w:rPr>
              <w:t xml:space="preserve"> either </w:t>
            </w:r>
            <w:r w:rsidR="000547B3">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RSTA shall not use the </w:t>
            </w:r>
            <w:proofErr w:type="spellStart"/>
            <w:r w:rsidRPr="001B6844">
              <w:rPr>
                <w:sz w:val="22"/>
                <w:szCs w:val="22"/>
              </w:rPr>
              <w:t>ToA</w:t>
            </w:r>
            <w:proofErr w:type="spellEnd"/>
            <w:r w:rsidRPr="001B6844">
              <w:rPr>
                <w:sz w:val="22"/>
                <w:szCs w:val="22"/>
              </w:rPr>
              <w:t xml:space="preserve"> value of the HE Ranging NDP and set the Invalid Measurement Indication subfield to 1 in the </w:t>
            </w:r>
            <w:proofErr w:type="spellStart"/>
            <w:r w:rsidRPr="001B6844">
              <w:rPr>
                <w:sz w:val="22"/>
                <w:szCs w:val="22"/>
              </w:rPr>
              <w:t>ToA</w:t>
            </w:r>
            <w:proofErr w:type="spellEnd"/>
            <w:r w:rsidRPr="001B6844">
              <w:rPr>
                <w:sz w:val="22"/>
                <w:szCs w:val="22"/>
              </w:rPr>
              <w:t xml:space="preserve"> Error field in the Location Measurement Report carrying the </w:t>
            </w:r>
            <w:proofErr w:type="spellStart"/>
            <w:r w:rsidRPr="001B6844">
              <w:rPr>
                <w:sz w:val="22"/>
                <w:szCs w:val="22"/>
              </w:rPr>
              <w:t>ToA</w:t>
            </w:r>
            <w:proofErr w:type="spellEnd"/>
            <w:r w:rsidRPr="001B6844">
              <w:rPr>
                <w:sz w:val="22"/>
                <w:szCs w:val="22"/>
              </w:rPr>
              <w:t xml:space="preserve"> value of the HE TB Ranging NDP. </w:t>
            </w:r>
          </w:p>
          <w:p w14:paraId="67B0A240" w14:textId="77777777" w:rsidR="007B3984" w:rsidRPr="001B6844" w:rsidRDefault="007B3984" w:rsidP="001B1D1E">
            <w:pPr>
              <w:pStyle w:val="Default"/>
              <w:jc w:val="both"/>
              <w:rPr>
                <w:sz w:val="22"/>
                <w:szCs w:val="22"/>
              </w:rPr>
            </w:pPr>
          </w:p>
          <w:p w14:paraId="2652C269" w14:textId="70CA4669" w:rsidR="007B3984" w:rsidRPr="001B6844" w:rsidRDefault="007B3984" w:rsidP="001B1D1E">
            <w:pPr>
              <w:pStyle w:val="Default"/>
              <w:jc w:val="both"/>
              <w:rPr>
                <w:sz w:val="22"/>
                <w:szCs w:val="22"/>
              </w:rPr>
            </w:pPr>
            <w:r w:rsidRPr="001B6844">
              <w:rPr>
                <w:sz w:val="22"/>
                <w:szCs w:val="22"/>
              </w:rPr>
              <w:t xml:space="preserve">When an ISTA sending an HE TB Ranging NDP sets the TXVECTOR parameter LTF_SEQUENCE to </w:t>
            </w:r>
            <w:r w:rsidRPr="001B6844">
              <w:rPr>
                <w:strike/>
                <w:color w:val="FF0000"/>
                <w:sz w:val="22"/>
                <w:szCs w:val="22"/>
              </w:rPr>
              <w:t>Secure HE-LTF with predetermined sequence</w:t>
            </w:r>
            <w:r w:rsidRPr="001B6844">
              <w:rPr>
                <w:color w:val="FF0000"/>
                <w:sz w:val="22"/>
                <w:szCs w:val="22"/>
                <w:u w:val="single"/>
              </w:rPr>
              <w:t xml:space="preserve"> either </w:t>
            </w:r>
            <w:r w:rsidR="000547B3">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ISTA shall not use the </w:t>
            </w:r>
            <w:proofErr w:type="spellStart"/>
            <w:r w:rsidRPr="001B6844">
              <w:rPr>
                <w:sz w:val="22"/>
                <w:szCs w:val="22"/>
              </w:rPr>
              <w:t>ToD</w:t>
            </w:r>
            <w:proofErr w:type="spellEnd"/>
            <w:r w:rsidRPr="001B6844">
              <w:rPr>
                <w:sz w:val="22"/>
                <w:szCs w:val="22"/>
              </w:rPr>
              <w:t xml:space="preserve"> value of HE TB Ranging NDP for the range measurement. </w:t>
            </w:r>
          </w:p>
          <w:p w14:paraId="695125D0" w14:textId="77777777" w:rsidR="007B3984" w:rsidRPr="001B6844" w:rsidRDefault="007B3984" w:rsidP="001B1D1E">
            <w:pPr>
              <w:jc w:val="both"/>
              <w:rPr>
                <w:szCs w:val="22"/>
              </w:rPr>
            </w:pPr>
          </w:p>
          <w:p w14:paraId="4EE8EA75" w14:textId="1AFC1DC3" w:rsidR="007B3984" w:rsidRPr="001B6844" w:rsidRDefault="007B3984" w:rsidP="001B1D1E">
            <w:pPr>
              <w:jc w:val="both"/>
              <w:rPr>
                <w:szCs w:val="22"/>
              </w:rPr>
            </w:pPr>
            <w:r w:rsidRPr="001B6844">
              <w:rPr>
                <w:szCs w:val="22"/>
              </w:rPr>
              <w:t>When an ISTA receiving an HE Ranging NDP sets the LTFVECTOR parameter in the PHY-</w:t>
            </w:r>
            <w:proofErr w:type="spellStart"/>
            <w:r w:rsidRPr="001B6844">
              <w:rPr>
                <w:szCs w:val="22"/>
              </w:rPr>
              <w:t>RXLTFSEQUENCE.request</w:t>
            </w:r>
            <w:proofErr w:type="spellEnd"/>
            <w:r w:rsidRPr="001B6844">
              <w:rPr>
                <w:szCs w:val="22"/>
              </w:rPr>
              <w:t xml:space="preserve"> primitive to </w:t>
            </w:r>
            <w:r w:rsidRPr="001B6844">
              <w:rPr>
                <w:strike/>
                <w:color w:val="FF0000"/>
                <w:szCs w:val="22"/>
              </w:rPr>
              <w:t>Secure HE-_LTF with predetermined sequence</w:t>
            </w:r>
            <w:r w:rsidRPr="001B6844">
              <w:rPr>
                <w:color w:val="FF0000"/>
                <w:szCs w:val="22"/>
                <w:u w:val="single"/>
              </w:rPr>
              <w:t xml:space="preserve"> either </w:t>
            </w:r>
            <w:r w:rsidR="000547B3">
              <w:rPr>
                <w:color w:val="FF0000"/>
                <w:szCs w:val="22"/>
                <w:u w:val="single"/>
              </w:rPr>
              <w:t xml:space="preserve">the </w:t>
            </w:r>
            <w:r w:rsidRPr="001B6844">
              <w:rPr>
                <w:color w:val="FF0000"/>
                <w:szCs w:val="22"/>
                <w:u w:val="single"/>
              </w:rPr>
              <w:t>bit string (</w:t>
            </w:r>
            <w:r>
              <w:rPr>
                <w:color w:val="FF0000"/>
                <w:szCs w:val="22"/>
                <w:u w:val="single"/>
              </w:rPr>
              <w:t xml:space="preserve">e.g., </w:t>
            </w:r>
            <w:r w:rsidRPr="001B6844">
              <w:rPr>
                <w:color w:val="FF0000"/>
                <w:szCs w:val="22"/>
                <w:u w:val="single"/>
              </w:rPr>
              <w:t>the Secure-LTF-bits-DL or Secure-LTF-bits-DL</w:t>
            </w:r>
            <w:r>
              <w:rPr>
                <w:color w:val="FF0000"/>
                <w:szCs w:val="22"/>
                <w:u w:val="single"/>
              </w:rPr>
              <w:t>)</w:t>
            </w:r>
            <w:r w:rsidRPr="001B6844">
              <w:rPr>
                <w:color w:val="FF0000"/>
                <w:szCs w:val="22"/>
                <w:u w:val="single"/>
              </w:rPr>
              <w:t xml:space="preserve"> for generating any secure HE-LTF or null </w:t>
            </w:r>
            <w:r w:rsidRPr="001B6844">
              <w:rPr>
                <w:color w:val="FF0000"/>
                <w:szCs w:val="22"/>
                <w:u w:val="single"/>
              </w:rPr>
              <w:lastRenderedPageBreak/>
              <w:t>(#1828, 1831)</w:t>
            </w:r>
            <w:r w:rsidRPr="001B6844">
              <w:rPr>
                <w:szCs w:val="22"/>
              </w:rPr>
              <w:t xml:space="preserve">, the ISTA shall not use the </w:t>
            </w:r>
            <w:proofErr w:type="spellStart"/>
            <w:r w:rsidRPr="001B6844">
              <w:rPr>
                <w:szCs w:val="22"/>
              </w:rPr>
              <w:t>ToA</w:t>
            </w:r>
            <w:proofErr w:type="spellEnd"/>
            <w:r w:rsidRPr="001B6844">
              <w:rPr>
                <w:szCs w:val="22"/>
              </w:rPr>
              <w:t xml:space="preserve"> value of the HE Ranging NDP, and set the Invalid Measurement Indication subfield to 1 in the </w:t>
            </w:r>
            <w:proofErr w:type="spellStart"/>
            <w:r w:rsidRPr="001B6844">
              <w:rPr>
                <w:szCs w:val="22"/>
              </w:rPr>
              <w:t>ToA</w:t>
            </w:r>
            <w:proofErr w:type="spellEnd"/>
            <w:r w:rsidRPr="001B6844">
              <w:rPr>
                <w:szCs w:val="22"/>
              </w:rPr>
              <w:t xml:space="preserve"> Error field in the Location Measurement Report carrying the </w:t>
            </w:r>
            <w:proofErr w:type="spellStart"/>
            <w:r w:rsidRPr="001B6844">
              <w:rPr>
                <w:szCs w:val="22"/>
              </w:rPr>
              <w:t>ToA</w:t>
            </w:r>
            <w:proofErr w:type="spellEnd"/>
            <w:r w:rsidRPr="001B6844">
              <w:rPr>
                <w:szCs w:val="22"/>
              </w:rPr>
              <w:t xml:space="preserve"> value of the HE Ranging NDP if the Location Measurement Report transmission from the ISTA was negotiated.</w:t>
            </w:r>
          </w:p>
          <w:p w14:paraId="5A8092C8" w14:textId="77777777" w:rsidR="009A4569" w:rsidRDefault="009A4569" w:rsidP="00463945">
            <w:pPr>
              <w:pStyle w:val="Default"/>
              <w:jc w:val="both"/>
              <w:rPr>
                <w:rFonts w:ascii="Arial" w:hAnsi="Arial" w:cs="Arial"/>
                <w:sz w:val="20"/>
              </w:rPr>
            </w:pPr>
          </w:p>
          <w:p w14:paraId="27DA8158" w14:textId="550E7FCE" w:rsidR="001B6844" w:rsidRDefault="001B6844" w:rsidP="00F76384">
            <w:pPr>
              <w:tabs>
                <w:tab w:val="left" w:pos="8559"/>
              </w:tabs>
              <w:rPr>
                <w:b/>
                <w:bCs/>
                <w:i/>
                <w:szCs w:val="22"/>
              </w:rPr>
            </w:pPr>
            <w:proofErr w:type="spellStart"/>
            <w:r w:rsidRPr="00F76384">
              <w:rPr>
                <w:b/>
                <w:bCs/>
                <w:i/>
                <w:iCs/>
                <w:szCs w:val="22"/>
                <w:highlight w:val="yellow"/>
              </w:rPr>
              <w:t>TGaz</w:t>
            </w:r>
            <w:proofErr w:type="spellEnd"/>
            <w:r w:rsidRPr="00F76384">
              <w:rPr>
                <w:b/>
                <w:bCs/>
                <w:i/>
                <w:iCs/>
                <w:szCs w:val="22"/>
                <w:highlight w:val="yellow"/>
              </w:rPr>
              <w:t xml:space="preserve"> Editor: Change Table 28-1 (TXVECTOR and RXVECTOR parameters) </w:t>
            </w:r>
            <w:r w:rsidRPr="00F76384">
              <w:rPr>
                <w:b/>
                <w:bCs/>
                <w:i/>
                <w:szCs w:val="22"/>
                <w:highlight w:val="yellow"/>
              </w:rPr>
              <w:t>as follows:</w:t>
            </w:r>
            <w:r w:rsidR="000547B3">
              <w:rPr>
                <w:b/>
                <w:bCs/>
                <w:i/>
                <w:szCs w:val="22"/>
                <w:highlight w:val="yellow"/>
              </w:rPr>
              <w:tab/>
            </w:r>
          </w:p>
          <w:p w14:paraId="6F500E89" w14:textId="77777777" w:rsidR="001B6844" w:rsidRDefault="001B6844" w:rsidP="001B6844">
            <w:pPr>
              <w:rPr>
                <w:b/>
                <w:bCs/>
                <w:i/>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57"/>
              <w:gridCol w:w="4683"/>
              <w:gridCol w:w="420"/>
              <w:gridCol w:w="420"/>
            </w:tblGrid>
            <w:tr w:rsidR="001B6844" w14:paraId="336AA938" w14:textId="77777777" w:rsidTr="00361848">
              <w:trPr>
                <w:jc w:val="center"/>
              </w:trPr>
              <w:tc>
                <w:tcPr>
                  <w:tcW w:w="8620" w:type="dxa"/>
                  <w:gridSpan w:val="5"/>
                  <w:vAlign w:val="center"/>
                  <w:hideMark/>
                </w:tcPr>
                <w:p w14:paraId="050F34D6" w14:textId="1BBF27BD" w:rsidR="001B6844" w:rsidRPr="00CA48F7" w:rsidRDefault="001B6844" w:rsidP="001B6844">
                  <w:pPr>
                    <w:pStyle w:val="IEEEStdsRegularTableCaption"/>
                    <w:numPr>
                      <w:ilvl w:val="0"/>
                      <w:numId w:val="0"/>
                    </w:numPr>
                  </w:pPr>
                  <w:r>
                    <w:t>Table 28-1—TXVECTOR and RXVECTOR parameters</w:t>
                  </w:r>
                </w:p>
              </w:tc>
            </w:tr>
            <w:tr w:rsidR="001B6844" w14:paraId="64D30EB6" w14:textId="77777777" w:rsidTr="00F76384">
              <w:trPr>
                <w:trHeight w:hRule="exac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DEA9B05" w14:textId="77777777" w:rsidR="001B6844" w:rsidRPr="00F2569F" w:rsidRDefault="001B6844" w:rsidP="001B6844">
                  <w:pPr>
                    <w:pStyle w:val="IEEEStdsTableColumnHead"/>
                    <w:rPr>
                      <w:sz w:val="20"/>
                    </w:rPr>
                  </w:pPr>
                  <w:r w:rsidRPr="00F2569F">
                    <w:rPr>
                      <w:sz w:val="20"/>
                    </w:rPr>
                    <w:t>Parameter</w:t>
                  </w:r>
                </w:p>
              </w:tc>
              <w:tc>
                <w:tcPr>
                  <w:tcW w:w="245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C49C1D8" w14:textId="77777777" w:rsidR="001B6844" w:rsidRPr="00F2569F" w:rsidRDefault="001B6844" w:rsidP="001B6844">
                  <w:pPr>
                    <w:pStyle w:val="IEEEStdsTableColumnHead"/>
                    <w:rPr>
                      <w:sz w:val="20"/>
                    </w:rPr>
                  </w:pPr>
                  <w:r w:rsidRPr="00F2569F">
                    <w:rPr>
                      <w:sz w:val="20"/>
                    </w:rPr>
                    <w:t>Condition</w:t>
                  </w:r>
                </w:p>
              </w:tc>
              <w:tc>
                <w:tcPr>
                  <w:tcW w:w="468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49E49B2" w14:textId="77777777" w:rsidR="001B6844" w:rsidRPr="00F2569F" w:rsidRDefault="001B6844" w:rsidP="001B6844">
                  <w:pPr>
                    <w:pStyle w:val="IEEEStdsTableColumnHead"/>
                    <w:rPr>
                      <w:sz w:val="20"/>
                    </w:rPr>
                  </w:pPr>
                  <w:r w:rsidRPr="00F2569F">
                    <w:rPr>
                      <w:sz w:val="20"/>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7DFD6C" w14:textId="77777777" w:rsidR="001B6844" w:rsidRDefault="001B6844" w:rsidP="001B6844">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076FBDDA" w14:textId="77777777" w:rsidR="001B6844" w:rsidRDefault="001B6844" w:rsidP="001B6844">
                  <w:pPr>
                    <w:pStyle w:val="IEEEStdsTableColumnHead"/>
                  </w:pPr>
                  <w:r>
                    <w:t>RXVECTOR</w:t>
                  </w:r>
                </w:p>
              </w:tc>
            </w:tr>
            <w:tr w:rsidR="001B6844" w14:paraId="56241897" w14:textId="77777777" w:rsidTr="00F76384">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FE85701" w14:textId="77777777" w:rsidR="001B6844" w:rsidRPr="00F76384" w:rsidRDefault="001B6844" w:rsidP="001B6844">
                  <w:pPr>
                    <w:pStyle w:val="IEEEStdsTableData-Center"/>
                    <w:rPr>
                      <w:sz w:val="20"/>
                    </w:rPr>
                  </w:pPr>
                  <w:r w:rsidRPr="00F76384">
                    <w:rPr>
                      <w:sz w:val="20"/>
                    </w:rPr>
                    <w:t>LTF_SEQUENCE</w:t>
                  </w:r>
                </w:p>
              </w:tc>
              <w:tc>
                <w:tcPr>
                  <w:tcW w:w="2457"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5E70A4" w14:textId="77777777" w:rsidR="001B6844" w:rsidRPr="00F76384" w:rsidRDefault="001B6844" w:rsidP="00F76384">
                  <w:pPr>
                    <w:pStyle w:val="IEEEStdsTableData-Center"/>
                    <w:jc w:val="left"/>
                    <w:rPr>
                      <w:sz w:val="20"/>
                    </w:rPr>
                  </w:pPr>
                  <w:r w:rsidRPr="00F76384">
                    <w:rPr>
                      <w:sz w:val="20"/>
                    </w:rPr>
                    <w:t>FORMAT is either HE_SU or HE_TB and APEP_LENGTH is 0</w:t>
                  </w:r>
                </w:p>
              </w:tc>
              <w:tc>
                <w:tcPr>
                  <w:tcW w:w="4683" w:type="dxa"/>
                  <w:tcBorders>
                    <w:top w:val="single" w:sz="12" w:space="0" w:color="000000"/>
                    <w:left w:val="single" w:sz="2" w:space="0" w:color="000000"/>
                    <w:bottom w:val="single" w:sz="2" w:space="0" w:color="000000"/>
                    <w:right w:val="single" w:sz="2" w:space="0" w:color="000000"/>
                  </w:tcBorders>
                </w:tcPr>
                <w:p w14:paraId="45143505" w14:textId="77968F97" w:rsidR="001B6844" w:rsidRPr="00F76384" w:rsidRDefault="001B6844" w:rsidP="001B1D1E">
                  <w:pPr>
                    <w:pStyle w:val="IEEEStdsTableData-Center"/>
                    <w:jc w:val="both"/>
                    <w:rPr>
                      <w:sz w:val="20"/>
                    </w:rPr>
                  </w:pPr>
                  <w:r w:rsidRPr="00F76384">
                    <w:rPr>
                      <w:sz w:val="20"/>
                    </w:rPr>
                    <w:t xml:space="preserve">Indicates the LTF sequence generation information </w:t>
                  </w:r>
                  <w:r w:rsidRPr="00F76384">
                    <w:rPr>
                      <w:strike/>
                      <w:color w:val="FF0000"/>
                      <w:sz w:val="20"/>
                    </w:rPr>
                    <w:t xml:space="preserve">to make the randomized LTF sequence </w:t>
                  </w:r>
                  <w:r w:rsidRPr="00F76384">
                    <w:rPr>
                      <w:sz w:val="20"/>
                    </w:rPr>
                    <w:t xml:space="preserve">used in the </w:t>
                  </w:r>
                  <w:proofErr w:type="spellStart"/>
                  <w:r w:rsidRPr="00F76384">
                    <w:rPr>
                      <w:strike/>
                      <w:color w:val="FF0000"/>
                      <w:sz w:val="20"/>
                    </w:rPr>
                    <w:t>HEz</w:t>
                  </w:r>
                  <w:proofErr w:type="spellEnd"/>
                  <w:r w:rsidRPr="00F76384">
                    <w:rPr>
                      <w:strike/>
                      <w:color w:val="FF0000"/>
                      <w:sz w:val="20"/>
                    </w:rPr>
                    <w:t xml:space="preserve"> sounding NDP PPDU</w:t>
                  </w:r>
                  <w:r w:rsidR="000547B3" w:rsidRPr="00F76384">
                    <w:rPr>
                      <w:sz w:val="20"/>
                    </w:rPr>
                    <w:t xml:space="preserve"> </w:t>
                  </w:r>
                  <w:r w:rsidR="000547B3" w:rsidRPr="00F76384">
                    <w:rPr>
                      <w:color w:val="FF0000"/>
                      <w:sz w:val="20"/>
                      <w:u w:val="single"/>
                    </w:rPr>
                    <w:t>HE Ranging NDP PPDU or HE TB Ranging NDP PPDU</w:t>
                  </w:r>
                  <w:r w:rsidRPr="00F76384">
                    <w:rPr>
                      <w:sz w:val="20"/>
                    </w:rPr>
                    <w:t xml:space="preserve">. </w:t>
                  </w:r>
                </w:p>
                <w:p w14:paraId="3342DACE" w14:textId="77777777" w:rsidR="001B6844" w:rsidRPr="00F76384" w:rsidRDefault="001B6844" w:rsidP="001B1D1E">
                  <w:pPr>
                    <w:pStyle w:val="IEEEStdsTableData-Center"/>
                    <w:jc w:val="both"/>
                    <w:rPr>
                      <w:sz w:val="20"/>
                    </w:rPr>
                  </w:pPr>
                </w:p>
                <w:p w14:paraId="3AAC83B9" w14:textId="77777777" w:rsidR="001B6844" w:rsidRPr="00F76384" w:rsidRDefault="001B6844" w:rsidP="001B1D1E">
                  <w:pPr>
                    <w:pStyle w:val="IEEEStdsTableData-Center"/>
                    <w:jc w:val="both"/>
                    <w:rPr>
                      <w:strike/>
                      <w:color w:val="FF0000"/>
                      <w:sz w:val="20"/>
                    </w:rPr>
                  </w:pPr>
                  <w:r w:rsidRPr="00F76384">
                    <w:rPr>
                      <w:strike/>
                      <w:color w:val="FF0000"/>
                      <w:sz w:val="20"/>
                    </w:rPr>
                    <w:t>The LTF sequence generation information is defined in 9.4.2.251 (Secure LTF Parameters).</w:t>
                  </w:r>
                </w:p>
                <w:p w14:paraId="1B6E1928" w14:textId="315C2E77" w:rsidR="000547B3" w:rsidRPr="00F76384" w:rsidRDefault="000547B3" w:rsidP="001B1D1E">
                  <w:pPr>
                    <w:pStyle w:val="IEEEStdsTableData-Center"/>
                    <w:jc w:val="both"/>
                    <w:rPr>
                      <w:color w:val="FF0000"/>
                      <w:sz w:val="20"/>
                      <w:u w:val="single"/>
                    </w:rPr>
                  </w:pPr>
                  <w:r w:rsidRPr="00F76384">
                    <w:rPr>
                      <w:color w:val="FF0000"/>
                      <w:sz w:val="20"/>
                      <w:u w:val="single"/>
                    </w:rPr>
                    <w:t>Set to the Secure-LTF-bits-DL when the secure HE-LTFs are used and the UPLINK_FLAG parameter is set to 0 (see 11.22.6.4.6 (Secure Non-TB and -TB Ranging Measurement Exchange Protocol)).</w:t>
                  </w:r>
                </w:p>
                <w:p w14:paraId="7AEEED1E" w14:textId="0B2C8702" w:rsidR="000547B3" w:rsidRPr="00F76384" w:rsidRDefault="000547B3" w:rsidP="001B1D1E">
                  <w:pPr>
                    <w:pStyle w:val="IEEEStdsTableData-Center"/>
                    <w:jc w:val="both"/>
                    <w:rPr>
                      <w:color w:val="FF0000"/>
                      <w:sz w:val="20"/>
                      <w:u w:val="single"/>
                    </w:rPr>
                  </w:pPr>
                  <w:r w:rsidRPr="00F76384">
                    <w:rPr>
                      <w:color w:val="FF0000"/>
                      <w:sz w:val="20"/>
                      <w:u w:val="single"/>
                    </w:rPr>
                    <w:t xml:space="preserve">Set to the Secure-LTF-bits-UL when the secure HE-LTFs are used and the UPLINK_FLAG parameter is set to 1 (see 11.22.6.4.6 (Secure Non-TB and -TB Ranging Measurement Exchange Protocol)). </w:t>
                  </w:r>
                </w:p>
                <w:p w14:paraId="0B88CE4A" w14:textId="25573202" w:rsidR="000547B3" w:rsidRPr="00F76384" w:rsidRDefault="000547B3" w:rsidP="001B1D1E">
                  <w:pPr>
                    <w:pStyle w:val="IEEEStdsTableData-Center"/>
                    <w:jc w:val="both"/>
                    <w:rPr>
                      <w:color w:val="FF0000"/>
                      <w:sz w:val="20"/>
                      <w:u w:val="single"/>
                    </w:rPr>
                  </w:pPr>
                  <w:r w:rsidRPr="00F76384">
                    <w:rPr>
                      <w:color w:val="FF0000"/>
                      <w:sz w:val="20"/>
                      <w:u w:val="single"/>
                    </w:rPr>
                    <w:t xml:space="preserve">Set to null if the regular HE-LTFs are used. </w:t>
                  </w:r>
                </w:p>
                <w:p w14:paraId="26D0F072" w14:textId="7902C93C" w:rsidR="000547B3" w:rsidRPr="00F76384" w:rsidRDefault="000547B3" w:rsidP="00F76384">
                  <w:pPr>
                    <w:pStyle w:val="IEEEStdsTableData-Center"/>
                    <w:jc w:val="left"/>
                    <w:rPr>
                      <w:sz w:val="20"/>
                    </w:rPr>
                  </w:pPr>
                </w:p>
              </w:tc>
              <w:tc>
                <w:tcPr>
                  <w:tcW w:w="420" w:type="dxa"/>
                  <w:tcBorders>
                    <w:top w:val="single" w:sz="12" w:space="0" w:color="000000"/>
                    <w:left w:val="single" w:sz="2" w:space="0" w:color="000000"/>
                    <w:bottom w:val="single" w:sz="2" w:space="0" w:color="000000"/>
                    <w:right w:val="single" w:sz="2" w:space="0" w:color="000000"/>
                  </w:tcBorders>
                  <w:hideMark/>
                </w:tcPr>
                <w:p w14:paraId="38A51690" w14:textId="77777777" w:rsidR="001B6844" w:rsidRDefault="001B6844" w:rsidP="00F76384">
                  <w:pPr>
                    <w:pStyle w:val="IEEEStdsTableData-Center"/>
                    <w:jc w:val="left"/>
                  </w:pPr>
                  <w:r>
                    <w:t>O</w:t>
                  </w:r>
                </w:p>
              </w:tc>
              <w:tc>
                <w:tcPr>
                  <w:tcW w:w="420" w:type="dxa"/>
                  <w:tcBorders>
                    <w:top w:val="single" w:sz="12" w:space="0" w:color="000000"/>
                    <w:left w:val="single" w:sz="2" w:space="0" w:color="000000"/>
                    <w:bottom w:val="single" w:sz="2" w:space="0" w:color="000000"/>
                    <w:right w:val="single" w:sz="12" w:space="0" w:color="000000"/>
                  </w:tcBorders>
                  <w:hideMark/>
                </w:tcPr>
                <w:p w14:paraId="305F614A" w14:textId="77777777" w:rsidR="001B6844" w:rsidRDefault="001B6844" w:rsidP="00F76384">
                  <w:pPr>
                    <w:pStyle w:val="IEEEStdsTableData-Center"/>
                    <w:jc w:val="left"/>
                  </w:pPr>
                  <w:r>
                    <w:t>N</w:t>
                  </w:r>
                </w:p>
              </w:tc>
            </w:tr>
            <w:tr w:rsidR="001B6844" w14:paraId="20B5D3D4" w14:textId="77777777" w:rsidTr="00F76384">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41D04859" w14:textId="77777777" w:rsidR="001B6844" w:rsidRPr="00F2569F" w:rsidRDefault="001B6844" w:rsidP="001B6844">
                  <w:pPr>
                    <w:rPr>
                      <w:sz w:val="20"/>
                    </w:rPr>
                  </w:pPr>
                </w:p>
              </w:tc>
              <w:tc>
                <w:tcPr>
                  <w:tcW w:w="2457"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7462F5" w14:textId="77777777" w:rsidR="001B6844" w:rsidRPr="00E97854" w:rsidRDefault="001B6844" w:rsidP="00F76384">
                  <w:pPr>
                    <w:pStyle w:val="IEEEStdsTableData-Center"/>
                    <w:jc w:val="left"/>
                    <w:rPr>
                      <w:sz w:val="20"/>
                    </w:rPr>
                  </w:pPr>
                  <w:r w:rsidRPr="00E97854">
                    <w:rPr>
                      <w:sz w:val="20"/>
                    </w:rPr>
                    <w:t>Otherwise</w:t>
                  </w:r>
                </w:p>
              </w:tc>
              <w:tc>
                <w:tcPr>
                  <w:tcW w:w="5523" w:type="dxa"/>
                  <w:gridSpan w:val="3"/>
                  <w:tcBorders>
                    <w:top w:val="single" w:sz="12" w:space="0" w:color="000000"/>
                    <w:left w:val="single" w:sz="2" w:space="0" w:color="000000"/>
                    <w:bottom w:val="single" w:sz="2" w:space="0" w:color="000000"/>
                    <w:right w:val="single" w:sz="12" w:space="0" w:color="000000"/>
                  </w:tcBorders>
                  <w:hideMark/>
                </w:tcPr>
                <w:p w14:paraId="02054F0A" w14:textId="77777777" w:rsidR="001B6844" w:rsidRPr="00E97854" w:rsidRDefault="001B6844" w:rsidP="00F76384">
                  <w:pPr>
                    <w:pStyle w:val="IEEEStdsTableData-Center"/>
                    <w:jc w:val="left"/>
                    <w:rPr>
                      <w:sz w:val="20"/>
                    </w:rPr>
                  </w:pPr>
                  <w:r w:rsidRPr="00E97854">
                    <w:rPr>
                      <w:sz w:val="20"/>
                    </w:rPr>
                    <w:t>See corresponding entry in Table 21-1 (TXVECTOR and RXVECTOR parameters).</w:t>
                  </w:r>
                </w:p>
              </w:tc>
            </w:tr>
          </w:tbl>
          <w:p w14:paraId="118BF3E0" w14:textId="77777777" w:rsidR="001B6844" w:rsidRDefault="001B6844" w:rsidP="00463945">
            <w:pPr>
              <w:pStyle w:val="Default"/>
              <w:jc w:val="both"/>
              <w:rPr>
                <w:rFonts w:ascii="Arial" w:hAnsi="Arial" w:cs="Arial"/>
                <w:sz w:val="20"/>
                <w:lang w:val="en-GB"/>
              </w:rPr>
            </w:pPr>
          </w:p>
          <w:p w14:paraId="05B2D3B8" w14:textId="77777777" w:rsidR="00B00F12" w:rsidRDefault="00B00F12" w:rsidP="00463945">
            <w:pPr>
              <w:pStyle w:val="Default"/>
              <w:jc w:val="both"/>
              <w:rPr>
                <w:rFonts w:ascii="Arial" w:hAnsi="Arial" w:cs="Arial"/>
                <w:sz w:val="20"/>
                <w:lang w:val="en-GB"/>
              </w:rPr>
            </w:pPr>
          </w:p>
          <w:p w14:paraId="34D6283B" w14:textId="1018A478" w:rsidR="000547B3" w:rsidRDefault="000547B3" w:rsidP="000547B3">
            <w:pPr>
              <w:tabs>
                <w:tab w:val="left" w:pos="8559"/>
              </w:tabs>
              <w:rPr>
                <w:b/>
                <w:bCs/>
                <w:i/>
                <w:szCs w:val="22"/>
              </w:rPr>
            </w:pPr>
            <w:proofErr w:type="spellStart"/>
            <w:r w:rsidRPr="00F76384">
              <w:rPr>
                <w:b/>
                <w:bCs/>
                <w:i/>
                <w:iCs/>
                <w:szCs w:val="22"/>
                <w:highlight w:val="yellow"/>
              </w:rPr>
              <w:t>TGaz</w:t>
            </w:r>
            <w:proofErr w:type="spellEnd"/>
            <w:r w:rsidRPr="00F76384">
              <w:rPr>
                <w:b/>
                <w:bCs/>
                <w:i/>
                <w:iCs/>
                <w:szCs w:val="22"/>
                <w:highlight w:val="yellow"/>
              </w:rPr>
              <w:t xml:space="preserve"> Editor: Delete 5</w:t>
            </w:r>
            <w:r w:rsidRPr="00F76384">
              <w:rPr>
                <w:b/>
                <w:bCs/>
                <w:i/>
                <w:iCs/>
                <w:szCs w:val="22"/>
                <w:highlight w:val="yellow"/>
                <w:vertAlign w:val="superscript"/>
              </w:rPr>
              <w:t>th</w:t>
            </w:r>
            <w:r w:rsidRPr="00F76384">
              <w:rPr>
                <w:b/>
                <w:bCs/>
                <w:i/>
                <w:iCs/>
                <w:szCs w:val="22"/>
                <w:highlight w:val="yellow"/>
              </w:rPr>
              <w:t xml:space="preserve"> entry (LTF_SEQUENCE  parameter) of Table 28-1 (TXVECTOR and RXVECTOR parameters)</w:t>
            </w:r>
            <w:r w:rsidRPr="00F76384">
              <w:rPr>
                <w:b/>
                <w:bCs/>
                <w:i/>
                <w:szCs w:val="22"/>
                <w:highlight w:val="yellow"/>
              </w:rPr>
              <w:t>:</w:t>
            </w:r>
            <w:r w:rsidRPr="00F76384">
              <w:rPr>
                <w:b/>
                <w:bCs/>
                <w:i/>
                <w:szCs w:val="22"/>
                <w:highlight w:val="yellow"/>
              </w:rPr>
              <w:tab/>
            </w:r>
          </w:p>
          <w:p w14:paraId="348386C6" w14:textId="77777777" w:rsidR="000547B3" w:rsidRDefault="000547B3" w:rsidP="00463945">
            <w:pPr>
              <w:pStyle w:val="Default"/>
              <w:jc w:val="both"/>
              <w:rPr>
                <w:rFonts w:ascii="Arial" w:hAnsi="Arial" w:cs="Arial"/>
                <w:sz w:val="20"/>
                <w:lang w:val="en-GB"/>
              </w:rPr>
            </w:pPr>
          </w:p>
          <w:p w14:paraId="5DF443FA" w14:textId="6D290CBD" w:rsidR="00B00F12" w:rsidRDefault="00B00F12" w:rsidP="00B00F12">
            <w:pPr>
              <w:rPr>
                <w:b/>
                <w:bCs/>
                <w:i/>
                <w:szCs w:val="22"/>
              </w:rPr>
            </w:pPr>
            <w:proofErr w:type="spellStart"/>
            <w:r w:rsidRPr="00361848">
              <w:rPr>
                <w:b/>
                <w:bCs/>
                <w:i/>
                <w:iCs/>
                <w:szCs w:val="22"/>
                <w:highlight w:val="yellow"/>
              </w:rPr>
              <w:t>TGaz</w:t>
            </w:r>
            <w:proofErr w:type="spellEnd"/>
            <w:r w:rsidRPr="00361848">
              <w:rPr>
                <w:b/>
                <w:bCs/>
                <w:i/>
                <w:iCs/>
                <w:szCs w:val="22"/>
                <w:highlight w:val="yellow"/>
              </w:rPr>
              <w:t xml:space="preserve"> Editor: Change Table 28-</w:t>
            </w:r>
            <w:r>
              <w:rPr>
                <w:b/>
                <w:bCs/>
                <w:i/>
                <w:iCs/>
                <w:szCs w:val="22"/>
                <w:highlight w:val="yellow"/>
              </w:rPr>
              <w:t xml:space="preserve">2a </w:t>
            </w:r>
            <w:r w:rsidRPr="00361848">
              <w:rPr>
                <w:b/>
                <w:bCs/>
                <w:i/>
                <w:iCs/>
                <w:szCs w:val="22"/>
                <w:highlight w:val="yellow"/>
              </w:rPr>
              <w:t>(</w:t>
            </w:r>
            <w:r>
              <w:rPr>
                <w:b/>
                <w:bCs/>
                <w:i/>
                <w:iCs/>
                <w:szCs w:val="22"/>
                <w:highlight w:val="yellow"/>
              </w:rPr>
              <w:t xml:space="preserve">LTFVECTOR </w:t>
            </w:r>
            <w:r w:rsidRPr="00361848">
              <w:rPr>
                <w:b/>
                <w:bCs/>
                <w:i/>
                <w:iCs/>
                <w:szCs w:val="22"/>
                <w:highlight w:val="yellow"/>
              </w:rPr>
              <w:t xml:space="preserve">parameters) </w:t>
            </w:r>
            <w:r w:rsidRPr="00361848">
              <w:rPr>
                <w:b/>
                <w:bCs/>
                <w:i/>
                <w:szCs w:val="22"/>
                <w:highlight w:val="yellow"/>
              </w:rPr>
              <w:t>as follows:</w:t>
            </w:r>
          </w:p>
          <w:p w14:paraId="3870E454" w14:textId="77777777" w:rsidR="00B00F12" w:rsidRPr="00F76384" w:rsidRDefault="00B00F12" w:rsidP="00463945">
            <w:pPr>
              <w:pStyle w:val="Default"/>
              <w:jc w:val="both"/>
              <w:rPr>
                <w:rFonts w:ascii="Arial" w:hAnsi="Arial" w:cs="Arial"/>
                <w:sz w:val="20"/>
                <w:lang w:val="en-GB"/>
              </w:rPr>
            </w:pPr>
          </w:p>
          <w:p w14:paraId="42C8F54B" w14:textId="07B176F9" w:rsidR="00B00F12" w:rsidRPr="00CA48F7" w:rsidRDefault="00B00F12" w:rsidP="00F76384">
            <w:pPr>
              <w:pStyle w:val="IEEEStdsRegularTableCaption"/>
              <w:numPr>
                <w:ilvl w:val="0"/>
                <w:numId w:val="0"/>
              </w:numPr>
            </w:pPr>
            <w:r>
              <w:t>Table 28-2a—</w:t>
            </w:r>
            <w:r w:rsidRPr="00B00F12">
              <w:t>LTFVECTOR parameters</w:t>
            </w:r>
          </w:p>
          <w:tbl>
            <w:tblPr>
              <w:tblStyle w:val="TableGrid"/>
              <w:tblW w:w="0" w:type="auto"/>
              <w:tblInd w:w="392" w:type="dxa"/>
              <w:tblLayout w:type="fixed"/>
              <w:tblLook w:val="04A0" w:firstRow="1" w:lastRow="0" w:firstColumn="1" w:lastColumn="0" w:noHBand="0" w:noVBand="1"/>
            </w:tblPr>
            <w:tblGrid>
              <w:gridCol w:w="2970"/>
              <w:gridCol w:w="5580"/>
            </w:tblGrid>
            <w:tr w:rsidR="00B00F12" w14:paraId="6CC1F747" w14:textId="77777777" w:rsidTr="00F76384">
              <w:tc>
                <w:tcPr>
                  <w:tcW w:w="2970" w:type="dxa"/>
                  <w:vAlign w:val="center"/>
                </w:tcPr>
                <w:p w14:paraId="0B5110AF" w14:textId="494BD82C" w:rsidR="00B00F12" w:rsidRPr="00F76384" w:rsidRDefault="00B00F12" w:rsidP="00F76384">
                  <w:pPr>
                    <w:pStyle w:val="Default"/>
                    <w:jc w:val="center"/>
                    <w:rPr>
                      <w:rFonts w:ascii="Arial" w:hAnsi="Arial" w:cs="Arial"/>
                      <w:b/>
                      <w:sz w:val="20"/>
                      <w:szCs w:val="20"/>
                    </w:rPr>
                  </w:pPr>
                  <w:r w:rsidRPr="00F76384">
                    <w:rPr>
                      <w:b/>
                      <w:sz w:val="20"/>
                      <w:szCs w:val="20"/>
                    </w:rPr>
                    <w:t>Parameter</w:t>
                  </w:r>
                </w:p>
              </w:tc>
              <w:tc>
                <w:tcPr>
                  <w:tcW w:w="5580" w:type="dxa"/>
                  <w:vAlign w:val="center"/>
                </w:tcPr>
                <w:p w14:paraId="3FF9C9DD" w14:textId="7DB0F788" w:rsidR="00B00F12" w:rsidRPr="00F76384" w:rsidRDefault="00B00F12" w:rsidP="00F76384">
                  <w:pPr>
                    <w:pStyle w:val="Default"/>
                    <w:jc w:val="center"/>
                    <w:rPr>
                      <w:rFonts w:ascii="Arial" w:hAnsi="Arial" w:cs="Arial"/>
                      <w:b/>
                      <w:sz w:val="20"/>
                      <w:szCs w:val="20"/>
                    </w:rPr>
                  </w:pPr>
                  <w:r w:rsidRPr="00F76384">
                    <w:rPr>
                      <w:b/>
                      <w:sz w:val="20"/>
                      <w:szCs w:val="20"/>
                    </w:rPr>
                    <w:t>Value</w:t>
                  </w:r>
                </w:p>
              </w:tc>
            </w:tr>
            <w:tr w:rsidR="00B00F12" w14:paraId="23D7BD69" w14:textId="77777777" w:rsidTr="00F76384">
              <w:tc>
                <w:tcPr>
                  <w:tcW w:w="2970" w:type="dxa"/>
                </w:tcPr>
                <w:p w14:paraId="68385062" w14:textId="7C7FF1C0" w:rsidR="00B00F12" w:rsidRPr="00F76384" w:rsidRDefault="00B00F12" w:rsidP="00F76384">
                  <w:pPr>
                    <w:pStyle w:val="Default"/>
                    <w:rPr>
                      <w:rFonts w:ascii="Arial" w:hAnsi="Arial" w:cs="Arial"/>
                      <w:sz w:val="20"/>
                      <w:szCs w:val="20"/>
                    </w:rPr>
                  </w:pPr>
                  <w:r w:rsidRPr="00F76384">
                    <w:rPr>
                      <w:sz w:val="20"/>
                      <w:szCs w:val="20"/>
                    </w:rPr>
                    <w:t>LTF_SEQUENCE</w:t>
                  </w:r>
                </w:p>
              </w:tc>
              <w:tc>
                <w:tcPr>
                  <w:tcW w:w="5580" w:type="dxa"/>
                </w:tcPr>
                <w:p w14:paraId="4CEE0796" w14:textId="660F7F87" w:rsidR="00B00F12" w:rsidRPr="00F76384" w:rsidRDefault="00B00F12" w:rsidP="001B1D1E">
                  <w:pPr>
                    <w:pStyle w:val="Default"/>
                    <w:jc w:val="both"/>
                    <w:rPr>
                      <w:sz w:val="20"/>
                      <w:szCs w:val="20"/>
                    </w:rPr>
                  </w:pPr>
                  <w:r w:rsidRPr="00F76384">
                    <w:rPr>
                      <w:sz w:val="20"/>
                      <w:szCs w:val="20"/>
                    </w:rPr>
                    <w:t xml:space="preserve">Indicates the LTF sequence generation information </w:t>
                  </w:r>
                  <w:r w:rsidRPr="00F76384">
                    <w:rPr>
                      <w:strike/>
                      <w:color w:val="FF0000"/>
                      <w:sz w:val="20"/>
                      <w:szCs w:val="20"/>
                    </w:rPr>
                    <w:t xml:space="preserve">to make the randomized LTF sequence </w:t>
                  </w:r>
                  <w:r w:rsidRPr="00F76384">
                    <w:rPr>
                      <w:sz w:val="20"/>
                      <w:szCs w:val="20"/>
                    </w:rPr>
                    <w:t xml:space="preserve">used in the </w:t>
                  </w:r>
                  <w:proofErr w:type="spellStart"/>
                  <w:r w:rsidRPr="00F76384">
                    <w:rPr>
                      <w:strike/>
                      <w:color w:val="FF0000"/>
                      <w:sz w:val="20"/>
                      <w:szCs w:val="20"/>
                    </w:rPr>
                    <w:t>HEz</w:t>
                  </w:r>
                  <w:proofErr w:type="spellEnd"/>
                  <w:r w:rsidRPr="00F76384">
                    <w:rPr>
                      <w:strike/>
                      <w:color w:val="FF0000"/>
                      <w:sz w:val="20"/>
                      <w:szCs w:val="20"/>
                    </w:rPr>
                    <w:t xml:space="preserve"> sounding NDP PPDU</w:t>
                  </w:r>
                  <w:r w:rsidRPr="00F76384">
                    <w:rPr>
                      <w:color w:val="FF0000"/>
                      <w:sz w:val="20"/>
                      <w:szCs w:val="20"/>
                    </w:rPr>
                    <w:t xml:space="preserve"> </w:t>
                  </w:r>
                  <w:r w:rsidRPr="00F76384">
                    <w:rPr>
                      <w:sz w:val="20"/>
                      <w:szCs w:val="20"/>
                    </w:rPr>
                    <w:t xml:space="preserve">HE Ranging NDP </w:t>
                  </w:r>
                  <w:r w:rsidR="000547B3" w:rsidRPr="00F76384">
                    <w:rPr>
                      <w:color w:val="FF0000"/>
                      <w:sz w:val="20"/>
                      <w:szCs w:val="20"/>
                      <w:u w:val="single"/>
                    </w:rPr>
                    <w:t xml:space="preserve">PPDU </w:t>
                  </w:r>
                  <w:r w:rsidRPr="00F76384">
                    <w:rPr>
                      <w:sz w:val="20"/>
                      <w:szCs w:val="20"/>
                    </w:rPr>
                    <w:t>and HE TB Ranging NDP.</w:t>
                  </w:r>
                </w:p>
                <w:p w14:paraId="4FF2306E" w14:textId="77777777" w:rsidR="00B00F12" w:rsidRDefault="00B00F12" w:rsidP="001B1D1E">
                  <w:pPr>
                    <w:pStyle w:val="Default"/>
                    <w:jc w:val="both"/>
                    <w:rPr>
                      <w:strike/>
                      <w:color w:val="FF0000"/>
                      <w:sz w:val="20"/>
                      <w:szCs w:val="20"/>
                    </w:rPr>
                  </w:pPr>
                  <w:r w:rsidRPr="00F76384">
                    <w:rPr>
                      <w:strike/>
                      <w:color w:val="FF0000"/>
                      <w:sz w:val="20"/>
                      <w:szCs w:val="20"/>
                    </w:rPr>
                    <w:t>The LTF sequence generation information is defined in 9.4.2.251 (Secure LTF Parameters).</w:t>
                  </w:r>
                </w:p>
                <w:p w14:paraId="1424050B" w14:textId="77777777" w:rsidR="000547B3" w:rsidRDefault="000547B3" w:rsidP="00F76384">
                  <w:pPr>
                    <w:pStyle w:val="Default"/>
                    <w:rPr>
                      <w:strike/>
                      <w:color w:val="FF0000"/>
                      <w:sz w:val="20"/>
                      <w:szCs w:val="20"/>
                    </w:rPr>
                  </w:pPr>
                </w:p>
                <w:p w14:paraId="4748D616" w14:textId="77777777" w:rsidR="000547B3" w:rsidRPr="00F76384" w:rsidRDefault="000547B3" w:rsidP="000547B3">
                  <w:pPr>
                    <w:pStyle w:val="IEEEStdsTableData-Center"/>
                    <w:jc w:val="left"/>
                    <w:rPr>
                      <w:color w:val="FF0000"/>
                      <w:sz w:val="20"/>
                      <w:u w:val="single"/>
                    </w:rPr>
                  </w:pPr>
                </w:p>
                <w:p w14:paraId="37A0464C" w14:textId="6BE83222" w:rsidR="000547B3" w:rsidRDefault="000547B3" w:rsidP="000547B3">
                  <w:pPr>
                    <w:pStyle w:val="IEEEStdsTableData-Center"/>
                    <w:jc w:val="left"/>
                    <w:rPr>
                      <w:color w:val="FF0000"/>
                      <w:sz w:val="20"/>
                      <w:u w:val="single"/>
                    </w:rPr>
                  </w:pPr>
                  <w:r w:rsidRPr="00F76384">
                    <w:rPr>
                      <w:color w:val="FF0000"/>
                      <w:sz w:val="20"/>
                      <w:u w:val="single"/>
                    </w:rPr>
                    <w:t xml:space="preserve">Set to the Secure-LTF-bits-DL </w:t>
                  </w:r>
                  <w:r>
                    <w:rPr>
                      <w:color w:val="FF0000"/>
                      <w:sz w:val="20"/>
                      <w:u w:val="single"/>
                    </w:rPr>
                    <w:t xml:space="preserve">when receiving </w:t>
                  </w:r>
                  <w:r w:rsidRPr="00F76384">
                    <w:rPr>
                      <w:color w:val="FF0000"/>
                      <w:sz w:val="20"/>
                      <w:u w:val="single"/>
                    </w:rPr>
                    <w:t>the secure HE-LTFs</w:t>
                  </w:r>
                  <w:r>
                    <w:rPr>
                      <w:color w:val="FF0000"/>
                      <w:sz w:val="20"/>
                      <w:u w:val="single"/>
                    </w:rPr>
                    <w:t xml:space="preserve"> sent by a RSTA. </w:t>
                  </w:r>
                  <w:r w:rsidRPr="00F76384">
                    <w:rPr>
                      <w:color w:val="FF0000"/>
                      <w:sz w:val="20"/>
                      <w:u w:val="single"/>
                    </w:rPr>
                    <w:t>(</w:t>
                  </w:r>
                  <w:proofErr w:type="gramStart"/>
                  <w:r w:rsidRPr="00F76384">
                    <w:rPr>
                      <w:color w:val="FF0000"/>
                      <w:sz w:val="20"/>
                      <w:u w:val="single"/>
                    </w:rPr>
                    <w:t>see</w:t>
                  </w:r>
                  <w:proofErr w:type="gramEnd"/>
                  <w:r w:rsidRPr="00F76384">
                    <w:rPr>
                      <w:color w:val="FF0000"/>
                      <w:sz w:val="20"/>
                      <w:u w:val="single"/>
                    </w:rPr>
                    <w:t xml:space="preserve"> 11.22.6.4.6 (Secure Non-TB and -TB Ranging Measurement Exchange Protocol)).</w:t>
                  </w:r>
                </w:p>
                <w:p w14:paraId="575C88C1" w14:textId="77777777" w:rsidR="000547B3" w:rsidRDefault="000547B3" w:rsidP="000547B3">
                  <w:pPr>
                    <w:pStyle w:val="IEEEStdsTableData-Center"/>
                    <w:jc w:val="left"/>
                    <w:rPr>
                      <w:color w:val="FF0000"/>
                      <w:sz w:val="20"/>
                      <w:u w:val="single"/>
                    </w:rPr>
                  </w:pPr>
                </w:p>
                <w:p w14:paraId="10E955E5" w14:textId="137E3EEC" w:rsidR="000547B3" w:rsidRDefault="000547B3" w:rsidP="000547B3">
                  <w:pPr>
                    <w:pStyle w:val="IEEEStdsTableData-Center"/>
                    <w:jc w:val="left"/>
                    <w:rPr>
                      <w:color w:val="FF0000"/>
                      <w:sz w:val="20"/>
                      <w:u w:val="single"/>
                    </w:rPr>
                  </w:pPr>
                  <w:r w:rsidRPr="00361848">
                    <w:rPr>
                      <w:color w:val="FF0000"/>
                      <w:sz w:val="20"/>
                      <w:u w:val="single"/>
                    </w:rPr>
                    <w:t>Set to the Secure-LTF-bits-</w:t>
                  </w:r>
                  <w:r>
                    <w:rPr>
                      <w:color w:val="FF0000"/>
                      <w:sz w:val="20"/>
                      <w:u w:val="single"/>
                    </w:rPr>
                    <w:t>U</w:t>
                  </w:r>
                  <w:r w:rsidRPr="00361848">
                    <w:rPr>
                      <w:color w:val="FF0000"/>
                      <w:sz w:val="20"/>
                      <w:u w:val="single"/>
                    </w:rPr>
                    <w:t xml:space="preserve">L </w:t>
                  </w:r>
                  <w:r>
                    <w:rPr>
                      <w:color w:val="FF0000"/>
                      <w:sz w:val="20"/>
                      <w:u w:val="single"/>
                    </w:rPr>
                    <w:t xml:space="preserve">when receiving </w:t>
                  </w:r>
                  <w:r w:rsidRPr="00361848">
                    <w:rPr>
                      <w:color w:val="FF0000"/>
                      <w:sz w:val="20"/>
                      <w:u w:val="single"/>
                    </w:rPr>
                    <w:t>the secure HE-LTFs</w:t>
                  </w:r>
                  <w:r>
                    <w:rPr>
                      <w:color w:val="FF0000"/>
                      <w:sz w:val="20"/>
                      <w:u w:val="single"/>
                    </w:rPr>
                    <w:t xml:space="preserve"> sent by an ISTA. </w:t>
                  </w:r>
                  <w:r w:rsidRPr="00361848">
                    <w:rPr>
                      <w:color w:val="FF0000"/>
                      <w:sz w:val="20"/>
                      <w:u w:val="single"/>
                    </w:rPr>
                    <w:t>(</w:t>
                  </w:r>
                  <w:proofErr w:type="gramStart"/>
                  <w:r w:rsidRPr="00361848">
                    <w:rPr>
                      <w:color w:val="FF0000"/>
                      <w:sz w:val="20"/>
                      <w:u w:val="single"/>
                    </w:rPr>
                    <w:t>see</w:t>
                  </w:r>
                  <w:proofErr w:type="gramEnd"/>
                  <w:r w:rsidRPr="00361848">
                    <w:rPr>
                      <w:color w:val="FF0000"/>
                      <w:sz w:val="20"/>
                      <w:u w:val="single"/>
                    </w:rPr>
                    <w:t xml:space="preserve"> 11.22.6.4.6 (Secure Non-TB and -TB Ranging Measurement Exchange Protocol)).</w:t>
                  </w:r>
                </w:p>
                <w:p w14:paraId="364DF9A1" w14:textId="7A0356D6" w:rsidR="000547B3" w:rsidRDefault="000547B3" w:rsidP="000547B3">
                  <w:pPr>
                    <w:pStyle w:val="IEEEStdsTableData-Center"/>
                    <w:jc w:val="left"/>
                    <w:rPr>
                      <w:color w:val="FF0000"/>
                      <w:sz w:val="20"/>
                      <w:u w:val="single"/>
                    </w:rPr>
                  </w:pPr>
                  <w:r w:rsidRPr="00361848">
                    <w:rPr>
                      <w:color w:val="FF0000"/>
                      <w:sz w:val="20"/>
                      <w:u w:val="single"/>
                    </w:rPr>
                    <w:t xml:space="preserve">Set to null if </w:t>
                  </w:r>
                  <w:r>
                    <w:rPr>
                      <w:color w:val="FF0000"/>
                      <w:sz w:val="20"/>
                      <w:u w:val="single"/>
                    </w:rPr>
                    <w:t xml:space="preserve">receiving the regular </w:t>
                  </w:r>
                  <w:r w:rsidRPr="00361848">
                    <w:rPr>
                      <w:color w:val="FF0000"/>
                      <w:sz w:val="20"/>
                      <w:u w:val="single"/>
                    </w:rPr>
                    <w:t>HE-LTFs</w:t>
                  </w:r>
                  <w:r>
                    <w:rPr>
                      <w:color w:val="FF0000"/>
                      <w:sz w:val="20"/>
                      <w:u w:val="single"/>
                    </w:rPr>
                    <w:t xml:space="preserve">. </w:t>
                  </w:r>
                </w:p>
                <w:p w14:paraId="5370A787" w14:textId="2180AF6B" w:rsidR="000547B3" w:rsidRPr="00F76384" w:rsidRDefault="000547B3" w:rsidP="00F76384">
                  <w:pPr>
                    <w:pStyle w:val="IEEEStdsTableData-Center"/>
                    <w:jc w:val="left"/>
                    <w:rPr>
                      <w:rFonts w:ascii="Arial" w:hAnsi="Arial" w:cs="Arial"/>
                      <w:sz w:val="20"/>
                    </w:rPr>
                  </w:pPr>
                </w:p>
              </w:tc>
            </w:tr>
          </w:tbl>
          <w:p w14:paraId="6D2756E9" w14:textId="77777777" w:rsidR="000547B3" w:rsidRPr="00F76384" w:rsidRDefault="000547B3" w:rsidP="00B00F12">
            <w:pPr>
              <w:pStyle w:val="Default"/>
              <w:jc w:val="both"/>
              <w:rPr>
                <w:rFonts w:ascii="Arial" w:hAnsi="Arial" w:cs="Arial"/>
                <w:sz w:val="20"/>
                <w:lang w:val="en-GB"/>
              </w:rPr>
            </w:pPr>
          </w:p>
          <w:p w14:paraId="4287C14B" w14:textId="77777777" w:rsidR="001B6844" w:rsidRPr="00907938" w:rsidRDefault="001B6844" w:rsidP="00F76384">
            <w:pPr>
              <w:pStyle w:val="Default"/>
              <w:jc w:val="both"/>
              <w:rPr>
                <w:rFonts w:ascii="Arial" w:hAnsi="Arial" w:cs="Arial"/>
                <w:sz w:val="20"/>
              </w:rPr>
            </w:pPr>
          </w:p>
        </w:tc>
      </w:tr>
      <w:tr w:rsidR="000010FA" w:rsidRPr="00907938" w14:paraId="0FE8B285"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4B2EF9" w14:textId="77777777" w:rsidR="000010FA" w:rsidRPr="00907938" w:rsidRDefault="000010FA" w:rsidP="000010FA">
            <w:pPr>
              <w:jc w:val="right"/>
              <w:rPr>
                <w:rFonts w:ascii="Arial" w:hAnsi="Arial" w:cs="Arial"/>
                <w:sz w:val="20"/>
              </w:rPr>
            </w:pPr>
            <w:r w:rsidRPr="00907938">
              <w:rPr>
                <w:rFonts w:ascii="Arial" w:hAnsi="Arial" w:cs="Arial"/>
                <w:sz w:val="20"/>
              </w:rPr>
              <w:lastRenderedPageBreak/>
              <w:t>1833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C55BA89" w14:textId="77777777" w:rsidR="000010FA" w:rsidRPr="00907938" w:rsidRDefault="000010FA" w:rsidP="000010FA">
            <w:pPr>
              <w:jc w:val="right"/>
              <w:rPr>
                <w:rFonts w:ascii="Arial" w:hAnsi="Arial" w:cs="Arial"/>
                <w:sz w:val="20"/>
              </w:rPr>
            </w:pPr>
            <w:r w:rsidRPr="00907938">
              <w:rPr>
                <w:rFonts w:ascii="Arial" w:hAnsi="Arial" w:cs="Arial"/>
                <w:sz w:val="20"/>
              </w:rPr>
              <w:t>111.05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E1D676" w14:textId="77777777" w:rsidR="000010FA" w:rsidRPr="00907938" w:rsidRDefault="000010FA" w:rsidP="000010FA">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ED4BA7" w14:textId="77777777" w:rsidR="000010FA" w:rsidRPr="00907938" w:rsidRDefault="000010FA" w:rsidP="000010FA">
            <w:pPr>
              <w:rPr>
                <w:rFonts w:ascii="Arial" w:hAnsi="Arial" w:cs="Arial"/>
                <w:sz w:val="20"/>
              </w:rPr>
            </w:pPr>
            <w:r w:rsidRPr="00907938">
              <w:rPr>
                <w:rFonts w:ascii="Arial" w:hAnsi="Arial" w:cs="Arial"/>
                <w:sz w:val="20"/>
              </w:rPr>
              <w:t>"When there is a transmission failure within a secure measurement exchange sequence, the</w:t>
            </w:r>
            <w:r w:rsidRPr="00907938">
              <w:rPr>
                <w:rFonts w:ascii="Arial" w:hAnsi="Arial" w:cs="Arial"/>
                <w:sz w:val="20"/>
              </w:rPr>
              <w:br/>
              <w:t>recovery procedure of the LTF Generation SAC and its associated LTF Sequence Generation</w:t>
            </w:r>
            <w:r w:rsidRPr="00907938">
              <w:rPr>
                <w:rFonts w:ascii="Arial" w:hAnsi="Arial" w:cs="Arial"/>
                <w:sz w:val="20"/>
              </w:rPr>
              <w:br/>
              <w:t>Information parameters is illustrated in Figure 11-o (Error recovery of secure measurement</w:t>
            </w:r>
            <w:r w:rsidRPr="00907938">
              <w:rPr>
                <w:rFonts w:ascii="Arial" w:hAnsi="Arial" w:cs="Arial"/>
                <w:sz w:val="20"/>
              </w:rPr>
              <w:br/>
              <w:t xml:space="preserve">exchange in Non-TB mode)." normative </w:t>
            </w:r>
            <w:proofErr w:type="spellStart"/>
            <w:r w:rsidRPr="00907938">
              <w:rPr>
                <w:rFonts w:ascii="Arial" w:hAnsi="Arial" w:cs="Arial"/>
                <w:sz w:val="20"/>
              </w:rPr>
              <w:t>behavior</w:t>
            </w:r>
            <w:proofErr w:type="spellEnd"/>
            <w:r w:rsidRPr="00907938">
              <w:rPr>
                <w:rFonts w:ascii="Arial" w:hAnsi="Arial" w:cs="Arial"/>
                <w:sz w:val="20"/>
              </w:rPr>
              <w:t xml:space="preserve"> needs to be defined in text not figures.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B7C16E5" w14:textId="77777777" w:rsidR="000010FA" w:rsidRPr="00907938" w:rsidRDefault="000010FA" w:rsidP="000010FA">
            <w:pPr>
              <w:rPr>
                <w:rFonts w:ascii="Arial" w:hAnsi="Arial" w:cs="Arial"/>
                <w:sz w:val="20"/>
              </w:rPr>
            </w:pPr>
            <w:r w:rsidRPr="00907938">
              <w:rPr>
                <w:rFonts w:ascii="Arial" w:hAnsi="Arial" w:cs="Arial"/>
                <w:sz w:val="20"/>
              </w:rPr>
              <w:t>Reformat figure to normative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2F7E13" w14:textId="77777777" w:rsidR="000010FA" w:rsidRDefault="00DB5373" w:rsidP="000010FA">
            <w:pPr>
              <w:rPr>
                <w:rFonts w:ascii="Arial" w:hAnsi="Arial" w:cs="Arial"/>
                <w:sz w:val="20"/>
              </w:rPr>
            </w:pPr>
            <w:r>
              <w:rPr>
                <w:rFonts w:ascii="Arial" w:hAnsi="Arial" w:cs="Arial"/>
                <w:sz w:val="20"/>
              </w:rPr>
              <w:t xml:space="preserve">Rejected- </w:t>
            </w:r>
          </w:p>
          <w:p w14:paraId="23147FD9" w14:textId="77777777" w:rsidR="000D10EE" w:rsidRDefault="000D10EE" w:rsidP="000D10EE">
            <w:pPr>
              <w:rPr>
                <w:rFonts w:ascii="Arial" w:hAnsi="Arial" w:cs="Arial"/>
                <w:sz w:val="20"/>
              </w:rPr>
            </w:pPr>
            <w:r>
              <w:rPr>
                <w:rFonts w:ascii="Arial" w:hAnsi="Arial" w:cs="Arial"/>
                <w:sz w:val="20"/>
              </w:rPr>
              <w:t xml:space="preserve">The normative </w:t>
            </w:r>
            <w:proofErr w:type="spellStart"/>
            <w:r>
              <w:rPr>
                <w:rFonts w:ascii="Arial" w:hAnsi="Arial" w:cs="Arial"/>
                <w:sz w:val="20"/>
              </w:rPr>
              <w:t>behaviors</w:t>
            </w:r>
            <w:proofErr w:type="spellEnd"/>
            <w:r>
              <w:rPr>
                <w:rFonts w:ascii="Arial" w:hAnsi="Arial" w:cs="Arial"/>
                <w:sz w:val="20"/>
              </w:rPr>
              <w:t xml:space="preserve"> are already described. Figure shows an example of the error recovery normative behaviour. </w:t>
            </w:r>
          </w:p>
          <w:p w14:paraId="0286FEC6" w14:textId="56C2D48B" w:rsidR="00DB5373" w:rsidRPr="00907938" w:rsidRDefault="00DB5373" w:rsidP="000D10EE">
            <w:pPr>
              <w:rPr>
                <w:rFonts w:ascii="Arial" w:hAnsi="Arial" w:cs="Arial"/>
                <w:sz w:val="20"/>
              </w:rPr>
            </w:pPr>
          </w:p>
        </w:tc>
      </w:tr>
      <w:tr w:rsidR="000010FA" w:rsidRPr="00907938" w14:paraId="3665AC1C"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CFFDA9" w14:textId="40046496" w:rsidR="000010FA" w:rsidRPr="00907938" w:rsidRDefault="000010FA" w:rsidP="000010FA">
            <w:pPr>
              <w:jc w:val="right"/>
              <w:rPr>
                <w:rFonts w:ascii="Arial" w:hAnsi="Arial" w:cs="Arial"/>
                <w:sz w:val="20"/>
              </w:rPr>
            </w:pPr>
            <w:r w:rsidRPr="00907938">
              <w:rPr>
                <w:rFonts w:ascii="Arial" w:hAnsi="Arial" w:cs="Arial"/>
                <w:sz w:val="20"/>
              </w:rPr>
              <w:t>1582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431364" w14:textId="77777777" w:rsidR="000010FA" w:rsidRPr="00907938" w:rsidRDefault="000010FA" w:rsidP="000010FA">
            <w:pPr>
              <w:jc w:val="right"/>
              <w:rPr>
                <w:rFonts w:ascii="Arial" w:hAnsi="Arial" w:cs="Arial"/>
                <w:sz w:val="20"/>
              </w:rPr>
            </w:pPr>
            <w:r w:rsidRPr="00907938">
              <w:rPr>
                <w:rFonts w:ascii="Arial" w:hAnsi="Arial" w:cs="Arial"/>
                <w:sz w:val="20"/>
              </w:rPr>
              <w:t>116.35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4B9262" w14:textId="77777777" w:rsidR="000010FA" w:rsidRPr="00907938" w:rsidRDefault="000010FA" w:rsidP="000010FA">
            <w:pPr>
              <w:rPr>
                <w:rFonts w:ascii="Arial" w:hAnsi="Arial" w:cs="Arial"/>
                <w:sz w:val="20"/>
              </w:rPr>
            </w:pPr>
            <w:r w:rsidRPr="00907938">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3B9623" w14:textId="77777777" w:rsidR="000010FA" w:rsidRPr="00907938" w:rsidRDefault="000010FA" w:rsidP="000010FA">
            <w:pPr>
              <w:rPr>
                <w:rFonts w:ascii="Arial" w:hAnsi="Arial" w:cs="Arial"/>
                <w:sz w:val="20"/>
              </w:rPr>
            </w:pPr>
            <w:r w:rsidRPr="00907938">
              <w:rPr>
                <w:rFonts w:ascii="Arial" w:hAnsi="Arial" w:cs="Arial"/>
                <w:sz w:val="20"/>
              </w:rPr>
              <w:t xml:space="preserve">Equation (11-aa) shows in the secure TB ranging mode, the value of Offset in STA info subfield of NDPA is a variable, but when the DL Rep and DL N_STS is determined, the value of Offset is also determined. </w:t>
            </w:r>
            <w:proofErr w:type="spellStart"/>
            <w:r w:rsidRPr="00907938">
              <w:rPr>
                <w:rFonts w:ascii="Arial" w:hAnsi="Arial" w:cs="Arial"/>
                <w:sz w:val="20"/>
              </w:rPr>
              <w:t>Offset_i</w:t>
            </w:r>
            <w:proofErr w:type="spellEnd"/>
            <w:r w:rsidRPr="00907938">
              <w:rPr>
                <w:rFonts w:ascii="Arial" w:hAnsi="Arial" w:cs="Arial"/>
                <w:sz w:val="20"/>
              </w:rPr>
              <w:t xml:space="preserve"> = Offset_{i-1} + DL Rep_{i-1}*DL N_STS_{i-1}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BFBA311" w14:textId="77777777" w:rsidR="000010FA" w:rsidRPr="00907938" w:rsidRDefault="000010FA" w:rsidP="000010FA">
            <w:pPr>
              <w:rPr>
                <w:rFonts w:ascii="Arial" w:hAnsi="Arial" w:cs="Arial"/>
                <w:sz w:val="20"/>
              </w:rPr>
            </w:pPr>
            <w:r w:rsidRPr="00907938">
              <w:rPr>
                <w:rFonts w:ascii="Arial" w:hAnsi="Arial" w:cs="Arial"/>
                <w:sz w:val="20"/>
              </w:rPr>
              <w:t>The equation needs to be revised according to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792A90" w14:textId="77777777" w:rsidR="000010FA" w:rsidRDefault="000D10EE" w:rsidP="000010FA">
            <w:pPr>
              <w:rPr>
                <w:rFonts w:ascii="Arial" w:hAnsi="Arial" w:cs="Arial"/>
                <w:sz w:val="20"/>
              </w:rPr>
            </w:pPr>
            <w:r>
              <w:rPr>
                <w:rFonts w:ascii="Arial" w:hAnsi="Arial" w:cs="Arial"/>
                <w:sz w:val="20"/>
              </w:rPr>
              <w:t xml:space="preserve">Rejected- </w:t>
            </w:r>
          </w:p>
          <w:p w14:paraId="6D2EADFD" w14:textId="12245618" w:rsidR="000D10EE" w:rsidRDefault="000D10EE" w:rsidP="00463945">
            <w:pPr>
              <w:rPr>
                <w:rFonts w:ascii="Arial" w:hAnsi="Arial" w:cs="Arial"/>
                <w:sz w:val="20"/>
              </w:rPr>
            </w:pPr>
            <w:r w:rsidRPr="000D10EE">
              <w:rPr>
                <w:rFonts w:ascii="Arial" w:hAnsi="Arial" w:cs="Arial"/>
                <w:sz w:val="20"/>
              </w:rPr>
              <w:t>In the Ranging NDPA frame, there is no requirement that the STA Info field shall be listed the ascending order of the Offset subfield value. The changed equation is not correct.</w:t>
            </w:r>
          </w:p>
          <w:p w14:paraId="3FABA1A9" w14:textId="25BB0332" w:rsidR="000D10EE" w:rsidRPr="00907938" w:rsidRDefault="000D10EE" w:rsidP="00463945">
            <w:pPr>
              <w:rPr>
                <w:rFonts w:ascii="Arial" w:hAnsi="Arial" w:cs="Arial"/>
                <w:sz w:val="20"/>
              </w:rPr>
            </w:pPr>
          </w:p>
        </w:tc>
      </w:tr>
      <w:tr w:rsidR="000010FA" w:rsidRPr="00907938" w14:paraId="42D4BDAB"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97F0AE9" w14:textId="0162C80F" w:rsidR="000010FA" w:rsidRPr="00907938" w:rsidRDefault="000010FA" w:rsidP="000010FA">
            <w:pPr>
              <w:jc w:val="right"/>
              <w:rPr>
                <w:rFonts w:ascii="Arial" w:hAnsi="Arial" w:cs="Arial"/>
                <w:sz w:val="20"/>
              </w:rPr>
            </w:pPr>
            <w:r w:rsidRPr="00907938">
              <w:rPr>
                <w:rFonts w:ascii="Arial" w:hAnsi="Arial" w:cs="Arial"/>
                <w:sz w:val="20"/>
              </w:rPr>
              <w:t>2208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9D25420" w14:textId="77777777" w:rsidR="000010FA" w:rsidRPr="00907938" w:rsidRDefault="000010FA" w:rsidP="000010F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4F23467" w14:textId="77777777" w:rsidR="000010FA" w:rsidRPr="00907938" w:rsidRDefault="000010FA" w:rsidP="000010FA">
            <w:pPr>
              <w:rPr>
                <w:rFonts w:ascii="Arial" w:hAnsi="Arial" w:cs="Arial"/>
                <w:sz w:val="20"/>
              </w:rPr>
            </w:pPr>
            <w:r w:rsidRPr="00907938">
              <w:rPr>
                <w:rFonts w:ascii="Arial" w:hAnsi="Arial" w:cs="Arial"/>
                <w:sz w:val="20"/>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D13905" w14:textId="77777777" w:rsidR="000010FA" w:rsidRPr="00907938" w:rsidRDefault="000010FA" w:rsidP="000010FA">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 xml:space="preserve">Most if not all of the "a value </w:t>
            </w:r>
            <w:proofErr w:type="spellStart"/>
            <w:r w:rsidRPr="00907938">
              <w:rPr>
                <w:rFonts w:ascii="Arial" w:hAnsi="Arial" w:cs="Arial"/>
                <w:sz w:val="20"/>
              </w:rPr>
              <w:t>of"s</w:t>
            </w:r>
            <w:proofErr w:type="spellEnd"/>
            <w:r w:rsidRPr="00907938">
              <w:rPr>
                <w:rFonts w:ascii="Arial" w:hAnsi="Arial" w:cs="Arial"/>
                <w:sz w:val="20"/>
              </w:rPr>
              <w:t xml:space="preserve"> are not </w:t>
            </w:r>
            <w:proofErr w:type="spellStart"/>
            <w:r w:rsidRPr="00907938">
              <w:rPr>
                <w:rFonts w:ascii="Arial" w:hAnsi="Arial" w:cs="Arial"/>
                <w:sz w:val="20"/>
              </w:rPr>
              <w:t>specifc</w:t>
            </w:r>
            <w:proofErr w:type="spellEnd"/>
            <w:r w:rsidRPr="00907938">
              <w:rPr>
                <w:rFonts w:ascii="Arial" w:hAnsi="Arial" w:cs="Arial"/>
                <w:sz w:val="20"/>
              </w:rPr>
              <w:t xml:space="preserve"> enough</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855A57" w14:textId="77777777" w:rsidR="000010FA" w:rsidRPr="00907938" w:rsidRDefault="000010FA" w:rsidP="000010FA">
            <w:pPr>
              <w:rPr>
                <w:rFonts w:ascii="Arial" w:hAnsi="Arial" w:cs="Arial"/>
                <w:sz w:val="20"/>
              </w:rPr>
            </w:pPr>
            <w:r w:rsidRPr="00907938">
              <w:rPr>
                <w:rFonts w:ascii="Arial" w:hAnsi="Arial" w:cs="Arial"/>
                <w:sz w:val="20"/>
              </w:rPr>
              <w:t>Change them to "the value of".  Similar problem with "keep a current" -&gt; "keep the current"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907368" w14:textId="77777777" w:rsidR="000010FA" w:rsidRDefault="000010FA" w:rsidP="000010FA">
            <w:pPr>
              <w:rPr>
                <w:rFonts w:ascii="Arial" w:hAnsi="Arial" w:cs="Arial"/>
                <w:sz w:val="20"/>
              </w:rPr>
            </w:pPr>
            <w:r>
              <w:rPr>
                <w:rFonts w:ascii="Arial" w:hAnsi="Arial" w:cs="Arial"/>
                <w:sz w:val="20"/>
              </w:rPr>
              <w:t xml:space="preserve">Revised- </w:t>
            </w:r>
          </w:p>
          <w:p w14:paraId="6BA8326C" w14:textId="10F433DD" w:rsidR="000010FA" w:rsidRPr="00DF0A26" w:rsidRDefault="000010FA" w:rsidP="000010FA">
            <w:pPr>
              <w:rPr>
                <w:rFonts w:ascii="Arial" w:hAnsi="Arial" w:cs="Arial"/>
                <w:sz w:val="20"/>
              </w:rPr>
            </w:pPr>
            <w:r w:rsidRPr="00DF0A26">
              <w:rPr>
                <w:rFonts w:ascii="Arial" w:hAnsi="Arial" w:cs="Arial"/>
                <w:sz w:val="20"/>
              </w:rPr>
              <w:t xml:space="preserve">The text changes for the CID </w:t>
            </w:r>
            <w:r>
              <w:rPr>
                <w:rFonts w:ascii="Arial" w:hAnsi="Arial" w:cs="Arial"/>
                <w:sz w:val="20"/>
              </w:rPr>
              <w:t>451</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applied in D1.0. </w:t>
            </w:r>
          </w:p>
          <w:p w14:paraId="2EA34AAD" w14:textId="77777777" w:rsidR="000010FA" w:rsidRDefault="000010FA" w:rsidP="000010FA">
            <w:pPr>
              <w:rPr>
                <w:rFonts w:ascii="Arial" w:hAnsi="Arial" w:cs="Arial"/>
                <w:sz w:val="20"/>
              </w:rPr>
            </w:pPr>
            <w:r w:rsidRPr="00DF0A26">
              <w:rPr>
                <w:rFonts w:ascii="Arial" w:hAnsi="Arial" w:cs="Arial"/>
                <w:sz w:val="20"/>
              </w:rPr>
              <w:t>Please refer the below related submission.</w:t>
            </w:r>
          </w:p>
          <w:p w14:paraId="4974A8FC" w14:textId="77777777" w:rsidR="000010FA" w:rsidRDefault="00B24DD9" w:rsidP="000010FA">
            <w:pPr>
              <w:rPr>
                <w:rFonts w:ascii="Arial" w:hAnsi="Arial" w:cs="Arial"/>
                <w:sz w:val="20"/>
              </w:rPr>
            </w:pPr>
            <w:hyperlink r:id="rId13" w:history="1">
              <w:r w:rsidR="000010FA" w:rsidRPr="004C7CE6">
                <w:rPr>
                  <w:rStyle w:val="Hyperlink"/>
                  <w:rFonts w:ascii="Arial" w:hAnsi="Arial" w:cs="Arial"/>
                  <w:sz w:val="20"/>
                </w:rPr>
                <w:t>https://mentor.ieee.org/802.11/dcn/18/11-18-1781-03-00az-cc28-cr-secure-non-tb-ranging-measurement-exchange-protocol.docx</w:t>
              </w:r>
            </w:hyperlink>
          </w:p>
          <w:p w14:paraId="1B83B918" w14:textId="77777777" w:rsidR="000010FA" w:rsidRDefault="000010FA" w:rsidP="000010FA">
            <w:pPr>
              <w:rPr>
                <w:rFonts w:ascii="Arial" w:hAnsi="Arial" w:cs="Arial"/>
                <w:sz w:val="20"/>
              </w:rPr>
            </w:pPr>
          </w:p>
          <w:p w14:paraId="51E7C09A" w14:textId="276096A0" w:rsidR="000010FA" w:rsidRPr="00907938" w:rsidRDefault="000010FA" w:rsidP="000010FA">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needs no more text changes for this CID.</w:t>
            </w:r>
          </w:p>
        </w:tc>
      </w:tr>
      <w:tr w:rsidR="000010FA" w:rsidRPr="00907938" w14:paraId="3C1F811D"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7D2E45" w14:textId="77777777" w:rsidR="000010FA" w:rsidRPr="00907938" w:rsidRDefault="000010FA" w:rsidP="000010FA">
            <w:pPr>
              <w:jc w:val="right"/>
              <w:rPr>
                <w:rFonts w:ascii="Arial" w:hAnsi="Arial" w:cs="Arial"/>
                <w:sz w:val="20"/>
              </w:rPr>
            </w:pPr>
            <w:r w:rsidRPr="00907938">
              <w:rPr>
                <w:rFonts w:ascii="Arial" w:hAnsi="Arial" w:cs="Arial"/>
                <w:sz w:val="20"/>
              </w:rPr>
              <w:lastRenderedPageBreak/>
              <w:t>2219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B651583" w14:textId="77777777" w:rsidR="000010FA" w:rsidRPr="00907938" w:rsidRDefault="000010FA" w:rsidP="000010F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F71397" w14:textId="77777777" w:rsidR="000010FA" w:rsidRPr="00907938" w:rsidRDefault="000010FA" w:rsidP="000010FA">
            <w:pPr>
              <w:rPr>
                <w:rFonts w:ascii="Arial" w:hAnsi="Arial" w:cs="Arial"/>
                <w:sz w:val="20"/>
              </w:rPr>
            </w:pPr>
            <w:r w:rsidRPr="00907938">
              <w:rPr>
                <w:rFonts w:ascii="Arial" w:hAnsi="Arial" w:cs="Arial"/>
                <w:sz w:val="20"/>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4B748E5" w14:textId="77777777" w:rsidR="000010FA" w:rsidRPr="00907938" w:rsidRDefault="000010FA" w:rsidP="000010FA">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The description of the secure measurement mechanism is extremely opaque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744624" w14:textId="77777777" w:rsidR="000010FA" w:rsidRPr="00907938" w:rsidRDefault="000010FA" w:rsidP="000010FA">
            <w:pPr>
              <w:rPr>
                <w:rFonts w:ascii="Arial" w:hAnsi="Arial" w:cs="Arial"/>
                <w:sz w:val="20"/>
              </w:rPr>
            </w:pPr>
            <w:r w:rsidRPr="00907938">
              <w:rPr>
                <w:rFonts w:ascii="Arial" w:hAnsi="Arial" w:cs="Arial"/>
                <w:sz w:val="20"/>
              </w:rPr>
              <w:t>Add a general description outlining the general principles, i.e. what the LTF carries, how this is set at the transmitted and verified at the receiver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AC74CB0" w14:textId="77777777" w:rsidR="000010FA" w:rsidRDefault="000D10EE" w:rsidP="000010FA">
            <w:pPr>
              <w:rPr>
                <w:rFonts w:ascii="Arial" w:hAnsi="Arial" w:cs="Arial"/>
                <w:sz w:val="20"/>
              </w:rPr>
            </w:pPr>
            <w:r>
              <w:rPr>
                <w:rFonts w:ascii="Arial" w:hAnsi="Arial" w:cs="Arial"/>
                <w:sz w:val="20"/>
              </w:rPr>
              <w:t xml:space="preserve">Rejected- </w:t>
            </w:r>
          </w:p>
          <w:p w14:paraId="2DF540D5" w14:textId="0942852A" w:rsidR="000D10EE" w:rsidRDefault="000D10EE" w:rsidP="000010FA">
            <w:pPr>
              <w:rPr>
                <w:rFonts w:ascii="Arial" w:hAnsi="Arial" w:cs="Arial"/>
                <w:sz w:val="20"/>
              </w:rPr>
            </w:pPr>
            <w:r>
              <w:rPr>
                <w:rFonts w:ascii="Arial" w:hAnsi="Arial" w:cs="Arial"/>
                <w:sz w:val="20"/>
              </w:rPr>
              <w:t xml:space="preserve">Based on the comments received in Comment Collection 28, the sub-clause </w:t>
            </w:r>
            <w:r w:rsidRPr="000D10EE">
              <w:rPr>
                <w:rFonts w:ascii="Arial" w:hAnsi="Arial" w:cs="Arial"/>
                <w:sz w:val="20"/>
              </w:rPr>
              <w:t xml:space="preserve">11.22.6.4.6 </w:t>
            </w:r>
            <w:r>
              <w:rPr>
                <w:rFonts w:ascii="Arial" w:hAnsi="Arial" w:cs="Arial"/>
                <w:sz w:val="20"/>
              </w:rPr>
              <w:t>(</w:t>
            </w:r>
            <w:r w:rsidRPr="000D10EE">
              <w:rPr>
                <w:rFonts w:ascii="Arial" w:hAnsi="Arial" w:cs="Arial"/>
                <w:sz w:val="20"/>
              </w:rPr>
              <w:t>Secure Non-TB and -TB Ranging Measurement Exchange Protocol</w:t>
            </w:r>
            <w:r>
              <w:rPr>
                <w:rFonts w:ascii="Arial" w:hAnsi="Arial" w:cs="Arial"/>
                <w:sz w:val="20"/>
              </w:rPr>
              <w:t xml:space="preserve">) has been rewritten for more clarification. </w:t>
            </w:r>
          </w:p>
          <w:p w14:paraId="0224A14E" w14:textId="2521BDF4" w:rsidR="000D10EE" w:rsidRDefault="000D10EE" w:rsidP="000010FA">
            <w:pPr>
              <w:rPr>
                <w:rFonts w:ascii="Arial" w:hAnsi="Arial" w:cs="Arial"/>
                <w:sz w:val="20"/>
              </w:rPr>
            </w:pPr>
            <w:r>
              <w:rPr>
                <w:rFonts w:ascii="Arial" w:hAnsi="Arial" w:cs="Arial"/>
                <w:sz w:val="20"/>
              </w:rPr>
              <w:t>Please refer the below submissions.</w:t>
            </w:r>
          </w:p>
          <w:p w14:paraId="587CC4B4" w14:textId="1A810D1D" w:rsidR="000D10EE" w:rsidRDefault="00B24DD9" w:rsidP="000010FA">
            <w:pPr>
              <w:rPr>
                <w:rFonts w:ascii="Arial" w:hAnsi="Arial" w:cs="Arial"/>
                <w:sz w:val="20"/>
              </w:rPr>
            </w:pPr>
            <w:hyperlink r:id="rId14" w:history="1">
              <w:r w:rsidR="000D10EE" w:rsidRPr="00ED2F16">
                <w:rPr>
                  <w:rStyle w:val="Hyperlink"/>
                  <w:rFonts w:ascii="Arial" w:hAnsi="Arial" w:cs="Arial"/>
                  <w:sz w:val="20"/>
                </w:rPr>
                <w:t>https://mentor.ieee.org/802.11/dcn/18/11-18-1781-03-00az-cc28-cr-secure-non-tb-ranging-measurement-exchange-protocol.docx</w:t>
              </w:r>
            </w:hyperlink>
          </w:p>
          <w:p w14:paraId="65B3C1D2" w14:textId="6BF513C4" w:rsidR="000D10EE" w:rsidRPr="00907938" w:rsidRDefault="00B24DD9" w:rsidP="000010FA">
            <w:pPr>
              <w:rPr>
                <w:rFonts w:ascii="Arial" w:hAnsi="Arial" w:cs="Arial"/>
                <w:sz w:val="20"/>
              </w:rPr>
            </w:pPr>
            <w:hyperlink r:id="rId15" w:history="1">
              <w:r w:rsidR="000D10EE" w:rsidRPr="00ED2F16">
                <w:rPr>
                  <w:rStyle w:val="Hyperlink"/>
                  <w:rFonts w:ascii="Arial" w:hAnsi="Arial" w:cs="Arial"/>
                  <w:sz w:val="20"/>
                </w:rPr>
                <w:t>https://mentor.ieee.org/802.11/dcn/18/11-18-1782-02-00az-cc28-cr-secure-tb-ranging-measurement-exchange-protocol.docx</w:t>
              </w:r>
            </w:hyperlink>
          </w:p>
        </w:tc>
      </w:tr>
    </w:tbl>
    <w:p w14:paraId="04D5951B" w14:textId="34C5012C" w:rsidR="00D018E1" w:rsidRDefault="00D018E1" w:rsidP="00101E1B">
      <w:pPr>
        <w:rPr>
          <w:b/>
          <w:bCs/>
          <w:iCs/>
          <w:color w:val="FF0000"/>
          <w:szCs w:val="22"/>
          <w:lang w:val="en-US"/>
        </w:rPr>
      </w:pPr>
    </w:p>
    <w:p w14:paraId="404579B1" w14:textId="77777777" w:rsidR="0059521E" w:rsidRPr="00BD5CDE" w:rsidRDefault="0059521E" w:rsidP="00F76384">
      <w:pPr>
        <w:pStyle w:val="IEEEStdsParagraph"/>
        <w:spacing w:after="0"/>
        <w:contextualSpacing/>
        <w:rPr>
          <w:lang w:val="en-GB"/>
        </w:rPr>
      </w:pPr>
    </w:p>
    <w:sectPr w:rsidR="0059521E" w:rsidRPr="00BD5CDE" w:rsidSect="009154C4">
      <w:headerReference w:type="default" r:id="rId16"/>
      <w:footerReference w:type="default" r:id="rId1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BFD3C" w14:textId="77777777" w:rsidR="00B24DD9" w:rsidRDefault="00B24DD9">
      <w:r>
        <w:separator/>
      </w:r>
    </w:p>
  </w:endnote>
  <w:endnote w:type="continuationSeparator" w:id="0">
    <w:p w14:paraId="7DBA35D5" w14:textId="77777777" w:rsidR="00B24DD9" w:rsidRDefault="00B2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Gothic"/>
    <w:panose1 w:val="00000000000000000000"/>
    <w:charset w:val="80"/>
    <w:family w:val="auto"/>
    <w:notTrueType/>
    <w:pitch w:val="default"/>
    <w:sig w:usb0="00000003" w:usb1="08070000" w:usb2="00000010" w:usb3="00000000" w:csb0="00020009"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94927">
      <w:rPr>
        <w:noProof/>
      </w:rPr>
      <w:t>11</w:t>
    </w:r>
    <w:r>
      <w:fldChar w:fldCharType="end"/>
    </w:r>
    <w:r>
      <w:tab/>
    </w:r>
    <w:r w:rsidR="00A537A5">
      <w:t>Y</w:t>
    </w:r>
    <w:r w:rsidR="00D934AB">
      <w:t xml:space="preserve">ongho Seok </w:t>
    </w:r>
    <w:r w:rsidR="00A537A5">
      <w:t>(</w:t>
    </w:r>
    <w:proofErr w:type="spellStart"/>
    <w:r w:rsidR="00A537A5">
      <w:t>MediaTek</w:t>
    </w:r>
    <w:proofErr w:type="spellEnd"/>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DE829" w14:textId="77777777" w:rsidR="00B24DD9" w:rsidRDefault="00B24DD9">
      <w:r>
        <w:separator/>
      </w:r>
    </w:p>
  </w:footnote>
  <w:footnote w:type="continuationSeparator" w:id="0">
    <w:p w14:paraId="17604068" w14:textId="77777777" w:rsidR="00B24DD9" w:rsidRDefault="00B24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7A9BD53E" w:rsidR="00102578" w:rsidRDefault="005E44E2" w:rsidP="00A23929">
    <w:pPr>
      <w:pStyle w:val="Header"/>
      <w:tabs>
        <w:tab w:val="center" w:pos="4680"/>
        <w:tab w:val="left" w:pos="6480"/>
        <w:tab w:val="right" w:pos="9360"/>
      </w:tabs>
    </w:pPr>
    <w:r>
      <w:t xml:space="preserve">April </w:t>
    </w:r>
    <w:r w:rsidR="00102578">
      <w:t>201</w:t>
    </w:r>
    <w:r w:rsidR="00B43B7F">
      <w:t>9</w:t>
    </w:r>
    <w:r w:rsidR="00102578">
      <w:tab/>
      <w:t xml:space="preserve">                                                         doc.: IEEE 802.11-1</w:t>
    </w:r>
    <w:r>
      <w:t>9</w:t>
    </w:r>
    <w:r w:rsidR="00102578">
      <w:t>/</w:t>
    </w:r>
    <w:r>
      <w:t>0602</w:t>
    </w:r>
    <w:r w:rsidR="00102578">
      <w:t>r</w:t>
    </w:r>
    <w:r>
      <w:t>0</w:t>
    </w:r>
    <w:r w:rsidR="00102578">
      <w:fldChar w:fldCharType="begin"/>
    </w:r>
    <w:r w:rsidR="00102578">
      <w:instrText xml:space="preserve"> KEYWORDS  \* MERGEFORMAT </w:instrText>
    </w:r>
    <w:r w:rsidR="00102578">
      <w:fldChar w:fldCharType="end"/>
    </w:r>
    <w:r w:rsidR="00102578">
      <w:tab/>
    </w:r>
    <w:r w:rsidR="00102578">
      <w:tab/>
    </w:r>
    <w:r w:rsidR="00102578">
      <w:fldChar w:fldCharType="begin"/>
    </w:r>
    <w:r w:rsidR="00102578">
      <w:instrText xml:space="preserve"> TITLE  \* MERGEFORMAT </w:instrText>
    </w:r>
    <w:r w:rsidR="001025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9"/>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5"/>
  </w:num>
  <w:num w:numId="9">
    <w:abstractNumId w:val="2"/>
  </w:num>
  <w:num w:numId="10">
    <w:abstractNumId w:val="3"/>
  </w:num>
  <w:num w:numId="11">
    <w:abstractNumId w:val="21"/>
  </w:num>
  <w:num w:numId="12">
    <w:abstractNumId w:val="26"/>
  </w:num>
  <w:num w:numId="13">
    <w:abstractNumId w:val="9"/>
  </w:num>
  <w:num w:numId="14">
    <w:abstractNumId w:val="27"/>
  </w:num>
  <w:num w:numId="15">
    <w:abstractNumId w:val="20"/>
  </w:num>
  <w:num w:numId="16">
    <w:abstractNumId w:val="30"/>
  </w:num>
  <w:num w:numId="17">
    <w:abstractNumId w:val="25"/>
  </w:num>
  <w:num w:numId="18">
    <w:abstractNumId w:val="28"/>
  </w:num>
  <w:num w:numId="19">
    <w:abstractNumId w:val="24"/>
  </w:num>
  <w:num w:numId="20">
    <w:abstractNumId w:val="8"/>
  </w:num>
  <w:num w:numId="21">
    <w:abstractNumId w:val="13"/>
  </w:num>
  <w:num w:numId="22">
    <w:abstractNumId w:val="4"/>
  </w:num>
  <w:num w:numId="23">
    <w:abstractNumId w:val="33"/>
  </w:num>
  <w:num w:numId="24">
    <w:abstractNumId w:val="16"/>
  </w:num>
  <w:num w:numId="25">
    <w:abstractNumId w:val="5"/>
  </w:num>
  <w:num w:numId="26">
    <w:abstractNumId w:val="10"/>
  </w:num>
  <w:num w:numId="27">
    <w:abstractNumId w:val="18"/>
  </w:num>
  <w:num w:numId="28">
    <w:abstractNumId w:val="6"/>
  </w:num>
  <w:num w:numId="29">
    <w:abstractNumId w:val="22"/>
  </w:num>
  <w:num w:numId="30">
    <w:abstractNumId w:val="31"/>
  </w:num>
  <w:num w:numId="31">
    <w:abstractNumId w:val="14"/>
  </w:num>
  <w:num w:numId="32">
    <w:abstractNumId w:val="7"/>
  </w:num>
  <w:num w:numId="33">
    <w:abstractNumId w:val="23"/>
  </w:num>
  <w:num w:numId="34">
    <w:abstractNumId w:val="12"/>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10FA"/>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7B3"/>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289C"/>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094D"/>
    <w:rsid w:val="000A1139"/>
    <w:rsid w:val="000A1E90"/>
    <w:rsid w:val="000A2B1F"/>
    <w:rsid w:val="000A2EB0"/>
    <w:rsid w:val="000A2EB5"/>
    <w:rsid w:val="000A2ECF"/>
    <w:rsid w:val="000A3091"/>
    <w:rsid w:val="000A31AD"/>
    <w:rsid w:val="000A3FF9"/>
    <w:rsid w:val="000A4D62"/>
    <w:rsid w:val="000A4F92"/>
    <w:rsid w:val="000A6070"/>
    <w:rsid w:val="000A7A31"/>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0EE"/>
    <w:rsid w:val="000D12B1"/>
    <w:rsid w:val="000D250B"/>
    <w:rsid w:val="000D340C"/>
    <w:rsid w:val="000D34DB"/>
    <w:rsid w:val="000D3F0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6BB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8B5"/>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4CC"/>
    <w:rsid w:val="00132DB8"/>
    <w:rsid w:val="00132E80"/>
    <w:rsid w:val="00133007"/>
    <w:rsid w:val="001331E3"/>
    <w:rsid w:val="001335F9"/>
    <w:rsid w:val="00133629"/>
    <w:rsid w:val="00133C4C"/>
    <w:rsid w:val="00133C9D"/>
    <w:rsid w:val="00135855"/>
    <w:rsid w:val="00137510"/>
    <w:rsid w:val="0013760A"/>
    <w:rsid w:val="001405A3"/>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0C51"/>
    <w:rsid w:val="00161E5C"/>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1D1E"/>
    <w:rsid w:val="001B2B51"/>
    <w:rsid w:val="001B4065"/>
    <w:rsid w:val="001B4326"/>
    <w:rsid w:val="001B545B"/>
    <w:rsid w:val="001B5F5C"/>
    <w:rsid w:val="001B5F7B"/>
    <w:rsid w:val="001B624E"/>
    <w:rsid w:val="001B6703"/>
    <w:rsid w:val="001B6844"/>
    <w:rsid w:val="001B7928"/>
    <w:rsid w:val="001C0017"/>
    <w:rsid w:val="001C075C"/>
    <w:rsid w:val="001C07A3"/>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253"/>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46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8A9"/>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EB7"/>
    <w:rsid w:val="0024652A"/>
    <w:rsid w:val="00246A7B"/>
    <w:rsid w:val="00246CBC"/>
    <w:rsid w:val="0024727C"/>
    <w:rsid w:val="0025006C"/>
    <w:rsid w:val="00250647"/>
    <w:rsid w:val="002523C4"/>
    <w:rsid w:val="00252663"/>
    <w:rsid w:val="00252A1E"/>
    <w:rsid w:val="0025360A"/>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67CCE"/>
    <w:rsid w:val="00270528"/>
    <w:rsid w:val="002705CC"/>
    <w:rsid w:val="0027445A"/>
    <w:rsid w:val="00276265"/>
    <w:rsid w:val="00276274"/>
    <w:rsid w:val="00276386"/>
    <w:rsid w:val="0028059D"/>
    <w:rsid w:val="00280A24"/>
    <w:rsid w:val="00280AD0"/>
    <w:rsid w:val="00282039"/>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1AE6"/>
    <w:rsid w:val="0029245D"/>
    <w:rsid w:val="002934C0"/>
    <w:rsid w:val="00294A4F"/>
    <w:rsid w:val="00296499"/>
    <w:rsid w:val="002968DC"/>
    <w:rsid w:val="00296C3F"/>
    <w:rsid w:val="002979E7"/>
    <w:rsid w:val="00297AA1"/>
    <w:rsid w:val="00297D84"/>
    <w:rsid w:val="00297E96"/>
    <w:rsid w:val="002A0211"/>
    <w:rsid w:val="002A0FC2"/>
    <w:rsid w:val="002A14A1"/>
    <w:rsid w:val="002A1812"/>
    <w:rsid w:val="002A21A0"/>
    <w:rsid w:val="002A2675"/>
    <w:rsid w:val="002A3AA2"/>
    <w:rsid w:val="002A4452"/>
    <w:rsid w:val="002A4E47"/>
    <w:rsid w:val="002A583E"/>
    <w:rsid w:val="002A7800"/>
    <w:rsid w:val="002B20F9"/>
    <w:rsid w:val="002B2207"/>
    <w:rsid w:val="002B27F6"/>
    <w:rsid w:val="002B4304"/>
    <w:rsid w:val="002B4B8B"/>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5323"/>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E3E"/>
    <w:rsid w:val="003545D0"/>
    <w:rsid w:val="00354662"/>
    <w:rsid w:val="00355715"/>
    <w:rsid w:val="00355D81"/>
    <w:rsid w:val="00357927"/>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A7D98"/>
    <w:rsid w:val="003B0639"/>
    <w:rsid w:val="003B11DB"/>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11A"/>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277B"/>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3945"/>
    <w:rsid w:val="004639B4"/>
    <w:rsid w:val="00464CC9"/>
    <w:rsid w:val="0046516A"/>
    <w:rsid w:val="00466B46"/>
    <w:rsid w:val="00467602"/>
    <w:rsid w:val="00467B8B"/>
    <w:rsid w:val="00471BAF"/>
    <w:rsid w:val="00472667"/>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745"/>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5B0F"/>
    <w:rsid w:val="004F5B45"/>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C7E"/>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2586"/>
    <w:rsid w:val="00532ED3"/>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70D"/>
    <w:rsid w:val="00586A4C"/>
    <w:rsid w:val="00587389"/>
    <w:rsid w:val="00587AFB"/>
    <w:rsid w:val="00590498"/>
    <w:rsid w:val="00591A96"/>
    <w:rsid w:val="00592031"/>
    <w:rsid w:val="00592CF7"/>
    <w:rsid w:val="00592EC8"/>
    <w:rsid w:val="00594927"/>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B39"/>
    <w:rsid w:val="005D6EEC"/>
    <w:rsid w:val="005D713D"/>
    <w:rsid w:val="005E0E41"/>
    <w:rsid w:val="005E0F89"/>
    <w:rsid w:val="005E17EA"/>
    <w:rsid w:val="005E2260"/>
    <w:rsid w:val="005E3539"/>
    <w:rsid w:val="005E375E"/>
    <w:rsid w:val="005E44AA"/>
    <w:rsid w:val="005E44E2"/>
    <w:rsid w:val="005E544F"/>
    <w:rsid w:val="005E632D"/>
    <w:rsid w:val="005E721F"/>
    <w:rsid w:val="005E7470"/>
    <w:rsid w:val="005E7D33"/>
    <w:rsid w:val="005F071F"/>
    <w:rsid w:val="005F11AF"/>
    <w:rsid w:val="005F13B8"/>
    <w:rsid w:val="005F251D"/>
    <w:rsid w:val="005F390D"/>
    <w:rsid w:val="005F3B5F"/>
    <w:rsid w:val="005F47A8"/>
    <w:rsid w:val="005F7E49"/>
    <w:rsid w:val="006004C2"/>
    <w:rsid w:val="00600558"/>
    <w:rsid w:val="0060192A"/>
    <w:rsid w:val="00601AC6"/>
    <w:rsid w:val="0060222D"/>
    <w:rsid w:val="00602D34"/>
    <w:rsid w:val="006032A8"/>
    <w:rsid w:val="0060335D"/>
    <w:rsid w:val="00603749"/>
    <w:rsid w:val="00603A44"/>
    <w:rsid w:val="00603E07"/>
    <w:rsid w:val="00603F55"/>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5EE0"/>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AE6"/>
    <w:rsid w:val="006C3F1B"/>
    <w:rsid w:val="006C4014"/>
    <w:rsid w:val="006C417C"/>
    <w:rsid w:val="006C41A4"/>
    <w:rsid w:val="006C4644"/>
    <w:rsid w:val="006C4906"/>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2A60"/>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5FE"/>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2DF2"/>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3984"/>
    <w:rsid w:val="007B41F8"/>
    <w:rsid w:val="007B49DF"/>
    <w:rsid w:val="007B4FB4"/>
    <w:rsid w:val="007B63E2"/>
    <w:rsid w:val="007B744F"/>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06"/>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4FF4"/>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7A4"/>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A01"/>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02B"/>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3CAB"/>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938"/>
    <w:rsid w:val="00907FFD"/>
    <w:rsid w:val="00910B99"/>
    <w:rsid w:val="0091143D"/>
    <w:rsid w:val="009125A8"/>
    <w:rsid w:val="00914106"/>
    <w:rsid w:val="00914324"/>
    <w:rsid w:val="009144BC"/>
    <w:rsid w:val="0091462B"/>
    <w:rsid w:val="00914772"/>
    <w:rsid w:val="00914805"/>
    <w:rsid w:val="0091526E"/>
    <w:rsid w:val="009152E7"/>
    <w:rsid w:val="009154C4"/>
    <w:rsid w:val="00916D7C"/>
    <w:rsid w:val="0091761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32F"/>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54BA"/>
    <w:rsid w:val="00965F1E"/>
    <w:rsid w:val="0096626D"/>
    <w:rsid w:val="00966EA4"/>
    <w:rsid w:val="00966F99"/>
    <w:rsid w:val="00967664"/>
    <w:rsid w:val="0096783F"/>
    <w:rsid w:val="00967D21"/>
    <w:rsid w:val="009710E7"/>
    <w:rsid w:val="00972716"/>
    <w:rsid w:val="00973F1E"/>
    <w:rsid w:val="009740DE"/>
    <w:rsid w:val="00975287"/>
    <w:rsid w:val="0097660F"/>
    <w:rsid w:val="00977759"/>
    <w:rsid w:val="009802EC"/>
    <w:rsid w:val="009807D8"/>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4569"/>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952"/>
    <w:rsid w:val="009B2D7F"/>
    <w:rsid w:val="009B2EC8"/>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6FD6"/>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29AF"/>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7C6"/>
    <w:rsid w:val="00A25A7C"/>
    <w:rsid w:val="00A25CEF"/>
    <w:rsid w:val="00A26FE4"/>
    <w:rsid w:val="00A27C9F"/>
    <w:rsid w:val="00A27E4B"/>
    <w:rsid w:val="00A30B97"/>
    <w:rsid w:val="00A30D69"/>
    <w:rsid w:val="00A3168E"/>
    <w:rsid w:val="00A3214E"/>
    <w:rsid w:val="00A3231D"/>
    <w:rsid w:val="00A324D3"/>
    <w:rsid w:val="00A32C5F"/>
    <w:rsid w:val="00A33E8F"/>
    <w:rsid w:val="00A34168"/>
    <w:rsid w:val="00A343B6"/>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DC0"/>
    <w:rsid w:val="00A57E53"/>
    <w:rsid w:val="00A60077"/>
    <w:rsid w:val="00A622E7"/>
    <w:rsid w:val="00A628B3"/>
    <w:rsid w:val="00A62F26"/>
    <w:rsid w:val="00A6379F"/>
    <w:rsid w:val="00A6492B"/>
    <w:rsid w:val="00A65549"/>
    <w:rsid w:val="00A65881"/>
    <w:rsid w:val="00A6663C"/>
    <w:rsid w:val="00A66AC8"/>
    <w:rsid w:val="00A67D2F"/>
    <w:rsid w:val="00A7002F"/>
    <w:rsid w:val="00A702CB"/>
    <w:rsid w:val="00A70897"/>
    <w:rsid w:val="00A71148"/>
    <w:rsid w:val="00A72406"/>
    <w:rsid w:val="00A73AE6"/>
    <w:rsid w:val="00A743FA"/>
    <w:rsid w:val="00A7482B"/>
    <w:rsid w:val="00A75832"/>
    <w:rsid w:val="00A76B93"/>
    <w:rsid w:val="00A76C81"/>
    <w:rsid w:val="00A7727F"/>
    <w:rsid w:val="00A803E9"/>
    <w:rsid w:val="00A81263"/>
    <w:rsid w:val="00A817E7"/>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976ED"/>
    <w:rsid w:val="00AA003B"/>
    <w:rsid w:val="00AA0ADB"/>
    <w:rsid w:val="00AA1A26"/>
    <w:rsid w:val="00AA1D8F"/>
    <w:rsid w:val="00AA427C"/>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36A"/>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80"/>
    <w:rsid w:val="00AF318A"/>
    <w:rsid w:val="00AF47DB"/>
    <w:rsid w:val="00AF4B09"/>
    <w:rsid w:val="00AF50E6"/>
    <w:rsid w:val="00AF5588"/>
    <w:rsid w:val="00AF55BE"/>
    <w:rsid w:val="00AF5923"/>
    <w:rsid w:val="00AF5E36"/>
    <w:rsid w:val="00AF6457"/>
    <w:rsid w:val="00AF69F7"/>
    <w:rsid w:val="00AF69FC"/>
    <w:rsid w:val="00AF7F1F"/>
    <w:rsid w:val="00B00065"/>
    <w:rsid w:val="00B00F12"/>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453A"/>
    <w:rsid w:val="00B16B0F"/>
    <w:rsid w:val="00B16E48"/>
    <w:rsid w:val="00B17827"/>
    <w:rsid w:val="00B201AE"/>
    <w:rsid w:val="00B22469"/>
    <w:rsid w:val="00B22B82"/>
    <w:rsid w:val="00B22D6C"/>
    <w:rsid w:val="00B2451A"/>
    <w:rsid w:val="00B24BD2"/>
    <w:rsid w:val="00B24DD9"/>
    <w:rsid w:val="00B25610"/>
    <w:rsid w:val="00B25A70"/>
    <w:rsid w:val="00B25CD4"/>
    <w:rsid w:val="00B266FE"/>
    <w:rsid w:val="00B270DC"/>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B7F"/>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2D86"/>
    <w:rsid w:val="00B8402E"/>
    <w:rsid w:val="00B8418B"/>
    <w:rsid w:val="00B848A1"/>
    <w:rsid w:val="00B85BBE"/>
    <w:rsid w:val="00B85FEC"/>
    <w:rsid w:val="00B86487"/>
    <w:rsid w:val="00B86BC2"/>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4A74"/>
    <w:rsid w:val="00BC5E0C"/>
    <w:rsid w:val="00BC620D"/>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338E"/>
    <w:rsid w:val="00BE3DEF"/>
    <w:rsid w:val="00BE416E"/>
    <w:rsid w:val="00BE47D8"/>
    <w:rsid w:val="00BE4A42"/>
    <w:rsid w:val="00BE51DE"/>
    <w:rsid w:val="00BE532C"/>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48FA"/>
    <w:rsid w:val="00C051C9"/>
    <w:rsid w:val="00C051D9"/>
    <w:rsid w:val="00C05751"/>
    <w:rsid w:val="00C05835"/>
    <w:rsid w:val="00C0596E"/>
    <w:rsid w:val="00C05A1A"/>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0E06"/>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1CA1"/>
    <w:rsid w:val="00C42D2E"/>
    <w:rsid w:val="00C430B0"/>
    <w:rsid w:val="00C43540"/>
    <w:rsid w:val="00C4385A"/>
    <w:rsid w:val="00C438DF"/>
    <w:rsid w:val="00C44FD0"/>
    <w:rsid w:val="00C454F4"/>
    <w:rsid w:val="00C457C8"/>
    <w:rsid w:val="00C4607B"/>
    <w:rsid w:val="00C46391"/>
    <w:rsid w:val="00C466D6"/>
    <w:rsid w:val="00C46E00"/>
    <w:rsid w:val="00C46E7C"/>
    <w:rsid w:val="00C4764E"/>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10F"/>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A9F"/>
    <w:rsid w:val="00CC5663"/>
    <w:rsid w:val="00CC72ED"/>
    <w:rsid w:val="00CC7374"/>
    <w:rsid w:val="00CD015D"/>
    <w:rsid w:val="00CD1EEE"/>
    <w:rsid w:val="00CD26F8"/>
    <w:rsid w:val="00CD2A81"/>
    <w:rsid w:val="00CD2EF3"/>
    <w:rsid w:val="00CD30DA"/>
    <w:rsid w:val="00CD366F"/>
    <w:rsid w:val="00CD3725"/>
    <w:rsid w:val="00CD4514"/>
    <w:rsid w:val="00CD4B76"/>
    <w:rsid w:val="00CD506E"/>
    <w:rsid w:val="00CD5881"/>
    <w:rsid w:val="00CD59F0"/>
    <w:rsid w:val="00CD7EA0"/>
    <w:rsid w:val="00CE0893"/>
    <w:rsid w:val="00CE0CF2"/>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BCC"/>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AE5"/>
    <w:rsid w:val="00D57C52"/>
    <w:rsid w:val="00D57E5E"/>
    <w:rsid w:val="00D600DB"/>
    <w:rsid w:val="00D60774"/>
    <w:rsid w:val="00D61609"/>
    <w:rsid w:val="00D617C1"/>
    <w:rsid w:val="00D6293F"/>
    <w:rsid w:val="00D62F52"/>
    <w:rsid w:val="00D63F68"/>
    <w:rsid w:val="00D646FC"/>
    <w:rsid w:val="00D65F4C"/>
    <w:rsid w:val="00D66304"/>
    <w:rsid w:val="00D665AE"/>
    <w:rsid w:val="00D6691F"/>
    <w:rsid w:val="00D67519"/>
    <w:rsid w:val="00D67C27"/>
    <w:rsid w:val="00D7073A"/>
    <w:rsid w:val="00D73777"/>
    <w:rsid w:val="00D737E9"/>
    <w:rsid w:val="00D739F1"/>
    <w:rsid w:val="00D73A06"/>
    <w:rsid w:val="00D73A32"/>
    <w:rsid w:val="00D741AC"/>
    <w:rsid w:val="00D74624"/>
    <w:rsid w:val="00D74AE8"/>
    <w:rsid w:val="00D752BC"/>
    <w:rsid w:val="00D765D4"/>
    <w:rsid w:val="00D776D6"/>
    <w:rsid w:val="00D800CF"/>
    <w:rsid w:val="00D81183"/>
    <w:rsid w:val="00D8197B"/>
    <w:rsid w:val="00D822F3"/>
    <w:rsid w:val="00D83FDC"/>
    <w:rsid w:val="00D840DC"/>
    <w:rsid w:val="00D842B5"/>
    <w:rsid w:val="00D84E87"/>
    <w:rsid w:val="00D8559B"/>
    <w:rsid w:val="00D86E10"/>
    <w:rsid w:val="00D87E95"/>
    <w:rsid w:val="00D90280"/>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BE1"/>
    <w:rsid w:val="00DA3FE4"/>
    <w:rsid w:val="00DA44FB"/>
    <w:rsid w:val="00DA727A"/>
    <w:rsid w:val="00DB0C45"/>
    <w:rsid w:val="00DB0FA7"/>
    <w:rsid w:val="00DB21BE"/>
    <w:rsid w:val="00DB270D"/>
    <w:rsid w:val="00DB2B7D"/>
    <w:rsid w:val="00DB358E"/>
    <w:rsid w:val="00DB5373"/>
    <w:rsid w:val="00DB5E41"/>
    <w:rsid w:val="00DB6511"/>
    <w:rsid w:val="00DB68A4"/>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01D0"/>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0A26"/>
    <w:rsid w:val="00DF1211"/>
    <w:rsid w:val="00DF36EA"/>
    <w:rsid w:val="00DF3AE0"/>
    <w:rsid w:val="00DF5570"/>
    <w:rsid w:val="00DF578B"/>
    <w:rsid w:val="00DF597C"/>
    <w:rsid w:val="00DF61E5"/>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0C7D"/>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663"/>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B7699"/>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10"/>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2EC"/>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67CCC"/>
    <w:rsid w:val="00F717D2"/>
    <w:rsid w:val="00F71ECE"/>
    <w:rsid w:val="00F73BBE"/>
    <w:rsid w:val="00F7471C"/>
    <w:rsid w:val="00F74C46"/>
    <w:rsid w:val="00F75274"/>
    <w:rsid w:val="00F76221"/>
    <w:rsid w:val="00F76384"/>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5C69"/>
    <w:rsid w:val="00F961B6"/>
    <w:rsid w:val="00F974F4"/>
    <w:rsid w:val="00F976AC"/>
    <w:rsid w:val="00FA15BB"/>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6DEF"/>
    <w:rsid w:val="00FC7B80"/>
    <w:rsid w:val="00FC7EAB"/>
    <w:rsid w:val="00FD0077"/>
    <w:rsid w:val="00FD0348"/>
    <w:rsid w:val="00FD06A9"/>
    <w:rsid w:val="00FD100C"/>
    <w:rsid w:val="00FD1720"/>
    <w:rsid w:val="00FD1ED9"/>
    <w:rsid w:val="00FD1F0B"/>
    <w:rsid w:val="00FD2D2C"/>
    <w:rsid w:val="00FD2EA5"/>
    <w:rsid w:val="00FD4EEE"/>
    <w:rsid w:val="00FD4F0B"/>
    <w:rsid w:val="00FD61BB"/>
    <w:rsid w:val="00FD6848"/>
    <w:rsid w:val="00FD7732"/>
    <w:rsid w:val="00FD7B44"/>
    <w:rsid w:val="00FD7C86"/>
    <w:rsid w:val="00FE12AC"/>
    <w:rsid w:val="00FE141D"/>
    <w:rsid w:val="00FE1C1E"/>
    <w:rsid w:val="00FE1C60"/>
    <w:rsid w:val="00FE2DD6"/>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336666">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13" Type="http://schemas.openxmlformats.org/officeDocument/2006/relationships/hyperlink" Target="https://mentor.ieee.org/802.11/dcn/18/11-18-1781-03-00az-cc28-cr-secure-non-tb-ranging-measurement-exchange-protoco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1781-03-00az-cc28-cr-secure-non-tb-ranging-measurement-exchange-protocol.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781-03-00az-cc28-cr-secure-non-tb-ranging-measurement-exchange-protocol.docx" TargetMode="External"/><Relationship Id="rId5" Type="http://schemas.openxmlformats.org/officeDocument/2006/relationships/webSettings" Target="webSettings.xml"/><Relationship Id="rId15" Type="http://schemas.openxmlformats.org/officeDocument/2006/relationships/hyperlink" Target="https://mentor.ieee.org/802.11/dcn/18/11-18-1782-02-00az-cc28-cr-secure-tb-ranging-measurement-exchange-protocol.docx" TargetMode="External"/><Relationship Id="rId10" Type="http://schemas.openxmlformats.org/officeDocument/2006/relationships/hyperlink" Target="https://mentor.ieee.org/802.11/dcn/19/11-19-0093-01-00az-cc28-cr-mac-miscellaneou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9/11-19-0093-01-00az-cc28-cr-mac-miscellaneous.docx" TargetMode="External"/><Relationship Id="rId14" Type="http://schemas.openxmlformats.org/officeDocument/2006/relationships/hyperlink" Target="https://mentor.ieee.org/802.11/dcn/18/11-18-1781-03-00az-cc28-cr-secure-non-tb-ranging-measurement-exchange-protoco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525C-7F0D-4592-B79C-363D54D3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3901</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2019-04-12T21:04:00Z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