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70"/>
        <w:gridCol w:w="2340"/>
        <w:gridCol w:w="1620"/>
        <w:gridCol w:w="271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9E2110" w:rsidP="009E2110">
            <w:pPr>
              <w:pStyle w:val="T2"/>
            </w:pPr>
            <w:r>
              <w:rPr>
                <w:lang w:eastAsia="ja-JP"/>
              </w:rPr>
              <w:t>January 2019</w:t>
            </w:r>
            <w:r w:rsidR="0083501E">
              <w:t xml:space="preserve"> </w:t>
            </w:r>
            <w:r>
              <w:t>St. Louis</w:t>
            </w:r>
            <w:r w:rsidR="00D65E30">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9E2110">
            <w:pPr>
              <w:pStyle w:val="T2"/>
              <w:ind w:left="0"/>
              <w:rPr>
                <w:sz w:val="20"/>
                <w:lang w:eastAsia="ja-JP"/>
              </w:rPr>
            </w:pPr>
            <w:r w:rsidRPr="00BA4F4C">
              <w:rPr>
                <w:sz w:val="20"/>
              </w:rPr>
              <w:t>Date:</w:t>
            </w:r>
            <w:r w:rsidR="001B0ABE">
              <w:rPr>
                <w:b w:val="0"/>
                <w:sz w:val="20"/>
              </w:rPr>
              <w:t xml:space="preserve">  201</w:t>
            </w:r>
            <w:r w:rsidR="009E2110">
              <w:rPr>
                <w:b w:val="0"/>
                <w:sz w:val="20"/>
              </w:rPr>
              <w:t>9</w:t>
            </w:r>
            <w:r w:rsidR="00D725C4">
              <w:rPr>
                <w:b w:val="0"/>
                <w:sz w:val="20"/>
              </w:rPr>
              <w:t>-</w:t>
            </w:r>
            <w:r w:rsidR="009E2110">
              <w:rPr>
                <w:b w:val="0"/>
                <w:sz w:val="20"/>
              </w:rPr>
              <w:t>0</w:t>
            </w:r>
            <w:r w:rsidR="00787F54">
              <w:rPr>
                <w:b w:val="0"/>
                <w:sz w:val="20"/>
              </w:rPr>
              <w:t>1</w:t>
            </w:r>
            <w:r w:rsidR="00212D6D">
              <w:rPr>
                <w:rFonts w:hint="eastAsia"/>
                <w:b w:val="0"/>
                <w:sz w:val="20"/>
                <w:lang w:eastAsia="ja-JP"/>
              </w:rPr>
              <w:t>-</w:t>
            </w:r>
            <w:r w:rsidR="00CC0C14">
              <w:rPr>
                <w:b w:val="0"/>
                <w:sz w:val="20"/>
                <w:lang w:eastAsia="ja-JP"/>
              </w:rPr>
              <w:t>23</w:t>
            </w:r>
          </w:p>
        </w:tc>
      </w:tr>
      <w:tr w:rsidR="00797D5B" w:rsidRPr="00BA4F4C">
        <w:trPr>
          <w:cantSplit/>
          <w:jc w:val="center"/>
        </w:trPr>
        <w:tc>
          <w:tcPr>
            <w:tcW w:w="9576" w:type="dxa"/>
            <w:gridSpan w:val="5"/>
            <w:vAlign w:val="center"/>
          </w:tcPr>
          <w:p w:rsidR="00797D5B" w:rsidRPr="00BA4F4C" w:rsidRDefault="009E2110">
            <w:pPr>
              <w:pStyle w:val="T2"/>
              <w:spacing w:after="0"/>
              <w:ind w:left="0" w:right="0"/>
              <w:jc w:val="left"/>
              <w:rPr>
                <w:sz w:val="20"/>
              </w:rPr>
            </w:pPr>
            <w:r>
              <w:rPr>
                <w:sz w:val="20"/>
              </w:rPr>
              <w:t>Author</w:t>
            </w:r>
            <w:r w:rsidR="00797D5B" w:rsidRPr="00BA4F4C">
              <w:rPr>
                <w:sz w:val="20"/>
              </w:rPr>
              <w:t>:</w:t>
            </w:r>
          </w:p>
        </w:tc>
      </w:tr>
      <w:tr w:rsidR="00797D5B" w:rsidRPr="00BA4F4C" w:rsidTr="009F16AA">
        <w:trPr>
          <w:jc w:val="center"/>
        </w:trPr>
        <w:tc>
          <w:tcPr>
            <w:tcW w:w="1728" w:type="dxa"/>
            <w:vAlign w:val="center"/>
          </w:tcPr>
          <w:p w:rsidR="00797D5B" w:rsidRPr="00BA4F4C" w:rsidRDefault="00797D5B">
            <w:pPr>
              <w:pStyle w:val="T2"/>
              <w:spacing w:after="0"/>
              <w:ind w:left="0" w:right="0"/>
              <w:jc w:val="left"/>
              <w:rPr>
                <w:sz w:val="20"/>
              </w:rPr>
            </w:pPr>
            <w:r w:rsidRPr="00BA4F4C">
              <w:rPr>
                <w:sz w:val="20"/>
              </w:rPr>
              <w:t>Name</w:t>
            </w:r>
          </w:p>
        </w:tc>
        <w:tc>
          <w:tcPr>
            <w:tcW w:w="1170" w:type="dxa"/>
            <w:vAlign w:val="center"/>
          </w:tcPr>
          <w:p w:rsidR="00797D5B" w:rsidRPr="00BA4F4C" w:rsidRDefault="00797D5B">
            <w:pPr>
              <w:pStyle w:val="T2"/>
              <w:spacing w:after="0"/>
              <w:ind w:left="0" w:right="0"/>
              <w:jc w:val="left"/>
              <w:rPr>
                <w:sz w:val="20"/>
              </w:rPr>
            </w:pPr>
            <w:r w:rsidRPr="00BA4F4C">
              <w:rPr>
                <w:sz w:val="20"/>
              </w:rPr>
              <w:t>Affiliation</w:t>
            </w:r>
          </w:p>
        </w:tc>
        <w:tc>
          <w:tcPr>
            <w:tcW w:w="2340" w:type="dxa"/>
            <w:vAlign w:val="center"/>
          </w:tcPr>
          <w:p w:rsidR="00797D5B" w:rsidRPr="00BA4F4C" w:rsidRDefault="00797D5B">
            <w:pPr>
              <w:pStyle w:val="T2"/>
              <w:spacing w:after="0"/>
              <w:ind w:left="0" w:right="0"/>
              <w:jc w:val="left"/>
              <w:rPr>
                <w:sz w:val="20"/>
              </w:rPr>
            </w:pPr>
            <w:r w:rsidRPr="00BA4F4C">
              <w:rPr>
                <w:sz w:val="20"/>
              </w:rPr>
              <w:t>Address</w:t>
            </w:r>
          </w:p>
        </w:tc>
        <w:tc>
          <w:tcPr>
            <w:tcW w:w="1620" w:type="dxa"/>
            <w:vAlign w:val="center"/>
          </w:tcPr>
          <w:p w:rsidR="00797D5B" w:rsidRPr="00BA4F4C" w:rsidRDefault="00797D5B">
            <w:pPr>
              <w:pStyle w:val="T2"/>
              <w:spacing w:after="0"/>
              <w:ind w:left="0" w:right="0"/>
              <w:jc w:val="left"/>
              <w:rPr>
                <w:sz w:val="20"/>
              </w:rPr>
            </w:pPr>
            <w:r w:rsidRPr="00BA4F4C">
              <w:rPr>
                <w:sz w:val="20"/>
              </w:rPr>
              <w:t>Phone</w:t>
            </w:r>
          </w:p>
        </w:tc>
        <w:tc>
          <w:tcPr>
            <w:tcW w:w="2718" w:type="dxa"/>
            <w:vAlign w:val="center"/>
          </w:tcPr>
          <w:p w:rsidR="00797D5B" w:rsidRPr="00BA4F4C" w:rsidRDefault="00797D5B">
            <w:pPr>
              <w:pStyle w:val="T2"/>
              <w:spacing w:after="0"/>
              <w:ind w:left="0" w:right="0"/>
              <w:jc w:val="left"/>
              <w:rPr>
                <w:sz w:val="20"/>
              </w:rPr>
            </w:pPr>
            <w:r w:rsidRPr="00BA4F4C">
              <w:rPr>
                <w:sz w:val="20"/>
              </w:rPr>
              <w:t>email</w:t>
            </w:r>
          </w:p>
        </w:tc>
      </w:tr>
      <w:tr w:rsidR="00544F44" w:rsidRPr="009F16AA" w:rsidTr="009F16AA">
        <w:trPr>
          <w:jc w:val="center"/>
        </w:trPr>
        <w:tc>
          <w:tcPr>
            <w:tcW w:w="1728" w:type="dxa"/>
            <w:vAlign w:val="center"/>
          </w:tcPr>
          <w:p w:rsidR="00544F44" w:rsidRPr="009F16AA" w:rsidRDefault="009E2110" w:rsidP="009F16AA">
            <w:pPr>
              <w:pStyle w:val="T2"/>
              <w:spacing w:after="0"/>
              <w:ind w:left="0" w:right="0"/>
              <w:jc w:val="left"/>
              <w:rPr>
                <w:b w:val="0"/>
                <w:sz w:val="18"/>
                <w:szCs w:val="18"/>
                <w:lang w:eastAsia="ja-JP"/>
              </w:rPr>
            </w:pPr>
            <w:r>
              <w:rPr>
                <w:b w:val="0"/>
                <w:sz w:val="18"/>
                <w:szCs w:val="18"/>
                <w:lang w:eastAsia="ja-JP"/>
              </w:rPr>
              <w:t>Edward Au</w:t>
            </w:r>
          </w:p>
        </w:tc>
        <w:tc>
          <w:tcPr>
            <w:tcW w:w="1170" w:type="dxa"/>
            <w:vAlign w:val="center"/>
          </w:tcPr>
          <w:p w:rsidR="00544F44" w:rsidRPr="009F16AA" w:rsidRDefault="009E2110" w:rsidP="00544F44">
            <w:pPr>
              <w:pStyle w:val="T2"/>
              <w:spacing w:after="0"/>
              <w:ind w:left="0" w:right="0"/>
              <w:rPr>
                <w:b w:val="0"/>
                <w:sz w:val="18"/>
                <w:szCs w:val="18"/>
                <w:lang w:eastAsia="ja-JP"/>
              </w:rPr>
            </w:pPr>
            <w:r>
              <w:rPr>
                <w:b w:val="0"/>
                <w:sz w:val="18"/>
                <w:szCs w:val="18"/>
                <w:lang w:eastAsia="ja-JP"/>
              </w:rPr>
              <w:t>Huawei</w:t>
            </w:r>
          </w:p>
        </w:tc>
        <w:tc>
          <w:tcPr>
            <w:tcW w:w="2340" w:type="dxa"/>
            <w:vAlign w:val="center"/>
          </w:tcPr>
          <w:p w:rsidR="00544F44" w:rsidRPr="009F16AA" w:rsidRDefault="009E2110" w:rsidP="00E60F88">
            <w:pPr>
              <w:pStyle w:val="T2"/>
              <w:spacing w:after="0"/>
              <w:ind w:left="0" w:right="0"/>
              <w:rPr>
                <w:b w:val="0"/>
                <w:sz w:val="18"/>
                <w:szCs w:val="18"/>
                <w:lang w:eastAsia="ja-JP"/>
              </w:rPr>
            </w:pPr>
            <w:r>
              <w:rPr>
                <w:b w:val="0"/>
                <w:sz w:val="18"/>
                <w:szCs w:val="18"/>
                <w:lang w:eastAsia="ja-JP"/>
              </w:rPr>
              <w:t>400-303 Terry Fox Drive, Ottawa, Ontario, K2K 3J1</w:t>
            </w:r>
          </w:p>
        </w:tc>
        <w:tc>
          <w:tcPr>
            <w:tcW w:w="1620" w:type="dxa"/>
            <w:vAlign w:val="center"/>
          </w:tcPr>
          <w:p w:rsidR="00544F44" w:rsidRPr="009F16AA" w:rsidRDefault="00544F44" w:rsidP="007F7398">
            <w:pPr>
              <w:pStyle w:val="T2"/>
              <w:spacing w:after="0"/>
              <w:ind w:left="0" w:right="0"/>
              <w:jc w:val="left"/>
              <w:rPr>
                <w:b w:val="0"/>
                <w:sz w:val="18"/>
                <w:szCs w:val="18"/>
              </w:rPr>
            </w:pPr>
          </w:p>
        </w:tc>
        <w:tc>
          <w:tcPr>
            <w:tcW w:w="2718" w:type="dxa"/>
            <w:vAlign w:val="center"/>
          </w:tcPr>
          <w:p w:rsidR="00544F44" w:rsidRPr="009F16AA" w:rsidRDefault="00C124EB" w:rsidP="007F7398">
            <w:pPr>
              <w:pStyle w:val="T2"/>
              <w:spacing w:after="0"/>
              <w:ind w:left="0" w:right="0"/>
              <w:jc w:val="left"/>
              <w:rPr>
                <w:b w:val="0"/>
                <w:sz w:val="18"/>
                <w:szCs w:val="18"/>
                <w:lang w:eastAsia="ja-JP"/>
              </w:rPr>
            </w:pPr>
            <w:hyperlink r:id="rId8" w:history="1">
              <w:r w:rsidR="009E2110" w:rsidRPr="001F1114">
                <w:rPr>
                  <w:rStyle w:val="Hyperlink"/>
                  <w:b w:val="0"/>
                  <w:sz w:val="18"/>
                  <w:szCs w:val="18"/>
                  <w:lang w:eastAsia="ja-JP"/>
                </w:rPr>
                <w:t>edward.ks.au@gmail.com</w:t>
              </w:r>
            </w:hyperlink>
            <w:r w:rsidR="009E2110">
              <w:rPr>
                <w:b w:val="0"/>
                <w:sz w:val="18"/>
                <w:szCs w:val="18"/>
                <w:lang w:eastAsia="ja-JP"/>
              </w:rPr>
              <w:t xml:space="preserve"> </w:t>
            </w:r>
          </w:p>
        </w:tc>
      </w:tr>
    </w:tbl>
    <w:p w:rsidR="00797D5B" w:rsidRPr="00A36A5F" w:rsidRDefault="00427DDA">
      <w:pPr>
        <w:pStyle w:val="T1"/>
        <w:spacing w:after="120"/>
        <w:rPr>
          <w:sz w:val="22"/>
        </w:rPr>
      </w:pPr>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-62230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215680" w:rsidRDefault="00215680">
                            <w:pPr>
                              <w:pStyle w:val="T1"/>
                              <w:spacing w:after="120"/>
                            </w:pPr>
                            <w:r>
                              <w:t>Abstract</w:t>
                            </w:r>
                          </w:p>
                          <w:p w:rsidR="00215680" w:rsidRDefault="00215680">
                            <w:pPr>
                              <w:jc w:val="both"/>
                            </w:pPr>
                            <w:r w:rsidRPr="002E115C">
                              <w:rPr>
                                <w:lang w:eastAsia="ja-JP"/>
                              </w:rPr>
                              <w:t xml:space="preserve">Task Group AY </w:t>
                            </w:r>
                            <w:r>
                              <w:t xml:space="preserve">meeting minutes </w:t>
                            </w:r>
                            <w:r>
                              <w:rPr>
                                <w:rFonts w:hint="eastAsia"/>
                                <w:lang w:eastAsia="ja-JP"/>
                              </w:rPr>
                              <w:t>from</w:t>
                            </w:r>
                            <w:r>
                              <w:t xml:space="preserve"> the IEEE 802.11 St. Louis session, January 13-18, 201</w:t>
                            </w:r>
                            <w:r>
                              <w:rPr>
                                <w:lang w:eastAsia="ja-JP"/>
                              </w:rPr>
                              <w:t>9</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215680" w:rsidRDefault="00215680">
                      <w:pPr>
                        <w:pStyle w:val="T1"/>
                        <w:spacing w:after="120"/>
                      </w:pPr>
                      <w:r>
                        <w:t>Abstract</w:t>
                      </w:r>
                    </w:p>
                    <w:p w:rsidR="00215680" w:rsidRDefault="00215680">
                      <w:pPr>
                        <w:jc w:val="both"/>
                      </w:pPr>
                      <w:r w:rsidRPr="002E115C">
                        <w:rPr>
                          <w:lang w:eastAsia="ja-JP"/>
                        </w:rPr>
                        <w:t xml:space="preserve">Task Group AY </w:t>
                      </w:r>
                      <w:r>
                        <w:t xml:space="preserve">meeting minutes </w:t>
                      </w:r>
                      <w:r>
                        <w:rPr>
                          <w:rFonts w:hint="eastAsia"/>
                          <w:lang w:eastAsia="ja-JP"/>
                        </w:rPr>
                        <w:t>from</w:t>
                      </w:r>
                      <w:r>
                        <w:t xml:space="preserve"> the IEEE 802.11 St. Louis session, January 13-18, 201</w:t>
                      </w:r>
                      <w:r>
                        <w:rPr>
                          <w:lang w:eastAsia="ja-JP"/>
                        </w:rPr>
                        <w:t>9</w:t>
                      </w:r>
                      <w:r>
                        <w:t>.</w:t>
                      </w:r>
                    </w:p>
                  </w:txbxContent>
                </v:textbox>
              </v:shape>
            </w:pict>
          </mc:Fallback>
        </mc:AlternateConten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5C533E" w:rsidP="00981DC9">
      <w:pPr>
        <w:jc w:val="center"/>
        <w:outlineLvl w:val="0"/>
        <w:rPr>
          <w:b/>
          <w:sz w:val="28"/>
          <w:lang w:eastAsia="ja-JP"/>
        </w:rPr>
      </w:pPr>
      <w:r>
        <w:rPr>
          <w:b/>
          <w:sz w:val="28"/>
          <w:lang w:eastAsia="ja-JP"/>
        </w:rPr>
        <w:t>January 2019</w:t>
      </w:r>
      <w:r w:rsidR="00D65E30">
        <w:rPr>
          <w:b/>
          <w:sz w:val="28"/>
          <w:lang w:eastAsia="ja-JP"/>
        </w:rPr>
        <w:t xml:space="preserve"> </w:t>
      </w:r>
      <w:r>
        <w:rPr>
          <w:b/>
          <w:sz w:val="28"/>
          <w:lang w:eastAsia="ja-JP"/>
        </w:rPr>
        <w:t xml:space="preserve">St. Louis interim </w:t>
      </w:r>
      <w:r w:rsidR="000D4A0E">
        <w:rPr>
          <w:b/>
          <w:sz w:val="28"/>
          <w:lang w:eastAsia="ja-JP"/>
        </w:rPr>
        <w:t>Meeting</w:t>
      </w:r>
    </w:p>
    <w:p w:rsidR="001F0053" w:rsidRPr="00A36A5F" w:rsidRDefault="005C533E" w:rsidP="00797D5B">
      <w:pPr>
        <w:jc w:val="center"/>
        <w:rPr>
          <w:b/>
          <w:sz w:val="28"/>
          <w:lang w:eastAsia="ja-JP"/>
        </w:rPr>
      </w:pPr>
      <w:r>
        <w:rPr>
          <w:b/>
          <w:sz w:val="28"/>
          <w:lang w:eastAsia="ja-JP"/>
        </w:rPr>
        <w:t>January 13-18</w:t>
      </w:r>
      <w:r w:rsidR="00793086">
        <w:rPr>
          <w:b/>
          <w:sz w:val="28"/>
          <w:lang w:eastAsia="ja-JP"/>
        </w:rPr>
        <w:t>, 2</w:t>
      </w:r>
      <w:r w:rsidR="00894B2F">
        <w:rPr>
          <w:b/>
          <w:sz w:val="28"/>
          <w:lang w:eastAsia="ja-JP"/>
        </w:rPr>
        <w:t>01</w:t>
      </w:r>
      <w:r>
        <w:rPr>
          <w:b/>
          <w:sz w:val="28"/>
          <w:lang w:eastAsia="ja-JP"/>
        </w:rPr>
        <w:t>9</w:t>
      </w:r>
    </w:p>
    <w:p w:rsidR="00797D5B" w:rsidRPr="00A36A5F" w:rsidRDefault="00797D5B" w:rsidP="00797D5B"/>
    <w:p w:rsidR="00797D5B" w:rsidRPr="001F0053" w:rsidRDefault="006B2B5B" w:rsidP="00981DC9">
      <w:pPr>
        <w:outlineLvl w:val="0"/>
        <w:rPr>
          <w:b/>
          <w:sz w:val="28"/>
          <w:u w:val="single"/>
          <w:lang w:eastAsia="ja-JP"/>
        </w:rPr>
      </w:pPr>
      <w:r>
        <w:rPr>
          <w:b/>
          <w:sz w:val="28"/>
          <w:u w:val="single"/>
          <w:lang w:eastAsia="ja-JP"/>
        </w:rPr>
        <w:t>Monday</w:t>
      </w:r>
      <w:r w:rsidR="00D725C4">
        <w:rPr>
          <w:rFonts w:hint="eastAsia"/>
          <w:b/>
          <w:sz w:val="28"/>
          <w:u w:val="single"/>
          <w:lang w:eastAsia="ja-JP"/>
        </w:rPr>
        <w:t>,</w:t>
      </w:r>
      <w:r w:rsidR="00985B75">
        <w:rPr>
          <w:b/>
          <w:sz w:val="28"/>
          <w:u w:val="single"/>
          <w:lang w:eastAsia="ja-JP"/>
        </w:rPr>
        <w:t xml:space="preserve"> January</w:t>
      </w:r>
      <w:r w:rsidR="00DA7391">
        <w:rPr>
          <w:b/>
          <w:sz w:val="28"/>
          <w:u w:val="single"/>
          <w:lang w:eastAsia="ja-JP"/>
        </w:rPr>
        <w:t xml:space="preserve"> </w:t>
      </w:r>
      <w:r w:rsidR="003B31BE">
        <w:rPr>
          <w:b/>
          <w:sz w:val="28"/>
          <w:u w:val="single"/>
          <w:lang w:eastAsia="ja-JP"/>
        </w:rPr>
        <w:t>1</w:t>
      </w:r>
      <w:r w:rsidR="00CC0C14">
        <w:rPr>
          <w:b/>
          <w:sz w:val="28"/>
          <w:u w:val="single"/>
          <w:lang w:eastAsia="ja-JP"/>
        </w:rPr>
        <w:t>4</w:t>
      </w:r>
      <w:r w:rsidR="001F0053" w:rsidRPr="001F0053">
        <w:rPr>
          <w:rFonts w:hint="eastAsia"/>
          <w:b/>
          <w:sz w:val="28"/>
          <w:u w:val="single"/>
          <w:lang w:eastAsia="ja-JP"/>
        </w:rPr>
        <w:t>, 201</w:t>
      </w:r>
      <w:r w:rsidR="00985B75">
        <w:rPr>
          <w:b/>
          <w:sz w:val="28"/>
          <w:u w:val="single"/>
          <w:lang w:eastAsia="ja-JP"/>
        </w:rPr>
        <w:t>9</w:t>
      </w:r>
      <w:r w:rsidR="00356B50">
        <w:rPr>
          <w:rFonts w:hint="eastAsia"/>
          <w:b/>
          <w:sz w:val="28"/>
          <w:u w:val="single"/>
          <w:lang w:eastAsia="ja-JP"/>
        </w:rPr>
        <w:t>,</w:t>
      </w:r>
      <w:r w:rsidR="00BD14EF">
        <w:rPr>
          <w:b/>
          <w:sz w:val="28"/>
          <w:u w:val="single"/>
          <w:lang w:eastAsia="ja-JP"/>
        </w:rPr>
        <w:t xml:space="preserve"> </w:t>
      </w:r>
      <w:r w:rsidR="00985B75">
        <w:rPr>
          <w:b/>
          <w:sz w:val="28"/>
          <w:u w:val="single"/>
          <w:lang w:eastAsia="ja-JP"/>
        </w:rPr>
        <w:t>A</w:t>
      </w:r>
      <w:r w:rsidR="00DA7391">
        <w:rPr>
          <w:b/>
          <w:sz w:val="28"/>
          <w:u w:val="single"/>
          <w:lang w:eastAsia="ja-JP"/>
        </w:rPr>
        <w:t>M</w:t>
      </w:r>
      <w:r w:rsidR="00985B75">
        <w:rPr>
          <w:b/>
          <w:sz w:val="28"/>
          <w:u w:val="single"/>
          <w:lang w:eastAsia="ja-JP"/>
        </w:rPr>
        <w:t>2</w:t>
      </w:r>
      <w:r w:rsidR="00797D5B" w:rsidRPr="001F0053">
        <w:rPr>
          <w:b/>
          <w:sz w:val="28"/>
          <w:u w:val="single"/>
        </w:rPr>
        <w:t xml:space="preserve"> Session</w:t>
      </w:r>
      <w:r w:rsidR="00894B2F">
        <w:rPr>
          <w:rFonts w:hint="eastAsia"/>
          <w:b/>
          <w:sz w:val="28"/>
          <w:u w:val="single"/>
          <w:lang w:eastAsia="ja-JP"/>
        </w:rPr>
        <w:t xml:space="preserve"> (</w:t>
      </w:r>
      <w:r w:rsidR="00DA7391">
        <w:rPr>
          <w:b/>
          <w:sz w:val="28"/>
          <w:u w:val="single"/>
          <w:lang w:eastAsia="ja-JP"/>
        </w:rPr>
        <w:t>1</w:t>
      </w:r>
      <w:r w:rsidR="00985B75">
        <w:rPr>
          <w:b/>
          <w:sz w:val="28"/>
          <w:u w:val="single"/>
          <w:lang w:eastAsia="ja-JP"/>
        </w:rPr>
        <w:t>0</w:t>
      </w:r>
      <w:r w:rsidR="00B104AF">
        <w:rPr>
          <w:b/>
          <w:sz w:val="28"/>
          <w:u w:val="single"/>
          <w:lang w:eastAsia="ja-JP"/>
        </w:rPr>
        <w:t>:</w:t>
      </w:r>
      <w:r>
        <w:rPr>
          <w:b/>
          <w:sz w:val="28"/>
          <w:u w:val="single"/>
          <w:lang w:eastAsia="ja-JP"/>
        </w:rPr>
        <w:t>3</w:t>
      </w:r>
      <w:r w:rsidR="00596254">
        <w:rPr>
          <w:b/>
          <w:sz w:val="28"/>
          <w:u w:val="single"/>
          <w:lang w:eastAsia="ja-JP"/>
        </w:rPr>
        <w:t>0</w:t>
      </w:r>
      <w:r w:rsidR="00894B2F">
        <w:rPr>
          <w:rFonts w:hint="eastAsia"/>
          <w:b/>
          <w:sz w:val="28"/>
          <w:u w:val="single"/>
          <w:lang w:eastAsia="ja-JP"/>
        </w:rPr>
        <w:t>-</w:t>
      </w:r>
      <w:r w:rsidR="00B104AF">
        <w:rPr>
          <w:b/>
          <w:sz w:val="28"/>
          <w:u w:val="single"/>
          <w:lang w:eastAsia="ja-JP"/>
        </w:rPr>
        <w:t>1</w:t>
      </w:r>
      <w:r w:rsidR="00985B75">
        <w:rPr>
          <w:b/>
          <w:sz w:val="28"/>
          <w:u w:val="single"/>
          <w:lang w:eastAsia="ja-JP"/>
        </w:rPr>
        <w:t>2</w:t>
      </w:r>
      <w:r w:rsidR="00B104AF">
        <w:rPr>
          <w:b/>
          <w:sz w:val="28"/>
          <w:u w:val="single"/>
          <w:lang w:eastAsia="ja-JP"/>
        </w:rPr>
        <w:t>:</w:t>
      </w:r>
      <w:r>
        <w:rPr>
          <w:b/>
          <w:sz w:val="28"/>
          <w:u w:val="single"/>
          <w:lang w:eastAsia="ja-JP"/>
        </w:rPr>
        <w:t>3</w:t>
      </w:r>
      <w:r w:rsidR="00596254">
        <w:rPr>
          <w:b/>
          <w:sz w:val="28"/>
          <w:u w:val="single"/>
          <w:lang w:eastAsia="ja-JP"/>
        </w:rPr>
        <w:t>0</w:t>
      </w:r>
      <w:r w:rsidR="00696C45">
        <w:rPr>
          <w:rFonts w:hint="eastAsia"/>
          <w:b/>
          <w:sz w:val="28"/>
          <w:u w:val="single"/>
          <w:lang w:eastAsia="ja-JP"/>
        </w:rPr>
        <w:t>)</w:t>
      </w:r>
    </w:p>
    <w:p w:rsidR="00797D5B" w:rsidRDefault="00622335" w:rsidP="00797D5B">
      <w:r w:rsidRPr="00622335">
        <w:t xml:space="preserve">Attendance:  around </w:t>
      </w:r>
      <w:r w:rsidR="00250829">
        <w:t>28</w:t>
      </w:r>
      <w:r w:rsidR="00985B75">
        <w:t xml:space="preserve"> </w:t>
      </w:r>
      <w:r w:rsidRPr="00622335">
        <w:t>people</w:t>
      </w:r>
    </w:p>
    <w:p w:rsidR="00622335" w:rsidRPr="00A36A5F" w:rsidRDefault="00622335" w:rsidP="00797D5B"/>
    <w:p w:rsidR="0058560B" w:rsidRDefault="00EF00F0" w:rsidP="007A34F5">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101102">
        <w:rPr>
          <w:szCs w:val="22"/>
          <w:lang w:eastAsia="ja-JP"/>
        </w:rPr>
        <w:t xml:space="preserve">at </w:t>
      </w:r>
      <w:r w:rsidR="00DA7391">
        <w:rPr>
          <w:szCs w:val="22"/>
          <w:lang w:eastAsia="ja-JP"/>
        </w:rPr>
        <w:t>1</w:t>
      </w:r>
      <w:r w:rsidR="00B86C4D">
        <w:rPr>
          <w:szCs w:val="22"/>
          <w:lang w:eastAsia="ja-JP"/>
        </w:rPr>
        <w:t>0</w:t>
      </w:r>
      <w:r w:rsidR="00B104AF">
        <w:rPr>
          <w:szCs w:val="22"/>
          <w:lang w:eastAsia="ja-JP"/>
        </w:rPr>
        <w:t>:</w:t>
      </w:r>
      <w:r w:rsidR="006B2B5B">
        <w:rPr>
          <w:szCs w:val="22"/>
          <w:lang w:eastAsia="ja-JP"/>
        </w:rPr>
        <w:t>3</w:t>
      </w:r>
      <w:r w:rsidR="00983EED">
        <w:rPr>
          <w:szCs w:val="22"/>
          <w:lang w:eastAsia="ja-JP"/>
        </w:rPr>
        <w:t>0</w:t>
      </w:r>
      <w:r w:rsidR="00B104AF">
        <w:rPr>
          <w:szCs w:val="22"/>
          <w:lang w:eastAsia="ja-JP"/>
        </w:rPr>
        <w:t xml:space="preserve">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7A34F5">
      <w:pPr>
        <w:jc w:val="both"/>
        <w:rPr>
          <w:szCs w:val="22"/>
        </w:rPr>
      </w:pPr>
    </w:p>
    <w:p w:rsidR="007455C8" w:rsidRDefault="001F0053" w:rsidP="007A34F5">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DA7391">
        <w:rPr>
          <w:szCs w:val="22"/>
        </w:rPr>
        <w:t>8</w:t>
      </w:r>
      <w:r w:rsidR="00801274" w:rsidRPr="00454E9F">
        <w:rPr>
          <w:rFonts w:hint="eastAsia"/>
          <w:szCs w:val="22"/>
          <w:lang w:eastAsia="ja-JP"/>
        </w:rPr>
        <w:t>/</w:t>
      </w:r>
      <w:r w:rsidR="00985B75">
        <w:rPr>
          <w:szCs w:val="22"/>
          <w:lang w:eastAsia="ja-JP"/>
        </w:rPr>
        <w:t>2116r</w:t>
      </w:r>
      <w:r w:rsidR="00787F54">
        <w:rPr>
          <w:szCs w:val="22"/>
          <w:lang w:eastAsia="ja-JP"/>
        </w:rPr>
        <w:t>2</w:t>
      </w:r>
      <w:r w:rsidR="00CE36B5">
        <w:rPr>
          <w:szCs w:val="22"/>
          <w:lang w:eastAsia="ja-JP"/>
        </w:rPr>
        <w:t>.</w:t>
      </w:r>
    </w:p>
    <w:p w:rsidR="00E9394E" w:rsidRDefault="00E9394E" w:rsidP="007A34F5">
      <w:pPr>
        <w:pStyle w:val="ListParagraph"/>
        <w:ind w:left="880"/>
        <w:jc w:val="both"/>
        <w:rPr>
          <w:szCs w:val="22"/>
        </w:rPr>
      </w:pPr>
    </w:p>
    <w:p w:rsidR="00A56CC1" w:rsidRPr="00A56CC1" w:rsidRDefault="00E9394E" w:rsidP="007A34F5">
      <w:pPr>
        <w:numPr>
          <w:ilvl w:val="0"/>
          <w:numId w:val="1"/>
        </w:numPr>
        <w:jc w:val="both"/>
        <w:rPr>
          <w:szCs w:val="22"/>
        </w:rPr>
      </w:pPr>
      <w:r w:rsidRPr="00A56CC1">
        <w:rPr>
          <w:szCs w:val="22"/>
        </w:rPr>
        <w:t xml:space="preserve">Chair </w:t>
      </w:r>
      <w:r w:rsidR="00A56CC1" w:rsidRPr="00A56CC1">
        <w:rPr>
          <w:szCs w:val="22"/>
        </w:rPr>
        <w:t>introduce</w:t>
      </w:r>
      <w:r w:rsidR="00E208EA">
        <w:rPr>
          <w:szCs w:val="22"/>
        </w:rPr>
        <w:t>d</w:t>
      </w:r>
      <w:r w:rsidR="00A56CC1" w:rsidRPr="00A56CC1">
        <w:rPr>
          <w:szCs w:val="22"/>
        </w:rPr>
        <w:t xml:space="preserve"> the TG leadership: Vice Chair:  Sang Kim (LG Electronics),</w:t>
      </w:r>
      <w:r w:rsidR="00A56CC1">
        <w:rPr>
          <w:szCs w:val="22"/>
        </w:rPr>
        <w:t xml:space="preserve"> </w:t>
      </w:r>
      <w:r w:rsidR="00A56CC1" w:rsidRPr="00A56CC1">
        <w:rPr>
          <w:szCs w:val="22"/>
        </w:rPr>
        <w:t>Secre</w:t>
      </w:r>
      <w:r w:rsidR="00ED48E0">
        <w:rPr>
          <w:szCs w:val="22"/>
        </w:rPr>
        <w:t>tary:  Jeorge Hurtarte (LitePoint</w:t>
      </w:r>
      <w:r w:rsidR="00A56CC1" w:rsidRPr="00A56CC1">
        <w:rPr>
          <w:szCs w:val="22"/>
        </w:rPr>
        <w:t>)</w:t>
      </w:r>
      <w:r w:rsidR="00D30D1F">
        <w:rPr>
          <w:szCs w:val="22"/>
        </w:rPr>
        <w:t>,</w:t>
      </w:r>
      <w:r w:rsidR="00A56CC1">
        <w:rPr>
          <w:szCs w:val="22"/>
        </w:rPr>
        <w:t xml:space="preserve"> and </w:t>
      </w:r>
      <w:r w:rsidR="00A56CC1" w:rsidRPr="00A56CC1">
        <w:rPr>
          <w:szCs w:val="22"/>
        </w:rPr>
        <w:t>Editor:  Carlos Cordeiro (Intel)</w:t>
      </w:r>
    </w:p>
    <w:p w:rsidR="00982C20" w:rsidRPr="00A56CC1" w:rsidRDefault="00982C20" w:rsidP="007A34F5">
      <w:pPr>
        <w:ind w:left="360"/>
        <w:jc w:val="both"/>
        <w:rPr>
          <w:szCs w:val="22"/>
        </w:rPr>
      </w:pPr>
    </w:p>
    <w:p w:rsidR="00C30ECC" w:rsidRPr="00454E9F" w:rsidRDefault="00982A92" w:rsidP="007A34F5">
      <w:pPr>
        <w:numPr>
          <w:ilvl w:val="0"/>
          <w:numId w:val="1"/>
        </w:numPr>
        <w:jc w:val="both"/>
        <w:rPr>
          <w:szCs w:val="22"/>
        </w:rPr>
      </w:pPr>
      <w:r>
        <w:rPr>
          <w:szCs w:val="22"/>
          <w:lang w:eastAsia="ja-JP"/>
        </w:rPr>
        <w:t>C</w:t>
      </w:r>
      <w:r w:rsidR="00C30ECC" w:rsidRPr="00454E9F">
        <w:rPr>
          <w:rFonts w:hint="eastAsia"/>
          <w:szCs w:val="22"/>
          <w:lang w:eastAsia="ja-JP"/>
        </w:rPr>
        <w:t>hair reviewed the</w:t>
      </w:r>
      <w:r w:rsidR="00D65E30">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D65E30">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sidR="00147310">
        <w:rPr>
          <w:szCs w:val="22"/>
          <w:lang w:eastAsia="ja-JP"/>
        </w:rPr>
        <w:t xml:space="preserve">participation in IEEE 802 meetings,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AB0678">
        <w:rPr>
          <w:szCs w:val="22"/>
          <w:lang w:eastAsia="ja-JP"/>
        </w:rPr>
        <w:t xml:space="preserve"> (slides 4-11)</w:t>
      </w:r>
    </w:p>
    <w:p w:rsidR="00C30ECC" w:rsidRDefault="00314884" w:rsidP="007A34F5">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xml:space="preserve">, </w:t>
      </w:r>
      <w:r w:rsidR="003E0A94">
        <w:rPr>
          <w:szCs w:val="22"/>
          <w:lang w:eastAsia="ja-JP"/>
        </w:rPr>
        <w:t xml:space="preserve">participation in IEEE 802 meetings, </w:t>
      </w:r>
      <w:r w:rsidR="00AE68AB">
        <w:rPr>
          <w:szCs w:val="22"/>
          <w:lang w:eastAsia="ja-JP"/>
        </w:rPr>
        <w:t>logistics or reminders</w:t>
      </w:r>
      <w:r w:rsidR="00717654">
        <w:rPr>
          <w:szCs w:val="22"/>
          <w:lang w:eastAsia="ja-JP"/>
        </w:rPr>
        <w:t>.  No questions.</w:t>
      </w:r>
    </w:p>
    <w:p w:rsidR="002139A0" w:rsidRPr="00454E9F" w:rsidRDefault="002139A0" w:rsidP="007A34F5">
      <w:pPr>
        <w:numPr>
          <w:ilvl w:val="1"/>
          <w:numId w:val="1"/>
        </w:numPr>
        <w:jc w:val="both"/>
        <w:rPr>
          <w:szCs w:val="22"/>
        </w:rPr>
      </w:pPr>
      <w:r>
        <w:rPr>
          <w:szCs w:val="22"/>
          <w:lang w:eastAsia="ja-JP"/>
        </w:rPr>
        <w:t>Chair asked if anybody has any disclosures related to the patent policy.  None.</w:t>
      </w:r>
    </w:p>
    <w:p w:rsidR="00683701" w:rsidRDefault="00683701" w:rsidP="007A34F5">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7A34F5">
      <w:pPr>
        <w:numPr>
          <w:ilvl w:val="1"/>
          <w:numId w:val="1"/>
        </w:numPr>
        <w:jc w:val="both"/>
        <w:rPr>
          <w:szCs w:val="22"/>
        </w:rPr>
      </w:pPr>
      <w:r w:rsidRPr="00314884">
        <w:rPr>
          <w:szCs w:val="22"/>
          <w:lang w:eastAsia="ja-JP"/>
        </w:rPr>
        <w:t>Chair reminded all to record their attendance.</w:t>
      </w:r>
    </w:p>
    <w:p w:rsidR="004946AD" w:rsidRDefault="004946AD" w:rsidP="007A34F5">
      <w:pPr>
        <w:numPr>
          <w:ilvl w:val="1"/>
          <w:numId w:val="1"/>
        </w:numPr>
        <w:jc w:val="both"/>
        <w:rPr>
          <w:szCs w:val="22"/>
        </w:rPr>
      </w:pPr>
      <w:r>
        <w:rPr>
          <w:szCs w:val="22"/>
          <w:lang w:eastAsia="ja-JP"/>
        </w:rPr>
        <w:t>Chair reminded all to upload their presentations.</w:t>
      </w:r>
    </w:p>
    <w:p w:rsidR="00F81D3F" w:rsidRDefault="00F81D3F" w:rsidP="007A34F5">
      <w:pPr>
        <w:jc w:val="both"/>
        <w:rPr>
          <w:szCs w:val="22"/>
          <w:lang w:eastAsia="ja-JP"/>
        </w:rPr>
      </w:pPr>
    </w:p>
    <w:p w:rsidR="002B4C17" w:rsidRDefault="00982A92" w:rsidP="007A34F5">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324B33">
        <w:rPr>
          <w:szCs w:val="22"/>
          <w:lang w:eastAsia="ja-JP"/>
        </w:rPr>
        <w:t xml:space="preserve">time </w:t>
      </w:r>
      <w:r w:rsidR="00F81D3F">
        <w:rPr>
          <w:szCs w:val="22"/>
          <w:lang w:eastAsia="ja-JP"/>
        </w:rPr>
        <w:t>slot</w:t>
      </w:r>
      <w:r w:rsidR="00324B33">
        <w:rPr>
          <w:szCs w:val="22"/>
          <w:lang w:eastAsia="ja-JP"/>
        </w:rPr>
        <w:t>s</w:t>
      </w:r>
      <w:r w:rsidR="00E30B00">
        <w:rPr>
          <w:szCs w:val="22"/>
          <w:lang w:eastAsia="ja-JP"/>
        </w:rPr>
        <w:t>, locations</w:t>
      </w:r>
      <w:r w:rsidR="00324B33">
        <w:rPr>
          <w:szCs w:val="22"/>
          <w:lang w:eastAsia="ja-JP"/>
        </w:rPr>
        <w:t xml:space="preserve"> and agenda items for the week</w:t>
      </w:r>
      <w:r w:rsidR="00F81D3F">
        <w:rPr>
          <w:szCs w:val="22"/>
          <w:lang w:eastAsia="ja-JP"/>
        </w:rPr>
        <w:t xml:space="preserve"> (see slide</w:t>
      </w:r>
      <w:r w:rsidR="00E76556">
        <w:rPr>
          <w:szCs w:val="22"/>
          <w:lang w:eastAsia="ja-JP"/>
        </w:rPr>
        <w:t xml:space="preserve"> </w:t>
      </w:r>
      <w:r w:rsidR="00E96229">
        <w:rPr>
          <w:szCs w:val="22"/>
          <w:lang w:eastAsia="ja-JP"/>
        </w:rPr>
        <w:t>1</w:t>
      </w:r>
      <w:r w:rsidR="00E208EA">
        <w:rPr>
          <w:szCs w:val="22"/>
          <w:lang w:eastAsia="ja-JP"/>
        </w:rPr>
        <w:t>3</w:t>
      </w:r>
      <w:r w:rsidR="00B104AF">
        <w:rPr>
          <w:szCs w:val="22"/>
          <w:lang w:eastAsia="ja-JP"/>
        </w:rPr>
        <w:t xml:space="preserve"> </w:t>
      </w:r>
      <w:r w:rsidR="00F81D3F">
        <w:rPr>
          <w:szCs w:val="22"/>
          <w:lang w:eastAsia="ja-JP"/>
        </w:rPr>
        <w:t>of the agenda</w:t>
      </w:r>
      <w:r w:rsidR="00D65E30">
        <w:rPr>
          <w:szCs w:val="22"/>
          <w:lang w:eastAsia="ja-JP"/>
        </w:rPr>
        <w:t xml:space="preserve"> </w:t>
      </w:r>
      <w:r w:rsidR="006A18A2">
        <w:rPr>
          <w:szCs w:val="22"/>
          <w:lang w:eastAsia="ja-JP"/>
        </w:rPr>
        <w:t>document</w:t>
      </w:r>
      <w:r w:rsidR="00F81D3F">
        <w:rPr>
          <w:szCs w:val="22"/>
          <w:lang w:eastAsia="ja-JP"/>
        </w:rPr>
        <w:t>)</w:t>
      </w:r>
      <w:r w:rsidR="006A40D6">
        <w:rPr>
          <w:szCs w:val="22"/>
          <w:lang w:eastAsia="ja-JP"/>
        </w:rPr>
        <w:t>.</w:t>
      </w:r>
    </w:p>
    <w:p w:rsidR="00D4364A" w:rsidRPr="00D4364A" w:rsidRDefault="00D4364A" w:rsidP="007A34F5">
      <w:pPr>
        <w:jc w:val="both"/>
        <w:rPr>
          <w:szCs w:val="22"/>
        </w:rPr>
      </w:pPr>
    </w:p>
    <w:p w:rsidR="00C6277D" w:rsidRDefault="00982A92" w:rsidP="007A34F5">
      <w:pPr>
        <w:numPr>
          <w:ilvl w:val="0"/>
          <w:numId w:val="1"/>
        </w:numPr>
        <w:jc w:val="both"/>
        <w:rPr>
          <w:szCs w:val="22"/>
        </w:rPr>
      </w:pPr>
      <w:r>
        <w:rPr>
          <w:szCs w:val="22"/>
          <w:lang w:eastAsia="ja-JP"/>
        </w:rPr>
        <w:t>C</w:t>
      </w:r>
      <w:r w:rsidR="002B4C17">
        <w:rPr>
          <w:szCs w:val="22"/>
          <w:lang w:eastAsia="ja-JP"/>
        </w:rPr>
        <w:t xml:space="preserve">hair proceeded to discuss </w:t>
      </w:r>
      <w:r w:rsidR="00C6277D">
        <w:rPr>
          <w:szCs w:val="22"/>
          <w:lang w:eastAsia="ja-JP"/>
        </w:rPr>
        <w:t>the agen</w:t>
      </w:r>
      <w:r w:rsidR="00D4364A">
        <w:rPr>
          <w:szCs w:val="22"/>
          <w:lang w:eastAsia="ja-JP"/>
        </w:rPr>
        <w:t xml:space="preserve">da </w:t>
      </w:r>
      <w:r w:rsidR="00FB742D">
        <w:rPr>
          <w:szCs w:val="22"/>
          <w:lang w:eastAsia="ja-JP"/>
        </w:rPr>
        <w:t xml:space="preserve">items for the </w:t>
      </w:r>
      <w:r w:rsidR="00E208EA">
        <w:rPr>
          <w:szCs w:val="22"/>
          <w:lang w:eastAsia="ja-JP"/>
        </w:rPr>
        <w:t xml:space="preserve">Monday, </w:t>
      </w:r>
      <w:r w:rsidR="00445817">
        <w:rPr>
          <w:szCs w:val="22"/>
          <w:lang w:eastAsia="ja-JP"/>
        </w:rPr>
        <w:t>January 13</w:t>
      </w:r>
      <w:r w:rsidR="00152863">
        <w:rPr>
          <w:szCs w:val="22"/>
          <w:lang w:eastAsia="ja-JP"/>
        </w:rPr>
        <w:t>, 201</w:t>
      </w:r>
      <w:r w:rsidR="00445817">
        <w:rPr>
          <w:szCs w:val="22"/>
          <w:lang w:eastAsia="ja-JP"/>
        </w:rPr>
        <w:t>9</w:t>
      </w:r>
      <w:r w:rsidR="00F222CB">
        <w:rPr>
          <w:szCs w:val="22"/>
          <w:lang w:eastAsia="ja-JP"/>
        </w:rPr>
        <w:t>, Monday</w:t>
      </w:r>
      <w:r w:rsidR="00DA7391">
        <w:rPr>
          <w:szCs w:val="22"/>
          <w:lang w:eastAsia="ja-JP"/>
        </w:rPr>
        <w:t xml:space="preserve"> </w:t>
      </w:r>
      <w:r w:rsidR="00445817">
        <w:rPr>
          <w:szCs w:val="22"/>
          <w:lang w:eastAsia="ja-JP"/>
        </w:rPr>
        <w:t>AM2</w:t>
      </w:r>
      <w:r w:rsidR="00F16599">
        <w:rPr>
          <w:szCs w:val="22"/>
          <w:lang w:eastAsia="ja-JP"/>
        </w:rPr>
        <w:t xml:space="preserve"> session</w:t>
      </w:r>
      <w:r w:rsidR="00946AB4">
        <w:rPr>
          <w:szCs w:val="22"/>
          <w:lang w:eastAsia="ja-JP"/>
        </w:rPr>
        <w:t xml:space="preserve"> (slide 15</w:t>
      </w:r>
      <w:r w:rsidR="00A67806">
        <w:rPr>
          <w:szCs w:val="22"/>
          <w:lang w:eastAsia="ja-JP"/>
        </w:rPr>
        <w:t>) and asked if anyone wants to add any additional agenda items (none).</w:t>
      </w:r>
    </w:p>
    <w:p w:rsidR="00B86C4D" w:rsidRDefault="00B86C4D" w:rsidP="00B86C4D">
      <w:pPr>
        <w:pStyle w:val="ListParagraph"/>
        <w:ind w:left="880"/>
        <w:rPr>
          <w:szCs w:val="22"/>
        </w:rPr>
      </w:pPr>
    </w:p>
    <w:p w:rsidR="00B86C4D" w:rsidRDefault="00B86C4D" w:rsidP="00B86C4D">
      <w:pPr>
        <w:numPr>
          <w:ilvl w:val="0"/>
          <w:numId w:val="1"/>
        </w:numPr>
        <w:jc w:val="both"/>
        <w:rPr>
          <w:szCs w:val="22"/>
        </w:rPr>
      </w:pPr>
      <w:r>
        <w:rPr>
          <w:szCs w:val="22"/>
          <w:lang w:eastAsia="ja-JP"/>
        </w:rPr>
        <w:t>Chair proceeded to discuss the agenda items for the week (slide 16) and asked if anyone wants to add any additional agenda items (none).</w:t>
      </w:r>
    </w:p>
    <w:p w:rsidR="001E18D3" w:rsidRDefault="001E18D3" w:rsidP="007A34F5">
      <w:pPr>
        <w:pStyle w:val="ListParagraph"/>
        <w:ind w:left="880"/>
        <w:jc w:val="both"/>
        <w:rPr>
          <w:szCs w:val="22"/>
        </w:rPr>
      </w:pPr>
    </w:p>
    <w:p w:rsidR="001E18D3" w:rsidRDefault="001E18D3" w:rsidP="007A34F5">
      <w:pPr>
        <w:numPr>
          <w:ilvl w:val="0"/>
          <w:numId w:val="1"/>
        </w:numPr>
        <w:jc w:val="both"/>
        <w:rPr>
          <w:szCs w:val="22"/>
        </w:rPr>
      </w:pPr>
      <w:r>
        <w:rPr>
          <w:szCs w:val="22"/>
        </w:rPr>
        <w:t xml:space="preserve">Chair reviewed the progress of the Task Group AY </w:t>
      </w:r>
      <w:r w:rsidR="00845BC9">
        <w:rPr>
          <w:szCs w:val="22"/>
        </w:rPr>
        <w:t>an</w:t>
      </w:r>
      <w:r w:rsidR="00293A5D">
        <w:rPr>
          <w:szCs w:val="22"/>
        </w:rPr>
        <w:t xml:space="preserve">d a list of contributions being </w:t>
      </w:r>
      <w:r w:rsidR="00845BC9">
        <w:rPr>
          <w:szCs w:val="22"/>
        </w:rPr>
        <w:t>discussed in the teleconference calls</w:t>
      </w:r>
      <w:r>
        <w:rPr>
          <w:szCs w:val="22"/>
        </w:rPr>
        <w:t xml:space="preserve"> (slide</w:t>
      </w:r>
      <w:r w:rsidR="00F07CF3">
        <w:rPr>
          <w:szCs w:val="22"/>
        </w:rPr>
        <w:t>s</w:t>
      </w:r>
      <w:r>
        <w:rPr>
          <w:szCs w:val="22"/>
        </w:rPr>
        <w:t xml:space="preserve"> </w:t>
      </w:r>
      <w:r w:rsidR="002F51E1">
        <w:rPr>
          <w:szCs w:val="22"/>
        </w:rPr>
        <w:t>1</w:t>
      </w:r>
      <w:r w:rsidR="00787F54">
        <w:rPr>
          <w:szCs w:val="22"/>
        </w:rPr>
        <w:t>7-2</w:t>
      </w:r>
      <w:r w:rsidR="00D834FF">
        <w:rPr>
          <w:szCs w:val="22"/>
        </w:rPr>
        <w:t>1</w:t>
      </w:r>
      <w:r w:rsidR="00745DB8">
        <w:rPr>
          <w:szCs w:val="22"/>
        </w:rPr>
        <w:t>)</w:t>
      </w:r>
      <w:r w:rsidR="00D45FEF">
        <w:rPr>
          <w:szCs w:val="22"/>
        </w:rPr>
        <w:t>.</w:t>
      </w:r>
    </w:p>
    <w:p w:rsidR="00845BC9" w:rsidRDefault="00845BC9" w:rsidP="00845BC9">
      <w:pPr>
        <w:pStyle w:val="ListParagraph"/>
        <w:ind w:left="880"/>
        <w:rPr>
          <w:szCs w:val="22"/>
        </w:rPr>
      </w:pPr>
    </w:p>
    <w:p w:rsidR="00845BC9" w:rsidRDefault="00845BC9" w:rsidP="00845BC9">
      <w:pPr>
        <w:numPr>
          <w:ilvl w:val="0"/>
          <w:numId w:val="1"/>
        </w:numPr>
        <w:jc w:val="both"/>
        <w:rPr>
          <w:szCs w:val="22"/>
        </w:rPr>
      </w:pPr>
      <w:r>
        <w:rPr>
          <w:szCs w:val="22"/>
        </w:rPr>
        <w:t xml:space="preserve">Chair reviewed Task Group Documents </w:t>
      </w:r>
      <w:r w:rsidR="00787F54">
        <w:rPr>
          <w:szCs w:val="22"/>
        </w:rPr>
        <w:t>(slide 2</w:t>
      </w:r>
      <w:r w:rsidR="00D834FF">
        <w:rPr>
          <w:szCs w:val="22"/>
        </w:rPr>
        <w:t>2</w:t>
      </w:r>
      <w:r>
        <w:rPr>
          <w:szCs w:val="22"/>
        </w:rPr>
        <w:t>).</w:t>
      </w:r>
    </w:p>
    <w:p w:rsidR="00D4364A" w:rsidRDefault="00D4364A" w:rsidP="007A34F5">
      <w:pPr>
        <w:jc w:val="both"/>
        <w:rPr>
          <w:szCs w:val="22"/>
        </w:rPr>
      </w:pPr>
    </w:p>
    <w:p w:rsidR="00D4364A" w:rsidRDefault="004276FA" w:rsidP="001318EF">
      <w:pPr>
        <w:numPr>
          <w:ilvl w:val="0"/>
          <w:numId w:val="1"/>
        </w:numPr>
        <w:jc w:val="both"/>
        <w:rPr>
          <w:szCs w:val="22"/>
        </w:rPr>
      </w:pPr>
      <w:r>
        <w:rPr>
          <w:szCs w:val="22"/>
          <w:lang w:eastAsia="ja-JP"/>
        </w:rPr>
        <w:t xml:space="preserve">Motion </w:t>
      </w:r>
      <w:r w:rsidR="002F51E1">
        <w:rPr>
          <w:szCs w:val="22"/>
          <w:lang w:eastAsia="ja-JP"/>
        </w:rPr>
        <w:t>#</w:t>
      </w:r>
      <w:r w:rsidR="001318EF">
        <w:rPr>
          <w:szCs w:val="22"/>
          <w:lang w:eastAsia="ja-JP"/>
        </w:rPr>
        <w:t>537</w:t>
      </w:r>
      <w:r w:rsidR="00D4364A">
        <w:rPr>
          <w:szCs w:val="22"/>
          <w:lang w:eastAsia="ja-JP"/>
        </w:rPr>
        <w:t xml:space="preserve">:  </w:t>
      </w:r>
      <w:r w:rsidR="001318EF" w:rsidRPr="001318EF">
        <w:rPr>
          <w:szCs w:val="22"/>
          <w:lang w:eastAsia="ja-JP"/>
        </w:rPr>
        <w:t>Move to approve Task Group AY minutes of meetings from November 2018 plenary</w:t>
      </w:r>
    </w:p>
    <w:p w:rsidR="00EE4560" w:rsidRPr="00EE4560" w:rsidRDefault="00C124EB" w:rsidP="00EE4560">
      <w:pPr>
        <w:pStyle w:val="ListParagraph"/>
        <w:numPr>
          <w:ilvl w:val="0"/>
          <w:numId w:val="40"/>
        </w:numPr>
        <w:ind w:leftChars="0"/>
        <w:rPr>
          <w:rFonts w:ascii="Times New Roman" w:hAnsi="Times New Roman" w:cs="Times New Roman"/>
          <w:sz w:val="22"/>
          <w:szCs w:val="22"/>
        </w:rPr>
      </w:pPr>
      <w:hyperlink r:id="rId9" w:history="1">
        <w:r w:rsidR="00EE4560" w:rsidRPr="00EE4560">
          <w:rPr>
            <w:rStyle w:val="Hyperlink"/>
            <w:rFonts w:ascii="Times New Roman" w:hAnsi="Times New Roman" w:cs="Times New Roman"/>
            <w:sz w:val="22"/>
            <w:szCs w:val="22"/>
            <w:lang w:eastAsia="en-US"/>
          </w:rPr>
          <w:t>https</w:t>
        </w:r>
      </w:hyperlink>
      <w:hyperlink r:id="rId10" w:history="1">
        <w:r w:rsidR="00EE4560" w:rsidRPr="00EE4560">
          <w:rPr>
            <w:rStyle w:val="Hyperlink"/>
            <w:rFonts w:ascii="Times New Roman" w:hAnsi="Times New Roman" w:cs="Times New Roman"/>
            <w:sz w:val="22"/>
            <w:szCs w:val="22"/>
            <w:lang w:eastAsia="en-US"/>
          </w:rPr>
          <w:t>://</w:t>
        </w:r>
      </w:hyperlink>
      <w:hyperlink r:id="rId11" w:history="1">
        <w:r w:rsidR="00EE4560" w:rsidRPr="00EE4560">
          <w:rPr>
            <w:rStyle w:val="Hyperlink"/>
            <w:rFonts w:ascii="Times New Roman" w:hAnsi="Times New Roman" w:cs="Times New Roman"/>
            <w:sz w:val="22"/>
            <w:szCs w:val="22"/>
            <w:lang w:eastAsia="en-US"/>
          </w:rPr>
          <w:t>mentor.ieee.org/802.11/dcn/18/11-18-2063-00-00ay-tg-ay-november-2018-bangkok-meeting-minutes.docx</w:t>
        </w:r>
      </w:hyperlink>
      <w:r w:rsidR="00EE4560" w:rsidRPr="00EE4560">
        <w:rPr>
          <w:rFonts w:ascii="Times New Roman" w:hAnsi="Times New Roman" w:cs="Times New Roman"/>
          <w:sz w:val="22"/>
          <w:szCs w:val="22"/>
        </w:rPr>
        <w:t xml:space="preserve"> </w:t>
      </w:r>
    </w:p>
    <w:p w:rsidR="00D4364A" w:rsidRDefault="00D4364A" w:rsidP="007A34F5">
      <w:pPr>
        <w:numPr>
          <w:ilvl w:val="1"/>
          <w:numId w:val="1"/>
        </w:numPr>
        <w:jc w:val="both"/>
        <w:rPr>
          <w:szCs w:val="22"/>
        </w:rPr>
      </w:pPr>
      <w:r w:rsidRPr="00C54235">
        <w:rPr>
          <w:szCs w:val="22"/>
          <w:lang w:eastAsia="ja-JP"/>
        </w:rPr>
        <w:t xml:space="preserve">Move: </w:t>
      </w:r>
      <w:r w:rsidR="001E18D3">
        <w:rPr>
          <w:szCs w:val="22"/>
          <w:lang w:eastAsia="ja-JP"/>
        </w:rPr>
        <w:t xml:space="preserve"> </w:t>
      </w:r>
      <w:r w:rsidR="00241DC7">
        <w:rPr>
          <w:szCs w:val="22"/>
          <w:lang w:eastAsia="ja-JP"/>
        </w:rPr>
        <w:t>Assaf Kasher</w:t>
      </w:r>
    </w:p>
    <w:p w:rsidR="00D4364A" w:rsidRDefault="00D4364A" w:rsidP="007A34F5">
      <w:pPr>
        <w:numPr>
          <w:ilvl w:val="1"/>
          <w:numId w:val="1"/>
        </w:numPr>
        <w:jc w:val="both"/>
        <w:rPr>
          <w:szCs w:val="22"/>
        </w:rPr>
      </w:pPr>
      <w:r w:rsidRPr="00C54235">
        <w:rPr>
          <w:szCs w:val="22"/>
          <w:lang w:eastAsia="ja-JP"/>
        </w:rPr>
        <w:t xml:space="preserve">Second: </w:t>
      </w:r>
      <w:r w:rsidR="00611052">
        <w:rPr>
          <w:szCs w:val="22"/>
          <w:lang w:eastAsia="ja-JP"/>
        </w:rPr>
        <w:t xml:space="preserve"> </w:t>
      </w:r>
      <w:r w:rsidR="00241DC7">
        <w:rPr>
          <w:szCs w:val="22"/>
          <w:lang w:eastAsia="ja-JP"/>
        </w:rPr>
        <w:t>Claudio da Silva</w:t>
      </w:r>
    </w:p>
    <w:p w:rsidR="00D4364A" w:rsidRDefault="00D4364A" w:rsidP="007A34F5">
      <w:pPr>
        <w:numPr>
          <w:ilvl w:val="1"/>
          <w:numId w:val="1"/>
        </w:numPr>
        <w:jc w:val="both"/>
        <w:rPr>
          <w:szCs w:val="22"/>
        </w:rPr>
      </w:pPr>
      <w:r>
        <w:rPr>
          <w:szCs w:val="22"/>
          <w:lang w:eastAsia="ja-JP"/>
        </w:rPr>
        <w:t>No objections noted.  Unanimous consent.</w:t>
      </w:r>
    </w:p>
    <w:p w:rsidR="00D4364A" w:rsidRDefault="00787F54" w:rsidP="007A34F5">
      <w:pPr>
        <w:numPr>
          <w:ilvl w:val="1"/>
          <w:numId w:val="1"/>
        </w:numPr>
        <w:jc w:val="both"/>
        <w:rPr>
          <w:szCs w:val="22"/>
        </w:rPr>
      </w:pPr>
      <w:r>
        <w:rPr>
          <w:szCs w:val="22"/>
          <w:lang w:eastAsia="ja-JP"/>
        </w:rPr>
        <w:t xml:space="preserve">The </w:t>
      </w:r>
      <w:r w:rsidR="00814612">
        <w:rPr>
          <w:szCs w:val="22"/>
          <w:lang w:eastAsia="ja-JP"/>
        </w:rPr>
        <w:t>November 2018 plenary</w:t>
      </w:r>
      <w:r w:rsidR="006459AC">
        <w:rPr>
          <w:szCs w:val="22"/>
          <w:lang w:eastAsia="ja-JP"/>
        </w:rPr>
        <w:t xml:space="preserve"> </w:t>
      </w:r>
      <w:r w:rsidR="00EA6994">
        <w:rPr>
          <w:szCs w:val="22"/>
          <w:lang w:eastAsia="ja-JP"/>
        </w:rPr>
        <w:t>meeting</w:t>
      </w:r>
      <w:r w:rsidR="004276FA">
        <w:rPr>
          <w:szCs w:val="22"/>
          <w:lang w:eastAsia="ja-JP"/>
        </w:rPr>
        <w:t xml:space="preserve"> </w:t>
      </w:r>
      <w:r w:rsidR="00017522" w:rsidRPr="00017522">
        <w:rPr>
          <w:szCs w:val="22"/>
          <w:lang w:eastAsia="ja-JP"/>
        </w:rPr>
        <w:t xml:space="preserve">minutes </w:t>
      </w:r>
      <w:r w:rsidR="00D4364A">
        <w:rPr>
          <w:szCs w:val="22"/>
          <w:lang w:eastAsia="ja-JP"/>
        </w:rPr>
        <w:t>were approved.</w:t>
      </w:r>
    </w:p>
    <w:p w:rsidR="00D42FA4" w:rsidRDefault="00D42FA4" w:rsidP="00D42FA4">
      <w:pPr>
        <w:ind w:left="792"/>
        <w:jc w:val="both"/>
        <w:rPr>
          <w:szCs w:val="22"/>
        </w:rPr>
      </w:pPr>
    </w:p>
    <w:p w:rsidR="00F32423" w:rsidRDefault="00F32423">
      <w:pPr>
        <w:rPr>
          <w:szCs w:val="22"/>
          <w:lang w:eastAsia="ja-JP"/>
        </w:rPr>
      </w:pPr>
      <w:r>
        <w:rPr>
          <w:szCs w:val="22"/>
          <w:lang w:eastAsia="ja-JP"/>
        </w:rPr>
        <w:br w:type="page"/>
      </w:r>
    </w:p>
    <w:p w:rsidR="00D42FA4" w:rsidRDefault="00D42FA4" w:rsidP="00187BA2">
      <w:pPr>
        <w:numPr>
          <w:ilvl w:val="0"/>
          <w:numId w:val="1"/>
        </w:numPr>
        <w:jc w:val="both"/>
        <w:rPr>
          <w:szCs w:val="22"/>
          <w:lang w:eastAsia="ja-JP"/>
        </w:rPr>
      </w:pPr>
      <w:r w:rsidRPr="00D42FA4">
        <w:rPr>
          <w:szCs w:val="22"/>
          <w:lang w:eastAsia="ja-JP"/>
        </w:rPr>
        <w:lastRenderedPageBreak/>
        <w:t>Motion #5</w:t>
      </w:r>
      <w:r w:rsidR="00093A2D">
        <w:rPr>
          <w:szCs w:val="22"/>
          <w:lang w:eastAsia="ja-JP"/>
        </w:rPr>
        <w:t>38</w:t>
      </w:r>
      <w:r w:rsidRPr="00D42FA4">
        <w:rPr>
          <w:szCs w:val="22"/>
          <w:lang w:eastAsia="ja-JP"/>
        </w:rPr>
        <w:t xml:space="preserve">:  </w:t>
      </w:r>
      <w:r w:rsidR="00187BA2" w:rsidRPr="00187BA2">
        <w:rPr>
          <w:szCs w:val="22"/>
          <w:lang w:eastAsia="ja-JP"/>
        </w:rPr>
        <w:t>Move to approve Task Group AY minutes of the teleconference calls on November 28, Decembe</w:t>
      </w:r>
      <w:r w:rsidR="004842A1">
        <w:rPr>
          <w:szCs w:val="22"/>
          <w:lang w:eastAsia="ja-JP"/>
        </w:rPr>
        <w:t>r 5, December 19, and January 9</w:t>
      </w:r>
      <w:r w:rsidRPr="00D42FA4">
        <w:rPr>
          <w:szCs w:val="22"/>
          <w:lang w:eastAsia="ja-JP"/>
        </w:rPr>
        <w:t>:</w:t>
      </w:r>
    </w:p>
    <w:p w:rsidR="007F3F0E" w:rsidRPr="007F3F0E" w:rsidRDefault="00C124EB" w:rsidP="007F3F0E">
      <w:pPr>
        <w:pStyle w:val="ListParagraph"/>
        <w:numPr>
          <w:ilvl w:val="0"/>
          <w:numId w:val="40"/>
        </w:numPr>
        <w:ind w:leftChars="0"/>
        <w:rPr>
          <w:rFonts w:ascii="Times New Roman" w:hAnsi="Times New Roman" w:cs="Times New Roman"/>
          <w:sz w:val="22"/>
          <w:szCs w:val="22"/>
        </w:rPr>
      </w:pPr>
      <w:hyperlink r:id="rId12" w:history="1">
        <w:r w:rsidR="007F3F0E" w:rsidRPr="007F3F0E">
          <w:rPr>
            <w:rStyle w:val="Hyperlink"/>
            <w:rFonts w:ascii="Times New Roman" w:hAnsi="Times New Roman" w:cs="Times New Roman"/>
            <w:sz w:val="22"/>
            <w:szCs w:val="22"/>
          </w:rPr>
          <w:t>https://mentor.ieee.org/802.11/dcn/18/11-18-2070-00-00ay-tg-ay-november-28-2018-conference-call-meeting-minutes.docx</w:t>
        </w:r>
      </w:hyperlink>
      <w:r w:rsidR="007F3F0E" w:rsidRPr="007F3F0E">
        <w:rPr>
          <w:rFonts w:ascii="Times New Roman" w:hAnsi="Times New Roman" w:cs="Times New Roman"/>
          <w:sz w:val="22"/>
          <w:szCs w:val="22"/>
        </w:rPr>
        <w:t xml:space="preserve"> </w:t>
      </w:r>
    </w:p>
    <w:p w:rsidR="007F3F0E" w:rsidRPr="007F3F0E" w:rsidRDefault="00C124EB" w:rsidP="007F3F0E">
      <w:pPr>
        <w:pStyle w:val="ListParagraph"/>
        <w:numPr>
          <w:ilvl w:val="0"/>
          <w:numId w:val="40"/>
        </w:numPr>
        <w:ind w:leftChars="0"/>
        <w:rPr>
          <w:rFonts w:ascii="Times New Roman" w:hAnsi="Times New Roman" w:cs="Times New Roman"/>
          <w:sz w:val="22"/>
          <w:szCs w:val="22"/>
        </w:rPr>
      </w:pPr>
      <w:hyperlink r:id="rId13" w:history="1">
        <w:r w:rsidR="007F3F0E" w:rsidRPr="007F3F0E">
          <w:rPr>
            <w:rStyle w:val="Hyperlink"/>
            <w:rFonts w:ascii="Times New Roman" w:hAnsi="Times New Roman" w:cs="Times New Roman"/>
            <w:sz w:val="22"/>
            <w:szCs w:val="22"/>
          </w:rPr>
          <w:t>https://mentor.ieee.org/802.11/dcn/18/11-18-2099-01-00ay-task-group-ay-december-2018-conference-call-meeting-minutes.docx</w:t>
        </w:r>
      </w:hyperlink>
      <w:r w:rsidR="007F3F0E" w:rsidRPr="007F3F0E">
        <w:rPr>
          <w:rFonts w:ascii="Times New Roman" w:eastAsia="MS Mincho" w:hAnsi="Times New Roman" w:cs="Times New Roman"/>
          <w:sz w:val="22"/>
          <w:szCs w:val="22"/>
        </w:rPr>
        <w:t xml:space="preserve"> </w:t>
      </w:r>
    </w:p>
    <w:p w:rsidR="007F3F0E" w:rsidRPr="007F3F0E" w:rsidRDefault="00C124EB" w:rsidP="007F3F0E">
      <w:pPr>
        <w:pStyle w:val="ListParagraph"/>
        <w:numPr>
          <w:ilvl w:val="0"/>
          <w:numId w:val="40"/>
        </w:numPr>
        <w:ind w:leftChars="0"/>
        <w:rPr>
          <w:szCs w:val="22"/>
        </w:rPr>
      </w:pPr>
      <w:hyperlink r:id="rId14" w:history="1">
        <w:r w:rsidR="007F3F0E" w:rsidRPr="007F3F0E">
          <w:rPr>
            <w:rStyle w:val="Hyperlink"/>
            <w:rFonts w:ascii="Times New Roman" w:hAnsi="Times New Roman" w:cs="Times New Roman"/>
            <w:sz w:val="22"/>
            <w:szCs w:val="22"/>
          </w:rPr>
          <w:t>https://mentor.ieee.org/802.11/dcn/19/11-19-0008-00-00ay-tg-ay-january-9-2019-conference-call-meeting-minutes.docx</w:t>
        </w:r>
      </w:hyperlink>
      <w:r w:rsidR="007F3F0E" w:rsidRPr="007F3F0E">
        <w:rPr>
          <w:rFonts w:ascii="Times New Roman" w:eastAsia="MS Mincho" w:hAnsi="Times New Roman" w:cs="Times New Roman"/>
          <w:sz w:val="22"/>
          <w:szCs w:val="22"/>
        </w:rPr>
        <w:t xml:space="preserve"> </w:t>
      </w:r>
    </w:p>
    <w:p w:rsidR="00D42FA4" w:rsidRDefault="00D42FA4" w:rsidP="00D42FA4">
      <w:pPr>
        <w:numPr>
          <w:ilvl w:val="1"/>
          <w:numId w:val="1"/>
        </w:numPr>
        <w:jc w:val="both"/>
        <w:rPr>
          <w:szCs w:val="22"/>
        </w:rPr>
      </w:pPr>
      <w:r w:rsidRPr="00D42FA4">
        <w:rPr>
          <w:szCs w:val="22"/>
          <w:lang w:eastAsia="ja-JP"/>
        </w:rPr>
        <w:t xml:space="preserve">Move:  </w:t>
      </w:r>
      <w:r w:rsidR="00241DC7">
        <w:rPr>
          <w:szCs w:val="22"/>
          <w:lang w:eastAsia="ja-JP"/>
        </w:rPr>
        <w:t>Assaf Kasher</w:t>
      </w:r>
    </w:p>
    <w:p w:rsidR="00D42FA4" w:rsidRDefault="00D42FA4" w:rsidP="00D42FA4">
      <w:pPr>
        <w:numPr>
          <w:ilvl w:val="1"/>
          <w:numId w:val="1"/>
        </w:numPr>
        <w:jc w:val="both"/>
        <w:rPr>
          <w:szCs w:val="22"/>
        </w:rPr>
      </w:pPr>
      <w:r w:rsidRPr="00C54235">
        <w:rPr>
          <w:szCs w:val="22"/>
          <w:lang w:eastAsia="ja-JP"/>
        </w:rPr>
        <w:t xml:space="preserve">Second: </w:t>
      </w:r>
      <w:r w:rsidR="00241DC7">
        <w:rPr>
          <w:szCs w:val="22"/>
          <w:lang w:eastAsia="ja-JP"/>
        </w:rPr>
        <w:t xml:space="preserve">  Claudio da Silva</w:t>
      </w:r>
    </w:p>
    <w:p w:rsidR="00D42FA4" w:rsidRDefault="00D42FA4" w:rsidP="00D42FA4">
      <w:pPr>
        <w:numPr>
          <w:ilvl w:val="1"/>
          <w:numId w:val="1"/>
        </w:numPr>
        <w:jc w:val="both"/>
        <w:rPr>
          <w:szCs w:val="22"/>
        </w:rPr>
      </w:pPr>
      <w:r>
        <w:rPr>
          <w:szCs w:val="22"/>
          <w:lang w:eastAsia="ja-JP"/>
        </w:rPr>
        <w:t>No objections noted.  Unanimous consent.</w:t>
      </w:r>
    </w:p>
    <w:p w:rsidR="00D42FA4" w:rsidRPr="00F8611A" w:rsidRDefault="00D42FA4" w:rsidP="00F8611A">
      <w:pPr>
        <w:numPr>
          <w:ilvl w:val="1"/>
          <w:numId w:val="1"/>
        </w:numPr>
        <w:jc w:val="both"/>
        <w:rPr>
          <w:szCs w:val="22"/>
        </w:rPr>
      </w:pPr>
      <w:r w:rsidRPr="00D42FA4">
        <w:rPr>
          <w:szCs w:val="22"/>
        </w:rPr>
        <w:t xml:space="preserve">The </w:t>
      </w:r>
      <w:r w:rsidR="004842A1" w:rsidRPr="00187BA2">
        <w:rPr>
          <w:szCs w:val="22"/>
          <w:lang w:eastAsia="ja-JP"/>
        </w:rPr>
        <w:t>November 28, Decembe</w:t>
      </w:r>
      <w:r w:rsidR="004842A1">
        <w:rPr>
          <w:szCs w:val="22"/>
          <w:lang w:eastAsia="ja-JP"/>
        </w:rPr>
        <w:t>r 5, December 19, and January 9</w:t>
      </w:r>
      <w:r w:rsidR="00F8611A">
        <w:rPr>
          <w:szCs w:val="22"/>
        </w:rPr>
        <w:t xml:space="preserve"> </w:t>
      </w:r>
      <w:r w:rsidRPr="00F8611A">
        <w:rPr>
          <w:szCs w:val="22"/>
          <w:lang w:eastAsia="ja-JP"/>
        </w:rPr>
        <w:t>conference calls meeting minutes</w:t>
      </w:r>
      <w:r w:rsidRPr="00F8611A">
        <w:rPr>
          <w:szCs w:val="22"/>
        </w:rPr>
        <w:t xml:space="preserve"> </w:t>
      </w:r>
      <w:r w:rsidRPr="00F8611A">
        <w:rPr>
          <w:szCs w:val="22"/>
          <w:lang w:eastAsia="ja-JP"/>
        </w:rPr>
        <w:t>were approved.</w:t>
      </w:r>
    </w:p>
    <w:p w:rsidR="00D42FA4" w:rsidRDefault="00D42FA4" w:rsidP="00D42FA4">
      <w:pPr>
        <w:ind w:left="360"/>
        <w:jc w:val="both"/>
        <w:rPr>
          <w:szCs w:val="22"/>
        </w:rPr>
      </w:pPr>
    </w:p>
    <w:p w:rsidR="0012202F" w:rsidRDefault="0012202F" w:rsidP="0012202F">
      <w:pPr>
        <w:numPr>
          <w:ilvl w:val="0"/>
          <w:numId w:val="1"/>
        </w:numPr>
        <w:jc w:val="both"/>
        <w:rPr>
          <w:szCs w:val="22"/>
        </w:rPr>
      </w:pPr>
      <w:r>
        <w:rPr>
          <w:szCs w:val="22"/>
        </w:rPr>
        <w:t>Chair reviewed the submissions scheduled for the week (slides 2</w:t>
      </w:r>
      <w:r w:rsidR="00241DC7">
        <w:rPr>
          <w:szCs w:val="22"/>
        </w:rPr>
        <w:t>5</w:t>
      </w:r>
      <w:r>
        <w:rPr>
          <w:szCs w:val="22"/>
        </w:rPr>
        <w:t>-</w:t>
      </w:r>
      <w:r w:rsidR="00241DC7">
        <w:rPr>
          <w:szCs w:val="22"/>
        </w:rPr>
        <w:t>32</w:t>
      </w:r>
      <w:r>
        <w:rPr>
          <w:szCs w:val="22"/>
        </w:rPr>
        <w:t>).</w:t>
      </w:r>
    </w:p>
    <w:p w:rsidR="0012202F" w:rsidRDefault="0012202F" w:rsidP="0012202F">
      <w:pPr>
        <w:ind w:left="360"/>
        <w:jc w:val="both"/>
        <w:rPr>
          <w:szCs w:val="22"/>
        </w:rPr>
      </w:pPr>
    </w:p>
    <w:p w:rsidR="0012202F" w:rsidRDefault="0012202F" w:rsidP="00787F54">
      <w:pPr>
        <w:numPr>
          <w:ilvl w:val="0"/>
          <w:numId w:val="1"/>
        </w:numPr>
        <w:jc w:val="both"/>
        <w:rPr>
          <w:szCs w:val="22"/>
        </w:rPr>
      </w:pPr>
      <w:r>
        <w:rPr>
          <w:szCs w:val="22"/>
        </w:rPr>
        <w:t>Chair reviewed the agenda setting for the week (slide 3</w:t>
      </w:r>
      <w:r w:rsidR="00241DC7">
        <w:rPr>
          <w:szCs w:val="22"/>
        </w:rPr>
        <w:t>3</w:t>
      </w:r>
      <w:r>
        <w:rPr>
          <w:szCs w:val="22"/>
        </w:rPr>
        <w:t>).</w:t>
      </w:r>
    </w:p>
    <w:p w:rsidR="0012202F" w:rsidRDefault="0012202F" w:rsidP="0012202F">
      <w:pPr>
        <w:pStyle w:val="ListParagraph"/>
        <w:ind w:left="880"/>
        <w:rPr>
          <w:szCs w:val="22"/>
        </w:rPr>
      </w:pPr>
    </w:p>
    <w:p w:rsidR="00787F54" w:rsidRPr="009C3E4E" w:rsidRDefault="00241DC7" w:rsidP="00787F54">
      <w:pPr>
        <w:numPr>
          <w:ilvl w:val="0"/>
          <w:numId w:val="1"/>
        </w:numPr>
        <w:jc w:val="both"/>
        <w:rPr>
          <w:szCs w:val="22"/>
        </w:rPr>
      </w:pPr>
      <w:r>
        <w:rPr>
          <w:szCs w:val="22"/>
          <w:lang w:eastAsia="ja-JP"/>
        </w:rPr>
        <w:t>Chair reviewed the timeline the task group has approved in the November 2018 plenary</w:t>
      </w:r>
      <w:r w:rsidR="00787F54">
        <w:rPr>
          <w:szCs w:val="22"/>
          <w:lang w:eastAsia="ja-JP"/>
        </w:rPr>
        <w:t xml:space="preserve"> (slide 3</w:t>
      </w:r>
      <w:r>
        <w:rPr>
          <w:szCs w:val="22"/>
          <w:lang w:eastAsia="ja-JP"/>
        </w:rPr>
        <w:t>4</w:t>
      </w:r>
      <w:r w:rsidR="00787F54">
        <w:rPr>
          <w:szCs w:val="22"/>
          <w:lang w:eastAsia="ja-JP"/>
        </w:rPr>
        <w:t>)</w:t>
      </w:r>
      <w:r>
        <w:rPr>
          <w:szCs w:val="22"/>
          <w:lang w:eastAsia="ja-JP"/>
        </w:rPr>
        <w:t>.</w:t>
      </w:r>
    </w:p>
    <w:p w:rsidR="00BD1F10" w:rsidRDefault="00BD1F10" w:rsidP="007A34F5">
      <w:pPr>
        <w:jc w:val="both"/>
        <w:rPr>
          <w:szCs w:val="22"/>
        </w:rPr>
      </w:pPr>
    </w:p>
    <w:p w:rsidR="0057212C" w:rsidRPr="00D45A1B" w:rsidRDefault="004F1A66" w:rsidP="007A34F5">
      <w:pPr>
        <w:numPr>
          <w:ilvl w:val="0"/>
          <w:numId w:val="1"/>
        </w:numPr>
        <w:jc w:val="both"/>
        <w:rPr>
          <w:szCs w:val="22"/>
        </w:rPr>
      </w:pPr>
      <w:r>
        <w:rPr>
          <w:szCs w:val="22"/>
        </w:rPr>
        <w:t>Motions</w:t>
      </w:r>
    </w:p>
    <w:p w:rsidR="003D6077" w:rsidRDefault="00293A5D" w:rsidP="003D6077">
      <w:pPr>
        <w:numPr>
          <w:ilvl w:val="1"/>
          <w:numId w:val="1"/>
        </w:numPr>
        <w:jc w:val="both"/>
        <w:rPr>
          <w:szCs w:val="22"/>
        </w:rPr>
      </w:pPr>
      <w:r>
        <w:rPr>
          <w:szCs w:val="22"/>
        </w:rPr>
        <w:t>Motion #5</w:t>
      </w:r>
      <w:r w:rsidR="00872D5D">
        <w:rPr>
          <w:szCs w:val="22"/>
        </w:rPr>
        <w:t>39</w:t>
      </w:r>
      <w:r w:rsidR="004F1A66">
        <w:rPr>
          <w:szCs w:val="22"/>
        </w:rPr>
        <w:t xml:space="preserve">.  </w:t>
      </w:r>
      <w:r w:rsidR="00E6296A">
        <w:rPr>
          <w:szCs w:val="22"/>
        </w:rPr>
        <w:t xml:space="preserve"> </w:t>
      </w:r>
      <w:r w:rsidR="00B56BBB">
        <w:rPr>
          <w:szCs w:val="22"/>
        </w:rPr>
        <w:t>Amended motion #524.</w:t>
      </w:r>
    </w:p>
    <w:p w:rsidR="003D6077" w:rsidRDefault="003D6077" w:rsidP="003D6077">
      <w:pPr>
        <w:ind w:left="792"/>
        <w:jc w:val="both"/>
        <w:rPr>
          <w:szCs w:val="22"/>
        </w:rPr>
      </w:pPr>
      <w:r>
        <w:rPr>
          <w:szCs w:val="22"/>
        </w:rPr>
        <w:tab/>
      </w:r>
      <w:r w:rsidRPr="003D6077">
        <w:rPr>
          <w:szCs w:val="22"/>
        </w:rPr>
        <w:t xml:space="preserve">Move to accept the comment resolution for </w:t>
      </w:r>
    </w:p>
    <w:p w:rsidR="00872D5D" w:rsidRPr="00872D5D" w:rsidRDefault="00872D5D" w:rsidP="003D6077">
      <w:pPr>
        <w:pStyle w:val="ListParagraph"/>
        <w:numPr>
          <w:ilvl w:val="0"/>
          <w:numId w:val="39"/>
        </w:numPr>
        <w:ind w:leftChars="0"/>
        <w:jc w:val="both"/>
        <w:rPr>
          <w:rFonts w:ascii="Times New Roman" w:hAnsi="Times New Roman" w:cs="Times New Roman"/>
          <w:sz w:val="22"/>
          <w:szCs w:val="22"/>
        </w:rPr>
      </w:pPr>
      <w:r w:rsidRPr="00872D5D">
        <w:rPr>
          <w:rFonts w:ascii="Times New Roman" w:hAnsi="Times New Roman" w:cs="Times New Roman"/>
          <w:sz w:val="22"/>
          <w:szCs w:val="22"/>
        </w:rPr>
        <w:t>CIDs 3472, 3473, 3512, 3487, 3511, and 3631 as proposed in 18/1838r0;</w:t>
      </w:r>
    </w:p>
    <w:p w:rsidR="00872D5D" w:rsidRPr="00872D5D" w:rsidRDefault="00872D5D" w:rsidP="003D6077">
      <w:pPr>
        <w:pStyle w:val="ListParagraph"/>
        <w:numPr>
          <w:ilvl w:val="0"/>
          <w:numId w:val="39"/>
        </w:numPr>
        <w:ind w:leftChars="0"/>
        <w:jc w:val="both"/>
        <w:rPr>
          <w:rFonts w:ascii="Times New Roman" w:hAnsi="Times New Roman" w:cs="Times New Roman"/>
          <w:sz w:val="22"/>
          <w:szCs w:val="22"/>
        </w:rPr>
      </w:pPr>
      <w:r w:rsidRPr="00872D5D">
        <w:rPr>
          <w:rFonts w:ascii="Times New Roman" w:hAnsi="Times New Roman" w:cs="Times New Roman"/>
          <w:sz w:val="22"/>
          <w:szCs w:val="22"/>
        </w:rPr>
        <w:t>CIDs 3003, 3004, 3005, 3006, 3282, 3283, 3336, 3337, 3345, 3395,</w:t>
      </w:r>
      <w:r>
        <w:rPr>
          <w:rFonts w:ascii="Times New Roman" w:hAnsi="Times New Roman" w:cs="Times New Roman"/>
          <w:sz w:val="22"/>
          <w:szCs w:val="22"/>
        </w:rPr>
        <w:t xml:space="preserve"> </w:t>
      </w:r>
      <w:r w:rsidRPr="00872D5D">
        <w:rPr>
          <w:rFonts w:ascii="Times New Roman" w:hAnsi="Times New Roman" w:cs="Times New Roman"/>
          <w:sz w:val="22"/>
          <w:szCs w:val="22"/>
        </w:rPr>
        <w:t>3421, 3427, 3464, 3468, 3469, 3717, and 3718 as proposed in 18/1839r2;</w:t>
      </w:r>
      <w:r>
        <w:rPr>
          <w:rFonts w:ascii="Times New Roman" w:hAnsi="Times New Roman" w:cs="Times New Roman"/>
          <w:sz w:val="22"/>
          <w:szCs w:val="22"/>
        </w:rPr>
        <w:t xml:space="preserve"> </w:t>
      </w:r>
      <w:r w:rsidRPr="00872D5D">
        <w:rPr>
          <w:rFonts w:ascii="Times New Roman" w:hAnsi="Times New Roman" w:cs="Times New Roman"/>
          <w:sz w:val="22"/>
          <w:szCs w:val="22"/>
        </w:rPr>
        <w:t>and</w:t>
      </w:r>
    </w:p>
    <w:p w:rsidR="00872D5D" w:rsidRPr="00872D5D" w:rsidRDefault="00872D5D" w:rsidP="003D6077">
      <w:pPr>
        <w:pStyle w:val="ListParagraph"/>
        <w:numPr>
          <w:ilvl w:val="0"/>
          <w:numId w:val="39"/>
        </w:numPr>
        <w:ind w:leftChars="0"/>
        <w:jc w:val="both"/>
        <w:rPr>
          <w:rFonts w:ascii="Times New Roman" w:hAnsi="Times New Roman" w:cs="Times New Roman"/>
          <w:sz w:val="22"/>
          <w:szCs w:val="22"/>
        </w:rPr>
      </w:pPr>
      <w:r w:rsidRPr="00872D5D">
        <w:rPr>
          <w:rFonts w:ascii="Times New Roman" w:hAnsi="Times New Roman" w:cs="Times New Roman"/>
          <w:sz w:val="22"/>
          <w:szCs w:val="22"/>
        </w:rPr>
        <w:t xml:space="preserve">CIDs 3096, 3463, 3474, 3735, 3664, </w:t>
      </w:r>
      <w:r>
        <w:rPr>
          <w:rFonts w:ascii="Times New Roman" w:hAnsi="Times New Roman" w:cs="Times New Roman"/>
          <w:sz w:val="22"/>
          <w:szCs w:val="22"/>
        </w:rPr>
        <w:t xml:space="preserve">3716, 3737, and 3738 as proposed </w:t>
      </w:r>
      <w:r w:rsidRPr="00872D5D">
        <w:rPr>
          <w:rFonts w:ascii="Times New Roman" w:hAnsi="Times New Roman" w:cs="Times New Roman"/>
          <w:sz w:val="22"/>
          <w:szCs w:val="22"/>
        </w:rPr>
        <w:t>in 18/1985r0.</w:t>
      </w:r>
    </w:p>
    <w:p w:rsidR="00F17B58" w:rsidRPr="00F17B58" w:rsidRDefault="00F17B58" w:rsidP="00F17B58">
      <w:pPr>
        <w:numPr>
          <w:ilvl w:val="2"/>
          <w:numId w:val="1"/>
        </w:numPr>
        <w:jc w:val="both"/>
        <w:rPr>
          <w:szCs w:val="22"/>
        </w:rPr>
      </w:pPr>
      <w:r w:rsidRPr="00F17B58">
        <w:rPr>
          <w:szCs w:val="22"/>
        </w:rPr>
        <w:t xml:space="preserve">Move:  </w:t>
      </w:r>
      <w:r w:rsidR="00872D5D">
        <w:rPr>
          <w:szCs w:val="22"/>
        </w:rPr>
        <w:t>Oren</w:t>
      </w:r>
      <w:r w:rsidR="003D6077">
        <w:rPr>
          <w:szCs w:val="22"/>
        </w:rPr>
        <w:t xml:space="preserve"> Kedem</w:t>
      </w:r>
    </w:p>
    <w:p w:rsidR="00F17B58" w:rsidRPr="00F17B58" w:rsidRDefault="00F17B58" w:rsidP="00F17B58">
      <w:pPr>
        <w:numPr>
          <w:ilvl w:val="2"/>
          <w:numId w:val="1"/>
        </w:numPr>
        <w:jc w:val="both"/>
        <w:rPr>
          <w:szCs w:val="22"/>
        </w:rPr>
      </w:pPr>
      <w:r w:rsidRPr="00F17B58">
        <w:rPr>
          <w:szCs w:val="22"/>
        </w:rPr>
        <w:t xml:space="preserve">Second:  </w:t>
      </w:r>
      <w:r w:rsidR="00872D5D">
        <w:rPr>
          <w:szCs w:val="22"/>
        </w:rPr>
        <w:t>Claudio da Silva</w:t>
      </w:r>
    </w:p>
    <w:p w:rsidR="00F17B58" w:rsidRDefault="00F17B58" w:rsidP="00F17B58">
      <w:pPr>
        <w:numPr>
          <w:ilvl w:val="2"/>
          <w:numId w:val="1"/>
        </w:numPr>
        <w:jc w:val="both"/>
        <w:rPr>
          <w:szCs w:val="22"/>
        </w:rPr>
      </w:pPr>
      <w:r w:rsidRPr="00F17B58">
        <w:rPr>
          <w:szCs w:val="22"/>
        </w:rPr>
        <w:t>Result:  The motion is passed (1</w:t>
      </w:r>
      <w:r w:rsidR="00116491">
        <w:rPr>
          <w:szCs w:val="22"/>
        </w:rPr>
        <w:t>9</w:t>
      </w:r>
      <w:r w:rsidRPr="00F17B58">
        <w:rPr>
          <w:szCs w:val="22"/>
        </w:rPr>
        <w:t xml:space="preserve"> Yes; 0 No; 0 Abstain).</w:t>
      </w:r>
    </w:p>
    <w:p w:rsidR="003D6077" w:rsidRPr="006F638D" w:rsidRDefault="003D6077" w:rsidP="003D6077">
      <w:pPr>
        <w:numPr>
          <w:ilvl w:val="1"/>
          <w:numId w:val="1"/>
        </w:numPr>
        <w:jc w:val="both"/>
        <w:rPr>
          <w:szCs w:val="22"/>
        </w:rPr>
      </w:pPr>
      <w:r w:rsidRPr="006F638D">
        <w:rPr>
          <w:szCs w:val="22"/>
        </w:rPr>
        <w:t>Motion #540.   Comment resolution.</w:t>
      </w:r>
    </w:p>
    <w:p w:rsidR="003D6077" w:rsidRPr="006F638D" w:rsidRDefault="003D6077" w:rsidP="003D6077">
      <w:pPr>
        <w:ind w:left="792"/>
        <w:jc w:val="both"/>
        <w:rPr>
          <w:szCs w:val="22"/>
        </w:rPr>
      </w:pPr>
      <w:r w:rsidRPr="006F638D">
        <w:rPr>
          <w:szCs w:val="22"/>
        </w:rPr>
        <w:tab/>
        <w:t>Move to accept the comment resolution for</w:t>
      </w:r>
    </w:p>
    <w:p w:rsidR="003D6077" w:rsidRPr="006F638D" w:rsidRDefault="003D6077" w:rsidP="003D6077">
      <w:pPr>
        <w:pStyle w:val="ListParagraph"/>
        <w:numPr>
          <w:ilvl w:val="0"/>
          <w:numId w:val="39"/>
        </w:numPr>
        <w:ind w:leftChars="0"/>
        <w:jc w:val="both"/>
        <w:rPr>
          <w:rFonts w:ascii="Times New Roman" w:hAnsi="Times New Roman" w:cs="Times New Roman"/>
          <w:sz w:val="22"/>
          <w:szCs w:val="22"/>
        </w:rPr>
      </w:pPr>
      <w:r w:rsidRPr="006F638D">
        <w:rPr>
          <w:rFonts w:ascii="Times New Roman" w:hAnsi="Times New Roman" w:cs="Times New Roman"/>
          <w:sz w:val="22"/>
          <w:szCs w:val="22"/>
        </w:rPr>
        <w:t xml:space="preserve">CIDs 3055, 3562, 3353, 3066, 3409, and 3410 as proposed in 18/2067r1;  </w:t>
      </w:r>
    </w:p>
    <w:p w:rsidR="003D6077" w:rsidRPr="006F638D" w:rsidRDefault="003D6077" w:rsidP="003D6077">
      <w:pPr>
        <w:pStyle w:val="ListParagraph"/>
        <w:numPr>
          <w:ilvl w:val="0"/>
          <w:numId w:val="39"/>
        </w:numPr>
        <w:ind w:leftChars="0"/>
        <w:jc w:val="both"/>
        <w:rPr>
          <w:rFonts w:ascii="Times New Roman" w:hAnsi="Times New Roman" w:cs="Times New Roman"/>
          <w:sz w:val="22"/>
          <w:szCs w:val="22"/>
        </w:rPr>
      </w:pPr>
      <w:r w:rsidRPr="006F638D">
        <w:rPr>
          <w:rFonts w:ascii="Times New Roman" w:hAnsi="Times New Roman" w:cs="Times New Roman"/>
          <w:sz w:val="22"/>
          <w:szCs w:val="22"/>
        </w:rPr>
        <w:t>CIDs 3539, 3540, and 3541 as proposed in 18/2146r0;  and</w:t>
      </w:r>
    </w:p>
    <w:p w:rsidR="003D6077" w:rsidRPr="006F638D" w:rsidRDefault="003D6077" w:rsidP="003D6077">
      <w:pPr>
        <w:pStyle w:val="ListParagraph"/>
        <w:numPr>
          <w:ilvl w:val="0"/>
          <w:numId w:val="39"/>
        </w:numPr>
        <w:ind w:leftChars="0"/>
        <w:jc w:val="both"/>
        <w:rPr>
          <w:rFonts w:ascii="Times New Roman" w:hAnsi="Times New Roman" w:cs="Times New Roman"/>
          <w:sz w:val="22"/>
          <w:szCs w:val="22"/>
        </w:rPr>
      </w:pPr>
      <w:r w:rsidRPr="006F638D">
        <w:rPr>
          <w:rFonts w:ascii="Times New Roman" w:hAnsi="Times New Roman" w:cs="Times New Roman"/>
          <w:sz w:val="22"/>
          <w:szCs w:val="22"/>
        </w:rPr>
        <w:t>CID 3266 as proposed in 18/2120r2.</w:t>
      </w:r>
    </w:p>
    <w:p w:rsidR="003D6077" w:rsidRPr="006F638D" w:rsidRDefault="003D6077" w:rsidP="003D6077">
      <w:pPr>
        <w:numPr>
          <w:ilvl w:val="2"/>
          <w:numId w:val="1"/>
        </w:numPr>
        <w:jc w:val="both"/>
        <w:rPr>
          <w:szCs w:val="22"/>
        </w:rPr>
      </w:pPr>
      <w:r w:rsidRPr="006F638D">
        <w:rPr>
          <w:szCs w:val="22"/>
        </w:rPr>
        <w:t>Move:  Solomon Trainin</w:t>
      </w:r>
    </w:p>
    <w:p w:rsidR="003D6077" w:rsidRPr="006F638D" w:rsidRDefault="003D6077" w:rsidP="003D6077">
      <w:pPr>
        <w:numPr>
          <w:ilvl w:val="2"/>
          <w:numId w:val="1"/>
        </w:numPr>
        <w:jc w:val="both"/>
        <w:rPr>
          <w:szCs w:val="22"/>
        </w:rPr>
      </w:pPr>
      <w:r w:rsidRPr="006F638D">
        <w:rPr>
          <w:szCs w:val="22"/>
        </w:rPr>
        <w:t>Second:  Assaf Kasher</w:t>
      </w:r>
    </w:p>
    <w:p w:rsidR="003D6077" w:rsidRDefault="003D6077" w:rsidP="003D6077">
      <w:pPr>
        <w:numPr>
          <w:ilvl w:val="2"/>
          <w:numId w:val="1"/>
        </w:numPr>
        <w:jc w:val="both"/>
        <w:rPr>
          <w:szCs w:val="22"/>
        </w:rPr>
      </w:pPr>
      <w:r w:rsidRPr="006F638D">
        <w:rPr>
          <w:szCs w:val="22"/>
        </w:rPr>
        <w:t>Result:  The motion is passed (1</w:t>
      </w:r>
      <w:r w:rsidR="00A868A7" w:rsidRPr="006F638D">
        <w:rPr>
          <w:szCs w:val="22"/>
        </w:rPr>
        <w:t>6</w:t>
      </w:r>
      <w:r w:rsidRPr="006F638D">
        <w:rPr>
          <w:szCs w:val="22"/>
        </w:rPr>
        <w:t xml:space="preserve"> Yes; 0 No; 0 Abstain).</w:t>
      </w:r>
    </w:p>
    <w:p w:rsidR="006F638D" w:rsidRPr="006F638D" w:rsidRDefault="006F638D" w:rsidP="006F638D">
      <w:pPr>
        <w:numPr>
          <w:ilvl w:val="1"/>
          <w:numId w:val="1"/>
        </w:numPr>
        <w:jc w:val="both"/>
        <w:rPr>
          <w:szCs w:val="22"/>
        </w:rPr>
      </w:pPr>
      <w:r w:rsidRPr="006F638D">
        <w:rPr>
          <w:szCs w:val="22"/>
        </w:rPr>
        <w:t>Motion #54</w:t>
      </w:r>
      <w:r>
        <w:rPr>
          <w:szCs w:val="22"/>
        </w:rPr>
        <w:t>1</w:t>
      </w:r>
      <w:r w:rsidRPr="006F638D">
        <w:rPr>
          <w:szCs w:val="22"/>
        </w:rPr>
        <w:t>.   Comment resolution.</w:t>
      </w:r>
    </w:p>
    <w:p w:rsidR="006F638D" w:rsidRPr="006F638D" w:rsidRDefault="006F638D" w:rsidP="006F638D">
      <w:pPr>
        <w:ind w:left="792"/>
        <w:jc w:val="both"/>
        <w:rPr>
          <w:szCs w:val="22"/>
        </w:rPr>
      </w:pPr>
      <w:r w:rsidRPr="006F638D">
        <w:rPr>
          <w:szCs w:val="22"/>
        </w:rPr>
        <w:tab/>
        <w:t>Move to accept the comment resolution for</w:t>
      </w:r>
    </w:p>
    <w:p w:rsidR="006F638D" w:rsidRPr="006F638D" w:rsidRDefault="006F638D" w:rsidP="006F638D">
      <w:pPr>
        <w:pStyle w:val="ListParagraph"/>
        <w:numPr>
          <w:ilvl w:val="0"/>
          <w:numId w:val="39"/>
        </w:numPr>
        <w:ind w:leftChars="0"/>
        <w:jc w:val="both"/>
        <w:rPr>
          <w:rFonts w:ascii="Times New Roman" w:hAnsi="Times New Roman" w:cs="Times New Roman"/>
          <w:sz w:val="22"/>
          <w:szCs w:val="22"/>
        </w:rPr>
      </w:pPr>
      <w:r w:rsidRPr="006F638D">
        <w:rPr>
          <w:rFonts w:ascii="Times New Roman" w:hAnsi="Times New Roman" w:cs="Times New Roman"/>
          <w:sz w:val="22"/>
          <w:szCs w:val="22"/>
        </w:rPr>
        <w:t>CID 3585 as proposed in 18/2075r1;  and</w:t>
      </w:r>
    </w:p>
    <w:p w:rsidR="006F638D" w:rsidRPr="006F638D" w:rsidRDefault="006F638D" w:rsidP="006F638D">
      <w:pPr>
        <w:pStyle w:val="ListParagraph"/>
        <w:numPr>
          <w:ilvl w:val="0"/>
          <w:numId w:val="39"/>
        </w:numPr>
        <w:ind w:leftChars="0"/>
        <w:jc w:val="both"/>
        <w:rPr>
          <w:rFonts w:ascii="Times New Roman" w:hAnsi="Times New Roman" w:cs="Times New Roman"/>
          <w:sz w:val="22"/>
          <w:szCs w:val="22"/>
        </w:rPr>
      </w:pPr>
      <w:r w:rsidRPr="006F638D">
        <w:rPr>
          <w:rFonts w:ascii="Times New Roman" w:hAnsi="Times New Roman" w:cs="Times New Roman"/>
          <w:sz w:val="22"/>
          <w:szCs w:val="22"/>
        </w:rPr>
        <w:t>CIDs 3373, 3374, 3690, 3032, 3206, and 3475 as proposed in 18/2147r0.</w:t>
      </w:r>
    </w:p>
    <w:p w:rsidR="006F638D" w:rsidRPr="006F638D" w:rsidRDefault="006F638D" w:rsidP="006F638D">
      <w:pPr>
        <w:numPr>
          <w:ilvl w:val="2"/>
          <w:numId w:val="1"/>
        </w:numPr>
        <w:jc w:val="both"/>
        <w:rPr>
          <w:szCs w:val="22"/>
        </w:rPr>
      </w:pPr>
      <w:r w:rsidRPr="006F638D">
        <w:rPr>
          <w:szCs w:val="22"/>
        </w:rPr>
        <w:t xml:space="preserve">Move:  </w:t>
      </w:r>
      <w:r>
        <w:rPr>
          <w:szCs w:val="22"/>
        </w:rPr>
        <w:t>Assaf Kasher</w:t>
      </w:r>
    </w:p>
    <w:p w:rsidR="006F638D" w:rsidRPr="006F638D" w:rsidRDefault="006F638D" w:rsidP="006F638D">
      <w:pPr>
        <w:numPr>
          <w:ilvl w:val="2"/>
          <w:numId w:val="1"/>
        </w:numPr>
        <w:jc w:val="both"/>
        <w:rPr>
          <w:szCs w:val="22"/>
        </w:rPr>
      </w:pPr>
      <w:r w:rsidRPr="006F638D">
        <w:rPr>
          <w:szCs w:val="22"/>
        </w:rPr>
        <w:t>Second:  A</w:t>
      </w:r>
      <w:r>
        <w:rPr>
          <w:szCs w:val="22"/>
        </w:rPr>
        <w:t>lecsander Eitan</w:t>
      </w:r>
    </w:p>
    <w:p w:rsidR="006F638D" w:rsidRPr="006F638D" w:rsidRDefault="006F638D" w:rsidP="006F638D">
      <w:pPr>
        <w:numPr>
          <w:ilvl w:val="2"/>
          <w:numId w:val="1"/>
        </w:numPr>
        <w:jc w:val="both"/>
        <w:rPr>
          <w:szCs w:val="22"/>
        </w:rPr>
      </w:pPr>
      <w:r w:rsidRPr="006F638D">
        <w:rPr>
          <w:szCs w:val="22"/>
        </w:rPr>
        <w:t>Result:  The motion is passed (1</w:t>
      </w:r>
      <w:r>
        <w:rPr>
          <w:szCs w:val="22"/>
        </w:rPr>
        <w:t>8</w:t>
      </w:r>
      <w:r w:rsidRPr="006F638D">
        <w:rPr>
          <w:szCs w:val="22"/>
        </w:rPr>
        <w:t xml:space="preserve"> Yes; 0 No; 0 Abstain).</w:t>
      </w:r>
    </w:p>
    <w:p w:rsidR="007E2379" w:rsidRPr="006F638D" w:rsidRDefault="007E2379" w:rsidP="007E2379">
      <w:pPr>
        <w:numPr>
          <w:ilvl w:val="1"/>
          <w:numId w:val="1"/>
        </w:numPr>
        <w:jc w:val="both"/>
        <w:rPr>
          <w:szCs w:val="22"/>
        </w:rPr>
      </w:pPr>
      <w:r w:rsidRPr="006F638D">
        <w:rPr>
          <w:szCs w:val="22"/>
        </w:rPr>
        <w:t>Motion #54</w:t>
      </w:r>
      <w:r>
        <w:rPr>
          <w:szCs w:val="22"/>
        </w:rPr>
        <w:t>2</w:t>
      </w:r>
      <w:r w:rsidRPr="006F638D">
        <w:rPr>
          <w:szCs w:val="22"/>
        </w:rPr>
        <w:t>.   Comment resolution.</w:t>
      </w:r>
    </w:p>
    <w:p w:rsidR="007E2379" w:rsidRPr="006F638D" w:rsidRDefault="007E2379" w:rsidP="007E2379">
      <w:pPr>
        <w:ind w:left="792"/>
        <w:jc w:val="both"/>
        <w:rPr>
          <w:szCs w:val="22"/>
        </w:rPr>
      </w:pPr>
      <w:r w:rsidRPr="006F638D">
        <w:rPr>
          <w:szCs w:val="22"/>
        </w:rPr>
        <w:tab/>
      </w:r>
      <w:r w:rsidRPr="007E2379">
        <w:rPr>
          <w:szCs w:val="22"/>
        </w:rPr>
        <w:t>Move to accept the comment resolution for CID 3398 as proposed in 18/1766r1.</w:t>
      </w:r>
    </w:p>
    <w:p w:rsidR="007E2379" w:rsidRPr="006F638D" w:rsidRDefault="007E2379" w:rsidP="007E2379">
      <w:pPr>
        <w:numPr>
          <w:ilvl w:val="2"/>
          <w:numId w:val="1"/>
        </w:numPr>
        <w:jc w:val="both"/>
        <w:rPr>
          <w:szCs w:val="22"/>
        </w:rPr>
      </w:pPr>
      <w:r w:rsidRPr="006F638D">
        <w:rPr>
          <w:szCs w:val="22"/>
        </w:rPr>
        <w:t xml:space="preserve">Move:  </w:t>
      </w:r>
      <w:r w:rsidR="00BE0EA3">
        <w:rPr>
          <w:szCs w:val="22"/>
        </w:rPr>
        <w:t>Claudio da Silva</w:t>
      </w:r>
    </w:p>
    <w:p w:rsidR="007E2379" w:rsidRPr="006F638D" w:rsidRDefault="007E2379" w:rsidP="007E2379">
      <w:pPr>
        <w:numPr>
          <w:ilvl w:val="2"/>
          <w:numId w:val="1"/>
        </w:numPr>
        <w:jc w:val="both"/>
        <w:rPr>
          <w:szCs w:val="22"/>
        </w:rPr>
      </w:pPr>
      <w:r w:rsidRPr="006F638D">
        <w:rPr>
          <w:szCs w:val="22"/>
        </w:rPr>
        <w:t xml:space="preserve">Second:  </w:t>
      </w:r>
      <w:r w:rsidR="00BE0EA3">
        <w:rPr>
          <w:szCs w:val="22"/>
        </w:rPr>
        <w:t>Yan Xin</w:t>
      </w:r>
    </w:p>
    <w:p w:rsidR="007E2379" w:rsidRPr="006F638D" w:rsidRDefault="007E2379" w:rsidP="007E2379">
      <w:pPr>
        <w:numPr>
          <w:ilvl w:val="2"/>
          <w:numId w:val="1"/>
        </w:numPr>
        <w:jc w:val="both"/>
        <w:rPr>
          <w:szCs w:val="22"/>
        </w:rPr>
      </w:pPr>
      <w:r w:rsidRPr="006F638D">
        <w:rPr>
          <w:szCs w:val="22"/>
        </w:rPr>
        <w:t>Result:  The motion is passed (1</w:t>
      </w:r>
      <w:r>
        <w:rPr>
          <w:szCs w:val="22"/>
        </w:rPr>
        <w:t>9</w:t>
      </w:r>
      <w:r w:rsidRPr="006F638D">
        <w:rPr>
          <w:szCs w:val="22"/>
        </w:rPr>
        <w:t xml:space="preserve"> Yes; 0 No; 0 Abstain).</w:t>
      </w:r>
    </w:p>
    <w:p w:rsidR="00F32423" w:rsidRDefault="00F32423">
      <w:pPr>
        <w:rPr>
          <w:szCs w:val="22"/>
        </w:rPr>
      </w:pPr>
      <w:r>
        <w:rPr>
          <w:szCs w:val="22"/>
        </w:rPr>
        <w:br w:type="page"/>
      </w:r>
    </w:p>
    <w:p w:rsidR="00AD2C58" w:rsidRPr="006F638D" w:rsidRDefault="00AD2C58" w:rsidP="00AD2C58">
      <w:pPr>
        <w:numPr>
          <w:ilvl w:val="1"/>
          <w:numId w:val="1"/>
        </w:numPr>
        <w:jc w:val="both"/>
        <w:rPr>
          <w:szCs w:val="22"/>
        </w:rPr>
      </w:pPr>
      <w:r w:rsidRPr="006F638D">
        <w:rPr>
          <w:szCs w:val="22"/>
        </w:rPr>
        <w:lastRenderedPageBreak/>
        <w:t>Motion #54</w:t>
      </w:r>
      <w:r>
        <w:rPr>
          <w:szCs w:val="22"/>
        </w:rPr>
        <w:t>3</w:t>
      </w:r>
      <w:r w:rsidRPr="006F638D">
        <w:rPr>
          <w:szCs w:val="22"/>
        </w:rPr>
        <w:t>.   Comment resolution.</w:t>
      </w:r>
    </w:p>
    <w:p w:rsidR="00AD2C58" w:rsidRPr="006F638D" w:rsidRDefault="00AD2C58" w:rsidP="00AD2C58">
      <w:pPr>
        <w:ind w:left="792"/>
        <w:jc w:val="both"/>
        <w:rPr>
          <w:szCs w:val="22"/>
        </w:rPr>
      </w:pPr>
      <w:r w:rsidRPr="006F638D">
        <w:rPr>
          <w:szCs w:val="22"/>
        </w:rPr>
        <w:tab/>
      </w:r>
      <w:r w:rsidRPr="00AD2C58">
        <w:rPr>
          <w:szCs w:val="22"/>
        </w:rPr>
        <w:t>Move to accept the comment resolution for CIDs 3073, 3397, 3569, and 3570 as proposed in 18/2144r0.</w:t>
      </w:r>
    </w:p>
    <w:p w:rsidR="00AD2C58" w:rsidRPr="006F638D" w:rsidRDefault="00AD2C58" w:rsidP="00AD2C58">
      <w:pPr>
        <w:numPr>
          <w:ilvl w:val="2"/>
          <w:numId w:val="1"/>
        </w:numPr>
        <w:jc w:val="both"/>
        <w:rPr>
          <w:szCs w:val="22"/>
        </w:rPr>
      </w:pPr>
      <w:r w:rsidRPr="006F638D">
        <w:rPr>
          <w:szCs w:val="22"/>
        </w:rPr>
        <w:t xml:space="preserve">Move:  </w:t>
      </w:r>
      <w:r>
        <w:rPr>
          <w:szCs w:val="22"/>
        </w:rPr>
        <w:t>Alecsander Eitan</w:t>
      </w:r>
    </w:p>
    <w:p w:rsidR="00AD2C58" w:rsidRPr="006F638D" w:rsidRDefault="00AD2C58" w:rsidP="00AD2C58">
      <w:pPr>
        <w:numPr>
          <w:ilvl w:val="2"/>
          <w:numId w:val="1"/>
        </w:numPr>
        <w:jc w:val="both"/>
        <w:rPr>
          <w:szCs w:val="22"/>
        </w:rPr>
      </w:pPr>
      <w:r w:rsidRPr="006F638D">
        <w:rPr>
          <w:szCs w:val="22"/>
        </w:rPr>
        <w:t xml:space="preserve">Second:  </w:t>
      </w:r>
      <w:r>
        <w:rPr>
          <w:szCs w:val="22"/>
        </w:rPr>
        <w:t>Yan Xin</w:t>
      </w:r>
    </w:p>
    <w:p w:rsidR="00AD2C58" w:rsidRPr="006F638D" w:rsidRDefault="00AD2C58" w:rsidP="00AD2C58">
      <w:pPr>
        <w:numPr>
          <w:ilvl w:val="2"/>
          <w:numId w:val="1"/>
        </w:numPr>
        <w:jc w:val="both"/>
        <w:rPr>
          <w:szCs w:val="22"/>
        </w:rPr>
      </w:pPr>
      <w:r w:rsidRPr="006F638D">
        <w:rPr>
          <w:szCs w:val="22"/>
        </w:rPr>
        <w:t>Result:  The motion is passed (1</w:t>
      </w:r>
      <w:r>
        <w:rPr>
          <w:szCs w:val="22"/>
        </w:rPr>
        <w:t>8</w:t>
      </w:r>
      <w:r w:rsidRPr="006F638D">
        <w:rPr>
          <w:szCs w:val="22"/>
        </w:rPr>
        <w:t xml:space="preserve"> Yes; 0 No; 0 Abstain).</w:t>
      </w:r>
    </w:p>
    <w:p w:rsidR="00241845" w:rsidRPr="006F638D" w:rsidRDefault="00241845" w:rsidP="00241845">
      <w:pPr>
        <w:numPr>
          <w:ilvl w:val="1"/>
          <w:numId w:val="1"/>
        </w:numPr>
        <w:jc w:val="both"/>
        <w:rPr>
          <w:szCs w:val="22"/>
        </w:rPr>
      </w:pPr>
      <w:r w:rsidRPr="006F638D">
        <w:rPr>
          <w:szCs w:val="22"/>
        </w:rPr>
        <w:t>Motion #54</w:t>
      </w:r>
      <w:r>
        <w:rPr>
          <w:szCs w:val="22"/>
        </w:rPr>
        <w:t>4</w:t>
      </w:r>
      <w:r w:rsidRPr="006F638D">
        <w:rPr>
          <w:szCs w:val="22"/>
        </w:rPr>
        <w:t>.   Comment resolution.</w:t>
      </w:r>
    </w:p>
    <w:p w:rsidR="00241845" w:rsidRPr="006F638D" w:rsidRDefault="00241845" w:rsidP="00241845">
      <w:pPr>
        <w:ind w:left="792"/>
        <w:jc w:val="both"/>
        <w:rPr>
          <w:szCs w:val="22"/>
        </w:rPr>
      </w:pPr>
      <w:r w:rsidRPr="006F638D">
        <w:rPr>
          <w:szCs w:val="22"/>
        </w:rPr>
        <w:tab/>
        <w:t>Move to accept the comment resolution for</w:t>
      </w:r>
    </w:p>
    <w:p w:rsidR="00241845" w:rsidRPr="00241845" w:rsidRDefault="00241845" w:rsidP="00241845">
      <w:pPr>
        <w:pStyle w:val="ListParagraph"/>
        <w:numPr>
          <w:ilvl w:val="0"/>
          <w:numId w:val="39"/>
        </w:numPr>
        <w:ind w:leftChars="0"/>
        <w:jc w:val="both"/>
        <w:rPr>
          <w:rFonts w:ascii="Times New Roman" w:hAnsi="Times New Roman" w:cs="Times New Roman"/>
          <w:sz w:val="22"/>
          <w:szCs w:val="22"/>
        </w:rPr>
      </w:pPr>
      <w:r w:rsidRPr="00241845">
        <w:rPr>
          <w:rFonts w:ascii="Times New Roman" w:hAnsi="Times New Roman" w:cs="Times New Roman"/>
          <w:sz w:val="22"/>
          <w:szCs w:val="22"/>
        </w:rPr>
        <w:t>CIDs 3492 and 3692 as proposed in 18/2154r0;  and</w:t>
      </w:r>
    </w:p>
    <w:p w:rsidR="00241845" w:rsidRPr="00241845" w:rsidRDefault="00241845" w:rsidP="00241845">
      <w:pPr>
        <w:pStyle w:val="ListParagraph"/>
        <w:numPr>
          <w:ilvl w:val="0"/>
          <w:numId w:val="39"/>
        </w:numPr>
        <w:ind w:leftChars="0"/>
        <w:jc w:val="both"/>
        <w:rPr>
          <w:rFonts w:ascii="Times New Roman" w:hAnsi="Times New Roman" w:cs="Times New Roman"/>
          <w:sz w:val="22"/>
          <w:szCs w:val="22"/>
        </w:rPr>
      </w:pPr>
      <w:r w:rsidRPr="00241845">
        <w:rPr>
          <w:rFonts w:ascii="Times New Roman" w:hAnsi="Times New Roman" w:cs="Times New Roman"/>
          <w:sz w:val="22"/>
          <w:szCs w:val="22"/>
        </w:rPr>
        <w:t>CIDs 3246, 3308, 3344, 3429, 3430, 3431, 343</w:t>
      </w:r>
      <w:r>
        <w:rPr>
          <w:rFonts w:ascii="Times New Roman" w:hAnsi="Times New Roman" w:cs="Times New Roman"/>
          <w:sz w:val="22"/>
          <w:szCs w:val="22"/>
        </w:rPr>
        <w:t xml:space="preserve">2, 3543, 3544, 3545, 3564, and </w:t>
      </w:r>
      <w:r w:rsidRPr="00241845">
        <w:rPr>
          <w:rFonts w:ascii="Times New Roman" w:hAnsi="Times New Roman" w:cs="Times New Roman"/>
          <w:sz w:val="22"/>
          <w:szCs w:val="22"/>
        </w:rPr>
        <w:t>3662 as proposed in 18/2155r0.</w:t>
      </w:r>
    </w:p>
    <w:p w:rsidR="00241845" w:rsidRPr="006F638D" w:rsidRDefault="00241845" w:rsidP="00241845">
      <w:pPr>
        <w:numPr>
          <w:ilvl w:val="2"/>
          <w:numId w:val="1"/>
        </w:numPr>
        <w:jc w:val="both"/>
        <w:rPr>
          <w:szCs w:val="22"/>
        </w:rPr>
      </w:pPr>
      <w:r w:rsidRPr="006F638D">
        <w:rPr>
          <w:szCs w:val="22"/>
        </w:rPr>
        <w:t xml:space="preserve">Move:  </w:t>
      </w:r>
      <w:r>
        <w:rPr>
          <w:szCs w:val="22"/>
        </w:rPr>
        <w:t>Ilya Bolotin</w:t>
      </w:r>
    </w:p>
    <w:p w:rsidR="00241845" w:rsidRPr="006F638D" w:rsidRDefault="00241845" w:rsidP="00241845">
      <w:pPr>
        <w:numPr>
          <w:ilvl w:val="2"/>
          <w:numId w:val="1"/>
        </w:numPr>
        <w:jc w:val="both"/>
        <w:rPr>
          <w:szCs w:val="22"/>
        </w:rPr>
      </w:pPr>
      <w:r w:rsidRPr="006F638D">
        <w:rPr>
          <w:szCs w:val="22"/>
        </w:rPr>
        <w:t xml:space="preserve">Second:  </w:t>
      </w:r>
      <w:r>
        <w:rPr>
          <w:szCs w:val="22"/>
        </w:rPr>
        <w:t>Claudio da Silva</w:t>
      </w:r>
    </w:p>
    <w:p w:rsidR="00241845" w:rsidRDefault="00241845" w:rsidP="00241845">
      <w:pPr>
        <w:numPr>
          <w:ilvl w:val="2"/>
          <w:numId w:val="1"/>
        </w:numPr>
        <w:jc w:val="both"/>
        <w:rPr>
          <w:szCs w:val="22"/>
        </w:rPr>
      </w:pPr>
      <w:r w:rsidRPr="006F638D">
        <w:rPr>
          <w:szCs w:val="22"/>
        </w:rPr>
        <w:t>Result:  The motion is passed (1</w:t>
      </w:r>
      <w:r>
        <w:rPr>
          <w:szCs w:val="22"/>
        </w:rPr>
        <w:t>8</w:t>
      </w:r>
      <w:r w:rsidRPr="006F638D">
        <w:rPr>
          <w:szCs w:val="22"/>
        </w:rPr>
        <w:t xml:space="preserve"> Yes; 0 No; 0 Abstain).</w:t>
      </w:r>
    </w:p>
    <w:p w:rsidR="00B56BBB" w:rsidRPr="006F638D" w:rsidRDefault="00B56BBB" w:rsidP="00B56BBB">
      <w:pPr>
        <w:numPr>
          <w:ilvl w:val="1"/>
          <w:numId w:val="1"/>
        </w:numPr>
        <w:jc w:val="both"/>
        <w:rPr>
          <w:szCs w:val="22"/>
        </w:rPr>
      </w:pPr>
      <w:r w:rsidRPr="006F638D">
        <w:rPr>
          <w:szCs w:val="22"/>
        </w:rPr>
        <w:t>Motion #54</w:t>
      </w:r>
      <w:r>
        <w:rPr>
          <w:szCs w:val="22"/>
        </w:rPr>
        <w:t>5</w:t>
      </w:r>
      <w:r w:rsidRPr="006F638D">
        <w:rPr>
          <w:szCs w:val="22"/>
        </w:rPr>
        <w:t>.   Comment resolution.</w:t>
      </w:r>
    </w:p>
    <w:p w:rsidR="00B56BBB" w:rsidRPr="006F638D" w:rsidRDefault="00B56BBB" w:rsidP="00B56BBB">
      <w:pPr>
        <w:ind w:left="792"/>
        <w:jc w:val="both"/>
        <w:rPr>
          <w:szCs w:val="22"/>
        </w:rPr>
      </w:pPr>
      <w:r w:rsidRPr="006F638D">
        <w:rPr>
          <w:szCs w:val="22"/>
        </w:rPr>
        <w:tab/>
      </w:r>
      <w:r w:rsidRPr="00B56BBB">
        <w:rPr>
          <w:szCs w:val="22"/>
        </w:rPr>
        <w:t>Move to accept the comment resolution for CIDs 3234 and 3455 as proposed in 18/2150r0.</w:t>
      </w:r>
    </w:p>
    <w:p w:rsidR="00B56BBB" w:rsidRPr="006F638D" w:rsidRDefault="00B56BBB" w:rsidP="00B56BBB">
      <w:pPr>
        <w:numPr>
          <w:ilvl w:val="2"/>
          <w:numId w:val="1"/>
        </w:numPr>
        <w:jc w:val="both"/>
        <w:rPr>
          <w:szCs w:val="22"/>
        </w:rPr>
      </w:pPr>
      <w:r w:rsidRPr="006F638D">
        <w:rPr>
          <w:szCs w:val="22"/>
        </w:rPr>
        <w:t xml:space="preserve">Move:  </w:t>
      </w:r>
      <w:r>
        <w:rPr>
          <w:szCs w:val="22"/>
        </w:rPr>
        <w:t>Lei Huang</w:t>
      </w:r>
    </w:p>
    <w:p w:rsidR="00B56BBB" w:rsidRPr="006F638D" w:rsidRDefault="00B56BBB" w:rsidP="00B56BBB">
      <w:pPr>
        <w:numPr>
          <w:ilvl w:val="2"/>
          <w:numId w:val="1"/>
        </w:numPr>
        <w:jc w:val="both"/>
        <w:rPr>
          <w:szCs w:val="22"/>
        </w:rPr>
      </w:pPr>
      <w:r w:rsidRPr="006F638D">
        <w:rPr>
          <w:szCs w:val="22"/>
        </w:rPr>
        <w:t xml:space="preserve">Second:  </w:t>
      </w:r>
      <w:r>
        <w:rPr>
          <w:szCs w:val="22"/>
        </w:rPr>
        <w:t>Yan Xin</w:t>
      </w:r>
    </w:p>
    <w:p w:rsidR="00B56BBB" w:rsidRDefault="00B56BBB" w:rsidP="00B56BBB">
      <w:pPr>
        <w:numPr>
          <w:ilvl w:val="2"/>
          <w:numId w:val="1"/>
        </w:numPr>
        <w:jc w:val="both"/>
        <w:rPr>
          <w:szCs w:val="22"/>
        </w:rPr>
      </w:pPr>
      <w:r w:rsidRPr="006F638D">
        <w:rPr>
          <w:szCs w:val="22"/>
        </w:rPr>
        <w:t>Result:  The motion is passed (1</w:t>
      </w:r>
      <w:r>
        <w:rPr>
          <w:szCs w:val="22"/>
        </w:rPr>
        <w:t>8</w:t>
      </w:r>
      <w:r w:rsidRPr="006F638D">
        <w:rPr>
          <w:szCs w:val="22"/>
        </w:rPr>
        <w:t xml:space="preserve"> Yes; 0 No; 0 Abstain).</w:t>
      </w:r>
    </w:p>
    <w:p w:rsidR="00B56BBB" w:rsidRPr="006F638D" w:rsidRDefault="00B56BBB" w:rsidP="00B56BBB">
      <w:pPr>
        <w:numPr>
          <w:ilvl w:val="1"/>
          <w:numId w:val="1"/>
        </w:numPr>
        <w:jc w:val="both"/>
        <w:rPr>
          <w:szCs w:val="22"/>
        </w:rPr>
      </w:pPr>
      <w:r w:rsidRPr="006F638D">
        <w:rPr>
          <w:szCs w:val="22"/>
        </w:rPr>
        <w:t>Motion #54</w:t>
      </w:r>
      <w:r>
        <w:rPr>
          <w:szCs w:val="22"/>
        </w:rPr>
        <w:t>6</w:t>
      </w:r>
      <w:r w:rsidRPr="006F638D">
        <w:rPr>
          <w:szCs w:val="22"/>
        </w:rPr>
        <w:t xml:space="preserve">.  </w:t>
      </w:r>
      <w:r>
        <w:rPr>
          <w:szCs w:val="22"/>
        </w:rPr>
        <w:t xml:space="preserve"> Bug fixes.</w:t>
      </w:r>
    </w:p>
    <w:p w:rsidR="00B56BBB" w:rsidRPr="006F638D" w:rsidRDefault="00B56BBB" w:rsidP="00B56BBB">
      <w:pPr>
        <w:ind w:left="792"/>
        <w:jc w:val="both"/>
        <w:rPr>
          <w:szCs w:val="22"/>
        </w:rPr>
      </w:pPr>
      <w:r w:rsidRPr="006F638D">
        <w:rPr>
          <w:szCs w:val="22"/>
        </w:rPr>
        <w:tab/>
      </w:r>
      <w:r w:rsidRPr="00B56BBB">
        <w:rPr>
          <w:szCs w:val="22"/>
        </w:rPr>
        <w:t>Move to include the text proposed in 18/2149r0 related to Figure 62 in clause 9.4.2.252 of Draft 2.1 of the IEEE 802.11ay draft amendment.</w:t>
      </w:r>
    </w:p>
    <w:p w:rsidR="00B56BBB" w:rsidRPr="006F638D" w:rsidRDefault="00B56BBB" w:rsidP="00B56BBB">
      <w:pPr>
        <w:numPr>
          <w:ilvl w:val="2"/>
          <w:numId w:val="1"/>
        </w:numPr>
        <w:jc w:val="both"/>
        <w:rPr>
          <w:szCs w:val="22"/>
        </w:rPr>
      </w:pPr>
      <w:r w:rsidRPr="006F638D">
        <w:rPr>
          <w:szCs w:val="22"/>
        </w:rPr>
        <w:t xml:space="preserve">Move:  </w:t>
      </w:r>
      <w:r>
        <w:rPr>
          <w:szCs w:val="22"/>
        </w:rPr>
        <w:t>Lei Huang</w:t>
      </w:r>
    </w:p>
    <w:p w:rsidR="00B56BBB" w:rsidRPr="006F638D" w:rsidRDefault="00B56BBB" w:rsidP="00B56BBB">
      <w:pPr>
        <w:numPr>
          <w:ilvl w:val="2"/>
          <w:numId w:val="1"/>
        </w:numPr>
        <w:jc w:val="both"/>
        <w:rPr>
          <w:szCs w:val="22"/>
        </w:rPr>
      </w:pPr>
      <w:r w:rsidRPr="006F638D">
        <w:rPr>
          <w:szCs w:val="22"/>
        </w:rPr>
        <w:t xml:space="preserve">Second:  </w:t>
      </w:r>
      <w:r>
        <w:rPr>
          <w:szCs w:val="22"/>
        </w:rPr>
        <w:t>Yan Xin</w:t>
      </w:r>
    </w:p>
    <w:p w:rsidR="00B56BBB" w:rsidRPr="006F638D" w:rsidRDefault="00B56BBB" w:rsidP="00B56BBB">
      <w:pPr>
        <w:numPr>
          <w:ilvl w:val="2"/>
          <w:numId w:val="1"/>
        </w:numPr>
        <w:jc w:val="both"/>
        <w:rPr>
          <w:szCs w:val="22"/>
        </w:rPr>
      </w:pPr>
      <w:r w:rsidRPr="006F638D">
        <w:rPr>
          <w:szCs w:val="22"/>
        </w:rPr>
        <w:t>Result:  The motion is passed (1</w:t>
      </w:r>
      <w:r>
        <w:rPr>
          <w:szCs w:val="22"/>
        </w:rPr>
        <w:t>9</w:t>
      </w:r>
      <w:r w:rsidRPr="006F638D">
        <w:rPr>
          <w:szCs w:val="22"/>
        </w:rPr>
        <w:t xml:space="preserve"> Yes; 0 No; 0 Abstain).</w:t>
      </w:r>
    </w:p>
    <w:p w:rsidR="00B56BBB" w:rsidRPr="006F638D" w:rsidRDefault="00B56BBB" w:rsidP="00B56BBB">
      <w:pPr>
        <w:numPr>
          <w:ilvl w:val="1"/>
          <w:numId w:val="1"/>
        </w:numPr>
        <w:jc w:val="both"/>
        <w:rPr>
          <w:szCs w:val="22"/>
        </w:rPr>
      </w:pPr>
      <w:r w:rsidRPr="006F638D">
        <w:rPr>
          <w:szCs w:val="22"/>
        </w:rPr>
        <w:t>Motion #54</w:t>
      </w:r>
      <w:r>
        <w:rPr>
          <w:szCs w:val="22"/>
        </w:rPr>
        <w:t>7</w:t>
      </w:r>
      <w:r w:rsidRPr="006F638D">
        <w:rPr>
          <w:szCs w:val="22"/>
        </w:rPr>
        <w:t xml:space="preserve">.  </w:t>
      </w:r>
      <w:r>
        <w:rPr>
          <w:szCs w:val="22"/>
        </w:rPr>
        <w:t xml:space="preserve"> Coexistence Assurance Document</w:t>
      </w:r>
    </w:p>
    <w:p w:rsidR="00B56BBB" w:rsidRPr="006F638D" w:rsidRDefault="00B56BBB" w:rsidP="00B56BBB">
      <w:pPr>
        <w:ind w:left="792"/>
        <w:jc w:val="both"/>
        <w:rPr>
          <w:szCs w:val="22"/>
        </w:rPr>
      </w:pPr>
      <w:r w:rsidRPr="006F638D">
        <w:rPr>
          <w:szCs w:val="22"/>
        </w:rPr>
        <w:tab/>
      </w:r>
      <w:r w:rsidR="00D6366A" w:rsidRPr="00D6366A">
        <w:rPr>
          <w:szCs w:val="22"/>
        </w:rPr>
        <w:t>Move to approve contrib</w:t>
      </w:r>
      <w:r w:rsidR="00D6366A">
        <w:rPr>
          <w:szCs w:val="22"/>
        </w:rPr>
        <w:t xml:space="preserve">ution 17/1288r3 as the baseline </w:t>
      </w:r>
      <w:r w:rsidR="00D6366A" w:rsidRPr="00D6366A">
        <w:rPr>
          <w:szCs w:val="22"/>
        </w:rPr>
        <w:t>document for the Coexistence Assurance Document:</w:t>
      </w:r>
      <w:r w:rsidR="00D6366A">
        <w:rPr>
          <w:szCs w:val="22"/>
        </w:rPr>
        <w:t xml:space="preserve"> </w:t>
      </w:r>
      <w:hyperlink r:id="rId15" w:history="1">
        <w:r w:rsidR="00D6366A" w:rsidRPr="00B46C34">
          <w:rPr>
            <w:rStyle w:val="Hyperlink"/>
            <w:szCs w:val="22"/>
          </w:rPr>
          <w:t>https://mentor.ieee.org/802.11/dcn/17/11-17-1288-03-00ay-tgay-coexistence-assurance-document.docx</w:t>
        </w:r>
      </w:hyperlink>
      <w:r w:rsidR="00D6366A">
        <w:rPr>
          <w:szCs w:val="22"/>
        </w:rPr>
        <w:t xml:space="preserve"> </w:t>
      </w:r>
    </w:p>
    <w:p w:rsidR="00B56BBB" w:rsidRPr="006F638D" w:rsidRDefault="00B56BBB" w:rsidP="00B56BBB">
      <w:pPr>
        <w:numPr>
          <w:ilvl w:val="2"/>
          <w:numId w:val="1"/>
        </w:numPr>
        <w:jc w:val="both"/>
        <w:rPr>
          <w:szCs w:val="22"/>
        </w:rPr>
      </w:pPr>
      <w:r w:rsidRPr="006F638D">
        <w:rPr>
          <w:szCs w:val="22"/>
        </w:rPr>
        <w:t xml:space="preserve">Move:  </w:t>
      </w:r>
      <w:r>
        <w:rPr>
          <w:szCs w:val="22"/>
        </w:rPr>
        <w:t>Claudio da Silva</w:t>
      </w:r>
    </w:p>
    <w:p w:rsidR="00B56BBB" w:rsidRPr="006F638D" w:rsidRDefault="00B56BBB" w:rsidP="00B56BBB">
      <w:pPr>
        <w:numPr>
          <w:ilvl w:val="2"/>
          <w:numId w:val="1"/>
        </w:numPr>
        <w:jc w:val="both"/>
        <w:rPr>
          <w:szCs w:val="22"/>
        </w:rPr>
      </w:pPr>
      <w:r w:rsidRPr="006F638D">
        <w:rPr>
          <w:szCs w:val="22"/>
        </w:rPr>
        <w:t xml:space="preserve">Second:  </w:t>
      </w:r>
      <w:r>
        <w:rPr>
          <w:szCs w:val="22"/>
        </w:rPr>
        <w:t>Solomon Trainin</w:t>
      </w:r>
    </w:p>
    <w:p w:rsidR="00B56BBB" w:rsidRPr="006F638D" w:rsidRDefault="00B56BBB" w:rsidP="00B56BBB">
      <w:pPr>
        <w:numPr>
          <w:ilvl w:val="2"/>
          <w:numId w:val="1"/>
        </w:numPr>
        <w:jc w:val="both"/>
        <w:rPr>
          <w:szCs w:val="22"/>
        </w:rPr>
      </w:pPr>
      <w:r w:rsidRPr="006F638D">
        <w:rPr>
          <w:szCs w:val="22"/>
        </w:rPr>
        <w:t>Result:  The motion is passed (1</w:t>
      </w:r>
      <w:r>
        <w:rPr>
          <w:szCs w:val="22"/>
        </w:rPr>
        <w:t>8</w:t>
      </w:r>
      <w:r w:rsidRPr="006F638D">
        <w:rPr>
          <w:szCs w:val="22"/>
        </w:rPr>
        <w:t xml:space="preserve"> Yes; 0 No; 0 Abstain).</w:t>
      </w:r>
    </w:p>
    <w:p w:rsidR="00F17672" w:rsidRDefault="00F17672" w:rsidP="00F17672">
      <w:pPr>
        <w:jc w:val="both"/>
        <w:rPr>
          <w:szCs w:val="22"/>
        </w:rPr>
      </w:pPr>
    </w:p>
    <w:p w:rsidR="00F17672" w:rsidRDefault="00F17672" w:rsidP="00F17672">
      <w:pPr>
        <w:numPr>
          <w:ilvl w:val="0"/>
          <w:numId w:val="1"/>
        </w:numPr>
        <w:jc w:val="both"/>
        <w:rPr>
          <w:szCs w:val="22"/>
        </w:rPr>
      </w:pPr>
      <w:r>
        <w:rPr>
          <w:szCs w:val="22"/>
        </w:rPr>
        <w:t xml:space="preserve">Comment </w:t>
      </w:r>
      <w:r w:rsidR="00286E06">
        <w:rPr>
          <w:szCs w:val="22"/>
        </w:rPr>
        <w:t>r</w:t>
      </w:r>
      <w:r>
        <w:rPr>
          <w:szCs w:val="22"/>
        </w:rPr>
        <w:t>esolution</w:t>
      </w:r>
      <w:r w:rsidR="00286E06">
        <w:rPr>
          <w:szCs w:val="22"/>
        </w:rPr>
        <w:t>/Bug fixes</w:t>
      </w:r>
      <w:r>
        <w:rPr>
          <w:szCs w:val="22"/>
        </w:rPr>
        <w:t xml:space="preserve"> </w:t>
      </w:r>
      <w:r w:rsidR="00286E06">
        <w:rPr>
          <w:szCs w:val="22"/>
        </w:rPr>
        <w:t>p</w:t>
      </w:r>
      <w:r>
        <w:rPr>
          <w:szCs w:val="22"/>
        </w:rPr>
        <w:t>resentations</w:t>
      </w:r>
    </w:p>
    <w:p w:rsidR="00F17672" w:rsidRPr="003E233E" w:rsidRDefault="00F17672" w:rsidP="00956A22">
      <w:pPr>
        <w:numPr>
          <w:ilvl w:val="1"/>
          <w:numId w:val="1"/>
        </w:numPr>
        <w:jc w:val="both"/>
        <w:rPr>
          <w:szCs w:val="22"/>
        </w:rPr>
      </w:pPr>
      <w:r>
        <w:rPr>
          <w:szCs w:val="22"/>
        </w:rPr>
        <w:t xml:space="preserve">Presentation by </w:t>
      </w:r>
      <w:r w:rsidR="00956A22">
        <w:rPr>
          <w:szCs w:val="22"/>
        </w:rPr>
        <w:t>Alecsander Eitan</w:t>
      </w:r>
      <w:r w:rsidR="00C40FB9">
        <w:rPr>
          <w:szCs w:val="22"/>
        </w:rPr>
        <w:t xml:space="preserve"> (</w:t>
      </w:r>
      <w:r w:rsidR="00956A22">
        <w:rPr>
          <w:szCs w:val="22"/>
        </w:rPr>
        <w:t>Qualcomm</w:t>
      </w:r>
      <w:r w:rsidR="00C40FB9" w:rsidRPr="009B692C">
        <w:rPr>
          <w:szCs w:val="22"/>
        </w:rPr>
        <w:t>)</w:t>
      </w:r>
      <w:r w:rsidR="00C40FB9">
        <w:rPr>
          <w:szCs w:val="22"/>
        </w:rPr>
        <w:t>,</w:t>
      </w:r>
      <w:r>
        <w:rPr>
          <w:szCs w:val="22"/>
        </w:rPr>
        <w:t xml:space="preserve"> </w:t>
      </w:r>
      <w:r w:rsidR="00956A22" w:rsidRPr="00956A22">
        <w:rPr>
          <w:szCs w:val="22"/>
        </w:rPr>
        <w:t>Resolution to CID related to DMG Link Margin element</w:t>
      </w:r>
      <w:r w:rsidR="00956A22">
        <w:rPr>
          <w:szCs w:val="22"/>
        </w:rPr>
        <w:t>,</w:t>
      </w:r>
      <w:r w:rsidRPr="003D138F">
        <w:rPr>
          <w:szCs w:val="22"/>
        </w:rPr>
        <w:t xml:space="preserve"> </w:t>
      </w:r>
      <w:r w:rsidR="000261DC">
        <w:rPr>
          <w:szCs w:val="22"/>
        </w:rPr>
        <w:t>Doc. IEEE 11-18/1</w:t>
      </w:r>
      <w:r w:rsidR="00956A22">
        <w:rPr>
          <w:szCs w:val="22"/>
        </w:rPr>
        <w:t>7</w:t>
      </w:r>
      <w:r w:rsidR="000261DC">
        <w:rPr>
          <w:szCs w:val="22"/>
        </w:rPr>
        <w:t>8</w:t>
      </w:r>
      <w:r w:rsidR="00956A22">
        <w:rPr>
          <w:szCs w:val="22"/>
        </w:rPr>
        <w:t>5</w:t>
      </w:r>
      <w:r w:rsidR="003E233E" w:rsidRPr="003D138F">
        <w:rPr>
          <w:szCs w:val="22"/>
        </w:rPr>
        <w:t>r</w:t>
      </w:r>
      <w:r w:rsidR="00C40FB9">
        <w:rPr>
          <w:szCs w:val="22"/>
        </w:rPr>
        <w:t>1</w:t>
      </w:r>
      <w:r w:rsidR="003E233E" w:rsidRPr="003D138F">
        <w:rPr>
          <w:szCs w:val="22"/>
        </w:rPr>
        <w:t xml:space="preserve">. </w:t>
      </w:r>
    </w:p>
    <w:p w:rsidR="00F17672" w:rsidRDefault="003E233E" w:rsidP="00F17672">
      <w:pPr>
        <w:numPr>
          <w:ilvl w:val="2"/>
          <w:numId w:val="1"/>
        </w:numPr>
        <w:jc w:val="both"/>
        <w:rPr>
          <w:szCs w:val="22"/>
        </w:rPr>
      </w:pPr>
      <w:r>
        <w:rPr>
          <w:szCs w:val="22"/>
        </w:rPr>
        <w:t>Opened floor for discussion</w:t>
      </w:r>
      <w:r w:rsidR="007A6296">
        <w:rPr>
          <w:szCs w:val="22"/>
        </w:rPr>
        <w:t>.  Further revision is needed for CID 3042.</w:t>
      </w:r>
    </w:p>
    <w:p w:rsidR="00FC79C5" w:rsidRPr="00176A4A" w:rsidRDefault="00FC79C5" w:rsidP="00FC79C5">
      <w:pPr>
        <w:ind w:left="1224"/>
        <w:jc w:val="both"/>
        <w:rPr>
          <w:szCs w:val="22"/>
        </w:rPr>
      </w:pPr>
    </w:p>
    <w:p w:rsidR="00C40FB9" w:rsidRPr="003E233E" w:rsidRDefault="00C40FB9" w:rsidP="00C40FB9">
      <w:pPr>
        <w:numPr>
          <w:ilvl w:val="1"/>
          <w:numId w:val="1"/>
        </w:numPr>
        <w:jc w:val="both"/>
        <w:rPr>
          <w:szCs w:val="22"/>
        </w:rPr>
      </w:pPr>
      <w:r>
        <w:rPr>
          <w:szCs w:val="22"/>
        </w:rPr>
        <w:t xml:space="preserve">Presentation by </w:t>
      </w:r>
      <w:r w:rsidR="00286E06">
        <w:rPr>
          <w:szCs w:val="22"/>
        </w:rPr>
        <w:t>Assaf Kasher</w:t>
      </w:r>
      <w:r>
        <w:rPr>
          <w:szCs w:val="22"/>
        </w:rPr>
        <w:t xml:space="preserve"> (</w:t>
      </w:r>
      <w:r w:rsidR="00286E06">
        <w:rPr>
          <w:szCs w:val="22"/>
        </w:rPr>
        <w:t>Qualcomm</w:t>
      </w:r>
      <w:r w:rsidRPr="009B692C">
        <w:rPr>
          <w:szCs w:val="22"/>
        </w:rPr>
        <w:t>)</w:t>
      </w:r>
      <w:r>
        <w:rPr>
          <w:szCs w:val="22"/>
        </w:rPr>
        <w:t xml:space="preserve">, </w:t>
      </w:r>
      <w:r w:rsidR="00286E06">
        <w:rPr>
          <w:szCs w:val="22"/>
        </w:rPr>
        <w:t xml:space="preserve">BRP bandwidth, </w:t>
      </w:r>
      <w:r>
        <w:rPr>
          <w:szCs w:val="22"/>
        </w:rPr>
        <w:t>Doc. IEEE 11-18/</w:t>
      </w:r>
      <w:r w:rsidR="00286E06">
        <w:rPr>
          <w:szCs w:val="22"/>
        </w:rPr>
        <w:t>2168</w:t>
      </w:r>
      <w:r w:rsidRPr="003D138F">
        <w:rPr>
          <w:szCs w:val="22"/>
        </w:rPr>
        <w:t>r</w:t>
      </w:r>
      <w:r w:rsidR="00286E06">
        <w:rPr>
          <w:szCs w:val="22"/>
        </w:rPr>
        <w:t>0</w:t>
      </w:r>
      <w:r w:rsidRPr="003D138F">
        <w:rPr>
          <w:szCs w:val="22"/>
        </w:rPr>
        <w:t xml:space="preserve">. </w:t>
      </w:r>
    </w:p>
    <w:p w:rsidR="00C40FB9" w:rsidRDefault="00C40FB9" w:rsidP="00C40FB9">
      <w:pPr>
        <w:numPr>
          <w:ilvl w:val="2"/>
          <w:numId w:val="1"/>
        </w:numPr>
        <w:jc w:val="both"/>
        <w:rPr>
          <w:szCs w:val="22"/>
        </w:rPr>
      </w:pPr>
      <w:r>
        <w:rPr>
          <w:szCs w:val="22"/>
        </w:rPr>
        <w:t>Opened floor for discussion</w:t>
      </w:r>
      <w:r w:rsidR="00286E06">
        <w:rPr>
          <w:szCs w:val="22"/>
        </w:rPr>
        <w:t>.  The contribution is updated based on the comments received.</w:t>
      </w:r>
    </w:p>
    <w:p w:rsidR="0018426E" w:rsidRPr="00F004CC" w:rsidRDefault="0018426E" w:rsidP="0018426E">
      <w:pPr>
        <w:numPr>
          <w:ilvl w:val="2"/>
          <w:numId w:val="1"/>
        </w:numPr>
        <w:jc w:val="both"/>
        <w:rPr>
          <w:szCs w:val="22"/>
        </w:rPr>
      </w:pPr>
      <w:r w:rsidRPr="00F004CC">
        <w:rPr>
          <w:szCs w:val="22"/>
        </w:rPr>
        <w:t>Members do not h</w:t>
      </w:r>
      <w:r>
        <w:rPr>
          <w:szCs w:val="22"/>
        </w:rPr>
        <w:t>ave any technical concern on this revised contribution 18/2168r1</w:t>
      </w:r>
      <w:r w:rsidRPr="00F004CC">
        <w:rPr>
          <w:szCs w:val="22"/>
        </w:rPr>
        <w:t xml:space="preserve">. </w:t>
      </w:r>
      <w:r w:rsidR="00AB017B">
        <w:rPr>
          <w:szCs w:val="22"/>
        </w:rPr>
        <w:t xml:space="preserve"> </w:t>
      </w:r>
      <w:r w:rsidRPr="00F004CC">
        <w:rPr>
          <w:szCs w:val="22"/>
        </w:rPr>
        <w:t>No straw poll is taken, and t</w:t>
      </w:r>
      <w:r>
        <w:rPr>
          <w:szCs w:val="22"/>
        </w:rPr>
        <w:t>his contribution is</w:t>
      </w:r>
      <w:r w:rsidRPr="00F004CC">
        <w:rPr>
          <w:szCs w:val="22"/>
        </w:rPr>
        <w:t xml:space="preserve"> ready for motion </w:t>
      </w:r>
      <w:r>
        <w:rPr>
          <w:szCs w:val="22"/>
        </w:rPr>
        <w:t>on Tuesday PM1</w:t>
      </w:r>
      <w:r w:rsidRPr="00F004CC">
        <w:rPr>
          <w:szCs w:val="22"/>
        </w:rPr>
        <w:t>.</w:t>
      </w:r>
    </w:p>
    <w:p w:rsidR="00FC79C5" w:rsidRPr="004F6B5B" w:rsidRDefault="00FC79C5" w:rsidP="00FC79C5">
      <w:pPr>
        <w:ind w:left="1224"/>
        <w:jc w:val="both"/>
        <w:rPr>
          <w:szCs w:val="22"/>
        </w:rPr>
      </w:pPr>
    </w:p>
    <w:p w:rsidR="004F6B5B" w:rsidRPr="003E233E" w:rsidRDefault="004F6B5B" w:rsidP="009D7F50">
      <w:pPr>
        <w:numPr>
          <w:ilvl w:val="1"/>
          <w:numId w:val="1"/>
        </w:numPr>
        <w:jc w:val="both"/>
        <w:rPr>
          <w:szCs w:val="22"/>
        </w:rPr>
      </w:pPr>
      <w:r>
        <w:rPr>
          <w:szCs w:val="22"/>
        </w:rPr>
        <w:t xml:space="preserve">Presentation by </w:t>
      </w:r>
      <w:r w:rsidR="0004627B">
        <w:rPr>
          <w:szCs w:val="22"/>
        </w:rPr>
        <w:t>Assaf Kasher</w:t>
      </w:r>
      <w:r w:rsidR="00CF0FBB" w:rsidRPr="00CF0FBB">
        <w:rPr>
          <w:szCs w:val="22"/>
        </w:rPr>
        <w:t xml:space="preserve"> (</w:t>
      </w:r>
      <w:r w:rsidR="0004627B">
        <w:rPr>
          <w:szCs w:val="22"/>
        </w:rPr>
        <w:t>Qualcomm</w:t>
      </w:r>
      <w:r w:rsidR="00CF0FBB" w:rsidRPr="00CF0FBB">
        <w:rPr>
          <w:szCs w:val="22"/>
        </w:rPr>
        <w:t>)</w:t>
      </w:r>
      <w:r>
        <w:rPr>
          <w:szCs w:val="22"/>
        </w:rPr>
        <w:t>,</w:t>
      </w:r>
      <w:r w:rsidR="009D7F50" w:rsidRPr="009D7F50">
        <w:t xml:space="preserve"> </w:t>
      </w:r>
      <w:r w:rsidR="009D7F50" w:rsidRPr="009D7F50">
        <w:rPr>
          <w:szCs w:val="22"/>
        </w:rPr>
        <w:t>Scheduled BF CIDs</w:t>
      </w:r>
      <w:r w:rsidR="009D7F50">
        <w:rPr>
          <w:szCs w:val="22"/>
        </w:rPr>
        <w:t>,</w:t>
      </w:r>
      <w:r w:rsidRPr="003D138F">
        <w:rPr>
          <w:szCs w:val="22"/>
        </w:rPr>
        <w:t xml:space="preserve"> </w:t>
      </w:r>
      <w:r w:rsidR="00CF0FBB">
        <w:rPr>
          <w:szCs w:val="22"/>
        </w:rPr>
        <w:t>Doc. IEEE 11-18/</w:t>
      </w:r>
      <w:r w:rsidR="009D7F50">
        <w:rPr>
          <w:szCs w:val="22"/>
        </w:rPr>
        <w:t>2075</w:t>
      </w:r>
      <w:r w:rsidRPr="003D138F">
        <w:rPr>
          <w:szCs w:val="22"/>
        </w:rPr>
        <w:t>r</w:t>
      </w:r>
      <w:r w:rsidR="009D7F50">
        <w:rPr>
          <w:szCs w:val="22"/>
        </w:rPr>
        <w:t>2</w:t>
      </w:r>
      <w:r w:rsidRPr="003D138F">
        <w:rPr>
          <w:szCs w:val="22"/>
        </w:rPr>
        <w:t xml:space="preserve">. </w:t>
      </w:r>
    </w:p>
    <w:p w:rsidR="004F6B5B" w:rsidRDefault="004F6B5B" w:rsidP="004F6B5B">
      <w:pPr>
        <w:numPr>
          <w:ilvl w:val="2"/>
          <w:numId w:val="1"/>
        </w:numPr>
        <w:jc w:val="both"/>
        <w:rPr>
          <w:szCs w:val="22"/>
        </w:rPr>
      </w:pPr>
      <w:r>
        <w:rPr>
          <w:szCs w:val="22"/>
        </w:rPr>
        <w:t>Opened floor for discussion</w:t>
      </w:r>
      <w:r w:rsidR="00444C55">
        <w:rPr>
          <w:szCs w:val="22"/>
        </w:rPr>
        <w:t>.  Further discussion is needed for CIDs 3630, 3582, 3637, 3645, 3648, 3649, and 3655, especially on the use of “shall” versus “should”.</w:t>
      </w:r>
    </w:p>
    <w:p w:rsidR="007E00DD" w:rsidRDefault="007E00DD" w:rsidP="00B976CC">
      <w:pPr>
        <w:jc w:val="both"/>
        <w:rPr>
          <w:szCs w:val="22"/>
        </w:rPr>
      </w:pPr>
    </w:p>
    <w:p w:rsidR="00C552F7" w:rsidRPr="00B902B4" w:rsidRDefault="00E24768" w:rsidP="0016145E">
      <w:pPr>
        <w:numPr>
          <w:ilvl w:val="0"/>
          <w:numId w:val="1"/>
        </w:numPr>
        <w:jc w:val="both"/>
        <w:rPr>
          <w:szCs w:val="22"/>
        </w:rPr>
      </w:pPr>
      <w:r w:rsidRPr="00B902B4">
        <w:rPr>
          <w:szCs w:val="22"/>
        </w:rPr>
        <w:t xml:space="preserve">Meeting </w:t>
      </w:r>
      <w:r w:rsidR="00091F1A" w:rsidRPr="00B902B4">
        <w:rPr>
          <w:szCs w:val="22"/>
        </w:rPr>
        <w:t xml:space="preserve">recessed </w:t>
      </w:r>
      <w:r w:rsidR="00357D38" w:rsidRPr="00B902B4">
        <w:rPr>
          <w:szCs w:val="22"/>
        </w:rPr>
        <w:t xml:space="preserve">at </w:t>
      </w:r>
      <w:r w:rsidR="007555FF">
        <w:rPr>
          <w:szCs w:val="22"/>
        </w:rPr>
        <w:t>1</w:t>
      </w:r>
      <w:r w:rsidR="00956A22">
        <w:rPr>
          <w:szCs w:val="22"/>
        </w:rPr>
        <w:t>2</w:t>
      </w:r>
      <w:r w:rsidR="007555FF">
        <w:rPr>
          <w:szCs w:val="22"/>
        </w:rPr>
        <w:t>:</w:t>
      </w:r>
      <w:r w:rsidR="00956A22">
        <w:rPr>
          <w:szCs w:val="22"/>
        </w:rPr>
        <w:t>30</w:t>
      </w:r>
      <w:r w:rsidR="00C93F5D">
        <w:rPr>
          <w:szCs w:val="22"/>
        </w:rPr>
        <w:t xml:space="preserve"> and will resume on </w:t>
      </w:r>
      <w:r w:rsidR="000B2B64">
        <w:rPr>
          <w:szCs w:val="22"/>
        </w:rPr>
        <w:t>Monday</w:t>
      </w:r>
      <w:r w:rsidR="00C93F5D">
        <w:rPr>
          <w:szCs w:val="22"/>
        </w:rPr>
        <w:t xml:space="preserve"> </w:t>
      </w:r>
      <w:r w:rsidR="000B2B64">
        <w:rPr>
          <w:szCs w:val="22"/>
        </w:rPr>
        <w:t>PM2</w:t>
      </w:r>
      <w:r w:rsidR="006A40D6" w:rsidRPr="00B902B4">
        <w:rPr>
          <w:szCs w:val="22"/>
        </w:rPr>
        <w:t>.</w:t>
      </w:r>
    </w:p>
    <w:p w:rsidR="002B25A4" w:rsidRDefault="002B25A4" w:rsidP="00AB1531">
      <w:pPr>
        <w:jc w:val="both"/>
        <w:rPr>
          <w:szCs w:val="22"/>
        </w:rPr>
      </w:pPr>
    </w:p>
    <w:p w:rsidR="00CA7C2C" w:rsidRPr="00C52955" w:rsidRDefault="00CA7C2C" w:rsidP="00AB1531">
      <w:pPr>
        <w:jc w:val="both"/>
        <w:rPr>
          <w:szCs w:val="22"/>
        </w:rPr>
      </w:pPr>
    </w:p>
    <w:p w:rsidR="00F32423" w:rsidRDefault="00F32423">
      <w:pPr>
        <w:rPr>
          <w:b/>
          <w:sz w:val="28"/>
          <w:u w:val="single"/>
          <w:lang w:eastAsia="ja-JP"/>
        </w:rPr>
      </w:pPr>
      <w:r>
        <w:rPr>
          <w:b/>
          <w:sz w:val="28"/>
          <w:u w:val="single"/>
          <w:lang w:eastAsia="ja-JP"/>
        </w:rPr>
        <w:br w:type="page"/>
      </w:r>
    </w:p>
    <w:p w:rsidR="00632118" w:rsidRPr="001F0053" w:rsidRDefault="00170616" w:rsidP="00981DC9">
      <w:pPr>
        <w:outlineLvl w:val="0"/>
        <w:rPr>
          <w:b/>
          <w:sz w:val="28"/>
          <w:u w:val="single"/>
          <w:lang w:eastAsia="ja-JP"/>
        </w:rPr>
      </w:pPr>
      <w:r>
        <w:rPr>
          <w:b/>
          <w:sz w:val="28"/>
          <w:u w:val="single"/>
          <w:lang w:eastAsia="ja-JP"/>
        </w:rPr>
        <w:lastRenderedPageBreak/>
        <w:t>Monday</w:t>
      </w:r>
      <w:r w:rsidR="0099139C">
        <w:rPr>
          <w:rFonts w:hint="eastAsia"/>
          <w:b/>
          <w:sz w:val="28"/>
          <w:u w:val="single"/>
          <w:lang w:eastAsia="ja-JP"/>
        </w:rPr>
        <w:t xml:space="preserve">, </w:t>
      </w:r>
      <w:r w:rsidR="00250829">
        <w:rPr>
          <w:b/>
          <w:sz w:val="28"/>
          <w:u w:val="single"/>
          <w:lang w:eastAsia="ja-JP"/>
        </w:rPr>
        <w:t>January 1</w:t>
      </w:r>
      <w:r w:rsidR="00CC0C14">
        <w:rPr>
          <w:b/>
          <w:sz w:val="28"/>
          <w:u w:val="single"/>
          <w:lang w:eastAsia="ja-JP"/>
        </w:rPr>
        <w:t>4</w:t>
      </w:r>
      <w:r w:rsidR="0099139C" w:rsidRPr="001F0053">
        <w:rPr>
          <w:rFonts w:hint="eastAsia"/>
          <w:b/>
          <w:sz w:val="28"/>
          <w:u w:val="single"/>
          <w:lang w:eastAsia="ja-JP"/>
        </w:rPr>
        <w:t>, 201</w:t>
      </w:r>
      <w:r w:rsidR="00250829">
        <w:rPr>
          <w:b/>
          <w:sz w:val="28"/>
          <w:u w:val="single"/>
          <w:lang w:eastAsia="ja-JP"/>
        </w:rPr>
        <w:t>9</w:t>
      </w:r>
      <w:r w:rsidR="0099139C">
        <w:rPr>
          <w:rFonts w:hint="eastAsia"/>
          <w:b/>
          <w:sz w:val="28"/>
          <w:u w:val="single"/>
          <w:lang w:eastAsia="ja-JP"/>
        </w:rPr>
        <w:t>,</w:t>
      </w:r>
      <w:r w:rsidR="000905C8">
        <w:rPr>
          <w:b/>
          <w:sz w:val="28"/>
          <w:u w:val="single"/>
          <w:lang w:eastAsia="ja-JP"/>
        </w:rPr>
        <w:t xml:space="preserve"> </w:t>
      </w:r>
      <w:r>
        <w:rPr>
          <w:b/>
          <w:sz w:val="28"/>
          <w:u w:val="single"/>
          <w:lang w:eastAsia="ja-JP"/>
        </w:rPr>
        <w:t>PM2</w:t>
      </w:r>
      <w:r w:rsidR="0099139C" w:rsidRPr="001F0053">
        <w:rPr>
          <w:b/>
          <w:sz w:val="28"/>
          <w:u w:val="single"/>
        </w:rPr>
        <w:t xml:space="preserve"> Session</w:t>
      </w:r>
      <w:r w:rsidR="0099139C">
        <w:rPr>
          <w:rFonts w:hint="eastAsia"/>
          <w:b/>
          <w:sz w:val="28"/>
          <w:u w:val="single"/>
          <w:lang w:eastAsia="ja-JP"/>
        </w:rPr>
        <w:t xml:space="preserve"> (</w:t>
      </w:r>
      <w:r>
        <w:rPr>
          <w:b/>
          <w:sz w:val="28"/>
          <w:u w:val="single"/>
          <w:lang w:eastAsia="ja-JP"/>
        </w:rPr>
        <w:t>16</w:t>
      </w:r>
      <w:r w:rsidR="0099139C">
        <w:rPr>
          <w:rFonts w:hint="eastAsia"/>
          <w:b/>
          <w:sz w:val="28"/>
          <w:u w:val="single"/>
          <w:lang w:eastAsia="ja-JP"/>
        </w:rPr>
        <w:t>:</w:t>
      </w:r>
      <w:r w:rsidR="00A47767">
        <w:rPr>
          <w:b/>
          <w:sz w:val="28"/>
          <w:u w:val="single"/>
          <w:lang w:eastAsia="ja-JP"/>
        </w:rPr>
        <w:t>0</w:t>
      </w:r>
      <w:r w:rsidR="0099139C">
        <w:rPr>
          <w:rFonts w:hint="eastAsia"/>
          <w:b/>
          <w:sz w:val="28"/>
          <w:u w:val="single"/>
          <w:lang w:eastAsia="ja-JP"/>
        </w:rPr>
        <w:t>0-</w:t>
      </w:r>
      <w:r>
        <w:rPr>
          <w:b/>
          <w:sz w:val="28"/>
          <w:u w:val="single"/>
          <w:lang w:eastAsia="ja-JP"/>
        </w:rPr>
        <w:t>18</w:t>
      </w:r>
      <w:r w:rsidR="0099139C">
        <w:rPr>
          <w:rFonts w:hint="eastAsia"/>
          <w:b/>
          <w:sz w:val="28"/>
          <w:u w:val="single"/>
          <w:lang w:eastAsia="ja-JP"/>
        </w:rPr>
        <w:t>:</w:t>
      </w:r>
      <w:r w:rsidR="00A47767">
        <w:rPr>
          <w:b/>
          <w:sz w:val="28"/>
          <w:u w:val="single"/>
          <w:lang w:eastAsia="ja-JP"/>
        </w:rPr>
        <w:t>0</w:t>
      </w:r>
      <w:r w:rsidR="0099139C">
        <w:rPr>
          <w:rFonts w:hint="eastAsia"/>
          <w:b/>
          <w:sz w:val="28"/>
          <w:u w:val="single"/>
          <w:lang w:eastAsia="ja-JP"/>
        </w:rPr>
        <w:t>0)</w:t>
      </w:r>
    </w:p>
    <w:p w:rsidR="0034291F" w:rsidRDefault="0034291F" w:rsidP="0034291F">
      <w:r w:rsidRPr="00622335">
        <w:t xml:space="preserve">Attendance:  around </w:t>
      </w:r>
      <w:r w:rsidR="00E31625">
        <w:t>30</w:t>
      </w:r>
      <w:r w:rsidRPr="00622335">
        <w:t xml:space="preserve"> people</w:t>
      </w:r>
    </w:p>
    <w:p w:rsidR="00604D86" w:rsidRPr="00A36A5F" w:rsidRDefault="00604D86" w:rsidP="00604D86"/>
    <w:p w:rsidR="006A3CE0" w:rsidRPr="008E5A2F" w:rsidRDefault="00604D86" w:rsidP="00B902B4">
      <w:pPr>
        <w:numPr>
          <w:ilvl w:val="0"/>
          <w:numId w:val="1"/>
        </w:numPr>
        <w:rPr>
          <w:szCs w:val="22"/>
        </w:rPr>
      </w:pPr>
      <w:r w:rsidRPr="008E5A2F">
        <w:rPr>
          <w:rFonts w:hint="eastAsia"/>
          <w:szCs w:val="22"/>
          <w:lang w:eastAsia="ja-JP"/>
        </w:rPr>
        <w:t xml:space="preserve">The meeting </w:t>
      </w:r>
      <w:r w:rsidR="0090541F" w:rsidRPr="008E5A2F">
        <w:rPr>
          <w:szCs w:val="22"/>
          <w:lang w:eastAsia="ja-JP"/>
        </w:rPr>
        <w:t xml:space="preserve">was </w:t>
      </w:r>
      <w:r w:rsidRPr="008E5A2F">
        <w:rPr>
          <w:rFonts w:hint="eastAsia"/>
          <w:szCs w:val="22"/>
          <w:lang w:eastAsia="ja-JP"/>
        </w:rPr>
        <w:t xml:space="preserve">called to order </w:t>
      </w:r>
      <w:r w:rsidR="001B05BA" w:rsidRPr="008E5A2F">
        <w:rPr>
          <w:szCs w:val="22"/>
          <w:lang w:eastAsia="ja-JP"/>
        </w:rPr>
        <w:t xml:space="preserve">at </w:t>
      </w:r>
      <w:r w:rsidR="00170616">
        <w:rPr>
          <w:szCs w:val="22"/>
          <w:lang w:eastAsia="ja-JP"/>
        </w:rPr>
        <w:t>16</w:t>
      </w:r>
      <w:r w:rsidR="00A47767" w:rsidRPr="008E5A2F">
        <w:rPr>
          <w:szCs w:val="22"/>
          <w:lang w:eastAsia="ja-JP"/>
        </w:rPr>
        <w:t>:0</w:t>
      </w:r>
      <w:r w:rsidR="00250829">
        <w:rPr>
          <w:szCs w:val="22"/>
          <w:lang w:eastAsia="ja-JP"/>
        </w:rPr>
        <w:t>1</w:t>
      </w:r>
      <w:r w:rsidR="00C31427" w:rsidRPr="008E5A2F">
        <w:rPr>
          <w:szCs w:val="22"/>
          <w:lang w:eastAsia="ja-JP"/>
        </w:rPr>
        <w:t xml:space="preserve"> </w:t>
      </w:r>
      <w:r w:rsidRPr="008E5A2F">
        <w:rPr>
          <w:rFonts w:hint="eastAsia"/>
          <w:szCs w:val="22"/>
          <w:lang w:eastAsia="ja-JP"/>
        </w:rPr>
        <w:t xml:space="preserve">by </w:t>
      </w:r>
      <w:r w:rsidR="006A40D6" w:rsidRPr="008E5A2F">
        <w:rPr>
          <w:szCs w:val="22"/>
          <w:lang w:eastAsia="ja-JP"/>
        </w:rPr>
        <w:t xml:space="preserve">the Chair, </w:t>
      </w:r>
      <w:r w:rsidRPr="008E5A2F">
        <w:rPr>
          <w:szCs w:val="22"/>
          <w:lang w:eastAsia="ja-JP"/>
        </w:rPr>
        <w:t>Edward Au</w:t>
      </w:r>
      <w:r w:rsidRPr="008E5A2F">
        <w:rPr>
          <w:rFonts w:hint="eastAsia"/>
          <w:szCs w:val="22"/>
          <w:lang w:eastAsia="ja-JP"/>
        </w:rPr>
        <w:t xml:space="preserve"> (</w:t>
      </w:r>
      <w:r w:rsidR="001B05BA" w:rsidRPr="008E5A2F">
        <w:rPr>
          <w:szCs w:val="22"/>
          <w:lang w:eastAsia="ja-JP"/>
        </w:rPr>
        <w:t>Huawei</w:t>
      </w:r>
      <w:r w:rsidR="006A40D6" w:rsidRPr="008E5A2F">
        <w:rPr>
          <w:rFonts w:hint="eastAsia"/>
          <w:szCs w:val="22"/>
          <w:lang w:eastAsia="ja-JP"/>
        </w:rPr>
        <w:t>)</w:t>
      </w:r>
      <w:r w:rsidR="006A40D6" w:rsidRPr="008E5A2F">
        <w:rPr>
          <w:szCs w:val="22"/>
          <w:lang w:eastAsia="ja-JP"/>
        </w:rPr>
        <w:t>.</w:t>
      </w:r>
    </w:p>
    <w:p w:rsidR="00604D86" w:rsidRPr="006A3CE0" w:rsidRDefault="00604D86" w:rsidP="006A3CE0">
      <w:pPr>
        <w:ind w:left="360"/>
        <w:rPr>
          <w:szCs w:val="22"/>
        </w:rPr>
      </w:pPr>
    </w:p>
    <w:p w:rsidR="00857310" w:rsidRDefault="00604D86" w:rsidP="00BC79D8">
      <w:pPr>
        <w:numPr>
          <w:ilvl w:val="0"/>
          <w:numId w:val="1"/>
        </w:numPr>
        <w:jc w:val="both"/>
        <w:rPr>
          <w:szCs w:val="22"/>
        </w:rPr>
      </w:pPr>
      <w:r w:rsidRPr="00454E9F">
        <w:rPr>
          <w:szCs w:val="22"/>
        </w:rPr>
        <w:t xml:space="preserve">Agenda </w:t>
      </w:r>
      <w:r w:rsidRPr="00454E9F">
        <w:rPr>
          <w:rFonts w:hint="eastAsia"/>
          <w:szCs w:val="22"/>
          <w:lang w:eastAsia="ja-JP"/>
        </w:rPr>
        <w:t>Doc.</w:t>
      </w:r>
      <w:r w:rsidR="006E032B">
        <w:rPr>
          <w:szCs w:val="22"/>
          <w:lang w:eastAsia="ja-JP"/>
        </w:rPr>
        <w:t xml:space="preserve"> </w:t>
      </w:r>
      <w:r w:rsidR="00AA1675">
        <w:rPr>
          <w:szCs w:val="22"/>
          <w:lang w:eastAsia="ja-JP"/>
        </w:rPr>
        <w:t>IEEE 802.11-</w:t>
      </w:r>
      <w:r w:rsidR="00AA1675" w:rsidRPr="00454E9F">
        <w:rPr>
          <w:szCs w:val="22"/>
        </w:rPr>
        <w:t>1</w:t>
      </w:r>
      <w:r w:rsidR="00FB790D">
        <w:rPr>
          <w:szCs w:val="22"/>
        </w:rPr>
        <w:t>8</w:t>
      </w:r>
      <w:r w:rsidR="00AA1675" w:rsidRPr="00454E9F">
        <w:rPr>
          <w:rFonts w:hint="eastAsia"/>
          <w:szCs w:val="22"/>
          <w:lang w:eastAsia="ja-JP"/>
        </w:rPr>
        <w:t>/</w:t>
      </w:r>
      <w:r w:rsidR="00250829">
        <w:rPr>
          <w:szCs w:val="22"/>
          <w:lang w:eastAsia="ja-JP"/>
        </w:rPr>
        <w:t>2116</w:t>
      </w:r>
      <w:r w:rsidR="00170616">
        <w:rPr>
          <w:szCs w:val="22"/>
          <w:lang w:eastAsia="ja-JP"/>
        </w:rPr>
        <w:t>r</w:t>
      </w:r>
      <w:r w:rsidR="0008053C">
        <w:rPr>
          <w:szCs w:val="22"/>
          <w:lang w:eastAsia="ja-JP"/>
        </w:rPr>
        <w:t>4</w:t>
      </w:r>
      <w:r w:rsidR="006E032B">
        <w:rPr>
          <w:szCs w:val="22"/>
          <w:lang w:eastAsia="ja-JP"/>
        </w:rPr>
        <w:t>.</w:t>
      </w:r>
    </w:p>
    <w:p w:rsidR="00C101F6" w:rsidRPr="001D4AFE" w:rsidRDefault="00C101F6" w:rsidP="001D4AFE">
      <w:pPr>
        <w:rPr>
          <w:szCs w:val="22"/>
        </w:rPr>
      </w:pPr>
    </w:p>
    <w:p w:rsidR="00C101F6" w:rsidRPr="00E43391" w:rsidRDefault="00C101F6" w:rsidP="00C101F6">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C101F6" w:rsidRDefault="00C101F6" w:rsidP="00C101F6">
      <w:pPr>
        <w:numPr>
          <w:ilvl w:val="1"/>
          <w:numId w:val="1"/>
        </w:numPr>
        <w:jc w:val="both"/>
        <w:rPr>
          <w:szCs w:val="22"/>
        </w:rPr>
      </w:pPr>
      <w:r w:rsidRPr="00E43391">
        <w:rPr>
          <w:szCs w:val="22"/>
          <w:lang w:eastAsia="ja-JP"/>
        </w:rPr>
        <w:t>Chair asked if anybody has any disclosures related to the patent policy.  None.</w:t>
      </w:r>
    </w:p>
    <w:p w:rsidR="00C101F6" w:rsidRDefault="00C101F6" w:rsidP="00C101F6">
      <w:pPr>
        <w:numPr>
          <w:ilvl w:val="1"/>
          <w:numId w:val="1"/>
        </w:numPr>
        <w:jc w:val="both"/>
        <w:rPr>
          <w:szCs w:val="22"/>
        </w:rPr>
      </w:pPr>
      <w:r w:rsidRPr="00E43391">
        <w:rPr>
          <w:szCs w:val="22"/>
          <w:lang w:eastAsia="ja-JP"/>
        </w:rPr>
        <w:t>Chair reminded all to record their attendance.</w:t>
      </w:r>
    </w:p>
    <w:p w:rsidR="00F10CDF" w:rsidRDefault="00F10CDF" w:rsidP="00F10CDF">
      <w:pPr>
        <w:pStyle w:val="ListParagraph"/>
        <w:ind w:left="880"/>
        <w:rPr>
          <w:szCs w:val="22"/>
        </w:rPr>
      </w:pPr>
    </w:p>
    <w:p w:rsidR="00FB790D" w:rsidRDefault="00FB790D" w:rsidP="00FB790D">
      <w:pPr>
        <w:numPr>
          <w:ilvl w:val="0"/>
          <w:numId w:val="1"/>
        </w:numPr>
        <w:jc w:val="both"/>
        <w:rPr>
          <w:szCs w:val="22"/>
        </w:rPr>
      </w:pPr>
      <w:r>
        <w:rPr>
          <w:szCs w:val="22"/>
        </w:rPr>
        <w:t xml:space="preserve">Comment </w:t>
      </w:r>
      <w:r w:rsidR="00D30D1F">
        <w:rPr>
          <w:szCs w:val="22"/>
        </w:rPr>
        <w:t>r</w:t>
      </w:r>
      <w:r>
        <w:rPr>
          <w:szCs w:val="22"/>
        </w:rPr>
        <w:t xml:space="preserve">esolution </w:t>
      </w:r>
      <w:r w:rsidR="00D30D1F">
        <w:rPr>
          <w:szCs w:val="22"/>
        </w:rPr>
        <w:t>p</w:t>
      </w:r>
      <w:r>
        <w:rPr>
          <w:szCs w:val="22"/>
        </w:rPr>
        <w:t>resentations</w:t>
      </w:r>
    </w:p>
    <w:p w:rsidR="00FB790D" w:rsidRPr="003E233E" w:rsidRDefault="00FB790D" w:rsidP="00D30D1F">
      <w:pPr>
        <w:numPr>
          <w:ilvl w:val="1"/>
          <w:numId w:val="1"/>
        </w:numPr>
        <w:jc w:val="both"/>
        <w:rPr>
          <w:szCs w:val="22"/>
        </w:rPr>
      </w:pPr>
      <w:r>
        <w:rPr>
          <w:szCs w:val="22"/>
        </w:rPr>
        <w:t xml:space="preserve">Presentation by </w:t>
      </w:r>
      <w:r w:rsidR="00D30D1F">
        <w:rPr>
          <w:szCs w:val="22"/>
        </w:rPr>
        <w:t>Motozuka Hiroyuki</w:t>
      </w:r>
      <w:r w:rsidR="00E31625" w:rsidRPr="00E31625">
        <w:rPr>
          <w:szCs w:val="22"/>
        </w:rPr>
        <w:t xml:space="preserve"> (</w:t>
      </w:r>
      <w:r w:rsidR="00D30D1F">
        <w:rPr>
          <w:szCs w:val="22"/>
        </w:rPr>
        <w:t>Panasonic</w:t>
      </w:r>
      <w:r w:rsidR="00E31625" w:rsidRPr="00E31625">
        <w:rPr>
          <w:szCs w:val="22"/>
        </w:rPr>
        <w:t>)</w:t>
      </w:r>
      <w:r>
        <w:rPr>
          <w:szCs w:val="22"/>
        </w:rPr>
        <w:t xml:space="preserve">, </w:t>
      </w:r>
      <w:r w:rsidR="00D30D1F" w:rsidRPr="00D30D1F">
        <w:rPr>
          <w:szCs w:val="22"/>
        </w:rPr>
        <w:t>LB234 CID 3053, 3171, 3184, 3186, 3187, 3188, 3190, 3290, 3365, 3369, 3388, 3597, 3723 EDMG OFDM PHY, Spoofing and ShortSSW</w:t>
      </w:r>
      <w:r w:rsidR="00D30D1F">
        <w:rPr>
          <w:szCs w:val="22"/>
        </w:rPr>
        <w:t>,</w:t>
      </w:r>
      <w:r w:rsidRPr="003D138F">
        <w:rPr>
          <w:szCs w:val="22"/>
        </w:rPr>
        <w:t xml:space="preserve"> </w:t>
      </w:r>
      <w:r>
        <w:rPr>
          <w:szCs w:val="22"/>
        </w:rPr>
        <w:t>Doc. IEEE 11-1</w:t>
      </w:r>
      <w:r w:rsidR="00D30D1F">
        <w:rPr>
          <w:szCs w:val="22"/>
        </w:rPr>
        <w:t>9</w:t>
      </w:r>
      <w:r w:rsidR="00E31625">
        <w:rPr>
          <w:szCs w:val="22"/>
        </w:rPr>
        <w:t>/</w:t>
      </w:r>
      <w:r w:rsidR="00D30D1F">
        <w:rPr>
          <w:szCs w:val="22"/>
        </w:rPr>
        <w:t>0043</w:t>
      </w:r>
      <w:r w:rsidRPr="003D138F">
        <w:rPr>
          <w:szCs w:val="22"/>
        </w:rPr>
        <w:t>r</w:t>
      </w:r>
      <w:r w:rsidR="00D30D1F">
        <w:rPr>
          <w:szCs w:val="22"/>
        </w:rPr>
        <w:t>0</w:t>
      </w:r>
      <w:r w:rsidRPr="003D138F">
        <w:rPr>
          <w:szCs w:val="22"/>
        </w:rPr>
        <w:t xml:space="preserve">. </w:t>
      </w:r>
    </w:p>
    <w:p w:rsidR="00FB790D" w:rsidRDefault="00FB790D" w:rsidP="00FB790D">
      <w:pPr>
        <w:numPr>
          <w:ilvl w:val="2"/>
          <w:numId w:val="1"/>
        </w:numPr>
        <w:jc w:val="both"/>
        <w:rPr>
          <w:szCs w:val="22"/>
        </w:rPr>
      </w:pPr>
      <w:r>
        <w:rPr>
          <w:szCs w:val="22"/>
        </w:rPr>
        <w:t>Opened floor for discussion</w:t>
      </w:r>
      <w:r w:rsidR="00D30D1F">
        <w:rPr>
          <w:szCs w:val="22"/>
        </w:rPr>
        <w:t xml:space="preserve">.  </w:t>
      </w:r>
    </w:p>
    <w:p w:rsidR="0018426E" w:rsidRPr="00F004CC" w:rsidRDefault="0018426E" w:rsidP="0018426E">
      <w:pPr>
        <w:numPr>
          <w:ilvl w:val="2"/>
          <w:numId w:val="1"/>
        </w:numPr>
        <w:jc w:val="both"/>
        <w:rPr>
          <w:szCs w:val="22"/>
        </w:rPr>
      </w:pPr>
      <w:r w:rsidRPr="00F004CC">
        <w:rPr>
          <w:szCs w:val="22"/>
        </w:rPr>
        <w:t>Members do not have any technical concern on the resolution for the followi</w:t>
      </w:r>
      <w:r w:rsidR="007300A9">
        <w:rPr>
          <w:szCs w:val="22"/>
        </w:rPr>
        <w:t>ng 6 CIDs as proposed in 19/0043r0</w:t>
      </w:r>
      <w:r w:rsidRPr="00F004CC">
        <w:rPr>
          <w:szCs w:val="22"/>
        </w:rPr>
        <w:t xml:space="preserve">, namely </w:t>
      </w:r>
      <w:r w:rsidR="007300A9">
        <w:rPr>
          <w:szCs w:val="22"/>
        </w:rPr>
        <w:t>3188, 3597, 3723, 3388, 3184, and 3186</w:t>
      </w:r>
      <w:r w:rsidRPr="00F004CC">
        <w:rPr>
          <w:szCs w:val="22"/>
        </w:rPr>
        <w:t xml:space="preserve">. </w:t>
      </w:r>
      <w:r w:rsidR="00AB017B">
        <w:rPr>
          <w:szCs w:val="22"/>
        </w:rPr>
        <w:t xml:space="preserve"> </w:t>
      </w:r>
      <w:r w:rsidRPr="00F004CC">
        <w:rPr>
          <w:szCs w:val="22"/>
        </w:rPr>
        <w:t xml:space="preserve">No straw poll is taken, and these CIDs are ready for motion </w:t>
      </w:r>
      <w:r w:rsidR="00F024C4">
        <w:rPr>
          <w:szCs w:val="22"/>
        </w:rPr>
        <w:t>on Tuesday PM1</w:t>
      </w:r>
      <w:r w:rsidRPr="00F004CC">
        <w:rPr>
          <w:szCs w:val="22"/>
        </w:rPr>
        <w:t>.</w:t>
      </w:r>
    </w:p>
    <w:p w:rsidR="0018426E" w:rsidRDefault="00F024C4" w:rsidP="00FB790D">
      <w:pPr>
        <w:numPr>
          <w:ilvl w:val="2"/>
          <w:numId w:val="1"/>
        </w:numPr>
        <w:jc w:val="both"/>
        <w:rPr>
          <w:szCs w:val="22"/>
        </w:rPr>
      </w:pPr>
      <w:r>
        <w:rPr>
          <w:szCs w:val="22"/>
        </w:rPr>
        <w:t>For CID 3171, further discussion is needed.</w:t>
      </w:r>
    </w:p>
    <w:p w:rsidR="00F024C4" w:rsidRDefault="00F024C4" w:rsidP="00FB790D">
      <w:pPr>
        <w:numPr>
          <w:ilvl w:val="2"/>
          <w:numId w:val="1"/>
        </w:numPr>
        <w:jc w:val="both"/>
        <w:rPr>
          <w:szCs w:val="22"/>
        </w:rPr>
      </w:pPr>
      <w:r>
        <w:rPr>
          <w:szCs w:val="22"/>
        </w:rPr>
        <w:t>For CIDs 3053, 3365, 3369, 3290, 3187, 3190, 3188, and 3597, a member asked for additional time to review but would confirm with the author whether any change is needed prior to Tuesday PM1.</w:t>
      </w:r>
      <w:r w:rsidR="00CC7DA9">
        <w:rPr>
          <w:szCs w:val="22"/>
        </w:rPr>
        <w:t xml:space="preserve">  If there is no comment received from the member, then these 8 CIDs will also be ready for motion on Tuesday PM1.</w:t>
      </w:r>
    </w:p>
    <w:p w:rsidR="00FC79C5" w:rsidRPr="00176A4A" w:rsidRDefault="00FC79C5" w:rsidP="00FC79C5">
      <w:pPr>
        <w:ind w:left="1224"/>
        <w:jc w:val="both"/>
        <w:rPr>
          <w:szCs w:val="22"/>
        </w:rPr>
      </w:pPr>
    </w:p>
    <w:p w:rsidR="00FB790D" w:rsidRPr="003E233E" w:rsidRDefault="00FB790D" w:rsidP="00F024C4">
      <w:pPr>
        <w:numPr>
          <w:ilvl w:val="1"/>
          <w:numId w:val="1"/>
        </w:numPr>
        <w:jc w:val="both"/>
        <w:rPr>
          <w:szCs w:val="22"/>
        </w:rPr>
      </w:pPr>
      <w:r>
        <w:rPr>
          <w:szCs w:val="22"/>
        </w:rPr>
        <w:t xml:space="preserve">Presentation by </w:t>
      </w:r>
      <w:r w:rsidR="00E31625" w:rsidRPr="00E31625">
        <w:rPr>
          <w:szCs w:val="22"/>
        </w:rPr>
        <w:t>Oren Kedem (Intel)</w:t>
      </w:r>
      <w:r>
        <w:rPr>
          <w:szCs w:val="22"/>
        </w:rPr>
        <w:t xml:space="preserve">, </w:t>
      </w:r>
      <w:r w:rsidR="00F024C4" w:rsidRPr="00F024C4">
        <w:rPr>
          <w:szCs w:val="22"/>
        </w:rPr>
        <w:t>Resolution of TDD BF Related CIDs</w:t>
      </w:r>
      <w:r w:rsidR="00F024C4">
        <w:rPr>
          <w:szCs w:val="22"/>
        </w:rPr>
        <w:t>,</w:t>
      </w:r>
      <w:r w:rsidRPr="003D138F">
        <w:rPr>
          <w:szCs w:val="22"/>
        </w:rPr>
        <w:t xml:space="preserve"> </w:t>
      </w:r>
      <w:r>
        <w:rPr>
          <w:szCs w:val="22"/>
        </w:rPr>
        <w:t>Doc. IEEE 11-18</w:t>
      </w:r>
      <w:r w:rsidR="00E31625">
        <w:rPr>
          <w:szCs w:val="22"/>
        </w:rPr>
        <w:t>/</w:t>
      </w:r>
      <w:r w:rsidR="00D46D3B">
        <w:rPr>
          <w:szCs w:val="22"/>
        </w:rPr>
        <w:t>2119</w:t>
      </w:r>
      <w:r w:rsidRPr="003D138F">
        <w:rPr>
          <w:szCs w:val="22"/>
        </w:rPr>
        <w:t>r</w:t>
      </w:r>
      <w:r w:rsidR="00C94746">
        <w:rPr>
          <w:szCs w:val="22"/>
        </w:rPr>
        <w:t>1</w:t>
      </w:r>
      <w:r w:rsidRPr="003D138F">
        <w:rPr>
          <w:szCs w:val="22"/>
        </w:rPr>
        <w:t xml:space="preserve">. </w:t>
      </w:r>
    </w:p>
    <w:p w:rsidR="00FB790D" w:rsidRDefault="00FB790D" w:rsidP="00FB790D">
      <w:pPr>
        <w:numPr>
          <w:ilvl w:val="2"/>
          <w:numId w:val="1"/>
        </w:numPr>
        <w:jc w:val="both"/>
        <w:rPr>
          <w:szCs w:val="22"/>
        </w:rPr>
      </w:pPr>
      <w:r>
        <w:rPr>
          <w:szCs w:val="22"/>
        </w:rPr>
        <w:t>Opened floor for discussion</w:t>
      </w:r>
      <w:r w:rsidR="00D46D3B">
        <w:rPr>
          <w:szCs w:val="22"/>
        </w:rPr>
        <w:t>.  The resolution for CID 3413 is updated during the discussion.</w:t>
      </w:r>
    </w:p>
    <w:p w:rsidR="0072414D" w:rsidRDefault="0072414D" w:rsidP="0072414D">
      <w:pPr>
        <w:numPr>
          <w:ilvl w:val="2"/>
          <w:numId w:val="1"/>
        </w:numPr>
        <w:jc w:val="both"/>
        <w:rPr>
          <w:szCs w:val="22"/>
        </w:rPr>
      </w:pPr>
      <w:r w:rsidRPr="00F004CC">
        <w:rPr>
          <w:szCs w:val="22"/>
        </w:rPr>
        <w:t>Members do not have any technical concern on the resolution for the followi</w:t>
      </w:r>
      <w:r>
        <w:rPr>
          <w:szCs w:val="22"/>
        </w:rPr>
        <w:t>ng 20 CIDs as proposed in 18/2119r2</w:t>
      </w:r>
      <w:r w:rsidRPr="00F004CC">
        <w:rPr>
          <w:szCs w:val="22"/>
        </w:rPr>
        <w:t>, namely</w:t>
      </w:r>
      <w:r>
        <w:rPr>
          <w:szCs w:val="22"/>
        </w:rPr>
        <w:t xml:space="preserve"> 3009, 3011, 3338, 3412, 3413, 3415, 3416, 3418, 3420, 3422, 3423, 3424, 3425, 3426, 3433, 3458, 3632, 3669, 3712, and 3715</w:t>
      </w:r>
      <w:r w:rsidRPr="00F004CC">
        <w:rPr>
          <w:szCs w:val="22"/>
        </w:rPr>
        <w:t xml:space="preserve">. </w:t>
      </w:r>
      <w:r w:rsidR="00AB017B">
        <w:rPr>
          <w:szCs w:val="22"/>
        </w:rPr>
        <w:t xml:space="preserve"> </w:t>
      </w:r>
      <w:r w:rsidRPr="00F004CC">
        <w:rPr>
          <w:szCs w:val="22"/>
        </w:rPr>
        <w:t xml:space="preserve">No straw poll is taken, and these CIDs are ready for motion </w:t>
      </w:r>
      <w:r>
        <w:rPr>
          <w:szCs w:val="22"/>
        </w:rPr>
        <w:t>on Tuesday PM1</w:t>
      </w:r>
      <w:r w:rsidRPr="00F004CC">
        <w:rPr>
          <w:szCs w:val="22"/>
        </w:rPr>
        <w:t>.</w:t>
      </w:r>
    </w:p>
    <w:p w:rsidR="005469B9" w:rsidRPr="00F004CC" w:rsidRDefault="005469B9" w:rsidP="0072414D">
      <w:pPr>
        <w:numPr>
          <w:ilvl w:val="2"/>
          <w:numId w:val="1"/>
        </w:numPr>
        <w:jc w:val="both"/>
        <w:rPr>
          <w:szCs w:val="22"/>
        </w:rPr>
      </w:pPr>
      <w:r>
        <w:rPr>
          <w:szCs w:val="22"/>
        </w:rPr>
        <w:t>For CIDs 3110, 3112, 3561, and 3736, further discussion is needed.</w:t>
      </w:r>
    </w:p>
    <w:p w:rsidR="00FC79C5" w:rsidRPr="004F6B5B" w:rsidRDefault="00FC79C5" w:rsidP="00FC79C5">
      <w:pPr>
        <w:ind w:left="1224"/>
        <w:jc w:val="both"/>
        <w:rPr>
          <w:szCs w:val="22"/>
        </w:rPr>
      </w:pPr>
    </w:p>
    <w:p w:rsidR="00FB790D" w:rsidRPr="003E233E" w:rsidRDefault="00FB790D" w:rsidP="00215680">
      <w:pPr>
        <w:numPr>
          <w:ilvl w:val="1"/>
          <w:numId w:val="1"/>
        </w:numPr>
        <w:jc w:val="both"/>
        <w:rPr>
          <w:szCs w:val="22"/>
        </w:rPr>
      </w:pPr>
      <w:r>
        <w:rPr>
          <w:szCs w:val="22"/>
        </w:rPr>
        <w:t xml:space="preserve">Presentation by </w:t>
      </w:r>
      <w:r w:rsidR="005469B9">
        <w:rPr>
          <w:szCs w:val="22"/>
        </w:rPr>
        <w:t>Solomon Trainin</w:t>
      </w:r>
      <w:r w:rsidR="00E31625" w:rsidRPr="00E31625">
        <w:rPr>
          <w:szCs w:val="22"/>
        </w:rPr>
        <w:t xml:space="preserve"> (Qualcomm)</w:t>
      </w:r>
      <w:r>
        <w:rPr>
          <w:szCs w:val="22"/>
        </w:rPr>
        <w:t xml:space="preserve">, </w:t>
      </w:r>
      <w:r w:rsidR="00215680" w:rsidRPr="00215680">
        <w:rPr>
          <w:szCs w:val="22"/>
        </w:rPr>
        <w:t>Resolution of CIDs 3243, 3357</w:t>
      </w:r>
      <w:r w:rsidR="00215680">
        <w:rPr>
          <w:szCs w:val="22"/>
        </w:rPr>
        <w:t>,</w:t>
      </w:r>
      <w:r w:rsidRPr="003D138F">
        <w:rPr>
          <w:szCs w:val="22"/>
        </w:rPr>
        <w:t xml:space="preserve"> </w:t>
      </w:r>
      <w:r>
        <w:rPr>
          <w:szCs w:val="22"/>
        </w:rPr>
        <w:t>Doc. IEEE 11-1</w:t>
      </w:r>
      <w:r w:rsidR="005469B9">
        <w:rPr>
          <w:szCs w:val="22"/>
        </w:rPr>
        <w:t>9</w:t>
      </w:r>
      <w:r w:rsidR="00E31625">
        <w:rPr>
          <w:szCs w:val="22"/>
        </w:rPr>
        <w:t>/</w:t>
      </w:r>
      <w:r w:rsidR="005469B9">
        <w:rPr>
          <w:szCs w:val="22"/>
        </w:rPr>
        <w:t>0001</w:t>
      </w:r>
      <w:r w:rsidRPr="003D138F">
        <w:rPr>
          <w:szCs w:val="22"/>
        </w:rPr>
        <w:t>r</w:t>
      </w:r>
      <w:r w:rsidR="005469B9">
        <w:rPr>
          <w:szCs w:val="22"/>
        </w:rPr>
        <w:t>1</w:t>
      </w:r>
      <w:r w:rsidRPr="003D138F">
        <w:rPr>
          <w:szCs w:val="22"/>
        </w:rPr>
        <w:t xml:space="preserve">. </w:t>
      </w:r>
    </w:p>
    <w:p w:rsidR="00FB790D" w:rsidRDefault="00FB790D" w:rsidP="00FB790D">
      <w:pPr>
        <w:numPr>
          <w:ilvl w:val="2"/>
          <w:numId w:val="1"/>
        </w:numPr>
        <w:jc w:val="both"/>
        <w:rPr>
          <w:szCs w:val="22"/>
        </w:rPr>
      </w:pPr>
      <w:r>
        <w:rPr>
          <w:szCs w:val="22"/>
        </w:rPr>
        <w:t>Opened floor for discussion</w:t>
      </w:r>
      <w:r w:rsidR="003B4061">
        <w:rPr>
          <w:szCs w:val="22"/>
        </w:rPr>
        <w:t>.  The proposed resolution is updated during the discussion.</w:t>
      </w:r>
    </w:p>
    <w:p w:rsidR="003B4061" w:rsidRDefault="003B4061" w:rsidP="003B4061">
      <w:pPr>
        <w:numPr>
          <w:ilvl w:val="2"/>
          <w:numId w:val="1"/>
        </w:numPr>
        <w:jc w:val="both"/>
        <w:rPr>
          <w:szCs w:val="22"/>
        </w:rPr>
      </w:pPr>
      <w:r w:rsidRPr="00F004CC">
        <w:rPr>
          <w:szCs w:val="22"/>
        </w:rPr>
        <w:t>Members do not have any technical concern on the resolution for the followi</w:t>
      </w:r>
      <w:r>
        <w:rPr>
          <w:szCs w:val="22"/>
        </w:rPr>
        <w:t>ng 2 CIDs as proposed in 19/0001r2</w:t>
      </w:r>
      <w:r w:rsidRPr="00F004CC">
        <w:rPr>
          <w:szCs w:val="22"/>
        </w:rPr>
        <w:t>, namely</w:t>
      </w:r>
      <w:r>
        <w:rPr>
          <w:szCs w:val="22"/>
        </w:rPr>
        <w:t xml:space="preserve"> 3243 and 3357</w:t>
      </w:r>
      <w:r w:rsidRPr="00F004CC">
        <w:rPr>
          <w:szCs w:val="22"/>
        </w:rPr>
        <w:t>.</w:t>
      </w:r>
      <w:r w:rsidR="00AB017B">
        <w:rPr>
          <w:szCs w:val="22"/>
        </w:rPr>
        <w:t xml:space="preserve"> </w:t>
      </w:r>
      <w:r w:rsidRPr="00F004CC">
        <w:rPr>
          <w:szCs w:val="22"/>
        </w:rPr>
        <w:t xml:space="preserve"> No straw poll is taken, and these CIDs are ready for motion </w:t>
      </w:r>
      <w:r>
        <w:rPr>
          <w:szCs w:val="22"/>
        </w:rPr>
        <w:t>on Tuesday PM1</w:t>
      </w:r>
      <w:r w:rsidRPr="00F004CC">
        <w:rPr>
          <w:szCs w:val="22"/>
        </w:rPr>
        <w:t>.</w:t>
      </w:r>
    </w:p>
    <w:p w:rsidR="00FC79C5" w:rsidRPr="00176A4A" w:rsidRDefault="00FC79C5" w:rsidP="00FC79C5">
      <w:pPr>
        <w:ind w:left="1224"/>
        <w:jc w:val="both"/>
        <w:rPr>
          <w:szCs w:val="22"/>
        </w:rPr>
      </w:pPr>
    </w:p>
    <w:p w:rsidR="0073305D" w:rsidRPr="003E233E" w:rsidRDefault="0073305D" w:rsidP="00657B97">
      <w:pPr>
        <w:numPr>
          <w:ilvl w:val="1"/>
          <w:numId w:val="1"/>
        </w:numPr>
        <w:jc w:val="both"/>
        <w:rPr>
          <w:szCs w:val="22"/>
        </w:rPr>
      </w:pPr>
      <w:r>
        <w:rPr>
          <w:szCs w:val="22"/>
        </w:rPr>
        <w:t xml:space="preserve">Presentation by </w:t>
      </w:r>
      <w:r w:rsidR="00657B97">
        <w:rPr>
          <w:szCs w:val="22"/>
        </w:rPr>
        <w:t>Solomon Trainin</w:t>
      </w:r>
      <w:r w:rsidR="00E31625" w:rsidRPr="00E31625">
        <w:rPr>
          <w:szCs w:val="22"/>
        </w:rPr>
        <w:t xml:space="preserve"> (Qualcomm)</w:t>
      </w:r>
      <w:r>
        <w:rPr>
          <w:szCs w:val="22"/>
        </w:rPr>
        <w:t xml:space="preserve">, </w:t>
      </w:r>
      <w:r w:rsidR="00657B97" w:rsidRPr="00657B97">
        <w:rPr>
          <w:szCs w:val="22"/>
        </w:rPr>
        <w:t xml:space="preserve">Resolution of CIDs 3573, 3583, 3592, 3638, 3657, </w:t>
      </w:r>
      <w:r w:rsidR="00276BA9">
        <w:rPr>
          <w:szCs w:val="22"/>
        </w:rPr>
        <w:t xml:space="preserve">and </w:t>
      </w:r>
      <w:r w:rsidR="00657B97" w:rsidRPr="00657B97">
        <w:rPr>
          <w:szCs w:val="22"/>
        </w:rPr>
        <w:t>3689</w:t>
      </w:r>
      <w:r w:rsidR="00657B97">
        <w:rPr>
          <w:szCs w:val="22"/>
        </w:rPr>
        <w:t>,</w:t>
      </w:r>
      <w:r w:rsidRPr="003D138F">
        <w:rPr>
          <w:szCs w:val="22"/>
        </w:rPr>
        <w:t xml:space="preserve"> </w:t>
      </w:r>
      <w:r w:rsidR="00E31625">
        <w:rPr>
          <w:szCs w:val="22"/>
        </w:rPr>
        <w:t>Doc. IEEE 11-18/</w:t>
      </w:r>
      <w:r w:rsidR="00657B97">
        <w:rPr>
          <w:szCs w:val="22"/>
        </w:rPr>
        <w:t>215</w:t>
      </w:r>
      <w:r w:rsidR="00E31625">
        <w:rPr>
          <w:szCs w:val="22"/>
        </w:rPr>
        <w:t>8</w:t>
      </w:r>
      <w:r w:rsidRPr="003D138F">
        <w:rPr>
          <w:szCs w:val="22"/>
        </w:rPr>
        <w:t>r</w:t>
      </w:r>
      <w:r w:rsidR="00276BA9">
        <w:rPr>
          <w:szCs w:val="22"/>
        </w:rPr>
        <w:t>1</w:t>
      </w:r>
      <w:r w:rsidRPr="003D138F">
        <w:rPr>
          <w:szCs w:val="22"/>
        </w:rPr>
        <w:t xml:space="preserve">. </w:t>
      </w:r>
    </w:p>
    <w:p w:rsidR="0073305D" w:rsidRDefault="0073305D" w:rsidP="0073305D">
      <w:pPr>
        <w:numPr>
          <w:ilvl w:val="2"/>
          <w:numId w:val="1"/>
        </w:numPr>
        <w:jc w:val="both"/>
        <w:rPr>
          <w:szCs w:val="22"/>
        </w:rPr>
      </w:pPr>
      <w:r>
        <w:rPr>
          <w:szCs w:val="22"/>
        </w:rPr>
        <w:t>Opened floor for discussion</w:t>
      </w:r>
      <w:r w:rsidR="007F6306">
        <w:rPr>
          <w:szCs w:val="22"/>
        </w:rPr>
        <w:t>.</w:t>
      </w:r>
    </w:p>
    <w:p w:rsidR="00276BA9" w:rsidRDefault="00276BA9" w:rsidP="00276BA9">
      <w:pPr>
        <w:numPr>
          <w:ilvl w:val="2"/>
          <w:numId w:val="1"/>
        </w:numPr>
        <w:jc w:val="both"/>
        <w:rPr>
          <w:szCs w:val="22"/>
        </w:rPr>
      </w:pPr>
      <w:r w:rsidRPr="00F004CC">
        <w:rPr>
          <w:szCs w:val="22"/>
        </w:rPr>
        <w:t>Members do not have any technical concern on the resolution for the followi</w:t>
      </w:r>
      <w:r>
        <w:rPr>
          <w:szCs w:val="22"/>
        </w:rPr>
        <w:t>ng 6 CIDs as proposed in 18/2158r1</w:t>
      </w:r>
      <w:r w:rsidRPr="00F004CC">
        <w:rPr>
          <w:szCs w:val="22"/>
        </w:rPr>
        <w:t>, namely</w:t>
      </w:r>
      <w:r>
        <w:rPr>
          <w:szCs w:val="22"/>
        </w:rPr>
        <w:t xml:space="preserve"> 3573, 3583, 3592, 3638, 3657, and 3689</w:t>
      </w:r>
      <w:r w:rsidRPr="00F004CC">
        <w:rPr>
          <w:szCs w:val="22"/>
        </w:rPr>
        <w:t xml:space="preserve">. </w:t>
      </w:r>
      <w:r w:rsidR="00AB017B">
        <w:rPr>
          <w:szCs w:val="22"/>
        </w:rPr>
        <w:t xml:space="preserve"> </w:t>
      </w:r>
      <w:r w:rsidRPr="00F004CC">
        <w:rPr>
          <w:szCs w:val="22"/>
        </w:rPr>
        <w:t xml:space="preserve">No straw poll is taken, and these CIDs are ready for motion </w:t>
      </w:r>
      <w:r>
        <w:rPr>
          <w:szCs w:val="22"/>
        </w:rPr>
        <w:t>on Tuesday PM1</w:t>
      </w:r>
      <w:r w:rsidRPr="00F004CC">
        <w:rPr>
          <w:szCs w:val="22"/>
        </w:rPr>
        <w:t>.</w:t>
      </w:r>
    </w:p>
    <w:p w:rsidR="004F02BA" w:rsidRPr="007D1C4D" w:rsidRDefault="004F02BA" w:rsidP="00EA393F">
      <w:pPr>
        <w:jc w:val="both"/>
        <w:rPr>
          <w:vanish/>
          <w:szCs w:val="22"/>
        </w:rPr>
      </w:pPr>
    </w:p>
    <w:p w:rsidR="004F02BA" w:rsidRPr="007D1C4D" w:rsidRDefault="004F02BA" w:rsidP="004F02BA">
      <w:pPr>
        <w:jc w:val="both"/>
        <w:rPr>
          <w:vanish/>
          <w:szCs w:val="22"/>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1"/>
          <w:numId w:val="12"/>
        </w:numPr>
        <w:ind w:leftChars="0"/>
        <w:jc w:val="both"/>
        <w:rPr>
          <w:rFonts w:ascii="Times New Roman" w:eastAsia="MS Mincho" w:hAnsi="Times New Roman" w:cs="Times New Roman"/>
          <w:vanish/>
          <w:sz w:val="22"/>
          <w:szCs w:val="22"/>
          <w:lang w:eastAsia="en-US"/>
        </w:rPr>
      </w:pPr>
    </w:p>
    <w:p w:rsidR="00C206B0" w:rsidRPr="007D1C4D" w:rsidRDefault="00C206B0" w:rsidP="00C206B0">
      <w:pPr>
        <w:ind w:left="360"/>
        <w:jc w:val="both"/>
        <w:rPr>
          <w:szCs w:val="22"/>
        </w:rPr>
      </w:pPr>
    </w:p>
    <w:p w:rsidR="008C1CB4" w:rsidRPr="00222AAD" w:rsidRDefault="00043CA1" w:rsidP="00215680">
      <w:pPr>
        <w:numPr>
          <w:ilvl w:val="0"/>
          <w:numId w:val="1"/>
        </w:numPr>
        <w:jc w:val="both"/>
        <w:rPr>
          <w:szCs w:val="22"/>
        </w:rPr>
      </w:pPr>
      <w:r w:rsidRPr="00222AAD">
        <w:rPr>
          <w:szCs w:val="22"/>
        </w:rPr>
        <w:t>Meeting recessed a</w:t>
      </w:r>
      <w:r w:rsidR="00EA393F" w:rsidRPr="00222AAD">
        <w:rPr>
          <w:szCs w:val="22"/>
        </w:rPr>
        <w:t>t 17</w:t>
      </w:r>
      <w:r w:rsidR="0016145E" w:rsidRPr="00222AAD">
        <w:rPr>
          <w:szCs w:val="22"/>
        </w:rPr>
        <w:t>:</w:t>
      </w:r>
      <w:r w:rsidR="00C21318">
        <w:rPr>
          <w:szCs w:val="22"/>
        </w:rPr>
        <w:t>48</w:t>
      </w:r>
      <w:r w:rsidR="0016145E" w:rsidRPr="00222AAD">
        <w:rPr>
          <w:szCs w:val="22"/>
        </w:rPr>
        <w:t xml:space="preserve"> and will resume on </w:t>
      </w:r>
      <w:r w:rsidR="00EA393F" w:rsidRPr="00222AAD">
        <w:rPr>
          <w:szCs w:val="22"/>
        </w:rPr>
        <w:t>Tuesday</w:t>
      </w:r>
      <w:r w:rsidR="00335391" w:rsidRPr="00222AAD">
        <w:rPr>
          <w:szCs w:val="22"/>
        </w:rPr>
        <w:t xml:space="preserve"> </w:t>
      </w:r>
      <w:r w:rsidR="00EA393F" w:rsidRPr="00222AAD">
        <w:rPr>
          <w:caps/>
          <w:szCs w:val="22"/>
        </w:rPr>
        <w:t>AM2</w:t>
      </w:r>
      <w:r w:rsidR="0016145E" w:rsidRPr="00222AAD">
        <w:rPr>
          <w:szCs w:val="22"/>
        </w:rPr>
        <w:t>.</w:t>
      </w:r>
    </w:p>
    <w:p w:rsidR="007117A4" w:rsidRDefault="007117A4">
      <w:pPr>
        <w:rPr>
          <w:b/>
          <w:sz w:val="28"/>
          <w:u w:val="single"/>
          <w:lang w:eastAsia="ja-JP"/>
        </w:rPr>
      </w:pPr>
    </w:p>
    <w:p w:rsidR="00C21318" w:rsidRDefault="00C21318">
      <w:pPr>
        <w:rPr>
          <w:b/>
          <w:sz w:val="28"/>
          <w:u w:val="single"/>
          <w:lang w:eastAsia="ja-JP"/>
        </w:rPr>
      </w:pPr>
    </w:p>
    <w:p w:rsidR="00BD19F7" w:rsidRPr="001F0053" w:rsidRDefault="002F1D48" w:rsidP="00200874">
      <w:pPr>
        <w:rPr>
          <w:b/>
          <w:sz w:val="28"/>
          <w:u w:val="single"/>
          <w:lang w:eastAsia="ja-JP"/>
        </w:rPr>
      </w:pPr>
      <w:r>
        <w:rPr>
          <w:b/>
          <w:sz w:val="28"/>
          <w:u w:val="single"/>
          <w:lang w:eastAsia="ja-JP"/>
        </w:rPr>
        <w:lastRenderedPageBreak/>
        <w:t>Tuesday</w:t>
      </w:r>
      <w:r w:rsidR="00BD19F7">
        <w:rPr>
          <w:rFonts w:hint="eastAsia"/>
          <w:b/>
          <w:sz w:val="28"/>
          <w:u w:val="single"/>
          <w:lang w:eastAsia="ja-JP"/>
        </w:rPr>
        <w:t xml:space="preserve">, </w:t>
      </w:r>
      <w:r w:rsidR="00CC0C14">
        <w:rPr>
          <w:b/>
          <w:sz w:val="28"/>
          <w:u w:val="single"/>
          <w:lang w:eastAsia="ja-JP"/>
        </w:rPr>
        <w:t>January 15</w:t>
      </w:r>
      <w:r w:rsidR="00AF773B">
        <w:rPr>
          <w:b/>
          <w:sz w:val="28"/>
          <w:u w:val="single"/>
          <w:lang w:eastAsia="ja-JP"/>
        </w:rPr>
        <w:t>,</w:t>
      </w:r>
      <w:r w:rsidR="00BD19F7" w:rsidRPr="001F0053">
        <w:rPr>
          <w:rFonts w:hint="eastAsia"/>
          <w:b/>
          <w:sz w:val="28"/>
          <w:u w:val="single"/>
          <w:lang w:eastAsia="ja-JP"/>
        </w:rPr>
        <w:t xml:space="preserve"> 201</w:t>
      </w:r>
      <w:r w:rsidR="001F1097">
        <w:rPr>
          <w:b/>
          <w:sz w:val="28"/>
          <w:u w:val="single"/>
          <w:lang w:eastAsia="ja-JP"/>
        </w:rPr>
        <w:t>9</w:t>
      </w:r>
      <w:r w:rsidR="00BD19F7">
        <w:rPr>
          <w:rFonts w:hint="eastAsia"/>
          <w:b/>
          <w:sz w:val="28"/>
          <w:u w:val="single"/>
          <w:lang w:eastAsia="ja-JP"/>
        </w:rPr>
        <w:t>,</w:t>
      </w:r>
      <w:r>
        <w:rPr>
          <w:b/>
          <w:sz w:val="28"/>
          <w:u w:val="single"/>
          <w:lang w:eastAsia="ja-JP"/>
        </w:rPr>
        <w:t xml:space="preserve"> AM2</w:t>
      </w:r>
      <w:r w:rsidR="00BD19F7" w:rsidRPr="001F0053">
        <w:rPr>
          <w:b/>
          <w:sz w:val="28"/>
          <w:u w:val="single"/>
        </w:rPr>
        <w:t xml:space="preserve"> Session</w:t>
      </w:r>
      <w:r w:rsidR="00BD19F7">
        <w:rPr>
          <w:rFonts w:hint="eastAsia"/>
          <w:b/>
          <w:sz w:val="28"/>
          <w:u w:val="single"/>
          <w:lang w:eastAsia="ja-JP"/>
        </w:rPr>
        <w:t xml:space="preserve"> (</w:t>
      </w:r>
      <w:r>
        <w:rPr>
          <w:b/>
          <w:sz w:val="28"/>
          <w:u w:val="single"/>
          <w:lang w:eastAsia="ja-JP"/>
        </w:rPr>
        <w:t>10</w:t>
      </w:r>
      <w:r w:rsidR="00BD19F7">
        <w:rPr>
          <w:rFonts w:hint="eastAsia"/>
          <w:b/>
          <w:sz w:val="28"/>
          <w:u w:val="single"/>
          <w:lang w:eastAsia="ja-JP"/>
        </w:rPr>
        <w:t>:</w:t>
      </w:r>
      <w:r w:rsidR="00DA712D">
        <w:rPr>
          <w:b/>
          <w:sz w:val="28"/>
          <w:u w:val="single"/>
          <w:lang w:eastAsia="ja-JP"/>
        </w:rPr>
        <w:t>3</w:t>
      </w:r>
      <w:r w:rsidR="00BD19F7">
        <w:rPr>
          <w:rFonts w:hint="eastAsia"/>
          <w:b/>
          <w:sz w:val="28"/>
          <w:u w:val="single"/>
          <w:lang w:eastAsia="ja-JP"/>
        </w:rPr>
        <w:t>0-</w:t>
      </w:r>
      <w:r>
        <w:rPr>
          <w:b/>
          <w:sz w:val="28"/>
          <w:u w:val="single"/>
          <w:lang w:eastAsia="ja-JP"/>
        </w:rPr>
        <w:t>12</w:t>
      </w:r>
      <w:r w:rsidR="00BD19F7">
        <w:rPr>
          <w:rFonts w:hint="eastAsia"/>
          <w:b/>
          <w:sz w:val="28"/>
          <w:u w:val="single"/>
          <w:lang w:eastAsia="ja-JP"/>
        </w:rPr>
        <w:t>:</w:t>
      </w:r>
      <w:r w:rsidR="00DA712D">
        <w:rPr>
          <w:b/>
          <w:sz w:val="28"/>
          <w:u w:val="single"/>
          <w:lang w:eastAsia="ja-JP"/>
        </w:rPr>
        <w:t>3</w:t>
      </w:r>
      <w:r w:rsidR="00FB3ED3">
        <w:rPr>
          <w:b/>
          <w:sz w:val="28"/>
          <w:u w:val="single"/>
          <w:lang w:eastAsia="ja-JP"/>
        </w:rPr>
        <w:t>0</w:t>
      </w:r>
      <w:r w:rsidR="00BD19F7">
        <w:rPr>
          <w:rFonts w:hint="eastAsia"/>
          <w:b/>
          <w:sz w:val="28"/>
          <w:u w:val="single"/>
          <w:lang w:eastAsia="ja-JP"/>
        </w:rPr>
        <w:t>)</w:t>
      </w:r>
    </w:p>
    <w:p w:rsidR="005C35EA" w:rsidRDefault="005C35EA" w:rsidP="005C35EA">
      <w:r w:rsidRPr="00622335">
        <w:t xml:space="preserve">Attendance:  around </w:t>
      </w:r>
      <w:r w:rsidR="005B606D">
        <w:t>2</w:t>
      </w:r>
      <w:r w:rsidR="00C21318">
        <w:t>6</w:t>
      </w:r>
      <w:r w:rsidRPr="00622335">
        <w:t xml:space="preserve"> people</w:t>
      </w:r>
    </w:p>
    <w:p w:rsidR="00890E8B" w:rsidRPr="005C35EA" w:rsidRDefault="00890E8B" w:rsidP="0017757B">
      <w:pPr>
        <w:jc w:val="both"/>
        <w:rPr>
          <w:b/>
          <w:szCs w:val="22"/>
        </w:rPr>
      </w:pPr>
    </w:p>
    <w:p w:rsidR="00890E8B" w:rsidRDefault="00BD19F7" w:rsidP="00890E8B">
      <w:pPr>
        <w:numPr>
          <w:ilvl w:val="0"/>
          <w:numId w:val="1"/>
        </w:numPr>
        <w:jc w:val="both"/>
        <w:rPr>
          <w:szCs w:val="22"/>
        </w:rPr>
      </w:pPr>
      <w:r w:rsidRPr="00890E8B">
        <w:rPr>
          <w:rFonts w:hint="eastAsia"/>
          <w:szCs w:val="22"/>
          <w:lang w:eastAsia="ja-JP"/>
        </w:rPr>
        <w:t xml:space="preserve">The meeting </w:t>
      </w:r>
      <w:r w:rsidR="0090541F" w:rsidRPr="00890E8B">
        <w:rPr>
          <w:szCs w:val="22"/>
          <w:lang w:eastAsia="ja-JP"/>
        </w:rPr>
        <w:t xml:space="preserve">was </w:t>
      </w:r>
      <w:r w:rsidRPr="00890E8B">
        <w:rPr>
          <w:rFonts w:hint="eastAsia"/>
          <w:szCs w:val="22"/>
          <w:lang w:eastAsia="ja-JP"/>
        </w:rPr>
        <w:t xml:space="preserve">called to order </w:t>
      </w:r>
      <w:r w:rsidR="00CA2E04">
        <w:rPr>
          <w:szCs w:val="22"/>
          <w:lang w:eastAsia="ja-JP"/>
        </w:rPr>
        <w:t>at 10</w:t>
      </w:r>
      <w:r w:rsidR="00FB3ED3" w:rsidRPr="00890E8B">
        <w:rPr>
          <w:szCs w:val="22"/>
          <w:lang w:eastAsia="ja-JP"/>
        </w:rPr>
        <w:t>:</w:t>
      </w:r>
      <w:r w:rsidR="00DA712D">
        <w:rPr>
          <w:szCs w:val="22"/>
          <w:lang w:eastAsia="ja-JP"/>
        </w:rPr>
        <w:t>3</w:t>
      </w:r>
      <w:r w:rsidR="00512E6D" w:rsidRPr="00890E8B">
        <w:rPr>
          <w:szCs w:val="22"/>
          <w:lang w:eastAsia="ja-JP"/>
        </w:rPr>
        <w:t xml:space="preserve">0 </w:t>
      </w:r>
      <w:r w:rsidRPr="00890E8B">
        <w:rPr>
          <w:rFonts w:hint="eastAsia"/>
          <w:szCs w:val="22"/>
          <w:lang w:eastAsia="ja-JP"/>
        </w:rPr>
        <w:t xml:space="preserve">by </w:t>
      </w:r>
      <w:r w:rsidR="000C1FE1" w:rsidRPr="00890E8B">
        <w:rPr>
          <w:szCs w:val="22"/>
          <w:lang w:eastAsia="ja-JP"/>
        </w:rPr>
        <w:t xml:space="preserve">the Chair, </w:t>
      </w:r>
      <w:r w:rsidRPr="00890E8B">
        <w:rPr>
          <w:szCs w:val="22"/>
          <w:lang w:eastAsia="ja-JP"/>
        </w:rPr>
        <w:t>Edward Au</w:t>
      </w:r>
      <w:r w:rsidRPr="00890E8B">
        <w:rPr>
          <w:rFonts w:hint="eastAsia"/>
          <w:szCs w:val="22"/>
          <w:lang w:eastAsia="ja-JP"/>
        </w:rPr>
        <w:t xml:space="preserve"> (</w:t>
      </w:r>
      <w:r w:rsidR="003C3D52" w:rsidRPr="00890E8B">
        <w:rPr>
          <w:szCs w:val="22"/>
          <w:lang w:eastAsia="ja-JP"/>
        </w:rPr>
        <w:t>Huawei</w:t>
      </w:r>
      <w:r w:rsidR="000C1FE1" w:rsidRPr="00890E8B">
        <w:rPr>
          <w:rFonts w:hint="eastAsia"/>
          <w:szCs w:val="22"/>
          <w:lang w:eastAsia="ja-JP"/>
        </w:rPr>
        <w:t>)</w:t>
      </w:r>
      <w:r w:rsidR="006A3CE0" w:rsidRPr="00890E8B">
        <w:rPr>
          <w:szCs w:val="22"/>
          <w:lang w:eastAsia="ja-JP"/>
        </w:rPr>
        <w:t xml:space="preserve">.  </w:t>
      </w:r>
    </w:p>
    <w:p w:rsidR="00890E8B" w:rsidRDefault="00890E8B" w:rsidP="00890E8B">
      <w:pPr>
        <w:ind w:left="360"/>
        <w:jc w:val="both"/>
        <w:rPr>
          <w:szCs w:val="22"/>
        </w:rPr>
      </w:pPr>
    </w:p>
    <w:p w:rsidR="00890E8B" w:rsidRDefault="00BD19F7" w:rsidP="00890E8B">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sidR="00F10CDF">
        <w:rPr>
          <w:szCs w:val="22"/>
          <w:lang w:eastAsia="ja-JP"/>
        </w:rPr>
        <w:t>IEEE 802.11-</w:t>
      </w:r>
      <w:r w:rsidR="00F10CDF" w:rsidRPr="00454E9F">
        <w:rPr>
          <w:szCs w:val="22"/>
        </w:rPr>
        <w:t>1</w:t>
      </w:r>
      <w:r w:rsidR="00CA2E04">
        <w:rPr>
          <w:szCs w:val="22"/>
        </w:rPr>
        <w:t>8</w:t>
      </w:r>
      <w:r w:rsidR="00F10CDF" w:rsidRPr="00454E9F">
        <w:rPr>
          <w:rFonts w:hint="eastAsia"/>
          <w:szCs w:val="22"/>
          <w:lang w:eastAsia="ja-JP"/>
        </w:rPr>
        <w:t>/</w:t>
      </w:r>
      <w:r w:rsidR="00C21318">
        <w:rPr>
          <w:szCs w:val="22"/>
          <w:lang w:eastAsia="ja-JP"/>
        </w:rPr>
        <w:t>211</w:t>
      </w:r>
      <w:r w:rsidR="00CC0C14">
        <w:rPr>
          <w:szCs w:val="22"/>
          <w:lang w:eastAsia="ja-JP"/>
        </w:rPr>
        <w:t>6</w:t>
      </w:r>
      <w:r w:rsidR="00DA712D">
        <w:rPr>
          <w:szCs w:val="22"/>
          <w:lang w:eastAsia="ja-JP"/>
        </w:rPr>
        <w:t>r</w:t>
      </w:r>
      <w:r w:rsidR="0008053C">
        <w:rPr>
          <w:szCs w:val="22"/>
          <w:lang w:eastAsia="ja-JP"/>
        </w:rPr>
        <w:t>5</w:t>
      </w:r>
      <w:r w:rsidR="00EA2C33">
        <w:rPr>
          <w:szCs w:val="22"/>
          <w:lang w:eastAsia="ja-JP"/>
        </w:rPr>
        <w:t>.</w:t>
      </w:r>
    </w:p>
    <w:p w:rsidR="006D4A12" w:rsidRDefault="006D4A12" w:rsidP="006D4A12">
      <w:pPr>
        <w:pStyle w:val="ListParagraph"/>
        <w:ind w:left="880"/>
        <w:rPr>
          <w:szCs w:val="22"/>
        </w:rPr>
      </w:pPr>
    </w:p>
    <w:p w:rsidR="00C101F6" w:rsidRPr="00E43391" w:rsidRDefault="00C101F6" w:rsidP="00C101F6">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C101F6" w:rsidRDefault="00C101F6" w:rsidP="00C101F6">
      <w:pPr>
        <w:numPr>
          <w:ilvl w:val="1"/>
          <w:numId w:val="1"/>
        </w:numPr>
        <w:jc w:val="both"/>
        <w:rPr>
          <w:szCs w:val="22"/>
        </w:rPr>
      </w:pPr>
      <w:r w:rsidRPr="00E43391">
        <w:rPr>
          <w:szCs w:val="22"/>
          <w:lang w:eastAsia="ja-JP"/>
        </w:rPr>
        <w:t>Chair asked if anybody has any disclosures related to the patent policy.  None.</w:t>
      </w:r>
    </w:p>
    <w:p w:rsidR="00C101F6" w:rsidRPr="00C101F6" w:rsidRDefault="00C101F6" w:rsidP="00C101F6">
      <w:pPr>
        <w:numPr>
          <w:ilvl w:val="1"/>
          <w:numId w:val="1"/>
        </w:numPr>
        <w:jc w:val="both"/>
        <w:rPr>
          <w:szCs w:val="22"/>
        </w:rPr>
      </w:pPr>
      <w:r w:rsidRPr="00E43391">
        <w:rPr>
          <w:szCs w:val="22"/>
          <w:lang w:eastAsia="ja-JP"/>
        </w:rPr>
        <w:t>Chair reminded</w:t>
      </w:r>
      <w:r>
        <w:rPr>
          <w:szCs w:val="22"/>
          <w:lang w:eastAsia="ja-JP"/>
        </w:rPr>
        <w:t xml:space="preserve"> all to record their attendance.</w:t>
      </w:r>
    </w:p>
    <w:p w:rsidR="00C101F6" w:rsidRDefault="00C101F6" w:rsidP="00890E8B">
      <w:pPr>
        <w:pStyle w:val="ListParagraph"/>
        <w:ind w:left="880"/>
        <w:rPr>
          <w:szCs w:val="22"/>
        </w:rPr>
      </w:pPr>
    </w:p>
    <w:p w:rsidR="00CA2E04" w:rsidRDefault="00CA2E04" w:rsidP="00CA2E04">
      <w:pPr>
        <w:numPr>
          <w:ilvl w:val="0"/>
          <w:numId w:val="1"/>
        </w:numPr>
        <w:jc w:val="both"/>
        <w:rPr>
          <w:szCs w:val="22"/>
        </w:rPr>
      </w:pPr>
      <w:r>
        <w:rPr>
          <w:szCs w:val="22"/>
        </w:rPr>
        <w:t xml:space="preserve">Comment </w:t>
      </w:r>
      <w:r w:rsidR="00CC0C14">
        <w:rPr>
          <w:szCs w:val="22"/>
        </w:rPr>
        <w:t>r</w:t>
      </w:r>
      <w:r>
        <w:rPr>
          <w:szCs w:val="22"/>
        </w:rPr>
        <w:t>esolution</w:t>
      </w:r>
      <w:r w:rsidR="00626B0E">
        <w:rPr>
          <w:szCs w:val="22"/>
        </w:rPr>
        <w:t>/</w:t>
      </w:r>
      <w:r w:rsidR="003A77F9">
        <w:rPr>
          <w:szCs w:val="22"/>
        </w:rPr>
        <w:t>B</w:t>
      </w:r>
      <w:r w:rsidR="00626B0E">
        <w:rPr>
          <w:szCs w:val="22"/>
        </w:rPr>
        <w:t>ug fixes</w:t>
      </w:r>
      <w:r>
        <w:rPr>
          <w:szCs w:val="22"/>
        </w:rPr>
        <w:t xml:space="preserve"> </w:t>
      </w:r>
      <w:r w:rsidR="00CC0C14">
        <w:rPr>
          <w:szCs w:val="22"/>
        </w:rPr>
        <w:t>p</w:t>
      </w:r>
      <w:r>
        <w:rPr>
          <w:szCs w:val="22"/>
        </w:rPr>
        <w:t>resentations</w:t>
      </w:r>
    </w:p>
    <w:p w:rsidR="00CA2E04" w:rsidRPr="003E233E" w:rsidRDefault="00CA2E04" w:rsidP="000D7F3C">
      <w:pPr>
        <w:numPr>
          <w:ilvl w:val="1"/>
          <w:numId w:val="1"/>
        </w:numPr>
        <w:jc w:val="both"/>
        <w:rPr>
          <w:szCs w:val="22"/>
        </w:rPr>
      </w:pPr>
      <w:r>
        <w:rPr>
          <w:szCs w:val="22"/>
        </w:rPr>
        <w:t xml:space="preserve">Presentation by </w:t>
      </w:r>
      <w:r w:rsidR="000D7F3C">
        <w:rPr>
          <w:szCs w:val="22"/>
        </w:rPr>
        <w:t>Solomon Trainin</w:t>
      </w:r>
      <w:r w:rsidR="00F7602B" w:rsidRPr="00F7602B">
        <w:rPr>
          <w:szCs w:val="22"/>
        </w:rPr>
        <w:t xml:space="preserve"> </w:t>
      </w:r>
      <w:r>
        <w:rPr>
          <w:szCs w:val="22"/>
        </w:rPr>
        <w:t>(</w:t>
      </w:r>
      <w:r w:rsidR="000D7F3C">
        <w:rPr>
          <w:szCs w:val="22"/>
        </w:rPr>
        <w:t>Qualcomm</w:t>
      </w:r>
      <w:r w:rsidRPr="009B692C">
        <w:rPr>
          <w:szCs w:val="22"/>
        </w:rPr>
        <w:t>)</w:t>
      </w:r>
      <w:r>
        <w:rPr>
          <w:szCs w:val="22"/>
        </w:rPr>
        <w:t xml:space="preserve">, </w:t>
      </w:r>
      <w:r w:rsidR="000D7F3C" w:rsidRPr="000D7F3C">
        <w:rPr>
          <w:szCs w:val="22"/>
        </w:rPr>
        <w:t>LB234 CIDs 3581 basic TDD slot</w:t>
      </w:r>
      <w:r w:rsidR="000D7F3C">
        <w:rPr>
          <w:szCs w:val="22"/>
        </w:rPr>
        <w:t>,</w:t>
      </w:r>
      <w:r w:rsidRPr="003D138F">
        <w:rPr>
          <w:szCs w:val="22"/>
        </w:rPr>
        <w:t xml:space="preserve"> </w:t>
      </w:r>
      <w:r>
        <w:rPr>
          <w:szCs w:val="22"/>
        </w:rPr>
        <w:t>Doc. IEEE 11-1</w:t>
      </w:r>
      <w:r w:rsidR="0094107D">
        <w:rPr>
          <w:szCs w:val="22"/>
        </w:rPr>
        <w:t>9</w:t>
      </w:r>
      <w:r w:rsidR="003C25C3">
        <w:rPr>
          <w:szCs w:val="22"/>
        </w:rPr>
        <w:t>/</w:t>
      </w:r>
      <w:r w:rsidR="000D7F3C">
        <w:rPr>
          <w:szCs w:val="22"/>
        </w:rPr>
        <w:t>0010</w:t>
      </w:r>
      <w:r w:rsidRPr="003D138F">
        <w:rPr>
          <w:szCs w:val="22"/>
        </w:rPr>
        <w:t>r</w:t>
      </w:r>
      <w:r w:rsidR="005B1D17">
        <w:rPr>
          <w:szCs w:val="22"/>
        </w:rPr>
        <w:t>1</w:t>
      </w:r>
      <w:r w:rsidRPr="003D138F">
        <w:rPr>
          <w:szCs w:val="22"/>
        </w:rPr>
        <w:t xml:space="preserve">. </w:t>
      </w:r>
    </w:p>
    <w:p w:rsidR="00CA2E04" w:rsidRDefault="00CA2E04" w:rsidP="00CA2E04">
      <w:pPr>
        <w:numPr>
          <w:ilvl w:val="2"/>
          <w:numId w:val="1"/>
        </w:numPr>
        <w:jc w:val="both"/>
        <w:rPr>
          <w:szCs w:val="22"/>
        </w:rPr>
      </w:pPr>
      <w:r>
        <w:rPr>
          <w:szCs w:val="22"/>
        </w:rPr>
        <w:t>Opened floor for discussion</w:t>
      </w:r>
      <w:r w:rsidR="000D7F3C">
        <w:rPr>
          <w:szCs w:val="22"/>
        </w:rPr>
        <w:t xml:space="preserve">. </w:t>
      </w:r>
    </w:p>
    <w:p w:rsidR="0094361D" w:rsidRDefault="000D7F3C" w:rsidP="0094361D">
      <w:pPr>
        <w:numPr>
          <w:ilvl w:val="2"/>
          <w:numId w:val="1"/>
        </w:numPr>
        <w:jc w:val="both"/>
        <w:rPr>
          <w:szCs w:val="22"/>
        </w:rPr>
      </w:pPr>
      <w:r>
        <w:rPr>
          <w:szCs w:val="22"/>
        </w:rPr>
        <w:t>Straw po</w:t>
      </w:r>
      <w:r w:rsidR="0094361D">
        <w:rPr>
          <w:szCs w:val="22"/>
        </w:rPr>
        <w:t xml:space="preserve">ll:  Do you agree </w:t>
      </w:r>
      <w:r w:rsidR="0094361D" w:rsidRPr="0094361D">
        <w:rPr>
          <w:szCs w:val="22"/>
        </w:rPr>
        <w:t>to rename "basic TDD slot" to "regular TDD slot"?</w:t>
      </w:r>
      <w:r w:rsidR="0094361D">
        <w:rPr>
          <w:szCs w:val="22"/>
        </w:rPr>
        <w:t xml:space="preserve">  Yes:</w:t>
      </w:r>
      <w:r w:rsidR="005B1D17">
        <w:rPr>
          <w:szCs w:val="22"/>
        </w:rPr>
        <w:t xml:space="preserve"> </w:t>
      </w:r>
      <w:r w:rsidR="0094361D">
        <w:rPr>
          <w:szCs w:val="22"/>
        </w:rPr>
        <w:t xml:space="preserve"> 3, No:</w:t>
      </w:r>
      <w:r w:rsidR="005B1D17">
        <w:rPr>
          <w:szCs w:val="22"/>
        </w:rPr>
        <w:t xml:space="preserve"> </w:t>
      </w:r>
      <w:r w:rsidR="0094361D">
        <w:rPr>
          <w:szCs w:val="22"/>
        </w:rPr>
        <w:t xml:space="preserve"> 0, Abstain:  Majority</w:t>
      </w:r>
    </w:p>
    <w:p w:rsidR="0094361D" w:rsidRDefault="0094361D" w:rsidP="0094361D">
      <w:pPr>
        <w:numPr>
          <w:ilvl w:val="2"/>
          <w:numId w:val="1"/>
        </w:numPr>
        <w:jc w:val="both"/>
        <w:rPr>
          <w:szCs w:val="22"/>
        </w:rPr>
      </w:pPr>
      <w:r>
        <w:rPr>
          <w:szCs w:val="22"/>
        </w:rPr>
        <w:t>The author</w:t>
      </w:r>
      <w:r w:rsidR="005B1D17">
        <w:rPr>
          <w:szCs w:val="22"/>
        </w:rPr>
        <w:t xml:space="preserve"> proposed to reject the comment.  </w:t>
      </w:r>
    </w:p>
    <w:p w:rsidR="005B1D17" w:rsidRPr="0094361D" w:rsidRDefault="005B1D17" w:rsidP="0094361D">
      <w:pPr>
        <w:numPr>
          <w:ilvl w:val="2"/>
          <w:numId w:val="1"/>
        </w:numPr>
        <w:jc w:val="both"/>
        <w:rPr>
          <w:szCs w:val="22"/>
        </w:rPr>
      </w:pPr>
      <w:r>
        <w:rPr>
          <w:szCs w:val="22"/>
        </w:rPr>
        <w:t>Straw poll:  Do you agree to reject the comment?  Yes:  9, No:  1, Abstain:  9.</w:t>
      </w:r>
    </w:p>
    <w:p w:rsidR="005B1D17" w:rsidRPr="005B1D17" w:rsidRDefault="005B1D17" w:rsidP="005B1D17">
      <w:pPr>
        <w:numPr>
          <w:ilvl w:val="2"/>
          <w:numId w:val="1"/>
        </w:numPr>
        <w:jc w:val="both"/>
        <w:rPr>
          <w:szCs w:val="22"/>
        </w:rPr>
      </w:pPr>
      <w:r w:rsidRPr="00F004CC">
        <w:rPr>
          <w:szCs w:val="22"/>
        </w:rPr>
        <w:t xml:space="preserve">Members do not have any </w:t>
      </w:r>
      <w:r>
        <w:rPr>
          <w:szCs w:val="22"/>
        </w:rPr>
        <w:t xml:space="preserve">further </w:t>
      </w:r>
      <w:r w:rsidRPr="00F004CC">
        <w:rPr>
          <w:szCs w:val="22"/>
        </w:rPr>
        <w:t xml:space="preserve">technical concern on the resolution for </w:t>
      </w:r>
      <w:r>
        <w:rPr>
          <w:szCs w:val="22"/>
        </w:rPr>
        <w:t>C</w:t>
      </w:r>
      <w:r w:rsidR="00AB017B">
        <w:rPr>
          <w:szCs w:val="22"/>
        </w:rPr>
        <w:t>I</w:t>
      </w:r>
      <w:r>
        <w:rPr>
          <w:szCs w:val="22"/>
        </w:rPr>
        <w:t>D 3581 as proposed in 19/0010r1.  This</w:t>
      </w:r>
      <w:r w:rsidRPr="00F004CC">
        <w:rPr>
          <w:szCs w:val="22"/>
        </w:rPr>
        <w:t xml:space="preserve"> CID</w:t>
      </w:r>
      <w:r>
        <w:rPr>
          <w:szCs w:val="22"/>
        </w:rPr>
        <w:t xml:space="preserve"> is </w:t>
      </w:r>
      <w:r w:rsidRPr="00F004CC">
        <w:rPr>
          <w:szCs w:val="22"/>
        </w:rPr>
        <w:t xml:space="preserve">ready for motion </w:t>
      </w:r>
      <w:r>
        <w:rPr>
          <w:szCs w:val="22"/>
        </w:rPr>
        <w:t>on Tuesday PM1</w:t>
      </w:r>
      <w:r w:rsidRPr="00F004CC">
        <w:rPr>
          <w:szCs w:val="22"/>
        </w:rPr>
        <w:t>.</w:t>
      </w:r>
    </w:p>
    <w:p w:rsidR="00FC79C5" w:rsidRPr="00176A4A" w:rsidRDefault="00FC79C5" w:rsidP="00FC79C5">
      <w:pPr>
        <w:ind w:left="1224"/>
        <w:jc w:val="both"/>
        <w:rPr>
          <w:szCs w:val="22"/>
        </w:rPr>
      </w:pPr>
    </w:p>
    <w:p w:rsidR="003C25C3" w:rsidRPr="003E233E" w:rsidRDefault="003C25C3" w:rsidP="0094107D">
      <w:pPr>
        <w:numPr>
          <w:ilvl w:val="1"/>
          <w:numId w:val="1"/>
        </w:numPr>
        <w:jc w:val="both"/>
        <w:rPr>
          <w:szCs w:val="22"/>
        </w:rPr>
      </w:pPr>
      <w:r>
        <w:rPr>
          <w:szCs w:val="22"/>
        </w:rPr>
        <w:t xml:space="preserve">Presentation by </w:t>
      </w:r>
      <w:r w:rsidR="0094107D">
        <w:rPr>
          <w:szCs w:val="22"/>
        </w:rPr>
        <w:t>Kome Oteri</w:t>
      </w:r>
      <w:r w:rsidRPr="00F7602B">
        <w:rPr>
          <w:szCs w:val="22"/>
        </w:rPr>
        <w:t xml:space="preserve"> </w:t>
      </w:r>
      <w:r>
        <w:rPr>
          <w:szCs w:val="22"/>
        </w:rPr>
        <w:t>(</w:t>
      </w:r>
      <w:r w:rsidR="0094107D">
        <w:rPr>
          <w:szCs w:val="22"/>
        </w:rPr>
        <w:t>InterDigital</w:t>
      </w:r>
      <w:r w:rsidRPr="009B692C">
        <w:rPr>
          <w:szCs w:val="22"/>
        </w:rPr>
        <w:t>)</w:t>
      </w:r>
      <w:r>
        <w:rPr>
          <w:szCs w:val="22"/>
        </w:rPr>
        <w:t xml:space="preserve">, </w:t>
      </w:r>
      <w:r w:rsidR="0094107D" w:rsidRPr="0094107D">
        <w:rPr>
          <w:szCs w:val="22"/>
        </w:rPr>
        <w:t>D2.0 comment resolutions on hybrid beamforming - part 2</w:t>
      </w:r>
      <w:r w:rsidR="0094107D">
        <w:rPr>
          <w:szCs w:val="22"/>
        </w:rPr>
        <w:t>,</w:t>
      </w:r>
      <w:r w:rsidRPr="003D138F">
        <w:rPr>
          <w:szCs w:val="22"/>
        </w:rPr>
        <w:t xml:space="preserve"> </w:t>
      </w:r>
      <w:r>
        <w:rPr>
          <w:szCs w:val="22"/>
        </w:rPr>
        <w:t>Doc. IEEE 11-1</w:t>
      </w:r>
      <w:r w:rsidR="0094107D">
        <w:rPr>
          <w:szCs w:val="22"/>
        </w:rPr>
        <w:t>9</w:t>
      </w:r>
      <w:r>
        <w:rPr>
          <w:szCs w:val="22"/>
        </w:rPr>
        <w:t>/</w:t>
      </w:r>
      <w:r w:rsidR="0094107D">
        <w:rPr>
          <w:szCs w:val="22"/>
        </w:rPr>
        <w:t>0075</w:t>
      </w:r>
      <w:r w:rsidRPr="003D138F">
        <w:rPr>
          <w:szCs w:val="22"/>
        </w:rPr>
        <w:t>r</w:t>
      </w:r>
      <w:r w:rsidR="0094107D">
        <w:rPr>
          <w:szCs w:val="22"/>
        </w:rPr>
        <w:t>1</w:t>
      </w:r>
      <w:r w:rsidRPr="003D138F">
        <w:rPr>
          <w:szCs w:val="22"/>
        </w:rPr>
        <w:t xml:space="preserve">. </w:t>
      </w:r>
    </w:p>
    <w:p w:rsidR="003C25C3" w:rsidRDefault="003C25C3" w:rsidP="003C25C3">
      <w:pPr>
        <w:numPr>
          <w:ilvl w:val="2"/>
          <w:numId w:val="1"/>
        </w:numPr>
        <w:jc w:val="both"/>
        <w:rPr>
          <w:szCs w:val="22"/>
        </w:rPr>
      </w:pPr>
      <w:r>
        <w:rPr>
          <w:szCs w:val="22"/>
        </w:rPr>
        <w:t>Opened floor for discussion</w:t>
      </w:r>
      <w:r w:rsidR="007F6306">
        <w:rPr>
          <w:szCs w:val="22"/>
        </w:rPr>
        <w:t>.</w:t>
      </w:r>
    </w:p>
    <w:p w:rsidR="005B1D17" w:rsidRPr="0094107D" w:rsidRDefault="005B1D17" w:rsidP="0094107D">
      <w:pPr>
        <w:numPr>
          <w:ilvl w:val="2"/>
          <w:numId w:val="1"/>
        </w:numPr>
        <w:jc w:val="both"/>
        <w:rPr>
          <w:szCs w:val="22"/>
        </w:rPr>
      </w:pPr>
      <w:r w:rsidRPr="00F004CC">
        <w:rPr>
          <w:szCs w:val="22"/>
        </w:rPr>
        <w:t>Members do not have any technical concern on the resolution for the followi</w:t>
      </w:r>
      <w:r>
        <w:rPr>
          <w:szCs w:val="22"/>
        </w:rPr>
        <w:t xml:space="preserve">ng </w:t>
      </w:r>
      <w:r w:rsidR="0094107D">
        <w:rPr>
          <w:szCs w:val="22"/>
        </w:rPr>
        <w:t>2</w:t>
      </w:r>
      <w:r>
        <w:rPr>
          <w:szCs w:val="22"/>
        </w:rPr>
        <w:t xml:space="preserve"> CIDs as proposed in 1</w:t>
      </w:r>
      <w:r w:rsidR="0094107D">
        <w:rPr>
          <w:szCs w:val="22"/>
        </w:rPr>
        <w:t>9</w:t>
      </w:r>
      <w:r>
        <w:rPr>
          <w:szCs w:val="22"/>
        </w:rPr>
        <w:t>/</w:t>
      </w:r>
      <w:r w:rsidR="0094107D">
        <w:rPr>
          <w:szCs w:val="22"/>
        </w:rPr>
        <w:t>0075</w:t>
      </w:r>
      <w:r>
        <w:rPr>
          <w:szCs w:val="22"/>
        </w:rPr>
        <w:t>r1</w:t>
      </w:r>
      <w:r w:rsidRPr="00F004CC">
        <w:rPr>
          <w:szCs w:val="22"/>
        </w:rPr>
        <w:t>, namely</w:t>
      </w:r>
      <w:r>
        <w:rPr>
          <w:szCs w:val="22"/>
        </w:rPr>
        <w:t xml:space="preserve"> </w:t>
      </w:r>
      <w:r w:rsidR="0094107D">
        <w:rPr>
          <w:szCs w:val="22"/>
        </w:rPr>
        <w:t>3054</w:t>
      </w:r>
      <w:r>
        <w:rPr>
          <w:szCs w:val="22"/>
        </w:rPr>
        <w:t xml:space="preserve"> and </w:t>
      </w:r>
      <w:r w:rsidR="0094107D">
        <w:rPr>
          <w:szCs w:val="22"/>
        </w:rPr>
        <w:t>3523</w:t>
      </w:r>
      <w:r w:rsidRPr="00F004CC">
        <w:rPr>
          <w:szCs w:val="22"/>
        </w:rPr>
        <w:t>.</w:t>
      </w:r>
      <w:r w:rsidR="00AB017B">
        <w:rPr>
          <w:szCs w:val="22"/>
        </w:rPr>
        <w:t xml:space="preserve"> </w:t>
      </w:r>
      <w:r w:rsidRPr="00F004CC">
        <w:rPr>
          <w:szCs w:val="22"/>
        </w:rPr>
        <w:t xml:space="preserve"> No straw poll is taken, and these CIDs are ready for motion </w:t>
      </w:r>
      <w:r>
        <w:rPr>
          <w:szCs w:val="22"/>
        </w:rPr>
        <w:t>on Tuesday PM1</w:t>
      </w:r>
      <w:r w:rsidRPr="00F004CC">
        <w:rPr>
          <w:szCs w:val="22"/>
        </w:rPr>
        <w:t>.</w:t>
      </w:r>
    </w:p>
    <w:p w:rsidR="003C25C3" w:rsidRDefault="003C25C3" w:rsidP="003C25C3">
      <w:pPr>
        <w:ind w:left="1224"/>
        <w:jc w:val="both"/>
        <w:rPr>
          <w:szCs w:val="22"/>
        </w:rPr>
      </w:pPr>
    </w:p>
    <w:p w:rsidR="003C25C3" w:rsidRPr="003E233E" w:rsidRDefault="003C25C3" w:rsidP="0006609B">
      <w:pPr>
        <w:numPr>
          <w:ilvl w:val="1"/>
          <w:numId w:val="1"/>
        </w:numPr>
        <w:jc w:val="both"/>
        <w:rPr>
          <w:szCs w:val="22"/>
        </w:rPr>
      </w:pPr>
      <w:r>
        <w:rPr>
          <w:szCs w:val="22"/>
        </w:rPr>
        <w:t xml:space="preserve">Presentation by </w:t>
      </w:r>
      <w:r w:rsidR="0006609B">
        <w:rPr>
          <w:szCs w:val="22"/>
        </w:rPr>
        <w:t>Cheng Chen</w:t>
      </w:r>
      <w:r w:rsidRPr="000C13B7">
        <w:rPr>
          <w:szCs w:val="22"/>
        </w:rPr>
        <w:t xml:space="preserve"> (</w:t>
      </w:r>
      <w:r w:rsidR="0006609B">
        <w:rPr>
          <w:szCs w:val="22"/>
        </w:rPr>
        <w:t>Intel</w:t>
      </w:r>
      <w:r w:rsidRPr="000C13B7">
        <w:rPr>
          <w:szCs w:val="22"/>
        </w:rPr>
        <w:t>)</w:t>
      </w:r>
      <w:r>
        <w:rPr>
          <w:szCs w:val="22"/>
        </w:rPr>
        <w:t xml:space="preserve">, </w:t>
      </w:r>
      <w:r w:rsidR="0006609B" w:rsidRPr="0006609B">
        <w:rPr>
          <w:szCs w:val="22"/>
        </w:rPr>
        <w:t>LB324-comment resolutions</w:t>
      </w:r>
      <w:r w:rsidR="0006609B">
        <w:rPr>
          <w:szCs w:val="22"/>
        </w:rPr>
        <w:t>,</w:t>
      </w:r>
      <w:r w:rsidRPr="003D138F">
        <w:rPr>
          <w:szCs w:val="22"/>
        </w:rPr>
        <w:t xml:space="preserve"> </w:t>
      </w:r>
      <w:r>
        <w:rPr>
          <w:szCs w:val="22"/>
        </w:rPr>
        <w:t>Doc. IEEE 11-1</w:t>
      </w:r>
      <w:r w:rsidR="0006609B">
        <w:rPr>
          <w:szCs w:val="22"/>
        </w:rPr>
        <w:t>9</w:t>
      </w:r>
      <w:r>
        <w:rPr>
          <w:szCs w:val="22"/>
        </w:rPr>
        <w:t>/</w:t>
      </w:r>
      <w:r w:rsidR="0006609B">
        <w:rPr>
          <w:szCs w:val="22"/>
        </w:rPr>
        <w:t>0060r</w:t>
      </w:r>
      <w:r w:rsidR="007F6306">
        <w:rPr>
          <w:szCs w:val="22"/>
        </w:rPr>
        <w:t>1</w:t>
      </w:r>
      <w:r w:rsidRPr="003D138F">
        <w:rPr>
          <w:szCs w:val="22"/>
        </w:rPr>
        <w:t xml:space="preserve">. </w:t>
      </w:r>
    </w:p>
    <w:p w:rsidR="003C25C3" w:rsidRDefault="003C25C3" w:rsidP="003C25C3">
      <w:pPr>
        <w:numPr>
          <w:ilvl w:val="2"/>
          <w:numId w:val="1"/>
        </w:numPr>
        <w:jc w:val="both"/>
        <w:rPr>
          <w:szCs w:val="22"/>
        </w:rPr>
      </w:pPr>
      <w:r>
        <w:rPr>
          <w:szCs w:val="22"/>
        </w:rPr>
        <w:t>Opened floor for discussion</w:t>
      </w:r>
      <w:r w:rsidR="007F6306">
        <w:rPr>
          <w:szCs w:val="22"/>
        </w:rPr>
        <w:t>.  The resolution for CID 3261 is updated during the discussion.</w:t>
      </w:r>
    </w:p>
    <w:p w:rsidR="007F6306" w:rsidRPr="0094107D" w:rsidRDefault="007F6306" w:rsidP="007F6306">
      <w:pPr>
        <w:numPr>
          <w:ilvl w:val="2"/>
          <w:numId w:val="1"/>
        </w:numPr>
        <w:jc w:val="both"/>
        <w:rPr>
          <w:szCs w:val="22"/>
        </w:rPr>
      </w:pPr>
      <w:r w:rsidRPr="00F004CC">
        <w:rPr>
          <w:szCs w:val="22"/>
        </w:rPr>
        <w:t>Members do not have any technical concern on the resolution for the followi</w:t>
      </w:r>
      <w:r>
        <w:rPr>
          <w:szCs w:val="22"/>
        </w:rPr>
        <w:t>ng 5 CIDs as proposed in 19/0060r2</w:t>
      </w:r>
      <w:r w:rsidRPr="00F004CC">
        <w:rPr>
          <w:szCs w:val="22"/>
        </w:rPr>
        <w:t>, namely</w:t>
      </w:r>
      <w:r>
        <w:rPr>
          <w:szCs w:val="22"/>
        </w:rPr>
        <w:t xml:space="preserve"> 3739, 3359, 3510, 3261, and 3262</w:t>
      </w:r>
      <w:r w:rsidRPr="00F004CC">
        <w:rPr>
          <w:szCs w:val="22"/>
        </w:rPr>
        <w:t xml:space="preserve">. </w:t>
      </w:r>
      <w:r w:rsidR="00AB017B">
        <w:rPr>
          <w:szCs w:val="22"/>
        </w:rPr>
        <w:t xml:space="preserve"> </w:t>
      </w:r>
      <w:r w:rsidRPr="00F004CC">
        <w:rPr>
          <w:szCs w:val="22"/>
        </w:rPr>
        <w:t xml:space="preserve">No straw poll is taken, and these CIDs are ready for motion </w:t>
      </w:r>
      <w:r>
        <w:rPr>
          <w:szCs w:val="22"/>
        </w:rPr>
        <w:t>on Tuesday PM1</w:t>
      </w:r>
      <w:r w:rsidRPr="00F004CC">
        <w:rPr>
          <w:szCs w:val="22"/>
        </w:rPr>
        <w:t>.</w:t>
      </w:r>
    </w:p>
    <w:p w:rsidR="003C25C3" w:rsidRPr="000C13B7" w:rsidRDefault="003C25C3" w:rsidP="003C25C3">
      <w:pPr>
        <w:ind w:left="1224"/>
        <w:jc w:val="both"/>
        <w:rPr>
          <w:szCs w:val="22"/>
        </w:rPr>
      </w:pPr>
    </w:p>
    <w:p w:rsidR="003C25C3" w:rsidRPr="003E233E" w:rsidRDefault="003C25C3" w:rsidP="00124648">
      <w:pPr>
        <w:numPr>
          <w:ilvl w:val="1"/>
          <w:numId w:val="1"/>
        </w:numPr>
        <w:jc w:val="both"/>
        <w:rPr>
          <w:szCs w:val="22"/>
        </w:rPr>
      </w:pPr>
      <w:r>
        <w:rPr>
          <w:szCs w:val="22"/>
        </w:rPr>
        <w:t xml:space="preserve">Presentation by </w:t>
      </w:r>
      <w:r w:rsidR="003A77F9">
        <w:rPr>
          <w:szCs w:val="22"/>
        </w:rPr>
        <w:t>Cheng Chen</w:t>
      </w:r>
      <w:r w:rsidRPr="000C13B7">
        <w:rPr>
          <w:szCs w:val="22"/>
        </w:rPr>
        <w:t xml:space="preserve"> (</w:t>
      </w:r>
      <w:r w:rsidR="003A77F9">
        <w:rPr>
          <w:szCs w:val="22"/>
        </w:rPr>
        <w:t>Intel</w:t>
      </w:r>
      <w:r w:rsidRPr="000C13B7">
        <w:rPr>
          <w:szCs w:val="22"/>
        </w:rPr>
        <w:t>)</w:t>
      </w:r>
      <w:r>
        <w:rPr>
          <w:szCs w:val="22"/>
        </w:rPr>
        <w:t xml:space="preserve">, </w:t>
      </w:r>
      <w:r w:rsidR="00124648" w:rsidRPr="00124648">
        <w:rPr>
          <w:szCs w:val="22"/>
        </w:rPr>
        <w:t>Changes to Link Measurement Request/Report frame format</w:t>
      </w:r>
      <w:r w:rsidR="00124648">
        <w:rPr>
          <w:szCs w:val="22"/>
        </w:rPr>
        <w:t>,</w:t>
      </w:r>
      <w:r w:rsidRPr="003D138F">
        <w:rPr>
          <w:szCs w:val="22"/>
        </w:rPr>
        <w:t xml:space="preserve"> </w:t>
      </w:r>
      <w:r>
        <w:rPr>
          <w:szCs w:val="22"/>
        </w:rPr>
        <w:t>Doc. IEEE 11-1</w:t>
      </w:r>
      <w:r w:rsidR="003A77F9">
        <w:rPr>
          <w:szCs w:val="22"/>
        </w:rPr>
        <w:t>9</w:t>
      </w:r>
      <w:r>
        <w:rPr>
          <w:szCs w:val="22"/>
        </w:rPr>
        <w:t>/</w:t>
      </w:r>
      <w:r w:rsidR="003A77F9">
        <w:rPr>
          <w:szCs w:val="22"/>
        </w:rPr>
        <w:t>0059</w:t>
      </w:r>
      <w:r w:rsidRPr="003D138F">
        <w:rPr>
          <w:szCs w:val="22"/>
        </w:rPr>
        <w:t>r</w:t>
      </w:r>
      <w:r>
        <w:rPr>
          <w:szCs w:val="22"/>
        </w:rPr>
        <w:t>0</w:t>
      </w:r>
      <w:r w:rsidRPr="003D138F">
        <w:rPr>
          <w:szCs w:val="22"/>
        </w:rPr>
        <w:t xml:space="preserve">. </w:t>
      </w:r>
    </w:p>
    <w:p w:rsidR="003C25C3" w:rsidRDefault="003C25C3" w:rsidP="003C25C3">
      <w:pPr>
        <w:numPr>
          <w:ilvl w:val="2"/>
          <w:numId w:val="1"/>
        </w:numPr>
        <w:jc w:val="both"/>
        <w:rPr>
          <w:szCs w:val="22"/>
        </w:rPr>
      </w:pPr>
      <w:r>
        <w:rPr>
          <w:szCs w:val="22"/>
        </w:rPr>
        <w:t>Opened floor for discussion</w:t>
      </w:r>
    </w:p>
    <w:p w:rsidR="003A77F9" w:rsidRPr="00F004CC" w:rsidRDefault="003A77F9" w:rsidP="003A77F9">
      <w:pPr>
        <w:numPr>
          <w:ilvl w:val="2"/>
          <w:numId w:val="1"/>
        </w:numPr>
        <w:jc w:val="both"/>
        <w:rPr>
          <w:szCs w:val="22"/>
        </w:rPr>
      </w:pPr>
      <w:r w:rsidRPr="00F004CC">
        <w:rPr>
          <w:szCs w:val="22"/>
        </w:rPr>
        <w:t>Members do not h</w:t>
      </w:r>
      <w:r>
        <w:rPr>
          <w:szCs w:val="22"/>
        </w:rPr>
        <w:t>ave any te</w:t>
      </w:r>
      <w:r w:rsidR="00124648">
        <w:rPr>
          <w:szCs w:val="22"/>
        </w:rPr>
        <w:t xml:space="preserve">chnical concern on this </w:t>
      </w:r>
      <w:r>
        <w:rPr>
          <w:szCs w:val="22"/>
        </w:rPr>
        <w:t>contribution 1</w:t>
      </w:r>
      <w:r w:rsidR="00124648">
        <w:rPr>
          <w:szCs w:val="22"/>
        </w:rPr>
        <w:t>9</w:t>
      </w:r>
      <w:r>
        <w:rPr>
          <w:szCs w:val="22"/>
        </w:rPr>
        <w:t>/</w:t>
      </w:r>
      <w:r w:rsidR="00124648">
        <w:rPr>
          <w:szCs w:val="22"/>
        </w:rPr>
        <w:t>0059</w:t>
      </w:r>
      <w:r>
        <w:rPr>
          <w:szCs w:val="22"/>
        </w:rPr>
        <w:t>r</w:t>
      </w:r>
      <w:r w:rsidR="00124648">
        <w:rPr>
          <w:szCs w:val="22"/>
        </w:rPr>
        <w:t>0</w:t>
      </w:r>
      <w:r w:rsidRPr="00F004CC">
        <w:rPr>
          <w:szCs w:val="22"/>
        </w:rPr>
        <w:t xml:space="preserve">. </w:t>
      </w:r>
      <w:r w:rsidR="00AB017B">
        <w:rPr>
          <w:szCs w:val="22"/>
        </w:rPr>
        <w:t xml:space="preserve"> </w:t>
      </w:r>
      <w:r w:rsidRPr="00F004CC">
        <w:rPr>
          <w:szCs w:val="22"/>
        </w:rPr>
        <w:t>No straw poll is taken, and t</w:t>
      </w:r>
      <w:r>
        <w:rPr>
          <w:szCs w:val="22"/>
        </w:rPr>
        <w:t>his contribution is</w:t>
      </w:r>
      <w:r w:rsidRPr="00F004CC">
        <w:rPr>
          <w:szCs w:val="22"/>
        </w:rPr>
        <w:t xml:space="preserve"> ready for motion </w:t>
      </w:r>
      <w:r>
        <w:rPr>
          <w:szCs w:val="22"/>
        </w:rPr>
        <w:t>on Tuesday PM1</w:t>
      </w:r>
      <w:r w:rsidRPr="00F004CC">
        <w:rPr>
          <w:szCs w:val="22"/>
        </w:rPr>
        <w:t>.</w:t>
      </w:r>
    </w:p>
    <w:p w:rsidR="003C25C3" w:rsidRPr="000C13B7" w:rsidRDefault="003C25C3" w:rsidP="003C25C3">
      <w:pPr>
        <w:ind w:left="1224"/>
        <w:jc w:val="both"/>
        <w:rPr>
          <w:szCs w:val="22"/>
        </w:rPr>
      </w:pPr>
    </w:p>
    <w:p w:rsidR="003C25C3" w:rsidRPr="003E233E" w:rsidRDefault="003C25C3" w:rsidP="00D76124">
      <w:pPr>
        <w:numPr>
          <w:ilvl w:val="1"/>
          <w:numId w:val="1"/>
        </w:numPr>
        <w:jc w:val="both"/>
        <w:rPr>
          <w:szCs w:val="22"/>
        </w:rPr>
      </w:pPr>
      <w:r>
        <w:rPr>
          <w:szCs w:val="22"/>
        </w:rPr>
        <w:t xml:space="preserve">Presentation by </w:t>
      </w:r>
      <w:r w:rsidR="00D76124" w:rsidRPr="00D76124">
        <w:rPr>
          <w:szCs w:val="22"/>
        </w:rPr>
        <w:t>Kazuyuki Sakoda</w:t>
      </w:r>
      <w:r w:rsidRPr="000C13B7">
        <w:rPr>
          <w:szCs w:val="22"/>
        </w:rPr>
        <w:t xml:space="preserve"> (</w:t>
      </w:r>
      <w:r w:rsidR="00D76124">
        <w:rPr>
          <w:szCs w:val="22"/>
        </w:rPr>
        <w:t>Sony</w:t>
      </w:r>
      <w:r w:rsidRPr="000C13B7">
        <w:rPr>
          <w:szCs w:val="22"/>
        </w:rPr>
        <w:t>)</w:t>
      </w:r>
      <w:r>
        <w:rPr>
          <w:szCs w:val="22"/>
        </w:rPr>
        <w:t xml:space="preserve">, </w:t>
      </w:r>
      <w:r w:rsidR="00D76124" w:rsidRPr="00D76124">
        <w:rPr>
          <w:szCs w:val="22"/>
        </w:rPr>
        <w:t>Proposed resolution to time advertisement comments</w:t>
      </w:r>
      <w:r w:rsidR="00D76124">
        <w:rPr>
          <w:szCs w:val="22"/>
        </w:rPr>
        <w:t>,</w:t>
      </w:r>
      <w:r w:rsidRPr="003D138F">
        <w:rPr>
          <w:szCs w:val="22"/>
        </w:rPr>
        <w:t xml:space="preserve"> </w:t>
      </w:r>
      <w:r>
        <w:rPr>
          <w:szCs w:val="22"/>
        </w:rPr>
        <w:t>Doc. IEEE 11-1</w:t>
      </w:r>
      <w:r w:rsidR="00D76124">
        <w:rPr>
          <w:szCs w:val="22"/>
        </w:rPr>
        <w:t>9</w:t>
      </w:r>
      <w:r>
        <w:rPr>
          <w:szCs w:val="22"/>
        </w:rPr>
        <w:t>/</w:t>
      </w:r>
      <w:r w:rsidR="00D76124">
        <w:rPr>
          <w:szCs w:val="22"/>
        </w:rPr>
        <w:t>0109</w:t>
      </w:r>
      <w:r w:rsidRPr="003D138F">
        <w:rPr>
          <w:szCs w:val="22"/>
        </w:rPr>
        <w:t>r</w:t>
      </w:r>
      <w:r w:rsidR="00D76124">
        <w:rPr>
          <w:szCs w:val="22"/>
        </w:rPr>
        <w:t>1</w:t>
      </w:r>
      <w:r w:rsidRPr="003D138F">
        <w:rPr>
          <w:szCs w:val="22"/>
        </w:rPr>
        <w:t xml:space="preserve">. </w:t>
      </w:r>
    </w:p>
    <w:p w:rsidR="003C25C3" w:rsidRDefault="003C25C3" w:rsidP="003C25C3">
      <w:pPr>
        <w:numPr>
          <w:ilvl w:val="2"/>
          <w:numId w:val="1"/>
        </w:numPr>
        <w:jc w:val="both"/>
        <w:rPr>
          <w:szCs w:val="22"/>
        </w:rPr>
      </w:pPr>
      <w:r>
        <w:rPr>
          <w:szCs w:val="22"/>
        </w:rPr>
        <w:t>Opened floor for discussion</w:t>
      </w:r>
      <w:r w:rsidR="00D76124">
        <w:rPr>
          <w:szCs w:val="22"/>
        </w:rPr>
        <w:t>.  The proposed resolution for CID 3576 is updated during the discussion.</w:t>
      </w:r>
    </w:p>
    <w:p w:rsidR="00D76124" w:rsidRPr="0094107D" w:rsidRDefault="00D76124" w:rsidP="00D76124">
      <w:pPr>
        <w:numPr>
          <w:ilvl w:val="2"/>
          <w:numId w:val="1"/>
        </w:numPr>
        <w:jc w:val="both"/>
        <w:rPr>
          <w:szCs w:val="22"/>
        </w:rPr>
      </w:pPr>
      <w:r w:rsidRPr="00F004CC">
        <w:rPr>
          <w:szCs w:val="22"/>
        </w:rPr>
        <w:t>Members do not have any technical concern on the resolution for the followi</w:t>
      </w:r>
      <w:r>
        <w:rPr>
          <w:szCs w:val="22"/>
        </w:rPr>
        <w:t>ng 2 CIDs as proposed in 19/0109r2</w:t>
      </w:r>
      <w:r w:rsidRPr="00F004CC">
        <w:rPr>
          <w:szCs w:val="22"/>
        </w:rPr>
        <w:t>, namely</w:t>
      </w:r>
      <w:r>
        <w:rPr>
          <w:szCs w:val="22"/>
        </w:rPr>
        <w:t xml:space="preserve"> 3576 and 3577</w:t>
      </w:r>
      <w:r w:rsidRPr="00F004CC">
        <w:rPr>
          <w:szCs w:val="22"/>
        </w:rPr>
        <w:t xml:space="preserve">. </w:t>
      </w:r>
      <w:r w:rsidR="00AB017B">
        <w:rPr>
          <w:szCs w:val="22"/>
        </w:rPr>
        <w:t xml:space="preserve"> </w:t>
      </w:r>
      <w:r w:rsidRPr="00F004CC">
        <w:rPr>
          <w:szCs w:val="22"/>
        </w:rPr>
        <w:t xml:space="preserve">No straw poll is taken, and these CIDs are ready for motion </w:t>
      </w:r>
      <w:r>
        <w:rPr>
          <w:szCs w:val="22"/>
        </w:rPr>
        <w:t>on Tuesday PM1</w:t>
      </w:r>
      <w:r w:rsidRPr="00F004CC">
        <w:rPr>
          <w:szCs w:val="22"/>
        </w:rPr>
        <w:t>.</w:t>
      </w:r>
    </w:p>
    <w:p w:rsidR="003C25C3" w:rsidRPr="000C13B7" w:rsidRDefault="003C25C3" w:rsidP="003C25C3">
      <w:pPr>
        <w:ind w:left="1224"/>
        <w:jc w:val="both"/>
        <w:rPr>
          <w:szCs w:val="22"/>
        </w:rPr>
      </w:pPr>
    </w:p>
    <w:p w:rsidR="004A3378" w:rsidRDefault="004A3378">
      <w:pPr>
        <w:rPr>
          <w:szCs w:val="22"/>
        </w:rPr>
      </w:pPr>
      <w:r>
        <w:rPr>
          <w:szCs w:val="22"/>
        </w:rPr>
        <w:br w:type="page"/>
      </w:r>
    </w:p>
    <w:p w:rsidR="003C25C3" w:rsidRPr="003E233E" w:rsidRDefault="003C25C3" w:rsidP="000C69D8">
      <w:pPr>
        <w:numPr>
          <w:ilvl w:val="1"/>
          <w:numId w:val="1"/>
        </w:numPr>
        <w:jc w:val="both"/>
        <w:rPr>
          <w:szCs w:val="22"/>
        </w:rPr>
      </w:pPr>
      <w:r>
        <w:rPr>
          <w:szCs w:val="22"/>
        </w:rPr>
        <w:lastRenderedPageBreak/>
        <w:t xml:space="preserve">Presentation by </w:t>
      </w:r>
      <w:r w:rsidR="000C69D8">
        <w:rPr>
          <w:szCs w:val="22"/>
        </w:rPr>
        <w:t>Solomon Trainin</w:t>
      </w:r>
      <w:r w:rsidRPr="000C13B7">
        <w:rPr>
          <w:szCs w:val="22"/>
        </w:rPr>
        <w:t xml:space="preserve"> (Qualcomm)</w:t>
      </w:r>
      <w:r>
        <w:rPr>
          <w:szCs w:val="22"/>
        </w:rPr>
        <w:t xml:space="preserve">, </w:t>
      </w:r>
      <w:r w:rsidR="000C69D8" w:rsidRPr="000C69D8">
        <w:rPr>
          <w:szCs w:val="22"/>
        </w:rPr>
        <w:t>LB234 Comment resolution for coex CIDs 3297 3361 3480 3658 3688 presentation</w:t>
      </w:r>
      <w:r w:rsidR="000C69D8">
        <w:rPr>
          <w:szCs w:val="22"/>
        </w:rPr>
        <w:t>,</w:t>
      </w:r>
      <w:r w:rsidRPr="003D138F">
        <w:rPr>
          <w:szCs w:val="22"/>
        </w:rPr>
        <w:t xml:space="preserve"> </w:t>
      </w:r>
      <w:r w:rsidR="000C69D8">
        <w:rPr>
          <w:szCs w:val="22"/>
        </w:rPr>
        <w:t>Doc. IEEE 11-18/2089</w:t>
      </w:r>
      <w:r w:rsidRPr="003D138F">
        <w:rPr>
          <w:szCs w:val="22"/>
        </w:rPr>
        <w:t>r</w:t>
      </w:r>
      <w:r w:rsidR="000C69D8">
        <w:rPr>
          <w:szCs w:val="22"/>
        </w:rPr>
        <w:t>2</w:t>
      </w:r>
      <w:r w:rsidRPr="003D138F">
        <w:rPr>
          <w:szCs w:val="22"/>
        </w:rPr>
        <w:t xml:space="preserve">. </w:t>
      </w:r>
    </w:p>
    <w:p w:rsidR="003C25C3" w:rsidRDefault="003C25C3" w:rsidP="003C25C3">
      <w:pPr>
        <w:numPr>
          <w:ilvl w:val="2"/>
          <w:numId w:val="1"/>
        </w:numPr>
        <w:jc w:val="both"/>
        <w:rPr>
          <w:szCs w:val="22"/>
        </w:rPr>
      </w:pPr>
      <w:r>
        <w:rPr>
          <w:szCs w:val="22"/>
        </w:rPr>
        <w:t>Opened floor for discussion</w:t>
      </w:r>
      <w:r w:rsidR="000C69D8">
        <w:rPr>
          <w:szCs w:val="22"/>
        </w:rPr>
        <w:t>.</w:t>
      </w:r>
    </w:p>
    <w:p w:rsidR="000261DC" w:rsidRDefault="000261DC" w:rsidP="000261DC">
      <w:pPr>
        <w:jc w:val="both"/>
        <w:rPr>
          <w:szCs w:val="22"/>
        </w:rPr>
      </w:pPr>
    </w:p>
    <w:p w:rsidR="000261DC" w:rsidRPr="003E233E" w:rsidRDefault="000261DC" w:rsidP="000261DC">
      <w:pPr>
        <w:numPr>
          <w:ilvl w:val="1"/>
          <w:numId w:val="1"/>
        </w:numPr>
        <w:jc w:val="both"/>
        <w:rPr>
          <w:szCs w:val="22"/>
        </w:rPr>
      </w:pPr>
      <w:r>
        <w:rPr>
          <w:szCs w:val="22"/>
        </w:rPr>
        <w:t>Presentation by Alecsander Eitan (Qualcomm</w:t>
      </w:r>
      <w:r w:rsidRPr="009B692C">
        <w:rPr>
          <w:szCs w:val="22"/>
        </w:rPr>
        <w:t>)</w:t>
      </w:r>
      <w:r>
        <w:rPr>
          <w:szCs w:val="22"/>
        </w:rPr>
        <w:t xml:space="preserve">, </w:t>
      </w:r>
      <w:r w:rsidRPr="00956A22">
        <w:rPr>
          <w:szCs w:val="22"/>
        </w:rPr>
        <w:t>Resolution to CID related to DMG Link Margin element</w:t>
      </w:r>
      <w:r>
        <w:rPr>
          <w:szCs w:val="22"/>
        </w:rPr>
        <w:t>,</w:t>
      </w:r>
      <w:r w:rsidRPr="003D138F">
        <w:rPr>
          <w:szCs w:val="22"/>
        </w:rPr>
        <w:t xml:space="preserve"> </w:t>
      </w:r>
      <w:r>
        <w:rPr>
          <w:szCs w:val="22"/>
        </w:rPr>
        <w:t>Doc. IEEE 11-18/17855</w:t>
      </w:r>
      <w:r w:rsidRPr="003D138F">
        <w:rPr>
          <w:szCs w:val="22"/>
        </w:rPr>
        <w:t>r</w:t>
      </w:r>
      <w:r>
        <w:rPr>
          <w:szCs w:val="22"/>
        </w:rPr>
        <w:t>2, on the revised CID 3042.</w:t>
      </w:r>
      <w:r w:rsidRPr="003D138F">
        <w:rPr>
          <w:szCs w:val="22"/>
        </w:rPr>
        <w:t xml:space="preserve"> </w:t>
      </w:r>
    </w:p>
    <w:p w:rsidR="000261DC" w:rsidRDefault="000261DC" w:rsidP="000261DC">
      <w:pPr>
        <w:numPr>
          <w:ilvl w:val="2"/>
          <w:numId w:val="1"/>
        </w:numPr>
        <w:jc w:val="both"/>
        <w:rPr>
          <w:szCs w:val="22"/>
        </w:rPr>
      </w:pPr>
      <w:r>
        <w:rPr>
          <w:szCs w:val="22"/>
        </w:rPr>
        <w:t xml:space="preserve">Opened floor for discussion.  </w:t>
      </w:r>
    </w:p>
    <w:p w:rsidR="000261DC" w:rsidRPr="0094107D" w:rsidRDefault="000261DC" w:rsidP="000261DC">
      <w:pPr>
        <w:numPr>
          <w:ilvl w:val="2"/>
          <w:numId w:val="1"/>
        </w:numPr>
        <w:jc w:val="both"/>
        <w:rPr>
          <w:szCs w:val="22"/>
        </w:rPr>
      </w:pPr>
      <w:r w:rsidRPr="00F004CC">
        <w:rPr>
          <w:szCs w:val="22"/>
        </w:rPr>
        <w:t>Members do not have any technical concern on the resolution for the followi</w:t>
      </w:r>
      <w:r>
        <w:rPr>
          <w:szCs w:val="22"/>
        </w:rPr>
        <w:t xml:space="preserve">ng </w:t>
      </w:r>
      <w:r w:rsidR="000C0133">
        <w:rPr>
          <w:szCs w:val="22"/>
        </w:rPr>
        <w:t>13</w:t>
      </w:r>
      <w:r>
        <w:rPr>
          <w:szCs w:val="22"/>
        </w:rPr>
        <w:t xml:space="preserve"> CIDs as proposed in 18/1785r2</w:t>
      </w:r>
      <w:r w:rsidRPr="00F004CC">
        <w:rPr>
          <w:szCs w:val="22"/>
        </w:rPr>
        <w:t>, namely</w:t>
      </w:r>
      <w:r>
        <w:rPr>
          <w:szCs w:val="22"/>
        </w:rPr>
        <w:t xml:space="preserve"> </w:t>
      </w:r>
      <w:r w:rsidRPr="007F1217">
        <w:rPr>
          <w:szCs w:val="22"/>
        </w:rPr>
        <w:t>3043, 3044, 3045, 3046, 3047, 3048, 3049</w:t>
      </w:r>
      <w:r>
        <w:rPr>
          <w:szCs w:val="22"/>
        </w:rPr>
        <w:t xml:space="preserve">, 3050, 3000, 3042, 3075, 3587 </w:t>
      </w:r>
      <w:r w:rsidRPr="007F1217">
        <w:rPr>
          <w:szCs w:val="22"/>
        </w:rPr>
        <w:t>and 3591</w:t>
      </w:r>
      <w:r>
        <w:rPr>
          <w:szCs w:val="22"/>
        </w:rPr>
        <w:t xml:space="preserve">.  </w:t>
      </w:r>
      <w:r w:rsidRPr="00F004CC">
        <w:rPr>
          <w:szCs w:val="22"/>
        </w:rPr>
        <w:t xml:space="preserve">No straw poll is taken, and these CIDs are ready for motion </w:t>
      </w:r>
      <w:r>
        <w:rPr>
          <w:szCs w:val="22"/>
        </w:rPr>
        <w:t>on Tuesday PM1</w:t>
      </w:r>
      <w:r w:rsidRPr="00F004CC">
        <w:rPr>
          <w:szCs w:val="22"/>
        </w:rPr>
        <w:t>.</w:t>
      </w:r>
    </w:p>
    <w:p w:rsidR="000261DC" w:rsidRDefault="000261DC" w:rsidP="000261DC">
      <w:pPr>
        <w:jc w:val="both"/>
        <w:rPr>
          <w:szCs w:val="22"/>
        </w:rPr>
      </w:pPr>
    </w:p>
    <w:p w:rsidR="00150B46" w:rsidRPr="003E233E" w:rsidRDefault="00150B46" w:rsidP="00885AA0">
      <w:pPr>
        <w:numPr>
          <w:ilvl w:val="1"/>
          <w:numId w:val="1"/>
        </w:numPr>
        <w:jc w:val="both"/>
        <w:rPr>
          <w:szCs w:val="22"/>
        </w:rPr>
      </w:pPr>
      <w:r>
        <w:rPr>
          <w:szCs w:val="22"/>
        </w:rPr>
        <w:t xml:space="preserve">Presentation by </w:t>
      </w:r>
      <w:r w:rsidR="000C69D8">
        <w:rPr>
          <w:szCs w:val="22"/>
        </w:rPr>
        <w:t>Alecsander Eitan</w:t>
      </w:r>
      <w:r w:rsidRPr="00F7602B">
        <w:rPr>
          <w:szCs w:val="22"/>
        </w:rPr>
        <w:t xml:space="preserve"> </w:t>
      </w:r>
      <w:r>
        <w:rPr>
          <w:szCs w:val="22"/>
        </w:rPr>
        <w:t>(</w:t>
      </w:r>
      <w:r w:rsidR="000C69D8">
        <w:rPr>
          <w:szCs w:val="22"/>
        </w:rPr>
        <w:t>Qualcomm</w:t>
      </w:r>
      <w:r w:rsidRPr="009B692C">
        <w:rPr>
          <w:szCs w:val="22"/>
        </w:rPr>
        <w:t>)</w:t>
      </w:r>
      <w:r>
        <w:rPr>
          <w:szCs w:val="22"/>
        </w:rPr>
        <w:t xml:space="preserve">, </w:t>
      </w:r>
      <w:r w:rsidR="00885AA0" w:rsidRPr="00885AA0">
        <w:rPr>
          <w:szCs w:val="22"/>
        </w:rPr>
        <w:t xml:space="preserve">CID 3579 resolution </w:t>
      </w:r>
      <w:r w:rsidR="00885AA0">
        <w:rPr>
          <w:szCs w:val="22"/>
        </w:rPr>
        <w:t>–</w:t>
      </w:r>
      <w:r w:rsidR="00885AA0" w:rsidRPr="00885AA0">
        <w:rPr>
          <w:szCs w:val="22"/>
        </w:rPr>
        <w:t xml:space="preserve"> ACI</w:t>
      </w:r>
      <w:r w:rsidR="00885AA0">
        <w:rPr>
          <w:szCs w:val="22"/>
        </w:rPr>
        <w:t>,</w:t>
      </w:r>
      <w:r w:rsidRPr="003D138F">
        <w:rPr>
          <w:szCs w:val="22"/>
        </w:rPr>
        <w:t xml:space="preserve"> </w:t>
      </w:r>
      <w:r>
        <w:rPr>
          <w:szCs w:val="22"/>
        </w:rPr>
        <w:t>Doc. IEEE 11-18/</w:t>
      </w:r>
      <w:r w:rsidR="00885AA0">
        <w:rPr>
          <w:szCs w:val="22"/>
        </w:rPr>
        <w:t>2121</w:t>
      </w:r>
      <w:r w:rsidRPr="003D138F">
        <w:rPr>
          <w:szCs w:val="22"/>
        </w:rPr>
        <w:t>r</w:t>
      </w:r>
      <w:r w:rsidR="00885AA0">
        <w:rPr>
          <w:szCs w:val="22"/>
        </w:rPr>
        <w:t>1</w:t>
      </w:r>
      <w:r w:rsidRPr="003D138F">
        <w:rPr>
          <w:szCs w:val="22"/>
        </w:rPr>
        <w:t xml:space="preserve">. </w:t>
      </w:r>
    </w:p>
    <w:p w:rsidR="00150B46" w:rsidRDefault="00150B46" w:rsidP="00150B46">
      <w:pPr>
        <w:numPr>
          <w:ilvl w:val="2"/>
          <w:numId w:val="1"/>
        </w:numPr>
        <w:jc w:val="both"/>
        <w:rPr>
          <w:szCs w:val="22"/>
        </w:rPr>
      </w:pPr>
      <w:r>
        <w:rPr>
          <w:szCs w:val="22"/>
        </w:rPr>
        <w:t>Opened floor for discussion</w:t>
      </w:r>
    </w:p>
    <w:p w:rsidR="00885AA0" w:rsidRPr="0094107D" w:rsidRDefault="00885AA0" w:rsidP="00885AA0">
      <w:pPr>
        <w:numPr>
          <w:ilvl w:val="2"/>
          <w:numId w:val="1"/>
        </w:numPr>
        <w:jc w:val="both"/>
        <w:rPr>
          <w:szCs w:val="22"/>
        </w:rPr>
      </w:pPr>
      <w:r w:rsidRPr="00F004CC">
        <w:rPr>
          <w:szCs w:val="22"/>
        </w:rPr>
        <w:t xml:space="preserve">Members do not have any technical concern on the resolution for </w:t>
      </w:r>
      <w:r>
        <w:rPr>
          <w:szCs w:val="22"/>
        </w:rPr>
        <w:t>CID 3579 as proposed in 18/2121r1</w:t>
      </w:r>
      <w:r w:rsidRPr="00F004CC">
        <w:rPr>
          <w:szCs w:val="22"/>
        </w:rPr>
        <w:t xml:space="preserve">. </w:t>
      </w:r>
      <w:r w:rsidR="006038A9">
        <w:rPr>
          <w:szCs w:val="22"/>
        </w:rPr>
        <w:t xml:space="preserve"> </w:t>
      </w:r>
      <w:r w:rsidRPr="00F004CC">
        <w:rPr>
          <w:szCs w:val="22"/>
        </w:rPr>
        <w:t>No straw poll is taken, and th</w:t>
      </w:r>
      <w:r>
        <w:rPr>
          <w:szCs w:val="22"/>
        </w:rPr>
        <w:t>is</w:t>
      </w:r>
      <w:r w:rsidRPr="00F004CC">
        <w:rPr>
          <w:szCs w:val="22"/>
        </w:rPr>
        <w:t xml:space="preserve"> CID</w:t>
      </w:r>
      <w:r>
        <w:rPr>
          <w:szCs w:val="22"/>
        </w:rPr>
        <w:t xml:space="preserve"> is</w:t>
      </w:r>
      <w:r w:rsidRPr="00F004CC">
        <w:rPr>
          <w:szCs w:val="22"/>
        </w:rPr>
        <w:t xml:space="preserve"> ready for motion </w:t>
      </w:r>
      <w:r>
        <w:rPr>
          <w:szCs w:val="22"/>
        </w:rPr>
        <w:t>on Tuesday PM1</w:t>
      </w:r>
      <w:r w:rsidRPr="00F004CC">
        <w:rPr>
          <w:szCs w:val="22"/>
        </w:rPr>
        <w:t>.</w:t>
      </w:r>
    </w:p>
    <w:p w:rsidR="00CE4AD4" w:rsidRPr="00BE0CC1" w:rsidRDefault="00CE4AD4" w:rsidP="00CE4AD4">
      <w:pPr>
        <w:ind w:left="1224"/>
        <w:jc w:val="both"/>
        <w:rPr>
          <w:szCs w:val="22"/>
        </w:rPr>
      </w:pPr>
    </w:p>
    <w:p w:rsidR="00310304" w:rsidRPr="00A442C4" w:rsidRDefault="00354A6B" w:rsidP="00A442C4">
      <w:pPr>
        <w:numPr>
          <w:ilvl w:val="0"/>
          <w:numId w:val="1"/>
        </w:numPr>
        <w:jc w:val="both"/>
        <w:rPr>
          <w:szCs w:val="22"/>
        </w:rPr>
      </w:pPr>
      <w:r>
        <w:rPr>
          <w:szCs w:val="22"/>
        </w:rPr>
        <w:t>Meeting recessed at 12</w:t>
      </w:r>
      <w:r w:rsidR="00377877">
        <w:rPr>
          <w:szCs w:val="22"/>
        </w:rPr>
        <w:t>:</w:t>
      </w:r>
      <w:r w:rsidR="00885AA0">
        <w:rPr>
          <w:szCs w:val="22"/>
        </w:rPr>
        <w:t>03</w:t>
      </w:r>
      <w:r>
        <w:rPr>
          <w:szCs w:val="22"/>
        </w:rPr>
        <w:t xml:space="preserve"> </w:t>
      </w:r>
      <w:r w:rsidR="00377877">
        <w:rPr>
          <w:szCs w:val="22"/>
        </w:rPr>
        <w:t xml:space="preserve">and will resume on </w:t>
      </w:r>
      <w:r w:rsidR="00885AA0">
        <w:rPr>
          <w:szCs w:val="22"/>
        </w:rPr>
        <w:t>Tuesday</w:t>
      </w:r>
      <w:r w:rsidR="00A442C4" w:rsidRPr="00A442C4">
        <w:rPr>
          <w:szCs w:val="22"/>
        </w:rPr>
        <w:t xml:space="preserve"> </w:t>
      </w:r>
      <w:r>
        <w:rPr>
          <w:szCs w:val="22"/>
        </w:rPr>
        <w:t>PM</w:t>
      </w:r>
      <w:r w:rsidR="00647B5F">
        <w:rPr>
          <w:szCs w:val="22"/>
        </w:rPr>
        <w:t>1</w:t>
      </w:r>
      <w:r w:rsidR="00A442C4" w:rsidRPr="00A442C4">
        <w:rPr>
          <w:szCs w:val="22"/>
        </w:rPr>
        <w:t>.</w:t>
      </w:r>
    </w:p>
    <w:p w:rsidR="00F10CDF" w:rsidRDefault="00F10CDF" w:rsidP="009E4521">
      <w:pPr>
        <w:jc w:val="both"/>
        <w:rPr>
          <w:szCs w:val="22"/>
        </w:rPr>
      </w:pPr>
    </w:p>
    <w:p w:rsidR="00664AB9" w:rsidRPr="00F10CDF" w:rsidRDefault="00664AB9" w:rsidP="009E4521">
      <w:pPr>
        <w:jc w:val="both"/>
        <w:rPr>
          <w:szCs w:val="22"/>
        </w:rPr>
      </w:pPr>
    </w:p>
    <w:p w:rsidR="007A79BE" w:rsidRPr="001F0053" w:rsidRDefault="001F1097" w:rsidP="007A79BE">
      <w:pPr>
        <w:outlineLvl w:val="0"/>
        <w:rPr>
          <w:b/>
          <w:sz w:val="28"/>
          <w:u w:val="single"/>
          <w:lang w:eastAsia="ja-JP"/>
        </w:rPr>
      </w:pPr>
      <w:r>
        <w:rPr>
          <w:b/>
          <w:sz w:val="28"/>
          <w:u w:val="single"/>
          <w:lang w:eastAsia="ja-JP"/>
        </w:rPr>
        <w:t>Tuesday</w:t>
      </w:r>
      <w:r w:rsidR="007A79BE">
        <w:rPr>
          <w:rFonts w:hint="eastAsia"/>
          <w:b/>
          <w:sz w:val="28"/>
          <w:u w:val="single"/>
          <w:lang w:eastAsia="ja-JP"/>
        </w:rPr>
        <w:t xml:space="preserve">, </w:t>
      </w:r>
      <w:r w:rsidR="00F81E2C">
        <w:rPr>
          <w:b/>
          <w:sz w:val="28"/>
          <w:u w:val="single"/>
          <w:lang w:eastAsia="ja-JP"/>
        </w:rPr>
        <w:t>January 15, 2019</w:t>
      </w:r>
      <w:r w:rsidR="007A79BE">
        <w:rPr>
          <w:rFonts w:hint="eastAsia"/>
          <w:b/>
          <w:sz w:val="28"/>
          <w:u w:val="single"/>
          <w:lang w:eastAsia="ja-JP"/>
        </w:rPr>
        <w:t>,</w:t>
      </w:r>
      <w:r w:rsidR="00B906FA">
        <w:rPr>
          <w:b/>
          <w:sz w:val="28"/>
          <w:u w:val="single"/>
          <w:lang w:eastAsia="ja-JP"/>
        </w:rPr>
        <w:t xml:space="preserve"> PM1</w:t>
      </w:r>
      <w:r w:rsidR="007A79BE" w:rsidRPr="001F0053">
        <w:rPr>
          <w:b/>
          <w:sz w:val="28"/>
          <w:u w:val="single"/>
        </w:rPr>
        <w:t xml:space="preserve"> Session</w:t>
      </w:r>
      <w:r w:rsidR="007A79BE">
        <w:rPr>
          <w:rFonts w:hint="eastAsia"/>
          <w:b/>
          <w:sz w:val="28"/>
          <w:u w:val="single"/>
          <w:lang w:eastAsia="ja-JP"/>
        </w:rPr>
        <w:t xml:space="preserve"> (</w:t>
      </w:r>
      <w:r w:rsidR="00B906FA">
        <w:rPr>
          <w:b/>
          <w:sz w:val="28"/>
          <w:u w:val="single"/>
          <w:lang w:eastAsia="ja-JP"/>
        </w:rPr>
        <w:t>13</w:t>
      </w:r>
      <w:r w:rsidR="007A79BE">
        <w:rPr>
          <w:rFonts w:hint="eastAsia"/>
          <w:b/>
          <w:sz w:val="28"/>
          <w:u w:val="single"/>
          <w:lang w:eastAsia="ja-JP"/>
        </w:rPr>
        <w:t>:</w:t>
      </w:r>
      <w:r w:rsidR="00B906FA">
        <w:rPr>
          <w:b/>
          <w:sz w:val="28"/>
          <w:u w:val="single"/>
          <w:lang w:eastAsia="ja-JP"/>
        </w:rPr>
        <w:t>3</w:t>
      </w:r>
      <w:r w:rsidR="007A79BE">
        <w:rPr>
          <w:rFonts w:hint="eastAsia"/>
          <w:b/>
          <w:sz w:val="28"/>
          <w:u w:val="single"/>
          <w:lang w:eastAsia="ja-JP"/>
        </w:rPr>
        <w:t>0-</w:t>
      </w:r>
      <w:r w:rsidR="00B906FA">
        <w:rPr>
          <w:b/>
          <w:sz w:val="28"/>
          <w:u w:val="single"/>
          <w:lang w:eastAsia="ja-JP"/>
        </w:rPr>
        <w:t>15</w:t>
      </w:r>
      <w:r w:rsidR="007A79BE">
        <w:rPr>
          <w:rFonts w:hint="eastAsia"/>
          <w:b/>
          <w:sz w:val="28"/>
          <w:u w:val="single"/>
          <w:lang w:eastAsia="ja-JP"/>
        </w:rPr>
        <w:t>:</w:t>
      </w:r>
      <w:r w:rsidR="00B906FA">
        <w:rPr>
          <w:b/>
          <w:sz w:val="28"/>
          <w:u w:val="single"/>
          <w:lang w:eastAsia="ja-JP"/>
        </w:rPr>
        <w:t>3</w:t>
      </w:r>
      <w:r w:rsidR="007A79BE">
        <w:rPr>
          <w:b/>
          <w:sz w:val="28"/>
          <w:u w:val="single"/>
          <w:lang w:eastAsia="ja-JP"/>
        </w:rPr>
        <w:t>0</w:t>
      </w:r>
      <w:r w:rsidR="007A79BE">
        <w:rPr>
          <w:rFonts w:hint="eastAsia"/>
          <w:b/>
          <w:sz w:val="28"/>
          <w:u w:val="single"/>
          <w:lang w:eastAsia="ja-JP"/>
        </w:rPr>
        <w:t>)</w:t>
      </w:r>
    </w:p>
    <w:p w:rsidR="007117A4" w:rsidRDefault="007117A4" w:rsidP="007117A4">
      <w:r w:rsidRPr="00622335">
        <w:t xml:space="preserve">Attendance:  around </w:t>
      </w:r>
      <w:r w:rsidR="001F1097">
        <w:t>31</w:t>
      </w:r>
      <w:r w:rsidRPr="00622335">
        <w:t xml:space="preserve"> people</w:t>
      </w:r>
    </w:p>
    <w:p w:rsidR="007A79BE" w:rsidRDefault="007A79BE" w:rsidP="007A79BE">
      <w:pPr>
        <w:jc w:val="both"/>
        <w:rPr>
          <w:szCs w:val="22"/>
        </w:rPr>
      </w:pPr>
    </w:p>
    <w:p w:rsidR="007A79BE" w:rsidRDefault="007A79BE" w:rsidP="007A79BE">
      <w:pPr>
        <w:numPr>
          <w:ilvl w:val="0"/>
          <w:numId w:val="1"/>
        </w:numPr>
        <w:jc w:val="both"/>
        <w:rPr>
          <w:szCs w:val="22"/>
        </w:rPr>
      </w:pPr>
      <w:r w:rsidRPr="00890E8B">
        <w:rPr>
          <w:rFonts w:hint="eastAsia"/>
          <w:szCs w:val="22"/>
          <w:lang w:eastAsia="ja-JP"/>
        </w:rPr>
        <w:t xml:space="preserve">The meeting </w:t>
      </w:r>
      <w:r w:rsidRPr="00890E8B">
        <w:rPr>
          <w:szCs w:val="22"/>
          <w:lang w:eastAsia="ja-JP"/>
        </w:rPr>
        <w:t xml:space="preserve">was </w:t>
      </w:r>
      <w:r w:rsidRPr="00890E8B">
        <w:rPr>
          <w:rFonts w:hint="eastAsia"/>
          <w:szCs w:val="22"/>
          <w:lang w:eastAsia="ja-JP"/>
        </w:rPr>
        <w:t xml:space="preserve">called to order </w:t>
      </w:r>
      <w:r w:rsidR="00B906FA">
        <w:rPr>
          <w:szCs w:val="22"/>
          <w:lang w:eastAsia="ja-JP"/>
        </w:rPr>
        <w:t>at 13</w:t>
      </w:r>
      <w:r w:rsidRPr="00890E8B">
        <w:rPr>
          <w:szCs w:val="22"/>
          <w:lang w:eastAsia="ja-JP"/>
        </w:rPr>
        <w:t>:</w:t>
      </w:r>
      <w:r w:rsidR="00B906FA">
        <w:rPr>
          <w:szCs w:val="22"/>
          <w:lang w:eastAsia="ja-JP"/>
        </w:rPr>
        <w:t>3</w:t>
      </w:r>
      <w:r w:rsidR="0078266A">
        <w:rPr>
          <w:szCs w:val="22"/>
          <w:lang w:eastAsia="ja-JP"/>
        </w:rPr>
        <w:t>0</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r w:rsidRPr="00890E8B">
        <w:rPr>
          <w:szCs w:val="22"/>
          <w:lang w:eastAsia="ja-JP"/>
        </w:rPr>
        <w:t xml:space="preserve">.  </w:t>
      </w:r>
    </w:p>
    <w:p w:rsidR="007A79BE" w:rsidRDefault="007A79BE" w:rsidP="007A79BE">
      <w:pPr>
        <w:ind w:left="360"/>
        <w:jc w:val="both"/>
        <w:rPr>
          <w:szCs w:val="22"/>
        </w:rPr>
      </w:pPr>
    </w:p>
    <w:p w:rsidR="007A79BE" w:rsidRDefault="007A79BE" w:rsidP="007A79BE">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Pr>
          <w:szCs w:val="22"/>
          <w:lang w:eastAsia="ja-JP"/>
        </w:rPr>
        <w:t>IEEE 802.11-</w:t>
      </w:r>
      <w:r w:rsidRPr="00454E9F">
        <w:rPr>
          <w:szCs w:val="22"/>
        </w:rPr>
        <w:t>1</w:t>
      </w:r>
      <w:r w:rsidR="009441CD">
        <w:rPr>
          <w:szCs w:val="22"/>
        </w:rPr>
        <w:t>8</w:t>
      </w:r>
      <w:r w:rsidRPr="00454E9F">
        <w:rPr>
          <w:rFonts w:hint="eastAsia"/>
          <w:szCs w:val="22"/>
          <w:lang w:eastAsia="ja-JP"/>
        </w:rPr>
        <w:t>/</w:t>
      </w:r>
      <w:r w:rsidR="00DC0A90">
        <w:rPr>
          <w:szCs w:val="22"/>
          <w:lang w:eastAsia="ja-JP"/>
        </w:rPr>
        <w:t>2116</w:t>
      </w:r>
      <w:r w:rsidR="0078266A">
        <w:rPr>
          <w:szCs w:val="22"/>
          <w:lang w:eastAsia="ja-JP"/>
        </w:rPr>
        <w:t>r</w:t>
      </w:r>
      <w:r w:rsidR="0008053C">
        <w:rPr>
          <w:szCs w:val="22"/>
          <w:lang w:eastAsia="ja-JP"/>
        </w:rPr>
        <w:t>7</w:t>
      </w:r>
      <w:r>
        <w:rPr>
          <w:szCs w:val="22"/>
          <w:lang w:eastAsia="ja-JP"/>
        </w:rPr>
        <w:t>.</w:t>
      </w:r>
    </w:p>
    <w:p w:rsidR="00B07E2E" w:rsidRPr="00A56CC1" w:rsidRDefault="00B07E2E" w:rsidP="00B07E2E">
      <w:pPr>
        <w:ind w:left="360"/>
        <w:jc w:val="both"/>
        <w:rPr>
          <w:szCs w:val="22"/>
        </w:rPr>
      </w:pPr>
    </w:p>
    <w:p w:rsidR="00C101F6" w:rsidRPr="00E43391" w:rsidRDefault="00C101F6" w:rsidP="00C101F6">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C101F6" w:rsidRDefault="00C101F6" w:rsidP="00C101F6">
      <w:pPr>
        <w:numPr>
          <w:ilvl w:val="1"/>
          <w:numId w:val="1"/>
        </w:numPr>
        <w:jc w:val="both"/>
        <w:rPr>
          <w:szCs w:val="22"/>
        </w:rPr>
      </w:pPr>
      <w:r w:rsidRPr="00E43391">
        <w:rPr>
          <w:szCs w:val="22"/>
          <w:lang w:eastAsia="ja-JP"/>
        </w:rPr>
        <w:t>Chair asked if anybody has any disclosures related to the patent policy.  None.</w:t>
      </w:r>
    </w:p>
    <w:p w:rsidR="00C101F6" w:rsidRPr="00C101F6" w:rsidRDefault="00C101F6" w:rsidP="00C101F6">
      <w:pPr>
        <w:numPr>
          <w:ilvl w:val="1"/>
          <w:numId w:val="1"/>
        </w:numPr>
        <w:jc w:val="both"/>
        <w:rPr>
          <w:szCs w:val="22"/>
        </w:rPr>
      </w:pPr>
      <w:r w:rsidRPr="00E43391">
        <w:rPr>
          <w:szCs w:val="22"/>
          <w:lang w:eastAsia="ja-JP"/>
        </w:rPr>
        <w:t>Chair reminded</w:t>
      </w:r>
      <w:r>
        <w:rPr>
          <w:szCs w:val="22"/>
          <w:lang w:eastAsia="ja-JP"/>
        </w:rPr>
        <w:t xml:space="preserve"> all to record their attendance.</w:t>
      </w:r>
    </w:p>
    <w:p w:rsidR="00FA5436" w:rsidRDefault="00FA5436" w:rsidP="00E72DF2">
      <w:pPr>
        <w:jc w:val="both"/>
        <w:rPr>
          <w:szCs w:val="22"/>
        </w:rPr>
      </w:pPr>
    </w:p>
    <w:p w:rsidR="00DC0A90" w:rsidRPr="00D45A1B" w:rsidRDefault="00DC0A90" w:rsidP="00DC0A90">
      <w:pPr>
        <w:numPr>
          <w:ilvl w:val="0"/>
          <w:numId w:val="1"/>
        </w:numPr>
        <w:jc w:val="both"/>
        <w:rPr>
          <w:szCs w:val="22"/>
        </w:rPr>
      </w:pPr>
      <w:r>
        <w:rPr>
          <w:szCs w:val="22"/>
        </w:rPr>
        <w:t>Motions</w:t>
      </w:r>
    </w:p>
    <w:p w:rsidR="00DC0A90" w:rsidRDefault="00DC0A90" w:rsidP="00DC0A90">
      <w:pPr>
        <w:numPr>
          <w:ilvl w:val="1"/>
          <w:numId w:val="1"/>
        </w:numPr>
        <w:jc w:val="both"/>
        <w:rPr>
          <w:szCs w:val="22"/>
        </w:rPr>
      </w:pPr>
      <w:r>
        <w:rPr>
          <w:szCs w:val="22"/>
        </w:rPr>
        <w:t>Motion #548.   Bug fixes.</w:t>
      </w:r>
    </w:p>
    <w:p w:rsidR="00DC0A90" w:rsidRDefault="00DC0A90" w:rsidP="00DC0A90">
      <w:pPr>
        <w:ind w:left="792"/>
        <w:jc w:val="both"/>
        <w:rPr>
          <w:szCs w:val="22"/>
        </w:rPr>
      </w:pPr>
      <w:r>
        <w:rPr>
          <w:szCs w:val="22"/>
        </w:rPr>
        <w:tab/>
      </w:r>
      <w:r w:rsidRPr="00DC0A90">
        <w:rPr>
          <w:szCs w:val="22"/>
        </w:rPr>
        <w:t>Move to include the text proposed in 18/2168r1 related to clause 10.43.6.4.2, clause 10.43.10.5.1, and Annex B of Draft 2.1 of the IEEE 802.11ay draft amendment.</w:t>
      </w:r>
    </w:p>
    <w:p w:rsidR="00DC0A90" w:rsidRPr="00F17B58" w:rsidRDefault="00DC0A90" w:rsidP="00DC0A90">
      <w:pPr>
        <w:numPr>
          <w:ilvl w:val="2"/>
          <w:numId w:val="1"/>
        </w:numPr>
        <w:jc w:val="both"/>
        <w:rPr>
          <w:szCs w:val="22"/>
        </w:rPr>
      </w:pPr>
      <w:r w:rsidRPr="00F17B58">
        <w:rPr>
          <w:szCs w:val="22"/>
        </w:rPr>
        <w:t xml:space="preserve">Move:  </w:t>
      </w:r>
      <w:r>
        <w:rPr>
          <w:szCs w:val="22"/>
        </w:rPr>
        <w:t>Assaf Kasher</w:t>
      </w:r>
    </w:p>
    <w:p w:rsidR="00DC0A90" w:rsidRPr="00F17B58" w:rsidRDefault="00DC0A90" w:rsidP="00DC0A90">
      <w:pPr>
        <w:numPr>
          <w:ilvl w:val="2"/>
          <w:numId w:val="1"/>
        </w:numPr>
        <w:jc w:val="both"/>
        <w:rPr>
          <w:szCs w:val="22"/>
        </w:rPr>
      </w:pPr>
      <w:r w:rsidRPr="00F17B58">
        <w:rPr>
          <w:szCs w:val="22"/>
        </w:rPr>
        <w:t xml:space="preserve">Second:  </w:t>
      </w:r>
      <w:r>
        <w:rPr>
          <w:szCs w:val="22"/>
        </w:rPr>
        <w:t>Solomon Trainin</w:t>
      </w:r>
    </w:p>
    <w:p w:rsidR="00DC0A90" w:rsidRDefault="00DC0A90" w:rsidP="00DC0A90">
      <w:pPr>
        <w:numPr>
          <w:ilvl w:val="2"/>
          <w:numId w:val="1"/>
        </w:numPr>
        <w:jc w:val="both"/>
        <w:rPr>
          <w:szCs w:val="22"/>
        </w:rPr>
      </w:pPr>
      <w:r w:rsidRPr="00F17B58">
        <w:rPr>
          <w:szCs w:val="22"/>
        </w:rPr>
        <w:t>Result:  The motion is passed (1</w:t>
      </w:r>
      <w:r>
        <w:rPr>
          <w:szCs w:val="22"/>
        </w:rPr>
        <w:t>9</w:t>
      </w:r>
      <w:r w:rsidRPr="00F17B58">
        <w:rPr>
          <w:szCs w:val="22"/>
        </w:rPr>
        <w:t xml:space="preserve"> Yes; 0 No; 0 Abstain).</w:t>
      </w:r>
    </w:p>
    <w:p w:rsidR="00DC0A90" w:rsidRDefault="00DC0A90" w:rsidP="00DC0A90">
      <w:pPr>
        <w:numPr>
          <w:ilvl w:val="1"/>
          <w:numId w:val="1"/>
        </w:numPr>
        <w:jc w:val="both"/>
        <w:rPr>
          <w:szCs w:val="22"/>
        </w:rPr>
      </w:pPr>
      <w:r>
        <w:rPr>
          <w:szCs w:val="22"/>
        </w:rPr>
        <w:t>Motion #549.   Comment resolution.</w:t>
      </w:r>
    </w:p>
    <w:p w:rsidR="00DC0A90" w:rsidRDefault="00DC0A90" w:rsidP="00DC0A90">
      <w:pPr>
        <w:ind w:left="792"/>
        <w:jc w:val="both"/>
        <w:rPr>
          <w:szCs w:val="22"/>
        </w:rPr>
      </w:pPr>
      <w:r>
        <w:rPr>
          <w:szCs w:val="22"/>
        </w:rPr>
        <w:tab/>
      </w:r>
      <w:r w:rsidRPr="00DC0A90">
        <w:rPr>
          <w:szCs w:val="22"/>
        </w:rPr>
        <w:t>Move to accept the comment resolution for CIDs 3009, 3011, 3338, 3412, 3413, 3415, 3416, 3418, 3420, 3422, 3423, 3424, 3425, 3426, 3433, 3458, 3632, 3669, 3712, and 3715 as proposed in 18/2119r2.</w:t>
      </w:r>
    </w:p>
    <w:p w:rsidR="00DC0A90" w:rsidRPr="00F17B58" w:rsidRDefault="00DC0A90" w:rsidP="00DC0A90">
      <w:pPr>
        <w:numPr>
          <w:ilvl w:val="2"/>
          <w:numId w:val="1"/>
        </w:numPr>
        <w:jc w:val="both"/>
        <w:rPr>
          <w:szCs w:val="22"/>
        </w:rPr>
      </w:pPr>
      <w:r w:rsidRPr="00F17B58">
        <w:rPr>
          <w:szCs w:val="22"/>
        </w:rPr>
        <w:t xml:space="preserve">Move:  </w:t>
      </w:r>
      <w:r>
        <w:rPr>
          <w:szCs w:val="22"/>
        </w:rPr>
        <w:t>Oren Kedem</w:t>
      </w:r>
    </w:p>
    <w:p w:rsidR="00DC0A90" w:rsidRPr="00F17B58" w:rsidRDefault="00DC0A90" w:rsidP="00DC0A90">
      <w:pPr>
        <w:numPr>
          <w:ilvl w:val="2"/>
          <w:numId w:val="1"/>
        </w:numPr>
        <w:jc w:val="both"/>
        <w:rPr>
          <w:szCs w:val="22"/>
        </w:rPr>
      </w:pPr>
      <w:r w:rsidRPr="00F17B58">
        <w:rPr>
          <w:szCs w:val="22"/>
        </w:rPr>
        <w:t xml:space="preserve">Second:  </w:t>
      </w:r>
      <w:r>
        <w:rPr>
          <w:szCs w:val="22"/>
        </w:rPr>
        <w:t>Claudio da Silva</w:t>
      </w:r>
    </w:p>
    <w:p w:rsidR="00DC0A90" w:rsidRDefault="00DC0A90" w:rsidP="00DC0A90">
      <w:pPr>
        <w:numPr>
          <w:ilvl w:val="2"/>
          <w:numId w:val="1"/>
        </w:numPr>
        <w:jc w:val="both"/>
        <w:rPr>
          <w:szCs w:val="22"/>
        </w:rPr>
      </w:pPr>
      <w:r w:rsidRPr="00F17B58">
        <w:rPr>
          <w:szCs w:val="22"/>
        </w:rPr>
        <w:t>Result:  The motion is passed (1</w:t>
      </w:r>
      <w:r>
        <w:rPr>
          <w:szCs w:val="22"/>
        </w:rPr>
        <w:t>7</w:t>
      </w:r>
      <w:r w:rsidRPr="00F17B58">
        <w:rPr>
          <w:szCs w:val="22"/>
        </w:rPr>
        <w:t xml:space="preserve"> Yes; 0 No; 0 Abstain).</w:t>
      </w:r>
    </w:p>
    <w:p w:rsidR="004A3378" w:rsidRDefault="004A3378">
      <w:pPr>
        <w:rPr>
          <w:szCs w:val="22"/>
        </w:rPr>
      </w:pPr>
      <w:r>
        <w:rPr>
          <w:szCs w:val="22"/>
        </w:rPr>
        <w:br w:type="page"/>
      </w:r>
    </w:p>
    <w:p w:rsidR="00B751C7" w:rsidRPr="006F638D" w:rsidRDefault="00B751C7" w:rsidP="00B751C7">
      <w:pPr>
        <w:numPr>
          <w:ilvl w:val="1"/>
          <w:numId w:val="1"/>
        </w:numPr>
        <w:jc w:val="both"/>
        <w:rPr>
          <w:szCs w:val="22"/>
        </w:rPr>
      </w:pPr>
      <w:r w:rsidRPr="006F638D">
        <w:rPr>
          <w:szCs w:val="22"/>
        </w:rPr>
        <w:lastRenderedPageBreak/>
        <w:t>Motion #5</w:t>
      </w:r>
      <w:r>
        <w:rPr>
          <w:szCs w:val="22"/>
        </w:rPr>
        <w:t>50</w:t>
      </w:r>
      <w:r w:rsidRPr="006F638D">
        <w:rPr>
          <w:szCs w:val="22"/>
        </w:rPr>
        <w:t>.   Comment resolution.</w:t>
      </w:r>
    </w:p>
    <w:p w:rsidR="00B751C7" w:rsidRPr="006F638D" w:rsidRDefault="00B751C7" w:rsidP="00B751C7">
      <w:pPr>
        <w:ind w:left="792"/>
        <w:jc w:val="both"/>
        <w:rPr>
          <w:szCs w:val="22"/>
        </w:rPr>
      </w:pPr>
      <w:r w:rsidRPr="006F638D">
        <w:rPr>
          <w:szCs w:val="22"/>
        </w:rPr>
        <w:tab/>
        <w:t>Move to accept the comment resolution for</w:t>
      </w:r>
    </w:p>
    <w:p w:rsidR="00B751C7" w:rsidRPr="00B751C7" w:rsidRDefault="00B751C7" w:rsidP="00B751C7">
      <w:pPr>
        <w:pStyle w:val="ListParagraph"/>
        <w:numPr>
          <w:ilvl w:val="0"/>
          <w:numId w:val="39"/>
        </w:numPr>
        <w:ind w:leftChars="0"/>
        <w:jc w:val="both"/>
        <w:rPr>
          <w:rFonts w:ascii="Times New Roman" w:hAnsi="Times New Roman" w:cs="Times New Roman"/>
          <w:sz w:val="22"/>
          <w:szCs w:val="22"/>
        </w:rPr>
      </w:pPr>
      <w:r w:rsidRPr="00B751C7">
        <w:rPr>
          <w:rFonts w:ascii="Times New Roman" w:hAnsi="Times New Roman" w:cs="Times New Roman"/>
          <w:sz w:val="22"/>
          <w:szCs w:val="22"/>
        </w:rPr>
        <w:t xml:space="preserve">CIDs 3243 and 3357 as proposed in 19/0001r2; </w:t>
      </w:r>
    </w:p>
    <w:p w:rsidR="00B751C7" w:rsidRPr="00B751C7" w:rsidRDefault="00B751C7" w:rsidP="00B751C7">
      <w:pPr>
        <w:pStyle w:val="ListParagraph"/>
        <w:numPr>
          <w:ilvl w:val="0"/>
          <w:numId w:val="39"/>
        </w:numPr>
        <w:ind w:leftChars="0"/>
        <w:jc w:val="both"/>
        <w:rPr>
          <w:rFonts w:ascii="Times New Roman" w:hAnsi="Times New Roman" w:cs="Times New Roman"/>
          <w:sz w:val="22"/>
          <w:szCs w:val="22"/>
        </w:rPr>
      </w:pPr>
      <w:r w:rsidRPr="00B751C7">
        <w:rPr>
          <w:rFonts w:ascii="Times New Roman" w:hAnsi="Times New Roman" w:cs="Times New Roman"/>
          <w:sz w:val="22"/>
          <w:szCs w:val="22"/>
        </w:rPr>
        <w:t>CIDs 3573, 3583, 3592, 3638, 3657, and 3689 as proposed in 18/2158r1; and</w:t>
      </w:r>
    </w:p>
    <w:p w:rsidR="00B751C7" w:rsidRPr="00B751C7" w:rsidRDefault="00B751C7" w:rsidP="00B751C7">
      <w:pPr>
        <w:pStyle w:val="ListParagraph"/>
        <w:numPr>
          <w:ilvl w:val="0"/>
          <w:numId w:val="39"/>
        </w:numPr>
        <w:ind w:leftChars="0"/>
        <w:jc w:val="both"/>
        <w:rPr>
          <w:rFonts w:ascii="Times New Roman" w:hAnsi="Times New Roman" w:cs="Times New Roman"/>
          <w:sz w:val="22"/>
          <w:szCs w:val="22"/>
        </w:rPr>
      </w:pPr>
      <w:r w:rsidRPr="00B751C7">
        <w:rPr>
          <w:rFonts w:ascii="Times New Roman" w:hAnsi="Times New Roman" w:cs="Times New Roman"/>
          <w:sz w:val="22"/>
          <w:szCs w:val="22"/>
        </w:rPr>
        <w:t>CID 3581 as proposed in 19/0010r1.</w:t>
      </w:r>
    </w:p>
    <w:p w:rsidR="00B751C7" w:rsidRPr="006F638D" w:rsidRDefault="00B751C7" w:rsidP="00B751C7">
      <w:pPr>
        <w:numPr>
          <w:ilvl w:val="2"/>
          <w:numId w:val="1"/>
        </w:numPr>
        <w:jc w:val="both"/>
        <w:rPr>
          <w:szCs w:val="22"/>
        </w:rPr>
      </w:pPr>
      <w:r w:rsidRPr="006F638D">
        <w:rPr>
          <w:szCs w:val="22"/>
        </w:rPr>
        <w:t xml:space="preserve">Move:  </w:t>
      </w:r>
      <w:r>
        <w:rPr>
          <w:szCs w:val="22"/>
        </w:rPr>
        <w:t>Solomon Trainin</w:t>
      </w:r>
    </w:p>
    <w:p w:rsidR="00B751C7" w:rsidRPr="006F638D" w:rsidRDefault="00B751C7" w:rsidP="00B751C7">
      <w:pPr>
        <w:numPr>
          <w:ilvl w:val="2"/>
          <w:numId w:val="1"/>
        </w:numPr>
        <w:jc w:val="both"/>
        <w:rPr>
          <w:szCs w:val="22"/>
        </w:rPr>
      </w:pPr>
      <w:r w:rsidRPr="006F638D">
        <w:rPr>
          <w:szCs w:val="22"/>
        </w:rPr>
        <w:t xml:space="preserve">Second:  </w:t>
      </w:r>
      <w:r>
        <w:rPr>
          <w:szCs w:val="22"/>
        </w:rPr>
        <w:t>Alecsander Eitan</w:t>
      </w:r>
    </w:p>
    <w:p w:rsidR="00B751C7" w:rsidRDefault="00B751C7" w:rsidP="00B751C7">
      <w:pPr>
        <w:numPr>
          <w:ilvl w:val="2"/>
          <w:numId w:val="1"/>
        </w:numPr>
        <w:jc w:val="both"/>
        <w:rPr>
          <w:szCs w:val="22"/>
        </w:rPr>
      </w:pPr>
      <w:r w:rsidRPr="006F638D">
        <w:rPr>
          <w:szCs w:val="22"/>
        </w:rPr>
        <w:t>Result:  The motion is passed (1</w:t>
      </w:r>
      <w:r>
        <w:rPr>
          <w:szCs w:val="22"/>
        </w:rPr>
        <w:t>7</w:t>
      </w:r>
      <w:r w:rsidRPr="006F638D">
        <w:rPr>
          <w:szCs w:val="22"/>
        </w:rPr>
        <w:t xml:space="preserve"> Yes; 0 No; 0 Abstain).</w:t>
      </w:r>
    </w:p>
    <w:p w:rsidR="00A97E35" w:rsidRDefault="00A97E35" w:rsidP="00A97E35">
      <w:pPr>
        <w:numPr>
          <w:ilvl w:val="1"/>
          <w:numId w:val="1"/>
        </w:numPr>
        <w:jc w:val="both"/>
        <w:rPr>
          <w:szCs w:val="22"/>
        </w:rPr>
      </w:pPr>
      <w:r>
        <w:rPr>
          <w:szCs w:val="22"/>
        </w:rPr>
        <w:t>Motion #551.   Comment resolution.</w:t>
      </w:r>
    </w:p>
    <w:p w:rsidR="00A97E35" w:rsidRDefault="00A97E35" w:rsidP="00A97E35">
      <w:pPr>
        <w:ind w:left="792"/>
        <w:jc w:val="both"/>
        <w:rPr>
          <w:szCs w:val="22"/>
        </w:rPr>
      </w:pPr>
      <w:r>
        <w:rPr>
          <w:szCs w:val="22"/>
        </w:rPr>
        <w:tab/>
      </w:r>
      <w:r w:rsidR="003A653E" w:rsidRPr="003A653E">
        <w:rPr>
          <w:szCs w:val="22"/>
        </w:rPr>
        <w:t>Move to accept the comment resolution for CIDs 3053, 3365, 3369, 3290, 3187, 3190, 3188, 3597, 3723, 3388, 3184, and 3186 as proposed in 19/0043r1.</w:t>
      </w:r>
    </w:p>
    <w:p w:rsidR="00A97E35" w:rsidRPr="00F17B58" w:rsidRDefault="00A97E35" w:rsidP="00A97E35">
      <w:pPr>
        <w:numPr>
          <w:ilvl w:val="2"/>
          <w:numId w:val="1"/>
        </w:numPr>
        <w:jc w:val="both"/>
        <w:rPr>
          <w:szCs w:val="22"/>
        </w:rPr>
      </w:pPr>
      <w:r w:rsidRPr="00F17B58">
        <w:rPr>
          <w:szCs w:val="22"/>
        </w:rPr>
        <w:t xml:space="preserve">Move:  </w:t>
      </w:r>
      <w:r>
        <w:rPr>
          <w:szCs w:val="22"/>
        </w:rPr>
        <w:t>Motozuka Hiroyuki</w:t>
      </w:r>
    </w:p>
    <w:p w:rsidR="00A97E35" w:rsidRPr="00F17B58" w:rsidRDefault="00A97E35" w:rsidP="00A97E35">
      <w:pPr>
        <w:numPr>
          <w:ilvl w:val="2"/>
          <w:numId w:val="1"/>
        </w:numPr>
        <w:jc w:val="both"/>
        <w:rPr>
          <w:szCs w:val="22"/>
        </w:rPr>
      </w:pPr>
      <w:r w:rsidRPr="00F17B58">
        <w:rPr>
          <w:szCs w:val="22"/>
        </w:rPr>
        <w:t xml:space="preserve">Second:  </w:t>
      </w:r>
      <w:r>
        <w:rPr>
          <w:szCs w:val="22"/>
        </w:rPr>
        <w:t>Sang Kim</w:t>
      </w:r>
    </w:p>
    <w:p w:rsidR="00A97E35" w:rsidRDefault="00A97E35" w:rsidP="00A97E35">
      <w:pPr>
        <w:numPr>
          <w:ilvl w:val="2"/>
          <w:numId w:val="1"/>
        </w:numPr>
        <w:jc w:val="both"/>
        <w:rPr>
          <w:szCs w:val="22"/>
        </w:rPr>
      </w:pPr>
      <w:r w:rsidRPr="00F17B58">
        <w:rPr>
          <w:szCs w:val="22"/>
        </w:rPr>
        <w:t>Result:  The motion is passed (</w:t>
      </w:r>
      <w:r>
        <w:rPr>
          <w:szCs w:val="22"/>
        </w:rPr>
        <w:t>21</w:t>
      </w:r>
      <w:r w:rsidRPr="00F17B58">
        <w:rPr>
          <w:szCs w:val="22"/>
        </w:rPr>
        <w:t xml:space="preserve"> Yes; 0 No; 0 Abstain).</w:t>
      </w:r>
    </w:p>
    <w:p w:rsidR="00A224B8" w:rsidRDefault="00A224B8" w:rsidP="00A224B8">
      <w:pPr>
        <w:numPr>
          <w:ilvl w:val="1"/>
          <w:numId w:val="1"/>
        </w:numPr>
        <w:jc w:val="both"/>
        <w:rPr>
          <w:szCs w:val="22"/>
        </w:rPr>
      </w:pPr>
      <w:r>
        <w:rPr>
          <w:szCs w:val="22"/>
        </w:rPr>
        <w:t>Motion #552.   Comment resolution.</w:t>
      </w:r>
    </w:p>
    <w:p w:rsidR="00A224B8" w:rsidRDefault="00A224B8" w:rsidP="00A224B8">
      <w:pPr>
        <w:ind w:left="792"/>
        <w:jc w:val="both"/>
        <w:rPr>
          <w:szCs w:val="22"/>
        </w:rPr>
      </w:pPr>
      <w:r>
        <w:rPr>
          <w:szCs w:val="22"/>
        </w:rPr>
        <w:tab/>
      </w:r>
      <w:r w:rsidRPr="00A224B8">
        <w:rPr>
          <w:szCs w:val="22"/>
        </w:rPr>
        <w:t>Move to accept the comment resolution for CIDs 3054 and 3523 as proposed in 19/0075r1.</w:t>
      </w:r>
    </w:p>
    <w:p w:rsidR="00A224B8" w:rsidRPr="00F17B58" w:rsidRDefault="00A224B8" w:rsidP="00A224B8">
      <w:pPr>
        <w:numPr>
          <w:ilvl w:val="2"/>
          <w:numId w:val="1"/>
        </w:numPr>
        <w:jc w:val="both"/>
        <w:rPr>
          <w:szCs w:val="22"/>
        </w:rPr>
      </w:pPr>
      <w:r w:rsidRPr="00F17B58">
        <w:rPr>
          <w:szCs w:val="22"/>
        </w:rPr>
        <w:t xml:space="preserve">Move:  </w:t>
      </w:r>
      <w:r>
        <w:rPr>
          <w:szCs w:val="22"/>
        </w:rPr>
        <w:t>Kome Oteri</w:t>
      </w:r>
    </w:p>
    <w:p w:rsidR="00A224B8" w:rsidRPr="00F17B58" w:rsidRDefault="00A224B8" w:rsidP="00A224B8">
      <w:pPr>
        <w:numPr>
          <w:ilvl w:val="2"/>
          <w:numId w:val="1"/>
        </w:numPr>
        <w:jc w:val="both"/>
        <w:rPr>
          <w:szCs w:val="22"/>
        </w:rPr>
      </w:pPr>
      <w:r w:rsidRPr="00F17B58">
        <w:rPr>
          <w:szCs w:val="22"/>
        </w:rPr>
        <w:t xml:space="preserve">Second:  </w:t>
      </w:r>
      <w:r>
        <w:rPr>
          <w:szCs w:val="22"/>
        </w:rPr>
        <w:t>Li-Hsiang Sun</w:t>
      </w:r>
    </w:p>
    <w:p w:rsidR="00A224B8" w:rsidRDefault="00A224B8" w:rsidP="00A224B8">
      <w:pPr>
        <w:numPr>
          <w:ilvl w:val="2"/>
          <w:numId w:val="1"/>
        </w:numPr>
        <w:jc w:val="both"/>
        <w:rPr>
          <w:szCs w:val="22"/>
        </w:rPr>
      </w:pPr>
      <w:r w:rsidRPr="00F17B58">
        <w:rPr>
          <w:szCs w:val="22"/>
        </w:rPr>
        <w:t>Result:  The motion is passed (</w:t>
      </w:r>
      <w:r>
        <w:rPr>
          <w:szCs w:val="22"/>
        </w:rPr>
        <w:t>19</w:t>
      </w:r>
      <w:r w:rsidRPr="00F17B58">
        <w:rPr>
          <w:szCs w:val="22"/>
        </w:rPr>
        <w:t xml:space="preserve"> Yes; 0 No; 0 Abstain).</w:t>
      </w:r>
    </w:p>
    <w:p w:rsidR="00335313" w:rsidRDefault="00335313" w:rsidP="00335313">
      <w:pPr>
        <w:numPr>
          <w:ilvl w:val="1"/>
          <w:numId w:val="1"/>
        </w:numPr>
        <w:jc w:val="both"/>
        <w:rPr>
          <w:szCs w:val="22"/>
        </w:rPr>
      </w:pPr>
      <w:r>
        <w:rPr>
          <w:szCs w:val="22"/>
        </w:rPr>
        <w:t>Motion #553.   Comment resolution.</w:t>
      </w:r>
    </w:p>
    <w:p w:rsidR="00335313" w:rsidRDefault="00335313" w:rsidP="00335313">
      <w:pPr>
        <w:ind w:left="792"/>
        <w:jc w:val="both"/>
        <w:rPr>
          <w:szCs w:val="22"/>
        </w:rPr>
      </w:pPr>
      <w:r>
        <w:rPr>
          <w:szCs w:val="22"/>
        </w:rPr>
        <w:tab/>
      </w:r>
      <w:r w:rsidRPr="00A224B8">
        <w:rPr>
          <w:szCs w:val="22"/>
        </w:rPr>
        <w:t xml:space="preserve">Move </w:t>
      </w:r>
      <w:r w:rsidRPr="00335313">
        <w:rPr>
          <w:szCs w:val="22"/>
        </w:rPr>
        <w:t>to accept the comment resolution for CIDs 3739, 3359, 3510, 3261, and 3262 as proposed in 19/0060r2.</w:t>
      </w:r>
    </w:p>
    <w:p w:rsidR="00335313" w:rsidRPr="00F17B58" w:rsidRDefault="00335313" w:rsidP="00335313">
      <w:pPr>
        <w:numPr>
          <w:ilvl w:val="2"/>
          <w:numId w:val="1"/>
        </w:numPr>
        <w:jc w:val="both"/>
        <w:rPr>
          <w:szCs w:val="22"/>
        </w:rPr>
      </w:pPr>
      <w:r w:rsidRPr="00F17B58">
        <w:rPr>
          <w:szCs w:val="22"/>
        </w:rPr>
        <w:t xml:space="preserve">Move:  </w:t>
      </w:r>
      <w:r>
        <w:rPr>
          <w:szCs w:val="22"/>
        </w:rPr>
        <w:t>Cheng Chen</w:t>
      </w:r>
    </w:p>
    <w:p w:rsidR="00335313" w:rsidRPr="00F17B58" w:rsidRDefault="00335313" w:rsidP="00335313">
      <w:pPr>
        <w:numPr>
          <w:ilvl w:val="2"/>
          <w:numId w:val="1"/>
        </w:numPr>
        <w:jc w:val="both"/>
        <w:rPr>
          <w:szCs w:val="22"/>
        </w:rPr>
      </w:pPr>
      <w:r w:rsidRPr="00F17B58">
        <w:rPr>
          <w:szCs w:val="22"/>
        </w:rPr>
        <w:t xml:space="preserve">Second:  </w:t>
      </w:r>
      <w:r>
        <w:rPr>
          <w:szCs w:val="22"/>
        </w:rPr>
        <w:t>Oren Kedem</w:t>
      </w:r>
    </w:p>
    <w:p w:rsidR="00335313" w:rsidRDefault="00335313" w:rsidP="00335313">
      <w:pPr>
        <w:numPr>
          <w:ilvl w:val="2"/>
          <w:numId w:val="1"/>
        </w:numPr>
        <w:jc w:val="both"/>
        <w:rPr>
          <w:szCs w:val="22"/>
        </w:rPr>
      </w:pPr>
      <w:r w:rsidRPr="00F17B58">
        <w:rPr>
          <w:szCs w:val="22"/>
        </w:rPr>
        <w:t>Result:  The motion is passed (</w:t>
      </w:r>
      <w:r>
        <w:rPr>
          <w:szCs w:val="22"/>
        </w:rPr>
        <w:t>20</w:t>
      </w:r>
      <w:r w:rsidRPr="00F17B58">
        <w:rPr>
          <w:szCs w:val="22"/>
        </w:rPr>
        <w:t xml:space="preserve"> Yes; 0 No; 0 Abstain).</w:t>
      </w:r>
    </w:p>
    <w:p w:rsidR="00273DB9" w:rsidRDefault="00273DB9" w:rsidP="00273DB9">
      <w:pPr>
        <w:numPr>
          <w:ilvl w:val="1"/>
          <w:numId w:val="1"/>
        </w:numPr>
        <w:jc w:val="both"/>
        <w:rPr>
          <w:szCs w:val="22"/>
        </w:rPr>
      </w:pPr>
      <w:r>
        <w:rPr>
          <w:szCs w:val="22"/>
        </w:rPr>
        <w:t>Motion #554.   Bug fixes.</w:t>
      </w:r>
    </w:p>
    <w:p w:rsidR="00273DB9" w:rsidRDefault="00273DB9" w:rsidP="00273DB9">
      <w:pPr>
        <w:ind w:left="792"/>
        <w:jc w:val="both"/>
        <w:rPr>
          <w:szCs w:val="22"/>
        </w:rPr>
      </w:pPr>
      <w:r>
        <w:rPr>
          <w:szCs w:val="22"/>
        </w:rPr>
        <w:tab/>
      </w:r>
      <w:r w:rsidRPr="00273DB9">
        <w:rPr>
          <w:szCs w:val="22"/>
        </w:rPr>
        <w:t>Move to include the text proposed in 19/0059r0 related to the format of Link Measurement Request/Report frame in clauses 6.3.32.2, 9.6.6.4, 9.6.6.5, and 10.44 of Draft 2.2 of the IEEE 802.11ay draft amendment.</w:t>
      </w:r>
    </w:p>
    <w:p w:rsidR="00273DB9" w:rsidRPr="00F17B58" w:rsidRDefault="00273DB9" w:rsidP="00273DB9">
      <w:pPr>
        <w:numPr>
          <w:ilvl w:val="2"/>
          <w:numId w:val="1"/>
        </w:numPr>
        <w:jc w:val="both"/>
        <w:rPr>
          <w:szCs w:val="22"/>
        </w:rPr>
      </w:pPr>
      <w:r w:rsidRPr="00F17B58">
        <w:rPr>
          <w:szCs w:val="22"/>
        </w:rPr>
        <w:t xml:space="preserve">Move:  </w:t>
      </w:r>
      <w:r>
        <w:rPr>
          <w:szCs w:val="22"/>
        </w:rPr>
        <w:t>Cheng Chen</w:t>
      </w:r>
    </w:p>
    <w:p w:rsidR="00273DB9" w:rsidRPr="00F17B58" w:rsidRDefault="00273DB9" w:rsidP="00273DB9">
      <w:pPr>
        <w:numPr>
          <w:ilvl w:val="2"/>
          <w:numId w:val="1"/>
        </w:numPr>
        <w:jc w:val="both"/>
        <w:rPr>
          <w:szCs w:val="22"/>
        </w:rPr>
      </w:pPr>
      <w:r w:rsidRPr="00F17B58">
        <w:rPr>
          <w:szCs w:val="22"/>
        </w:rPr>
        <w:t xml:space="preserve">Second:  </w:t>
      </w:r>
      <w:r>
        <w:rPr>
          <w:szCs w:val="22"/>
        </w:rPr>
        <w:t>Solomon Trainin</w:t>
      </w:r>
    </w:p>
    <w:p w:rsidR="00273DB9" w:rsidRDefault="00273DB9" w:rsidP="00273DB9">
      <w:pPr>
        <w:numPr>
          <w:ilvl w:val="2"/>
          <w:numId w:val="1"/>
        </w:numPr>
        <w:jc w:val="both"/>
        <w:rPr>
          <w:szCs w:val="22"/>
        </w:rPr>
      </w:pPr>
      <w:r w:rsidRPr="00F17B58">
        <w:rPr>
          <w:szCs w:val="22"/>
        </w:rPr>
        <w:t>Result:  The motion is passed (</w:t>
      </w:r>
      <w:r>
        <w:rPr>
          <w:szCs w:val="22"/>
        </w:rPr>
        <w:t>19</w:t>
      </w:r>
      <w:r w:rsidRPr="00F17B58">
        <w:rPr>
          <w:szCs w:val="22"/>
        </w:rPr>
        <w:t xml:space="preserve"> Yes; 0 No; 0 Abstain).</w:t>
      </w:r>
    </w:p>
    <w:p w:rsidR="00432AF3" w:rsidRDefault="00432AF3" w:rsidP="00432AF3">
      <w:pPr>
        <w:numPr>
          <w:ilvl w:val="1"/>
          <w:numId w:val="1"/>
        </w:numPr>
        <w:jc w:val="both"/>
        <w:rPr>
          <w:szCs w:val="22"/>
        </w:rPr>
      </w:pPr>
      <w:r>
        <w:rPr>
          <w:szCs w:val="22"/>
        </w:rPr>
        <w:t>Motion #555.   Comment resolution.</w:t>
      </w:r>
    </w:p>
    <w:p w:rsidR="00432AF3" w:rsidRDefault="00432AF3" w:rsidP="00432AF3">
      <w:pPr>
        <w:ind w:left="792"/>
        <w:jc w:val="both"/>
        <w:rPr>
          <w:szCs w:val="22"/>
        </w:rPr>
      </w:pPr>
      <w:r>
        <w:rPr>
          <w:szCs w:val="22"/>
        </w:rPr>
        <w:tab/>
      </w:r>
      <w:r w:rsidRPr="00432AF3">
        <w:rPr>
          <w:szCs w:val="22"/>
        </w:rPr>
        <w:t>Move to accept the comment resolution for CIDs 3576 and 3577 as proposed in 19/0109r2.</w:t>
      </w:r>
    </w:p>
    <w:p w:rsidR="00432AF3" w:rsidRPr="00F17B58" w:rsidRDefault="00432AF3" w:rsidP="00432AF3">
      <w:pPr>
        <w:numPr>
          <w:ilvl w:val="2"/>
          <w:numId w:val="1"/>
        </w:numPr>
        <w:jc w:val="both"/>
        <w:rPr>
          <w:szCs w:val="22"/>
        </w:rPr>
      </w:pPr>
      <w:r w:rsidRPr="00F17B58">
        <w:rPr>
          <w:szCs w:val="22"/>
        </w:rPr>
        <w:t xml:space="preserve">Move:  </w:t>
      </w:r>
      <w:r>
        <w:rPr>
          <w:szCs w:val="22"/>
        </w:rPr>
        <w:t>Solomon Trainin</w:t>
      </w:r>
    </w:p>
    <w:p w:rsidR="00432AF3" w:rsidRPr="00F17B58" w:rsidRDefault="00432AF3" w:rsidP="00432AF3">
      <w:pPr>
        <w:numPr>
          <w:ilvl w:val="2"/>
          <w:numId w:val="1"/>
        </w:numPr>
        <w:jc w:val="both"/>
        <w:rPr>
          <w:szCs w:val="22"/>
        </w:rPr>
      </w:pPr>
      <w:r w:rsidRPr="00F17B58">
        <w:rPr>
          <w:szCs w:val="22"/>
        </w:rPr>
        <w:t xml:space="preserve">Second:  </w:t>
      </w:r>
      <w:r>
        <w:rPr>
          <w:szCs w:val="22"/>
        </w:rPr>
        <w:t>Claudio da Silva</w:t>
      </w:r>
    </w:p>
    <w:p w:rsidR="00432AF3" w:rsidRDefault="00432AF3" w:rsidP="00432AF3">
      <w:pPr>
        <w:numPr>
          <w:ilvl w:val="2"/>
          <w:numId w:val="1"/>
        </w:numPr>
        <w:jc w:val="both"/>
        <w:rPr>
          <w:szCs w:val="22"/>
        </w:rPr>
      </w:pPr>
      <w:r w:rsidRPr="00F17B58">
        <w:rPr>
          <w:szCs w:val="22"/>
        </w:rPr>
        <w:t>Result:  The motion is passed (</w:t>
      </w:r>
      <w:r>
        <w:rPr>
          <w:szCs w:val="22"/>
        </w:rPr>
        <w:t>20</w:t>
      </w:r>
      <w:r w:rsidRPr="00F17B58">
        <w:rPr>
          <w:szCs w:val="22"/>
        </w:rPr>
        <w:t xml:space="preserve"> Yes; 0 No; 0 Abstain).</w:t>
      </w:r>
    </w:p>
    <w:p w:rsidR="007F1217" w:rsidRPr="006F638D" w:rsidRDefault="007F1217" w:rsidP="007F1217">
      <w:pPr>
        <w:numPr>
          <w:ilvl w:val="1"/>
          <w:numId w:val="1"/>
        </w:numPr>
        <w:jc w:val="both"/>
        <w:rPr>
          <w:szCs w:val="22"/>
        </w:rPr>
      </w:pPr>
      <w:r w:rsidRPr="006F638D">
        <w:rPr>
          <w:szCs w:val="22"/>
        </w:rPr>
        <w:t>Motion #5</w:t>
      </w:r>
      <w:r>
        <w:rPr>
          <w:szCs w:val="22"/>
        </w:rPr>
        <w:t>56</w:t>
      </w:r>
      <w:r w:rsidRPr="006F638D">
        <w:rPr>
          <w:szCs w:val="22"/>
        </w:rPr>
        <w:t>.   Comment resolution.</w:t>
      </w:r>
    </w:p>
    <w:p w:rsidR="007F1217" w:rsidRPr="006F638D" w:rsidRDefault="007F1217" w:rsidP="007F1217">
      <w:pPr>
        <w:ind w:left="792"/>
        <w:jc w:val="both"/>
        <w:rPr>
          <w:szCs w:val="22"/>
        </w:rPr>
      </w:pPr>
      <w:r w:rsidRPr="006F638D">
        <w:rPr>
          <w:szCs w:val="22"/>
        </w:rPr>
        <w:tab/>
        <w:t>Move to accept the comment resolution for</w:t>
      </w:r>
    </w:p>
    <w:p w:rsidR="007F1217" w:rsidRPr="007F1217" w:rsidRDefault="007F1217" w:rsidP="007F1217">
      <w:pPr>
        <w:pStyle w:val="ListParagraph"/>
        <w:numPr>
          <w:ilvl w:val="0"/>
          <w:numId w:val="39"/>
        </w:numPr>
        <w:ind w:leftChars="0"/>
        <w:jc w:val="both"/>
        <w:rPr>
          <w:rFonts w:ascii="Times New Roman" w:hAnsi="Times New Roman" w:cs="Times New Roman"/>
          <w:sz w:val="22"/>
          <w:szCs w:val="22"/>
        </w:rPr>
      </w:pPr>
      <w:r w:rsidRPr="007F1217">
        <w:rPr>
          <w:rFonts w:ascii="Times New Roman" w:hAnsi="Times New Roman" w:cs="Times New Roman"/>
          <w:sz w:val="22"/>
          <w:szCs w:val="22"/>
        </w:rPr>
        <w:t>CIDs 3043, 3044, 3045, 3046, 3047, 3048, 3049</w:t>
      </w:r>
      <w:r>
        <w:rPr>
          <w:rFonts w:ascii="Times New Roman" w:hAnsi="Times New Roman" w:cs="Times New Roman"/>
          <w:sz w:val="22"/>
          <w:szCs w:val="22"/>
        </w:rPr>
        <w:t xml:space="preserve">, 3050, 3000, 3042, 3075, 3587 </w:t>
      </w:r>
      <w:r w:rsidRPr="007F1217">
        <w:rPr>
          <w:rFonts w:ascii="Times New Roman" w:hAnsi="Times New Roman" w:cs="Times New Roman"/>
          <w:sz w:val="22"/>
          <w:szCs w:val="22"/>
        </w:rPr>
        <w:t>and 3591 as proposed in 18/1785r2; and</w:t>
      </w:r>
    </w:p>
    <w:p w:rsidR="007F1217" w:rsidRPr="007F1217" w:rsidRDefault="007F1217" w:rsidP="007F1217">
      <w:pPr>
        <w:pStyle w:val="ListParagraph"/>
        <w:numPr>
          <w:ilvl w:val="0"/>
          <w:numId w:val="39"/>
        </w:numPr>
        <w:ind w:leftChars="0"/>
        <w:jc w:val="both"/>
        <w:rPr>
          <w:rFonts w:ascii="Times New Roman" w:hAnsi="Times New Roman" w:cs="Times New Roman"/>
          <w:sz w:val="22"/>
          <w:szCs w:val="22"/>
        </w:rPr>
      </w:pPr>
      <w:r w:rsidRPr="007F1217">
        <w:rPr>
          <w:rFonts w:ascii="Times New Roman" w:hAnsi="Times New Roman" w:cs="Times New Roman"/>
          <w:sz w:val="22"/>
          <w:szCs w:val="22"/>
        </w:rPr>
        <w:t>CID 3579 as proposed in 18/2121r1.</w:t>
      </w:r>
    </w:p>
    <w:p w:rsidR="007F1217" w:rsidRPr="006F638D" w:rsidRDefault="007F1217" w:rsidP="007F1217">
      <w:pPr>
        <w:numPr>
          <w:ilvl w:val="2"/>
          <w:numId w:val="1"/>
        </w:numPr>
        <w:jc w:val="both"/>
        <w:rPr>
          <w:szCs w:val="22"/>
        </w:rPr>
      </w:pPr>
      <w:r w:rsidRPr="006F638D">
        <w:rPr>
          <w:szCs w:val="22"/>
        </w:rPr>
        <w:t xml:space="preserve">Move:  </w:t>
      </w:r>
      <w:r>
        <w:rPr>
          <w:szCs w:val="22"/>
        </w:rPr>
        <w:t>Alecsander Eitan</w:t>
      </w:r>
    </w:p>
    <w:p w:rsidR="007F1217" w:rsidRPr="006F638D" w:rsidRDefault="007F1217" w:rsidP="007F1217">
      <w:pPr>
        <w:numPr>
          <w:ilvl w:val="2"/>
          <w:numId w:val="1"/>
        </w:numPr>
        <w:jc w:val="both"/>
        <w:rPr>
          <w:szCs w:val="22"/>
        </w:rPr>
      </w:pPr>
      <w:r w:rsidRPr="006F638D">
        <w:rPr>
          <w:szCs w:val="22"/>
        </w:rPr>
        <w:t xml:space="preserve">Second:  </w:t>
      </w:r>
      <w:r>
        <w:rPr>
          <w:szCs w:val="22"/>
        </w:rPr>
        <w:t>George Calcev</w:t>
      </w:r>
    </w:p>
    <w:p w:rsidR="007F1217" w:rsidRDefault="007F1217" w:rsidP="007F1217">
      <w:pPr>
        <w:numPr>
          <w:ilvl w:val="2"/>
          <w:numId w:val="1"/>
        </w:numPr>
        <w:jc w:val="both"/>
        <w:rPr>
          <w:szCs w:val="22"/>
        </w:rPr>
      </w:pPr>
      <w:r w:rsidRPr="006F638D">
        <w:rPr>
          <w:szCs w:val="22"/>
        </w:rPr>
        <w:t>Result:  The motion is passed (1</w:t>
      </w:r>
      <w:r>
        <w:rPr>
          <w:szCs w:val="22"/>
        </w:rPr>
        <w:t>9</w:t>
      </w:r>
      <w:r w:rsidRPr="006F638D">
        <w:rPr>
          <w:szCs w:val="22"/>
        </w:rPr>
        <w:t xml:space="preserve"> Yes; 0 No; 0 Abstain).</w:t>
      </w:r>
    </w:p>
    <w:p w:rsidR="00DC0A90" w:rsidRDefault="00DC0A90" w:rsidP="00E72DF2">
      <w:pPr>
        <w:jc w:val="both"/>
        <w:rPr>
          <w:szCs w:val="22"/>
        </w:rPr>
      </w:pPr>
    </w:p>
    <w:p w:rsidR="009268BE" w:rsidRPr="003C52A9" w:rsidRDefault="009268BE" w:rsidP="003C52A9">
      <w:pPr>
        <w:numPr>
          <w:ilvl w:val="0"/>
          <w:numId w:val="1"/>
        </w:numPr>
        <w:jc w:val="both"/>
        <w:rPr>
          <w:szCs w:val="22"/>
        </w:rPr>
      </w:pPr>
      <w:r>
        <w:rPr>
          <w:szCs w:val="22"/>
        </w:rPr>
        <w:t xml:space="preserve">Comment </w:t>
      </w:r>
      <w:r w:rsidR="002343EA">
        <w:rPr>
          <w:szCs w:val="22"/>
        </w:rPr>
        <w:t>r</w:t>
      </w:r>
      <w:r>
        <w:rPr>
          <w:szCs w:val="22"/>
        </w:rPr>
        <w:t xml:space="preserve">esolution </w:t>
      </w:r>
      <w:r w:rsidR="002343EA">
        <w:rPr>
          <w:szCs w:val="22"/>
        </w:rPr>
        <w:t>p</w:t>
      </w:r>
      <w:r>
        <w:rPr>
          <w:szCs w:val="22"/>
        </w:rPr>
        <w:t>resentations</w:t>
      </w:r>
    </w:p>
    <w:p w:rsidR="009268BE" w:rsidRPr="003E233E" w:rsidRDefault="009268BE" w:rsidP="002343EA">
      <w:pPr>
        <w:numPr>
          <w:ilvl w:val="1"/>
          <w:numId w:val="1"/>
        </w:numPr>
        <w:jc w:val="both"/>
        <w:rPr>
          <w:szCs w:val="22"/>
        </w:rPr>
      </w:pPr>
      <w:r>
        <w:rPr>
          <w:szCs w:val="22"/>
        </w:rPr>
        <w:t xml:space="preserve">Presentation by </w:t>
      </w:r>
      <w:r w:rsidR="002343EA">
        <w:rPr>
          <w:szCs w:val="22"/>
        </w:rPr>
        <w:t>Solomon Trainin</w:t>
      </w:r>
      <w:r w:rsidR="00B906FA" w:rsidRPr="00B906FA">
        <w:rPr>
          <w:szCs w:val="22"/>
        </w:rPr>
        <w:t xml:space="preserve"> (Qualcomm)</w:t>
      </w:r>
      <w:r>
        <w:rPr>
          <w:szCs w:val="22"/>
        </w:rPr>
        <w:t xml:space="preserve">, </w:t>
      </w:r>
      <w:r w:rsidR="002343EA" w:rsidRPr="002343EA">
        <w:rPr>
          <w:szCs w:val="22"/>
        </w:rPr>
        <w:t>LB234 Comment resolution for coex CIDs 3297 3361 3480 3658 3688</w:t>
      </w:r>
      <w:r w:rsidR="002343EA">
        <w:rPr>
          <w:szCs w:val="22"/>
        </w:rPr>
        <w:t>,</w:t>
      </w:r>
      <w:r w:rsidRPr="003D138F">
        <w:rPr>
          <w:szCs w:val="22"/>
        </w:rPr>
        <w:t xml:space="preserve"> </w:t>
      </w:r>
      <w:r w:rsidR="003C52A9">
        <w:rPr>
          <w:szCs w:val="22"/>
        </w:rPr>
        <w:t>Doc. IEEE 11-18/</w:t>
      </w:r>
      <w:r w:rsidR="002343EA">
        <w:rPr>
          <w:szCs w:val="22"/>
        </w:rPr>
        <w:t>2090r1</w:t>
      </w:r>
      <w:r w:rsidRPr="003D138F">
        <w:rPr>
          <w:szCs w:val="22"/>
        </w:rPr>
        <w:t xml:space="preserve">. </w:t>
      </w:r>
    </w:p>
    <w:p w:rsidR="005B5BA8" w:rsidRPr="005B5BA8" w:rsidRDefault="009268BE" w:rsidP="005B5BA8">
      <w:pPr>
        <w:numPr>
          <w:ilvl w:val="2"/>
          <w:numId w:val="1"/>
        </w:numPr>
        <w:jc w:val="both"/>
        <w:rPr>
          <w:szCs w:val="22"/>
        </w:rPr>
      </w:pPr>
      <w:r>
        <w:rPr>
          <w:szCs w:val="22"/>
        </w:rPr>
        <w:t>Opened floor for discussion</w:t>
      </w:r>
      <w:r w:rsidR="002343EA">
        <w:rPr>
          <w:szCs w:val="22"/>
        </w:rPr>
        <w:t>.  Further discussion is needed.</w:t>
      </w:r>
    </w:p>
    <w:p w:rsidR="009268BE" w:rsidRPr="004F6B5B" w:rsidRDefault="009268BE" w:rsidP="009268BE">
      <w:pPr>
        <w:ind w:left="1224"/>
        <w:jc w:val="both"/>
        <w:rPr>
          <w:szCs w:val="22"/>
        </w:rPr>
      </w:pPr>
    </w:p>
    <w:p w:rsidR="008C4055" w:rsidRDefault="008C4055">
      <w:pPr>
        <w:rPr>
          <w:szCs w:val="22"/>
        </w:rPr>
      </w:pPr>
      <w:r>
        <w:rPr>
          <w:szCs w:val="22"/>
        </w:rPr>
        <w:br w:type="page"/>
      </w:r>
    </w:p>
    <w:p w:rsidR="009268BE" w:rsidRPr="003E233E" w:rsidRDefault="009268BE" w:rsidP="002343EA">
      <w:pPr>
        <w:numPr>
          <w:ilvl w:val="1"/>
          <w:numId w:val="1"/>
        </w:numPr>
        <w:jc w:val="both"/>
        <w:rPr>
          <w:szCs w:val="22"/>
        </w:rPr>
      </w:pPr>
      <w:r>
        <w:rPr>
          <w:szCs w:val="22"/>
        </w:rPr>
        <w:lastRenderedPageBreak/>
        <w:t xml:space="preserve">Presentation by </w:t>
      </w:r>
      <w:r w:rsidR="002343EA" w:rsidRPr="002343EA">
        <w:rPr>
          <w:szCs w:val="22"/>
        </w:rPr>
        <w:t>Sakamoto Takenori</w:t>
      </w:r>
      <w:r w:rsidR="00152F92" w:rsidRPr="00152F92">
        <w:rPr>
          <w:szCs w:val="22"/>
        </w:rPr>
        <w:t xml:space="preserve"> (</w:t>
      </w:r>
      <w:r w:rsidR="002343EA">
        <w:rPr>
          <w:szCs w:val="22"/>
        </w:rPr>
        <w:t>Panasonic</w:t>
      </w:r>
      <w:r w:rsidR="00152F92" w:rsidRPr="00152F92">
        <w:rPr>
          <w:szCs w:val="22"/>
        </w:rPr>
        <w:t>)</w:t>
      </w:r>
      <w:r>
        <w:rPr>
          <w:szCs w:val="22"/>
        </w:rPr>
        <w:t xml:space="preserve">, </w:t>
      </w:r>
      <w:r w:rsidR="002343EA" w:rsidRPr="002343EA">
        <w:rPr>
          <w:szCs w:val="22"/>
        </w:rPr>
        <w:t>Comment resolution on CID 3215 and 3713</w:t>
      </w:r>
      <w:r w:rsidR="002343EA">
        <w:rPr>
          <w:szCs w:val="22"/>
        </w:rPr>
        <w:t>,</w:t>
      </w:r>
      <w:r w:rsidR="003C52A9">
        <w:rPr>
          <w:szCs w:val="22"/>
        </w:rPr>
        <w:t xml:space="preserve"> Doc. IEEE 11-1</w:t>
      </w:r>
      <w:r w:rsidR="002343EA">
        <w:rPr>
          <w:szCs w:val="22"/>
        </w:rPr>
        <w:t>9</w:t>
      </w:r>
      <w:r w:rsidR="003C52A9">
        <w:rPr>
          <w:szCs w:val="22"/>
        </w:rPr>
        <w:t>/</w:t>
      </w:r>
      <w:r w:rsidR="002343EA">
        <w:rPr>
          <w:szCs w:val="22"/>
        </w:rPr>
        <w:t>0032</w:t>
      </w:r>
      <w:r w:rsidRPr="003D138F">
        <w:rPr>
          <w:szCs w:val="22"/>
        </w:rPr>
        <w:t>r</w:t>
      </w:r>
      <w:r w:rsidR="003C52A9">
        <w:rPr>
          <w:szCs w:val="22"/>
        </w:rPr>
        <w:t>0</w:t>
      </w:r>
      <w:r w:rsidRPr="003D138F">
        <w:rPr>
          <w:szCs w:val="22"/>
        </w:rPr>
        <w:t xml:space="preserve">. </w:t>
      </w:r>
    </w:p>
    <w:p w:rsidR="009268BE" w:rsidRDefault="009268BE" w:rsidP="009268BE">
      <w:pPr>
        <w:numPr>
          <w:ilvl w:val="2"/>
          <w:numId w:val="1"/>
        </w:numPr>
        <w:jc w:val="both"/>
        <w:rPr>
          <w:szCs w:val="22"/>
        </w:rPr>
      </w:pPr>
      <w:r>
        <w:rPr>
          <w:szCs w:val="22"/>
        </w:rPr>
        <w:t>Opened floor for discussion</w:t>
      </w:r>
      <w:r w:rsidR="002343EA">
        <w:rPr>
          <w:szCs w:val="22"/>
        </w:rPr>
        <w:t>.</w:t>
      </w:r>
      <w:r>
        <w:rPr>
          <w:szCs w:val="22"/>
        </w:rPr>
        <w:t xml:space="preserve"> </w:t>
      </w:r>
    </w:p>
    <w:p w:rsidR="00664AB9" w:rsidRPr="00664AB9" w:rsidRDefault="00664AB9" w:rsidP="00664AB9">
      <w:pPr>
        <w:numPr>
          <w:ilvl w:val="2"/>
          <w:numId w:val="1"/>
        </w:numPr>
        <w:jc w:val="both"/>
        <w:rPr>
          <w:szCs w:val="22"/>
        </w:rPr>
      </w:pPr>
      <w:r w:rsidRPr="00F004CC">
        <w:rPr>
          <w:szCs w:val="22"/>
        </w:rPr>
        <w:t xml:space="preserve">Members do not have any technical concern on the resolution for </w:t>
      </w:r>
      <w:r>
        <w:rPr>
          <w:szCs w:val="22"/>
        </w:rPr>
        <w:t>the following 2 CIDs as proposed in 19/0032r0, namely 3215 and 3713</w:t>
      </w:r>
      <w:r w:rsidRPr="00F004CC">
        <w:rPr>
          <w:szCs w:val="22"/>
        </w:rPr>
        <w:t xml:space="preserve">. </w:t>
      </w:r>
      <w:r w:rsidR="006038A9">
        <w:rPr>
          <w:szCs w:val="22"/>
        </w:rPr>
        <w:t xml:space="preserve"> </w:t>
      </w:r>
      <w:r w:rsidRPr="00F004CC">
        <w:rPr>
          <w:szCs w:val="22"/>
        </w:rPr>
        <w:t>No straw poll is taken, and th</w:t>
      </w:r>
      <w:r>
        <w:rPr>
          <w:szCs w:val="22"/>
        </w:rPr>
        <w:t>ese</w:t>
      </w:r>
      <w:r w:rsidRPr="00F004CC">
        <w:rPr>
          <w:szCs w:val="22"/>
        </w:rPr>
        <w:t xml:space="preserve"> CID</w:t>
      </w:r>
      <w:r>
        <w:rPr>
          <w:szCs w:val="22"/>
        </w:rPr>
        <w:t>s are</w:t>
      </w:r>
      <w:r w:rsidRPr="00F004CC">
        <w:rPr>
          <w:szCs w:val="22"/>
        </w:rPr>
        <w:t xml:space="preserve"> ready for motion </w:t>
      </w:r>
      <w:r>
        <w:rPr>
          <w:szCs w:val="22"/>
        </w:rPr>
        <w:t>on Thursday</w:t>
      </w:r>
      <w:r w:rsidRPr="00F004CC">
        <w:rPr>
          <w:szCs w:val="22"/>
        </w:rPr>
        <w:t>.</w:t>
      </w:r>
    </w:p>
    <w:p w:rsidR="009268BE" w:rsidRDefault="009268BE" w:rsidP="009268BE">
      <w:pPr>
        <w:ind w:left="1224"/>
        <w:jc w:val="both"/>
        <w:rPr>
          <w:szCs w:val="22"/>
        </w:rPr>
      </w:pPr>
    </w:p>
    <w:p w:rsidR="003C52A9" w:rsidRPr="003E233E" w:rsidRDefault="003C52A9" w:rsidP="00242CD5">
      <w:pPr>
        <w:numPr>
          <w:ilvl w:val="1"/>
          <w:numId w:val="1"/>
        </w:numPr>
        <w:jc w:val="both"/>
        <w:rPr>
          <w:szCs w:val="22"/>
        </w:rPr>
      </w:pPr>
      <w:r>
        <w:rPr>
          <w:szCs w:val="22"/>
        </w:rPr>
        <w:t xml:space="preserve">Presentation by </w:t>
      </w:r>
      <w:r w:rsidR="00242CD5">
        <w:rPr>
          <w:szCs w:val="22"/>
        </w:rPr>
        <w:t>Yan Xin</w:t>
      </w:r>
      <w:r w:rsidRPr="00152F92">
        <w:rPr>
          <w:szCs w:val="22"/>
        </w:rPr>
        <w:t xml:space="preserve"> (</w:t>
      </w:r>
      <w:r w:rsidR="00242CD5">
        <w:rPr>
          <w:szCs w:val="22"/>
        </w:rPr>
        <w:t>Huawei</w:t>
      </w:r>
      <w:r w:rsidRPr="00152F92">
        <w:rPr>
          <w:szCs w:val="22"/>
        </w:rPr>
        <w:t>)</w:t>
      </w:r>
      <w:r>
        <w:rPr>
          <w:szCs w:val="22"/>
        </w:rPr>
        <w:t xml:space="preserve">, </w:t>
      </w:r>
      <w:r w:rsidR="00242CD5" w:rsidRPr="00242CD5">
        <w:rPr>
          <w:szCs w:val="22"/>
        </w:rPr>
        <w:t>LB234 comment resolution 3227 3444-3447</w:t>
      </w:r>
      <w:r w:rsidR="00242CD5">
        <w:rPr>
          <w:szCs w:val="22"/>
        </w:rPr>
        <w:t xml:space="preserve">, </w:t>
      </w:r>
      <w:r>
        <w:rPr>
          <w:szCs w:val="22"/>
        </w:rPr>
        <w:t>Doc. IEEE 11-1</w:t>
      </w:r>
      <w:r w:rsidR="00242CD5">
        <w:rPr>
          <w:szCs w:val="22"/>
        </w:rPr>
        <w:t>9</w:t>
      </w:r>
      <w:r>
        <w:rPr>
          <w:szCs w:val="22"/>
        </w:rPr>
        <w:t>/</w:t>
      </w:r>
      <w:r w:rsidR="00242CD5">
        <w:rPr>
          <w:szCs w:val="22"/>
        </w:rPr>
        <w:t>0088</w:t>
      </w:r>
      <w:r w:rsidRPr="003D138F">
        <w:rPr>
          <w:szCs w:val="22"/>
        </w:rPr>
        <w:t>r</w:t>
      </w:r>
      <w:r>
        <w:rPr>
          <w:szCs w:val="22"/>
        </w:rPr>
        <w:t>0</w:t>
      </w:r>
      <w:r w:rsidRPr="003D138F">
        <w:rPr>
          <w:szCs w:val="22"/>
        </w:rPr>
        <w:t xml:space="preserve">. </w:t>
      </w:r>
    </w:p>
    <w:p w:rsidR="00242CD5" w:rsidRDefault="00242CD5" w:rsidP="00242CD5">
      <w:pPr>
        <w:numPr>
          <w:ilvl w:val="2"/>
          <w:numId w:val="1"/>
        </w:numPr>
        <w:jc w:val="both"/>
        <w:rPr>
          <w:szCs w:val="22"/>
        </w:rPr>
      </w:pPr>
      <w:r>
        <w:rPr>
          <w:szCs w:val="22"/>
        </w:rPr>
        <w:t>Opened floor for discussion.</w:t>
      </w:r>
    </w:p>
    <w:p w:rsidR="00242CD5" w:rsidRPr="00664AB9" w:rsidRDefault="00242CD5" w:rsidP="00242CD5">
      <w:pPr>
        <w:numPr>
          <w:ilvl w:val="2"/>
          <w:numId w:val="1"/>
        </w:numPr>
        <w:jc w:val="both"/>
        <w:rPr>
          <w:szCs w:val="22"/>
        </w:rPr>
      </w:pPr>
      <w:r w:rsidRPr="00F004CC">
        <w:rPr>
          <w:szCs w:val="22"/>
        </w:rPr>
        <w:t xml:space="preserve">Members do not have any technical concern on the resolution for </w:t>
      </w:r>
      <w:r>
        <w:rPr>
          <w:szCs w:val="22"/>
        </w:rPr>
        <w:t>the following 5 CIDs as proposed in 19/0088r0, namely 3227, 3444, 3445, 3446, and 3447</w:t>
      </w:r>
      <w:r w:rsidRPr="00F004CC">
        <w:rPr>
          <w:szCs w:val="22"/>
        </w:rPr>
        <w:t>.</w:t>
      </w:r>
      <w:r w:rsidR="006038A9">
        <w:rPr>
          <w:szCs w:val="22"/>
        </w:rPr>
        <w:t xml:space="preserve"> </w:t>
      </w:r>
      <w:r w:rsidRPr="00F004CC">
        <w:rPr>
          <w:szCs w:val="22"/>
        </w:rPr>
        <w:t xml:space="preserve"> No straw poll is taken, and th</w:t>
      </w:r>
      <w:r>
        <w:rPr>
          <w:szCs w:val="22"/>
        </w:rPr>
        <w:t>ese</w:t>
      </w:r>
      <w:r w:rsidRPr="00F004CC">
        <w:rPr>
          <w:szCs w:val="22"/>
        </w:rPr>
        <w:t xml:space="preserve"> CID</w:t>
      </w:r>
      <w:r>
        <w:rPr>
          <w:szCs w:val="22"/>
        </w:rPr>
        <w:t>s are</w:t>
      </w:r>
      <w:r w:rsidRPr="00F004CC">
        <w:rPr>
          <w:szCs w:val="22"/>
        </w:rPr>
        <w:t xml:space="preserve"> ready for motion </w:t>
      </w:r>
      <w:r>
        <w:rPr>
          <w:szCs w:val="22"/>
        </w:rPr>
        <w:t>on Thursday</w:t>
      </w:r>
      <w:r w:rsidRPr="00F004CC">
        <w:rPr>
          <w:szCs w:val="22"/>
        </w:rPr>
        <w:t>.</w:t>
      </w:r>
    </w:p>
    <w:p w:rsidR="00F620F0" w:rsidRDefault="00F620F0" w:rsidP="00FB21C9">
      <w:pPr>
        <w:jc w:val="both"/>
        <w:rPr>
          <w:szCs w:val="22"/>
        </w:rPr>
      </w:pPr>
    </w:p>
    <w:p w:rsidR="009268BE" w:rsidRPr="00EF5FAF" w:rsidRDefault="009268BE" w:rsidP="00B467A1">
      <w:pPr>
        <w:numPr>
          <w:ilvl w:val="1"/>
          <w:numId w:val="1"/>
        </w:numPr>
        <w:jc w:val="both"/>
        <w:rPr>
          <w:szCs w:val="22"/>
        </w:rPr>
      </w:pPr>
      <w:r w:rsidRPr="00EF5FAF">
        <w:rPr>
          <w:szCs w:val="22"/>
        </w:rPr>
        <w:t xml:space="preserve">Presentation by </w:t>
      </w:r>
      <w:r w:rsidR="00E15583" w:rsidRPr="00EF5FAF">
        <w:rPr>
          <w:szCs w:val="22"/>
        </w:rPr>
        <w:t>Alecsander Eitan</w:t>
      </w:r>
      <w:r w:rsidR="00F620F0" w:rsidRPr="00EF5FAF">
        <w:rPr>
          <w:szCs w:val="22"/>
        </w:rPr>
        <w:t xml:space="preserve"> (Qualcomm)</w:t>
      </w:r>
      <w:r w:rsidR="00EF5FAF">
        <w:rPr>
          <w:szCs w:val="22"/>
        </w:rPr>
        <w:t>,</w:t>
      </w:r>
      <w:r w:rsidR="00B467A1">
        <w:rPr>
          <w:szCs w:val="22"/>
        </w:rPr>
        <w:t xml:space="preserve"> </w:t>
      </w:r>
      <w:r w:rsidR="00B467A1" w:rsidRPr="00B467A1">
        <w:rPr>
          <w:szCs w:val="22"/>
        </w:rPr>
        <w:t>Resolution to CIDs related to TPC</w:t>
      </w:r>
      <w:r w:rsidR="00B467A1">
        <w:rPr>
          <w:szCs w:val="22"/>
        </w:rPr>
        <w:t>,</w:t>
      </w:r>
      <w:r w:rsidRPr="00EF5FAF">
        <w:rPr>
          <w:szCs w:val="22"/>
        </w:rPr>
        <w:t xml:space="preserve"> </w:t>
      </w:r>
      <w:r w:rsidR="00FB21C9" w:rsidRPr="00EF5FAF">
        <w:rPr>
          <w:szCs w:val="22"/>
        </w:rPr>
        <w:t xml:space="preserve"> Doc. IEEE 11-18/</w:t>
      </w:r>
      <w:r w:rsidR="00E15583" w:rsidRPr="00EF5FAF">
        <w:rPr>
          <w:szCs w:val="22"/>
        </w:rPr>
        <w:t>2079</w:t>
      </w:r>
      <w:r w:rsidRPr="00EF5FAF">
        <w:rPr>
          <w:szCs w:val="22"/>
        </w:rPr>
        <w:t>r</w:t>
      </w:r>
      <w:r w:rsidR="00E15583" w:rsidRPr="00EF5FAF">
        <w:rPr>
          <w:szCs w:val="22"/>
        </w:rPr>
        <w:t>2</w:t>
      </w:r>
      <w:r w:rsidRPr="00EF5FAF">
        <w:rPr>
          <w:szCs w:val="22"/>
        </w:rPr>
        <w:t xml:space="preserve">. </w:t>
      </w:r>
    </w:p>
    <w:p w:rsidR="009268BE" w:rsidRPr="00EF5FAF" w:rsidRDefault="009268BE" w:rsidP="009268BE">
      <w:pPr>
        <w:numPr>
          <w:ilvl w:val="2"/>
          <w:numId w:val="1"/>
        </w:numPr>
        <w:jc w:val="both"/>
        <w:rPr>
          <w:szCs w:val="22"/>
        </w:rPr>
      </w:pPr>
      <w:r w:rsidRPr="00EF5FAF">
        <w:rPr>
          <w:szCs w:val="22"/>
        </w:rPr>
        <w:t>Opened floor for discussion</w:t>
      </w:r>
    </w:p>
    <w:p w:rsidR="00B467A1" w:rsidRDefault="00B467A1" w:rsidP="00B467A1">
      <w:pPr>
        <w:numPr>
          <w:ilvl w:val="2"/>
          <w:numId w:val="1"/>
        </w:numPr>
        <w:jc w:val="both"/>
        <w:rPr>
          <w:szCs w:val="22"/>
        </w:rPr>
      </w:pPr>
      <w:r w:rsidRPr="00F004CC">
        <w:rPr>
          <w:szCs w:val="22"/>
        </w:rPr>
        <w:t xml:space="preserve">Members do not have any technical concern on the resolution for </w:t>
      </w:r>
      <w:r>
        <w:rPr>
          <w:szCs w:val="22"/>
        </w:rPr>
        <w:t>the following 4 CIDs as proposed in 19/2079r2, namely 3572, 3521, 3522, and 3574</w:t>
      </w:r>
      <w:r w:rsidRPr="00F004CC">
        <w:rPr>
          <w:szCs w:val="22"/>
        </w:rPr>
        <w:t>.</w:t>
      </w:r>
      <w:r w:rsidR="006038A9">
        <w:rPr>
          <w:szCs w:val="22"/>
        </w:rPr>
        <w:t xml:space="preserve"> </w:t>
      </w:r>
      <w:r w:rsidRPr="00F004CC">
        <w:rPr>
          <w:szCs w:val="22"/>
        </w:rPr>
        <w:t xml:space="preserve"> No straw poll is taken, and th</w:t>
      </w:r>
      <w:r>
        <w:rPr>
          <w:szCs w:val="22"/>
        </w:rPr>
        <w:t>ese</w:t>
      </w:r>
      <w:r w:rsidRPr="00F004CC">
        <w:rPr>
          <w:szCs w:val="22"/>
        </w:rPr>
        <w:t xml:space="preserve"> CID</w:t>
      </w:r>
      <w:r>
        <w:rPr>
          <w:szCs w:val="22"/>
        </w:rPr>
        <w:t>s are</w:t>
      </w:r>
      <w:r w:rsidRPr="00F004CC">
        <w:rPr>
          <w:szCs w:val="22"/>
        </w:rPr>
        <w:t xml:space="preserve"> ready for motion </w:t>
      </w:r>
      <w:r>
        <w:rPr>
          <w:szCs w:val="22"/>
        </w:rPr>
        <w:t>on Thursday</w:t>
      </w:r>
      <w:r w:rsidRPr="00F004CC">
        <w:rPr>
          <w:szCs w:val="22"/>
        </w:rPr>
        <w:t>.</w:t>
      </w:r>
    </w:p>
    <w:p w:rsidR="00B467A1" w:rsidRDefault="00B467A1" w:rsidP="004C57F5">
      <w:pPr>
        <w:numPr>
          <w:ilvl w:val="2"/>
          <w:numId w:val="1"/>
        </w:numPr>
        <w:jc w:val="both"/>
        <w:rPr>
          <w:szCs w:val="22"/>
        </w:rPr>
      </w:pPr>
      <w:r>
        <w:rPr>
          <w:szCs w:val="22"/>
        </w:rPr>
        <w:t>For CIDs 3094, 3095, 3098, 3588, and 3571, the author considers the following straw poll, “</w:t>
      </w:r>
      <w:r w:rsidR="004C57F5" w:rsidRPr="004C57F5">
        <w:rPr>
          <w:szCs w:val="22"/>
        </w:rPr>
        <w:t>Should we remove MCS from the Extended TPC text?”</w:t>
      </w:r>
      <w:r w:rsidR="004C57F5">
        <w:rPr>
          <w:szCs w:val="22"/>
        </w:rPr>
        <w:t>.  The result of the straw poll is Y:  4, No:  1, Abstain:  12.  The author will revise the proposed resolution for these 4 CIDs.</w:t>
      </w:r>
    </w:p>
    <w:p w:rsidR="004C57F5" w:rsidRPr="00664AB9" w:rsidRDefault="004C57F5" w:rsidP="004C57F5">
      <w:pPr>
        <w:numPr>
          <w:ilvl w:val="2"/>
          <w:numId w:val="1"/>
        </w:numPr>
        <w:jc w:val="both"/>
        <w:rPr>
          <w:szCs w:val="22"/>
        </w:rPr>
      </w:pPr>
      <w:r>
        <w:rPr>
          <w:szCs w:val="22"/>
        </w:rPr>
        <w:t>For CID 3634, further edit is needed.</w:t>
      </w:r>
    </w:p>
    <w:p w:rsidR="009268BE" w:rsidRDefault="009268BE" w:rsidP="00F620F0">
      <w:pPr>
        <w:ind w:left="1224"/>
        <w:jc w:val="both"/>
        <w:rPr>
          <w:szCs w:val="22"/>
        </w:rPr>
      </w:pPr>
    </w:p>
    <w:p w:rsidR="003D39DB" w:rsidRDefault="00B72D32" w:rsidP="00D907B3">
      <w:pPr>
        <w:numPr>
          <w:ilvl w:val="0"/>
          <w:numId w:val="1"/>
        </w:numPr>
        <w:jc w:val="both"/>
        <w:rPr>
          <w:szCs w:val="22"/>
        </w:rPr>
      </w:pPr>
      <w:r>
        <w:rPr>
          <w:szCs w:val="22"/>
        </w:rPr>
        <w:t>Chris Hansen (Peraso) called the order of the day</w:t>
      </w:r>
      <w:r w:rsidR="00D907B3" w:rsidRPr="00D907B3">
        <w:rPr>
          <w:szCs w:val="22"/>
        </w:rPr>
        <w:t>.</w:t>
      </w:r>
    </w:p>
    <w:p w:rsidR="00B72D32" w:rsidRDefault="00B72D32" w:rsidP="00B72D32">
      <w:pPr>
        <w:ind w:left="360"/>
        <w:jc w:val="both"/>
        <w:rPr>
          <w:szCs w:val="22"/>
        </w:rPr>
      </w:pPr>
    </w:p>
    <w:p w:rsidR="00B72D32" w:rsidRPr="00D907B3" w:rsidRDefault="00B72D32" w:rsidP="00B72D32">
      <w:pPr>
        <w:numPr>
          <w:ilvl w:val="0"/>
          <w:numId w:val="1"/>
        </w:numPr>
        <w:jc w:val="both"/>
        <w:rPr>
          <w:szCs w:val="22"/>
        </w:rPr>
      </w:pPr>
      <w:r>
        <w:rPr>
          <w:szCs w:val="22"/>
        </w:rPr>
        <w:t>Meeting recessed at 15:30 and will resume on Wednesday PM2</w:t>
      </w:r>
      <w:r w:rsidRPr="00D907B3">
        <w:rPr>
          <w:szCs w:val="22"/>
        </w:rPr>
        <w:t>.</w:t>
      </w:r>
    </w:p>
    <w:p w:rsidR="00B07E2E" w:rsidRDefault="00B07E2E">
      <w:pPr>
        <w:rPr>
          <w:szCs w:val="22"/>
        </w:rPr>
      </w:pPr>
    </w:p>
    <w:p w:rsidR="00B72D32" w:rsidRDefault="00B72D32">
      <w:pPr>
        <w:rPr>
          <w:b/>
          <w:sz w:val="28"/>
          <w:u w:val="single"/>
          <w:lang w:eastAsia="ja-JP"/>
        </w:rPr>
      </w:pPr>
    </w:p>
    <w:p w:rsidR="006B37CD" w:rsidRPr="001F0053" w:rsidRDefault="00B72D32" w:rsidP="00222AAD">
      <w:pPr>
        <w:rPr>
          <w:b/>
          <w:sz w:val="28"/>
          <w:u w:val="single"/>
          <w:lang w:eastAsia="ja-JP"/>
        </w:rPr>
      </w:pPr>
      <w:r>
        <w:rPr>
          <w:b/>
          <w:sz w:val="28"/>
          <w:u w:val="single"/>
          <w:lang w:eastAsia="ja-JP"/>
        </w:rPr>
        <w:t>Wednesday</w:t>
      </w:r>
      <w:r w:rsidR="006B37CD">
        <w:rPr>
          <w:rFonts w:hint="eastAsia"/>
          <w:b/>
          <w:sz w:val="28"/>
          <w:u w:val="single"/>
          <w:lang w:eastAsia="ja-JP"/>
        </w:rPr>
        <w:t xml:space="preserve">, </w:t>
      </w:r>
      <w:r>
        <w:rPr>
          <w:b/>
          <w:sz w:val="28"/>
          <w:u w:val="single"/>
          <w:lang w:eastAsia="ja-JP"/>
        </w:rPr>
        <w:t>January 16</w:t>
      </w:r>
      <w:r w:rsidR="00E33475">
        <w:rPr>
          <w:b/>
          <w:sz w:val="28"/>
          <w:u w:val="single"/>
          <w:lang w:eastAsia="ja-JP"/>
        </w:rPr>
        <w:t xml:space="preserve">, </w:t>
      </w:r>
      <w:r w:rsidR="006B37CD" w:rsidRPr="001F0053">
        <w:rPr>
          <w:rFonts w:hint="eastAsia"/>
          <w:b/>
          <w:sz w:val="28"/>
          <w:u w:val="single"/>
          <w:lang w:eastAsia="ja-JP"/>
        </w:rPr>
        <w:t>201</w:t>
      </w:r>
      <w:r w:rsidR="008140A5">
        <w:rPr>
          <w:b/>
          <w:sz w:val="28"/>
          <w:u w:val="single"/>
          <w:lang w:eastAsia="ja-JP"/>
        </w:rPr>
        <w:t>9</w:t>
      </w:r>
      <w:r w:rsidR="006B37CD">
        <w:rPr>
          <w:rFonts w:hint="eastAsia"/>
          <w:b/>
          <w:sz w:val="28"/>
          <w:u w:val="single"/>
          <w:lang w:eastAsia="ja-JP"/>
        </w:rPr>
        <w:t>,</w:t>
      </w:r>
      <w:r w:rsidR="00A50BF0">
        <w:rPr>
          <w:b/>
          <w:sz w:val="28"/>
          <w:u w:val="single"/>
          <w:lang w:eastAsia="ja-JP"/>
        </w:rPr>
        <w:t xml:space="preserve"> </w:t>
      </w:r>
      <w:r>
        <w:rPr>
          <w:b/>
          <w:sz w:val="28"/>
          <w:u w:val="single"/>
          <w:lang w:eastAsia="ja-JP"/>
        </w:rPr>
        <w:t>P</w:t>
      </w:r>
      <w:r w:rsidR="00A37F58">
        <w:rPr>
          <w:b/>
          <w:sz w:val="28"/>
          <w:u w:val="single"/>
          <w:lang w:eastAsia="ja-JP"/>
        </w:rPr>
        <w:t>M</w:t>
      </w:r>
      <w:r>
        <w:rPr>
          <w:b/>
          <w:sz w:val="28"/>
          <w:u w:val="single"/>
          <w:lang w:eastAsia="ja-JP"/>
        </w:rPr>
        <w:t>2</w:t>
      </w:r>
      <w:r w:rsidR="006B37CD" w:rsidRPr="001F0053">
        <w:rPr>
          <w:b/>
          <w:sz w:val="28"/>
          <w:u w:val="single"/>
        </w:rPr>
        <w:t xml:space="preserve"> Session</w:t>
      </w:r>
      <w:r w:rsidR="006B37CD">
        <w:rPr>
          <w:rFonts w:hint="eastAsia"/>
          <w:b/>
          <w:sz w:val="28"/>
          <w:u w:val="single"/>
          <w:lang w:eastAsia="ja-JP"/>
        </w:rPr>
        <w:t xml:space="preserve"> (</w:t>
      </w:r>
      <w:r>
        <w:rPr>
          <w:b/>
          <w:sz w:val="28"/>
          <w:u w:val="single"/>
          <w:lang w:eastAsia="ja-JP"/>
        </w:rPr>
        <w:t>16</w:t>
      </w:r>
      <w:r w:rsidR="006B37CD">
        <w:rPr>
          <w:rFonts w:hint="eastAsia"/>
          <w:b/>
          <w:sz w:val="28"/>
          <w:u w:val="single"/>
          <w:lang w:eastAsia="ja-JP"/>
        </w:rPr>
        <w:t>:</w:t>
      </w:r>
      <w:r w:rsidR="00A37F58">
        <w:rPr>
          <w:b/>
          <w:sz w:val="28"/>
          <w:u w:val="single"/>
          <w:lang w:eastAsia="ja-JP"/>
        </w:rPr>
        <w:t>0</w:t>
      </w:r>
      <w:r w:rsidR="006B37CD">
        <w:rPr>
          <w:rFonts w:hint="eastAsia"/>
          <w:b/>
          <w:sz w:val="28"/>
          <w:u w:val="single"/>
          <w:lang w:eastAsia="ja-JP"/>
        </w:rPr>
        <w:t>0-</w:t>
      </w:r>
      <w:r w:rsidR="006B37CD">
        <w:rPr>
          <w:b/>
          <w:sz w:val="28"/>
          <w:u w:val="single"/>
          <w:lang w:eastAsia="ja-JP"/>
        </w:rPr>
        <w:t>1</w:t>
      </w:r>
      <w:r>
        <w:rPr>
          <w:b/>
          <w:sz w:val="28"/>
          <w:u w:val="single"/>
          <w:lang w:eastAsia="ja-JP"/>
        </w:rPr>
        <w:t>8</w:t>
      </w:r>
      <w:r w:rsidR="006B37CD">
        <w:rPr>
          <w:rFonts w:hint="eastAsia"/>
          <w:b/>
          <w:sz w:val="28"/>
          <w:u w:val="single"/>
          <w:lang w:eastAsia="ja-JP"/>
        </w:rPr>
        <w:t>:</w:t>
      </w:r>
      <w:r w:rsidR="00A37F58">
        <w:rPr>
          <w:b/>
          <w:sz w:val="28"/>
          <w:u w:val="single"/>
          <w:lang w:eastAsia="ja-JP"/>
        </w:rPr>
        <w:t>0</w:t>
      </w:r>
      <w:r w:rsidR="006B37CD">
        <w:rPr>
          <w:b/>
          <w:sz w:val="28"/>
          <w:u w:val="single"/>
          <w:lang w:eastAsia="ja-JP"/>
        </w:rPr>
        <w:t>0</w:t>
      </w:r>
      <w:r w:rsidR="006B37CD">
        <w:rPr>
          <w:rFonts w:hint="eastAsia"/>
          <w:b/>
          <w:sz w:val="28"/>
          <w:u w:val="single"/>
          <w:lang w:eastAsia="ja-JP"/>
        </w:rPr>
        <w:t>)</w:t>
      </w:r>
    </w:p>
    <w:p w:rsidR="00557615" w:rsidRDefault="00557615" w:rsidP="00557615">
      <w:r w:rsidRPr="00622335">
        <w:t xml:space="preserve">Attendance:  around </w:t>
      </w:r>
      <w:r w:rsidR="002B0A86">
        <w:t>28</w:t>
      </w:r>
      <w:r w:rsidRPr="00622335">
        <w:t xml:space="preserve"> people</w:t>
      </w:r>
    </w:p>
    <w:p w:rsidR="00557615" w:rsidRDefault="00557615" w:rsidP="006B37CD">
      <w:pPr>
        <w:jc w:val="both"/>
        <w:rPr>
          <w:szCs w:val="22"/>
        </w:rPr>
      </w:pPr>
    </w:p>
    <w:p w:rsidR="006B37CD" w:rsidRDefault="006B37CD" w:rsidP="006B37CD">
      <w:pPr>
        <w:numPr>
          <w:ilvl w:val="0"/>
          <w:numId w:val="1"/>
        </w:numPr>
        <w:jc w:val="both"/>
        <w:rPr>
          <w:szCs w:val="22"/>
        </w:rPr>
      </w:pPr>
      <w:r w:rsidRPr="00890E8B">
        <w:rPr>
          <w:rFonts w:hint="eastAsia"/>
          <w:szCs w:val="22"/>
          <w:lang w:eastAsia="ja-JP"/>
        </w:rPr>
        <w:t xml:space="preserve">The meeting </w:t>
      </w:r>
      <w:r w:rsidRPr="00890E8B">
        <w:rPr>
          <w:szCs w:val="22"/>
          <w:lang w:eastAsia="ja-JP"/>
        </w:rPr>
        <w:t xml:space="preserve">was </w:t>
      </w:r>
      <w:r w:rsidRPr="00890E8B">
        <w:rPr>
          <w:rFonts w:hint="eastAsia"/>
          <w:szCs w:val="22"/>
          <w:lang w:eastAsia="ja-JP"/>
        </w:rPr>
        <w:t xml:space="preserve">called to order </w:t>
      </w:r>
      <w:r w:rsidR="00A37F58">
        <w:rPr>
          <w:szCs w:val="22"/>
          <w:lang w:eastAsia="ja-JP"/>
        </w:rPr>
        <w:t xml:space="preserve">at </w:t>
      </w:r>
      <w:r w:rsidR="00327559">
        <w:rPr>
          <w:szCs w:val="22"/>
          <w:lang w:eastAsia="ja-JP"/>
        </w:rPr>
        <w:t>16</w:t>
      </w:r>
      <w:r w:rsidRPr="00890E8B">
        <w:rPr>
          <w:szCs w:val="22"/>
          <w:lang w:eastAsia="ja-JP"/>
        </w:rPr>
        <w:t>:</w:t>
      </w:r>
      <w:r w:rsidR="00A37F58">
        <w:rPr>
          <w:szCs w:val="22"/>
          <w:lang w:eastAsia="ja-JP"/>
        </w:rPr>
        <w:t>0</w:t>
      </w:r>
      <w:r w:rsidR="00327559">
        <w:rPr>
          <w:szCs w:val="22"/>
          <w:lang w:eastAsia="ja-JP"/>
        </w:rPr>
        <w:t>1</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r w:rsidRPr="00890E8B">
        <w:rPr>
          <w:szCs w:val="22"/>
          <w:lang w:eastAsia="ja-JP"/>
        </w:rPr>
        <w:t xml:space="preserve">.  </w:t>
      </w:r>
    </w:p>
    <w:p w:rsidR="006B37CD" w:rsidRDefault="006B37CD" w:rsidP="006B37CD">
      <w:pPr>
        <w:ind w:left="360"/>
        <w:jc w:val="both"/>
        <w:rPr>
          <w:szCs w:val="22"/>
        </w:rPr>
      </w:pPr>
    </w:p>
    <w:p w:rsidR="006B37CD" w:rsidRDefault="006B37CD" w:rsidP="00DA7391">
      <w:pPr>
        <w:numPr>
          <w:ilvl w:val="0"/>
          <w:numId w:val="1"/>
        </w:numPr>
        <w:jc w:val="both"/>
        <w:rPr>
          <w:szCs w:val="22"/>
        </w:rPr>
      </w:pPr>
      <w:r w:rsidRPr="00C101F6">
        <w:rPr>
          <w:szCs w:val="22"/>
        </w:rPr>
        <w:t xml:space="preserve">Agenda </w:t>
      </w:r>
      <w:r w:rsidRPr="00C101F6">
        <w:rPr>
          <w:rFonts w:hint="eastAsia"/>
          <w:szCs w:val="22"/>
          <w:lang w:eastAsia="ja-JP"/>
        </w:rPr>
        <w:t>Doc.</w:t>
      </w:r>
      <w:r w:rsidRPr="00C101F6">
        <w:rPr>
          <w:szCs w:val="22"/>
          <w:lang w:eastAsia="ja-JP"/>
        </w:rPr>
        <w:t xml:space="preserve"> IEEE 802.11-</w:t>
      </w:r>
      <w:r w:rsidR="00A37F58">
        <w:rPr>
          <w:szCs w:val="22"/>
        </w:rPr>
        <w:t>18</w:t>
      </w:r>
      <w:r w:rsidRPr="00C101F6">
        <w:rPr>
          <w:rFonts w:hint="eastAsia"/>
          <w:szCs w:val="22"/>
          <w:lang w:eastAsia="ja-JP"/>
        </w:rPr>
        <w:t>/</w:t>
      </w:r>
      <w:r w:rsidR="00327559">
        <w:rPr>
          <w:szCs w:val="22"/>
          <w:lang w:eastAsia="ja-JP"/>
        </w:rPr>
        <w:t>2116</w:t>
      </w:r>
      <w:r w:rsidR="008D5D48">
        <w:rPr>
          <w:szCs w:val="22"/>
          <w:lang w:eastAsia="ja-JP"/>
        </w:rPr>
        <w:t>r</w:t>
      </w:r>
      <w:r w:rsidR="0008053C">
        <w:rPr>
          <w:szCs w:val="22"/>
          <w:lang w:eastAsia="ja-JP"/>
        </w:rPr>
        <w:t>8</w:t>
      </w:r>
      <w:r w:rsidRPr="00C101F6">
        <w:rPr>
          <w:szCs w:val="22"/>
          <w:lang w:eastAsia="ja-JP"/>
        </w:rPr>
        <w:t>.</w:t>
      </w:r>
    </w:p>
    <w:p w:rsidR="00C101F6" w:rsidRDefault="00C101F6" w:rsidP="00C101F6">
      <w:pPr>
        <w:pStyle w:val="ListParagraph"/>
        <w:ind w:left="880"/>
        <w:rPr>
          <w:szCs w:val="22"/>
        </w:rPr>
      </w:pPr>
    </w:p>
    <w:p w:rsidR="00C101F6" w:rsidRPr="00E43391" w:rsidRDefault="00C101F6" w:rsidP="00C101F6">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C101F6" w:rsidRDefault="00C101F6" w:rsidP="00C101F6">
      <w:pPr>
        <w:numPr>
          <w:ilvl w:val="1"/>
          <w:numId w:val="1"/>
        </w:numPr>
        <w:jc w:val="both"/>
        <w:rPr>
          <w:szCs w:val="22"/>
        </w:rPr>
      </w:pPr>
      <w:r w:rsidRPr="00E43391">
        <w:rPr>
          <w:szCs w:val="22"/>
          <w:lang w:eastAsia="ja-JP"/>
        </w:rPr>
        <w:t>Chair asked if anybody has any disclosures related to the patent policy.  None.</w:t>
      </w:r>
    </w:p>
    <w:p w:rsidR="00C101F6" w:rsidRDefault="00C101F6" w:rsidP="00C101F6">
      <w:pPr>
        <w:numPr>
          <w:ilvl w:val="1"/>
          <w:numId w:val="1"/>
        </w:numPr>
        <w:jc w:val="both"/>
        <w:rPr>
          <w:szCs w:val="22"/>
        </w:rPr>
      </w:pPr>
      <w:r w:rsidRPr="00E43391">
        <w:rPr>
          <w:szCs w:val="22"/>
          <w:lang w:eastAsia="ja-JP"/>
        </w:rPr>
        <w:t>Chair reminded all to record their attendance.</w:t>
      </w:r>
    </w:p>
    <w:p w:rsidR="00C101F6" w:rsidRPr="00C101F6" w:rsidRDefault="00C101F6" w:rsidP="00C101F6">
      <w:pPr>
        <w:ind w:left="360"/>
        <w:jc w:val="both"/>
        <w:rPr>
          <w:szCs w:val="22"/>
        </w:rPr>
      </w:pPr>
    </w:p>
    <w:p w:rsidR="00A37F58" w:rsidRDefault="00A37F58" w:rsidP="00A37F58">
      <w:pPr>
        <w:numPr>
          <w:ilvl w:val="0"/>
          <w:numId w:val="1"/>
        </w:numPr>
        <w:jc w:val="both"/>
        <w:rPr>
          <w:szCs w:val="22"/>
        </w:rPr>
      </w:pPr>
      <w:r>
        <w:rPr>
          <w:szCs w:val="22"/>
        </w:rPr>
        <w:t xml:space="preserve">Comment </w:t>
      </w:r>
      <w:r w:rsidR="00860A28">
        <w:rPr>
          <w:szCs w:val="22"/>
        </w:rPr>
        <w:t>r</w:t>
      </w:r>
      <w:r>
        <w:rPr>
          <w:szCs w:val="22"/>
        </w:rPr>
        <w:t>esolution</w:t>
      </w:r>
      <w:r w:rsidR="00790042">
        <w:rPr>
          <w:szCs w:val="22"/>
        </w:rPr>
        <w:t>/Bug fixes</w:t>
      </w:r>
      <w:r>
        <w:rPr>
          <w:szCs w:val="22"/>
        </w:rPr>
        <w:t xml:space="preserve"> </w:t>
      </w:r>
      <w:r w:rsidR="00860A28">
        <w:rPr>
          <w:szCs w:val="22"/>
        </w:rPr>
        <w:t>p</w:t>
      </w:r>
      <w:r>
        <w:rPr>
          <w:szCs w:val="22"/>
        </w:rPr>
        <w:t>resentations</w:t>
      </w:r>
    </w:p>
    <w:p w:rsidR="00A37F58" w:rsidRPr="003E233E" w:rsidRDefault="00A37F58" w:rsidP="00794068">
      <w:pPr>
        <w:numPr>
          <w:ilvl w:val="1"/>
          <w:numId w:val="1"/>
        </w:numPr>
        <w:jc w:val="both"/>
        <w:rPr>
          <w:szCs w:val="22"/>
        </w:rPr>
      </w:pPr>
      <w:r>
        <w:rPr>
          <w:szCs w:val="22"/>
        </w:rPr>
        <w:t xml:space="preserve">Presentation by </w:t>
      </w:r>
      <w:r w:rsidR="00794068">
        <w:rPr>
          <w:szCs w:val="22"/>
        </w:rPr>
        <w:t>Mohamed AbouelSeoud</w:t>
      </w:r>
      <w:r w:rsidR="00E6107D" w:rsidRPr="00E6107D">
        <w:rPr>
          <w:szCs w:val="22"/>
        </w:rPr>
        <w:t xml:space="preserve"> (</w:t>
      </w:r>
      <w:r w:rsidR="00794068">
        <w:rPr>
          <w:szCs w:val="22"/>
        </w:rPr>
        <w:t>Sony</w:t>
      </w:r>
      <w:r w:rsidR="00E6107D" w:rsidRPr="00E6107D">
        <w:rPr>
          <w:szCs w:val="22"/>
        </w:rPr>
        <w:t>)</w:t>
      </w:r>
      <w:r>
        <w:rPr>
          <w:szCs w:val="22"/>
        </w:rPr>
        <w:t xml:space="preserve">, </w:t>
      </w:r>
      <w:r w:rsidR="00794068" w:rsidRPr="00794068">
        <w:rPr>
          <w:szCs w:val="22"/>
        </w:rPr>
        <w:t>Proposed resolution of CID 3518</w:t>
      </w:r>
      <w:r w:rsidR="00794068">
        <w:rPr>
          <w:szCs w:val="22"/>
        </w:rPr>
        <w:t xml:space="preserve">, </w:t>
      </w:r>
      <w:r w:rsidR="00E6107D">
        <w:rPr>
          <w:szCs w:val="22"/>
        </w:rPr>
        <w:t>Doc. IEEE 11-1</w:t>
      </w:r>
      <w:r w:rsidR="00794068">
        <w:rPr>
          <w:szCs w:val="22"/>
        </w:rPr>
        <w:t>9</w:t>
      </w:r>
      <w:r w:rsidR="00E6107D">
        <w:rPr>
          <w:szCs w:val="22"/>
        </w:rPr>
        <w:t>/</w:t>
      </w:r>
      <w:r w:rsidR="00794068">
        <w:rPr>
          <w:szCs w:val="22"/>
        </w:rPr>
        <w:t>0019</w:t>
      </w:r>
      <w:r w:rsidRPr="003D138F">
        <w:rPr>
          <w:szCs w:val="22"/>
        </w:rPr>
        <w:t>r</w:t>
      </w:r>
      <w:r w:rsidR="00E6107D">
        <w:rPr>
          <w:szCs w:val="22"/>
        </w:rPr>
        <w:t>1</w:t>
      </w:r>
      <w:r w:rsidR="00794068">
        <w:rPr>
          <w:szCs w:val="22"/>
        </w:rPr>
        <w:t xml:space="preserve">, and </w:t>
      </w:r>
      <w:r w:rsidR="00794068" w:rsidRPr="00794068">
        <w:rPr>
          <w:szCs w:val="22"/>
        </w:rPr>
        <w:t>Proposed resolution of CID 3518 text</w:t>
      </w:r>
      <w:r w:rsidR="00794068">
        <w:rPr>
          <w:szCs w:val="22"/>
        </w:rPr>
        <w:t>, Doc. IEEE 11-19/0020r0.</w:t>
      </w:r>
      <w:r w:rsidRPr="003D138F">
        <w:rPr>
          <w:szCs w:val="22"/>
        </w:rPr>
        <w:t xml:space="preserve"> </w:t>
      </w:r>
    </w:p>
    <w:p w:rsidR="00A37F58" w:rsidRDefault="00A37F58" w:rsidP="00A37F58">
      <w:pPr>
        <w:numPr>
          <w:ilvl w:val="2"/>
          <w:numId w:val="1"/>
        </w:numPr>
        <w:jc w:val="both"/>
        <w:rPr>
          <w:szCs w:val="22"/>
        </w:rPr>
      </w:pPr>
      <w:r>
        <w:rPr>
          <w:szCs w:val="22"/>
        </w:rPr>
        <w:t>Opened floor for discussion</w:t>
      </w:r>
      <w:r w:rsidR="00CC7DA9">
        <w:rPr>
          <w:szCs w:val="22"/>
        </w:rPr>
        <w:t>.  Further discussion is needed.</w:t>
      </w:r>
    </w:p>
    <w:p w:rsidR="00A37F58" w:rsidRPr="00176A4A" w:rsidRDefault="00A37F58" w:rsidP="00A37F58">
      <w:pPr>
        <w:ind w:left="1224"/>
        <w:jc w:val="both"/>
        <w:rPr>
          <w:szCs w:val="22"/>
        </w:rPr>
      </w:pPr>
    </w:p>
    <w:p w:rsidR="008C4055" w:rsidRDefault="008C4055">
      <w:pPr>
        <w:rPr>
          <w:szCs w:val="22"/>
        </w:rPr>
      </w:pPr>
      <w:r>
        <w:rPr>
          <w:szCs w:val="22"/>
        </w:rPr>
        <w:br w:type="page"/>
      </w:r>
    </w:p>
    <w:p w:rsidR="009C47E6" w:rsidRDefault="009C47E6" w:rsidP="00CC7DA9">
      <w:pPr>
        <w:numPr>
          <w:ilvl w:val="1"/>
          <w:numId w:val="1"/>
        </w:numPr>
        <w:jc w:val="both"/>
        <w:rPr>
          <w:szCs w:val="22"/>
        </w:rPr>
      </w:pPr>
      <w:r>
        <w:rPr>
          <w:szCs w:val="22"/>
        </w:rPr>
        <w:lastRenderedPageBreak/>
        <w:t xml:space="preserve">Presentation by </w:t>
      </w:r>
      <w:r w:rsidR="00CC7DA9">
        <w:rPr>
          <w:szCs w:val="22"/>
        </w:rPr>
        <w:t>Motozuka Hiroyuki</w:t>
      </w:r>
      <w:r w:rsidRPr="00F620F0">
        <w:rPr>
          <w:szCs w:val="22"/>
        </w:rPr>
        <w:t xml:space="preserve"> (</w:t>
      </w:r>
      <w:r w:rsidR="00CC7DA9">
        <w:rPr>
          <w:szCs w:val="22"/>
        </w:rPr>
        <w:t>Panasonic</w:t>
      </w:r>
      <w:r w:rsidRPr="00F620F0">
        <w:rPr>
          <w:szCs w:val="22"/>
        </w:rPr>
        <w:t>)</w:t>
      </w:r>
      <w:r>
        <w:rPr>
          <w:szCs w:val="22"/>
        </w:rPr>
        <w:t xml:space="preserve">, </w:t>
      </w:r>
      <w:r w:rsidR="00CC7DA9" w:rsidRPr="00CC7DA9">
        <w:rPr>
          <w:szCs w:val="22"/>
        </w:rPr>
        <w:t>LB234 CID 3053, 3171, 3184, 3186, 3187, 3188, 3190, 3290, 3365, 3369, 3388, 3597, 3723 EDMG OFDM PHY, Spoofing and ShortSSW</w:t>
      </w:r>
      <w:r w:rsidR="00CC7DA9">
        <w:rPr>
          <w:szCs w:val="22"/>
        </w:rPr>
        <w:t>,</w:t>
      </w:r>
      <w:r w:rsidRPr="003D138F">
        <w:rPr>
          <w:szCs w:val="22"/>
        </w:rPr>
        <w:t xml:space="preserve"> </w:t>
      </w:r>
      <w:r>
        <w:rPr>
          <w:szCs w:val="22"/>
        </w:rPr>
        <w:t>Doc. IEEE 11-1</w:t>
      </w:r>
      <w:r w:rsidR="00CC7DA9">
        <w:rPr>
          <w:szCs w:val="22"/>
        </w:rPr>
        <w:t>9</w:t>
      </w:r>
      <w:r>
        <w:rPr>
          <w:szCs w:val="22"/>
        </w:rPr>
        <w:t>/</w:t>
      </w:r>
      <w:r w:rsidR="00CC7DA9">
        <w:rPr>
          <w:szCs w:val="22"/>
        </w:rPr>
        <w:t>0043</w:t>
      </w:r>
      <w:r w:rsidRPr="003D138F">
        <w:rPr>
          <w:szCs w:val="22"/>
        </w:rPr>
        <w:t>r</w:t>
      </w:r>
      <w:r w:rsidR="00CC7DA9">
        <w:rPr>
          <w:szCs w:val="22"/>
        </w:rPr>
        <w:t>3, which is a follow-up discussion on a revised comment resolution for CID 3171, and a comment resolution for a new CID 3189.</w:t>
      </w:r>
    </w:p>
    <w:p w:rsidR="009C47E6" w:rsidRDefault="009C47E6" w:rsidP="009C47E6">
      <w:pPr>
        <w:numPr>
          <w:ilvl w:val="2"/>
          <w:numId w:val="1"/>
        </w:numPr>
        <w:jc w:val="both"/>
        <w:rPr>
          <w:szCs w:val="22"/>
        </w:rPr>
      </w:pPr>
      <w:r w:rsidRPr="00BE0CC1">
        <w:rPr>
          <w:szCs w:val="22"/>
        </w:rPr>
        <w:t>Opened floor for discussion</w:t>
      </w:r>
      <w:r w:rsidR="00CC7DA9">
        <w:rPr>
          <w:szCs w:val="22"/>
        </w:rPr>
        <w:t>.</w:t>
      </w:r>
    </w:p>
    <w:p w:rsidR="00CC7DA9" w:rsidRDefault="00CC7DA9" w:rsidP="00CC7DA9">
      <w:pPr>
        <w:numPr>
          <w:ilvl w:val="2"/>
          <w:numId w:val="1"/>
        </w:numPr>
        <w:jc w:val="both"/>
        <w:rPr>
          <w:szCs w:val="22"/>
        </w:rPr>
      </w:pPr>
      <w:r w:rsidRPr="00F004CC">
        <w:rPr>
          <w:szCs w:val="22"/>
        </w:rPr>
        <w:t xml:space="preserve">Members do not have any technical concern on the resolution for </w:t>
      </w:r>
      <w:r>
        <w:rPr>
          <w:szCs w:val="22"/>
        </w:rPr>
        <w:t>the following 2 CIDs as proposed in 19/0043r3, namely 3171 and 3189</w:t>
      </w:r>
      <w:r w:rsidRPr="00F004CC">
        <w:rPr>
          <w:szCs w:val="22"/>
        </w:rPr>
        <w:t>.</w:t>
      </w:r>
      <w:r w:rsidR="006038A9">
        <w:rPr>
          <w:szCs w:val="22"/>
        </w:rPr>
        <w:t xml:space="preserve"> </w:t>
      </w:r>
      <w:r w:rsidRPr="00F004CC">
        <w:rPr>
          <w:szCs w:val="22"/>
        </w:rPr>
        <w:t xml:space="preserve"> No straw poll is taken, and th</w:t>
      </w:r>
      <w:r>
        <w:rPr>
          <w:szCs w:val="22"/>
        </w:rPr>
        <w:t>ese</w:t>
      </w:r>
      <w:r w:rsidRPr="00F004CC">
        <w:rPr>
          <w:szCs w:val="22"/>
        </w:rPr>
        <w:t xml:space="preserve"> CID</w:t>
      </w:r>
      <w:r>
        <w:rPr>
          <w:szCs w:val="22"/>
        </w:rPr>
        <w:t>s are</w:t>
      </w:r>
      <w:r w:rsidRPr="00F004CC">
        <w:rPr>
          <w:szCs w:val="22"/>
        </w:rPr>
        <w:t xml:space="preserve"> ready for motion </w:t>
      </w:r>
      <w:r>
        <w:rPr>
          <w:szCs w:val="22"/>
        </w:rPr>
        <w:t>on Thursday</w:t>
      </w:r>
      <w:r w:rsidRPr="00F004CC">
        <w:rPr>
          <w:szCs w:val="22"/>
        </w:rPr>
        <w:t>.</w:t>
      </w:r>
    </w:p>
    <w:p w:rsidR="00014F8D" w:rsidRDefault="00014F8D" w:rsidP="00014F8D">
      <w:pPr>
        <w:ind w:left="1224"/>
        <w:jc w:val="both"/>
        <w:rPr>
          <w:szCs w:val="22"/>
        </w:rPr>
      </w:pPr>
    </w:p>
    <w:p w:rsidR="00014F8D" w:rsidRDefault="00014F8D" w:rsidP="00131240">
      <w:pPr>
        <w:numPr>
          <w:ilvl w:val="1"/>
          <w:numId w:val="1"/>
        </w:numPr>
        <w:jc w:val="both"/>
        <w:rPr>
          <w:szCs w:val="22"/>
        </w:rPr>
      </w:pPr>
      <w:r>
        <w:rPr>
          <w:szCs w:val="22"/>
        </w:rPr>
        <w:t xml:space="preserve">Presentation by </w:t>
      </w:r>
      <w:r w:rsidR="00036AA8">
        <w:rPr>
          <w:szCs w:val="22"/>
        </w:rPr>
        <w:t>Oren</w:t>
      </w:r>
      <w:r w:rsidR="00131240">
        <w:rPr>
          <w:szCs w:val="22"/>
        </w:rPr>
        <w:t xml:space="preserve"> Kedem</w:t>
      </w:r>
      <w:r w:rsidRPr="00F620F0">
        <w:rPr>
          <w:szCs w:val="22"/>
        </w:rPr>
        <w:t xml:space="preserve"> (Qualcomm)</w:t>
      </w:r>
      <w:r>
        <w:rPr>
          <w:szCs w:val="22"/>
        </w:rPr>
        <w:t xml:space="preserve">, </w:t>
      </w:r>
      <w:r w:rsidR="00131240" w:rsidRPr="00131240">
        <w:rPr>
          <w:szCs w:val="22"/>
        </w:rPr>
        <w:t>Resolution of TDD RF related CIDs</w:t>
      </w:r>
      <w:r w:rsidR="00131240">
        <w:rPr>
          <w:szCs w:val="22"/>
        </w:rPr>
        <w:t>,</w:t>
      </w:r>
      <w:r w:rsidRPr="003D138F">
        <w:rPr>
          <w:szCs w:val="22"/>
        </w:rPr>
        <w:t xml:space="preserve"> </w:t>
      </w:r>
      <w:r>
        <w:rPr>
          <w:szCs w:val="22"/>
        </w:rPr>
        <w:t>Doc. IEEE 11-18/</w:t>
      </w:r>
      <w:r w:rsidR="00131240">
        <w:rPr>
          <w:szCs w:val="22"/>
        </w:rPr>
        <w:t>2119</w:t>
      </w:r>
      <w:r w:rsidRPr="003D138F">
        <w:rPr>
          <w:szCs w:val="22"/>
        </w:rPr>
        <w:t>r</w:t>
      </w:r>
      <w:r w:rsidR="00131240">
        <w:rPr>
          <w:szCs w:val="22"/>
        </w:rPr>
        <w:t>2, which is a follow-up discussion on revised comment resolution for the following 4 CIDs, namely 3110, 3112, 3561, and 3736.</w:t>
      </w:r>
    </w:p>
    <w:p w:rsidR="00014F8D" w:rsidRDefault="00014F8D" w:rsidP="00014F8D">
      <w:pPr>
        <w:numPr>
          <w:ilvl w:val="2"/>
          <w:numId w:val="1"/>
        </w:numPr>
        <w:jc w:val="both"/>
        <w:rPr>
          <w:szCs w:val="22"/>
        </w:rPr>
      </w:pPr>
      <w:r w:rsidRPr="00BE0CC1">
        <w:rPr>
          <w:szCs w:val="22"/>
        </w:rPr>
        <w:t>Opened floor for discussion</w:t>
      </w:r>
      <w:r w:rsidR="00131240">
        <w:rPr>
          <w:szCs w:val="22"/>
        </w:rPr>
        <w:t>.</w:t>
      </w:r>
    </w:p>
    <w:p w:rsidR="00131240" w:rsidRDefault="00131240" w:rsidP="00131240">
      <w:pPr>
        <w:numPr>
          <w:ilvl w:val="2"/>
          <w:numId w:val="1"/>
        </w:numPr>
        <w:jc w:val="both"/>
        <w:rPr>
          <w:szCs w:val="22"/>
        </w:rPr>
      </w:pPr>
      <w:r w:rsidRPr="00F004CC">
        <w:rPr>
          <w:szCs w:val="22"/>
        </w:rPr>
        <w:t xml:space="preserve">Members do not have any technical concern on the resolution for </w:t>
      </w:r>
      <w:r>
        <w:rPr>
          <w:szCs w:val="22"/>
        </w:rPr>
        <w:t>the following 4 CIDs as proposed in 18/2119r2, namely 3110, 3112, 3561, and 3736</w:t>
      </w:r>
      <w:r w:rsidRPr="00F004CC">
        <w:rPr>
          <w:szCs w:val="22"/>
        </w:rPr>
        <w:t xml:space="preserve">. </w:t>
      </w:r>
      <w:r w:rsidR="006038A9">
        <w:rPr>
          <w:szCs w:val="22"/>
        </w:rPr>
        <w:t xml:space="preserve"> </w:t>
      </w:r>
      <w:r w:rsidRPr="00F004CC">
        <w:rPr>
          <w:szCs w:val="22"/>
        </w:rPr>
        <w:t>No straw poll is taken, and th</w:t>
      </w:r>
      <w:r>
        <w:rPr>
          <w:szCs w:val="22"/>
        </w:rPr>
        <w:t>ese</w:t>
      </w:r>
      <w:r w:rsidRPr="00F004CC">
        <w:rPr>
          <w:szCs w:val="22"/>
        </w:rPr>
        <w:t xml:space="preserve"> CID</w:t>
      </w:r>
      <w:r>
        <w:rPr>
          <w:szCs w:val="22"/>
        </w:rPr>
        <w:t>s are</w:t>
      </w:r>
      <w:r w:rsidRPr="00F004CC">
        <w:rPr>
          <w:szCs w:val="22"/>
        </w:rPr>
        <w:t xml:space="preserve"> ready for motion </w:t>
      </w:r>
      <w:r>
        <w:rPr>
          <w:szCs w:val="22"/>
        </w:rPr>
        <w:t>on Thursday</w:t>
      </w:r>
      <w:r w:rsidRPr="00F004CC">
        <w:rPr>
          <w:szCs w:val="22"/>
        </w:rPr>
        <w:t>.</w:t>
      </w:r>
    </w:p>
    <w:p w:rsidR="009C47E6" w:rsidRDefault="009C47E6" w:rsidP="009C47E6">
      <w:pPr>
        <w:ind w:left="1224"/>
        <w:jc w:val="both"/>
        <w:rPr>
          <w:szCs w:val="22"/>
        </w:rPr>
      </w:pPr>
    </w:p>
    <w:p w:rsidR="00A37F58" w:rsidRPr="00014F8D" w:rsidRDefault="00A37F58" w:rsidP="005945E8">
      <w:pPr>
        <w:numPr>
          <w:ilvl w:val="1"/>
          <w:numId w:val="1"/>
        </w:numPr>
        <w:jc w:val="both"/>
        <w:rPr>
          <w:szCs w:val="22"/>
        </w:rPr>
      </w:pPr>
      <w:r w:rsidRPr="00014F8D">
        <w:rPr>
          <w:szCs w:val="22"/>
        </w:rPr>
        <w:t xml:space="preserve">Presentation by </w:t>
      </w:r>
      <w:r w:rsidR="005945E8">
        <w:rPr>
          <w:szCs w:val="22"/>
        </w:rPr>
        <w:t>Payam Torab</w:t>
      </w:r>
      <w:r w:rsidR="009C47E6" w:rsidRPr="00014F8D">
        <w:rPr>
          <w:szCs w:val="22"/>
        </w:rPr>
        <w:t xml:space="preserve"> (</w:t>
      </w:r>
      <w:r w:rsidR="005945E8">
        <w:rPr>
          <w:szCs w:val="22"/>
        </w:rPr>
        <w:t>Facebook)</w:t>
      </w:r>
      <w:r w:rsidRPr="00014F8D">
        <w:rPr>
          <w:szCs w:val="22"/>
        </w:rPr>
        <w:t xml:space="preserve">, </w:t>
      </w:r>
      <w:r w:rsidR="005945E8" w:rsidRPr="005945E8">
        <w:rPr>
          <w:szCs w:val="22"/>
        </w:rPr>
        <w:t>TDD slot structure CIDs</w:t>
      </w:r>
      <w:r w:rsidR="005945E8">
        <w:rPr>
          <w:szCs w:val="22"/>
        </w:rPr>
        <w:t>,</w:t>
      </w:r>
      <w:r w:rsidRPr="00014F8D">
        <w:rPr>
          <w:szCs w:val="22"/>
        </w:rPr>
        <w:t xml:space="preserve"> </w:t>
      </w:r>
      <w:r w:rsidR="009C47E6" w:rsidRPr="00014F8D">
        <w:rPr>
          <w:szCs w:val="22"/>
        </w:rPr>
        <w:t>Doc. IEEE 11-1</w:t>
      </w:r>
      <w:r w:rsidR="005945E8">
        <w:rPr>
          <w:szCs w:val="22"/>
        </w:rPr>
        <w:t>9</w:t>
      </w:r>
      <w:r w:rsidR="009C47E6" w:rsidRPr="00014F8D">
        <w:rPr>
          <w:szCs w:val="22"/>
        </w:rPr>
        <w:t>/</w:t>
      </w:r>
      <w:r w:rsidR="005945E8">
        <w:rPr>
          <w:szCs w:val="22"/>
        </w:rPr>
        <w:t>0157</w:t>
      </w:r>
      <w:r w:rsidRPr="00014F8D">
        <w:rPr>
          <w:szCs w:val="22"/>
        </w:rPr>
        <w:t>r</w:t>
      </w:r>
      <w:r w:rsidR="005945E8">
        <w:rPr>
          <w:szCs w:val="22"/>
        </w:rPr>
        <w:t>0</w:t>
      </w:r>
      <w:r w:rsidRPr="00014F8D">
        <w:rPr>
          <w:szCs w:val="22"/>
        </w:rPr>
        <w:t xml:space="preserve">. </w:t>
      </w:r>
    </w:p>
    <w:p w:rsidR="00A37F58" w:rsidRDefault="00A37F58" w:rsidP="00A37F58">
      <w:pPr>
        <w:numPr>
          <w:ilvl w:val="2"/>
          <w:numId w:val="1"/>
        </w:numPr>
        <w:jc w:val="both"/>
        <w:rPr>
          <w:szCs w:val="22"/>
        </w:rPr>
      </w:pPr>
      <w:r>
        <w:rPr>
          <w:szCs w:val="22"/>
        </w:rPr>
        <w:t>Opened floor for discussion</w:t>
      </w:r>
      <w:r w:rsidR="005945E8">
        <w:rPr>
          <w:szCs w:val="22"/>
        </w:rPr>
        <w:t>.  The proposed resolution is updated during the discussion.</w:t>
      </w:r>
    </w:p>
    <w:p w:rsidR="005945E8" w:rsidRDefault="005945E8" w:rsidP="005945E8">
      <w:pPr>
        <w:numPr>
          <w:ilvl w:val="2"/>
          <w:numId w:val="1"/>
        </w:numPr>
        <w:jc w:val="both"/>
        <w:rPr>
          <w:szCs w:val="22"/>
        </w:rPr>
      </w:pPr>
      <w:r w:rsidRPr="00F004CC">
        <w:rPr>
          <w:szCs w:val="22"/>
        </w:rPr>
        <w:t xml:space="preserve">Members do not have any technical concern on the resolution for </w:t>
      </w:r>
      <w:r>
        <w:rPr>
          <w:szCs w:val="22"/>
        </w:rPr>
        <w:t xml:space="preserve">the following </w:t>
      </w:r>
      <w:r w:rsidR="003A0A63">
        <w:rPr>
          <w:szCs w:val="22"/>
        </w:rPr>
        <w:t>5</w:t>
      </w:r>
      <w:r>
        <w:rPr>
          <w:szCs w:val="22"/>
        </w:rPr>
        <w:t xml:space="preserve"> CIDs as proposed in 19/0157r0, namely 3034, 3035, 3036, 3558, and 3635</w:t>
      </w:r>
      <w:r w:rsidRPr="00F004CC">
        <w:rPr>
          <w:szCs w:val="22"/>
        </w:rPr>
        <w:t xml:space="preserve">. </w:t>
      </w:r>
      <w:r>
        <w:rPr>
          <w:szCs w:val="22"/>
        </w:rPr>
        <w:t xml:space="preserve"> </w:t>
      </w:r>
      <w:r w:rsidRPr="00F004CC">
        <w:rPr>
          <w:szCs w:val="22"/>
        </w:rPr>
        <w:t>No straw poll is taken, and th</w:t>
      </w:r>
      <w:r>
        <w:rPr>
          <w:szCs w:val="22"/>
        </w:rPr>
        <w:t>ese</w:t>
      </w:r>
      <w:r w:rsidRPr="00F004CC">
        <w:rPr>
          <w:szCs w:val="22"/>
        </w:rPr>
        <w:t xml:space="preserve"> CID</w:t>
      </w:r>
      <w:r>
        <w:rPr>
          <w:szCs w:val="22"/>
        </w:rPr>
        <w:t>s are</w:t>
      </w:r>
      <w:r w:rsidRPr="00F004CC">
        <w:rPr>
          <w:szCs w:val="22"/>
        </w:rPr>
        <w:t xml:space="preserve"> ready for motion </w:t>
      </w:r>
      <w:r>
        <w:rPr>
          <w:szCs w:val="22"/>
        </w:rPr>
        <w:t>on Thursday</w:t>
      </w:r>
      <w:r w:rsidRPr="00F004CC">
        <w:rPr>
          <w:szCs w:val="22"/>
        </w:rPr>
        <w:t>.</w:t>
      </w:r>
    </w:p>
    <w:p w:rsidR="004C04B5" w:rsidRDefault="004C04B5" w:rsidP="004C04B5">
      <w:pPr>
        <w:jc w:val="both"/>
        <w:rPr>
          <w:szCs w:val="22"/>
        </w:rPr>
      </w:pPr>
    </w:p>
    <w:p w:rsidR="004C04B5" w:rsidRPr="00014F8D" w:rsidRDefault="004C04B5" w:rsidP="008E30A9">
      <w:pPr>
        <w:numPr>
          <w:ilvl w:val="1"/>
          <w:numId w:val="1"/>
        </w:numPr>
        <w:jc w:val="both"/>
        <w:rPr>
          <w:szCs w:val="22"/>
        </w:rPr>
      </w:pPr>
      <w:r w:rsidRPr="00014F8D">
        <w:rPr>
          <w:szCs w:val="22"/>
        </w:rPr>
        <w:t xml:space="preserve">Presentation by </w:t>
      </w:r>
      <w:r>
        <w:rPr>
          <w:szCs w:val="22"/>
        </w:rPr>
        <w:t>Solomon Trainin</w:t>
      </w:r>
      <w:r w:rsidRPr="00A029B2">
        <w:rPr>
          <w:szCs w:val="22"/>
        </w:rPr>
        <w:t xml:space="preserve"> (</w:t>
      </w:r>
      <w:r>
        <w:rPr>
          <w:szCs w:val="22"/>
        </w:rPr>
        <w:t>Qualcomm</w:t>
      </w:r>
      <w:r w:rsidRPr="00A029B2">
        <w:rPr>
          <w:szCs w:val="22"/>
        </w:rPr>
        <w:t>)</w:t>
      </w:r>
      <w:r w:rsidRPr="00014F8D">
        <w:rPr>
          <w:szCs w:val="22"/>
        </w:rPr>
        <w:t xml:space="preserve">, </w:t>
      </w:r>
      <w:r w:rsidR="008E30A9" w:rsidRPr="008E30A9">
        <w:rPr>
          <w:szCs w:val="22"/>
        </w:rPr>
        <w:t>LB234 Comment resolution for coex CIDs 3297 3361 3480 3658 3688</w:t>
      </w:r>
      <w:r w:rsidR="008E30A9">
        <w:rPr>
          <w:szCs w:val="22"/>
        </w:rPr>
        <w:t>,</w:t>
      </w:r>
      <w:r w:rsidRPr="00014F8D">
        <w:rPr>
          <w:szCs w:val="22"/>
        </w:rPr>
        <w:t xml:space="preserve"> </w:t>
      </w:r>
      <w:r>
        <w:rPr>
          <w:szCs w:val="22"/>
        </w:rPr>
        <w:t>Doc. IEEE 11-18/2</w:t>
      </w:r>
      <w:r w:rsidR="008E30A9">
        <w:rPr>
          <w:szCs w:val="22"/>
        </w:rPr>
        <w:t>090</w:t>
      </w:r>
      <w:r w:rsidRPr="00014F8D">
        <w:rPr>
          <w:szCs w:val="22"/>
        </w:rPr>
        <w:t>r</w:t>
      </w:r>
      <w:r w:rsidR="008E30A9">
        <w:rPr>
          <w:szCs w:val="22"/>
        </w:rPr>
        <w:t>2, which is a follow-up discussion on the revised comment resolution for the following 5 CIDs, namely 3297, 3361, 3480, 3658, and 3688,</w:t>
      </w:r>
      <w:r w:rsidRPr="00014F8D">
        <w:rPr>
          <w:szCs w:val="22"/>
        </w:rPr>
        <w:t xml:space="preserve"> </w:t>
      </w:r>
    </w:p>
    <w:p w:rsidR="004C04B5" w:rsidRDefault="004C04B5" w:rsidP="004C04B5">
      <w:pPr>
        <w:numPr>
          <w:ilvl w:val="2"/>
          <w:numId w:val="1"/>
        </w:numPr>
        <w:jc w:val="both"/>
        <w:rPr>
          <w:szCs w:val="22"/>
        </w:rPr>
      </w:pPr>
      <w:r>
        <w:rPr>
          <w:szCs w:val="22"/>
        </w:rPr>
        <w:t>Opened floor for discussion</w:t>
      </w:r>
      <w:r w:rsidR="008E30A9">
        <w:rPr>
          <w:szCs w:val="22"/>
        </w:rPr>
        <w:t>.</w:t>
      </w:r>
    </w:p>
    <w:p w:rsidR="008E30A9" w:rsidRDefault="008E30A9" w:rsidP="008E30A9">
      <w:pPr>
        <w:numPr>
          <w:ilvl w:val="2"/>
          <w:numId w:val="1"/>
        </w:numPr>
        <w:jc w:val="both"/>
        <w:rPr>
          <w:szCs w:val="22"/>
        </w:rPr>
      </w:pPr>
      <w:r w:rsidRPr="00F004CC">
        <w:rPr>
          <w:szCs w:val="22"/>
        </w:rPr>
        <w:t xml:space="preserve">Members do not have any technical concern on the resolution for </w:t>
      </w:r>
      <w:r>
        <w:rPr>
          <w:szCs w:val="22"/>
        </w:rPr>
        <w:t>the following 5 CIDs as proposed in 18/2090r2, namely 3297, 3361, 3480, 3658, and 3688</w:t>
      </w:r>
      <w:r w:rsidRPr="00F004CC">
        <w:rPr>
          <w:szCs w:val="22"/>
        </w:rPr>
        <w:t xml:space="preserve">. </w:t>
      </w:r>
      <w:r>
        <w:rPr>
          <w:szCs w:val="22"/>
        </w:rPr>
        <w:t xml:space="preserve"> </w:t>
      </w:r>
      <w:r w:rsidRPr="00F004CC">
        <w:rPr>
          <w:szCs w:val="22"/>
        </w:rPr>
        <w:t>No straw poll is taken, and th</w:t>
      </w:r>
      <w:r>
        <w:rPr>
          <w:szCs w:val="22"/>
        </w:rPr>
        <w:t>ese</w:t>
      </w:r>
      <w:r w:rsidRPr="00F004CC">
        <w:rPr>
          <w:szCs w:val="22"/>
        </w:rPr>
        <w:t xml:space="preserve"> CID</w:t>
      </w:r>
      <w:r>
        <w:rPr>
          <w:szCs w:val="22"/>
        </w:rPr>
        <w:t>s are</w:t>
      </w:r>
      <w:r w:rsidRPr="00F004CC">
        <w:rPr>
          <w:szCs w:val="22"/>
        </w:rPr>
        <w:t xml:space="preserve"> ready for motion </w:t>
      </w:r>
      <w:r>
        <w:rPr>
          <w:szCs w:val="22"/>
        </w:rPr>
        <w:t>on Thursday</w:t>
      </w:r>
      <w:r w:rsidRPr="00F004CC">
        <w:rPr>
          <w:szCs w:val="22"/>
        </w:rPr>
        <w:t>.</w:t>
      </w:r>
    </w:p>
    <w:p w:rsidR="009C47E6" w:rsidRDefault="009C47E6" w:rsidP="009C47E6">
      <w:pPr>
        <w:ind w:left="1224"/>
        <w:jc w:val="both"/>
        <w:rPr>
          <w:szCs w:val="22"/>
        </w:rPr>
      </w:pPr>
    </w:p>
    <w:p w:rsidR="00014F8D" w:rsidRPr="00014F8D" w:rsidRDefault="00014F8D" w:rsidP="00DE2CAD">
      <w:pPr>
        <w:numPr>
          <w:ilvl w:val="1"/>
          <w:numId w:val="1"/>
        </w:numPr>
        <w:jc w:val="both"/>
        <w:rPr>
          <w:szCs w:val="22"/>
        </w:rPr>
      </w:pPr>
      <w:r w:rsidRPr="00014F8D">
        <w:rPr>
          <w:szCs w:val="22"/>
        </w:rPr>
        <w:t xml:space="preserve">Presentation by </w:t>
      </w:r>
      <w:r w:rsidR="00DE2CAD">
        <w:rPr>
          <w:szCs w:val="22"/>
        </w:rPr>
        <w:t>Alecsander Eitan</w:t>
      </w:r>
      <w:r w:rsidRPr="00014F8D">
        <w:rPr>
          <w:szCs w:val="22"/>
        </w:rPr>
        <w:t xml:space="preserve"> (</w:t>
      </w:r>
      <w:r w:rsidR="00DE2CAD">
        <w:rPr>
          <w:szCs w:val="22"/>
        </w:rPr>
        <w:t>Qualcomm</w:t>
      </w:r>
      <w:r w:rsidRPr="00014F8D">
        <w:rPr>
          <w:szCs w:val="22"/>
        </w:rPr>
        <w:t xml:space="preserve">), </w:t>
      </w:r>
      <w:r w:rsidR="00DE2CAD" w:rsidRPr="00DE2CAD">
        <w:rPr>
          <w:szCs w:val="22"/>
        </w:rPr>
        <w:t>Resolution to CIDs related to TPC</w:t>
      </w:r>
      <w:r w:rsidR="00DE2CAD">
        <w:rPr>
          <w:szCs w:val="22"/>
        </w:rPr>
        <w:t xml:space="preserve">, </w:t>
      </w:r>
      <w:r>
        <w:rPr>
          <w:szCs w:val="22"/>
        </w:rPr>
        <w:t>Doc. IEEE 11-18/</w:t>
      </w:r>
      <w:r w:rsidR="00DE2CAD">
        <w:rPr>
          <w:szCs w:val="22"/>
        </w:rPr>
        <w:t>2079</w:t>
      </w:r>
      <w:r w:rsidRPr="00014F8D">
        <w:rPr>
          <w:szCs w:val="22"/>
        </w:rPr>
        <w:t>r</w:t>
      </w:r>
      <w:r w:rsidR="00DE2CAD">
        <w:rPr>
          <w:szCs w:val="22"/>
        </w:rPr>
        <w:t xml:space="preserve">3, which is a follow-up discussion </w:t>
      </w:r>
      <w:r w:rsidR="004C04B5">
        <w:rPr>
          <w:szCs w:val="22"/>
        </w:rPr>
        <w:t>on the revised comment resolution for the following 6 CIDs, namely 3094, 3095, 3098, 3588, 3571, and 3634.</w:t>
      </w:r>
      <w:r w:rsidRPr="00014F8D">
        <w:rPr>
          <w:szCs w:val="22"/>
        </w:rPr>
        <w:t xml:space="preserve"> </w:t>
      </w:r>
    </w:p>
    <w:p w:rsidR="00014F8D" w:rsidRDefault="00014F8D" w:rsidP="00014F8D">
      <w:pPr>
        <w:numPr>
          <w:ilvl w:val="2"/>
          <w:numId w:val="1"/>
        </w:numPr>
        <w:jc w:val="both"/>
        <w:rPr>
          <w:szCs w:val="22"/>
        </w:rPr>
      </w:pPr>
      <w:r>
        <w:rPr>
          <w:szCs w:val="22"/>
        </w:rPr>
        <w:t>Opened floor for discussion</w:t>
      </w:r>
    </w:p>
    <w:p w:rsidR="004C04B5" w:rsidRDefault="004C04B5" w:rsidP="004C04B5">
      <w:pPr>
        <w:numPr>
          <w:ilvl w:val="2"/>
          <w:numId w:val="1"/>
        </w:numPr>
        <w:jc w:val="both"/>
        <w:rPr>
          <w:szCs w:val="22"/>
        </w:rPr>
      </w:pPr>
      <w:r w:rsidRPr="00F004CC">
        <w:rPr>
          <w:szCs w:val="22"/>
        </w:rPr>
        <w:t xml:space="preserve">Members do not have any technical concern on the resolution for </w:t>
      </w:r>
      <w:r>
        <w:rPr>
          <w:szCs w:val="22"/>
        </w:rPr>
        <w:t>the following 6 CIDs as proposed in 18/2079r3, namely 3094, 3095, 3098, 3588, 3571, and 3634</w:t>
      </w:r>
      <w:r w:rsidRPr="00F004CC">
        <w:rPr>
          <w:szCs w:val="22"/>
        </w:rPr>
        <w:t xml:space="preserve">. </w:t>
      </w:r>
      <w:r>
        <w:rPr>
          <w:szCs w:val="22"/>
        </w:rPr>
        <w:t xml:space="preserve"> </w:t>
      </w:r>
      <w:r w:rsidRPr="00F004CC">
        <w:rPr>
          <w:szCs w:val="22"/>
        </w:rPr>
        <w:t>No straw poll is taken, and th</w:t>
      </w:r>
      <w:r>
        <w:rPr>
          <w:szCs w:val="22"/>
        </w:rPr>
        <w:t>ese</w:t>
      </w:r>
      <w:r w:rsidRPr="00F004CC">
        <w:rPr>
          <w:szCs w:val="22"/>
        </w:rPr>
        <w:t xml:space="preserve"> CID</w:t>
      </w:r>
      <w:r>
        <w:rPr>
          <w:szCs w:val="22"/>
        </w:rPr>
        <w:t>s are</w:t>
      </w:r>
      <w:r w:rsidRPr="00F004CC">
        <w:rPr>
          <w:szCs w:val="22"/>
        </w:rPr>
        <w:t xml:space="preserve"> ready for motion </w:t>
      </w:r>
      <w:r>
        <w:rPr>
          <w:szCs w:val="22"/>
        </w:rPr>
        <w:t>on Thursday</w:t>
      </w:r>
      <w:r w:rsidRPr="00F004CC">
        <w:rPr>
          <w:szCs w:val="22"/>
        </w:rPr>
        <w:t>.</w:t>
      </w:r>
    </w:p>
    <w:p w:rsidR="00A029B2" w:rsidRDefault="00A029B2" w:rsidP="00A029B2">
      <w:pPr>
        <w:ind w:left="1224"/>
        <w:jc w:val="both"/>
        <w:rPr>
          <w:szCs w:val="22"/>
        </w:rPr>
      </w:pPr>
    </w:p>
    <w:p w:rsidR="00A029B2" w:rsidRPr="00014F8D" w:rsidRDefault="00A029B2" w:rsidP="00790042">
      <w:pPr>
        <w:numPr>
          <w:ilvl w:val="1"/>
          <w:numId w:val="1"/>
        </w:numPr>
        <w:jc w:val="both"/>
        <w:rPr>
          <w:szCs w:val="22"/>
        </w:rPr>
      </w:pPr>
      <w:r w:rsidRPr="00014F8D">
        <w:rPr>
          <w:szCs w:val="22"/>
        </w:rPr>
        <w:t xml:space="preserve">Presentation by </w:t>
      </w:r>
      <w:r w:rsidRPr="00A029B2">
        <w:rPr>
          <w:szCs w:val="22"/>
        </w:rPr>
        <w:t>A</w:t>
      </w:r>
      <w:r w:rsidR="00790042">
        <w:rPr>
          <w:szCs w:val="22"/>
        </w:rPr>
        <w:t xml:space="preserve">ssaf Kasher </w:t>
      </w:r>
      <w:r w:rsidRPr="00A029B2">
        <w:rPr>
          <w:szCs w:val="22"/>
        </w:rPr>
        <w:t>(</w:t>
      </w:r>
      <w:r w:rsidR="00790042">
        <w:rPr>
          <w:szCs w:val="22"/>
        </w:rPr>
        <w:t>Qualcomm</w:t>
      </w:r>
      <w:r w:rsidRPr="00A029B2">
        <w:rPr>
          <w:szCs w:val="22"/>
        </w:rPr>
        <w:t>)</w:t>
      </w:r>
      <w:r w:rsidRPr="00014F8D">
        <w:rPr>
          <w:szCs w:val="22"/>
        </w:rPr>
        <w:t xml:space="preserve">, </w:t>
      </w:r>
      <w:r w:rsidR="00790042" w:rsidRPr="00790042">
        <w:rPr>
          <w:szCs w:val="22"/>
        </w:rPr>
        <w:t>Long LDPC CW capability</w:t>
      </w:r>
      <w:r w:rsidR="00790042">
        <w:rPr>
          <w:szCs w:val="22"/>
        </w:rPr>
        <w:t>,</w:t>
      </w:r>
      <w:r w:rsidRPr="00014F8D">
        <w:rPr>
          <w:szCs w:val="22"/>
        </w:rPr>
        <w:t xml:space="preserve"> </w:t>
      </w:r>
      <w:r>
        <w:rPr>
          <w:szCs w:val="22"/>
        </w:rPr>
        <w:t>Doc. IEEE 11-1</w:t>
      </w:r>
      <w:r w:rsidR="00790042">
        <w:rPr>
          <w:szCs w:val="22"/>
        </w:rPr>
        <w:t>9</w:t>
      </w:r>
      <w:r>
        <w:rPr>
          <w:szCs w:val="22"/>
        </w:rPr>
        <w:t>/</w:t>
      </w:r>
      <w:r w:rsidR="00790042">
        <w:rPr>
          <w:szCs w:val="22"/>
        </w:rPr>
        <w:t>0164</w:t>
      </w:r>
      <w:r w:rsidRPr="00014F8D">
        <w:rPr>
          <w:szCs w:val="22"/>
        </w:rPr>
        <w:t>r</w:t>
      </w:r>
      <w:r>
        <w:rPr>
          <w:szCs w:val="22"/>
        </w:rPr>
        <w:t>0</w:t>
      </w:r>
      <w:r w:rsidRPr="00014F8D">
        <w:rPr>
          <w:szCs w:val="22"/>
        </w:rPr>
        <w:t xml:space="preserve">. </w:t>
      </w:r>
    </w:p>
    <w:p w:rsidR="00A029B2" w:rsidRDefault="00A029B2" w:rsidP="00A029B2">
      <w:pPr>
        <w:numPr>
          <w:ilvl w:val="2"/>
          <w:numId w:val="1"/>
        </w:numPr>
        <w:jc w:val="both"/>
        <w:rPr>
          <w:szCs w:val="22"/>
        </w:rPr>
      </w:pPr>
      <w:r>
        <w:rPr>
          <w:szCs w:val="22"/>
        </w:rPr>
        <w:t>Opened floor for discussion</w:t>
      </w:r>
      <w:r w:rsidR="00790042">
        <w:rPr>
          <w:szCs w:val="22"/>
        </w:rPr>
        <w:t>.  The proposed resolution is updated during the discussion.</w:t>
      </w:r>
    </w:p>
    <w:p w:rsidR="00827764" w:rsidRPr="00790042" w:rsidRDefault="00790042" w:rsidP="00827764">
      <w:pPr>
        <w:numPr>
          <w:ilvl w:val="2"/>
          <w:numId w:val="1"/>
        </w:numPr>
        <w:jc w:val="both"/>
        <w:rPr>
          <w:szCs w:val="22"/>
        </w:rPr>
      </w:pPr>
      <w:r w:rsidRPr="00F004CC">
        <w:rPr>
          <w:szCs w:val="22"/>
        </w:rPr>
        <w:t>Members do not h</w:t>
      </w:r>
      <w:r>
        <w:rPr>
          <w:szCs w:val="22"/>
        </w:rPr>
        <w:t>ave any technical concern on this contribution 19/0164r1</w:t>
      </w:r>
      <w:r w:rsidRPr="00F004CC">
        <w:rPr>
          <w:szCs w:val="22"/>
        </w:rPr>
        <w:t xml:space="preserve">. </w:t>
      </w:r>
      <w:r>
        <w:rPr>
          <w:szCs w:val="22"/>
        </w:rPr>
        <w:t xml:space="preserve"> </w:t>
      </w:r>
      <w:r w:rsidRPr="00F004CC">
        <w:rPr>
          <w:szCs w:val="22"/>
        </w:rPr>
        <w:t>No straw poll is taken, and t</w:t>
      </w:r>
      <w:r>
        <w:rPr>
          <w:szCs w:val="22"/>
        </w:rPr>
        <w:t>his contribution is</w:t>
      </w:r>
      <w:r w:rsidRPr="00F004CC">
        <w:rPr>
          <w:szCs w:val="22"/>
        </w:rPr>
        <w:t xml:space="preserve"> ready for motion </w:t>
      </w:r>
      <w:r>
        <w:rPr>
          <w:szCs w:val="22"/>
        </w:rPr>
        <w:t>on Thursday</w:t>
      </w:r>
      <w:r w:rsidRPr="00F004CC">
        <w:rPr>
          <w:szCs w:val="22"/>
        </w:rPr>
        <w:t>.</w:t>
      </w:r>
    </w:p>
    <w:p w:rsidR="002B0A86" w:rsidRPr="002B0A86" w:rsidRDefault="002B0A86" w:rsidP="002B0A86">
      <w:pPr>
        <w:ind w:left="1224"/>
        <w:jc w:val="both"/>
        <w:rPr>
          <w:szCs w:val="22"/>
        </w:rPr>
      </w:pPr>
    </w:p>
    <w:p w:rsidR="00B4765E" w:rsidRDefault="00790042" w:rsidP="00B4765E">
      <w:pPr>
        <w:numPr>
          <w:ilvl w:val="0"/>
          <w:numId w:val="1"/>
        </w:numPr>
        <w:jc w:val="both"/>
        <w:rPr>
          <w:szCs w:val="22"/>
        </w:rPr>
      </w:pPr>
      <w:r>
        <w:rPr>
          <w:szCs w:val="22"/>
        </w:rPr>
        <w:t>Chair reviewed the agenda items for the remaining sessions.  Members do not have any objection to consider motions on Thursday AM1 for the CIDs and contributions that are ready for motion.</w:t>
      </w:r>
    </w:p>
    <w:p w:rsidR="00665D38" w:rsidRDefault="00665D38" w:rsidP="00665D38">
      <w:pPr>
        <w:ind w:left="360"/>
        <w:jc w:val="both"/>
        <w:rPr>
          <w:szCs w:val="22"/>
        </w:rPr>
      </w:pPr>
    </w:p>
    <w:p w:rsidR="00790042" w:rsidRDefault="00790042" w:rsidP="00790042">
      <w:pPr>
        <w:numPr>
          <w:ilvl w:val="0"/>
          <w:numId w:val="1"/>
        </w:numPr>
        <w:jc w:val="both"/>
        <w:rPr>
          <w:szCs w:val="22"/>
        </w:rPr>
      </w:pPr>
      <w:r>
        <w:rPr>
          <w:szCs w:val="22"/>
        </w:rPr>
        <w:t xml:space="preserve">Meeting recessed at </w:t>
      </w:r>
      <w:r w:rsidR="00836AB3">
        <w:rPr>
          <w:szCs w:val="22"/>
        </w:rPr>
        <w:t>17</w:t>
      </w:r>
      <w:r>
        <w:rPr>
          <w:szCs w:val="22"/>
        </w:rPr>
        <w:t>:</w:t>
      </w:r>
      <w:r w:rsidR="00836AB3">
        <w:rPr>
          <w:szCs w:val="22"/>
        </w:rPr>
        <w:t>55</w:t>
      </w:r>
      <w:r w:rsidRPr="00D907B3">
        <w:rPr>
          <w:szCs w:val="22"/>
        </w:rPr>
        <w:t xml:space="preserve"> and will resume on </w:t>
      </w:r>
      <w:r w:rsidR="0062696A">
        <w:rPr>
          <w:szCs w:val="22"/>
        </w:rPr>
        <w:t>Thursday AM1</w:t>
      </w:r>
      <w:r w:rsidRPr="00D907B3">
        <w:rPr>
          <w:szCs w:val="22"/>
        </w:rPr>
        <w:t>.</w:t>
      </w:r>
    </w:p>
    <w:p w:rsidR="00790042" w:rsidRDefault="00790042" w:rsidP="00665D38">
      <w:pPr>
        <w:ind w:left="360"/>
        <w:jc w:val="both"/>
        <w:rPr>
          <w:szCs w:val="22"/>
        </w:rPr>
      </w:pPr>
    </w:p>
    <w:p w:rsidR="00790042" w:rsidRDefault="00790042" w:rsidP="00665D38">
      <w:pPr>
        <w:ind w:left="360"/>
        <w:jc w:val="both"/>
        <w:rPr>
          <w:szCs w:val="22"/>
        </w:rPr>
      </w:pPr>
    </w:p>
    <w:p w:rsidR="008C4055" w:rsidRDefault="008C4055">
      <w:pPr>
        <w:rPr>
          <w:b/>
          <w:sz w:val="28"/>
          <w:u w:val="single"/>
          <w:lang w:eastAsia="ja-JP"/>
        </w:rPr>
      </w:pPr>
      <w:r>
        <w:rPr>
          <w:b/>
          <w:sz w:val="28"/>
          <w:u w:val="single"/>
          <w:lang w:eastAsia="ja-JP"/>
        </w:rPr>
        <w:br w:type="page"/>
      </w:r>
    </w:p>
    <w:p w:rsidR="00790042" w:rsidRPr="001F0053" w:rsidRDefault="00790042" w:rsidP="00790042">
      <w:pPr>
        <w:outlineLvl w:val="0"/>
        <w:rPr>
          <w:b/>
          <w:sz w:val="28"/>
          <w:u w:val="single"/>
          <w:lang w:eastAsia="ja-JP"/>
        </w:rPr>
      </w:pPr>
      <w:r>
        <w:rPr>
          <w:b/>
          <w:sz w:val="28"/>
          <w:u w:val="single"/>
          <w:lang w:eastAsia="ja-JP"/>
        </w:rPr>
        <w:lastRenderedPageBreak/>
        <w:t>Thursday</w:t>
      </w:r>
      <w:r>
        <w:rPr>
          <w:rFonts w:hint="eastAsia"/>
          <w:b/>
          <w:sz w:val="28"/>
          <w:u w:val="single"/>
          <w:lang w:eastAsia="ja-JP"/>
        </w:rPr>
        <w:t xml:space="preserve">, </w:t>
      </w:r>
      <w:r w:rsidR="002438F2">
        <w:rPr>
          <w:b/>
          <w:sz w:val="28"/>
          <w:u w:val="single"/>
          <w:lang w:eastAsia="ja-JP"/>
        </w:rPr>
        <w:t>January 17</w:t>
      </w:r>
      <w:r>
        <w:rPr>
          <w:b/>
          <w:sz w:val="28"/>
          <w:u w:val="single"/>
          <w:lang w:eastAsia="ja-JP"/>
        </w:rPr>
        <w:t>,</w:t>
      </w:r>
      <w:r w:rsidRPr="001F0053">
        <w:rPr>
          <w:rFonts w:hint="eastAsia"/>
          <w:b/>
          <w:sz w:val="28"/>
          <w:u w:val="single"/>
          <w:lang w:eastAsia="ja-JP"/>
        </w:rPr>
        <w:t xml:space="preserve"> 201</w:t>
      </w:r>
      <w:r w:rsidR="002438F2">
        <w:rPr>
          <w:b/>
          <w:sz w:val="28"/>
          <w:u w:val="single"/>
          <w:lang w:eastAsia="ja-JP"/>
        </w:rPr>
        <w:t>9</w:t>
      </w:r>
      <w:r>
        <w:rPr>
          <w:rFonts w:hint="eastAsia"/>
          <w:b/>
          <w:sz w:val="28"/>
          <w:u w:val="single"/>
          <w:lang w:eastAsia="ja-JP"/>
        </w:rPr>
        <w:t>,</w:t>
      </w:r>
      <w:r>
        <w:rPr>
          <w:b/>
          <w:sz w:val="28"/>
          <w:u w:val="single"/>
          <w:lang w:eastAsia="ja-JP"/>
        </w:rPr>
        <w:t xml:space="preserve"> </w:t>
      </w:r>
      <w:r w:rsidR="002438F2">
        <w:rPr>
          <w:b/>
          <w:sz w:val="28"/>
          <w:u w:val="single"/>
          <w:lang w:eastAsia="ja-JP"/>
        </w:rPr>
        <w:t>A</w:t>
      </w:r>
      <w:r>
        <w:rPr>
          <w:b/>
          <w:sz w:val="28"/>
          <w:u w:val="single"/>
          <w:lang w:eastAsia="ja-JP"/>
        </w:rPr>
        <w:t>M1</w:t>
      </w:r>
      <w:r w:rsidRPr="001F0053">
        <w:rPr>
          <w:b/>
          <w:sz w:val="28"/>
          <w:u w:val="single"/>
        </w:rPr>
        <w:t xml:space="preserve"> Session</w:t>
      </w:r>
      <w:r>
        <w:rPr>
          <w:rFonts w:hint="eastAsia"/>
          <w:b/>
          <w:sz w:val="28"/>
          <w:u w:val="single"/>
          <w:lang w:eastAsia="ja-JP"/>
        </w:rPr>
        <w:t xml:space="preserve"> (</w:t>
      </w:r>
      <w:r w:rsidR="002438F2">
        <w:rPr>
          <w:b/>
          <w:sz w:val="28"/>
          <w:u w:val="single"/>
          <w:lang w:eastAsia="ja-JP"/>
        </w:rPr>
        <w:t>08</w:t>
      </w:r>
      <w:r>
        <w:rPr>
          <w:rFonts w:hint="eastAsia"/>
          <w:b/>
          <w:sz w:val="28"/>
          <w:u w:val="single"/>
          <w:lang w:eastAsia="ja-JP"/>
        </w:rPr>
        <w:t>:</w:t>
      </w:r>
      <w:r w:rsidR="002438F2">
        <w:rPr>
          <w:b/>
          <w:sz w:val="28"/>
          <w:u w:val="single"/>
          <w:lang w:eastAsia="ja-JP"/>
        </w:rPr>
        <w:t>0</w:t>
      </w:r>
      <w:r>
        <w:rPr>
          <w:rFonts w:hint="eastAsia"/>
          <w:b/>
          <w:sz w:val="28"/>
          <w:u w:val="single"/>
          <w:lang w:eastAsia="ja-JP"/>
        </w:rPr>
        <w:t>0-</w:t>
      </w:r>
      <w:r>
        <w:rPr>
          <w:b/>
          <w:sz w:val="28"/>
          <w:u w:val="single"/>
          <w:lang w:eastAsia="ja-JP"/>
        </w:rPr>
        <w:t>1</w:t>
      </w:r>
      <w:r w:rsidR="002438F2">
        <w:rPr>
          <w:b/>
          <w:sz w:val="28"/>
          <w:u w:val="single"/>
          <w:lang w:eastAsia="ja-JP"/>
        </w:rPr>
        <w:t>0</w:t>
      </w:r>
      <w:r>
        <w:rPr>
          <w:rFonts w:hint="eastAsia"/>
          <w:b/>
          <w:sz w:val="28"/>
          <w:u w:val="single"/>
          <w:lang w:eastAsia="ja-JP"/>
        </w:rPr>
        <w:t>:</w:t>
      </w:r>
      <w:r w:rsidR="002438F2">
        <w:rPr>
          <w:b/>
          <w:sz w:val="28"/>
          <w:u w:val="single"/>
          <w:lang w:eastAsia="ja-JP"/>
        </w:rPr>
        <w:t>0</w:t>
      </w:r>
      <w:r>
        <w:rPr>
          <w:b/>
          <w:sz w:val="28"/>
          <w:u w:val="single"/>
          <w:lang w:eastAsia="ja-JP"/>
        </w:rPr>
        <w:t>0</w:t>
      </w:r>
      <w:r>
        <w:rPr>
          <w:rFonts w:hint="eastAsia"/>
          <w:b/>
          <w:sz w:val="28"/>
          <w:u w:val="single"/>
          <w:lang w:eastAsia="ja-JP"/>
        </w:rPr>
        <w:t>)</w:t>
      </w:r>
    </w:p>
    <w:p w:rsidR="00790042" w:rsidRPr="00557615" w:rsidRDefault="00790042" w:rsidP="00790042">
      <w:r w:rsidRPr="00622335">
        <w:t xml:space="preserve">Attendance:  around </w:t>
      </w:r>
      <w:r w:rsidR="00836AB3">
        <w:t>22</w:t>
      </w:r>
      <w:r w:rsidRPr="00622335">
        <w:t xml:space="preserve"> people</w:t>
      </w:r>
    </w:p>
    <w:p w:rsidR="00790042" w:rsidRDefault="00790042" w:rsidP="00790042">
      <w:pPr>
        <w:jc w:val="both"/>
        <w:rPr>
          <w:szCs w:val="22"/>
        </w:rPr>
      </w:pPr>
    </w:p>
    <w:p w:rsidR="00790042" w:rsidRDefault="00790042" w:rsidP="00790042">
      <w:pPr>
        <w:numPr>
          <w:ilvl w:val="0"/>
          <w:numId w:val="1"/>
        </w:numPr>
        <w:jc w:val="both"/>
        <w:rPr>
          <w:szCs w:val="22"/>
        </w:rPr>
      </w:pPr>
      <w:r w:rsidRPr="00890E8B">
        <w:rPr>
          <w:rFonts w:hint="eastAsia"/>
          <w:szCs w:val="22"/>
          <w:lang w:eastAsia="ja-JP"/>
        </w:rPr>
        <w:t xml:space="preserve">The meeting </w:t>
      </w:r>
      <w:r w:rsidRPr="00890E8B">
        <w:rPr>
          <w:szCs w:val="22"/>
          <w:lang w:eastAsia="ja-JP"/>
        </w:rPr>
        <w:t xml:space="preserve">was </w:t>
      </w:r>
      <w:r w:rsidRPr="00890E8B">
        <w:rPr>
          <w:rFonts w:hint="eastAsia"/>
          <w:szCs w:val="22"/>
          <w:lang w:eastAsia="ja-JP"/>
        </w:rPr>
        <w:t xml:space="preserve">called to order </w:t>
      </w:r>
      <w:r>
        <w:rPr>
          <w:szCs w:val="22"/>
          <w:lang w:eastAsia="ja-JP"/>
        </w:rPr>
        <w:t xml:space="preserve">at </w:t>
      </w:r>
      <w:r w:rsidR="00AA6098">
        <w:rPr>
          <w:szCs w:val="22"/>
          <w:lang w:eastAsia="ja-JP"/>
        </w:rPr>
        <w:t>08</w:t>
      </w:r>
      <w:r>
        <w:rPr>
          <w:szCs w:val="22"/>
          <w:lang w:eastAsia="ja-JP"/>
        </w:rPr>
        <w:t>:</w:t>
      </w:r>
      <w:r w:rsidR="00AA6098">
        <w:rPr>
          <w:szCs w:val="22"/>
          <w:lang w:eastAsia="ja-JP"/>
        </w:rPr>
        <w:t>00</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r w:rsidRPr="00890E8B">
        <w:rPr>
          <w:szCs w:val="22"/>
          <w:lang w:eastAsia="ja-JP"/>
        </w:rPr>
        <w:t xml:space="preserve">.  </w:t>
      </w:r>
    </w:p>
    <w:p w:rsidR="00790042" w:rsidRDefault="00790042" w:rsidP="00790042">
      <w:pPr>
        <w:ind w:left="360"/>
        <w:jc w:val="both"/>
        <w:rPr>
          <w:szCs w:val="22"/>
        </w:rPr>
      </w:pPr>
    </w:p>
    <w:p w:rsidR="00790042" w:rsidRDefault="00790042" w:rsidP="00790042">
      <w:pPr>
        <w:numPr>
          <w:ilvl w:val="0"/>
          <w:numId w:val="1"/>
        </w:numPr>
        <w:jc w:val="both"/>
        <w:rPr>
          <w:szCs w:val="22"/>
        </w:rPr>
      </w:pPr>
      <w:r w:rsidRPr="00C101F6">
        <w:rPr>
          <w:szCs w:val="22"/>
        </w:rPr>
        <w:t xml:space="preserve">Agenda </w:t>
      </w:r>
      <w:r w:rsidRPr="00C101F6">
        <w:rPr>
          <w:rFonts w:hint="eastAsia"/>
          <w:szCs w:val="22"/>
          <w:lang w:eastAsia="ja-JP"/>
        </w:rPr>
        <w:t>Doc.</w:t>
      </w:r>
      <w:r w:rsidRPr="00C101F6">
        <w:rPr>
          <w:szCs w:val="22"/>
          <w:lang w:eastAsia="ja-JP"/>
        </w:rPr>
        <w:t xml:space="preserve"> IEEE 802.11-</w:t>
      </w:r>
      <w:r w:rsidRPr="00C101F6">
        <w:rPr>
          <w:szCs w:val="22"/>
        </w:rPr>
        <w:t>1</w:t>
      </w:r>
      <w:r>
        <w:rPr>
          <w:szCs w:val="22"/>
        </w:rPr>
        <w:t>8</w:t>
      </w:r>
      <w:r w:rsidRPr="00C101F6">
        <w:rPr>
          <w:rFonts w:hint="eastAsia"/>
          <w:szCs w:val="22"/>
          <w:lang w:eastAsia="ja-JP"/>
        </w:rPr>
        <w:t>/</w:t>
      </w:r>
      <w:r w:rsidR="00AA6098">
        <w:rPr>
          <w:szCs w:val="22"/>
          <w:lang w:eastAsia="ja-JP"/>
        </w:rPr>
        <w:t>2116</w:t>
      </w:r>
      <w:r>
        <w:rPr>
          <w:szCs w:val="22"/>
          <w:lang w:eastAsia="ja-JP"/>
        </w:rPr>
        <w:t>r</w:t>
      </w:r>
      <w:r w:rsidR="0008053C">
        <w:rPr>
          <w:szCs w:val="22"/>
          <w:lang w:eastAsia="ja-JP"/>
        </w:rPr>
        <w:t>10</w:t>
      </w:r>
      <w:r w:rsidRPr="00C101F6">
        <w:rPr>
          <w:szCs w:val="22"/>
          <w:lang w:eastAsia="ja-JP"/>
        </w:rPr>
        <w:t>.</w:t>
      </w:r>
    </w:p>
    <w:p w:rsidR="00790042" w:rsidRDefault="00790042" w:rsidP="00790042">
      <w:pPr>
        <w:pStyle w:val="ListParagraph"/>
        <w:ind w:left="880"/>
        <w:rPr>
          <w:szCs w:val="22"/>
        </w:rPr>
      </w:pPr>
    </w:p>
    <w:p w:rsidR="00AA6098" w:rsidRPr="00E43391" w:rsidRDefault="00AA6098" w:rsidP="00AA6098">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AA6098" w:rsidRDefault="00AA6098" w:rsidP="00AA6098">
      <w:pPr>
        <w:numPr>
          <w:ilvl w:val="1"/>
          <w:numId w:val="1"/>
        </w:numPr>
        <w:jc w:val="both"/>
        <w:rPr>
          <w:szCs w:val="22"/>
        </w:rPr>
      </w:pPr>
      <w:r w:rsidRPr="00E43391">
        <w:rPr>
          <w:szCs w:val="22"/>
          <w:lang w:eastAsia="ja-JP"/>
        </w:rPr>
        <w:t>Chair asked if anybody has any disclosures related to the patent policy.  None.</w:t>
      </w:r>
    </w:p>
    <w:p w:rsidR="00AA6098" w:rsidRDefault="00AA6098" w:rsidP="00AA6098">
      <w:pPr>
        <w:numPr>
          <w:ilvl w:val="1"/>
          <w:numId w:val="1"/>
        </w:numPr>
        <w:jc w:val="both"/>
        <w:rPr>
          <w:szCs w:val="22"/>
        </w:rPr>
      </w:pPr>
      <w:r w:rsidRPr="00E43391">
        <w:rPr>
          <w:szCs w:val="22"/>
          <w:lang w:eastAsia="ja-JP"/>
        </w:rPr>
        <w:t>Chair reminded all to record their attendance.</w:t>
      </w:r>
    </w:p>
    <w:p w:rsidR="00AA6098" w:rsidRDefault="00AA6098" w:rsidP="00AA6098">
      <w:pPr>
        <w:jc w:val="both"/>
        <w:rPr>
          <w:szCs w:val="22"/>
        </w:rPr>
      </w:pPr>
    </w:p>
    <w:p w:rsidR="00AA6098" w:rsidRPr="00823F7A" w:rsidRDefault="00AA6098" w:rsidP="00AA6098">
      <w:pPr>
        <w:numPr>
          <w:ilvl w:val="0"/>
          <w:numId w:val="1"/>
        </w:numPr>
        <w:jc w:val="both"/>
        <w:rPr>
          <w:szCs w:val="22"/>
        </w:rPr>
      </w:pPr>
      <w:r w:rsidRPr="00823F7A">
        <w:rPr>
          <w:szCs w:val="22"/>
        </w:rPr>
        <w:t>Motions</w:t>
      </w:r>
    </w:p>
    <w:p w:rsidR="008C4055" w:rsidRDefault="008C4055" w:rsidP="008C4055">
      <w:pPr>
        <w:numPr>
          <w:ilvl w:val="1"/>
          <w:numId w:val="1"/>
        </w:numPr>
        <w:jc w:val="both"/>
        <w:rPr>
          <w:szCs w:val="22"/>
        </w:rPr>
      </w:pPr>
      <w:r>
        <w:rPr>
          <w:szCs w:val="22"/>
        </w:rPr>
        <w:t>Motion #557.   Comment resolution.</w:t>
      </w:r>
    </w:p>
    <w:p w:rsidR="008C4055" w:rsidRDefault="008C4055" w:rsidP="008C4055">
      <w:pPr>
        <w:ind w:left="792"/>
        <w:jc w:val="both"/>
        <w:rPr>
          <w:szCs w:val="22"/>
        </w:rPr>
      </w:pPr>
      <w:r>
        <w:rPr>
          <w:szCs w:val="22"/>
        </w:rPr>
        <w:tab/>
      </w:r>
      <w:r w:rsidRPr="008C4055">
        <w:rPr>
          <w:szCs w:val="22"/>
        </w:rPr>
        <w:t>Move to accept the comment resolution for CIDs 3215 and 3713 as proposed in 19/0032r0.</w:t>
      </w:r>
    </w:p>
    <w:p w:rsidR="008C4055" w:rsidRPr="00F17B58" w:rsidRDefault="008C4055" w:rsidP="008C4055">
      <w:pPr>
        <w:numPr>
          <w:ilvl w:val="2"/>
          <w:numId w:val="1"/>
        </w:numPr>
        <w:jc w:val="both"/>
        <w:rPr>
          <w:szCs w:val="22"/>
        </w:rPr>
      </w:pPr>
      <w:r w:rsidRPr="00F17B58">
        <w:rPr>
          <w:szCs w:val="22"/>
        </w:rPr>
        <w:t xml:space="preserve">Move:  </w:t>
      </w:r>
      <w:r w:rsidRPr="008C4055">
        <w:rPr>
          <w:szCs w:val="22"/>
        </w:rPr>
        <w:t>Sakamoto Takenori</w:t>
      </w:r>
    </w:p>
    <w:p w:rsidR="008C4055" w:rsidRPr="00F17B58" w:rsidRDefault="008C4055" w:rsidP="008C4055">
      <w:pPr>
        <w:numPr>
          <w:ilvl w:val="2"/>
          <w:numId w:val="1"/>
        </w:numPr>
        <w:jc w:val="both"/>
        <w:rPr>
          <w:szCs w:val="22"/>
        </w:rPr>
      </w:pPr>
      <w:r w:rsidRPr="00F17B58">
        <w:rPr>
          <w:szCs w:val="22"/>
        </w:rPr>
        <w:t xml:space="preserve">Second: </w:t>
      </w:r>
      <w:r>
        <w:rPr>
          <w:szCs w:val="22"/>
        </w:rPr>
        <w:t xml:space="preserve"> Alecsander Eitan</w:t>
      </w:r>
    </w:p>
    <w:p w:rsidR="008C4055" w:rsidRDefault="008C4055" w:rsidP="008C4055">
      <w:pPr>
        <w:numPr>
          <w:ilvl w:val="2"/>
          <w:numId w:val="1"/>
        </w:numPr>
        <w:jc w:val="both"/>
        <w:rPr>
          <w:szCs w:val="22"/>
        </w:rPr>
      </w:pPr>
      <w:r w:rsidRPr="00F17B58">
        <w:rPr>
          <w:szCs w:val="22"/>
        </w:rPr>
        <w:t>Result:  The motion is passed (</w:t>
      </w:r>
      <w:r>
        <w:rPr>
          <w:szCs w:val="22"/>
        </w:rPr>
        <w:t>14</w:t>
      </w:r>
      <w:r w:rsidRPr="00F17B58">
        <w:rPr>
          <w:szCs w:val="22"/>
        </w:rPr>
        <w:t xml:space="preserve"> Yes; 0 No; 0 Abstain).</w:t>
      </w:r>
    </w:p>
    <w:p w:rsidR="00F2289D" w:rsidRDefault="00F2289D" w:rsidP="00F2289D">
      <w:pPr>
        <w:numPr>
          <w:ilvl w:val="1"/>
          <w:numId w:val="1"/>
        </w:numPr>
        <w:jc w:val="both"/>
        <w:rPr>
          <w:szCs w:val="22"/>
        </w:rPr>
      </w:pPr>
      <w:r>
        <w:rPr>
          <w:szCs w:val="22"/>
        </w:rPr>
        <w:t>Motion #558.   Comment resolution.</w:t>
      </w:r>
    </w:p>
    <w:p w:rsidR="00F2289D" w:rsidRDefault="00F2289D" w:rsidP="00F2289D">
      <w:pPr>
        <w:ind w:left="792"/>
        <w:jc w:val="both"/>
        <w:rPr>
          <w:szCs w:val="22"/>
        </w:rPr>
      </w:pPr>
      <w:r>
        <w:rPr>
          <w:szCs w:val="22"/>
        </w:rPr>
        <w:tab/>
      </w:r>
      <w:r w:rsidRPr="008C4055">
        <w:rPr>
          <w:szCs w:val="22"/>
        </w:rPr>
        <w:t>Move</w:t>
      </w:r>
      <w:r w:rsidRPr="00F2289D">
        <w:rPr>
          <w:szCs w:val="22"/>
        </w:rPr>
        <w:t xml:space="preserve"> to accept the comment resolution for CIDs 3227, 3444, 3445, 3446, and 3447 as proposed in 19/0088r0.</w:t>
      </w:r>
    </w:p>
    <w:p w:rsidR="00F2289D" w:rsidRPr="00F17B58" w:rsidRDefault="00F2289D" w:rsidP="00F2289D">
      <w:pPr>
        <w:numPr>
          <w:ilvl w:val="2"/>
          <w:numId w:val="1"/>
        </w:numPr>
        <w:jc w:val="both"/>
        <w:rPr>
          <w:szCs w:val="22"/>
        </w:rPr>
      </w:pPr>
      <w:r w:rsidRPr="00F17B58">
        <w:rPr>
          <w:szCs w:val="22"/>
        </w:rPr>
        <w:t xml:space="preserve">Move:  </w:t>
      </w:r>
      <w:r>
        <w:rPr>
          <w:szCs w:val="22"/>
        </w:rPr>
        <w:t>George Calcev</w:t>
      </w:r>
    </w:p>
    <w:p w:rsidR="00F2289D" w:rsidRPr="00F17B58" w:rsidRDefault="00F2289D" w:rsidP="00F2289D">
      <w:pPr>
        <w:numPr>
          <w:ilvl w:val="2"/>
          <w:numId w:val="1"/>
        </w:numPr>
        <w:jc w:val="both"/>
        <w:rPr>
          <w:szCs w:val="22"/>
        </w:rPr>
      </w:pPr>
      <w:r w:rsidRPr="00F17B58">
        <w:rPr>
          <w:szCs w:val="22"/>
        </w:rPr>
        <w:t xml:space="preserve">Second: </w:t>
      </w:r>
      <w:r>
        <w:rPr>
          <w:szCs w:val="22"/>
        </w:rPr>
        <w:t xml:space="preserve"> Tony Han</w:t>
      </w:r>
    </w:p>
    <w:p w:rsidR="00F2289D" w:rsidRDefault="00F2289D" w:rsidP="00F2289D">
      <w:pPr>
        <w:numPr>
          <w:ilvl w:val="2"/>
          <w:numId w:val="1"/>
        </w:numPr>
        <w:jc w:val="both"/>
        <w:rPr>
          <w:szCs w:val="22"/>
        </w:rPr>
      </w:pPr>
      <w:r w:rsidRPr="00F17B58">
        <w:rPr>
          <w:szCs w:val="22"/>
        </w:rPr>
        <w:t>Result:  The motion is passed (</w:t>
      </w:r>
      <w:r>
        <w:rPr>
          <w:szCs w:val="22"/>
        </w:rPr>
        <w:t>15</w:t>
      </w:r>
      <w:r w:rsidRPr="00F17B58">
        <w:rPr>
          <w:szCs w:val="22"/>
        </w:rPr>
        <w:t xml:space="preserve"> Yes; 0 No; 0 Abstain).</w:t>
      </w:r>
    </w:p>
    <w:p w:rsidR="00F2289D" w:rsidRDefault="00F2289D" w:rsidP="00F2289D">
      <w:pPr>
        <w:numPr>
          <w:ilvl w:val="1"/>
          <w:numId w:val="1"/>
        </w:numPr>
        <w:jc w:val="both"/>
        <w:rPr>
          <w:szCs w:val="22"/>
        </w:rPr>
      </w:pPr>
      <w:r>
        <w:rPr>
          <w:szCs w:val="22"/>
        </w:rPr>
        <w:t>Motion #559.   Comment resolution.</w:t>
      </w:r>
    </w:p>
    <w:p w:rsidR="00F2289D" w:rsidRDefault="00F2289D" w:rsidP="00F2289D">
      <w:pPr>
        <w:ind w:left="792"/>
        <w:jc w:val="both"/>
        <w:rPr>
          <w:szCs w:val="22"/>
        </w:rPr>
      </w:pPr>
      <w:r>
        <w:rPr>
          <w:szCs w:val="22"/>
        </w:rPr>
        <w:tab/>
      </w:r>
      <w:r w:rsidRPr="00F2289D">
        <w:rPr>
          <w:szCs w:val="22"/>
        </w:rPr>
        <w:t>Move to accept the comment resolution for CIDs 3094, 3095, 3098, 3588, 3571, 3572, 3521, 3522, 3574, and 3634 as proposed in 18/2079r3.</w:t>
      </w:r>
    </w:p>
    <w:p w:rsidR="00F2289D" w:rsidRPr="00F17B58" w:rsidRDefault="00F2289D" w:rsidP="00F2289D">
      <w:pPr>
        <w:numPr>
          <w:ilvl w:val="2"/>
          <w:numId w:val="1"/>
        </w:numPr>
        <w:jc w:val="both"/>
        <w:rPr>
          <w:szCs w:val="22"/>
        </w:rPr>
      </w:pPr>
      <w:r w:rsidRPr="00F17B58">
        <w:rPr>
          <w:szCs w:val="22"/>
        </w:rPr>
        <w:t xml:space="preserve">Move:  </w:t>
      </w:r>
      <w:r>
        <w:rPr>
          <w:szCs w:val="22"/>
        </w:rPr>
        <w:t>Alecsander Eitan</w:t>
      </w:r>
    </w:p>
    <w:p w:rsidR="00F2289D" w:rsidRPr="00F17B58" w:rsidRDefault="00F2289D" w:rsidP="00F2289D">
      <w:pPr>
        <w:numPr>
          <w:ilvl w:val="2"/>
          <w:numId w:val="1"/>
        </w:numPr>
        <w:jc w:val="both"/>
        <w:rPr>
          <w:szCs w:val="22"/>
        </w:rPr>
      </w:pPr>
      <w:r w:rsidRPr="00F17B58">
        <w:rPr>
          <w:szCs w:val="22"/>
        </w:rPr>
        <w:t xml:space="preserve">Second: </w:t>
      </w:r>
      <w:r>
        <w:rPr>
          <w:szCs w:val="22"/>
        </w:rPr>
        <w:t xml:space="preserve"> George Calcev</w:t>
      </w:r>
    </w:p>
    <w:p w:rsidR="00F2289D" w:rsidRDefault="00F2289D" w:rsidP="00F2289D">
      <w:pPr>
        <w:numPr>
          <w:ilvl w:val="2"/>
          <w:numId w:val="1"/>
        </w:numPr>
        <w:jc w:val="both"/>
        <w:rPr>
          <w:szCs w:val="22"/>
        </w:rPr>
      </w:pPr>
      <w:r w:rsidRPr="00F17B58">
        <w:rPr>
          <w:szCs w:val="22"/>
        </w:rPr>
        <w:t>Result:  The motion is passed (</w:t>
      </w:r>
      <w:r>
        <w:rPr>
          <w:szCs w:val="22"/>
        </w:rPr>
        <w:t>14</w:t>
      </w:r>
      <w:r w:rsidRPr="00F17B58">
        <w:rPr>
          <w:szCs w:val="22"/>
        </w:rPr>
        <w:t xml:space="preserve"> Yes; 0 No; 0 Abstain).</w:t>
      </w:r>
    </w:p>
    <w:p w:rsidR="00526ED0" w:rsidRDefault="00526ED0" w:rsidP="00526ED0">
      <w:pPr>
        <w:numPr>
          <w:ilvl w:val="1"/>
          <w:numId w:val="1"/>
        </w:numPr>
        <w:jc w:val="both"/>
        <w:rPr>
          <w:szCs w:val="22"/>
        </w:rPr>
      </w:pPr>
      <w:r>
        <w:rPr>
          <w:szCs w:val="22"/>
        </w:rPr>
        <w:t>Motion #560.   Comment resolution.</w:t>
      </w:r>
    </w:p>
    <w:p w:rsidR="00526ED0" w:rsidRDefault="00526ED0" w:rsidP="00526ED0">
      <w:pPr>
        <w:ind w:left="792"/>
        <w:jc w:val="both"/>
        <w:rPr>
          <w:szCs w:val="22"/>
        </w:rPr>
      </w:pPr>
      <w:r>
        <w:rPr>
          <w:szCs w:val="22"/>
        </w:rPr>
        <w:tab/>
      </w:r>
      <w:r w:rsidRPr="00526ED0">
        <w:rPr>
          <w:szCs w:val="22"/>
        </w:rPr>
        <w:t>Move to accept the comment resolution for CIDs 3171 and 3189 as proposed in 19/0043r3.</w:t>
      </w:r>
    </w:p>
    <w:p w:rsidR="00526ED0" w:rsidRPr="00F17B58" w:rsidRDefault="00526ED0" w:rsidP="00526ED0">
      <w:pPr>
        <w:numPr>
          <w:ilvl w:val="2"/>
          <w:numId w:val="1"/>
        </w:numPr>
        <w:jc w:val="both"/>
        <w:rPr>
          <w:szCs w:val="22"/>
        </w:rPr>
      </w:pPr>
      <w:r w:rsidRPr="00F17B58">
        <w:rPr>
          <w:szCs w:val="22"/>
        </w:rPr>
        <w:t xml:space="preserve">Move:  </w:t>
      </w:r>
      <w:r>
        <w:rPr>
          <w:szCs w:val="22"/>
        </w:rPr>
        <w:t>Assaf Kasher</w:t>
      </w:r>
    </w:p>
    <w:p w:rsidR="00526ED0" w:rsidRPr="00F17B58" w:rsidRDefault="00526ED0" w:rsidP="00526ED0">
      <w:pPr>
        <w:numPr>
          <w:ilvl w:val="2"/>
          <w:numId w:val="1"/>
        </w:numPr>
        <w:jc w:val="both"/>
        <w:rPr>
          <w:szCs w:val="22"/>
        </w:rPr>
      </w:pPr>
      <w:r w:rsidRPr="00F17B58">
        <w:rPr>
          <w:szCs w:val="22"/>
        </w:rPr>
        <w:t xml:space="preserve">Second: </w:t>
      </w:r>
      <w:r>
        <w:rPr>
          <w:szCs w:val="22"/>
        </w:rPr>
        <w:t xml:space="preserve"> Sang Kim</w:t>
      </w:r>
    </w:p>
    <w:p w:rsidR="00526ED0" w:rsidRDefault="00526ED0" w:rsidP="00526ED0">
      <w:pPr>
        <w:numPr>
          <w:ilvl w:val="2"/>
          <w:numId w:val="1"/>
        </w:numPr>
        <w:jc w:val="both"/>
        <w:rPr>
          <w:szCs w:val="22"/>
        </w:rPr>
      </w:pPr>
      <w:r w:rsidRPr="00F17B58">
        <w:rPr>
          <w:szCs w:val="22"/>
        </w:rPr>
        <w:t>Result:  The motion is passed (</w:t>
      </w:r>
      <w:r>
        <w:rPr>
          <w:szCs w:val="22"/>
        </w:rPr>
        <w:t>12</w:t>
      </w:r>
      <w:r w:rsidRPr="00F17B58">
        <w:rPr>
          <w:szCs w:val="22"/>
        </w:rPr>
        <w:t xml:space="preserve"> Yes; 0 No; 0 Abstain).</w:t>
      </w:r>
    </w:p>
    <w:p w:rsidR="008C579B" w:rsidRDefault="008C579B" w:rsidP="008C579B">
      <w:pPr>
        <w:numPr>
          <w:ilvl w:val="1"/>
          <w:numId w:val="1"/>
        </w:numPr>
        <w:jc w:val="both"/>
        <w:rPr>
          <w:szCs w:val="22"/>
        </w:rPr>
      </w:pPr>
      <w:r>
        <w:rPr>
          <w:szCs w:val="22"/>
        </w:rPr>
        <w:t>Motion #561.   Comment resolution.</w:t>
      </w:r>
    </w:p>
    <w:p w:rsidR="008C579B" w:rsidRDefault="008C579B" w:rsidP="008C579B">
      <w:pPr>
        <w:ind w:left="792"/>
        <w:jc w:val="both"/>
        <w:rPr>
          <w:szCs w:val="22"/>
        </w:rPr>
      </w:pPr>
      <w:r>
        <w:rPr>
          <w:szCs w:val="22"/>
        </w:rPr>
        <w:tab/>
      </w:r>
      <w:r w:rsidRPr="00526ED0">
        <w:rPr>
          <w:szCs w:val="22"/>
        </w:rPr>
        <w:t>Move</w:t>
      </w:r>
      <w:r w:rsidRPr="008C579B">
        <w:rPr>
          <w:szCs w:val="22"/>
        </w:rPr>
        <w:t xml:space="preserve"> to accept the comment resolution for CIDs 3110, 3112, 3561, and 3736 as proposed in 18/2119r2.</w:t>
      </w:r>
    </w:p>
    <w:p w:rsidR="008C579B" w:rsidRPr="00F17B58" w:rsidRDefault="008C579B" w:rsidP="008C579B">
      <w:pPr>
        <w:numPr>
          <w:ilvl w:val="2"/>
          <w:numId w:val="1"/>
        </w:numPr>
        <w:jc w:val="both"/>
        <w:rPr>
          <w:szCs w:val="22"/>
        </w:rPr>
      </w:pPr>
      <w:r w:rsidRPr="00F17B58">
        <w:rPr>
          <w:szCs w:val="22"/>
        </w:rPr>
        <w:t xml:space="preserve">Move:  </w:t>
      </w:r>
      <w:r>
        <w:rPr>
          <w:szCs w:val="22"/>
        </w:rPr>
        <w:t>Oren Kedem</w:t>
      </w:r>
    </w:p>
    <w:p w:rsidR="008C579B" w:rsidRPr="00F17B58" w:rsidRDefault="008C579B" w:rsidP="008C579B">
      <w:pPr>
        <w:numPr>
          <w:ilvl w:val="2"/>
          <w:numId w:val="1"/>
        </w:numPr>
        <w:jc w:val="both"/>
        <w:rPr>
          <w:szCs w:val="22"/>
        </w:rPr>
      </w:pPr>
      <w:r w:rsidRPr="00F17B58">
        <w:rPr>
          <w:szCs w:val="22"/>
        </w:rPr>
        <w:t xml:space="preserve">Second: </w:t>
      </w:r>
      <w:r>
        <w:rPr>
          <w:szCs w:val="22"/>
        </w:rPr>
        <w:t xml:space="preserve"> Alecsander Eitan</w:t>
      </w:r>
    </w:p>
    <w:p w:rsidR="008C579B" w:rsidRDefault="008C579B" w:rsidP="008C579B">
      <w:pPr>
        <w:numPr>
          <w:ilvl w:val="2"/>
          <w:numId w:val="1"/>
        </w:numPr>
        <w:jc w:val="both"/>
        <w:rPr>
          <w:szCs w:val="22"/>
        </w:rPr>
      </w:pPr>
      <w:r w:rsidRPr="00F17B58">
        <w:rPr>
          <w:szCs w:val="22"/>
        </w:rPr>
        <w:t>Result:  The motion is passed (</w:t>
      </w:r>
      <w:r>
        <w:rPr>
          <w:szCs w:val="22"/>
        </w:rPr>
        <w:t>14</w:t>
      </w:r>
      <w:r w:rsidRPr="00F17B58">
        <w:rPr>
          <w:szCs w:val="22"/>
        </w:rPr>
        <w:t xml:space="preserve"> Yes; 0 No; 0 Abstain).</w:t>
      </w:r>
    </w:p>
    <w:p w:rsidR="00B32BEB" w:rsidRDefault="00B32BEB" w:rsidP="00B32BEB">
      <w:pPr>
        <w:numPr>
          <w:ilvl w:val="1"/>
          <w:numId w:val="1"/>
        </w:numPr>
        <w:jc w:val="both"/>
        <w:rPr>
          <w:szCs w:val="22"/>
        </w:rPr>
      </w:pPr>
      <w:r>
        <w:rPr>
          <w:szCs w:val="22"/>
        </w:rPr>
        <w:t>Motion #562.   Comment resolution.</w:t>
      </w:r>
    </w:p>
    <w:p w:rsidR="00B32BEB" w:rsidRDefault="00B32BEB" w:rsidP="00B32BEB">
      <w:pPr>
        <w:ind w:left="792"/>
        <w:jc w:val="both"/>
        <w:rPr>
          <w:szCs w:val="22"/>
        </w:rPr>
      </w:pPr>
      <w:r>
        <w:rPr>
          <w:szCs w:val="22"/>
        </w:rPr>
        <w:tab/>
      </w:r>
      <w:r w:rsidRPr="00B32BEB">
        <w:rPr>
          <w:szCs w:val="22"/>
        </w:rPr>
        <w:t>Move to accept the comment resolution for CIDs 3034, 3035, 3036, 3558, and 3635 as proposed in 19/0157r1.</w:t>
      </w:r>
    </w:p>
    <w:p w:rsidR="00B32BEB" w:rsidRPr="00F17B58" w:rsidRDefault="00B32BEB" w:rsidP="00B32BEB">
      <w:pPr>
        <w:numPr>
          <w:ilvl w:val="2"/>
          <w:numId w:val="1"/>
        </w:numPr>
        <w:jc w:val="both"/>
        <w:rPr>
          <w:szCs w:val="22"/>
        </w:rPr>
      </w:pPr>
      <w:r w:rsidRPr="00F17B58">
        <w:rPr>
          <w:szCs w:val="22"/>
        </w:rPr>
        <w:t xml:space="preserve">Move:  </w:t>
      </w:r>
      <w:r>
        <w:rPr>
          <w:szCs w:val="22"/>
        </w:rPr>
        <w:t>Carlos Cordeiro</w:t>
      </w:r>
    </w:p>
    <w:p w:rsidR="00B32BEB" w:rsidRPr="00F17B58" w:rsidRDefault="00B32BEB" w:rsidP="00B32BEB">
      <w:pPr>
        <w:numPr>
          <w:ilvl w:val="2"/>
          <w:numId w:val="1"/>
        </w:numPr>
        <w:jc w:val="both"/>
        <w:rPr>
          <w:szCs w:val="22"/>
        </w:rPr>
      </w:pPr>
      <w:r w:rsidRPr="00F17B58">
        <w:rPr>
          <w:szCs w:val="22"/>
        </w:rPr>
        <w:t xml:space="preserve">Second: </w:t>
      </w:r>
      <w:r>
        <w:rPr>
          <w:szCs w:val="22"/>
        </w:rPr>
        <w:t xml:space="preserve"> Cheng Chen</w:t>
      </w:r>
    </w:p>
    <w:p w:rsidR="00B32BEB" w:rsidRDefault="00B32BEB" w:rsidP="00B32BEB">
      <w:pPr>
        <w:numPr>
          <w:ilvl w:val="2"/>
          <w:numId w:val="1"/>
        </w:numPr>
        <w:jc w:val="both"/>
        <w:rPr>
          <w:szCs w:val="22"/>
        </w:rPr>
      </w:pPr>
      <w:r w:rsidRPr="00F17B58">
        <w:rPr>
          <w:szCs w:val="22"/>
        </w:rPr>
        <w:t>Result:  The motion is passed (</w:t>
      </w:r>
      <w:r>
        <w:rPr>
          <w:szCs w:val="22"/>
        </w:rPr>
        <w:t>15</w:t>
      </w:r>
      <w:r w:rsidRPr="00F17B58">
        <w:rPr>
          <w:szCs w:val="22"/>
        </w:rPr>
        <w:t xml:space="preserve"> Yes; 0 No; 0 Abstain).</w:t>
      </w:r>
    </w:p>
    <w:p w:rsidR="00987961" w:rsidRDefault="00987961" w:rsidP="00987961">
      <w:pPr>
        <w:numPr>
          <w:ilvl w:val="1"/>
          <w:numId w:val="1"/>
        </w:numPr>
        <w:jc w:val="both"/>
        <w:rPr>
          <w:szCs w:val="22"/>
        </w:rPr>
      </w:pPr>
      <w:r>
        <w:rPr>
          <w:szCs w:val="22"/>
        </w:rPr>
        <w:t>Motion #563.   Comment resolution.</w:t>
      </w:r>
    </w:p>
    <w:p w:rsidR="00987961" w:rsidRDefault="00987961" w:rsidP="00987961">
      <w:pPr>
        <w:ind w:left="792"/>
        <w:jc w:val="both"/>
        <w:rPr>
          <w:szCs w:val="22"/>
        </w:rPr>
      </w:pPr>
      <w:r>
        <w:rPr>
          <w:szCs w:val="22"/>
        </w:rPr>
        <w:tab/>
      </w:r>
      <w:r w:rsidRPr="00987961">
        <w:rPr>
          <w:szCs w:val="22"/>
        </w:rPr>
        <w:t>Move to accept the comment resolution for CIDs 3297, 3361, 3480, 3658, and 3688 as proposed in 18/2090r2.</w:t>
      </w:r>
    </w:p>
    <w:p w:rsidR="00987961" w:rsidRPr="00F17B58" w:rsidRDefault="00987961" w:rsidP="00987961">
      <w:pPr>
        <w:numPr>
          <w:ilvl w:val="2"/>
          <w:numId w:val="1"/>
        </w:numPr>
        <w:jc w:val="both"/>
        <w:rPr>
          <w:szCs w:val="22"/>
        </w:rPr>
      </w:pPr>
      <w:r w:rsidRPr="00F17B58">
        <w:rPr>
          <w:szCs w:val="22"/>
        </w:rPr>
        <w:t xml:space="preserve">Move:  </w:t>
      </w:r>
      <w:r>
        <w:rPr>
          <w:szCs w:val="22"/>
        </w:rPr>
        <w:t>Solomon Trainin</w:t>
      </w:r>
    </w:p>
    <w:p w:rsidR="00987961" w:rsidRPr="00F17B58" w:rsidRDefault="00987961" w:rsidP="00987961">
      <w:pPr>
        <w:numPr>
          <w:ilvl w:val="2"/>
          <w:numId w:val="1"/>
        </w:numPr>
        <w:jc w:val="both"/>
        <w:rPr>
          <w:szCs w:val="22"/>
        </w:rPr>
      </w:pPr>
      <w:r w:rsidRPr="00F17B58">
        <w:rPr>
          <w:szCs w:val="22"/>
        </w:rPr>
        <w:t xml:space="preserve">Second: </w:t>
      </w:r>
      <w:r>
        <w:rPr>
          <w:szCs w:val="22"/>
        </w:rPr>
        <w:t xml:space="preserve"> Alecsander Eitan</w:t>
      </w:r>
    </w:p>
    <w:p w:rsidR="00987961" w:rsidRDefault="00987961" w:rsidP="00987961">
      <w:pPr>
        <w:numPr>
          <w:ilvl w:val="2"/>
          <w:numId w:val="1"/>
        </w:numPr>
        <w:jc w:val="both"/>
        <w:rPr>
          <w:szCs w:val="22"/>
        </w:rPr>
      </w:pPr>
      <w:r w:rsidRPr="00F17B58">
        <w:rPr>
          <w:szCs w:val="22"/>
        </w:rPr>
        <w:t>Result:  The motion is passed (</w:t>
      </w:r>
      <w:r>
        <w:rPr>
          <w:szCs w:val="22"/>
        </w:rPr>
        <w:t>14</w:t>
      </w:r>
      <w:r w:rsidRPr="00F17B58">
        <w:rPr>
          <w:szCs w:val="22"/>
        </w:rPr>
        <w:t xml:space="preserve"> Yes; 0 No; 0 Abstain).</w:t>
      </w:r>
    </w:p>
    <w:p w:rsidR="00EB7586" w:rsidRDefault="00EB7586" w:rsidP="00EB7586">
      <w:pPr>
        <w:numPr>
          <w:ilvl w:val="1"/>
          <w:numId w:val="1"/>
        </w:numPr>
        <w:jc w:val="both"/>
        <w:rPr>
          <w:szCs w:val="22"/>
        </w:rPr>
      </w:pPr>
      <w:r>
        <w:rPr>
          <w:szCs w:val="22"/>
        </w:rPr>
        <w:lastRenderedPageBreak/>
        <w:t>Motion #564.   Bug fixes.</w:t>
      </w:r>
    </w:p>
    <w:p w:rsidR="00EB7586" w:rsidRDefault="00EB7586" w:rsidP="00EB7586">
      <w:pPr>
        <w:ind w:left="792"/>
        <w:jc w:val="both"/>
        <w:rPr>
          <w:szCs w:val="22"/>
        </w:rPr>
      </w:pPr>
      <w:r>
        <w:rPr>
          <w:szCs w:val="22"/>
        </w:rPr>
        <w:tab/>
      </w:r>
      <w:r w:rsidRPr="00987961">
        <w:rPr>
          <w:szCs w:val="22"/>
        </w:rPr>
        <w:t xml:space="preserve">Move </w:t>
      </w:r>
      <w:r w:rsidR="00940844" w:rsidRPr="00940844">
        <w:rPr>
          <w:szCs w:val="22"/>
        </w:rPr>
        <w:t>to include the text proposed in 19/0164r1 related to clause 9.4.2.250.4 and Annex C of Draft 2.2 of the IEEE 802.11ay draft amendment.</w:t>
      </w:r>
    </w:p>
    <w:p w:rsidR="00EB7586" w:rsidRPr="00F17B58" w:rsidRDefault="00EB7586" w:rsidP="00EB7586">
      <w:pPr>
        <w:numPr>
          <w:ilvl w:val="2"/>
          <w:numId w:val="1"/>
        </w:numPr>
        <w:jc w:val="both"/>
        <w:rPr>
          <w:szCs w:val="22"/>
        </w:rPr>
      </w:pPr>
      <w:r w:rsidRPr="00F17B58">
        <w:rPr>
          <w:szCs w:val="22"/>
        </w:rPr>
        <w:t xml:space="preserve">Move:  </w:t>
      </w:r>
      <w:r w:rsidR="00940844">
        <w:rPr>
          <w:szCs w:val="22"/>
        </w:rPr>
        <w:t>Assaf Kasher</w:t>
      </w:r>
    </w:p>
    <w:p w:rsidR="00EB7586" w:rsidRPr="00F17B58" w:rsidRDefault="00EB7586" w:rsidP="00EB7586">
      <w:pPr>
        <w:numPr>
          <w:ilvl w:val="2"/>
          <w:numId w:val="1"/>
        </w:numPr>
        <w:jc w:val="both"/>
        <w:rPr>
          <w:szCs w:val="22"/>
        </w:rPr>
      </w:pPr>
      <w:r w:rsidRPr="00F17B58">
        <w:rPr>
          <w:szCs w:val="22"/>
        </w:rPr>
        <w:t xml:space="preserve">Second: </w:t>
      </w:r>
      <w:r>
        <w:rPr>
          <w:szCs w:val="22"/>
        </w:rPr>
        <w:t xml:space="preserve"> </w:t>
      </w:r>
      <w:r w:rsidR="00940844">
        <w:rPr>
          <w:szCs w:val="22"/>
        </w:rPr>
        <w:t>Claudio da Silva</w:t>
      </w:r>
    </w:p>
    <w:p w:rsidR="00EB7586" w:rsidRDefault="00EB7586" w:rsidP="00EB7586">
      <w:pPr>
        <w:numPr>
          <w:ilvl w:val="2"/>
          <w:numId w:val="1"/>
        </w:numPr>
        <w:jc w:val="both"/>
        <w:rPr>
          <w:szCs w:val="22"/>
        </w:rPr>
      </w:pPr>
      <w:r w:rsidRPr="00F17B58">
        <w:rPr>
          <w:szCs w:val="22"/>
        </w:rPr>
        <w:t>Result:  The motion is passed (</w:t>
      </w:r>
      <w:r>
        <w:rPr>
          <w:szCs w:val="22"/>
        </w:rPr>
        <w:t>1</w:t>
      </w:r>
      <w:r w:rsidR="00940844">
        <w:rPr>
          <w:szCs w:val="22"/>
        </w:rPr>
        <w:t>6</w:t>
      </w:r>
      <w:r w:rsidRPr="00F17B58">
        <w:rPr>
          <w:szCs w:val="22"/>
        </w:rPr>
        <w:t xml:space="preserve"> Yes; 0 No; 0 Abstain).</w:t>
      </w:r>
    </w:p>
    <w:p w:rsidR="006B37CD" w:rsidRDefault="006B37CD" w:rsidP="00E016A4">
      <w:pPr>
        <w:ind w:left="1728"/>
        <w:jc w:val="both"/>
        <w:rPr>
          <w:szCs w:val="22"/>
        </w:rPr>
      </w:pPr>
    </w:p>
    <w:p w:rsidR="00B81FEE" w:rsidRDefault="00B81FEE" w:rsidP="00B81FEE">
      <w:pPr>
        <w:numPr>
          <w:ilvl w:val="0"/>
          <w:numId w:val="1"/>
        </w:numPr>
        <w:jc w:val="both"/>
        <w:rPr>
          <w:szCs w:val="22"/>
        </w:rPr>
      </w:pPr>
      <w:r>
        <w:rPr>
          <w:szCs w:val="22"/>
        </w:rPr>
        <w:t>Comment resolution presentations</w:t>
      </w:r>
    </w:p>
    <w:p w:rsidR="00B81FEE" w:rsidRPr="009219D5" w:rsidRDefault="00B81FEE" w:rsidP="0008053C">
      <w:pPr>
        <w:numPr>
          <w:ilvl w:val="1"/>
          <w:numId w:val="1"/>
        </w:numPr>
        <w:jc w:val="both"/>
        <w:rPr>
          <w:color w:val="000000" w:themeColor="text1"/>
          <w:szCs w:val="22"/>
        </w:rPr>
      </w:pPr>
      <w:r w:rsidRPr="009219D5">
        <w:rPr>
          <w:color w:val="000000" w:themeColor="text1"/>
          <w:szCs w:val="22"/>
        </w:rPr>
        <w:t xml:space="preserve">Presentation by </w:t>
      </w:r>
      <w:r w:rsidR="009219D5">
        <w:rPr>
          <w:color w:val="000000" w:themeColor="text1"/>
          <w:szCs w:val="22"/>
        </w:rPr>
        <w:t xml:space="preserve">George Calcev </w:t>
      </w:r>
      <w:r w:rsidRPr="009219D5">
        <w:rPr>
          <w:color w:val="000000" w:themeColor="text1"/>
          <w:szCs w:val="22"/>
        </w:rPr>
        <w:t>(</w:t>
      </w:r>
      <w:r w:rsidR="009219D5">
        <w:rPr>
          <w:color w:val="000000" w:themeColor="text1"/>
          <w:szCs w:val="22"/>
        </w:rPr>
        <w:t>Huawei</w:t>
      </w:r>
      <w:r w:rsidRPr="009219D5">
        <w:rPr>
          <w:color w:val="000000" w:themeColor="text1"/>
          <w:szCs w:val="22"/>
        </w:rPr>
        <w:t xml:space="preserve">), </w:t>
      </w:r>
      <w:r w:rsidR="0008053C" w:rsidRPr="0008053C">
        <w:rPr>
          <w:color w:val="000000" w:themeColor="text1"/>
          <w:szCs w:val="22"/>
        </w:rPr>
        <w:t>CID resolutions for 3138 and 3527</w:t>
      </w:r>
      <w:r w:rsidRPr="009219D5">
        <w:rPr>
          <w:color w:val="000000" w:themeColor="text1"/>
          <w:szCs w:val="22"/>
        </w:rPr>
        <w:t>, Doc. IEEE 11-19/0</w:t>
      </w:r>
      <w:r w:rsidR="009219D5">
        <w:rPr>
          <w:color w:val="000000" w:themeColor="text1"/>
          <w:szCs w:val="22"/>
        </w:rPr>
        <w:t>112</w:t>
      </w:r>
      <w:r w:rsidRPr="009219D5">
        <w:rPr>
          <w:color w:val="000000" w:themeColor="text1"/>
          <w:szCs w:val="22"/>
        </w:rPr>
        <w:t>r</w:t>
      </w:r>
      <w:r w:rsidR="009219D5">
        <w:rPr>
          <w:color w:val="000000" w:themeColor="text1"/>
          <w:szCs w:val="22"/>
        </w:rPr>
        <w:t>0</w:t>
      </w:r>
      <w:r w:rsidRPr="009219D5">
        <w:rPr>
          <w:color w:val="000000" w:themeColor="text1"/>
          <w:szCs w:val="22"/>
        </w:rPr>
        <w:t xml:space="preserve">. </w:t>
      </w:r>
    </w:p>
    <w:p w:rsidR="00B81FEE" w:rsidRPr="009219D5" w:rsidRDefault="00B81FEE" w:rsidP="00B81FEE">
      <w:pPr>
        <w:numPr>
          <w:ilvl w:val="2"/>
          <w:numId w:val="1"/>
        </w:numPr>
        <w:jc w:val="both"/>
        <w:rPr>
          <w:color w:val="000000" w:themeColor="text1"/>
          <w:szCs w:val="22"/>
        </w:rPr>
      </w:pPr>
      <w:r w:rsidRPr="009219D5">
        <w:rPr>
          <w:color w:val="000000" w:themeColor="text1"/>
          <w:szCs w:val="22"/>
        </w:rPr>
        <w:t xml:space="preserve">Opened floor for discussion.  </w:t>
      </w:r>
    </w:p>
    <w:p w:rsidR="0008053C" w:rsidRDefault="0008053C" w:rsidP="0008053C">
      <w:pPr>
        <w:numPr>
          <w:ilvl w:val="2"/>
          <w:numId w:val="1"/>
        </w:numPr>
        <w:jc w:val="both"/>
        <w:rPr>
          <w:szCs w:val="22"/>
        </w:rPr>
      </w:pPr>
      <w:r w:rsidRPr="00F004CC">
        <w:rPr>
          <w:szCs w:val="22"/>
        </w:rPr>
        <w:t xml:space="preserve">Members do not have any technical concern on the resolution for </w:t>
      </w:r>
      <w:r>
        <w:rPr>
          <w:szCs w:val="22"/>
        </w:rPr>
        <w:t>the following 2 CIDs as proposed in 19/0112r0, namely 3138 and 3527</w:t>
      </w:r>
      <w:r w:rsidRPr="00F004CC">
        <w:rPr>
          <w:szCs w:val="22"/>
        </w:rPr>
        <w:t xml:space="preserve">. </w:t>
      </w:r>
      <w:r>
        <w:rPr>
          <w:szCs w:val="22"/>
        </w:rPr>
        <w:t xml:space="preserve"> </w:t>
      </w:r>
      <w:r w:rsidRPr="00F004CC">
        <w:rPr>
          <w:szCs w:val="22"/>
        </w:rPr>
        <w:t>No straw poll is taken, and th</w:t>
      </w:r>
      <w:r>
        <w:rPr>
          <w:szCs w:val="22"/>
        </w:rPr>
        <w:t>ese</w:t>
      </w:r>
      <w:r w:rsidRPr="00F004CC">
        <w:rPr>
          <w:szCs w:val="22"/>
        </w:rPr>
        <w:t xml:space="preserve"> CID</w:t>
      </w:r>
      <w:r>
        <w:rPr>
          <w:szCs w:val="22"/>
        </w:rPr>
        <w:t>s are</w:t>
      </w:r>
      <w:r w:rsidRPr="00F004CC">
        <w:rPr>
          <w:szCs w:val="22"/>
        </w:rPr>
        <w:t xml:space="preserve"> ready for motion.</w:t>
      </w:r>
    </w:p>
    <w:p w:rsidR="0008053C" w:rsidRPr="003E233E" w:rsidRDefault="0008053C" w:rsidP="0008053C">
      <w:pPr>
        <w:numPr>
          <w:ilvl w:val="1"/>
          <w:numId w:val="1"/>
        </w:numPr>
        <w:jc w:val="both"/>
        <w:rPr>
          <w:szCs w:val="22"/>
        </w:rPr>
      </w:pPr>
      <w:r>
        <w:rPr>
          <w:szCs w:val="22"/>
        </w:rPr>
        <w:t>Presentation by Assaf Kasher</w:t>
      </w:r>
      <w:r w:rsidRPr="00CF0FBB">
        <w:rPr>
          <w:szCs w:val="22"/>
        </w:rPr>
        <w:t xml:space="preserve"> (</w:t>
      </w:r>
      <w:r>
        <w:rPr>
          <w:szCs w:val="22"/>
        </w:rPr>
        <w:t>Qualcomm</w:t>
      </w:r>
      <w:r w:rsidRPr="00CF0FBB">
        <w:rPr>
          <w:szCs w:val="22"/>
        </w:rPr>
        <w:t>)</w:t>
      </w:r>
      <w:r>
        <w:rPr>
          <w:szCs w:val="22"/>
        </w:rPr>
        <w:t>,</w:t>
      </w:r>
      <w:r w:rsidRPr="009D7F50">
        <w:t xml:space="preserve"> </w:t>
      </w:r>
      <w:r w:rsidRPr="009D7F50">
        <w:rPr>
          <w:szCs w:val="22"/>
        </w:rPr>
        <w:t>Scheduled BF CIDs</w:t>
      </w:r>
      <w:r>
        <w:rPr>
          <w:szCs w:val="22"/>
        </w:rPr>
        <w:t>,</w:t>
      </w:r>
      <w:r w:rsidRPr="003D138F">
        <w:rPr>
          <w:szCs w:val="22"/>
        </w:rPr>
        <w:t xml:space="preserve"> </w:t>
      </w:r>
      <w:r>
        <w:rPr>
          <w:szCs w:val="22"/>
        </w:rPr>
        <w:t>Doc. IEEE 11-18/2075</w:t>
      </w:r>
      <w:r w:rsidRPr="003D138F">
        <w:rPr>
          <w:szCs w:val="22"/>
        </w:rPr>
        <w:t>r</w:t>
      </w:r>
      <w:r>
        <w:rPr>
          <w:szCs w:val="22"/>
        </w:rPr>
        <w:t>3, which is a follow-up discussion on the revised comment resolution for CIDs</w:t>
      </w:r>
      <w:r w:rsidRPr="003D138F">
        <w:rPr>
          <w:szCs w:val="22"/>
        </w:rPr>
        <w:t xml:space="preserve"> </w:t>
      </w:r>
      <w:r>
        <w:rPr>
          <w:szCs w:val="22"/>
        </w:rPr>
        <w:t>3630, 3582, 3637, 3645, 3648, 3649, and 3655.</w:t>
      </w:r>
    </w:p>
    <w:p w:rsidR="0008053C" w:rsidRDefault="0008053C" w:rsidP="0008053C">
      <w:pPr>
        <w:numPr>
          <w:ilvl w:val="2"/>
          <w:numId w:val="1"/>
        </w:numPr>
        <w:jc w:val="both"/>
        <w:rPr>
          <w:szCs w:val="22"/>
        </w:rPr>
      </w:pPr>
      <w:r>
        <w:rPr>
          <w:szCs w:val="22"/>
        </w:rPr>
        <w:t>Opened floor for discussion.  The proposed resolution is updated during the discussion.</w:t>
      </w:r>
    </w:p>
    <w:p w:rsidR="0008053C" w:rsidRDefault="0008053C" w:rsidP="0008053C">
      <w:pPr>
        <w:numPr>
          <w:ilvl w:val="2"/>
          <w:numId w:val="1"/>
        </w:numPr>
        <w:jc w:val="both"/>
        <w:rPr>
          <w:szCs w:val="22"/>
        </w:rPr>
      </w:pPr>
      <w:r w:rsidRPr="00F004CC">
        <w:rPr>
          <w:szCs w:val="22"/>
        </w:rPr>
        <w:t xml:space="preserve">Members do not have any technical concern on the resolution for </w:t>
      </w:r>
      <w:r>
        <w:rPr>
          <w:szCs w:val="22"/>
        </w:rPr>
        <w:t>the following 7 CIDs as proposed in 18/2075r4, namely 3630, 3582, 3637, 3645, 3648, 3649, and 3655</w:t>
      </w:r>
      <w:r w:rsidRPr="00F004CC">
        <w:rPr>
          <w:szCs w:val="22"/>
        </w:rPr>
        <w:t xml:space="preserve">. </w:t>
      </w:r>
      <w:r>
        <w:rPr>
          <w:szCs w:val="22"/>
        </w:rPr>
        <w:t xml:space="preserve"> </w:t>
      </w:r>
      <w:r w:rsidRPr="00F004CC">
        <w:rPr>
          <w:szCs w:val="22"/>
        </w:rPr>
        <w:t>No straw poll is taken, and th</w:t>
      </w:r>
      <w:r>
        <w:rPr>
          <w:szCs w:val="22"/>
        </w:rPr>
        <w:t>ese</w:t>
      </w:r>
      <w:r w:rsidRPr="00F004CC">
        <w:rPr>
          <w:szCs w:val="22"/>
        </w:rPr>
        <w:t xml:space="preserve"> CID</w:t>
      </w:r>
      <w:r>
        <w:rPr>
          <w:szCs w:val="22"/>
        </w:rPr>
        <w:t>s are</w:t>
      </w:r>
      <w:r w:rsidRPr="00F004CC">
        <w:rPr>
          <w:szCs w:val="22"/>
        </w:rPr>
        <w:t xml:space="preserve"> ready for motion.</w:t>
      </w:r>
    </w:p>
    <w:p w:rsidR="005469DA" w:rsidRPr="003E233E" w:rsidRDefault="005469DA" w:rsidP="005469DA">
      <w:pPr>
        <w:numPr>
          <w:ilvl w:val="1"/>
          <w:numId w:val="1"/>
        </w:numPr>
        <w:jc w:val="both"/>
        <w:rPr>
          <w:szCs w:val="22"/>
        </w:rPr>
      </w:pPr>
      <w:r>
        <w:rPr>
          <w:szCs w:val="22"/>
        </w:rPr>
        <w:t>Presentation by Mohamed AbouelSeoud</w:t>
      </w:r>
      <w:r w:rsidRPr="00E6107D">
        <w:rPr>
          <w:szCs w:val="22"/>
        </w:rPr>
        <w:t xml:space="preserve"> (</w:t>
      </w:r>
      <w:r>
        <w:rPr>
          <w:szCs w:val="22"/>
        </w:rPr>
        <w:t>Sony</w:t>
      </w:r>
      <w:r w:rsidRPr="00E6107D">
        <w:rPr>
          <w:szCs w:val="22"/>
        </w:rPr>
        <w:t>)</w:t>
      </w:r>
      <w:r>
        <w:rPr>
          <w:szCs w:val="22"/>
        </w:rPr>
        <w:t xml:space="preserve">, </w:t>
      </w:r>
      <w:r w:rsidRPr="00794068">
        <w:rPr>
          <w:szCs w:val="22"/>
        </w:rPr>
        <w:t>Proposed resolution of CID 3518</w:t>
      </w:r>
      <w:r>
        <w:rPr>
          <w:szCs w:val="22"/>
        </w:rPr>
        <w:t>, Doc. IEEE 11-19/0019</w:t>
      </w:r>
      <w:r w:rsidRPr="003D138F">
        <w:rPr>
          <w:szCs w:val="22"/>
        </w:rPr>
        <w:t>r</w:t>
      </w:r>
      <w:r>
        <w:rPr>
          <w:szCs w:val="22"/>
        </w:rPr>
        <w:t xml:space="preserve">1, and </w:t>
      </w:r>
      <w:r w:rsidRPr="00794068">
        <w:rPr>
          <w:szCs w:val="22"/>
        </w:rPr>
        <w:t>Proposed resolution of CID 3518 text</w:t>
      </w:r>
      <w:r>
        <w:rPr>
          <w:szCs w:val="22"/>
        </w:rPr>
        <w:t>, Doc. IEEE 11-19/0020r</w:t>
      </w:r>
      <w:r w:rsidR="00930E0C">
        <w:rPr>
          <w:szCs w:val="22"/>
        </w:rPr>
        <w:t>0</w:t>
      </w:r>
      <w:r>
        <w:rPr>
          <w:szCs w:val="22"/>
        </w:rPr>
        <w:t>.</w:t>
      </w:r>
      <w:r w:rsidRPr="003D138F">
        <w:rPr>
          <w:szCs w:val="22"/>
        </w:rPr>
        <w:t xml:space="preserve"> </w:t>
      </w:r>
    </w:p>
    <w:p w:rsidR="008C4055" w:rsidRPr="004F5552" w:rsidRDefault="005469DA" w:rsidP="004F5552">
      <w:pPr>
        <w:numPr>
          <w:ilvl w:val="2"/>
          <w:numId w:val="1"/>
        </w:numPr>
        <w:jc w:val="both"/>
        <w:rPr>
          <w:szCs w:val="22"/>
        </w:rPr>
      </w:pPr>
      <w:r w:rsidRPr="004F5552">
        <w:rPr>
          <w:color w:val="000000" w:themeColor="text1"/>
          <w:szCs w:val="22"/>
        </w:rPr>
        <w:t xml:space="preserve">Opened floor for discussion.  </w:t>
      </w:r>
      <w:r w:rsidR="004F5552" w:rsidRPr="004F5552">
        <w:rPr>
          <w:color w:val="000000" w:themeColor="text1"/>
          <w:szCs w:val="22"/>
        </w:rPr>
        <w:t>There is still no consensus on the proposed resolution for this CID.</w:t>
      </w:r>
      <w:r w:rsidR="004F5552">
        <w:rPr>
          <w:color w:val="000000" w:themeColor="text1"/>
          <w:szCs w:val="22"/>
        </w:rPr>
        <w:t xml:space="preserve">  </w:t>
      </w:r>
    </w:p>
    <w:p w:rsidR="004F5552" w:rsidRDefault="004F5552" w:rsidP="00930E0C">
      <w:pPr>
        <w:numPr>
          <w:ilvl w:val="2"/>
          <w:numId w:val="1"/>
        </w:numPr>
        <w:jc w:val="both"/>
        <w:rPr>
          <w:color w:val="000000" w:themeColor="text1"/>
          <w:szCs w:val="22"/>
        </w:rPr>
      </w:pPr>
      <w:r w:rsidRPr="00930E0C">
        <w:rPr>
          <w:color w:val="000000" w:themeColor="text1"/>
          <w:szCs w:val="22"/>
        </w:rPr>
        <w:t xml:space="preserve">Straw poll:  </w:t>
      </w:r>
      <w:r w:rsidR="00930E0C" w:rsidRPr="00930E0C">
        <w:rPr>
          <w:color w:val="000000" w:themeColor="text1"/>
          <w:szCs w:val="22"/>
        </w:rPr>
        <w:t xml:space="preserve">Do you support the </w:t>
      </w:r>
      <w:r w:rsidR="00930E0C">
        <w:rPr>
          <w:color w:val="000000" w:themeColor="text1"/>
          <w:szCs w:val="22"/>
        </w:rPr>
        <w:t>proposed resolution of CID 3518 as proposed in 19/0020r0?  Yes:  6;  No:  4;  Abstain:  8.  The author proposes to reject the comment and he is going to prepare a revised contribution 19/0020r1 with a rejection reason.</w:t>
      </w:r>
    </w:p>
    <w:p w:rsidR="00C37337" w:rsidRDefault="00C37337" w:rsidP="00C37337">
      <w:pPr>
        <w:numPr>
          <w:ilvl w:val="1"/>
          <w:numId w:val="1"/>
        </w:numPr>
        <w:jc w:val="both"/>
        <w:rPr>
          <w:szCs w:val="22"/>
        </w:rPr>
      </w:pPr>
      <w:r>
        <w:rPr>
          <w:szCs w:val="22"/>
        </w:rPr>
        <w:t>Presentation by Assaf Kasher</w:t>
      </w:r>
      <w:r w:rsidRPr="00E6107D">
        <w:rPr>
          <w:szCs w:val="22"/>
        </w:rPr>
        <w:t xml:space="preserve"> (</w:t>
      </w:r>
      <w:r>
        <w:rPr>
          <w:szCs w:val="22"/>
        </w:rPr>
        <w:t>Qualcomm</w:t>
      </w:r>
      <w:r w:rsidRPr="00E6107D">
        <w:rPr>
          <w:szCs w:val="22"/>
        </w:rPr>
        <w:t>)</w:t>
      </w:r>
      <w:r>
        <w:rPr>
          <w:szCs w:val="22"/>
        </w:rPr>
        <w:t xml:space="preserve">, </w:t>
      </w:r>
      <w:r w:rsidRPr="00C37337">
        <w:rPr>
          <w:szCs w:val="22"/>
        </w:rPr>
        <w:t>Beam tracking mandatory?</w:t>
      </w:r>
      <w:r>
        <w:rPr>
          <w:szCs w:val="22"/>
        </w:rPr>
        <w:t>, Doc. IEEE 11-19/0007</w:t>
      </w:r>
      <w:r w:rsidRPr="003D138F">
        <w:rPr>
          <w:szCs w:val="22"/>
        </w:rPr>
        <w:t>r</w:t>
      </w:r>
      <w:r>
        <w:rPr>
          <w:szCs w:val="22"/>
        </w:rPr>
        <w:t>0.</w:t>
      </w:r>
      <w:r w:rsidRPr="003D138F">
        <w:rPr>
          <w:szCs w:val="22"/>
        </w:rPr>
        <w:t xml:space="preserve"> </w:t>
      </w:r>
    </w:p>
    <w:p w:rsidR="00C37337" w:rsidRDefault="00C37337" w:rsidP="00C37337">
      <w:pPr>
        <w:numPr>
          <w:ilvl w:val="2"/>
          <w:numId w:val="1"/>
        </w:numPr>
        <w:jc w:val="both"/>
        <w:rPr>
          <w:szCs w:val="22"/>
        </w:rPr>
      </w:pPr>
      <w:r>
        <w:rPr>
          <w:szCs w:val="22"/>
        </w:rPr>
        <w:t xml:space="preserve">Opened floor for discussion.  </w:t>
      </w:r>
    </w:p>
    <w:p w:rsidR="0042099A" w:rsidRPr="0042099A" w:rsidRDefault="0042099A" w:rsidP="0042099A">
      <w:pPr>
        <w:numPr>
          <w:ilvl w:val="2"/>
          <w:numId w:val="1"/>
        </w:numPr>
        <w:jc w:val="both"/>
        <w:rPr>
          <w:szCs w:val="22"/>
        </w:rPr>
      </w:pPr>
      <w:r>
        <w:rPr>
          <w:szCs w:val="22"/>
        </w:rPr>
        <w:t xml:space="preserve">Straw poll:  </w:t>
      </w:r>
      <w:r w:rsidRPr="0042099A">
        <w:rPr>
          <w:bCs/>
          <w:szCs w:val="22"/>
        </w:rPr>
        <w:t>Do you support:</w:t>
      </w:r>
    </w:p>
    <w:p w:rsidR="0042099A" w:rsidRPr="0042099A" w:rsidRDefault="0042099A" w:rsidP="0042099A">
      <w:pPr>
        <w:ind w:left="1440"/>
        <w:jc w:val="both"/>
        <w:rPr>
          <w:szCs w:val="22"/>
        </w:rPr>
      </w:pPr>
      <w:r w:rsidRPr="0042099A">
        <w:rPr>
          <w:bCs/>
          <w:szCs w:val="22"/>
        </w:rPr>
        <w:t>Option1: Beam Tracking Fully optional</w:t>
      </w:r>
    </w:p>
    <w:p w:rsidR="0042099A" w:rsidRPr="0042099A" w:rsidRDefault="0042099A" w:rsidP="0042099A">
      <w:pPr>
        <w:ind w:left="1440"/>
        <w:jc w:val="both"/>
        <w:rPr>
          <w:szCs w:val="22"/>
        </w:rPr>
      </w:pPr>
      <w:r w:rsidRPr="0042099A">
        <w:rPr>
          <w:bCs/>
          <w:szCs w:val="22"/>
        </w:rPr>
        <w:t xml:space="preserve">Option2: Beam Tracking Mandatory for RX BT and optional for </w:t>
      </w:r>
      <w:r>
        <w:rPr>
          <w:bCs/>
          <w:szCs w:val="22"/>
        </w:rPr>
        <w:t xml:space="preserve">TX </w:t>
      </w:r>
      <w:r w:rsidRPr="0042099A">
        <w:rPr>
          <w:bCs/>
          <w:szCs w:val="22"/>
        </w:rPr>
        <w:t>BT</w:t>
      </w:r>
    </w:p>
    <w:p w:rsidR="0042099A" w:rsidRPr="0042099A" w:rsidRDefault="0042099A" w:rsidP="0042099A">
      <w:pPr>
        <w:ind w:left="1440"/>
        <w:jc w:val="both"/>
        <w:rPr>
          <w:szCs w:val="22"/>
        </w:rPr>
      </w:pPr>
      <w:r w:rsidRPr="0042099A">
        <w:rPr>
          <w:bCs/>
          <w:szCs w:val="22"/>
        </w:rPr>
        <w:t>Option3: Beam Tracking Fully Mandatory</w:t>
      </w:r>
    </w:p>
    <w:p w:rsidR="00C37337" w:rsidRDefault="0042099A" w:rsidP="00C37337">
      <w:pPr>
        <w:numPr>
          <w:ilvl w:val="2"/>
          <w:numId w:val="1"/>
        </w:numPr>
        <w:jc w:val="both"/>
        <w:rPr>
          <w:szCs w:val="22"/>
        </w:rPr>
      </w:pPr>
      <w:r>
        <w:rPr>
          <w:szCs w:val="22"/>
        </w:rPr>
        <w:t>Result:  Option 1:  1;  Option 2:  2;  Option 3:  11;  Abstain:  4.</w:t>
      </w:r>
    </w:p>
    <w:p w:rsidR="000E4F3B" w:rsidRDefault="000E4F3B" w:rsidP="000E4F3B">
      <w:pPr>
        <w:numPr>
          <w:ilvl w:val="1"/>
          <w:numId w:val="1"/>
        </w:numPr>
        <w:jc w:val="both"/>
        <w:rPr>
          <w:szCs w:val="22"/>
        </w:rPr>
      </w:pPr>
      <w:r>
        <w:rPr>
          <w:szCs w:val="22"/>
        </w:rPr>
        <w:t>Presentation by Carlos Cordeiro</w:t>
      </w:r>
      <w:r w:rsidRPr="00E6107D">
        <w:rPr>
          <w:szCs w:val="22"/>
        </w:rPr>
        <w:t xml:space="preserve"> (</w:t>
      </w:r>
      <w:r>
        <w:rPr>
          <w:szCs w:val="22"/>
        </w:rPr>
        <w:t>Intel</w:t>
      </w:r>
      <w:r w:rsidRPr="00E6107D">
        <w:rPr>
          <w:szCs w:val="22"/>
        </w:rPr>
        <w:t>)</w:t>
      </w:r>
      <w:r>
        <w:rPr>
          <w:szCs w:val="22"/>
        </w:rPr>
        <w:t xml:space="preserve">, </w:t>
      </w:r>
      <w:r w:rsidRPr="000E4F3B">
        <w:rPr>
          <w:szCs w:val="22"/>
        </w:rPr>
        <w:t>Comment spreadsheet for LB234 (D2.0)</w:t>
      </w:r>
      <w:r>
        <w:rPr>
          <w:szCs w:val="22"/>
        </w:rPr>
        <w:t>, Doc. IEEE 11-18/1483</w:t>
      </w:r>
      <w:r w:rsidRPr="003D138F">
        <w:rPr>
          <w:szCs w:val="22"/>
        </w:rPr>
        <w:t>r</w:t>
      </w:r>
      <w:r>
        <w:rPr>
          <w:szCs w:val="22"/>
        </w:rPr>
        <w:t>5, on the remaining</w:t>
      </w:r>
      <w:r w:rsidR="00815F31">
        <w:rPr>
          <w:szCs w:val="22"/>
        </w:rPr>
        <w:t xml:space="preserve"> CIDs that are lack of resolution/submission.</w:t>
      </w:r>
    </w:p>
    <w:p w:rsidR="00815F31" w:rsidRDefault="00815F31" w:rsidP="00815F31">
      <w:pPr>
        <w:numPr>
          <w:ilvl w:val="2"/>
          <w:numId w:val="1"/>
        </w:numPr>
        <w:jc w:val="both"/>
        <w:rPr>
          <w:szCs w:val="22"/>
        </w:rPr>
      </w:pPr>
      <w:r>
        <w:rPr>
          <w:szCs w:val="22"/>
        </w:rPr>
        <w:t xml:space="preserve">Opened floor for discussion.  </w:t>
      </w:r>
    </w:p>
    <w:p w:rsidR="00815F31" w:rsidRDefault="00815F31" w:rsidP="00815F31">
      <w:pPr>
        <w:numPr>
          <w:ilvl w:val="2"/>
          <w:numId w:val="1"/>
        </w:numPr>
        <w:jc w:val="both"/>
        <w:rPr>
          <w:szCs w:val="22"/>
        </w:rPr>
      </w:pPr>
      <w:r w:rsidRPr="00F004CC">
        <w:rPr>
          <w:szCs w:val="22"/>
        </w:rPr>
        <w:t xml:space="preserve">Members do not have any technical concern on the resolution for </w:t>
      </w:r>
      <w:r>
        <w:rPr>
          <w:szCs w:val="22"/>
        </w:rPr>
        <w:t xml:space="preserve">the following 5 CIDs as proposed in 18/1483r6, namely </w:t>
      </w:r>
      <w:r w:rsidRPr="00F70784">
        <w:rPr>
          <w:szCs w:val="22"/>
        </w:rPr>
        <w:t>3298, 3489, 3299, 3656, and 3211</w:t>
      </w:r>
      <w:r w:rsidRPr="00F004CC">
        <w:rPr>
          <w:szCs w:val="22"/>
        </w:rPr>
        <w:t xml:space="preserve">. </w:t>
      </w:r>
      <w:r>
        <w:rPr>
          <w:szCs w:val="22"/>
        </w:rPr>
        <w:t xml:space="preserve"> </w:t>
      </w:r>
      <w:r w:rsidRPr="00F004CC">
        <w:rPr>
          <w:szCs w:val="22"/>
        </w:rPr>
        <w:t>No straw poll is taken, and th</w:t>
      </w:r>
      <w:r>
        <w:rPr>
          <w:szCs w:val="22"/>
        </w:rPr>
        <w:t>ese</w:t>
      </w:r>
      <w:r w:rsidRPr="00F004CC">
        <w:rPr>
          <w:szCs w:val="22"/>
        </w:rPr>
        <w:t xml:space="preserve"> CID</w:t>
      </w:r>
      <w:r>
        <w:rPr>
          <w:szCs w:val="22"/>
        </w:rPr>
        <w:t>s are</w:t>
      </w:r>
      <w:r w:rsidRPr="00F004CC">
        <w:rPr>
          <w:szCs w:val="22"/>
        </w:rPr>
        <w:t xml:space="preserve"> ready for motion.</w:t>
      </w:r>
    </w:p>
    <w:p w:rsidR="00815F31" w:rsidRDefault="00815F31" w:rsidP="00815F31">
      <w:pPr>
        <w:numPr>
          <w:ilvl w:val="2"/>
          <w:numId w:val="1"/>
        </w:numPr>
        <w:jc w:val="both"/>
        <w:rPr>
          <w:szCs w:val="22"/>
        </w:rPr>
      </w:pPr>
      <w:r w:rsidRPr="00F004CC">
        <w:rPr>
          <w:szCs w:val="22"/>
        </w:rPr>
        <w:t xml:space="preserve">Members do not have any technical concern </w:t>
      </w:r>
      <w:r>
        <w:rPr>
          <w:szCs w:val="22"/>
        </w:rPr>
        <w:t>to reject</w:t>
      </w:r>
      <w:r w:rsidRPr="00F004CC">
        <w:rPr>
          <w:szCs w:val="22"/>
        </w:rPr>
        <w:t xml:space="preserve"> </w:t>
      </w:r>
      <w:r>
        <w:rPr>
          <w:szCs w:val="22"/>
        </w:rPr>
        <w:t xml:space="preserve">the following 8 CIDs as proposed in 18/1483r6 due to the lack of submission, namely </w:t>
      </w:r>
      <w:r w:rsidRPr="00F70784">
        <w:rPr>
          <w:szCs w:val="22"/>
        </w:rPr>
        <w:t>3595, 3594, 3593, 3575, 3636, 3661, 3644, and 3660</w:t>
      </w:r>
      <w:r w:rsidRPr="00F004CC">
        <w:rPr>
          <w:szCs w:val="22"/>
        </w:rPr>
        <w:t xml:space="preserve">. </w:t>
      </w:r>
      <w:r>
        <w:rPr>
          <w:szCs w:val="22"/>
        </w:rPr>
        <w:t xml:space="preserve"> </w:t>
      </w:r>
      <w:r w:rsidRPr="00F004CC">
        <w:rPr>
          <w:szCs w:val="22"/>
        </w:rPr>
        <w:t>No straw poll is taken, and th</w:t>
      </w:r>
      <w:r>
        <w:rPr>
          <w:szCs w:val="22"/>
        </w:rPr>
        <w:t>ese</w:t>
      </w:r>
      <w:r w:rsidRPr="00F004CC">
        <w:rPr>
          <w:szCs w:val="22"/>
        </w:rPr>
        <w:t xml:space="preserve"> CID</w:t>
      </w:r>
      <w:r>
        <w:rPr>
          <w:szCs w:val="22"/>
        </w:rPr>
        <w:t>s are</w:t>
      </w:r>
      <w:r w:rsidRPr="00F004CC">
        <w:rPr>
          <w:szCs w:val="22"/>
        </w:rPr>
        <w:t xml:space="preserve"> ready for motion.</w:t>
      </w:r>
    </w:p>
    <w:p w:rsidR="00000B9C" w:rsidRPr="003E233E" w:rsidRDefault="00000B9C" w:rsidP="00000B9C">
      <w:pPr>
        <w:numPr>
          <w:ilvl w:val="1"/>
          <w:numId w:val="1"/>
        </w:numPr>
        <w:jc w:val="both"/>
        <w:rPr>
          <w:szCs w:val="22"/>
        </w:rPr>
      </w:pPr>
      <w:r>
        <w:rPr>
          <w:szCs w:val="22"/>
        </w:rPr>
        <w:t>Presentation by Mohamed AbouelSeoud</w:t>
      </w:r>
      <w:r w:rsidRPr="00E6107D">
        <w:rPr>
          <w:szCs w:val="22"/>
        </w:rPr>
        <w:t xml:space="preserve"> (</w:t>
      </w:r>
      <w:r>
        <w:rPr>
          <w:szCs w:val="22"/>
        </w:rPr>
        <w:t>Sony</w:t>
      </w:r>
      <w:r w:rsidRPr="00E6107D">
        <w:rPr>
          <w:szCs w:val="22"/>
        </w:rPr>
        <w:t>)</w:t>
      </w:r>
      <w:r>
        <w:rPr>
          <w:szCs w:val="22"/>
        </w:rPr>
        <w:t xml:space="preserve">, </w:t>
      </w:r>
      <w:r w:rsidRPr="00794068">
        <w:rPr>
          <w:szCs w:val="22"/>
        </w:rPr>
        <w:t>Proposed resolution of CID 3518 text</w:t>
      </w:r>
      <w:r>
        <w:rPr>
          <w:szCs w:val="22"/>
        </w:rPr>
        <w:t>, Doc. IEEE 11-19/0020r1.</w:t>
      </w:r>
      <w:r w:rsidRPr="003D138F">
        <w:rPr>
          <w:szCs w:val="22"/>
        </w:rPr>
        <w:t xml:space="preserve"> </w:t>
      </w:r>
    </w:p>
    <w:p w:rsidR="00C37337" w:rsidRPr="003E233E" w:rsidRDefault="00000B9C" w:rsidP="00000B9C">
      <w:pPr>
        <w:numPr>
          <w:ilvl w:val="2"/>
          <w:numId w:val="1"/>
        </w:numPr>
        <w:jc w:val="both"/>
        <w:rPr>
          <w:szCs w:val="22"/>
        </w:rPr>
      </w:pPr>
      <w:r w:rsidRPr="004F5552">
        <w:rPr>
          <w:color w:val="000000" w:themeColor="text1"/>
          <w:szCs w:val="22"/>
        </w:rPr>
        <w:t>Opened floor for discussion.</w:t>
      </w:r>
      <w:r w:rsidRPr="003E233E">
        <w:rPr>
          <w:szCs w:val="22"/>
        </w:rPr>
        <w:t xml:space="preserve"> </w:t>
      </w:r>
    </w:p>
    <w:p w:rsidR="00000B9C" w:rsidRDefault="00000B9C" w:rsidP="00000B9C">
      <w:pPr>
        <w:numPr>
          <w:ilvl w:val="2"/>
          <w:numId w:val="1"/>
        </w:numPr>
        <w:jc w:val="both"/>
        <w:rPr>
          <w:szCs w:val="22"/>
        </w:rPr>
      </w:pPr>
      <w:r w:rsidRPr="00F004CC">
        <w:rPr>
          <w:szCs w:val="22"/>
        </w:rPr>
        <w:t xml:space="preserve">Members do not have any technical concern on the resolution for </w:t>
      </w:r>
      <w:r>
        <w:rPr>
          <w:szCs w:val="22"/>
        </w:rPr>
        <w:t>CID 3518 as proposed in 19/0020r1</w:t>
      </w:r>
      <w:r w:rsidRPr="00F004CC">
        <w:rPr>
          <w:szCs w:val="22"/>
        </w:rPr>
        <w:t xml:space="preserve">. </w:t>
      </w:r>
      <w:r>
        <w:rPr>
          <w:szCs w:val="22"/>
        </w:rPr>
        <w:t xml:space="preserve"> </w:t>
      </w:r>
      <w:r w:rsidRPr="00F004CC">
        <w:rPr>
          <w:szCs w:val="22"/>
        </w:rPr>
        <w:t>No straw poll is taken, and th</w:t>
      </w:r>
      <w:r>
        <w:rPr>
          <w:szCs w:val="22"/>
        </w:rPr>
        <w:t>is</w:t>
      </w:r>
      <w:r w:rsidRPr="00F004CC">
        <w:rPr>
          <w:szCs w:val="22"/>
        </w:rPr>
        <w:t xml:space="preserve"> CID</w:t>
      </w:r>
      <w:r>
        <w:rPr>
          <w:szCs w:val="22"/>
        </w:rPr>
        <w:t xml:space="preserve"> is</w:t>
      </w:r>
      <w:r w:rsidRPr="00F004CC">
        <w:rPr>
          <w:szCs w:val="22"/>
        </w:rPr>
        <w:t xml:space="preserve"> ready for motion.</w:t>
      </w:r>
    </w:p>
    <w:p w:rsidR="00501F53" w:rsidRDefault="00501F53" w:rsidP="00E016A4">
      <w:pPr>
        <w:ind w:left="1728"/>
        <w:jc w:val="both"/>
        <w:rPr>
          <w:szCs w:val="22"/>
        </w:rPr>
      </w:pPr>
    </w:p>
    <w:p w:rsidR="00000B9C" w:rsidRDefault="00000B9C">
      <w:pPr>
        <w:rPr>
          <w:szCs w:val="22"/>
        </w:rPr>
      </w:pPr>
      <w:r>
        <w:rPr>
          <w:szCs w:val="22"/>
        </w:rPr>
        <w:br w:type="page"/>
      </w:r>
    </w:p>
    <w:p w:rsidR="00501F53" w:rsidRPr="00823F7A" w:rsidRDefault="00501F53" w:rsidP="00501F53">
      <w:pPr>
        <w:numPr>
          <w:ilvl w:val="0"/>
          <w:numId w:val="1"/>
        </w:numPr>
        <w:jc w:val="both"/>
        <w:rPr>
          <w:szCs w:val="22"/>
        </w:rPr>
      </w:pPr>
      <w:r w:rsidRPr="00823F7A">
        <w:rPr>
          <w:szCs w:val="22"/>
        </w:rPr>
        <w:lastRenderedPageBreak/>
        <w:t>Motions</w:t>
      </w:r>
    </w:p>
    <w:p w:rsidR="00501F53" w:rsidRDefault="00501F53" w:rsidP="00501F53">
      <w:pPr>
        <w:numPr>
          <w:ilvl w:val="1"/>
          <w:numId w:val="1"/>
        </w:numPr>
        <w:jc w:val="both"/>
        <w:rPr>
          <w:szCs w:val="22"/>
        </w:rPr>
      </w:pPr>
      <w:r>
        <w:rPr>
          <w:szCs w:val="22"/>
        </w:rPr>
        <w:t>Motion #565.   Comment resolution.</w:t>
      </w:r>
    </w:p>
    <w:p w:rsidR="00501F53" w:rsidRDefault="00501F53" w:rsidP="00501F53">
      <w:pPr>
        <w:ind w:left="792"/>
        <w:jc w:val="both"/>
        <w:rPr>
          <w:szCs w:val="22"/>
        </w:rPr>
      </w:pPr>
      <w:r>
        <w:rPr>
          <w:szCs w:val="22"/>
        </w:rPr>
        <w:tab/>
      </w:r>
      <w:r w:rsidRPr="00B21429">
        <w:rPr>
          <w:szCs w:val="22"/>
        </w:rPr>
        <w:t>Move to accept the comment resolution for CIDs 3138 and 3527 as proposed in 19/0112r0.</w:t>
      </w:r>
    </w:p>
    <w:p w:rsidR="00501F53" w:rsidRPr="00F17B58" w:rsidRDefault="00501F53" w:rsidP="00501F53">
      <w:pPr>
        <w:numPr>
          <w:ilvl w:val="2"/>
          <w:numId w:val="1"/>
        </w:numPr>
        <w:jc w:val="both"/>
        <w:rPr>
          <w:szCs w:val="22"/>
        </w:rPr>
      </w:pPr>
      <w:r w:rsidRPr="00F17B58">
        <w:rPr>
          <w:szCs w:val="22"/>
        </w:rPr>
        <w:t xml:space="preserve">Move:  </w:t>
      </w:r>
      <w:r>
        <w:rPr>
          <w:szCs w:val="22"/>
        </w:rPr>
        <w:t>George Calcev</w:t>
      </w:r>
    </w:p>
    <w:p w:rsidR="00501F53" w:rsidRPr="00F17B58" w:rsidRDefault="00501F53" w:rsidP="00501F53">
      <w:pPr>
        <w:numPr>
          <w:ilvl w:val="2"/>
          <w:numId w:val="1"/>
        </w:numPr>
        <w:jc w:val="both"/>
        <w:rPr>
          <w:szCs w:val="22"/>
        </w:rPr>
      </w:pPr>
      <w:r w:rsidRPr="00F17B58">
        <w:rPr>
          <w:szCs w:val="22"/>
        </w:rPr>
        <w:t xml:space="preserve">Second: </w:t>
      </w:r>
      <w:r>
        <w:rPr>
          <w:szCs w:val="22"/>
        </w:rPr>
        <w:t xml:space="preserve"> Alecsander Eitan</w:t>
      </w:r>
    </w:p>
    <w:p w:rsidR="00501F53" w:rsidRDefault="00501F53" w:rsidP="00501F53">
      <w:pPr>
        <w:numPr>
          <w:ilvl w:val="2"/>
          <w:numId w:val="1"/>
        </w:numPr>
        <w:jc w:val="both"/>
        <w:rPr>
          <w:szCs w:val="22"/>
        </w:rPr>
      </w:pPr>
      <w:r w:rsidRPr="00F17B58">
        <w:rPr>
          <w:szCs w:val="22"/>
        </w:rPr>
        <w:t>Result:  The motion is passed (</w:t>
      </w:r>
      <w:r>
        <w:rPr>
          <w:szCs w:val="22"/>
        </w:rPr>
        <w:t>16</w:t>
      </w:r>
      <w:r w:rsidRPr="00F17B58">
        <w:rPr>
          <w:szCs w:val="22"/>
        </w:rPr>
        <w:t xml:space="preserve"> Yes; 0 No; 0 Abstain).</w:t>
      </w:r>
    </w:p>
    <w:p w:rsidR="00501F53" w:rsidRDefault="00501F53" w:rsidP="00501F53">
      <w:pPr>
        <w:numPr>
          <w:ilvl w:val="1"/>
          <w:numId w:val="1"/>
        </w:numPr>
        <w:jc w:val="both"/>
        <w:rPr>
          <w:szCs w:val="22"/>
        </w:rPr>
      </w:pPr>
      <w:r>
        <w:rPr>
          <w:szCs w:val="22"/>
        </w:rPr>
        <w:t>Motion #566.   Comment resolution.</w:t>
      </w:r>
    </w:p>
    <w:p w:rsidR="00501F53" w:rsidRDefault="00222301" w:rsidP="00501F53">
      <w:pPr>
        <w:ind w:left="792"/>
        <w:jc w:val="both"/>
        <w:rPr>
          <w:szCs w:val="22"/>
        </w:rPr>
      </w:pPr>
      <w:r>
        <w:rPr>
          <w:szCs w:val="22"/>
        </w:rPr>
        <w:tab/>
      </w:r>
      <w:r w:rsidR="00501F53" w:rsidRPr="00F950EA">
        <w:rPr>
          <w:szCs w:val="22"/>
        </w:rPr>
        <w:t>Move to accept the comment resolution for CIDs 3630, 3582, 3637, 3645, 3648, 3649, and 3655 as proposed in 18/2075r4.</w:t>
      </w:r>
    </w:p>
    <w:p w:rsidR="00501F53" w:rsidRPr="00F17B58" w:rsidRDefault="00501F53" w:rsidP="00501F53">
      <w:pPr>
        <w:numPr>
          <w:ilvl w:val="2"/>
          <w:numId w:val="1"/>
        </w:numPr>
        <w:jc w:val="both"/>
        <w:rPr>
          <w:szCs w:val="22"/>
        </w:rPr>
      </w:pPr>
      <w:r w:rsidRPr="00F17B58">
        <w:rPr>
          <w:szCs w:val="22"/>
        </w:rPr>
        <w:t xml:space="preserve">Move:  </w:t>
      </w:r>
      <w:r>
        <w:rPr>
          <w:szCs w:val="22"/>
        </w:rPr>
        <w:t>Assaf Kasher</w:t>
      </w:r>
    </w:p>
    <w:p w:rsidR="00501F53" w:rsidRPr="00F17B58" w:rsidRDefault="00501F53" w:rsidP="00501F53">
      <w:pPr>
        <w:numPr>
          <w:ilvl w:val="2"/>
          <w:numId w:val="1"/>
        </w:numPr>
        <w:jc w:val="both"/>
        <w:rPr>
          <w:szCs w:val="22"/>
        </w:rPr>
      </w:pPr>
      <w:r w:rsidRPr="00F17B58">
        <w:rPr>
          <w:szCs w:val="22"/>
        </w:rPr>
        <w:t xml:space="preserve">Second: </w:t>
      </w:r>
      <w:r>
        <w:rPr>
          <w:szCs w:val="22"/>
        </w:rPr>
        <w:t xml:space="preserve"> Claudio da Silva</w:t>
      </w:r>
    </w:p>
    <w:p w:rsidR="00501F53" w:rsidRDefault="00501F53" w:rsidP="00501F53">
      <w:pPr>
        <w:numPr>
          <w:ilvl w:val="2"/>
          <w:numId w:val="1"/>
        </w:numPr>
        <w:jc w:val="both"/>
        <w:rPr>
          <w:szCs w:val="22"/>
        </w:rPr>
      </w:pPr>
      <w:r w:rsidRPr="00F17B58">
        <w:rPr>
          <w:szCs w:val="22"/>
        </w:rPr>
        <w:t>Result:  The motion is passed (</w:t>
      </w:r>
      <w:r>
        <w:rPr>
          <w:szCs w:val="22"/>
        </w:rPr>
        <w:t>15</w:t>
      </w:r>
      <w:r w:rsidRPr="00F17B58">
        <w:rPr>
          <w:szCs w:val="22"/>
        </w:rPr>
        <w:t xml:space="preserve"> Yes; 0 No; 0 Abstain).</w:t>
      </w:r>
    </w:p>
    <w:p w:rsidR="00222301" w:rsidRDefault="00222301" w:rsidP="00222301">
      <w:pPr>
        <w:numPr>
          <w:ilvl w:val="1"/>
          <w:numId w:val="1"/>
        </w:numPr>
        <w:jc w:val="both"/>
        <w:rPr>
          <w:szCs w:val="22"/>
        </w:rPr>
      </w:pPr>
      <w:r>
        <w:rPr>
          <w:szCs w:val="22"/>
        </w:rPr>
        <w:t>Motion #567.   Comment resolution.</w:t>
      </w:r>
    </w:p>
    <w:p w:rsidR="00222301" w:rsidRDefault="00222301" w:rsidP="00222301">
      <w:pPr>
        <w:ind w:left="792"/>
        <w:jc w:val="both"/>
        <w:rPr>
          <w:szCs w:val="22"/>
        </w:rPr>
      </w:pPr>
      <w:r>
        <w:rPr>
          <w:szCs w:val="22"/>
        </w:rPr>
        <w:tab/>
      </w:r>
      <w:r w:rsidRPr="00222301">
        <w:rPr>
          <w:szCs w:val="22"/>
        </w:rPr>
        <w:t>Move to accept the comment resolution for CID 3518 as proposed in 19/0020r1.</w:t>
      </w:r>
    </w:p>
    <w:p w:rsidR="00222301" w:rsidRPr="00F17B58" w:rsidRDefault="00222301" w:rsidP="00222301">
      <w:pPr>
        <w:numPr>
          <w:ilvl w:val="2"/>
          <w:numId w:val="1"/>
        </w:numPr>
        <w:jc w:val="both"/>
        <w:rPr>
          <w:szCs w:val="22"/>
        </w:rPr>
      </w:pPr>
      <w:r w:rsidRPr="00F17B58">
        <w:rPr>
          <w:szCs w:val="22"/>
        </w:rPr>
        <w:t xml:space="preserve">Move:  </w:t>
      </w:r>
      <w:r>
        <w:rPr>
          <w:szCs w:val="22"/>
        </w:rPr>
        <w:t>Mohamed Abouelseoud</w:t>
      </w:r>
    </w:p>
    <w:p w:rsidR="00222301" w:rsidRPr="00F17B58" w:rsidRDefault="00222301" w:rsidP="00222301">
      <w:pPr>
        <w:numPr>
          <w:ilvl w:val="2"/>
          <w:numId w:val="1"/>
        </w:numPr>
        <w:jc w:val="both"/>
        <w:rPr>
          <w:szCs w:val="22"/>
        </w:rPr>
      </w:pPr>
      <w:r w:rsidRPr="00F17B58">
        <w:rPr>
          <w:szCs w:val="22"/>
        </w:rPr>
        <w:t xml:space="preserve">Second: </w:t>
      </w:r>
      <w:r>
        <w:rPr>
          <w:szCs w:val="22"/>
        </w:rPr>
        <w:t xml:space="preserve"> Alecsander Eitan</w:t>
      </w:r>
    </w:p>
    <w:p w:rsidR="00222301" w:rsidRDefault="00222301" w:rsidP="00222301">
      <w:pPr>
        <w:numPr>
          <w:ilvl w:val="2"/>
          <w:numId w:val="1"/>
        </w:numPr>
        <w:jc w:val="both"/>
        <w:rPr>
          <w:szCs w:val="22"/>
        </w:rPr>
      </w:pPr>
      <w:r w:rsidRPr="00F17B58">
        <w:rPr>
          <w:szCs w:val="22"/>
        </w:rPr>
        <w:t>Result:  The motion is passed (</w:t>
      </w:r>
      <w:r>
        <w:rPr>
          <w:szCs w:val="22"/>
        </w:rPr>
        <w:t>16</w:t>
      </w:r>
      <w:r w:rsidRPr="00F17B58">
        <w:rPr>
          <w:szCs w:val="22"/>
        </w:rPr>
        <w:t xml:space="preserve"> Yes; 0 No; 0 Abstain).</w:t>
      </w:r>
    </w:p>
    <w:p w:rsidR="008E2AD9" w:rsidRDefault="008E2AD9" w:rsidP="008E2AD9">
      <w:pPr>
        <w:numPr>
          <w:ilvl w:val="1"/>
          <w:numId w:val="1"/>
        </w:numPr>
        <w:jc w:val="both"/>
        <w:rPr>
          <w:szCs w:val="22"/>
        </w:rPr>
      </w:pPr>
      <w:r>
        <w:rPr>
          <w:szCs w:val="22"/>
        </w:rPr>
        <w:t>Motion #568.   Comment resolution.</w:t>
      </w:r>
    </w:p>
    <w:p w:rsidR="008E2AD9" w:rsidRDefault="008E2AD9" w:rsidP="008E2AD9">
      <w:pPr>
        <w:ind w:left="792"/>
        <w:jc w:val="both"/>
        <w:rPr>
          <w:szCs w:val="22"/>
        </w:rPr>
      </w:pPr>
      <w:r>
        <w:rPr>
          <w:szCs w:val="22"/>
        </w:rPr>
        <w:tab/>
      </w:r>
      <w:r w:rsidRPr="008E2AD9">
        <w:rPr>
          <w:szCs w:val="22"/>
        </w:rPr>
        <w:t>Move to accept the comment resolution for CIDs 3298, 3469, 3299, 3666, and 3211 as proposed in 18/1483r5.</w:t>
      </w:r>
    </w:p>
    <w:p w:rsidR="008E2AD9" w:rsidRPr="00F17B58" w:rsidRDefault="008E2AD9" w:rsidP="008E2AD9">
      <w:pPr>
        <w:numPr>
          <w:ilvl w:val="2"/>
          <w:numId w:val="1"/>
        </w:numPr>
        <w:jc w:val="both"/>
        <w:rPr>
          <w:szCs w:val="22"/>
        </w:rPr>
      </w:pPr>
      <w:r w:rsidRPr="00F17B58">
        <w:rPr>
          <w:szCs w:val="22"/>
        </w:rPr>
        <w:t xml:space="preserve">Move:  </w:t>
      </w:r>
      <w:r>
        <w:rPr>
          <w:szCs w:val="22"/>
        </w:rPr>
        <w:t>Carlos Cordeiro</w:t>
      </w:r>
    </w:p>
    <w:p w:rsidR="008E2AD9" w:rsidRPr="00F17B58" w:rsidRDefault="008E2AD9" w:rsidP="008E2AD9">
      <w:pPr>
        <w:numPr>
          <w:ilvl w:val="2"/>
          <w:numId w:val="1"/>
        </w:numPr>
        <w:jc w:val="both"/>
        <w:rPr>
          <w:szCs w:val="22"/>
        </w:rPr>
      </w:pPr>
      <w:r w:rsidRPr="00F17B58">
        <w:rPr>
          <w:szCs w:val="22"/>
        </w:rPr>
        <w:t xml:space="preserve">Second: </w:t>
      </w:r>
      <w:r>
        <w:rPr>
          <w:szCs w:val="22"/>
        </w:rPr>
        <w:t xml:space="preserve"> A</w:t>
      </w:r>
      <w:r w:rsidR="00F70784">
        <w:rPr>
          <w:szCs w:val="22"/>
        </w:rPr>
        <w:t>ssaf Kasher</w:t>
      </w:r>
    </w:p>
    <w:p w:rsidR="008E2AD9" w:rsidRDefault="008E2AD9" w:rsidP="008E2AD9">
      <w:pPr>
        <w:numPr>
          <w:ilvl w:val="2"/>
          <w:numId w:val="1"/>
        </w:numPr>
        <w:jc w:val="both"/>
        <w:rPr>
          <w:szCs w:val="22"/>
        </w:rPr>
      </w:pPr>
      <w:r w:rsidRPr="00F17B58">
        <w:rPr>
          <w:szCs w:val="22"/>
        </w:rPr>
        <w:t>Result:  The motion is passed (</w:t>
      </w:r>
      <w:r>
        <w:rPr>
          <w:szCs w:val="22"/>
        </w:rPr>
        <w:t>15</w:t>
      </w:r>
      <w:r w:rsidRPr="00F17B58">
        <w:rPr>
          <w:szCs w:val="22"/>
        </w:rPr>
        <w:t xml:space="preserve"> Yes; 0 No; 0 Abstain).</w:t>
      </w:r>
    </w:p>
    <w:p w:rsidR="00F70784" w:rsidRDefault="00F70784" w:rsidP="00F70784">
      <w:pPr>
        <w:numPr>
          <w:ilvl w:val="1"/>
          <w:numId w:val="1"/>
        </w:numPr>
        <w:jc w:val="both"/>
        <w:rPr>
          <w:szCs w:val="22"/>
        </w:rPr>
      </w:pPr>
      <w:r>
        <w:rPr>
          <w:szCs w:val="22"/>
        </w:rPr>
        <w:t>Motion #569.   Comment resolution.</w:t>
      </w:r>
    </w:p>
    <w:p w:rsidR="00F70784" w:rsidRDefault="00F70784" w:rsidP="00F70784">
      <w:pPr>
        <w:ind w:left="792"/>
        <w:jc w:val="both"/>
        <w:rPr>
          <w:szCs w:val="22"/>
        </w:rPr>
      </w:pPr>
      <w:r>
        <w:rPr>
          <w:szCs w:val="22"/>
        </w:rPr>
        <w:tab/>
      </w:r>
      <w:r w:rsidRPr="00F70784">
        <w:rPr>
          <w:szCs w:val="22"/>
        </w:rPr>
        <w:t>Move to reject CIDs 3595, 3594, 3593, 3575, 3636, 3661, 3644, and 3660 due to the lack of submission.</w:t>
      </w:r>
    </w:p>
    <w:p w:rsidR="00F70784" w:rsidRPr="00F17B58" w:rsidRDefault="00F70784" w:rsidP="00F70784">
      <w:pPr>
        <w:numPr>
          <w:ilvl w:val="2"/>
          <w:numId w:val="1"/>
        </w:numPr>
        <w:jc w:val="both"/>
        <w:rPr>
          <w:szCs w:val="22"/>
        </w:rPr>
      </w:pPr>
      <w:r w:rsidRPr="00F17B58">
        <w:rPr>
          <w:szCs w:val="22"/>
        </w:rPr>
        <w:t xml:space="preserve">Move:  </w:t>
      </w:r>
      <w:r>
        <w:rPr>
          <w:szCs w:val="22"/>
        </w:rPr>
        <w:t>Carlos Cordeiro</w:t>
      </w:r>
    </w:p>
    <w:p w:rsidR="00F70784" w:rsidRPr="00F17B58" w:rsidRDefault="00F70784" w:rsidP="00F70784">
      <w:pPr>
        <w:numPr>
          <w:ilvl w:val="2"/>
          <w:numId w:val="1"/>
        </w:numPr>
        <w:jc w:val="both"/>
        <w:rPr>
          <w:szCs w:val="22"/>
        </w:rPr>
      </w:pPr>
      <w:r w:rsidRPr="00F17B58">
        <w:rPr>
          <w:szCs w:val="22"/>
        </w:rPr>
        <w:t xml:space="preserve">Second: </w:t>
      </w:r>
      <w:r>
        <w:rPr>
          <w:szCs w:val="22"/>
        </w:rPr>
        <w:t xml:space="preserve"> Assaf Kasher</w:t>
      </w:r>
    </w:p>
    <w:p w:rsidR="00F70784" w:rsidRDefault="00F70784" w:rsidP="00F70784">
      <w:pPr>
        <w:numPr>
          <w:ilvl w:val="2"/>
          <w:numId w:val="1"/>
        </w:numPr>
        <w:jc w:val="both"/>
        <w:rPr>
          <w:szCs w:val="22"/>
        </w:rPr>
      </w:pPr>
      <w:r w:rsidRPr="00F17B58">
        <w:rPr>
          <w:szCs w:val="22"/>
        </w:rPr>
        <w:t>Result:  The motion is passed (</w:t>
      </w:r>
      <w:r>
        <w:rPr>
          <w:szCs w:val="22"/>
        </w:rPr>
        <w:t>16</w:t>
      </w:r>
      <w:r w:rsidRPr="00F17B58">
        <w:rPr>
          <w:szCs w:val="22"/>
        </w:rPr>
        <w:t xml:space="preserve"> Yes; 0 No; 0 Abstain).</w:t>
      </w:r>
    </w:p>
    <w:p w:rsidR="00F70784" w:rsidRDefault="00F70784" w:rsidP="00F70784">
      <w:pPr>
        <w:numPr>
          <w:ilvl w:val="1"/>
          <w:numId w:val="1"/>
        </w:numPr>
        <w:jc w:val="both"/>
        <w:rPr>
          <w:szCs w:val="22"/>
        </w:rPr>
      </w:pPr>
      <w:r>
        <w:rPr>
          <w:szCs w:val="22"/>
        </w:rPr>
        <w:t>Motion #570.   Amended motion #568.</w:t>
      </w:r>
    </w:p>
    <w:p w:rsidR="00F70784" w:rsidRDefault="00F70784" w:rsidP="00F70784">
      <w:pPr>
        <w:ind w:left="792"/>
        <w:jc w:val="both"/>
        <w:rPr>
          <w:szCs w:val="22"/>
        </w:rPr>
      </w:pPr>
      <w:r>
        <w:rPr>
          <w:szCs w:val="22"/>
        </w:rPr>
        <w:tab/>
      </w:r>
      <w:r w:rsidRPr="00F70784">
        <w:rPr>
          <w:szCs w:val="22"/>
        </w:rPr>
        <w:t>Move to accept the comment resolution for CIDs 3298, 3489, 3299, 3656, and 3211 as proposed in 18/1483r5.</w:t>
      </w:r>
    </w:p>
    <w:p w:rsidR="00F70784" w:rsidRPr="00F17B58" w:rsidRDefault="00F70784" w:rsidP="00F70784">
      <w:pPr>
        <w:numPr>
          <w:ilvl w:val="2"/>
          <w:numId w:val="1"/>
        </w:numPr>
        <w:jc w:val="both"/>
        <w:rPr>
          <w:szCs w:val="22"/>
        </w:rPr>
      </w:pPr>
      <w:r w:rsidRPr="00F17B58">
        <w:rPr>
          <w:szCs w:val="22"/>
        </w:rPr>
        <w:t xml:space="preserve">Move:  </w:t>
      </w:r>
      <w:r>
        <w:rPr>
          <w:szCs w:val="22"/>
        </w:rPr>
        <w:t>Carlos Cordeiro</w:t>
      </w:r>
    </w:p>
    <w:p w:rsidR="00F70784" w:rsidRPr="00F17B58" w:rsidRDefault="00F70784" w:rsidP="00F70784">
      <w:pPr>
        <w:numPr>
          <w:ilvl w:val="2"/>
          <w:numId w:val="1"/>
        </w:numPr>
        <w:jc w:val="both"/>
        <w:rPr>
          <w:szCs w:val="22"/>
        </w:rPr>
      </w:pPr>
      <w:r w:rsidRPr="00F17B58">
        <w:rPr>
          <w:szCs w:val="22"/>
        </w:rPr>
        <w:t xml:space="preserve">Second: </w:t>
      </w:r>
      <w:r>
        <w:rPr>
          <w:szCs w:val="22"/>
        </w:rPr>
        <w:t xml:space="preserve"> Assaf Kasher</w:t>
      </w:r>
    </w:p>
    <w:p w:rsidR="00F70784" w:rsidRDefault="00F70784" w:rsidP="00F70784">
      <w:pPr>
        <w:numPr>
          <w:ilvl w:val="2"/>
          <w:numId w:val="1"/>
        </w:numPr>
        <w:jc w:val="both"/>
        <w:rPr>
          <w:szCs w:val="22"/>
        </w:rPr>
      </w:pPr>
      <w:r w:rsidRPr="00F17B58">
        <w:rPr>
          <w:szCs w:val="22"/>
        </w:rPr>
        <w:t>Result:  The motion is passed (</w:t>
      </w:r>
      <w:r>
        <w:rPr>
          <w:szCs w:val="22"/>
        </w:rPr>
        <w:t>1</w:t>
      </w:r>
      <w:r w:rsidR="009219D5">
        <w:rPr>
          <w:szCs w:val="22"/>
        </w:rPr>
        <w:t>4</w:t>
      </w:r>
      <w:r w:rsidRPr="00F17B58">
        <w:rPr>
          <w:szCs w:val="22"/>
        </w:rPr>
        <w:t xml:space="preserve"> Yes; 0 No; 0 Abstain).</w:t>
      </w:r>
    </w:p>
    <w:p w:rsidR="00501F53" w:rsidRDefault="00501F53" w:rsidP="00E016A4">
      <w:pPr>
        <w:ind w:left="1728"/>
        <w:jc w:val="both"/>
        <w:rPr>
          <w:szCs w:val="22"/>
        </w:rPr>
      </w:pPr>
    </w:p>
    <w:p w:rsidR="0066147A" w:rsidRDefault="0066147A" w:rsidP="0066147A">
      <w:pPr>
        <w:numPr>
          <w:ilvl w:val="0"/>
          <w:numId w:val="1"/>
        </w:numPr>
        <w:jc w:val="both"/>
        <w:rPr>
          <w:szCs w:val="22"/>
        </w:rPr>
      </w:pPr>
      <w:r>
        <w:rPr>
          <w:szCs w:val="22"/>
        </w:rPr>
        <w:t>Chair discussed on the agenda setting for Thursday PM1.</w:t>
      </w:r>
    </w:p>
    <w:p w:rsidR="0066147A" w:rsidRDefault="0066147A" w:rsidP="0066147A">
      <w:pPr>
        <w:numPr>
          <w:ilvl w:val="1"/>
          <w:numId w:val="1"/>
        </w:numPr>
        <w:jc w:val="both"/>
        <w:rPr>
          <w:szCs w:val="22"/>
        </w:rPr>
      </w:pPr>
      <w:r w:rsidRPr="0066147A">
        <w:rPr>
          <w:szCs w:val="22"/>
        </w:rPr>
        <w:t>Straw poll:</w:t>
      </w:r>
      <w:r>
        <w:rPr>
          <w:szCs w:val="22"/>
        </w:rPr>
        <w:t xml:space="preserve">  Do you support Option 1 or Option 2?</w:t>
      </w:r>
    </w:p>
    <w:p w:rsidR="00816C92" w:rsidRDefault="0066147A" w:rsidP="00816C92">
      <w:pPr>
        <w:ind w:left="792"/>
        <w:jc w:val="both"/>
        <w:rPr>
          <w:szCs w:val="22"/>
        </w:rPr>
      </w:pPr>
      <w:r>
        <w:rPr>
          <w:szCs w:val="22"/>
        </w:rPr>
        <w:tab/>
        <w:t>Option 1:</w:t>
      </w:r>
      <w:r w:rsidR="00816C92">
        <w:rPr>
          <w:szCs w:val="22"/>
        </w:rPr>
        <w:t xml:space="preserve"> </w:t>
      </w:r>
    </w:p>
    <w:p w:rsidR="00816C92" w:rsidRPr="00816C92" w:rsidRDefault="00816C92" w:rsidP="00816C92">
      <w:pPr>
        <w:ind w:left="792"/>
        <w:jc w:val="both"/>
        <w:rPr>
          <w:szCs w:val="22"/>
        </w:rPr>
      </w:pPr>
      <w:r>
        <w:rPr>
          <w:szCs w:val="22"/>
        </w:rPr>
        <w:tab/>
      </w:r>
      <w:r>
        <w:rPr>
          <w:szCs w:val="22"/>
        </w:rPr>
        <w:tab/>
      </w:r>
      <w:r w:rsidRPr="00816C92">
        <w:rPr>
          <w:szCs w:val="22"/>
        </w:rPr>
        <w:t>Motion on recirculation WGLB</w:t>
      </w:r>
    </w:p>
    <w:p w:rsidR="00816C92" w:rsidRPr="00816C92" w:rsidRDefault="00816C92" w:rsidP="00816C92">
      <w:pPr>
        <w:ind w:left="792"/>
        <w:jc w:val="both"/>
        <w:rPr>
          <w:szCs w:val="22"/>
        </w:rPr>
      </w:pPr>
      <w:r>
        <w:rPr>
          <w:szCs w:val="22"/>
        </w:rPr>
        <w:tab/>
      </w:r>
      <w:r>
        <w:rPr>
          <w:szCs w:val="22"/>
        </w:rPr>
        <w:tab/>
      </w:r>
      <w:r w:rsidRPr="00816C92">
        <w:rPr>
          <w:szCs w:val="22"/>
        </w:rPr>
        <w:t>Technical presentations</w:t>
      </w:r>
    </w:p>
    <w:p w:rsidR="0066147A" w:rsidRDefault="00816C92" w:rsidP="00816C92">
      <w:pPr>
        <w:ind w:left="792"/>
        <w:jc w:val="both"/>
        <w:rPr>
          <w:szCs w:val="22"/>
        </w:rPr>
      </w:pPr>
      <w:r>
        <w:rPr>
          <w:szCs w:val="22"/>
        </w:rPr>
        <w:tab/>
      </w:r>
      <w:r>
        <w:rPr>
          <w:szCs w:val="22"/>
        </w:rPr>
        <w:tab/>
      </w:r>
      <w:r w:rsidRPr="00816C92">
        <w:rPr>
          <w:szCs w:val="22"/>
        </w:rPr>
        <w:t>Motion on technical presentation</w:t>
      </w:r>
    </w:p>
    <w:p w:rsidR="0066147A" w:rsidRDefault="0066147A" w:rsidP="0066147A">
      <w:pPr>
        <w:ind w:left="792"/>
        <w:jc w:val="both"/>
        <w:rPr>
          <w:szCs w:val="22"/>
        </w:rPr>
      </w:pPr>
      <w:r>
        <w:rPr>
          <w:szCs w:val="22"/>
        </w:rPr>
        <w:tab/>
        <w:t>Option 2:</w:t>
      </w:r>
    </w:p>
    <w:p w:rsidR="00816C92" w:rsidRPr="00816C92" w:rsidRDefault="00816C92" w:rsidP="00816C92">
      <w:pPr>
        <w:ind w:left="792"/>
        <w:jc w:val="both"/>
        <w:rPr>
          <w:szCs w:val="22"/>
        </w:rPr>
      </w:pPr>
      <w:r>
        <w:rPr>
          <w:szCs w:val="22"/>
        </w:rPr>
        <w:tab/>
      </w:r>
      <w:r>
        <w:rPr>
          <w:szCs w:val="22"/>
        </w:rPr>
        <w:tab/>
      </w:r>
      <w:r w:rsidRPr="00816C92">
        <w:rPr>
          <w:szCs w:val="22"/>
        </w:rPr>
        <w:t>Technical presentations</w:t>
      </w:r>
    </w:p>
    <w:p w:rsidR="00816C92" w:rsidRPr="00816C92" w:rsidRDefault="00816C92" w:rsidP="00816C92">
      <w:pPr>
        <w:ind w:left="792"/>
        <w:jc w:val="both"/>
        <w:rPr>
          <w:szCs w:val="22"/>
        </w:rPr>
      </w:pPr>
      <w:r>
        <w:rPr>
          <w:szCs w:val="22"/>
        </w:rPr>
        <w:tab/>
      </w:r>
      <w:r>
        <w:rPr>
          <w:szCs w:val="22"/>
        </w:rPr>
        <w:tab/>
      </w:r>
      <w:r w:rsidRPr="00816C92">
        <w:rPr>
          <w:szCs w:val="22"/>
        </w:rPr>
        <w:t>Motion on technical presentation</w:t>
      </w:r>
    </w:p>
    <w:p w:rsidR="00816C92" w:rsidRDefault="00816C92" w:rsidP="00816C92">
      <w:pPr>
        <w:ind w:left="792"/>
        <w:jc w:val="both"/>
        <w:rPr>
          <w:szCs w:val="22"/>
        </w:rPr>
      </w:pPr>
      <w:r>
        <w:rPr>
          <w:szCs w:val="22"/>
        </w:rPr>
        <w:tab/>
      </w:r>
      <w:r>
        <w:rPr>
          <w:szCs w:val="22"/>
        </w:rPr>
        <w:tab/>
      </w:r>
      <w:r w:rsidRPr="00816C92">
        <w:rPr>
          <w:szCs w:val="22"/>
        </w:rPr>
        <w:t>Motion on recirculation WGLB</w:t>
      </w:r>
    </w:p>
    <w:p w:rsidR="0066147A" w:rsidRPr="00816C92" w:rsidRDefault="0066147A" w:rsidP="0066147A">
      <w:pPr>
        <w:numPr>
          <w:ilvl w:val="1"/>
          <w:numId w:val="1"/>
        </w:numPr>
        <w:jc w:val="both"/>
        <w:rPr>
          <w:szCs w:val="22"/>
        </w:rPr>
      </w:pPr>
      <w:r>
        <w:rPr>
          <w:szCs w:val="22"/>
        </w:rPr>
        <w:t>Result:</w:t>
      </w:r>
      <w:r w:rsidR="00816C92">
        <w:rPr>
          <w:szCs w:val="22"/>
        </w:rPr>
        <w:t xml:space="preserve">  Option 1:  1;  Option 2:  9;  Abstain:  3</w:t>
      </w:r>
    </w:p>
    <w:p w:rsidR="0008053C" w:rsidRDefault="0008053C" w:rsidP="00E016A4">
      <w:pPr>
        <w:ind w:left="1728"/>
        <w:jc w:val="both"/>
        <w:rPr>
          <w:szCs w:val="22"/>
        </w:rPr>
      </w:pPr>
    </w:p>
    <w:p w:rsidR="0066147A" w:rsidRDefault="0066147A" w:rsidP="0066147A">
      <w:pPr>
        <w:numPr>
          <w:ilvl w:val="0"/>
          <w:numId w:val="1"/>
        </w:numPr>
        <w:jc w:val="both"/>
        <w:rPr>
          <w:szCs w:val="22"/>
        </w:rPr>
      </w:pPr>
      <w:r>
        <w:rPr>
          <w:szCs w:val="22"/>
        </w:rPr>
        <w:t>Meeting recessed at 09:58</w:t>
      </w:r>
      <w:r w:rsidRPr="00D907B3">
        <w:rPr>
          <w:szCs w:val="22"/>
        </w:rPr>
        <w:t xml:space="preserve"> and will resume on </w:t>
      </w:r>
      <w:r>
        <w:rPr>
          <w:szCs w:val="22"/>
        </w:rPr>
        <w:t>Thursday PM1</w:t>
      </w:r>
      <w:r w:rsidRPr="00D907B3">
        <w:rPr>
          <w:szCs w:val="22"/>
        </w:rPr>
        <w:t>.</w:t>
      </w:r>
    </w:p>
    <w:p w:rsidR="0066147A" w:rsidRDefault="0066147A" w:rsidP="00E016A4">
      <w:pPr>
        <w:ind w:left="1728"/>
        <w:jc w:val="both"/>
        <w:rPr>
          <w:szCs w:val="22"/>
        </w:rPr>
      </w:pPr>
    </w:p>
    <w:p w:rsidR="00501F53" w:rsidRDefault="00501F53" w:rsidP="00E016A4">
      <w:pPr>
        <w:ind w:left="1728"/>
        <w:jc w:val="both"/>
        <w:rPr>
          <w:szCs w:val="22"/>
        </w:rPr>
      </w:pPr>
    </w:p>
    <w:p w:rsidR="00816C92" w:rsidRDefault="00816C92">
      <w:pPr>
        <w:rPr>
          <w:b/>
          <w:sz w:val="28"/>
          <w:u w:val="single"/>
          <w:lang w:eastAsia="ja-JP"/>
        </w:rPr>
      </w:pPr>
      <w:r>
        <w:rPr>
          <w:b/>
          <w:sz w:val="28"/>
          <w:u w:val="single"/>
          <w:lang w:eastAsia="ja-JP"/>
        </w:rPr>
        <w:br w:type="page"/>
      </w:r>
    </w:p>
    <w:p w:rsidR="00D64577" w:rsidRPr="001F0053" w:rsidRDefault="00551470" w:rsidP="00D64577">
      <w:pPr>
        <w:outlineLvl w:val="0"/>
        <w:rPr>
          <w:b/>
          <w:sz w:val="28"/>
          <w:u w:val="single"/>
          <w:lang w:eastAsia="ja-JP"/>
        </w:rPr>
      </w:pPr>
      <w:r>
        <w:rPr>
          <w:b/>
          <w:sz w:val="28"/>
          <w:u w:val="single"/>
          <w:lang w:eastAsia="ja-JP"/>
        </w:rPr>
        <w:lastRenderedPageBreak/>
        <w:t>Thursday</w:t>
      </w:r>
      <w:r w:rsidR="00D64577">
        <w:rPr>
          <w:rFonts w:hint="eastAsia"/>
          <w:b/>
          <w:sz w:val="28"/>
          <w:u w:val="single"/>
          <w:lang w:eastAsia="ja-JP"/>
        </w:rPr>
        <w:t xml:space="preserve">, </w:t>
      </w:r>
      <w:r w:rsidR="0062696A">
        <w:rPr>
          <w:b/>
          <w:sz w:val="28"/>
          <w:u w:val="single"/>
          <w:lang w:eastAsia="ja-JP"/>
        </w:rPr>
        <w:t>January 17</w:t>
      </w:r>
      <w:r w:rsidR="00D64577">
        <w:rPr>
          <w:b/>
          <w:sz w:val="28"/>
          <w:u w:val="single"/>
          <w:lang w:eastAsia="ja-JP"/>
        </w:rPr>
        <w:t>,</w:t>
      </w:r>
      <w:r w:rsidR="00D64577" w:rsidRPr="001F0053">
        <w:rPr>
          <w:rFonts w:hint="eastAsia"/>
          <w:b/>
          <w:sz w:val="28"/>
          <w:u w:val="single"/>
          <w:lang w:eastAsia="ja-JP"/>
        </w:rPr>
        <w:t xml:space="preserve"> 201</w:t>
      </w:r>
      <w:r w:rsidR="0062696A">
        <w:rPr>
          <w:b/>
          <w:sz w:val="28"/>
          <w:u w:val="single"/>
          <w:lang w:eastAsia="ja-JP"/>
        </w:rPr>
        <w:t>9</w:t>
      </w:r>
      <w:r w:rsidR="00D64577">
        <w:rPr>
          <w:rFonts w:hint="eastAsia"/>
          <w:b/>
          <w:sz w:val="28"/>
          <w:u w:val="single"/>
          <w:lang w:eastAsia="ja-JP"/>
        </w:rPr>
        <w:t>,</w:t>
      </w:r>
      <w:r w:rsidR="008E241B">
        <w:rPr>
          <w:b/>
          <w:sz w:val="28"/>
          <w:u w:val="single"/>
          <w:lang w:eastAsia="ja-JP"/>
        </w:rPr>
        <w:t xml:space="preserve"> P</w:t>
      </w:r>
      <w:r w:rsidR="006F2144">
        <w:rPr>
          <w:b/>
          <w:sz w:val="28"/>
          <w:u w:val="single"/>
          <w:lang w:eastAsia="ja-JP"/>
        </w:rPr>
        <w:t>M1</w:t>
      </w:r>
      <w:r w:rsidR="00D64577" w:rsidRPr="001F0053">
        <w:rPr>
          <w:b/>
          <w:sz w:val="28"/>
          <w:u w:val="single"/>
        </w:rPr>
        <w:t xml:space="preserve"> Session</w:t>
      </w:r>
      <w:r w:rsidR="00D64577">
        <w:rPr>
          <w:rFonts w:hint="eastAsia"/>
          <w:b/>
          <w:sz w:val="28"/>
          <w:u w:val="single"/>
          <w:lang w:eastAsia="ja-JP"/>
        </w:rPr>
        <w:t xml:space="preserve"> (</w:t>
      </w:r>
      <w:r w:rsidR="008E241B">
        <w:rPr>
          <w:b/>
          <w:sz w:val="28"/>
          <w:u w:val="single"/>
          <w:lang w:eastAsia="ja-JP"/>
        </w:rPr>
        <w:t>13</w:t>
      </w:r>
      <w:r w:rsidR="00D64577">
        <w:rPr>
          <w:rFonts w:hint="eastAsia"/>
          <w:b/>
          <w:sz w:val="28"/>
          <w:u w:val="single"/>
          <w:lang w:eastAsia="ja-JP"/>
        </w:rPr>
        <w:t>:</w:t>
      </w:r>
      <w:r w:rsidR="008E241B">
        <w:rPr>
          <w:b/>
          <w:sz w:val="28"/>
          <w:u w:val="single"/>
          <w:lang w:eastAsia="ja-JP"/>
        </w:rPr>
        <w:t>3</w:t>
      </w:r>
      <w:r w:rsidR="00D64577">
        <w:rPr>
          <w:rFonts w:hint="eastAsia"/>
          <w:b/>
          <w:sz w:val="28"/>
          <w:u w:val="single"/>
          <w:lang w:eastAsia="ja-JP"/>
        </w:rPr>
        <w:t>0-</w:t>
      </w:r>
      <w:r w:rsidR="008E241B">
        <w:rPr>
          <w:b/>
          <w:sz w:val="28"/>
          <w:u w:val="single"/>
          <w:lang w:eastAsia="ja-JP"/>
        </w:rPr>
        <w:t>15</w:t>
      </w:r>
      <w:r w:rsidR="00D64577">
        <w:rPr>
          <w:rFonts w:hint="eastAsia"/>
          <w:b/>
          <w:sz w:val="28"/>
          <w:u w:val="single"/>
          <w:lang w:eastAsia="ja-JP"/>
        </w:rPr>
        <w:t>:</w:t>
      </w:r>
      <w:r w:rsidR="008E241B">
        <w:rPr>
          <w:b/>
          <w:sz w:val="28"/>
          <w:u w:val="single"/>
          <w:lang w:eastAsia="ja-JP"/>
        </w:rPr>
        <w:t>3</w:t>
      </w:r>
      <w:r w:rsidR="00D64577">
        <w:rPr>
          <w:b/>
          <w:sz w:val="28"/>
          <w:u w:val="single"/>
          <w:lang w:eastAsia="ja-JP"/>
        </w:rPr>
        <w:t>0</w:t>
      </w:r>
      <w:r w:rsidR="00D64577">
        <w:rPr>
          <w:rFonts w:hint="eastAsia"/>
          <w:b/>
          <w:sz w:val="28"/>
          <w:u w:val="single"/>
          <w:lang w:eastAsia="ja-JP"/>
        </w:rPr>
        <w:t>)</w:t>
      </w:r>
    </w:p>
    <w:p w:rsidR="00D64577" w:rsidRPr="00557615" w:rsidRDefault="00557615" w:rsidP="00557615">
      <w:r w:rsidRPr="00622335">
        <w:t xml:space="preserve">Attendance:  around </w:t>
      </w:r>
      <w:r w:rsidR="00551470">
        <w:t>28</w:t>
      </w:r>
      <w:r w:rsidRPr="00622335">
        <w:t xml:space="preserve"> people</w:t>
      </w:r>
    </w:p>
    <w:p w:rsidR="00557615" w:rsidRDefault="00557615" w:rsidP="00D64577">
      <w:pPr>
        <w:jc w:val="both"/>
        <w:rPr>
          <w:szCs w:val="22"/>
        </w:rPr>
      </w:pPr>
    </w:p>
    <w:p w:rsidR="00D64577" w:rsidRDefault="00D64577" w:rsidP="00D64577">
      <w:pPr>
        <w:numPr>
          <w:ilvl w:val="0"/>
          <w:numId w:val="1"/>
        </w:numPr>
        <w:jc w:val="both"/>
        <w:rPr>
          <w:szCs w:val="22"/>
        </w:rPr>
      </w:pPr>
      <w:r w:rsidRPr="00890E8B">
        <w:rPr>
          <w:rFonts w:hint="eastAsia"/>
          <w:szCs w:val="22"/>
          <w:lang w:eastAsia="ja-JP"/>
        </w:rPr>
        <w:t xml:space="preserve">The meeting </w:t>
      </w:r>
      <w:r w:rsidRPr="00890E8B">
        <w:rPr>
          <w:szCs w:val="22"/>
          <w:lang w:eastAsia="ja-JP"/>
        </w:rPr>
        <w:t xml:space="preserve">was </w:t>
      </w:r>
      <w:r w:rsidRPr="00890E8B">
        <w:rPr>
          <w:rFonts w:hint="eastAsia"/>
          <w:szCs w:val="22"/>
          <w:lang w:eastAsia="ja-JP"/>
        </w:rPr>
        <w:t xml:space="preserve">called to order </w:t>
      </w:r>
      <w:r w:rsidR="00EE42B9">
        <w:rPr>
          <w:szCs w:val="22"/>
          <w:lang w:eastAsia="ja-JP"/>
        </w:rPr>
        <w:t>at 13:3</w:t>
      </w:r>
      <w:r w:rsidRPr="00890E8B">
        <w:rPr>
          <w:szCs w:val="22"/>
          <w:lang w:eastAsia="ja-JP"/>
        </w:rPr>
        <w:t xml:space="preserve">0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r w:rsidRPr="00890E8B">
        <w:rPr>
          <w:szCs w:val="22"/>
          <w:lang w:eastAsia="ja-JP"/>
        </w:rPr>
        <w:t xml:space="preserve">.  </w:t>
      </w:r>
    </w:p>
    <w:p w:rsidR="00D64577" w:rsidRDefault="00D64577" w:rsidP="00D64577">
      <w:pPr>
        <w:ind w:left="360"/>
        <w:jc w:val="both"/>
        <w:rPr>
          <w:szCs w:val="22"/>
        </w:rPr>
      </w:pPr>
    </w:p>
    <w:p w:rsidR="00D64577" w:rsidRDefault="00D64577" w:rsidP="00D64577">
      <w:pPr>
        <w:numPr>
          <w:ilvl w:val="0"/>
          <w:numId w:val="1"/>
        </w:numPr>
        <w:jc w:val="both"/>
        <w:rPr>
          <w:szCs w:val="22"/>
        </w:rPr>
      </w:pPr>
      <w:r w:rsidRPr="00C101F6">
        <w:rPr>
          <w:szCs w:val="22"/>
        </w:rPr>
        <w:t xml:space="preserve">Agenda </w:t>
      </w:r>
      <w:r w:rsidRPr="00C101F6">
        <w:rPr>
          <w:rFonts w:hint="eastAsia"/>
          <w:szCs w:val="22"/>
          <w:lang w:eastAsia="ja-JP"/>
        </w:rPr>
        <w:t>Doc.</w:t>
      </w:r>
      <w:r w:rsidRPr="00C101F6">
        <w:rPr>
          <w:szCs w:val="22"/>
          <w:lang w:eastAsia="ja-JP"/>
        </w:rPr>
        <w:t xml:space="preserve"> IEEE 802.11-</w:t>
      </w:r>
      <w:r w:rsidRPr="00C101F6">
        <w:rPr>
          <w:szCs w:val="22"/>
        </w:rPr>
        <w:t>1</w:t>
      </w:r>
      <w:r w:rsidR="00FE4058">
        <w:rPr>
          <w:szCs w:val="22"/>
        </w:rPr>
        <w:t>8</w:t>
      </w:r>
      <w:r w:rsidRPr="00C101F6">
        <w:rPr>
          <w:rFonts w:hint="eastAsia"/>
          <w:szCs w:val="22"/>
          <w:lang w:eastAsia="ja-JP"/>
        </w:rPr>
        <w:t>/</w:t>
      </w:r>
      <w:r w:rsidR="0008053C">
        <w:rPr>
          <w:szCs w:val="22"/>
          <w:lang w:eastAsia="ja-JP"/>
        </w:rPr>
        <w:t>2116</w:t>
      </w:r>
      <w:r w:rsidR="008E241B">
        <w:rPr>
          <w:szCs w:val="22"/>
          <w:lang w:eastAsia="ja-JP"/>
        </w:rPr>
        <w:t>r</w:t>
      </w:r>
      <w:r w:rsidR="0008053C">
        <w:rPr>
          <w:szCs w:val="22"/>
          <w:lang w:eastAsia="ja-JP"/>
        </w:rPr>
        <w:t>12</w:t>
      </w:r>
      <w:r w:rsidRPr="00C101F6">
        <w:rPr>
          <w:szCs w:val="22"/>
          <w:lang w:eastAsia="ja-JP"/>
        </w:rPr>
        <w:t>.</w:t>
      </w:r>
    </w:p>
    <w:p w:rsidR="00B07E2E" w:rsidRDefault="00B07E2E" w:rsidP="00B07E2E">
      <w:pPr>
        <w:pStyle w:val="ListParagraph"/>
        <w:ind w:left="880"/>
        <w:rPr>
          <w:szCs w:val="22"/>
        </w:rPr>
      </w:pPr>
    </w:p>
    <w:p w:rsidR="00B07E2E" w:rsidRPr="00A56CC1" w:rsidRDefault="00B07E2E" w:rsidP="00B07E2E">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sidR="005469DA">
        <w:rPr>
          <w:szCs w:val="22"/>
        </w:rPr>
        <w:t>,</w:t>
      </w:r>
      <w:r>
        <w:rPr>
          <w:szCs w:val="22"/>
        </w:rPr>
        <w:t xml:space="preserve"> and </w:t>
      </w:r>
      <w:r w:rsidRPr="00A56CC1">
        <w:rPr>
          <w:szCs w:val="22"/>
        </w:rPr>
        <w:t>Editor:  Carlos Cordeiro (Intel)</w:t>
      </w:r>
      <w:r w:rsidR="005469DA">
        <w:rPr>
          <w:szCs w:val="22"/>
        </w:rPr>
        <w:t>.</w:t>
      </w:r>
    </w:p>
    <w:p w:rsidR="00D64577" w:rsidRDefault="00D64577" w:rsidP="00D64577">
      <w:pPr>
        <w:pStyle w:val="ListParagraph"/>
        <w:ind w:left="880"/>
        <w:rPr>
          <w:szCs w:val="22"/>
        </w:rPr>
      </w:pPr>
    </w:p>
    <w:p w:rsidR="00D64577" w:rsidRPr="00E43391" w:rsidRDefault="00D64577" w:rsidP="00D64577">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 xml:space="preserve">IEEE-SA patent policy, </w:t>
      </w:r>
      <w:r w:rsidR="0033226A" w:rsidRPr="00FC0680">
        <w:rPr>
          <w:szCs w:val="22"/>
          <w:lang w:eastAsia="ja-JP"/>
        </w:rPr>
        <w:t xml:space="preserve">participation in IEEE 802 meetings, </w:t>
      </w:r>
      <w:r w:rsidRPr="00FC0680">
        <w:rPr>
          <w:szCs w:val="22"/>
          <w:lang w:eastAsia="ja-JP"/>
        </w:rPr>
        <w:t>logistics,</w:t>
      </w:r>
      <w:r w:rsidRPr="00890E8B">
        <w:rPr>
          <w:szCs w:val="22"/>
          <w:lang w:eastAsia="ja-JP"/>
        </w:rPr>
        <w:t xml:space="preserve"> and reminders on Task Group rules.</w:t>
      </w:r>
    </w:p>
    <w:p w:rsidR="00D64577" w:rsidRDefault="00D64577" w:rsidP="00D64577">
      <w:pPr>
        <w:numPr>
          <w:ilvl w:val="1"/>
          <w:numId w:val="1"/>
        </w:numPr>
        <w:jc w:val="both"/>
        <w:rPr>
          <w:szCs w:val="22"/>
        </w:rPr>
      </w:pPr>
      <w:r w:rsidRPr="00E43391">
        <w:rPr>
          <w:szCs w:val="22"/>
          <w:lang w:eastAsia="ja-JP"/>
        </w:rPr>
        <w:t>Chair asked if anybody has any disclosures related to the patent policy.  None.</w:t>
      </w:r>
    </w:p>
    <w:p w:rsidR="00D64577" w:rsidRDefault="00D64577" w:rsidP="00D64577">
      <w:pPr>
        <w:numPr>
          <w:ilvl w:val="1"/>
          <w:numId w:val="1"/>
        </w:numPr>
        <w:jc w:val="both"/>
        <w:rPr>
          <w:szCs w:val="22"/>
        </w:rPr>
      </w:pPr>
      <w:r w:rsidRPr="00E43391">
        <w:rPr>
          <w:szCs w:val="22"/>
          <w:lang w:eastAsia="ja-JP"/>
        </w:rPr>
        <w:t>Chair reminded all to record their attendance.</w:t>
      </w:r>
    </w:p>
    <w:p w:rsidR="005469DA" w:rsidRDefault="005469DA" w:rsidP="005469DA">
      <w:pPr>
        <w:jc w:val="both"/>
        <w:rPr>
          <w:szCs w:val="22"/>
          <w:lang w:eastAsia="ja-JP"/>
        </w:rPr>
      </w:pPr>
    </w:p>
    <w:p w:rsidR="005469DA" w:rsidRDefault="005469DA" w:rsidP="005469DA">
      <w:pPr>
        <w:numPr>
          <w:ilvl w:val="0"/>
          <w:numId w:val="1"/>
        </w:numPr>
        <w:jc w:val="both"/>
        <w:rPr>
          <w:szCs w:val="22"/>
        </w:rPr>
      </w:pPr>
      <w:r w:rsidRPr="00142E3A">
        <w:rPr>
          <w:szCs w:val="22"/>
        </w:rPr>
        <w:t xml:space="preserve">Chair reviewed the goals for the </w:t>
      </w:r>
      <w:r>
        <w:rPr>
          <w:szCs w:val="22"/>
        </w:rPr>
        <w:t>March 2019</w:t>
      </w:r>
      <w:r w:rsidRPr="00142E3A">
        <w:rPr>
          <w:szCs w:val="22"/>
        </w:rPr>
        <w:t xml:space="preserve"> </w:t>
      </w:r>
      <w:r>
        <w:rPr>
          <w:szCs w:val="22"/>
        </w:rPr>
        <w:t>plenary</w:t>
      </w:r>
      <w:r w:rsidRPr="00142E3A">
        <w:rPr>
          <w:szCs w:val="22"/>
        </w:rPr>
        <w:t xml:space="preserve"> meeting (</w:t>
      </w:r>
      <w:r w:rsidRPr="002254B8">
        <w:rPr>
          <w:szCs w:val="22"/>
        </w:rPr>
        <w:t xml:space="preserve">slide </w:t>
      </w:r>
      <w:r w:rsidR="00C26D71">
        <w:rPr>
          <w:szCs w:val="22"/>
        </w:rPr>
        <w:t>89</w:t>
      </w:r>
      <w:r w:rsidRPr="002254B8">
        <w:rPr>
          <w:szCs w:val="22"/>
        </w:rPr>
        <w:t xml:space="preserve">).  </w:t>
      </w:r>
    </w:p>
    <w:p w:rsidR="005469DA" w:rsidRDefault="005469DA" w:rsidP="005469DA">
      <w:pPr>
        <w:ind w:left="360"/>
        <w:jc w:val="both"/>
        <w:rPr>
          <w:szCs w:val="22"/>
        </w:rPr>
      </w:pPr>
    </w:p>
    <w:p w:rsidR="005469DA" w:rsidRPr="00C26D71" w:rsidRDefault="005469DA" w:rsidP="005469DA">
      <w:pPr>
        <w:numPr>
          <w:ilvl w:val="0"/>
          <w:numId w:val="1"/>
        </w:numPr>
        <w:jc w:val="both"/>
        <w:rPr>
          <w:szCs w:val="22"/>
        </w:rPr>
      </w:pPr>
      <w:r>
        <w:rPr>
          <w:szCs w:val="22"/>
        </w:rPr>
        <w:t xml:space="preserve">Chair discussed the upcoming teleconference schedule per slide </w:t>
      </w:r>
      <w:r w:rsidR="00C26D71">
        <w:rPr>
          <w:szCs w:val="22"/>
        </w:rPr>
        <w:t>90</w:t>
      </w:r>
      <w:r w:rsidRPr="002254B8">
        <w:rPr>
          <w:szCs w:val="22"/>
        </w:rPr>
        <w:t xml:space="preserve"> of </w:t>
      </w:r>
      <w:r w:rsidRPr="002254B8">
        <w:rPr>
          <w:rFonts w:hint="eastAsia"/>
          <w:szCs w:val="22"/>
          <w:lang w:eastAsia="ja-JP"/>
        </w:rPr>
        <w:t>Doc</w:t>
      </w:r>
      <w:r w:rsidRPr="00890E8B">
        <w:rPr>
          <w:rFonts w:hint="eastAsia"/>
          <w:szCs w:val="22"/>
          <w:lang w:eastAsia="ja-JP"/>
        </w:rPr>
        <w:t>.</w:t>
      </w:r>
      <w:r w:rsidRPr="00890E8B">
        <w:rPr>
          <w:szCs w:val="22"/>
          <w:lang w:eastAsia="ja-JP"/>
        </w:rPr>
        <w:t xml:space="preserve"> </w:t>
      </w:r>
      <w:r>
        <w:rPr>
          <w:szCs w:val="22"/>
          <w:lang w:eastAsia="ja-JP"/>
        </w:rPr>
        <w:t>IEEE 802.11-</w:t>
      </w:r>
      <w:r w:rsidRPr="00454E9F">
        <w:rPr>
          <w:szCs w:val="22"/>
        </w:rPr>
        <w:t>1</w:t>
      </w:r>
      <w:r>
        <w:rPr>
          <w:szCs w:val="22"/>
        </w:rPr>
        <w:t>8</w:t>
      </w:r>
      <w:r w:rsidRPr="00454E9F">
        <w:rPr>
          <w:rFonts w:hint="eastAsia"/>
          <w:szCs w:val="22"/>
          <w:lang w:eastAsia="ja-JP"/>
        </w:rPr>
        <w:t>/</w:t>
      </w:r>
      <w:r w:rsidR="00C26D71">
        <w:rPr>
          <w:szCs w:val="22"/>
          <w:lang w:eastAsia="ja-JP"/>
        </w:rPr>
        <w:t>2116</w:t>
      </w:r>
      <w:r>
        <w:rPr>
          <w:szCs w:val="22"/>
          <w:lang w:eastAsia="ja-JP"/>
        </w:rPr>
        <w:t>r</w:t>
      </w:r>
      <w:r w:rsidR="00C26D71">
        <w:rPr>
          <w:szCs w:val="22"/>
          <w:lang w:eastAsia="ja-JP"/>
        </w:rPr>
        <w:t>12</w:t>
      </w:r>
      <w:r>
        <w:rPr>
          <w:szCs w:val="22"/>
          <w:lang w:eastAsia="ja-JP"/>
        </w:rPr>
        <w:t>.  There is no objection.</w:t>
      </w:r>
    </w:p>
    <w:p w:rsidR="007C2A71" w:rsidRDefault="007C2A71" w:rsidP="00270AAE">
      <w:pPr>
        <w:jc w:val="both"/>
        <w:rPr>
          <w:szCs w:val="22"/>
        </w:rPr>
      </w:pPr>
    </w:p>
    <w:p w:rsidR="003E587C" w:rsidRDefault="00C26D71" w:rsidP="003E587C">
      <w:pPr>
        <w:numPr>
          <w:ilvl w:val="0"/>
          <w:numId w:val="1"/>
        </w:numPr>
        <w:jc w:val="both"/>
        <w:rPr>
          <w:szCs w:val="22"/>
        </w:rPr>
      </w:pPr>
      <w:r>
        <w:rPr>
          <w:szCs w:val="22"/>
        </w:rPr>
        <w:t>Technical p</w:t>
      </w:r>
      <w:r w:rsidR="003E587C">
        <w:rPr>
          <w:szCs w:val="22"/>
        </w:rPr>
        <w:t>resentations.</w:t>
      </w:r>
    </w:p>
    <w:p w:rsidR="003E587C" w:rsidRPr="00014F8D" w:rsidRDefault="003E587C" w:rsidP="00816C92">
      <w:pPr>
        <w:numPr>
          <w:ilvl w:val="1"/>
          <w:numId w:val="1"/>
        </w:numPr>
        <w:jc w:val="both"/>
        <w:rPr>
          <w:szCs w:val="22"/>
        </w:rPr>
      </w:pPr>
      <w:r w:rsidRPr="00014F8D">
        <w:rPr>
          <w:szCs w:val="22"/>
        </w:rPr>
        <w:t xml:space="preserve">Presentation by </w:t>
      </w:r>
      <w:r w:rsidR="00816C92">
        <w:rPr>
          <w:szCs w:val="22"/>
        </w:rPr>
        <w:t xml:space="preserve">Assaf Kasher </w:t>
      </w:r>
      <w:r w:rsidRPr="003E587C">
        <w:rPr>
          <w:szCs w:val="22"/>
        </w:rPr>
        <w:t>(</w:t>
      </w:r>
      <w:r w:rsidR="00816C92">
        <w:rPr>
          <w:szCs w:val="22"/>
        </w:rPr>
        <w:t>Qualcomm</w:t>
      </w:r>
      <w:r w:rsidRPr="003E587C">
        <w:rPr>
          <w:szCs w:val="22"/>
        </w:rPr>
        <w:t>)</w:t>
      </w:r>
      <w:r w:rsidRPr="00014F8D">
        <w:rPr>
          <w:szCs w:val="22"/>
        </w:rPr>
        <w:t xml:space="preserve">, </w:t>
      </w:r>
      <w:r w:rsidR="00816C92" w:rsidRPr="00816C92">
        <w:rPr>
          <w:szCs w:val="22"/>
        </w:rPr>
        <w:t>WLAN radar annex</w:t>
      </w:r>
      <w:r w:rsidR="00816C92">
        <w:rPr>
          <w:szCs w:val="22"/>
        </w:rPr>
        <w:t xml:space="preserve">, </w:t>
      </w:r>
      <w:r>
        <w:rPr>
          <w:szCs w:val="22"/>
        </w:rPr>
        <w:t>Doc. IEEE 11-18/</w:t>
      </w:r>
      <w:r w:rsidR="00816C92">
        <w:rPr>
          <w:szCs w:val="22"/>
        </w:rPr>
        <w:t>2095</w:t>
      </w:r>
      <w:r w:rsidRPr="00014F8D">
        <w:rPr>
          <w:szCs w:val="22"/>
        </w:rPr>
        <w:t>r</w:t>
      </w:r>
      <w:r>
        <w:rPr>
          <w:szCs w:val="22"/>
        </w:rPr>
        <w:t>1</w:t>
      </w:r>
      <w:r w:rsidRPr="00014F8D">
        <w:rPr>
          <w:szCs w:val="22"/>
        </w:rPr>
        <w:t xml:space="preserve">. </w:t>
      </w:r>
    </w:p>
    <w:p w:rsidR="003E587C" w:rsidRDefault="003E587C" w:rsidP="003E587C">
      <w:pPr>
        <w:numPr>
          <w:ilvl w:val="2"/>
          <w:numId w:val="1"/>
        </w:numPr>
        <w:jc w:val="both"/>
        <w:rPr>
          <w:szCs w:val="22"/>
        </w:rPr>
      </w:pPr>
      <w:r>
        <w:rPr>
          <w:szCs w:val="22"/>
        </w:rPr>
        <w:t>Opened floor for discussion</w:t>
      </w:r>
    </w:p>
    <w:p w:rsidR="00870721" w:rsidRPr="00870721" w:rsidRDefault="00870721" w:rsidP="00870721">
      <w:pPr>
        <w:ind w:left="1224"/>
        <w:jc w:val="both"/>
        <w:rPr>
          <w:szCs w:val="22"/>
        </w:rPr>
      </w:pPr>
    </w:p>
    <w:p w:rsidR="003E587C" w:rsidRPr="00014F8D" w:rsidRDefault="003E587C" w:rsidP="00816C92">
      <w:pPr>
        <w:numPr>
          <w:ilvl w:val="1"/>
          <w:numId w:val="1"/>
        </w:numPr>
        <w:jc w:val="both"/>
        <w:rPr>
          <w:szCs w:val="22"/>
        </w:rPr>
      </w:pPr>
      <w:r w:rsidRPr="00014F8D">
        <w:rPr>
          <w:szCs w:val="22"/>
        </w:rPr>
        <w:t xml:space="preserve">Presentation by </w:t>
      </w:r>
      <w:r w:rsidR="00816C92">
        <w:rPr>
          <w:szCs w:val="22"/>
        </w:rPr>
        <w:t>Tony Han</w:t>
      </w:r>
      <w:r w:rsidRPr="003E587C">
        <w:rPr>
          <w:szCs w:val="22"/>
        </w:rPr>
        <w:t xml:space="preserve"> (</w:t>
      </w:r>
      <w:r w:rsidR="00816C92">
        <w:rPr>
          <w:szCs w:val="22"/>
        </w:rPr>
        <w:t>Huawei</w:t>
      </w:r>
      <w:r w:rsidRPr="003E587C">
        <w:rPr>
          <w:szCs w:val="22"/>
        </w:rPr>
        <w:t>)</w:t>
      </w:r>
      <w:r w:rsidRPr="00014F8D">
        <w:rPr>
          <w:szCs w:val="22"/>
        </w:rPr>
        <w:t xml:space="preserve">, </w:t>
      </w:r>
      <w:r w:rsidR="00816C92" w:rsidRPr="00816C92">
        <w:rPr>
          <w:szCs w:val="22"/>
        </w:rPr>
        <w:t>Further discussion for WLAN radar</w:t>
      </w:r>
      <w:r w:rsidR="00816C92">
        <w:rPr>
          <w:szCs w:val="22"/>
        </w:rPr>
        <w:t>,</w:t>
      </w:r>
      <w:r w:rsidRPr="00014F8D">
        <w:rPr>
          <w:szCs w:val="22"/>
        </w:rPr>
        <w:t xml:space="preserve"> </w:t>
      </w:r>
      <w:r>
        <w:rPr>
          <w:szCs w:val="22"/>
        </w:rPr>
        <w:t>Doc. IEEE 11-1</w:t>
      </w:r>
      <w:r w:rsidR="00816C92">
        <w:rPr>
          <w:szCs w:val="22"/>
        </w:rPr>
        <w:t>9</w:t>
      </w:r>
      <w:r>
        <w:rPr>
          <w:szCs w:val="22"/>
        </w:rPr>
        <w:t>/</w:t>
      </w:r>
      <w:r w:rsidR="00816C92">
        <w:rPr>
          <w:szCs w:val="22"/>
        </w:rPr>
        <w:t>0080</w:t>
      </w:r>
      <w:r w:rsidRPr="00014F8D">
        <w:rPr>
          <w:szCs w:val="22"/>
        </w:rPr>
        <w:t>r</w:t>
      </w:r>
      <w:r w:rsidR="00816C92">
        <w:rPr>
          <w:szCs w:val="22"/>
        </w:rPr>
        <w:t>0</w:t>
      </w:r>
      <w:r w:rsidRPr="00014F8D">
        <w:rPr>
          <w:szCs w:val="22"/>
        </w:rPr>
        <w:t xml:space="preserve">. </w:t>
      </w:r>
    </w:p>
    <w:p w:rsidR="00816C92" w:rsidRDefault="003E587C" w:rsidP="00816C92">
      <w:pPr>
        <w:numPr>
          <w:ilvl w:val="2"/>
          <w:numId w:val="1"/>
        </w:numPr>
        <w:jc w:val="both"/>
        <w:rPr>
          <w:szCs w:val="22"/>
        </w:rPr>
      </w:pPr>
      <w:r>
        <w:rPr>
          <w:szCs w:val="22"/>
        </w:rPr>
        <w:t>Opened floor for discussion</w:t>
      </w:r>
    </w:p>
    <w:p w:rsidR="00816C92" w:rsidRPr="00816C92" w:rsidRDefault="00816C92" w:rsidP="00816C92">
      <w:pPr>
        <w:numPr>
          <w:ilvl w:val="2"/>
          <w:numId w:val="1"/>
        </w:numPr>
        <w:jc w:val="both"/>
        <w:rPr>
          <w:szCs w:val="22"/>
        </w:rPr>
      </w:pPr>
      <w:r>
        <w:rPr>
          <w:szCs w:val="22"/>
        </w:rPr>
        <w:t xml:space="preserve">Straw poll:  </w:t>
      </w:r>
      <w:r w:rsidRPr="00816C92">
        <w:rPr>
          <w:szCs w:val="22"/>
        </w:rPr>
        <w:t xml:space="preserve">Which option do you prefer for adding radar functionality? (The corresponding </w:t>
      </w:r>
      <w:r>
        <w:rPr>
          <w:szCs w:val="22"/>
        </w:rPr>
        <w:tab/>
      </w:r>
      <w:r w:rsidRPr="00816C92">
        <w:rPr>
          <w:szCs w:val="22"/>
        </w:rPr>
        <w:t>draft text will be provided if Opt 4 is preferred)</w:t>
      </w:r>
    </w:p>
    <w:p w:rsidR="00816C92" w:rsidRPr="00816C92" w:rsidRDefault="00816C92" w:rsidP="00816C92">
      <w:pPr>
        <w:ind w:left="792"/>
        <w:jc w:val="both"/>
        <w:rPr>
          <w:szCs w:val="22"/>
        </w:rPr>
      </w:pPr>
      <w:r>
        <w:rPr>
          <w:szCs w:val="22"/>
        </w:rPr>
        <w:tab/>
      </w:r>
      <w:r w:rsidRPr="00816C92">
        <w:rPr>
          <w:szCs w:val="22"/>
        </w:rPr>
        <w:t>Opt</w:t>
      </w:r>
      <w:r>
        <w:rPr>
          <w:szCs w:val="22"/>
        </w:rPr>
        <w:t>ion 1.  No change for the Spec., e</w:t>
      </w:r>
      <w:r w:rsidRPr="00816C92">
        <w:rPr>
          <w:szCs w:val="22"/>
        </w:rPr>
        <w:t>.g., DMG CTS-to-Self, then any radar signal</w:t>
      </w:r>
    </w:p>
    <w:p w:rsidR="00816C92" w:rsidRPr="00816C92" w:rsidRDefault="00816C92" w:rsidP="00816C92">
      <w:pPr>
        <w:ind w:left="792"/>
        <w:jc w:val="both"/>
        <w:rPr>
          <w:szCs w:val="22"/>
        </w:rPr>
      </w:pPr>
      <w:r>
        <w:rPr>
          <w:szCs w:val="22"/>
        </w:rPr>
        <w:tab/>
      </w:r>
      <w:r w:rsidRPr="00816C92">
        <w:rPr>
          <w:szCs w:val="22"/>
        </w:rPr>
        <w:t>Opt</w:t>
      </w:r>
      <w:r>
        <w:rPr>
          <w:szCs w:val="22"/>
        </w:rPr>
        <w:t>ion</w:t>
      </w:r>
      <w:r w:rsidRPr="00816C92">
        <w:rPr>
          <w:szCs w:val="22"/>
        </w:rPr>
        <w:t xml:space="preserve"> 2. </w:t>
      </w:r>
      <w:r>
        <w:rPr>
          <w:szCs w:val="22"/>
        </w:rPr>
        <w:t xml:space="preserve"> </w:t>
      </w:r>
      <w:r w:rsidRPr="00816C92">
        <w:rPr>
          <w:szCs w:val="22"/>
        </w:rPr>
        <w:t>Scheme in [2]</w:t>
      </w:r>
      <w:r>
        <w:rPr>
          <w:szCs w:val="22"/>
        </w:rPr>
        <w:t>, e</w:t>
      </w:r>
      <w:r w:rsidRPr="00816C92">
        <w:rPr>
          <w:szCs w:val="22"/>
        </w:rPr>
        <w:t xml:space="preserve">.g., DMG PHY and EDMG PHY, RA=TA, adding TRN </w:t>
      </w:r>
    </w:p>
    <w:p w:rsidR="00816C92" w:rsidRDefault="00816C92" w:rsidP="00816C92">
      <w:pPr>
        <w:ind w:left="792"/>
        <w:jc w:val="both"/>
        <w:rPr>
          <w:szCs w:val="22"/>
        </w:rPr>
      </w:pPr>
      <w:r>
        <w:rPr>
          <w:szCs w:val="22"/>
        </w:rPr>
        <w:tab/>
      </w:r>
      <w:r w:rsidRPr="00816C92">
        <w:rPr>
          <w:szCs w:val="22"/>
        </w:rPr>
        <w:t>Opt</w:t>
      </w:r>
      <w:r>
        <w:rPr>
          <w:szCs w:val="22"/>
        </w:rPr>
        <w:t>ion</w:t>
      </w:r>
      <w:r w:rsidRPr="00816C92">
        <w:rPr>
          <w:szCs w:val="22"/>
        </w:rPr>
        <w:t xml:space="preserve"> 3. </w:t>
      </w:r>
      <w:r>
        <w:rPr>
          <w:szCs w:val="22"/>
        </w:rPr>
        <w:t xml:space="preserve"> </w:t>
      </w:r>
      <w:r w:rsidRPr="00816C92">
        <w:rPr>
          <w:szCs w:val="22"/>
        </w:rPr>
        <w:t>Modified scheme based on [2]</w:t>
      </w:r>
      <w:r>
        <w:rPr>
          <w:szCs w:val="22"/>
        </w:rPr>
        <w:t>, e</w:t>
      </w:r>
      <w:r w:rsidRPr="00816C92">
        <w:rPr>
          <w:szCs w:val="22"/>
        </w:rPr>
        <w:t xml:space="preserve">.g., DMG PHY, explicit indication by misusing </w:t>
      </w:r>
      <w:r>
        <w:rPr>
          <w:szCs w:val="22"/>
        </w:rPr>
        <w:tab/>
      </w:r>
      <w:r>
        <w:rPr>
          <w:szCs w:val="22"/>
        </w:rPr>
        <w:tab/>
        <w:t xml:space="preserve">    </w:t>
      </w:r>
      <w:r w:rsidRPr="00816C92">
        <w:rPr>
          <w:szCs w:val="22"/>
        </w:rPr>
        <w:t xml:space="preserve">RA=TA, adding TRN </w:t>
      </w:r>
    </w:p>
    <w:p w:rsidR="00816C92" w:rsidRPr="00816C92" w:rsidRDefault="00816C92" w:rsidP="00816C92">
      <w:pPr>
        <w:ind w:left="792"/>
        <w:jc w:val="both"/>
        <w:rPr>
          <w:szCs w:val="22"/>
        </w:rPr>
      </w:pPr>
      <w:r>
        <w:rPr>
          <w:szCs w:val="22"/>
        </w:rPr>
        <w:tab/>
      </w:r>
      <w:r w:rsidRPr="00816C92">
        <w:rPr>
          <w:szCs w:val="22"/>
        </w:rPr>
        <w:t>Opt</w:t>
      </w:r>
      <w:r>
        <w:rPr>
          <w:szCs w:val="22"/>
        </w:rPr>
        <w:t>ion</w:t>
      </w:r>
      <w:r w:rsidRPr="00816C92">
        <w:rPr>
          <w:szCs w:val="22"/>
        </w:rPr>
        <w:t xml:space="preserve"> 4.</w:t>
      </w:r>
      <w:r>
        <w:rPr>
          <w:szCs w:val="22"/>
        </w:rPr>
        <w:t xml:space="preserve"> </w:t>
      </w:r>
      <w:r w:rsidRPr="00816C92">
        <w:rPr>
          <w:szCs w:val="22"/>
        </w:rPr>
        <w:t xml:space="preserve"> Dedicated explici</w:t>
      </w:r>
      <w:r>
        <w:rPr>
          <w:szCs w:val="22"/>
        </w:rPr>
        <w:t>t indication scheme based on [2], e</w:t>
      </w:r>
      <w:r w:rsidRPr="00816C92">
        <w:rPr>
          <w:szCs w:val="22"/>
        </w:rPr>
        <w:t xml:space="preserve">.g., DMG PHY, dedicated </w:t>
      </w:r>
      <w:r>
        <w:rPr>
          <w:szCs w:val="22"/>
        </w:rPr>
        <w:tab/>
      </w:r>
      <w:r>
        <w:rPr>
          <w:szCs w:val="22"/>
        </w:rPr>
        <w:tab/>
      </w:r>
      <w:r>
        <w:rPr>
          <w:szCs w:val="22"/>
        </w:rPr>
        <w:tab/>
        <w:t xml:space="preserve">    </w:t>
      </w:r>
      <w:r w:rsidRPr="00816C92">
        <w:rPr>
          <w:szCs w:val="22"/>
        </w:rPr>
        <w:t xml:space="preserve">explicit indication, adding TRN </w:t>
      </w:r>
    </w:p>
    <w:p w:rsidR="00816C92" w:rsidRPr="00816C92" w:rsidRDefault="00816C92" w:rsidP="00816C92">
      <w:pPr>
        <w:ind w:left="792"/>
        <w:jc w:val="both"/>
        <w:rPr>
          <w:szCs w:val="22"/>
        </w:rPr>
      </w:pPr>
      <w:r>
        <w:rPr>
          <w:szCs w:val="22"/>
        </w:rPr>
        <w:tab/>
      </w:r>
      <w:r w:rsidRPr="00816C92">
        <w:rPr>
          <w:szCs w:val="22"/>
        </w:rPr>
        <w:t>Abstain</w:t>
      </w:r>
    </w:p>
    <w:p w:rsidR="00816C92" w:rsidRPr="006673F9" w:rsidRDefault="00816C92" w:rsidP="00816C92">
      <w:pPr>
        <w:numPr>
          <w:ilvl w:val="2"/>
          <w:numId w:val="1"/>
        </w:numPr>
        <w:jc w:val="both"/>
        <w:rPr>
          <w:szCs w:val="22"/>
        </w:rPr>
      </w:pPr>
      <w:r>
        <w:rPr>
          <w:szCs w:val="22"/>
        </w:rPr>
        <w:t>Result:  Option 1:  1;  Option 2:  15;  Option 3:  0;  Option 4:  6.</w:t>
      </w:r>
    </w:p>
    <w:p w:rsidR="004F5552" w:rsidRDefault="00816C92" w:rsidP="003E587C">
      <w:pPr>
        <w:ind w:left="1224"/>
        <w:jc w:val="both"/>
        <w:rPr>
          <w:szCs w:val="22"/>
        </w:rPr>
      </w:pPr>
      <w:r>
        <w:rPr>
          <w:szCs w:val="22"/>
        </w:rPr>
        <w:t xml:space="preserve"> </w:t>
      </w:r>
    </w:p>
    <w:p w:rsidR="0040088E" w:rsidRPr="003E587C" w:rsidRDefault="00816C92" w:rsidP="0040088E">
      <w:pPr>
        <w:numPr>
          <w:ilvl w:val="0"/>
          <w:numId w:val="1"/>
        </w:numPr>
        <w:jc w:val="both"/>
        <w:rPr>
          <w:szCs w:val="22"/>
        </w:rPr>
      </w:pPr>
      <w:r>
        <w:rPr>
          <w:szCs w:val="22"/>
        </w:rPr>
        <w:t>Motion on technical presentation</w:t>
      </w:r>
    </w:p>
    <w:p w:rsidR="00816C92" w:rsidRDefault="00816C92" w:rsidP="00816C92">
      <w:pPr>
        <w:numPr>
          <w:ilvl w:val="1"/>
          <w:numId w:val="1"/>
        </w:numPr>
        <w:jc w:val="both"/>
        <w:rPr>
          <w:szCs w:val="22"/>
        </w:rPr>
      </w:pPr>
      <w:r>
        <w:rPr>
          <w:szCs w:val="22"/>
        </w:rPr>
        <w:t>Motion #571.   Technical presentation.</w:t>
      </w:r>
    </w:p>
    <w:p w:rsidR="00816C92" w:rsidRDefault="00816C92" w:rsidP="00816C92">
      <w:pPr>
        <w:ind w:left="792"/>
        <w:jc w:val="both"/>
        <w:rPr>
          <w:szCs w:val="22"/>
        </w:rPr>
      </w:pPr>
      <w:r>
        <w:rPr>
          <w:szCs w:val="22"/>
        </w:rPr>
        <w:tab/>
      </w:r>
      <w:r w:rsidRPr="00816C92">
        <w:rPr>
          <w:szCs w:val="22"/>
        </w:rPr>
        <w:t>Move to incorporate the text change suggested in 18/2095r1 into the Draft 2.2 of the IEEE 802.11ay amendment.</w:t>
      </w:r>
    </w:p>
    <w:p w:rsidR="00816C92" w:rsidRPr="00F17B58" w:rsidRDefault="00816C92" w:rsidP="00816C92">
      <w:pPr>
        <w:numPr>
          <w:ilvl w:val="2"/>
          <w:numId w:val="1"/>
        </w:numPr>
        <w:jc w:val="both"/>
        <w:rPr>
          <w:szCs w:val="22"/>
        </w:rPr>
      </w:pPr>
      <w:r w:rsidRPr="00F17B58">
        <w:rPr>
          <w:szCs w:val="22"/>
        </w:rPr>
        <w:t xml:space="preserve">Move:  </w:t>
      </w:r>
      <w:r>
        <w:rPr>
          <w:szCs w:val="22"/>
        </w:rPr>
        <w:t>Assaf Kasher</w:t>
      </w:r>
    </w:p>
    <w:p w:rsidR="00816C92" w:rsidRPr="00F17B58" w:rsidRDefault="00816C92" w:rsidP="00816C92">
      <w:pPr>
        <w:numPr>
          <w:ilvl w:val="2"/>
          <w:numId w:val="1"/>
        </w:numPr>
        <w:jc w:val="both"/>
        <w:rPr>
          <w:szCs w:val="22"/>
        </w:rPr>
      </w:pPr>
      <w:r w:rsidRPr="00F17B58">
        <w:rPr>
          <w:szCs w:val="22"/>
        </w:rPr>
        <w:t xml:space="preserve">Second: </w:t>
      </w:r>
      <w:r>
        <w:rPr>
          <w:szCs w:val="22"/>
        </w:rPr>
        <w:t xml:space="preserve"> Solomon Trainin</w:t>
      </w:r>
    </w:p>
    <w:p w:rsidR="00816C92" w:rsidRDefault="00816C92" w:rsidP="00816C92">
      <w:pPr>
        <w:numPr>
          <w:ilvl w:val="2"/>
          <w:numId w:val="1"/>
        </w:numPr>
        <w:jc w:val="both"/>
        <w:rPr>
          <w:szCs w:val="22"/>
        </w:rPr>
      </w:pPr>
      <w:r w:rsidRPr="00F17B58">
        <w:rPr>
          <w:szCs w:val="22"/>
        </w:rPr>
        <w:t>Result:  The motion is passed (</w:t>
      </w:r>
      <w:r>
        <w:rPr>
          <w:szCs w:val="22"/>
        </w:rPr>
        <w:t>15</w:t>
      </w:r>
      <w:r w:rsidRPr="00F17B58">
        <w:rPr>
          <w:szCs w:val="22"/>
        </w:rPr>
        <w:t xml:space="preserve"> Yes; </w:t>
      </w:r>
      <w:r w:rsidR="00142854">
        <w:rPr>
          <w:szCs w:val="22"/>
        </w:rPr>
        <w:t>3</w:t>
      </w:r>
      <w:r w:rsidRPr="00F17B58">
        <w:rPr>
          <w:szCs w:val="22"/>
        </w:rPr>
        <w:t xml:space="preserve"> No; </w:t>
      </w:r>
      <w:r w:rsidR="00142854">
        <w:rPr>
          <w:szCs w:val="22"/>
        </w:rPr>
        <w:t>5</w:t>
      </w:r>
      <w:r w:rsidRPr="00F17B58">
        <w:rPr>
          <w:szCs w:val="22"/>
        </w:rPr>
        <w:t xml:space="preserve"> Abstain).</w:t>
      </w:r>
    </w:p>
    <w:p w:rsidR="0075193D" w:rsidRDefault="0075193D" w:rsidP="0075193D">
      <w:pPr>
        <w:ind w:left="1224"/>
        <w:jc w:val="both"/>
        <w:rPr>
          <w:szCs w:val="22"/>
        </w:rPr>
      </w:pPr>
    </w:p>
    <w:p w:rsidR="00816C92" w:rsidRPr="003E587C" w:rsidRDefault="00816C92" w:rsidP="00816C92">
      <w:pPr>
        <w:numPr>
          <w:ilvl w:val="0"/>
          <w:numId w:val="1"/>
        </w:numPr>
        <w:jc w:val="both"/>
        <w:rPr>
          <w:szCs w:val="22"/>
        </w:rPr>
      </w:pPr>
      <w:r>
        <w:rPr>
          <w:szCs w:val="22"/>
        </w:rPr>
        <w:t xml:space="preserve">Motion on </w:t>
      </w:r>
      <w:r w:rsidR="00A66B8A">
        <w:rPr>
          <w:szCs w:val="22"/>
        </w:rPr>
        <w:t>recirculation WGLB</w:t>
      </w:r>
    </w:p>
    <w:p w:rsidR="00A66B8A" w:rsidRDefault="00A66B8A" w:rsidP="00A66B8A">
      <w:pPr>
        <w:numPr>
          <w:ilvl w:val="1"/>
          <w:numId w:val="1"/>
        </w:numPr>
        <w:jc w:val="both"/>
        <w:rPr>
          <w:szCs w:val="22"/>
        </w:rPr>
      </w:pPr>
      <w:r>
        <w:rPr>
          <w:szCs w:val="22"/>
        </w:rPr>
        <w:t>Motion #571.   Recirculation WGLB.</w:t>
      </w:r>
    </w:p>
    <w:p w:rsidR="00A66B8A" w:rsidRPr="00A66B8A" w:rsidRDefault="00A66B8A" w:rsidP="00A66B8A">
      <w:pPr>
        <w:ind w:left="792"/>
        <w:jc w:val="both"/>
        <w:rPr>
          <w:szCs w:val="22"/>
        </w:rPr>
      </w:pPr>
      <w:r>
        <w:rPr>
          <w:szCs w:val="22"/>
        </w:rPr>
        <w:tab/>
      </w:r>
      <w:r w:rsidRPr="00A66B8A">
        <w:rPr>
          <w:szCs w:val="22"/>
        </w:rPr>
        <w:t>Instruct the editor to prepare P802.11ay D3.0 and</w:t>
      </w:r>
    </w:p>
    <w:p w:rsidR="00A66B8A" w:rsidRDefault="00A66B8A" w:rsidP="00A66B8A">
      <w:pPr>
        <w:ind w:left="792"/>
        <w:jc w:val="both"/>
        <w:rPr>
          <w:szCs w:val="22"/>
        </w:rPr>
      </w:pPr>
      <w:r>
        <w:rPr>
          <w:szCs w:val="22"/>
        </w:rPr>
        <w:tab/>
      </w:r>
      <w:r w:rsidRPr="00A66B8A">
        <w:rPr>
          <w:szCs w:val="22"/>
        </w:rPr>
        <w:t>Approve a 15 day Recirculation Working Group Technical Letter Ballot asking the question “Should P802.11ay D3.0 be forwarded to Sponsor Ballot?”</w:t>
      </w:r>
    </w:p>
    <w:p w:rsidR="00A66B8A" w:rsidRPr="00F17B58" w:rsidRDefault="00A66B8A" w:rsidP="00A66B8A">
      <w:pPr>
        <w:numPr>
          <w:ilvl w:val="2"/>
          <w:numId w:val="1"/>
        </w:numPr>
        <w:jc w:val="both"/>
        <w:rPr>
          <w:szCs w:val="22"/>
        </w:rPr>
      </w:pPr>
      <w:r w:rsidRPr="00F17B58">
        <w:rPr>
          <w:szCs w:val="22"/>
        </w:rPr>
        <w:t xml:space="preserve">Move:  </w:t>
      </w:r>
      <w:r>
        <w:rPr>
          <w:szCs w:val="22"/>
        </w:rPr>
        <w:t>Claudio da Silva</w:t>
      </w:r>
    </w:p>
    <w:p w:rsidR="00A66B8A" w:rsidRPr="00F17B58" w:rsidRDefault="00A66B8A" w:rsidP="00A66B8A">
      <w:pPr>
        <w:numPr>
          <w:ilvl w:val="2"/>
          <w:numId w:val="1"/>
        </w:numPr>
        <w:jc w:val="both"/>
        <w:rPr>
          <w:szCs w:val="22"/>
        </w:rPr>
      </w:pPr>
      <w:r w:rsidRPr="00F17B58">
        <w:rPr>
          <w:szCs w:val="22"/>
        </w:rPr>
        <w:t xml:space="preserve">Second: </w:t>
      </w:r>
      <w:r>
        <w:rPr>
          <w:szCs w:val="22"/>
        </w:rPr>
        <w:t xml:space="preserve"> Assaf Kasher</w:t>
      </w:r>
    </w:p>
    <w:p w:rsidR="00A66B8A" w:rsidRDefault="00A66B8A" w:rsidP="00A66B8A">
      <w:pPr>
        <w:numPr>
          <w:ilvl w:val="2"/>
          <w:numId w:val="1"/>
        </w:numPr>
        <w:jc w:val="both"/>
        <w:rPr>
          <w:szCs w:val="22"/>
        </w:rPr>
      </w:pPr>
      <w:r w:rsidRPr="00F17B58">
        <w:rPr>
          <w:szCs w:val="22"/>
        </w:rPr>
        <w:lastRenderedPageBreak/>
        <w:t>Result:  The motion is passed (</w:t>
      </w:r>
      <w:r>
        <w:rPr>
          <w:szCs w:val="22"/>
        </w:rPr>
        <w:t>21</w:t>
      </w:r>
      <w:r w:rsidRPr="00F17B58">
        <w:rPr>
          <w:szCs w:val="22"/>
        </w:rPr>
        <w:t xml:space="preserve"> Yes; </w:t>
      </w:r>
      <w:r>
        <w:rPr>
          <w:szCs w:val="22"/>
        </w:rPr>
        <w:t>0</w:t>
      </w:r>
      <w:r w:rsidRPr="00F17B58">
        <w:rPr>
          <w:szCs w:val="22"/>
        </w:rPr>
        <w:t xml:space="preserve"> No; </w:t>
      </w:r>
      <w:r>
        <w:rPr>
          <w:szCs w:val="22"/>
        </w:rPr>
        <w:t>1</w:t>
      </w:r>
      <w:r w:rsidRPr="00F17B58">
        <w:rPr>
          <w:szCs w:val="22"/>
        </w:rPr>
        <w:t xml:space="preserve"> Abstain).</w:t>
      </w:r>
    </w:p>
    <w:p w:rsidR="005F5643" w:rsidRDefault="005F5643" w:rsidP="00A66B8A">
      <w:pPr>
        <w:numPr>
          <w:ilvl w:val="2"/>
          <w:numId w:val="1"/>
        </w:numPr>
        <w:jc w:val="both"/>
        <w:rPr>
          <w:szCs w:val="22"/>
        </w:rPr>
      </w:pPr>
      <w:r>
        <w:rPr>
          <w:szCs w:val="22"/>
        </w:rPr>
        <w:t>Chair mentioned that the WG Chair, Dorothy Stanley, will open the ballot tentatively on February 4, and close the ballot on an extended deadline on February 23.</w:t>
      </w:r>
      <w:bookmarkStart w:id="0" w:name="_GoBack"/>
      <w:bookmarkEnd w:id="0"/>
    </w:p>
    <w:p w:rsidR="0075193D" w:rsidRPr="00B940F7" w:rsidRDefault="0075193D" w:rsidP="0075193D">
      <w:pPr>
        <w:ind w:left="792"/>
        <w:jc w:val="both"/>
        <w:rPr>
          <w:szCs w:val="22"/>
        </w:rPr>
      </w:pPr>
    </w:p>
    <w:p w:rsidR="00DA2293" w:rsidRDefault="00DA2293" w:rsidP="00347DD6">
      <w:pPr>
        <w:numPr>
          <w:ilvl w:val="0"/>
          <w:numId w:val="1"/>
        </w:numPr>
        <w:jc w:val="both"/>
        <w:rPr>
          <w:szCs w:val="22"/>
        </w:rPr>
      </w:pPr>
      <w:r>
        <w:rPr>
          <w:szCs w:val="22"/>
        </w:rPr>
        <w:t>Chair asked if there are any more agenda items to d</w:t>
      </w:r>
      <w:r w:rsidR="00650054">
        <w:rPr>
          <w:szCs w:val="22"/>
        </w:rPr>
        <w:t>iscuss during this meeting</w:t>
      </w:r>
      <w:r>
        <w:rPr>
          <w:szCs w:val="22"/>
        </w:rPr>
        <w:t>.   None.</w:t>
      </w:r>
    </w:p>
    <w:p w:rsidR="00DA2293" w:rsidRDefault="00DA2293" w:rsidP="00DA2293">
      <w:pPr>
        <w:pStyle w:val="ListParagraph"/>
        <w:ind w:left="880"/>
        <w:rPr>
          <w:szCs w:val="22"/>
        </w:rPr>
      </w:pPr>
    </w:p>
    <w:p w:rsidR="00DA2293" w:rsidRDefault="00643522" w:rsidP="00347DD6">
      <w:pPr>
        <w:numPr>
          <w:ilvl w:val="0"/>
          <w:numId w:val="1"/>
        </w:numPr>
        <w:jc w:val="both"/>
        <w:rPr>
          <w:szCs w:val="22"/>
        </w:rPr>
      </w:pPr>
      <w:r>
        <w:rPr>
          <w:szCs w:val="22"/>
        </w:rPr>
        <w:t>Chair</w:t>
      </w:r>
      <w:r w:rsidR="00DA2293">
        <w:rPr>
          <w:szCs w:val="22"/>
        </w:rPr>
        <w:t xml:space="preserve"> asked if there are any obje</w:t>
      </w:r>
      <w:r w:rsidR="00650054">
        <w:rPr>
          <w:szCs w:val="22"/>
        </w:rPr>
        <w:t>ctions to adjourn the meeting</w:t>
      </w:r>
      <w:r w:rsidR="00DA2293">
        <w:rPr>
          <w:szCs w:val="22"/>
        </w:rPr>
        <w:t>.  None.</w:t>
      </w:r>
    </w:p>
    <w:p w:rsidR="00561817" w:rsidRDefault="00561817" w:rsidP="00561817">
      <w:pPr>
        <w:ind w:left="792"/>
        <w:rPr>
          <w:szCs w:val="22"/>
        </w:rPr>
      </w:pPr>
    </w:p>
    <w:p w:rsidR="00320556" w:rsidRPr="00E95045" w:rsidRDefault="00F57E7E" w:rsidP="00C1726D">
      <w:pPr>
        <w:numPr>
          <w:ilvl w:val="0"/>
          <w:numId w:val="1"/>
        </w:numPr>
        <w:jc w:val="both"/>
        <w:rPr>
          <w:szCs w:val="22"/>
        </w:rPr>
      </w:pPr>
      <w:r>
        <w:rPr>
          <w:szCs w:val="22"/>
        </w:rPr>
        <w:t xml:space="preserve">The Task Group AY </w:t>
      </w:r>
      <w:r w:rsidR="00C90E69">
        <w:rPr>
          <w:szCs w:val="22"/>
        </w:rPr>
        <w:t>St. Louis January 2019 interim</w:t>
      </w:r>
      <w:r w:rsidR="009C1547" w:rsidRPr="00E95045">
        <w:rPr>
          <w:szCs w:val="22"/>
        </w:rPr>
        <w:t xml:space="preserve"> meeting was adjourned on </w:t>
      </w:r>
      <w:r w:rsidR="00C90E69">
        <w:rPr>
          <w:szCs w:val="22"/>
        </w:rPr>
        <w:t>January 17, 2019</w:t>
      </w:r>
      <w:r w:rsidR="009C1547" w:rsidRPr="00E95045">
        <w:rPr>
          <w:szCs w:val="22"/>
        </w:rPr>
        <w:t xml:space="preserve"> at </w:t>
      </w:r>
      <w:r w:rsidR="00650054">
        <w:rPr>
          <w:szCs w:val="22"/>
        </w:rPr>
        <w:t>1</w:t>
      </w:r>
      <w:r w:rsidR="00C90E69">
        <w:rPr>
          <w:szCs w:val="22"/>
        </w:rPr>
        <w:t>5</w:t>
      </w:r>
      <w:r w:rsidR="008929FC">
        <w:rPr>
          <w:szCs w:val="22"/>
        </w:rPr>
        <w:t>:</w:t>
      </w:r>
      <w:r w:rsidR="00C90E69">
        <w:rPr>
          <w:szCs w:val="22"/>
        </w:rPr>
        <w:t>05</w:t>
      </w:r>
      <w:r w:rsidR="00B215C4">
        <w:rPr>
          <w:szCs w:val="22"/>
        </w:rPr>
        <w:t>.</w:t>
      </w:r>
    </w:p>
    <w:p w:rsidR="002D13EF" w:rsidRPr="002D13EF" w:rsidRDefault="002D13EF" w:rsidP="00CF64C2">
      <w:pPr>
        <w:ind w:left="1728"/>
        <w:jc w:val="both"/>
        <w:rPr>
          <w:szCs w:val="22"/>
        </w:rPr>
      </w:pPr>
    </w:p>
    <w:p w:rsidR="00517DEE" w:rsidRPr="00F031B0" w:rsidRDefault="00517DEE" w:rsidP="00FA0668">
      <w:pPr>
        <w:ind w:left="1512"/>
        <w:jc w:val="both"/>
        <w:rPr>
          <w:szCs w:val="22"/>
        </w:rPr>
      </w:pPr>
    </w:p>
    <w:p w:rsidR="00BC6987" w:rsidRDefault="006A15BB" w:rsidP="00F031B0">
      <w:pPr>
        <w:jc w:val="both"/>
        <w:rPr>
          <w:szCs w:val="22"/>
        </w:rPr>
      </w:pPr>
      <w:r>
        <w:rPr>
          <w:szCs w:val="22"/>
        </w:rPr>
        <w:t xml:space="preserve"> </w:t>
      </w:r>
    </w:p>
    <w:p w:rsidR="007E2826" w:rsidRPr="007E2826" w:rsidRDefault="007E2826" w:rsidP="007E2826">
      <w:pPr>
        <w:ind w:left="1728"/>
        <w:jc w:val="both"/>
        <w:rPr>
          <w:szCs w:val="22"/>
        </w:rPr>
      </w:pPr>
    </w:p>
    <w:sectPr w:rsidR="007E2826" w:rsidRPr="007E2826" w:rsidSect="00AD26A4">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4EB" w:rsidRDefault="00C124EB">
      <w:r>
        <w:separator/>
      </w:r>
    </w:p>
  </w:endnote>
  <w:endnote w:type="continuationSeparator" w:id="0">
    <w:p w:rsidR="00C124EB" w:rsidRDefault="00C1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680" w:rsidRDefault="00215680">
    <w:pPr>
      <w:pStyle w:val="Footer"/>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5F5643">
      <w:rPr>
        <w:noProof/>
      </w:rPr>
      <w:t>15</w:t>
    </w:r>
    <w:r>
      <w:rPr>
        <w:noProof/>
      </w:rPr>
      <w:fldChar w:fldCharType="end"/>
    </w:r>
    <w:r>
      <w:tab/>
    </w:r>
    <w:r>
      <w:rPr>
        <w:lang w:eastAsia="ja-JP"/>
      </w:rPr>
      <w:t>Edward Au (Huawei)</w:t>
    </w:r>
  </w:p>
  <w:p w:rsidR="00215680" w:rsidRDefault="002156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4EB" w:rsidRDefault="00C124EB">
      <w:r>
        <w:separator/>
      </w:r>
    </w:p>
  </w:footnote>
  <w:footnote w:type="continuationSeparator" w:id="0">
    <w:p w:rsidR="00C124EB" w:rsidRDefault="00C12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680" w:rsidRDefault="00215680" w:rsidP="00793086">
    <w:pPr>
      <w:pStyle w:val="Header"/>
      <w:tabs>
        <w:tab w:val="clear" w:pos="6480"/>
        <w:tab w:val="center" w:pos="4680"/>
        <w:tab w:val="right" w:pos="9360"/>
      </w:tabs>
      <w:rPr>
        <w:lang w:eastAsia="ja-JP"/>
      </w:rPr>
    </w:pPr>
    <w:r>
      <w:rPr>
        <w:lang w:eastAsia="ja-JP"/>
      </w:rPr>
      <w:t>January 2019</w:t>
    </w:r>
    <w:r>
      <w:tab/>
    </w:r>
    <w:r>
      <w:tab/>
    </w:r>
    <w:fldSimple w:instr=" TITLE  \* MERGEFORMAT ">
      <w:r>
        <w:t>doc.: IEEE 802.11-19/</w:t>
      </w:r>
    </w:fldSimple>
    <w:r>
      <w:t>0225</w:t>
    </w:r>
    <w:r w:rsidR="00F936F4">
      <w:t>r</w:t>
    </w:r>
    <w:r>
      <w:rPr>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463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B295642"/>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DB20681"/>
    <w:multiLevelType w:val="multilevel"/>
    <w:tmpl w:val="8558FCC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lowerRoman"/>
      <w:lvlText w:val="%5."/>
      <w:lvlJc w:val="right"/>
      <w:pPr>
        <w:ind w:left="2232" w:hanging="792"/>
      </w:pPr>
      <w:rPr>
        <w:rFonts w:hint="eastAsia"/>
      </w:rPr>
    </w:lvl>
    <w:lvl w:ilvl="5">
      <w:start w:val="1"/>
      <w:numFmt w:val="lowerRoman"/>
      <w:lvlText w:val="%6."/>
      <w:lvlJc w:val="righ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FE91574"/>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1947B29"/>
    <w:multiLevelType w:val="multilevel"/>
    <w:tmpl w:val="527828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3B53D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66547DE"/>
    <w:multiLevelType w:val="multilevel"/>
    <w:tmpl w:val="1A7447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757123A"/>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C651725"/>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9" w15:restartNumberingAfterBreak="0">
    <w:nsid w:val="1E8A441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B384B6A"/>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1" w15:restartNumberingAfterBreak="0">
    <w:nsid w:val="2E1D5C3C"/>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F1A36B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41C4497"/>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E434A3B"/>
    <w:multiLevelType w:val="multilevel"/>
    <w:tmpl w:val="F7F62CA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5" w15:restartNumberingAfterBreak="0">
    <w:nsid w:val="3E766710"/>
    <w:multiLevelType w:val="multilevel"/>
    <w:tmpl w:val="4DB449F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EA46454"/>
    <w:multiLevelType w:val="multilevel"/>
    <w:tmpl w:val="8EE0B55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2976144"/>
    <w:multiLevelType w:val="multilevel"/>
    <w:tmpl w:val="805252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8" w15:restartNumberingAfterBreak="0">
    <w:nsid w:val="48A76B45"/>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50702D5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568F0255"/>
    <w:multiLevelType w:val="hybridMultilevel"/>
    <w:tmpl w:val="2B2CBE0C"/>
    <w:lvl w:ilvl="0" w:tplc="65CCBDA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E23488"/>
    <w:multiLevelType w:val="multilevel"/>
    <w:tmpl w:val="19A05F7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22" w15:restartNumberingAfterBreak="0">
    <w:nsid w:val="58AC118B"/>
    <w:multiLevelType w:val="hybridMultilevel"/>
    <w:tmpl w:val="7B667E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F09325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5FAD2E2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60A01287"/>
    <w:multiLevelType w:val="multilevel"/>
    <w:tmpl w:val="F9FE46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63F7566E"/>
    <w:multiLevelType w:val="multilevel"/>
    <w:tmpl w:val="1DD4AD2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27" w15:restartNumberingAfterBreak="0">
    <w:nsid w:val="64555180"/>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28" w15:restartNumberingAfterBreak="0">
    <w:nsid w:val="64BA1186"/>
    <w:multiLevelType w:val="multilevel"/>
    <w:tmpl w:val="C796725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662F71A3"/>
    <w:multiLevelType w:val="hybridMultilevel"/>
    <w:tmpl w:val="240E9B14"/>
    <w:lvl w:ilvl="0" w:tplc="8F2284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935219"/>
    <w:multiLevelType w:val="multilevel"/>
    <w:tmpl w:val="BCC8CD4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67E058A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6840251E"/>
    <w:multiLevelType w:val="multilevel"/>
    <w:tmpl w:val="45C26EC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33" w15:restartNumberingAfterBreak="0">
    <w:nsid w:val="68AB2E39"/>
    <w:multiLevelType w:val="multilevel"/>
    <w:tmpl w:val="0C162C08"/>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B6F451D"/>
    <w:multiLevelType w:val="multilevel"/>
    <w:tmpl w:val="39EA216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6BD2310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6F902607"/>
    <w:multiLevelType w:val="hybridMultilevel"/>
    <w:tmpl w:val="203640CE"/>
    <w:lvl w:ilvl="0" w:tplc="65CCBD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D60B4B"/>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7BFB20B5"/>
    <w:multiLevelType w:val="multilevel"/>
    <w:tmpl w:val="EBA0F52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7F413FA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30"/>
  </w:num>
  <w:num w:numId="3">
    <w:abstractNumId w:val="2"/>
  </w:num>
  <w:num w:numId="4">
    <w:abstractNumId w:val="10"/>
  </w:num>
  <w:num w:numId="5">
    <w:abstractNumId w:val="8"/>
  </w:num>
  <w:num w:numId="6">
    <w:abstractNumId w:val="27"/>
  </w:num>
  <w:num w:numId="7">
    <w:abstractNumId w:val="4"/>
  </w:num>
  <w:num w:numId="8">
    <w:abstractNumId w:val="18"/>
  </w:num>
  <w:num w:numId="9">
    <w:abstractNumId w:val="24"/>
  </w:num>
  <w:num w:numId="10">
    <w:abstractNumId w:val="35"/>
  </w:num>
  <w:num w:numId="11">
    <w:abstractNumId w:val="5"/>
  </w:num>
  <w:num w:numId="12">
    <w:abstractNumId w:val="12"/>
  </w:num>
  <w:num w:numId="13">
    <w:abstractNumId w:val="9"/>
  </w:num>
  <w:num w:numId="14">
    <w:abstractNumId w:val="11"/>
  </w:num>
  <w:num w:numId="15">
    <w:abstractNumId w:val="39"/>
  </w:num>
  <w:num w:numId="16">
    <w:abstractNumId w:val="13"/>
  </w:num>
  <w:num w:numId="17">
    <w:abstractNumId w:val="3"/>
  </w:num>
  <w:num w:numId="18">
    <w:abstractNumId w:val="34"/>
  </w:num>
  <w:num w:numId="19">
    <w:abstractNumId w:val="1"/>
  </w:num>
  <w:num w:numId="20">
    <w:abstractNumId w:val="0"/>
  </w:num>
  <w:num w:numId="21">
    <w:abstractNumId w:val="7"/>
  </w:num>
  <w:num w:numId="22">
    <w:abstractNumId w:val="31"/>
  </w:num>
  <w:num w:numId="23">
    <w:abstractNumId w:val="28"/>
  </w:num>
  <w:num w:numId="24">
    <w:abstractNumId w:val="19"/>
  </w:num>
  <w:num w:numId="25">
    <w:abstractNumId w:val="37"/>
  </w:num>
  <w:num w:numId="26">
    <w:abstractNumId w:val="23"/>
  </w:num>
  <w:num w:numId="27">
    <w:abstractNumId w:val="16"/>
  </w:num>
  <w:num w:numId="28">
    <w:abstractNumId w:val="38"/>
  </w:num>
  <w:num w:numId="29">
    <w:abstractNumId w:val="15"/>
  </w:num>
  <w:num w:numId="30">
    <w:abstractNumId w:val="25"/>
  </w:num>
  <w:num w:numId="31">
    <w:abstractNumId w:val="33"/>
  </w:num>
  <w:num w:numId="32">
    <w:abstractNumId w:val="32"/>
  </w:num>
  <w:num w:numId="33">
    <w:abstractNumId w:val="21"/>
  </w:num>
  <w:num w:numId="34">
    <w:abstractNumId w:val="14"/>
  </w:num>
  <w:num w:numId="35">
    <w:abstractNumId w:val="26"/>
  </w:num>
  <w:num w:numId="36">
    <w:abstractNumId w:val="17"/>
  </w:num>
  <w:num w:numId="37">
    <w:abstractNumId w:val="20"/>
  </w:num>
  <w:num w:numId="38">
    <w:abstractNumId w:val="36"/>
  </w:num>
  <w:num w:numId="39">
    <w:abstractNumId w:val="22"/>
  </w:num>
  <w:num w:numId="40">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0B9C"/>
    <w:rsid w:val="00001E10"/>
    <w:rsid w:val="0000246A"/>
    <w:rsid w:val="000026DF"/>
    <w:rsid w:val="00002D2E"/>
    <w:rsid w:val="00002DCA"/>
    <w:rsid w:val="00003A24"/>
    <w:rsid w:val="000040ED"/>
    <w:rsid w:val="0000453A"/>
    <w:rsid w:val="00004AC2"/>
    <w:rsid w:val="000055A6"/>
    <w:rsid w:val="000056E9"/>
    <w:rsid w:val="00005D77"/>
    <w:rsid w:val="000064B2"/>
    <w:rsid w:val="00010556"/>
    <w:rsid w:val="00010B9E"/>
    <w:rsid w:val="000124BB"/>
    <w:rsid w:val="00012A07"/>
    <w:rsid w:val="000139C4"/>
    <w:rsid w:val="000144C7"/>
    <w:rsid w:val="00014EF8"/>
    <w:rsid w:val="00014F8D"/>
    <w:rsid w:val="00015B2E"/>
    <w:rsid w:val="00016099"/>
    <w:rsid w:val="000163CB"/>
    <w:rsid w:val="00016416"/>
    <w:rsid w:val="00017522"/>
    <w:rsid w:val="000175BD"/>
    <w:rsid w:val="0001765A"/>
    <w:rsid w:val="00020E00"/>
    <w:rsid w:val="00021530"/>
    <w:rsid w:val="00021BBA"/>
    <w:rsid w:val="00021C0C"/>
    <w:rsid w:val="00021C5A"/>
    <w:rsid w:val="00022AE1"/>
    <w:rsid w:val="00023334"/>
    <w:rsid w:val="000257DF"/>
    <w:rsid w:val="000261DC"/>
    <w:rsid w:val="0002745B"/>
    <w:rsid w:val="00030B5E"/>
    <w:rsid w:val="00030BB1"/>
    <w:rsid w:val="00030DC0"/>
    <w:rsid w:val="00032E9C"/>
    <w:rsid w:val="0003332C"/>
    <w:rsid w:val="000344EF"/>
    <w:rsid w:val="0003584F"/>
    <w:rsid w:val="00035912"/>
    <w:rsid w:val="00035C01"/>
    <w:rsid w:val="000360B1"/>
    <w:rsid w:val="00036AA8"/>
    <w:rsid w:val="00036D22"/>
    <w:rsid w:val="00036D2F"/>
    <w:rsid w:val="00037A99"/>
    <w:rsid w:val="00037FBD"/>
    <w:rsid w:val="00040A46"/>
    <w:rsid w:val="00041380"/>
    <w:rsid w:val="00042D02"/>
    <w:rsid w:val="00043544"/>
    <w:rsid w:val="0004371A"/>
    <w:rsid w:val="00043CA1"/>
    <w:rsid w:val="000442DE"/>
    <w:rsid w:val="000452B3"/>
    <w:rsid w:val="0004627B"/>
    <w:rsid w:val="00047D1F"/>
    <w:rsid w:val="00050191"/>
    <w:rsid w:val="00051A37"/>
    <w:rsid w:val="0005276C"/>
    <w:rsid w:val="000528B2"/>
    <w:rsid w:val="00052C44"/>
    <w:rsid w:val="00052D1D"/>
    <w:rsid w:val="000535B7"/>
    <w:rsid w:val="00054248"/>
    <w:rsid w:val="00054286"/>
    <w:rsid w:val="00055663"/>
    <w:rsid w:val="000560C9"/>
    <w:rsid w:val="00056472"/>
    <w:rsid w:val="00056536"/>
    <w:rsid w:val="00056B84"/>
    <w:rsid w:val="0005772D"/>
    <w:rsid w:val="00060FA2"/>
    <w:rsid w:val="00061832"/>
    <w:rsid w:val="00061A31"/>
    <w:rsid w:val="00061DEA"/>
    <w:rsid w:val="00061FAD"/>
    <w:rsid w:val="0006253C"/>
    <w:rsid w:val="00062813"/>
    <w:rsid w:val="0006419F"/>
    <w:rsid w:val="0006609B"/>
    <w:rsid w:val="0006776E"/>
    <w:rsid w:val="000709BA"/>
    <w:rsid w:val="00070D07"/>
    <w:rsid w:val="000719A6"/>
    <w:rsid w:val="00071BE0"/>
    <w:rsid w:val="00073346"/>
    <w:rsid w:val="000734F7"/>
    <w:rsid w:val="0007407D"/>
    <w:rsid w:val="000751C8"/>
    <w:rsid w:val="0007573F"/>
    <w:rsid w:val="00075BB3"/>
    <w:rsid w:val="00075D65"/>
    <w:rsid w:val="00075F60"/>
    <w:rsid w:val="00076820"/>
    <w:rsid w:val="0007784B"/>
    <w:rsid w:val="00077905"/>
    <w:rsid w:val="00077B2F"/>
    <w:rsid w:val="00077D30"/>
    <w:rsid w:val="0008029E"/>
    <w:rsid w:val="0008053C"/>
    <w:rsid w:val="0008058A"/>
    <w:rsid w:val="00081D31"/>
    <w:rsid w:val="00081DB0"/>
    <w:rsid w:val="00083A89"/>
    <w:rsid w:val="00083E43"/>
    <w:rsid w:val="0008413A"/>
    <w:rsid w:val="00084BB9"/>
    <w:rsid w:val="000855F5"/>
    <w:rsid w:val="00085836"/>
    <w:rsid w:val="00085F77"/>
    <w:rsid w:val="000865D3"/>
    <w:rsid w:val="000905C8"/>
    <w:rsid w:val="0009080B"/>
    <w:rsid w:val="00090C43"/>
    <w:rsid w:val="00091F1A"/>
    <w:rsid w:val="00092A4A"/>
    <w:rsid w:val="00093A2D"/>
    <w:rsid w:val="00093BB5"/>
    <w:rsid w:val="00093D9B"/>
    <w:rsid w:val="00094233"/>
    <w:rsid w:val="00094739"/>
    <w:rsid w:val="00096296"/>
    <w:rsid w:val="00096303"/>
    <w:rsid w:val="00096685"/>
    <w:rsid w:val="00096944"/>
    <w:rsid w:val="000972B6"/>
    <w:rsid w:val="00097360"/>
    <w:rsid w:val="000973FB"/>
    <w:rsid w:val="000A02C9"/>
    <w:rsid w:val="000A0FA4"/>
    <w:rsid w:val="000A16A4"/>
    <w:rsid w:val="000A1D03"/>
    <w:rsid w:val="000A256B"/>
    <w:rsid w:val="000A25BC"/>
    <w:rsid w:val="000A2D45"/>
    <w:rsid w:val="000A3237"/>
    <w:rsid w:val="000A38F6"/>
    <w:rsid w:val="000A46A3"/>
    <w:rsid w:val="000A4C66"/>
    <w:rsid w:val="000A536F"/>
    <w:rsid w:val="000A5F3F"/>
    <w:rsid w:val="000A690C"/>
    <w:rsid w:val="000A6D74"/>
    <w:rsid w:val="000A719F"/>
    <w:rsid w:val="000B0296"/>
    <w:rsid w:val="000B063E"/>
    <w:rsid w:val="000B1FA7"/>
    <w:rsid w:val="000B23FA"/>
    <w:rsid w:val="000B2B64"/>
    <w:rsid w:val="000B37D1"/>
    <w:rsid w:val="000B3918"/>
    <w:rsid w:val="000B45EA"/>
    <w:rsid w:val="000B491B"/>
    <w:rsid w:val="000B5788"/>
    <w:rsid w:val="000B6324"/>
    <w:rsid w:val="000B6BC7"/>
    <w:rsid w:val="000C0133"/>
    <w:rsid w:val="000C078D"/>
    <w:rsid w:val="000C13B7"/>
    <w:rsid w:val="000C1FE1"/>
    <w:rsid w:val="000C202B"/>
    <w:rsid w:val="000C255D"/>
    <w:rsid w:val="000C2A79"/>
    <w:rsid w:val="000C3671"/>
    <w:rsid w:val="000C3CC0"/>
    <w:rsid w:val="000C4330"/>
    <w:rsid w:val="000C43B4"/>
    <w:rsid w:val="000C4745"/>
    <w:rsid w:val="000C4C37"/>
    <w:rsid w:val="000C5BB2"/>
    <w:rsid w:val="000C69D8"/>
    <w:rsid w:val="000C6DFF"/>
    <w:rsid w:val="000C7F52"/>
    <w:rsid w:val="000D0157"/>
    <w:rsid w:val="000D08C6"/>
    <w:rsid w:val="000D10E1"/>
    <w:rsid w:val="000D2001"/>
    <w:rsid w:val="000D2886"/>
    <w:rsid w:val="000D3723"/>
    <w:rsid w:val="000D4A0E"/>
    <w:rsid w:val="000D4B90"/>
    <w:rsid w:val="000D5914"/>
    <w:rsid w:val="000D6701"/>
    <w:rsid w:val="000D6E64"/>
    <w:rsid w:val="000D7376"/>
    <w:rsid w:val="000D7533"/>
    <w:rsid w:val="000D7BEE"/>
    <w:rsid w:val="000D7D66"/>
    <w:rsid w:val="000D7F3C"/>
    <w:rsid w:val="000E24A6"/>
    <w:rsid w:val="000E2E7A"/>
    <w:rsid w:val="000E2EB3"/>
    <w:rsid w:val="000E3380"/>
    <w:rsid w:val="000E3693"/>
    <w:rsid w:val="000E3AE1"/>
    <w:rsid w:val="000E3DEA"/>
    <w:rsid w:val="000E4CEC"/>
    <w:rsid w:val="000E4F3B"/>
    <w:rsid w:val="000E5AC0"/>
    <w:rsid w:val="000E69F3"/>
    <w:rsid w:val="000E7149"/>
    <w:rsid w:val="000E77A9"/>
    <w:rsid w:val="000E7A6A"/>
    <w:rsid w:val="000F0347"/>
    <w:rsid w:val="000F05AC"/>
    <w:rsid w:val="000F109B"/>
    <w:rsid w:val="000F22DA"/>
    <w:rsid w:val="000F26BC"/>
    <w:rsid w:val="000F29F2"/>
    <w:rsid w:val="000F2D60"/>
    <w:rsid w:val="000F345F"/>
    <w:rsid w:val="000F3876"/>
    <w:rsid w:val="000F47D2"/>
    <w:rsid w:val="000F4CE0"/>
    <w:rsid w:val="000F4EC5"/>
    <w:rsid w:val="000F507D"/>
    <w:rsid w:val="000F534A"/>
    <w:rsid w:val="000F55A6"/>
    <w:rsid w:val="000F5706"/>
    <w:rsid w:val="000F5C1A"/>
    <w:rsid w:val="000F66B2"/>
    <w:rsid w:val="000F6C2F"/>
    <w:rsid w:val="000F6CA4"/>
    <w:rsid w:val="000F7B1F"/>
    <w:rsid w:val="001006D5"/>
    <w:rsid w:val="00100E58"/>
    <w:rsid w:val="00101102"/>
    <w:rsid w:val="0010132A"/>
    <w:rsid w:val="00101643"/>
    <w:rsid w:val="001016E9"/>
    <w:rsid w:val="001018E2"/>
    <w:rsid w:val="00102284"/>
    <w:rsid w:val="00102B03"/>
    <w:rsid w:val="00103B91"/>
    <w:rsid w:val="00104AA7"/>
    <w:rsid w:val="001061A2"/>
    <w:rsid w:val="001067F3"/>
    <w:rsid w:val="00106B90"/>
    <w:rsid w:val="0011017C"/>
    <w:rsid w:val="00110DFA"/>
    <w:rsid w:val="0011149A"/>
    <w:rsid w:val="00111F8C"/>
    <w:rsid w:val="0011231F"/>
    <w:rsid w:val="001127F4"/>
    <w:rsid w:val="001131AE"/>
    <w:rsid w:val="001156E3"/>
    <w:rsid w:val="00115FC6"/>
    <w:rsid w:val="00116335"/>
    <w:rsid w:val="00116491"/>
    <w:rsid w:val="001164BF"/>
    <w:rsid w:val="001168D1"/>
    <w:rsid w:val="00117456"/>
    <w:rsid w:val="001174A8"/>
    <w:rsid w:val="00117E04"/>
    <w:rsid w:val="00117E90"/>
    <w:rsid w:val="00117F3E"/>
    <w:rsid w:val="00120A0F"/>
    <w:rsid w:val="00121D3F"/>
    <w:rsid w:val="0012202F"/>
    <w:rsid w:val="0012284F"/>
    <w:rsid w:val="00122B92"/>
    <w:rsid w:val="00122C1D"/>
    <w:rsid w:val="001238D9"/>
    <w:rsid w:val="00123B1C"/>
    <w:rsid w:val="00123F34"/>
    <w:rsid w:val="0012418A"/>
    <w:rsid w:val="00124648"/>
    <w:rsid w:val="00124741"/>
    <w:rsid w:val="00124F9C"/>
    <w:rsid w:val="001252BD"/>
    <w:rsid w:val="001257BC"/>
    <w:rsid w:val="0012726E"/>
    <w:rsid w:val="001273FF"/>
    <w:rsid w:val="00127CDD"/>
    <w:rsid w:val="00130810"/>
    <w:rsid w:val="00130AAB"/>
    <w:rsid w:val="00130E8F"/>
    <w:rsid w:val="00131240"/>
    <w:rsid w:val="001317DB"/>
    <w:rsid w:val="001318EF"/>
    <w:rsid w:val="00132006"/>
    <w:rsid w:val="001323D1"/>
    <w:rsid w:val="00132AF7"/>
    <w:rsid w:val="00133BB0"/>
    <w:rsid w:val="00135429"/>
    <w:rsid w:val="00135E8C"/>
    <w:rsid w:val="001376E2"/>
    <w:rsid w:val="0014099C"/>
    <w:rsid w:val="00140A53"/>
    <w:rsid w:val="00141674"/>
    <w:rsid w:val="001417E2"/>
    <w:rsid w:val="00142094"/>
    <w:rsid w:val="00142854"/>
    <w:rsid w:val="00142E3A"/>
    <w:rsid w:val="0014618D"/>
    <w:rsid w:val="001463D5"/>
    <w:rsid w:val="00146540"/>
    <w:rsid w:val="00147310"/>
    <w:rsid w:val="001473CD"/>
    <w:rsid w:val="00147A55"/>
    <w:rsid w:val="00150193"/>
    <w:rsid w:val="00150518"/>
    <w:rsid w:val="00150530"/>
    <w:rsid w:val="00150637"/>
    <w:rsid w:val="00150B46"/>
    <w:rsid w:val="001522C6"/>
    <w:rsid w:val="00152863"/>
    <w:rsid w:val="00152F92"/>
    <w:rsid w:val="0015303B"/>
    <w:rsid w:val="0015357A"/>
    <w:rsid w:val="00153F7B"/>
    <w:rsid w:val="00154322"/>
    <w:rsid w:val="0015486F"/>
    <w:rsid w:val="00154E28"/>
    <w:rsid w:val="00154F4B"/>
    <w:rsid w:val="001551F7"/>
    <w:rsid w:val="00155B2A"/>
    <w:rsid w:val="00155F36"/>
    <w:rsid w:val="00156013"/>
    <w:rsid w:val="00156548"/>
    <w:rsid w:val="0015689C"/>
    <w:rsid w:val="001568A7"/>
    <w:rsid w:val="00156F20"/>
    <w:rsid w:val="0015703A"/>
    <w:rsid w:val="00160624"/>
    <w:rsid w:val="0016145E"/>
    <w:rsid w:val="001616D9"/>
    <w:rsid w:val="00162106"/>
    <w:rsid w:val="00163135"/>
    <w:rsid w:val="001640AE"/>
    <w:rsid w:val="00164AE0"/>
    <w:rsid w:val="00165B6C"/>
    <w:rsid w:val="00165F74"/>
    <w:rsid w:val="001662D3"/>
    <w:rsid w:val="001663A2"/>
    <w:rsid w:val="00167664"/>
    <w:rsid w:val="0016776F"/>
    <w:rsid w:val="00167964"/>
    <w:rsid w:val="00167F3E"/>
    <w:rsid w:val="001703DC"/>
    <w:rsid w:val="00170616"/>
    <w:rsid w:val="00172BA2"/>
    <w:rsid w:val="001742BC"/>
    <w:rsid w:val="001767E0"/>
    <w:rsid w:val="00176A4A"/>
    <w:rsid w:val="0017757B"/>
    <w:rsid w:val="001775CA"/>
    <w:rsid w:val="00180654"/>
    <w:rsid w:val="00181138"/>
    <w:rsid w:val="00182382"/>
    <w:rsid w:val="001825CD"/>
    <w:rsid w:val="001828D6"/>
    <w:rsid w:val="00182C50"/>
    <w:rsid w:val="00182F2E"/>
    <w:rsid w:val="001840E1"/>
    <w:rsid w:val="0018426E"/>
    <w:rsid w:val="001846C7"/>
    <w:rsid w:val="00184957"/>
    <w:rsid w:val="00185A2B"/>
    <w:rsid w:val="00186C5E"/>
    <w:rsid w:val="0018789C"/>
    <w:rsid w:val="00187BA2"/>
    <w:rsid w:val="001908AD"/>
    <w:rsid w:val="00190EB7"/>
    <w:rsid w:val="0019174F"/>
    <w:rsid w:val="001922CB"/>
    <w:rsid w:val="00192541"/>
    <w:rsid w:val="001927CC"/>
    <w:rsid w:val="00192904"/>
    <w:rsid w:val="0019339D"/>
    <w:rsid w:val="00193B35"/>
    <w:rsid w:val="00193DBF"/>
    <w:rsid w:val="00194B70"/>
    <w:rsid w:val="00194E86"/>
    <w:rsid w:val="00195345"/>
    <w:rsid w:val="00195C1A"/>
    <w:rsid w:val="00196517"/>
    <w:rsid w:val="001A036E"/>
    <w:rsid w:val="001A061C"/>
    <w:rsid w:val="001A0BB4"/>
    <w:rsid w:val="001A20B9"/>
    <w:rsid w:val="001A28B7"/>
    <w:rsid w:val="001A2996"/>
    <w:rsid w:val="001A3E6E"/>
    <w:rsid w:val="001A4EE1"/>
    <w:rsid w:val="001A5392"/>
    <w:rsid w:val="001A5689"/>
    <w:rsid w:val="001A61E8"/>
    <w:rsid w:val="001A6366"/>
    <w:rsid w:val="001A6654"/>
    <w:rsid w:val="001A6E27"/>
    <w:rsid w:val="001A7B6C"/>
    <w:rsid w:val="001A7F12"/>
    <w:rsid w:val="001B05BA"/>
    <w:rsid w:val="001B0ABE"/>
    <w:rsid w:val="001B13F9"/>
    <w:rsid w:val="001B2004"/>
    <w:rsid w:val="001B25FC"/>
    <w:rsid w:val="001B2A02"/>
    <w:rsid w:val="001B3410"/>
    <w:rsid w:val="001B34F4"/>
    <w:rsid w:val="001B360B"/>
    <w:rsid w:val="001B3869"/>
    <w:rsid w:val="001B5259"/>
    <w:rsid w:val="001B5976"/>
    <w:rsid w:val="001B5D90"/>
    <w:rsid w:val="001B6301"/>
    <w:rsid w:val="001B6331"/>
    <w:rsid w:val="001B64FA"/>
    <w:rsid w:val="001C150D"/>
    <w:rsid w:val="001C1640"/>
    <w:rsid w:val="001C1641"/>
    <w:rsid w:val="001C164C"/>
    <w:rsid w:val="001C1A3B"/>
    <w:rsid w:val="001C1D47"/>
    <w:rsid w:val="001C4B86"/>
    <w:rsid w:val="001C5718"/>
    <w:rsid w:val="001C59CC"/>
    <w:rsid w:val="001C6388"/>
    <w:rsid w:val="001C702B"/>
    <w:rsid w:val="001D0933"/>
    <w:rsid w:val="001D1760"/>
    <w:rsid w:val="001D29AD"/>
    <w:rsid w:val="001D32D3"/>
    <w:rsid w:val="001D3D58"/>
    <w:rsid w:val="001D3EC4"/>
    <w:rsid w:val="001D404B"/>
    <w:rsid w:val="001D4AFE"/>
    <w:rsid w:val="001D5B0D"/>
    <w:rsid w:val="001D5FF4"/>
    <w:rsid w:val="001D607F"/>
    <w:rsid w:val="001D7CDF"/>
    <w:rsid w:val="001E1464"/>
    <w:rsid w:val="001E14B2"/>
    <w:rsid w:val="001E18D3"/>
    <w:rsid w:val="001E1DC4"/>
    <w:rsid w:val="001E20FE"/>
    <w:rsid w:val="001E25B4"/>
    <w:rsid w:val="001E3020"/>
    <w:rsid w:val="001E432F"/>
    <w:rsid w:val="001E44C1"/>
    <w:rsid w:val="001E44FC"/>
    <w:rsid w:val="001E47B2"/>
    <w:rsid w:val="001E55D7"/>
    <w:rsid w:val="001E6085"/>
    <w:rsid w:val="001E6613"/>
    <w:rsid w:val="001E695C"/>
    <w:rsid w:val="001E70CD"/>
    <w:rsid w:val="001E76CB"/>
    <w:rsid w:val="001F0053"/>
    <w:rsid w:val="001F0D08"/>
    <w:rsid w:val="001F1097"/>
    <w:rsid w:val="001F204F"/>
    <w:rsid w:val="001F2BB2"/>
    <w:rsid w:val="001F2C37"/>
    <w:rsid w:val="001F302C"/>
    <w:rsid w:val="001F3842"/>
    <w:rsid w:val="001F460E"/>
    <w:rsid w:val="001F46D1"/>
    <w:rsid w:val="001F516F"/>
    <w:rsid w:val="001F52EC"/>
    <w:rsid w:val="001F574A"/>
    <w:rsid w:val="001F59FE"/>
    <w:rsid w:val="001F67F9"/>
    <w:rsid w:val="001F6CFE"/>
    <w:rsid w:val="001F6F82"/>
    <w:rsid w:val="002005BA"/>
    <w:rsid w:val="00200874"/>
    <w:rsid w:val="002014EA"/>
    <w:rsid w:val="00202D7D"/>
    <w:rsid w:val="00205ADC"/>
    <w:rsid w:val="00210375"/>
    <w:rsid w:val="00211F65"/>
    <w:rsid w:val="00212D6D"/>
    <w:rsid w:val="00212DB5"/>
    <w:rsid w:val="00213057"/>
    <w:rsid w:val="002139A0"/>
    <w:rsid w:val="002140D2"/>
    <w:rsid w:val="0021460F"/>
    <w:rsid w:val="00215680"/>
    <w:rsid w:val="00216214"/>
    <w:rsid w:val="00216ADC"/>
    <w:rsid w:val="002170DB"/>
    <w:rsid w:val="00217520"/>
    <w:rsid w:val="00217A51"/>
    <w:rsid w:val="00220A38"/>
    <w:rsid w:val="00221189"/>
    <w:rsid w:val="00222301"/>
    <w:rsid w:val="00222AAD"/>
    <w:rsid w:val="00222C85"/>
    <w:rsid w:val="00222D54"/>
    <w:rsid w:val="00223F5A"/>
    <w:rsid w:val="00224065"/>
    <w:rsid w:val="00224786"/>
    <w:rsid w:val="00224E0F"/>
    <w:rsid w:val="00225473"/>
    <w:rsid w:val="002254B8"/>
    <w:rsid w:val="00225693"/>
    <w:rsid w:val="0022767F"/>
    <w:rsid w:val="00227831"/>
    <w:rsid w:val="00230302"/>
    <w:rsid w:val="00231936"/>
    <w:rsid w:val="00232E6A"/>
    <w:rsid w:val="002331B6"/>
    <w:rsid w:val="002343EA"/>
    <w:rsid w:val="00234AB8"/>
    <w:rsid w:val="00236006"/>
    <w:rsid w:val="0023660A"/>
    <w:rsid w:val="00237805"/>
    <w:rsid w:val="00240064"/>
    <w:rsid w:val="00240232"/>
    <w:rsid w:val="00240492"/>
    <w:rsid w:val="002408AD"/>
    <w:rsid w:val="00240B6D"/>
    <w:rsid w:val="00241463"/>
    <w:rsid w:val="002417DC"/>
    <w:rsid w:val="00241845"/>
    <w:rsid w:val="00241DC7"/>
    <w:rsid w:val="0024274F"/>
    <w:rsid w:val="00242B96"/>
    <w:rsid w:val="00242CD5"/>
    <w:rsid w:val="0024322E"/>
    <w:rsid w:val="002438F2"/>
    <w:rsid w:val="00243D5A"/>
    <w:rsid w:val="00243DB6"/>
    <w:rsid w:val="002444FE"/>
    <w:rsid w:val="00244834"/>
    <w:rsid w:val="00244893"/>
    <w:rsid w:val="00244F31"/>
    <w:rsid w:val="002461D9"/>
    <w:rsid w:val="0024635C"/>
    <w:rsid w:val="002474DD"/>
    <w:rsid w:val="00247782"/>
    <w:rsid w:val="00250095"/>
    <w:rsid w:val="0025025C"/>
    <w:rsid w:val="00250829"/>
    <w:rsid w:val="00251941"/>
    <w:rsid w:val="00252528"/>
    <w:rsid w:val="00253CC3"/>
    <w:rsid w:val="00253DC6"/>
    <w:rsid w:val="0025434E"/>
    <w:rsid w:val="00255AFC"/>
    <w:rsid w:val="00256E66"/>
    <w:rsid w:val="00256F75"/>
    <w:rsid w:val="00257360"/>
    <w:rsid w:val="002606C9"/>
    <w:rsid w:val="002614C3"/>
    <w:rsid w:val="002617EF"/>
    <w:rsid w:val="002620A9"/>
    <w:rsid w:val="002622B5"/>
    <w:rsid w:val="00262F81"/>
    <w:rsid w:val="00263498"/>
    <w:rsid w:val="00263F7F"/>
    <w:rsid w:val="002641A6"/>
    <w:rsid w:val="0026584A"/>
    <w:rsid w:val="00265F04"/>
    <w:rsid w:val="00266F20"/>
    <w:rsid w:val="002701D5"/>
    <w:rsid w:val="00270AAE"/>
    <w:rsid w:val="00271573"/>
    <w:rsid w:val="00271575"/>
    <w:rsid w:val="00271677"/>
    <w:rsid w:val="002718F0"/>
    <w:rsid w:val="002718F8"/>
    <w:rsid w:val="00271E74"/>
    <w:rsid w:val="00273308"/>
    <w:rsid w:val="002736D2"/>
    <w:rsid w:val="00273DB9"/>
    <w:rsid w:val="002753A3"/>
    <w:rsid w:val="0027623A"/>
    <w:rsid w:val="00276296"/>
    <w:rsid w:val="00276777"/>
    <w:rsid w:val="0027687A"/>
    <w:rsid w:val="00276B8B"/>
    <w:rsid w:val="00276BA9"/>
    <w:rsid w:val="00276D3D"/>
    <w:rsid w:val="00277443"/>
    <w:rsid w:val="00277E17"/>
    <w:rsid w:val="00277F60"/>
    <w:rsid w:val="00280495"/>
    <w:rsid w:val="00280EB5"/>
    <w:rsid w:val="00281B17"/>
    <w:rsid w:val="00281B9C"/>
    <w:rsid w:val="002822D8"/>
    <w:rsid w:val="00282CA3"/>
    <w:rsid w:val="00284B0C"/>
    <w:rsid w:val="00284B3C"/>
    <w:rsid w:val="00284BB2"/>
    <w:rsid w:val="002852FA"/>
    <w:rsid w:val="0028530F"/>
    <w:rsid w:val="00285486"/>
    <w:rsid w:val="002854D2"/>
    <w:rsid w:val="00285834"/>
    <w:rsid w:val="00285C49"/>
    <w:rsid w:val="00286621"/>
    <w:rsid w:val="00286E06"/>
    <w:rsid w:val="0029190E"/>
    <w:rsid w:val="0029206A"/>
    <w:rsid w:val="00292B05"/>
    <w:rsid w:val="00293A5D"/>
    <w:rsid w:val="002940F2"/>
    <w:rsid w:val="00294C59"/>
    <w:rsid w:val="002954E7"/>
    <w:rsid w:val="00295F98"/>
    <w:rsid w:val="0029659B"/>
    <w:rsid w:val="00296DDC"/>
    <w:rsid w:val="002973DF"/>
    <w:rsid w:val="002A00E6"/>
    <w:rsid w:val="002A08DB"/>
    <w:rsid w:val="002A0D36"/>
    <w:rsid w:val="002A0DE3"/>
    <w:rsid w:val="002A29ED"/>
    <w:rsid w:val="002A2AB2"/>
    <w:rsid w:val="002A2CFF"/>
    <w:rsid w:val="002A31CA"/>
    <w:rsid w:val="002A3C3D"/>
    <w:rsid w:val="002A3D36"/>
    <w:rsid w:val="002A435D"/>
    <w:rsid w:val="002A4B9C"/>
    <w:rsid w:val="002A4FAB"/>
    <w:rsid w:val="002A5036"/>
    <w:rsid w:val="002A51FE"/>
    <w:rsid w:val="002A5C92"/>
    <w:rsid w:val="002A5D1F"/>
    <w:rsid w:val="002A60E9"/>
    <w:rsid w:val="002A66C1"/>
    <w:rsid w:val="002A7261"/>
    <w:rsid w:val="002B0A86"/>
    <w:rsid w:val="002B0DEC"/>
    <w:rsid w:val="002B1E8B"/>
    <w:rsid w:val="002B1ECA"/>
    <w:rsid w:val="002B25A4"/>
    <w:rsid w:val="002B3DF5"/>
    <w:rsid w:val="002B4055"/>
    <w:rsid w:val="002B4A88"/>
    <w:rsid w:val="002B4C17"/>
    <w:rsid w:val="002B4F33"/>
    <w:rsid w:val="002B513E"/>
    <w:rsid w:val="002B54D3"/>
    <w:rsid w:val="002B59FD"/>
    <w:rsid w:val="002B5CD5"/>
    <w:rsid w:val="002B5ED0"/>
    <w:rsid w:val="002B6308"/>
    <w:rsid w:val="002B6600"/>
    <w:rsid w:val="002B7634"/>
    <w:rsid w:val="002C11D3"/>
    <w:rsid w:val="002C12B6"/>
    <w:rsid w:val="002C1525"/>
    <w:rsid w:val="002C1851"/>
    <w:rsid w:val="002C1AAF"/>
    <w:rsid w:val="002C2321"/>
    <w:rsid w:val="002C2CA9"/>
    <w:rsid w:val="002C2F4B"/>
    <w:rsid w:val="002C3F40"/>
    <w:rsid w:val="002C40D3"/>
    <w:rsid w:val="002C62BF"/>
    <w:rsid w:val="002D07C5"/>
    <w:rsid w:val="002D0951"/>
    <w:rsid w:val="002D0D5A"/>
    <w:rsid w:val="002D13EF"/>
    <w:rsid w:val="002D2FED"/>
    <w:rsid w:val="002D41D9"/>
    <w:rsid w:val="002D546F"/>
    <w:rsid w:val="002D5E95"/>
    <w:rsid w:val="002D7FE8"/>
    <w:rsid w:val="002E0815"/>
    <w:rsid w:val="002E10DD"/>
    <w:rsid w:val="002E115C"/>
    <w:rsid w:val="002E1433"/>
    <w:rsid w:val="002E1CB5"/>
    <w:rsid w:val="002E289B"/>
    <w:rsid w:val="002E2A66"/>
    <w:rsid w:val="002E3014"/>
    <w:rsid w:val="002E3FCF"/>
    <w:rsid w:val="002E4213"/>
    <w:rsid w:val="002E45FF"/>
    <w:rsid w:val="002E4AD4"/>
    <w:rsid w:val="002E4FFF"/>
    <w:rsid w:val="002E54CB"/>
    <w:rsid w:val="002E576E"/>
    <w:rsid w:val="002E57FD"/>
    <w:rsid w:val="002E5CD9"/>
    <w:rsid w:val="002E67E7"/>
    <w:rsid w:val="002E792F"/>
    <w:rsid w:val="002F03D2"/>
    <w:rsid w:val="002F0773"/>
    <w:rsid w:val="002F0F96"/>
    <w:rsid w:val="002F1D48"/>
    <w:rsid w:val="002F2E24"/>
    <w:rsid w:val="002F2F34"/>
    <w:rsid w:val="002F307B"/>
    <w:rsid w:val="002F3644"/>
    <w:rsid w:val="002F3FA4"/>
    <w:rsid w:val="002F4163"/>
    <w:rsid w:val="002F41E6"/>
    <w:rsid w:val="002F4985"/>
    <w:rsid w:val="002F51E1"/>
    <w:rsid w:val="002F5A26"/>
    <w:rsid w:val="002F789F"/>
    <w:rsid w:val="003013D0"/>
    <w:rsid w:val="00302147"/>
    <w:rsid w:val="00302C2D"/>
    <w:rsid w:val="00303527"/>
    <w:rsid w:val="00303A25"/>
    <w:rsid w:val="00303D1C"/>
    <w:rsid w:val="00304DA4"/>
    <w:rsid w:val="00305B67"/>
    <w:rsid w:val="00305C24"/>
    <w:rsid w:val="00305C5B"/>
    <w:rsid w:val="00305F09"/>
    <w:rsid w:val="00306A2D"/>
    <w:rsid w:val="0030722D"/>
    <w:rsid w:val="003073EF"/>
    <w:rsid w:val="003077BF"/>
    <w:rsid w:val="0030782B"/>
    <w:rsid w:val="00307B0E"/>
    <w:rsid w:val="00307BA6"/>
    <w:rsid w:val="00307D01"/>
    <w:rsid w:val="00310304"/>
    <w:rsid w:val="0031105A"/>
    <w:rsid w:val="00314884"/>
    <w:rsid w:val="00314A72"/>
    <w:rsid w:val="00315003"/>
    <w:rsid w:val="003150B9"/>
    <w:rsid w:val="003161CA"/>
    <w:rsid w:val="00317806"/>
    <w:rsid w:val="00317D5D"/>
    <w:rsid w:val="00317E64"/>
    <w:rsid w:val="003204FC"/>
    <w:rsid w:val="00320556"/>
    <w:rsid w:val="0032132B"/>
    <w:rsid w:val="00322116"/>
    <w:rsid w:val="003221FD"/>
    <w:rsid w:val="00322EBB"/>
    <w:rsid w:val="00323482"/>
    <w:rsid w:val="00323F0C"/>
    <w:rsid w:val="0032462B"/>
    <w:rsid w:val="00324B33"/>
    <w:rsid w:val="00324D02"/>
    <w:rsid w:val="00327559"/>
    <w:rsid w:val="003302B6"/>
    <w:rsid w:val="003306D2"/>
    <w:rsid w:val="00330F7E"/>
    <w:rsid w:val="00331BA5"/>
    <w:rsid w:val="00331D7D"/>
    <w:rsid w:val="0033226A"/>
    <w:rsid w:val="0033254D"/>
    <w:rsid w:val="00332B6B"/>
    <w:rsid w:val="00332B6E"/>
    <w:rsid w:val="00332E81"/>
    <w:rsid w:val="003336F6"/>
    <w:rsid w:val="00333703"/>
    <w:rsid w:val="003343DB"/>
    <w:rsid w:val="00334980"/>
    <w:rsid w:val="00335313"/>
    <w:rsid w:val="00335391"/>
    <w:rsid w:val="003363D2"/>
    <w:rsid w:val="00336664"/>
    <w:rsid w:val="00336BB1"/>
    <w:rsid w:val="0033700A"/>
    <w:rsid w:val="003400E3"/>
    <w:rsid w:val="003401C1"/>
    <w:rsid w:val="003404C7"/>
    <w:rsid w:val="003409CC"/>
    <w:rsid w:val="003409DE"/>
    <w:rsid w:val="00340B74"/>
    <w:rsid w:val="00341092"/>
    <w:rsid w:val="00341793"/>
    <w:rsid w:val="0034291F"/>
    <w:rsid w:val="003437AE"/>
    <w:rsid w:val="00344473"/>
    <w:rsid w:val="00344EE3"/>
    <w:rsid w:val="00345150"/>
    <w:rsid w:val="00346A65"/>
    <w:rsid w:val="00347445"/>
    <w:rsid w:val="00347652"/>
    <w:rsid w:val="00347737"/>
    <w:rsid w:val="00347BAB"/>
    <w:rsid w:val="00347DD6"/>
    <w:rsid w:val="00350638"/>
    <w:rsid w:val="00351067"/>
    <w:rsid w:val="00352A95"/>
    <w:rsid w:val="00354A6B"/>
    <w:rsid w:val="003551A5"/>
    <w:rsid w:val="0035532A"/>
    <w:rsid w:val="00356084"/>
    <w:rsid w:val="00356A96"/>
    <w:rsid w:val="00356B50"/>
    <w:rsid w:val="00357D38"/>
    <w:rsid w:val="0036080C"/>
    <w:rsid w:val="00362B72"/>
    <w:rsid w:val="003632C8"/>
    <w:rsid w:val="00363380"/>
    <w:rsid w:val="0036381B"/>
    <w:rsid w:val="00363D1D"/>
    <w:rsid w:val="00364187"/>
    <w:rsid w:val="003641BA"/>
    <w:rsid w:val="00364378"/>
    <w:rsid w:val="00364A02"/>
    <w:rsid w:val="00364AE0"/>
    <w:rsid w:val="00365F04"/>
    <w:rsid w:val="00366074"/>
    <w:rsid w:val="00367D76"/>
    <w:rsid w:val="003701D2"/>
    <w:rsid w:val="00370384"/>
    <w:rsid w:val="0037057B"/>
    <w:rsid w:val="003710D1"/>
    <w:rsid w:val="00372E16"/>
    <w:rsid w:val="00374F5C"/>
    <w:rsid w:val="00375921"/>
    <w:rsid w:val="003759F7"/>
    <w:rsid w:val="00375D17"/>
    <w:rsid w:val="003764A0"/>
    <w:rsid w:val="003775DB"/>
    <w:rsid w:val="00377877"/>
    <w:rsid w:val="00377F8A"/>
    <w:rsid w:val="00380FB4"/>
    <w:rsid w:val="00381A41"/>
    <w:rsid w:val="0038370E"/>
    <w:rsid w:val="00383F5F"/>
    <w:rsid w:val="003842FB"/>
    <w:rsid w:val="00384389"/>
    <w:rsid w:val="00384F59"/>
    <w:rsid w:val="00385534"/>
    <w:rsid w:val="0038647A"/>
    <w:rsid w:val="00386540"/>
    <w:rsid w:val="00386622"/>
    <w:rsid w:val="0039002C"/>
    <w:rsid w:val="003903F3"/>
    <w:rsid w:val="00391B1D"/>
    <w:rsid w:val="00391BD1"/>
    <w:rsid w:val="00391D0A"/>
    <w:rsid w:val="0039227D"/>
    <w:rsid w:val="003922BE"/>
    <w:rsid w:val="00392DDF"/>
    <w:rsid w:val="00393E6E"/>
    <w:rsid w:val="0039448E"/>
    <w:rsid w:val="00395176"/>
    <w:rsid w:val="00395536"/>
    <w:rsid w:val="00395DEA"/>
    <w:rsid w:val="00395F51"/>
    <w:rsid w:val="00396E63"/>
    <w:rsid w:val="00396ECD"/>
    <w:rsid w:val="00396FE1"/>
    <w:rsid w:val="00397223"/>
    <w:rsid w:val="003975B2"/>
    <w:rsid w:val="00397C9C"/>
    <w:rsid w:val="003A0011"/>
    <w:rsid w:val="003A070F"/>
    <w:rsid w:val="003A0A63"/>
    <w:rsid w:val="003A0BEA"/>
    <w:rsid w:val="003A1DA9"/>
    <w:rsid w:val="003A31A0"/>
    <w:rsid w:val="003A4B06"/>
    <w:rsid w:val="003A4EBC"/>
    <w:rsid w:val="003A50B9"/>
    <w:rsid w:val="003A5584"/>
    <w:rsid w:val="003A572F"/>
    <w:rsid w:val="003A59E1"/>
    <w:rsid w:val="003A5AA6"/>
    <w:rsid w:val="003A5C4A"/>
    <w:rsid w:val="003A5E08"/>
    <w:rsid w:val="003A653E"/>
    <w:rsid w:val="003A6823"/>
    <w:rsid w:val="003A6ADE"/>
    <w:rsid w:val="003A6D71"/>
    <w:rsid w:val="003A6FEA"/>
    <w:rsid w:val="003A706F"/>
    <w:rsid w:val="003A77F9"/>
    <w:rsid w:val="003B043C"/>
    <w:rsid w:val="003B05EB"/>
    <w:rsid w:val="003B0BA4"/>
    <w:rsid w:val="003B16EE"/>
    <w:rsid w:val="003B17C0"/>
    <w:rsid w:val="003B18DF"/>
    <w:rsid w:val="003B23CB"/>
    <w:rsid w:val="003B2AE5"/>
    <w:rsid w:val="003B2D5D"/>
    <w:rsid w:val="003B31BE"/>
    <w:rsid w:val="003B33E7"/>
    <w:rsid w:val="003B37F2"/>
    <w:rsid w:val="003B3FAD"/>
    <w:rsid w:val="003B3FBD"/>
    <w:rsid w:val="003B4061"/>
    <w:rsid w:val="003B4818"/>
    <w:rsid w:val="003B53A4"/>
    <w:rsid w:val="003B5AF9"/>
    <w:rsid w:val="003B6A8C"/>
    <w:rsid w:val="003B6E54"/>
    <w:rsid w:val="003B7426"/>
    <w:rsid w:val="003C0758"/>
    <w:rsid w:val="003C15E6"/>
    <w:rsid w:val="003C202A"/>
    <w:rsid w:val="003C244A"/>
    <w:rsid w:val="003C25C3"/>
    <w:rsid w:val="003C2A0A"/>
    <w:rsid w:val="003C2D6B"/>
    <w:rsid w:val="003C2D6F"/>
    <w:rsid w:val="003C2D8D"/>
    <w:rsid w:val="003C378C"/>
    <w:rsid w:val="003C3D52"/>
    <w:rsid w:val="003C41C4"/>
    <w:rsid w:val="003C47D1"/>
    <w:rsid w:val="003C4FFD"/>
    <w:rsid w:val="003C5128"/>
    <w:rsid w:val="003C52A9"/>
    <w:rsid w:val="003C540C"/>
    <w:rsid w:val="003C56AE"/>
    <w:rsid w:val="003C5848"/>
    <w:rsid w:val="003C6226"/>
    <w:rsid w:val="003D0399"/>
    <w:rsid w:val="003D138F"/>
    <w:rsid w:val="003D2028"/>
    <w:rsid w:val="003D39DB"/>
    <w:rsid w:val="003D3F66"/>
    <w:rsid w:val="003D413B"/>
    <w:rsid w:val="003D42C0"/>
    <w:rsid w:val="003D4DD0"/>
    <w:rsid w:val="003D59EE"/>
    <w:rsid w:val="003D6077"/>
    <w:rsid w:val="003D6AF9"/>
    <w:rsid w:val="003D6ECB"/>
    <w:rsid w:val="003D7A95"/>
    <w:rsid w:val="003D7B4E"/>
    <w:rsid w:val="003E0245"/>
    <w:rsid w:val="003E0521"/>
    <w:rsid w:val="003E0A94"/>
    <w:rsid w:val="003E233E"/>
    <w:rsid w:val="003E23B7"/>
    <w:rsid w:val="003E2E41"/>
    <w:rsid w:val="003E339F"/>
    <w:rsid w:val="003E3681"/>
    <w:rsid w:val="003E4092"/>
    <w:rsid w:val="003E410C"/>
    <w:rsid w:val="003E5505"/>
    <w:rsid w:val="003E571F"/>
    <w:rsid w:val="003E587C"/>
    <w:rsid w:val="003E6B5B"/>
    <w:rsid w:val="003E7493"/>
    <w:rsid w:val="003F0F36"/>
    <w:rsid w:val="003F19F6"/>
    <w:rsid w:val="003F1BA3"/>
    <w:rsid w:val="003F2494"/>
    <w:rsid w:val="003F2E27"/>
    <w:rsid w:val="003F3C6A"/>
    <w:rsid w:val="003F3C86"/>
    <w:rsid w:val="003F3F12"/>
    <w:rsid w:val="003F4330"/>
    <w:rsid w:val="003F461C"/>
    <w:rsid w:val="003F48DD"/>
    <w:rsid w:val="003F58D4"/>
    <w:rsid w:val="003F5A30"/>
    <w:rsid w:val="003F6FCE"/>
    <w:rsid w:val="003F7671"/>
    <w:rsid w:val="003F768C"/>
    <w:rsid w:val="0040088E"/>
    <w:rsid w:val="00400A22"/>
    <w:rsid w:val="00400CBB"/>
    <w:rsid w:val="0040148C"/>
    <w:rsid w:val="00401C40"/>
    <w:rsid w:val="00401E32"/>
    <w:rsid w:val="0040241B"/>
    <w:rsid w:val="0040270F"/>
    <w:rsid w:val="0040312F"/>
    <w:rsid w:val="004036CD"/>
    <w:rsid w:val="004041E6"/>
    <w:rsid w:val="004049EC"/>
    <w:rsid w:val="00404B92"/>
    <w:rsid w:val="00405037"/>
    <w:rsid w:val="0040519F"/>
    <w:rsid w:val="004058EF"/>
    <w:rsid w:val="00410317"/>
    <w:rsid w:val="0041037E"/>
    <w:rsid w:val="004103FC"/>
    <w:rsid w:val="0041053D"/>
    <w:rsid w:val="00410A39"/>
    <w:rsid w:val="00411F44"/>
    <w:rsid w:val="0041220D"/>
    <w:rsid w:val="00412EA2"/>
    <w:rsid w:val="00412FB5"/>
    <w:rsid w:val="0041303D"/>
    <w:rsid w:val="004140DE"/>
    <w:rsid w:val="0041412A"/>
    <w:rsid w:val="0041427C"/>
    <w:rsid w:val="00414472"/>
    <w:rsid w:val="00414D30"/>
    <w:rsid w:val="00414F92"/>
    <w:rsid w:val="0041515E"/>
    <w:rsid w:val="0041556B"/>
    <w:rsid w:val="00415DAC"/>
    <w:rsid w:val="0041699D"/>
    <w:rsid w:val="00416B52"/>
    <w:rsid w:val="00416CFF"/>
    <w:rsid w:val="00417106"/>
    <w:rsid w:val="00417997"/>
    <w:rsid w:val="004205A4"/>
    <w:rsid w:val="0042099A"/>
    <w:rsid w:val="00421320"/>
    <w:rsid w:val="004216B4"/>
    <w:rsid w:val="00422D8B"/>
    <w:rsid w:val="00422EDC"/>
    <w:rsid w:val="00423677"/>
    <w:rsid w:val="00423CFB"/>
    <w:rsid w:val="00424572"/>
    <w:rsid w:val="00425252"/>
    <w:rsid w:val="004252FC"/>
    <w:rsid w:val="004275B0"/>
    <w:rsid w:val="004276FA"/>
    <w:rsid w:val="004278DA"/>
    <w:rsid w:val="00427DDA"/>
    <w:rsid w:val="0043085F"/>
    <w:rsid w:val="00430905"/>
    <w:rsid w:val="004309D7"/>
    <w:rsid w:val="00431C4A"/>
    <w:rsid w:val="00432AF3"/>
    <w:rsid w:val="00433CEF"/>
    <w:rsid w:val="00434038"/>
    <w:rsid w:val="00435871"/>
    <w:rsid w:val="00435D28"/>
    <w:rsid w:val="00436ED0"/>
    <w:rsid w:val="004378CA"/>
    <w:rsid w:val="00440C7D"/>
    <w:rsid w:val="00441555"/>
    <w:rsid w:val="00442548"/>
    <w:rsid w:val="0044285C"/>
    <w:rsid w:val="00443C5C"/>
    <w:rsid w:val="00443C76"/>
    <w:rsid w:val="00443CBD"/>
    <w:rsid w:val="00444C55"/>
    <w:rsid w:val="00445817"/>
    <w:rsid w:val="0044634A"/>
    <w:rsid w:val="00446385"/>
    <w:rsid w:val="0045008B"/>
    <w:rsid w:val="00450248"/>
    <w:rsid w:val="004505BB"/>
    <w:rsid w:val="004505E5"/>
    <w:rsid w:val="004509BE"/>
    <w:rsid w:val="004518FC"/>
    <w:rsid w:val="00451FCD"/>
    <w:rsid w:val="00452E9E"/>
    <w:rsid w:val="00453881"/>
    <w:rsid w:val="00453E9D"/>
    <w:rsid w:val="004546F6"/>
    <w:rsid w:val="00454E9F"/>
    <w:rsid w:val="00455079"/>
    <w:rsid w:val="004550FC"/>
    <w:rsid w:val="00457292"/>
    <w:rsid w:val="00460EF9"/>
    <w:rsid w:val="00461BF0"/>
    <w:rsid w:val="00462209"/>
    <w:rsid w:val="0046296E"/>
    <w:rsid w:val="004634A9"/>
    <w:rsid w:val="004641B9"/>
    <w:rsid w:val="00464C28"/>
    <w:rsid w:val="0046585A"/>
    <w:rsid w:val="004658EC"/>
    <w:rsid w:val="00466602"/>
    <w:rsid w:val="00470607"/>
    <w:rsid w:val="004714D4"/>
    <w:rsid w:val="00471558"/>
    <w:rsid w:val="00471F3A"/>
    <w:rsid w:val="00472390"/>
    <w:rsid w:val="00472533"/>
    <w:rsid w:val="00472931"/>
    <w:rsid w:val="00472EB1"/>
    <w:rsid w:val="00474220"/>
    <w:rsid w:val="004742D9"/>
    <w:rsid w:val="0047591D"/>
    <w:rsid w:val="00475B62"/>
    <w:rsid w:val="00476F94"/>
    <w:rsid w:val="00477ED3"/>
    <w:rsid w:val="0048102E"/>
    <w:rsid w:val="00481AF5"/>
    <w:rsid w:val="0048285E"/>
    <w:rsid w:val="004838EB"/>
    <w:rsid w:val="00483EF7"/>
    <w:rsid w:val="00483FF3"/>
    <w:rsid w:val="004842A1"/>
    <w:rsid w:val="004846DF"/>
    <w:rsid w:val="00484FB5"/>
    <w:rsid w:val="004855A7"/>
    <w:rsid w:val="00485A58"/>
    <w:rsid w:val="00485FDF"/>
    <w:rsid w:val="004865E7"/>
    <w:rsid w:val="004866EC"/>
    <w:rsid w:val="00487121"/>
    <w:rsid w:val="004876D0"/>
    <w:rsid w:val="0048799A"/>
    <w:rsid w:val="00491DC9"/>
    <w:rsid w:val="00493297"/>
    <w:rsid w:val="004932D0"/>
    <w:rsid w:val="00493C72"/>
    <w:rsid w:val="00493DFD"/>
    <w:rsid w:val="00494114"/>
    <w:rsid w:val="004946AD"/>
    <w:rsid w:val="004953A7"/>
    <w:rsid w:val="004957CD"/>
    <w:rsid w:val="004964DF"/>
    <w:rsid w:val="004966DF"/>
    <w:rsid w:val="00496980"/>
    <w:rsid w:val="00496B21"/>
    <w:rsid w:val="00497325"/>
    <w:rsid w:val="004A03B2"/>
    <w:rsid w:val="004A05A8"/>
    <w:rsid w:val="004A1DC4"/>
    <w:rsid w:val="004A3378"/>
    <w:rsid w:val="004A3A6D"/>
    <w:rsid w:val="004A53DA"/>
    <w:rsid w:val="004A559A"/>
    <w:rsid w:val="004A71DB"/>
    <w:rsid w:val="004B0A57"/>
    <w:rsid w:val="004B0B34"/>
    <w:rsid w:val="004B1DC3"/>
    <w:rsid w:val="004B238D"/>
    <w:rsid w:val="004B3BFC"/>
    <w:rsid w:val="004B4268"/>
    <w:rsid w:val="004B478A"/>
    <w:rsid w:val="004B51F7"/>
    <w:rsid w:val="004B567E"/>
    <w:rsid w:val="004B6EC7"/>
    <w:rsid w:val="004C04B5"/>
    <w:rsid w:val="004C0533"/>
    <w:rsid w:val="004C0B37"/>
    <w:rsid w:val="004C0BF3"/>
    <w:rsid w:val="004C1A33"/>
    <w:rsid w:val="004C1D33"/>
    <w:rsid w:val="004C1D57"/>
    <w:rsid w:val="004C24A0"/>
    <w:rsid w:val="004C266C"/>
    <w:rsid w:val="004C2A0A"/>
    <w:rsid w:val="004C331B"/>
    <w:rsid w:val="004C41C8"/>
    <w:rsid w:val="004C4238"/>
    <w:rsid w:val="004C57F5"/>
    <w:rsid w:val="004C58C1"/>
    <w:rsid w:val="004C5B6E"/>
    <w:rsid w:val="004C748E"/>
    <w:rsid w:val="004C7ACB"/>
    <w:rsid w:val="004C7D7A"/>
    <w:rsid w:val="004D0491"/>
    <w:rsid w:val="004D1556"/>
    <w:rsid w:val="004D181C"/>
    <w:rsid w:val="004D18FC"/>
    <w:rsid w:val="004D3638"/>
    <w:rsid w:val="004D3E68"/>
    <w:rsid w:val="004D4362"/>
    <w:rsid w:val="004D4386"/>
    <w:rsid w:val="004D4DAD"/>
    <w:rsid w:val="004D4F3A"/>
    <w:rsid w:val="004D4FC3"/>
    <w:rsid w:val="004D55B7"/>
    <w:rsid w:val="004D5933"/>
    <w:rsid w:val="004D7284"/>
    <w:rsid w:val="004E0043"/>
    <w:rsid w:val="004E05F3"/>
    <w:rsid w:val="004E0793"/>
    <w:rsid w:val="004E0830"/>
    <w:rsid w:val="004E13C9"/>
    <w:rsid w:val="004E176B"/>
    <w:rsid w:val="004E1A38"/>
    <w:rsid w:val="004E32CD"/>
    <w:rsid w:val="004E3344"/>
    <w:rsid w:val="004E38B3"/>
    <w:rsid w:val="004E40AB"/>
    <w:rsid w:val="004E49D1"/>
    <w:rsid w:val="004E5C74"/>
    <w:rsid w:val="004E66A9"/>
    <w:rsid w:val="004E6945"/>
    <w:rsid w:val="004F00A8"/>
    <w:rsid w:val="004F02BA"/>
    <w:rsid w:val="004F0463"/>
    <w:rsid w:val="004F04D1"/>
    <w:rsid w:val="004F08A4"/>
    <w:rsid w:val="004F1A66"/>
    <w:rsid w:val="004F385A"/>
    <w:rsid w:val="004F3A59"/>
    <w:rsid w:val="004F4085"/>
    <w:rsid w:val="004F419A"/>
    <w:rsid w:val="004F4660"/>
    <w:rsid w:val="004F5448"/>
    <w:rsid w:val="004F5552"/>
    <w:rsid w:val="004F5EAB"/>
    <w:rsid w:val="004F623E"/>
    <w:rsid w:val="004F6B5B"/>
    <w:rsid w:val="004F7400"/>
    <w:rsid w:val="004F7B2D"/>
    <w:rsid w:val="0050181E"/>
    <w:rsid w:val="00501DCD"/>
    <w:rsid w:val="00501E51"/>
    <w:rsid w:val="00501F53"/>
    <w:rsid w:val="005022F9"/>
    <w:rsid w:val="00502B6D"/>
    <w:rsid w:val="00502DFE"/>
    <w:rsid w:val="00503842"/>
    <w:rsid w:val="00503D24"/>
    <w:rsid w:val="0050420F"/>
    <w:rsid w:val="00504E84"/>
    <w:rsid w:val="005058FB"/>
    <w:rsid w:val="00505D9A"/>
    <w:rsid w:val="005066AC"/>
    <w:rsid w:val="0050727D"/>
    <w:rsid w:val="00510163"/>
    <w:rsid w:val="005108CA"/>
    <w:rsid w:val="0051126A"/>
    <w:rsid w:val="005113B8"/>
    <w:rsid w:val="00512918"/>
    <w:rsid w:val="00512E6D"/>
    <w:rsid w:val="005132F5"/>
    <w:rsid w:val="00513CD4"/>
    <w:rsid w:val="005151FD"/>
    <w:rsid w:val="005153BD"/>
    <w:rsid w:val="005165D9"/>
    <w:rsid w:val="00516782"/>
    <w:rsid w:val="00517DEE"/>
    <w:rsid w:val="00520599"/>
    <w:rsid w:val="00520731"/>
    <w:rsid w:val="00521AFE"/>
    <w:rsid w:val="005226F5"/>
    <w:rsid w:val="0052294A"/>
    <w:rsid w:val="00523B84"/>
    <w:rsid w:val="005240B3"/>
    <w:rsid w:val="005249DE"/>
    <w:rsid w:val="00524D82"/>
    <w:rsid w:val="00524F75"/>
    <w:rsid w:val="0052573C"/>
    <w:rsid w:val="0052583A"/>
    <w:rsid w:val="00526BC3"/>
    <w:rsid w:val="00526ED0"/>
    <w:rsid w:val="00527069"/>
    <w:rsid w:val="00527F1D"/>
    <w:rsid w:val="0053035D"/>
    <w:rsid w:val="00530F23"/>
    <w:rsid w:val="00530F28"/>
    <w:rsid w:val="00532CBC"/>
    <w:rsid w:val="00532D81"/>
    <w:rsid w:val="00533448"/>
    <w:rsid w:val="005343AB"/>
    <w:rsid w:val="00534C55"/>
    <w:rsid w:val="005360DA"/>
    <w:rsid w:val="005376AD"/>
    <w:rsid w:val="00537A9E"/>
    <w:rsid w:val="005402C4"/>
    <w:rsid w:val="00540505"/>
    <w:rsid w:val="00540FF9"/>
    <w:rsid w:val="0054114A"/>
    <w:rsid w:val="005413F2"/>
    <w:rsid w:val="00541709"/>
    <w:rsid w:val="005428E0"/>
    <w:rsid w:val="00542E12"/>
    <w:rsid w:val="00543181"/>
    <w:rsid w:val="00543B83"/>
    <w:rsid w:val="005441E5"/>
    <w:rsid w:val="00544553"/>
    <w:rsid w:val="00544F44"/>
    <w:rsid w:val="005454D0"/>
    <w:rsid w:val="005455DC"/>
    <w:rsid w:val="00546788"/>
    <w:rsid w:val="005467B1"/>
    <w:rsid w:val="005469B9"/>
    <w:rsid w:val="005469DA"/>
    <w:rsid w:val="0054706D"/>
    <w:rsid w:val="00547F52"/>
    <w:rsid w:val="005506C0"/>
    <w:rsid w:val="00551470"/>
    <w:rsid w:val="005517BA"/>
    <w:rsid w:val="00551807"/>
    <w:rsid w:val="00552AC2"/>
    <w:rsid w:val="005532EE"/>
    <w:rsid w:val="005545ED"/>
    <w:rsid w:val="0055463F"/>
    <w:rsid w:val="00554815"/>
    <w:rsid w:val="00554DA6"/>
    <w:rsid w:val="005562E0"/>
    <w:rsid w:val="00556564"/>
    <w:rsid w:val="005575AF"/>
    <w:rsid w:val="00557615"/>
    <w:rsid w:val="00557D7D"/>
    <w:rsid w:val="00557FB9"/>
    <w:rsid w:val="0056036F"/>
    <w:rsid w:val="00560874"/>
    <w:rsid w:val="00561817"/>
    <w:rsid w:val="0056292D"/>
    <w:rsid w:val="005634B7"/>
    <w:rsid w:val="00564518"/>
    <w:rsid w:val="00564DB9"/>
    <w:rsid w:val="00564F20"/>
    <w:rsid w:val="00570B21"/>
    <w:rsid w:val="00571300"/>
    <w:rsid w:val="0057212C"/>
    <w:rsid w:val="0057213F"/>
    <w:rsid w:val="00574108"/>
    <w:rsid w:val="005749F1"/>
    <w:rsid w:val="00574F33"/>
    <w:rsid w:val="00575707"/>
    <w:rsid w:val="005757D1"/>
    <w:rsid w:val="00575FB2"/>
    <w:rsid w:val="00575FB9"/>
    <w:rsid w:val="00576458"/>
    <w:rsid w:val="00577EB4"/>
    <w:rsid w:val="00577FEA"/>
    <w:rsid w:val="0058119D"/>
    <w:rsid w:val="005815FB"/>
    <w:rsid w:val="0058293C"/>
    <w:rsid w:val="00582945"/>
    <w:rsid w:val="00582A94"/>
    <w:rsid w:val="005837EE"/>
    <w:rsid w:val="00583BBD"/>
    <w:rsid w:val="00583DEB"/>
    <w:rsid w:val="00584919"/>
    <w:rsid w:val="0058560B"/>
    <w:rsid w:val="005857DC"/>
    <w:rsid w:val="00586348"/>
    <w:rsid w:val="00587473"/>
    <w:rsid w:val="00587C1B"/>
    <w:rsid w:val="00590900"/>
    <w:rsid w:val="00591158"/>
    <w:rsid w:val="00591360"/>
    <w:rsid w:val="005919C7"/>
    <w:rsid w:val="00592B05"/>
    <w:rsid w:val="00593EF0"/>
    <w:rsid w:val="005945E8"/>
    <w:rsid w:val="005946A9"/>
    <w:rsid w:val="005946C2"/>
    <w:rsid w:val="00594926"/>
    <w:rsid w:val="00594F6F"/>
    <w:rsid w:val="00595243"/>
    <w:rsid w:val="00596254"/>
    <w:rsid w:val="00596FDB"/>
    <w:rsid w:val="00597635"/>
    <w:rsid w:val="00597E31"/>
    <w:rsid w:val="005A0243"/>
    <w:rsid w:val="005A0B57"/>
    <w:rsid w:val="005A0DD2"/>
    <w:rsid w:val="005A11B5"/>
    <w:rsid w:val="005A16FF"/>
    <w:rsid w:val="005A1A18"/>
    <w:rsid w:val="005A2AAF"/>
    <w:rsid w:val="005A2E2B"/>
    <w:rsid w:val="005A4349"/>
    <w:rsid w:val="005A463F"/>
    <w:rsid w:val="005A487F"/>
    <w:rsid w:val="005A51CF"/>
    <w:rsid w:val="005A5BE7"/>
    <w:rsid w:val="005A6411"/>
    <w:rsid w:val="005A670A"/>
    <w:rsid w:val="005A6D88"/>
    <w:rsid w:val="005A755E"/>
    <w:rsid w:val="005B0408"/>
    <w:rsid w:val="005B0A83"/>
    <w:rsid w:val="005B0EF6"/>
    <w:rsid w:val="005B0F0D"/>
    <w:rsid w:val="005B10D0"/>
    <w:rsid w:val="005B112F"/>
    <w:rsid w:val="005B1D17"/>
    <w:rsid w:val="005B2203"/>
    <w:rsid w:val="005B2FE4"/>
    <w:rsid w:val="005B3BBB"/>
    <w:rsid w:val="005B428F"/>
    <w:rsid w:val="005B4612"/>
    <w:rsid w:val="005B4F24"/>
    <w:rsid w:val="005B51C2"/>
    <w:rsid w:val="005B52B2"/>
    <w:rsid w:val="005B5BA8"/>
    <w:rsid w:val="005B606D"/>
    <w:rsid w:val="005B6352"/>
    <w:rsid w:val="005B755E"/>
    <w:rsid w:val="005B772F"/>
    <w:rsid w:val="005B79C1"/>
    <w:rsid w:val="005B7A36"/>
    <w:rsid w:val="005C008B"/>
    <w:rsid w:val="005C02C4"/>
    <w:rsid w:val="005C08D8"/>
    <w:rsid w:val="005C0F29"/>
    <w:rsid w:val="005C17C9"/>
    <w:rsid w:val="005C2445"/>
    <w:rsid w:val="005C33EF"/>
    <w:rsid w:val="005C35EA"/>
    <w:rsid w:val="005C385F"/>
    <w:rsid w:val="005C4FD8"/>
    <w:rsid w:val="005C533E"/>
    <w:rsid w:val="005C5978"/>
    <w:rsid w:val="005C635D"/>
    <w:rsid w:val="005C7BC7"/>
    <w:rsid w:val="005D0751"/>
    <w:rsid w:val="005D0959"/>
    <w:rsid w:val="005D0C78"/>
    <w:rsid w:val="005D1B2C"/>
    <w:rsid w:val="005D1D46"/>
    <w:rsid w:val="005D2467"/>
    <w:rsid w:val="005D27D0"/>
    <w:rsid w:val="005D31B3"/>
    <w:rsid w:val="005D4063"/>
    <w:rsid w:val="005D4160"/>
    <w:rsid w:val="005D4F7C"/>
    <w:rsid w:val="005D507D"/>
    <w:rsid w:val="005D571D"/>
    <w:rsid w:val="005D5854"/>
    <w:rsid w:val="005D763F"/>
    <w:rsid w:val="005D76F3"/>
    <w:rsid w:val="005D7D79"/>
    <w:rsid w:val="005E0D07"/>
    <w:rsid w:val="005E1047"/>
    <w:rsid w:val="005E1B0E"/>
    <w:rsid w:val="005E1F4D"/>
    <w:rsid w:val="005E228F"/>
    <w:rsid w:val="005E25E0"/>
    <w:rsid w:val="005E2898"/>
    <w:rsid w:val="005E487B"/>
    <w:rsid w:val="005E4C2E"/>
    <w:rsid w:val="005E677B"/>
    <w:rsid w:val="005E79E8"/>
    <w:rsid w:val="005F01D4"/>
    <w:rsid w:val="005F152F"/>
    <w:rsid w:val="005F29DC"/>
    <w:rsid w:val="005F39AB"/>
    <w:rsid w:val="005F51FC"/>
    <w:rsid w:val="005F544F"/>
    <w:rsid w:val="005F5643"/>
    <w:rsid w:val="005F6031"/>
    <w:rsid w:val="005F6B16"/>
    <w:rsid w:val="005F6CCF"/>
    <w:rsid w:val="005F7391"/>
    <w:rsid w:val="005F77F1"/>
    <w:rsid w:val="00600256"/>
    <w:rsid w:val="0060072D"/>
    <w:rsid w:val="00601B10"/>
    <w:rsid w:val="006038A9"/>
    <w:rsid w:val="00604D86"/>
    <w:rsid w:val="0060753A"/>
    <w:rsid w:val="00607E68"/>
    <w:rsid w:val="00607F0D"/>
    <w:rsid w:val="00611052"/>
    <w:rsid w:val="006116D3"/>
    <w:rsid w:val="00611C41"/>
    <w:rsid w:val="00612CF6"/>
    <w:rsid w:val="00612FF1"/>
    <w:rsid w:val="006130B6"/>
    <w:rsid w:val="00613A2E"/>
    <w:rsid w:val="00613C54"/>
    <w:rsid w:val="00614418"/>
    <w:rsid w:val="00614C34"/>
    <w:rsid w:val="0061531A"/>
    <w:rsid w:val="0061559E"/>
    <w:rsid w:val="00615963"/>
    <w:rsid w:val="00615B6F"/>
    <w:rsid w:val="0061609E"/>
    <w:rsid w:val="00616108"/>
    <w:rsid w:val="006173F6"/>
    <w:rsid w:val="006174AB"/>
    <w:rsid w:val="006204B5"/>
    <w:rsid w:val="006205DA"/>
    <w:rsid w:val="00620AA0"/>
    <w:rsid w:val="00621C87"/>
    <w:rsid w:val="00621FEF"/>
    <w:rsid w:val="00622335"/>
    <w:rsid w:val="006226F8"/>
    <w:rsid w:val="00623974"/>
    <w:rsid w:val="006267A0"/>
    <w:rsid w:val="0062696A"/>
    <w:rsid w:val="006269E6"/>
    <w:rsid w:val="00626B0E"/>
    <w:rsid w:val="00632118"/>
    <w:rsid w:val="00632316"/>
    <w:rsid w:val="0063426D"/>
    <w:rsid w:val="00634C53"/>
    <w:rsid w:val="006350A0"/>
    <w:rsid w:val="0063527F"/>
    <w:rsid w:val="00635834"/>
    <w:rsid w:val="006368DF"/>
    <w:rsid w:val="00636962"/>
    <w:rsid w:val="00637657"/>
    <w:rsid w:val="00637B62"/>
    <w:rsid w:val="006401ED"/>
    <w:rsid w:val="00640CA1"/>
    <w:rsid w:val="006410C4"/>
    <w:rsid w:val="0064186B"/>
    <w:rsid w:val="00642619"/>
    <w:rsid w:val="00642821"/>
    <w:rsid w:val="00642957"/>
    <w:rsid w:val="00643522"/>
    <w:rsid w:val="00643E3F"/>
    <w:rsid w:val="00644A08"/>
    <w:rsid w:val="006459AC"/>
    <w:rsid w:val="0064746B"/>
    <w:rsid w:val="00647585"/>
    <w:rsid w:val="00647607"/>
    <w:rsid w:val="00647632"/>
    <w:rsid w:val="00647B5F"/>
    <w:rsid w:val="00647F35"/>
    <w:rsid w:val="00650054"/>
    <w:rsid w:val="0065072E"/>
    <w:rsid w:val="00650D73"/>
    <w:rsid w:val="006516E1"/>
    <w:rsid w:val="006517E9"/>
    <w:rsid w:val="0065280E"/>
    <w:rsid w:val="006539D0"/>
    <w:rsid w:val="00654DC3"/>
    <w:rsid w:val="0065662A"/>
    <w:rsid w:val="00656834"/>
    <w:rsid w:val="00656B4C"/>
    <w:rsid w:val="00657A19"/>
    <w:rsid w:val="00657B97"/>
    <w:rsid w:val="00660219"/>
    <w:rsid w:val="00660294"/>
    <w:rsid w:val="00660BD8"/>
    <w:rsid w:val="0066147A"/>
    <w:rsid w:val="00661557"/>
    <w:rsid w:val="00661B3D"/>
    <w:rsid w:val="00661D3F"/>
    <w:rsid w:val="00661F01"/>
    <w:rsid w:val="00663E7B"/>
    <w:rsid w:val="00664AB9"/>
    <w:rsid w:val="00665D38"/>
    <w:rsid w:val="00665FA1"/>
    <w:rsid w:val="00666682"/>
    <w:rsid w:val="00666DA9"/>
    <w:rsid w:val="0066702B"/>
    <w:rsid w:val="006673F9"/>
    <w:rsid w:val="00667BF0"/>
    <w:rsid w:val="006706DE"/>
    <w:rsid w:val="0067096F"/>
    <w:rsid w:val="0067216E"/>
    <w:rsid w:val="00673334"/>
    <w:rsid w:val="00673A67"/>
    <w:rsid w:val="006746F2"/>
    <w:rsid w:val="00674D92"/>
    <w:rsid w:val="006759C8"/>
    <w:rsid w:val="00676134"/>
    <w:rsid w:val="006769A0"/>
    <w:rsid w:val="00677136"/>
    <w:rsid w:val="006773AA"/>
    <w:rsid w:val="006778EA"/>
    <w:rsid w:val="00677C62"/>
    <w:rsid w:val="00677FC4"/>
    <w:rsid w:val="00680839"/>
    <w:rsid w:val="006819F7"/>
    <w:rsid w:val="00682C07"/>
    <w:rsid w:val="0068339E"/>
    <w:rsid w:val="00683701"/>
    <w:rsid w:val="00683EF6"/>
    <w:rsid w:val="00683F24"/>
    <w:rsid w:val="00683FF9"/>
    <w:rsid w:val="006845DB"/>
    <w:rsid w:val="00685D41"/>
    <w:rsid w:val="00686E23"/>
    <w:rsid w:val="0068701F"/>
    <w:rsid w:val="00687EB4"/>
    <w:rsid w:val="006908DA"/>
    <w:rsid w:val="00691036"/>
    <w:rsid w:val="00691207"/>
    <w:rsid w:val="00691F1F"/>
    <w:rsid w:val="00693B34"/>
    <w:rsid w:val="006941D8"/>
    <w:rsid w:val="00695AC8"/>
    <w:rsid w:val="00696AAE"/>
    <w:rsid w:val="00696C45"/>
    <w:rsid w:val="006973F1"/>
    <w:rsid w:val="00697591"/>
    <w:rsid w:val="00697644"/>
    <w:rsid w:val="00697BE9"/>
    <w:rsid w:val="006A00B4"/>
    <w:rsid w:val="006A0250"/>
    <w:rsid w:val="006A0B14"/>
    <w:rsid w:val="006A0F2B"/>
    <w:rsid w:val="006A13F4"/>
    <w:rsid w:val="006A15BB"/>
    <w:rsid w:val="006A1617"/>
    <w:rsid w:val="006A186D"/>
    <w:rsid w:val="006A18A2"/>
    <w:rsid w:val="006A3CE0"/>
    <w:rsid w:val="006A40D6"/>
    <w:rsid w:val="006A5097"/>
    <w:rsid w:val="006A51BF"/>
    <w:rsid w:val="006A555A"/>
    <w:rsid w:val="006A5AD6"/>
    <w:rsid w:val="006A63A2"/>
    <w:rsid w:val="006A715D"/>
    <w:rsid w:val="006B156D"/>
    <w:rsid w:val="006B1747"/>
    <w:rsid w:val="006B2530"/>
    <w:rsid w:val="006B2A19"/>
    <w:rsid w:val="006B2B5B"/>
    <w:rsid w:val="006B37CD"/>
    <w:rsid w:val="006B4DB1"/>
    <w:rsid w:val="006B53CA"/>
    <w:rsid w:val="006B77CF"/>
    <w:rsid w:val="006C1331"/>
    <w:rsid w:val="006C1E6A"/>
    <w:rsid w:val="006C26D6"/>
    <w:rsid w:val="006C28CC"/>
    <w:rsid w:val="006C2A7D"/>
    <w:rsid w:val="006C2BAB"/>
    <w:rsid w:val="006C33B2"/>
    <w:rsid w:val="006C354D"/>
    <w:rsid w:val="006C35FC"/>
    <w:rsid w:val="006C41F0"/>
    <w:rsid w:val="006C44B8"/>
    <w:rsid w:val="006C4842"/>
    <w:rsid w:val="006C4AB5"/>
    <w:rsid w:val="006C50D6"/>
    <w:rsid w:val="006C5B63"/>
    <w:rsid w:val="006C6686"/>
    <w:rsid w:val="006C7536"/>
    <w:rsid w:val="006C79E3"/>
    <w:rsid w:val="006C7BF9"/>
    <w:rsid w:val="006D135F"/>
    <w:rsid w:val="006D1688"/>
    <w:rsid w:val="006D17E0"/>
    <w:rsid w:val="006D1935"/>
    <w:rsid w:val="006D1C16"/>
    <w:rsid w:val="006D28BB"/>
    <w:rsid w:val="006D32D5"/>
    <w:rsid w:val="006D4216"/>
    <w:rsid w:val="006D4A12"/>
    <w:rsid w:val="006D5A04"/>
    <w:rsid w:val="006D5E18"/>
    <w:rsid w:val="006D62E6"/>
    <w:rsid w:val="006D7B63"/>
    <w:rsid w:val="006E032B"/>
    <w:rsid w:val="006E06DE"/>
    <w:rsid w:val="006E1C6F"/>
    <w:rsid w:val="006E2451"/>
    <w:rsid w:val="006E25FA"/>
    <w:rsid w:val="006E2F64"/>
    <w:rsid w:val="006E43D6"/>
    <w:rsid w:val="006E44DB"/>
    <w:rsid w:val="006E485E"/>
    <w:rsid w:val="006E4957"/>
    <w:rsid w:val="006E4E4B"/>
    <w:rsid w:val="006E51AF"/>
    <w:rsid w:val="006E5A9B"/>
    <w:rsid w:val="006E5D8C"/>
    <w:rsid w:val="006E609F"/>
    <w:rsid w:val="006E61F2"/>
    <w:rsid w:val="006E669C"/>
    <w:rsid w:val="006E6936"/>
    <w:rsid w:val="006E75F9"/>
    <w:rsid w:val="006E7CDF"/>
    <w:rsid w:val="006E7F73"/>
    <w:rsid w:val="006F02CF"/>
    <w:rsid w:val="006F2144"/>
    <w:rsid w:val="006F4279"/>
    <w:rsid w:val="006F4480"/>
    <w:rsid w:val="006F55E1"/>
    <w:rsid w:val="006F573E"/>
    <w:rsid w:val="006F5748"/>
    <w:rsid w:val="006F638D"/>
    <w:rsid w:val="006F6688"/>
    <w:rsid w:val="006F7126"/>
    <w:rsid w:val="006F7921"/>
    <w:rsid w:val="00700CA9"/>
    <w:rsid w:val="007032D3"/>
    <w:rsid w:val="00703729"/>
    <w:rsid w:val="00703F0F"/>
    <w:rsid w:val="00704A51"/>
    <w:rsid w:val="00704CCC"/>
    <w:rsid w:val="0070593F"/>
    <w:rsid w:val="007060C4"/>
    <w:rsid w:val="007064F6"/>
    <w:rsid w:val="00707C2D"/>
    <w:rsid w:val="00711599"/>
    <w:rsid w:val="007117A4"/>
    <w:rsid w:val="00712321"/>
    <w:rsid w:val="00712F7C"/>
    <w:rsid w:val="007130A2"/>
    <w:rsid w:val="0071389B"/>
    <w:rsid w:val="00714383"/>
    <w:rsid w:val="0071461E"/>
    <w:rsid w:val="00714AEB"/>
    <w:rsid w:val="007151FE"/>
    <w:rsid w:val="00715896"/>
    <w:rsid w:val="0071613A"/>
    <w:rsid w:val="00716281"/>
    <w:rsid w:val="007163BD"/>
    <w:rsid w:val="00716DFF"/>
    <w:rsid w:val="00716E77"/>
    <w:rsid w:val="0071750F"/>
    <w:rsid w:val="00717654"/>
    <w:rsid w:val="007179F5"/>
    <w:rsid w:val="00717BA3"/>
    <w:rsid w:val="00720408"/>
    <w:rsid w:val="00720A2C"/>
    <w:rsid w:val="007240C5"/>
    <w:rsid w:val="0072414D"/>
    <w:rsid w:val="00724494"/>
    <w:rsid w:val="007246C6"/>
    <w:rsid w:val="007248A7"/>
    <w:rsid w:val="00724B7F"/>
    <w:rsid w:val="00724CE4"/>
    <w:rsid w:val="00724D1C"/>
    <w:rsid w:val="00725259"/>
    <w:rsid w:val="007256D0"/>
    <w:rsid w:val="00725B7C"/>
    <w:rsid w:val="00725DFA"/>
    <w:rsid w:val="00725F3C"/>
    <w:rsid w:val="00725FD9"/>
    <w:rsid w:val="00726BE3"/>
    <w:rsid w:val="0072726E"/>
    <w:rsid w:val="00727426"/>
    <w:rsid w:val="0072763E"/>
    <w:rsid w:val="007300A9"/>
    <w:rsid w:val="0073043A"/>
    <w:rsid w:val="007314C2"/>
    <w:rsid w:val="00732173"/>
    <w:rsid w:val="007322FA"/>
    <w:rsid w:val="007327DB"/>
    <w:rsid w:val="0073305D"/>
    <w:rsid w:val="007336A7"/>
    <w:rsid w:val="00733F5E"/>
    <w:rsid w:val="00735A29"/>
    <w:rsid w:val="00736655"/>
    <w:rsid w:val="00736CC6"/>
    <w:rsid w:val="00736F3C"/>
    <w:rsid w:val="00737D92"/>
    <w:rsid w:val="00737E38"/>
    <w:rsid w:val="007409C3"/>
    <w:rsid w:val="00742ADF"/>
    <w:rsid w:val="00743795"/>
    <w:rsid w:val="007448C0"/>
    <w:rsid w:val="00744BE1"/>
    <w:rsid w:val="007455C8"/>
    <w:rsid w:val="0074588A"/>
    <w:rsid w:val="0074592F"/>
    <w:rsid w:val="007459EF"/>
    <w:rsid w:val="00745DB8"/>
    <w:rsid w:val="007461A7"/>
    <w:rsid w:val="007465AE"/>
    <w:rsid w:val="00746BC3"/>
    <w:rsid w:val="007479E1"/>
    <w:rsid w:val="00747B2D"/>
    <w:rsid w:val="00747C9C"/>
    <w:rsid w:val="007500F4"/>
    <w:rsid w:val="007511AE"/>
    <w:rsid w:val="007515DF"/>
    <w:rsid w:val="0075177C"/>
    <w:rsid w:val="0075193D"/>
    <w:rsid w:val="00751B9F"/>
    <w:rsid w:val="00752A42"/>
    <w:rsid w:val="00753656"/>
    <w:rsid w:val="0075380F"/>
    <w:rsid w:val="00754191"/>
    <w:rsid w:val="00754796"/>
    <w:rsid w:val="0075533D"/>
    <w:rsid w:val="007555FF"/>
    <w:rsid w:val="00755B5D"/>
    <w:rsid w:val="00756AF4"/>
    <w:rsid w:val="00756E48"/>
    <w:rsid w:val="0076099C"/>
    <w:rsid w:val="00760D96"/>
    <w:rsid w:val="00761067"/>
    <w:rsid w:val="007620C2"/>
    <w:rsid w:val="0076266A"/>
    <w:rsid w:val="007627A5"/>
    <w:rsid w:val="00762D8C"/>
    <w:rsid w:val="0076395D"/>
    <w:rsid w:val="00763AF4"/>
    <w:rsid w:val="00763F27"/>
    <w:rsid w:val="00765658"/>
    <w:rsid w:val="007656C2"/>
    <w:rsid w:val="0076606B"/>
    <w:rsid w:val="00766785"/>
    <w:rsid w:val="00766B1D"/>
    <w:rsid w:val="00767E7A"/>
    <w:rsid w:val="007710ED"/>
    <w:rsid w:val="007725E6"/>
    <w:rsid w:val="007729DD"/>
    <w:rsid w:val="00773DC0"/>
    <w:rsid w:val="007747A6"/>
    <w:rsid w:val="00774DB9"/>
    <w:rsid w:val="00775E34"/>
    <w:rsid w:val="007768C4"/>
    <w:rsid w:val="00777599"/>
    <w:rsid w:val="00777BBC"/>
    <w:rsid w:val="00780DD7"/>
    <w:rsid w:val="00780F26"/>
    <w:rsid w:val="007810AE"/>
    <w:rsid w:val="00781E78"/>
    <w:rsid w:val="007821A2"/>
    <w:rsid w:val="007825CA"/>
    <w:rsid w:val="0078266A"/>
    <w:rsid w:val="00782745"/>
    <w:rsid w:val="00783981"/>
    <w:rsid w:val="00784824"/>
    <w:rsid w:val="0078483E"/>
    <w:rsid w:val="00785195"/>
    <w:rsid w:val="007863B7"/>
    <w:rsid w:val="00786570"/>
    <w:rsid w:val="00786838"/>
    <w:rsid w:val="00787C30"/>
    <w:rsid w:val="00787C31"/>
    <w:rsid w:val="00787F54"/>
    <w:rsid w:val="00790042"/>
    <w:rsid w:val="0079087F"/>
    <w:rsid w:val="00791333"/>
    <w:rsid w:val="00791B31"/>
    <w:rsid w:val="00791DAE"/>
    <w:rsid w:val="00792095"/>
    <w:rsid w:val="00792579"/>
    <w:rsid w:val="007927EA"/>
    <w:rsid w:val="00792AE8"/>
    <w:rsid w:val="00793086"/>
    <w:rsid w:val="00794068"/>
    <w:rsid w:val="0079488D"/>
    <w:rsid w:val="00794BE8"/>
    <w:rsid w:val="00794EAD"/>
    <w:rsid w:val="00794F8A"/>
    <w:rsid w:val="0079686A"/>
    <w:rsid w:val="00796FC3"/>
    <w:rsid w:val="00797456"/>
    <w:rsid w:val="007977E3"/>
    <w:rsid w:val="00797D5B"/>
    <w:rsid w:val="007A0D2C"/>
    <w:rsid w:val="007A2E06"/>
    <w:rsid w:val="007A2EF4"/>
    <w:rsid w:val="007A34F5"/>
    <w:rsid w:val="007A3738"/>
    <w:rsid w:val="007A40DE"/>
    <w:rsid w:val="007A4FDA"/>
    <w:rsid w:val="007A512F"/>
    <w:rsid w:val="007A5924"/>
    <w:rsid w:val="007A5FD5"/>
    <w:rsid w:val="007A6296"/>
    <w:rsid w:val="007A69AD"/>
    <w:rsid w:val="007A6BBC"/>
    <w:rsid w:val="007A6FFD"/>
    <w:rsid w:val="007A78CA"/>
    <w:rsid w:val="007A78E6"/>
    <w:rsid w:val="007A79BE"/>
    <w:rsid w:val="007A7C78"/>
    <w:rsid w:val="007B03E3"/>
    <w:rsid w:val="007B08B1"/>
    <w:rsid w:val="007B0F6A"/>
    <w:rsid w:val="007B1E19"/>
    <w:rsid w:val="007B21D7"/>
    <w:rsid w:val="007B2D4A"/>
    <w:rsid w:val="007B2F61"/>
    <w:rsid w:val="007B313B"/>
    <w:rsid w:val="007B44C9"/>
    <w:rsid w:val="007B50E2"/>
    <w:rsid w:val="007B6308"/>
    <w:rsid w:val="007B6FE7"/>
    <w:rsid w:val="007B7194"/>
    <w:rsid w:val="007B773E"/>
    <w:rsid w:val="007B7C33"/>
    <w:rsid w:val="007C08D7"/>
    <w:rsid w:val="007C1798"/>
    <w:rsid w:val="007C1F9F"/>
    <w:rsid w:val="007C21D0"/>
    <w:rsid w:val="007C26FE"/>
    <w:rsid w:val="007C2A71"/>
    <w:rsid w:val="007C30DB"/>
    <w:rsid w:val="007C3CAA"/>
    <w:rsid w:val="007C3D7E"/>
    <w:rsid w:val="007C4339"/>
    <w:rsid w:val="007C4A6A"/>
    <w:rsid w:val="007C4A9D"/>
    <w:rsid w:val="007C5208"/>
    <w:rsid w:val="007C52C4"/>
    <w:rsid w:val="007C52FB"/>
    <w:rsid w:val="007C5335"/>
    <w:rsid w:val="007C555D"/>
    <w:rsid w:val="007C57D7"/>
    <w:rsid w:val="007C6488"/>
    <w:rsid w:val="007C760A"/>
    <w:rsid w:val="007C76B3"/>
    <w:rsid w:val="007C7932"/>
    <w:rsid w:val="007D0970"/>
    <w:rsid w:val="007D0FB0"/>
    <w:rsid w:val="007D1C4D"/>
    <w:rsid w:val="007D299D"/>
    <w:rsid w:val="007D3413"/>
    <w:rsid w:val="007D35B5"/>
    <w:rsid w:val="007E00DD"/>
    <w:rsid w:val="007E0849"/>
    <w:rsid w:val="007E0ACD"/>
    <w:rsid w:val="007E0CF6"/>
    <w:rsid w:val="007E1120"/>
    <w:rsid w:val="007E2379"/>
    <w:rsid w:val="007E2826"/>
    <w:rsid w:val="007E3018"/>
    <w:rsid w:val="007E3A3A"/>
    <w:rsid w:val="007E41D4"/>
    <w:rsid w:val="007E5BB4"/>
    <w:rsid w:val="007E5DD1"/>
    <w:rsid w:val="007E754F"/>
    <w:rsid w:val="007E7B8A"/>
    <w:rsid w:val="007F01D3"/>
    <w:rsid w:val="007F034A"/>
    <w:rsid w:val="007F0908"/>
    <w:rsid w:val="007F1217"/>
    <w:rsid w:val="007F1A84"/>
    <w:rsid w:val="007F1BEA"/>
    <w:rsid w:val="007F2BD2"/>
    <w:rsid w:val="007F3137"/>
    <w:rsid w:val="007F346D"/>
    <w:rsid w:val="007F3E2C"/>
    <w:rsid w:val="007F3F0E"/>
    <w:rsid w:val="007F4847"/>
    <w:rsid w:val="007F4B70"/>
    <w:rsid w:val="007F56B1"/>
    <w:rsid w:val="007F5914"/>
    <w:rsid w:val="007F5F93"/>
    <w:rsid w:val="007F6085"/>
    <w:rsid w:val="007F61C3"/>
    <w:rsid w:val="007F6306"/>
    <w:rsid w:val="007F67DB"/>
    <w:rsid w:val="007F6D72"/>
    <w:rsid w:val="007F6D81"/>
    <w:rsid w:val="007F7398"/>
    <w:rsid w:val="007F75B7"/>
    <w:rsid w:val="007F78B1"/>
    <w:rsid w:val="008004E1"/>
    <w:rsid w:val="00801274"/>
    <w:rsid w:val="00801431"/>
    <w:rsid w:val="00801CD7"/>
    <w:rsid w:val="00803650"/>
    <w:rsid w:val="00803B70"/>
    <w:rsid w:val="00805841"/>
    <w:rsid w:val="008059C7"/>
    <w:rsid w:val="0080607F"/>
    <w:rsid w:val="00806764"/>
    <w:rsid w:val="00806E26"/>
    <w:rsid w:val="00810831"/>
    <w:rsid w:val="00810F42"/>
    <w:rsid w:val="008113A3"/>
    <w:rsid w:val="00811A4B"/>
    <w:rsid w:val="00813A16"/>
    <w:rsid w:val="008140A5"/>
    <w:rsid w:val="00814612"/>
    <w:rsid w:val="008154CB"/>
    <w:rsid w:val="00815BE9"/>
    <w:rsid w:val="00815F31"/>
    <w:rsid w:val="008166CB"/>
    <w:rsid w:val="00816C92"/>
    <w:rsid w:val="0081750D"/>
    <w:rsid w:val="00817FDF"/>
    <w:rsid w:val="00820B19"/>
    <w:rsid w:val="00820C27"/>
    <w:rsid w:val="00820F59"/>
    <w:rsid w:val="008218BB"/>
    <w:rsid w:val="00822859"/>
    <w:rsid w:val="00822A51"/>
    <w:rsid w:val="00822EDF"/>
    <w:rsid w:val="008233CF"/>
    <w:rsid w:val="00823F7A"/>
    <w:rsid w:val="00824406"/>
    <w:rsid w:val="008244B2"/>
    <w:rsid w:val="00825985"/>
    <w:rsid w:val="008274A7"/>
    <w:rsid w:val="00827764"/>
    <w:rsid w:val="00830AE5"/>
    <w:rsid w:val="008322D0"/>
    <w:rsid w:val="008323DF"/>
    <w:rsid w:val="00832DE5"/>
    <w:rsid w:val="00832EC5"/>
    <w:rsid w:val="008340E2"/>
    <w:rsid w:val="00834279"/>
    <w:rsid w:val="0083458C"/>
    <w:rsid w:val="00834E84"/>
    <w:rsid w:val="0083501E"/>
    <w:rsid w:val="0083561E"/>
    <w:rsid w:val="0083572D"/>
    <w:rsid w:val="008357DC"/>
    <w:rsid w:val="0083633C"/>
    <w:rsid w:val="00836AB3"/>
    <w:rsid w:val="00836B09"/>
    <w:rsid w:val="00837867"/>
    <w:rsid w:val="00837C3E"/>
    <w:rsid w:val="00840065"/>
    <w:rsid w:val="00840683"/>
    <w:rsid w:val="008406EC"/>
    <w:rsid w:val="0084159E"/>
    <w:rsid w:val="00841796"/>
    <w:rsid w:val="0084181F"/>
    <w:rsid w:val="008427C7"/>
    <w:rsid w:val="00842AB3"/>
    <w:rsid w:val="00842CE7"/>
    <w:rsid w:val="00842EF2"/>
    <w:rsid w:val="00843446"/>
    <w:rsid w:val="008436AC"/>
    <w:rsid w:val="00845300"/>
    <w:rsid w:val="00845BC9"/>
    <w:rsid w:val="00846619"/>
    <w:rsid w:val="008469C4"/>
    <w:rsid w:val="00850950"/>
    <w:rsid w:val="00850E72"/>
    <w:rsid w:val="00850F74"/>
    <w:rsid w:val="00851F76"/>
    <w:rsid w:val="00852134"/>
    <w:rsid w:val="00852404"/>
    <w:rsid w:val="00852804"/>
    <w:rsid w:val="00854ECF"/>
    <w:rsid w:val="00855276"/>
    <w:rsid w:val="00857310"/>
    <w:rsid w:val="008578E1"/>
    <w:rsid w:val="008601A1"/>
    <w:rsid w:val="008605E0"/>
    <w:rsid w:val="008605FF"/>
    <w:rsid w:val="00860A28"/>
    <w:rsid w:val="00860F6E"/>
    <w:rsid w:val="0086130C"/>
    <w:rsid w:val="0086147B"/>
    <w:rsid w:val="008630B0"/>
    <w:rsid w:val="008633E5"/>
    <w:rsid w:val="008634EA"/>
    <w:rsid w:val="00863648"/>
    <w:rsid w:val="008636EC"/>
    <w:rsid w:val="0086370C"/>
    <w:rsid w:val="00863E08"/>
    <w:rsid w:val="008645FF"/>
    <w:rsid w:val="0086531F"/>
    <w:rsid w:val="008661B5"/>
    <w:rsid w:val="00866426"/>
    <w:rsid w:val="0086690F"/>
    <w:rsid w:val="008671CE"/>
    <w:rsid w:val="0087041A"/>
    <w:rsid w:val="00870721"/>
    <w:rsid w:val="008713AD"/>
    <w:rsid w:val="00871E18"/>
    <w:rsid w:val="008726D9"/>
    <w:rsid w:val="0087273F"/>
    <w:rsid w:val="00872D5D"/>
    <w:rsid w:val="0087336F"/>
    <w:rsid w:val="00873CB0"/>
    <w:rsid w:val="0087415D"/>
    <w:rsid w:val="008747B7"/>
    <w:rsid w:val="00874C7A"/>
    <w:rsid w:val="00875063"/>
    <w:rsid w:val="00875144"/>
    <w:rsid w:val="00875621"/>
    <w:rsid w:val="0087589C"/>
    <w:rsid w:val="00876575"/>
    <w:rsid w:val="0087676C"/>
    <w:rsid w:val="008777C2"/>
    <w:rsid w:val="00877866"/>
    <w:rsid w:val="00877BDF"/>
    <w:rsid w:val="008801BE"/>
    <w:rsid w:val="00880737"/>
    <w:rsid w:val="008810C8"/>
    <w:rsid w:val="00881352"/>
    <w:rsid w:val="00881BA3"/>
    <w:rsid w:val="008833F4"/>
    <w:rsid w:val="008835B8"/>
    <w:rsid w:val="008845DB"/>
    <w:rsid w:val="00885364"/>
    <w:rsid w:val="00885AA0"/>
    <w:rsid w:val="00885CED"/>
    <w:rsid w:val="008866C0"/>
    <w:rsid w:val="00886792"/>
    <w:rsid w:val="00886803"/>
    <w:rsid w:val="00886D72"/>
    <w:rsid w:val="00887AD1"/>
    <w:rsid w:val="00890271"/>
    <w:rsid w:val="00890BC9"/>
    <w:rsid w:val="00890E8B"/>
    <w:rsid w:val="008912C2"/>
    <w:rsid w:val="00891375"/>
    <w:rsid w:val="00891AE2"/>
    <w:rsid w:val="0089233E"/>
    <w:rsid w:val="00892522"/>
    <w:rsid w:val="008929FC"/>
    <w:rsid w:val="00894B2F"/>
    <w:rsid w:val="00894FC7"/>
    <w:rsid w:val="00896699"/>
    <w:rsid w:val="00897216"/>
    <w:rsid w:val="008A0DE9"/>
    <w:rsid w:val="008A1F5D"/>
    <w:rsid w:val="008A2E69"/>
    <w:rsid w:val="008A30D9"/>
    <w:rsid w:val="008A3664"/>
    <w:rsid w:val="008A3EEB"/>
    <w:rsid w:val="008A510A"/>
    <w:rsid w:val="008A58BA"/>
    <w:rsid w:val="008A5B42"/>
    <w:rsid w:val="008A5BFA"/>
    <w:rsid w:val="008A5FFB"/>
    <w:rsid w:val="008A6379"/>
    <w:rsid w:val="008A6E2E"/>
    <w:rsid w:val="008A6F8B"/>
    <w:rsid w:val="008A7E60"/>
    <w:rsid w:val="008B0598"/>
    <w:rsid w:val="008B2B0E"/>
    <w:rsid w:val="008B2DA0"/>
    <w:rsid w:val="008B336C"/>
    <w:rsid w:val="008B361B"/>
    <w:rsid w:val="008B4848"/>
    <w:rsid w:val="008B4B37"/>
    <w:rsid w:val="008B4E39"/>
    <w:rsid w:val="008B6CF3"/>
    <w:rsid w:val="008B6FE2"/>
    <w:rsid w:val="008B7443"/>
    <w:rsid w:val="008B74CD"/>
    <w:rsid w:val="008C04CB"/>
    <w:rsid w:val="008C0D49"/>
    <w:rsid w:val="008C1CB4"/>
    <w:rsid w:val="008C1D3E"/>
    <w:rsid w:val="008C1D4B"/>
    <w:rsid w:val="008C2340"/>
    <w:rsid w:val="008C2A3C"/>
    <w:rsid w:val="008C31D1"/>
    <w:rsid w:val="008C34C1"/>
    <w:rsid w:val="008C4055"/>
    <w:rsid w:val="008C411E"/>
    <w:rsid w:val="008C4207"/>
    <w:rsid w:val="008C47CB"/>
    <w:rsid w:val="008C495E"/>
    <w:rsid w:val="008C496B"/>
    <w:rsid w:val="008C4F74"/>
    <w:rsid w:val="008C558E"/>
    <w:rsid w:val="008C579B"/>
    <w:rsid w:val="008C5A76"/>
    <w:rsid w:val="008C5C16"/>
    <w:rsid w:val="008C611E"/>
    <w:rsid w:val="008C668A"/>
    <w:rsid w:val="008C6C37"/>
    <w:rsid w:val="008C714D"/>
    <w:rsid w:val="008D0BE4"/>
    <w:rsid w:val="008D19EA"/>
    <w:rsid w:val="008D2395"/>
    <w:rsid w:val="008D2E46"/>
    <w:rsid w:val="008D3F59"/>
    <w:rsid w:val="008D42C3"/>
    <w:rsid w:val="008D4A6C"/>
    <w:rsid w:val="008D5D48"/>
    <w:rsid w:val="008D6B95"/>
    <w:rsid w:val="008D7EC0"/>
    <w:rsid w:val="008E097F"/>
    <w:rsid w:val="008E0DCC"/>
    <w:rsid w:val="008E0F08"/>
    <w:rsid w:val="008E241B"/>
    <w:rsid w:val="008E2738"/>
    <w:rsid w:val="008E2AD9"/>
    <w:rsid w:val="008E30A9"/>
    <w:rsid w:val="008E343B"/>
    <w:rsid w:val="008E376F"/>
    <w:rsid w:val="008E4379"/>
    <w:rsid w:val="008E4A7F"/>
    <w:rsid w:val="008E4D85"/>
    <w:rsid w:val="008E5382"/>
    <w:rsid w:val="008E5615"/>
    <w:rsid w:val="008E567C"/>
    <w:rsid w:val="008E59AD"/>
    <w:rsid w:val="008E5A2F"/>
    <w:rsid w:val="008E660B"/>
    <w:rsid w:val="008E6A8A"/>
    <w:rsid w:val="008E6AA4"/>
    <w:rsid w:val="008F06AF"/>
    <w:rsid w:val="008F34C2"/>
    <w:rsid w:val="008F3D79"/>
    <w:rsid w:val="008F4172"/>
    <w:rsid w:val="008F4585"/>
    <w:rsid w:val="008F4C31"/>
    <w:rsid w:val="008F5153"/>
    <w:rsid w:val="008F5BCD"/>
    <w:rsid w:val="008F623C"/>
    <w:rsid w:val="008F6789"/>
    <w:rsid w:val="008F68D0"/>
    <w:rsid w:val="008F6937"/>
    <w:rsid w:val="008F6F79"/>
    <w:rsid w:val="008F72FB"/>
    <w:rsid w:val="008F73F8"/>
    <w:rsid w:val="008F7429"/>
    <w:rsid w:val="008F78A5"/>
    <w:rsid w:val="008F7D92"/>
    <w:rsid w:val="00901959"/>
    <w:rsid w:val="00901CD0"/>
    <w:rsid w:val="009022E6"/>
    <w:rsid w:val="0090236A"/>
    <w:rsid w:val="0090390C"/>
    <w:rsid w:val="00903BB4"/>
    <w:rsid w:val="00904238"/>
    <w:rsid w:val="00904B32"/>
    <w:rsid w:val="009051CE"/>
    <w:rsid w:val="00905382"/>
    <w:rsid w:val="0090541F"/>
    <w:rsid w:val="00905824"/>
    <w:rsid w:val="00905967"/>
    <w:rsid w:val="00905A97"/>
    <w:rsid w:val="009064FC"/>
    <w:rsid w:val="009065FB"/>
    <w:rsid w:val="009074BA"/>
    <w:rsid w:val="0090775E"/>
    <w:rsid w:val="009107A1"/>
    <w:rsid w:val="00910BA5"/>
    <w:rsid w:val="009112D9"/>
    <w:rsid w:val="009112FE"/>
    <w:rsid w:val="00911AD3"/>
    <w:rsid w:val="00911CC1"/>
    <w:rsid w:val="009127F3"/>
    <w:rsid w:val="00912C3E"/>
    <w:rsid w:val="00913BD8"/>
    <w:rsid w:val="00914209"/>
    <w:rsid w:val="00915342"/>
    <w:rsid w:val="00915D6C"/>
    <w:rsid w:val="0091657F"/>
    <w:rsid w:val="00916D89"/>
    <w:rsid w:val="00916EB1"/>
    <w:rsid w:val="00920FEE"/>
    <w:rsid w:val="009219D5"/>
    <w:rsid w:val="00921E57"/>
    <w:rsid w:val="009226F3"/>
    <w:rsid w:val="00923392"/>
    <w:rsid w:val="009237E9"/>
    <w:rsid w:val="00923C95"/>
    <w:rsid w:val="00924B32"/>
    <w:rsid w:val="009260C4"/>
    <w:rsid w:val="0092627D"/>
    <w:rsid w:val="009268BE"/>
    <w:rsid w:val="00926BED"/>
    <w:rsid w:val="00926D34"/>
    <w:rsid w:val="00927F64"/>
    <w:rsid w:val="00930E0C"/>
    <w:rsid w:val="00933485"/>
    <w:rsid w:val="00933E97"/>
    <w:rsid w:val="009346BC"/>
    <w:rsid w:val="00936A61"/>
    <w:rsid w:val="00936B0B"/>
    <w:rsid w:val="00936C38"/>
    <w:rsid w:val="00936CAD"/>
    <w:rsid w:val="009379BF"/>
    <w:rsid w:val="00940844"/>
    <w:rsid w:val="00940884"/>
    <w:rsid w:val="009408E8"/>
    <w:rsid w:val="00940F75"/>
    <w:rsid w:val="0094107D"/>
    <w:rsid w:val="009410CA"/>
    <w:rsid w:val="0094171F"/>
    <w:rsid w:val="00941988"/>
    <w:rsid w:val="009422C5"/>
    <w:rsid w:val="0094232B"/>
    <w:rsid w:val="00942B4C"/>
    <w:rsid w:val="00942B82"/>
    <w:rsid w:val="0094334E"/>
    <w:rsid w:val="0094361D"/>
    <w:rsid w:val="009441CD"/>
    <w:rsid w:val="00944AD9"/>
    <w:rsid w:val="00945B0C"/>
    <w:rsid w:val="00945B20"/>
    <w:rsid w:val="00945D79"/>
    <w:rsid w:val="00946AB4"/>
    <w:rsid w:val="009473B8"/>
    <w:rsid w:val="00947B9E"/>
    <w:rsid w:val="00947C09"/>
    <w:rsid w:val="00950923"/>
    <w:rsid w:val="00950BFB"/>
    <w:rsid w:val="009511B9"/>
    <w:rsid w:val="00951771"/>
    <w:rsid w:val="00952B6C"/>
    <w:rsid w:val="00952EFA"/>
    <w:rsid w:val="0095353B"/>
    <w:rsid w:val="00953E84"/>
    <w:rsid w:val="009544FE"/>
    <w:rsid w:val="009558CA"/>
    <w:rsid w:val="00955B11"/>
    <w:rsid w:val="009565B2"/>
    <w:rsid w:val="00956A22"/>
    <w:rsid w:val="009570E2"/>
    <w:rsid w:val="0095789B"/>
    <w:rsid w:val="00957902"/>
    <w:rsid w:val="009623E4"/>
    <w:rsid w:val="009625AE"/>
    <w:rsid w:val="009631DB"/>
    <w:rsid w:val="00964065"/>
    <w:rsid w:val="00964829"/>
    <w:rsid w:val="009648F6"/>
    <w:rsid w:val="00964A92"/>
    <w:rsid w:val="00964F99"/>
    <w:rsid w:val="00965773"/>
    <w:rsid w:val="00965CC9"/>
    <w:rsid w:val="009663C9"/>
    <w:rsid w:val="0096697D"/>
    <w:rsid w:val="00966E09"/>
    <w:rsid w:val="009673EB"/>
    <w:rsid w:val="00967B32"/>
    <w:rsid w:val="00970E2E"/>
    <w:rsid w:val="00971509"/>
    <w:rsid w:val="00971B98"/>
    <w:rsid w:val="00971E54"/>
    <w:rsid w:val="00972176"/>
    <w:rsid w:val="00973761"/>
    <w:rsid w:val="009751C6"/>
    <w:rsid w:val="00975BD7"/>
    <w:rsid w:val="0097616B"/>
    <w:rsid w:val="00976319"/>
    <w:rsid w:val="009771BD"/>
    <w:rsid w:val="0097791F"/>
    <w:rsid w:val="0097797F"/>
    <w:rsid w:val="00980CAD"/>
    <w:rsid w:val="00981DC9"/>
    <w:rsid w:val="00982A92"/>
    <w:rsid w:val="00982C20"/>
    <w:rsid w:val="00983409"/>
    <w:rsid w:val="00983419"/>
    <w:rsid w:val="00983EED"/>
    <w:rsid w:val="009843CF"/>
    <w:rsid w:val="0098451E"/>
    <w:rsid w:val="0098472E"/>
    <w:rsid w:val="00984862"/>
    <w:rsid w:val="00984DF5"/>
    <w:rsid w:val="00985B75"/>
    <w:rsid w:val="00987961"/>
    <w:rsid w:val="0099051D"/>
    <w:rsid w:val="0099081D"/>
    <w:rsid w:val="009911BC"/>
    <w:rsid w:val="009912E3"/>
    <w:rsid w:val="0099139C"/>
    <w:rsid w:val="00991FAB"/>
    <w:rsid w:val="009928DE"/>
    <w:rsid w:val="0099449A"/>
    <w:rsid w:val="00994FE6"/>
    <w:rsid w:val="00995504"/>
    <w:rsid w:val="009966A7"/>
    <w:rsid w:val="009975B7"/>
    <w:rsid w:val="00997FE0"/>
    <w:rsid w:val="009A005D"/>
    <w:rsid w:val="009A0F88"/>
    <w:rsid w:val="009A180C"/>
    <w:rsid w:val="009A1EBB"/>
    <w:rsid w:val="009A1EE8"/>
    <w:rsid w:val="009A32B9"/>
    <w:rsid w:val="009A340C"/>
    <w:rsid w:val="009A3891"/>
    <w:rsid w:val="009A41DF"/>
    <w:rsid w:val="009A4758"/>
    <w:rsid w:val="009A4DE5"/>
    <w:rsid w:val="009A5242"/>
    <w:rsid w:val="009A6605"/>
    <w:rsid w:val="009A7892"/>
    <w:rsid w:val="009B084C"/>
    <w:rsid w:val="009B0A0D"/>
    <w:rsid w:val="009B4604"/>
    <w:rsid w:val="009B5C00"/>
    <w:rsid w:val="009B692C"/>
    <w:rsid w:val="009B7BEF"/>
    <w:rsid w:val="009C0631"/>
    <w:rsid w:val="009C0B30"/>
    <w:rsid w:val="009C1547"/>
    <w:rsid w:val="009C1EE9"/>
    <w:rsid w:val="009C2221"/>
    <w:rsid w:val="009C26F6"/>
    <w:rsid w:val="009C3E4E"/>
    <w:rsid w:val="009C47E6"/>
    <w:rsid w:val="009C49D0"/>
    <w:rsid w:val="009C5262"/>
    <w:rsid w:val="009C5358"/>
    <w:rsid w:val="009C5B8B"/>
    <w:rsid w:val="009C5E69"/>
    <w:rsid w:val="009C6012"/>
    <w:rsid w:val="009C611F"/>
    <w:rsid w:val="009C65BD"/>
    <w:rsid w:val="009C6756"/>
    <w:rsid w:val="009C6CC4"/>
    <w:rsid w:val="009D0822"/>
    <w:rsid w:val="009D1DCB"/>
    <w:rsid w:val="009D2403"/>
    <w:rsid w:val="009D27AB"/>
    <w:rsid w:val="009D2F3D"/>
    <w:rsid w:val="009D310A"/>
    <w:rsid w:val="009D325E"/>
    <w:rsid w:val="009D32B0"/>
    <w:rsid w:val="009D58D6"/>
    <w:rsid w:val="009D6174"/>
    <w:rsid w:val="009D61E3"/>
    <w:rsid w:val="009D61E6"/>
    <w:rsid w:val="009D70E1"/>
    <w:rsid w:val="009D769B"/>
    <w:rsid w:val="009D78DF"/>
    <w:rsid w:val="009D796B"/>
    <w:rsid w:val="009D7F50"/>
    <w:rsid w:val="009E0778"/>
    <w:rsid w:val="009E2110"/>
    <w:rsid w:val="009E3D85"/>
    <w:rsid w:val="009E4521"/>
    <w:rsid w:val="009E6B5A"/>
    <w:rsid w:val="009E6F11"/>
    <w:rsid w:val="009E6FA2"/>
    <w:rsid w:val="009E72EA"/>
    <w:rsid w:val="009F120E"/>
    <w:rsid w:val="009F1600"/>
    <w:rsid w:val="009F16AA"/>
    <w:rsid w:val="009F2C22"/>
    <w:rsid w:val="009F3B45"/>
    <w:rsid w:val="009F42D4"/>
    <w:rsid w:val="009F4529"/>
    <w:rsid w:val="009F4F1D"/>
    <w:rsid w:val="009F5345"/>
    <w:rsid w:val="009F53A8"/>
    <w:rsid w:val="009F5896"/>
    <w:rsid w:val="009F5BEB"/>
    <w:rsid w:val="009F62F9"/>
    <w:rsid w:val="009F64F3"/>
    <w:rsid w:val="009F65F5"/>
    <w:rsid w:val="009F787C"/>
    <w:rsid w:val="009F7C6F"/>
    <w:rsid w:val="00A008C1"/>
    <w:rsid w:val="00A009B0"/>
    <w:rsid w:val="00A01233"/>
    <w:rsid w:val="00A0165F"/>
    <w:rsid w:val="00A02511"/>
    <w:rsid w:val="00A02872"/>
    <w:rsid w:val="00A029B2"/>
    <w:rsid w:val="00A032E6"/>
    <w:rsid w:val="00A033C9"/>
    <w:rsid w:val="00A056F0"/>
    <w:rsid w:val="00A05EAC"/>
    <w:rsid w:val="00A107D0"/>
    <w:rsid w:val="00A11C62"/>
    <w:rsid w:val="00A11F4E"/>
    <w:rsid w:val="00A131E1"/>
    <w:rsid w:val="00A13276"/>
    <w:rsid w:val="00A13CBB"/>
    <w:rsid w:val="00A15525"/>
    <w:rsid w:val="00A15E55"/>
    <w:rsid w:val="00A161B3"/>
    <w:rsid w:val="00A17044"/>
    <w:rsid w:val="00A209BC"/>
    <w:rsid w:val="00A20FF1"/>
    <w:rsid w:val="00A21BED"/>
    <w:rsid w:val="00A22233"/>
    <w:rsid w:val="00A224B8"/>
    <w:rsid w:val="00A22BA0"/>
    <w:rsid w:val="00A22C70"/>
    <w:rsid w:val="00A2314B"/>
    <w:rsid w:val="00A232B8"/>
    <w:rsid w:val="00A2352A"/>
    <w:rsid w:val="00A236ED"/>
    <w:rsid w:val="00A2398F"/>
    <w:rsid w:val="00A23CFE"/>
    <w:rsid w:val="00A24566"/>
    <w:rsid w:val="00A24FFD"/>
    <w:rsid w:val="00A25033"/>
    <w:rsid w:val="00A25A2C"/>
    <w:rsid w:val="00A25A55"/>
    <w:rsid w:val="00A25CC8"/>
    <w:rsid w:val="00A25E99"/>
    <w:rsid w:val="00A277B6"/>
    <w:rsid w:val="00A27A8B"/>
    <w:rsid w:val="00A30E6F"/>
    <w:rsid w:val="00A319C8"/>
    <w:rsid w:val="00A32EF7"/>
    <w:rsid w:val="00A32FEB"/>
    <w:rsid w:val="00A333A2"/>
    <w:rsid w:val="00A33E6A"/>
    <w:rsid w:val="00A342E1"/>
    <w:rsid w:val="00A345BB"/>
    <w:rsid w:val="00A34725"/>
    <w:rsid w:val="00A349CB"/>
    <w:rsid w:val="00A35455"/>
    <w:rsid w:val="00A35B11"/>
    <w:rsid w:val="00A374C1"/>
    <w:rsid w:val="00A37F58"/>
    <w:rsid w:val="00A40067"/>
    <w:rsid w:val="00A43CE9"/>
    <w:rsid w:val="00A44219"/>
    <w:rsid w:val="00A442C4"/>
    <w:rsid w:val="00A446A4"/>
    <w:rsid w:val="00A45623"/>
    <w:rsid w:val="00A4570C"/>
    <w:rsid w:val="00A46140"/>
    <w:rsid w:val="00A465FB"/>
    <w:rsid w:val="00A4661C"/>
    <w:rsid w:val="00A474DF"/>
    <w:rsid w:val="00A47767"/>
    <w:rsid w:val="00A47A7B"/>
    <w:rsid w:val="00A47C52"/>
    <w:rsid w:val="00A50AF1"/>
    <w:rsid w:val="00A50BF0"/>
    <w:rsid w:val="00A5127D"/>
    <w:rsid w:val="00A5153E"/>
    <w:rsid w:val="00A52489"/>
    <w:rsid w:val="00A5324C"/>
    <w:rsid w:val="00A533C1"/>
    <w:rsid w:val="00A53855"/>
    <w:rsid w:val="00A53AC8"/>
    <w:rsid w:val="00A53F19"/>
    <w:rsid w:val="00A54207"/>
    <w:rsid w:val="00A550E5"/>
    <w:rsid w:val="00A55486"/>
    <w:rsid w:val="00A554CA"/>
    <w:rsid w:val="00A5557B"/>
    <w:rsid w:val="00A5603C"/>
    <w:rsid w:val="00A5616F"/>
    <w:rsid w:val="00A56B80"/>
    <w:rsid w:val="00A56CC1"/>
    <w:rsid w:val="00A57EEB"/>
    <w:rsid w:val="00A57FA8"/>
    <w:rsid w:val="00A60E71"/>
    <w:rsid w:val="00A617A0"/>
    <w:rsid w:val="00A61ADB"/>
    <w:rsid w:val="00A61C59"/>
    <w:rsid w:val="00A62CB2"/>
    <w:rsid w:val="00A62F22"/>
    <w:rsid w:val="00A637F0"/>
    <w:rsid w:val="00A63E48"/>
    <w:rsid w:val="00A645DE"/>
    <w:rsid w:val="00A649BC"/>
    <w:rsid w:val="00A64AA5"/>
    <w:rsid w:val="00A659B1"/>
    <w:rsid w:val="00A659EC"/>
    <w:rsid w:val="00A65F1E"/>
    <w:rsid w:val="00A66B8A"/>
    <w:rsid w:val="00A66C80"/>
    <w:rsid w:val="00A67806"/>
    <w:rsid w:val="00A712B0"/>
    <w:rsid w:val="00A72B1F"/>
    <w:rsid w:val="00A72FCF"/>
    <w:rsid w:val="00A736B7"/>
    <w:rsid w:val="00A73FE0"/>
    <w:rsid w:val="00A74389"/>
    <w:rsid w:val="00A7552C"/>
    <w:rsid w:val="00A75553"/>
    <w:rsid w:val="00A75931"/>
    <w:rsid w:val="00A75B23"/>
    <w:rsid w:val="00A76AA7"/>
    <w:rsid w:val="00A76AEA"/>
    <w:rsid w:val="00A809DB"/>
    <w:rsid w:val="00A810D7"/>
    <w:rsid w:val="00A8122E"/>
    <w:rsid w:val="00A81629"/>
    <w:rsid w:val="00A8192D"/>
    <w:rsid w:val="00A82CF0"/>
    <w:rsid w:val="00A8317D"/>
    <w:rsid w:val="00A8409D"/>
    <w:rsid w:val="00A8460F"/>
    <w:rsid w:val="00A848A1"/>
    <w:rsid w:val="00A84B2A"/>
    <w:rsid w:val="00A8566E"/>
    <w:rsid w:val="00A8581C"/>
    <w:rsid w:val="00A85B68"/>
    <w:rsid w:val="00A8623B"/>
    <w:rsid w:val="00A868A7"/>
    <w:rsid w:val="00A8696F"/>
    <w:rsid w:val="00A869D7"/>
    <w:rsid w:val="00A87FDF"/>
    <w:rsid w:val="00A90B43"/>
    <w:rsid w:val="00A90DB2"/>
    <w:rsid w:val="00A91453"/>
    <w:rsid w:val="00A921A2"/>
    <w:rsid w:val="00A92561"/>
    <w:rsid w:val="00A92DC1"/>
    <w:rsid w:val="00A93061"/>
    <w:rsid w:val="00A933E0"/>
    <w:rsid w:val="00A93623"/>
    <w:rsid w:val="00A94906"/>
    <w:rsid w:val="00A94AF3"/>
    <w:rsid w:val="00A955F7"/>
    <w:rsid w:val="00A95797"/>
    <w:rsid w:val="00A95B61"/>
    <w:rsid w:val="00A95CF2"/>
    <w:rsid w:val="00A95EDA"/>
    <w:rsid w:val="00A96C62"/>
    <w:rsid w:val="00A97013"/>
    <w:rsid w:val="00A97926"/>
    <w:rsid w:val="00A97E35"/>
    <w:rsid w:val="00AA1675"/>
    <w:rsid w:val="00AA16C5"/>
    <w:rsid w:val="00AA194C"/>
    <w:rsid w:val="00AA1B6F"/>
    <w:rsid w:val="00AA270B"/>
    <w:rsid w:val="00AA2BDC"/>
    <w:rsid w:val="00AA3032"/>
    <w:rsid w:val="00AA3A49"/>
    <w:rsid w:val="00AA5235"/>
    <w:rsid w:val="00AA5F7C"/>
    <w:rsid w:val="00AA6098"/>
    <w:rsid w:val="00AA64B6"/>
    <w:rsid w:val="00AA7727"/>
    <w:rsid w:val="00AA7AA3"/>
    <w:rsid w:val="00AB017B"/>
    <w:rsid w:val="00AB0559"/>
    <w:rsid w:val="00AB0678"/>
    <w:rsid w:val="00AB133C"/>
    <w:rsid w:val="00AB1531"/>
    <w:rsid w:val="00AB1746"/>
    <w:rsid w:val="00AB2589"/>
    <w:rsid w:val="00AB4AE1"/>
    <w:rsid w:val="00AB4C8D"/>
    <w:rsid w:val="00AB55DF"/>
    <w:rsid w:val="00AB56EE"/>
    <w:rsid w:val="00AB5D44"/>
    <w:rsid w:val="00AB5DBD"/>
    <w:rsid w:val="00AB60EC"/>
    <w:rsid w:val="00AB6D38"/>
    <w:rsid w:val="00AB6DDA"/>
    <w:rsid w:val="00AB7188"/>
    <w:rsid w:val="00AC16F1"/>
    <w:rsid w:val="00AC1E6C"/>
    <w:rsid w:val="00AC2F6D"/>
    <w:rsid w:val="00AC35A0"/>
    <w:rsid w:val="00AC4737"/>
    <w:rsid w:val="00AC4C87"/>
    <w:rsid w:val="00AC552B"/>
    <w:rsid w:val="00AC56F3"/>
    <w:rsid w:val="00AC60C2"/>
    <w:rsid w:val="00AC73F7"/>
    <w:rsid w:val="00AD0756"/>
    <w:rsid w:val="00AD10D0"/>
    <w:rsid w:val="00AD1A17"/>
    <w:rsid w:val="00AD26A4"/>
    <w:rsid w:val="00AD2811"/>
    <w:rsid w:val="00AD2867"/>
    <w:rsid w:val="00AD2A04"/>
    <w:rsid w:val="00AD2C32"/>
    <w:rsid w:val="00AD2C58"/>
    <w:rsid w:val="00AD2FAF"/>
    <w:rsid w:val="00AD4313"/>
    <w:rsid w:val="00AD43C3"/>
    <w:rsid w:val="00AD4538"/>
    <w:rsid w:val="00AD5D04"/>
    <w:rsid w:val="00AD6151"/>
    <w:rsid w:val="00AD63AE"/>
    <w:rsid w:val="00AE1D5D"/>
    <w:rsid w:val="00AE1F03"/>
    <w:rsid w:val="00AE1FA9"/>
    <w:rsid w:val="00AE370C"/>
    <w:rsid w:val="00AE42B8"/>
    <w:rsid w:val="00AE495E"/>
    <w:rsid w:val="00AE5859"/>
    <w:rsid w:val="00AE68AB"/>
    <w:rsid w:val="00AE6D3B"/>
    <w:rsid w:val="00AE6E19"/>
    <w:rsid w:val="00AE7591"/>
    <w:rsid w:val="00AE76A1"/>
    <w:rsid w:val="00AE7827"/>
    <w:rsid w:val="00AF18F0"/>
    <w:rsid w:val="00AF2466"/>
    <w:rsid w:val="00AF24AF"/>
    <w:rsid w:val="00AF2A86"/>
    <w:rsid w:val="00AF36DE"/>
    <w:rsid w:val="00AF4378"/>
    <w:rsid w:val="00AF44E3"/>
    <w:rsid w:val="00AF5807"/>
    <w:rsid w:val="00AF5CE0"/>
    <w:rsid w:val="00AF6306"/>
    <w:rsid w:val="00AF6D23"/>
    <w:rsid w:val="00AF6F8D"/>
    <w:rsid w:val="00AF773B"/>
    <w:rsid w:val="00AF7A94"/>
    <w:rsid w:val="00B00386"/>
    <w:rsid w:val="00B01CE1"/>
    <w:rsid w:val="00B02885"/>
    <w:rsid w:val="00B02960"/>
    <w:rsid w:val="00B03352"/>
    <w:rsid w:val="00B04088"/>
    <w:rsid w:val="00B0413B"/>
    <w:rsid w:val="00B04231"/>
    <w:rsid w:val="00B05571"/>
    <w:rsid w:val="00B05B8D"/>
    <w:rsid w:val="00B066C6"/>
    <w:rsid w:val="00B06A78"/>
    <w:rsid w:val="00B06BC5"/>
    <w:rsid w:val="00B0702E"/>
    <w:rsid w:val="00B07302"/>
    <w:rsid w:val="00B07668"/>
    <w:rsid w:val="00B07E2E"/>
    <w:rsid w:val="00B104AF"/>
    <w:rsid w:val="00B1178C"/>
    <w:rsid w:val="00B118A1"/>
    <w:rsid w:val="00B12342"/>
    <w:rsid w:val="00B128BE"/>
    <w:rsid w:val="00B14864"/>
    <w:rsid w:val="00B153F6"/>
    <w:rsid w:val="00B15B90"/>
    <w:rsid w:val="00B165D4"/>
    <w:rsid w:val="00B1688C"/>
    <w:rsid w:val="00B16E82"/>
    <w:rsid w:val="00B1731C"/>
    <w:rsid w:val="00B1771C"/>
    <w:rsid w:val="00B17785"/>
    <w:rsid w:val="00B17BD6"/>
    <w:rsid w:val="00B207D3"/>
    <w:rsid w:val="00B21118"/>
    <w:rsid w:val="00B21429"/>
    <w:rsid w:val="00B215C4"/>
    <w:rsid w:val="00B22150"/>
    <w:rsid w:val="00B2284E"/>
    <w:rsid w:val="00B23504"/>
    <w:rsid w:val="00B238A5"/>
    <w:rsid w:val="00B2394B"/>
    <w:rsid w:val="00B23BEE"/>
    <w:rsid w:val="00B24946"/>
    <w:rsid w:val="00B24978"/>
    <w:rsid w:val="00B250F7"/>
    <w:rsid w:val="00B25169"/>
    <w:rsid w:val="00B26881"/>
    <w:rsid w:val="00B26BA7"/>
    <w:rsid w:val="00B27526"/>
    <w:rsid w:val="00B276A8"/>
    <w:rsid w:val="00B307CD"/>
    <w:rsid w:val="00B32133"/>
    <w:rsid w:val="00B32265"/>
    <w:rsid w:val="00B32712"/>
    <w:rsid w:val="00B32BEB"/>
    <w:rsid w:val="00B32F61"/>
    <w:rsid w:val="00B33705"/>
    <w:rsid w:val="00B36357"/>
    <w:rsid w:val="00B37376"/>
    <w:rsid w:val="00B37BB9"/>
    <w:rsid w:val="00B40B78"/>
    <w:rsid w:val="00B41B37"/>
    <w:rsid w:val="00B41BF4"/>
    <w:rsid w:val="00B41D3F"/>
    <w:rsid w:val="00B4297A"/>
    <w:rsid w:val="00B4462C"/>
    <w:rsid w:val="00B45526"/>
    <w:rsid w:val="00B45CB1"/>
    <w:rsid w:val="00B45E0E"/>
    <w:rsid w:val="00B461D7"/>
    <w:rsid w:val="00B467A1"/>
    <w:rsid w:val="00B4755C"/>
    <w:rsid w:val="00B4765E"/>
    <w:rsid w:val="00B500B7"/>
    <w:rsid w:val="00B5048A"/>
    <w:rsid w:val="00B517C2"/>
    <w:rsid w:val="00B5215F"/>
    <w:rsid w:val="00B524DF"/>
    <w:rsid w:val="00B544ED"/>
    <w:rsid w:val="00B54B02"/>
    <w:rsid w:val="00B55C21"/>
    <w:rsid w:val="00B55E92"/>
    <w:rsid w:val="00B56090"/>
    <w:rsid w:val="00B56BBB"/>
    <w:rsid w:val="00B56CA8"/>
    <w:rsid w:val="00B57414"/>
    <w:rsid w:val="00B57504"/>
    <w:rsid w:val="00B57C1F"/>
    <w:rsid w:val="00B6038D"/>
    <w:rsid w:val="00B60DEB"/>
    <w:rsid w:val="00B61863"/>
    <w:rsid w:val="00B61B1A"/>
    <w:rsid w:val="00B627FF"/>
    <w:rsid w:val="00B62AFC"/>
    <w:rsid w:val="00B632C0"/>
    <w:rsid w:val="00B64436"/>
    <w:rsid w:val="00B64B64"/>
    <w:rsid w:val="00B64E3E"/>
    <w:rsid w:val="00B65453"/>
    <w:rsid w:val="00B65A8C"/>
    <w:rsid w:val="00B65BD8"/>
    <w:rsid w:val="00B65CBA"/>
    <w:rsid w:val="00B665D4"/>
    <w:rsid w:val="00B666B5"/>
    <w:rsid w:val="00B66707"/>
    <w:rsid w:val="00B67680"/>
    <w:rsid w:val="00B67C9A"/>
    <w:rsid w:val="00B67FE7"/>
    <w:rsid w:val="00B70E8B"/>
    <w:rsid w:val="00B71547"/>
    <w:rsid w:val="00B71BAF"/>
    <w:rsid w:val="00B7299B"/>
    <w:rsid w:val="00B72BA0"/>
    <w:rsid w:val="00B72D32"/>
    <w:rsid w:val="00B73EFB"/>
    <w:rsid w:val="00B73F83"/>
    <w:rsid w:val="00B74DD4"/>
    <w:rsid w:val="00B751C7"/>
    <w:rsid w:val="00B75752"/>
    <w:rsid w:val="00B765C0"/>
    <w:rsid w:val="00B76C16"/>
    <w:rsid w:val="00B76EBE"/>
    <w:rsid w:val="00B777D4"/>
    <w:rsid w:val="00B77DB7"/>
    <w:rsid w:val="00B81155"/>
    <w:rsid w:val="00B81E30"/>
    <w:rsid w:val="00B81FC6"/>
    <w:rsid w:val="00B81FEE"/>
    <w:rsid w:val="00B820D9"/>
    <w:rsid w:val="00B82479"/>
    <w:rsid w:val="00B842A0"/>
    <w:rsid w:val="00B860FC"/>
    <w:rsid w:val="00B86267"/>
    <w:rsid w:val="00B86C4D"/>
    <w:rsid w:val="00B86FEF"/>
    <w:rsid w:val="00B8757B"/>
    <w:rsid w:val="00B87949"/>
    <w:rsid w:val="00B902B4"/>
    <w:rsid w:val="00B906FA"/>
    <w:rsid w:val="00B90ACB"/>
    <w:rsid w:val="00B90EA5"/>
    <w:rsid w:val="00B9132E"/>
    <w:rsid w:val="00B91F58"/>
    <w:rsid w:val="00B928ED"/>
    <w:rsid w:val="00B93199"/>
    <w:rsid w:val="00B939BE"/>
    <w:rsid w:val="00B93B34"/>
    <w:rsid w:val="00B93B97"/>
    <w:rsid w:val="00B93DBE"/>
    <w:rsid w:val="00B940F7"/>
    <w:rsid w:val="00B94454"/>
    <w:rsid w:val="00B954F1"/>
    <w:rsid w:val="00B9568F"/>
    <w:rsid w:val="00B9654F"/>
    <w:rsid w:val="00B96B14"/>
    <w:rsid w:val="00B97223"/>
    <w:rsid w:val="00B974C1"/>
    <w:rsid w:val="00B976CC"/>
    <w:rsid w:val="00BA0381"/>
    <w:rsid w:val="00BA11ED"/>
    <w:rsid w:val="00BA13FD"/>
    <w:rsid w:val="00BA3205"/>
    <w:rsid w:val="00BA359B"/>
    <w:rsid w:val="00BA3720"/>
    <w:rsid w:val="00BA3A7F"/>
    <w:rsid w:val="00BA3BFB"/>
    <w:rsid w:val="00BA51B7"/>
    <w:rsid w:val="00BA55D1"/>
    <w:rsid w:val="00BA70A4"/>
    <w:rsid w:val="00BA796B"/>
    <w:rsid w:val="00BB0D1C"/>
    <w:rsid w:val="00BB1DA2"/>
    <w:rsid w:val="00BB2D0A"/>
    <w:rsid w:val="00BB31B0"/>
    <w:rsid w:val="00BB3AE1"/>
    <w:rsid w:val="00BB3EFC"/>
    <w:rsid w:val="00BB400A"/>
    <w:rsid w:val="00BB4D2F"/>
    <w:rsid w:val="00BB5C00"/>
    <w:rsid w:val="00BB5EC1"/>
    <w:rsid w:val="00BB65CF"/>
    <w:rsid w:val="00BB6D20"/>
    <w:rsid w:val="00BC004C"/>
    <w:rsid w:val="00BC0708"/>
    <w:rsid w:val="00BC07A7"/>
    <w:rsid w:val="00BC098F"/>
    <w:rsid w:val="00BC14E9"/>
    <w:rsid w:val="00BC16AA"/>
    <w:rsid w:val="00BC3A99"/>
    <w:rsid w:val="00BC4238"/>
    <w:rsid w:val="00BC45E3"/>
    <w:rsid w:val="00BC45F1"/>
    <w:rsid w:val="00BC4B6C"/>
    <w:rsid w:val="00BC4C81"/>
    <w:rsid w:val="00BC4CDF"/>
    <w:rsid w:val="00BC5E12"/>
    <w:rsid w:val="00BC667A"/>
    <w:rsid w:val="00BC6987"/>
    <w:rsid w:val="00BC6F4C"/>
    <w:rsid w:val="00BC79D8"/>
    <w:rsid w:val="00BD0371"/>
    <w:rsid w:val="00BD09FC"/>
    <w:rsid w:val="00BD1432"/>
    <w:rsid w:val="00BD14EF"/>
    <w:rsid w:val="00BD19F7"/>
    <w:rsid w:val="00BD1F10"/>
    <w:rsid w:val="00BD2108"/>
    <w:rsid w:val="00BD2856"/>
    <w:rsid w:val="00BD2B39"/>
    <w:rsid w:val="00BD3CCA"/>
    <w:rsid w:val="00BD3CF4"/>
    <w:rsid w:val="00BD3D0B"/>
    <w:rsid w:val="00BD3F83"/>
    <w:rsid w:val="00BD4040"/>
    <w:rsid w:val="00BD44A3"/>
    <w:rsid w:val="00BD4F00"/>
    <w:rsid w:val="00BD52EB"/>
    <w:rsid w:val="00BD78BA"/>
    <w:rsid w:val="00BE013C"/>
    <w:rsid w:val="00BE0CC1"/>
    <w:rsid w:val="00BE0EA3"/>
    <w:rsid w:val="00BE1099"/>
    <w:rsid w:val="00BE1B08"/>
    <w:rsid w:val="00BE277B"/>
    <w:rsid w:val="00BE2C98"/>
    <w:rsid w:val="00BE2DB8"/>
    <w:rsid w:val="00BE31F9"/>
    <w:rsid w:val="00BE35AB"/>
    <w:rsid w:val="00BE3666"/>
    <w:rsid w:val="00BE4BFC"/>
    <w:rsid w:val="00BE57F7"/>
    <w:rsid w:val="00BE5B37"/>
    <w:rsid w:val="00BE5F51"/>
    <w:rsid w:val="00BE67F6"/>
    <w:rsid w:val="00BE7460"/>
    <w:rsid w:val="00BF1F10"/>
    <w:rsid w:val="00BF2282"/>
    <w:rsid w:val="00BF2EAD"/>
    <w:rsid w:val="00BF36FE"/>
    <w:rsid w:val="00BF4A7F"/>
    <w:rsid w:val="00BF4D2C"/>
    <w:rsid w:val="00BF598D"/>
    <w:rsid w:val="00BF59AC"/>
    <w:rsid w:val="00BF59F0"/>
    <w:rsid w:val="00BF607F"/>
    <w:rsid w:val="00BF6353"/>
    <w:rsid w:val="00BF6DAA"/>
    <w:rsid w:val="00BF7012"/>
    <w:rsid w:val="00BF74EC"/>
    <w:rsid w:val="00C00AC0"/>
    <w:rsid w:val="00C00EE7"/>
    <w:rsid w:val="00C0107D"/>
    <w:rsid w:val="00C01341"/>
    <w:rsid w:val="00C019BE"/>
    <w:rsid w:val="00C023EB"/>
    <w:rsid w:val="00C0313B"/>
    <w:rsid w:val="00C032A3"/>
    <w:rsid w:val="00C032F4"/>
    <w:rsid w:val="00C0462B"/>
    <w:rsid w:val="00C0523E"/>
    <w:rsid w:val="00C052D8"/>
    <w:rsid w:val="00C0668D"/>
    <w:rsid w:val="00C101F6"/>
    <w:rsid w:val="00C11B24"/>
    <w:rsid w:val="00C124EB"/>
    <w:rsid w:val="00C12A51"/>
    <w:rsid w:val="00C13AED"/>
    <w:rsid w:val="00C14244"/>
    <w:rsid w:val="00C142F1"/>
    <w:rsid w:val="00C1504C"/>
    <w:rsid w:val="00C1726D"/>
    <w:rsid w:val="00C1790E"/>
    <w:rsid w:val="00C17952"/>
    <w:rsid w:val="00C201D1"/>
    <w:rsid w:val="00C204BE"/>
    <w:rsid w:val="00C204D7"/>
    <w:rsid w:val="00C206B0"/>
    <w:rsid w:val="00C21318"/>
    <w:rsid w:val="00C21E51"/>
    <w:rsid w:val="00C23528"/>
    <w:rsid w:val="00C23574"/>
    <w:rsid w:val="00C23E0F"/>
    <w:rsid w:val="00C24330"/>
    <w:rsid w:val="00C254EB"/>
    <w:rsid w:val="00C25DC5"/>
    <w:rsid w:val="00C26CC2"/>
    <w:rsid w:val="00C26D71"/>
    <w:rsid w:val="00C27903"/>
    <w:rsid w:val="00C30817"/>
    <w:rsid w:val="00C30ECC"/>
    <w:rsid w:val="00C31427"/>
    <w:rsid w:val="00C32235"/>
    <w:rsid w:val="00C33579"/>
    <w:rsid w:val="00C33AA6"/>
    <w:rsid w:val="00C33DF2"/>
    <w:rsid w:val="00C33F18"/>
    <w:rsid w:val="00C34C8C"/>
    <w:rsid w:val="00C36280"/>
    <w:rsid w:val="00C36890"/>
    <w:rsid w:val="00C372D0"/>
    <w:rsid w:val="00C37337"/>
    <w:rsid w:val="00C37E04"/>
    <w:rsid w:val="00C4066C"/>
    <w:rsid w:val="00C40DA5"/>
    <w:rsid w:val="00C40F8F"/>
    <w:rsid w:val="00C40FB9"/>
    <w:rsid w:val="00C4261C"/>
    <w:rsid w:val="00C42C47"/>
    <w:rsid w:val="00C43BD4"/>
    <w:rsid w:val="00C43C82"/>
    <w:rsid w:val="00C443FC"/>
    <w:rsid w:val="00C4445B"/>
    <w:rsid w:val="00C45529"/>
    <w:rsid w:val="00C4576B"/>
    <w:rsid w:val="00C45A11"/>
    <w:rsid w:val="00C45E2C"/>
    <w:rsid w:val="00C4678F"/>
    <w:rsid w:val="00C469B1"/>
    <w:rsid w:val="00C47FD8"/>
    <w:rsid w:val="00C50713"/>
    <w:rsid w:val="00C507D0"/>
    <w:rsid w:val="00C51850"/>
    <w:rsid w:val="00C5191E"/>
    <w:rsid w:val="00C5248C"/>
    <w:rsid w:val="00C52955"/>
    <w:rsid w:val="00C54235"/>
    <w:rsid w:val="00C5460A"/>
    <w:rsid w:val="00C54CD3"/>
    <w:rsid w:val="00C552E6"/>
    <w:rsid w:val="00C552F7"/>
    <w:rsid w:val="00C55923"/>
    <w:rsid w:val="00C5619E"/>
    <w:rsid w:val="00C56340"/>
    <w:rsid w:val="00C56CBA"/>
    <w:rsid w:val="00C577DA"/>
    <w:rsid w:val="00C57BA1"/>
    <w:rsid w:val="00C6029D"/>
    <w:rsid w:val="00C60F36"/>
    <w:rsid w:val="00C6100E"/>
    <w:rsid w:val="00C61661"/>
    <w:rsid w:val="00C6277D"/>
    <w:rsid w:val="00C64372"/>
    <w:rsid w:val="00C64670"/>
    <w:rsid w:val="00C64837"/>
    <w:rsid w:val="00C6526A"/>
    <w:rsid w:val="00C66099"/>
    <w:rsid w:val="00C70306"/>
    <w:rsid w:val="00C7136B"/>
    <w:rsid w:val="00C71516"/>
    <w:rsid w:val="00C72126"/>
    <w:rsid w:val="00C72C36"/>
    <w:rsid w:val="00C7335C"/>
    <w:rsid w:val="00C73C21"/>
    <w:rsid w:val="00C7416F"/>
    <w:rsid w:val="00C74390"/>
    <w:rsid w:val="00C7460B"/>
    <w:rsid w:val="00C74717"/>
    <w:rsid w:val="00C747D7"/>
    <w:rsid w:val="00C74987"/>
    <w:rsid w:val="00C74AB2"/>
    <w:rsid w:val="00C74C9A"/>
    <w:rsid w:val="00C75593"/>
    <w:rsid w:val="00C756EF"/>
    <w:rsid w:val="00C75765"/>
    <w:rsid w:val="00C76036"/>
    <w:rsid w:val="00C76EF3"/>
    <w:rsid w:val="00C77301"/>
    <w:rsid w:val="00C77A38"/>
    <w:rsid w:val="00C804FE"/>
    <w:rsid w:val="00C82170"/>
    <w:rsid w:val="00C8236B"/>
    <w:rsid w:val="00C82807"/>
    <w:rsid w:val="00C83047"/>
    <w:rsid w:val="00C832C2"/>
    <w:rsid w:val="00C834D1"/>
    <w:rsid w:val="00C848D2"/>
    <w:rsid w:val="00C86190"/>
    <w:rsid w:val="00C86BFD"/>
    <w:rsid w:val="00C86FDD"/>
    <w:rsid w:val="00C872A1"/>
    <w:rsid w:val="00C8791C"/>
    <w:rsid w:val="00C90A83"/>
    <w:rsid w:val="00C90E69"/>
    <w:rsid w:val="00C90E8F"/>
    <w:rsid w:val="00C911C1"/>
    <w:rsid w:val="00C9196C"/>
    <w:rsid w:val="00C91B39"/>
    <w:rsid w:val="00C920E9"/>
    <w:rsid w:val="00C927F1"/>
    <w:rsid w:val="00C92C14"/>
    <w:rsid w:val="00C93F5D"/>
    <w:rsid w:val="00C94746"/>
    <w:rsid w:val="00C9622F"/>
    <w:rsid w:val="00C96586"/>
    <w:rsid w:val="00CA02A7"/>
    <w:rsid w:val="00CA0562"/>
    <w:rsid w:val="00CA07A1"/>
    <w:rsid w:val="00CA095D"/>
    <w:rsid w:val="00CA1F8B"/>
    <w:rsid w:val="00CA2E04"/>
    <w:rsid w:val="00CA2E58"/>
    <w:rsid w:val="00CA3549"/>
    <w:rsid w:val="00CA36C7"/>
    <w:rsid w:val="00CA395D"/>
    <w:rsid w:val="00CA44EF"/>
    <w:rsid w:val="00CA4A54"/>
    <w:rsid w:val="00CA4E77"/>
    <w:rsid w:val="00CA52B0"/>
    <w:rsid w:val="00CA53A1"/>
    <w:rsid w:val="00CA5721"/>
    <w:rsid w:val="00CA5FAC"/>
    <w:rsid w:val="00CA7399"/>
    <w:rsid w:val="00CA761C"/>
    <w:rsid w:val="00CA7C2C"/>
    <w:rsid w:val="00CB14B9"/>
    <w:rsid w:val="00CB1512"/>
    <w:rsid w:val="00CB1A7F"/>
    <w:rsid w:val="00CB1DB7"/>
    <w:rsid w:val="00CB290F"/>
    <w:rsid w:val="00CB2A2A"/>
    <w:rsid w:val="00CB4162"/>
    <w:rsid w:val="00CB49E3"/>
    <w:rsid w:val="00CB55A0"/>
    <w:rsid w:val="00CB5914"/>
    <w:rsid w:val="00CB5962"/>
    <w:rsid w:val="00CB59EB"/>
    <w:rsid w:val="00CB5D11"/>
    <w:rsid w:val="00CB64F3"/>
    <w:rsid w:val="00CB66C4"/>
    <w:rsid w:val="00CB67B7"/>
    <w:rsid w:val="00CB6C29"/>
    <w:rsid w:val="00CB73B1"/>
    <w:rsid w:val="00CB7596"/>
    <w:rsid w:val="00CB76A1"/>
    <w:rsid w:val="00CC08D8"/>
    <w:rsid w:val="00CC0B42"/>
    <w:rsid w:val="00CC0C14"/>
    <w:rsid w:val="00CC19BB"/>
    <w:rsid w:val="00CC1A7F"/>
    <w:rsid w:val="00CC215E"/>
    <w:rsid w:val="00CC2333"/>
    <w:rsid w:val="00CC3A7F"/>
    <w:rsid w:val="00CC3F55"/>
    <w:rsid w:val="00CC4F7B"/>
    <w:rsid w:val="00CC5777"/>
    <w:rsid w:val="00CC5780"/>
    <w:rsid w:val="00CC5A15"/>
    <w:rsid w:val="00CC6195"/>
    <w:rsid w:val="00CC63D7"/>
    <w:rsid w:val="00CC7491"/>
    <w:rsid w:val="00CC7560"/>
    <w:rsid w:val="00CC7DA9"/>
    <w:rsid w:val="00CD0276"/>
    <w:rsid w:val="00CD1694"/>
    <w:rsid w:val="00CD2039"/>
    <w:rsid w:val="00CD2695"/>
    <w:rsid w:val="00CD2E19"/>
    <w:rsid w:val="00CD36D9"/>
    <w:rsid w:val="00CD3C51"/>
    <w:rsid w:val="00CD43E6"/>
    <w:rsid w:val="00CD486E"/>
    <w:rsid w:val="00CD62FF"/>
    <w:rsid w:val="00CD6D61"/>
    <w:rsid w:val="00CD70D7"/>
    <w:rsid w:val="00CD7779"/>
    <w:rsid w:val="00CD7D7B"/>
    <w:rsid w:val="00CE02BB"/>
    <w:rsid w:val="00CE0651"/>
    <w:rsid w:val="00CE16EB"/>
    <w:rsid w:val="00CE2A59"/>
    <w:rsid w:val="00CE319B"/>
    <w:rsid w:val="00CE36B5"/>
    <w:rsid w:val="00CE3B5E"/>
    <w:rsid w:val="00CE4509"/>
    <w:rsid w:val="00CE4AD4"/>
    <w:rsid w:val="00CE4B18"/>
    <w:rsid w:val="00CE512B"/>
    <w:rsid w:val="00CE514D"/>
    <w:rsid w:val="00CE54CC"/>
    <w:rsid w:val="00CE5515"/>
    <w:rsid w:val="00CE6809"/>
    <w:rsid w:val="00CF06B2"/>
    <w:rsid w:val="00CF0E66"/>
    <w:rsid w:val="00CF0FBB"/>
    <w:rsid w:val="00CF1CB2"/>
    <w:rsid w:val="00CF1E69"/>
    <w:rsid w:val="00CF3963"/>
    <w:rsid w:val="00CF3EA7"/>
    <w:rsid w:val="00CF4828"/>
    <w:rsid w:val="00CF4DD0"/>
    <w:rsid w:val="00CF4F64"/>
    <w:rsid w:val="00CF64C2"/>
    <w:rsid w:val="00CF7336"/>
    <w:rsid w:val="00CF7FF3"/>
    <w:rsid w:val="00D00160"/>
    <w:rsid w:val="00D00940"/>
    <w:rsid w:val="00D01121"/>
    <w:rsid w:val="00D01762"/>
    <w:rsid w:val="00D0217E"/>
    <w:rsid w:val="00D021DA"/>
    <w:rsid w:val="00D022B2"/>
    <w:rsid w:val="00D02D15"/>
    <w:rsid w:val="00D046F7"/>
    <w:rsid w:val="00D04B7F"/>
    <w:rsid w:val="00D05B0A"/>
    <w:rsid w:val="00D073E3"/>
    <w:rsid w:val="00D10A9C"/>
    <w:rsid w:val="00D10DE7"/>
    <w:rsid w:val="00D1184B"/>
    <w:rsid w:val="00D12273"/>
    <w:rsid w:val="00D12ED5"/>
    <w:rsid w:val="00D132FB"/>
    <w:rsid w:val="00D13CD9"/>
    <w:rsid w:val="00D14446"/>
    <w:rsid w:val="00D148DE"/>
    <w:rsid w:val="00D14B7A"/>
    <w:rsid w:val="00D1515D"/>
    <w:rsid w:val="00D164D9"/>
    <w:rsid w:val="00D16D16"/>
    <w:rsid w:val="00D17287"/>
    <w:rsid w:val="00D17946"/>
    <w:rsid w:val="00D20206"/>
    <w:rsid w:val="00D2037B"/>
    <w:rsid w:val="00D20C5B"/>
    <w:rsid w:val="00D20D5D"/>
    <w:rsid w:val="00D20DCE"/>
    <w:rsid w:val="00D21157"/>
    <w:rsid w:val="00D224C9"/>
    <w:rsid w:val="00D22915"/>
    <w:rsid w:val="00D22A5A"/>
    <w:rsid w:val="00D22AA1"/>
    <w:rsid w:val="00D23445"/>
    <w:rsid w:val="00D234D8"/>
    <w:rsid w:val="00D24769"/>
    <w:rsid w:val="00D258A6"/>
    <w:rsid w:val="00D25B49"/>
    <w:rsid w:val="00D25F66"/>
    <w:rsid w:val="00D267A5"/>
    <w:rsid w:val="00D26AB9"/>
    <w:rsid w:val="00D26D89"/>
    <w:rsid w:val="00D27AC7"/>
    <w:rsid w:val="00D300BD"/>
    <w:rsid w:val="00D3038A"/>
    <w:rsid w:val="00D3056E"/>
    <w:rsid w:val="00D30D1F"/>
    <w:rsid w:val="00D31A12"/>
    <w:rsid w:val="00D31F14"/>
    <w:rsid w:val="00D32286"/>
    <w:rsid w:val="00D32A12"/>
    <w:rsid w:val="00D33837"/>
    <w:rsid w:val="00D34394"/>
    <w:rsid w:val="00D346A8"/>
    <w:rsid w:val="00D34A92"/>
    <w:rsid w:val="00D370AC"/>
    <w:rsid w:val="00D37120"/>
    <w:rsid w:val="00D40A6B"/>
    <w:rsid w:val="00D41227"/>
    <w:rsid w:val="00D42280"/>
    <w:rsid w:val="00D42537"/>
    <w:rsid w:val="00D42726"/>
    <w:rsid w:val="00D42FA4"/>
    <w:rsid w:val="00D4364A"/>
    <w:rsid w:val="00D437CB"/>
    <w:rsid w:val="00D438ED"/>
    <w:rsid w:val="00D4390D"/>
    <w:rsid w:val="00D43B95"/>
    <w:rsid w:val="00D43BE7"/>
    <w:rsid w:val="00D45A1B"/>
    <w:rsid w:val="00D45FEF"/>
    <w:rsid w:val="00D46D17"/>
    <w:rsid w:val="00D46D3B"/>
    <w:rsid w:val="00D4766D"/>
    <w:rsid w:val="00D47AE8"/>
    <w:rsid w:val="00D47D30"/>
    <w:rsid w:val="00D50099"/>
    <w:rsid w:val="00D503D6"/>
    <w:rsid w:val="00D50BB2"/>
    <w:rsid w:val="00D50EAB"/>
    <w:rsid w:val="00D51452"/>
    <w:rsid w:val="00D52091"/>
    <w:rsid w:val="00D529CD"/>
    <w:rsid w:val="00D532D7"/>
    <w:rsid w:val="00D5358E"/>
    <w:rsid w:val="00D53A6B"/>
    <w:rsid w:val="00D542C6"/>
    <w:rsid w:val="00D548C2"/>
    <w:rsid w:val="00D54E4F"/>
    <w:rsid w:val="00D54F5A"/>
    <w:rsid w:val="00D54F93"/>
    <w:rsid w:val="00D55C51"/>
    <w:rsid w:val="00D60024"/>
    <w:rsid w:val="00D603F2"/>
    <w:rsid w:val="00D604F3"/>
    <w:rsid w:val="00D61019"/>
    <w:rsid w:val="00D612CD"/>
    <w:rsid w:val="00D6366A"/>
    <w:rsid w:val="00D6430F"/>
    <w:rsid w:val="00D64577"/>
    <w:rsid w:val="00D65E30"/>
    <w:rsid w:val="00D65F05"/>
    <w:rsid w:val="00D662C7"/>
    <w:rsid w:val="00D66362"/>
    <w:rsid w:val="00D67050"/>
    <w:rsid w:val="00D676FB"/>
    <w:rsid w:val="00D709ED"/>
    <w:rsid w:val="00D71240"/>
    <w:rsid w:val="00D71E61"/>
    <w:rsid w:val="00D725C4"/>
    <w:rsid w:val="00D728F9"/>
    <w:rsid w:val="00D72986"/>
    <w:rsid w:val="00D73006"/>
    <w:rsid w:val="00D73821"/>
    <w:rsid w:val="00D73B3F"/>
    <w:rsid w:val="00D7406F"/>
    <w:rsid w:val="00D74242"/>
    <w:rsid w:val="00D75E5B"/>
    <w:rsid w:val="00D76124"/>
    <w:rsid w:val="00D76387"/>
    <w:rsid w:val="00D76618"/>
    <w:rsid w:val="00D76BA0"/>
    <w:rsid w:val="00D7772F"/>
    <w:rsid w:val="00D777C3"/>
    <w:rsid w:val="00D77DD8"/>
    <w:rsid w:val="00D82800"/>
    <w:rsid w:val="00D834FF"/>
    <w:rsid w:val="00D83540"/>
    <w:rsid w:val="00D841BD"/>
    <w:rsid w:val="00D872C3"/>
    <w:rsid w:val="00D8781F"/>
    <w:rsid w:val="00D87872"/>
    <w:rsid w:val="00D878CD"/>
    <w:rsid w:val="00D907B3"/>
    <w:rsid w:val="00D9107C"/>
    <w:rsid w:val="00D9191D"/>
    <w:rsid w:val="00D91C20"/>
    <w:rsid w:val="00D92876"/>
    <w:rsid w:val="00D93213"/>
    <w:rsid w:val="00D94088"/>
    <w:rsid w:val="00D952F0"/>
    <w:rsid w:val="00D95494"/>
    <w:rsid w:val="00D9597F"/>
    <w:rsid w:val="00D95F77"/>
    <w:rsid w:val="00D963BB"/>
    <w:rsid w:val="00D971F1"/>
    <w:rsid w:val="00DA011F"/>
    <w:rsid w:val="00DA0DB5"/>
    <w:rsid w:val="00DA14C9"/>
    <w:rsid w:val="00DA2293"/>
    <w:rsid w:val="00DA3384"/>
    <w:rsid w:val="00DA3BBC"/>
    <w:rsid w:val="00DA3CC5"/>
    <w:rsid w:val="00DA41ED"/>
    <w:rsid w:val="00DA4644"/>
    <w:rsid w:val="00DA68C4"/>
    <w:rsid w:val="00DA712D"/>
    <w:rsid w:val="00DA7391"/>
    <w:rsid w:val="00DA7EA8"/>
    <w:rsid w:val="00DB0043"/>
    <w:rsid w:val="00DB03F9"/>
    <w:rsid w:val="00DB1918"/>
    <w:rsid w:val="00DB22F6"/>
    <w:rsid w:val="00DB4BCA"/>
    <w:rsid w:val="00DB4EC4"/>
    <w:rsid w:val="00DB502F"/>
    <w:rsid w:val="00DB595F"/>
    <w:rsid w:val="00DB5A7B"/>
    <w:rsid w:val="00DB5DB4"/>
    <w:rsid w:val="00DB6311"/>
    <w:rsid w:val="00DB6DD4"/>
    <w:rsid w:val="00DC0A90"/>
    <w:rsid w:val="00DC142C"/>
    <w:rsid w:val="00DC2217"/>
    <w:rsid w:val="00DC2367"/>
    <w:rsid w:val="00DC2456"/>
    <w:rsid w:val="00DC2BA7"/>
    <w:rsid w:val="00DC32BE"/>
    <w:rsid w:val="00DC3C5E"/>
    <w:rsid w:val="00DC3F24"/>
    <w:rsid w:val="00DC4060"/>
    <w:rsid w:val="00DC4A38"/>
    <w:rsid w:val="00DC54B2"/>
    <w:rsid w:val="00DC5BE6"/>
    <w:rsid w:val="00DC5F97"/>
    <w:rsid w:val="00DC6660"/>
    <w:rsid w:val="00DC68D3"/>
    <w:rsid w:val="00DC694E"/>
    <w:rsid w:val="00DC7658"/>
    <w:rsid w:val="00DD06D2"/>
    <w:rsid w:val="00DD09DD"/>
    <w:rsid w:val="00DD10D4"/>
    <w:rsid w:val="00DD11DE"/>
    <w:rsid w:val="00DD1F6B"/>
    <w:rsid w:val="00DD381F"/>
    <w:rsid w:val="00DD45EB"/>
    <w:rsid w:val="00DD58FC"/>
    <w:rsid w:val="00DD6714"/>
    <w:rsid w:val="00DD6E77"/>
    <w:rsid w:val="00DE0BE7"/>
    <w:rsid w:val="00DE0E06"/>
    <w:rsid w:val="00DE1AFB"/>
    <w:rsid w:val="00DE2CAD"/>
    <w:rsid w:val="00DE32D0"/>
    <w:rsid w:val="00DE377D"/>
    <w:rsid w:val="00DE378D"/>
    <w:rsid w:val="00DE4320"/>
    <w:rsid w:val="00DE4680"/>
    <w:rsid w:val="00DE4D90"/>
    <w:rsid w:val="00DE4EB5"/>
    <w:rsid w:val="00DE5209"/>
    <w:rsid w:val="00DE58F9"/>
    <w:rsid w:val="00DE609E"/>
    <w:rsid w:val="00DF0CBE"/>
    <w:rsid w:val="00DF16A0"/>
    <w:rsid w:val="00DF1958"/>
    <w:rsid w:val="00DF2325"/>
    <w:rsid w:val="00DF23DD"/>
    <w:rsid w:val="00DF2891"/>
    <w:rsid w:val="00DF2C2B"/>
    <w:rsid w:val="00DF2F0A"/>
    <w:rsid w:val="00DF3FEE"/>
    <w:rsid w:val="00DF458D"/>
    <w:rsid w:val="00DF4C93"/>
    <w:rsid w:val="00DF56C9"/>
    <w:rsid w:val="00DF59A8"/>
    <w:rsid w:val="00DF6906"/>
    <w:rsid w:val="00DF694F"/>
    <w:rsid w:val="00DF7363"/>
    <w:rsid w:val="00E001F1"/>
    <w:rsid w:val="00E016A4"/>
    <w:rsid w:val="00E0188E"/>
    <w:rsid w:val="00E01D0C"/>
    <w:rsid w:val="00E02E5A"/>
    <w:rsid w:val="00E02F18"/>
    <w:rsid w:val="00E057FC"/>
    <w:rsid w:val="00E06233"/>
    <w:rsid w:val="00E0735C"/>
    <w:rsid w:val="00E114EA"/>
    <w:rsid w:val="00E1180A"/>
    <w:rsid w:val="00E121C8"/>
    <w:rsid w:val="00E125BA"/>
    <w:rsid w:val="00E12CDF"/>
    <w:rsid w:val="00E13163"/>
    <w:rsid w:val="00E13B63"/>
    <w:rsid w:val="00E143DD"/>
    <w:rsid w:val="00E14FF5"/>
    <w:rsid w:val="00E15583"/>
    <w:rsid w:val="00E17545"/>
    <w:rsid w:val="00E208EA"/>
    <w:rsid w:val="00E20C0F"/>
    <w:rsid w:val="00E216C6"/>
    <w:rsid w:val="00E21BB9"/>
    <w:rsid w:val="00E21F2D"/>
    <w:rsid w:val="00E222CF"/>
    <w:rsid w:val="00E22BB2"/>
    <w:rsid w:val="00E23C8D"/>
    <w:rsid w:val="00E24768"/>
    <w:rsid w:val="00E25B94"/>
    <w:rsid w:val="00E25BFB"/>
    <w:rsid w:val="00E278B1"/>
    <w:rsid w:val="00E27D43"/>
    <w:rsid w:val="00E30339"/>
    <w:rsid w:val="00E30B00"/>
    <w:rsid w:val="00E3100C"/>
    <w:rsid w:val="00E3119E"/>
    <w:rsid w:val="00E31625"/>
    <w:rsid w:val="00E31CBD"/>
    <w:rsid w:val="00E31E35"/>
    <w:rsid w:val="00E33216"/>
    <w:rsid w:val="00E33475"/>
    <w:rsid w:val="00E33E2B"/>
    <w:rsid w:val="00E33EF6"/>
    <w:rsid w:val="00E33FE7"/>
    <w:rsid w:val="00E344FB"/>
    <w:rsid w:val="00E34849"/>
    <w:rsid w:val="00E3523E"/>
    <w:rsid w:val="00E3596B"/>
    <w:rsid w:val="00E35996"/>
    <w:rsid w:val="00E360EA"/>
    <w:rsid w:val="00E37209"/>
    <w:rsid w:val="00E37E49"/>
    <w:rsid w:val="00E41BDC"/>
    <w:rsid w:val="00E42302"/>
    <w:rsid w:val="00E42FBE"/>
    <w:rsid w:val="00E43391"/>
    <w:rsid w:val="00E43853"/>
    <w:rsid w:val="00E43A28"/>
    <w:rsid w:val="00E44936"/>
    <w:rsid w:val="00E45403"/>
    <w:rsid w:val="00E46664"/>
    <w:rsid w:val="00E47DC9"/>
    <w:rsid w:val="00E50052"/>
    <w:rsid w:val="00E5022A"/>
    <w:rsid w:val="00E506DE"/>
    <w:rsid w:val="00E50A68"/>
    <w:rsid w:val="00E51597"/>
    <w:rsid w:val="00E51B37"/>
    <w:rsid w:val="00E51C5D"/>
    <w:rsid w:val="00E523F5"/>
    <w:rsid w:val="00E528F5"/>
    <w:rsid w:val="00E53138"/>
    <w:rsid w:val="00E53B6F"/>
    <w:rsid w:val="00E55066"/>
    <w:rsid w:val="00E5608A"/>
    <w:rsid w:val="00E572A6"/>
    <w:rsid w:val="00E572FE"/>
    <w:rsid w:val="00E606A6"/>
    <w:rsid w:val="00E606F3"/>
    <w:rsid w:val="00E60AC2"/>
    <w:rsid w:val="00E60F88"/>
    <w:rsid w:val="00E6107D"/>
    <w:rsid w:val="00E6109A"/>
    <w:rsid w:val="00E6118D"/>
    <w:rsid w:val="00E617F4"/>
    <w:rsid w:val="00E6296A"/>
    <w:rsid w:val="00E62C3D"/>
    <w:rsid w:val="00E630E7"/>
    <w:rsid w:val="00E63379"/>
    <w:rsid w:val="00E63D7F"/>
    <w:rsid w:val="00E63EDF"/>
    <w:rsid w:val="00E640EB"/>
    <w:rsid w:val="00E649D4"/>
    <w:rsid w:val="00E65DFC"/>
    <w:rsid w:val="00E66527"/>
    <w:rsid w:val="00E665FF"/>
    <w:rsid w:val="00E66B67"/>
    <w:rsid w:val="00E67DC7"/>
    <w:rsid w:val="00E70083"/>
    <w:rsid w:val="00E70167"/>
    <w:rsid w:val="00E704D5"/>
    <w:rsid w:val="00E7130A"/>
    <w:rsid w:val="00E72546"/>
    <w:rsid w:val="00E72BC6"/>
    <w:rsid w:val="00E72DF2"/>
    <w:rsid w:val="00E736F3"/>
    <w:rsid w:val="00E73EF0"/>
    <w:rsid w:val="00E743DE"/>
    <w:rsid w:val="00E7493D"/>
    <w:rsid w:val="00E753FD"/>
    <w:rsid w:val="00E754C3"/>
    <w:rsid w:val="00E75FFD"/>
    <w:rsid w:val="00E76556"/>
    <w:rsid w:val="00E80156"/>
    <w:rsid w:val="00E805BB"/>
    <w:rsid w:val="00E805C2"/>
    <w:rsid w:val="00E80797"/>
    <w:rsid w:val="00E82D2A"/>
    <w:rsid w:val="00E835E2"/>
    <w:rsid w:val="00E83699"/>
    <w:rsid w:val="00E848A3"/>
    <w:rsid w:val="00E84979"/>
    <w:rsid w:val="00E84F06"/>
    <w:rsid w:val="00E86488"/>
    <w:rsid w:val="00E9028F"/>
    <w:rsid w:val="00E90ED3"/>
    <w:rsid w:val="00E911F8"/>
    <w:rsid w:val="00E91711"/>
    <w:rsid w:val="00E91A97"/>
    <w:rsid w:val="00E92E98"/>
    <w:rsid w:val="00E93343"/>
    <w:rsid w:val="00E9394E"/>
    <w:rsid w:val="00E93E78"/>
    <w:rsid w:val="00E94044"/>
    <w:rsid w:val="00E940A1"/>
    <w:rsid w:val="00E949B5"/>
    <w:rsid w:val="00E95045"/>
    <w:rsid w:val="00E95239"/>
    <w:rsid w:val="00E95250"/>
    <w:rsid w:val="00E9529A"/>
    <w:rsid w:val="00E9550A"/>
    <w:rsid w:val="00E96229"/>
    <w:rsid w:val="00E97326"/>
    <w:rsid w:val="00E97611"/>
    <w:rsid w:val="00E976E9"/>
    <w:rsid w:val="00EA0CEA"/>
    <w:rsid w:val="00EA1015"/>
    <w:rsid w:val="00EA128D"/>
    <w:rsid w:val="00EA13E6"/>
    <w:rsid w:val="00EA149A"/>
    <w:rsid w:val="00EA15D4"/>
    <w:rsid w:val="00EA16B8"/>
    <w:rsid w:val="00EA16D7"/>
    <w:rsid w:val="00EA27F0"/>
    <w:rsid w:val="00EA2956"/>
    <w:rsid w:val="00EA2C33"/>
    <w:rsid w:val="00EA2F19"/>
    <w:rsid w:val="00EA393F"/>
    <w:rsid w:val="00EA4535"/>
    <w:rsid w:val="00EA4F42"/>
    <w:rsid w:val="00EA5023"/>
    <w:rsid w:val="00EA6994"/>
    <w:rsid w:val="00EA6BC1"/>
    <w:rsid w:val="00EA6C0F"/>
    <w:rsid w:val="00EA6E04"/>
    <w:rsid w:val="00EA7211"/>
    <w:rsid w:val="00EA7D03"/>
    <w:rsid w:val="00EA7E56"/>
    <w:rsid w:val="00EB01D2"/>
    <w:rsid w:val="00EB0482"/>
    <w:rsid w:val="00EB064D"/>
    <w:rsid w:val="00EB102C"/>
    <w:rsid w:val="00EB1506"/>
    <w:rsid w:val="00EB16EF"/>
    <w:rsid w:val="00EB1CCD"/>
    <w:rsid w:val="00EB2CF1"/>
    <w:rsid w:val="00EB32E7"/>
    <w:rsid w:val="00EB33D4"/>
    <w:rsid w:val="00EB3ACD"/>
    <w:rsid w:val="00EB400D"/>
    <w:rsid w:val="00EB415D"/>
    <w:rsid w:val="00EB4486"/>
    <w:rsid w:val="00EB50CA"/>
    <w:rsid w:val="00EB525E"/>
    <w:rsid w:val="00EB62AF"/>
    <w:rsid w:val="00EB66E7"/>
    <w:rsid w:val="00EB6D70"/>
    <w:rsid w:val="00EB7586"/>
    <w:rsid w:val="00EB7881"/>
    <w:rsid w:val="00EB7966"/>
    <w:rsid w:val="00EB7A47"/>
    <w:rsid w:val="00EB7B7B"/>
    <w:rsid w:val="00EC024B"/>
    <w:rsid w:val="00EC0CC7"/>
    <w:rsid w:val="00EC1974"/>
    <w:rsid w:val="00EC1BF6"/>
    <w:rsid w:val="00EC2355"/>
    <w:rsid w:val="00EC25F4"/>
    <w:rsid w:val="00EC28E1"/>
    <w:rsid w:val="00EC3283"/>
    <w:rsid w:val="00EC587A"/>
    <w:rsid w:val="00EC63BA"/>
    <w:rsid w:val="00EC75C3"/>
    <w:rsid w:val="00EC7655"/>
    <w:rsid w:val="00EC7888"/>
    <w:rsid w:val="00EC7F90"/>
    <w:rsid w:val="00ED0198"/>
    <w:rsid w:val="00ED14A8"/>
    <w:rsid w:val="00ED1D52"/>
    <w:rsid w:val="00ED1E6A"/>
    <w:rsid w:val="00ED20FD"/>
    <w:rsid w:val="00ED21B9"/>
    <w:rsid w:val="00ED21F3"/>
    <w:rsid w:val="00ED2399"/>
    <w:rsid w:val="00ED2766"/>
    <w:rsid w:val="00ED35F6"/>
    <w:rsid w:val="00ED3EE9"/>
    <w:rsid w:val="00ED4807"/>
    <w:rsid w:val="00ED48E0"/>
    <w:rsid w:val="00ED4D84"/>
    <w:rsid w:val="00ED56FE"/>
    <w:rsid w:val="00EE004B"/>
    <w:rsid w:val="00EE1342"/>
    <w:rsid w:val="00EE1A76"/>
    <w:rsid w:val="00EE3ACA"/>
    <w:rsid w:val="00EE3C2E"/>
    <w:rsid w:val="00EE3ECF"/>
    <w:rsid w:val="00EE42B9"/>
    <w:rsid w:val="00EE4560"/>
    <w:rsid w:val="00EE50CF"/>
    <w:rsid w:val="00EE54D1"/>
    <w:rsid w:val="00EE5690"/>
    <w:rsid w:val="00EE6033"/>
    <w:rsid w:val="00EE7669"/>
    <w:rsid w:val="00EF0068"/>
    <w:rsid w:val="00EF00F0"/>
    <w:rsid w:val="00EF06D8"/>
    <w:rsid w:val="00EF0835"/>
    <w:rsid w:val="00EF0A10"/>
    <w:rsid w:val="00EF2BEF"/>
    <w:rsid w:val="00EF2F48"/>
    <w:rsid w:val="00EF4FD1"/>
    <w:rsid w:val="00EF5151"/>
    <w:rsid w:val="00EF5FAF"/>
    <w:rsid w:val="00EF7F4F"/>
    <w:rsid w:val="00F00C73"/>
    <w:rsid w:val="00F01477"/>
    <w:rsid w:val="00F015A2"/>
    <w:rsid w:val="00F024C4"/>
    <w:rsid w:val="00F031B0"/>
    <w:rsid w:val="00F04DF1"/>
    <w:rsid w:val="00F04E80"/>
    <w:rsid w:val="00F04F5A"/>
    <w:rsid w:val="00F066B5"/>
    <w:rsid w:val="00F069C7"/>
    <w:rsid w:val="00F073E4"/>
    <w:rsid w:val="00F075AA"/>
    <w:rsid w:val="00F07C3C"/>
    <w:rsid w:val="00F07CF3"/>
    <w:rsid w:val="00F07DA7"/>
    <w:rsid w:val="00F1050A"/>
    <w:rsid w:val="00F10CDF"/>
    <w:rsid w:val="00F11309"/>
    <w:rsid w:val="00F1145F"/>
    <w:rsid w:val="00F118C6"/>
    <w:rsid w:val="00F11A9F"/>
    <w:rsid w:val="00F11E74"/>
    <w:rsid w:val="00F122E8"/>
    <w:rsid w:val="00F1236D"/>
    <w:rsid w:val="00F13966"/>
    <w:rsid w:val="00F13B81"/>
    <w:rsid w:val="00F146D7"/>
    <w:rsid w:val="00F14DA7"/>
    <w:rsid w:val="00F160C9"/>
    <w:rsid w:val="00F16599"/>
    <w:rsid w:val="00F16932"/>
    <w:rsid w:val="00F17672"/>
    <w:rsid w:val="00F1796F"/>
    <w:rsid w:val="00F17B58"/>
    <w:rsid w:val="00F201A2"/>
    <w:rsid w:val="00F202EF"/>
    <w:rsid w:val="00F2048A"/>
    <w:rsid w:val="00F222CB"/>
    <w:rsid w:val="00F22438"/>
    <w:rsid w:val="00F224CE"/>
    <w:rsid w:val="00F2251E"/>
    <w:rsid w:val="00F2289D"/>
    <w:rsid w:val="00F23E5A"/>
    <w:rsid w:val="00F26E07"/>
    <w:rsid w:val="00F27883"/>
    <w:rsid w:val="00F2795B"/>
    <w:rsid w:val="00F27DE5"/>
    <w:rsid w:val="00F27EF6"/>
    <w:rsid w:val="00F302ED"/>
    <w:rsid w:val="00F305EC"/>
    <w:rsid w:val="00F30925"/>
    <w:rsid w:val="00F30D33"/>
    <w:rsid w:val="00F3176A"/>
    <w:rsid w:val="00F3241A"/>
    <w:rsid w:val="00F32423"/>
    <w:rsid w:val="00F327DD"/>
    <w:rsid w:val="00F32935"/>
    <w:rsid w:val="00F36C1F"/>
    <w:rsid w:val="00F36E39"/>
    <w:rsid w:val="00F36F12"/>
    <w:rsid w:val="00F372A0"/>
    <w:rsid w:val="00F37537"/>
    <w:rsid w:val="00F404EF"/>
    <w:rsid w:val="00F406BD"/>
    <w:rsid w:val="00F40ECB"/>
    <w:rsid w:val="00F41C3A"/>
    <w:rsid w:val="00F428D1"/>
    <w:rsid w:val="00F43922"/>
    <w:rsid w:val="00F43C3C"/>
    <w:rsid w:val="00F43DB0"/>
    <w:rsid w:val="00F4606D"/>
    <w:rsid w:val="00F5213F"/>
    <w:rsid w:val="00F52607"/>
    <w:rsid w:val="00F52CA7"/>
    <w:rsid w:val="00F53B5C"/>
    <w:rsid w:val="00F54313"/>
    <w:rsid w:val="00F543ED"/>
    <w:rsid w:val="00F55B7A"/>
    <w:rsid w:val="00F5622F"/>
    <w:rsid w:val="00F57010"/>
    <w:rsid w:val="00F57E7E"/>
    <w:rsid w:val="00F60466"/>
    <w:rsid w:val="00F604F0"/>
    <w:rsid w:val="00F60D10"/>
    <w:rsid w:val="00F6142E"/>
    <w:rsid w:val="00F618E1"/>
    <w:rsid w:val="00F61EBB"/>
    <w:rsid w:val="00F620F0"/>
    <w:rsid w:val="00F62498"/>
    <w:rsid w:val="00F62C21"/>
    <w:rsid w:val="00F632CD"/>
    <w:rsid w:val="00F63AAF"/>
    <w:rsid w:val="00F658EA"/>
    <w:rsid w:val="00F67B4A"/>
    <w:rsid w:val="00F70135"/>
    <w:rsid w:val="00F70784"/>
    <w:rsid w:val="00F70A90"/>
    <w:rsid w:val="00F70FCD"/>
    <w:rsid w:val="00F71F5C"/>
    <w:rsid w:val="00F72CCB"/>
    <w:rsid w:val="00F73711"/>
    <w:rsid w:val="00F7449B"/>
    <w:rsid w:val="00F74791"/>
    <w:rsid w:val="00F748B8"/>
    <w:rsid w:val="00F74A5A"/>
    <w:rsid w:val="00F74B8A"/>
    <w:rsid w:val="00F74CE2"/>
    <w:rsid w:val="00F74D27"/>
    <w:rsid w:val="00F75693"/>
    <w:rsid w:val="00F7602B"/>
    <w:rsid w:val="00F76AF9"/>
    <w:rsid w:val="00F76FE3"/>
    <w:rsid w:val="00F77C04"/>
    <w:rsid w:val="00F77DA5"/>
    <w:rsid w:val="00F80C90"/>
    <w:rsid w:val="00F80F81"/>
    <w:rsid w:val="00F817DA"/>
    <w:rsid w:val="00F81D3F"/>
    <w:rsid w:val="00F81E2C"/>
    <w:rsid w:val="00F828E5"/>
    <w:rsid w:val="00F83942"/>
    <w:rsid w:val="00F84722"/>
    <w:rsid w:val="00F852D8"/>
    <w:rsid w:val="00F8578F"/>
    <w:rsid w:val="00F8611A"/>
    <w:rsid w:val="00F861F2"/>
    <w:rsid w:val="00F871B3"/>
    <w:rsid w:val="00F871E9"/>
    <w:rsid w:val="00F871F0"/>
    <w:rsid w:val="00F87EC0"/>
    <w:rsid w:val="00F87FCD"/>
    <w:rsid w:val="00F909E3"/>
    <w:rsid w:val="00F90CB0"/>
    <w:rsid w:val="00F914E9"/>
    <w:rsid w:val="00F920F7"/>
    <w:rsid w:val="00F92123"/>
    <w:rsid w:val="00F92E73"/>
    <w:rsid w:val="00F936F4"/>
    <w:rsid w:val="00F93A4F"/>
    <w:rsid w:val="00F93DA8"/>
    <w:rsid w:val="00F93E20"/>
    <w:rsid w:val="00F94755"/>
    <w:rsid w:val="00F950EA"/>
    <w:rsid w:val="00F96F5D"/>
    <w:rsid w:val="00F971D1"/>
    <w:rsid w:val="00FA02F9"/>
    <w:rsid w:val="00FA0668"/>
    <w:rsid w:val="00FA1633"/>
    <w:rsid w:val="00FA1AFA"/>
    <w:rsid w:val="00FA2650"/>
    <w:rsid w:val="00FA2785"/>
    <w:rsid w:val="00FA2B83"/>
    <w:rsid w:val="00FA2EF8"/>
    <w:rsid w:val="00FA3204"/>
    <w:rsid w:val="00FA3432"/>
    <w:rsid w:val="00FA3DD8"/>
    <w:rsid w:val="00FA44DD"/>
    <w:rsid w:val="00FA5003"/>
    <w:rsid w:val="00FA5436"/>
    <w:rsid w:val="00FA6006"/>
    <w:rsid w:val="00FA6C3B"/>
    <w:rsid w:val="00FA6CDE"/>
    <w:rsid w:val="00FA70EB"/>
    <w:rsid w:val="00FA76A2"/>
    <w:rsid w:val="00FA791D"/>
    <w:rsid w:val="00FB0200"/>
    <w:rsid w:val="00FB0250"/>
    <w:rsid w:val="00FB02F2"/>
    <w:rsid w:val="00FB079E"/>
    <w:rsid w:val="00FB0E45"/>
    <w:rsid w:val="00FB1E7E"/>
    <w:rsid w:val="00FB21C9"/>
    <w:rsid w:val="00FB24D6"/>
    <w:rsid w:val="00FB2C8D"/>
    <w:rsid w:val="00FB30CD"/>
    <w:rsid w:val="00FB35FD"/>
    <w:rsid w:val="00FB3ED3"/>
    <w:rsid w:val="00FB4671"/>
    <w:rsid w:val="00FB47BC"/>
    <w:rsid w:val="00FB6435"/>
    <w:rsid w:val="00FB742D"/>
    <w:rsid w:val="00FB790D"/>
    <w:rsid w:val="00FC0680"/>
    <w:rsid w:val="00FC12F8"/>
    <w:rsid w:val="00FC144A"/>
    <w:rsid w:val="00FC23F7"/>
    <w:rsid w:val="00FC289A"/>
    <w:rsid w:val="00FC28AF"/>
    <w:rsid w:val="00FC4505"/>
    <w:rsid w:val="00FC48F1"/>
    <w:rsid w:val="00FC54AB"/>
    <w:rsid w:val="00FC5CF1"/>
    <w:rsid w:val="00FC61E6"/>
    <w:rsid w:val="00FC67B2"/>
    <w:rsid w:val="00FC6A31"/>
    <w:rsid w:val="00FC6EE3"/>
    <w:rsid w:val="00FC79C5"/>
    <w:rsid w:val="00FD27B1"/>
    <w:rsid w:val="00FD293F"/>
    <w:rsid w:val="00FD3261"/>
    <w:rsid w:val="00FD332F"/>
    <w:rsid w:val="00FD39A9"/>
    <w:rsid w:val="00FD3DDD"/>
    <w:rsid w:val="00FD4900"/>
    <w:rsid w:val="00FD54C5"/>
    <w:rsid w:val="00FD55AD"/>
    <w:rsid w:val="00FD587D"/>
    <w:rsid w:val="00FD6080"/>
    <w:rsid w:val="00FD71F8"/>
    <w:rsid w:val="00FD721F"/>
    <w:rsid w:val="00FE096F"/>
    <w:rsid w:val="00FE1166"/>
    <w:rsid w:val="00FE2078"/>
    <w:rsid w:val="00FE4058"/>
    <w:rsid w:val="00FE4AA0"/>
    <w:rsid w:val="00FE522C"/>
    <w:rsid w:val="00FE66C6"/>
    <w:rsid w:val="00FF0FC9"/>
    <w:rsid w:val="00FF1A78"/>
    <w:rsid w:val="00FF2527"/>
    <w:rsid w:val="00FF2C5B"/>
    <w:rsid w:val="00FF31C9"/>
    <w:rsid w:val="00FF323C"/>
    <w:rsid w:val="00FF3DD1"/>
    <w:rsid w:val="00FF4B21"/>
    <w:rsid w:val="00FF4C58"/>
    <w:rsid w:val="00FF56F5"/>
    <w:rsid w:val="00FF5A1E"/>
    <w:rsid w:val="00FF63C1"/>
    <w:rsid w:val="00FF7072"/>
    <w:rsid w:val="00FF731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7FAE38C-F5BB-4F57-BA31-3605AFCE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paragraph" w:styleId="BodyTextIndent2">
    <w:name w:val="Body Text Indent 2"/>
    <w:basedOn w:val="Normal"/>
    <w:link w:val="BodyTextIndent2Char"/>
    <w:semiHidden/>
    <w:unhideWhenUsed/>
    <w:rsid w:val="00B55C21"/>
    <w:pPr>
      <w:spacing w:after="120" w:line="480" w:lineRule="auto"/>
      <w:ind w:left="360"/>
    </w:pPr>
  </w:style>
  <w:style w:type="character" w:customStyle="1" w:styleId="BodyTextIndent2Char">
    <w:name w:val="Body Text Indent 2 Char"/>
    <w:basedOn w:val="DefaultParagraphFont"/>
    <w:link w:val="BodyTextIndent2"/>
    <w:semiHidden/>
    <w:rsid w:val="00B55C2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9209">
      <w:bodyDiv w:val="1"/>
      <w:marLeft w:val="0"/>
      <w:marRight w:val="0"/>
      <w:marTop w:val="0"/>
      <w:marBottom w:val="0"/>
      <w:divBdr>
        <w:top w:val="none" w:sz="0" w:space="0" w:color="auto"/>
        <w:left w:val="none" w:sz="0" w:space="0" w:color="auto"/>
        <w:bottom w:val="none" w:sz="0" w:space="0" w:color="auto"/>
        <w:right w:val="none" w:sz="0" w:space="0" w:color="auto"/>
      </w:divBdr>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4889283">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8535646">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2022206">
      <w:bodyDiv w:val="1"/>
      <w:marLeft w:val="0"/>
      <w:marRight w:val="0"/>
      <w:marTop w:val="0"/>
      <w:marBottom w:val="0"/>
      <w:divBdr>
        <w:top w:val="none" w:sz="0" w:space="0" w:color="auto"/>
        <w:left w:val="none" w:sz="0" w:space="0" w:color="auto"/>
        <w:bottom w:val="none" w:sz="0" w:space="0" w:color="auto"/>
        <w:right w:val="none" w:sz="0" w:space="0" w:color="auto"/>
      </w:divBdr>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47804551">
      <w:bodyDiv w:val="1"/>
      <w:marLeft w:val="0"/>
      <w:marRight w:val="0"/>
      <w:marTop w:val="0"/>
      <w:marBottom w:val="0"/>
      <w:divBdr>
        <w:top w:val="none" w:sz="0" w:space="0" w:color="auto"/>
        <w:left w:val="none" w:sz="0" w:space="0" w:color="auto"/>
        <w:bottom w:val="none" w:sz="0" w:space="0" w:color="auto"/>
        <w:right w:val="none" w:sz="0" w:space="0" w:color="auto"/>
      </w:divBdr>
    </w:div>
    <w:div w:id="49697847">
      <w:bodyDiv w:val="1"/>
      <w:marLeft w:val="0"/>
      <w:marRight w:val="0"/>
      <w:marTop w:val="0"/>
      <w:marBottom w:val="0"/>
      <w:divBdr>
        <w:top w:val="none" w:sz="0" w:space="0" w:color="auto"/>
        <w:left w:val="none" w:sz="0" w:space="0" w:color="auto"/>
        <w:bottom w:val="none" w:sz="0" w:space="0" w:color="auto"/>
        <w:right w:val="none" w:sz="0" w:space="0" w:color="auto"/>
      </w:divBdr>
    </w:div>
    <w:div w:id="52394614">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2238398">
      <w:bodyDiv w:val="1"/>
      <w:marLeft w:val="0"/>
      <w:marRight w:val="0"/>
      <w:marTop w:val="0"/>
      <w:marBottom w:val="0"/>
      <w:divBdr>
        <w:top w:val="none" w:sz="0" w:space="0" w:color="auto"/>
        <w:left w:val="none" w:sz="0" w:space="0" w:color="auto"/>
        <w:bottom w:val="none" w:sz="0" w:space="0" w:color="auto"/>
        <w:right w:val="none" w:sz="0" w:space="0" w:color="auto"/>
      </w:divBdr>
    </w:div>
    <w:div w:id="72894484">
      <w:bodyDiv w:val="1"/>
      <w:marLeft w:val="0"/>
      <w:marRight w:val="0"/>
      <w:marTop w:val="0"/>
      <w:marBottom w:val="0"/>
      <w:divBdr>
        <w:top w:val="none" w:sz="0" w:space="0" w:color="auto"/>
        <w:left w:val="none" w:sz="0" w:space="0" w:color="auto"/>
        <w:bottom w:val="none" w:sz="0" w:space="0" w:color="auto"/>
        <w:right w:val="none" w:sz="0" w:space="0" w:color="auto"/>
      </w:divBdr>
      <w:divsChild>
        <w:div w:id="1635599169">
          <w:marLeft w:val="1267"/>
          <w:marRight w:val="0"/>
          <w:marTop w:val="0"/>
          <w:marBottom w:val="0"/>
          <w:divBdr>
            <w:top w:val="none" w:sz="0" w:space="0" w:color="auto"/>
            <w:left w:val="none" w:sz="0" w:space="0" w:color="auto"/>
            <w:bottom w:val="none" w:sz="0" w:space="0" w:color="auto"/>
            <w:right w:val="none" w:sz="0" w:space="0" w:color="auto"/>
          </w:divBdr>
        </w:div>
        <w:div w:id="1730881722">
          <w:marLeft w:val="1267"/>
          <w:marRight w:val="0"/>
          <w:marTop w:val="0"/>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90661433">
      <w:bodyDiv w:val="1"/>
      <w:marLeft w:val="0"/>
      <w:marRight w:val="0"/>
      <w:marTop w:val="0"/>
      <w:marBottom w:val="0"/>
      <w:divBdr>
        <w:top w:val="none" w:sz="0" w:space="0" w:color="auto"/>
        <w:left w:val="none" w:sz="0" w:space="0" w:color="auto"/>
        <w:bottom w:val="none" w:sz="0" w:space="0" w:color="auto"/>
        <w:right w:val="none" w:sz="0" w:space="0" w:color="auto"/>
      </w:divBdr>
    </w:div>
    <w:div w:id="95952518">
      <w:bodyDiv w:val="1"/>
      <w:marLeft w:val="0"/>
      <w:marRight w:val="0"/>
      <w:marTop w:val="0"/>
      <w:marBottom w:val="0"/>
      <w:divBdr>
        <w:top w:val="none" w:sz="0" w:space="0" w:color="auto"/>
        <w:left w:val="none" w:sz="0" w:space="0" w:color="auto"/>
        <w:bottom w:val="none" w:sz="0" w:space="0" w:color="auto"/>
        <w:right w:val="none" w:sz="0" w:space="0" w:color="auto"/>
      </w:divBdr>
    </w:div>
    <w:div w:id="99879248">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7894219">
      <w:bodyDiv w:val="1"/>
      <w:marLeft w:val="0"/>
      <w:marRight w:val="0"/>
      <w:marTop w:val="0"/>
      <w:marBottom w:val="0"/>
      <w:divBdr>
        <w:top w:val="none" w:sz="0" w:space="0" w:color="auto"/>
        <w:left w:val="none" w:sz="0" w:space="0" w:color="auto"/>
        <w:bottom w:val="none" w:sz="0" w:space="0" w:color="auto"/>
        <w:right w:val="none" w:sz="0" w:space="0" w:color="auto"/>
      </w:divBdr>
    </w:div>
    <w:div w:id="110974027">
      <w:bodyDiv w:val="1"/>
      <w:marLeft w:val="0"/>
      <w:marRight w:val="0"/>
      <w:marTop w:val="0"/>
      <w:marBottom w:val="0"/>
      <w:divBdr>
        <w:top w:val="none" w:sz="0" w:space="0" w:color="auto"/>
        <w:left w:val="none" w:sz="0" w:space="0" w:color="auto"/>
        <w:bottom w:val="none" w:sz="0" w:space="0" w:color="auto"/>
        <w:right w:val="none" w:sz="0" w:space="0" w:color="auto"/>
      </w:divBdr>
    </w:div>
    <w:div w:id="119959218">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2507697">
      <w:bodyDiv w:val="1"/>
      <w:marLeft w:val="0"/>
      <w:marRight w:val="0"/>
      <w:marTop w:val="0"/>
      <w:marBottom w:val="0"/>
      <w:divBdr>
        <w:top w:val="none" w:sz="0" w:space="0" w:color="auto"/>
        <w:left w:val="none" w:sz="0" w:space="0" w:color="auto"/>
        <w:bottom w:val="none" w:sz="0" w:space="0" w:color="auto"/>
        <w:right w:val="none" w:sz="0" w:space="0" w:color="auto"/>
      </w:divBdr>
    </w:div>
    <w:div w:id="125590718">
      <w:bodyDiv w:val="1"/>
      <w:marLeft w:val="0"/>
      <w:marRight w:val="0"/>
      <w:marTop w:val="0"/>
      <w:marBottom w:val="0"/>
      <w:divBdr>
        <w:top w:val="none" w:sz="0" w:space="0" w:color="auto"/>
        <w:left w:val="none" w:sz="0" w:space="0" w:color="auto"/>
        <w:bottom w:val="none" w:sz="0" w:space="0" w:color="auto"/>
        <w:right w:val="none" w:sz="0" w:space="0" w:color="auto"/>
      </w:divBdr>
    </w:div>
    <w:div w:id="126750205">
      <w:bodyDiv w:val="1"/>
      <w:marLeft w:val="0"/>
      <w:marRight w:val="0"/>
      <w:marTop w:val="0"/>
      <w:marBottom w:val="0"/>
      <w:divBdr>
        <w:top w:val="none" w:sz="0" w:space="0" w:color="auto"/>
        <w:left w:val="none" w:sz="0" w:space="0" w:color="auto"/>
        <w:bottom w:val="none" w:sz="0" w:space="0" w:color="auto"/>
        <w:right w:val="none" w:sz="0" w:space="0" w:color="auto"/>
      </w:divBdr>
    </w:div>
    <w:div w:id="128017288">
      <w:bodyDiv w:val="1"/>
      <w:marLeft w:val="0"/>
      <w:marRight w:val="0"/>
      <w:marTop w:val="0"/>
      <w:marBottom w:val="0"/>
      <w:divBdr>
        <w:top w:val="none" w:sz="0" w:space="0" w:color="auto"/>
        <w:left w:val="none" w:sz="0" w:space="0" w:color="auto"/>
        <w:bottom w:val="none" w:sz="0" w:space="0" w:color="auto"/>
        <w:right w:val="none" w:sz="0" w:space="0" w:color="auto"/>
      </w:divBdr>
    </w:div>
    <w:div w:id="129634331">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8421894">
      <w:bodyDiv w:val="1"/>
      <w:marLeft w:val="0"/>
      <w:marRight w:val="0"/>
      <w:marTop w:val="0"/>
      <w:marBottom w:val="0"/>
      <w:divBdr>
        <w:top w:val="none" w:sz="0" w:space="0" w:color="auto"/>
        <w:left w:val="none" w:sz="0" w:space="0" w:color="auto"/>
        <w:bottom w:val="none" w:sz="0" w:space="0" w:color="auto"/>
        <w:right w:val="none" w:sz="0" w:space="0" w:color="auto"/>
      </w:divBdr>
    </w:div>
    <w:div w:id="159662241">
      <w:bodyDiv w:val="1"/>
      <w:marLeft w:val="0"/>
      <w:marRight w:val="0"/>
      <w:marTop w:val="0"/>
      <w:marBottom w:val="0"/>
      <w:divBdr>
        <w:top w:val="none" w:sz="0" w:space="0" w:color="auto"/>
        <w:left w:val="none" w:sz="0" w:space="0" w:color="auto"/>
        <w:bottom w:val="none" w:sz="0" w:space="0" w:color="auto"/>
        <w:right w:val="none" w:sz="0" w:space="0" w:color="auto"/>
      </w:divBdr>
    </w:div>
    <w:div w:id="166093453">
      <w:bodyDiv w:val="1"/>
      <w:marLeft w:val="0"/>
      <w:marRight w:val="0"/>
      <w:marTop w:val="0"/>
      <w:marBottom w:val="0"/>
      <w:divBdr>
        <w:top w:val="none" w:sz="0" w:space="0" w:color="auto"/>
        <w:left w:val="none" w:sz="0" w:space="0" w:color="auto"/>
        <w:bottom w:val="none" w:sz="0" w:space="0" w:color="auto"/>
        <w:right w:val="none" w:sz="0" w:space="0" w:color="auto"/>
      </w:divBdr>
    </w:div>
    <w:div w:id="167913835">
      <w:bodyDiv w:val="1"/>
      <w:marLeft w:val="0"/>
      <w:marRight w:val="0"/>
      <w:marTop w:val="0"/>
      <w:marBottom w:val="0"/>
      <w:divBdr>
        <w:top w:val="none" w:sz="0" w:space="0" w:color="auto"/>
        <w:left w:val="none" w:sz="0" w:space="0" w:color="auto"/>
        <w:bottom w:val="none" w:sz="0" w:space="0" w:color="auto"/>
        <w:right w:val="none" w:sz="0" w:space="0" w:color="auto"/>
      </w:divBdr>
    </w:div>
    <w:div w:id="168522335">
      <w:bodyDiv w:val="1"/>
      <w:marLeft w:val="0"/>
      <w:marRight w:val="0"/>
      <w:marTop w:val="0"/>
      <w:marBottom w:val="0"/>
      <w:divBdr>
        <w:top w:val="none" w:sz="0" w:space="0" w:color="auto"/>
        <w:left w:val="none" w:sz="0" w:space="0" w:color="auto"/>
        <w:bottom w:val="none" w:sz="0" w:space="0" w:color="auto"/>
        <w:right w:val="none" w:sz="0" w:space="0" w:color="auto"/>
      </w:divBdr>
    </w:div>
    <w:div w:id="169805813">
      <w:bodyDiv w:val="1"/>
      <w:marLeft w:val="0"/>
      <w:marRight w:val="0"/>
      <w:marTop w:val="0"/>
      <w:marBottom w:val="0"/>
      <w:divBdr>
        <w:top w:val="none" w:sz="0" w:space="0" w:color="auto"/>
        <w:left w:val="none" w:sz="0" w:space="0" w:color="auto"/>
        <w:bottom w:val="none" w:sz="0" w:space="0" w:color="auto"/>
        <w:right w:val="none" w:sz="0" w:space="0" w:color="auto"/>
      </w:divBdr>
      <w:divsChild>
        <w:div w:id="692847083">
          <w:marLeft w:val="1166"/>
          <w:marRight w:val="0"/>
          <w:marTop w:val="0"/>
          <w:marBottom w:val="0"/>
          <w:divBdr>
            <w:top w:val="none" w:sz="0" w:space="0" w:color="auto"/>
            <w:left w:val="none" w:sz="0" w:space="0" w:color="auto"/>
            <w:bottom w:val="none" w:sz="0" w:space="0" w:color="auto"/>
            <w:right w:val="none" w:sz="0" w:space="0" w:color="auto"/>
          </w:divBdr>
        </w:div>
      </w:divsChild>
    </w:div>
    <w:div w:id="173302592">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7350137">
      <w:bodyDiv w:val="1"/>
      <w:marLeft w:val="0"/>
      <w:marRight w:val="0"/>
      <w:marTop w:val="0"/>
      <w:marBottom w:val="0"/>
      <w:divBdr>
        <w:top w:val="none" w:sz="0" w:space="0" w:color="auto"/>
        <w:left w:val="none" w:sz="0" w:space="0" w:color="auto"/>
        <w:bottom w:val="none" w:sz="0" w:space="0" w:color="auto"/>
        <w:right w:val="none" w:sz="0" w:space="0" w:color="auto"/>
      </w:divBdr>
      <w:divsChild>
        <w:div w:id="1148860600">
          <w:marLeft w:val="547"/>
          <w:marRight w:val="0"/>
          <w:marTop w:val="120"/>
          <w:marBottom w:val="0"/>
          <w:divBdr>
            <w:top w:val="none" w:sz="0" w:space="0" w:color="auto"/>
            <w:left w:val="none" w:sz="0" w:space="0" w:color="auto"/>
            <w:bottom w:val="none" w:sz="0" w:space="0" w:color="auto"/>
            <w:right w:val="none" w:sz="0" w:space="0" w:color="auto"/>
          </w:divBdr>
        </w:div>
      </w:divsChild>
    </w:div>
    <w:div w:id="178085069">
      <w:bodyDiv w:val="1"/>
      <w:marLeft w:val="0"/>
      <w:marRight w:val="0"/>
      <w:marTop w:val="0"/>
      <w:marBottom w:val="0"/>
      <w:divBdr>
        <w:top w:val="none" w:sz="0" w:space="0" w:color="auto"/>
        <w:left w:val="none" w:sz="0" w:space="0" w:color="auto"/>
        <w:bottom w:val="none" w:sz="0" w:space="0" w:color="auto"/>
        <w:right w:val="none" w:sz="0" w:space="0" w:color="auto"/>
      </w:divBdr>
    </w:div>
    <w:div w:id="187063437">
      <w:bodyDiv w:val="1"/>
      <w:marLeft w:val="0"/>
      <w:marRight w:val="0"/>
      <w:marTop w:val="0"/>
      <w:marBottom w:val="0"/>
      <w:divBdr>
        <w:top w:val="none" w:sz="0" w:space="0" w:color="auto"/>
        <w:left w:val="none" w:sz="0" w:space="0" w:color="auto"/>
        <w:bottom w:val="none" w:sz="0" w:space="0" w:color="auto"/>
        <w:right w:val="none" w:sz="0" w:space="0" w:color="auto"/>
      </w:divBdr>
    </w:div>
    <w:div w:id="196546430">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5148427">
      <w:bodyDiv w:val="1"/>
      <w:marLeft w:val="0"/>
      <w:marRight w:val="0"/>
      <w:marTop w:val="0"/>
      <w:marBottom w:val="0"/>
      <w:divBdr>
        <w:top w:val="none" w:sz="0" w:space="0" w:color="auto"/>
        <w:left w:val="none" w:sz="0" w:space="0" w:color="auto"/>
        <w:bottom w:val="none" w:sz="0" w:space="0" w:color="auto"/>
        <w:right w:val="none" w:sz="0" w:space="0" w:color="auto"/>
      </w:divBdr>
    </w:div>
    <w:div w:id="206837529">
      <w:bodyDiv w:val="1"/>
      <w:marLeft w:val="0"/>
      <w:marRight w:val="0"/>
      <w:marTop w:val="0"/>
      <w:marBottom w:val="0"/>
      <w:divBdr>
        <w:top w:val="none" w:sz="0" w:space="0" w:color="auto"/>
        <w:left w:val="none" w:sz="0" w:space="0" w:color="auto"/>
        <w:bottom w:val="none" w:sz="0" w:space="0" w:color="auto"/>
        <w:right w:val="none" w:sz="0" w:space="0" w:color="auto"/>
      </w:divBdr>
    </w:div>
    <w:div w:id="209265137">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1406727">
      <w:bodyDiv w:val="1"/>
      <w:marLeft w:val="0"/>
      <w:marRight w:val="0"/>
      <w:marTop w:val="0"/>
      <w:marBottom w:val="0"/>
      <w:divBdr>
        <w:top w:val="none" w:sz="0" w:space="0" w:color="auto"/>
        <w:left w:val="none" w:sz="0" w:space="0" w:color="auto"/>
        <w:bottom w:val="none" w:sz="0" w:space="0" w:color="auto"/>
        <w:right w:val="none" w:sz="0" w:space="0" w:color="auto"/>
      </w:divBdr>
      <w:divsChild>
        <w:div w:id="1489057769">
          <w:marLeft w:val="1166"/>
          <w:marRight w:val="0"/>
          <w:marTop w:val="0"/>
          <w:marBottom w:val="0"/>
          <w:divBdr>
            <w:top w:val="none" w:sz="0" w:space="0" w:color="auto"/>
            <w:left w:val="none" w:sz="0" w:space="0" w:color="auto"/>
            <w:bottom w:val="none" w:sz="0" w:space="0" w:color="auto"/>
            <w:right w:val="none" w:sz="0" w:space="0" w:color="auto"/>
          </w:divBdr>
        </w:div>
      </w:divsChild>
    </w:div>
    <w:div w:id="223227515">
      <w:bodyDiv w:val="1"/>
      <w:marLeft w:val="0"/>
      <w:marRight w:val="0"/>
      <w:marTop w:val="0"/>
      <w:marBottom w:val="0"/>
      <w:divBdr>
        <w:top w:val="none" w:sz="0" w:space="0" w:color="auto"/>
        <w:left w:val="none" w:sz="0" w:space="0" w:color="auto"/>
        <w:bottom w:val="none" w:sz="0" w:space="0" w:color="auto"/>
        <w:right w:val="none" w:sz="0" w:space="0" w:color="auto"/>
      </w:divBdr>
      <w:divsChild>
        <w:div w:id="287858695">
          <w:marLeft w:val="1166"/>
          <w:marRight w:val="0"/>
          <w:marTop w:val="0"/>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7688885">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9585846">
      <w:bodyDiv w:val="1"/>
      <w:marLeft w:val="0"/>
      <w:marRight w:val="0"/>
      <w:marTop w:val="0"/>
      <w:marBottom w:val="0"/>
      <w:divBdr>
        <w:top w:val="none" w:sz="0" w:space="0" w:color="auto"/>
        <w:left w:val="none" w:sz="0" w:space="0" w:color="auto"/>
        <w:bottom w:val="none" w:sz="0" w:space="0" w:color="auto"/>
        <w:right w:val="none" w:sz="0" w:space="0" w:color="auto"/>
      </w:divBdr>
    </w:div>
    <w:div w:id="230820615">
      <w:bodyDiv w:val="1"/>
      <w:marLeft w:val="0"/>
      <w:marRight w:val="0"/>
      <w:marTop w:val="0"/>
      <w:marBottom w:val="0"/>
      <w:divBdr>
        <w:top w:val="none" w:sz="0" w:space="0" w:color="auto"/>
        <w:left w:val="none" w:sz="0" w:space="0" w:color="auto"/>
        <w:bottom w:val="none" w:sz="0" w:space="0" w:color="auto"/>
        <w:right w:val="none" w:sz="0" w:space="0" w:color="auto"/>
      </w:divBdr>
      <w:divsChild>
        <w:div w:id="303047539">
          <w:marLeft w:val="1166"/>
          <w:marRight w:val="0"/>
          <w:marTop w:val="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6791713">
      <w:bodyDiv w:val="1"/>
      <w:marLeft w:val="0"/>
      <w:marRight w:val="0"/>
      <w:marTop w:val="0"/>
      <w:marBottom w:val="0"/>
      <w:divBdr>
        <w:top w:val="none" w:sz="0" w:space="0" w:color="auto"/>
        <w:left w:val="none" w:sz="0" w:space="0" w:color="auto"/>
        <w:bottom w:val="none" w:sz="0" w:space="0" w:color="auto"/>
        <w:right w:val="none" w:sz="0" w:space="0" w:color="auto"/>
      </w:divBdr>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43225899">
      <w:bodyDiv w:val="1"/>
      <w:marLeft w:val="0"/>
      <w:marRight w:val="0"/>
      <w:marTop w:val="0"/>
      <w:marBottom w:val="0"/>
      <w:divBdr>
        <w:top w:val="none" w:sz="0" w:space="0" w:color="auto"/>
        <w:left w:val="none" w:sz="0" w:space="0" w:color="auto"/>
        <w:bottom w:val="none" w:sz="0" w:space="0" w:color="auto"/>
        <w:right w:val="none" w:sz="0" w:space="0" w:color="auto"/>
      </w:divBdr>
    </w:div>
    <w:div w:id="247037612">
      <w:bodyDiv w:val="1"/>
      <w:marLeft w:val="0"/>
      <w:marRight w:val="0"/>
      <w:marTop w:val="0"/>
      <w:marBottom w:val="0"/>
      <w:divBdr>
        <w:top w:val="none" w:sz="0" w:space="0" w:color="auto"/>
        <w:left w:val="none" w:sz="0" w:space="0" w:color="auto"/>
        <w:bottom w:val="none" w:sz="0" w:space="0" w:color="auto"/>
        <w:right w:val="none" w:sz="0" w:space="0" w:color="auto"/>
      </w:divBdr>
    </w:div>
    <w:div w:id="247273162">
      <w:bodyDiv w:val="1"/>
      <w:marLeft w:val="0"/>
      <w:marRight w:val="0"/>
      <w:marTop w:val="0"/>
      <w:marBottom w:val="0"/>
      <w:divBdr>
        <w:top w:val="none" w:sz="0" w:space="0" w:color="auto"/>
        <w:left w:val="none" w:sz="0" w:space="0" w:color="auto"/>
        <w:bottom w:val="none" w:sz="0" w:space="0" w:color="auto"/>
        <w:right w:val="none" w:sz="0" w:space="0" w:color="auto"/>
      </w:divBdr>
    </w:div>
    <w:div w:id="253898451">
      <w:bodyDiv w:val="1"/>
      <w:marLeft w:val="0"/>
      <w:marRight w:val="0"/>
      <w:marTop w:val="0"/>
      <w:marBottom w:val="0"/>
      <w:divBdr>
        <w:top w:val="none" w:sz="0" w:space="0" w:color="auto"/>
        <w:left w:val="none" w:sz="0" w:space="0" w:color="auto"/>
        <w:bottom w:val="none" w:sz="0" w:space="0" w:color="auto"/>
        <w:right w:val="none" w:sz="0" w:space="0" w:color="auto"/>
      </w:divBdr>
    </w:div>
    <w:div w:id="256643220">
      <w:bodyDiv w:val="1"/>
      <w:marLeft w:val="0"/>
      <w:marRight w:val="0"/>
      <w:marTop w:val="0"/>
      <w:marBottom w:val="0"/>
      <w:divBdr>
        <w:top w:val="none" w:sz="0" w:space="0" w:color="auto"/>
        <w:left w:val="none" w:sz="0" w:space="0" w:color="auto"/>
        <w:bottom w:val="none" w:sz="0" w:space="0" w:color="auto"/>
        <w:right w:val="none" w:sz="0" w:space="0" w:color="auto"/>
      </w:divBdr>
    </w:div>
    <w:div w:id="258217197">
      <w:bodyDiv w:val="1"/>
      <w:marLeft w:val="0"/>
      <w:marRight w:val="0"/>
      <w:marTop w:val="0"/>
      <w:marBottom w:val="0"/>
      <w:divBdr>
        <w:top w:val="none" w:sz="0" w:space="0" w:color="auto"/>
        <w:left w:val="none" w:sz="0" w:space="0" w:color="auto"/>
        <w:bottom w:val="none" w:sz="0" w:space="0" w:color="auto"/>
        <w:right w:val="none" w:sz="0" w:space="0" w:color="auto"/>
      </w:divBdr>
      <w:divsChild>
        <w:div w:id="407655656">
          <w:marLeft w:val="547"/>
          <w:marRight w:val="0"/>
          <w:marTop w:val="120"/>
          <w:marBottom w:val="0"/>
          <w:divBdr>
            <w:top w:val="none" w:sz="0" w:space="0" w:color="auto"/>
            <w:left w:val="none" w:sz="0" w:space="0" w:color="auto"/>
            <w:bottom w:val="none" w:sz="0" w:space="0" w:color="auto"/>
            <w:right w:val="none" w:sz="0" w:space="0" w:color="auto"/>
          </w:divBdr>
        </w:div>
        <w:div w:id="1642924289">
          <w:marLeft w:val="547"/>
          <w:marRight w:val="0"/>
          <w:marTop w:val="120"/>
          <w:marBottom w:val="0"/>
          <w:divBdr>
            <w:top w:val="none" w:sz="0" w:space="0" w:color="auto"/>
            <w:left w:val="none" w:sz="0" w:space="0" w:color="auto"/>
            <w:bottom w:val="none" w:sz="0" w:space="0" w:color="auto"/>
            <w:right w:val="none" w:sz="0" w:space="0" w:color="auto"/>
          </w:divBdr>
        </w:div>
        <w:div w:id="77410688">
          <w:marLeft w:val="547"/>
          <w:marRight w:val="0"/>
          <w:marTop w:val="120"/>
          <w:marBottom w:val="0"/>
          <w:divBdr>
            <w:top w:val="none" w:sz="0" w:space="0" w:color="auto"/>
            <w:left w:val="none" w:sz="0" w:space="0" w:color="auto"/>
            <w:bottom w:val="none" w:sz="0" w:space="0" w:color="auto"/>
            <w:right w:val="none" w:sz="0" w:space="0" w:color="auto"/>
          </w:divBdr>
        </w:div>
      </w:divsChild>
    </w:div>
    <w:div w:id="258417836">
      <w:bodyDiv w:val="1"/>
      <w:marLeft w:val="0"/>
      <w:marRight w:val="0"/>
      <w:marTop w:val="0"/>
      <w:marBottom w:val="0"/>
      <w:divBdr>
        <w:top w:val="none" w:sz="0" w:space="0" w:color="auto"/>
        <w:left w:val="none" w:sz="0" w:space="0" w:color="auto"/>
        <w:bottom w:val="none" w:sz="0" w:space="0" w:color="auto"/>
        <w:right w:val="none" w:sz="0" w:space="0" w:color="auto"/>
      </w:divBdr>
    </w:div>
    <w:div w:id="261838269">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4605643">
      <w:bodyDiv w:val="1"/>
      <w:marLeft w:val="0"/>
      <w:marRight w:val="0"/>
      <w:marTop w:val="0"/>
      <w:marBottom w:val="0"/>
      <w:divBdr>
        <w:top w:val="none" w:sz="0" w:space="0" w:color="auto"/>
        <w:left w:val="none" w:sz="0" w:space="0" w:color="auto"/>
        <w:bottom w:val="none" w:sz="0" w:space="0" w:color="auto"/>
        <w:right w:val="none" w:sz="0" w:space="0" w:color="auto"/>
      </w:divBdr>
      <w:divsChild>
        <w:div w:id="64768452">
          <w:marLeft w:val="1267"/>
          <w:marRight w:val="0"/>
          <w:marTop w:val="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772534">
      <w:bodyDiv w:val="1"/>
      <w:marLeft w:val="0"/>
      <w:marRight w:val="0"/>
      <w:marTop w:val="0"/>
      <w:marBottom w:val="0"/>
      <w:divBdr>
        <w:top w:val="none" w:sz="0" w:space="0" w:color="auto"/>
        <w:left w:val="none" w:sz="0" w:space="0" w:color="auto"/>
        <w:bottom w:val="none" w:sz="0" w:space="0" w:color="auto"/>
        <w:right w:val="none" w:sz="0" w:space="0" w:color="auto"/>
      </w:divBdr>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4892777">
      <w:bodyDiv w:val="1"/>
      <w:marLeft w:val="0"/>
      <w:marRight w:val="0"/>
      <w:marTop w:val="0"/>
      <w:marBottom w:val="0"/>
      <w:divBdr>
        <w:top w:val="none" w:sz="0" w:space="0" w:color="auto"/>
        <w:left w:val="none" w:sz="0" w:space="0" w:color="auto"/>
        <w:bottom w:val="none" w:sz="0" w:space="0" w:color="auto"/>
        <w:right w:val="none" w:sz="0" w:space="0" w:color="auto"/>
      </w:divBdr>
    </w:div>
    <w:div w:id="292446523">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043256">
      <w:bodyDiv w:val="1"/>
      <w:marLeft w:val="0"/>
      <w:marRight w:val="0"/>
      <w:marTop w:val="0"/>
      <w:marBottom w:val="0"/>
      <w:divBdr>
        <w:top w:val="none" w:sz="0" w:space="0" w:color="auto"/>
        <w:left w:val="none" w:sz="0" w:space="0" w:color="auto"/>
        <w:bottom w:val="none" w:sz="0" w:space="0" w:color="auto"/>
        <w:right w:val="none" w:sz="0" w:space="0" w:color="auto"/>
      </w:divBdr>
      <w:divsChild>
        <w:div w:id="1355495398">
          <w:marLeft w:val="1166"/>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9624293">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1974043">
      <w:bodyDiv w:val="1"/>
      <w:marLeft w:val="0"/>
      <w:marRight w:val="0"/>
      <w:marTop w:val="0"/>
      <w:marBottom w:val="0"/>
      <w:divBdr>
        <w:top w:val="none" w:sz="0" w:space="0" w:color="auto"/>
        <w:left w:val="none" w:sz="0" w:space="0" w:color="auto"/>
        <w:bottom w:val="none" w:sz="0" w:space="0" w:color="auto"/>
        <w:right w:val="none" w:sz="0" w:space="0" w:color="auto"/>
      </w:divBdr>
    </w:div>
    <w:div w:id="343215569">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6197293">
      <w:bodyDiv w:val="1"/>
      <w:marLeft w:val="0"/>
      <w:marRight w:val="0"/>
      <w:marTop w:val="0"/>
      <w:marBottom w:val="0"/>
      <w:divBdr>
        <w:top w:val="none" w:sz="0" w:space="0" w:color="auto"/>
        <w:left w:val="none" w:sz="0" w:space="0" w:color="auto"/>
        <w:bottom w:val="none" w:sz="0" w:space="0" w:color="auto"/>
        <w:right w:val="none" w:sz="0" w:space="0" w:color="auto"/>
      </w:divBdr>
    </w:div>
    <w:div w:id="356466530">
      <w:bodyDiv w:val="1"/>
      <w:marLeft w:val="0"/>
      <w:marRight w:val="0"/>
      <w:marTop w:val="0"/>
      <w:marBottom w:val="0"/>
      <w:divBdr>
        <w:top w:val="none" w:sz="0" w:space="0" w:color="auto"/>
        <w:left w:val="none" w:sz="0" w:space="0" w:color="auto"/>
        <w:bottom w:val="none" w:sz="0" w:space="0" w:color="auto"/>
        <w:right w:val="none" w:sz="0" w:space="0" w:color="auto"/>
      </w:divBdr>
    </w:div>
    <w:div w:id="358555692">
      <w:bodyDiv w:val="1"/>
      <w:marLeft w:val="0"/>
      <w:marRight w:val="0"/>
      <w:marTop w:val="0"/>
      <w:marBottom w:val="0"/>
      <w:divBdr>
        <w:top w:val="none" w:sz="0" w:space="0" w:color="auto"/>
        <w:left w:val="none" w:sz="0" w:space="0" w:color="auto"/>
        <w:bottom w:val="none" w:sz="0" w:space="0" w:color="auto"/>
        <w:right w:val="none" w:sz="0" w:space="0" w:color="auto"/>
      </w:divBdr>
      <w:divsChild>
        <w:div w:id="701632689">
          <w:marLeft w:val="1267"/>
          <w:marRight w:val="0"/>
          <w:marTop w:val="0"/>
          <w:marBottom w:val="0"/>
          <w:divBdr>
            <w:top w:val="none" w:sz="0" w:space="0" w:color="auto"/>
            <w:left w:val="none" w:sz="0" w:space="0" w:color="auto"/>
            <w:bottom w:val="none" w:sz="0" w:space="0" w:color="auto"/>
            <w:right w:val="none" w:sz="0" w:space="0" w:color="auto"/>
          </w:divBdr>
        </w:div>
        <w:div w:id="1617054822">
          <w:marLeft w:val="1267"/>
          <w:marRight w:val="0"/>
          <w:marTop w:val="0"/>
          <w:marBottom w:val="0"/>
          <w:divBdr>
            <w:top w:val="none" w:sz="0" w:space="0" w:color="auto"/>
            <w:left w:val="none" w:sz="0" w:space="0" w:color="auto"/>
            <w:bottom w:val="none" w:sz="0" w:space="0" w:color="auto"/>
            <w:right w:val="none" w:sz="0" w:space="0" w:color="auto"/>
          </w:divBdr>
        </w:div>
      </w:divsChild>
    </w:div>
    <w:div w:id="359164069">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5615904">
      <w:bodyDiv w:val="1"/>
      <w:marLeft w:val="0"/>
      <w:marRight w:val="0"/>
      <w:marTop w:val="0"/>
      <w:marBottom w:val="0"/>
      <w:divBdr>
        <w:top w:val="none" w:sz="0" w:space="0" w:color="auto"/>
        <w:left w:val="none" w:sz="0" w:space="0" w:color="auto"/>
        <w:bottom w:val="none" w:sz="0" w:space="0" w:color="auto"/>
        <w:right w:val="none" w:sz="0" w:space="0" w:color="auto"/>
      </w:divBdr>
    </w:div>
    <w:div w:id="389425337">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08501197">
      <w:bodyDiv w:val="1"/>
      <w:marLeft w:val="0"/>
      <w:marRight w:val="0"/>
      <w:marTop w:val="0"/>
      <w:marBottom w:val="0"/>
      <w:divBdr>
        <w:top w:val="none" w:sz="0" w:space="0" w:color="auto"/>
        <w:left w:val="none" w:sz="0" w:space="0" w:color="auto"/>
        <w:bottom w:val="none" w:sz="0" w:space="0" w:color="auto"/>
        <w:right w:val="none" w:sz="0" w:space="0" w:color="auto"/>
      </w:divBdr>
    </w:div>
    <w:div w:id="409230435">
      <w:bodyDiv w:val="1"/>
      <w:marLeft w:val="0"/>
      <w:marRight w:val="0"/>
      <w:marTop w:val="0"/>
      <w:marBottom w:val="0"/>
      <w:divBdr>
        <w:top w:val="none" w:sz="0" w:space="0" w:color="auto"/>
        <w:left w:val="none" w:sz="0" w:space="0" w:color="auto"/>
        <w:bottom w:val="none" w:sz="0" w:space="0" w:color="auto"/>
        <w:right w:val="none" w:sz="0" w:space="0" w:color="auto"/>
      </w:divBdr>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4471730">
      <w:bodyDiv w:val="1"/>
      <w:marLeft w:val="0"/>
      <w:marRight w:val="0"/>
      <w:marTop w:val="0"/>
      <w:marBottom w:val="0"/>
      <w:divBdr>
        <w:top w:val="none" w:sz="0" w:space="0" w:color="auto"/>
        <w:left w:val="none" w:sz="0" w:space="0" w:color="auto"/>
        <w:bottom w:val="none" w:sz="0" w:space="0" w:color="auto"/>
        <w:right w:val="none" w:sz="0" w:space="0" w:color="auto"/>
      </w:divBdr>
      <w:divsChild>
        <w:div w:id="372507008">
          <w:marLeft w:val="1166"/>
          <w:marRight w:val="0"/>
          <w:marTop w:val="0"/>
          <w:marBottom w:val="0"/>
          <w:divBdr>
            <w:top w:val="none" w:sz="0" w:space="0" w:color="auto"/>
            <w:left w:val="none" w:sz="0" w:space="0" w:color="auto"/>
            <w:bottom w:val="none" w:sz="0" w:space="0" w:color="auto"/>
            <w:right w:val="none" w:sz="0" w:space="0" w:color="auto"/>
          </w:divBdr>
        </w:div>
      </w:divsChild>
    </w:div>
    <w:div w:id="422991155">
      <w:bodyDiv w:val="1"/>
      <w:marLeft w:val="0"/>
      <w:marRight w:val="0"/>
      <w:marTop w:val="0"/>
      <w:marBottom w:val="0"/>
      <w:divBdr>
        <w:top w:val="none" w:sz="0" w:space="0" w:color="auto"/>
        <w:left w:val="none" w:sz="0" w:space="0" w:color="auto"/>
        <w:bottom w:val="none" w:sz="0" w:space="0" w:color="auto"/>
        <w:right w:val="none" w:sz="0" w:space="0" w:color="auto"/>
      </w:divBdr>
    </w:div>
    <w:div w:id="427240281">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5462286">
      <w:bodyDiv w:val="1"/>
      <w:marLeft w:val="0"/>
      <w:marRight w:val="0"/>
      <w:marTop w:val="0"/>
      <w:marBottom w:val="0"/>
      <w:divBdr>
        <w:top w:val="none" w:sz="0" w:space="0" w:color="auto"/>
        <w:left w:val="none" w:sz="0" w:space="0" w:color="auto"/>
        <w:bottom w:val="none" w:sz="0" w:space="0" w:color="auto"/>
        <w:right w:val="none" w:sz="0" w:space="0" w:color="auto"/>
      </w:divBdr>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2583617">
      <w:bodyDiv w:val="1"/>
      <w:marLeft w:val="0"/>
      <w:marRight w:val="0"/>
      <w:marTop w:val="0"/>
      <w:marBottom w:val="0"/>
      <w:divBdr>
        <w:top w:val="none" w:sz="0" w:space="0" w:color="auto"/>
        <w:left w:val="none" w:sz="0" w:space="0" w:color="auto"/>
        <w:bottom w:val="none" w:sz="0" w:space="0" w:color="auto"/>
        <w:right w:val="none" w:sz="0" w:space="0" w:color="auto"/>
      </w:divBdr>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5294101">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6531932">
      <w:bodyDiv w:val="1"/>
      <w:marLeft w:val="0"/>
      <w:marRight w:val="0"/>
      <w:marTop w:val="0"/>
      <w:marBottom w:val="0"/>
      <w:divBdr>
        <w:top w:val="none" w:sz="0" w:space="0" w:color="auto"/>
        <w:left w:val="none" w:sz="0" w:space="0" w:color="auto"/>
        <w:bottom w:val="none" w:sz="0" w:space="0" w:color="auto"/>
        <w:right w:val="none" w:sz="0" w:space="0" w:color="auto"/>
      </w:divBdr>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005172">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7019307">
      <w:bodyDiv w:val="1"/>
      <w:marLeft w:val="0"/>
      <w:marRight w:val="0"/>
      <w:marTop w:val="0"/>
      <w:marBottom w:val="0"/>
      <w:divBdr>
        <w:top w:val="none" w:sz="0" w:space="0" w:color="auto"/>
        <w:left w:val="none" w:sz="0" w:space="0" w:color="auto"/>
        <w:bottom w:val="none" w:sz="0" w:space="0" w:color="auto"/>
        <w:right w:val="none" w:sz="0" w:space="0" w:color="auto"/>
      </w:divBdr>
    </w:div>
    <w:div w:id="495807475">
      <w:bodyDiv w:val="1"/>
      <w:marLeft w:val="0"/>
      <w:marRight w:val="0"/>
      <w:marTop w:val="0"/>
      <w:marBottom w:val="0"/>
      <w:divBdr>
        <w:top w:val="none" w:sz="0" w:space="0" w:color="auto"/>
        <w:left w:val="none" w:sz="0" w:space="0" w:color="auto"/>
        <w:bottom w:val="none" w:sz="0" w:space="0" w:color="auto"/>
        <w:right w:val="none" w:sz="0" w:space="0" w:color="auto"/>
      </w:divBdr>
      <w:divsChild>
        <w:div w:id="340275821">
          <w:marLeft w:val="1166"/>
          <w:marRight w:val="0"/>
          <w:marTop w:val="0"/>
          <w:marBottom w:val="0"/>
          <w:divBdr>
            <w:top w:val="none" w:sz="0" w:space="0" w:color="auto"/>
            <w:left w:val="none" w:sz="0" w:space="0" w:color="auto"/>
            <w:bottom w:val="none" w:sz="0" w:space="0" w:color="auto"/>
            <w:right w:val="none" w:sz="0" w:space="0" w:color="auto"/>
          </w:divBdr>
        </w:div>
      </w:divsChild>
    </w:div>
    <w:div w:id="497382059">
      <w:bodyDiv w:val="1"/>
      <w:marLeft w:val="0"/>
      <w:marRight w:val="0"/>
      <w:marTop w:val="0"/>
      <w:marBottom w:val="0"/>
      <w:divBdr>
        <w:top w:val="none" w:sz="0" w:space="0" w:color="auto"/>
        <w:left w:val="none" w:sz="0" w:space="0" w:color="auto"/>
        <w:bottom w:val="none" w:sz="0" w:space="0" w:color="auto"/>
        <w:right w:val="none" w:sz="0" w:space="0" w:color="auto"/>
      </w:divBdr>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4154564">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0021459">
      <w:bodyDiv w:val="1"/>
      <w:marLeft w:val="0"/>
      <w:marRight w:val="0"/>
      <w:marTop w:val="0"/>
      <w:marBottom w:val="0"/>
      <w:divBdr>
        <w:top w:val="none" w:sz="0" w:space="0" w:color="auto"/>
        <w:left w:val="none" w:sz="0" w:space="0" w:color="auto"/>
        <w:bottom w:val="none" w:sz="0" w:space="0" w:color="auto"/>
        <w:right w:val="none" w:sz="0" w:space="0" w:color="auto"/>
      </w:divBdr>
    </w:div>
    <w:div w:id="540170029">
      <w:bodyDiv w:val="1"/>
      <w:marLeft w:val="0"/>
      <w:marRight w:val="0"/>
      <w:marTop w:val="0"/>
      <w:marBottom w:val="0"/>
      <w:divBdr>
        <w:top w:val="none" w:sz="0" w:space="0" w:color="auto"/>
        <w:left w:val="none" w:sz="0" w:space="0" w:color="auto"/>
        <w:bottom w:val="none" w:sz="0" w:space="0" w:color="auto"/>
        <w:right w:val="none" w:sz="0" w:space="0" w:color="auto"/>
      </w:divBdr>
      <w:divsChild>
        <w:div w:id="766199767">
          <w:marLeft w:val="1166"/>
          <w:marRight w:val="0"/>
          <w:marTop w:val="0"/>
          <w:marBottom w:val="0"/>
          <w:divBdr>
            <w:top w:val="none" w:sz="0" w:space="0" w:color="auto"/>
            <w:left w:val="none" w:sz="0" w:space="0" w:color="auto"/>
            <w:bottom w:val="none" w:sz="0" w:space="0" w:color="auto"/>
            <w:right w:val="none" w:sz="0" w:space="0" w:color="auto"/>
          </w:divBdr>
        </w:div>
      </w:divsChild>
    </w:div>
    <w:div w:id="543103590">
      <w:bodyDiv w:val="1"/>
      <w:marLeft w:val="0"/>
      <w:marRight w:val="0"/>
      <w:marTop w:val="0"/>
      <w:marBottom w:val="0"/>
      <w:divBdr>
        <w:top w:val="none" w:sz="0" w:space="0" w:color="auto"/>
        <w:left w:val="none" w:sz="0" w:space="0" w:color="auto"/>
        <w:bottom w:val="none" w:sz="0" w:space="0" w:color="auto"/>
        <w:right w:val="none" w:sz="0" w:space="0" w:color="auto"/>
      </w:divBdr>
      <w:divsChild>
        <w:div w:id="376006517">
          <w:marLeft w:val="1166"/>
          <w:marRight w:val="0"/>
          <w:marTop w:val="0"/>
          <w:marBottom w:val="0"/>
          <w:divBdr>
            <w:top w:val="none" w:sz="0" w:space="0" w:color="auto"/>
            <w:left w:val="none" w:sz="0" w:space="0" w:color="auto"/>
            <w:bottom w:val="none" w:sz="0" w:space="0" w:color="auto"/>
            <w:right w:val="none" w:sz="0" w:space="0" w:color="auto"/>
          </w:divBdr>
        </w:div>
      </w:divsChild>
    </w:div>
    <w:div w:id="543561524">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56090414">
      <w:bodyDiv w:val="1"/>
      <w:marLeft w:val="0"/>
      <w:marRight w:val="0"/>
      <w:marTop w:val="0"/>
      <w:marBottom w:val="0"/>
      <w:divBdr>
        <w:top w:val="none" w:sz="0" w:space="0" w:color="auto"/>
        <w:left w:val="none" w:sz="0" w:space="0" w:color="auto"/>
        <w:bottom w:val="none" w:sz="0" w:space="0" w:color="auto"/>
        <w:right w:val="none" w:sz="0" w:space="0" w:color="auto"/>
      </w:divBdr>
    </w:div>
    <w:div w:id="556622952">
      <w:bodyDiv w:val="1"/>
      <w:marLeft w:val="0"/>
      <w:marRight w:val="0"/>
      <w:marTop w:val="0"/>
      <w:marBottom w:val="0"/>
      <w:divBdr>
        <w:top w:val="none" w:sz="0" w:space="0" w:color="auto"/>
        <w:left w:val="none" w:sz="0" w:space="0" w:color="auto"/>
        <w:bottom w:val="none" w:sz="0" w:space="0" w:color="auto"/>
        <w:right w:val="none" w:sz="0" w:space="0" w:color="auto"/>
      </w:divBdr>
    </w:div>
    <w:div w:id="566108802">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0315579">
      <w:bodyDiv w:val="1"/>
      <w:marLeft w:val="0"/>
      <w:marRight w:val="0"/>
      <w:marTop w:val="0"/>
      <w:marBottom w:val="0"/>
      <w:divBdr>
        <w:top w:val="none" w:sz="0" w:space="0" w:color="auto"/>
        <w:left w:val="none" w:sz="0" w:space="0" w:color="auto"/>
        <w:bottom w:val="none" w:sz="0" w:space="0" w:color="auto"/>
        <w:right w:val="none" w:sz="0" w:space="0" w:color="auto"/>
      </w:divBdr>
    </w:div>
    <w:div w:id="570583753">
      <w:bodyDiv w:val="1"/>
      <w:marLeft w:val="0"/>
      <w:marRight w:val="0"/>
      <w:marTop w:val="0"/>
      <w:marBottom w:val="0"/>
      <w:divBdr>
        <w:top w:val="none" w:sz="0" w:space="0" w:color="auto"/>
        <w:left w:val="none" w:sz="0" w:space="0" w:color="auto"/>
        <w:bottom w:val="none" w:sz="0" w:space="0" w:color="auto"/>
        <w:right w:val="none" w:sz="0" w:space="0" w:color="auto"/>
      </w:divBdr>
      <w:divsChild>
        <w:div w:id="825559175">
          <w:marLeft w:val="1166"/>
          <w:marRight w:val="0"/>
          <w:marTop w:val="0"/>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110788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858701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17444350">
      <w:bodyDiv w:val="1"/>
      <w:marLeft w:val="0"/>
      <w:marRight w:val="0"/>
      <w:marTop w:val="0"/>
      <w:marBottom w:val="0"/>
      <w:divBdr>
        <w:top w:val="none" w:sz="0" w:space="0" w:color="auto"/>
        <w:left w:val="none" w:sz="0" w:space="0" w:color="auto"/>
        <w:bottom w:val="none" w:sz="0" w:space="0" w:color="auto"/>
        <w:right w:val="none" w:sz="0" w:space="0" w:color="auto"/>
      </w:divBdr>
    </w:div>
    <w:div w:id="624039503">
      <w:bodyDiv w:val="1"/>
      <w:marLeft w:val="0"/>
      <w:marRight w:val="0"/>
      <w:marTop w:val="0"/>
      <w:marBottom w:val="0"/>
      <w:divBdr>
        <w:top w:val="none" w:sz="0" w:space="0" w:color="auto"/>
        <w:left w:val="none" w:sz="0" w:space="0" w:color="auto"/>
        <w:bottom w:val="none" w:sz="0" w:space="0" w:color="auto"/>
        <w:right w:val="none" w:sz="0" w:space="0" w:color="auto"/>
      </w:divBdr>
    </w:div>
    <w:div w:id="627861774">
      <w:bodyDiv w:val="1"/>
      <w:marLeft w:val="0"/>
      <w:marRight w:val="0"/>
      <w:marTop w:val="0"/>
      <w:marBottom w:val="0"/>
      <w:divBdr>
        <w:top w:val="none" w:sz="0" w:space="0" w:color="auto"/>
        <w:left w:val="none" w:sz="0" w:space="0" w:color="auto"/>
        <w:bottom w:val="none" w:sz="0" w:space="0" w:color="auto"/>
        <w:right w:val="none" w:sz="0" w:space="0" w:color="auto"/>
      </w:divBdr>
    </w:div>
    <w:div w:id="628777987">
      <w:bodyDiv w:val="1"/>
      <w:marLeft w:val="0"/>
      <w:marRight w:val="0"/>
      <w:marTop w:val="0"/>
      <w:marBottom w:val="0"/>
      <w:divBdr>
        <w:top w:val="none" w:sz="0" w:space="0" w:color="auto"/>
        <w:left w:val="none" w:sz="0" w:space="0" w:color="auto"/>
        <w:bottom w:val="none" w:sz="0" w:space="0" w:color="auto"/>
        <w:right w:val="none" w:sz="0" w:space="0" w:color="auto"/>
      </w:divBdr>
    </w:div>
    <w:div w:id="628778300">
      <w:bodyDiv w:val="1"/>
      <w:marLeft w:val="0"/>
      <w:marRight w:val="0"/>
      <w:marTop w:val="0"/>
      <w:marBottom w:val="0"/>
      <w:divBdr>
        <w:top w:val="none" w:sz="0" w:space="0" w:color="auto"/>
        <w:left w:val="none" w:sz="0" w:space="0" w:color="auto"/>
        <w:bottom w:val="none" w:sz="0" w:space="0" w:color="auto"/>
        <w:right w:val="none" w:sz="0" w:space="0" w:color="auto"/>
      </w:divBdr>
    </w:div>
    <w:div w:id="631596649">
      <w:bodyDiv w:val="1"/>
      <w:marLeft w:val="0"/>
      <w:marRight w:val="0"/>
      <w:marTop w:val="0"/>
      <w:marBottom w:val="0"/>
      <w:divBdr>
        <w:top w:val="none" w:sz="0" w:space="0" w:color="auto"/>
        <w:left w:val="none" w:sz="0" w:space="0" w:color="auto"/>
        <w:bottom w:val="none" w:sz="0" w:space="0" w:color="auto"/>
        <w:right w:val="none" w:sz="0" w:space="0" w:color="auto"/>
      </w:divBdr>
    </w:div>
    <w:div w:id="632368413">
      <w:bodyDiv w:val="1"/>
      <w:marLeft w:val="0"/>
      <w:marRight w:val="0"/>
      <w:marTop w:val="0"/>
      <w:marBottom w:val="0"/>
      <w:divBdr>
        <w:top w:val="none" w:sz="0" w:space="0" w:color="auto"/>
        <w:left w:val="none" w:sz="0" w:space="0" w:color="auto"/>
        <w:bottom w:val="none" w:sz="0" w:space="0" w:color="auto"/>
        <w:right w:val="none" w:sz="0" w:space="0" w:color="auto"/>
      </w:divBdr>
    </w:div>
    <w:div w:id="640043828">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014431">
      <w:bodyDiv w:val="1"/>
      <w:marLeft w:val="0"/>
      <w:marRight w:val="0"/>
      <w:marTop w:val="0"/>
      <w:marBottom w:val="0"/>
      <w:divBdr>
        <w:top w:val="none" w:sz="0" w:space="0" w:color="auto"/>
        <w:left w:val="none" w:sz="0" w:space="0" w:color="auto"/>
        <w:bottom w:val="none" w:sz="0" w:space="0" w:color="auto"/>
        <w:right w:val="none" w:sz="0" w:space="0" w:color="auto"/>
      </w:divBdr>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51641422">
      <w:bodyDiv w:val="1"/>
      <w:marLeft w:val="0"/>
      <w:marRight w:val="0"/>
      <w:marTop w:val="0"/>
      <w:marBottom w:val="0"/>
      <w:divBdr>
        <w:top w:val="none" w:sz="0" w:space="0" w:color="auto"/>
        <w:left w:val="none" w:sz="0" w:space="0" w:color="auto"/>
        <w:bottom w:val="none" w:sz="0" w:space="0" w:color="auto"/>
        <w:right w:val="none" w:sz="0" w:space="0" w:color="auto"/>
      </w:divBdr>
    </w:div>
    <w:div w:id="655184402">
      <w:bodyDiv w:val="1"/>
      <w:marLeft w:val="0"/>
      <w:marRight w:val="0"/>
      <w:marTop w:val="0"/>
      <w:marBottom w:val="0"/>
      <w:divBdr>
        <w:top w:val="none" w:sz="0" w:space="0" w:color="auto"/>
        <w:left w:val="none" w:sz="0" w:space="0" w:color="auto"/>
        <w:bottom w:val="none" w:sz="0" w:space="0" w:color="auto"/>
        <w:right w:val="none" w:sz="0" w:space="0" w:color="auto"/>
      </w:divBdr>
    </w:div>
    <w:div w:id="660158240">
      <w:bodyDiv w:val="1"/>
      <w:marLeft w:val="0"/>
      <w:marRight w:val="0"/>
      <w:marTop w:val="0"/>
      <w:marBottom w:val="0"/>
      <w:divBdr>
        <w:top w:val="none" w:sz="0" w:space="0" w:color="auto"/>
        <w:left w:val="none" w:sz="0" w:space="0" w:color="auto"/>
        <w:bottom w:val="none" w:sz="0" w:space="0" w:color="auto"/>
        <w:right w:val="none" w:sz="0" w:space="0" w:color="auto"/>
      </w:divBdr>
    </w:div>
    <w:div w:id="661398924">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42203">
      <w:bodyDiv w:val="1"/>
      <w:marLeft w:val="0"/>
      <w:marRight w:val="0"/>
      <w:marTop w:val="0"/>
      <w:marBottom w:val="0"/>
      <w:divBdr>
        <w:top w:val="none" w:sz="0" w:space="0" w:color="auto"/>
        <w:left w:val="none" w:sz="0" w:space="0" w:color="auto"/>
        <w:bottom w:val="none" w:sz="0" w:space="0" w:color="auto"/>
        <w:right w:val="none" w:sz="0" w:space="0" w:color="auto"/>
      </w:divBdr>
    </w:div>
    <w:div w:id="704914056">
      <w:bodyDiv w:val="1"/>
      <w:marLeft w:val="0"/>
      <w:marRight w:val="0"/>
      <w:marTop w:val="0"/>
      <w:marBottom w:val="0"/>
      <w:divBdr>
        <w:top w:val="none" w:sz="0" w:space="0" w:color="auto"/>
        <w:left w:val="none" w:sz="0" w:space="0" w:color="auto"/>
        <w:bottom w:val="none" w:sz="0" w:space="0" w:color="auto"/>
        <w:right w:val="none" w:sz="0" w:space="0" w:color="auto"/>
      </w:divBdr>
    </w:div>
    <w:div w:id="708915123">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2508672">
      <w:bodyDiv w:val="1"/>
      <w:marLeft w:val="0"/>
      <w:marRight w:val="0"/>
      <w:marTop w:val="0"/>
      <w:marBottom w:val="0"/>
      <w:divBdr>
        <w:top w:val="none" w:sz="0" w:space="0" w:color="auto"/>
        <w:left w:val="none" w:sz="0" w:space="0" w:color="auto"/>
        <w:bottom w:val="none" w:sz="0" w:space="0" w:color="auto"/>
        <w:right w:val="none" w:sz="0" w:space="0" w:color="auto"/>
      </w:divBdr>
      <w:divsChild>
        <w:div w:id="566190514">
          <w:marLeft w:val="547"/>
          <w:marRight w:val="0"/>
          <w:marTop w:val="120"/>
          <w:marBottom w:val="0"/>
          <w:divBdr>
            <w:top w:val="none" w:sz="0" w:space="0" w:color="auto"/>
            <w:left w:val="none" w:sz="0" w:space="0" w:color="auto"/>
            <w:bottom w:val="none" w:sz="0" w:space="0" w:color="auto"/>
            <w:right w:val="none" w:sz="0" w:space="0" w:color="auto"/>
          </w:divBdr>
        </w:div>
        <w:div w:id="1776555820">
          <w:marLeft w:val="1267"/>
          <w:marRight w:val="0"/>
          <w:marTop w:val="120"/>
          <w:marBottom w:val="0"/>
          <w:divBdr>
            <w:top w:val="none" w:sz="0" w:space="0" w:color="auto"/>
            <w:left w:val="none" w:sz="0" w:space="0" w:color="auto"/>
            <w:bottom w:val="none" w:sz="0" w:space="0" w:color="auto"/>
            <w:right w:val="none" w:sz="0" w:space="0" w:color="auto"/>
          </w:divBdr>
        </w:div>
        <w:div w:id="1093206659">
          <w:marLeft w:val="1886"/>
          <w:marRight w:val="0"/>
          <w:marTop w:val="120"/>
          <w:marBottom w:val="0"/>
          <w:divBdr>
            <w:top w:val="none" w:sz="0" w:space="0" w:color="auto"/>
            <w:left w:val="none" w:sz="0" w:space="0" w:color="auto"/>
            <w:bottom w:val="none" w:sz="0" w:space="0" w:color="auto"/>
            <w:right w:val="none" w:sz="0" w:space="0" w:color="auto"/>
          </w:divBdr>
        </w:div>
        <w:div w:id="813568154">
          <w:marLeft w:val="1267"/>
          <w:marRight w:val="0"/>
          <w:marTop w:val="120"/>
          <w:marBottom w:val="0"/>
          <w:divBdr>
            <w:top w:val="none" w:sz="0" w:space="0" w:color="auto"/>
            <w:left w:val="none" w:sz="0" w:space="0" w:color="auto"/>
            <w:bottom w:val="none" w:sz="0" w:space="0" w:color="auto"/>
            <w:right w:val="none" w:sz="0" w:space="0" w:color="auto"/>
          </w:divBdr>
        </w:div>
        <w:div w:id="27605141">
          <w:marLeft w:val="1886"/>
          <w:marRight w:val="0"/>
          <w:marTop w:val="120"/>
          <w:marBottom w:val="0"/>
          <w:divBdr>
            <w:top w:val="none" w:sz="0" w:space="0" w:color="auto"/>
            <w:left w:val="none" w:sz="0" w:space="0" w:color="auto"/>
            <w:bottom w:val="none" w:sz="0" w:space="0" w:color="auto"/>
            <w:right w:val="none" w:sz="0" w:space="0" w:color="auto"/>
          </w:divBdr>
        </w:div>
        <w:div w:id="1794060165">
          <w:marLeft w:val="1267"/>
          <w:marRight w:val="0"/>
          <w:marTop w:val="120"/>
          <w:marBottom w:val="0"/>
          <w:divBdr>
            <w:top w:val="none" w:sz="0" w:space="0" w:color="auto"/>
            <w:left w:val="none" w:sz="0" w:space="0" w:color="auto"/>
            <w:bottom w:val="none" w:sz="0" w:space="0" w:color="auto"/>
            <w:right w:val="none" w:sz="0" w:space="0" w:color="auto"/>
          </w:divBdr>
        </w:div>
        <w:div w:id="631401168">
          <w:marLeft w:val="1886"/>
          <w:marRight w:val="0"/>
          <w:marTop w:val="120"/>
          <w:marBottom w:val="0"/>
          <w:divBdr>
            <w:top w:val="none" w:sz="0" w:space="0" w:color="auto"/>
            <w:left w:val="none" w:sz="0" w:space="0" w:color="auto"/>
            <w:bottom w:val="none" w:sz="0" w:space="0" w:color="auto"/>
            <w:right w:val="none" w:sz="0" w:space="0" w:color="auto"/>
          </w:divBdr>
        </w:div>
        <w:div w:id="1024214143">
          <w:marLeft w:val="1267"/>
          <w:marRight w:val="0"/>
          <w:marTop w:val="120"/>
          <w:marBottom w:val="0"/>
          <w:divBdr>
            <w:top w:val="none" w:sz="0" w:space="0" w:color="auto"/>
            <w:left w:val="none" w:sz="0" w:space="0" w:color="auto"/>
            <w:bottom w:val="none" w:sz="0" w:space="0" w:color="auto"/>
            <w:right w:val="none" w:sz="0" w:space="0" w:color="auto"/>
          </w:divBdr>
        </w:div>
        <w:div w:id="1212887165">
          <w:marLeft w:val="1886"/>
          <w:marRight w:val="0"/>
          <w:marTop w:val="120"/>
          <w:marBottom w:val="0"/>
          <w:divBdr>
            <w:top w:val="none" w:sz="0" w:space="0" w:color="auto"/>
            <w:left w:val="none" w:sz="0" w:space="0" w:color="auto"/>
            <w:bottom w:val="none" w:sz="0" w:space="0" w:color="auto"/>
            <w:right w:val="none" w:sz="0" w:space="0" w:color="auto"/>
          </w:divBdr>
        </w:div>
        <w:div w:id="15541428">
          <w:marLeft w:val="1267"/>
          <w:marRight w:val="0"/>
          <w:marTop w:val="120"/>
          <w:marBottom w:val="0"/>
          <w:divBdr>
            <w:top w:val="none" w:sz="0" w:space="0" w:color="auto"/>
            <w:left w:val="none" w:sz="0" w:space="0" w:color="auto"/>
            <w:bottom w:val="none" w:sz="0" w:space="0" w:color="auto"/>
            <w:right w:val="none" w:sz="0" w:space="0" w:color="auto"/>
          </w:divBdr>
        </w:div>
      </w:divsChild>
    </w:div>
    <w:div w:id="716011910">
      <w:bodyDiv w:val="1"/>
      <w:marLeft w:val="0"/>
      <w:marRight w:val="0"/>
      <w:marTop w:val="0"/>
      <w:marBottom w:val="0"/>
      <w:divBdr>
        <w:top w:val="none" w:sz="0" w:space="0" w:color="auto"/>
        <w:left w:val="none" w:sz="0" w:space="0" w:color="auto"/>
        <w:bottom w:val="none" w:sz="0" w:space="0" w:color="auto"/>
        <w:right w:val="none" w:sz="0" w:space="0" w:color="auto"/>
      </w:divBdr>
      <w:divsChild>
        <w:div w:id="1466896796">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621">
      <w:bodyDiv w:val="1"/>
      <w:marLeft w:val="0"/>
      <w:marRight w:val="0"/>
      <w:marTop w:val="0"/>
      <w:marBottom w:val="0"/>
      <w:divBdr>
        <w:top w:val="none" w:sz="0" w:space="0" w:color="auto"/>
        <w:left w:val="none" w:sz="0" w:space="0" w:color="auto"/>
        <w:bottom w:val="none" w:sz="0" w:space="0" w:color="auto"/>
        <w:right w:val="none" w:sz="0" w:space="0" w:color="auto"/>
      </w:divBdr>
    </w:div>
    <w:div w:id="730158299">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1806856">
      <w:bodyDiv w:val="1"/>
      <w:marLeft w:val="0"/>
      <w:marRight w:val="0"/>
      <w:marTop w:val="0"/>
      <w:marBottom w:val="0"/>
      <w:divBdr>
        <w:top w:val="none" w:sz="0" w:space="0" w:color="auto"/>
        <w:left w:val="none" w:sz="0" w:space="0" w:color="auto"/>
        <w:bottom w:val="none" w:sz="0" w:space="0" w:color="auto"/>
        <w:right w:val="none" w:sz="0" w:space="0" w:color="auto"/>
      </w:divBdr>
    </w:div>
    <w:div w:id="739791294">
      <w:bodyDiv w:val="1"/>
      <w:marLeft w:val="0"/>
      <w:marRight w:val="0"/>
      <w:marTop w:val="0"/>
      <w:marBottom w:val="0"/>
      <w:divBdr>
        <w:top w:val="none" w:sz="0" w:space="0" w:color="auto"/>
        <w:left w:val="none" w:sz="0" w:space="0" w:color="auto"/>
        <w:bottom w:val="none" w:sz="0" w:space="0" w:color="auto"/>
        <w:right w:val="none" w:sz="0" w:space="0" w:color="auto"/>
      </w:divBdr>
      <w:divsChild>
        <w:div w:id="100875991">
          <w:marLeft w:val="547"/>
          <w:marRight w:val="0"/>
          <w:marTop w:val="120"/>
          <w:marBottom w:val="0"/>
          <w:divBdr>
            <w:top w:val="none" w:sz="0" w:space="0" w:color="auto"/>
            <w:left w:val="none" w:sz="0" w:space="0" w:color="auto"/>
            <w:bottom w:val="none" w:sz="0" w:space="0" w:color="auto"/>
            <w:right w:val="none" w:sz="0" w:space="0" w:color="auto"/>
          </w:divBdr>
        </w:div>
        <w:div w:id="322241259">
          <w:marLeft w:val="1267"/>
          <w:marRight w:val="0"/>
          <w:marTop w:val="120"/>
          <w:marBottom w:val="0"/>
          <w:divBdr>
            <w:top w:val="none" w:sz="0" w:space="0" w:color="auto"/>
            <w:left w:val="none" w:sz="0" w:space="0" w:color="auto"/>
            <w:bottom w:val="none" w:sz="0" w:space="0" w:color="auto"/>
            <w:right w:val="none" w:sz="0" w:space="0" w:color="auto"/>
          </w:divBdr>
        </w:div>
        <w:div w:id="1193375178">
          <w:marLeft w:val="1886"/>
          <w:marRight w:val="0"/>
          <w:marTop w:val="120"/>
          <w:marBottom w:val="0"/>
          <w:divBdr>
            <w:top w:val="none" w:sz="0" w:space="0" w:color="auto"/>
            <w:left w:val="none" w:sz="0" w:space="0" w:color="auto"/>
            <w:bottom w:val="none" w:sz="0" w:space="0" w:color="auto"/>
            <w:right w:val="none" w:sz="0" w:space="0" w:color="auto"/>
          </w:divBdr>
        </w:div>
        <w:div w:id="457142686">
          <w:marLeft w:val="1267"/>
          <w:marRight w:val="0"/>
          <w:marTop w:val="120"/>
          <w:marBottom w:val="0"/>
          <w:divBdr>
            <w:top w:val="none" w:sz="0" w:space="0" w:color="auto"/>
            <w:left w:val="none" w:sz="0" w:space="0" w:color="auto"/>
            <w:bottom w:val="none" w:sz="0" w:space="0" w:color="auto"/>
            <w:right w:val="none" w:sz="0" w:space="0" w:color="auto"/>
          </w:divBdr>
        </w:div>
        <w:div w:id="954824848">
          <w:marLeft w:val="1886"/>
          <w:marRight w:val="0"/>
          <w:marTop w:val="120"/>
          <w:marBottom w:val="0"/>
          <w:divBdr>
            <w:top w:val="none" w:sz="0" w:space="0" w:color="auto"/>
            <w:left w:val="none" w:sz="0" w:space="0" w:color="auto"/>
            <w:bottom w:val="none" w:sz="0" w:space="0" w:color="auto"/>
            <w:right w:val="none" w:sz="0" w:space="0" w:color="auto"/>
          </w:divBdr>
        </w:div>
        <w:div w:id="791364212">
          <w:marLeft w:val="1267"/>
          <w:marRight w:val="0"/>
          <w:marTop w:val="120"/>
          <w:marBottom w:val="0"/>
          <w:divBdr>
            <w:top w:val="none" w:sz="0" w:space="0" w:color="auto"/>
            <w:left w:val="none" w:sz="0" w:space="0" w:color="auto"/>
            <w:bottom w:val="none" w:sz="0" w:space="0" w:color="auto"/>
            <w:right w:val="none" w:sz="0" w:space="0" w:color="auto"/>
          </w:divBdr>
        </w:div>
        <w:div w:id="1050957747">
          <w:marLeft w:val="1886"/>
          <w:marRight w:val="0"/>
          <w:marTop w:val="120"/>
          <w:marBottom w:val="0"/>
          <w:divBdr>
            <w:top w:val="none" w:sz="0" w:space="0" w:color="auto"/>
            <w:left w:val="none" w:sz="0" w:space="0" w:color="auto"/>
            <w:bottom w:val="none" w:sz="0" w:space="0" w:color="auto"/>
            <w:right w:val="none" w:sz="0" w:space="0" w:color="auto"/>
          </w:divBdr>
        </w:div>
        <w:div w:id="416830713">
          <w:marLeft w:val="1267"/>
          <w:marRight w:val="0"/>
          <w:marTop w:val="120"/>
          <w:marBottom w:val="0"/>
          <w:divBdr>
            <w:top w:val="none" w:sz="0" w:space="0" w:color="auto"/>
            <w:left w:val="none" w:sz="0" w:space="0" w:color="auto"/>
            <w:bottom w:val="none" w:sz="0" w:space="0" w:color="auto"/>
            <w:right w:val="none" w:sz="0" w:space="0" w:color="auto"/>
          </w:divBdr>
        </w:div>
        <w:div w:id="681660438">
          <w:marLeft w:val="1886"/>
          <w:marRight w:val="0"/>
          <w:marTop w:val="120"/>
          <w:marBottom w:val="0"/>
          <w:divBdr>
            <w:top w:val="none" w:sz="0" w:space="0" w:color="auto"/>
            <w:left w:val="none" w:sz="0" w:space="0" w:color="auto"/>
            <w:bottom w:val="none" w:sz="0" w:space="0" w:color="auto"/>
            <w:right w:val="none" w:sz="0" w:space="0" w:color="auto"/>
          </w:divBdr>
        </w:div>
        <w:div w:id="964459563">
          <w:marLeft w:val="1267"/>
          <w:marRight w:val="0"/>
          <w:marTop w:val="120"/>
          <w:marBottom w:val="0"/>
          <w:divBdr>
            <w:top w:val="none" w:sz="0" w:space="0" w:color="auto"/>
            <w:left w:val="none" w:sz="0" w:space="0" w:color="auto"/>
            <w:bottom w:val="none" w:sz="0" w:space="0" w:color="auto"/>
            <w:right w:val="none" w:sz="0" w:space="0" w:color="auto"/>
          </w:divBdr>
        </w:div>
      </w:divsChild>
    </w:div>
    <w:div w:id="743260754">
      <w:bodyDiv w:val="1"/>
      <w:marLeft w:val="0"/>
      <w:marRight w:val="0"/>
      <w:marTop w:val="0"/>
      <w:marBottom w:val="0"/>
      <w:divBdr>
        <w:top w:val="none" w:sz="0" w:space="0" w:color="auto"/>
        <w:left w:val="none" w:sz="0" w:space="0" w:color="auto"/>
        <w:bottom w:val="none" w:sz="0" w:space="0" w:color="auto"/>
        <w:right w:val="none" w:sz="0" w:space="0" w:color="auto"/>
      </w:divBdr>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5150424">
      <w:bodyDiv w:val="1"/>
      <w:marLeft w:val="0"/>
      <w:marRight w:val="0"/>
      <w:marTop w:val="0"/>
      <w:marBottom w:val="0"/>
      <w:divBdr>
        <w:top w:val="none" w:sz="0" w:space="0" w:color="auto"/>
        <w:left w:val="none" w:sz="0" w:space="0" w:color="auto"/>
        <w:bottom w:val="none" w:sz="0" w:space="0" w:color="auto"/>
        <w:right w:val="none" w:sz="0" w:space="0" w:color="auto"/>
      </w:divBdr>
    </w:div>
    <w:div w:id="748624040">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64350879">
      <w:bodyDiv w:val="1"/>
      <w:marLeft w:val="0"/>
      <w:marRight w:val="0"/>
      <w:marTop w:val="0"/>
      <w:marBottom w:val="0"/>
      <w:divBdr>
        <w:top w:val="none" w:sz="0" w:space="0" w:color="auto"/>
        <w:left w:val="none" w:sz="0" w:space="0" w:color="auto"/>
        <w:bottom w:val="none" w:sz="0" w:space="0" w:color="auto"/>
        <w:right w:val="none" w:sz="0" w:space="0" w:color="auto"/>
      </w:divBdr>
    </w:div>
    <w:div w:id="764426894">
      <w:bodyDiv w:val="1"/>
      <w:marLeft w:val="0"/>
      <w:marRight w:val="0"/>
      <w:marTop w:val="0"/>
      <w:marBottom w:val="0"/>
      <w:divBdr>
        <w:top w:val="none" w:sz="0" w:space="0" w:color="auto"/>
        <w:left w:val="none" w:sz="0" w:space="0" w:color="auto"/>
        <w:bottom w:val="none" w:sz="0" w:space="0" w:color="auto"/>
        <w:right w:val="none" w:sz="0" w:space="0" w:color="auto"/>
      </w:divBdr>
    </w:div>
    <w:div w:id="765346470">
      <w:bodyDiv w:val="1"/>
      <w:marLeft w:val="0"/>
      <w:marRight w:val="0"/>
      <w:marTop w:val="0"/>
      <w:marBottom w:val="0"/>
      <w:divBdr>
        <w:top w:val="none" w:sz="0" w:space="0" w:color="auto"/>
        <w:left w:val="none" w:sz="0" w:space="0" w:color="auto"/>
        <w:bottom w:val="none" w:sz="0" w:space="0" w:color="auto"/>
        <w:right w:val="none" w:sz="0" w:space="0" w:color="auto"/>
      </w:divBdr>
    </w:div>
    <w:div w:id="770859233">
      <w:bodyDiv w:val="1"/>
      <w:marLeft w:val="0"/>
      <w:marRight w:val="0"/>
      <w:marTop w:val="0"/>
      <w:marBottom w:val="0"/>
      <w:divBdr>
        <w:top w:val="none" w:sz="0" w:space="0" w:color="auto"/>
        <w:left w:val="none" w:sz="0" w:space="0" w:color="auto"/>
        <w:bottom w:val="none" w:sz="0" w:space="0" w:color="auto"/>
        <w:right w:val="none" w:sz="0" w:space="0" w:color="auto"/>
      </w:divBdr>
    </w:div>
    <w:div w:id="772823467">
      <w:bodyDiv w:val="1"/>
      <w:marLeft w:val="0"/>
      <w:marRight w:val="0"/>
      <w:marTop w:val="0"/>
      <w:marBottom w:val="0"/>
      <w:divBdr>
        <w:top w:val="none" w:sz="0" w:space="0" w:color="auto"/>
        <w:left w:val="none" w:sz="0" w:space="0" w:color="auto"/>
        <w:bottom w:val="none" w:sz="0" w:space="0" w:color="auto"/>
        <w:right w:val="none" w:sz="0" w:space="0" w:color="auto"/>
      </w:divBdr>
    </w:div>
    <w:div w:id="77313615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247891">
      <w:bodyDiv w:val="1"/>
      <w:marLeft w:val="0"/>
      <w:marRight w:val="0"/>
      <w:marTop w:val="0"/>
      <w:marBottom w:val="0"/>
      <w:divBdr>
        <w:top w:val="none" w:sz="0" w:space="0" w:color="auto"/>
        <w:left w:val="none" w:sz="0" w:space="0" w:color="auto"/>
        <w:bottom w:val="none" w:sz="0" w:space="0" w:color="auto"/>
        <w:right w:val="none" w:sz="0" w:space="0" w:color="auto"/>
      </w:divBdr>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4881728">
      <w:bodyDiv w:val="1"/>
      <w:marLeft w:val="0"/>
      <w:marRight w:val="0"/>
      <w:marTop w:val="0"/>
      <w:marBottom w:val="0"/>
      <w:divBdr>
        <w:top w:val="none" w:sz="0" w:space="0" w:color="auto"/>
        <w:left w:val="none" w:sz="0" w:space="0" w:color="auto"/>
        <w:bottom w:val="none" w:sz="0" w:space="0" w:color="auto"/>
        <w:right w:val="none" w:sz="0" w:space="0" w:color="auto"/>
      </w:divBdr>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914313">
      <w:bodyDiv w:val="1"/>
      <w:marLeft w:val="0"/>
      <w:marRight w:val="0"/>
      <w:marTop w:val="0"/>
      <w:marBottom w:val="0"/>
      <w:divBdr>
        <w:top w:val="none" w:sz="0" w:space="0" w:color="auto"/>
        <w:left w:val="none" w:sz="0" w:space="0" w:color="auto"/>
        <w:bottom w:val="none" w:sz="0" w:space="0" w:color="auto"/>
        <w:right w:val="none" w:sz="0" w:space="0" w:color="auto"/>
      </w:divBdr>
      <w:divsChild>
        <w:div w:id="1870996080">
          <w:marLeft w:val="1166"/>
          <w:marRight w:val="0"/>
          <w:marTop w:val="0"/>
          <w:marBottom w:val="0"/>
          <w:divBdr>
            <w:top w:val="none" w:sz="0" w:space="0" w:color="auto"/>
            <w:left w:val="none" w:sz="0" w:space="0" w:color="auto"/>
            <w:bottom w:val="none" w:sz="0" w:space="0" w:color="auto"/>
            <w:right w:val="none" w:sz="0" w:space="0" w:color="auto"/>
          </w:divBdr>
        </w:div>
      </w:divsChild>
    </w:div>
    <w:div w:id="803423091">
      <w:bodyDiv w:val="1"/>
      <w:marLeft w:val="0"/>
      <w:marRight w:val="0"/>
      <w:marTop w:val="0"/>
      <w:marBottom w:val="0"/>
      <w:divBdr>
        <w:top w:val="none" w:sz="0" w:space="0" w:color="auto"/>
        <w:left w:val="none" w:sz="0" w:space="0" w:color="auto"/>
        <w:bottom w:val="none" w:sz="0" w:space="0" w:color="auto"/>
        <w:right w:val="none" w:sz="0" w:space="0" w:color="auto"/>
      </w:divBdr>
      <w:divsChild>
        <w:div w:id="552280304">
          <w:marLeft w:val="1166"/>
          <w:marRight w:val="0"/>
          <w:marTop w:val="0"/>
          <w:marBottom w:val="0"/>
          <w:divBdr>
            <w:top w:val="none" w:sz="0" w:space="0" w:color="auto"/>
            <w:left w:val="none" w:sz="0" w:space="0" w:color="auto"/>
            <w:bottom w:val="none" w:sz="0" w:space="0" w:color="auto"/>
            <w:right w:val="none" w:sz="0" w:space="0" w:color="auto"/>
          </w:divBdr>
        </w:div>
      </w:divsChild>
    </w:div>
    <w:div w:id="807673285">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066814">
      <w:bodyDiv w:val="1"/>
      <w:marLeft w:val="0"/>
      <w:marRight w:val="0"/>
      <w:marTop w:val="0"/>
      <w:marBottom w:val="0"/>
      <w:divBdr>
        <w:top w:val="none" w:sz="0" w:space="0" w:color="auto"/>
        <w:left w:val="none" w:sz="0" w:space="0" w:color="auto"/>
        <w:bottom w:val="none" w:sz="0" w:space="0" w:color="auto"/>
        <w:right w:val="none" w:sz="0" w:space="0" w:color="auto"/>
      </w:divBdr>
    </w:div>
    <w:div w:id="842741654">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328754">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002979">
      <w:bodyDiv w:val="1"/>
      <w:marLeft w:val="0"/>
      <w:marRight w:val="0"/>
      <w:marTop w:val="0"/>
      <w:marBottom w:val="0"/>
      <w:divBdr>
        <w:top w:val="none" w:sz="0" w:space="0" w:color="auto"/>
        <w:left w:val="none" w:sz="0" w:space="0" w:color="auto"/>
        <w:bottom w:val="none" w:sz="0" w:space="0" w:color="auto"/>
        <w:right w:val="none" w:sz="0" w:space="0" w:color="auto"/>
      </w:divBdr>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16303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841796">
      <w:bodyDiv w:val="1"/>
      <w:marLeft w:val="0"/>
      <w:marRight w:val="0"/>
      <w:marTop w:val="0"/>
      <w:marBottom w:val="0"/>
      <w:divBdr>
        <w:top w:val="none" w:sz="0" w:space="0" w:color="auto"/>
        <w:left w:val="none" w:sz="0" w:space="0" w:color="auto"/>
        <w:bottom w:val="none" w:sz="0" w:space="0" w:color="auto"/>
        <w:right w:val="none" w:sz="0" w:space="0" w:color="auto"/>
      </w:divBdr>
    </w:div>
    <w:div w:id="874660669">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403325">
      <w:bodyDiv w:val="1"/>
      <w:marLeft w:val="0"/>
      <w:marRight w:val="0"/>
      <w:marTop w:val="0"/>
      <w:marBottom w:val="0"/>
      <w:divBdr>
        <w:top w:val="none" w:sz="0" w:space="0" w:color="auto"/>
        <w:left w:val="none" w:sz="0" w:space="0" w:color="auto"/>
        <w:bottom w:val="none" w:sz="0" w:space="0" w:color="auto"/>
        <w:right w:val="none" w:sz="0" w:space="0" w:color="auto"/>
      </w:divBdr>
    </w:div>
    <w:div w:id="882325745">
      <w:bodyDiv w:val="1"/>
      <w:marLeft w:val="0"/>
      <w:marRight w:val="0"/>
      <w:marTop w:val="0"/>
      <w:marBottom w:val="0"/>
      <w:divBdr>
        <w:top w:val="none" w:sz="0" w:space="0" w:color="auto"/>
        <w:left w:val="none" w:sz="0" w:space="0" w:color="auto"/>
        <w:bottom w:val="none" w:sz="0" w:space="0" w:color="auto"/>
        <w:right w:val="none" w:sz="0" w:space="0" w:color="auto"/>
      </w:divBdr>
    </w:div>
    <w:div w:id="889658206">
      <w:bodyDiv w:val="1"/>
      <w:marLeft w:val="0"/>
      <w:marRight w:val="0"/>
      <w:marTop w:val="0"/>
      <w:marBottom w:val="0"/>
      <w:divBdr>
        <w:top w:val="none" w:sz="0" w:space="0" w:color="auto"/>
        <w:left w:val="none" w:sz="0" w:space="0" w:color="auto"/>
        <w:bottom w:val="none" w:sz="0" w:space="0" w:color="auto"/>
        <w:right w:val="none" w:sz="0" w:space="0" w:color="auto"/>
      </w:divBdr>
      <w:divsChild>
        <w:div w:id="1357152068">
          <w:marLeft w:val="1267"/>
          <w:marRight w:val="0"/>
          <w:marTop w:val="0"/>
          <w:marBottom w:val="0"/>
          <w:divBdr>
            <w:top w:val="none" w:sz="0" w:space="0" w:color="auto"/>
            <w:left w:val="none" w:sz="0" w:space="0" w:color="auto"/>
            <w:bottom w:val="none" w:sz="0" w:space="0" w:color="auto"/>
            <w:right w:val="none" w:sz="0" w:space="0" w:color="auto"/>
          </w:divBdr>
        </w:div>
        <w:div w:id="179709979">
          <w:marLeft w:val="1267"/>
          <w:marRight w:val="0"/>
          <w:marTop w:val="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4778539">
      <w:bodyDiv w:val="1"/>
      <w:marLeft w:val="0"/>
      <w:marRight w:val="0"/>
      <w:marTop w:val="0"/>
      <w:marBottom w:val="0"/>
      <w:divBdr>
        <w:top w:val="none" w:sz="0" w:space="0" w:color="auto"/>
        <w:left w:val="none" w:sz="0" w:space="0" w:color="auto"/>
        <w:bottom w:val="none" w:sz="0" w:space="0" w:color="auto"/>
        <w:right w:val="none" w:sz="0" w:space="0" w:color="auto"/>
      </w:divBdr>
    </w:div>
    <w:div w:id="895626745">
      <w:bodyDiv w:val="1"/>
      <w:marLeft w:val="0"/>
      <w:marRight w:val="0"/>
      <w:marTop w:val="0"/>
      <w:marBottom w:val="0"/>
      <w:divBdr>
        <w:top w:val="none" w:sz="0" w:space="0" w:color="auto"/>
        <w:left w:val="none" w:sz="0" w:space="0" w:color="auto"/>
        <w:bottom w:val="none" w:sz="0" w:space="0" w:color="auto"/>
        <w:right w:val="none" w:sz="0" w:space="0" w:color="auto"/>
      </w:divBdr>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017873">
      <w:bodyDiv w:val="1"/>
      <w:marLeft w:val="0"/>
      <w:marRight w:val="0"/>
      <w:marTop w:val="0"/>
      <w:marBottom w:val="0"/>
      <w:divBdr>
        <w:top w:val="none" w:sz="0" w:space="0" w:color="auto"/>
        <w:left w:val="none" w:sz="0" w:space="0" w:color="auto"/>
        <w:bottom w:val="none" w:sz="0" w:space="0" w:color="auto"/>
        <w:right w:val="none" w:sz="0" w:space="0" w:color="auto"/>
      </w:divBdr>
    </w:div>
    <w:div w:id="904534625">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09274392">
      <w:bodyDiv w:val="1"/>
      <w:marLeft w:val="0"/>
      <w:marRight w:val="0"/>
      <w:marTop w:val="0"/>
      <w:marBottom w:val="0"/>
      <w:divBdr>
        <w:top w:val="none" w:sz="0" w:space="0" w:color="auto"/>
        <w:left w:val="none" w:sz="0" w:space="0" w:color="auto"/>
        <w:bottom w:val="none" w:sz="0" w:space="0" w:color="auto"/>
        <w:right w:val="none" w:sz="0" w:space="0" w:color="auto"/>
      </w:divBdr>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839">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27930344">
      <w:bodyDiv w:val="1"/>
      <w:marLeft w:val="0"/>
      <w:marRight w:val="0"/>
      <w:marTop w:val="0"/>
      <w:marBottom w:val="0"/>
      <w:divBdr>
        <w:top w:val="none" w:sz="0" w:space="0" w:color="auto"/>
        <w:left w:val="none" w:sz="0" w:space="0" w:color="auto"/>
        <w:bottom w:val="none" w:sz="0" w:space="0" w:color="auto"/>
        <w:right w:val="none" w:sz="0" w:space="0" w:color="auto"/>
      </w:divBdr>
    </w:div>
    <w:div w:id="929700092">
      <w:bodyDiv w:val="1"/>
      <w:marLeft w:val="0"/>
      <w:marRight w:val="0"/>
      <w:marTop w:val="0"/>
      <w:marBottom w:val="0"/>
      <w:divBdr>
        <w:top w:val="none" w:sz="0" w:space="0" w:color="auto"/>
        <w:left w:val="none" w:sz="0" w:space="0" w:color="auto"/>
        <w:bottom w:val="none" w:sz="0" w:space="0" w:color="auto"/>
        <w:right w:val="none" w:sz="0" w:space="0" w:color="auto"/>
      </w:divBdr>
    </w:div>
    <w:div w:id="934946641">
      <w:bodyDiv w:val="1"/>
      <w:marLeft w:val="0"/>
      <w:marRight w:val="0"/>
      <w:marTop w:val="0"/>
      <w:marBottom w:val="0"/>
      <w:divBdr>
        <w:top w:val="none" w:sz="0" w:space="0" w:color="auto"/>
        <w:left w:val="none" w:sz="0" w:space="0" w:color="auto"/>
        <w:bottom w:val="none" w:sz="0" w:space="0" w:color="auto"/>
        <w:right w:val="none" w:sz="0" w:space="0" w:color="auto"/>
      </w:divBdr>
    </w:div>
    <w:div w:id="937323388">
      <w:bodyDiv w:val="1"/>
      <w:marLeft w:val="0"/>
      <w:marRight w:val="0"/>
      <w:marTop w:val="0"/>
      <w:marBottom w:val="0"/>
      <w:divBdr>
        <w:top w:val="none" w:sz="0" w:space="0" w:color="auto"/>
        <w:left w:val="none" w:sz="0" w:space="0" w:color="auto"/>
        <w:bottom w:val="none" w:sz="0" w:space="0" w:color="auto"/>
        <w:right w:val="none" w:sz="0" w:space="0" w:color="auto"/>
      </w:divBdr>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1688061">
      <w:bodyDiv w:val="1"/>
      <w:marLeft w:val="0"/>
      <w:marRight w:val="0"/>
      <w:marTop w:val="0"/>
      <w:marBottom w:val="0"/>
      <w:divBdr>
        <w:top w:val="none" w:sz="0" w:space="0" w:color="auto"/>
        <w:left w:val="none" w:sz="0" w:space="0" w:color="auto"/>
        <w:bottom w:val="none" w:sz="0" w:space="0" w:color="auto"/>
        <w:right w:val="none" w:sz="0" w:space="0" w:color="auto"/>
      </w:divBdr>
      <w:divsChild>
        <w:div w:id="1788352468">
          <w:marLeft w:val="1166"/>
          <w:marRight w:val="0"/>
          <w:marTop w:val="100"/>
          <w:marBottom w:val="0"/>
          <w:divBdr>
            <w:top w:val="none" w:sz="0" w:space="0" w:color="auto"/>
            <w:left w:val="none" w:sz="0" w:space="0" w:color="auto"/>
            <w:bottom w:val="none" w:sz="0" w:space="0" w:color="auto"/>
            <w:right w:val="none" w:sz="0" w:space="0" w:color="auto"/>
          </w:divBdr>
        </w:div>
      </w:divsChild>
    </w:div>
    <w:div w:id="946737134">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57298904">
      <w:bodyDiv w:val="1"/>
      <w:marLeft w:val="0"/>
      <w:marRight w:val="0"/>
      <w:marTop w:val="0"/>
      <w:marBottom w:val="0"/>
      <w:divBdr>
        <w:top w:val="none" w:sz="0" w:space="0" w:color="auto"/>
        <w:left w:val="none" w:sz="0" w:space="0" w:color="auto"/>
        <w:bottom w:val="none" w:sz="0" w:space="0" w:color="auto"/>
        <w:right w:val="none" w:sz="0" w:space="0" w:color="auto"/>
      </w:divBdr>
    </w:div>
    <w:div w:id="961375183">
      <w:bodyDiv w:val="1"/>
      <w:marLeft w:val="0"/>
      <w:marRight w:val="0"/>
      <w:marTop w:val="0"/>
      <w:marBottom w:val="0"/>
      <w:divBdr>
        <w:top w:val="none" w:sz="0" w:space="0" w:color="auto"/>
        <w:left w:val="none" w:sz="0" w:space="0" w:color="auto"/>
        <w:bottom w:val="none" w:sz="0" w:space="0" w:color="auto"/>
        <w:right w:val="none" w:sz="0" w:space="0" w:color="auto"/>
      </w:divBdr>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2462176">
      <w:bodyDiv w:val="1"/>
      <w:marLeft w:val="0"/>
      <w:marRight w:val="0"/>
      <w:marTop w:val="0"/>
      <w:marBottom w:val="0"/>
      <w:divBdr>
        <w:top w:val="none" w:sz="0" w:space="0" w:color="auto"/>
        <w:left w:val="none" w:sz="0" w:space="0" w:color="auto"/>
        <w:bottom w:val="none" w:sz="0" w:space="0" w:color="auto"/>
        <w:right w:val="none" w:sz="0" w:space="0" w:color="auto"/>
      </w:divBdr>
      <w:divsChild>
        <w:div w:id="591426813">
          <w:marLeft w:val="1166"/>
          <w:marRight w:val="0"/>
          <w:marTop w:val="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3147075">
      <w:bodyDiv w:val="1"/>
      <w:marLeft w:val="0"/>
      <w:marRight w:val="0"/>
      <w:marTop w:val="0"/>
      <w:marBottom w:val="0"/>
      <w:divBdr>
        <w:top w:val="none" w:sz="0" w:space="0" w:color="auto"/>
        <w:left w:val="none" w:sz="0" w:space="0" w:color="auto"/>
        <w:bottom w:val="none" w:sz="0" w:space="0" w:color="auto"/>
        <w:right w:val="none" w:sz="0" w:space="0" w:color="auto"/>
      </w:divBdr>
    </w:div>
    <w:div w:id="996810187">
      <w:bodyDiv w:val="1"/>
      <w:marLeft w:val="0"/>
      <w:marRight w:val="0"/>
      <w:marTop w:val="0"/>
      <w:marBottom w:val="0"/>
      <w:divBdr>
        <w:top w:val="none" w:sz="0" w:space="0" w:color="auto"/>
        <w:left w:val="none" w:sz="0" w:space="0" w:color="auto"/>
        <w:bottom w:val="none" w:sz="0" w:space="0" w:color="auto"/>
        <w:right w:val="none" w:sz="0" w:space="0" w:color="auto"/>
      </w:divBdr>
      <w:divsChild>
        <w:div w:id="607202155">
          <w:marLeft w:val="1166"/>
          <w:marRight w:val="0"/>
          <w:marTop w:val="0"/>
          <w:marBottom w:val="0"/>
          <w:divBdr>
            <w:top w:val="none" w:sz="0" w:space="0" w:color="auto"/>
            <w:left w:val="none" w:sz="0" w:space="0" w:color="auto"/>
            <w:bottom w:val="none" w:sz="0" w:space="0" w:color="auto"/>
            <w:right w:val="none" w:sz="0" w:space="0" w:color="auto"/>
          </w:divBdr>
        </w:div>
      </w:divsChild>
    </w:div>
    <w:div w:id="1000695064">
      <w:bodyDiv w:val="1"/>
      <w:marLeft w:val="0"/>
      <w:marRight w:val="0"/>
      <w:marTop w:val="0"/>
      <w:marBottom w:val="0"/>
      <w:divBdr>
        <w:top w:val="none" w:sz="0" w:space="0" w:color="auto"/>
        <w:left w:val="none" w:sz="0" w:space="0" w:color="auto"/>
        <w:bottom w:val="none" w:sz="0" w:space="0" w:color="auto"/>
        <w:right w:val="none" w:sz="0" w:space="0" w:color="auto"/>
      </w:divBdr>
    </w:div>
    <w:div w:id="1003044025">
      <w:bodyDiv w:val="1"/>
      <w:marLeft w:val="0"/>
      <w:marRight w:val="0"/>
      <w:marTop w:val="0"/>
      <w:marBottom w:val="0"/>
      <w:divBdr>
        <w:top w:val="none" w:sz="0" w:space="0" w:color="auto"/>
        <w:left w:val="none" w:sz="0" w:space="0" w:color="auto"/>
        <w:bottom w:val="none" w:sz="0" w:space="0" w:color="auto"/>
        <w:right w:val="none" w:sz="0" w:space="0" w:color="auto"/>
      </w:divBdr>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919855">
      <w:bodyDiv w:val="1"/>
      <w:marLeft w:val="0"/>
      <w:marRight w:val="0"/>
      <w:marTop w:val="0"/>
      <w:marBottom w:val="0"/>
      <w:divBdr>
        <w:top w:val="none" w:sz="0" w:space="0" w:color="auto"/>
        <w:left w:val="none" w:sz="0" w:space="0" w:color="auto"/>
        <w:bottom w:val="none" w:sz="0" w:space="0" w:color="auto"/>
        <w:right w:val="none" w:sz="0" w:space="0" w:color="auto"/>
      </w:divBdr>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1710900">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34312489">
      <w:bodyDiv w:val="1"/>
      <w:marLeft w:val="0"/>
      <w:marRight w:val="0"/>
      <w:marTop w:val="0"/>
      <w:marBottom w:val="0"/>
      <w:divBdr>
        <w:top w:val="none" w:sz="0" w:space="0" w:color="auto"/>
        <w:left w:val="none" w:sz="0" w:space="0" w:color="auto"/>
        <w:bottom w:val="none" w:sz="0" w:space="0" w:color="auto"/>
        <w:right w:val="none" w:sz="0" w:space="0" w:color="auto"/>
      </w:divBdr>
    </w:div>
    <w:div w:id="1038434027">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5736682">
      <w:bodyDiv w:val="1"/>
      <w:marLeft w:val="0"/>
      <w:marRight w:val="0"/>
      <w:marTop w:val="0"/>
      <w:marBottom w:val="0"/>
      <w:divBdr>
        <w:top w:val="none" w:sz="0" w:space="0" w:color="auto"/>
        <w:left w:val="none" w:sz="0" w:space="0" w:color="auto"/>
        <w:bottom w:val="none" w:sz="0" w:space="0" w:color="auto"/>
        <w:right w:val="none" w:sz="0" w:space="0" w:color="auto"/>
      </w:divBdr>
      <w:divsChild>
        <w:div w:id="1874539351">
          <w:marLeft w:val="1166"/>
          <w:marRight w:val="0"/>
          <w:marTop w:val="0"/>
          <w:marBottom w:val="0"/>
          <w:divBdr>
            <w:top w:val="none" w:sz="0" w:space="0" w:color="auto"/>
            <w:left w:val="none" w:sz="0" w:space="0" w:color="auto"/>
            <w:bottom w:val="none" w:sz="0" w:space="0" w:color="auto"/>
            <w:right w:val="none" w:sz="0" w:space="0" w:color="auto"/>
          </w:divBdr>
        </w:div>
        <w:div w:id="802624034">
          <w:marLeft w:val="1166"/>
          <w:marRight w:val="0"/>
          <w:marTop w:val="0"/>
          <w:marBottom w:val="0"/>
          <w:divBdr>
            <w:top w:val="none" w:sz="0" w:space="0" w:color="auto"/>
            <w:left w:val="none" w:sz="0" w:space="0" w:color="auto"/>
            <w:bottom w:val="none" w:sz="0" w:space="0" w:color="auto"/>
            <w:right w:val="none" w:sz="0" w:space="0" w:color="auto"/>
          </w:divBdr>
        </w:div>
      </w:divsChild>
    </w:div>
    <w:div w:id="1056977376">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4820949">
      <w:bodyDiv w:val="1"/>
      <w:marLeft w:val="0"/>
      <w:marRight w:val="0"/>
      <w:marTop w:val="0"/>
      <w:marBottom w:val="0"/>
      <w:divBdr>
        <w:top w:val="none" w:sz="0" w:space="0" w:color="auto"/>
        <w:left w:val="none" w:sz="0" w:space="0" w:color="auto"/>
        <w:bottom w:val="none" w:sz="0" w:space="0" w:color="auto"/>
        <w:right w:val="none" w:sz="0" w:space="0" w:color="auto"/>
      </w:divBdr>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440911">
      <w:bodyDiv w:val="1"/>
      <w:marLeft w:val="0"/>
      <w:marRight w:val="0"/>
      <w:marTop w:val="0"/>
      <w:marBottom w:val="0"/>
      <w:divBdr>
        <w:top w:val="none" w:sz="0" w:space="0" w:color="auto"/>
        <w:left w:val="none" w:sz="0" w:space="0" w:color="auto"/>
        <w:bottom w:val="none" w:sz="0" w:space="0" w:color="auto"/>
        <w:right w:val="none" w:sz="0" w:space="0" w:color="auto"/>
      </w:divBdr>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269744">
      <w:bodyDiv w:val="1"/>
      <w:marLeft w:val="0"/>
      <w:marRight w:val="0"/>
      <w:marTop w:val="0"/>
      <w:marBottom w:val="0"/>
      <w:divBdr>
        <w:top w:val="none" w:sz="0" w:space="0" w:color="auto"/>
        <w:left w:val="none" w:sz="0" w:space="0" w:color="auto"/>
        <w:bottom w:val="none" w:sz="0" w:space="0" w:color="auto"/>
        <w:right w:val="none" w:sz="0" w:space="0" w:color="auto"/>
      </w:divBdr>
      <w:divsChild>
        <w:div w:id="982461842">
          <w:marLeft w:val="1166"/>
          <w:marRight w:val="0"/>
          <w:marTop w:val="0"/>
          <w:marBottom w:val="0"/>
          <w:divBdr>
            <w:top w:val="none" w:sz="0" w:space="0" w:color="auto"/>
            <w:left w:val="none" w:sz="0" w:space="0" w:color="auto"/>
            <w:bottom w:val="none" w:sz="0" w:space="0" w:color="auto"/>
            <w:right w:val="none" w:sz="0" w:space="0" w:color="auto"/>
          </w:divBdr>
        </w:div>
      </w:divsChild>
    </w:div>
    <w:div w:id="1091775761">
      <w:bodyDiv w:val="1"/>
      <w:marLeft w:val="0"/>
      <w:marRight w:val="0"/>
      <w:marTop w:val="0"/>
      <w:marBottom w:val="0"/>
      <w:divBdr>
        <w:top w:val="none" w:sz="0" w:space="0" w:color="auto"/>
        <w:left w:val="none" w:sz="0" w:space="0" w:color="auto"/>
        <w:bottom w:val="none" w:sz="0" w:space="0" w:color="auto"/>
        <w:right w:val="none" w:sz="0" w:space="0" w:color="auto"/>
      </w:divBdr>
      <w:divsChild>
        <w:div w:id="255096000">
          <w:marLeft w:val="547"/>
          <w:marRight w:val="0"/>
          <w:marTop w:val="120"/>
          <w:marBottom w:val="0"/>
          <w:divBdr>
            <w:top w:val="none" w:sz="0" w:space="0" w:color="auto"/>
            <w:left w:val="none" w:sz="0" w:space="0" w:color="auto"/>
            <w:bottom w:val="none" w:sz="0" w:space="0" w:color="auto"/>
            <w:right w:val="none" w:sz="0" w:space="0" w:color="auto"/>
          </w:divBdr>
        </w:div>
        <w:div w:id="381103775">
          <w:marLeft w:val="1166"/>
          <w:marRight w:val="0"/>
          <w:marTop w:val="100"/>
          <w:marBottom w:val="0"/>
          <w:divBdr>
            <w:top w:val="none" w:sz="0" w:space="0" w:color="auto"/>
            <w:left w:val="none" w:sz="0" w:space="0" w:color="auto"/>
            <w:bottom w:val="none" w:sz="0" w:space="0" w:color="auto"/>
            <w:right w:val="none" w:sz="0" w:space="0" w:color="auto"/>
          </w:divBdr>
        </w:div>
        <w:div w:id="681902405">
          <w:marLeft w:val="1166"/>
          <w:marRight w:val="0"/>
          <w:marTop w:val="100"/>
          <w:marBottom w:val="0"/>
          <w:divBdr>
            <w:top w:val="none" w:sz="0" w:space="0" w:color="auto"/>
            <w:left w:val="none" w:sz="0" w:space="0" w:color="auto"/>
            <w:bottom w:val="none" w:sz="0" w:space="0" w:color="auto"/>
            <w:right w:val="none" w:sz="0" w:space="0" w:color="auto"/>
          </w:divBdr>
        </w:div>
        <w:div w:id="1104882634">
          <w:marLeft w:val="547"/>
          <w:marRight w:val="0"/>
          <w:marTop w:val="120"/>
          <w:marBottom w:val="0"/>
          <w:divBdr>
            <w:top w:val="none" w:sz="0" w:space="0" w:color="auto"/>
            <w:left w:val="none" w:sz="0" w:space="0" w:color="auto"/>
            <w:bottom w:val="none" w:sz="0" w:space="0" w:color="auto"/>
            <w:right w:val="none" w:sz="0" w:space="0" w:color="auto"/>
          </w:divBdr>
        </w:div>
        <w:div w:id="1786726234">
          <w:marLeft w:val="1166"/>
          <w:marRight w:val="0"/>
          <w:marTop w:val="100"/>
          <w:marBottom w:val="0"/>
          <w:divBdr>
            <w:top w:val="none" w:sz="0" w:space="0" w:color="auto"/>
            <w:left w:val="none" w:sz="0" w:space="0" w:color="auto"/>
            <w:bottom w:val="none" w:sz="0" w:space="0" w:color="auto"/>
            <w:right w:val="none" w:sz="0" w:space="0" w:color="auto"/>
          </w:divBdr>
        </w:div>
        <w:div w:id="1438258655">
          <w:marLeft w:val="1166"/>
          <w:marRight w:val="0"/>
          <w:marTop w:val="100"/>
          <w:marBottom w:val="0"/>
          <w:divBdr>
            <w:top w:val="none" w:sz="0" w:space="0" w:color="auto"/>
            <w:left w:val="none" w:sz="0" w:space="0" w:color="auto"/>
            <w:bottom w:val="none" w:sz="0" w:space="0" w:color="auto"/>
            <w:right w:val="none" w:sz="0" w:space="0" w:color="auto"/>
          </w:divBdr>
        </w:div>
        <w:div w:id="484513759">
          <w:marLeft w:val="547"/>
          <w:marRight w:val="0"/>
          <w:marTop w:val="120"/>
          <w:marBottom w:val="0"/>
          <w:divBdr>
            <w:top w:val="none" w:sz="0" w:space="0" w:color="auto"/>
            <w:left w:val="none" w:sz="0" w:space="0" w:color="auto"/>
            <w:bottom w:val="none" w:sz="0" w:space="0" w:color="auto"/>
            <w:right w:val="none" w:sz="0" w:space="0" w:color="auto"/>
          </w:divBdr>
        </w:div>
        <w:div w:id="1566723744">
          <w:marLeft w:val="1166"/>
          <w:marRight w:val="0"/>
          <w:marTop w:val="100"/>
          <w:marBottom w:val="0"/>
          <w:divBdr>
            <w:top w:val="none" w:sz="0" w:space="0" w:color="auto"/>
            <w:left w:val="none" w:sz="0" w:space="0" w:color="auto"/>
            <w:bottom w:val="none" w:sz="0" w:space="0" w:color="auto"/>
            <w:right w:val="none" w:sz="0" w:space="0" w:color="auto"/>
          </w:divBdr>
        </w:div>
        <w:div w:id="2021470984">
          <w:marLeft w:val="1166"/>
          <w:marRight w:val="0"/>
          <w:marTop w:val="100"/>
          <w:marBottom w:val="0"/>
          <w:divBdr>
            <w:top w:val="none" w:sz="0" w:space="0" w:color="auto"/>
            <w:left w:val="none" w:sz="0" w:space="0" w:color="auto"/>
            <w:bottom w:val="none" w:sz="0" w:space="0" w:color="auto"/>
            <w:right w:val="none" w:sz="0" w:space="0" w:color="auto"/>
          </w:divBdr>
        </w:div>
        <w:div w:id="1158767025">
          <w:marLeft w:val="547"/>
          <w:marRight w:val="0"/>
          <w:marTop w:val="120"/>
          <w:marBottom w:val="0"/>
          <w:divBdr>
            <w:top w:val="none" w:sz="0" w:space="0" w:color="auto"/>
            <w:left w:val="none" w:sz="0" w:space="0" w:color="auto"/>
            <w:bottom w:val="none" w:sz="0" w:space="0" w:color="auto"/>
            <w:right w:val="none" w:sz="0" w:space="0" w:color="auto"/>
          </w:divBdr>
        </w:div>
        <w:div w:id="1644852037">
          <w:marLeft w:val="547"/>
          <w:marRight w:val="0"/>
          <w:marTop w:val="120"/>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095115">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099641602">
      <w:bodyDiv w:val="1"/>
      <w:marLeft w:val="0"/>
      <w:marRight w:val="0"/>
      <w:marTop w:val="0"/>
      <w:marBottom w:val="0"/>
      <w:divBdr>
        <w:top w:val="none" w:sz="0" w:space="0" w:color="auto"/>
        <w:left w:val="none" w:sz="0" w:space="0" w:color="auto"/>
        <w:bottom w:val="none" w:sz="0" w:space="0" w:color="auto"/>
        <w:right w:val="none" w:sz="0" w:space="0" w:color="auto"/>
      </w:divBdr>
      <w:divsChild>
        <w:div w:id="921332690">
          <w:marLeft w:val="1166"/>
          <w:marRight w:val="0"/>
          <w:marTop w:val="0"/>
          <w:marBottom w:val="0"/>
          <w:divBdr>
            <w:top w:val="none" w:sz="0" w:space="0" w:color="auto"/>
            <w:left w:val="none" w:sz="0" w:space="0" w:color="auto"/>
            <w:bottom w:val="none" w:sz="0" w:space="0" w:color="auto"/>
            <w:right w:val="none" w:sz="0" w:space="0" w:color="auto"/>
          </w:divBdr>
        </w:div>
        <w:div w:id="615871798">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6407377">
      <w:bodyDiv w:val="1"/>
      <w:marLeft w:val="0"/>
      <w:marRight w:val="0"/>
      <w:marTop w:val="0"/>
      <w:marBottom w:val="0"/>
      <w:divBdr>
        <w:top w:val="none" w:sz="0" w:space="0" w:color="auto"/>
        <w:left w:val="none" w:sz="0" w:space="0" w:color="auto"/>
        <w:bottom w:val="none" w:sz="0" w:space="0" w:color="auto"/>
        <w:right w:val="none" w:sz="0" w:space="0" w:color="auto"/>
      </w:divBdr>
      <w:divsChild>
        <w:div w:id="893081131">
          <w:marLeft w:val="1166"/>
          <w:marRight w:val="0"/>
          <w:marTop w:val="0"/>
          <w:marBottom w:val="0"/>
          <w:divBdr>
            <w:top w:val="none" w:sz="0" w:space="0" w:color="auto"/>
            <w:left w:val="none" w:sz="0" w:space="0" w:color="auto"/>
            <w:bottom w:val="none" w:sz="0" w:space="0" w:color="auto"/>
            <w:right w:val="none" w:sz="0" w:space="0" w:color="auto"/>
          </w:divBdr>
        </w:div>
        <w:div w:id="393747446">
          <w:marLeft w:val="1166"/>
          <w:marRight w:val="0"/>
          <w:marTop w:val="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8625980">
      <w:bodyDiv w:val="1"/>
      <w:marLeft w:val="0"/>
      <w:marRight w:val="0"/>
      <w:marTop w:val="0"/>
      <w:marBottom w:val="0"/>
      <w:divBdr>
        <w:top w:val="none" w:sz="0" w:space="0" w:color="auto"/>
        <w:left w:val="none" w:sz="0" w:space="0" w:color="auto"/>
        <w:bottom w:val="none" w:sz="0" w:space="0" w:color="auto"/>
        <w:right w:val="none" w:sz="0" w:space="0" w:color="auto"/>
      </w:divBdr>
      <w:divsChild>
        <w:div w:id="656542132">
          <w:marLeft w:val="1166"/>
          <w:marRight w:val="0"/>
          <w:marTop w:val="0"/>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0658645">
      <w:bodyDiv w:val="1"/>
      <w:marLeft w:val="0"/>
      <w:marRight w:val="0"/>
      <w:marTop w:val="0"/>
      <w:marBottom w:val="0"/>
      <w:divBdr>
        <w:top w:val="none" w:sz="0" w:space="0" w:color="auto"/>
        <w:left w:val="none" w:sz="0" w:space="0" w:color="auto"/>
        <w:bottom w:val="none" w:sz="0" w:space="0" w:color="auto"/>
        <w:right w:val="none" w:sz="0" w:space="0" w:color="auto"/>
      </w:divBdr>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783543">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017435">
      <w:bodyDiv w:val="1"/>
      <w:marLeft w:val="0"/>
      <w:marRight w:val="0"/>
      <w:marTop w:val="0"/>
      <w:marBottom w:val="0"/>
      <w:divBdr>
        <w:top w:val="none" w:sz="0" w:space="0" w:color="auto"/>
        <w:left w:val="none" w:sz="0" w:space="0" w:color="auto"/>
        <w:bottom w:val="none" w:sz="0" w:space="0" w:color="auto"/>
        <w:right w:val="none" w:sz="0" w:space="0" w:color="auto"/>
      </w:divBdr>
    </w:div>
    <w:div w:id="1169713904">
      <w:bodyDiv w:val="1"/>
      <w:marLeft w:val="0"/>
      <w:marRight w:val="0"/>
      <w:marTop w:val="0"/>
      <w:marBottom w:val="0"/>
      <w:divBdr>
        <w:top w:val="none" w:sz="0" w:space="0" w:color="auto"/>
        <w:left w:val="none" w:sz="0" w:space="0" w:color="auto"/>
        <w:bottom w:val="none" w:sz="0" w:space="0" w:color="auto"/>
        <w:right w:val="none" w:sz="0" w:space="0" w:color="auto"/>
      </w:divBdr>
    </w:div>
    <w:div w:id="1175074406">
      <w:bodyDiv w:val="1"/>
      <w:marLeft w:val="0"/>
      <w:marRight w:val="0"/>
      <w:marTop w:val="0"/>
      <w:marBottom w:val="0"/>
      <w:divBdr>
        <w:top w:val="none" w:sz="0" w:space="0" w:color="auto"/>
        <w:left w:val="none" w:sz="0" w:space="0" w:color="auto"/>
        <w:bottom w:val="none" w:sz="0" w:space="0" w:color="auto"/>
        <w:right w:val="none" w:sz="0" w:space="0" w:color="auto"/>
      </w:divBdr>
      <w:divsChild>
        <w:div w:id="1733962496">
          <w:marLeft w:val="1166"/>
          <w:marRight w:val="0"/>
          <w:marTop w:val="0"/>
          <w:marBottom w:val="0"/>
          <w:divBdr>
            <w:top w:val="none" w:sz="0" w:space="0" w:color="auto"/>
            <w:left w:val="none" w:sz="0" w:space="0" w:color="auto"/>
            <w:bottom w:val="none" w:sz="0" w:space="0" w:color="auto"/>
            <w:right w:val="none" w:sz="0" w:space="0" w:color="auto"/>
          </w:divBdr>
        </w:div>
      </w:divsChild>
    </w:div>
    <w:div w:id="1177423676">
      <w:bodyDiv w:val="1"/>
      <w:marLeft w:val="0"/>
      <w:marRight w:val="0"/>
      <w:marTop w:val="0"/>
      <w:marBottom w:val="0"/>
      <w:divBdr>
        <w:top w:val="none" w:sz="0" w:space="0" w:color="auto"/>
        <w:left w:val="none" w:sz="0" w:space="0" w:color="auto"/>
        <w:bottom w:val="none" w:sz="0" w:space="0" w:color="auto"/>
        <w:right w:val="none" w:sz="0" w:space="0" w:color="auto"/>
      </w:divBdr>
    </w:div>
    <w:div w:id="1183322872">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194005106">
      <w:bodyDiv w:val="1"/>
      <w:marLeft w:val="0"/>
      <w:marRight w:val="0"/>
      <w:marTop w:val="0"/>
      <w:marBottom w:val="0"/>
      <w:divBdr>
        <w:top w:val="none" w:sz="0" w:space="0" w:color="auto"/>
        <w:left w:val="none" w:sz="0" w:space="0" w:color="auto"/>
        <w:bottom w:val="none" w:sz="0" w:space="0" w:color="auto"/>
        <w:right w:val="none" w:sz="0" w:space="0" w:color="auto"/>
      </w:divBdr>
    </w:div>
    <w:div w:id="1199270783">
      <w:bodyDiv w:val="1"/>
      <w:marLeft w:val="0"/>
      <w:marRight w:val="0"/>
      <w:marTop w:val="0"/>
      <w:marBottom w:val="0"/>
      <w:divBdr>
        <w:top w:val="none" w:sz="0" w:space="0" w:color="auto"/>
        <w:left w:val="none" w:sz="0" w:space="0" w:color="auto"/>
        <w:bottom w:val="none" w:sz="0" w:space="0" w:color="auto"/>
        <w:right w:val="none" w:sz="0" w:space="0" w:color="auto"/>
      </w:divBdr>
      <w:divsChild>
        <w:div w:id="709302542">
          <w:marLeft w:val="1166"/>
          <w:marRight w:val="0"/>
          <w:marTop w:val="0"/>
          <w:marBottom w:val="0"/>
          <w:divBdr>
            <w:top w:val="none" w:sz="0" w:space="0" w:color="auto"/>
            <w:left w:val="none" w:sz="0" w:space="0" w:color="auto"/>
            <w:bottom w:val="none" w:sz="0" w:space="0" w:color="auto"/>
            <w:right w:val="none" w:sz="0" w:space="0" w:color="auto"/>
          </w:divBdr>
        </w:div>
      </w:divsChild>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7334328">
      <w:bodyDiv w:val="1"/>
      <w:marLeft w:val="0"/>
      <w:marRight w:val="0"/>
      <w:marTop w:val="0"/>
      <w:marBottom w:val="0"/>
      <w:divBdr>
        <w:top w:val="none" w:sz="0" w:space="0" w:color="auto"/>
        <w:left w:val="none" w:sz="0" w:space="0" w:color="auto"/>
        <w:bottom w:val="none" w:sz="0" w:space="0" w:color="auto"/>
        <w:right w:val="none" w:sz="0" w:space="0" w:color="auto"/>
      </w:divBdr>
    </w:div>
    <w:div w:id="1208493144">
      <w:bodyDiv w:val="1"/>
      <w:marLeft w:val="0"/>
      <w:marRight w:val="0"/>
      <w:marTop w:val="0"/>
      <w:marBottom w:val="0"/>
      <w:divBdr>
        <w:top w:val="none" w:sz="0" w:space="0" w:color="auto"/>
        <w:left w:val="none" w:sz="0" w:space="0" w:color="auto"/>
        <w:bottom w:val="none" w:sz="0" w:space="0" w:color="auto"/>
        <w:right w:val="none" w:sz="0" w:space="0" w:color="auto"/>
      </w:divBdr>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594211">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420053">
      <w:bodyDiv w:val="1"/>
      <w:marLeft w:val="0"/>
      <w:marRight w:val="0"/>
      <w:marTop w:val="0"/>
      <w:marBottom w:val="0"/>
      <w:divBdr>
        <w:top w:val="none" w:sz="0" w:space="0" w:color="auto"/>
        <w:left w:val="none" w:sz="0" w:space="0" w:color="auto"/>
        <w:bottom w:val="none" w:sz="0" w:space="0" w:color="auto"/>
        <w:right w:val="none" w:sz="0" w:space="0" w:color="auto"/>
      </w:divBdr>
      <w:divsChild>
        <w:div w:id="499196615">
          <w:marLeft w:val="1166"/>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81180252">
      <w:bodyDiv w:val="1"/>
      <w:marLeft w:val="0"/>
      <w:marRight w:val="0"/>
      <w:marTop w:val="0"/>
      <w:marBottom w:val="0"/>
      <w:divBdr>
        <w:top w:val="none" w:sz="0" w:space="0" w:color="auto"/>
        <w:left w:val="none" w:sz="0" w:space="0" w:color="auto"/>
        <w:bottom w:val="none" w:sz="0" w:space="0" w:color="auto"/>
        <w:right w:val="none" w:sz="0" w:space="0" w:color="auto"/>
      </w:divBdr>
    </w:div>
    <w:div w:id="1281495824">
      <w:bodyDiv w:val="1"/>
      <w:marLeft w:val="0"/>
      <w:marRight w:val="0"/>
      <w:marTop w:val="0"/>
      <w:marBottom w:val="0"/>
      <w:divBdr>
        <w:top w:val="none" w:sz="0" w:space="0" w:color="auto"/>
        <w:left w:val="none" w:sz="0" w:space="0" w:color="auto"/>
        <w:bottom w:val="none" w:sz="0" w:space="0" w:color="auto"/>
        <w:right w:val="none" w:sz="0" w:space="0" w:color="auto"/>
      </w:divBdr>
    </w:div>
    <w:div w:id="1281768028">
      <w:bodyDiv w:val="1"/>
      <w:marLeft w:val="0"/>
      <w:marRight w:val="0"/>
      <w:marTop w:val="0"/>
      <w:marBottom w:val="0"/>
      <w:divBdr>
        <w:top w:val="none" w:sz="0" w:space="0" w:color="auto"/>
        <w:left w:val="none" w:sz="0" w:space="0" w:color="auto"/>
        <w:bottom w:val="none" w:sz="0" w:space="0" w:color="auto"/>
        <w:right w:val="none" w:sz="0" w:space="0" w:color="auto"/>
      </w:divBdr>
    </w:div>
    <w:div w:id="1286230623">
      <w:bodyDiv w:val="1"/>
      <w:marLeft w:val="0"/>
      <w:marRight w:val="0"/>
      <w:marTop w:val="0"/>
      <w:marBottom w:val="0"/>
      <w:divBdr>
        <w:top w:val="none" w:sz="0" w:space="0" w:color="auto"/>
        <w:left w:val="none" w:sz="0" w:space="0" w:color="auto"/>
        <w:bottom w:val="none" w:sz="0" w:space="0" w:color="auto"/>
        <w:right w:val="none" w:sz="0" w:space="0" w:color="auto"/>
      </w:divBdr>
    </w:div>
    <w:div w:id="1286497499">
      <w:bodyDiv w:val="1"/>
      <w:marLeft w:val="0"/>
      <w:marRight w:val="0"/>
      <w:marTop w:val="0"/>
      <w:marBottom w:val="0"/>
      <w:divBdr>
        <w:top w:val="none" w:sz="0" w:space="0" w:color="auto"/>
        <w:left w:val="none" w:sz="0" w:space="0" w:color="auto"/>
        <w:bottom w:val="none" w:sz="0" w:space="0" w:color="auto"/>
        <w:right w:val="none" w:sz="0" w:space="0" w:color="auto"/>
      </w:divBdr>
      <w:divsChild>
        <w:div w:id="1489856986">
          <w:marLeft w:val="547"/>
          <w:marRight w:val="0"/>
          <w:marTop w:val="115"/>
          <w:marBottom w:val="0"/>
          <w:divBdr>
            <w:top w:val="none" w:sz="0" w:space="0" w:color="auto"/>
            <w:left w:val="none" w:sz="0" w:space="0" w:color="auto"/>
            <w:bottom w:val="none" w:sz="0" w:space="0" w:color="auto"/>
            <w:right w:val="none" w:sz="0" w:space="0" w:color="auto"/>
          </w:divBdr>
        </w:div>
        <w:div w:id="2027442122">
          <w:marLeft w:val="1166"/>
          <w:marRight w:val="0"/>
          <w:marTop w:val="96"/>
          <w:marBottom w:val="0"/>
          <w:divBdr>
            <w:top w:val="none" w:sz="0" w:space="0" w:color="auto"/>
            <w:left w:val="none" w:sz="0" w:space="0" w:color="auto"/>
            <w:bottom w:val="none" w:sz="0" w:space="0" w:color="auto"/>
            <w:right w:val="none" w:sz="0" w:space="0" w:color="auto"/>
          </w:divBdr>
        </w:div>
        <w:div w:id="645624125">
          <w:marLeft w:val="1166"/>
          <w:marRight w:val="0"/>
          <w:marTop w:val="96"/>
          <w:marBottom w:val="0"/>
          <w:divBdr>
            <w:top w:val="none" w:sz="0" w:space="0" w:color="auto"/>
            <w:left w:val="none" w:sz="0" w:space="0" w:color="auto"/>
            <w:bottom w:val="none" w:sz="0" w:space="0" w:color="auto"/>
            <w:right w:val="none" w:sz="0" w:space="0" w:color="auto"/>
          </w:divBdr>
        </w:div>
      </w:divsChild>
    </w:div>
    <w:div w:id="1289312755">
      <w:bodyDiv w:val="1"/>
      <w:marLeft w:val="0"/>
      <w:marRight w:val="0"/>
      <w:marTop w:val="0"/>
      <w:marBottom w:val="0"/>
      <w:divBdr>
        <w:top w:val="none" w:sz="0" w:space="0" w:color="auto"/>
        <w:left w:val="none" w:sz="0" w:space="0" w:color="auto"/>
        <w:bottom w:val="none" w:sz="0" w:space="0" w:color="auto"/>
        <w:right w:val="none" w:sz="0" w:space="0" w:color="auto"/>
      </w:divBdr>
      <w:divsChild>
        <w:div w:id="86848451">
          <w:marLeft w:val="1166"/>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065789">
      <w:bodyDiv w:val="1"/>
      <w:marLeft w:val="0"/>
      <w:marRight w:val="0"/>
      <w:marTop w:val="0"/>
      <w:marBottom w:val="0"/>
      <w:divBdr>
        <w:top w:val="none" w:sz="0" w:space="0" w:color="auto"/>
        <w:left w:val="none" w:sz="0" w:space="0" w:color="auto"/>
        <w:bottom w:val="none" w:sz="0" w:space="0" w:color="auto"/>
        <w:right w:val="none" w:sz="0" w:space="0" w:color="auto"/>
      </w:divBdr>
    </w:div>
    <w:div w:id="1295407412">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0553768">
      <w:bodyDiv w:val="1"/>
      <w:marLeft w:val="0"/>
      <w:marRight w:val="0"/>
      <w:marTop w:val="0"/>
      <w:marBottom w:val="0"/>
      <w:divBdr>
        <w:top w:val="none" w:sz="0" w:space="0" w:color="auto"/>
        <w:left w:val="none" w:sz="0" w:space="0" w:color="auto"/>
        <w:bottom w:val="none" w:sz="0" w:space="0" w:color="auto"/>
        <w:right w:val="none" w:sz="0" w:space="0" w:color="auto"/>
      </w:divBdr>
      <w:divsChild>
        <w:div w:id="1094328017">
          <w:marLeft w:val="547"/>
          <w:marRight w:val="0"/>
          <w:marTop w:val="120"/>
          <w:marBottom w:val="0"/>
          <w:divBdr>
            <w:top w:val="none" w:sz="0" w:space="0" w:color="auto"/>
            <w:left w:val="none" w:sz="0" w:space="0" w:color="auto"/>
            <w:bottom w:val="none" w:sz="0" w:space="0" w:color="auto"/>
            <w:right w:val="none" w:sz="0" w:space="0" w:color="auto"/>
          </w:divBdr>
        </w:div>
      </w:divsChild>
    </w:div>
    <w:div w:id="1310793422">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29746906">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30786940">
      <w:bodyDiv w:val="1"/>
      <w:marLeft w:val="0"/>
      <w:marRight w:val="0"/>
      <w:marTop w:val="0"/>
      <w:marBottom w:val="0"/>
      <w:divBdr>
        <w:top w:val="none" w:sz="0" w:space="0" w:color="auto"/>
        <w:left w:val="none" w:sz="0" w:space="0" w:color="auto"/>
        <w:bottom w:val="none" w:sz="0" w:space="0" w:color="auto"/>
        <w:right w:val="none" w:sz="0" w:space="0" w:color="auto"/>
      </w:divBdr>
    </w:div>
    <w:div w:id="1333409423">
      <w:bodyDiv w:val="1"/>
      <w:marLeft w:val="0"/>
      <w:marRight w:val="0"/>
      <w:marTop w:val="0"/>
      <w:marBottom w:val="0"/>
      <w:divBdr>
        <w:top w:val="none" w:sz="0" w:space="0" w:color="auto"/>
        <w:left w:val="none" w:sz="0" w:space="0" w:color="auto"/>
        <w:bottom w:val="none" w:sz="0" w:space="0" w:color="auto"/>
        <w:right w:val="none" w:sz="0" w:space="0" w:color="auto"/>
      </w:divBdr>
    </w:div>
    <w:div w:id="1335717959">
      <w:bodyDiv w:val="1"/>
      <w:marLeft w:val="0"/>
      <w:marRight w:val="0"/>
      <w:marTop w:val="0"/>
      <w:marBottom w:val="0"/>
      <w:divBdr>
        <w:top w:val="none" w:sz="0" w:space="0" w:color="auto"/>
        <w:left w:val="none" w:sz="0" w:space="0" w:color="auto"/>
        <w:bottom w:val="none" w:sz="0" w:space="0" w:color="auto"/>
        <w:right w:val="none" w:sz="0" w:space="0" w:color="auto"/>
      </w:divBdr>
      <w:divsChild>
        <w:div w:id="1690831571">
          <w:marLeft w:val="1166"/>
          <w:marRight w:val="0"/>
          <w:marTop w:val="0"/>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561056">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0275997">
      <w:bodyDiv w:val="1"/>
      <w:marLeft w:val="0"/>
      <w:marRight w:val="0"/>
      <w:marTop w:val="0"/>
      <w:marBottom w:val="0"/>
      <w:divBdr>
        <w:top w:val="none" w:sz="0" w:space="0" w:color="auto"/>
        <w:left w:val="none" w:sz="0" w:space="0" w:color="auto"/>
        <w:bottom w:val="none" w:sz="0" w:space="0" w:color="auto"/>
        <w:right w:val="none" w:sz="0" w:space="0" w:color="auto"/>
      </w:divBdr>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4479371">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65718543">
      <w:bodyDiv w:val="1"/>
      <w:marLeft w:val="0"/>
      <w:marRight w:val="0"/>
      <w:marTop w:val="0"/>
      <w:marBottom w:val="0"/>
      <w:divBdr>
        <w:top w:val="none" w:sz="0" w:space="0" w:color="auto"/>
        <w:left w:val="none" w:sz="0" w:space="0" w:color="auto"/>
        <w:bottom w:val="none" w:sz="0" w:space="0" w:color="auto"/>
        <w:right w:val="none" w:sz="0" w:space="0" w:color="auto"/>
      </w:divBdr>
      <w:divsChild>
        <w:div w:id="27263635">
          <w:marLeft w:val="1267"/>
          <w:marRight w:val="0"/>
          <w:marTop w:val="0"/>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4962019">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3843479">
      <w:bodyDiv w:val="1"/>
      <w:marLeft w:val="0"/>
      <w:marRight w:val="0"/>
      <w:marTop w:val="0"/>
      <w:marBottom w:val="0"/>
      <w:divBdr>
        <w:top w:val="none" w:sz="0" w:space="0" w:color="auto"/>
        <w:left w:val="none" w:sz="0" w:space="0" w:color="auto"/>
        <w:bottom w:val="none" w:sz="0" w:space="0" w:color="auto"/>
        <w:right w:val="none" w:sz="0" w:space="0" w:color="auto"/>
      </w:divBdr>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2995605">
      <w:bodyDiv w:val="1"/>
      <w:marLeft w:val="0"/>
      <w:marRight w:val="0"/>
      <w:marTop w:val="0"/>
      <w:marBottom w:val="0"/>
      <w:divBdr>
        <w:top w:val="none" w:sz="0" w:space="0" w:color="auto"/>
        <w:left w:val="none" w:sz="0" w:space="0" w:color="auto"/>
        <w:bottom w:val="none" w:sz="0" w:space="0" w:color="auto"/>
        <w:right w:val="none" w:sz="0" w:space="0" w:color="auto"/>
      </w:divBdr>
    </w:div>
    <w:div w:id="1424301760">
      <w:bodyDiv w:val="1"/>
      <w:marLeft w:val="0"/>
      <w:marRight w:val="0"/>
      <w:marTop w:val="0"/>
      <w:marBottom w:val="0"/>
      <w:divBdr>
        <w:top w:val="none" w:sz="0" w:space="0" w:color="auto"/>
        <w:left w:val="none" w:sz="0" w:space="0" w:color="auto"/>
        <w:bottom w:val="none" w:sz="0" w:space="0" w:color="auto"/>
        <w:right w:val="none" w:sz="0" w:space="0" w:color="auto"/>
      </w:divBdr>
    </w:div>
    <w:div w:id="1432239040">
      <w:bodyDiv w:val="1"/>
      <w:marLeft w:val="0"/>
      <w:marRight w:val="0"/>
      <w:marTop w:val="0"/>
      <w:marBottom w:val="0"/>
      <w:divBdr>
        <w:top w:val="none" w:sz="0" w:space="0" w:color="auto"/>
        <w:left w:val="none" w:sz="0" w:space="0" w:color="auto"/>
        <w:bottom w:val="none" w:sz="0" w:space="0" w:color="auto"/>
        <w:right w:val="none" w:sz="0" w:space="0" w:color="auto"/>
      </w:divBdr>
      <w:divsChild>
        <w:div w:id="1157915634">
          <w:marLeft w:val="1166"/>
          <w:marRight w:val="0"/>
          <w:marTop w:val="0"/>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47887214">
      <w:bodyDiv w:val="1"/>
      <w:marLeft w:val="0"/>
      <w:marRight w:val="0"/>
      <w:marTop w:val="0"/>
      <w:marBottom w:val="0"/>
      <w:divBdr>
        <w:top w:val="none" w:sz="0" w:space="0" w:color="auto"/>
        <w:left w:val="none" w:sz="0" w:space="0" w:color="auto"/>
        <w:bottom w:val="none" w:sz="0" w:space="0" w:color="auto"/>
        <w:right w:val="none" w:sz="0" w:space="0" w:color="auto"/>
      </w:divBdr>
      <w:divsChild>
        <w:div w:id="1204095496">
          <w:marLeft w:val="720"/>
          <w:marRight w:val="0"/>
          <w:marTop w:val="0"/>
          <w:marBottom w:val="0"/>
          <w:divBdr>
            <w:top w:val="none" w:sz="0" w:space="0" w:color="auto"/>
            <w:left w:val="none" w:sz="0" w:space="0" w:color="auto"/>
            <w:bottom w:val="none" w:sz="0" w:space="0" w:color="auto"/>
            <w:right w:val="none" w:sz="0" w:space="0" w:color="auto"/>
          </w:divBdr>
        </w:div>
      </w:divsChild>
    </w:div>
    <w:div w:id="1457140695">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5002325">
      <w:bodyDiv w:val="1"/>
      <w:marLeft w:val="0"/>
      <w:marRight w:val="0"/>
      <w:marTop w:val="0"/>
      <w:marBottom w:val="0"/>
      <w:divBdr>
        <w:top w:val="none" w:sz="0" w:space="0" w:color="auto"/>
        <w:left w:val="none" w:sz="0" w:space="0" w:color="auto"/>
        <w:bottom w:val="none" w:sz="0" w:space="0" w:color="auto"/>
        <w:right w:val="none" w:sz="0" w:space="0" w:color="auto"/>
      </w:divBdr>
      <w:divsChild>
        <w:div w:id="755714005">
          <w:marLeft w:val="1166"/>
          <w:marRight w:val="0"/>
          <w:marTop w:val="0"/>
          <w:marBottom w:val="0"/>
          <w:divBdr>
            <w:top w:val="none" w:sz="0" w:space="0" w:color="auto"/>
            <w:left w:val="none" w:sz="0" w:space="0" w:color="auto"/>
            <w:bottom w:val="none" w:sz="0" w:space="0" w:color="auto"/>
            <w:right w:val="none" w:sz="0" w:space="0" w:color="auto"/>
          </w:divBdr>
        </w:div>
      </w:divsChild>
    </w:div>
    <w:div w:id="1474831515">
      <w:bodyDiv w:val="1"/>
      <w:marLeft w:val="0"/>
      <w:marRight w:val="0"/>
      <w:marTop w:val="0"/>
      <w:marBottom w:val="0"/>
      <w:divBdr>
        <w:top w:val="none" w:sz="0" w:space="0" w:color="auto"/>
        <w:left w:val="none" w:sz="0" w:space="0" w:color="auto"/>
        <w:bottom w:val="none" w:sz="0" w:space="0" w:color="auto"/>
        <w:right w:val="none" w:sz="0" w:space="0" w:color="auto"/>
      </w:divBdr>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8104693">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009344">
      <w:bodyDiv w:val="1"/>
      <w:marLeft w:val="0"/>
      <w:marRight w:val="0"/>
      <w:marTop w:val="0"/>
      <w:marBottom w:val="0"/>
      <w:divBdr>
        <w:top w:val="none" w:sz="0" w:space="0" w:color="auto"/>
        <w:left w:val="none" w:sz="0" w:space="0" w:color="auto"/>
        <w:bottom w:val="none" w:sz="0" w:space="0" w:color="auto"/>
        <w:right w:val="none" w:sz="0" w:space="0" w:color="auto"/>
      </w:divBdr>
      <w:divsChild>
        <w:div w:id="679968632">
          <w:marLeft w:val="720"/>
          <w:marRight w:val="0"/>
          <w:marTop w:val="0"/>
          <w:marBottom w:val="0"/>
          <w:divBdr>
            <w:top w:val="none" w:sz="0" w:space="0" w:color="auto"/>
            <w:left w:val="none" w:sz="0" w:space="0" w:color="auto"/>
            <w:bottom w:val="none" w:sz="0" w:space="0" w:color="auto"/>
            <w:right w:val="none" w:sz="0" w:space="0" w:color="auto"/>
          </w:divBdr>
        </w:div>
      </w:divsChild>
    </w:div>
    <w:div w:id="1492142703">
      <w:bodyDiv w:val="1"/>
      <w:marLeft w:val="0"/>
      <w:marRight w:val="0"/>
      <w:marTop w:val="0"/>
      <w:marBottom w:val="0"/>
      <w:divBdr>
        <w:top w:val="none" w:sz="0" w:space="0" w:color="auto"/>
        <w:left w:val="none" w:sz="0" w:space="0" w:color="auto"/>
        <w:bottom w:val="none" w:sz="0" w:space="0" w:color="auto"/>
        <w:right w:val="none" w:sz="0" w:space="0" w:color="auto"/>
      </w:divBdr>
    </w:div>
    <w:div w:id="1492674917">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1503642">
      <w:bodyDiv w:val="1"/>
      <w:marLeft w:val="0"/>
      <w:marRight w:val="0"/>
      <w:marTop w:val="0"/>
      <w:marBottom w:val="0"/>
      <w:divBdr>
        <w:top w:val="none" w:sz="0" w:space="0" w:color="auto"/>
        <w:left w:val="none" w:sz="0" w:space="0" w:color="auto"/>
        <w:bottom w:val="none" w:sz="0" w:space="0" w:color="auto"/>
        <w:right w:val="none" w:sz="0" w:space="0" w:color="auto"/>
      </w:divBdr>
      <w:divsChild>
        <w:div w:id="1908878515">
          <w:marLeft w:val="1166"/>
          <w:marRight w:val="0"/>
          <w:marTop w:val="0"/>
          <w:marBottom w:val="0"/>
          <w:divBdr>
            <w:top w:val="none" w:sz="0" w:space="0" w:color="auto"/>
            <w:left w:val="none" w:sz="0" w:space="0" w:color="auto"/>
            <w:bottom w:val="none" w:sz="0" w:space="0" w:color="auto"/>
            <w:right w:val="none" w:sz="0" w:space="0" w:color="auto"/>
          </w:divBdr>
        </w:div>
      </w:divsChild>
    </w:div>
    <w:div w:id="1502893532">
      <w:bodyDiv w:val="1"/>
      <w:marLeft w:val="0"/>
      <w:marRight w:val="0"/>
      <w:marTop w:val="0"/>
      <w:marBottom w:val="0"/>
      <w:divBdr>
        <w:top w:val="none" w:sz="0" w:space="0" w:color="auto"/>
        <w:left w:val="none" w:sz="0" w:space="0" w:color="auto"/>
        <w:bottom w:val="none" w:sz="0" w:space="0" w:color="auto"/>
        <w:right w:val="none" w:sz="0" w:space="0" w:color="auto"/>
      </w:divBdr>
      <w:divsChild>
        <w:div w:id="1498613320">
          <w:marLeft w:val="720"/>
          <w:marRight w:val="0"/>
          <w:marTop w:val="0"/>
          <w:marBottom w:val="0"/>
          <w:divBdr>
            <w:top w:val="none" w:sz="0" w:space="0" w:color="auto"/>
            <w:left w:val="none" w:sz="0" w:space="0" w:color="auto"/>
            <w:bottom w:val="none" w:sz="0" w:space="0" w:color="auto"/>
            <w:right w:val="none" w:sz="0" w:space="0" w:color="auto"/>
          </w:divBdr>
        </w:div>
        <w:div w:id="169954095">
          <w:marLeft w:val="720"/>
          <w:marRight w:val="0"/>
          <w:marTop w:val="0"/>
          <w:marBottom w:val="0"/>
          <w:divBdr>
            <w:top w:val="none" w:sz="0" w:space="0" w:color="auto"/>
            <w:left w:val="none" w:sz="0" w:space="0" w:color="auto"/>
            <w:bottom w:val="none" w:sz="0" w:space="0" w:color="auto"/>
            <w:right w:val="none" w:sz="0" w:space="0" w:color="auto"/>
          </w:divBdr>
        </w:div>
      </w:divsChild>
    </w:div>
    <w:div w:id="1503277985">
      <w:bodyDiv w:val="1"/>
      <w:marLeft w:val="0"/>
      <w:marRight w:val="0"/>
      <w:marTop w:val="0"/>
      <w:marBottom w:val="0"/>
      <w:divBdr>
        <w:top w:val="none" w:sz="0" w:space="0" w:color="auto"/>
        <w:left w:val="none" w:sz="0" w:space="0" w:color="auto"/>
        <w:bottom w:val="none" w:sz="0" w:space="0" w:color="auto"/>
        <w:right w:val="none" w:sz="0" w:space="0" w:color="auto"/>
      </w:divBdr>
    </w:div>
    <w:div w:id="1509904643">
      <w:bodyDiv w:val="1"/>
      <w:marLeft w:val="0"/>
      <w:marRight w:val="0"/>
      <w:marTop w:val="0"/>
      <w:marBottom w:val="0"/>
      <w:divBdr>
        <w:top w:val="none" w:sz="0" w:space="0" w:color="auto"/>
        <w:left w:val="none" w:sz="0" w:space="0" w:color="auto"/>
        <w:bottom w:val="none" w:sz="0" w:space="0" w:color="auto"/>
        <w:right w:val="none" w:sz="0" w:space="0" w:color="auto"/>
      </w:divBdr>
      <w:divsChild>
        <w:div w:id="696278565">
          <w:marLeft w:val="1166"/>
          <w:marRight w:val="0"/>
          <w:marTop w:val="100"/>
          <w:marBottom w:val="0"/>
          <w:divBdr>
            <w:top w:val="none" w:sz="0" w:space="0" w:color="auto"/>
            <w:left w:val="none" w:sz="0" w:space="0" w:color="auto"/>
            <w:bottom w:val="none" w:sz="0" w:space="0" w:color="auto"/>
            <w:right w:val="none" w:sz="0" w:space="0" w:color="auto"/>
          </w:divBdr>
        </w:div>
      </w:divsChild>
    </w:div>
    <w:div w:id="1510025908">
      <w:bodyDiv w:val="1"/>
      <w:marLeft w:val="0"/>
      <w:marRight w:val="0"/>
      <w:marTop w:val="0"/>
      <w:marBottom w:val="0"/>
      <w:divBdr>
        <w:top w:val="none" w:sz="0" w:space="0" w:color="auto"/>
        <w:left w:val="none" w:sz="0" w:space="0" w:color="auto"/>
        <w:bottom w:val="none" w:sz="0" w:space="0" w:color="auto"/>
        <w:right w:val="none" w:sz="0" w:space="0" w:color="auto"/>
      </w:divBdr>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9372738">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1626907">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47791713">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0990520">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9002451">
      <w:bodyDiv w:val="1"/>
      <w:marLeft w:val="0"/>
      <w:marRight w:val="0"/>
      <w:marTop w:val="0"/>
      <w:marBottom w:val="0"/>
      <w:divBdr>
        <w:top w:val="none" w:sz="0" w:space="0" w:color="auto"/>
        <w:left w:val="none" w:sz="0" w:space="0" w:color="auto"/>
        <w:bottom w:val="none" w:sz="0" w:space="0" w:color="auto"/>
        <w:right w:val="none" w:sz="0" w:space="0" w:color="auto"/>
      </w:divBdr>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79944721">
      <w:bodyDiv w:val="1"/>
      <w:marLeft w:val="0"/>
      <w:marRight w:val="0"/>
      <w:marTop w:val="0"/>
      <w:marBottom w:val="0"/>
      <w:divBdr>
        <w:top w:val="none" w:sz="0" w:space="0" w:color="auto"/>
        <w:left w:val="none" w:sz="0" w:space="0" w:color="auto"/>
        <w:bottom w:val="none" w:sz="0" w:space="0" w:color="auto"/>
        <w:right w:val="none" w:sz="0" w:space="0" w:color="auto"/>
      </w:divBdr>
    </w:div>
    <w:div w:id="1583025780">
      <w:bodyDiv w:val="1"/>
      <w:marLeft w:val="0"/>
      <w:marRight w:val="0"/>
      <w:marTop w:val="0"/>
      <w:marBottom w:val="0"/>
      <w:divBdr>
        <w:top w:val="none" w:sz="0" w:space="0" w:color="auto"/>
        <w:left w:val="none" w:sz="0" w:space="0" w:color="auto"/>
        <w:bottom w:val="none" w:sz="0" w:space="0" w:color="auto"/>
        <w:right w:val="none" w:sz="0" w:space="0" w:color="auto"/>
      </w:divBdr>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6761182">
      <w:bodyDiv w:val="1"/>
      <w:marLeft w:val="0"/>
      <w:marRight w:val="0"/>
      <w:marTop w:val="0"/>
      <w:marBottom w:val="0"/>
      <w:divBdr>
        <w:top w:val="none" w:sz="0" w:space="0" w:color="auto"/>
        <w:left w:val="none" w:sz="0" w:space="0" w:color="auto"/>
        <w:bottom w:val="none" w:sz="0" w:space="0" w:color="auto"/>
        <w:right w:val="none" w:sz="0" w:space="0" w:color="auto"/>
      </w:divBdr>
    </w:div>
    <w:div w:id="1598904285">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9652463">
      <w:bodyDiv w:val="1"/>
      <w:marLeft w:val="0"/>
      <w:marRight w:val="0"/>
      <w:marTop w:val="0"/>
      <w:marBottom w:val="0"/>
      <w:divBdr>
        <w:top w:val="none" w:sz="0" w:space="0" w:color="auto"/>
        <w:left w:val="none" w:sz="0" w:space="0" w:color="auto"/>
        <w:bottom w:val="none" w:sz="0" w:space="0" w:color="auto"/>
        <w:right w:val="none" w:sz="0" w:space="0" w:color="auto"/>
      </w:divBdr>
    </w:div>
    <w:div w:id="161763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8260">
          <w:marLeft w:val="1166"/>
          <w:marRight w:val="0"/>
          <w:marTop w:val="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041697">
      <w:bodyDiv w:val="1"/>
      <w:marLeft w:val="0"/>
      <w:marRight w:val="0"/>
      <w:marTop w:val="0"/>
      <w:marBottom w:val="0"/>
      <w:divBdr>
        <w:top w:val="none" w:sz="0" w:space="0" w:color="auto"/>
        <w:left w:val="none" w:sz="0" w:space="0" w:color="auto"/>
        <w:bottom w:val="none" w:sz="0" w:space="0" w:color="auto"/>
        <w:right w:val="none" w:sz="0" w:space="0" w:color="auto"/>
      </w:divBdr>
    </w:div>
    <w:div w:id="1632713665">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39722791">
      <w:bodyDiv w:val="1"/>
      <w:marLeft w:val="0"/>
      <w:marRight w:val="0"/>
      <w:marTop w:val="0"/>
      <w:marBottom w:val="0"/>
      <w:divBdr>
        <w:top w:val="none" w:sz="0" w:space="0" w:color="auto"/>
        <w:left w:val="none" w:sz="0" w:space="0" w:color="auto"/>
        <w:bottom w:val="none" w:sz="0" w:space="0" w:color="auto"/>
        <w:right w:val="none" w:sz="0" w:space="0" w:color="auto"/>
      </w:divBdr>
    </w:div>
    <w:div w:id="1642807483">
      <w:bodyDiv w:val="1"/>
      <w:marLeft w:val="0"/>
      <w:marRight w:val="0"/>
      <w:marTop w:val="0"/>
      <w:marBottom w:val="0"/>
      <w:divBdr>
        <w:top w:val="none" w:sz="0" w:space="0" w:color="auto"/>
        <w:left w:val="none" w:sz="0" w:space="0" w:color="auto"/>
        <w:bottom w:val="none" w:sz="0" w:space="0" w:color="auto"/>
        <w:right w:val="none" w:sz="0" w:space="0" w:color="auto"/>
      </w:divBdr>
    </w:div>
    <w:div w:id="1645428453">
      <w:bodyDiv w:val="1"/>
      <w:marLeft w:val="0"/>
      <w:marRight w:val="0"/>
      <w:marTop w:val="0"/>
      <w:marBottom w:val="0"/>
      <w:divBdr>
        <w:top w:val="none" w:sz="0" w:space="0" w:color="auto"/>
        <w:left w:val="none" w:sz="0" w:space="0" w:color="auto"/>
        <w:bottom w:val="none" w:sz="0" w:space="0" w:color="auto"/>
        <w:right w:val="none" w:sz="0" w:space="0" w:color="auto"/>
      </w:divBdr>
      <w:divsChild>
        <w:div w:id="137186476">
          <w:marLeft w:val="720"/>
          <w:marRight w:val="0"/>
          <w:marTop w:val="0"/>
          <w:marBottom w:val="0"/>
          <w:divBdr>
            <w:top w:val="none" w:sz="0" w:space="0" w:color="auto"/>
            <w:left w:val="none" w:sz="0" w:space="0" w:color="auto"/>
            <w:bottom w:val="none" w:sz="0" w:space="0" w:color="auto"/>
            <w:right w:val="none" w:sz="0" w:space="0" w:color="auto"/>
          </w:divBdr>
        </w:div>
        <w:div w:id="1666662583">
          <w:marLeft w:val="720"/>
          <w:marRight w:val="0"/>
          <w:marTop w:val="0"/>
          <w:marBottom w:val="0"/>
          <w:divBdr>
            <w:top w:val="none" w:sz="0" w:space="0" w:color="auto"/>
            <w:left w:val="none" w:sz="0" w:space="0" w:color="auto"/>
            <w:bottom w:val="none" w:sz="0" w:space="0" w:color="auto"/>
            <w:right w:val="none" w:sz="0" w:space="0" w:color="auto"/>
          </w:divBdr>
        </w:div>
        <w:div w:id="1024865740">
          <w:marLeft w:val="720"/>
          <w:marRight w:val="0"/>
          <w:marTop w:val="0"/>
          <w:marBottom w:val="0"/>
          <w:divBdr>
            <w:top w:val="none" w:sz="0" w:space="0" w:color="auto"/>
            <w:left w:val="none" w:sz="0" w:space="0" w:color="auto"/>
            <w:bottom w:val="none" w:sz="0" w:space="0" w:color="auto"/>
            <w:right w:val="none" w:sz="0" w:space="0" w:color="auto"/>
          </w:divBdr>
        </w:div>
        <w:div w:id="1939285883">
          <w:marLeft w:val="720"/>
          <w:marRight w:val="0"/>
          <w:marTop w:val="0"/>
          <w:marBottom w:val="0"/>
          <w:divBdr>
            <w:top w:val="none" w:sz="0" w:space="0" w:color="auto"/>
            <w:left w:val="none" w:sz="0" w:space="0" w:color="auto"/>
            <w:bottom w:val="none" w:sz="0" w:space="0" w:color="auto"/>
            <w:right w:val="none" w:sz="0" w:space="0" w:color="auto"/>
          </w:divBdr>
        </w:div>
        <w:div w:id="967665710">
          <w:marLeft w:val="720"/>
          <w:marRight w:val="0"/>
          <w:marTop w:val="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989052">
      <w:bodyDiv w:val="1"/>
      <w:marLeft w:val="0"/>
      <w:marRight w:val="0"/>
      <w:marTop w:val="0"/>
      <w:marBottom w:val="0"/>
      <w:divBdr>
        <w:top w:val="none" w:sz="0" w:space="0" w:color="auto"/>
        <w:left w:val="none" w:sz="0" w:space="0" w:color="auto"/>
        <w:bottom w:val="none" w:sz="0" w:space="0" w:color="auto"/>
        <w:right w:val="none" w:sz="0" w:space="0" w:color="auto"/>
      </w:divBdr>
      <w:divsChild>
        <w:div w:id="2010206450">
          <w:marLeft w:val="547"/>
          <w:marRight w:val="0"/>
          <w:marTop w:val="115"/>
          <w:marBottom w:val="0"/>
          <w:divBdr>
            <w:top w:val="none" w:sz="0" w:space="0" w:color="auto"/>
            <w:left w:val="none" w:sz="0" w:space="0" w:color="auto"/>
            <w:bottom w:val="none" w:sz="0" w:space="0" w:color="auto"/>
            <w:right w:val="none" w:sz="0" w:space="0" w:color="auto"/>
          </w:divBdr>
        </w:div>
      </w:divsChild>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69093445">
      <w:bodyDiv w:val="1"/>
      <w:marLeft w:val="0"/>
      <w:marRight w:val="0"/>
      <w:marTop w:val="0"/>
      <w:marBottom w:val="0"/>
      <w:divBdr>
        <w:top w:val="none" w:sz="0" w:space="0" w:color="auto"/>
        <w:left w:val="none" w:sz="0" w:space="0" w:color="auto"/>
        <w:bottom w:val="none" w:sz="0" w:space="0" w:color="auto"/>
        <w:right w:val="none" w:sz="0" w:space="0" w:color="auto"/>
      </w:divBdr>
    </w:div>
    <w:div w:id="1670056442">
      <w:bodyDiv w:val="1"/>
      <w:marLeft w:val="0"/>
      <w:marRight w:val="0"/>
      <w:marTop w:val="0"/>
      <w:marBottom w:val="0"/>
      <w:divBdr>
        <w:top w:val="none" w:sz="0" w:space="0" w:color="auto"/>
        <w:left w:val="none" w:sz="0" w:space="0" w:color="auto"/>
        <w:bottom w:val="none" w:sz="0" w:space="0" w:color="auto"/>
        <w:right w:val="none" w:sz="0" w:space="0" w:color="auto"/>
      </w:divBdr>
    </w:div>
    <w:div w:id="1672634593">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79428787">
      <w:bodyDiv w:val="1"/>
      <w:marLeft w:val="0"/>
      <w:marRight w:val="0"/>
      <w:marTop w:val="0"/>
      <w:marBottom w:val="0"/>
      <w:divBdr>
        <w:top w:val="none" w:sz="0" w:space="0" w:color="auto"/>
        <w:left w:val="none" w:sz="0" w:space="0" w:color="auto"/>
        <w:bottom w:val="none" w:sz="0" w:space="0" w:color="auto"/>
        <w:right w:val="none" w:sz="0" w:space="0" w:color="auto"/>
      </w:divBdr>
    </w:div>
    <w:div w:id="1681204033">
      <w:bodyDiv w:val="1"/>
      <w:marLeft w:val="0"/>
      <w:marRight w:val="0"/>
      <w:marTop w:val="0"/>
      <w:marBottom w:val="0"/>
      <w:divBdr>
        <w:top w:val="none" w:sz="0" w:space="0" w:color="auto"/>
        <w:left w:val="none" w:sz="0" w:space="0" w:color="auto"/>
        <w:bottom w:val="none" w:sz="0" w:space="0" w:color="auto"/>
        <w:right w:val="none" w:sz="0" w:space="0" w:color="auto"/>
      </w:divBdr>
      <w:divsChild>
        <w:div w:id="560605917">
          <w:marLeft w:val="720"/>
          <w:marRight w:val="0"/>
          <w:marTop w:val="0"/>
          <w:marBottom w:val="0"/>
          <w:divBdr>
            <w:top w:val="none" w:sz="0" w:space="0" w:color="auto"/>
            <w:left w:val="none" w:sz="0" w:space="0" w:color="auto"/>
            <w:bottom w:val="none" w:sz="0" w:space="0" w:color="auto"/>
            <w:right w:val="none" w:sz="0" w:space="0" w:color="auto"/>
          </w:divBdr>
        </w:div>
      </w:divsChild>
    </w:div>
    <w:div w:id="1681616755">
      <w:bodyDiv w:val="1"/>
      <w:marLeft w:val="0"/>
      <w:marRight w:val="0"/>
      <w:marTop w:val="0"/>
      <w:marBottom w:val="0"/>
      <w:divBdr>
        <w:top w:val="none" w:sz="0" w:space="0" w:color="auto"/>
        <w:left w:val="none" w:sz="0" w:space="0" w:color="auto"/>
        <w:bottom w:val="none" w:sz="0" w:space="0" w:color="auto"/>
        <w:right w:val="none" w:sz="0" w:space="0" w:color="auto"/>
      </w:divBdr>
    </w:div>
    <w:div w:id="1684162943">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156700">
      <w:bodyDiv w:val="1"/>
      <w:marLeft w:val="0"/>
      <w:marRight w:val="0"/>
      <w:marTop w:val="0"/>
      <w:marBottom w:val="0"/>
      <w:divBdr>
        <w:top w:val="none" w:sz="0" w:space="0" w:color="auto"/>
        <w:left w:val="none" w:sz="0" w:space="0" w:color="auto"/>
        <w:bottom w:val="none" w:sz="0" w:space="0" w:color="auto"/>
        <w:right w:val="none" w:sz="0" w:space="0" w:color="auto"/>
      </w:divBdr>
    </w:div>
    <w:div w:id="1707175042">
      <w:bodyDiv w:val="1"/>
      <w:marLeft w:val="0"/>
      <w:marRight w:val="0"/>
      <w:marTop w:val="0"/>
      <w:marBottom w:val="0"/>
      <w:divBdr>
        <w:top w:val="none" w:sz="0" w:space="0" w:color="auto"/>
        <w:left w:val="none" w:sz="0" w:space="0" w:color="auto"/>
        <w:bottom w:val="none" w:sz="0" w:space="0" w:color="auto"/>
        <w:right w:val="none" w:sz="0" w:space="0" w:color="auto"/>
      </w:divBdr>
      <w:divsChild>
        <w:div w:id="1293754947">
          <w:marLeft w:val="1166"/>
          <w:marRight w:val="0"/>
          <w:marTop w:val="0"/>
          <w:marBottom w:val="0"/>
          <w:divBdr>
            <w:top w:val="none" w:sz="0" w:space="0" w:color="auto"/>
            <w:left w:val="none" w:sz="0" w:space="0" w:color="auto"/>
            <w:bottom w:val="none" w:sz="0" w:space="0" w:color="auto"/>
            <w:right w:val="none" w:sz="0" w:space="0" w:color="auto"/>
          </w:divBdr>
        </w:div>
      </w:divsChild>
    </w:div>
    <w:div w:id="1714573009">
      <w:bodyDiv w:val="1"/>
      <w:marLeft w:val="0"/>
      <w:marRight w:val="0"/>
      <w:marTop w:val="0"/>
      <w:marBottom w:val="0"/>
      <w:divBdr>
        <w:top w:val="none" w:sz="0" w:space="0" w:color="auto"/>
        <w:left w:val="none" w:sz="0" w:space="0" w:color="auto"/>
        <w:bottom w:val="none" w:sz="0" w:space="0" w:color="auto"/>
        <w:right w:val="none" w:sz="0" w:space="0" w:color="auto"/>
      </w:divBdr>
    </w:div>
    <w:div w:id="1726878567">
      <w:bodyDiv w:val="1"/>
      <w:marLeft w:val="0"/>
      <w:marRight w:val="0"/>
      <w:marTop w:val="0"/>
      <w:marBottom w:val="0"/>
      <w:divBdr>
        <w:top w:val="none" w:sz="0" w:space="0" w:color="auto"/>
        <w:left w:val="none" w:sz="0" w:space="0" w:color="auto"/>
        <w:bottom w:val="none" w:sz="0" w:space="0" w:color="auto"/>
        <w:right w:val="none" w:sz="0" w:space="0" w:color="auto"/>
      </w:divBdr>
    </w:div>
    <w:div w:id="1730761725">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2481181">
      <w:bodyDiv w:val="1"/>
      <w:marLeft w:val="0"/>
      <w:marRight w:val="0"/>
      <w:marTop w:val="0"/>
      <w:marBottom w:val="0"/>
      <w:divBdr>
        <w:top w:val="none" w:sz="0" w:space="0" w:color="auto"/>
        <w:left w:val="none" w:sz="0" w:space="0" w:color="auto"/>
        <w:bottom w:val="none" w:sz="0" w:space="0" w:color="auto"/>
        <w:right w:val="none" w:sz="0" w:space="0" w:color="auto"/>
      </w:divBdr>
      <w:divsChild>
        <w:div w:id="1682854520">
          <w:marLeft w:val="1166"/>
          <w:marRight w:val="0"/>
          <w:marTop w:val="0"/>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1413459">
      <w:bodyDiv w:val="1"/>
      <w:marLeft w:val="0"/>
      <w:marRight w:val="0"/>
      <w:marTop w:val="0"/>
      <w:marBottom w:val="0"/>
      <w:divBdr>
        <w:top w:val="none" w:sz="0" w:space="0" w:color="auto"/>
        <w:left w:val="none" w:sz="0" w:space="0" w:color="auto"/>
        <w:bottom w:val="none" w:sz="0" w:space="0" w:color="auto"/>
        <w:right w:val="none" w:sz="0" w:space="0" w:color="auto"/>
      </w:divBdr>
      <w:divsChild>
        <w:div w:id="1667005144">
          <w:marLeft w:val="1166"/>
          <w:marRight w:val="0"/>
          <w:marTop w:val="0"/>
          <w:marBottom w:val="0"/>
          <w:divBdr>
            <w:top w:val="none" w:sz="0" w:space="0" w:color="auto"/>
            <w:left w:val="none" w:sz="0" w:space="0" w:color="auto"/>
            <w:bottom w:val="none" w:sz="0" w:space="0" w:color="auto"/>
            <w:right w:val="none" w:sz="0" w:space="0" w:color="auto"/>
          </w:divBdr>
        </w:div>
        <w:div w:id="644437357">
          <w:marLeft w:val="1166"/>
          <w:marRight w:val="0"/>
          <w:marTop w:val="0"/>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6808367">
      <w:bodyDiv w:val="1"/>
      <w:marLeft w:val="0"/>
      <w:marRight w:val="0"/>
      <w:marTop w:val="0"/>
      <w:marBottom w:val="0"/>
      <w:divBdr>
        <w:top w:val="none" w:sz="0" w:space="0" w:color="auto"/>
        <w:left w:val="none" w:sz="0" w:space="0" w:color="auto"/>
        <w:bottom w:val="none" w:sz="0" w:space="0" w:color="auto"/>
        <w:right w:val="none" w:sz="0" w:space="0" w:color="auto"/>
      </w:divBdr>
    </w:div>
    <w:div w:id="1767727782">
      <w:bodyDiv w:val="1"/>
      <w:marLeft w:val="0"/>
      <w:marRight w:val="0"/>
      <w:marTop w:val="0"/>
      <w:marBottom w:val="0"/>
      <w:divBdr>
        <w:top w:val="none" w:sz="0" w:space="0" w:color="auto"/>
        <w:left w:val="none" w:sz="0" w:space="0" w:color="auto"/>
        <w:bottom w:val="none" w:sz="0" w:space="0" w:color="auto"/>
        <w:right w:val="none" w:sz="0" w:space="0" w:color="auto"/>
      </w:divBdr>
    </w:div>
    <w:div w:id="1768966149">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1468159">
      <w:bodyDiv w:val="1"/>
      <w:marLeft w:val="0"/>
      <w:marRight w:val="0"/>
      <w:marTop w:val="0"/>
      <w:marBottom w:val="0"/>
      <w:divBdr>
        <w:top w:val="none" w:sz="0" w:space="0" w:color="auto"/>
        <w:left w:val="none" w:sz="0" w:space="0" w:color="auto"/>
        <w:bottom w:val="none" w:sz="0" w:space="0" w:color="auto"/>
        <w:right w:val="none" w:sz="0" w:space="0" w:color="auto"/>
      </w:divBdr>
    </w:div>
    <w:div w:id="1774204535">
      <w:bodyDiv w:val="1"/>
      <w:marLeft w:val="0"/>
      <w:marRight w:val="0"/>
      <w:marTop w:val="0"/>
      <w:marBottom w:val="0"/>
      <w:divBdr>
        <w:top w:val="none" w:sz="0" w:space="0" w:color="auto"/>
        <w:left w:val="none" w:sz="0" w:space="0" w:color="auto"/>
        <w:bottom w:val="none" w:sz="0" w:space="0" w:color="auto"/>
        <w:right w:val="none" w:sz="0" w:space="0" w:color="auto"/>
      </w:divBdr>
    </w:div>
    <w:div w:id="1785036558">
      <w:bodyDiv w:val="1"/>
      <w:marLeft w:val="0"/>
      <w:marRight w:val="0"/>
      <w:marTop w:val="0"/>
      <w:marBottom w:val="0"/>
      <w:divBdr>
        <w:top w:val="none" w:sz="0" w:space="0" w:color="auto"/>
        <w:left w:val="none" w:sz="0" w:space="0" w:color="auto"/>
        <w:bottom w:val="none" w:sz="0" w:space="0" w:color="auto"/>
        <w:right w:val="none" w:sz="0" w:space="0" w:color="auto"/>
      </w:divBdr>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0127817">
      <w:bodyDiv w:val="1"/>
      <w:marLeft w:val="0"/>
      <w:marRight w:val="0"/>
      <w:marTop w:val="0"/>
      <w:marBottom w:val="0"/>
      <w:divBdr>
        <w:top w:val="none" w:sz="0" w:space="0" w:color="auto"/>
        <w:left w:val="none" w:sz="0" w:space="0" w:color="auto"/>
        <w:bottom w:val="none" w:sz="0" w:space="0" w:color="auto"/>
        <w:right w:val="none" w:sz="0" w:space="0" w:color="auto"/>
      </w:divBdr>
      <w:divsChild>
        <w:div w:id="297804268">
          <w:marLeft w:val="1166"/>
          <w:marRight w:val="0"/>
          <w:marTop w:val="0"/>
          <w:marBottom w:val="0"/>
          <w:divBdr>
            <w:top w:val="none" w:sz="0" w:space="0" w:color="auto"/>
            <w:left w:val="none" w:sz="0" w:space="0" w:color="auto"/>
            <w:bottom w:val="none" w:sz="0" w:space="0" w:color="auto"/>
            <w:right w:val="none" w:sz="0" w:space="0" w:color="auto"/>
          </w:divBdr>
        </w:div>
      </w:divsChild>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799296390">
      <w:bodyDiv w:val="1"/>
      <w:marLeft w:val="0"/>
      <w:marRight w:val="0"/>
      <w:marTop w:val="0"/>
      <w:marBottom w:val="0"/>
      <w:divBdr>
        <w:top w:val="none" w:sz="0" w:space="0" w:color="auto"/>
        <w:left w:val="none" w:sz="0" w:space="0" w:color="auto"/>
        <w:bottom w:val="none" w:sz="0" w:space="0" w:color="auto"/>
        <w:right w:val="none" w:sz="0" w:space="0" w:color="auto"/>
      </w:divBdr>
    </w:div>
    <w:div w:id="1800412483">
      <w:bodyDiv w:val="1"/>
      <w:marLeft w:val="0"/>
      <w:marRight w:val="0"/>
      <w:marTop w:val="0"/>
      <w:marBottom w:val="0"/>
      <w:divBdr>
        <w:top w:val="none" w:sz="0" w:space="0" w:color="auto"/>
        <w:left w:val="none" w:sz="0" w:space="0" w:color="auto"/>
        <w:bottom w:val="none" w:sz="0" w:space="0" w:color="auto"/>
        <w:right w:val="none" w:sz="0" w:space="0" w:color="auto"/>
      </w:divBdr>
    </w:div>
    <w:div w:id="1804959653">
      <w:bodyDiv w:val="1"/>
      <w:marLeft w:val="0"/>
      <w:marRight w:val="0"/>
      <w:marTop w:val="0"/>
      <w:marBottom w:val="0"/>
      <w:divBdr>
        <w:top w:val="none" w:sz="0" w:space="0" w:color="auto"/>
        <w:left w:val="none" w:sz="0" w:space="0" w:color="auto"/>
        <w:bottom w:val="none" w:sz="0" w:space="0" w:color="auto"/>
        <w:right w:val="none" w:sz="0" w:space="0" w:color="auto"/>
      </w:divBdr>
    </w:div>
    <w:div w:id="1806848072">
      <w:bodyDiv w:val="1"/>
      <w:marLeft w:val="0"/>
      <w:marRight w:val="0"/>
      <w:marTop w:val="0"/>
      <w:marBottom w:val="0"/>
      <w:divBdr>
        <w:top w:val="none" w:sz="0" w:space="0" w:color="auto"/>
        <w:left w:val="none" w:sz="0" w:space="0" w:color="auto"/>
        <w:bottom w:val="none" w:sz="0" w:space="0" w:color="auto"/>
        <w:right w:val="none" w:sz="0" w:space="0" w:color="auto"/>
      </w:divBdr>
      <w:divsChild>
        <w:div w:id="927427327">
          <w:marLeft w:val="720"/>
          <w:marRight w:val="0"/>
          <w:marTop w:val="0"/>
          <w:marBottom w:val="0"/>
          <w:divBdr>
            <w:top w:val="none" w:sz="0" w:space="0" w:color="auto"/>
            <w:left w:val="none" w:sz="0" w:space="0" w:color="auto"/>
            <w:bottom w:val="none" w:sz="0" w:space="0" w:color="auto"/>
            <w:right w:val="none" w:sz="0" w:space="0" w:color="auto"/>
          </w:divBdr>
        </w:div>
      </w:divsChild>
    </w:div>
    <w:div w:id="1806970278">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870451">
      <w:bodyDiv w:val="1"/>
      <w:marLeft w:val="0"/>
      <w:marRight w:val="0"/>
      <w:marTop w:val="0"/>
      <w:marBottom w:val="0"/>
      <w:divBdr>
        <w:top w:val="none" w:sz="0" w:space="0" w:color="auto"/>
        <w:left w:val="none" w:sz="0" w:space="0" w:color="auto"/>
        <w:bottom w:val="none" w:sz="0" w:space="0" w:color="auto"/>
        <w:right w:val="none" w:sz="0" w:space="0" w:color="auto"/>
      </w:divBdr>
    </w:div>
    <w:div w:id="1817449539">
      <w:bodyDiv w:val="1"/>
      <w:marLeft w:val="0"/>
      <w:marRight w:val="0"/>
      <w:marTop w:val="0"/>
      <w:marBottom w:val="0"/>
      <w:divBdr>
        <w:top w:val="none" w:sz="0" w:space="0" w:color="auto"/>
        <w:left w:val="none" w:sz="0" w:space="0" w:color="auto"/>
        <w:bottom w:val="none" w:sz="0" w:space="0" w:color="auto"/>
        <w:right w:val="none" w:sz="0" w:space="0" w:color="auto"/>
      </w:divBdr>
    </w:div>
    <w:div w:id="1822187124">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900973">
      <w:bodyDiv w:val="1"/>
      <w:marLeft w:val="0"/>
      <w:marRight w:val="0"/>
      <w:marTop w:val="0"/>
      <w:marBottom w:val="0"/>
      <w:divBdr>
        <w:top w:val="none" w:sz="0" w:space="0" w:color="auto"/>
        <w:left w:val="none" w:sz="0" w:space="0" w:color="auto"/>
        <w:bottom w:val="none" w:sz="0" w:space="0" w:color="auto"/>
        <w:right w:val="none" w:sz="0" w:space="0" w:color="auto"/>
      </w:divBdr>
    </w:div>
    <w:div w:id="1835877860">
      <w:bodyDiv w:val="1"/>
      <w:marLeft w:val="0"/>
      <w:marRight w:val="0"/>
      <w:marTop w:val="0"/>
      <w:marBottom w:val="0"/>
      <w:divBdr>
        <w:top w:val="none" w:sz="0" w:space="0" w:color="auto"/>
        <w:left w:val="none" w:sz="0" w:space="0" w:color="auto"/>
        <w:bottom w:val="none" w:sz="0" w:space="0" w:color="auto"/>
        <w:right w:val="none" w:sz="0" w:space="0" w:color="auto"/>
      </w:divBdr>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44474197">
      <w:bodyDiv w:val="1"/>
      <w:marLeft w:val="0"/>
      <w:marRight w:val="0"/>
      <w:marTop w:val="0"/>
      <w:marBottom w:val="0"/>
      <w:divBdr>
        <w:top w:val="none" w:sz="0" w:space="0" w:color="auto"/>
        <w:left w:val="none" w:sz="0" w:space="0" w:color="auto"/>
        <w:bottom w:val="none" w:sz="0" w:space="0" w:color="auto"/>
        <w:right w:val="none" w:sz="0" w:space="0" w:color="auto"/>
      </w:divBdr>
    </w:div>
    <w:div w:id="1845169619">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294252">
      <w:bodyDiv w:val="1"/>
      <w:marLeft w:val="0"/>
      <w:marRight w:val="0"/>
      <w:marTop w:val="0"/>
      <w:marBottom w:val="0"/>
      <w:divBdr>
        <w:top w:val="none" w:sz="0" w:space="0" w:color="auto"/>
        <w:left w:val="none" w:sz="0" w:space="0" w:color="auto"/>
        <w:bottom w:val="none" w:sz="0" w:space="0" w:color="auto"/>
        <w:right w:val="none" w:sz="0" w:space="0" w:color="auto"/>
      </w:divBdr>
    </w:div>
    <w:div w:id="1862425847">
      <w:bodyDiv w:val="1"/>
      <w:marLeft w:val="0"/>
      <w:marRight w:val="0"/>
      <w:marTop w:val="0"/>
      <w:marBottom w:val="0"/>
      <w:divBdr>
        <w:top w:val="none" w:sz="0" w:space="0" w:color="auto"/>
        <w:left w:val="none" w:sz="0" w:space="0" w:color="auto"/>
        <w:bottom w:val="none" w:sz="0" w:space="0" w:color="auto"/>
        <w:right w:val="none" w:sz="0" w:space="0" w:color="auto"/>
      </w:divBdr>
    </w:div>
    <w:div w:id="1865628162">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2554004">
      <w:bodyDiv w:val="1"/>
      <w:marLeft w:val="0"/>
      <w:marRight w:val="0"/>
      <w:marTop w:val="0"/>
      <w:marBottom w:val="0"/>
      <w:divBdr>
        <w:top w:val="none" w:sz="0" w:space="0" w:color="auto"/>
        <w:left w:val="none" w:sz="0" w:space="0" w:color="auto"/>
        <w:bottom w:val="none" w:sz="0" w:space="0" w:color="auto"/>
        <w:right w:val="none" w:sz="0" w:space="0" w:color="auto"/>
      </w:divBdr>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86748490">
      <w:bodyDiv w:val="1"/>
      <w:marLeft w:val="0"/>
      <w:marRight w:val="0"/>
      <w:marTop w:val="0"/>
      <w:marBottom w:val="0"/>
      <w:divBdr>
        <w:top w:val="none" w:sz="0" w:space="0" w:color="auto"/>
        <w:left w:val="none" w:sz="0" w:space="0" w:color="auto"/>
        <w:bottom w:val="none" w:sz="0" w:space="0" w:color="auto"/>
        <w:right w:val="none" w:sz="0" w:space="0" w:color="auto"/>
      </w:divBdr>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02330081">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24870939">
      <w:bodyDiv w:val="1"/>
      <w:marLeft w:val="0"/>
      <w:marRight w:val="0"/>
      <w:marTop w:val="0"/>
      <w:marBottom w:val="0"/>
      <w:divBdr>
        <w:top w:val="none" w:sz="0" w:space="0" w:color="auto"/>
        <w:left w:val="none" w:sz="0" w:space="0" w:color="auto"/>
        <w:bottom w:val="none" w:sz="0" w:space="0" w:color="auto"/>
        <w:right w:val="none" w:sz="0" w:space="0" w:color="auto"/>
      </w:divBdr>
      <w:divsChild>
        <w:div w:id="587151263">
          <w:marLeft w:val="1166"/>
          <w:marRight w:val="0"/>
          <w:marTop w:val="0"/>
          <w:marBottom w:val="0"/>
          <w:divBdr>
            <w:top w:val="none" w:sz="0" w:space="0" w:color="auto"/>
            <w:left w:val="none" w:sz="0" w:space="0" w:color="auto"/>
            <w:bottom w:val="none" w:sz="0" w:space="0" w:color="auto"/>
            <w:right w:val="none" w:sz="0" w:space="0" w:color="auto"/>
          </w:divBdr>
        </w:div>
      </w:divsChild>
    </w:div>
    <w:div w:id="1928876784">
      <w:bodyDiv w:val="1"/>
      <w:marLeft w:val="0"/>
      <w:marRight w:val="0"/>
      <w:marTop w:val="0"/>
      <w:marBottom w:val="0"/>
      <w:divBdr>
        <w:top w:val="none" w:sz="0" w:space="0" w:color="auto"/>
        <w:left w:val="none" w:sz="0" w:space="0" w:color="auto"/>
        <w:bottom w:val="none" w:sz="0" w:space="0" w:color="auto"/>
        <w:right w:val="none" w:sz="0" w:space="0" w:color="auto"/>
      </w:divBdr>
    </w:div>
    <w:div w:id="1934900498">
      <w:bodyDiv w:val="1"/>
      <w:marLeft w:val="0"/>
      <w:marRight w:val="0"/>
      <w:marTop w:val="0"/>
      <w:marBottom w:val="0"/>
      <w:divBdr>
        <w:top w:val="none" w:sz="0" w:space="0" w:color="auto"/>
        <w:left w:val="none" w:sz="0" w:space="0" w:color="auto"/>
        <w:bottom w:val="none" w:sz="0" w:space="0" w:color="auto"/>
        <w:right w:val="none" w:sz="0" w:space="0" w:color="auto"/>
      </w:divBdr>
    </w:div>
    <w:div w:id="1939830323">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644416">
      <w:bodyDiv w:val="1"/>
      <w:marLeft w:val="0"/>
      <w:marRight w:val="0"/>
      <w:marTop w:val="0"/>
      <w:marBottom w:val="0"/>
      <w:divBdr>
        <w:top w:val="none" w:sz="0" w:space="0" w:color="auto"/>
        <w:left w:val="none" w:sz="0" w:space="0" w:color="auto"/>
        <w:bottom w:val="none" w:sz="0" w:space="0" w:color="auto"/>
        <w:right w:val="none" w:sz="0" w:space="0" w:color="auto"/>
      </w:divBdr>
      <w:divsChild>
        <w:div w:id="829104129">
          <w:marLeft w:val="720"/>
          <w:marRight w:val="0"/>
          <w:marTop w:val="0"/>
          <w:marBottom w:val="0"/>
          <w:divBdr>
            <w:top w:val="none" w:sz="0" w:space="0" w:color="auto"/>
            <w:left w:val="none" w:sz="0" w:space="0" w:color="auto"/>
            <w:bottom w:val="none" w:sz="0" w:space="0" w:color="auto"/>
            <w:right w:val="none" w:sz="0" w:space="0" w:color="auto"/>
          </w:divBdr>
        </w:div>
        <w:div w:id="1943679743">
          <w:marLeft w:val="720"/>
          <w:marRight w:val="0"/>
          <w:marTop w:val="0"/>
          <w:marBottom w:val="0"/>
          <w:divBdr>
            <w:top w:val="none" w:sz="0" w:space="0" w:color="auto"/>
            <w:left w:val="none" w:sz="0" w:space="0" w:color="auto"/>
            <w:bottom w:val="none" w:sz="0" w:space="0" w:color="auto"/>
            <w:right w:val="none" w:sz="0" w:space="0" w:color="auto"/>
          </w:divBdr>
        </w:div>
      </w:divsChild>
    </w:div>
    <w:div w:id="194545341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6061186">
      <w:bodyDiv w:val="1"/>
      <w:marLeft w:val="0"/>
      <w:marRight w:val="0"/>
      <w:marTop w:val="0"/>
      <w:marBottom w:val="0"/>
      <w:divBdr>
        <w:top w:val="none" w:sz="0" w:space="0" w:color="auto"/>
        <w:left w:val="none" w:sz="0" w:space="0" w:color="auto"/>
        <w:bottom w:val="none" w:sz="0" w:space="0" w:color="auto"/>
        <w:right w:val="none" w:sz="0" w:space="0" w:color="auto"/>
      </w:divBdr>
    </w:div>
    <w:div w:id="1958632520">
      <w:bodyDiv w:val="1"/>
      <w:marLeft w:val="0"/>
      <w:marRight w:val="0"/>
      <w:marTop w:val="0"/>
      <w:marBottom w:val="0"/>
      <w:divBdr>
        <w:top w:val="none" w:sz="0" w:space="0" w:color="auto"/>
        <w:left w:val="none" w:sz="0" w:space="0" w:color="auto"/>
        <w:bottom w:val="none" w:sz="0" w:space="0" w:color="auto"/>
        <w:right w:val="none" w:sz="0" w:space="0" w:color="auto"/>
      </w:divBdr>
    </w:div>
    <w:div w:id="1963029250">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79607536">
      <w:bodyDiv w:val="1"/>
      <w:marLeft w:val="0"/>
      <w:marRight w:val="0"/>
      <w:marTop w:val="0"/>
      <w:marBottom w:val="0"/>
      <w:divBdr>
        <w:top w:val="none" w:sz="0" w:space="0" w:color="auto"/>
        <w:left w:val="none" w:sz="0" w:space="0" w:color="auto"/>
        <w:bottom w:val="none" w:sz="0" w:space="0" w:color="auto"/>
        <w:right w:val="none" w:sz="0" w:space="0" w:color="auto"/>
      </w:divBdr>
    </w:div>
    <w:div w:id="1985889321">
      <w:bodyDiv w:val="1"/>
      <w:marLeft w:val="0"/>
      <w:marRight w:val="0"/>
      <w:marTop w:val="0"/>
      <w:marBottom w:val="0"/>
      <w:divBdr>
        <w:top w:val="none" w:sz="0" w:space="0" w:color="auto"/>
        <w:left w:val="none" w:sz="0" w:space="0" w:color="auto"/>
        <w:bottom w:val="none" w:sz="0" w:space="0" w:color="auto"/>
        <w:right w:val="none" w:sz="0" w:space="0" w:color="auto"/>
      </w:divBdr>
      <w:divsChild>
        <w:div w:id="1234244993">
          <w:marLeft w:val="1166"/>
          <w:marRight w:val="0"/>
          <w:marTop w:val="0"/>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6839630">
      <w:bodyDiv w:val="1"/>
      <w:marLeft w:val="0"/>
      <w:marRight w:val="0"/>
      <w:marTop w:val="0"/>
      <w:marBottom w:val="0"/>
      <w:divBdr>
        <w:top w:val="none" w:sz="0" w:space="0" w:color="auto"/>
        <w:left w:val="none" w:sz="0" w:space="0" w:color="auto"/>
        <w:bottom w:val="none" w:sz="0" w:space="0" w:color="auto"/>
        <w:right w:val="none" w:sz="0" w:space="0" w:color="auto"/>
      </w:divBdr>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7516941">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0593060">
      <w:bodyDiv w:val="1"/>
      <w:marLeft w:val="0"/>
      <w:marRight w:val="0"/>
      <w:marTop w:val="0"/>
      <w:marBottom w:val="0"/>
      <w:divBdr>
        <w:top w:val="none" w:sz="0" w:space="0" w:color="auto"/>
        <w:left w:val="none" w:sz="0" w:space="0" w:color="auto"/>
        <w:bottom w:val="none" w:sz="0" w:space="0" w:color="auto"/>
        <w:right w:val="none" w:sz="0" w:space="0" w:color="auto"/>
      </w:divBdr>
      <w:divsChild>
        <w:div w:id="720135622">
          <w:marLeft w:val="547"/>
          <w:marRight w:val="0"/>
          <w:marTop w:val="120"/>
          <w:marBottom w:val="0"/>
          <w:divBdr>
            <w:top w:val="none" w:sz="0" w:space="0" w:color="auto"/>
            <w:left w:val="none" w:sz="0" w:space="0" w:color="auto"/>
            <w:bottom w:val="none" w:sz="0" w:space="0" w:color="auto"/>
            <w:right w:val="none" w:sz="0" w:space="0" w:color="auto"/>
          </w:divBdr>
        </w:div>
        <w:div w:id="1460607081">
          <w:marLeft w:val="1166"/>
          <w:marRight w:val="0"/>
          <w:marTop w:val="100"/>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8843576">
      <w:bodyDiv w:val="1"/>
      <w:marLeft w:val="0"/>
      <w:marRight w:val="0"/>
      <w:marTop w:val="0"/>
      <w:marBottom w:val="0"/>
      <w:divBdr>
        <w:top w:val="none" w:sz="0" w:space="0" w:color="auto"/>
        <w:left w:val="none" w:sz="0" w:space="0" w:color="auto"/>
        <w:bottom w:val="none" w:sz="0" w:space="0" w:color="auto"/>
        <w:right w:val="none" w:sz="0" w:space="0" w:color="auto"/>
      </w:divBdr>
    </w:div>
    <w:div w:id="2022971528">
      <w:bodyDiv w:val="1"/>
      <w:marLeft w:val="0"/>
      <w:marRight w:val="0"/>
      <w:marTop w:val="0"/>
      <w:marBottom w:val="0"/>
      <w:divBdr>
        <w:top w:val="none" w:sz="0" w:space="0" w:color="auto"/>
        <w:left w:val="none" w:sz="0" w:space="0" w:color="auto"/>
        <w:bottom w:val="none" w:sz="0" w:space="0" w:color="auto"/>
        <w:right w:val="none" w:sz="0" w:space="0" w:color="auto"/>
      </w:divBdr>
      <w:divsChild>
        <w:div w:id="1534537351">
          <w:marLeft w:val="1166"/>
          <w:marRight w:val="0"/>
          <w:marTop w:val="0"/>
          <w:marBottom w:val="0"/>
          <w:divBdr>
            <w:top w:val="none" w:sz="0" w:space="0" w:color="auto"/>
            <w:left w:val="none" w:sz="0" w:space="0" w:color="auto"/>
            <w:bottom w:val="none" w:sz="0" w:space="0" w:color="auto"/>
            <w:right w:val="none" w:sz="0" w:space="0" w:color="auto"/>
          </w:divBdr>
        </w:div>
      </w:divsChild>
    </w:div>
    <w:div w:id="2027945993">
      <w:bodyDiv w:val="1"/>
      <w:marLeft w:val="0"/>
      <w:marRight w:val="0"/>
      <w:marTop w:val="0"/>
      <w:marBottom w:val="0"/>
      <w:divBdr>
        <w:top w:val="none" w:sz="0" w:space="0" w:color="auto"/>
        <w:left w:val="none" w:sz="0" w:space="0" w:color="auto"/>
        <w:bottom w:val="none" w:sz="0" w:space="0" w:color="auto"/>
        <w:right w:val="none" w:sz="0" w:space="0" w:color="auto"/>
      </w:divBdr>
    </w:div>
    <w:div w:id="2030527950">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69182862">
      <w:bodyDiv w:val="1"/>
      <w:marLeft w:val="0"/>
      <w:marRight w:val="0"/>
      <w:marTop w:val="0"/>
      <w:marBottom w:val="0"/>
      <w:divBdr>
        <w:top w:val="none" w:sz="0" w:space="0" w:color="auto"/>
        <w:left w:val="none" w:sz="0" w:space="0" w:color="auto"/>
        <w:bottom w:val="none" w:sz="0" w:space="0" w:color="auto"/>
        <w:right w:val="none" w:sz="0" w:space="0" w:color="auto"/>
      </w:divBdr>
      <w:divsChild>
        <w:div w:id="868908653">
          <w:marLeft w:val="1267"/>
          <w:marRight w:val="0"/>
          <w:marTop w:val="0"/>
          <w:marBottom w:val="0"/>
          <w:divBdr>
            <w:top w:val="none" w:sz="0" w:space="0" w:color="auto"/>
            <w:left w:val="none" w:sz="0" w:space="0" w:color="auto"/>
            <w:bottom w:val="none" w:sz="0" w:space="0" w:color="auto"/>
            <w:right w:val="none" w:sz="0" w:space="0" w:color="auto"/>
          </w:divBdr>
        </w:div>
        <w:div w:id="530801471">
          <w:marLeft w:val="1267"/>
          <w:marRight w:val="0"/>
          <w:marTop w:val="0"/>
          <w:marBottom w:val="0"/>
          <w:divBdr>
            <w:top w:val="none" w:sz="0" w:space="0" w:color="auto"/>
            <w:left w:val="none" w:sz="0" w:space="0" w:color="auto"/>
            <w:bottom w:val="none" w:sz="0" w:space="0" w:color="auto"/>
            <w:right w:val="none" w:sz="0" w:space="0" w:color="auto"/>
          </w:divBdr>
        </w:div>
      </w:divsChild>
    </w:div>
    <w:div w:id="2073841989">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914202">
      <w:bodyDiv w:val="1"/>
      <w:marLeft w:val="0"/>
      <w:marRight w:val="0"/>
      <w:marTop w:val="0"/>
      <w:marBottom w:val="0"/>
      <w:divBdr>
        <w:top w:val="none" w:sz="0" w:space="0" w:color="auto"/>
        <w:left w:val="none" w:sz="0" w:space="0" w:color="auto"/>
        <w:bottom w:val="none" w:sz="0" w:space="0" w:color="auto"/>
        <w:right w:val="none" w:sz="0" w:space="0" w:color="auto"/>
      </w:divBdr>
    </w:div>
    <w:div w:id="2091270740">
      <w:bodyDiv w:val="1"/>
      <w:marLeft w:val="0"/>
      <w:marRight w:val="0"/>
      <w:marTop w:val="0"/>
      <w:marBottom w:val="0"/>
      <w:divBdr>
        <w:top w:val="none" w:sz="0" w:space="0" w:color="auto"/>
        <w:left w:val="none" w:sz="0" w:space="0" w:color="auto"/>
        <w:bottom w:val="none" w:sz="0" w:space="0" w:color="auto"/>
        <w:right w:val="none" w:sz="0" w:space="0" w:color="auto"/>
      </w:divBdr>
    </w:div>
    <w:div w:id="2093813384">
      <w:bodyDiv w:val="1"/>
      <w:marLeft w:val="0"/>
      <w:marRight w:val="0"/>
      <w:marTop w:val="0"/>
      <w:marBottom w:val="0"/>
      <w:divBdr>
        <w:top w:val="none" w:sz="0" w:space="0" w:color="auto"/>
        <w:left w:val="none" w:sz="0" w:space="0" w:color="auto"/>
        <w:bottom w:val="none" w:sz="0" w:space="0" w:color="auto"/>
        <w:right w:val="none" w:sz="0" w:space="0" w:color="auto"/>
      </w:divBdr>
    </w:div>
    <w:div w:id="2095082284">
      <w:bodyDiv w:val="1"/>
      <w:marLeft w:val="0"/>
      <w:marRight w:val="0"/>
      <w:marTop w:val="0"/>
      <w:marBottom w:val="0"/>
      <w:divBdr>
        <w:top w:val="none" w:sz="0" w:space="0" w:color="auto"/>
        <w:left w:val="none" w:sz="0" w:space="0" w:color="auto"/>
        <w:bottom w:val="none" w:sz="0" w:space="0" w:color="auto"/>
        <w:right w:val="none" w:sz="0" w:space="0" w:color="auto"/>
      </w:divBdr>
    </w:div>
    <w:div w:id="2097627824">
      <w:bodyDiv w:val="1"/>
      <w:marLeft w:val="0"/>
      <w:marRight w:val="0"/>
      <w:marTop w:val="0"/>
      <w:marBottom w:val="0"/>
      <w:divBdr>
        <w:top w:val="none" w:sz="0" w:space="0" w:color="auto"/>
        <w:left w:val="none" w:sz="0" w:space="0" w:color="auto"/>
        <w:bottom w:val="none" w:sz="0" w:space="0" w:color="auto"/>
        <w:right w:val="none" w:sz="0" w:space="0" w:color="auto"/>
      </w:divBdr>
    </w:div>
    <w:div w:id="209828394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950743">
      <w:bodyDiv w:val="1"/>
      <w:marLeft w:val="0"/>
      <w:marRight w:val="0"/>
      <w:marTop w:val="0"/>
      <w:marBottom w:val="0"/>
      <w:divBdr>
        <w:top w:val="none" w:sz="0" w:space="0" w:color="auto"/>
        <w:left w:val="none" w:sz="0" w:space="0" w:color="auto"/>
        <w:bottom w:val="none" w:sz="0" w:space="0" w:color="auto"/>
        <w:right w:val="none" w:sz="0" w:space="0" w:color="auto"/>
      </w:divBdr>
    </w:div>
    <w:div w:id="2110809857">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815330">
      <w:bodyDiv w:val="1"/>
      <w:marLeft w:val="0"/>
      <w:marRight w:val="0"/>
      <w:marTop w:val="0"/>
      <w:marBottom w:val="0"/>
      <w:divBdr>
        <w:top w:val="none" w:sz="0" w:space="0" w:color="auto"/>
        <w:left w:val="none" w:sz="0" w:space="0" w:color="auto"/>
        <w:bottom w:val="none" w:sz="0" w:space="0" w:color="auto"/>
        <w:right w:val="none" w:sz="0" w:space="0" w:color="auto"/>
      </w:divBdr>
      <w:divsChild>
        <w:div w:id="1701473124">
          <w:marLeft w:val="720"/>
          <w:marRight w:val="0"/>
          <w:marTop w:val="0"/>
          <w:marBottom w:val="0"/>
          <w:divBdr>
            <w:top w:val="none" w:sz="0" w:space="0" w:color="auto"/>
            <w:left w:val="none" w:sz="0" w:space="0" w:color="auto"/>
            <w:bottom w:val="none" w:sz="0" w:space="0" w:color="auto"/>
            <w:right w:val="none" w:sz="0" w:space="0" w:color="auto"/>
          </w:divBdr>
        </w:div>
      </w:divsChild>
    </w:div>
    <w:div w:id="2118331919">
      <w:bodyDiv w:val="1"/>
      <w:marLeft w:val="0"/>
      <w:marRight w:val="0"/>
      <w:marTop w:val="0"/>
      <w:marBottom w:val="0"/>
      <w:divBdr>
        <w:top w:val="none" w:sz="0" w:space="0" w:color="auto"/>
        <w:left w:val="none" w:sz="0" w:space="0" w:color="auto"/>
        <w:bottom w:val="none" w:sz="0" w:space="0" w:color="auto"/>
        <w:right w:val="none" w:sz="0" w:space="0" w:color="auto"/>
      </w:divBdr>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1803844">
      <w:bodyDiv w:val="1"/>
      <w:marLeft w:val="0"/>
      <w:marRight w:val="0"/>
      <w:marTop w:val="0"/>
      <w:marBottom w:val="0"/>
      <w:divBdr>
        <w:top w:val="none" w:sz="0" w:space="0" w:color="auto"/>
        <w:left w:val="none" w:sz="0" w:space="0" w:color="auto"/>
        <w:bottom w:val="none" w:sz="0" w:space="0" w:color="auto"/>
        <w:right w:val="none" w:sz="0" w:space="0" w:color="auto"/>
      </w:divBdr>
      <w:divsChild>
        <w:div w:id="24909064">
          <w:marLeft w:val="547"/>
          <w:marRight w:val="0"/>
          <w:marTop w:val="120"/>
          <w:marBottom w:val="0"/>
          <w:divBdr>
            <w:top w:val="none" w:sz="0" w:space="0" w:color="auto"/>
            <w:left w:val="none" w:sz="0" w:space="0" w:color="auto"/>
            <w:bottom w:val="none" w:sz="0" w:space="0" w:color="auto"/>
            <w:right w:val="none" w:sz="0" w:space="0" w:color="auto"/>
          </w:divBdr>
        </w:div>
        <w:div w:id="101730282">
          <w:marLeft w:val="1166"/>
          <w:marRight w:val="0"/>
          <w:marTop w:val="100"/>
          <w:marBottom w:val="0"/>
          <w:divBdr>
            <w:top w:val="none" w:sz="0" w:space="0" w:color="auto"/>
            <w:left w:val="none" w:sz="0" w:space="0" w:color="auto"/>
            <w:bottom w:val="none" w:sz="0" w:space="0" w:color="auto"/>
            <w:right w:val="none" w:sz="0" w:space="0" w:color="auto"/>
          </w:divBdr>
        </w:div>
      </w:divsChild>
    </w:div>
    <w:div w:id="2128693015">
      <w:bodyDiv w:val="1"/>
      <w:marLeft w:val="0"/>
      <w:marRight w:val="0"/>
      <w:marTop w:val="0"/>
      <w:marBottom w:val="0"/>
      <w:divBdr>
        <w:top w:val="none" w:sz="0" w:space="0" w:color="auto"/>
        <w:left w:val="none" w:sz="0" w:space="0" w:color="auto"/>
        <w:bottom w:val="none" w:sz="0" w:space="0" w:color="auto"/>
        <w:right w:val="none" w:sz="0" w:space="0" w:color="auto"/>
      </w:divBdr>
    </w:div>
    <w:div w:id="2133862835">
      <w:bodyDiv w:val="1"/>
      <w:marLeft w:val="0"/>
      <w:marRight w:val="0"/>
      <w:marTop w:val="0"/>
      <w:marBottom w:val="0"/>
      <w:divBdr>
        <w:top w:val="none" w:sz="0" w:space="0" w:color="auto"/>
        <w:left w:val="none" w:sz="0" w:space="0" w:color="auto"/>
        <w:bottom w:val="none" w:sz="0" w:space="0" w:color="auto"/>
        <w:right w:val="none" w:sz="0" w:space="0" w:color="auto"/>
      </w:divBdr>
    </w:div>
    <w:div w:id="21368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hyperlink" Target="https://mentor.ieee.org/802.11/dcn/18/11-18-2099-01-00ay-task-group-ay-december-2018-conference-call-meeting-minutes.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8/11-18-2070-00-00ay-tg-ay-november-28-2018-conference-call-meeting-minutes.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2063-00-00ay-tg-ay-november-2018-bangkok-meeting-minutes.docx" TargetMode="External"/><Relationship Id="rId5" Type="http://schemas.openxmlformats.org/officeDocument/2006/relationships/webSettings" Target="webSettings.xml"/><Relationship Id="rId15" Type="http://schemas.openxmlformats.org/officeDocument/2006/relationships/hyperlink" Target="https://mentor.ieee.org/802.11/dcn/17/11-17-1288-03-00ay-tgay-coexistence-assurance-document.docx" TargetMode="External"/><Relationship Id="rId10" Type="http://schemas.openxmlformats.org/officeDocument/2006/relationships/hyperlink" Target="https://mentor.ieee.org/802.11/dcn/18/11-18-2063-00-00ay-tg-ay-november-2018-bangkok-meeting-minute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8/11-18-2063-00-00ay-tg-ay-november-2018-bangkok-meeting-minutes.docx" TargetMode="External"/><Relationship Id="rId14" Type="http://schemas.openxmlformats.org/officeDocument/2006/relationships/hyperlink" Target="https://mentor.ieee.org/802.11/dcn/19/11-19-0008-00-00ay-tg-ay-january-9-2019-conference-call-meeting-minutes.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747C9-0A73-4BCF-B679-D08BBC43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4098</TotalTime>
  <Pages>1</Pages>
  <Words>4835</Words>
  <Characters>27562</Characters>
  <Application>Microsoft Office Word</Application>
  <DocSecurity>0</DocSecurity>
  <Lines>229</Lines>
  <Paragraphs>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19/0225r0</vt:lpstr>
      <vt:lpstr>doc.: IEEE 802.11-14/0380r1</vt:lpstr>
    </vt:vector>
  </TitlesOfParts>
  <Company>Allied Telesis R&amp;D Center</Company>
  <LinksUpToDate>false</LinksUpToDate>
  <CharactersWithSpaces>32333</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19/0225r0</dc:title>
  <dc:subject>Task Group AY Meeting Minutes</dc:subject>
  <dc:creator>Jeorge Hurtarte</dc:creator>
  <cp:keywords>January 2019</cp:keywords>
  <dc:description>Meeting minutes</dc:description>
  <cp:lastModifiedBy>Edward Au</cp:lastModifiedBy>
  <cp:revision>211</cp:revision>
  <dcterms:created xsi:type="dcterms:W3CDTF">2018-11-12T06:56:00Z</dcterms:created>
  <dcterms:modified xsi:type="dcterms:W3CDTF">2019-01-23T02:25:00Z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