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244FE8">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621AAA5" w:rsidR="00A353D7" w:rsidRPr="00CC2C3C" w:rsidRDefault="004E54EE" w:rsidP="00001634">
            <w:pPr>
              <w:pStyle w:val="T2"/>
              <w:suppressAutoHyphens/>
              <w:spacing w:before="120" w:after="120"/>
              <w:ind w:left="0"/>
              <w:rPr>
                <w:b w:val="0"/>
              </w:rPr>
            </w:pPr>
            <w:r>
              <w:rPr>
                <w:b w:val="0"/>
              </w:rPr>
              <w:t>Multiple BSSID</w:t>
            </w:r>
            <w:r w:rsidR="00154EF8">
              <w:rPr>
                <w:b w:val="0"/>
              </w:rPr>
              <w:t xml:space="preserve"> </w:t>
            </w:r>
            <w:r w:rsidR="00001634">
              <w:rPr>
                <w:b w:val="0"/>
              </w:rPr>
              <w:t>Probe Response Clarification</w:t>
            </w:r>
          </w:p>
        </w:tc>
      </w:tr>
      <w:tr w:rsidR="00A353D7" w:rsidRPr="00CC2C3C" w14:paraId="5101EAE9" w14:textId="77777777" w:rsidTr="007836FF">
        <w:trPr>
          <w:trHeight w:val="269"/>
          <w:jc w:val="center"/>
        </w:trPr>
        <w:tc>
          <w:tcPr>
            <w:tcW w:w="9576" w:type="dxa"/>
            <w:gridSpan w:val="5"/>
            <w:vAlign w:val="center"/>
          </w:tcPr>
          <w:p w14:paraId="3704DF93" w14:textId="4FE7355C" w:rsidR="00A353D7" w:rsidRPr="00CC2C3C" w:rsidRDefault="00A353D7" w:rsidP="00F53F0A">
            <w:pPr>
              <w:pStyle w:val="T2"/>
              <w:suppressAutoHyphens/>
              <w:spacing w:before="120" w:after="120"/>
              <w:ind w:left="0"/>
              <w:rPr>
                <w:b w:val="0"/>
                <w:sz w:val="20"/>
              </w:rPr>
            </w:pPr>
            <w:r w:rsidRPr="00CC2C3C">
              <w:rPr>
                <w:b w:val="0"/>
                <w:sz w:val="20"/>
              </w:rPr>
              <w:t>Date:</w:t>
            </w:r>
            <w:r w:rsidR="007B0842">
              <w:rPr>
                <w:b w:val="0"/>
                <w:sz w:val="20"/>
              </w:rPr>
              <w:t xml:space="preserve"> </w:t>
            </w:r>
            <w:r w:rsidR="00F1367F">
              <w:rPr>
                <w:b w:val="0"/>
                <w:sz w:val="20"/>
              </w:rPr>
              <w:t>January</w:t>
            </w:r>
            <w:r w:rsidR="007B0842">
              <w:rPr>
                <w:b w:val="0"/>
                <w:sz w:val="20"/>
              </w:rPr>
              <w:t xml:space="preserve"> </w:t>
            </w:r>
            <w:r w:rsidR="00F53F0A">
              <w:rPr>
                <w:b w:val="0"/>
                <w:sz w:val="20"/>
              </w:rPr>
              <w:t>15</w:t>
            </w:r>
            <w:r w:rsidR="007B0842">
              <w:rPr>
                <w:b w:val="0"/>
                <w:sz w:val="20"/>
              </w:rPr>
              <w:t>, 201</w:t>
            </w:r>
            <w:r w:rsidR="00F1367F">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44FE8">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44FE8">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44FE8">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44FE8">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44FE8">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44FE8">
            <w:pPr>
              <w:pStyle w:val="T2"/>
              <w:suppressAutoHyphens/>
              <w:spacing w:after="0"/>
              <w:ind w:left="0" w:right="0"/>
              <w:jc w:val="left"/>
              <w:rPr>
                <w:sz w:val="20"/>
              </w:rPr>
            </w:pPr>
            <w:r w:rsidRPr="00B54532">
              <w:rPr>
                <w:sz w:val="20"/>
              </w:rPr>
              <w:t>email</w:t>
            </w:r>
          </w:p>
        </w:tc>
      </w:tr>
      <w:tr w:rsidR="00001634" w:rsidRPr="00CC2C3C" w14:paraId="7B80356F" w14:textId="77777777" w:rsidTr="00E547CE">
        <w:trPr>
          <w:jc w:val="center"/>
        </w:trPr>
        <w:tc>
          <w:tcPr>
            <w:tcW w:w="1705" w:type="dxa"/>
            <w:vAlign w:val="center"/>
          </w:tcPr>
          <w:p w14:paraId="1E23AD43" w14:textId="449C5EB2" w:rsidR="00001634" w:rsidRPr="000A26E7" w:rsidRDefault="00001634" w:rsidP="00244FE8">
            <w:pPr>
              <w:pStyle w:val="T2"/>
              <w:suppressAutoHyphens/>
              <w:spacing w:after="0"/>
              <w:ind w:left="0" w:right="0"/>
              <w:jc w:val="left"/>
              <w:rPr>
                <w:b w:val="0"/>
                <w:sz w:val="18"/>
                <w:szCs w:val="18"/>
                <w:lang w:eastAsia="ko-KR"/>
              </w:rPr>
            </w:pPr>
            <w:r>
              <w:rPr>
                <w:b w:val="0"/>
                <w:sz w:val="18"/>
                <w:szCs w:val="18"/>
                <w:lang w:eastAsia="ko-KR"/>
              </w:rPr>
              <w:t>Po-Kai Huang</w:t>
            </w:r>
          </w:p>
        </w:tc>
        <w:tc>
          <w:tcPr>
            <w:tcW w:w="1695" w:type="dxa"/>
            <w:vMerge w:val="restart"/>
            <w:vAlign w:val="center"/>
          </w:tcPr>
          <w:p w14:paraId="59BAB3D0" w14:textId="6C9070A2" w:rsidR="00001634" w:rsidRPr="000A26E7" w:rsidRDefault="00001634" w:rsidP="00244FE8">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5A0E57A8" w14:textId="26CE0BAD" w:rsidR="00001634" w:rsidRPr="000A26E7" w:rsidRDefault="00001634" w:rsidP="00244FE8">
            <w:pPr>
              <w:pStyle w:val="T2"/>
              <w:suppressAutoHyphens/>
              <w:spacing w:after="0"/>
              <w:ind w:left="0" w:right="0"/>
              <w:jc w:val="left"/>
              <w:rPr>
                <w:b w:val="0"/>
                <w:sz w:val="18"/>
                <w:szCs w:val="18"/>
                <w:lang w:eastAsia="ko-KR"/>
              </w:rPr>
            </w:pPr>
          </w:p>
        </w:tc>
        <w:tc>
          <w:tcPr>
            <w:tcW w:w="1710" w:type="dxa"/>
            <w:vAlign w:val="center"/>
          </w:tcPr>
          <w:p w14:paraId="7345B426" w14:textId="2362F7ED" w:rsidR="00001634" w:rsidRPr="000A26E7" w:rsidRDefault="00001634" w:rsidP="00244FE8">
            <w:pPr>
              <w:pStyle w:val="T2"/>
              <w:suppressAutoHyphens/>
              <w:spacing w:after="0"/>
              <w:ind w:left="0" w:right="0"/>
              <w:jc w:val="left"/>
              <w:rPr>
                <w:b w:val="0"/>
                <w:sz w:val="18"/>
                <w:szCs w:val="18"/>
                <w:lang w:eastAsia="ko-KR"/>
              </w:rPr>
            </w:pPr>
          </w:p>
        </w:tc>
        <w:tc>
          <w:tcPr>
            <w:tcW w:w="2291" w:type="dxa"/>
            <w:vAlign w:val="center"/>
          </w:tcPr>
          <w:p w14:paraId="541D1A21" w14:textId="0237560A" w:rsidR="00001634" w:rsidRPr="000A26E7" w:rsidRDefault="00001634" w:rsidP="00244FE8">
            <w:pPr>
              <w:pStyle w:val="T2"/>
              <w:suppressAutoHyphens/>
              <w:spacing w:after="0"/>
              <w:ind w:left="0" w:right="0"/>
              <w:jc w:val="left"/>
              <w:rPr>
                <w:b w:val="0"/>
                <w:sz w:val="16"/>
                <w:szCs w:val="18"/>
                <w:lang w:eastAsia="ko-KR"/>
              </w:rPr>
            </w:pPr>
          </w:p>
        </w:tc>
      </w:tr>
      <w:tr w:rsidR="00001634" w:rsidRPr="00CC2C3C" w14:paraId="596ED9DB" w14:textId="77777777" w:rsidTr="00E547CE">
        <w:trPr>
          <w:jc w:val="center"/>
        </w:trPr>
        <w:tc>
          <w:tcPr>
            <w:tcW w:w="1705" w:type="dxa"/>
            <w:vAlign w:val="center"/>
          </w:tcPr>
          <w:p w14:paraId="008ECE2D" w14:textId="3DE9BBF0" w:rsidR="00001634" w:rsidRPr="00CC2C3C" w:rsidRDefault="00001634" w:rsidP="00244FE8">
            <w:pPr>
              <w:pStyle w:val="T2"/>
              <w:suppressAutoHyphens/>
              <w:spacing w:after="0"/>
              <w:ind w:left="0" w:right="0"/>
              <w:jc w:val="left"/>
              <w:rPr>
                <w:b w:val="0"/>
                <w:sz w:val="20"/>
              </w:rPr>
            </w:pPr>
            <w:r>
              <w:rPr>
                <w:b w:val="0"/>
                <w:sz w:val="20"/>
              </w:rPr>
              <w:t>Laurent Cariou</w:t>
            </w:r>
          </w:p>
        </w:tc>
        <w:tc>
          <w:tcPr>
            <w:tcW w:w="1695" w:type="dxa"/>
            <w:vMerge/>
            <w:vAlign w:val="center"/>
          </w:tcPr>
          <w:p w14:paraId="018848BA" w14:textId="4CCD925E" w:rsidR="00001634" w:rsidRPr="00CC2C3C" w:rsidRDefault="00001634" w:rsidP="00244FE8">
            <w:pPr>
              <w:pStyle w:val="T2"/>
              <w:suppressAutoHyphens/>
              <w:spacing w:after="0"/>
              <w:ind w:left="0" w:right="0"/>
              <w:jc w:val="left"/>
              <w:rPr>
                <w:b w:val="0"/>
                <w:sz w:val="20"/>
              </w:rPr>
            </w:pPr>
          </w:p>
        </w:tc>
        <w:tc>
          <w:tcPr>
            <w:tcW w:w="2175" w:type="dxa"/>
          </w:tcPr>
          <w:p w14:paraId="0795BABC" w14:textId="02701AAB" w:rsidR="00001634" w:rsidRPr="00CC2C3C" w:rsidRDefault="00001634" w:rsidP="00244FE8">
            <w:pPr>
              <w:pStyle w:val="T2"/>
              <w:suppressAutoHyphens/>
              <w:spacing w:after="0"/>
              <w:ind w:left="0" w:right="0"/>
              <w:jc w:val="left"/>
              <w:rPr>
                <w:b w:val="0"/>
                <w:sz w:val="20"/>
              </w:rPr>
            </w:pPr>
          </w:p>
        </w:tc>
        <w:tc>
          <w:tcPr>
            <w:tcW w:w="1710" w:type="dxa"/>
            <w:vAlign w:val="center"/>
          </w:tcPr>
          <w:p w14:paraId="16296257" w14:textId="49A2B7C0" w:rsidR="00001634" w:rsidRPr="00CC2C3C" w:rsidRDefault="00001634" w:rsidP="00244FE8">
            <w:pPr>
              <w:pStyle w:val="T2"/>
              <w:suppressAutoHyphens/>
              <w:spacing w:after="0"/>
              <w:ind w:left="0" w:right="0"/>
              <w:jc w:val="left"/>
              <w:rPr>
                <w:b w:val="0"/>
                <w:sz w:val="20"/>
              </w:rPr>
            </w:pPr>
          </w:p>
        </w:tc>
        <w:tc>
          <w:tcPr>
            <w:tcW w:w="2291" w:type="dxa"/>
            <w:vAlign w:val="center"/>
          </w:tcPr>
          <w:p w14:paraId="4CAE653E" w14:textId="59F9520D" w:rsidR="00001634" w:rsidRPr="000A26E7" w:rsidRDefault="00001634" w:rsidP="00244FE8">
            <w:pPr>
              <w:pStyle w:val="T2"/>
              <w:suppressAutoHyphens/>
              <w:spacing w:after="0"/>
              <w:ind w:left="0" w:right="0"/>
              <w:jc w:val="left"/>
              <w:rPr>
                <w:b w:val="0"/>
                <w:sz w:val="16"/>
              </w:rPr>
            </w:pPr>
          </w:p>
        </w:tc>
      </w:tr>
      <w:tr w:rsidR="00001634" w:rsidRPr="00CC2C3C" w14:paraId="7B454511" w14:textId="77777777" w:rsidTr="00E547CE">
        <w:trPr>
          <w:jc w:val="center"/>
        </w:trPr>
        <w:tc>
          <w:tcPr>
            <w:tcW w:w="1705" w:type="dxa"/>
            <w:vAlign w:val="center"/>
          </w:tcPr>
          <w:p w14:paraId="72E4C5DE" w14:textId="4ADBC7E5" w:rsidR="00001634" w:rsidRPr="000A26E7" w:rsidRDefault="00001634" w:rsidP="00244FE8">
            <w:pPr>
              <w:pStyle w:val="T2"/>
              <w:suppressAutoHyphens/>
              <w:spacing w:after="0"/>
              <w:ind w:left="0" w:right="0"/>
              <w:jc w:val="left"/>
              <w:rPr>
                <w:b w:val="0"/>
                <w:sz w:val="18"/>
                <w:szCs w:val="18"/>
                <w:lang w:eastAsia="ko-KR"/>
              </w:rPr>
            </w:pPr>
            <w:r>
              <w:rPr>
                <w:b w:val="0"/>
                <w:sz w:val="18"/>
                <w:szCs w:val="18"/>
                <w:lang w:eastAsia="ko-KR"/>
              </w:rPr>
              <w:t>Robert Stacey</w:t>
            </w:r>
          </w:p>
        </w:tc>
        <w:tc>
          <w:tcPr>
            <w:tcW w:w="1695" w:type="dxa"/>
            <w:vMerge/>
            <w:vAlign w:val="center"/>
          </w:tcPr>
          <w:p w14:paraId="4D87BD59" w14:textId="13D02110" w:rsidR="00001634" w:rsidRDefault="00001634" w:rsidP="00244FE8">
            <w:pPr>
              <w:pStyle w:val="T2"/>
              <w:suppressAutoHyphens/>
              <w:spacing w:after="0"/>
              <w:ind w:left="0" w:right="0"/>
              <w:jc w:val="left"/>
              <w:rPr>
                <w:b w:val="0"/>
                <w:sz w:val="18"/>
                <w:szCs w:val="18"/>
                <w:lang w:eastAsia="ko-KR"/>
              </w:rPr>
            </w:pPr>
          </w:p>
        </w:tc>
        <w:tc>
          <w:tcPr>
            <w:tcW w:w="2175" w:type="dxa"/>
          </w:tcPr>
          <w:p w14:paraId="721224CA" w14:textId="3B6A5253" w:rsidR="00001634" w:rsidRPr="000A26E7" w:rsidRDefault="00001634" w:rsidP="00244FE8">
            <w:pPr>
              <w:pStyle w:val="T2"/>
              <w:suppressAutoHyphens/>
              <w:spacing w:after="0"/>
              <w:ind w:left="0" w:right="0"/>
              <w:jc w:val="left"/>
              <w:rPr>
                <w:b w:val="0"/>
                <w:sz w:val="18"/>
                <w:szCs w:val="18"/>
                <w:lang w:eastAsia="ko-KR"/>
              </w:rPr>
            </w:pPr>
          </w:p>
        </w:tc>
        <w:tc>
          <w:tcPr>
            <w:tcW w:w="1710" w:type="dxa"/>
            <w:vAlign w:val="center"/>
          </w:tcPr>
          <w:p w14:paraId="3D1A46B4" w14:textId="21BBC466" w:rsidR="00001634" w:rsidRPr="00BF7A21" w:rsidRDefault="00001634" w:rsidP="00244FE8">
            <w:pPr>
              <w:pStyle w:val="T2"/>
              <w:suppressAutoHyphens/>
              <w:spacing w:after="0"/>
              <w:ind w:left="0" w:right="0"/>
              <w:jc w:val="left"/>
              <w:rPr>
                <w:b w:val="0"/>
                <w:sz w:val="18"/>
                <w:szCs w:val="18"/>
                <w:lang w:eastAsia="ko-KR"/>
              </w:rPr>
            </w:pPr>
          </w:p>
        </w:tc>
        <w:tc>
          <w:tcPr>
            <w:tcW w:w="2291" w:type="dxa"/>
            <w:vAlign w:val="center"/>
          </w:tcPr>
          <w:p w14:paraId="341741D5" w14:textId="7170EA0E" w:rsidR="00001634" w:rsidRPr="00BF7A21" w:rsidRDefault="00001634" w:rsidP="00244FE8">
            <w:pPr>
              <w:pStyle w:val="T2"/>
              <w:suppressAutoHyphens/>
              <w:spacing w:after="0"/>
              <w:ind w:left="0" w:right="0"/>
              <w:jc w:val="left"/>
              <w:rPr>
                <w:b w:val="0"/>
                <w:sz w:val="16"/>
                <w:szCs w:val="18"/>
                <w:lang w:eastAsia="ko-KR"/>
              </w:rPr>
            </w:pPr>
          </w:p>
        </w:tc>
      </w:tr>
      <w:tr w:rsidR="007B0D54" w:rsidRPr="00CC2C3C" w14:paraId="01AE6161" w14:textId="77777777" w:rsidTr="00E547CE">
        <w:trPr>
          <w:jc w:val="center"/>
        </w:trPr>
        <w:tc>
          <w:tcPr>
            <w:tcW w:w="1705" w:type="dxa"/>
            <w:vAlign w:val="center"/>
          </w:tcPr>
          <w:p w14:paraId="5D816552" w14:textId="7000162F" w:rsidR="007B0D54" w:rsidRDefault="007B0D54" w:rsidP="00244FE8">
            <w:pPr>
              <w:pStyle w:val="T2"/>
              <w:suppressAutoHyphens/>
              <w:spacing w:after="0"/>
              <w:ind w:left="0" w:right="0"/>
              <w:jc w:val="left"/>
              <w:rPr>
                <w:b w:val="0"/>
                <w:sz w:val="18"/>
                <w:szCs w:val="18"/>
                <w:lang w:eastAsia="ko-KR"/>
              </w:rPr>
            </w:pPr>
            <w:r>
              <w:rPr>
                <w:b w:val="0"/>
                <w:sz w:val="18"/>
                <w:szCs w:val="18"/>
                <w:lang w:eastAsia="ko-KR"/>
              </w:rPr>
              <w:t xml:space="preserve">Abhishek Patil </w:t>
            </w:r>
          </w:p>
        </w:tc>
        <w:tc>
          <w:tcPr>
            <w:tcW w:w="1695" w:type="dxa"/>
            <w:vAlign w:val="center"/>
          </w:tcPr>
          <w:p w14:paraId="4818E902" w14:textId="4E5FF712" w:rsidR="007B0D54" w:rsidRDefault="007B0D54" w:rsidP="00244FE8">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7EAFD2FB" w14:textId="77777777" w:rsidR="007B0D54" w:rsidRPr="000A26E7" w:rsidRDefault="007B0D54" w:rsidP="00244FE8">
            <w:pPr>
              <w:pStyle w:val="T2"/>
              <w:suppressAutoHyphens/>
              <w:spacing w:after="0"/>
              <w:ind w:left="0" w:right="0"/>
              <w:jc w:val="left"/>
              <w:rPr>
                <w:b w:val="0"/>
                <w:sz w:val="18"/>
                <w:szCs w:val="18"/>
                <w:lang w:eastAsia="ko-KR"/>
              </w:rPr>
            </w:pPr>
          </w:p>
        </w:tc>
        <w:tc>
          <w:tcPr>
            <w:tcW w:w="1710" w:type="dxa"/>
            <w:vAlign w:val="center"/>
          </w:tcPr>
          <w:p w14:paraId="3A3DDE8C" w14:textId="77777777" w:rsidR="007B0D54" w:rsidRPr="00BF7A21" w:rsidRDefault="007B0D54" w:rsidP="00244FE8">
            <w:pPr>
              <w:pStyle w:val="T2"/>
              <w:suppressAutoHyphens/>
              <w:spacing w:after="0"/>
              <w:ind w:left="0" w:right="0"/>
              <w:jc w:val="left"/>
              <w:rPr>
                <w:b w:val="0"/>
                <w:sz w:val="18"/>
                <w:szCs w:val="18"/>
                <w:lang w:eastAsia="ko-KR"/>
              </w:rPr>
            </w:pPr>
          </w:p>
        </w:tc>
        <w:tc>
          <w:tcPr>
            <w:tcW w:w="2291" w:type="dxa"/>
            <w:vAlign w:val="center"/>
          </w:tcPr>
          <w:p w14:paraId="728F61F8" w14:textId="77777777" w:rsidR="007B0D54" w:rsidRPr="00BF7A21" w:rsidRDefault="007B0D54" w:rsidP="00244FE8">
            <w:pPr>
              <w:pStyle w:val="T2"/>
              <w:suppressAutoHyphens/>
              <w:spacing w:after="0"/>
              <w:ind w:left="0" w:right="0"/>
              <w:jc w:val="left"/>
              <w:rPr>
                <w:b w:val="0"/>
                <w:sz w:val="16"/>
                <w:szCs w:val="18"/>
                <w:lang w:eastAsia="ko-KR"/>
              </w:rPr>
            </w:pPr>
          </w:p>
        </w:tc>
      </w:tr>
      <w:tr w:rsidR="00E70F8D" w:rsidRPr="00CC2C3C" w14:paraId="30F84E13" w14:textId="77777777" w:rsidTr="00E547CE">
        <w:trPr>
          <w:jc w:val="center"/>
        </w:trPr>
        <w:tc>
          <w:tcPr>
            <w:tcW w:w="1705" w:type="dxa"/>
            <w:vAlign w:val="center"/>
          </w:tcPr>
          <w:p w14:paraId="32DE79CA" w14:textId="36A9C2AD" w:rsidR="00E70F8D" w:rsidRDefault="00E70F8D" w:rsidP="00244FE8">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Align w:val="center"/>
          </w:tcPr>
          <w:p w14:paraId="1BF30CE2" w14:textId="299E3A9F" w:rsidR="00E70F8D" w:rsidRDefault="00E70F8D" w:rsidP="00244FE8">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5641ED0D" w14:textId="77777777" w:rsidR="00E70F8D" w:rsidRPr="000A26E7" w:rsidRDefault="00E70F8D" w:rsidP="00244FE8">
            <w:pPr>
              <w:pStyle w:val="T2"/>
              <w:suppressAutoHyphens/>
              <w:spacing w:after="0"/>
              <w:ind w:left="0" w:right="0"/>
              <w:jc w:val="left"/>
              <w:rPr>
                <w:b w:val="0"/>
                <w:sz w:val="18"/>
                <w:szCs w:val="18"/>
                <w:lang w:eastAsia="ko-KR"/>
              </w:rPr>
            </w:pPr>
          </w:p>
        </w:tc>
        <w:tc>
          <w:tcPr>
            <w:tcW w:w="1710" w:type="dxa"/>
            <w:vAlign w:val="center"/>
          </w:tcPr>
          <w:p w14:paraId="3A2FF958" w14:textId="77777777" w:rsidR="00E70F8D" w:rsidRPr="00BF7A21" w:rsidRDefault="00E70F8D" w:rsidP="00244FE8">
            <w:pPr>
              <w:pStyle w:val="T2"/>
              <w:suppressAutoHyphens/>
              <w:spacing w:after="0"/>
              <w:ind w:left="0" w:right="0"/>
              <w:jc w:val="left"/>
              <w:rPr>
                <w:b w:val="0"/>
                <w:sz w:val="18"/>
                <w:szCs w:val="18"/>
                <w:lang w:eastAsia="ko-KR"/>
              </w:rPr>
            </w:pPr>
          </w:p>
        </w:tc>
        <w:tc>
          <w:tcPr>
            <w:tcW w:w="2291" w:type="dxa"/>
            <w:vAlign w:val="center"/>
          </w:tcPr>
          <w:p w14:paraId="5D7D74D7" w14:textId="77777777" w:rsidR="00E70F8D" w:rsidRPr="00BF7A21" w:rsidRDefault="00E70F8D" w:rsidP="00244FE8">
            <w:pPr>
              <w:pStyle w:val="T2"/>
              <w:suppressAutoHyphens/>
              <w:spacing w:after="0"/>
              <w:ind w:left="0" w:right="0"/>
              <w:jc w:val="left"/>
              <w:rPr>
                <w:b w:val="0"/>
                <w:sz w:val="16"/>
                <w:szCs w:val="18"/>
                <w:lang w:eastAsia="ko-KR"/>
              </w:rPr>
            </w:pPr>
          </w:p>
        </w:tc>
      </w:tr>
    </w:tbl>
    <w:p w14:paraId="2D8503D2" w14:textId="77777777" w:rsidR="00A353D7" w:rsidRDefault="00A353D7" w:rsidP="00244FE8">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4FE8">
      <w:pPr>
        <w:pStyle w:val="T1"/>
        <w:tabs>
          <w:tab w:val="center" w:pos="4320"/>
          <w:tab w:val="left" w:pos="6490"/>
        </w:tabs>
        <w:suppressAutoHyphens/>
        <w:spacing w:after="120"/>
        <w:jc w:val="left"/>
      </w:pPr>
      <w:r>
        <w:tab/>
      </w:r>
      <w:r w:rsidR="00A353D7">
        <w:t>Abstract</w:t>
      </w:r>
      <w:r>
        <w:tab/>
      </w:r>
    </w:p>
    <w:p w14:paraId="07B7EEFA" w14:textId="4C01862A" w:rsidR="00072589" w:rsidRPr="00072589" w:rsidRDefault="00072589" w:rsidP="00072589">
      <w:pPr>
        <w:suppressAutoHyphens/>
        <w:jc w:val="both"/>
        <w:rPr>
          <w:rFonts w:cs="Times New Roman"/>
          <w:sz w:val="18"/>
          <w:szCs w:val="18"/>
          <w:lang w:eastAsia="ko-KR"/>
        </w:rPr>
      </w:pPr>
      <w:r w:rsidRPr="00072589">
        <w:rPr>
          <w:rFonts w:cs="Times New Roman" w:hint="eastAsia"/>
          <w:sz w:val="18"/>
          <w:szCs w:val="18"/>
          <w:lang w:eastAsia="ko-KR"/>
        </w:rPr>
        <w:t>This submission propos</w:t>
      </w:r>
      <w:r w:rsidRPr="00072589">
        <w:rPr>
          <w:rFonts w:cs="Times New Roman"/>
          <w:sz w:val="18"/>
          <w:szCs w:val="18"/>
          <w:lang w:eastAsia="ko-KR"/>
        </w:rPr>
        <w:t>es</w:t>
      </w:r>
      <w:r w:rsidRPr="00072589">
        <w:rPr>
          <w:rFonts w:cs="Times New Roman" w:hint="eastAsia"/>
          <w:sz w:val="18"/>
          <w:szCs w:val="18"/>
          <w:lang w:eastAsia="ko-KR"/>
        </w:rPr>
        <w:t xml:space="preserve"> </w:t>
      </w:r>
      <w:r w:rsidRPr="00072589">
        <w:rPr>
          <w:rFonts w:cs="Times New Roman"/>
          <w:sz w:val="18"/>
          <w:szCs w:val="18"/>
          <w:lang w:eastAsia="ko-KR"/>
        </w:rPr>
        <w:t>resolution</w:t>
      </w:r>
      <w:r w:rsidRPr="00072589">
        <w:rPr>
          <w:rFonts w:cs="Times New Roman" w:hint="eastAsia"/>
          <w:sz w:val="18"/>
          <w:szCs w:val="18"/>
          <w:lang w:eastAsia="ko-KR"/>
        </w:rPr>
        <w:t>s</w:t>
      </w:r>
      <w:r w:rsidRPr="00072589">
        <w:rPr>
          <w:rFonts w:cs="Times New Roman"/>
          <w:sz w:val="18"/>
          <w:szCs w:val="18"/>
          <w:lang w:eastAsia="ko-KR"/>
        </w:rPr>
        <w:t xml:space="preserve"> for comments of </w:t>
      </w:r>
      <w:proofErr w:type="spellStart"/>
      <w:r w:rsidRPr="00072589">
        <w:rPr>
          <w:rFonts w:cs="Times New Roman" w:hint="eastAsia"/>
          <w:sz w:val="18"/>
          <w:szCs w:val="18"/>
          <w:lang w:eastAsia="ko-KR"/>
        </w:rPr>
        <w:t>TGmd</w:t>
      </w:r>
      <w:proofErr w:type="spellEnd"/>
      <w:r w:rsidRPr="00072589">
        <w:rPr>
          <w:rFonts w:cs="Times New Roman" w:hint="eastAsia"/>
          <w:sz w:val="18"/>
          <w:szCs w:val="18"/>
          <w:lang w:eastAsia="ko-KR"/>
        </w:rPr>
        <w:t xml:space="preserve"> Draft </w:t>
      </w:r>
      <w:r w:rsidRPr="00072589">
        <w:rPr>
          <w:rFonts w:cs="Times New Roman"/>
          <w:sz w:val="18"/>
          <w:szCs w:val="18"/>
          <w:lang w:eastAsia="ko-KR"/>
        </w:rPr>
        <w:t>D2.0 with the following CIDs:</w:t>
      </w:r>
    </w:p>
    <w:p w14:paraId="3657A937" w14:textId="7184C65B" w:rsidR="00072589" w:rsidRPr="00072589" w:rsidRDefault="00072589" w:rsidP="00072589">
      <w:pPr>
        <w:suppressAutoHyphens/>
        <w:jc w:val="both"/>
        <w:rPr>
          <w:rFonts w:cs="Times New Roman"/>
          <w:sz w:val="18"/>
          <w:szCs w:val="18"/>
          <w:lang w:eastAsia="ko-KR"/>
        </w:rPr>
      </w:pPr>
      <w:r w:rsidRPr="00072589">
        <w:rPr>
          <w:rFonts w:cs="Times New Roman"/>
          <w:sz w:val="18"/>
          <w:szCs w:val="18"/>
          <w:lang w:eastAsia="ko-KR"/>
        </w:rPr>
        <w:t>2010</w:t>
      </w:r>
    </w:p>
    <w:p w14:paraId="59969D8F" w14:textId="00482D30" w:rsidR="00865AC1" w:rsidRPr="00072589" w:rsidRDefault="00865AC1" w:rsidP="00244FE8">
      <w:pPr>
        <w:suppressAutoHyphens/>
        <w:jc w:val="both"/>
        <w:rPr>
          <w:rFonts w:ascii="Times New Roman" w:eastAsia="Malgun Gothic" w:hAnsi="Times New Roman" w:cs="Times New Roman"/>
          <w:sz w:val="18"/>
          <w:szCs w:val="20"/>
        </w:rPr>
      </w:pPr>
    </w:p>
    <w:p w14:paraId="1511ECB6" w14:textId="38B9E83A" w:rsidR="00532160" w:rsidRDefault="00532160" w:rsidP="00244FE8">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244FE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44FE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357396B" w:rsidR="00535DC8" w:rsidRDefault="0067472C"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4E4F1D8" w14:textId="26BE751B" w:rsidR="003816A9" w:rsidRDefault="003816A9"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Revised the text based on the suggestion during the presentation to preserve most of the baseline operation and focus on the bug. </w:t>
      </w:r>
    </w:p>
    <w:p w14:paraId="7838625F" w14:textId="77777777" w:rsidR="00034CE8" w:rsidRDefault="00034CE8" w:rsidP="00244F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44FE8">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DCFB49B" w14:textId="49FFA340"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w:t>
      </w:r>
      <w:r w:rsidR="00090CCC">
        <w:rPr>
          <w:rFonts w:ascii="Times New Roman" w:eastAsia="Malgun Gothic" w:hAnsi="Times New Roman" w:cs="Times New Roman"/>
          <w:sz w:val="18"/>
          <w:szCs w:val="20"/>
          <w:lang w:val="en-GB" w:eastAsia="ko-KR"/>
        </w:rPr>
        <w:t xml:space="preserve">aterial are actioned in the </w:t>
      </w:r>
      <w:proofErr w:type="spellStart"/>
      <w:r w:rsidR="00090CCC">
        <w:rPr>
          <w:rFonts w:ascii="Times New Roman" w:eastAsia="Malgun Gothic" w:hAnsi="Times New Roman" w:cs="Times New Roman"/>
          <w:sz w:val="18"/>
          <w:szCs w:val="20"/>
          <w:lang w:val="en-GB" w:eastAsia="ko-KR"/>
        </w:rPr>
        <w:t>TGmd</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42C42603" w14:textId="373F60B8"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w:t>
      </w:r>
      <w:r w:rsidR="00090CCC">
        <w:rPr>
          <w:rFonts w:ascii="Times New Roman" w:eastAsia="Malgun Gothic" w:hAnsi="Times New Roman" w:cs="Times New Roman"/>
          <w:b/>
          <w:bCs/>
          <w:i/>
          <w:iCs/>
          <w:sz w:val="18"/>
          <w:szCs w:val="20"/>
          <w:lang w:val="en-GB" w:eastAsia="ko-KR"/>
        </w:rPr>
        <w:t xml:space="preserve">ended to be copied into the </w:t>
      </w:r>
      <w:proofErr w:type="spellStart"/>
      <w:r w:rsidR="00090CCC">
        <w:rPr>
          <w:rFonts w:ascii="Times New Roman" w:eastAsia="Malgun Gothic" w:hAnsi="Times New Roman" w:cs="Times New Roman"/>
          <w:b/>
          <w:bCs/>
          <w:i/>
          <w:iCs/>
          <w:sz w:val="18"/>
          <w:szCs w:val="20"/>
          <w:lang w:val="en-GB" w:eastAsia="ko-KR"/>
        </w:rPr>
        <w:t>TGmd</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C9F622D" w14:textId="757DCE6A" w:rsidR="00A353D7" w:rsidRPr="00CE1ADE" w:rsidRDefault="00090CCC" w:rsidP="00244FE8">
      <w:pPr>
        <w:suppressAutoHyphens/>
        <w:spacing w:after="0" w:line="240" w:lineRule="auto"/>
        <w:rPr>
          <w:rFonts w:ascii="Times New Roman" w:eastAsia="Malgun Gothic" w:hAnsi="Times New Roman" w:cs="Times New Roman"/>
          <w:b/>
          <w:bCs/>
          <w:i/>
          <w:iCs/>
          <w:sz w:val="18"/>
          <w:szCs w:val="20"/>
          <w:lang w:val="en-GB" w:eastAsia="ko-KR"/>
        </w:rPr>
      </w:pP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Editor: Editin</w:t>
      </w:r>
      <w:r>
        <w:rPr>
          <w:rFonts w:ascii="Times New Roman" w:eastAsia="Malgun Gothic" w:hAnsi="Times New Roman" w:cs="Times New Roman"/>
          <w:b/>
          <w:bCs/>
          <w:i/>
          <w:iCs/>
          <w:sz w:val="18"/>
          <w:szCs w:val="20"/>
          <w:lang w:val="en-GB" w:eastAsia="ko-KR"/>
        </w:rPr>
        <w:t>g instructions preceded by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Edit</w:t>
      </w:r>
      <w:r>
        <w:rPr>
          <w:rFonts w:ascii="Times New Roman" w:eastAsia="Malgun Gothic" w:hAnsi="Times New Roman" w:cs="Times New Roman"/>
          <w:b/>
          <w:bCs/>
          <w:i/>
          <w:iCs/>
          <w:sz w:val="18"/>
          <w:szCs w:val="20"/>
          <w:lang w:val="en-GB" w:eastAsia="ko-KR"/>
        </w:rPr>
        <w:t xml:space="preserve">or” are instructions to the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editor to modi</w:t>
      </w:r>
      <w:r>
        <w:rPr>
          <w:rFonts w:ascii="Times New Roman" w:eastAsia="Malgun Gothic" w:hAnsi="Times New Roman" w:cs="Times New Roman"/>
          <w:b/>
          <w:bCs/>
          <w:i/>
          <w:iCs/>
          <w:sz w:val="18"/>
          <w:szCs w:val="20"/>
          <w:lang w:val="en-GB" w:eastAsia="ko-KR"/>
        </w:rPr>
        <w:t xml:space="preserve">fy existing material in the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draft. As a result o</w:t>
      </w:r>
      <w:r>
        <w:rPr>
          <w:rFonts w:ascii="Times New Roman" w:eastAsia="Malgun Gothic" w:hAnsi="Times New Roman" w:cs="Times New Roman"/>
          <w:b/>
          <w:bCs/>
          <w:i/>
          <w:iCs/>
          <w:sz w:val="18"/>
          <w:szCs w:val="20"/>
          <w:lang w:val="en-GB" w:eastAsia="ko-KR"/>
        </w:rPr>
        <w:t xml:space="preserve">f adopting the changes, the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editor will execute the instructions </w:t>
      </w:r>
      <w:r>
        <w:rPr>
          <w:rFonts w:ascii="Times New Roman" w:eastAsia="Malgun Gothic" w:hAnsi="Times New Roman" w:cs="Times New Roman"/>
          <w:b/>
          <w:bCs/>
          <w:i/>
          <w:iCs/>
          <w:sz w:val="18"/>
          <w:szCs w:val="20"/>
          <w:lang w:val="en-GB" w:eastAsia="ko-KR"/>
        </w:rPr>
        <w:t xml:space="preserve">rather than copy them to the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244FE8">
      <w:pPr>
        <w:pStyle w:val="T1"/>
        <w:suppressAutoHyphens/>
        <w:spacing w:after="120"/>
        <w:jc w:val="left"/>
        <w:rPr>
          <w:b w:val="0"/>
          <w:bCs/>
          <w:iCs/>
          <w:color w:val="000000"/>
          <w:sz w:val="20"/>
        </w:rPr>
      </w:pPr>
    </w:p>
    <w:p w14:paraId="7FEF02C3" w14:textId="77777777" w:rsidR="00A353D7" w:rsidRDefault="00A353D7" w:rsidP="00244FE8">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4A4343" w:rsidRPr="007E587A" w14:paraId="7B5B751B" w14:textId="77777777" w:rsidTr="00572CCD">
        <w:trPr>
          <w:trHeight w:val="220"/>
          <w:jc w:val="center"/>
        </w:trPr>
        <w:tc>
          <w:tcPr>
            <w:tcW w:w="625" w:type="dxa"/>
            <w:shd w:val="clear" w:color="auto" w:fill="auto"/>
            <w:noWrap/>
            <w:vAlign w:val="center"/>
            <w:hideMark/>
          </w:tcPr>
          <w:p w14:paraId="0F49F093"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244FE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2E470FE8"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46544" w:rsidRPr="008B0293" w14:paraId="5ADC8072" w14:textId="77777777" w:rsidTr="007E7A66">
        <w:trPr>
          <w:trHeight w:val="220"/>
          <w:jc w:val="center"/>
        </w:trPr>
        <w:tc>
          <w:tcPr>
            <w:tcW w:w="625" w:type="dxa"/>
            <w:shd w:val="clear" w:color="auto" w:fill="auto"/>
            <w:noWrap/>
          </w:tcPr>
          <w:p w14:paraId="3F67F756" w14:textId="6271C1C5" w:rsidR="00546544" w:rsidRPr="007106B6" w:rsidRDefault="00546544" w:rsidP="00546544">
            <w:pPr>
              <w:suppressAutoHyphens/>
              <w:spacing w:after="0"/>
              <w:rPr>
                <w:rFonts w:ascii="Times New Roman" w:hAnsi="Times New Roman" w:cs="Times New Roman"/>
                <w:sz w:val="16"/>
                <w:szCs w:val="16"/>
              </w:rPr>
            </w:pPr>
            <w:r>
              <w:rPr>
                <w:rFonts w:ascii="Times New Roman" w:hAnsi="Times New Roman" w:cs="Times New Roman"/>
                <w:sz w:val="16"/>
                <w:szCs w:val="16"/>
              </w:rPr>
              <w:t>2010</w:t>
            </w:r>
          </w:p>
        </w:tc>
        <w:tc>
          <w:tcPr>
            <w:tcW w:w="1080" w:type="dxa"/>
          </w:tcPr>
          <w:p w14:paraId="128871F1" w14:textId="412394E8" w:rsidR="00546544" w:rsidRPr="007106B6" w:rsidRDefault="00546544" w:rsidP="00546544">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810" w:type="dxa"/>
            <w:shd w:val="clear" w:color="auto" w:fill="auto"/>
            <w:noWrap/>
          </w:tcPr>
          <w:p w14:paraId="1787D9E9" w14:textId="631344C6" w:rsidR="00546544" w:rsidRPr="007106B6" w:rsidRDefault="00546544" w:rsidP="00546544">
            <w:pPr>
              <w:suppressAutoHyphens/>
              <w:spacing w:after="0"/>
              <w:rPr>
                <w:rFonts w:ascii="Times New Roman" w:hAnsi="Times New Roman" w:cs="Times New Roman"/>
                <w:sz w:val="16"/>
                <w:szCs w:val="16"/>
              </w:rPr>
            </w:pPr>
            <w:r>
              <w:rPr>
                <w:rFonts w:ascii="Times New Roman" w:hAnsi="Times New Roman" w:cs="Times New Roman"/>
                <w:sz w:val="16"/>
                <w:szCs w:val="16"/>
              </w:rPr>
              <w:t>2130.00</w:t>
            </w:r>
          </w:p>
        </w:tc>
        <w:tc>
          <w:tcPr>
            <w:tcW w:w="900" w:type="dxa"/>
          </w:tcPr>
          <w:p w14:paraId="51BF6B54" w14:textId="0D14692B" w:rsidR="00546544" w:rsidRPr="007106B6" w:rsidRDefault="00546544" w:rsidP="00546544">
            <w:pPr>
              <w:suppressAutoHyphens/>
              <w:spacing w:after="0"/>
              <w:rPr>
                <w:rFonts w:ascii="Times New Roman" w:hAnsi="Times New Roman" w:cs="Times New Roman"/>
                <w:sz w:val="16"/>
                <w:szCs w:val="16"/>
              </w:rPr>
            </w:pPr>
            <w:r>
              <w:rPr>
                <w:rFonts w:ascii="Times New Roman" w:hAnsi="Times New Roman" w:cs="Times New Roman"/>
                <w:sz w:val="16"/>
                <w:szCs w:val="16"/>
              </w:rPr>
              <w:t>11.1.4.3.4</w:t>
            </w:r>
          </w:p>
        </w:tc>
        <w:tc>
          <w:tcPr>
            <w:tcW w:w="2970" w:type="dxa"/>
            <w:shd w:val="clear" w:color="auto" w:fill="auto"/>
            <w:noWrap/>
          </w:tcPr>
          <w:p w14:paraId="37854B62" w14:textId="49B1668D" w:rsidR="00546544" w:rsidRPr="007106B6" w:rsidRDefault="00546544" w:rsidP="00546544">
            <w:pPr>
              <w:suppressAutoHyphens/>
              <w:spacing w:after="0"/>
              <w:rPr>
                <w:rFonts w:ascii="Times New Roman" w:hAnsi="Times New Roman" w:cs="Times New Roman"/>
                <w:sz w:val="16"/>
                <w:szCs w:val="16"/>
              </w:rPr>
            </w:pPr>
            <w:r>
              <w:rPr>
                <w:sz w:val="20"/>
                <w:szCs w:val="20"/>
              </w:rPr>
              <w:t xml:space="preserve">In a multiple BSSID set, which BSSID responds when a Probe Request frame is directed to a particular </w:t>
            </w:r>
            <w:proofErr w:type="spellStart"/>
            <w:r>
              <w:rPr>
                <w:sz w:val="20"/>
                <w:szCs w:val="20"/>
              </w:rPr>
              <w:t>nontransmitted</w:t>
            </w:r>
            <w:proofErr w:type="spellEnd"/>
            <w:r>
              <w:rPr>
                <w:sz w:val="20"/>
                <w:szCs w:val="20"/>
              </w:rPr>
              <w:t xml:space="preserve"> BSSID (i.e., A3=</w:t>
            </w:r>
            <w:proofErr w:type="spellStart"/>
            <w:r>
              <w:rPr>
                <w:sz w:val="20"/>
                <w:szCs w:val="20"/>
              </w:rPr>
              <w:t>nonTxBSSID</w:t>
            </w:r>
            <w:proofErr w:type="spellEnd"/>
            <w:r>
              <w:rPr>
                <w:sz w:val="20"/>
                <w:szCs w:val="20"/>
              </w:rPr>
              <w:t xml:space="preserve"> or SSID=SSID of </w:t>
            </w:r>
            <w:proofErr w:type="spellStart"/>
            <w:r>
              <w:rPr>
                <w:sz w:val="20"/>
                <w:szCs w:val="20"/>
              </w:rPr>
              <w:t>nonTxBSSID</w:t>
            </w:r>
            <w:proofErr w:type="spellEnd"/>
            <w:r>
              <w:rPr>
                <w:sz w:val="20"/>
                <w:szCs w:val="20"/>
              </w:rPr>
              <w:t>)?</w:t>
            </w:r>
          </w:p>
        </w:tc>
        <w:tc>
          <w:tcPr>
            <w:tcW w:w="2250" w:type="dxa"/>
            <w:shd w:val="clear" w:color="auto" w:fill="auto"/>
            <w:noWrap/>
          </w:tcPr>
          <w:p w14:paraId="0FA9CE97" w14:textId="35B802EB" w:rsidR="00546544" w:rsidRPr="007106B6" w:rsidRDefault="00546544" w:rsidP="00546544">
            <w:pPr>
              <w:suppressAutoHyphens/>
              <w:spacing w:after="0"/>
              <w:rPr>
                <w:rFonts w:ascii="Times New Roman" w:hAnsi="Times New Roman" w:cs="Times New Roman"/>
                <w:sz w:val="16"/>
                <w:szCs w:val="16"/>
              </w:rPr>
            </w:pPr>
            <w:r>
              <w:rPr>
                <w:sz w:val="20"/>
                <w:szCs w:val="20"/>
              </w:rPr>
              <w:t>Clarify that in a multiple BSSID set (per definition) only the transmitted BSSID sends a Probe Response frame.</w:t>
            </w:r>
          </w:p>
        </w:tc>
        <w:tc>
          <w:tcPr>
            <w:tcW w:w="3060" w:type="dxa"/>
            <w:shd w:val="clear" w:color="auto" w:fill="auto"/>
          </w:tcPr>
          <w:p w14:paraId="6F54C716" w14:textId="11B70860" w:rsidR="00546544" w:rsidRDefault="00546544" w:rsidP="0054654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 </w:t>
            </w:r>
          </w:p>
          <w:p w14:paraId="35C91461" w14:textId="77777777" w:rsidR="00546544" w:rsidRDefault="00546544" w:rsidP="00546544">
            <w:pPr>
              <w:suppressAutoHyphens/>
              <w:spacing w:after="0"/>
              <w:rPr>
                <w:rFonts w:ascii="Times New Roman" w:hAnsi="Times New Roman" w:cs="Times New Roman"/>
                <w:sz w:val="16"/>
                <w:szCs w:val="16"/>
              </w:rPr>
            </w:pPr>
          </w:p>
          <w:p w14:paraId="3EAA9131" w14:textId="77777777" w:rsidR="00546544" w:rsidRDefault="00546544" w:rsidP="00546544">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with the commenter. Multiple BSSID concept is introduced to combine multiple beacon frames and probe response frames from the same virtual BSSs to one beacon frame or probe response frame.</w:t>
            </w:r>
          </w:p>
          <w:p w14:paraId="3E3BE7F6" w14:textId="77777777" w:rsidR="00546544" w:rsidRDefault="00546544" w:rsidP="00546544">
            <w:pPr>
              <w:suppressAutoHyphens/>
              <w:spacing w:after="0"/>
              <w:rPr>
                <w:rFonts w:ascii="Times New Roman" w:hAnsi="Times New Roman" w:cs="Times New Roman"/>
                <w:sz w:val="16"/>
                <w:szCs w:val="16"/>
              </w:rPr>
            </w:pPr>
          </w:p>
          <w:p w14:paraId="57334AAC" w14:textId="4B5E7734" w:rsidR="00546544" w:rsidRDefault="00546544" w:rsidP="0054654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However, the current text in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does not specify that only the BSS with transmitted BSSID in a multiple BSSID set will respond to</w:t>
            </w:r>
            <w:r w:rsidR="006C2622">
              <w:rPr>
                <w:rFonts w:ascii="Times New Roman" w:hAnsi="Times New Roman" w:cs="Times New Roman"/>
                <w:sz w:val="16"/>
                <w:szCs w:val="16"/>
              </w:rPr>
              <w:t xml:space="preserve"> broadcast addressed</w:t>
            </w:r>
            <w:r>
              <w:rPr>
                <w:rFonts w:ascii="Times New Roman" w:hAnsi="Times New Roman" w:cs="Times New Roman"/>
                <w:sz w:val="16"/>
                <w:szCs w:val="16"/>
              </w:rPr>
              <w:t xml:space="preserve"> probe request</w:t>
            </w:r>
            <w:r w:rsidR="00583513">
              <w:rPr>
                <w:rFonts w:ascii="Times New Roman" w:hAnsi="Times New Roman" w:cs="Times New Roman"/>
                <w:sz w:val="16"/>
                <w:szCs w:val="16"/>
              </w:rPr>
              <w:t xml:space="preserve"> or individual addressed probe request</w:t>
            </w:r>
            <w:r>
              <w:rPr>
                <w:rFonts w:ascii="Times New Roman" w:hAnsi="Times New Roman" w:cs="Times New Roman"/>
                <w:sz w:val="16"/>
                <w:szCs w:val="16"/>
              </w:rPr>
              <w:t xml:space="preserve">. </w:t>
            </w:r>
          </w:p>
          <w:p w14:paraId="3E1363F9" w14:textId="77777777" w:rsidR="00546544" w:rsidRDefault="00546544" w:rsidP="00546544">
            <w:pPr>
              <w:suppressAutoHyphens/>
              <w:spacing w:after="0"/>
              <w:rPr>
                <w:rFonts w:ascii="Times New Roman" w:hAnsi="Times New Roman" w:cs="Times New Roman"/>
                <w:sz w:val="16"/>
                <w:szCs w:val="16"/>
              </w:rPr>
            </w:pPr>
          </w:p>
          <w:p w14:paraId="2D741F2B" w14:textId="38F13D7D" w:rsidR="00546544" w:rsidRPr="00546544" w:rsidRDefault="00546544" w:rsidP="00546544">
            <w:pPr>
              <w:suppressAutoHyphens/>
              <w:spacing w:after="0"/>
              <w:rPr>
                <w:rFonts w:ascii="Times New Roman" w:hAnsi="Times New Roman" w:cs="Times New Roman"/>
                <w:sz w:val="16"/>
                <w:szCs w:val="16"/>
              </w:rPr>
            </w:pPr>
            <w:proofErr w:type="spellStart"/>
            <w:r>
              <w:rPr>
                <w:rFonts w:ascii="Calibri" w:hAnsi="Calibri" w:cs="Calibri"/>
                <w:sz w:val="18"/>
                <w:szCs w:val="18"/>
              </w:rPr>
              <w:t>TGmd</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w:t>
            </w:r>
            <w:r w:rsidR="00F53F0A">
              <w:rPr>
                <w:rFonts w:ascii="Calibri" w:hAnsi="Calibri" w:cs="Calibri"/>
                <w:sz w:val="18"/>
                <w:szCs w:val="18"/>
              </w:rPr>
              <w:t xml:space="preserve"> shown in doc 11-19/0146</w:t>
            </w:r>
            <w:r w:rsidR="00E70F8D">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2010</w:t>
            </w:r>
            <w:r w:rsidRPr="006E5B6A">
              <w:rPr>
                <w:rFonts w:ascii="Calibri" w:hAnsi="Calibri" w:cs="Calibri"/>
                <w:sz w:val="18"/>
                <w:szCs w:val="18"/>
              </w:rPr>
              <w:t>.</w:t>
            </w:r>
            <w:r>
              <w:rPr>
                <w:rFonts w:ascii="Times New Roman" w:hAnsi="Times New Roman" w:cs="Times New Roman"/>
                <w:sz w:val="16"/>
                <w:szCs w:val="16"/>
              </w:rPr>
              <w:t xml:space="preserve"> </w:t>
            </w:r>
          </w:p>
        </w:tc>
      </w:tr>
    </w:tbl>
    <w:p w14:paraId="61A182E5" w14:textId="65C47D9A" w:rsidR="004A238F" w:rsidRDefault="004A238F" w:rsidP="00244FE8">
      <w:pPr>
        <w:suppressAutoHyphens/>
        <w:rPr>
          <w:rFonts w:ascii="Times New Roman" w:eastAsia="Times New Roman" w:hAnsi="Times New Roman" w:cs="Times New Roman"/>
          <w:color w:val="000000"/>
          <w:w w:val="0"/>
          <w:sz w:val="20"/>
          <w:szCs w:val="20"/>
        </w:rPr>
      </w:pPr>
    </w:p>
    <w:p w14:paraId="18830FFE" w14:textId="129EFF7A" w:rsidR="00C804E1" w:rsidRDefault="005106E4" w:rsidP="00001634">
      <w:p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br w:type="page"/>
      </w:r>
    </w:p>
    <w:p w14:paraId="53355B04" w14:textId="46AF7957" w:rsidR="007B0D54" w:rsidRPr="007B0D54" w:rsidRDefault="007B0D54" w:rsidP="007B0D54">
      <w:pPr>
        <w:spacing w:after="240"/>
        <w:rPr>
          <w:lang w:eastAsia="ko-KR"/>
        </w:rPr>
      </w:pPr>
      <w:proofErr w:type="spellStart"/>
      <w:r>
        <w:rPr>
          <w:b/>
          <w:i/>
          <w:highlight w:val="yellow"/>
          <w:lang w:eastAsia="ko-KR"/>
        </w:rPr>
        <w:lastRenderedPageBreak/>
        <w:t>TGm</w:t>
      </w:r>
      <w:proofErr w:type="spellEnd"/>
      <w:r w:rsidRPr="00B12E8C">
        <w:rPr>
          <w:b/>
          <w:i/>
          <w:highlight w:val="yellow"/>
          <w:lang w:eastAsia="ko-KR"/>
        </w:rPr>
        <w:t xml:space="preserve"> editor:</w:t>
      </w:r>
      <w:r>
        <w:rPr>
          <w:b/>
          <w:i/>
          <w:lang w:eastAsia="ko-KR"/>
        </w:rPr>
        <w:t xml:space="preserve"> Change 11.1.3.8 as follows: (Track change on)</w:t>
      </w:r>
    </w:p>
    <w:p w14:paraId="6F3D8723" w14:textId="77777777" w:rsidR="00546544" w:rsidRDefault="00546544" w:rsidP="007B0D54">
      <w:pPr>
        <w:pStyle w:val="H4"/>
        <w:numPr>
          <w:ilvl w:val="0"/>
          <w:numId w:val="3"/>
        </w:numPr>
        <w:rPr>
          <w:w w:val="100"/>
        </w:rPr>
      </w:pPr>
      <w:bookmarkStart w:id="0" w:name="RTF38393137323a2048332c312e"/>
      <w:r>
        <w:rPr>
          <w:w w:val="100"/>
        </w:rPr>
        <w:t>Multiple BSSID procedure</w:t>
      </w:r>
      <w:bookmarkEnd w:id="0"/>
    </w:p>
    <w:p w14:paraId="26763790" w14:textId="77777777" w:rsidR="00546544" w:rsidRDefault="00546544" w:rsidP="00CE0A69">
      <w:pPr>
        <w:pStyle w:val="T"/>
        <w:spacing w:after="240"/>
        <w:rPr>
          <w:w w:val="100"/>
          <w:lang w:val="en-GB"/>
        </w:rPr>
      </w:pPr>
      <w:r>
        <w:rPr>
          <w:w w:val="100"/>
        </w:rPr>
        <w:t>(#1095)</w:t>
      </w:r>
      <w:r>
        <w:rPr>
          <w:w w:val="100"/>
          <w:lang w:val="en-GB"/>
        </w:rPr>
        <w:t xml:space="preserve">A STA that supports the Multiple BSSID capability has dot11MultiBSSIDImplemented equal to true and shall set to 1 the Multiple BSSID field of the Extended Capabilities elements that it transmits. Support for the Multiple BSSID capability is mandatory for a FILS </w:t>
      </w:r>
      <w:proofErr w:type="gramStart"/>
      <w:r>
        <w:rPr>
          <w:w w:val="100"/>
          <w:lang w:val="en-GB"/>
        </w:rPr>
        <w:t>STA</w:t>
      </w:r>
      <w:r>
        <w:rPr>
          <w:w w:val="100"/>
        </w:rPr>
        <w:t>(</w:t>
      </w:r>
      <w:proofErr w:type="gramEnd"/>
      <w:r>
        <w:rPr>
          <w:w w:val="100"/>
        </w:rPr>
        <w:t>11ai)</w:t>
      </w:r>
      <w:r>
        <w:rPr>
          <w:w w:val="100"/>
          <w:lang w:val="en-GB"/>
        </w:rPr>
        <w:t>.</w:t>
      </w:r>
    </w:p>
    <w:p w14:paraId="4FEE3515" w14:textId="130D6FCA" w:rsidR="00080FBF" w:rsidRPr="006C2622" w:rsidRDefault="00546544" w:rsidP="00CE0A69">
      <w:pPr>
        <w:pStyle w:val="T"/>
        <w:spacing w:after="240"/>
        <w:rPr>
          <w:ins w:id="1" w:author="Huang, Po-kai" w:date="2019-01-15T06:16:00Z"/>
          <w:w w:val="100"/>
          <w:lang w:val="en-GB"/>
        </w:rPr>
      </w:pPr>
      <w:r w:rsidRPr="006C2622">
        <w:rPr>
          <w:w w:val="100"/>
          <w:lang w:val="en-GB"/>
        </w:rPr>
        <w:t xml:space="preserve">The </w:t>
      </w:r>
      <w:proofErr w:type="spellStart"/>
      <w:r w:rsidRPr="006C2622">
        <w:rPr>
          <w:w w:val="100"/>
          <w:lang w:val="en-GB"/>
        </w:rPr>
        <w:t>nontransmitted</w:t>
      </w:r>
      <w:proofErr w:type="spellEnd"/>
      <w:r w:rsidRPr="006C2622">
        <w:rPr>
          <w:w w:val="100"/>
          <w:lang w:val="en-GB"/>
        </w:rPr>
        <w:t xml:space="preserve"> BSSID profile shall include the SSID element (see 9.4.2.2 (SSID element)) and Multiple BSSID-Index element (see 9.4.2.73 (Multiple BSSID-Index element)) for each of the supported BSSIDs. The AP or PCP may include all other elements in the </w:t>
      </w:r>
      <w:proofErr w:type="spellStart"/>
      <w:r w:rsidRPr="006C2622">
        <w:rPr>
          <w:w w:val="100"/>
          <w:lang w:val="en-GB"/>
        </w:rPr>
        <w:t>nontransmitted</w:t>
      </w:r>
      <w:proofErr w:type="spellEnd"/>
      <w:r w:rsidRPr="006C2622">
        <w:rPr>
          <w:w w:val="100"/>
          <w:lang w:val="en-GB"/>
        </w:rPr>
        <w:t xml:space="preserve"> BSSID profile. The AP or PCP may include two or more Multiple BSSID elements containing elements for a given BSSID index in one Beacon frame or DMG Beacon frame. If two or more are given, the profile is considered to be the complete set of all elements given in all such Multiple BSSID elements sharing the same BSSID index. Since the Multiple BSSID element is also present in Probe Response frames, an AP or PCP may choose to advertise the complete or a partial profile of a BSS corresponding to a </w:t>
      </w:r>
      <w:proofErr w:type="spellStart"/>
      <w:r w:rsidRPr="006C2622">
        <w:rPr>
          <w:w w:val="100"/>
          <w:lang w:val="en-GB"/>
        </w:rPr>
        <w:t>nontransmitted</w:t>
      </w:r>
      <w:proofErr w:type="spellEnd"/>
      <w:r w:rsidRPr="006C2622">
        <w:rPr>
          <w:w w:val="100"/>
          <w:lang w:val="en-GB"/>
        </w:rPr>
        <w:t xml:space="preserve"> BSSID only in the Probe Response frames. In addition, the AP or PCP may choose to include only a partial list of </w:t>
      </w:r>
      <w:proofErr w:type="spellStart"/>
      <w:r w:rsidRPr="006C2622">
        <w:rPr>
          <w:w w:val="100"/>
          <w:lang w:val="en-GB"/>
        </w:rPr>
        <w:t>nontransmitted</w:t>
      </w:r>
      <w:proofErr w:type="spellEnd"/>
      <w:r w:rsidRPr="006C2622">
        <w:rPr>
          <w:w w:val="100"/>
          <w:lang w:val="en-GB"/>
        </w:rPr>
        <w:t xml:space="preserve"> BSSID profiles in the Beacon frame or DMG Beacon frame or to include different sets of </w:t>
      </w:r>
      <w:proofErr w:type="spellStart"/>
      <w:r w:rsidRPr="006C2622">
        <w:rPr>
          <w:w w:val="100"/>
          <w:lang w:val="en-GB"/>
        </w:rPr>
        <w:t>nontransmitted</w:t>
      </w:r>
      <w:proofErr w:type="spellEnd"/>
      <w:r w:rsidRPr="006C2622">
        <w:rPr>
          <w:w w:val="100"/>
          <w:lang w:val="en-GB"/>
        </w:rPr>
        <w:t xml:space="preserve"> BSSID profiles in different Beacon frames or DMG Beacon frames. (#1293)An AP advertising a complete list of </w:t>
      </w:r>
      <w:proofErr w:type="spellStart"/>
      <w:r w:rsidRPr="006C2622">
        <w:rPr>
          <w:w w:val="100"/>
          <w:lang w:val="en-GB"/>
        </w:rPr>
        <w:t>nontransmitted</w:t>
      </w:r>
      <w:proofErr w:type="spellEnd"/>
      <w:r w:rsidRPr="006C2622">
        <w:rPr>
          <w:w w:val="100"/>
          <w:lang w:val="en-GB"/>
        </w:rPr>
        <w:t xml:space="preserve"> BSSID profiles shall set the Complete List </w:t>
      </w:r>
      <w:proofErr w:type="gramStart"/>
      <w:r w:rsidRPr="006C2622">
        <w:rPr>
          <w:w w:val="100"/>
          <w:lang w:val="en-GB"/>
        </w:rPr>
        <w:t>Of</w:t>
      </w:r>
      <w:proofErr w:type="gramEnd"/>
      <w:r w:rsidRPr="006C2622">
        <w:rPr>
          <w:w w:val="100"/>
          <w:lang w:val="en-GB"/>
        </w:rPr>
        <w:t xml:space="preserve"> </w:t>
      </w:r>
      <w:proofErr w:type="spellStart"/>
      <w:r w:rsidRPr="006C2622">
        <w:rPr>
          <w:w w:val="100"/>
          <w:lang w:val="en-GB"/>
        </w:rPr>
        <w:t>NonTxBSSID</w:t>
      </w:r>
      <w:proofErr w:type="spellEnd"/>
      <w:r w:rsidRPr="006C2622">
        <w:rPr>
          <w:w w:val="100"/>
          <w:lang w:val="en-GB"/>
        </w:rPr>
        <w:t xml:space="preserve"> Profiles field of Extended Capabilities element to 1. An AP may include Active BSSID Count element (see 9.4.2.237 (Active BSSID Count </w:t>
      </w:r>
      <w:proofErr w:type="gramStart"/>
      <w:r w:rsidRPr="006C2622">
        <w:rPr>
          <w:w w:val="100"/>
          <w:lang w:val="en-GB"/>
        </w:rPr>
        <w:t>element(</w:t>
      </w:r>
      <w:proofErr w:type="gramEnd"/>
      <w:r w:rsidRPr="006C2622">
        <w:rPr>
          <w:w w:val="100"/>
          <w:lang w:val="en-GB"/>
        </w:rPr>
        <w:t>#1293))) in its Beacon frame or DMG Beacon frame or Probe Response frame to indicate the number of active BSSIDs in the multiple BSSID set.</w:t>
      </w:r>
      <w:r w:rsidR="00080FBF" w:rsidRPr="006C2622">
        <w:rPr>
          <w:w w:val="100"/>
          <w:lang w:val="en-GB"/>
        </w:rPr>
        <w:t xml:space="preserve"> </w:t>
      </w:r>
    </w:p>
    <w:p w14:paraId="113E7DEB" w14:textId="77777777" w:rsidR="00546544" w:rsidRDefault="00546544" w:rsidP="007B0D54">
      <w:pPr>
        <w:pStyle w:val="Note"/>
        <w:spacing w:after="240"/>
        <w:rPr>
          <w:ins w:id="2" w:author="Huang, Po-kai" w:date="2019-01-15T11:00:00Z"/>
          <w:w w:val="100"/>
        </w:rPr>
      </w:pPr>
      <w:r>
        <w:rPr>
          <w:w w:val="100"/>
        </w:rPr>
        <w:t>(#1293)NOTE—</w:t>
      </w:r>
      <w:proofErr w:type="gramStart"/>
      <w:r>
        <w:rPr>
          <w:w w:val="100"/>
        </w:rPr>
        <w:t>A</w:t>
      </w:r>
      <w:proofErr w:type="gramEnd"/>
      <w:r>
        <w:rPr>
          <w:w w:val="100"/>
        </w:rPr>
        <w:t xml:space="preserve"> non-AP STA can send a Probe Request frame to an AP to gather information about all BSSIDs in the multiple BSSID set when the AP advertises partial list of </w:t>
      </w:r>
      <w:proofErr w:type="spellStart"/>
      <w:r>
        <w:rPr>
          <w:w w:val="100"/>
        </w:rPr>
        <w:t>nontransmitted</w:t>
      </w:r>
      <w:proofErr w:type="spellEnd"/>
      <w:r>
        <w:rPr>
          <w:w w:val="100"/>
        </w:rPr>
        <w:t xml:space="preserve"> BSSID profiles.</w:t>
      </w:r>
    </w:p>
    <w:p w14:paraId="0F0466F9" w14:textId="36EF142E" w:rsidR="00A45F58" w:rsidRPr="007B0D54" w:rsidRDefault="00A45F58" w:rsidP="007B0D54">
      <w:pPr>
        <w:pStyle w:val="T"/>
        <w:spacing w:after="240"/>
        <w:rPr>
          <w:w w:val="100"/>
          <w:lang w:val="en-GB"/>
        </w:rPr>
      </w:pPr>
      <w:ins w:id="3" w:author="Huang, Po-kai" w:date="2019-01-15T11:00:00Z">
        <w:r w:rsidRPr="007B0D54">
          <w:rPr>
            <w:w w:val="100"/>
            <w:lang w:val="en-GB"/>
          </w:rPr>
          <w:t>Among all APs in multiple BSSID set, only the AP corresponding to the transmitted BSSID of a multiple BSSID set shall transmit a Probe Response frame in response to a broadcast addressed Probe Request frame or an individual addressed Probe Request frame that addresses to any BSS in the multiple BSSID set</w:t>
        </w:r>
        <w:proofErr w:type="gramStart"/>
        <w:r w:rsidRPr="007B0D54">
          <w:rPr>
            <w:w w:val="100"/>
            <w:lang w:val="en-GB"/>
          </w:rPr>
          <w:t>.(</w:t>
        </w:r>
        <w:proofErr w:type="gramEnd"/>
        <w:r w:rsidRPr="007B0D54">
          <w:rPr>
            <w:w w:val="100"/>
            <w:lang w:val="en-GB"/>
          </w:rPr>
          <w:t>#2010)</w:t>
        </w:r>
      </w:ins>
    </w:p>
    <w:p w14:paraId="40F6F219" w14:textId="77777777" w:rsidR="007B0D54" w:rsidRPr="003816A9" w:rsidRDefault="007B0D54" w:rsidP="007B0D54">
      <w:pPr>
        <w:pStyle w:val="T"/>
        <w:spacing w:after="240"/>
        <w:rPr>
          <w:w w:val="100"/>
          <w:lang w:val="en-GB"/>
        </w:rPr>
      </w:pPr>
      <w:bookmarkStart w:id="4" w:name="_GoBack"/>
      <w:bookmarkEnd w:id="4"/>
    </w:p>
    <w:p w14:paraId="5CB28731" w14:textId="77777777" w:rsidR="007B0D54" w:rsidRDefault="007B0D54" w:rsidP="007B0D54">
      <w:pPr>
        <w:suppressAutoHyphens/>
        <w:spacing w:after="240"/>
        <w:jc w:val="both"/>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(…existing texts…)</w:t>
      </w:r>
    </w:p>
    <w:p w14:paraId="1D470B1E" w14:textId="4982308D" w:rsidR="007B0D54" w:rsidRDefault="007B0D54" w:rsidP="007B0D54">
      <w:pPr>
        <w:pStyle w:val="T"/>
        <w:spacing w:after="240"/>
        <w:rPr>
          <w:w w:val="100"/>
        </w:rPr>
      </w:pPr>
      <w:proofErr w:type="spellStart"/>
      <w:r>
        <w:rPr>
          <w:b/>
          <w:i/>
          <w:highlight w:val="yellow"/>
          <w:lang w:eastAsia="ko-KR"/>
        </w:rPr>
        <w:t>TGm</w:t>
      </w:r>
      <w:proofErr w:type="spellEnd"/>
      <w:r w:rsidRPr="00B12E8C">
        <w:rPr>
          <w:b/>
          <w:i/>
          <w:highlight w:val="yellow"/>
          <w:lang w:eastAsia="ko-KR"/>
        </w:rPr>
        <w:t xml:space="preserve"> editor:</w:t>
      </w:r>
      <w:r>
        <w:rPr>
          <w:b/>
          <w:i/>
          <w:lang w:eastAsia="ko-KR"/>
        </w:rPr>
        <w:t xml:space="preserve"> Change 11.1.3.8 as follows: (Track change on)</w:t>
      </w:r>
    </w:p>
    <w:p w14:paraId="4615BFB6" w14:textId="77777777" w:rsidR="00F422D1" w:rsidRDefault="00F422D1" w:rsidP="007B0D54">
      <w:pPr>
        <w:pStyle w:val="H5"/>
        <w:numPr>
          <w:ilvl w:val="0"/>
          <w:numId w:val="19"/>
        </w:numPr>
        <w:ind w:left="0"/>
        <w:rPr>
          <w:w w:val="100"/>
        </w:rPr>
      </w:pPr>
      <w:bookmarkStart w:id="5" w:name="RTF39303330323a2048352c312e"/>
      <w:r>
        <w:rPr>
          <w:w w:val="100"/>
        </w:rPr>
        <w:t>Criteria for sending a response</w:t>
      </w:r>
      <w:bookmarkEnd w:id="5"/>
      <w:r>
        <w:rPr>
          <w:w w:val="100"/>
        </w:rPr>
        <w:t>(11ai)</w:t>
      </w:r>
    </w:p>
    <w:p w14:paraId="4B688D72" w14:textId="23DB6951" w:rsidR="00F422D1" w:rsidRDefault="00F422D1" w:rsidP="007B0D54">
      <w:pPr>
        <w:pStyle w:val="T"/>
        <w:spacing w:after="240"/>
        <w:rPr>
          <w:ins w:id="6" w:author="Huang, Po-kai" w:date="2019-01-16T03:44:00Z"/>
          <w:w w:val="100"/>
        </w:rPr>
      </w:pPr>
      <w:r>
        <w:rPr>
          <w:w w:val="100"/>
        </w:rPr>
        <w:t xml:space="preserve">A STA that </w:t>
      </w:r>
      <w:ins w:id="7" w:author="Huang, Po-kai" w:date="2019-01-16T03:44:00Z">
        <w:r w:rsidR="00581169">
          <w:rPr>
            <w:w w:val="100"/>
          </w:rPr>
          <w:t xml:space="preserve">is not a member of a multiple BSSID set </w:t>
        </w:r>
        <w:proofErr w:type="gramStart"/>
        <w:r w:rsidR="00581169">
          <w:rPr>
            <w:w w:val="100"/>
          </w:rPr>
          <w:t>and</w:t>
        </w:r>
      </w:ins>
      <w:ins w:id="8" w:author="Huang, Po-kai" w:date="2019-01-16T03:52:00Z">
        <w:r w:rsidR="001938EF">
          <w:rPr>
            <w:w w:val="100"/>
          </w:rPr>
          <w:t>(</w:t>
        </w:r>
        <w:proofErr w:type="gramEnd"/>
        <w:r w:rsidR="001938EF">
          <w:rPr>
            <w:w w:val="100"/>
          </w:rPr>
          <w:t>#2010)</w:t>
        </w:r>
      </w:ins>
      <w:ins w:id="9" w:author="Huang, Po-kai" w:date="2019-01-16T03:44:00Z">
        <w:r w:rsidR="00581169">
          <w:rPr>
            <w:w w:val="100"/>
          </w:rPr>
          <w:t xml:space="preserve"> </w:t>
        </w:r>
      </w:ins>
      <w:r>
        <w:rPr>
          <w:w w:val="100"/>
        </w:rPr>
        <w:t>receives a Probe Request frame shall not respond if any of the following apply:</w:t>
      </w:r>
    </w:p>
    <w:p w14:paraId="05720726" w14:textId="03745324" w:rsidR="00581169" w:rsidRDefault="00581169" w:rsidP="007B0D54">
      <w:pPr>
        <w:pStyle w:val="T"/>
        <w:spacing w:after="240"/>
        <w:rPr>
          <w:w w:val="100"/>
        </w:rPr>
      </w:pPr>
      <w:ins w:id="10" w:author="Huang, Po-kai" w:date="2019-01-16T03:44:00Z">
        <w:r>
          <w:rPr>
            <w:w w:val="100"/>
          </w:rPr>
          <w:t xml:space="preserve">A STA that is a member of a multiple BSSID set and </w:t>
        </w:r>
      </w:ins>
      <w:ins w:id="11" w:author="Huang, Po-kai" w:date="2019-01-16T03:45:00Z">
        <w:r>
          <w:rPr>
            <w:w w:val="100"/>
          </w:rPr>
          <w:t xml:space="preserve">receives a Probe Request frame shall not respond if </w:t>
        </w:r>
      </w:ins>
      <w:ins w:id="12" w:author="Huang, Po-kai" w:date="2019-01-16T03:50:00Z">
        <w:r w:rsidR="001E3439">
          <w:rPr>
            <w:w w:val="100"/>
          </w:rPr>
          <w:t>for</w:t>
        </w:r>
        <w:r w:rsidR="005E28C7">
          <w:rPr>
            <w:w w:val="100"/>
          </w:rPr>
          <w:t xml:space="preserve"> all</w:t>
        </w:r>
        <w:r w:rsidR="001E3439">
          <w:rPr>
            <w:w w:val="100"/>
          </w:rPr>
          <w:t xml:space="preserve"> STA</w:t>
        </w:r>
      </w:ins>
      <w:ins w:id="13" w:author="Huang, Po-kai" w:date="2019-01-16T10:08:00Z">
        <w:r w:rsidR="005E28C7">
          <w:rPr>
            <w:w w:val="100"/>
          </w:rPr>
          <w:t>s</w:t>
        </w:r>
      </w:ins>
      <w:ins w:id="14" w:author="Huang, Po-kai" w:date="2019-01-16T03:50:00Z">
        <w:r w:rsidR="001E3439">
          <w:rPr>
            <w:w w:val="100"/>
          </w:rPr>
          <w:t xml:space="preserve"> in the multiple BSSID set, </w:t>
        </w:r>
      </w:ins>
      <w:ins w:id="15" w:author="Huang, Po-kai" w:date="2019-01-16T03:45:00Z">
        <w:r>
          <w:rPr>
            <w:w w:val="100"/>
          </w:rPr>
          <w:t>any</w:t>
        </w:r>
      </w:ins>
      <w:ins w:id="16" w:author="Huang, Po-kai" w:date="2019-01-16T03:50:00Z">
        <w:r w:rsidR="001E3439">
          <w:rPr>
            <w:w w:val="100"/>
          </w:rPr>
          <w:t xml:space="preserve"> of the following apply</w:t>
        </w:r>
      </w:ins>
      <w:ins w:id="17" w:author="Huang, Po-kai" w:date="2019-01-16T03:52:00Z">
        <w:r w:rsidR="001938EF">
          <w:rPr>
            <w:w w:val="100"/>
          </w:rPr>
          <w:t>: (</w:t>
        </w:r>
      </w:ins>
      <w:ins w:id="18" w:author="Huang, Po-kai" w:date="2019-01-16T03:53:00Z">
        <w:r w:rsidR="001938EF">
          <w:rPr>
            <w:w w:val="100"/>
          </w:rPr>
          <w:t>#2010</w:t>
        </w:r>
      </w:ins>
      <w:ins w:id="19" w:author="Huang, Po-kai" w:date="2019-01-16T03:52:00Z">
        <w:r w:rsidR="001938EF">
          <w:rPr>
            <w:w w:val="100"/>
          </w:rPr>
          <w:t>)</w:t>
        </w:r>
      </w:ins>
    </w:p>
    <w:p w14:paraId="05073093" w14:textId="77777777" w:rsidR="00F422D1" w:rsidRDefault="00F422D1" w:rsidP="007B0D54">
      <w:pPr>
        <w:pStyle w:val="L1"/>
        <w:numPr>
          <w:ilvl w:val="0"/>
          <w:numId w:val="7"/>
        </w:numPr>
        <w:suppressAutoHyphens/>
        <w:spacing w:after="240"/>
        <w:ind w:left="640" w:hanging="440"/>
        <w:rPr>
          <w:w w:val="100"/>
        </w:rPr>
      </w:pPr>
      <w:r>
        <w:rPr>
          <w:w w:val="100"/>
        </w:rPr>
        <w:t>The STA does not match any of the following criteria:</w:t>
      </w:r>
    </w:p>
    <w:p w14:paraId="7FDF28ED" w14:textId="77777777" w:rsidR="00F422D1" w:rsidRDefault="00F422D1" w:rsidP="007B0D54">
      <w:pPr>
        <w:pStyle w:val="Ll1"/>
        <w:numPr>
          <w:ilvl w:val="0"/>
          <w:numId w:val="13"/>
        </w:numPr>
        <w:suppressAutoHyphens/>
        <w:spacing w:after="240"/>
        <w:ind w:left="1040" w:hanging="400"/>
        <w:rPr>
          <w:w w:val="100"/>
        </w:rPr>
      </w:pPr>
      <w:r>
        <w:rPr>
          <w:w w:val="100"/>
        </w:rPr>
        <w:t>The STA is an AP.</w:t>
      </w:r>
    </w:p>
    <w:p w14:paraId="2F320EC6" w14:textId="77777777" w:rsidR="00F422D1" w:rsidRDefault="00F422D1" w:rsidP="007B0D54">
      <w:pPr>
        <w:pStyle w:val="Ll"/>
        <w:numPr>
          <w:ilvl w:val="0"/>
          <w:numId w:val="14"/>
        </w:numPr>
        <w:suppressAutoHyphens/>
        <w:spacing w:after="240"/>
        <w:ind w:left="1040" w:hanging="400"/>
        <w:rPr>
          <w:w w:val="100"/>
        </w:rPr>
      </w:pPr>
      <w:r>
        <w:rPr>
          <w:w w:val="100"/>
        </w:rPr>
        <w:t>The STA is an IBSS STA.</w:t>
      </w:r>
    </w:p>
    <w:p w14:paraId="2E6D9361" w14:textId="77777777" w:rsidR="00F422D1" w:rsidRDefault="00F422D1" w:rsidP="007B0D54">
      <w:pPr>
        <w:pStyle w:val="Ll"/>
        <w:numPr>
          <w:ilvl w:val="0"/>
          <w:numId w:val="20"/>
        </w:numPr>
        <w:suppressAutoHyphens/>
        <w:spacing w:after="240"/>
        <w:ind w:left="1040" w:hanging="400"/>
        <w:rPr>
          <w:w w:val="100"/>
        </w:rPr>
      </w:pPr>
      <w:r>
        <w:rPr>
          <w:w w:val="100"/>
        </w:rPr>
        <w:t>The STA is a mesh STA.</w:t>
      </w:r>
    </w:p>
    <w:p w14:paraId="3CBBB4B9" w14:textId="77777777" w:rsidR="00F422D1" w:rsidRDefault="00F422D1" w:rsidP="007B0D54">
      <w:pPr>
        <w:pStyle w:val="Ll"/>
        <w:numPr>
          <w:ilvl w:val="0"/>
          <w:numId w:val="21"/>
        </w:numPr>
        <w:suppressAutoHyphens/>
        <w:spacing w:after="240"/>
        <w:ind w:left="1040" w:hanging="400"/>
        <w:rPr>
          <w:w w:val="100"/>
        </w:rPr>
      </w:pPr>
      <w:r>
        <w:rPr>
          <w:w w:val="100"/>
        </w:rPr>
        <w:lastRenderedPageBreak/>
        <w:t xml:space="preserve">The STA is a DMG STA that is not a member of a PBSS and that is performing active scan as defined in </w:t>
      </w:r>
      <w:r>
        <w:rPr>
          <w:w w:val="100"/>
        </w:rPr>
        <w:fldChar w:fldCharType="begin"/>
      </w:r>
      <w:r>
        <w:rPr>
          <w:w w:val="100"/>
        </w:rPr>
        <w:instrText xml:space="preserve"> REF  RTF34333938323a2048352c312e \h</w:instrText>
      </w:r>
      <w:r>
        <w:rPr>
          <w:w w:val="100"/>
        </w:rPr>
      </w:r>
      <w:r>
        <w:rPr>
          <w:w w:val="100"/>
        </w:rPr>
        <w:fldChar w:fldCharType="separate"/>
      </w:r>
      <w:r>
        <w:rPr>
          <w:w w:val="100"/>
        </w:rPr>
        <w:t>11.1.4.3.3 (Active scanning procedure for a DMG STA)</w:t>
      </w:r>
      <w:r>
        <w:rPr>
          <w:w w:val="100"/>
        </w:rPr>
        <w:fldChar w:fldCharType="end"/>
      </w:r>
      <w:r>
        <w:rPr>
          <w:w w:val="100"/>
        </w:rPr>
        <w:t>.</w:t>
      </w:r>
    </w:p>
    <w:p w14:paraId="0810F7CD" w14:textId="77777777" w:rsidR="00F422D1" w:rsidRDefault="00F422D1" w:rsidP="007B0D54">
      <w:pPr>
        <w:pStyle w:val="Ll"/>
        <w:numPr>
          <w:ilvl w:val="0"/>
          <w:numId w:val="22"/>
        </w:numPr>
        <w:suppressAutoHyphens/>
        <w:spacing w:after="240"/>
        <w:ind w:left="1040" w:hanging="400"/>
        <w:rPr>
          <w:w w:val="100"/>
        </w:rPr>
      </w:pPr>
      <w:r>
        <w:rPr>
          <w:w w:val="100"/>
        </w:rPr>
        <w:t>The STA is a PCP.</w:t>
      </w:r>
    </w:p>
    <w:p w14:paraId="71DFDC75" w14:textId="1DF148C4" w:rsidR="005B14A3" w:rsidRPr="00072589" w:rsidRDefault="002F1C0B" w:rsidP="007B0D54">
      <w:pPr>
        <w:pStyle w:val="L"/>
        <w:suppressAutoHyphens/>
        <w:spacing w:after="240"/>
        <w:ind w:left="1160"/>
        <w:rPr>
          <w:color w:val="00B050"/>
          <w:w w:val="100"/>
          <w:shd w:val="pct15" w:color="auto" w:fill="FFFFFF"/>
        </w:rPr>
      </w:pPr>
      <w:r>
        <w:rPr>
          <w:color w:val="auto"/>
          <w:w w:val="100"/>
          <w:shd w:val="pct15" w:color="auto" w:fill="FFFFFF"/>
        </w:rPr>
        <w:t xml:space="preserve">b) </w:t>
      </w:r>
      <w:r w:rsidR="00F422D1" w:rsidRPr="005B14A3">
        <w:rPr>
          <w:color w:val="auto"/>
          <w:w w:val="100"/>
          <w:shd w:val="pct15" w:color="auto" w:fill="FFFFFF"/>
        </w:rPr>
        <w:t>The Address 1 field of the Probe Request frame contains an individual address that is not the MAC address of the STA.</w:t>
      </w:r>
    </w:p>
    <w:p w14:paraId="0E3E8435" w14:textId="77777777" w:rsidR="00F422D1" w:rsidRDefault="00F422D1" w:rsidP="007B0D54">
      <w:pPr>
        <w:pStyle w:val="L"/>
        <w:numPr>
          <w:ilvl w:val="0"/>
          <w:numId w:val="9"/>
        </w:numPr>
        <w:suppressAutoHyphens/>
        <w:spacing w:after="240"/>
        <w:ind w:left="640" w:hanging="440"/>
        <w:rPr>
          <w:w w:val="100"/>
        </w:rPr>
      </w:pPr>
      <w:r>
        <w:rPr>
          <w:w w:val="100"/>
        </w:rPr>
        <w:t>The STA is a non-AP STA in an infrastructure BSS and the Address 1 field of the Probe Request frame contains the broadcast address.</w:t>
      </w:r>
    </w:p>
    <w:p w14:paraId="0F6290DE" w14:textId="77777777" w:rsidR="00F422D1" w:rsidRDefault="00F422D1" w:rsidP="007B0D54">
      <w:pPr>
        <w:pStyle w:val="L"/>
        <w:numPr>
          <w:ilvl w:val="0"/>
          <w:numId w:val="10"/>
        </w:numPr>
        <w:suppressAutoHyphens/>
        <w:spacing w:after="240"/>
        <w:ind w:left="640" w:hanging="440"/>
        <w:rPr>
          <w:w w:val="100"/>
        </w:rPr>
      </w:pPr>
      <w:r>
        <w:rPr>
          <w:w w:val="100"/>
        </w:rPr>
        <w:t xml:space="preserve">The STA is a non-PCP STA in a PBSS and the Address 1 field of the Probe Request frame contains the broadcast address. </w:t>
      </w:r>
    </w:p>
    <w:p w14:paraId="535C3D2F" w14:textId="77777777" w:rsidR="00F422D1" w:rsidRDefault="00F422D1" w:rsidP="007B0D54">
      <w:pPr>
        <w:pStyle w:val="L"/>
        <w:numPr>
          <w:ilvl w:val="0"/>
          <w:numId w:val="11"/>
        </w:numPr>
        <w:suppressAutoHyphens/>
        <w:spacing w:after="240"/>
        <w:ind w:left="640" w:hanging="440"/>
        <w:rPr>
          <w:w w:val="100"/>
        </w:rPr>
      </w:pPr>
      <w:r>
        <w:rPr>
          <w:w w:val="100"/>
        </w:rPr>
        <w:t>The STA is in an IBSS and did not transmit a Beacon or DMG Beacon frame since the last TBTT, and the Address 1 field of the Probe Request frame contains the broadcast address.</w:t>
      </w:r>
    </w:p>
    <w:p w14:paraId="14A4182E" w14:textId="77777777" w:rsidR="00F422D1" w:rsidRDefault="00F422D1" w:rsidP="007B0D54">
      <w:pPr>
        <w:pStyle w:val="L"/>
        <w:numPr>
          <w:ilvl w:val="0"/>
          <w:numId w:val="12"/>
        </w:numPr>
        <w:suppressAutoHyphens/>
        <w:spacing w:after="240"/>
        <w:ind w:left="640" w:hanging="440"/>
        <w:rPr>
          <w:w w:val="100"/>
        </w:rPr>
      </w:pPr>
      <w:r>
        <w:rPr>
          <w:w w:val="100"/>
        </w:rPr>
        <w:t>The STA is a mesh STA and either of the following criteria are met:</w:t>
      </w:r>
    </w:p>
    <w:p w14:paraId="764069F6" w14:textId="77777777" w:rsidR="00F422D1" w:rsidRDefault="00F422D1" w:rsidP="007B0D54">
      <w:pPr>
        <w:pStyle w:val="Ll1"/>
        <w:numPr>
          <w:ilvl w:val="0"/>
          <w:numId w:val="13"/>
        </w:numPr>
        <w:suppressAutoHyphens/>
        <w:spacing w:after="240"/>
        <w:ind w:left="1040" w:hanging="400"/>
        <w:rPr>
          <w:w w:val="100"/>
        </w:rPr>
      </w:pPr>
      <w:r>
        <w:rPr>
          <w:w w:val="100"/>
        </w:rPr>
        <w:t>The Probe Request frame does not contain a Mesh ID element.</w:t>
      </w:r>
    </w:p>
    <w:p w14:paraId="202DE6A0" w14:textId="77777777" w:rsidR="00F422D1" w:rsidRDefault="00F422D1" w:rsidP="007B0D54">
      <w:pPr>
        <w:pStyle w:val="Ll"/>
        <w:numPr>
          <w:ilvl w:val="0"/>
          <w:numId w:val="14"/>
        </w:numPr>
        <w:suppressAutoHyphens/>
        <w:spacing w:after="240"/>
        <w:ind w:left="1040" w:hanging="400"/>
        <w:rPr>
          <w:w w:val="100"/>
        </w:rPr>
      </w:pPr>
      <w:r>
        <w:rPr>
          <w:w w:val="100"/>
        </w:rPr>
        <w:t>The Mesh ID element in the Probe Request frame is present but does not contain the wildcard Mesh ID and does not match the Mesh ID of the MBSS with which the STA is peered.</w:t>
      </w:r>
    </w:p>
    <w:p w14:paraId="1BF53D1A" w14:textId="77777777" w:rsidR="00F422D1" w:rsidRDefault="00F422D1" w:rsidP="007B0D54">
      <w:pPr>
        <w:pStyle w:val="L2"/>
        <w:numPr>
          <w:ilvl w:val="0"/>
          <w:numId w:val="15"/>
        </w:numPr>
        <w:spacing w:after="240"/>
        <w:ind w:left="640" w:hanging="440"/>
        <w:rPr>
          <w:w w:val="100"/>
        </w:rPr>
      </w:pPr>
      <w:r>
        <w:rPr>
          <w:w w:val="100"/>
        </w:rPr>
        <w:t xml:space="preserve">The STA is not a mesh STA and none of the following criteria are met: </w:t>
      </w:r>
    </w:p>
    <w:p w14:paraId="2A35D208" w14:textId="77777777" w:rsidR="00F422D1" w:rsidRDefault="00F422D1" w:rsidP="007B0D54">
      <w:pPr>
        <w:pStyle w:val="Ll1"/>
        <w:numPr>
          <w:ilvl w:val="0"/>
          <w:numId w:val="13"/>
        </w:numPr>
        <w:suppressAutoHyphens/>
        <w:spacing w:after="240"/>
        <w:ind w:left="1040" w:hanging="400"/>
        <w:rPr>
          <w:w w:val="100"/>
        </w:rPr>
      </w:pPr>
      <w:r>
        <w:rPr>
          <w:w w:val="100"/>
        </w:rPr>
        <w:t>The SSID in the Probe Request frame is the wildcard SSID.</w:t>
      </w:r>
    </w:p>
    <w:p w14:paraId="0FDFDE18" w14:textId="68A96F6B" w:rsidR="002A4ABD" w:rsidRDefault="00F422D1" w:rsidP="007B0D54">
      <w:pPr>
        <w:pStyle w:val="Ll"/>
        <w:suppressAutoHyphens/>
        <w:spacing w:after="240"/>
        <w:ind w:firstLine="0"/>
        <w:rPr>
          <w:w w:val="100"/>
        </w:rPr>
      </w:pPr>
      <w:r>
        <w:rPr>
          <w:w w:val="100"/>
        </w:rPr>
        <w:t>The SSID in the Probe Request frame matches the SSID of the STA’s.</w:t>
      </w:r>
    </w:p>
    <w:p w14:paraId="126BF9AB" w14:textId="77777777" w:rsidR="00F422D1" w:rsidRDefault="00F422D1" w:rsidP="007B0D54">
      <w:pPr>
        <w:pStyle w:val="Ll"/>
        <w:numPr>
          <w:ilvl w:val="0"/>
          <w:numId w:val="20"/>
        </w:numPr>
        <w:suppressAutoHyphens/>
        <w:spacing w:after="240"/>
        <w:ind w:left="1040" w:hanging="400"/>
        <w:rPr>
          <w:w w:val="100"/>
        </w:rPr>
      </w:pPr>
      <w:r>
        <w:rPr>
          <w:w w:val="100"/>
        </w:rPr>
        <w:t>The SSID List element is present in the Probe Request frame and includes the SSID of the STA’s BSS.</w:t>
      </w:r>
    </w:p>
    <w:p w14:paraId="605079F7" w14:textId="21286261" w:rsidR="0087021E" w:rsidRPr="003816A9" w:rsidRDefault="0087021E" w:rsidP="003816A9">
      <w:pPr>
        <w:pStyle w:val="L2"/>
        <w:numPr>
          <w:ilvl w:val="0"/>
          <w:numId w:val="47"/>
        </w:numPr>
        <w:spacing w:after="240"/>
        <w:rPr>
          <w:w w:val="100"/>
        </w:rPr>
      </w:pPr>
      <w:r>
        <w:rPr>
          <w:w w:val="100"/>
        </w:rPr>
        <w:t>The STA is not a mesh STA and the Address 3 field of the Probe Request frame does not contain a wildcard BSSID and does not match the BSSID of the STA’s BSS</w:t>
      </w:r>
    </w:p>
    <w:p w14:paraId="1BD274B5" w14:textId="77777777" w:rsidR="00F422D1" w:rsidRDefault="00F422D1" w:rsidP="007B0D54">
      <w:pPr>
        <w:pStyle w:val="L2"/>
        <w:numPr>
          <w:ilvl w:val="0"/>
          <w:numId w:val="16"/>
        </w:numPr>
        <w:spacing w:after="240"/>
        <w:ind w:left="640" w:hanging="440"/>
        <w:rPr>
          <w:w w:val="100"/>
        </w:rPr>
      </w:pPr>
      <w:r>
        <w:rPr>
          <w:w w:val="100"/>
        </w:rPr>
        <w:t>The STA has dot11InterworkingServiceActivated equal to true and the Probe Request frame contains an Interworking element and an Extended Capabilities element whose Interworking field contains the value 1, and at least one of the following criteria is not met:</w:t>
      </w:r>
    </w:p>
    <w:p w14:paraId="73D3FD5F" w14:textId="77777777" w:rsidR="00F422D1" w:rsidRDefault="00F422D1" w:rsidP="007B0D54">
      <w:pPr>
        <w:pStyle w:val="Ll1"/>
        <w:numPr>
          <w:ilvl w:val="0"/>
          <w:numId w:val="13"/>
        </w:numPr>
        <w:suppressAutoHyphens/>
        <w:spacing w:after="240"/>
        <w:ind w:left="1040" w:hanging="400"/>
        <w:rPr>
          <w:w w:val="100"/>
        </w:rPr>
      </w:pPr>
      <w:r>
        <w:rPr>
          <w:w w:val="100"/>
        </w:rPr>
        <w:t xml:space="preserve">The HESSID field of the Interworking element is absent, or is present and contains the wildcard HESSID or matches the HESSID field of the </w:t>
      </w:r>
      <w:proofErr w:type="spellStart"/>
      <w:r>
        <w:rPr>
          <w:w w:val="100"/>
        </w:rPr>
        <w:t>InterworkingInfo</w:t>
      </w:r>
      <w:proofErr w:type="spellEnd"/>
      <w:r>
        <w:rPr>
          <w:w w:val="100"/>
        </w:rPr>
        <w:t xml:space="preserve"> parameter of the last MLME-</w:t>
      </w:r>
      <w:proofErr w:type="spellStart"/>
      <w:r>
        <w:rPr>
          <w:w w:val="100"/>
        </w:rPr>
        <w:t>START.request</w:t>
      </w:r>
      <w:proofErr w:type="spellEnd"/>
      <w:r>
        <w:rPr>
          <w:w w:val="100"/>
        </w:rPr>
        <w:t xml:space="preserve"> or MLME-</w:t>
      </w:r>
      <w:proofErr w:type="spellStart"/>
      <w:r>
        <w:rPr>
          <w:w w:val="100"/>
        </w:rPr>
        <w:t>JOIN.request</w:t>
      </w:r>
      <w:proofErr w:type="spellEnd"/>
      <w:r>
        <w:rPr>
          <w:w w:val="100"/>
        </w:rPr>
        <w:t xml:space="preserve"> primitive.</w:t>
      </w:r>
    </w:p>
    <w:p w14:paraId="26AC1981" w14:textId="77777777" w:rsidR="00F422D1" w:rsidRDefault="00F422D1" w:rsidP="007B0D54">
      <w:pPr>
        <w:pStyle w:val="Ll"/>
        <w:numPr>
          <w:ilvl w:val="0"/>
          <w:numId w:val="14"/>
        </w:numPr>
        <w:suppressAutoHyphens/>
        <w:spacing w:after="240"/>
        <w:ind w:left="1040" w:hanging="400"/>
        <w:rPr>
          <w:w w:val="100"/>
        </w:rPr>
      </w:pPr>
      <w:r>
        <w:rPr>
          <w:w w:val="100"/>
        </w:rPr>
        <w:t>The Access Network Type field of the Interworking element contains the wildcard access network type or matches the access network type of the STA.</w:t>
      </w:r>
    </w:p>
    <w:p w14:paraId="335B243C" w14:textId="77777777" w:rsidR="00F422D1" w:rsidRDefault="00F422D1" w:rsidP="007B0D54">
      <w:pPr>
        <w:pStyle w:val="L2"/>
        <w:numPr>
          <w:ilvl w:val="0"/>
          <w:numId w:val="17"/>
        </w:numPr>
        <w:spacing w:after="240"/>
        <w:ind w:left="640" w:hanging="440"/>
        <w:rPr>
          <w:w w:val="100"/>
        </w:rPr>
      </w:pPr>
      <w:r>
        <w:rPr>
          <w:w w:val="100"/>
        </w:rPr>
        <w:t xml:space="preserve">(#1553)The Probe Request frame contains a DSSS Parameter Set </w:t>
      </w:r>
      <w:proofErr w:type="spellStart"/>
      <w:r>
        <w:rPr>
          <w:w w:val="100"/>
        </w:rPr>
        <w:t>elementi</w:t>
      </w:r>
      <w:proofErr w:type="spellEnd"/>
      <w:r>
        <w:rPr>
          <w:w w:val="100"/>
        </w:rPr>
        <w:t xml:space="preserve"> in which the Current Channel field contains a value that is not the same as dot11CurrentChannel.</w:t>
      </w:r>
    </w:p>
    <w:p w14:paraId="4A89D861" w14:textId="77777777" w:rsidR="00F422D1" w:rsidRDefault="00F422D1" w:rsidP="007B0D54">
      <w:pPr>
        <w:pStyle w:val="L2"/>
        <w:numPr>
          <w:ilvl w:val="0"/>
          <w:numId w:val="18"/>
        </w:numPr>
        <w:spacing w:after="240"/>
        <w:ind w:left="640" w:hanging="440"/>
        <w:rPr>
          <w:w w:val="100"/>
        </w:rPr>
      </w:pPr>
      <w:r>
        <w:rPr>
          <w:w w:val="100"/>
        </w:rPr>
        <w:t>The STA is a DMG STA and the transmit antenna of the DMG STA is not trained to transmit to the STA from which the Probe Request frame was received.</w:t>
      </w:r>
    </w:p>
    <w:p w14:paraId="59813643" w14:textId="4F81D8D3" w:rsidR="00421B08" w:rsidRPr="00421B08" w:rsidRDefault="00421B08" w:rsidP="00421B08">
      <w:pPr>
        <w:suppressAutoHyphens/>
        <w:jc w:val="both"/>
        <w:rPr>
          <w:rFonts w:ascii="Times New Roman" w:eastAsia="Times New Roman" w:hAnsi="Times New Roman" w:cs="Times New Roman"/>
          <w:color w:val="000000"/>
          <w:w w:val="0"/>
          <w:sz w:val="20"/>
          <w:szCs w:val="20"/>
        </w:rPr>
      </w:pPr>
      <w:r w:rsidRPr="00421B08">
        <w:rPr>
          <w:rFonts w:ascii="Times New Roman" w:eastAsia="Times New Roman" w:hAnsi="Times New Roman" w:cs="Times New Roman"/>
          <w:color w:val="000000"/>
          <w:w w:val="0"/>
          <w:sz w:val="20"/>
          <w:szCs w:val="20"/>
        </w:rPr>
        <w:t>(…existing texts…)</w:t>
      </w:r>
    </w:p>
    <w:p w14:paraId="1923462D" w14:textId="3B1F72D2" w:rsidR="00F422D1" w:rsidDel="00BB27EA" w:rsidRDefault="00F422D1" w:rsidP="007B0D54">
      <w:pPr>
        <w:pStyle w:val="T"/>
        <w:spacing w:after="240"/>
        <w:rPr>
          <w:del w:id="20" w:author="Huang, Po-kai" w:date="2019-01-15T11:01:00Z"/>
          <w:w w:val="100"/>
        </w:rPr>
      </w:pPr>
      <w:del w:id="21" w:author="Huang, Po-kai" w:date="2019-01-15T11:01:00Z">
        <w:r w:rsidDel="00A45F58">
          <w:rPr>
            <w:w w:val="100"/>
          </w:rPr>
          <w:lastRenderedPageBreak/>
          <w:delText>If the Multiple BSSID bit is set in the Extended Capabilities element in the Probe Request frame, the FILS STA shall not respond to the Probe Request frame(Ed) if its BSS information is present as a Nontransmitted BSSID Profile of a Multiple BSSID element in the response generated from another FILS STA(11ai).</w:delText>
        </w:r>
      </w:del>
      <w:ins w:id="22" w:author="Huang, Po-kai" w:date="2019-01-15T13:19:00Z">
        <w:r w:rsidR="006304CE">
          <w:rPr>
            <w:w w:val="100"/>
          </w:rPr>
          <w:t>(#2010)</w:t>
        </w:r>
      </w:ins>
    </w:p>
    <w:p w14:paraId="7947DD59" w14:textId="4ED39C3B" w:rsidR="00F422D1" w:rsidRDefault="00F422D1" w:rsidP="007B0D54">
      <w:pPr>
        <w:pStyle w:val="T"/>
        <w:spacing w:after="240"/>
        <w:rPr>
          <w:ins w:id="23" w:author="Huang, Po-kai" w:date="2019-01-15T09:38:00Z"/>
          <w:w w:val="100"/>
        </w:rPr>
      </w:pPr>
      <w:r>
        <w:rPr>
          <w:w w:val="100"/>
        </w:rPr>
        <w:t xml:space="preserve">An individually addressed Probe Response frame, subject to the criteria above, shall be transmitted </w:t>
      </w:r>
      <w:ins w:id="24" w:author="Huang, Po-kai" w:date="2019-01-15T09:38:00Z">
        <w:r w:rsidR="0031671F">
          <w:rPr>
            <w:w w:val="100"/>
          </w:rPr>
          <w:t xml:space="preserve">by a STA </w:t>
        </w:r>
      </w:ins>
      <w:r>
        <w:rPr>
          <w:w w:val="100"/>
        </w:rPr>
        <w:t xml:space="preserve">to all non-FILS STAs from which a Probe Request frame is </w:t>
      </w:r>
      <w:proofErr w:type="gramStart"/>
      <w:r>
        <w:rPr>
          <w:w w:val="100"/>
        </w:rPr>
        <w:t>received(</w:t>
      </w:r>
      <w:proofErr w:type="gramEnd"/>
      <w:r>
        <w:rPr>
          <w:w w:val="100"/>
        </w:rPr>
        <w:t>11ai)</w:t>
      </w:r>
      <w:ins w:id="25" w:author="Huang, Po-kai" w:date="2019-01-15T09:38:00Z">
        <w:r w:rsidR="0031671F">
          <w:rPr>
            <w:w w:val="100"/>
          </w:rPr>
          <w:t xml:space="preserve"> except when the STA is in a multiple BSSID set</w:t>
        </w:r>
      </w:ins>
      <w:ins w:id="26" w:author="Huang, Po-kai" w:date="2019-01-15T09:39:00Z">
        <w:r w:rsidR="0031671F">
          <w:rPr>
            <w:w w:val="100"/>
          </w:rPr>
          <w:t xml:space="preserve">, and the BSSID of the STA is a </w:t>
        </w:r>
        <w:proofErr w:type="spellStart"/>
        <w:r w:rsidR="0031671F">
          <w:rPr>
            <w:w w:val="100"/>
          </w:rPr>
          <w:t>nontransmitted</w:t>
        </w:r>
        <w:proofErr w:type="spellEnd"/>
        <w:r w:rsidR="0031671F">
          <w:rPr>
            <w:w w:val="100"/>
          </w:rPr>
          <w:t xml:space="preserve"> BSSID</w:t>
        </w:r>
      </w:ins>
      <w:r>
        <w:rPr>
          <w:w w:val="100"/>
        </w:rPr>
        <w:t>.</w:t>
      </w:r>
      <w:ins w:id="27" w:author="Huang, Po-kai" w:date="2019-01-15T09:41:00Z">
        <w:r w:rsidR="0031671F" w:rsidRPr="0031671F">
          <w:rPr>
            <w:rFonts w:eastAsia="Times New Roman"/>
            <w:sz w:val="18"/>
          </w:rPr>
          <w:t xml:space="preserve"> </w:t>
        </w:r>
        <w:r w:rsidR="0031671F">
          <w:rPr>
            <w:rFonts w:eastAsia="Times New Roman"/>
            <w:sz w:val="18"/>
          </w:rPr>
          <w:t>(#2010)</w:t>
        </w:r>
      </w:ins>
    </w:p>
    <w:p w14:paraId="0F99EFAD" w14:textId="259B3285" w:rsidR="007B0D54" w:rsidRPr="00BB27EA" w:rsidRDefault="007B0D54" w:rsidP="007B0D54">
      <w:pPr>
        <w:pStyle w:val="DL"/>
        <w:tabs>
          <w:tab w:val="clear" w:pos="600"/>
          <w:tab w:val="left" w:pos="640"/>
        </w:tabs>
        <w:suppressAutoHyphens/>
        <w:spacing w:before="40" w:after="240" w:line="220" w:lineRule="atLeast"/>
        <w:ind w:left="200" w:firstLine="0"/>
        <w:rPr>
          <w:ins w:id="28" w:author="Huang, Po-kai" w:date="2019-01-15T13:11:00Z"/>
          <w:rFonts w:eastAsia="Times New Roman"/>
          <w:sz w:val="18"/>
        </w:rPr>
      </w:pPr>
      <w:ins w:id="29" w:author="Huang, Po-kai" w:date="2019-01-15T13:11:00Z">
        <w:r w:rsidRPr="003E12B5">
          <w:rPr>
            <w:rFonts w:eastAsia="Times New Roman"/>
            <w:sz w:val="18"/>
          </w:rPr>
          <w:t>NOTE-In a multiple BSSID set, only the AP corresponding to the transmitted BSSID</w:t>
        </w:r>
        <w:r>
          <w:rPr>
            <w:rFonts w:eastAsia="Times New Roman"/>
            <w:sz w:val="18"/>
          </w:rPr>
          <w:t xml:space="preserve"> of a multiple BSSID set</w:t>
        </w:r>
        <w:r w:rsidRPr="003E12B5">
          <w:rPr>
            <w:rFonts w:eastAsia="Times New Roman"/>
            <w:sz w:val="18"/>
          </w:rPr>
          <w:t xml:space="preserve"> responds to </w:t>
        </w:r>
        <w:r>
          <w:rPr>
            <w:rFonts w:eastAsia="Times New Roman"/>
            <w:sz w:val="18"/>
          </w:rPr>
          <w:t xml:space="preserve">broadcast addressed </w:t>
        </w:r>
        <w:r w:rsidRPr="003E12B5">
          <w:rPr>
            <w:rFonts w:eastAsia="Times New Roman"/>
            <w:sz w:val="18"/>
          </w:rPr>
          <w:t xml:space="preserve">Probe Request frames </w:t>
        </w:r>
        <w:r w:rsidRPr="00046F19">
          <w:rPr>
            <w:rFonts w:eastAsia="Times New Roman"/>
            <w:sz w:val="18"/>
          </w:rPr>
          <w:t>or an individual addressed Probe Request frame that addresses to any BSS in the multiple BSSID set</w:t>
        </w:r>
        <w:r w:rsidRPr="003E12B5">
          <w:rPr>
            <w:rFonts w:eastAsia="Times New Roman"/>
            <w:sz w:val="18"/>
          </w:rPr>
          <w:t xml:space="preserve"> as described in 11.1.3.8.</w:t>
        </w:r>
        <w:r>
          <w:rPr>
            <w:rFonts w:eastAsia="Times New Roman"/>
            <w:sz w:val="18"/>
          </w:rPr>
          <w:t>(#2010)</w:t>
        </w:r>
      </w:ins>
    </w:p>
    <w:p w14:paraId="17B9B287" w14:textId="1F28E4B4" w:rsidR="0031671F" w:rsidRDefault="0031671F" w:rsidP="007B0D54">
      <w:pPr>
        <w:pStyle w:val="T"/>
        <w:spacing w:after="240"/>
        <w:rPr>
          <w:w w:val="100"/>
        </w:rPr>
      </w:pPr>
    </w:p>
    <w:p w14:paraId="431F6E25" w14:textId="0A23C040" w:rsidR="00AB7831" w:rsidRDefault="00BB27EA" w:rsidP="00C804E1">
      <w:pPr>
        <w:suppressAutoHyphens/>
        <w:jc w:val="both"/>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(…ex</w:t>
      </w:r>
      <w:r w:rsidR="007B0D54">
        <w:rPr>
          <w:rFonts w:ascii="Times New Roman" w:eastAsia="Times New Roman" w:hAnsi="Times New Roman" w:cs="Times New Roman"/>
          <w:color w:val="000000"/>
          <w:w w:val="0"/>
          <w:sz w:val="20"/>
          <w:szCs w:val="20"/>
        </w:rPr>
        <w:t>is</w:t>
      </w:r>
      <w:r>
        <w:rPr>
          <w:rFonts w:ascii="Times New Roman" w:eastAsia="Times New Roman" w:hAnsi="Times New Roman" w:cs="Times New Roman"/>
          <w:color w:val="000000"/>
          <w:w w:val="0"/>
          <w:sz w:val="20"/>
          <w:szCs w:val="20"/>
        </w:rPr>
        <w:t>ting texts…)</w:t>
      </w:r>
    </w:p>
    <w:p w14:paraId="4ED9BC4E" w14:textId="70D7E7EE" w:rsidR="007E7A66" w:rsidRPr="007E7A66" w:rsidRDefault="007E7A66" w:rsidP="007E7A66">
      <w:pPr>
        <w:pStyle w:val="T"/>
        <w:spacing w:after="240"/>
        <w:rPr>
          <w:w w:val="100"/>
        </w:rPr>
      </w:pPr>
      <w:r w:rsidRPr="007E7A66">
        <w:rPr>
          <w:w w:val="100"/>
        </w:rPr>
        <w:t>.</w:t>
      </w:r>
    </w:p>
    <w:sectPr w:rsidR="007E7A66" w:rsidRPr="007E7A66">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6F829B" w16cid:durableId="1FE81A73"/>
  <w16cid:commentId w16cid:paraId="692FCBCF" w16cid:durableId="1FE81C44"/>
  <w16cid:commentId w16cid:paraId="253261C2" w16cid:durableId="1FE81B42"/>
  <w16cid:commentId w16cid:paraId="7AD455E7" w16cid:durableId="1FE81C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DD3ED" w14:textId="77777777" w:rsidR="0015071F" w:rsidRDefault="0015071F">
      <w:pPr>
        <w:spacing w:after="0" w:line="240" w:lineRule="auto"/>
      </w:pPr>
      <w:r>
        <w:separator/>
      </w:r>
    </w:p>
  </w:endnote>
  <w:endnote w:type="continuationSeparator" w:id="0">
    <w:p w14:paraId="46C4C175" w14:textId="77777777" w:rsidR="0015071F" w:rsidRDefault="0015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7F4A5D3B" w:rsidR="005F6DB5" w:rsidRPr="00CB5571" w:rsidRDefault="005F6DB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proofErr w:type="gramStart"/>
    <w:r w:rsidRPr="00CB5571">
      <w:rPr>
        <w:rFonts w:ascii="Times New Roman" w:eastAsia="Malgun Gothic" w:hAnsi="Times New Roman" w:cs="Times New Roman"/>
        <w:sz w:val="24"/>
        <w:szCs w:val="20"/>
        <w:lang w:val="en-GB"/>
      </w:rPr>
      <w:t>page</w:t>
    </w:r>
    <w:proofErr w:type="gramEnd"/>
    <w:r w:rsidRPr="00CB5571">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87297">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5C9CED09" w:rsidR="005F6DB5" w:rsidRPr="00CB5571" w:rsidRDefault="005F6DB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proofErr w:type="gramStart"/>
    <w:r w:rsidRPr="00CB5571">
      <w:rPr>
        <w:rFonts w:ascii="Times New Roman" w:eastAsia="Malgun Gothic" w:hAnsi="Times New Roman" w:cs="Times New Roman"/>
        <w:sz w:val="24"/>
        <w:szCs w:val="20"/>
        <w:lang w:val="en-GB"/>
      </w:rPr>
      <w:t>page</w:t>
    </w:r>
    <w:proofErr w:type="gramEnd"/>
    <w:r w:rsidRPr="00CB5571">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87297">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4F91C" w14:textId="77777777" w:rsidR="0015071F" w:rsidRDefault="0015071F">
      <w:pPr>
        <w:spacing w:after="0" w:line="240" w:lineRule="auto"/>
      </w:pPr>
      <w:r>
        <w:separator/>
      </w:r>
    </w:p>
  </w:footnote>
  <w:footnote w:type="continuationSeparator" w:id="0">
    <w:p w14:paraId="0033BD5A" w14:textId="77777777" w:rsidR="0015071F" w:rsidRDefault="00150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2B09A2D8" w:rsidR="005F6DB5" w:rsidRPr="00CB5571" w:rsidRDefault="005F6DB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2019</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0028</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3AB58CEC" w:rsidR="005F6DB5" w:rsidRPr="00CB5571" w:rsidRDefault="005F6DB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2019</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0146</w:t>
    </w:r>
    <w:r w:rsidRPr="00B31A3B">
      <w:rPr>
        <w:rFonts w:ascii="Times New Roman" w:eastAsia="Malgun Gothic" w:hAnsi="Times New Roman" w:cs="Times New Roman"/>
        <w:b/>
        <w:sz w:val="28"/>
        <w:szCs w:val="20"/>
        <w:lang w:val="en-GB"/>
      </w:rPr>
      <w:t>r</w:t>
    </w:r>
    <w:r w:rsidR="00E70F8D">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84B5C"/>
    <w:multiLevelType w:val="multilevel"/>
    <w:tmpl w:val="AA3C3D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27455AF"/>
    <w:multiLevelType w:val="hybridMultilevel"/>
    <w:tmpl w:val="4D72A554"/>
    <w:lvl w:ilvl="0" w:tplc="FF064944">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5" w15:restartNumberingAfterBreak="0">
    <w:nsid w:val="69A94016"/>
    <w:multiLevelType w:val="hybridMultilevel"/>
    <w:tmpl w:val="3418D2D0"/>
    <w:lvl w:ilvl="0" w:tplc="F02C6760">
      <w:start w:val="8"/>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7B04099E"/>
    <w:multiLevelType w:val="hybridMultilevel"/>
    <w:tmpl w:val="9948D616"/>
    <w:lvl w:ilvl="0" w:tplc="858CBAD4">
      <w:start w:val="1"/>
      <w:numFmt w:val="decimal"/>
      <w:lvlText w:val="%1)"/>
      <w:lvlJc w:val="left"/>
      <w:pPr>
        <w:ind w:left="-280" w:hanging="360"/>
      </w:pPr>
      <w:rPr>
        <w:u w:val="single"/>
      </w:rPr>
    </w:lvl>
    <w:lvl w:ilvl="1" w:tplc="04090019">
      <w:start w:val="1"/>
      <w:numFmt w:val="lowerLetter"/>
      <w:lvlText w:val="%2."/>
      <w:lvlJc w:val="left"/>
      <w:pPr>
        <w:ind w:left="440" w:hanging="360"/>
      </w:pPr>
    </w:lvl>
    <w:lvl w:ilvl="2" w:tplc="0409001B">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num w:numId="1">
    <w:abstractNumId w:val="1"/>
  </w:num>
  <w:num w:numId="2">
    <w:abstractNumId w:val="2"/>
  </w:num>
  <w:num w:numId="3">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1.4.3.4 "/>
        <w:legacy w:legacy="1" w:legacySpace="0" w:legacyIndent="0"/>
        <w:lvlJc w:val="left"/>
        <w:pPr>
          <w:ind w:left="342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5"/>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80"/>
    <w:rsid w:val="00001634"/>
    <w:rsid w:val="00001C13"/>
    <w:rsid w:val="000021B7"/>
    <w:rsid w:val="00002CEE"/>
    <w:rsid w:val="0000346E"/>
    <w:rsid w:val="000034E7"/>
    <w:rsid w:val="0000376B"/>
    <w:rsid w:val="00003A8D"/>
    <w:rsid w:val="0000418A"/>
    <w:rsid w:val="0000454C"/>
    <w:rsid w:val="00004E89"/>
    <w:rsid w:val="000050C9"/>
    <w:rsid w:val="000050ED"/>
    <w:rsid w:val="00005305"/>
    <w:rsid w:val="000057B8"/>
    <w:rsid w:val="00006085"/>
    <w:rsid w:val="000061CE"/>
    <w:rsid w:val="00006F43"/>
    <w:rsid w:val="0000712B"/>
    <w:rsid w:val="000075F2"/>
    <w:rsid w:val="00010A47"/>
    <w:rsid w:val="0001100D"/>
    <w:rsid w:val="00012CFF"/>
    <w:rsid w:val="00012DC2"/>
    <w:rsid w:val="0001327E"/>
    <w:rsid w:val="000133AB"/>
    <w:rsid w:val="00013C03"/>
    <w:rsid w:val="000150F3"/>
    <w:rsid w:val="00015F59"/>
    <w:rsid w:val="0002066B"/>
    <w:rsid w:val="00020C64"/>
    <w:rsid w:val="00020DC3"/>
    <w:rsid w:val="0002104D"/>
    <w:rsid w:val="00021DBE"/>
    <w:rsid w:val="000222FF"/>
    <w:rsid w:val="00022C66"/>
    <w:rsid w:val="00022DDD"/>
    <w:rsid w:val="00022EB4"/>
    <w:rsid w:val="00023245"/>
    <w:rsid w:val="00024C30"/>
    <w:rsid w:val="00024E44"/>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417D"/>
    <w:rsid w:val="0003469D"/>
    <w:rsid w:val="00034CE8"/>
    <w:rsid w:val="00035235"/>
    <w:rsid w:val="000353CF"/>
    <w:rsid w:val="000355E5"/>
    <w:rsid w:val="00040100"/>
    <w:rsid w:val="0004029D"/>
    <w:rsid w:val="000402A4"/>
    <w:rsid w:val="000407F8"/>
    <w:rsid w:val="00041774"/>
    <w:rsid w:val="00041881"/>
    <w:rsid w:val="00041A26"/>
    <w:rsid w:val="00041B4C"/>
    <w:rsid w:val="00041B74"/>
    <w:rsid w:val="00042B02"/>
    <w:rsid w:val="00043360"/>
    <w:rsid w:val="00044579"/>
    <w:rsid w:val="00044802"/>
    <w:rsid w:val="000449A6"/>
    <w:rsid w:val="00045796"/>
    <w:rsid w:val="00046D39"/>
    <w:rsid w:val="00046F1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0D86"/>
    <w:rsid w:val="00071047"/>
    <w:rsid w:val="00071714"/>
    <w:rsid w:val="000719D0"/>
    <w:rsid w:val="00071DE2"/>
    <w:rsid w:val="00072589"/>
    <w:rsid w:val="00072C8D"/>
    <w:rsid w:val="00072D2E"/>
    <w:rsid w:val="0007328E"/>
    <w:rsid w:val="00074968"/>
    <w:rsid w:val="0007496C"/>
    <w:rsid w:val="000753E8"/>
    <w:rsid w:val="000754CA"/>
    <w:rsid w:val="00076D15"/>
    <w:rsid w:val="00076E60"/>
    <w:rsid w:val="00077B51"/>
    <w:rsid w:val="00077BDD"/>
    <w:rsid w:val="00080FBF"/>
    <w:rsid w:val="00081606"/>
    <w:rsid w:val="0008196C"/>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0CCC"/>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3955"/>
    <w:rsid w:val="000D3DC7"/>
    <w:rsid w:val="000D41D4"/>
    <w:rsid w:val="000D45A9"/>
    <w:rsid w:val="000D4CA3"/>
    <w:rsid w:val="000D5342"/>
    <w:rsid w:val="000D70DA"/>
    <w:rsid w:val="000D756C"/>
    <w:rsid w:val="000D756F"/>
    <w:rsid w:val="000D76E1"/>
    <w:rsid w:val="000E0323"/>
    <w:rsid w:val="000E041E"/>
    <w:rsid w:val="000E0495"/>
    <w:rsid w:val="000E0AE8"/>
    <w:rsid w:val="000E168F"/>
    <w:rsid w:val="000E2070"/>
    <w:rsid w:val="000E227D"/>
    <w:rsid w:val="000E2971"/>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55B"/>
    <w:rsid w:val="001012D5"/>
    <w:rsid w:val="001015AD"/>
    <w:rsid w:val="00101AC8"/>
    <w:rsid w:val="001028D0"/>
    <w:rsid w:val="00102E85"/>
    <w:rsid w:val="00102E9A"/>
    <w:rsid w:val="001035A9"/>
    <w:rsid w:val="00103C03"/>
    <w:rsid w:val="001051FB"/>
    <w:rsid w:val="00105729"/>
    <w:rsid w:val="00105C21"/>
    <w:rsid w:val="00105C8A"/>
    <w:rsid w:val="00106648"/>
    <w:rsid w:val="00106918"/>
    <w:rsid w:val="0010716B"/>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41E"/>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33"/>
    <w:rsid w:val="00144707"/>
    <w:rsid w:val="0014473A"/>
    <w:rsid w:val="0014481E"/>
    <w:rsid w:val="001453B4"/>
    <w:rsid w:val="00146F84"/>
    <w:rsid w:val="0014797A"/>
    <w:rsid w:val="001479D6"/>
    <w:rsid w:val="0015071F"/>
    <w:rsid w:val="00150810"/>
    <w:rsid w:val="0015094C"/>
    <w:rsid w:val="001510FB"/>
    <w:rsid w:val="001514B9"/>
    <w:rsid w:val="00151BEA"/>
    <w:rsid w:val="00153F7B"/>
    <w:rsid w:val="00154A6D"/>
    <w:rsid w:val="00154EF8"/>
    <w:rsid w:val="00155B05"/>
    <w:rsid w:val="0015752F"/>
    <w:rsid w:val="00157CB4"/>
    <w:rsid w:val="0016007D"/>
    <w:rsid w:val="001603D5"/>
    <w:rsid w:val="00160BC6"/>
    <w:rsid w:val="00161259"/>
    <w:rsid w:val="00162C5F"/>
    <w:rsid w:val="00162E05"/>
    <w:rsid w:val="001635C6"/>
    <w:rsid w:val="0016448A"/>
    <w:rsid w:val="001644FF"/>
    <w:rsid w:val="0016459F"/>
    <w:rsid w:val="001660FD"/>
    <w:rsid w:val="001663DC"/>
    <w:rsid w:val="0016673D"/>
    <w:rsid w:val="0016690E"/>
    <w:rsid w:val="00167DD4"/>
    <w:rsid w:val="00167E43"/>
    <w:rsid w:val="00170473"/>
    <w:rsid w:val="001705A5"/>
    <w:rsid w:val="001705CC"/>
    <w:rsid w:val="00171229"/>
    <w:rsid w:val="001713AD"/>
    <w:rsid w:val="0017215D"/>
    <w:rsid w:val="00172276"/>
    <w:rsid w:val="00173AA4"/>
    <w:rsid w:val="00173CF0"/>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8EF"/>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1C69"/>
    <w:rsid w:val="001A2C2C"/>
    <w:rsid w:val="001A62E6"/>
    <w:rsid w:val="001A79A7"/>
    <w:rsid w:val="001A7D0E"/>
    <w:rsid w:val="001B1618"/>
    <w:rsid w:val="001B1EF2"/>
    <w:rsid w:val="001B2851"/>
    <w:rsid w:val="001B2D78"/>
    <w:rsid w:val="001B376F"/>
    <w:rsid w:val="001B37C7"/>
    <w:rsid w:val="001B47C3"/>
    <w:rsid w:val="001B481C"/>
    <w:rsid w:val="001B4A97"/>
    <w:rsid w:val="001B4B16"/>
    <w:rsid w:val="001B63A3"/>
    <w:rsid w:val="001B641F"/>
    <w:rsid w:val="001B7034"/>
    <w:rsid w:val="001C0986"/>
    <w:rsid w:val="001C0EBF"/>
    <w:rsid w:val="001C1411"/>
    <w:rsid w:val="001C15A5"/>
    <w:rsid w:val="001C1A34"/>
    <w:rsid w:val="001C2CE8"/>
    <w:rsid w:val="001C2D43"/>
    <w:rsid w:val="001C2F11"/>
    <w:rsid w:val="001C3B5F"/>
    <w:rsid w:val="001C4FF5"/>
    <w:rsid w:val="001C55F0"/>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439"/>
    <w:rsid w:val="001E353F"/>
    <w:rsid w:val="001E36A7"/>
    <w:rsid w:val="001E3BC1"/>
    <w:rsid w:val="001E3DAB"/>
    <w:rsid w:val="001E3F29"/>
    <w:rsid w:val="001E5551"/>
    <w:rsid w:val="001E57EC"/>
    <w:rsid w:val="001E5E12"/>
    <w:rsid w:val="001E6098"/>
    <w:rsid w:val="001E695A"/>
    <w:rsid w:val="001E6A51"/>
    <w:rsid w:val="001E7D41"/>
    <w:rsid w:val="001F0073"/>
    <w:rsid w:val="001F0821"/>
    <w:rsid w:val="001F0E12"/>
    <w:rsid w:val="001F1AB9"/>
    <w:rsid w:val="001F1F82"/>
    <w:rsid w:val="001F2061"/>
    <w:rsid w:val="001F211B"/>
    <w:rsid w:val="001F3765"/>
    <w:rsid w:val="001F3BEA"/>
    <w:rsid w:val="001F3BFD"/>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586C"/>
    <w:rsid w:val="00206E4B"/>
    <w:rsid w:val="002078BF"/>
    <w:rsid w:val="00207EF5"/>
    <w:rsid w:val="00210AE1"/>
    <w:rsid w:val="00211CEA"/>
    <w:rsid w:val="0021263B"/>
    <w:rsid w:val="00212678"/>
    <w:rsid w:val="00213420"/>
    <w:rsid w:val="002153D6"/>
    <w:rsid w:val="00216B95"/>
    <w:rsid w:val="00217BE5"/>
    <w:rsid w:val="0022063D"/>
    <w:rsid w:val="002208CE"/>
    <w:rsid w:val="00221492"/>
    <w:rsid w:val="002217D5"/>
    <w:rsid w:val="00222DA3"/>
    <w:rsid w:val="002238C7"/>
    <w:rsid w:val="00224226"/>
    <w:rsid w:val="00224D26"/>
    <w:rsid w:val="00224FD5"/>
    <w:rsid w:val="0022514B"/>
    <w:rsid w:val="00225151"/>
    <w:rsid w:val="00225F13"/>
    <w:rsid w:val="00226154"/>
    <w:rsid w:val="0022702C"/>
    <w:rsid w:val="002273C5"/>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6B90"/>
    <w:rsid w:val="00237234"/>
    <w:rsid w:val="00237E6D"/>
    <w:rsid w:val="00240874"/>
    <w:rsid w:val="00240A62"/>
    <w:rsid w:val="00240F91"/>
    <w:rsid w:val="0024221D"/>
    <w:rsid w:val="0024297C"/>
    <w:rsid w:val="00242F87"/>
    <w:rsid w:val="0024420D"/>
    <w:rsid w:val="002443A3"/>
    <w:rsid w:val="00244FE8"/>
    <w:rsid w:val="002451E5"/>
    <w:rsid w:val="0024575A"/>
    <w:rsid w:val="002471BB"/>
    <w:rsid w:val="00247553"/>
    <w:rsid w:val="0024774D"/>
    <w:rsid w:val="0025045B"/>
    <w:rsid w:val="00250BD0"/>
    <w:rsid w:val="002517B6"/>
    <w:rsid w:val="002518AE"/>
    <w:rsid w:val="00251F07"/>
    <w:rsid w:val="00251FFD"/>
    <w:rsid w:val="00253308"/>
    <w:rsid w:val="00253C98"/>
    <w:rsid w:val="0025499A"/>
    <w:rsid w:val="0025590B"/>
    <w:rsid w:val="00260388"/>
    <w:rsid w:val="0026042C"/>
    <w:rsid w:val="00262094"/>
    <w:rsid w:val="002638A1"/>
    <w:rsid w:val="00263DC7"/>
    <w:rsid w:val="002642D6"/>
    <w:rsid w:val="002647D5"/>
    <w:rsid w:val="00267AE6"/>
    <w:rsid w:val="002713C9"/>
    <w:rsid w:val="00272B0C"/>
    <w:rsid w:val="00272B3B"/>
    <w:rsid w:val="00272DCF"/>
    <w:rsid w:val="00273976"/>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4ABD"/>
    <w:rsid w:val="002A4FEE"/>
    <w:rsid w:val="002A5306"/>
    <w:rsid w:val="002A5395"/>
    <w:rsid w:val="002A68EF"/>
    <w:rsid w:val="002A6DD0"/>
    <w:rsid w:val="002A7603"/>
    <w:rsid w:val="002A7F74"/>
    <w:rsid w:val="002B071E"/>
    <w:rsid w:val="002B3611"/>
    <w:rsid w:val="002B4E90"/>
    <w:rsid w:val="002B4F39"/>
    <w:rsid w:val="002B57BF"/>
    <w:rsid w:val="002B5B78"/>
    <w:rsid w:val="002B78F1"/>
    <w:rsid w:val="002C0009"/>
    <w:rsid w:val="002C1BAA"/>
    <w:rsid w:val="002C4387"/>
    <w:rsid w:val="002C4DD6"/>
    <w:rsid w:val="002C5367"/>
    <w:rsid w:val="002C6968"/>
    <w:rsid w:val="002C6FC3"/>
    <w:rsid w:val="002C712B"/>
    <w:rsid w:val="002C77DE"/>
    <w:rsid w:val="002C7CC5"/>
    <w:rsid w:val="002D0165"/>
    <w:rsid w:val="002D0783"/>
    <w:rsid w:val="002D07FA"/>
    <w:rsid w:val="002D09F4"/>
    <w:rsid w:val="002D19E1"/>
    <w:rsid w:val="002D49C2"/>
    <w:rsid w:val="002D4BA3"/>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7C7"/>
    <w:rsid w:val="002F1863"/>
    <w:rsid w:val="002F1A62"/>
    <w:rsid w:val="002F1C0B"/>
    <w:rsid w:val="002F2202"/>
    <w:rsid w:val="002F22A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6E"/>
    <w:rsid w:val="00300D70"/>
    <w:rsid w:val="003027DD"/>
    <w:rsid w:val="00302A56"/>
    <w:rsid w:val="00302F5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71F"/>
    <w:rsid w:val="00316874"/>
    <w:rsid w:val="00316B07"/>
    <w:rsid w:val="00317834"/>
    <w:rsid w:val="00320166"/>
    <w:rsid w:val="00320A97"/>
    <w:rsid w:val="00320E28"/>
    <w:rsid w:val="00321136"/>
    <w:rsid w:val="00321191"/>
    <w:rsid w:val="0032145B"/>
    <w:rsid w:val="003233F2"/>
    <w:rsid w:val="00324066"/>
    <w:rsid w:val="003240DF"/>
    <w:rsid w:val="00324596"/>
    <w:rsid w:val="00324705"/>
    <w:rsid w:val="00324792"/>
    <w:rsid w:val="00324C3D"/>
    <w:rsid w:val="00324D17"/>
    <w:rsid w:val="003255FC"/>
    <w:rsid w:val="00325E50"/>
    <w:rsid w:val="003268A1"/>
    <w:rsid w:val="00326B4F"/>
    <w:rsid w:val="0033052D"/>
    <w:rsid w:val="00330BF4"/>
    <w:rsid w:val="003312CE"/>
    <w:rsid w:val="003314F8"/>
    <w:rsid w:val="0033196E"/>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4F9"/>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608C"/>
    <w:rsid w:val="003768E7"/>
    <w:rsid w:val="00377473"/>
    <w:rsid w:val="00377ABF"/>
    <w:rsid w:val="00377CD9"/>
    <w:rsid w:val="003803FB"/>
    <w:rsid w:val="00380FEF"/>
    <w:rsid w:val="0038151B"/>
    <w:rsid w:val="003816A9"/>
    <w:rsid w:val="0038286A"/>
    <w:rsid w:val="003828C5"/>
    <w:rsid w:val="00383B86"/>
    <w:rsid w:val="00383EA0"/>
    <w:rsid w:val="00384733"/>
    <w:rsid w:val="00386CBD"/>
    <w:rsid w:val="00387160"/>
    <w:rsid w:val="0038735F"/>
    <w:rsid w:val="00387541"/>
    <w:rsid w:val="003877B8"/>
    <w:rsid w:val="00391BEA"/>
    <w:rsid w:val="00391DEE"/>
    <w:rsid w:val="00392972"/>
    <w:rsid w:val="00392E5F"/>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420D"/>
    <w:rsid w:val="003A60AD"/>
    <w:rsid w:val="003A665E"/>
    <w:rsid w:val="003A6E1C"/>
    <w:rsid w:val="003A7473"/>
    <w:rsid w:val="003A79CF"/>
    <w:rsid w:val="003B07F6"/>
    <w:rsid w:val="003B150B"/>
    <w:rsid w:val="003B154C"/>
    <w:rsid w:val="003B1C84"/>
    <w:rsid w:val="003B2264"/>
    <w:rsid w:val="003B296F"/>
    <w:rsid w:val="003B2B09"/>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1BF8"/>
    <w:rsid w:val="003C3456"/>
    <w:rsid w:val="003C356B"/>
    <w:rsid w:val="003C35A6"/>
    <w:rsid w:val="003C3CE0"/>
    <w:rsid w:val="003C3DAD"/>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2B5"/>
    <w:rsid w:val="003E1749"/>
    <w:rsid w:val="003E1D7F"/>
    <w:rsid w:val="003E370A"/>
    <w:rsid w:val="003E4017"/>
    <w:rsid w:val="003E566C"/>
    <w:rsid w:val="003E5BCC"/>
    <w:rsid w:val="003E618E"/>
    <w:rsid w:val="003E6A67"/>
    <w:rsid w:val="003E7188"/>
    <w:rsid w:val="003E7946"/>
    <w:rsid w:val="003F03AC"/>
    <w:rsid w:val="003F0957"/>
    <w:rsid w:val="003F09FB"/>
    <w:rsid w:val="003F1464"/>
    <w:rsid w:val="003F1653"/>
    <w:rsid w:val="003F1713"/>
    <w:rsid w:val="003F18FC"/>
    <w:rsid w:val="003F1BCD"/>
    <w:rsid w:val="003F1D1B"/>
    <w:rsid w:val="003F2CB0"/>
    <w:rsid w:val="003F35D8"/>
    <w:rsid w:val="003F3D2F"/>
    <w:rsid w:val="003F3F42"/>
    <w:rsid w:val="003F54FA"/>
    <w:rsid w:val="003F5A48"/>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643"/>
    <w:rsid w:val="00404B62"/>
    <w:rsid w:val="00405C3C"/>
    <w:rsid w:val="00407028"/>
    <w:rsid w:val="004071A5"/>
    <w:rsid w:val="00407351"/>
    <w:rsid w:val="00412057"/>
    <w:rsid w:val="00412AE3"/>
    <w:rsid w:val="00412B22"/>
    <w:rsid w:val="00414904"/>
    <w:rsid w:val="00414938"/>
    <w:rsid w:val="00414DB7"/>
    <w:rsid w:val="00414F13"/>
    <w:rsid w:val="00415D62"/>
    <w:rsid w:val="004173CD"/>
    <w:rsid w:val="00417DAA"/>
    <w:rsid w:val="004204D4"/>
    <w:rsid w:val="0042126D"/>
    <w:rsid w:val="004219C9"/>
    <w:rsid w:val="00421A64"/>
    <w:rsid w:val="00421B08"/>
    <w:rsid w:val="004222B2"/>
    <w:rsid w:val="0042244C"/>
    <w:rsid w:val="00422818"/>
    <w:rsid w:val="00423092"/>
    <w:rsid w:val="004239FB"/>
    <w:rsid w:val="00423BCF"/>
    <w:rsid w:val="00423EAB"/>
    <w:rsid w:val="004242FC"/>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0E7"/>
    <w:rsid w:val="004506FA"/>
    <w:rsid w:val="00451CBD"/>
    <w:rsid w:val="00451EB7"/>
    <w:rsid w:val="00452520"/>
    <w:rsid w:val="004527EC"/>
    <w:rsid w:val="00454705"/>
    <w:rsid w:val="00454C15"/>
    <w:rsid w:val="00455EC4"/>
    <w:rsid w:val="00457FE9"/>
    <w:rsid w:val="00460471"/>
    <w:rsid w:val="004615F9"/>
    <w:rsid w:val="004616AA"/>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0D2"/>
    <w:rsid w:val="004802DA"/>
    <w:rsid w:val="004802DD"/>
    <w:rsid w:val="00480F3E"/>
    <w:rsid w:val="0048293A"/>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82D"/>
    <w:rsid w:val="004D252B"/>
    <w:rsid w:val="004D2AA1"/>
    <w:rsid w:val="004D3CC2"/>
    <w:rsid w:val="004D5753"/>
    <w:rsid w:val="004D5F26"/>
    <w:rsid w:val="004D5FCA"/>
    <w:rsid w:val="004D61AB"/>
    <w:rsid w:val="004D6368"/>
    <w:rsid w:val="004D6785"/>
    <w:rsid w:val="004D6C26"/>
    <w:rsid w:val="004D6E0B"/>
    <w:rsid w:val="004D7154"/>
    <w:rsid w:val="004D7179"/>
    <w:rsid w:val="004D7496"/>
    <w:rsid w:val="004E004F"/>
    <w:rsid w:val="004E0704"/>
    <w:rsid w:val="004E0CA3"/>
    <w:rsid w:val="004E1279"/>
    <w:rsid w:val="004E14A9"/>
    <w:rsid w:val="004E1680"/>
    <w:rsid w:val="004E2581"/>
    <w:rsid w:val="004E2FAD"/>
    <w:rsid w:val="004E39D2"/>
    <w:rsid w:val="004E3B4F"/>
    <w:rsid w:val="004E3E12"/>
    <w:rsid w:val="004E3FCD"/>
    <w:rsid w:val="004E4208"/>
    <w:rsid w:val="004E4C00"/>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44"/>
    <w:rsid w:val="004F66A8"/>
    <w:rsid w:val="005003D0"/>
    <w:rsid w:val="005005B8"/>
    <w:rsid w:val="00500815"/>
    <w:rsid w:val="005029E1"/>
    <w:rsid w:val="00503381"/>
    <w:rsid w:val="005033D2"/>
    <w:rsid w:val="00503521"/>
    <w:rsid w:val="0050373B"/>
    <w:rsid w:val="0050443D"/>
    <w:rsid w:val="00504A47"/>
    <w:rsid w:val="00504B5B"/>
    <w:rsid w:val="00504B70"/>
    <w:rsid w:val="00505D8E"/>
    <w:rsid w:val="005060D3"/>
    <w:rsid w:val="00506849"/>
    <w:rsid w:val="00506C4D"/>
    <w:rsid w:val="00506CEB"/>
    <w:rsid w:val="005100AA"/>
    <w:rsid w:val="005106E4"/>
    <w:rsid w:val="00510BD8"/>
    <w:rsid w:val="005127FA"/>
    <w:rsid w:val="00512849"/>
    <w:rsid w:val="00512A80"/>
    <w:rsid w:val="00512AB9"/>
    <w:rsid w:val="00512F7C"/>
    <w:rsid w:val="005139C5"/>
    <w:rsid w:val="00513FAB"/>
    <w:rsid w:val="005148C7"/>
    <w:rsid w:val="00514FE0"/>
    <w:rsid w:val="005152FC"/>
    <w:rsid w:val="00515650"/>
    <w:rsid w:val="00515F5C"/>
    <w:rsid w:val="005164D8"/>
    <w:rsid w:val="005179E3"/>
    <w:rsid w:val="00517AA0"/>
    <w:rsid w:val="00517D76"/>
    <w:rsid w:val="00517E09"/>
    <w:rsid w:val="00520187"/>
    <w:rsid w:val="005206A8"/>
    <w:rsid w:val="005229E8"/>
    <w:rsid w:val="00522EFE"/>
    <w:rsid w:val="00523229"/>
    <w:rsid w:val="00523965"/>
    <w:rsid w:val="00527A2D"/>
    <w:rsid w:val="00530E8E"/>
    <w:rsid w:val="005313D9"/>
    <w:rsid w:val="00532160"/>
    <w:rsid w:val="00532D79"/>
    <w:rsid w:val="005336FA"/>
    <w:rsid w:val="00533756"/>
    <w:rsid w:val="00533772"/>
    <w:rsid w:val="00535D2A"/>
    <w:rsid w:val="00535DC8"/>
    <w:rsid w:val="00535E9F"/>
    <w:rsid w:val="00537FFC"/>
    <w:rsid w:val="00540096"/>
    <w:rsid w:val="005401A1"/>
    <w:rsid w:val="00540F2E"/>
    <w:rsid w:val="0054182D"/>
    <w:rsid w:val="00541859"/>
    <w:rsid w:val="0054196A"/>
    <w:rsid w:val="005421D7"/>
    <w:rsid w:val="0054295A"/>
    <w:rsid w:val="005433E7"/>
    <w:rsid w:val="00543E14"/>
    <w:rsid w:val="005444BB"/>
    <w:rsid w:val="005444F1"/>
    <w:rsid w:val="0054593B"/>
    <w:rsid w:val="00546544"/>
    <w:rsid w:val="005466B2"/>
    <w:rsid w:val="005468B9"/>
    <w:rsid w:val="00547E13"/>
    <w:rsid w:val="005500B3"/>
    <w:rsid w:val="0055138C"/>
    <w:rsid w:val="0055157C"/>
    <w:rsid w:val="00551A2A"/>
    <w:rsid w:val="00551E09"/>
    <w:rsid w:val="0055275B"/>
    <w:rsid w:val="00553CF6"/>
    <w:rsid w:val="00553E26"/>
    <w:rsid w:val="0055482C"/>
    <w:rsid w:val="00555192"/>
    <w:rsid w:val="005562DE"/>
    <w:rsid w:val="00556744"/>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8D6"/>
    <w:rsid w:val="00572CCD"/>
    <w:rsid w:val="005731AA"/>
    <w:rsid w:val="005739A1"/>
    <w:rsid w:val="00574603"/>
    <w:rsid w:val="005748D3"/>
    <w:rsid w:val="00575744"/>
    <w:rsid w:val="00576926"/>
    <w:rsid w:val="00577490"/>
    <w:rsid w:val="005776F7"/>
    <w:rsid w:val="00577DF0"/>
    <w:rsid w:val="0058049E"/>
    <w:rsid w:val="00580727"/>
    <w:rsid w:val="00580AAC"/>
    <w:rsid w:val="00581169"/>
    <w:rsid w:val="005815CF"/>
    <w:rsid w:val="005817E2"/>
    <w:rsid w:val="00582171"/>
    <w:rsid w:val="00582421"/>
    <w:rsid w:val="005824DA"/>
    <w:rsid w:val="0058303A"/>
    <w:rsid w:val="00583513"/>
    <w:rsid w:val="00584853"/>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14A3"/>
    <w:rsid w:val="005B1604"/>
    <w:rsid w:val="005B38A1"/>
    <w:rsid w:val="005B3A88"/>
    <w:rsid w:val="005B3E73"/>
    <w:rsid w:val="005B4CA2"/>
    <w:rsid w:val="005B5534"/>
    <w:rsid w:val="005B61DC"/>
    <w:rsid w:val="005B6B71"/>
    <w:rsid w:val="005B6D62"/>
    <w:rsid w:val="005B6F34"/>
    <w:rsid w:val="005B713B"/>
    <w:rsid w:val="005B7D8F"/>
    <w:rsid w:val="005C03CA"/>
    <w:rsid w:val="005C05AA"/>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2619"/>
    <w:rsid w:val="005E2735"/>
    <w:rsid w:val="005E28C7"/>
    <w:rsid w:val="005E2A4D"/>
    <w:rsid w:val="005E33DC"/>
    <w:rsid w:val="005E3C75"/>
    <w:rsid w:val="005E64FA"/>
    <w:rsid w:val="005E77A6"/>
    <w:rsid w:val="005E7D7A"/>
    <w:rsid w:val="005E7E88"/>
    <w:rsid w:val="005F0EF4"/>
    <w:rsid w:val="005F19E6"/>
    <w:rsid w:val="005F1F49"/>
    <w:rsid w:val="005F228E"/>
    <w:rsid w:val="005F421E"/>
    <w:rsid w:val="005F54F6"/>
    <w:rsid w:val="005F5FA7"/>
    <w:rsid w:val="005F6011"/>
    <w:rsid w:val="005F675A"/>
    <w:rsid w:val="005F68E0"/>
    <w:rsid w:val="005F6C0C"/>
    <w:rsid w:val="005F6DB5"/>
    <w:rsid w:val="005F74F5"/>
    <w:rsid w:val="005F753D"/>
    <w:rsid w:val="00600985"/>
    <w:rsid w:val="006021CA"/>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177F4"/>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964"/>
    <w:rsid w:val="00627B68"/>
    <w:rsid w:val="00627EB3"/>
    <w:rsid w:val="0063015D"/>
    <w:rsid w:val="00630314"/>
    <w:rsid w:val="006304CE"/>
    <w:rsid w:val="00630B71"/>
    <w:rsid w:val="00630C75"/>
    <w:rsid w:val="006326A9"/>
    <w:rsid w:val="00633188"/>
    <w:rsid w:val="0063374B"/>
    <w:rsid w:val="00633E7A"/>
    <w:rsid w:val="006354D7"/>
    <w:rsid w:val="00635B9B"/>
    <w:rsid w:val="00636D1D"/>
    <w:rsid w:val="00637054"/>
    <w:rsid w:val="00637810"/>
    <w:rsid w:val="006403F4"/>
    <w:rsid w:val="006418B6"/>
    <w:rsid w:val="0064336E"/>
    <w:rsid w:val="006439F5"/>
    <w:rsid w:val="00644B31"/>
    <w:rsid w:val="00645E6B"/>
    <w:rsid w:val="0064682B"/>
    <w:rsid w:val="00647FCC"/>
    <w:rsid w:val="00650919"/>
    <w:rsid w:val="00650984"/>
    <w:rsid w:val="00651804"/>
    <w:rsid w:val="00651DA9"/>
    <w:rsid w:val="00651E47"/>
    <w:rsid w:val="0065232F"/>
    <w:rsid w:val="00652FB0"/>
    <w:rsid w:val="00653B41"/>
    <w:rsid w:val="0065438A"/>
    <w:rsid w:val="00654AAC"/>
    <w:rsid w:val="00654BC1"/>
    <w:rsid w:val="006554C9"/>
    <w:rsid w:val="006569FA"/>
    <w:rsid w:val="00656CC6"/>
    <w:rsid w:val="00656FDE"/>
    <w:rsid w:val="006601B6"/>
    <w:rsid w:val="0066033B"/>
    <w:rsid w:val="006604CB"/>
    <w:rsid w:val="00660959"/>
    <w:rsid w:val="00660C7F"/>
    <w:rsid w:val="00660FB7"/>
    <w:rsid w:val="00664871"/>
    <w:rsid w:val="00664ED2"/>
    <w:rsid w:val="0066516A"/>
    <w:rsid w:val="00665DA1"/>
    <w:rsid w:val="00665F57"/>
    <w:rsid w:val="00667ADA"/>
    <w:rsid w:val="00667BFC"/>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56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0C5"/>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04D9"/>
    <w:rsid w:val="006A17DA"/>
    <w:rsid w:val="006A23CD"/>
    <w:rsid w:val="006A28F4"/>
    <w:rsid w:val="006A296E"/>
    <w:rsid w:val="006A2A71"/>
    <w:rsid w:val="006A2B4A"/>
    <w:rsid w:val="006A4265"/>
    <w:rsid w:val="006A45D6"/>
    <w:rsid w:val="006A6574"/>
    <w:rsid w:val="006A703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01C"/>
    <w:rsid w:val="006C0A3E"/>
    <w:rsid w:val="006C14AB"/>
    <w:rsid w:val="006C2622"/>
    <w:rsid w:val="006C2B5E"/>
    <w:rsid w:val="006C2CC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214E"/>
    <w:rsid w:val="006F2C13"/>
    <w:rsid w:val="006F3918"/>
    <w:rsid w:val="006F3E99"/>
    <w:rsid w:val="006F4C5E"/>
    <w:rsid w:val="006F50BF"/>
    <w:rsid w:val="006F5142"/>
    <w:rsid w:val="006F5152"/>
    <w:rsid w:val="006F54EC"/>
    <w:rsid w:val="006F576A"/>
    <w:rsid w:val="006F5FC5"/>
    <w:rsid w:val="006F614C"/>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F35"/>
    <w:rsid w:val="007146E3"/>
    <w:rsid w:val="007155F2"/>
    <w:rsid w:val="00715FAF"/>
    <w:rsid w:val="00716027"/>
    <w:rsid w:val="007162BE"/>
    <w:rsid w:val="00716656"/>
    <w:rsid w:val="00717856"/>
    <w:rsid w:val="00717D35"/>
    <w:rsid w:val="007202B0"/>
    <w:rsid w:val="00720344"/>
    <w:rsid w:val="007204F7"/>
    <w:rsid w:val="00720962"/>
    <w:rsid w:val="00722AEC"/>
    <w:rsid w:val="00723AD7"/>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455"/>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0DB"/>
    <w:rsid w:val="0075633F"/>
    <w:rsid w:val="007563E4"/>
    <w:rsid w:val="00756576"/>
    <w:rsid w:val="00756BD2"/>
    <w:rsid w:val="00756C08"/>
    <w:rsid w:val="0076122C"/>
    <w:rsid w:val="0076240D"/>
    <w:rsid w:val="007637DB"/>
    <w:rsid w:val="00764A8D"/>
    <w:rsid w:val="00766437"/>
    <w:rsid w:val="00766EB0"/>
    <w:rsid w:val="0076730E"/>
    <w:rsid w:val="007673D1"/>
    <w:rsid w:val="00770130"/>
    <w:rsid w:val="00770561"/>
    <w:rsid w:val="0077069E"/>
    <w:rsid w:val="00771BC1"/>
    <w:rsid w:val="00771CB6"/>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686C"/>
    <w:rsid w:val="00797037"/>
    <w:rsid w:val="0079798A"/>
    <w:rsid w:val="007A03D7"/>
    <w:rsid w:val="007A0CAB"/>
    <w:rsid w:val="007A1AEF"/>
    <w:rsid w:val="007A3012"/>
    <w:rsid w:val="007A3312"/>
    <w:rsid w:val="007A3391"/>
    <w:rsid w:val="007A3F78"/>
    <w:rsid w:val="007A4F3E"/>
    <w:rsid w:val="007A56CB"/>
    <w:rsid w:val="007A5F2B"/>
    <w:rsid w:val="007A67E9"/>
    <w:rsid w:val="007A6B9C"/>
    <w:rsid w:val="007A7E4F"/>
    <w:rsid w:val="007B0400"/>
    <w:rsid w:val="007B0842"/>
    <w:rsid w:val="007B08B0"/>
    <w:rsid w:val="007B0BEB"/>
    <w:rsid w:val="007B0D54"/>
    <w:rsid w:val="007B15A4"/>
    <w:rsid w:val="007B18A1"/>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ED"/>
    <w:rsid w:val="007C28FE"/>
    <w:rsid w:val="007C2DF9"/>
    <w:rsid w:val="007C3046"/>
    <w:rsid w:val="007C42EA"/>
    <w:rsid w:val="007C5DB6"/>
    <w:rsid w:val="007C633B"/>
    <w:rsid w:val="007C6793"/>
    <w:rsid w:val="007C67F6"/>
    <w:rsid w:val="007C70DD"/>
    <w:rsid w:val="007C7439"/>
    <w:rsid w:val="007D0AFE"/>
    <w:rsid w:val="007D103F"/>
    <w:rsid w:val="007D1A6A"/>
    <w:rsid w:val="007D1B09"/>
    <w:rsid w:val="007D1EAD"/>
    <w:rsid w:val="007D2A69"/>
    <w:rsid w:val="007D3D84"/>
    <w:rsid w:val="007D4170"/>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10F"/>
    <w:rsid w:val="007E68AA"/>
    <w:rsid w:val="007E6E49"/>
    <w:rsid w:val="007E74DA"/>
    <w:rsid w:val="007E7A66"/>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477D"/>
    <w:rsid w:val="00804C19"/>
    <w:rsid w:val="00805C50"/>
    <w:rsid w:val="00806458"/>
    <w:rsid w:val="00806D68"/>
    <w:rsid w:val="00806D7C"/>
    <w:rsid w:val="008106C0"/>
    <w:rsid w:val="00810728"/>
    <w:rsid w:val="008116A1"/>
    <w:rsid w:val="008119C5"/>
    <w:rsid w:val="0081267F"/>
    <w:rsid w:val="00812D6C"/>
    <w:rsid w:val="0081441A"/>
    <w:rsid w:val="00815A9B"/>
    <w:rsid w:val="00817053"/>
    <w:rsid w:val="00820551"/>
    <w:rsid w:val="00820A39"/>
    <w:rsid w:val="00820E0C"/>
    <w:rsid w:val="00821758"/>
    <w:rsid w:val="00821881"/>
    <w:rsid w:val="008225B0"/>
    <w:rsid w:val="00822AC7"/>
    <w:rsid w:val="00822DCB"/>
    <w:rsid w:val="00822EA1"/>
    <w:rsid w:val="00822EAF"/>
    <w:rsid w:val="008236BA"/>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5E2"/>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817"/>
    <w:rsid w:val="00846B27"/>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1E"/>
    <w:rsid w:val="0087025C"/>
    <w:rsid w:val="00870E15"/>
    <w:rsid w:val="008714DC"/>
    <w:rsid w:val="00871579"/>
    <w:rsid w:val="00871961"/>
    <w:rsid w:val="0087220E"/>
    <w:rsid w:val="00872675"/>
    <w:rsid w:val="00872FE1"/>
    <w:rsid w:val="00873A45"/>
    <w:rsid w:val="0087441B"/>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6AD7"/>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43EE"/>
    <w:rsid w:val="008A547C"/>
    <w:rsid w:val="008A5D47"/>
    <w:rsid w:val="008A5F35"/>
    <w:rsid w:val="008A62ED"/>
    <w:rsid w:val="008B0148"/>
    <w:rsid w:val="008B0293"/>
    <w:rsid w:val="008B037C"/>
    <w:rsid w:val="008B037D"/>
    <w:rsid w:val="008B03B1"/>
    <w:rsid w:val="008B073A"/>
    <w:rsid w:val="008B0F9D"/>
    <w:rsid w:val="008B26E8"/>
    <w:rsid w:val="008B27CF"/>
    <w:rsid w:val="008B4018"/>
    <w:rsid w:val="008B437A"/>
    <w:rsid w:val="008B4DE5"/>
    <w:rsid w:val="008B510F"/>
    <w:rsid w:val="008B57B6"/>
    <w:rsid w:val="008B67F2"/>
    <w:rsid w:val="008B6D88"/>
    <w:rsid w:val="008B6F27"/>
    <w:rsid w:val="008B7480"/>
    <w:rsid w:val="008B7882"/>
    <w:rsid w:val="008B7D04"/>
    <w:rsid w:val="008C0058"/>
    <w:rsid w:val="008C0155"/>
    <w:rsid w:val="008C0281"/>
    <w:rsid w:val="008C0ECA"/>
    <w:rsid w:val="008C2241"/>
    <w:rsid w:val="008C2D77"/>
    <w:rsid w:val="008C2D8E"/>
    <w:rsid w:val="008C38C0"/>
    <w:rsid w:val="008C490E"/>
    <w:rsid w:val="008C4ED6"/>
    <w:rsid w:val="008C6BC8"/>
    <w:rsid w:val="008C7EA1"/>
    <w:rsid w:val="008D023B"/>
    <w:rsid w:val="008D0DA4"/>
    <w:rsid w:val="008D0EEA"/>
    <w:rsid w:val="008D16BF"/>
    <w:rsid w:val="008D23D1"/>
    <w:rsid w:val="008D3046"/>
    <w:rsid w:val="008D35B5"/>
    <w:rsid w:val="008D38E8"/>
    <w:rsid w:val="008D4F0F"/>
    <w:rsid w:val="008D5110"/>
    <w:rsid w:val="008D54A6"/>
    <w:rsid w:val="008D559E"/>
    <w:rsid w:val="008D5794"/>
    <w:rsid w:val="008D5B35"/>
    <w:rsid w:val="008D794A"/>
    <w:rsid w:val="008E0A3E"/>
    <w:rsid w:val="008E2B70"/>
    <w:rsid w:val="008E3EB6"/>
    <w:rsid w:val="008E4317"/>
    <w:rsid w:val="008E4D2D"/>
    <w:rsid w:val="008E4ED4"/>
    <w:rsid w:val="008E50D3"/>
    <w:rsid w:val="008E51DB"/>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264"/>
    <w:rsid w:val="008F5CDB"/>
    <w:rsid w:val="008F679B"/>
    <w:rsid w:val="008F7A28"/>
    <w:rsid w:val="008F7AEC"/>
    <w:rsid w:val="008F7E01"/>
    <w:rsid w:val="008F7E1D"/>
    <w:rsid w:val="009000DF"/>
    <w:rsid w:val="00900408"/>
    <w:rsid w:val="00900C77"/>
    <w:rsid w:val="00901DB5"/>
    <w:rsid w:val="0090327D"/>
    <w:rsid w:val="00904CE5"/>
    <w:rsid w:val="00905625"/>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6054"/>
    <w:rsid w:val="00916301"/>
    <w:rsid w:val="009164A4"/>
    <w:rsid w:val="009166C5"/>
    <w:rsid w:val="00916E52"/>
    <w:rsid w:val="0092007C"/>
    <w:rsid w:val="00920AF4"/>
    <w:rsid w:val="00920EDB"/>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38A"/>
    <w:rsid w:val="00937190"/>
    <w:rsid w:val="009373B1"/>
    <w:rsid w:val="009373BC"/>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49A"/>
    <w:rsid w:val="009676D1"/>
    <w:rsid w:val="00971372"/>
    <w:rsid w:val="0097178A"/>
    <w:rsid w:val="00971D70"/>
    <w:rsid w:val="009729DD"/>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42AE"/>
    <w:rsid w:val="00987074"/>
    <w:rsid w:val="009876FE"/>
    <w:rsid w:val="0098785C"/>
    <w:rsid w:val="009878B5"/>
    <w:rsid w:val="00990698"/>
    <w:rsid w:val="009907D7"/>
    <w:rsid w:val="00990B76"/>
    <w:rsid w:val="00991068"/>
    <w:rsid w:val="009915B6"/>
    <w:rsid w:val="009921E5"/>
    <w:rsid w:val="00992625"/>
    <w:rsid w:val="00993806"/>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0D9F"/>
    <w:rsid w:val="009E1216"/>
    <w:rsid w:val="009E1707"/>
    <w:rsid w:val="009E1EF1"/>
    <w:rsid w:val="009E2473"/>
    <w:rsid w:val="009E31DD"/>
    <w:rsid w:val="009E340B"/>
    <w:rsid w:val="009E341E"/>
    <w:rsid w:val="009E3879"/>
    <w:rsid w:val="009E4738"/>
    <w:rsid w:val="009E49AC"/>
    <w:rsid w:val="009E4C35"/>
    <w:rsid w:val="009E62E2"/>
    <w:rsid w:val="009F0194"/>
    <w:rsid w:val="009F096A"/>
    <w:rsid w:val="009F0CF9"/>
    <w:rsid w:val="009F125C"/>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469B"/>
    <w:rsid w:val="00A0556B"/>
    <w:rsid w:val="00A0578F"/>
    <w:rsid w:val="00A05887"/>
    <w:rsid w:val="00A06B4B"/>
    <w:rsid w:val="00A07502"/>
    <w:rsid w:val="00A07CC0"/>
    <w:rsid w:val="00A102D4"/>
    <w:rsid w:val="00A10302"/>
    <w:rsid w:val="00A11254"/>
    <w:rsid w:val="00A12F98"/>
    <w:rsid w:val="00A132C2"/>
    <w:rsid w:val="00A13FDE"/>
    <w:rsid w:val="00A14C90"/>
    <w:rsid w:val="00A15CA2"/>
    <w:rsid w:val="00A15F64"/>
    <w:rsid w:val="00A16A45"/>
    <w:rsid w:val="00A16BCB"/>
    <w:rsid w:val="00A175DB"/>
    <w:rsid w:val="00A1790F"/>
    <w:rsid w:val="00A20F6D"/>
    <w:rsid w:val="00A23E74"/>
    <w:rsid w:val="00A25776"/>
    <w:rsid w:val="00A263CA"/>
    <w:rsid w:val="00A2680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5F58"/>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B6"/>
    <w:rsid w:val="00A80EC8"/>
    <w:rsid w:val="00A81294"/>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2970"/>
    <w:rsid w:val="00AB34E9"/>
    <w:rsid w:val="00AB3D5B"/>
    <w:rsid w:val="00AB45B2"/>
    <w:rsid w:val="00AB4B40"/>
    <w:rsid w:val="00AB4D87"/>
    <w:rsid w:val="00AB4E8D"/>
    <w:rsid w:val="00AB54A8"/>
    <w:rsid w:val="00AB6BA9"/>
    <w:rsid w:val="00AB74F2"/>
    <w:rsid w:val="00AB75B5"/>
    <w:rsid w:val="00AB7831"/>
    <w:rsid w:val="00AC0D9D"/>
    <w:rsid w:val="00AC1736"/>
    <w:rsid w:val="00AC1DAD"/>
    <w:rsid w:val="00AC25EE"/>
    <w:rsid w:val="00AC288D"/>
    <w:rsid w:val="00AC2F7F"/>
    <w:rsid w:val="00AC324A"/>
    <w:rsid w:val="00AC36E1"/>
    <w:rsid w:val="00AC6131"/>
    <w:rsid w:val="00AC61CF"/>
    <w:rsid w:val="00AC7E1F"/>
    <w:rsid w:val="00AC7E57"/>
    <w:rsid w:val="00AC7EBB"/>
    <w:rsid w:val="00AD22B0"/>
    <w:rsid w:val="00AD2504"/>
    <w:rsid w:val="00AD3F18"/>
    <w:rsid w:val="00AD4079"/>
    <w:rsid w:val="00AD5366"/>
    <w:rsid w:val="00AD5371"/>
    <w:rsid w:val="00AD59A0"/>
    <w:rsid w:val="00AD5FD6"/>
    <w:rsid w:val="00AD682E"/>
    <w:rsid w:val="00AD72E2"/>
    <w:rsid w:val="00AE0870"/>
    <w:rsid w:val="00AE1F2F"/>
    <w:rsid w:val="00AE2430"/>
    <w:rsid w:val="00AE49A5"/>
    <w:rsid w:val="00AE6318"/>
    <w:rsid w:val="00AE741C"/>
    <w:rsid w:val="00AF1704"/>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C6B"/>
    <w:rsid w:val="00B030A1"/>
    <w:rsid w:val="00B038AE"/>
    <w:rsid w:val="00B03C03"/>
    <w:rsid w:val="00B03FC0"/>
    <w:rsid w:val="00B04487"/>
    <w:rsid w:val="00B048C3"/>
    <w:rsid w:val="00B04D14"/>
    <w:rsid w:val="00B0587F"/>
    <w:rsid w:val="00B05EC9"/>
    <w:rsid w:val="00B063DC"/>
    <w:rsid w:val="00B06991"/>
    <w:rsid w:val="00B069DE"/>
    <w:rsid w:val="00B07D1A"/>
    <w:rsid w:val="00B10E90"/>
    <w:rsid w:val="00B114CD"/>
    <w:rsid w:val="00B11CC5"/>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336"/>
    <w:rsid w:val="00B25632"/>
    <w:rsid w:val="00B273B9"/>
    <w:rsid w:val="00B3089E"/>
    <w:rsid w:val="00B31A3B"/>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292D"/>
    <w:rsid w:val="00B42ED8"/>
    <w:rsid w:val="00B43918"/>
    <w:rsid w:val="00B46A13"/>
    <w:rsid w:val="00B46A32"/>
    <w:rsid w:val="00B46F79"/>
    <w:rsid w:val="00B46FD6"/>
    <w:rsid w:val="00B47770"/>
    <w:rsid w:val="00B50403"/>
    <w:rsid w:val="00B515FB"/>
    <w:rsid w:val="00B51738"/>
    <w:rsid w:val="00B52078"/>
    <w:rsid w:val="00B522AC"/>
    <w:rsid w:val="00B52684"/>
    <w:rsid w:val="00B53888"/>
    <w:rsid w:val="00B546A5"/>
    <w:rsid w:val="00B55F21"/>
    <w:rsid w:val="00B5679D"/>
    <w:rsid w:val="00B56C8C"/>
    <w:rsid w:val="00B56CB7"/>
    <w:rsid w:val="00B57973"/>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87FFE"/>
    <w:rsid w:val="00B90390"/>
    <w:rsid w:val="00B90608"/>
    <w:rsid w:val="00B90B23"/>
    <w:rsid w:val="00B9231D"/>
    <w:rsid w:val="00B927A5"/>
    <w:rsid w:val="00B92960"/>
    <w:rsid w:val="00B94D59"/>
    <w:rsid w:val="00B950C9"/>
    <w:rsid w:val="00B9667B"/>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27EA"/>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E45"/>
    <w:rsid w:val="00BF2269"/>
    <w:rsid w:val="00BF2404"/>
    <w:rsid w:val="00BF2BCA"/>
    <w:rsid w:val="00BF2D33"/>
    <w:rsid w:val="00BF302E"/>
    <w:rsid w:val="00BF3D23"/>
    <w:rsid w:val="00BF41A9"/>
    <w:rsid w:val="00BF46CF"/>
    <w:rsid w:val="00BF4F2D"/>
    <w:rsid w:val="00BF504C"/>
    <w:rsid w:val="00BF50A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3222"/>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2A"/>
    <w:rsid w:val="00C402CF"/>
    <w:rsid w:val="00C405B9"/>
    <w:rsid w:val="00C4074C"/>
    <w:rsid w:val="00C41740"/>
    <w:rsid w:val="00C418EB"/>
    <w:rsid w:val="00C42100"/>
    <w:rsid w:val="00C42AB9"/>
    <w:rsid w:val="00C42BFA"/>
    <w:rsid w:val="00C43608"/>
    <w:rsid w:val="00C43A0D"/>
    <w:rsid w:val="00C43A21"/>
    <w:rsid w:val="00C44169"/>
    <w:rsid w:val="00C4479C"/>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831"/>
    <w:rsid w:val="00C53B82"/>
    <w:rsid w:val="00C53D12"/>
    <w:rsid w:val="00C54492"/>
    <w:rsid w:val="00C547F1"/>
    <w:rsid w:val="00C55919"/>
    <w:rsid w:val="00C55C62"/>
    <w:rsid w:val="00C55DDD"/>
    <w:rsid w:val="00C560AB"/>
    <w:rsid w:val="00C60DEE"/>
    <w:rsid w:val="00C6106B"/>
    <w:rsid w:val="00C61129"/>
    <w:rsid w:val="00C61FD5"/>
    <w:rsid w:val="00C62127"/>
    <w:rsid w:val="00C62506"/>
    <w:rsid w:val="00C6255B"/>
    <w:rsid w:val="00C6258F"/>
    <w:rsid w:val="00C625DF"/>
    <w:rsid w:val="00C62602"/>
    <w:rsid w:val="00C62749"/>
    <w:rsid w:val="00C6378E"/>
    <w:rsid w:val="00C637EF"/>
    <w:rsid w:val="00C642E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755"/>
    <w:rsid w:val="00C74DB9"/>
    <w:rsid w:val="00C75629"/>
    <w:rsid w:val="00C75F57"/>
    <w:rsid w:val="00C76527"/>
    <w:rsid w:val="00C76535"/>
    <w:rsid w:val="00C76643"/>
    <w:rsid w:val="00C76FC4"/>
    <w:rsid w:val="00C776F9"/>
    <w:rsid w:val="00C804E1"/>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297"/>
    <w:rsid w:val="00C877AF"/>
    <w:rsid w:val="00C92171"/>
    <w:rsid w:val="00C92312"/>
    <w:rsid w:val="00C92801"/>
    <w:rsid w:val="00C92FAD"/>
    <w:rsid w:val="00C93B0A"/>
    <w:rsid w:val="00C94C2A"/>
    <w:rsid w:val="00C94F12"/>
    <w:rsid w:val="00C951E6"/>
    <w:rsid w:val="00C959E3"/>
    <w:rsid w:val="00C96730"/>
    <w:rsid w:val="00C96BC9"/>
    <w:rsid w:val="00C96EA7"/>
    <w:rsid w:val="00C96EB0"/>
    <w:rsid w:val="00C97F70"/>
    <w:rsid w:val="00CA03AF"/>
    <w:rsid w:val="00CA0BAE"/>
    <w:rsid w:val="00CA1A59"/>
    <w:rsid w:val="00CA214A"/>
    <w:rsid w:val="00CA27E9"/>
    <w:rsid w:val="00CA3C2A"/>
    <w:rsid w:val="00CA466F"/>
    <w:rsid w:val="00CA4DEC"/>
    <w:rsid w:val="00CA50CB"/>
    <w:rsid w:val="00CA545D"/>
    <w:rsid w:val="00CA5AF4"/>
    <w:rsid w:val="00CA64EF"/>
    <w:rsid w:val="00CA6CC1"/>
    <w:rsid w:val="00CB04E4"/>
    <w:rsid w:val="00CB0FBA"/>
    <w:rsid w:val="00CB1009"/>
    <w:rsid w:val="00CB12AD"/>
    <w:rsid w:val="00CB149E"/>
    <w:rsid w:val="00CB192F"/>
    <w:rsid w:val="00CB3430"/>
    <w:rsid w:val="00CB372E"/>
    <w:rsid w:val="00CB45F7"/>
    <w:rsid w:val="00CB47CC"/>
    <w:rsid w:val="00CB4FA5"/>
    <w:rsid w:val="00CB5571"/>
    <w:rsid w:val="00CB661B"/>
    <w:rsid w:val="00CB6631"/>
    <w:rsid w:val="00CB6D20"/>
    <w:rsid w:val="00CB6E9A"/>
    <w:rsid w:val="00CC03F7"/>
    <w:rsid w:val="00CC0499"/>
    <w:rsid w:val="00CC089D"/>
    <w:rsid w:val="00CC08A3"/>
    <w:rsid w:val="00CC0ED6"/>
    <w:rsid w:val="00CC26FE"/>
    <w:rsid w:val="00CC277E"/>
    <w:rsid w:val="00CC2D76"/>
    <w:rsid w:val="00CC2F82"/>
    <w:rsid w:val="00CC4EEF"/>
    <w:rsid w:val="00CC5BCB"/>
    <w:rsid w:val="00CC5DCB"/>
    <w:rsid w:val="00CC6C8B"/>
    <w:rsid w:val="00CC6FC0"/>
    <w:rsid w:val="00CC7C8E"/>
    <w:rsid w:val="00CC7CE1"/>
    <w:rsid w:val="00CD0616"/>
    <w:rsid w:val="00CD2344"/>
    <w:rsid w:val="00CD26D9"/>
    <w:rsid w:val="00CD409B"/>
    <w:rsid w:val="00CD43B0"/>
    <w:rsid w:val="00CD55FE"/>
    <w:rsid w:val="00CD56AC"/>
    <w:rsid w:val="00CD61CA"/>
    <w:rsid w:val="00CD6406"/>
    <w:rsid w:val="00CD70AE"/>
    <w:rsid w:val="00CD7B15"/>
    <w:rsid w:val="00CE03C6"/>
    <w:rsid w:val="00CE05D8"/>
    <w:rsid w:val="00CE0A69"/>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03"/>
    <w:rsid w:val="00D477F7"/>
    <w:rsid w:val="00D47F5A"/>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57DB4"/>
    <w:rsid w:val="00D610EA"/>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589C"/>
    <w:rsid w:val="00D75E32"/>
    <w:rsid w:val="00D77208"/>
    <w:rsid w:val="00D773F4"/>
    <w:rsid w:val="00D7794B"/>
    <w:rsid w:val="00D77B57"/>
    <w:rsid w:val="00D807EF"/>
    <w:rsid w:val="00D809E2"/>
    <w:rsid w:val="00D815E5"/>
    <w:rsid w:val="00D82F92"/>
    <w:rsid w:val="00D832D6"/>
    <w:rsid w:val="00D83666"/>
    <w:rsid w:val="00D83A3F"/>
    <w:rsid w:val="00D84FC5"/>
    <w:rsid w:val="00D85F27"/>
    <w:rsid w:val="00D85FE6"/>
    <w:rsid w:val="00D86000"/>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6337"/>
    <w:rsid w:val="00D973FB"/>
    <w:rsid w:val="00DA04EA"/>
    <w:rsid w:val="00DA07FD"/>
    <w:rsid w:val="00DA0DD7"/>
    <w:rsid w:val="00DA2654"/>
    <w:rsid w:val="00DA3A84"/>
    <w:rsid w:val="00DA3B7D"/>
    <w:rsid w:val="00DA54AB"/>
    <w:rsid w:val="00DA5C3B"/>
    <w:rsid w:val="00DA5C8D"/>
    <w:rsid w:val="00DA76A1"/>
    <w:rsid w:val="00DB0915"/>
    <w:rsid w:val="00DB0CDF"/>
    <w:rsid w:val="00DB10A4"/>
    <w:rsid w:val="00DB28E4"/>
    <w:rsid w:val="00DB391B"/>
    <w:rsid w:val="00DB39B2"/>
    <w:rsid w:val="00DB41FA"/>
    <w:rsid w:val="00DB4DDF"/>
    <w:rsid w:val="00DB589F"/>
    <w:rsid w:val="00DB5F88"/>
    <w:rsid w:val="00DB637D"/>
    <w:rsid w:val="00DB7CD6"/>
    <w:rsid w:val="00DB7DD6"/>
    <w:rsid w:val="00DC1EBA"/>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E7357"/>
    <w:rsid w:val="00DF0683"/>
    <w:rsid w:val="00DF078A"/>
    <w:rsid w:val="00DF10DD"/>
    <w:rsid w:val="00DF31D8"/>
    <w:rsid w:val="00DF4F02"/>
    <w:rsid w:val="00DF55BB"/>
    <w:rsid w:val="00DF55C7"/>
    <w:rsid w:val="00DF5F6A"/>
    <w:rsid w:val="00DF6656"/>
    <w:rsid w:val="00DF6C3D"/>
    <w:rsid w:val="00DF6E45"/>
    <w:rsid w:val="00DF7023"/>
    <w:rsid w:val="00DF734A"/>
    <w:rsid w:val="00DF75D4"/>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392B"/>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0D5C"/>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2728"/>
    <w:rsid w:val="00E42799"/>
    <w:rsid w:val="00E430BA"/>
    <w:rsid w:val="00E4504A"/>
    <w:rsid w:val="00E459B4"/>
    <w:rsid w:val="00E45CC0"/>
    <w:rsid w:val="00E465B7"/>
    <w:rsid w:val="00E46660"/>
    <w:rsid w:val="00E467CA"/>
    <w:rsid w:val="00E46801"/>
    <w:rsid w:val="00E469C3"/>
    <w:rsid w:val="00E470AC"/>
    <w:rsid w:val="00E47852"/>
    <w:rsid w:val="00E5028E"/>
    <w:rsid w:val="00E511C1"/>
    <w:rsid w:val="00E519E1"/>
    <w:rsid w:val="00E5229A"/>
    <w:rsid w:val="00E5257F"/>
    <w:rsid w:val="00E52E22"/>
    <w:rsid w:val="00E53078"/>
    <w:rsid w:val="00E53261"/>
    <w:rsid w:val="00E53D44"/>
    <w:rsid w:val="00E53ED6"/>
    <w:rsid w:val="00E54046"/>
    <w:rsid w:val="00E542F4"/>
    <w:rsid w:val="00E547CE"/>
    <w:rsid w:val="00E55059"/>
    <w:rsid w:val="00E55D67"/>
    <w:rsid w:val="00E5600B"/>
    <w:rsid w:val="00E56D82"/>
    <w:rsid w:val="00E56F7B"/>
    <w:rsid w:val="00E60151"/>
    <w:rsid w:val="00E61F7C"/>
    <w:rsid w:val="00E62064"/>
    <w:rsid w:val="00E63630"/>
    <w:rsid w:val="00E63E7A"/>
    <w:rsid w:val="00E642A4"/>
    <w:rsid w:val="00E643C0"/>
    <w:rsid w:val="00E6529D"/>
    <w:rsid w:val="00E65F29"/>
    <w:rsid w:val="00E670A4"/>
    <w:rsid w:val="00E67EFF"/>
    <w:rsid w:val="00E707E1"/>
    <w:rsid w:val="00E70F8D"/>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CD1"/>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2ED"/>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0AF8"/>
    <w:rsid w:val="00EB2F4D"/>
    <w:rsid w:val="00EB2F5B"/>
    <w:rsid w:val="00EB37D4"/>
    <w:rsid w:val="00EB4BA6"/>
    <w:rsid w:val="00EB5118"/>
    <w:rsid w:val="00EB521E"/>
    <w:rsid w:val="00EB5DC8"/>
    <w:rsid w:val="00EC12D1"/>
    <w:rsid w:val="00EC1880"/>
    <w:rsid w:val="00EC19CC"/>
    <w:rsid w:val="00EC2142"/>
    <w:rsid w:val="00EC27B3"/>
    <w:rsid w:val="00EC3A42"/>
    <w:rsid w:val="00EC3D53"/>
    <w:rsid w:val="00EC42D6"/>
    <w:rsid w:val="00EC5121"/>
    <w:rsid w:val="00EC5535"/>
    <w:rsid w:val="00EC5B23"/>
    <w:rsid w:val="00EC6E7B"/>
    <w:rsid w:val="00EC7214"/>
    <w:rsid w:val="00ED036A"/>
    <w:rsid w:val="00ED1742"/>
    <w:rsid w:val="00ED1DB4"/>
    <w:rsid w:val="00ED202D"/>
    <w:rsid w:val="00ED2152"/>
    <w:rsid w:val="00ED2483"/>
    <w:rsid w:val="00ED259F"/>
    <w:rsid w:val="00ED2736"/>
    <w:rsid w:val="00ED3638"/>
    <w:rsid w:val="00ED39C5"/>
    <w:rsid w:val="00ED4841"/>
    <w:rsid w:val="00ED4A9B"/>
    <w:rsid w:val="00ED4D25"/>
    <w:rsid w:val="00ED4D66"/>
    <w:rsid w:val="00ED56E8"/>
    <w:rsid w:val="00ED593F"/>
    <w:rsid w:val="00ED5CBF"/>
    <w:rsid w:val="00ED5D43"/>
    <w:rsid w:val="00ED639A"/>
    <w:rsid w:val="00ED7097"/>
    <w:rsid w:val="00ED7E41"/>
    <w:rsid w:val="00EE000D"/>
    <w:rsid w:val="00EE04D2"/>
    <w:rsid w:val="00EE1E8E"/>
    <w:rsid w:val="00EE2377"/>
    <w:rsid w:val="00EE249B"/>
    <w:rsid w:val="00EE2645"/>
    <w:rsid w:val="00EE2BD3"/>
    <w:rsid w:val="00EE2D53"/>
    <w:rsid w:val="00EE2DB3"/>
    <w:rsid w:val="00EE3019"/>
    <w:rsid w:val="00EE3656"/>
    <w:rsid w:val="00EE3934"/>
    <w:rsid w:val="00EE3B51"/>
    <w:rsid w:val="00EE4639"/>
    <w:rsid w:val="00EE52CC"/>
    <w:rsid w:val="00EE6F35"/>
    <w:rsid w:val="00EE70EB"/>
    <w:rsid w:val="00EE7AC6"/>
    <w:rsid w:val="00EE7B27"/>
    <w:rsid w:val="00EF046C"/>
    <w:rsid w:val="00EF0815"/>
    <w:rsid w:val="00EF0959"/>
    <w:rsid w:val="00EF1ACE"/>
    <w:rsid w:val="00EF1E58"/>
    <w:rsid w:val="00EF1EFC"/>
    <w:rsid w:val="00EF1F5D"/>
    <w:rsid w:val="00EF2AA9"/>
    <w:rsid w:val="00EF2E13"/>
    <w:rsid w:val="00EF2F44"/>
    <w:rsid w:val="00EF3102"/>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4A1"/>
    <w:rsid w:val="00F11F0B"/>
    <w:rsid w:val="00F11F9C"/>
    <w:rsid w:val="00F120C3"/>
    <w:rsid w:val="00F12985"/>
    <w:rsid w:val="00F130FA"/>
    <w:rsid w:val="00F135F8"/>
    <w:rsid w:val="00F13650"/>
    <w:rsid w:val="00F1367F"/>
    <w:rsid w:val="00F13765"/>
    <w:rsid w:val="00F148E6"/>
    <w:rsid w:val="00F14D5E"/>
    <w:rsid w:val="00F16075"/>
    <w:rsid w:val="00F17840"/>
    <w:rsid w:val="00F179AE"/>
    <w:rsid w:val="00F17D71"/>
    <w:rsid w:val="00F21012"/>
    <w:rsid w:val="00F218D5"/>
    <w:rsid w:val="00F2239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2D1"/>
    <w:rsid w:val="00F42A02"/>
    <w:rsid w:val="00F42E29"/>
    <w:rsid w:val="00F42FB7"/>
    <w:rsid w:val="00F4301A"/>
    <w:rsid w:val="00F437F4"/>
    <w:rsid w:val="00F450A6"/>
    <w:rsid w:val="00F45630"/>
    <w:rsid w:val="00F45F50"/>
    <w:rsid w:val="00F46483"/>
    <w:rsid w:val="00F46F12"/>
    <w:rsid w:val="00F470C2"/>
    <w:rsid w:val="00F471A7"/>
    <w:rsid w:val="00F502B2"/>
    <w:rsid w:val="00F50ECC"/>
    <w:rsid w:val="00F51F35"/>
    <w:rsid w:val="00F52F2A"/>
    <w:rsid w:val="00F53318"/>
    <w:rsid w:val="00F53F0A"/>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14AE"/>
    <w:rsid w:val="00F814D5"/>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2AAC"/>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4EF"/>
    <w:rsid w:val="00FA463F"/>
    <w:rsid w:val="00FA5187"/>
    <w:rsid w:val="00FA5DE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5502"/>
    <w:rsid w:val="00FB68CF"/>
    <w:rsid w:val="00FB68ED"/>
    <w:rsid w:val="00FB6B35"/>
    <w:rsid w:val="00FB6E71"/>
    <w:rsid w:val="00FC0214"/>
    <w:rsid w:val="00FC1FDC"/>
    <w:rsid w:val="00FC2179"/>
    <w:rsid w:val="00FC2F2D"/>
    <w:rsid w:val="00FC3178"/>
    <w:rsid w:val="00FC3575"/>
    <w:rsid w:val="00FC3A62"/>
    <w:rsid w:val="00FC3C01"/>
    <w:rsid w:val="00FC41C2"/>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39B"/>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41817408">
      <w:bodyDiv w:val="1"/>
      <w:marLeft w:val="0"/>
      <w:marRight w:val="0"/>
      <w:marTop w:val="0"/>
      <w:marBottom w:val="0"/>
      <w:divBdr>
        <w:top w:val="none" w:sz="0" w:space="0" w:color="auto"/>
        <w:left w:val="none" w:sz="0" w:space="0" w:color="auto"/>
        <w:bottom w:val="none" w:sz="0" w:space="0" w:color="auto"/>
        <w:right w:val="none" w:sz="0" w:space="0" w:color="auto"/>
      </w:divBdr>
      <w:divsChild>
        <w:div w:id="1777598936">
          <w:marLeft w:val="0"/>
          <w:marRight w:val="0"/>
          <w:marTop w:val="0"/>
          <w:marBottom w:val="0"/>
          <w:divBdr>
            <w:top w:val="none" w:sz="0" w:space="0" w:color="auto"/>
            <w:left w:val="none" w:sz="0" w:space="0" w:color="auto"/>
            <w:bottom w:val="none" w:sz="0" w:space="0" w:color="auto"/>
            <w:right w:val="none" w:sz="0" w:space="0" w:color="auto"/>
          </w:divBdr>
          <w:divsChild>
            <w:div w:id="6941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0984845">
      <w:bodyDiv w:val="1"/>
      <w:marLeft w:val="0"/>
      <w:marRight w:val="0"/>
      <w:marTop w:val="0"/>
      <w:marBottom w:val="0"/>
      <w:divBdr>
        <w:top w:val="none" w:sz="0" w:space="0" w:color="auto"/>
        <w:left w:val="none" w:sz="0" w:space="0" w:color="auto"/>
        <w:bottom w:val="none" w:sz="0" w:space="0" w:color="auto"/>
        <w:right w:val="none" w:sz="0" w:space="0" w:color="auto"/>
      </w:divBdr>
      <w:divsChild>
        <w:div w:id="1521503774">
          <w:marLeft w:val="0"/>
          <w:marRight w:val="0"/>
          <w:marTop w:val="0"/>
          <w:marBottom w:val="0"/>
          <w:divBdr>
            <w:top w:val="none" w:sz="0" w:space="0" w:color="auto"/>
            <w:left w:val="none" w:sz="0" w:space="0" w:color="auto"/>
            <w:bottom w:val="none" w:sz="0" w:space="0" w:color="auto"/>
            <w:right w:val="none" w:sz="0" w:space="0" w:color="auto"/>
          </w:divBdr>
          <w:divsChild>
            <w:div w:id="21195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343081">
      <w:bodyDiv w:val="1"/>
      <w:marLeft w:val="0"/>
      <w:marRight w:val="0"/>
      <w:marTop w:val="0"/>
      <w:marBottom w:val="0"/>
      <w:divBdr>
        <w:top w:val="none" w:sz="0" w:space="0" w:color="auto"/>
        <w:left w:val="none" w:sz="0" w:space="0" w:color="auto"/>
        <w:bottom w:val="none" w:sz="0" w:space="0" w:color="auto"/>
        <w:right w:val="none" w:sz="0" w:space="0" w:color="auto"/>
      </w:divBdr>
      <w:divsChild>
        <w:div w:id="501893318">
          <w:marLeft w:val="0"/>
          <w:marRight w:val="0"/>
          <w:marTop w:val="0"/>
          <w:marBottom w:val="0"/>
          <w:divBdr>
            <w:top w:val="none" w:sz="0" w:space="0" w:color="auto"/>
            <w:left w:val="none" w:sz="0" w:space="0" w:color="auto"/>
            <w:bottom w:val="none" w:sz="0" w:space="0" w:color="auto"/>
            <w:right w:val="none" w:sz="0" w:space="0" w:color="auto"/>
          </w:divBdr>
          <w:divsChild>
            <w:div w:id="20782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B5014DA1-6F43-417E-A4FE-7C6F4F8B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1396</Words>
  <Characters>6786</Characters>
  <Application>Microsoft Office Word</Application>
  <DocSecurity>0</DocSecurity>
  <Lines>187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CTPClassification=CTP_NT, CTPClassification=CTP_IC</cp:keywords>
  <dc:description/>
  <cp:lastModifiedBy>Huang, Po-kai</cp:lastModifiedBy>
  <cp:revision>34</cp:revision>
  <dcterms:created xsi:type="dcterms:W3CDTF">2019-01-15T17:01:00Z</dcterms:created>
  <dcterms:modified xsi:type="dcterms:W3CDTF">2019-01-16T16:16:00Z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TitusGUID">
    <vt:lpwstr>b8fff54b-17de-4690-9fce-95daba6ced48</vt:lpwstr>
  </property>
  <property fmtid="{D5CDD505-2E9C-101B-9397-08002B2CF9AE}" pid="6" name="CTP_TimeStamp">
    <vt:lpwstr>2019-01-16 16:16:07Z</vt:lpwstr>
  </property>
  <property fmtid="{D5CDD505-2E9C-101B-9397-08002B2CF9AE}" pid="7" name="CTP_BU">
    <vt:lpwstr>NEXT GEN &amp; STANDARDS GROUP</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CTP_IC</vt:lpwstr>
  </property>
</Properties>
</file>