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4308AC" w:rsidP="00B4106C">
            <w:pPr>
              <w:pStyle w:val="T2"/>
              <w:rPr>
                <w:lang w:eastAsia="ja-JP"/>
              </w:rPr>
            </w:pPr>
            <w:r>
              <w:rPr>
                <w:lang w:eastAsia="ja-JP"/>
              </w:rPr>
              <w:t xml:space="preserve">Minutes of </w:t>
            </w:r>
            <w:r w:rsidR="00160CD5">
              <w:rPr>
                <w:rFonts w:hint="eastAsia"/>
                <w:lang w:eastAsia="ja-JP"/>
              </w:rPr>
              <w:t>TGax</w:t>
            </w:r>
            <w:r w:rsidR="00217270">
              <w:t xml:space="preserve"> </w:t>
            </w:r>
            <w:r w:rsidR="00B4106C">
              <w:rPr>
                <w:rFonts w:hint="eastAsia"/>
                <w:lang w:eastAsia="ja-JP"/>
              </w:rPr>
              <w:t>ad hoc</w:t>
            </w:r>
            <w:r w:rsidR="00A6738A">
              <w:rPr>
                <w:lang w:eastAsia="ja-JP"/>
              </w:rPr>
              <w:t xml:space="preserve"> (MAC-MU-</w:t>
            </w:r>
            <w:r w:rsidR="00B4106C">
              <w:rPr>
                <w:lang w:eastAsia="ja-JP"/>
              </w:rPr>
              <w:t>SR) November 2018 in Shenzhen</w:t>
            </w:r>
          </w:p>
        </w:tc>
      </w:tr>
      <w:tr w:rsidR="00CA09B2" w:rsidTr="002C68B3">
        <w:trPr>
          <w:trHeight w:val="359"/>
          <w:jc w:val="center"/>
        </w:trPr>
        <w:tc>
          <w:tcPr>
            <w:tcW w:w="9576" w:type="dxa"/>
            <w:gridSpan w:val="5"/>
            <w:vAlign w:val="center"/>
          </w:tcPr>
          <w:p w:rsidR="00CA09B2" w:rsidRDefault="00CA09B2" w:rsidP="00810B66">
            <w:pPr>
              <w:pStyle w:val="T2"/>
              <w:ind w:left="0"/>
              <w:rPr>
                <w:sz w:val="20"/>
                <w:lang w:eastAsia="ja-JP"/>
              </w:rPr>
            </w:pPr>
            <w:r>
              <w:rPr>
                <w:sz w:val="20"/>
              </w:rPr>
              <w:t>Date:</w:t>
            </w:r>
            <w:r>
              <w:rPr>
                <w:b w:val="0"/>
                <w:sz w:val="20"/>
              </w:rPr>
              <w:t xml:space="preserve">  </w:t>
            </w:r>
            <w:r w:rsidR="00217270">
              <w:rPr>
                <w:b w:val="0"/>
                <w:sz w:val="20"/>
              </w:rPr>
              <w:t>201</w:t>
            </w:r>
            <w:r w:rsidR="00810B66">
              <w:rPr>
                <w:rFonts w:hint="eastAsia"/>
                <w:b w:val="0"/>
                <w:sz w:val="20"/>
                <w:lang w:eastAsia="ja-JP"/>
              </w:rPr>
              <w:t>8</w:t>
            </w:r>
            <w:r w:rsidR="00217270">
              <w:rPr>
                <w:b w:val="0"/>
                <w:sz w:val="20"/>
              </w:rPr>
              <w:t>-</w:t>
            </w:r>
            <w:r w:rsidR="005C68F4">
              <w:rPr>
                <w:rFonts w:hint="eastAsia"/>
                <w:b w:val="0"/>
                <w:sz w:val="20"/>
                <w:lang w:eastAsia="ja-JP"/>
              </w:rPr>
              <w:t>11</w:t>
            </w:r>
            <w:r w:rsidR="00A27D3A">
              <w:rPr>
                <w:rFonts w:hint="eastAsia"/>
                <w:b w:val="0"/>
                <w:sz w:val="20"/>
                <w:lang w:eastAsia="ja-JP"/>
              </w:rPr>
              <w:t>-</w:t>
            </w:r>
            <w:r w:rsidR="005C68F4">
              <w:rPr>
                <w:rFonts w:hint="eastAsia"/>
                <w:b w:val="0"/>
                <w:sz w:val="20"/>
                <w:lang w:eastAsia="ja-JP"/>
              </w:rPr>
              <w:t>xx</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965" w:rsidRDefault="00BA2965">
                            <w:pPr>
                              <w:pStyle w:val="T1"/>
                              <w:spacing w:after="120"/>
                            </w:pPr>
                            <w:r>
                              <w:t>Abstract</w:t>
                            </w:r>
                          </w:p>
                          <w:p w:rsidR="00BA2965" w:rsidRDefault="00BA2965">
                            <w:pPr>
                              <w:jc w:val="both"/>
                              <w:rPr>
                                <w:lang w:eastAsia="ja-JP"/>
                              </w:rPr>
                            </w:pPr>
                          </w:p>
                          <w:p w:rsidR="00BA2965" w:rsidRDefault="00BA2965">
                            <w:pPr>
                              <w:jc w:val="both"/>
                              <w:rPr>
                                <w:lang w:eastAsia="ja-JP"/>
                              </w:rPr>
                            </w:pPr>
                            <w:r>
                              <w:t xml:space="preserve">This document contains minutes of </w:t>
                            </w:r>
                            <w:r>
                              <w:rPr>
                                <w:rFonts w:hint="eastAsia"/>
                                <w:lang w:eastAsia="ja-JP"/>
                              </w:rPr>
                              <w:t xml:space="preserve">TGax </w:t>
                            </w:r>
                            <w:r w:rsidR="00B4106C">
                              <w:rPr>
                                <w:lang w:eastAsia="ja-JP"/>
                              </w:rPr>
                              <w:t>ad hoc (</w:t>
                            </w:r>
                            <w:r w:rsidR="00A6738A">
                              <w:t>MAC-MU-</w:t>
                            </w:r>
                            <w:r w:rsidR="00B4106C">
                              <w:t xml:space="preserve">SR) </w:t>
                            </w:r>
                            <w:r w:rsidR="005C68F4">
                              <w:rPr>
                                <w:rFonts w:hint="eastAsia"/>
                                <w:lang w:eastAsia="ja-JP"/>
                              </w:rPr>
                              <w:t>November</w:t>
                            </w:r>
                            <w:r>
                              <w:rPr>
                                <w:rFonts w:hint="eastAsia"/>
                                <w:lang w:eastAsia="ja-JP"/>
                              </w:rPr>
                              <w:t xml:space="preserve"> </w:t>
                            </w:r>
                            <w:r>
                              <w:t>201</w:t>
                            </w:r>
                            <w:r>
                              <w:rPr>
                                <w:rFonts w:hint="eastAsia"/>
                                <w:lang w:eastAsia="ja-JP"/>
                              </w:rPr>
                              <w:t>8</w:t>
                            </w:r>
                            <w:r w:rsidR="00B4106C">
                              <w:rPr>
                                <w:lang w:eastAsia="ja-JP"/>
                              </w:rPr>
                              <w:t xml:space="preserve"> in Shenzhen</w:t>
                            </w:r>
                            <w:r>
                              <w:t>.</w:t>
                            </w:r>
                          </w:p>
                          <w:p w:rsidR="00BA2965" w:rsidRPr="00A6738A" w:rsidRDefault="00BA2965">
                            <w:pPr>
                              <w:jc w:val="both"/>
                              <w:rPr>
                                <w:lang w:eastAsia="ja-JP"/>
                              </w:rPr>
                            </w:pPr>
                          </w:p>
                          <w:p w:rsidR="00BA2965" w:rsidRDefault="00BA2965">
                            <w:pPr>
                              <w:jc w:val="both"/>
                              <w:rPr>
                                <w:lang w:eastAsia="ja-JP"/>
                              </w:rPr>
                            </w:pPr>
                          </w:p>
                          <w:p w:rsidR="00BA2965" w:rsidRDefault="00BA2965">
                            <w:pPr>
                              <w:jc w:val="both"/>
                              <w:rPr>
                                <w:lang w:eastAsia="ja-JP"/>
                              </w:rPr>
                            </w:pPr>
                          </w:p>
                          <w:p w:rsidR="00BA2965" w:rsidRDefault="00BA2965">
                            <w:pPr>
                              <w:jc w:val="both"/>
                              <w:rPr>
                                <w:lang w:eastAsia="ja-JP"/>
                              </w:rPr>
                            </w:pPr>
                            <w:r>
                              <w:rPr>
                                <w:rFonts w:hint="eastAsia"/>
                                <w:lang w:eastAsia="ja-JP"/>
                              </w:rPr>
                              <w:t>Rev. 0: Initial version.</w:t>
                            </w:r>
                          </w:p>
                          <w:p w:rsidR="005C68F4" w:rsidRDefault="005C68F4">
                            <w:pPr>
                              <w:jc w:val="both"/>
                              <w:rPr>
                                <w:lang w:eastAsia="ja-JP"/>
                              </w:rPr>
                            </w:pPr>
                            <w:r>
                              <w:rPr>
                                <w:rFonts w:hint="eastAsia"/>
                                <w:lang w:eastAsia="ja-JP"/>
                              </w:rPr>
                              <w:tab/>
                            </w:r>
                          </w:p>
                          <w:p w:rsidR="00BA2965" w:rsidRPr="005C68F4" w:rsidRDefault="00BA2965">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BA2965" w:rsidRDefault="00BA2965">
                      <w:pPr>
                        <w:pStyle w:val="T1"/>
                        <w:spacing w:after="120"/>
                      </w:pPr>
                      <w:r>
                        <w:t>Abstract</w:t>
                      </w:r>
                    </w:p>
                    <w:p w:rsidR="00BA2965" w:rsidRDefault="00BA2965">
                      <w:pPr>
                        <w:jc w:val="both"/>
                        <w:rPr>
                          <w:lang w:eastAsia="ja-JP"/>
                        </w:rPr>
                      </w:pPr>
                    </w:p>
                    <w:p w:rsidR="00BA2965" w:rsidRDefault="00BA2965">
                      <w:pPr>
                        <w:jc w:val="both"/>
                        <w:rPr>
                          <w:lang w:eastAsia="ja-JP"/>
                        </w:rPr>
                      </w:pPr>
                      <w:r>
                        <w:t xml:space="preserve">This document contains minutes of </w:t>
                      </w:r>
                      <w:r>
                        <w:rPr>
                          <w:rFonts w:hint="eastAsia"/>
                          <w:lang w:eastAsia="ja-JP"/>
                        </w:rPr>
                        <w:t xml:space="preserve">TGax </w:t>
                      </w:r>
                      <w:r w:rsidR="00B4106C">
                        <w:rPr>
                          <w:lang w:eastAsia="ja-JP"/>
                        </w:rPr>
                        <w:t>ad hoc (</w:t>
                      </w:r>
                      <w:r w:rsidR="00A6738A">
                        <w:t>MAC-MU-</w:t>
                      </w:r>
                      <w:r w:rsidR="00B4106C">
                        <w:t xml:space="preserve">SR) </w:t>
                      </w:r>
                      <w:r w:rsidR="005C68F4">
                        <w:rPr>
                          <w:rFonts w:hint="eastAsia"/>
                          <w:lang w:eastAsia="ja-JP"/>
                        </w:rPr>
                        <w:t>November</w:t>
                      </w:r>
                      <w:r>
                        <w:rPr>
                          <w:rFonts w:hint="eastAsia"/>
                          <w:lang w:eastAsia="ja-JP"/>
                        </w:rPr>
                        <w:t xml:space="preserve"> </w:t>
                      </w:r>
                      <w:r>
                        <w:t>201</w:t>
                      </w:r>
                      <w:r>
                        <w:rPr>
                          <w:rFonts w:hint="eastAsia"/>
                          <w:lang w:eastAsia="ja-JP"/>
                        </w:rPr>
                        <w:t>8</w:t>
                      </w:r>
                      <w:r w:rsidR="00B4106C">
                        <w:rPr>
                          <w:lang w:eastAsia="ja-JP"/>
                        </w:rPr>
                        <w:t xml:space="preserve"> in Shenzhen</w:t>
                      </w:r>
                      <w:r>
                        <w:t>.</w:t>
                      </w:r>
                    </w:p>
                    <w:p w:rsidR="00BA2965" w:rsidRPr="00A6738A" w:rsidRDefault="00BA2965">
                      <w:pPr>
                        <w:jc w:val="both"/>
                        <w:rPr>
                          <w:lang w:eastAsia="ja-JP"/>
                        </w:rPr>
                      </w:pPr>
                    </w:p>
                    <w:p w:rsidR="00BA2965" w:rsidRDefault="00BA2965">
                      <w:pPr>
                        <w:jc w:val="both"/>
                        <w:rPr>
                          <w:lang w:eastAsia="ja-JP"/>
                        </w:rPr>
                      </w:pPr>
                    </w:p>
                    <w:p w:rsidR="00BA2965" w:rsidRDefault="00BA2965">
                      <w:pPr>
                        <w:jc w:val="both"/>
                        <w:rPr>
                          <w:lang w:eastAsia="ja-JP"/>
                        </w:rPr>
                      </w:pPr>
                    </w:p>
                    <w:p w:rsidR="00BA2965" w:rsidRDefault="00BA2965">
                      <w:pPr>
                        <w:jc w:val="both"/>
                        <w:rPr>
                          <w:lang w:eastAsia="ja-JP"/>
                        </w:rPr>
                      </w:pPr>
                      <w:r>
                        <w:rPr>
                          <w:rFonts w:hint="eastAsia"/>
                          <w:lang w:eastAsia="ja-JP"/>
                        </w:rPr>
                        <w:t>Rev. 0: Initial version.</w:t>
                      </w:r>
                    </w:p>
                    <w:p w:rsidR="005C68F4" w:rsidRDefault="005C68F4">
                      <w:pPr>
                        <w:jc w:val="both"/>
                        <w:rPr>
                          <w:lang w:eastAsia="ja-JP"/>
                        </w:rPr>
                      </w:pPr>
                      <w:r>
                        <w:rPr>
                          <w:rFonts w:hint="eastAsia"/>
                          <w:lang w:eastAsia="ja-JP"/>
                        </w:rPr>
                        <w:tab/>
                      </w:r>
                    </w:p>
                    <w:p w:rsidR="00BA2965" w:rsidRPr="005C68F4" w:rsidRDefault="00BA2965">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B4106C">
        <w:rPr>
          <w:rFonts w:ascii="Times New Roman" w:hAnsi="Times New Roman"/>
          <w:sz w:val="28"/>
        </w:rPr>
        <w:t>Wedne</w:t>
      </w:r>
      <w:r w:rsidR="000D5CAA" w:rsidRPr="000D5CAA">
        <w:rPr>
          <w:rFonts w:ascii="Times New Roman" w:hAnsi="Times New Roman"/>
          <w:sz w:val="28"/>
          <w:lang w:eastAsia="ja-JP"/>
        </w:rPr>
        <w:t xml:space="preserve">sday, </w:t>
      </w:r>
      <w:r w:rsidR="00B4106C">
        <w:rPr>
          <w:rFonts w:ascii="Times New Roman" w:hAnsi="Times New Roman"/>
          <w:sz w:val="28"/>
          <w:lang w:eastAsia="ja-JP"/>
        </w:rPr>
        <w:t>Novem</w:t>
      </w:r>
      <w:r w:rsidR="005C68F4">
        <w:rPr>
          <w:rFonts w:ascii="Times New Roman" w:hAnsi="Times New Roman" w:hint="eastAsia"/>
          <w:sz w:val="28"/>
          <w:lang w:eastAsia="ja-JP"/>
        </w:rPr>
        <w:t>ber</w:t>
      </w:r>
      <w:r w:rsidR="00D8561F">
        <w:rPr>
          <w:rFonts w:ascii="Times New Roman" w:hAnsi="Times New Roman" w:hint="eastAsia"/>
          <w:sz w:val="28"/>
          <w:lang w:eastAsia="ja-JP"/>
        </w:rPr>
        <w:t xml:space="preserve"> </w:t>
      </w:r>
      <w:r w:rsidR="00B4106C">
        <w:rPr>
          <w:rFonts w:ascii="Times New Roman" w:hAnsi="Times New Roman"/>
          <w:sz w:val="28"/>
          <w:lang w:eastAsia="ja-JP"/>
        </w:rPr>
        <w:t>7</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282982">
        <w:rPr>
          <w:rFonts w:ascii="Times New Roman" w:hAnsi="Times New Roman" w:hint="eastAsia"/>
          <w:sz w:val="28"/>
          <w:lang w:eastAsia="ja-JP"/>
        </w:rPr>
        <w:t>8</w:t>
      </w:r>
      <w:r w:rsidR="00CB07E4">
        <w:rPr>
          <w:rFonts w:ascii="Times New Roman" w:hAnsi="Times New Roman"/>
          <w:sz w:val="28"/>
          <w:lang w:eastAsia="ja-JP"/>
        </w:rPr>
        <w:t xml:space="preserve">, </w:t>
      </w:r>
      <w:r w:rsidR="00B4106C">
        <w:rPr>
          <w:rFonts w:ascii="Times New Roman" w:hAnsi="Times New Roman"/>
          <w:sz w:val="28"/>
          <w:lang w:eastAsia="ja-JP"/>
        </w:rPr>
        <w:t>9</w:t>
      </w:r>
      <w:r w:rsidR="00CB07E4">
        <w:rPr>
          <w:rFonts w:ascii="Times New Roman" w:hAnsi="Times New Roman"/>
          <w:sz w:val="28"/>
          <w:lang w:eastAsia="ja-JP"/>
        </w:rPr>
        <w:t xml:space="preserve">:00 – </w:t>
      </w:r>
      <w:r w:rsidR="004308AC">
        <w:rPr>
          <w:rFonts w:ascii="Times New Roman" w:hAnsi="Times New Roman"/>
          <w:sz w:val="28"/>
          <w:lang w:eastAsia="ja-JP"/>
        </w:rPr>
        <w:t>1</w:t>
      </w:r>
      <w:r w:rsidR="00B4106C">
        <w:rPr>
          <w:rFonts w:ascii="Times New Roman" w:hAnsi="Times New Roman"/>
          <w:sz w:val="28"/>
          <w:lang w:eastAsia="ja-JP"/>
        </w:rPr>
        <w:t>8:00, TGax ad hoc (MAC, MU &amp; SR)</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B4106C">
        <w:rPr>
          <w:rFonts w:hint="eastAsia"/>
          <w:b/>
          <w:lang w:eastAsia="ja-JP"/>
        </w:rPr>
        <w:t xml:space="preserve"> the chairperson of TGax @ 9</w:t>
      </w:r>
      <w:r w:rsidR="005C68F4">
        <w:rPr>
          <w:rFonts w:hint="eastAsia"/>
          <w:b/>
          <w:lang w:eastAsia="ja-JP"/>
        </w:rPr>
        <w:t>:00</w:t>
      </w:r>
      <w:r w:rsidR="00B4106C">
        <w:rPr>
          <w:rFonts w:hint="eastAsia"/>
          <w:b/>
          <w:lang w:eastAsia="ja-JP"/>
        </w:rPr>
        <w:t xml:space="preserve"> (local time</w:t>
      </w:r>
      <w:r w:rsidRPr="00880473">
        <w:rPr>
          <w:rFonts w:hint="eastAsia"/>
          <w:b/>
          <w:lang w:eastAsia="ja-JP"/>
        </w:rPr>
        <w:t>).</w:t>
      </w:r>
    </w:p>
    <w:p w:rsidR="009464EF" w:rsidRDefault="009464EF" w:rsidP="009464EF">
      <w:pPr>
        <w:pStyle w:val="a7"/>
        <w:numPr>
          <w:ilvl w:val="1"/>
          <w:numId w:val="2"/>
        </w:numPr>
        <w:ind w:leftChars="0"/>
      </w:pPr>
      <w:r>
        <w:rPr>
          <w:rFonts w:hint="eastAsia"/>
          <w:lang w:eastAsia="ja-JP"/>
        </w:rPr>
        <w:t>Introduction of the chairperson</w:t>
      </w:r>
      <w:r w:rsidR="006F7781">
        <w:rPr>
          <w:rFonts w:hint="eastAsia"/>
          <w:lang w:eastAsia="ja-JP"/>
        </w:rPr>
        <w:t xml:space="preserve"> Osama Aboul-Magd (Huawei Technologies)</w:t>
      </w:r>
      <w:r w:rsidR="005C1016">
        <w:rPr>
          <w:rFonts w:hint="eastAsia"/>
          <w:lang w:eastAsia="ja-JP"/>
        </w:rPr>
        <w:t xml:space="preserve"> and </w:t>
      </w:r>
      <w:r w:rsidR="006F7781">
        <w:rPr>
          <w:rFonts w:hint="eastAsia"/>
          <w:lang w:eastAsia="ja-JP"/>
        </w:rPr>
        <w:t xml:space="preserve">the </w:t>
      </w:r>
      <w:r w:rsidR="005C1016">
        <w:rPr>
          <w:rFonts w:hint="eastAsia"/>
          <w:lang w:eastAsia="ja-JP"/>
        </w:rPr>
        <w:t>secretary</w:t>
      </w:r>
      <w:r w:rsidR="006F7781">
        <w:rPr>
          <w:rFonts w:hint="eastAsia"/>
          <w:lang w:eastAsia="ja-JP"/>
        </w:rPr>
        <w:t xml:space="preserve"> Yasuhiko Inoue (NTT)</w:t>
      </w:r>
      <w:r w:rsidR="00BF6E8A">
        <w:rPr>
          <w:rFonts w:hint="eastAsia"/>
          <w:lang w:eastAsia="ja-JP"/>
        </w:rPr>
        <w:t>.</w:t>
      </w:r>
    </w:p>
    <w:p w:rsidR="00A760FB" w:rsidRDefault="00A760FB" w:rsidP="008A3C09">
      <w:pPr>
        <w:rPr>
          <w:lang w:eastAsia="ja-JP"/>
        </w:rPr>
      </w:pPr>
    </w:p>
    <w:p w:rsidR="00E1135E" w:rsidRDefault="00E1135E"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960E4D" w:rsidP="002B621B">
      <w:pPr>
        <w:pStyle w:val="a7"/>
        <w:numPr>
          <w:ilvl w:val="1"/>
          <w:numId w:val="2"/>
        </w:numPr>
        <w:ind w:leftChars="0"/>
        <w:rPr>
          <w:sz w:val="21"/>
        </w:rPr>
      </w:pPr>
      <w:r>
        <w:rPr>
          <w:rFonts w:hint="eastAsia"/>
          <w:sz w:val="21"/>
          <w:lang w:eastAsia="ja-JP"/>
        </w:rPr>
        <w:t>Proposed a</w:t>
      </w:r>
      <w:r w:rsidR="002B621B">
        <w:rPr>
          <w:rFonts w:hint="eastAsia"/>
          <w:sz w:val="21"/>
          <w:lang w:eastAsia="ja-JP"/>
        </w:rPr>
        <w:t>genda</w:t>
      </w:r>
      <w:r>
        <w:rPr>
          <w:rFonts w:hint="eastAsia"/>
          <w:sz w:val="21"/>
          <w:lang w:eastAsia="ja-JP"/>
        </w:rPr>
        <w:t xml:space="preserve"> for the week</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Wednesday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Recess</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Thursday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Recess</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Friday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Default="00960E4D" w:rsidP="00960E4D">
      <w:pPr>
        <w:pStyle w:val="a7"/>
        <w:numPr>
          <w:ilvl w:val="3"/>
          <w:numId w:val="2"/>
        </w:numPr>
        <w:ind w:leftChars="0"/>
        <w:rPr>
          <w:sz w:val="21"/>
          <w:lang w:val="en-US" w:eastAsia="ja-JP"/>
        </w:rPr>
      </w:pPr>
      <w:r w:rsidRPr="00960E4D">
        <w:rPr>
          <w:sz w:val="21"/>
          <w:lang w:val="en-US" w:eastAsia="ja-JP"/>
        </w:rPr>
        <w:t>Adjourn</w:t>
      </w:r>
    </w:p>
    <w:p w:rsidR="00960E4D" w:rsidRPr="00960E4D" w:rsidRDefault="00960E4D" w:rsidP="00960E4D">
      <w:pPr>
        <w:pStyle w:val="a7"/>
        <w:numPr>
          <w:ilvl w:val="1"/>
          <w:numId w:val="2"/>
        </w:numPr>
        <w:ind w:leftChars="0"/>
        <w:rPr>
          <w:sz w:val="21"/>
          <w:lang w:val="en-US" w:eastAsia="ja-JP"/>
        </w:rPr>
      </w:pPr>
      <w:r>
        <w:rPr>
          <w:sz w:val="21"/>
          <w:lang w:val="en-US" w:eastAsia="ja-JP"/>
        </w:rPr>
        <w:t>Proposed agenda for day 1 (Wednesday)</w:t>
      </w:r>
    </w:p>
    <w:p w:rsidR="00960E4D" w:rsidRPr="00960E4D" w:rsidRDefault="00960E4D" w:rsidP="00960E4D">
      <w:pPr>
        <w:pStyle w:val="a7"/>
        <w:numPr>
          <w:ilvl w:val="2"/>
          <w:numId w:val="2"/>
        </w:numPr>
        <w:ind w:leftChars="0"/>
        <w:rPr>
          <w:sz w:val="21"/>
          <w:lang w:eastAsia="ja-JP"/>
        </w:rPr>
      </w:pPr>
      <w:r w:rsidRPr="00960E4D">
        <w:rPr>
          <w:sz w:val="21"/>
          <w:lang w:eastAsia="ja-JP"/>
        </w:rPr>
        <w:t xml:space="preserve">Call meeting to order </w:t>
      </w:r>
    </w:p>
    <w:p w:rsidR="00960E4D" w:rsidRPr="00960E4D" w:rsidRDefault="00960E4D" w:rsidP="00960E4D">
      <w:pPr>
        <w:pStyle w:val="a7"/>
        <w:numPr>
          <w:ilvl w:val="2"/>
          <w:numId w:val="2"/>
        </w:numPr>
        <w:ind w:leftChars="0"/>
        <w:rPr>
          <w:sz w:val="21"/>
          <w:lang w:eastAsia="ja-JP"/>
        </w:rPr>
      </w:pPr>
      <w:r w:rsidRPr="00960E4D">
        <w:rPr>
          <w:sz w:val="21"/>
          <w:lang w:eastAsia="ja-JP"/>
        </w:rPr>
        <w:t>Patent policy, etc.</w:t>
      </w:r>
    </w:p>
    <w:p w:rsidR="00960E4D" w:rsidRPr="00960E4D" w:rsidRDefault="00960E4D" w:rsidP="00960E4D">
      <w:pPr>
        <w:pStyle w:val="a7"/>
        <w:numPr>
          <w:ilvl w:val="2"/>
          <w:numId w:val="2"/>
        </w:numPr>
        <w:ind w:leftChars="0"/>
        <w:rPr>
          <w:sz w:val="21"/>
          <w:lang w:eastAsia="ja-JP"/>
        </w:rPr>
      </w:pPr>
      <w:r w:rsidRPr="00960E4D">
        <w:rPr>
          <w:sz w:val="21"/>
          <w:lang w:eastAsia="ja-JP"/>
        </w:rPr>
        <w:t>Announcements</w:t>
      </w:r>
    </w:p>
    <w:p w:rsidR="00960E4D" w:rsidRPr="00960E4D" w:rsidRDefault="00960E4D" w:rsidP="00960E4D">
      <w:pPr>
        <w:pStyle w:val="a7"/>
        <w:numPr>
          <w:ilvl w:val="2"/>
          <w:numId w:val="2"/>
        </w:numPr>
        <w:ind w:leftChars="0"/>
        <w:rPr>
          <w:sz w:val="21"/>
          <w:lang w:eastAsia="ja-JP"/>
        </w:rPr>
      </w:pPr>
      <w:r w:rsidRPr="00960E4D">
        <w:rPr>
          <w:sz w:val="21"/>
          <w:lang w:eastAsia="ja-JP"/>
        </w:rPr>
        <w:t>Call for submissions</w:t>
      </w:r>
    </w:p>
    <w:p w:rsidR="00960E4D" w:rsidRPr="00960E4D" w:rsidRDefault="00960E4D" w:rsidP="00960E4D">
      <w:pPr>
        <w:pStyle w:val="a7"/>
        <w:numPr>
          <w:ilvl w:val="2"/>
          <w:numId w:val="2"/>
        </w:numPr>
        <w:ind w:leftChars="0"/>
        <w:rPr>
          <w:sz w:val="21"/>
          <w:lang w:eastAsia="ja-JP"/>
        </w:rPr>
      </w:pPr>
      <w:r w:rsidRPr="00960E4D">
        <w:rPr>
          <w:sz w:val="21"/>
          <w:lang w:eastAsia="ja-JP"/>
        </w:rPr>
        <w:t>Set agenda</w:t>
      </w:r>
    </w:p>
    <w:p w:rsidR="00960E4D" w:rsidRPr="00960E4D" w:rsidRDefault="00960E4D" w:rsidP="00960E4D">
      <w:pPr>
        <w:pStyle w:val="a7"/>
        <w:numPr>
          <w:ilvl w:val="2"/>
          <w:numId w:val="2"/>
        </w:numPr>
        <w:ind w:leftChars="0"/>
        <w:rPr>
          <w:sz w:val="21"/>
          <w:lang w:eastAsia="ja-JP"/>
        </w:rPr>
      </w:pPr>
      <w:r w:rsidRPr="00960E4D">
        <w:rPr>
          <w:sz w:val="21"/>
          <w:lang w:eastAsia="ja-JP"/>
        </w:rPr>
        <w:t>Presentations and Comment Resolution</w:t>
      </w:r>
    </w:p>
    <w:p w:rsidR="002B621B" w:rsidRDefault="00960E4D" w:rsidP="00960E4D">
      <w:pPr>
        <w:pStyle w:val="a7"/>
        <w:numPr>
          <w:ilvl w:val="2"/>
          <w:numId w:val="2"/>
        </w:numPr>
        <w:ind w:leftChars="0"/>
        <w:rPr>
          <w:sz w:val="21"/>
        </w:rPr>
      </w:pPr>
      <w:r w:rsidRPr="00960E4D">
        <w:rPr>
          <w:sz w:val="21"/>
          <w:lang w:eastAsia="ja-JP"/>
        </w:rPr>
        <w:t>Recess</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A760FB" w:rsidRDefault="00A760FB" w:rsidP="002B621B">
      <w:pPr>
        <w:rPr>
          <w:sz w:val="21"/>
          <w:lang w:eastAsia="ja-JP"/>
        </w:rPr>
      </w:pPr>
    </w:p>
    <w:p w:rsidR="00E1135E" w:rsidRPr="008E2161" w:rsidRDefault="00E1135E"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 xml:space="preserve">Chair </w:t>
      </w:r>
      <w:r w:rsidR="00960E4D">
        <w:rPr>
          <w:lang w:eastAsia="ja-JP"/>
        </w:rPr>
        <w:t>reviewed</w:t>
      </w:r>
      <w:r>
        <w:rPr>
          <w:rFonts w:hint="eastAsia"/>
          <w:lang w:eastAsia="ja-JP"/>
        </w:rPr>
        <w:t xml:space="preserve">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960E4D" w:rsidRDefault="00960E4D" w:rsidP="00F5491E">
      <w:pPr>
        <w:pStyle w:val="a7"/>
        <w:numPr>
          <w:ilvl w:val="2"/>
          <w:numId w:val="2"/>
        </w:numPr>
        <w:ind w:leftChars="0"/>
        <w:rPr>
          <w:sz w:val="21"/>
        </w:rPr>
      </w:pPr>
      <w:r>
        <w:rPr>
          <w:rFonts w:hint="eastAsia"/>
          <w:sz w:val="21"/>
          <w:lang w:eastAsia="ja-JP"/>
        </w:rPr>
        <w:t>Participants have a duty to inform the IEEE</w:t>
      </w:r>
      <w:r>
        <w:rPr>
          <w:sz w:val="21"/>
          <w:lang w:eastAsia="ja-JP"/>
        </w:rPr>
        <w:tab/>
        <w:t>-</w:t>
      </w:r>
      <w:r>
        <w:rPr>
          <w:sz w:val="21"/>
          <w:lang w:eastAsia="ja-JP"/>
        </w:rPr>
        <w:tab/>
        <w:t>done</w:t>
      </w:r>
    </w:p>
    <w:p w:rsidR="00960E4D" w:rsidRDefault="00960E4D" w:rsidP="00F5491E">
      <w:pPr>
        <w:pStyle w:val="a7"/>
        <w:numPr>
          <w:ilvl w:val="2"/>
          <w:numId w:val="2"/>
        </w:numPr>
        <w:ind w:leftChars="0"/>
        <w:rPr>
          <w:sz w:val="21"/>
        </w:rPr>
      </w:pPr>
      <w:r>
        <w:rPr>
          <w:rFonts w:hint="eastAsia"/>
          <w:sz w:val="21"/>
          <w:lang w:eastAsia="ja-JP"/>
        </w:rPr>
        <w:t>Ways to inform IEEE</w:t>
      </w:r>
      <w:r>
        <w:rPr>
          <w:rFonts w:hint="eastAsia"/>
          <w:sz w:val="21"/>
          <w:lang w:eastAsia="ja-JP"/>
        </w:rPr>
        <w:tab/>
      </w:r>
      <w:r>
        <w:rPr>
          <w:rFonts w:hint="eastAsia"/>
          <w:sz w:val="21"/>
          <w:lang w:eastAsia="ja-JP"/>
        </w:rPr>
        <w:tab/>
      </w:r>
      <w:r>
        <w:rPr>
          <w:rFonts w:hint="eastAsia"/>
          <w:sz w:val="21"/>
          <w:lang w:eastAsia="ja-JP"/>
        </w:rPr>
        <w:tab/>
      </w:r>
      <w:r>
        <w:rPr>
          <w:rFonts w:hint="eastAsia"/>
          <w:sz w:val="21"/>
          <w:lang w:eastAsia="ja-JP"/>
        </w:rPr>
        <w:tab/>
        <w:t>-</w:t>
      </w:r>
      <w:r>
        <w:rPr>
          <w:rFonts w:hint="eastAsia"/>
          <w:sz w:val="21"/>
          <w:lang w:eastAsia="ja-JP"/>
        </w:rPr>
        <w:tab/>
        <w:t>done</w:t>
      </w:r>
    </w:p>
    <w:p w:rsidR="00960E4D" w:rsidRDefault="00960E4D" w:rsidP="00960E4D">
      <w:pPr>
        <w:pStyle w:val="a7"/>
        <w:numPr>
          <w:ilvl w:val="3"/>
          <w:numId w:val="2"/>
        </w:numPr>
        <w:ind w:leftChars="0"/>
        <w:rPr>
          <w:lang w:eastAsia="ja-JP"/>
        </w:rPr>
      </w:pPr>
      <w:r>
        <w:rPr>
          <w:rFonts w:hint="eastAsia"/>
          <w:lang w:eastAsia="ja-JP"/>
        </w:rPr>
        <w:t>Chair asked if there is any potentially essential patent that people are aware of.</w:t>
      </w:r>
    </w:p>
    <w:p w:rsidR="00960E4D" w:rsidRPr="00084134" w:rsidRDefault="00960E4D" w:rsidP="00960E4D">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960E4D" w:rsidRDefault="00960E4D" w:rsidP="00F5491E">
      <w:pPr>
        <w:pStyle w:val="a7"/>
        <w:numPr>
          <w:ilvl w:val="2"/>
          <w:numId w:val="2"/>
        </w:numPr>
        <w:ind w:leftChars="0"/>
        <w:rPr>
          <w:sz w:val="21"/>
        </w:rPr>
      </w:pPr>
      <w:r>
        <w:rPr>
          <w:sz w:val="21"/>
        </w:rPr>
        <w:t>Other guidelines for IEEE WG meetings</w:t>
      </w:r>
      <w:r>
        <w:rPr>
          <w:sz w:val="21"/>
        </w:rPr>
        <w:tab/>
      </w:r>
      <w:r>
        <w:rPr>
          <w:sz w:val="21"/>
        </w:rPr>
        <w:tab/>
        <w:t>-</w:t>
      </w:r>
      <w:r>
        <w:rPr>
          <w:sz w:val="21"/>
        </w:rPr>
        <w:tab/>
        <w:t>done</w:t>
      </w:r>
    </w:p>
    <w:p w:rsidR="00960E4D" w:rsidRPr="00960E4D" w:rsidRDefault="00960E4D" w:rsidP="00960E4D">
      <w:pPr>
        <w:pStyle w:val="a7"/>
        <w:numPr>
          <w:ilvl w:val="2"/>
          <w:numId w:val="2"/>
        </w:numPr>
        <w:ind w:leftChars="0"/>
        <w:rPr>
          <w:sz w:val="21"/>
        </w:rPr>
      </w:pPr>
      <w:r>
        <w:rPr>
          <w:sz w:val="21"/>
        </w:rPr>
        <w:t>Patent-related information</w:t>
      </w:r>
      <w:r>
        <w:rPr>
          <w:sz w:val="21"/>
        </w:rPr>
        <w:tab/>
      </w:r>
      <w:r>
        <w:rPr>
          <w:sz w:val="21"/>
        </w:rPr>
        <w:tab/>
      </w:r>
      <w:r>
        <w:rPr>
          <w:sz w:val="21"/>
        </w:rPr>
        <w:tab/>
        <w:t>-</w:t>
      </w:r>
      <w:r>
        <w:rPr>
          <w:sz w:val="21"/>
        </w:rPr>
        <w:tab/>
        <w:t>done</w:t>
      </w:r>
    </w:p>
    <w:p w:rsidR="00F66027" w:rsidRPr="00F5491E" w:rsidRDefault="007F3CBA" w:rsidP="00F5491E">
      <w:pPr>
        <w:pStyle w:val="a7"/>
        <w:numPr>
          <w:ilvl w:val="2"/>
          <w:numId w:val="2"/>
        </w:numPr>
        <w:ind w:leftChars="0"/>
        <w:rPr>
          <w:sz w:val="21"/>
        </w:rPr>
      </w:pPr>
      <w:r w:rsidRPr="00872C58">
        <w:rPr>
          <w:sz w:val="21"/>
        </w:rPr>
        <w:t>Participation in IEEE 802 Meetings</w:t>
      </w:r>
      <w:r w:rsidR="008A6CC4">
        <w:rPr>
          <w:sz w:val="21"/>
        </w:rPr>
        <w:tab/>
      </w:r>
      <w:r w:rsidR="008A6CC4">
        <w:rPr>
          <w:sz w:val="21"/>
        </w:rPr>
        <w:tab/>
      </w:r>
      <w:r w:rsidR="008A6CC4">
        <w:rPr>
          <w:rFonts w:hint="eastAsia"/>
          <w:sz w:val="21"/>
          <w:lang w:eastAsia="ja-JP"/>
        </w:rPr>
        <w:t>-</w:t>
      </w:r>
      <w:r w:rsidR="008A6CC4">
        <w:rPr>
          <w:rFonts w:hint="eastAsia"/>
          <w:sz w:val="21"/>
          <w:lang w:eastAsia="ja-JP"/>
        </w:rPr>
        <w:tab/>
      </w:r>
      <w:r w:rsidR="008A6CC4">
        <w:rPr>
          <w:sz w:val="21"/>
          <w:lang w:eastAsia="ja-JP"/>
        </w:rPr>
        <w:t>done</w:t>
      </w:r>
    </w:p>
    <w:p w:rsidR="00A760FB" w:rsidRDefault="00A760FB" w:rsidP="00BE4B2B">
      <w:pPr>
        <w:rPr>
          <w:lang w:eastAsia="ja-JP"/>
        </w:rPr>
      </w:pPr>
    </w:p>
    <w:p w:rsidR="00E1135E" w:rsidRPr="0098687E" w:rsidRDefault="00E1135E"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t>Announcement</w:t>
      </w:r>
    </w:p>
    <w:p w:rsidR="008A6CC4" w:rsidRDefault="008A6CC4" w:rsidP="008A6CC4">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w:t>
      </w:r>
      <w:r>
        <w:rPr>
          <w:sz w:val="21"/>
          <w:lang w:eastAsia="ja-JP"/>
        </w:rPr>
        <w:t>put name and affiliation on the sign-up sheet.</w:t>
      </w:r>
      <w:r>
        <w:rPr>
          <w:rFonts w:hint="eastAsia"/>
          <w:sz w:val="21"/>
          <w:lang w:eastAsia="ja-JP"/>
        </w:rPr>
        <w: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A760FB" w:rsidRPr="00F5491E" w:rsidRDefault="00A760FB" w:rsidP="00F5491E">
      <w:pPr>
        <w:rPr>
          <w:sz w:val="21"/>
          <w:lang w:eastAsia="ja-JP"/>
        </w:rPr>
      </w:pPr>
    </w:p>
    <w:p w:rsidR="0063607A" w:rsidRPr="00CC3D32" w:rsidRDefault="00960E4D" w:rsidP="0063607A">
      <w:pPr>
        <w:pStyle w:val="a7"/>
        <w:numPr>
          <w:ilvl w:val="0"/>
          <w:numId w:val="2"/>
        </w:numPr>
        <w:ind w:leftChars="0"/>
        <w:rPr>
          <w:b/>
          <w:sz w:val="21"/>
        </w:rPr>
      </w:pPr>
      <w:r>
        <w:rPr>
          <w:rFonts w:hint="eastAsia"/>
          <w:b/>
          <w:sz w:val="21"/>
          <w:lang w:eastAsia="ja-JP"/>
        </w:rPr>
        <w:t>H</w:t>
      </w:r>
      <w:r>
        <w:rPr>
          <w:b/>
          <w:sz w:val="21"/>
          <w:lang w:eastAsia="ja-JP"/>
        </w:rPr>
        <w:t>ost Information</w:t>
      </w:r>
    </w:p>
    <w:p w:rsidR="00960E4D" w:rsidRPr="00960E4D" w:rsidRDefault="00960E4D" w:rsidP="00960E4D">
      <w:pPr>
        <w:pStyle w:val="a7"/>
        <w:numPr>
          <w:ilvl w:val="1"/>
          <w:numId w:val="2"/>
        </w:numPr>
        <w:ind w:leftChars="0"/>
        <w:rPr>
          <w:sz w:val="21"/>
          <w:lang w:eastAsia="ja-JP"/>
        </w:rPr>
      </w:pPr>
      <w:r w:rsidRPr="00960E4D">
        <w:rPr>
          <w:sz w:val="21"/>
          <w:lang w:eastAsia="ja-JP"/>
        </w:rPr>
        <w:t>Thanks to Ross Jian Yu and Huawei for hosting the meeting</w:t>
      </w:r>
    </w:p>
    <w:p w:rsidR="00960E4D" w:rsidRPr="00960E4D" w:rsidRDefault="00960E4D" w:rsidP="00960E4D">
      <w:pPr>
        <w:pStyle w:val="a7"/>
        <w:numPr>
          <w:ilvl w:val="1"/>
          <w:numId w:val="2"/>
        </w:numPr>
        <w:ind w:leftChars="0"/>
        <w:rPr>
          <w:sz w:val="21"/>
          <w:lang w:eastAsia="ja-JP"/>
        </w:rPr>
      </w:pPr>
      <w:r w:rsidRPr="00960E4D">
        <w:rPr>
          <w:sz w:val="21"/>
          <w:lang w:eastAsia="ja-JP"/>
        </w:rPr>
        <w:t>Host announcements, if any.</w:t>
      </w:r>
    </w:p>
    <w:p w:rsidR="0063607A" w:rsidRPr="00E1135E" w:rsidRDefault="0063607A" w:rsidP="0063607A">
      <w:pPr>
        <w:rPr>
          <w:b/>
          <w:lang w:eastAsia="ja-JP"/>
        </w:rPr>
      </w:pPr>
    </w:p>
    <w:p w:rsidR="004308AC" w:rsidRPr="004308AC" w:rsidRDefault="004308AC" w:rsidP="004308AC">
      <w:pPr>
        <w:rPr>
          <w:b/>
        </w:rPr>
      </w:pPr>
    </w:p>
    <w:p w:rsidR="002F300E" w:rsidRPr="00A65CA7" w:rsidRDefault="00840E33" w:rsidP="00F5491E">
      <w:pPr>
        <w:pStyle w:val="a7"/>
        <w:numPr>
          <w:ilvl w:val="0"/>
          <w:numId w:val="2"/>
        </w:numPr>
        <w:ind w:leftChars="0"/>
        <w:rPr>
          <w:b/>
        </w:rPr>
      </w:pPr>
      <w:r>
        <w:rPr>
          <w:rFonts w:hint="eastAsia"/>
          <w:b/>
          <w:sz w:val="21"/>
          <w:lang w:eastAsia="ja-JP"/>
        </w:rPr>
        <w:t>Call for submission</w:t>
      </w:r>
      <w:r w:rsidR="00960E4D">
        <w:rPr>
          <w:rFonts w:hint="eastAsia"/>
          <w:b/>
          <w:sz w:val="21"/>
          <w:lang w:eastAsia="ja-JP"/>
        </w:rPr>
        <w:t>s</w:t>
      </w:r>
    </w:p>
    <w:p w:rsidR="00840E33" w:rsidRDefault="00840E33" w:rsidP="00840E33">
      <w:pPr>
        <w:pStyle w:val="a7"/>
        <w:numPr>
          <w:ilvl w:val="1"/>
          <w:numId w:val="2"/>
        </w:numPr>
        <w:ind w:leftChars="0"/>
      </w:pPr>
      <w:r>
        <w:rPr>
          <w:rFonts w:hint="eastAsia"/>
          <w:lang w:eastAsia="ja-JP"/>
        </w:rPr>
        <w:t>Submissions are contained in excel files</w:t>
      </w:r>
      <w:r>
        <w:rPr>
          <w:lang w:eastAsia="ja-JP"/>
        </w:rPr>
        <w:t xml:space="preserve"> attached to the agenda file.</w:t>
      </w:r>
    </w:p>
    <w:p w:rsidR="00840E33" w:rsidRDefault="00840E33" w:rsidP="00840E33">
      <w:pPr>
        <w:pStyle w:val="a7"/>
        <w:numPr>
          <w:ilvl w:val="1"/>
          <w:numId w:val="2"/>
        </w:numPr>
        <w:ind w:leftChars="0"/>
      </w:pPr>
      <w:r>
        <w:rPr>
          <w:lang w:eastAsia="ja-JP"/>
        </w:rPr>
        <w:t>Leftover submissions</w:t>
      </w:r>
    </w:p>
    <w:p w:rsidR="00840E33" w:rsidRDefault="00AE7790" w:rsidP="00840E33">
      <w:pPr>
        <w:pStyle w:val="a7"/>
        <w:numPr>
          <w:ilvl w:val="2"/>
          <w:numId w:val="2"/>
        </w:numPr>
        <w:ind w:leftChars="0"/>
      </w:pPr>
      <w:r>
        <w:rPr>
          <w:rFonts w:hint="eastAsia"/>
          <w:lang w:eastAsia="ja-JP"/>
        </w:rPr>
        <w:t xml:space="preserve">11-18-0496, </w:t>
      </w:r>
      <w:r>
        <w:rPr>
          <w:lang w:eastAsia="ja-JP"/>
        </w:rPr>
        <w:t>“Disallowed Sub-Channel,” Matthew Fischer (Broadcom Ltd.)</w:t>
      </w:r>
    </w:p>
    <w:p w:rsidR="00AE7790" w:rsidRDefault="00AE7790" w:rsidP="00840E33">
      <w:pPr>
        <w:pStyle w:val="a7"/>
        <w:numPr>
          <w:ilvl w:val="2"/>
          <w:numId w:val="2"/>
        </w:numPr>
        <w:ind w:leftChars="0"/>
      </w:pPr>
      <w:r>
        <w:rPr>
          <w:lang w:eastAsia="ja-JP"/>
        </w:rPr>
        <w:t xml:space="preserve">11-18-1211, </w:t>
      </w:r>
    </w:p>
    <w:p w:rsidR="00AE7790" w:rsidRDefault="00AE7790" w:rsidP="00840E33">
      <w:pPr>
        <w:pStyle w:val="a7"/>
        <w:numPr>
          <w:ilvl w:val="2"/>
          <w:numId w:val="2"/>
        </w:numPr>
        <w:ind w:leftChars="0"/>
      </w:pPr>
      <w:r>
        <w:rPr>
          <w:lang w:eastAsia="ja-JP"/>
        </w:rPr>
        <w:t xml:space="preserve">11-18-1227, </w:t>
      </w:r>
    </w:p>
    <w:p w:rsidR="00AE7790" w:rsidRDefault="00AE7790" w:rsidP="00840E33">
      <w:pPr>
        <w:pStyle w:val="a7"/>
        <w:numPr>
          <w:ilvl w:val="2"/>
          <w:numId w:val="2"/>
        </w:numPr>
        <w:ind w:leftChars="0"/>
      </w:pPr>
      <w:r>
        <w:rPr>
          <w:lang w:eastAsia="ja-JP"/>
        </w:rPr>
        <w:t xml:space="preserve">11-18-1229, </w:t>
      </w:r>
    </w:p>
    <w:p w:rsidR="00AE7790" w:rsidRDefault="00AE7790" w:rsidP="00840E33">
      <w:pPr>
        <w:pStyle w:val="a7"/>
        <w:numPr>
          <w:ilvl w:val="2"/>
          <w:numId w:val="2"/>
        </w:numPr>
        <w:ind w:leftChars="0"/>
      </w:pPr>
      <w:r>
        <w:rPr>
          <w:lang w:eastAsia="ja-JP"/>
        </w:rPr>
        <w:t xml:space="preserve">11-18-1256, </w:t>
      </w:r>
    </w:p>
    <w:p w:rsidR="00AE7790" w:rsidRDefault="00AE7790" w:rsidP="00840E33">
      <w:pPr>
        <w:pStyle w:val="a7"/>
        <w:numPr>
          <w:ilvl w:val="2"/>
          <w:numId w:val="2"/>
        </w:numPr>
        <w:ind w:leftChars="0"/>
      </w:pPr>
      <w:r>
        <w:rPr>
          <w:lang w:eastAsia="ja-JP"/>
        </w:rPr>
        <w:t>11-18-1258,</w:t>
      </w:r>
    </w:p>
    <w:p w:rsidR="00AE7790" w:rsidRDefault="00AE7790" w:rsidP="00840E33">
      <w:pPr>
        <w:pStyle w:val="a7"/>
        <w:numPr>
          <w:ilvl w:val="2"/>
          <w:numId w:val="2"/>
        </w:numPr>
        <w:ind w:leftChars="0"/>
      </w:pPr>
      <w:r>
        <w:rPr>
          <w:lang w:eastAsia="ja-JP"/>
        </w:rPr>
        <w:t xml:space="preserve">11-18-1320, </w:t>
      </w:r>
    </w:p>
    <w:p w:rsidR="00AE7790" w:rsidRDefault="00AE7790" w:rsidP="00840E33">
      <w:pPr>
        <w:pStyle w:val="a7"/>
        <w:numPr>
          <w:ilvl w:val="2"/>
          <w:numId w:val="2"/>
        </w:numPr>
        <w:ind w:leftChars="0"/>
      </w:pPr>
      <w:r>
        <w:rPr>
          <w:lang w:eastAsia="ja-JP"/>
        </w:rPr>
        <w:t xml:space="preserve">11-18-1363, </w:t>
      </w:r>
    </w:p>
    <w:p w:rsidR="00AE7790" w:rsidRDefault="00AE7790" w:rsidP="00840E33">
      <w:pPr>
        <w:pStyle w:val="a7"/>
        <w:numPr>
          <w:ilvl w:val="2"/>
          <w:numId w:val="2"/>
        </w:numPr>
        <w:ind w:leftChars="0"/>
      </w:pPr>
      <w:r>
        <w:rPr>
          <w:lang w:eastAsia="ja-JP"/>
        </w:rPr>
        <w:t xml:space="preserve">11-18-1432, </w:t>
      </w:r>
    </w:p>
    <w:p w:rsidR="00AE7790" w:rsidRDefault="00AE7790" w:rsidP="00840E33">
      <w:pPr>
        <w:pStyle w:val="a7"/>
        <w:numPr>
          <w:ilvl w:val="2"/>
          <w:numId w:val="2"/>
        </w:numPr>
        <w:ind w:leftChars="0"/>
      </w:pPr>
      <w:r>
        <w:rPr>
          <w:lang w:eastAsia="ja-JP"/>
        </w:rPr>
        <w:t xml:space="preserve">11-18-1454, </w:t>
      </w:r>
    </w:p>
    <w:p w:rsidR="00AE7790" w:rsidRDefault="00AE7790" w:rsidP="00840E33">
      <w:pPr>
        <w:pStyle w:val="a7"/>
        <w:numPr>
          <w:ilvl w:val="2"/>
          <w:numId w:val="2"/>
        </w:numPr>
        <w:ind w:leftChars="0"/>
      </w:pPr>
      <w:r>
        <w:rPr>
          <w:lang w:eastAsia="ja-JP"/>
        </w:rPr>
        <w:t xml:space="preserve">11-18-1456, </w:t>
      </w:r>
    </w:p>
    <w:p w:rsidR="00AE7790" w:rsidRDefault="00AE7790" w:rsidP="00840E33">
      <w:pPr>
        <w:pStyle w:val="a7"/>
        <w:numPr>
          <w:ilvl w:val="2"/>
          <w:numId w:val="2"/>
        </w:numPr>
        <w:ind w:leftChars="0"/>
      </w:pPr>
      <w:r>
        <w:rPr>
          <w:lang w:eastAsia="ja-JP"/>
        </w:rPr>
        <w:t xml:space="preserve">11-18-1471, </w:t>
      </w:r>
    </w:p>
    <w:p w:rsidR="00AE7790" w:rsidRDefault="00AE7790" w:rsidP="00840E33">
      <w:pPr>
        <w:pStyle w:val="a7"/>
        <w:numPr>
          <w:ilvl w:val="2"/>
          <w:numId w:val="2"/>
        </w:numPr>
        <w:ind w:leftChars="0"/>
      </w:pPr>
      <w:r>
        <w:rPr>
          <w:lang w:eastAsia="ja-JP"/>
        </w:rPr>
        <w:t xml:space="preserve">11-18-1472, </w:t>
      </w:r>
    </w:p>
    <w:p w:rsidR="00AE7790" w:rsidRDefault="00AE7790" w:rsidP="00F93741">
      <w:pPr>
        <w:pStyle w:val="a7"/>
        <w:numPr>
          <w:ilvl w:val="2"/>
          <w:numId w:val="2"/>
        </w:numPr>
        <w:ind w:leftChars="0"/>
      </w:pPr>
      <w:r>
        <w:rPr>
          <w:lang w:eastAsia="ja-JP"/>
        </w:rPr>
        <w:t xml:space="preserve">11-18-1473, </w:t>
      </w:r>
      <w:r w:rsidR="00F93741">
        <w:rPr>
          <w:lang w:eastAsia="ja-JP"/>
        </w:rPr>
        <w:t>“</w:t>
      </w:r>
      <w:r w:rsidR="00F93741" w:rsidRPr="00F93741">
        <w:rPr>
          <w:lang w:eastAsia="ja-JP"/>
        </w:rPr>
        <w:t>Comment resolutions for miscellaneous CIDs – Part 1</w:t>
      </w:r>
      <w:r w:rsidR="00F93741">
        <w:rPr>
          <w:lang w:eastAsia="ja-JP"/>
        </w:rPr>
        <w:t>,” Alfred Asterjadhi (Qualcomm)</w:t>
      </w:r>
    </w:p>
    <w:p w:rsidR="00AE7790" w:rsidRDefault="00AE7790" w:rsidP="00840E33">
      <w:pPr>
        <w:pStyle w:val="a7"/>
        <w:numPr>
          <w:ilvl w:val="2"/>
          <w:numId w:val="2"/>
        </w:numPr>
        <w:ind w:leftChars="0"/>
      </w:pPr>
      <w:r>
        <w:rPr>
          <w:lang w:eastAsia="ja-JP"/>
        </w:rPr>
        <w:t xml:space="preserve">11-18-1474, </w:t>
      </w:r>
    </w:p>
    <w:p w:rsidR="00AE7790" w:rsidRDefault="00AE7790" w:rsidP="00840E33">
      <w:pPr>
        <w:pStyle w:val="a7"/>
        <w:numPr>
          <w:ilvl w:val="2"/>
          <w:numId w:val="2"/>
        </w:numPr>
        <w:ind w:leftChars="0"/>
      </w:pPr>
      <w:r>
        <w:rPr>
          <w:lang w:eastAsia="ja-JP"/>
        </w:rPr>
        <w:t xml:space="preserve">11-18-1487, </w:t>
      </w:r>
    </w:p>
    <w:p w:rsidR="00AE7790" w:rsidRDefault="00AE7790" w:rsidP="00840E33">
      <w:pPr>
        <w:pStyle w:val="a7"/>
        <w:numPr>
          <w:ilvl w:val="2"/>
          <w:numId w:val="2"/>
        </w:numPr>
        <w:ind w:leftChars="0"/>
      </w:pPr>
      <w:r>
        <w:rPr>
          <w:lang w:eastAsia="ja-JP"/>
        </w:rPr>
        <w:t xml:space="preserve">11-18-1488, </w:t>
      </w:r>
    </w:p>
    <w:p w:rsidR="00AE7790" w:rsidRDefault="00AE7790" w:rsidP="00840E33">
      <w:pPr>
        <w:pStyle w:val="a7"/>
        <w:numPr>
          <w:ilvl w:val="2"/>
          <w:numId w:val="2"/>
        </w:numPr>
        <w:ind w:leftChars="0"/>
      </w:pPr>
      <w:r>
        <w:rPr>
          <w:lang w:eastAsia="ja-JP"/>
        </w:rPr>
        <w:t xml:space="preserve">11-18-1489, </w:t>
      </w:r>
    </w:p>
    <w:p w:rsidR="00AE7790" w:rsidRDefault="00AE7790" w:rsidP="00840E33">
      <w:pPr>
        <w:pStyle w:val="a7"/>
        <w:numPr>
          <w:ilvl w:val="2"/>
          <w:numId w:val="2"/>
        </w:numPr>
        <w:ind w:leftChars="0"/>
      </w:pPr>
      <w:r>
        <w:rPr>
          <w:lang w:eastAsia="ja-JP"/>
        </w:rPr>
        <w:t xml:space="preserve">11-18-1492, </w:t>
      </w:r>
    </w:p>
    <w:p w:rsidR="00AE7790" w:rsidRDefault="00AE7790" w:rsidP="00840E33">
      <w:pPr>
        <w:pStyle w:val="a7"/>
        <w:numPr>
          <w:ilvl w:val="2"/>
          <w:numId w:val="2"/>
        </w:numPr>
        <w:ind w:leftChars="0"/>
      </w:pPr>
      <w:r>
        <w:rPr>
          <w:lang w:eastAsia="ja-JP"/>
        </w:rPr>
        <w:t xml:space="preserve">11-18-1498, </w:t>
      </w:r>
    </w:p>
    <w:p w:rsidR="00AE7790" w:rsidRDefault="00AE7790" w:rsidP="00840E33">
      <w:pPr>
        <w:pStyle w:val="a7"/>
        <w:numPr>
          <w:ilvl w:val="2"/>
          <w:numId w:val="2"/>
        </w:numPr>
        <w:ind w:leftChars="0"/>
      </w:pPr>
      <w:r>
        <w:rPr>
          <w:lang w:eastAsia="ja-JP"/>
        </w:rPr>
        <w:t xml:space="preserve">11-18-1500, </w:t>
      </w:r>
    </w:p>
    <w:p w:rsidR="00AE7790" w:rsidRDefault="00AE7790" w:rsidP="00840E33">
      <w:pPr>
        <w:pStyle w:val="a7"/>
        <w:numPr>
          <w:ilvl w:val="2"/>
          <w:numId w:val="2"/>
        </w:numPr>
        <w:ind w:leftChars="0"/>
      </w:pPr>
      <w:r>
        <w:rPr>
          <w:lang w:eastAsia="ja-JP"/>
        </w:rPr>
        <w:t xml:space="preserve">11-18-1503, </w:t>
      </w:r>
    </w:p>
    <w:p w:rsidR="00AE7790" w:rsidRDefault="00AE7790" w:rsidP="00840E33">
      <w:pPr>
        <w:pStyle w:val="a7"/>
        <w:numPr>
          <w:ilvl w:val="2"/>
          <w:numId w:val="2"/>
        </w:numPr>
        <w:ind w:leftChars="0"/>
      </w:pPr>
      <w:r>
        <w:rPr>
          <w:lang w:eastAsia="ja-JP"/>
        </w:rPr>
        <w:t xml:space="preserve">11-18-1505, </w:t>
      </w:r>
    </w:p>
    <w:p w:rsidR="00AE7790" w:rsidRDefault="00AE7790" w:rsidP="00840E33">
      <w:pPr>
        <w:pStyle w:val="a7"/>
        <w:numPr>
          <w:ilvl w:val="2"/>
          <w:numId w:val="2"/>
        </w:numPr>
        <w:ind w:leftChars="0"/>
      </w:pPr>
      <w:r>
        <w:rPr>
          <w:lang w:eastAsia="ja-JP"/>
        </w:rPr>
        <w:t xml:space="preserve">11-18-1506, </w:t>
      </w:r>
    </w:p>
    <w:p w:rsidR="00AE7790" w:rsidRDefault="00AE7790" w:rsidP="00840E33">
      <w:pPr>
        <w:pStyle w:val="a7"/>
        <w:numPr>
          <w:ilvl w:val="2"/>
          <w:numId w:val="2"/>
        </w:numPr>
        <w:ind w:leftChars="0"/>
      </w:pPr>
      <w:r>
        <w:rPr>
          <w:lang w:eastAsia="ja-JP"/>
        </w:rPr>
        <w:t xml:space="preserve">11-18-1507, </w:t>
      </w:r>
    </w:p>
    <w:p w:rsidR="00AE7790" w:rsidRDefault="00AE7790" w:rsidP="00840E33">
      <w:pPr>
        <w:pStyle w:val="a7"/>
        <w:numPr>
          <w:ilvl w:val="2"/>
          <w:numId w:val="2"/>
        </w:numPr>
        <w:ind w:leftChars="0"/>
      </w:pPr>
      <w:r>
        <w:rPr>
          <w:lang w:eastAsia="ja-JP"/>
        </w:rPr>
        <w:t xml:space="preserve">11-18-1508, </w:t>
      </w:r>
    </w:p>
    <w:p w:rsidR="00AE7790" w:rsidRDefault="00AE7790" w:rsidP="00840E33">
      <w:pPr>
        <w:pStyle w:val="a7"/>
        <w:numPr>
          <w:ilvl w:val="2"/>
          <w:numId w:val="2"/>
        </w:numPr>
        <w:ind w:leftChars="0"/>
      </w:pPr>
      <w:r>
        <w:rPr>
          <w:lang w:eastAsia="ja-JP"/>
        </w:rPr>
        <w:t xml:space="preserve">11-18-1519, </w:t>
      </w:r>
    </w:p>
    <w:p w:rsidR="00AE7790" w:rsidRDefault="00AE7790" w:rsidP="00840E33">
      <w:pPr>
        <w:pStyle w:val="a7"/>
        <w:numPr>
          <w:ilvl w:val="2"/>
          <w:numId w:val="2"/>
        </w:numPr>
        <w:ind w:leftChars="0"/>
      </w:pPr>
      <w:r>
        <w:rPr>
          <w:lang w:eastAsia="ja-JP"/>
        </w:rPr>
        <w:t xml:space="preserve">11-18-1531, </w:t>
      </w:r>
    </w:p>
    <w:p w:rsidR="00AE7790" w:rsidRDefault="00AE7790" w:rsidP="00840E33">
      <w:pPr>
        <w:pStyle w:val="a7"/>
        <w:numPr>
          <w:ilvl w:val="2"/>
          <w:numId w:val="2"/>
        </w:numPr>
        <w:ind w:leftChars="0"/>
      </w:pPr>
      <w:r>
        <w:rPr>
          <w:lang w:eastAsia="ja-JP"/>
        </w:rPr>
        <w:t xml:space="preserve">11-18-1532, </w:t>
      </w:r>
    </w:p>
    <w:p w:rsidR="00AE7790" w:rsidRDefault="00AE7790" w:rsidP="00840E33">
      <w:pPr>
        <w:pStyle w:val="a7"/>
        <w:numPr>
          <w:ilvl w:val="2"/>
          <w:numId w:val="2"/>
        </w:numPr>
        <w:ind w:leftChars="0"/>
      </w:pPr>
      <w:r>
        <w:rPr>
          <w:rFonts w:hint="eastAsia"/>
          <w:lang w:eastAsia="ja-JP"/>
        </w:rPr>
        <w:t>11-18-</w:t>
      </w:r>
    </w:p>
    <w:p w:rsidR="00840E33" w:rsidRDefault="00840E33" w:rsidP="00840E33">
      <w:pPr>
        <w:pStyle w:val="a7"/>
        <w:numPr>
          <w:ilvl w:val="1"/>
          <w:numId w:val="2"/>
        </w:numPr>
        <w:ind w:leftChars="0"/>
      </w:pPr>
      <w:r>
        <w:rPr>
          <w:lang w:eastAsia="ja-JP"/>
        </w:rPr>
        <w:t>New submissions</w:t>
      </w:r>
    </w:p>
    <w:p w:rsidR="00840E33" w:rsidRDefault="008A6CC4" w:rsidP="00840E33">
      <w:pPr>
        <w:pStyle w:val="a7"/>
        <w:numPr>
          <w:ilvl w:val="2"/>
          <w:numId w:val="2"/>
        </w:numPr>
        <w:ind w:leftChars="0"/>
      </w:pPr>
      <w:r>
        <w:rPr>
          <w:rFonts w:hint="eastAsia"/>
          <w:lang w:eastAsia="ja-JP"/>
        </w:rPr>
        <w:t xml:space="preserve">11-18-0218, </w:t>
      </w:r>
      <w:r>
        <w:rPr>
          <w:lang w:eastAsia="ja-JP"/>
        </w:rPr>
        <w:t>“Fragment Flushing BlockAckReq,” Matthew Fischer (Broadcom Ltd.)</w:t>
      </w:r>
    </w:p>
    <w:p w:rsidR="008A6CC4" w:rsidRDefault="008A6CC4" w:rsidP="00840E33">
      <w:pPr>
        <w:pStyle w:val="a7"/>
        <w:numPr>
          <w:ilvl w:val="2"/>
          <w:numId w:val="2"/>
        </w:numPr>
        <w:ind w:leftChars="0"/>
      </w:pPr>
      <w:r>
        <w:t>11-18-0496, “Disallowed Sub-Channels,” Matthew Fischer (Broadcom Ltd.)</w:t>
      </w:r>
    </w:p>
    <w:p w:rsidR="008A6CC4" w:rsidRDefault="008A6CC4" w:rsidP="00840E33">
      <w:pPr>
        <w:pStyle w:val="a7"/>
        <w:numPr>
          <w:ilvl w:val="2"/>
          <w:numId w:val="2"/>
        </w:numPr>
        <w:ind w:leftChars="0"/>
      </w:pPr>
      <w:r>
        <w:t>11-18-1454, “Figure 27-12,” Abhishek Patil (Qualcomm)</w:t>
      </w:r>
    </w:p>
    <w:p w:rsidR="008A6CC4" w:rsidRDefault="008A6CC4" w:rsidP="00840E33">
      <w:pPr>
        <w:pStyle w:val="a7"/>
        <w:numPr>
          <w:ilvl w:val="2"/>
          <w:numId w:val="2"/>
        </w:numPr>
        <w:ind w:leftChars="0"/>
      </w:pPr>
      <w:r>
        <w:t>11-18-1508, “CR for multiple BSSID,” Po-Kai Huang (Intel)</w:t>
      </w:r>
    </w:p>
    <w:p w:rsidR="008A6CC4" w:rsidRDefault="008A6CC4" w:rsidP="00840E33">
      <w:pPr>
        <w:pStyle w:val="a7"/>
        <w:numPr>
          <w:ilvl w:val="2"/>
          <w:numId w:val="2"/>
        </w:numPr>
        <w:ind w:leftChars="0"/>
      </w:pPr>
      <w:r>
        <w:t>11-18-1696, “,” Alfred Asterjadhi (Qualcomm)</w:t>
      </w:r>
    </w:p>
    <w:p w:rsidR="008A6CC4" w:rsidRDefault="008A6CC4" w:rsidP="00840E33">
      <w:pPr>
        <w:pStyle w:val="a7"/>
        <w:numPr>
          <w:ilvl w:val="2"/>
          <w:numId w:val="2"/>
        </w:numPr>
        <w:ind w:leftChars="0"/>
      </w:pPr>
      <w:r>
        <w:t>11-18-1697, “,”</w:t>
      </w:r>
      <w:r w:rsidRPr="008A6CC4">
        <w:t xml:space="preserve"> </w:t>
      </w:r>
      <w:r>
        <w:t>Alfred Asterjadhi (Qualcomm)</w:t>
      </w:r>
    </w:p>
    <w:p w:rsidR="008A6CC4" w:rsidRDefault="008A6CC4" w:rsidP="00840E33">
      <w:pPr>
        <w:pStyle w:val="a7"/>
        <w:numPr>
          <w:ilvl w:val="2"/>
          <w:numId w:val="2"/>
        </w:numPr>
        <w:ind w:leftChars="0"/>
      </w:pPr>
      <w:r>
        <w:t>11-18-1698, “,”</w:t>
      </w:r>
      <w:r w:rsidRPr="008A6CC4">
        <w:t xml:space="preserve"> </w:t>
      </w:r>
      <w:r>
        <w:t>Alfred Asterjadhi (Qualcomm)</w:t>
      </w:r>
    </w:p>
    <w:p w:rsidR="008A6CC4" w:rsidRDefault="008A6CC4" w:rsidP="00D70E97">
      <w:pPr>
        <w:pStyle w:val="a7"/>
        <w:numPr>
          <w:ilvl w:val="2"/>
          <w:numId w:val="2"/>
        </w:numPr>
        <w:ind w:leftChars="0"/>
      </w:pPr>
      <w:r>
        <w:t>11-18-1699, “</w:t>
      </w:r>
      <w:r w:rsidR="00D70E97" w:rsidRPr="00D70E97">
        <w:t>Comment resolutions for subclause 9.2.4</w:t>
      </w:r>
      <w:r>
        <w:t>,” Alfred Asterjadhi (Qualcomm)</w:t>
      </w:r>
    </w:p>
    <w:p w:rsidR="008A6CC4" w:rsidRDefault="008A6CC4" w:rsidP="00840E33">
      <w:pPr>
        <w:pStyle w:val="a7"/>
        <w:numPr>
          <w:ilvl w:val="2"/>
          <w:numId w:val="2"/>
        </w:numPr>
        <w:ind w:leftChars="0"/>
      </w:pPr>
      <w:r>
        <w:t>11-18-1703, “,” Tomoko Adachi (Toshiba)</w:t>
      </w:r>
    </w:p>
    <w:p w:rsidR="008A6CC4" w:rsidRDefault="008A6CC4" w:rsidP="00840E33">
      <w:pPr>
        <w:pStyle w:val="a7"/>
        <w:numPr>
          <w:ilvl w:val="2"/>
          <w:numId w:val="2"/>
        </w:numPr>
        <w:ind w:leftChars="0"/>
      </w:pPr>
      <w:r>
        <w:t>11-18-1733, “CID 16364 on Packet Extension,” Yujin Noh (Newracom)</w:t>
      </w:r>
    </w:p>
    <w:p w:rsidR="008A6CC4" w:rsidRDefault="008A6CC4" w:rsidP="00840E33">
      <w:pPr>
        <w:pStyle w:val="a7"/>
        <w:numPr>
          <w:ilvl w:val="2"/>
          <w:numId w:val="2"/>
        </w:numPr>
        <w:ind w:leftChars="0"/>
      </w:pPr>
      <w:r>
        <w:rPr>
          <w:rFonts w:hint="eastAsia"/>
          <w:lang w:eastAsia="ja-JP"/>
        </w:rPr>
        <w:t xml:space="preserve">11-18-1734, </w:t>
      </w:r>
      <w:r>
        <w:rPr>
          <w:lang w:eastAsia="ja-JP"/>
        </w:rPr>
        <w:t xml:space="preserve">“PHY subcarriers and RU part 2,” </w:t>
      </w:r>
      <w:r>
        <w:t>Yujin Noh (Newracom)</w:t>
      </w:r>
    </w:p>
    <w:p w:rsidR="008A6CC4" w:rsidRDefault="008A6CC4" w:rsidP="00840E33">
      <w:pPr>
        <w:pStyle w:val="a7"/>
        <w:numPr>
          <w:ilvl w:val="2"/>
          <w:numId w:val="2"/>
        </w:numPr>
        <w:ind w:leftChars="0"/>
      </w:pPr>
      <w:r>
        <w:t>11-18-1735, “CR on PHY Intro,” Yujin Noh (Newracom)</w:t>
      </w:r>
    </w:p>
    <w:p w:rsidR="008A6CC4" w:rsidRDefault="008A6CC4" w:rsidP="00840E33">
      <w:pPr>
        <w:pStyle w:val="a7"/>
        <w:numPr>
          <w:ilvl w:val="2"/>
          <w:numId w:val="2"/>
        </w:numPr>
        <w:ind w:leftChars="0"/>
      </w:pPr>
      <w:r>
        <w:t>11-18-1759, “Comment Resolutions for xVECTORs,” Bo Sun (ZTE)</w:t>
      </w:r>
    </w:p>
    <w:p w:rsidR="008A6CC4" w:rsidRDefault="008A6CC4" w:rsidP="00840E33">
      <w:pPr>
        <w:pStyle w:val="a7"/>
        <w:numPr>
          <w:ilvl w:val="2"/>
          <w:numId w:val="2"/>
        </w:numPr>
        <w:ind w:leftChars="0"/>
      </w:pPr>
      <w:r>
        <w:t>11-18-1762, “CR PHY Introduction,” Lochan Verma (Qualcomm)</w:t>
      </w:r>
    </w:p>
    <w:p w:rsidR="008A6CC4" w:rsidRDefault="008A6CC4" w:rsidP="008A6CC4">
      <w:pPr>
        <w:pStyle w:val="a7"/>
        <w:numPr>
          <w:ilvl w:val="2"/>
          <w:numId w:val="2"/>
        </w:numPr>
        <w:ind w:leftChars="0"/>
      </w:pPr>
      <w:r>
        <w:t xml:space="preserve">11-18-1764, “HE-SIG CR </w:t>
      </w:r>
      <w:r w:rsidRPr="008A6CC4">
        <w:t>Part6</w:t>
      </w:r>
      <w:r>
        <w:t>,” Ross Jian Yu (Huawei Technologies)</w:t>
      </w:r>
    </w:p>
    <w:p w:rsidR="008A6CC4" w:rsidRDefault="008A6CC4" w:rsidP="008A6CC4">
      <w:pPr>
        <w:pStyle w:val="a7"/>
        <w:numPr>
          <w:ilvl w:val="2"/>
          <w:numId w:val="2"/>
        </w:numPr>
        <w:ind w:leftChars="0"/>
      </w:pPr>
      <w:r>
        <w:t>11-18-1767, “CR PHY Miscellaneous,” Lochan Verma (Qualcomm)</w:t>
      </w:r>
    </w:p>
    <w:p w:rsidR="008A6CC4" w:rsidRDefault="008A6CC4" w:rsidP="008A6CC4">
      <w:pPr>
        <w:pStyle w:val="a7"/>
        <w:numPr>
          <w:ilvl w:val="2"/>
          <w:numId w:val="2"/>
        </w:numPr>
        <w:ind w:leftChars="0"/>
      </w:pPr>
      <w:r>
        <w:t>11-18-1774, “Resolution to CID 16624 (HE-SIG-B),” Brian Hart (Cisco Systems)</w:t>
      </w:r>
    </w:p>
    <w:p w:rsidR="008A6CC4" w:rsidRDefault="008A6CC4" w:rsidP="008A6CC4">
      <w:pPr>
        <w:pStyle w:val="a7"/>
        <w:numPr>
          <w:ilvl w:val="2"/>
          <w:numId w:val="2"/>
        </w:numPr>
        <w:ind w:leftChars="0"/>
      </w:pPr>
      <w:r>
        <w:lastRenderedPageBreak/>
        <w:t>11-18-1775, “</w:t>
      </w:r>
      <w:r w:rsidR="00F0155E">
        <w:t>Comment resolutions for miscellaneous – Part 3</w:t>
      </w:r>
      <w:r>
        <w:t>,” Alfred Asterjadhi (Qualcomm</w:t>
      </w:r>
      <w:r w:rsidRPr="008A6CC4">
        <w:t>)</w:t>
      </w:r>
    </w:p>
    <w:p w:rsidR="008A6CC4" w:rsidRDefault="008A6CC4" w:rsidP="008A6CC4">
      <w:pPr>
        <w:pStyle w:val="a7"/>
        <w:numPr>
          <w:ilvl w:val="2"/>
          <w:numId w:val="2"/>
        </w:numPr>
        <w:ind w:leftChars="0"/>
      </w:pPr>
      <w:r>
        <w:t>11-18-1777, “Ack-related CIDs remaining,” George Cherian (Qualcomm)</w:t>
      </w:r>
    </w:p>
    <w:p w:rsidR="008A6CC4" w:rsidRDefault="008A6CC4" w:rsidP="008A6CC4">
      <w:pPr>
        <w:pStyle w:val="a7"/>
        <w:numPr>
          <w:ilvl w:val="2"/>
          <w:numId w:val="2"/>
        </w:numPr>
        <w:ind w:leftChars="0"/>
      </w:pPr>
      <w:r>
        <w:t>11-18-1778, “LB233 CR subclause 27.15.2 and 27.15.3,” Yongho Seok (MediaTek)</w:t>
      </w:r>
    </w:p>
    <w:p w:rsidR="008A6CC4" w:rsidRDefault="008A6CC4" w:rsidP="008A6CC4">
      <w:pPr>
        <w:pStyle w:val="a7"/>
        <w:numPr>
          <w:ilvl w:val="2"/>
          <w:numId w:val="2"/>
        </w:numPr>
        <w:ind w:leftChars="0"/>
      </w:pPr>
      <w:r>
        <w:t>11-18-1779, “LB233 CR Transmit Power Control,” Yongho Seok (MediaTek)</w:t>
      </w:r>
    </w:p>
    <w:p w:rsidR="008A6CC4" w:rsidRDefault="008A6CC4" w:rsidP="008A6CC4">
      <w:pPr>
        <w:pStyle w:val="a7"/>
        <w:numPr>
          <w:ilvl w:val="2"/>
          <w:numId w:val="2"/>
        </w:numPr>
        <w:ind w:leftChars="0"/>
      </w:pPr>
      <w:r>
        <w:t>11-18-1780, “LB233 CR MAC Miscellaneous,” Yongho Seok (MediaTek)</w:t>
      </w:r>
    </w:p>
    <w:p w:rsidR="008A6CC4" w:rsidRDefault="008A6CC4" w:rsidP="008A6CC4">
      <w:pPr>
        <w:pStyle w:val="a7"/>
        <w:numPr>
          <w:ilvl w:val="2"/>
          <w:numId w:val="2"/>
        </w:numPr>
        <w:ind w:leftChars="0"/>
      </w:pPr>
      <w:r>
        <w:t>11-18-1790, “CR on PHY Miscellaneous,” Yujin Noh (Newracom)</w:t>
      </w:r>
    </w:p>
    <w:p w:rsidR="008A6CC4" w:rsidRDefault="008A6CC4" w:rsidP="008A6CC4">
      <w:pPr>
        <w:pStyle w:val="a7"/>
        <w:numPr>
          <w:ilvl w:val="2"/>
          <w:numId w:val="2"/>
        </w:numPr>
        <w:ind w:leftChars="0"/>
      </w:pPr>
      <w:r>
        <w:t>11-18-1799, “CR for 16668,” Po-Kai Huang (Intel)</w:t>
      </w:r>
    </w:p>
    <w:p w:rsidR="008A6CC4" w:rsidRDefault="008A6CC4" w:rsidP="008A6CC4">
      <w:pPr>
        <w:pStyle w:val="a7"/>
        <w:numPr>
          <w:ilvl w:val="2"/>
          <w:numId w:val="2"/>
        </w:numPr>
        <w:ind w:leftChars="0"/>
      </w:pPr>
      <w:r>
        <w:t>11-18-1800, “CR for Miscelaneous CIDs,” Po-Kai Huang (Intel)</w:t>
      </w:r>
    </w:p>
    <w:p w:rsidR="008A6CC4" w:rsidRDefault="008A6CC4" w:rsidP="008A6CC4">
      <w:pPr>
        <w:pStyle w:val="a7"/>
        <w:numPr>
          <w:ilvl w:val="2"/>
          <w:numId w:val="2"/>
        </w:numPr>
        <w:ind w:leftChars="0"/>
      </w:pPr>
      <w:r>
        <w:t>11-18-1803, “CR on MU-RTS/CTS part II,” Po-Kai Huang (Intel)</w:t>
      </w:r>
    </w:p>
    <w:p w:rsidR="008A6CC4" w:rsidRDefault="008A6CC4" w:rsidP="008A6CC4">
      <w:pPr>
        <w:pStyle w:val="a7"/>
        <w:numPr>
          <w:ilvl w:val="2"/>
          <w:numId w:val="2"/>
        </w:numPr>
        <w:ind w:leftChars="0"/>
      </w:pPr>
      <w:r>
        <w:t>11-18-1807, “Proposed Resolutions for Miscellaneous CIDs,” Yasuhiko Inoue (NTT)</w:t>
      </w:r>
    </w:p>
    <w:p w:rsidR="008A6CC4" w:rsidRDefault="008A6CC4" w:rsidP="008A6CC4">
      <w:pPr>
        <w:pStyle w:val="a7"/>
        <w:numPr>
          <w:ilvl w:val="2"/>
          <w:numId w:val="2"/>
        </w:numPr>
        <w:ind w:leftChars="0"/>
      </w:pPr>
      <w:r>
        <w:t>11-18-1808, “Proposed Resolutions for CIDs related to HE MAC Capabilities,” Yasuhiko Inoue (NTT)</w:t>
      </w:r>
    </w:p>
    <w:p w:rsidR="008A6CC4" w:rsidRDefault="008A6CC4" w:rsidP="008A6CC4">
      <w:pPr>
        <w:pStyle w:val="a7"/>
        <w:numPr>
          <w:ilvl w:val="2"/>
          <w:numId w:val="2"/>
        </w:numPr>
        <w:ind w:leftChars="0"/>
      </w:pPr>
      <w:r>
        <w:t>11-18-1812, “Resolution for CIDs related to Random Access – Part 2,” Abhishek Patil (Qualcomm)</w:t>
      </w:r>
    </w:p>
    <w:p w:rsidR="008A6CC4" w:rsidRDefault="008A6CC4" w:rsidP="008A6CC4">
      <w:pPr>
        <w:pStyle w:val="a7"/>
        <w:numPr>
          <w:ilvl w:val="2"/>
          <w:numId w:val="2"/>
        </w:numPr>
        <w:ind w:leftChars="0"/>
      </w:pPr>
      <w:r>
        <w:t>11-18-1814, “Resolution for CIDs related to Multiple BSSID – Part 2,” Abhishek Patil (Qualcomm)</w:t>
      </w:r>
    </w:p>
    <w:p w:rsidR="008A6CC4" w:rsidRDefault="008A6CC4" w:rsidP="008A6CC4">
      <w:pPr>
        <w:pStyle w:val="a7"/>
        <w:numPr>
          <w:ilvl w:val="2"/>
          <w:numId w:val="2"/>
        </w:numPr>
        <w:ind w:leftChars="0"/>
      </w:pPr>
      <w:r>
        <w:t>11-18-1815, “Miscellaneous CIDs,” Abhishek Patil (Qualcomm)</w:t>
      </w:r>
    </w:p>
    <w:p w:rsidR="008A6CC4" w:rsidRDefault="008A6CC4" w:rsidP="008A6CC4">
      <w:pPr>
        <w:pStyle w:val="a7"/>
        <w:numPr>
          <w:ilvl w:val="2"/>
          <w:numId w:val="2"/>
        </w:numPr>
        <w:ind w:leftChars="0"/>
      </w:pPr>
      <w:r>
        <w:t>11-18-1816, “CID 16668,” Abhishek Patil (Qualcomm)</w:t>
      </w:r>
    </w:p>
    <w:p w:rsidR="008A6CC4" w:rsidRDefault="008A6CC4" w:rsidP="008A6CC4">
      <w:pPr>
        <w:pStyle w:val="a7"/>
        <w:numPr>
          <w:ilvl w:val="2"/>
          <w:numId w:val="2"/>
        </w:numPr>
        <w:ind w:leftChars="0"/>
      </w:pPr>
      <w:r>
        <w:t>11-18-1817, “Figure 9-63j1,” Abhishek Patil (Qualcomm)</w:t>
      </w:r>
    </w:p>
    <w:p w:rsidR="008A6CC4" w:rsidRDefault="008A6CC4" w:rsidP="008A6CC4">
      <w:pPr>
        <w:pStyle w:val="a7"/>
        <w:numPr>
          <w:ilvl w:val="2"/>
          <w:numId w:val="2"/>
        </w:numPr>
        <w:ind w:leftChars="0"/>
      </w:pPr>
      <w:r>
        <w:t>11-18-1820, “Doze Transition Signaling MoreData,” Matthew Fischer (Broadcom Ltd.)</w:t>
      </w:r>
    </w:p>
    <w:p w:rsidR="008A6CC4" w:rsidRDefault="008A6CC4" w:rsidP="008A6CC4">
      <w:pPr>
        <w:pStyle w:val="a7"/>
        <w:numPr>
          <w:ilvl w:val="2"/>
          <w:numId w:val="2"/>
        </w:numPr>
        <w:ind w:leftChars="0"/>
      </w:pPr>
      <w:r>
        <w:t>11-18-1821, “Maximum RX PPDU Duration Signaling,” Matthew Fischer (Broadcom Ltd.)</w:t>
      </w:r>
    </w:p>
    <w:p w:rsidR="008A6CC4" w:rsidRDefault="008A6CC4" w:rsidP="008A6CC4">
      <w:pPr>
        <w:pStyle w:val="a7"/>
        <w:numPr>
          <w:ilvl w:val="2"/>
          <w:numId w:val="2"/>
        </w:numPr>
        <w:ind w:leftChars="0"/>
      </w:pPr>
      <w:r>
        <w:t>11-18-1822, “Temporarily Limited Connection,” Matthew Fischer (Broadcom Ltd.)</w:t>
      </w:r>
    </w:p>
    <w:p w:rsidR="008A6CC4" w:rsidRDefault="008A6CC4" w:rsidP="008A6CC4">
      <w:pPr>
        <w:pStyle w:val="a7"/>
        <w:numPr>
          <w:ilvl w:val="2"/>
          <w:numId w:val="2"/>
        </w:numPr>
        <w:ind w:leftChars="0"/>
      </w:pPr>
      <w:r>
        <w:t>11-18-1827, “6 GHz operation for 11ax follow up,” Wook Bong Lee (Samsing)</w:t>
      </w:r>
    </w:p>
    <w:p w:rsidR="008A6CC4" w:rsidRDefault="008A6CC4" w:rsidP="008A6CC4">
      <w:pPr>
        <w:pStyle w:val="a7"/>
        <w:numPr>
          <w:ilvl w:val="2"/>
          <w:numId w:val="2"/>
        </w:numPr>
        <w:ind w:leftChars="0"/>
      </w:pPr>
      <w:r>
        <w:t>11-18-1828, “D3.0 CR for 6GHz Post Association,” Wook Bong Lee (Samsing)</w:t>
      </w:r>
    </w:p>
    <w:p w:rsidR="008A6CC4" w:rsidRDefault="008A6CC4" w:rsidP="008A6CC4">
      <w:pPr>
        <w:pStyle w:val="a7"/>
        <w:numPr>
          <w:ilvl w:val="2"/>
          <w:numId w:val="2"/>
        </w:numPr>
        <w:ind w:leftChars="0"/>
      </w:pPr>
      <w:r>
        <w:t>11-18-1830, “CR for TSPEC,” Jarkko Kneckt (Apple)</w:t>
      </w:r>
    </w:p>
    <w:p w:rsidR="008A6CC4" w:rsidRDefault="008A6CC4" w:rsidP="008A6CC4">
      <w:pPr>
        <w:pStyle w:val="a7"/>
        <w:numPr>
          <w:ilvl w:val="2"/>
          <w:numId w:val="2"/>
        </w:numPr>
        <w:ind w:leftChars="0"/>
      </w:pPr>
      <w:r>
        <w:t>11-18-1831, “OMI comment resolution,” Jarkko Kneckt (Apple)</w:t>
      </w:r>
    </w:p>
    <w:p w:rsidR="008A6CC4" w:rsidRDefault="008A6CC4" w:rsidP="008A6CC4">
      <w:pPr>
        <w:pStyle w:val="a7"/>
        <w:numPr>
          <w:ilvl w:val="2"/>
          <w:numId w:val="2"/>
        </w:numPr>
        <w:ind w:leftChars="0"/>
      </w:pPr>
      <w:r>
        <w:rPr>
          <w:rFonts w:hint="eastAsia"/>
          <w:lang w:eastAsia="ja-JP"/>
        </w:rPr>
        <w:t xml:space="preserve">11-18-1832, </w:t>
      </w:r>
      <w:r>
        <w:rPr>
          <w:lang w:eastAsia="ja-JP"/>
        </w:rPr>
        <w:t>“D3.0 Comment Resolution on CID for 28.4.3,” Jianhan Liu (MediaTek)</w:t>
      </w:r>
    </w:p>
    <w:p w:rsidR="008A6CC4" w:rsidRDefault="008A6CC4" w:rsidP="008A6CC4">
      <w:pPr>
        <w:pStyle w:val="a7"/>
        <w:numPr>
          <w:ilvl w:val="2"/>
          <w:numId w:val="2"/>
        </w:numPr>
        <w:ind w:leftChars="0"/>
      </w:pPr>
      <w:r>
        <w:rPr>
          <w:lang w:eastAsia="ja-JP"/>
        </w:rPr>
        <w:t>11-18-1841, “Comment Resolution on PHY Introduction,” Bin Tian (Qualcomm)</w:t>
      </w:r>
    </w:p>
    <w:p w:rsidR="008A6CC4" w:rsidRDefault="008A6CC4" w:rsidP="008A6CC4">
      <w:pPr>
        <w:pStyle w:val="a7"/>
        <w:numPr>
          <w:ilvl w:val="2"/>
          <w:numId w:val="2"/>
        </w:numPr>
        <w:ind w:leftChars="0"/>
      </w:pPr>
      <w:r>
        <w:rPr>
          <w:lang w:eastAsia="ja-JP"/>
        </w:rPr>
        <w:t>11-18-1842, “Comment Resolution on PHY Miscellaneous,” Bin Tian (Qualcomm)</w:t>
      </w:r>
    </w:p>
    <w:p w:rsidR="008A6CC4" w:rsidRDefault="008A6CC4" w:rsidP="008A6CC4">
      <w:pPr>
        <w:pStyle w:val="a7"/>
        <w:numPr>
          <w:ilvl w:val="2"/>
          <w:numId w:val="2"/>
        </w:numPr>
        <w:ind w:leftChars="0"/>
      </w:pPr>
      <w:r>
        <w:rPr>
          <w:lang w:eastAsia="ja-JP"/>
        </w:rPr>
        <w:t>11-18-1844, “LB233 CR on Fragmentation,” Ming Gan (Huawei Technologies)</w:t>
      </w:r>
    </w:p>
    <w:p w:rsidR="008A6CC4" w:rsidRDefault="008A6CC4" w:rsidP="008A6CC4">
      <w:pPr>
        <w:pStyle w:val="a7"/>
        <w:numPr>
          <w:ilvl w:val="2"/>
          <w:numId w:val="2"/>
        </w:numPr>
        <w:ind w:leftChars="0"/>
      </w:pPr>
      <w:r>
        <w:rPr>
          <w:lang w:eastAsia="ja-JP"/>
        </w:rPr>
        <w:t>11-18-1848, “CID 17100,” Youhan Kim (Qualcomm)</w:t>
      </w:r>
    </w:p>
    <w:p w:rsidR="008A6CC4" w:rsidRDefault="008A6CC4" w:rsidP="008A6CC4">
      <w:pPr>
        <w:pStyle w:val="a7"/>
        <w:numPr>
          <w:ilvl w:val="2"/>
          <w:numId w:val="2"/>
        </w:numPr>
        <w:ind w:leftChars="0"/>
      </w:pPr>
      <w:r>
        <w:rPr>
          <w:lang w:eastAsia="ja-JP"/>
        </w:rPr>
        <w:t>11-18-1849, “D3.0 Comment Resolution Part 3,” Youhan Kim (Qualcomm)</w:t>
      </w:r>
    </w:p>
    <w:p w:rsidR="008A6CC4" w:rsidRDefault="008A6CC4" w:rsidP="008A6CC4">
      <w:pPr>
        <w:pStyle w:val="a7"/>
        <w:numPr>
          <w:ilvl w:val="2"/>
          <w:numId w:val="2"/>
        </w:numPr>
        <w:ind w:leftChars="0"/>
      </w:pPr>
      <w:r>
        <w:rPr>
          <w:lang w:eastAsia="ja-JP"/>
        </w:rPr>
        <w:t>11-18-1850, “D3.0 Comment Resolution Part 4,” Youhan Kim (Qualcomm)</w:t>
      </w:r>
    </w:p>
    <w:p w:rsidR="008A6CC4" w:rsidRDefault="008A6CC4" w:rsidP="008A6CC4">
      <w:pPr>
        <w:pStyle w:val="a7"/>
        <w:numPr>
          <w:ilvl w:val="2"/>
          <w:numId w:val="2"/>
        </w:numPr>
        <w:ind w:leftChars="0"/>
      </w:pPr>
      <w:r>
        <w:rPr>
          <w:lang w:eastAsia="ja-JP"/>
        </w:rPr>
        <w:t>11-18-1851, “Resolutions to comments to subclause 9.3.1.9,” Tomoko Adachi (Toshiba)</w:t>
      </w:r>
    </w:p>
    <w:p w:rsidR="008A6CC4" w:rsidRDefault="008A6CC4" w:rsidP="008A6CC4">
      <w:pPr>
        <w:pStyle w:val="a7"/>
        <w:numPr>
          <w:ilvl w:val="2"/>
          <w:numId w:val="2"/>
        </w:numPr>
        <w:ind w:leftChars="0"/>
      </w:pPr>
      <w:r>
        <w:rPr>
          <w:lang w:eastAsia="ja-JP"/>
        </w:rPr>
        <w:t>11-18-1852, “</w:t>
      </w:r>
      <w:r w:rsidRPr="008A6CC4">
        <w:rPr>
          <w:lang w:eastAsia="ja-JP"/>
        </w:rPr>
        <w:t>General and Annex G Comment Resolution</w:t>
      </w:r>
      <w:r>
        <w:rPr>
          <w:lang w:eastAsia="ja-JP"/>
        </w:rPr>
        <w:t>,” Osama Aboul-Magd (Huawei Technologies)</w:t>
      </w:r>
    </w:p>
    <w:p w:rsidR="008A6CC4" w:rsidRDefault="008A6CC4" w:rsidP="008A6CC4">
      <w:pPr>
        <w:pStyle w:val="a7"/>
        <w:numPr>
          <w:ilvl w:val="2"/>
          <w:numId w:val="2"/>
        </w:numPr>
        <w:ind w:leftChars="0"/>
      </w:pPr>
      <w:r>
        <w:rPr>
          <w:lang w:eastAsia="ja-JP"/>
        </w:rPr>
        <w:t>11-18-1853, “</w:t>
      </w:r>
      <w:r w:rsidRPr="008A6CC4">
        <w:rPr>
          <w:lang w:eastAsia="ja-JP"/>
        </w:rPr>
        <w:t>Resolutions to comments to subclauses 10.3.7, 3.1, 3.2, and 27.5.1.1</w:t>
      </w:r>
      <w:r>
        <w:rPr>
          <w:lang w:eastAsia="ja-JP"/>
        </w:rPr>
        <w:t>,” Tomoko Adachi (Toshiba)</w:t>
      </w:r>
    </w:p>
    <w:p w:rsidR="008A6CC4" w:rsidRDefault="008A6CC4" w:rsidP="008A6CC4">
      <w:pPr>
        <w:pStyle w:val="a7"/>
        <w:numPr>
          <w:ilvl w:val="2"/>
          <w:numId w:val="2"/>
        </w:numPr>
        <w:ind w:leftChars="0"/>
      </w:pPr>
      <w:r>
        <w:rPr>
          <w:lang w:eastAsia="ja-JP"/>
        </w:rPr>
        <w:t>11-18-1855, “Comments Resolution – 27.16.4,” Chao-Chun Wang (MediaTek)</w:t>
      </w:r>
    </w:p>
    <w:p w:rsidR="008A6CC4" w:rsidRDefault="008A6CC4" w:rsidP="008A6CC4">
      <w:pPr>
        <w:pStyle w:val="a7"/>
        <w:numPr>
          <w:ilvl w:val="2"/>
          <w:numId w:val="2"/>
        </w:numPr>
        <w:ind w:leftChars="0"/>
      </w:pPr>
      <w:r>
        <w:rPr>
          <w:lang w:eastAsia="ja-JP"/>
        </w:rPr>
        <w:t>11-18-1856, “</w:t>
      </w:r>
      <w:r w:rsidR="00F93741">
        <w:rPr>
          <w:lang w:eastAsia="ja-JP"/>
        </w:rPr>
        <w:t xml:space="preserve">11ax </w:t>
      </w:r>
      <w:r>
        <w:rPr>
          <w:lang w:eastAsia="ja-JP"/>
        </w:rPr>
        <w:t>D3.0 Comment Resolution 9.7.1,” Liwen Chu (Marvell)</w:t>
      </w:r>
    </w:p>
    <w:p w:rsidR="008A6CC4" w:rsidRDefault="008A6CC4" w:rsidP="008A6CC4">
      <w:pPr>
        <w:pStyle w:val="a7"/>
        <w:numPr>
          <w:ilvl w:val="2"/>
          <w:numId w:val="2"/>
        </w:numPr>
        <w:ind w:leftChars="0"/>
      </w:pPr>
      <w:r>
        <w:rPr>
          <w:lang w:eastAsia="ja-JP"/>
        </w:rPr>
        <w:t>11-18-1857, “</w:t>
      </w:r>
      <w:r w:rsidR="00F93741">
        <w:rPr>
          <w:lang w:eastAsia="ja-JP"/>
        </w:rPr>
        <w:t xml:space="preserve">11ax </w:t>
      </w:r>
      <w:r>
        <w:rPr>
          <w:lang w:eastAsia="ja-JP"/>
        </w:rPr>
        <w:t>D3.0 Comment Resolution 27.10.1 27.10.3” Liwen Chu (Marvell)</w:t>
      </w:r>
    </w:p>
    <w:p w:rsidR="008A6CC4" w:rsidRDefault="008A6CC4" w:rsidP="008A6CC4">
      <w:pPr>
        <w:pStyle w:val="a7"/>
        <w:numPr>
          <w:ilvl w:val="2"/>
          <w:numId w:val="2"/>
        </w:numPr>
        <w:ind w:leftChars="0"/>
      </w:pPr>
      <w:r>
        <w:rPr>
          <w:lang w:eastAsia="ja-JP"/>
        </w:rPr>
        <w:t>11-18-1858, “</w:t>
      </w:r>
      <w:r w:rsidR="00F93741">
        <w:rPr>
          <w:lang w:eastAsia="ja-JP"/>
        </w:rPr>
        <w:t xml:space="preserve">11ax </w:t>
      </w:r>
      <w:r>
        <w:rPr>
          <w:lang w:eastAsia="ja-JP"/>
        </w:rPr>
        <w:t>D3.0 Comment Resolution 9.7.3,” Liwen Chu (Marvell)</w:t>
      </w:r>
    </w:p>
    <w:p w:rsidR="008A6CC4" w:rsidRDefault="008A6CC4" w:rsidP="008A6CC4">
      <w:pPr>
        <w:pStyle w:val="a7"/>
        <w:numPr>
          <w:ilvl w:val="2"/>
          <w:numId w:val="2"/>
        </w:numPr>
        <w:ind w:leftChars="0"/>
      </w:pPr>
      <w:r>
        <w:rPr>
          <w:lang w:eastAsia="ja-JP"/>
        </w:rPr>
        <w:t>11-18-1859, “</w:t>
      </w:r>
      <w:r w:rsidR="00F93741">
        <w:rPr>
          <w:lang w:eastAsia="ja-JP"/>
        </w:rPr>
        <w:t xml:space="preserve">11ax </w:t>
      </w:r>
      <w:r>
        <w:rPr>
          <w:lang w:eastAsia="ja-JP"/>
        </w:rPr>
        <w:t>D3.0 Comment Resolution 27.10.4,” Liwen Chu (Marvell)</w:t>
      </w:r>
    </w:p>
    <w:p w:rsidR="008A6CC4" w:rsidRDefault="008A6CC4" w:rsidP="008A6CC4">
      <w:pPr>
        <w:pStyle w:val="a7"/>
        <w:numPr>
          <w:ilvl w:val="2"/>
          <w:numId w:val="2"/>
        </w:numPr>
        <w:ind w:leftChars="0"/>
      </w:pPr>
      <w:r>
        <w:rPr>
          <w:lang w:eastAsia="ja-JP"/>
        </w:rPr>
        <w:t>11-18-1866, “CR for OBSS_PD 2,” Laurent Cariou (Intel)</w:t>
      </w:r>
    </w:p>
    <w:p w:rsidR="008A6CC4" w:rsidRDefault="008A6CC4" w:rsidP="008A6CC4">
      <w:pPr>
        <w:pStyle w:val="a7"/>
        <w:numPr>
          <w:ilvl w:val="2"/>
          <w:numId w:val="2"/>
        </w:numPr>
        <w:ind w:leftChars="0"/>
      </w:pPr>
      <w:r>
        <w:rPr>
          <w:lang w:eastAsia="ja-JP"/>
        </w:rPr>
        <w:t>11-18-1867, “CR for OPS 2,” Laurent Cariou (Intel)</w:t>
      </w:r>
    </w:p>
    <w:p w:rsidR="008A6CC4" w:rsidRPr="004308AC" w:rsidRDefault="008A6CC4" w:rsidP="008A6CC4"/>
    <w:p w:rsidR="00980BE4" w:rsidRPr="008A6CC4" w:rsidRDefault="00980BE4" w:rsidP="00BE4B2B">
      <w:pPr>
        <w:rPr>
          <w:lang w:eastAsia="ja-JP"/>
        </w:rPr>
      </w:pPr>
    </w:p>
    <w:p w:rsidR="00BE4B2B" w:rsidRPr="00880473" w:rsidRDefault="00960E4D" w:rsidP="00BE4B2B">
      <w:pPr>
        <w:pStyle w:val="a7"/>
        <w:numPr>
          <w:ilvl w:val="0"/>
          <w:numId w:val="2"/>
        </w:numPr>
        <w:ind w:leftChars="0"/>
        <w:rPr>
          <w:b/>
        </w:rPr>
      </w:pPr>
      <w:r>
        <w:rPr>
          <w:b/>
          <w:lang w:eastAsia="ja-JP"/>
        </w:rPr>
        <w:t>Comment Resolution</w:t>
      </w:r>
    </w:p>
    <w:p w:rsidR="004308AC" w:rsidRPr="00960E4D" w:rsidRDefault="00960E4D" w:rsidP="00960E4D">
      <w:pPr>
        <w:pStyle w:val="a7"/>
        <w:numPr>
          <w:ilvl w:val="1"/>
          <w:numId w:val="2"/>
        </w:numPr>
        <w:ind w:leftChars="0"/>
        <w:rPr>
          <w:b/>
        </w:rPr>
      </w:pPr>
      <w:r w:rsidRPr="00960E4D">
        <w:rPr>
          <w:rFonts w:hint="eastAsia"/>
          <w:b/>
          <w:lang w:eastAsia="ja-JP"/>
        </w:rPr>
        <w:t>O</w:t>
      </w:r>
      <w:r w:rsidRPr="00960E4D">
        <w:rPr>
          <w:b/>
          <w:lang w:eastAsia="ja-JP"/>
        </w:rPr>
        <w:t>sama Aboul-Magd (Huawei Technologies) presented “TGax Coexistence Assurance document comments,” based on the submission 11-18-1532-01 (on behalf of Eldad Perahia).</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rFonts w:hint="eastAsia"/>
          <w:lang w:eastAsia="ja-JP"/>
        </w:rPr>
        <w:lastRenderedPageBreak/>
        <w:t>Osama (</w:t>
      </w:r>
      <w:r>
        <w:rPr>
          <w:lang w:eastAsia="ja-JP"/>
        </w:rPr>
        <w:t>Huawei Technologies) presented the submission 11-18-1532-01 on behalf of Eldad Perahia (HPE Aruba).</w:t>
      </w:r>
    </w:p>
    <w:p w:rsidR="00AE7790" w:rsidRDefault="00AE7790" w:rsidP="00AE7790">
      <w:pPr>
        <w:pStyle w:val="a7"/>
        <w:numPr>
          <w:ilvl w:val="3"/>
          <w:numId w:val="2"/>
        </w:numPr>
        <w:ind w:leftChars="0"/>
      </w:pPr>
      <w:r>
        <w:rPr>
          <w:lang w:eastAsia="ja-JP"/>
        </w:rPr>
        <w:t xml:space="preserve">Basically, all of the comments contained this document are rejected since they do </w:t>
      </w:r>
      <w:r w:rsidR="00885367">
        <w:rPr>
          <w:lang w:eastAsia="ja-JP"/>
        </w:rPr>
        <w:t>not affect the draft.</w:t>
      </w:r>
    </w:p>
    <w:p w:rsidR="00885367" w:rsidRDefault="00885367" w:rsidP="00AE7790">
      <w:pPr>
        <w:pStyle w:val="a7"/>
        <w:numPr>
          <w:ilvl w:val="3"/>
          <w:numId w:val="2"/>
        </w:numPr>
        <w:ind w:leftChars="0"/>
      </w:pPr>
      <w:r>
        <w:rPr>
          <w:lang w:eastAsia="ja-JP"/>
        </w:rPr>
        <w:t>People discussed possibility of updating the CA document.</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rFonts w:hint="eastAsia"/>
          <w:lang w:eastAsia="ja-JP"/>
        </w:rPr>
        <w:t xml:space="preserve">People discussed how we should deal with a comment </w:t>
      </w:r>
      <w:r>
        <w:rPr>
          <w:lang w:eastAsia="ja-JP"/>
        </w:rPr>
        <w:t>for the CA document.</w:t>
      </w:r>
    </w:p>
    <w:p w:rsidR="00AE7790" w:rsidRDefault="00AE7790" w:rsidP="00AE7790">
      <w:pPr>
        <w:pStyle w:val="a7"/>
        <w:numPr>
          <w:ilvl w:val="3"/>
          <w:numId w:val="2"/>
        </w:numPr>
        <w:ind w:leftChars="0"/>
      </w:pPr>
      <w:r>
        <w:rPr>
          <w:lang w:eastAsia="ja-JP"/>
        </w:rPr>
        <w:t>Re: CID 16876 – the comment is rejected since there is no LMSC requirement for analysis, simulations and/or testing.</w:t>
      </w:r>
    </w:p>
    <w:p w:rsidR="00AE7790" w:rsidRPr="00AE7790"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960E4D">
      <w:pPr>
        <w:pStyle w:val="a7"/>
        <w:numPr>
          <w:ilvl w:val="2"/>
          <w:numId w:val="2"/>
        </w:numPr>
        <w:ind w:leftChars="0"/>
        <w:rPr>
          <w:highlight w:val="cyan"/>
        </w:rPr>
      </w:pPr>
      <w:r w:rsidRPr="00AE7790">
        <w:rPr>
          <w:b/>
          <w:highlight w:val="cyan"/>
          <w:lang w:eastAsia="ja-JP"/>
        </w:rPr>
        <w:t>Straw Poll</w:t>
      </w:r>
      <w:r w:rsidR="00AE7790" w:rsidRPr="00AE7790">
        <w:rPr>
          <w:b/>
          <w:highlight w:val="cyan"/>
          <w:lang w:eastAsia="ja-JP"/>
        </w:rPr>
        <w:t xml:space="preserve">: </w:t>
      </w:r>
      <w:r w:rsidR="00AE7790" w:rsidRPr="00AE7790">
        <w:rPr>
          <w:b/>
          <w:bCs/>
          <w:highlight w:val="cyan"/>
          <w:lang w:eastAsia="ja-JP"/>
        </w:rPr>
        <w:t>Do you accept resolutions to CIDs 16876, 16877, 16878, 16879, 16880, 16881, 16882, 16883, 16884, 16885, 16886, 16887, 16888, 16889, 16890,16891, 16892, 16893, 16894, 16895, 16896, 16897, 16898, 16899, 16900, 16901, 16902, 16903, 16904, 16905 in doc 11-18/1532r2?</w:t>
      </w:r>
    </w:p>
    <w:p w:rsidR="00AE7790" w:rsidRPr="00AE7790" w:rsidRDefault="00AE7790" w:rsidP="00AE7790">
      <w:pPr>
        <w:pStyle w:val="a7"/>
        <w:numPr>
          <w:ilvl w:val="3"/>
          <w:numId w:val="2"/>
        </w:numPr>
        <w:ind w:leftChars="0"/>
        <w:rPr>
          <w:highlight w:val="green"/>
        </w:rPr>
      </w:pPr>
      <w:r w:rsidRPr="00AE7790">
        <w:rPr>
          <w:b/>
          <w:bCs/>
          <w:highlight w:val="green"/>
          <w:lang w:eastAsia="ja-JP"/>
        </w:rPr>
        <w:t>Rsult: No objection.</w:t>
      </w:r>
    </w:p>
    <w:p w:rsidR="00960E4D" w:rsidRDefault="00960E4D" w:rsidP="00AE7790">
      <w:pPr>
        <w:pBdr>
          <w:bottom w:val="single" w:sz="6" w:space="1" w:color="auto"/>
        </w:pBdr>
        <w:ind w:left="720"/>
        <w:rPr>
          <w:lang w:eastAsia="ja-JP"/>
        </w:rPr>
      </w:pPr>
    </w:p>
    <w:p w:rsidR="00AE7790" w:rsidRDefault="00AE7790" w:rsidP="00960E4D">
      <w:pPr>
        <w:rPr>
          <w:lang w:eastAsia="ja-JP"/>
        </w:rPr>
      </w:pPr>
    </w:p>
    <w:p w:rsidR="00960E4D" w:rsidRDefault="00960E4D" w:rsidP="00960E4D"/>
    <w:p w:rsidR="00960E4D" w:rsidRPr="00960E4D" w:rsidRDefault="00960E4D" w:rsidP="00960E4D">
      <w:pPr>
        <w:pStyle w:val="a7"/>
        <w:numPr>
          <w:ilvl w:val="1"/>
          <w:numId w:val="2"/>
        </w:numPr>
        <w:ind w:leftChars="0"/>
        <w:rPr>
          <w:b/>
        </w:rPr>
      </w:pPr>
      <w:r w:rsidRPr="00960E4D">
        <w:rPr>
          <w:rFonts w:hint="eastAsia"/>
          <w:b/>
          <w:lang w:eastAsia="ja-JP"/>
        </w:rPr>
        <w:t>O</w:t>
      </w:r>
      <w:r w:rsidRPr="00960E4D">
        <w:rPr>
          <w:b/>
          <w:lang w:eastAsia="ja-JP"/>
        </w:rPr>
        <w:t>sama Aboul-Magd (Huawei Technologies) presented “General and Annex G Comment Resolutions,” based on the submission 11-18-1852-00.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Resolutions for General and Annex G comments are proposed.</w:t>
      </w:r>
    </w:p>
    <w:p w:rsidR="00AE7790" w:rsidRDefault="0050594B" w:rsidP="00AE7790">
      <w:pPr>
        <w:pStyle w:val="a7"/>
        <w:numPr>
          <w:ilvl w:val="4"/>
          <w:numId w:val="2"/>
        </w:numPr>
        <w:ind w:leftChars="0"/>
      </w:pPr>
      <w:r>
        <w:rPr>
          <w:lang w:eastAsia="ja-JP"/>
        </w:rPr>
        <w:t xml:space="preserve">General: </w:t>
      </w:r>
      <w:r>
        <w:t>15183, 16081, and 16383,</w:t>
      </w:r>
    </w:p>
    <w:p w:rsidR="0050594B" w:rsidRDefault="0050594B" w:rsidP="00AE7790">
      <w:pPr>
        <w:pStyle w:val="a7"/>
        <w:numPr>
          <w:ilvl w:val="4"/>
          <w:numId w:val="2"/>
        </w:numPr>
        <w:ind w:leftChars="0"/>
      </w:pPr>
      <w:r>
        <w:rPr>
          <w:lang w:eastAsia="ja-JP"/>
        </w:rPr>
        <w:t xml:space="preserve">Annex G: </w:t>
      </w:r>
      <w:r>
        <w:t>15912, 16075, 16701, 17054, 17055, and 17056.</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Re: CID 15183 – Patent related issue shall be considered in the IEEE-SA (PATCOM).</w:t>
      </w:r>
    </w:p>
    <w:p w:rsidR="00AE7790" w:rsidRDefault="00AE7790" w:rsidP="00AE7790">
      <w:pPr>
        <w:pStyle w:val="a7"/>
        <w:numPr>
          <w:ilvl w:val="3"/>
          <w:numId w:val="2"/>
        </w:numPr>
        <w:ind w:leftChars="0"/>
      </w:pPr>
      <w:r>
        <w:rPr>
          <w:lang w:eastAsia="ja-JP"/>
        </w:rPr>
        <w:t>Re: Annex G: People discussed whether the HTC should be included in legacy control frame.</w:t>
      </w:r>
    </w:p>
    <w:p w:rsidR="00F0155E" w:rsidRDefault="00F0155E" w:rsidP="00AE7790">
      <w:pPr>
        <w:pStyle w:val="a7"/>
        <w:numPr>
          <w:ilvl w:val="3"/>
          <w:numId w:val="2"/>
        </w:numPr>
        <w:ind w:leftChars="0"/>
      </w:pPr>
      <w:r>
        <w:rPr>
          <w:lang w:eastAsia="ja-JP"/>
        </w:rPr>
        <w:t>Some people asked for update to the proposed text.</w:t>
      </w:r>
    </w:p>
    <w:p w:rsidR="00F0155E" w:rsidRDefault="00F0155E" w:rsidP="00F0155E">
      <w:pPr>
        <w:pStyle w:val="a7"/>
        <w:numPr>
          <w:ilvl w:val="2"/>
          <w:numId w:val="2"/>
        </w:numPr>
        <w:ind w:leftChars="0"/>
      </w:pPr>
      <w:r>
        <w:rPr>
          <w:lang w:eastAsia="ja-JP"/>
        </w:rPr>
        <w:t>Next Step</w:t>
      </w:r>
    </w:p>
    <w:p w:rsidR="00F0155E" w:rsidRDefault="00F0155E" w:rsidP="00F0155E">
      <w:pPr>
        <w:pStyle w:val="a7"/>
        <w:numPr>
          <w:ilvl w:val="3"/>
          <w:numId w:val="2"/>
        </w:numPr>
        <w:ind w:leftChars="0"/>
      </w:pPr>
      <w:r>
        <w:rPr>
          <w:lang w:eastAsia="ja-JP"/>
        </w:rPr>
        <w:t>Osama to update the document.</w:t>
      </w:r>
    </w:p>
    <w:p w:rsidR="0050594B" w:rsidRDefault="0050594B" w:rsidP="0050594B">
      <w:pPr>
        <w:pBdr>
          <w:bottom w:val="single" w:sz="6" w:space="1" w:color="auto"/>
        </w:pBdr>
        <w:ind w:left="720"/>
      </w:pPr>
    </w:p>
    <w:p w:rsidR="0050594B" w:rsidRDefault="0050594B" w:rsidP="0050594B">
      <w:pPr>
        <w:rPr>
          <w:lang w:eastAsia="ja-JP"/>
        </w:rPr>
      </w:pPr>
    </w:p>
    <w:p w:rsidR="0050594B" w:rsidRPr="0050594B" w:rsidRDefault="0050594B" w:rsidP="0050594B">
      <w:pPr>
        <w:pStyle w:val="a7"/>
        <w:numPr>
          <w:ilvl w:val="2"/>
          <w:numId w:val="2"/>
        </w:numPr>
        <w:ind w:left="1447"/>
        <w:rPr>
          <w:b/>
          <w:bCs/>
          <w:highlight w:val="cyan"/>
          <w:lang w:val="en-US" w:eastAsia="ja-JP"/>
        </w:rPr>
      </w:pPr>
      <w:r w:rsidRPr="00AE7790">
        <w:rPr>
          <w:b/>
          <w:highlight w:val="cyan"/>
          <w:lang w:eastAsia="ja-JP"/>
        </w:rPr>
        <w:t xml:space="preserve">Straw Poll: </w:t>
      </w:r>
      <w:r w:rsidRPr="0050594B">
        <w:rPr>
          <w:b/>
          <w:bCs/>
          <w:highlight w:val="cyan"/>
          <w:lang w:val="en-US" w:eastAsia="ja-JP"/>
        </w:rPr>
        <w:t>Do you accept resolutions to CIDs 15183, 16081, and 16383, 15912, 16075, 16701, 17054, 17055, and 17056 in doc 11-18/1852r1?</w:t>
      </w:r>
    </w:p>
    <w:p w:rsidR="0050594B" w:rsidRPr="00AE7790" w:rsidRDefault="0050594B" w:rsidP="0050594B">
      <w:pPr>
        <w:pStyle w:val="a7"/>
        <w:numPr>
          <w:ilvl w:val="3"/>
          <w:numId w:val="2"/>
        </w:numPr>
        <w:ind w:leftChars="0"/>
        <w:rPr>
          <w:b/>
          <w:highlight w:val="green"/>
        </w:rPr>
      </w:pPr>
      <w:r w:rsidRPr="00AE7790">
        <w:rPr>
          <w:rFonts w:hint="eastAsia"/>
          <w:b/>
          <w:highlight w:val="green"/>
          <w:lang w:eastAsia="ja-JP"/>
        </w:rPr>
        <w:t>Result: Accepted with no objection.</w:t>
      </w:r>
    </w:p>
    <w:p w:rsidR="0050594B" w:rsidRDefault="0050594B" w:rsidP="0050594B">
      <w:pPr>
        <w:pBdr>
          <w:bottom w:val="single" w:sz="6" w:space="1" w:color="auto"/>
        </w:pBdr>
        <w:ind w:left="720"/>
        <w:rPr>
          <w:lang w:eastAsia="ja-JP"/>
        </w:rPr>
      </w:pPr>
    </w:p>
    <w:p w:rsidR="0050594B" w:rsidRDefault="0050594B" w:rsidP="0050594B">
      <w:pPr>
        <w:rPr>
          <w:lang w:eastAsia="ja-JP"/>
        </w:rPr>
      </w:pPr>
    </w:p>
    <w:p w:rsidR="00960E4D" w:rsidRPr="0050594B" w:rsidRDefault="00960E4D" w:rsidP="00AE7790"/>
    <w:p w:rsidR="00960E4D" w:rsidRDefault="00960E4D" w:rsidP="00960E4D">
      <w:pPr>
        <w:pBdr>
          <w:bottom w:val="single" w:sz="6" w:space="1" w:color="auto"/>
        </w:pBdr>
      </w:pPr>
    </w:p>
    <w:p w:rsidR="00960E4D" w:rsidRPr="00960E4D" w:rsidRDefault="00960E4D" w:rsidP="00960E4D">
      <w:pPr>
        <w:rPr>
          <w:b/>
        </w:rPr>
      </w:pPr>
      <w:r w:rsidRPr="00960E4D">
        <w:rPr>
          <w:rFonts w:hint="eastAsia"/>
          <w:b/>
          <w:lang w:eastAsia="ja-JP"/>
        </w:rPr>
        <w:t xml:space="preserve">Recess </w:t>
      </w:r>
      <w:r w:rsidRPr="00960E4D">
        <w:rPr>
          <w:b/>
          <w:lang w:eastAsia="ja-JP"/>
        </w:rPr>
        <w:t xml:space="preserve">for break </w:t>
      </w:r>
      <w:r w:rsidRPr="00960E4D">
        <w:rPr>
          <w:rFonts w:hint="eastAsia"/>
          <w:b/>
          <w:lang w:eastAsia="ja-JP"/>
        </w:rPr>
        <w:t>@ 10:15 AM.</w:t>
      </w:r>
    </w:p>
    <w:p w:rsidR="00AE7790" w:rsidRDefault="00AE7790" w:rsidP="00AE7790">
      <w:pPr>
        <w:pBdr>
          <w:bottom w:val="single" w:sz="6" w:space="1" w:color="auto"/>
        </w:pBdr>
        <w:ind w:firstLine="720"/>
        <w:rPr>
          <w:b/>
          <w:lang w:eastAsia="ja-JP"/>
        </w:rPr>
      </w:pPr>
      <w:r>
        <w:rPr>
          <w:rFonts w:hint="eastAsia"/>
          <w:b/>
          <w:lang w:eastAsia="ja-JP"/>
        </w:rPr>
        <w:t>Break</w:t>
      </w:r>
    </w:p>
    <w:p w:rsidR="00960E4D" w:rsidRPr="00960E4D" w:rsidRDefault="00960E4D" w:rsidP="00960E4D">
      <w:pPr>
        <w:pBdr>
          <w:bottom w:val="single" w:sz="6" w:space="1" w:color="auto"/>
        </w:pBdr>
        <w:rPr>
          <w:b/>
        </w:rPr>
      </w:pPr>
      <w:r w:rsidRPr="00960E4D">
        <w:rPr>
          <w:b/>
          <w:lang w:eastAsia="ja-JP"/>
        </w:rPr>
        <w:t>Meeting reconvened @ 10:35 AM.</w:t>
      </w:r>
    </w:p>
    <w:p w:rsidR="00960E4D" w:rsidRDefault="00960E4D" w:rsidP="00960E4D"/>
    <w:p w:rsidR="00960E4D" w:rsidRPr="00960E4D" w:rsidRDefault="00960E4D" w:rsidP="00960E4D">
      <w:pPr>
        <w:pStyle w:val="a7"/>
        <w:numPr>
          <w:ilvl w:val="1"/>
          <w:numId w:val="2"/>
        </w:numPr>
        <w:ind w:leftChars="0"/>
        <w:rPr>
          <w:b/>
        </w:rPr>
      </w:pPr>
      <w:r w:rsidRPr="00960E4D">
        <w:rPr>
          <w:b/>
          <w:lang w:eastAsia="ja-JP"/>
        </w:rPr>
        <w:t>Po-Kai Huang (Intel) presented “</w:t>
      </w:r>
      <w:r w:rsidR="00F0155E">
        <w:rPr>
          <w:b/>
          <w:lang w:eastAsia="ja-JP"/>
        </w:rPr>
        <w:t xml:space="preserve">11ax D3.2 MAC </w:t>
      </w:r>
      <w:r w:rsidR="00AE7790">
        <w:rPr>
          <w:b/>
          <w:lang w:eastAsia="ja-JP"/>
        </w:rPr>
        <w:t>Comment resolution for Miscellaneous CIDs</w:t>
      </w:r>
      <w:r w:rsidRPr="00960E4D">
        <w:rPr>
          <w:b/>
          <w:lang w:eastAsia="ja-JP"/>
        </w:rPr>
        <w:t>,” based on the submission 11-18-1800-00.</w:t>
      </w:r>
    </w:p>
    <w:p w:rsidR="00960E4D" w:rsidRDefault="00960E4D" w:rsidP="00960E4D">
      <w:pPr>
        <w:pStyle w:val="a7"/>
        <w:numPr>
          <w:ilvl w:val="2"/>
          <w:numId w:val="2"/>
        </w:numPr>
        <w:ind w:leftChars="0"/>
      </w:pPr>
      <w:r>
        <w:rPr>
          <w:lang w:eastAsia="ja-JP"/>
        </w:rPr>
        <w:t>Summary</w:t>
      </w:r>
    </w:p>
    <w:p w:rsidR="00AE7790" w:rsidRDefault="00F0155E" w:rsidP="00AE7790">
      <w:pPr>
        <w:pStyle w:val="a7"/>
        <w:numPr>
          <w:ilvl w:val="3"/>
          <w:numId w:val="2"/>
        </w:numPr>
        <w:ind w:leftChars="0"/>
      </w:pPr>
      <w:r>
        <w:rPr>
          <w:rFonts w:hint="eastAsia"/>
          <w:lang w:eastAsia="ja-JP"/>
        </w:rPr>
        <w:t xml:space="preserve">Resolutions for </w:t>
      </w:r>
      <w:r>
        <w:rPr>
          <w:lang w:eastAsia="ko-KR"/>
        </w:rPr>
        <w:t>comments of TGax Draft D3.2 with the following CIDs are proposed:</w:t>
      </w:r>
    </w:p>
    <w:p w:rsidR="00F0155E" w:rsidRDefault="00F0155E" w:rsidP="00F0155E">
      <w:pPr>
        <w:pStyle w:val="a7"/>
        <w:numPr>
          <w:ilvl w:val="4"/>
          <w:numId w:val="2"/>
        </w:numPr>
        <w:ind w:leftChars="0"/>
      </w:pPr>
      <w:r>
        <w:rPr>
          <w:lang w:eastAsia="ko-KR"/>
        </w:rPr>
        <w:t xml:space="preserve">CIDs: </w:t>
      </w:r>
      <w:r>
        <w:t>15158, 15803, 15804, 16026, 16041, 16103, 16144, 16160, 16161, 16184, 16211, 16255</w:t>
      </w:r>
    </w:p>
    <w:p w:rsidR="00960E4D" w:rsidRDefault="00960E4D" w:rsidP="00960E4D">
      <w:pPr>
        <w:pStyle w:val="a7"/>
        <w:numPr>
          <w:ilvl w:val="2"/>
          <w:numId w:val="2"/>
        </w:numPr>
        <w:ind w:leftChars="0"/>
      </w:pPr>
      <w:r>
        <w:rPr>
          <w:lang w:eastAsia="ja-JP"/>
        </w:rPr>
        <w:lastRenderedPageBreak/>
        <w:t>Discussion</w:t>
      </w:r>
    </w:p>
    <w:p w:rsidR="00AE7790" w:rsidRDefault="00AE7790" w:rsidP="00AE7790">
      <w:pPr>
        <w:pStyle w:val="a7"/>
        <w:numPr>
          <w:ilvl w:val="3"/>
          <w:numId w:val="2"/>
        </w:numPr>
        <w:ind w:leftChars="0"/>
      </w:pPr>
      <w:r>
        <w:rPr>
          <w:lang w:eastAsia="ja-JP"/>
        </w:rPr>
        <w:t xml:space="preserve">Re: CID 16144: People discussed the prefix for GCR Block Ack. </w:t>
      </w:r>
      <w:r>
        <w:rPr>
          <w:lang w:eastAsia="ja-JP"/>
        </w:rPr>
        <w:sym w:font="Wingdings" w:char="F0E0"/>
      </w:r>
      <w:r w:rsidR="00F0155E">
        <w:rPr>
          <w:lang w:eastAsia="ja-JP"/>
        </w:rPr>
        <w:t xml:space="preserve"> there is no consensus.</w:t>
      </w:r>
    </w:p>
    <w:p w:rsidR="00AE7790" w:rsidRDefault="00AE7790" w:rsidP="00AE7790">
      <w:pPr>
        <w:pStyle w:val="a7"/>
        <w:numPr>
          <w:ilvl w:val="3"/>
          <w:numId w:val="2"/>
        </w:numPr>
        <w:ind w:leftChars="0"/>
      </w:pPr>
      <w:r>
        <w:rPr>
          <w:lang w:eastAsia="ja-JP"/>
        </w:rPr>
        <w:t xml:space="preserve">Re: CID 16160: </w:t>
      </w:r>
      <w:r w:rsidR="00F0155E">
        <w:rPr>
          <w:lang w:eastAsia="ja-JP"/>
        </w:rPr>
        <w:t>People discussed the resolution for this comment. People also discussed the suggested change.</w:t>
      </w:r>
    </w:p>
    <w:p w:rsidR="00F0155E" w:rsidRDefault="00F0155E" w:rsidP="00AE7790">
      <w:pPr>
        <w:pStyle w:val="a7"/>
        <w:numPr>
          <w:ilvl w:val="3"/>
          <w:numId w:val="2"/>
        </w:numPr>
        <w:ind w:leftChars="0"/>
      </w:pPr>
      <w:r>
        <w:rPr>
          <w:lang w:eastAsia="ja-JP"/>
        </w:rPr>
        <w:t xml:space="preserve">Po-Kai updated the document incorporating the results of discussions. </w:t>
      </w:r>
      <w:r>
        <w:rPr>
          <w:lang w:eastAsia="ja-JP"/>
        </w:rPr>
        <w:sym w:font="Wingdings" w:char="F0E0"/>
      </w:r>
      <w:r>
        <w:rPr>
          <w:lang w:eastAsia="ja-JP"/>
        </w:rPr>
        <w:t xml:space="preserve"> R1.</w:t>
      </w:r>
    </w:p>
    <w:p w:rsidR="00AE7790" w:rsidRPr="00F0155E"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960E4D">
      <w:pPr>
        <w:pStyle w:val="a7"/>
        <w:numPr>
          <w:ilvl w:val="2"/>
          <w:numId w:val="2"/>
        </w:numPr>
        <w:ind w:leftChars="0"/>
        <w:rPr>
          <w:b/>
          <w:highlight w:val="cyan"/>
        </w:rPr>
      </w:pPr>
      <w:r w:rsidRPr="00AE7790">
        <w:rPr>
          <w:b/>
          <w:highlight w:val="cyan"/>
          <w:lang w:eastAsia="ja-JP"/>
        </w:rPr>
        <w:t>Straw Poll</w:t>
      </w:r>
      <w:r w:rsidR="00AE7790" w:rsidRPr="00AE7790">
        <w:rPr>
          <w:b/>
          <w:highlight w:val="cyan"/>
          <w:lang w:eastAsia="ja-JP"/>
        </w:rPr>
        <w:t xml:space="preserve">: </w:t>
      </w:r>
      <w:r w:rsidR="00AE7790" w:rsidRPr="00AE7790">
        <w:rPr>
          <w:b/>
          <w:bCs/>
          <w:highlight w:val="cyan"/>
          <w:lang w:eastAsia="ja-JP"/>
        </w:rPr>
        <w:t>Do you accept resolutions to CIDs 15158, 15803, 15804, 16026, 16041, 16103, 16144, 16160, 16161, 16184, 16211, 16255 in doc 11-18/1800r1?</w:t>
      </w:r>
    </w:p>
    <w:p w:rsidR="00AE7790" w:rsidRPr="00AE7790" w:rsidRDefault="00AE7790" w:rsidP="00AE7790">
      <w:pPr>
        <w:pStyle w:val="a7"/>
        <w:numPr>
          <w:ilvl w:val="3"/>
          <w:numId w:val="2"/>
        </w:numPr>
        <w:ind w:leftChars="0"/>
        <w:rPr>
          <w:b/>
          <w:highlight w:val="green"/>
        </w:rPr>
      </w:pPr>
      <w:r w:rsidRPr="00AE7790">
        <w:rPr>
          <w:rFonts w:hint="eastAsia"/>
          <w:b/>
          <w:highlight w:val="green"/>
          <w:lang w:eastAsia="ja-JP"/>
        </w:rPr>
        <w:t>Result: Accepted with no objection.</w:t>
      </w:r>
    </w:p>
    <w:p w:rsidR="00AE7790" w:rsidRDefault="00AE7790" w:rsidP="00AE7790">
      <w:pPr>
        <w:pBdr>
          <w:bottom w:val="single" w:sz="6" w:space="1" w:color="auto"/>
        </w:pBdr>
        <w:ind w:left="720"/>
        <w:rPr>
          <w:lang w:eastAsia="ja-JP"/>
        </w:rPr>
      </w:pPr>
    </w:p>
    <w:p w:rsidR="00AE7790" w:rsidRDefault="00AE7790" w:rsidP="00960E4D">
      <w:pPr>
        <w:rPr>
          <w:lang w:eastAsia="ja-JP"/>
        </w:rPr>
      </w:pPr>
    </w:p>
    <w:p w:rsidR="00960E4D" w:rsidRDefault="00960E4D" w:rsidP="00960E4D"/>
    <w:p w:rsidR="00960E4D" w:rsidRPr="00960E4D" w:rsidRDefault="00960E4D" w:rsidP="00960E4D">
      <w:pPr>
        <w:pStyle w:val="a7"/>
        <w:numPr>
          <w:ilvl w:val="1"/>
          <w:numId w:val="2"/>
        </w:numPr>
        <w:ind w:leftChars="0"/>
        <w:rPr>
          <w:b/>
        </w:rPr>
      </w:pPr>
      <w:r w:rsidRPr="00960E4D">
        <w:rPr>
          <w:b/>
          <w:lang w:eastAsia="ja-JP"/>
        </w:rPr>
        <w:t>Po-Kai Huang (Intel) presented “</w:t>
      </w:r>
      <w:r w:rsidR="00F0155E">
        <w:rPr>
          <w:b/>
          <w:lang w:eastAsia="ja-JP"/>
        </w:rPr>
        <w:t xml:space="preserve">11ax D3.2 MAC </w:t>
      </w:r>
      <w:r w:rsidR="00AE7790">
        <w:rPr>
          <w:b/>
          <w:lang w:eastAsia="ja-JP"/>
        </w:rPr>
        <w:t>Comment Resolution for CID 16668</w:t>
      </w:r>
      <w:r w:rsidRPr="00960E4D">
        <w:rPr>
          <w:b/>
          <w:lang w:eastAsia="ja-JP"/>
        </w:rPr>
        <w:t>,” based on the submission 11-18-1</w:t>
      </w:r>
      <w:r>
        <w:rPr>
          <w:b/>
          <w:lang w:eastAsia="ja-JP"/>
        </w:rPr>
        <w:t>799</w:t>
      </w:r>
      <w:r w:rsidRPr="00960E4D">
        <w:rPr>
          <w:b/>
          <w:lang w:eastAsia="ja-JP"/>
        </w:rPr>
        <w:t>-00.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 xml:space="preserve">A resolution for CID 16668 </w:t>
      </w:r>
      <w:r w:rsidR="00F0155E">
        <w:rPr>
          <w:lang w:eastAsia="ja-JP"/>
        </w:rPr>
        <w:t xml:space="preserve">on subclause 27.5.3.3 (STA behaviour for UL MU operation) </w:t>
      </w:r>
      <w:r>
        <w:rPr>
          <w:lang w:eastAsia="ja-JP"/>
        </w:rPr>
        <w:t>was proposed.</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No discussion.</w:t>
      </w:r>
    </w:p>
    <w:p w:rsidR="00AE7790"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AE7790">
      <w:pPr>
        <w:pStyle w:val="a7"/>
        <w:numPr>
          <w:ilvl w:val="2"/>
          <w:numId w:val="2"/>
        </w:numPr>
        <w:ind w:leftChars="0"/>
        <w:rPr>
          <w:b/>
          <w:highlight w:val="cyan"/>
        </w:rPr>
      </w:pPr>
      <w:r w:rsidRPr="00AE7790">
        <w:rPr>
          <w:b/>
          <w:highlight w:val="cyan"/>
          <w:lang w:eastAsia="ja-JP"/>
        </w:rPr>
        <w:t>Straw Poll</w:t>
      </w:r>
      <w:r w:rsidR="00AE7790" w:rsidRPr="00AE7790">
        <w:rPr>
          <w:b/>
          <w:highlight w:val="cyan"/>
          <w:lang w:eastAsia="ja-JP"/>
        </w:rPr>
        <w:t>: Do you accept resolution to CID 16668 in doc 11-18/1799r1?</w:t>
      </w:r>
    </w:p>
    <w:p w:rsidR="00AE7790" w:rsidRPr="00AE7790" w:rsidRDefault="00AE7790" w:rsidP="00AE7790">
      <w:pPr>
        <w:pStyle w:val="a7"/>
        <w:numPr>
          <w:ilvl w:val="3"/>
          <w:numId w:val="2"/>
        </w:numPr>
        <w:ind w:leftChars="0"/>
        <w:rPr>
          <w:b/>
          <w:highlight w:val="green"/>
        </w:rPr>
      </w:pPr>
      <w:r w:rsidRPr="00AE7790">
        <w:rPr>
          <w:b/>
          <w:highlight w:val="green"/>
          <w:lang w:eastAsia="ja-JP"/>
        </w:rPr>
        <w:t>Result: Accepted with no objection.</w:t>
      </w:r>
    </w:p>
    <w:p w:rsidR="00F0155E" w:rsidRPr="00F0155E" w:rsidRDefault="00F0155E" w:rsidP="00F0155E">
      <w:pPr>
        <w:pStyle w:val="a7"/>
        <w:numPr>
          <w:ilvl w:val="3"/>
          <w:numId w:val="2"/>
        </w:numPr>
        <w:ind w:leftChars="0"/>
        <w:rPr>
          <w:highlight w:val="yellow"/>
        </w:rPr>
      </w:pPr>
      <w:r w:rsidRPr="00F0155E">
        <w:rPr>
          <w:highlight w:val="yellow"/>
        </w:rPr>
        <w:t>Current revision is r3 based on minor changes.</w:t>
      </w:r>
    </w:p>
    <w:p w:rsidR="00AE7790" w:rsidRPr="00F0155E" w:rsidRDefault="00AE7790" w:rsidP="00AE7790">
      <w:pPr>
        <w:pBdr>
          <w:bottom w:val="single" w:sz="6" w:space="1" w:color="auto"/>
        </w:pBdr>
        <w:ind w:left="720"/>
      </w:pPr>
    </w:p>
    <w:p w:rsidR="00AE7790" w:rsidRDefault="00AE7790" w:rsidP="00AE7790">
      <w:pPr>
        <w:rPr>
          <w:lang w:eastAsia="ja-JP"/>
        </w:rPr>
      </w:pPr>
    </w:p>
    <w:p w:rsidR="00960E4D" w:rsidRPr="00960E4D" w:rsidRDefault="00960E4D" w:rsidP="00960E4D"/>
    <w:p w:rsidR="00960E4D" w:rsidRPr="00960E4D" w:rsidRDefault="00960E4D" w:rsidP="00960E4D">
      <w:pPr>
        <w:pStyle w:val="a7"/>
        <w:numPr>
          <w:ilvl w:val="1"/>
          <w:numId w:val="2"/>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AE7790">
        <w:rPr>
          <w:b/>
          <w:lang w:eastAsia="ja-JP"/>
        </w:rPr>
        <w:t xml:space="preserve">Comment </w:t>
      </w:r>
      <w:r w:rsidR="00F0155E">
        <w:rPr>
          <w:b/>
          <w:lang w:eastAsia="ja-JP"/>
        </w:rPr>
        <w:t>r</w:t>
      </w:r>
      <w:r w:rsidR="00AE7790">
        <w:rPr>
          <w:b/>
          <w:lang w:eastAsia="ja-JP"/>
        </w:rPr>
        <w:t xml:space="preserve">esolution for </w:t>
      </w:r>
      <w:r w:rsidR="00F0155E">
        <w:rPr>
          <w:b/>
          <w:lang w:eastAsia="ja-JP"/>
        </w:rPr>
        <w:t>m</w:t>
      </w:r>
      <w:r w:rsidR="00AE7790">
        <w:rPr>
          <w:b/>
          <w:lang w:eastAsia="ja-JP"/>
        </w:rPr>
        <w:t xml:space="preserve">iscellaneous </w:t>
      </w:r>
      <w:r w:rsidR="00F0155E">
        <w:rPr>
          <w:b/>
          <w:lang w:eastAsia="ja-JP"/>
        </w:rPr>
        <w:t>– Part 3</w:t>
      </w:r>
      <w:r w:rsidRPr="00960E4D">
        <w:rPr>
          <w:b/>
          <w:lang w:eastAsia="ja-JP"/>
        </w:rPr>
        <w:t>,” based on the submission 11-18-1</w:t>
      </w:r>
      <w:r>
        <w:rPr>
          <w:b/>
          <w:lang w:eastAsia="ja-JP"/>
        </w:rPr>
        <w:t>775</w:t>
      </w:r>
      <w:r w:rsidRPr="00960E4D">
        <w:rPr>
          <w:b/>
          <w:lang w:eastAsia="ja-JP"/>
        </w:rPr>
        <w:t>-00.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 xml:space="preserve">Resolutions for </w:t>
      </w:r>
      <w:r w:rsidR="00F0155E">
        <w:rPr>
          <w:lang w:eastAsia="ja-JP"/>
        </w:rPr>
        <w:t>the following CIDs are proposed:</w:t>
      </w:r>
    </w:p>
    <w:p w:rsidR="00F0155E" w:rsidRDefault="00F0155E" w:rsidP="00F0155E">
      <w:pPr>
        <w:pStyle w:val="a7"/>
        <w:numPr>
          <w:ilvl w:val="4"/>
          <w:numId w:val="2"/>
        </w:numPr>
        <w:ind w:leftChars="0"/>
      </w:pPr>
      <w:r>
        <w:rPr>
          <w:lang w:eastAsia="ja-JP"/>
        </w:rPr>
        <w:t xml:space="preserve">CIDs: </w:t>
      </w:r>
      <w:r w:rsidRPr="001369E2">
        <w:rPr>
          <w:lang w:eastAsia="ko-KR"/>
        </w:rPr>
        <w:t>16367, 15805, 15806, 16078, 16001, 16000, 16443,</w:t>
      </w:r>
      <w:r>
        <w:rPr>
          <w:lang w:eastAsia="ko-KR"/>
        </w:rPr>
        <w:t xml:space="preserve"> </w:t>
      </w:r>
      <w:r w:rsidRPr="004D4C88">
        <w:rPr>
          <w:lang w:eastAsia="ko-KR"/>
        </w:rPr>
        <w:t>15743,</w:t>
      </w:r>
      <w:r>
        <w:rPr>
          <w:lang w:eastAsia="ko-KR"/>
        </w:rPr>
        <w:t xml:space="preserve"> </w:t>
      </w:r>
      <w:r w:rsidRPr="004D4C88">
        <w:rPr>
          <w:lang w:eastAsia="ko-KR"/>
        </w:rPr>
        <w:t>15839,</w:t>
      </w:r>
      <w:r>
        <w:rPr>
          <w:lang w:eastAsia="ko-KR"/>
        </w:rPr>
        <w:t xml:space="preserve"> </w:t>
      </w:r>
      <w:r w:rsidRPr="004D4C88">
        <w:rPr>
          <w:lang w:eastAsia="ko-KR"/>
        </w:rPr>
        <w:t>16327,</w:t>
      </w:r>
      <w:r>
        <w:rPr>
          <w:lang w:eastAsia="ko-KR"/>
        </w:rPr>
        <w:t xml:space="preserve"> </w:t>
      </w:r>
      <w:r w:rsidRPr="004D4C88">
        <w:rPr>
          <w:lang w:eastAsia="ko-KR"/>
        </w:rPr>
        <w:t>16326</w:t>
      </w:r>
      <w:r>
        <w:rPr>
          <w:lang w:eastAsia="ko-KR"/>
        </w:rPr>
        <w:t>, 15884, 15886</w:t>
      </w:r>
    </w:p>
    <w:p w:rsidR="00960E4D" w:rsidRDefault="00960E4D" w:rsidP="00960E4D">
      <w:pPr>
        <w:pBdr>
          <w:bottom w:val="single" w:sz="6" w:space="1" w:color="auto"/>
        </w:pBdr>
      </w:pPr>
    </w:p>
    <w:p w:rsidR="00960E4D" w:rsidRDefault="00960E4D" w:rsidP="00960E4D">
      <w:pPr>
        <w:rPr>
          <w:b/>
          <w:lang w:eastAsia="ja-JP"/>
        </w:rPr>
      </w:pPr>
      <w:r w:rsidRPr="00960E4D">
        <w:rPr>
          <w:rFonts w:hint="eastAsia"/>
          <w:b/>
          <w:lang w:eastAsia="ja-JP"/>
        </w:rPr>
        <w:t>Lunch Break @ 12:00 until 13:00.</w:t>
      </w:r>
    </w:p>
    <w:p w:rsidR="00AE7790" w:rsidRPr="00960E4D" w:rsidRDefault="00AE7790" w:rsidP="00960E4D">
      <w:pPr>
        <w:rPr>
          <w:b/>
        </w:rPr>
      </w:pPr>
      <w:r>
        <w:rPr>
          <w:b/>
          <w:lang w:eastAsia="ja-JP"/>
        </w:rPr>
        <w:tab/>
        <w:t>Lunch Break</w:t>
      </w:r>
    </w:p>
    <w:p w:rsidR="00960E4D" w:rsidRPr="00960E4D" w:rsidRDefault="00960E4D" w:rsidP="00960E4D">
      <w:pPr>
        <w:pBdr>
          <w:bottom w:val="single" w:sz="6" w:space="1" w:color="auto"/>
        </w:pBdr>
        <w:rPr>
          <w:b/>
        </w:rPr>
      </w:pPr>
      <w:r w:rsidRPr="00960E4D">
        <w:rPr>
          <w:b/>
          <w:lang w:eastAsia="ja-JP"/>
        </w:rPr>
        <w:t>Meeting reconvened @ 13:06.</w:t>
      </w:r>
    </w:p>
    <w:p w:rsidR="00AE7790" w:rsidRDefault="00AE7790" w:rsidP="00BE4B2B">
      <w:pPr>
        <w:rPr>
          <w:lang w:eastAsia="ja-JP"/>
        </w:rPr>
      </w:pPr>
    </w:p>
    <w:p w:rsidR="00AE7790" w:rsidRDefault="00AE7790" w:rsidP="00AE7790">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rFonts w:hint="eastAsia"/>
          <w:lang w:eastAsia="ja-JP"/>
        </w:rPr>
        <w:t>No discussion.</w:t>
      </w:r>
    </w:p>
    <w:p w:rsidR="00AE7790" w:rsidRDefault="00AE7790" w:rsidP="00AE7790">
      <w:pPr>
        <w:pBdr>
          <w:bottom w:val="single" w:sz="6" w:space="1" w:color="auto"/>
        </w:pBdr>
        <w:ind w:left="720"/>
      </w:pPr>
    </w:p>
    <w:p w:rsidR="00AE7790" w:rsidRDefault="00AE7790" w:rsidP="00AE7790">
      <w:pPr>
        <w:rPr>
          <w:lang w:eastAsia="ja-JP"/>
        </w:rPr>
      </w:pPr>
    </w:p>
    <w:p w:rsidR="00AE7790" w:rsidRPr="00AE7790" w:rsidRDefault="00AE7790" w:rsidP="00AE7790">
      <w:pPr>
        <w:pStyle w:val="a7"/>
        <w:numPr>
          <w:ilvl w:val="2"/>
          <w:numId w:val="2"/>
        </w:numPr>
        <w:ind w:leftChars="0"/>
        <w:rPr>
          <w:b/>
          <w:highlight w:val="cyan"/>
        </w:rPr>
      </w:pPr>
      <w:r w:rsidRPr="00AE7790">
        <w:rPr>
          <w:b/>
          <w:highlight w:val="cyan"/>
          <w:lang w:eastAsia="ja-JP"/>
        </w:rPr>
        <w:t>Straw Poll</w:t>
      </w:r>
      <w:r w:rsidRPr="00AE7790">
        <w:rPr>
          <w:rFonts w:hint="eastAsia"/>
          <w:b/>
          <w:highlight w:val="cyan"/>
          <w:lang w:eastAsia="ja-JP"/>
        </w:rPr>
        <w:t xml:space="preserve">: </w:t>
      </w:r>
      <w:r w:rsidRPr="00AE7790">
        <w:rPr>
          <w:b/>
          <w:highlight w:val="cyan"/>
          <w:lang w:eastAsia="ja-JP"/>
        </w:rPr>
        <w:t>Do you accept resolutions to CIDs 16367, 15805, 15806, 16078, 16001, 16000, 16443, 15743, 15839, 16327, 16326, 15884, 15886 in doc 11-18/1775r1?</w:t>
      </w:r>
    </w:p>
    <w:p w:rsidR="00AE7790" w:rsidRPr="00AE7790" w:rsidRDefault="00AE7790" w:rsidP="00AE7790">
      <w:pPr>
        <w:pStyle w:val="a7"/>
        <w:numPr>
          <w:ilvl w:val="3"/>
          <w:numId w:val="2"/>
        </w:numPr>
        <w:ind w:leftChars="0"/>
        <w:rPr>
          <w:b/>
          <w:highlight w:val="green"/>
        </w:rPr>
      </w:pPr>
      <w:r w:rsidRPr="00AE7790">
        <w:rPr>
          <w:rFonts w:hint="eastAsia"/>
          <w:b/>
          <w:highlight w:val="green"/>
          <w:lang w:eastAsia="ja-JP"/>
        </w:rPr>
        <w:t>Result: Accepted with no objection.</w:t>
      </w:r>
    </w:p>
    <w:p w:rsidR="00AE7790" w:rsidRDefault="00AE7790" w:rsidP="00BE4B2B">
      <w:pPr>
        <w:pBdr>
          <w:bottom w:val="single" w:sz="6" w:space="1" w:color="auto"/>
        </w:pBdr>
        <w:rPr>
          <w:lang w:eastAsia="ja-JP"/>
        </w:rPr>
      </w:pPr>
    </w:p>
    <w:p w:rsidR="00AE7790" w:rsidRDefault="00AE7790" w:rsidP="00BE4B2B">
      <w:pPr>
        <w:rPr>
          <w:lang w:eastAsia="ja-JP"/>
        </w:rPr>
      </w:pPr>
    </w:p>
    <w:p w:rsidR="00AE7790" w:rsidRDefault="00AE7790" w:rsidP="00BE4B2B">
      <w:pPr>
        <w:rPr>
          <w:lang w:eastAsia="ja-JP"/>
        </w:rPr>
      </w:pPr>
    </w:p>
    <w:p w:rsidR="00960E4D" w:rsidRPr="00960E4D" w:rsidRDefault="00960E4D" w:rsidP="00D70E97">
      <w:pPr>
        <w:pStyle w:val="a7"/>
        <w:numPr>
          <w:ilvl w:val="1"/>
          <w:numId w:val="2"/>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D70E97" w:rsidRPr="00D70E97">
        <w:rPr>
          <w:b/>
          <w:lang w:eastAsia="ja-JP"/>
        </w:rPr>
        <w:t>Comment resolutions for subclause 9.2.4</w:t>
      </w:r>
      <w:r w:rsidRPr="00960E4D">
        <w:rPr>
          <w:b/>
          <w:lang w:eastAsia="ja-JP"/>
        </w:rPr>
        <w:t>,” based on the submission 11-18-1</w:t>
      </w:r>
      <w:r>
        <w:rPr>
          <w:b/>
          <w:lang w:eastAsia="ja-JP"/>
        </w:rPr>
        <w:t>699</w:t>
      </w:r>
      <w:r w:rsidRPr="00960E4D">
        <w:rPr>
          <w:b/>
          <w:lang w:eastAsia="ja-JP"/>
        </w:rPr>
        <w:t>-00.</w:t>
      </w:r>
    </w:p>
    <w:p w:rsidR="00960E4D" w:rsidRDefault="00960E4D" w:rsidP="00AE7790">
      <w:pPr>
        <w:pStyle w:val="a7"/>
        <w:numPr>
          <w:ilvl w:val="2"/>
          <w:numId w:val="2"/>
        </w:numPr>
        <w:ind w:leftChars="0"/>
      </w:pPr>
      <w:r>
        <w:rPr>
          <w:lang w:eastAsia="ja-JP"/>
        </w:rPr>
        <w:lastRenderedPageBreak/>
        <w:t>Summary</w:t>
      </w:r>
    </w:p>
    <w:p w:rsidR="00D70E97" w:rsidRDefault="00D70E97" w:rsidP="00D70E97">
      <w:pPr>
        <w:pStyle w:val="a7"/>
        <w:numPr>
          <w:ilvl w:val="3"/>
          <w:numId w:val="2"/>
        </w:numPr>
        <w:ind w:leftChars="0"/>
        <w:rPr>
          <w:lang w:eastAsia="ja-JP"/>
        </w:rPr>
      </w:pPr>
      <w:r>
        <w:rPr>
          <w:lang w:eastAsia="ja-JP"/>
        </w:rPr>
        <w:t>Resolutions for  comments related to TGax D3.0 subclause 9.2.4 (Frame fields)with the following 10 CIDs are proposed:</w:t>
      </w:r>
    </w:p>
    <w:p w:rsidR="00D70E97" w:rsidRDefault="00D70E97" w:rsidP="00D70E97">
      <w:pPr>
        <w:pStyle w:val="a7"/>
        <w:numPr>
          <w:ilvl w:val="4"/>
          <w:numId w:val="2"/>
        </w:numPr>
        <w:ind w:leftChars="0"/>
      </w:pPr>
      <w:r>
        <w:rPr>
          <w:lang w:eastAsia="ja-JP"/>
        </w:rPr>
        <w:t>CIDs: 15861, 15862, 15960, 15963, 16232, 16366, 16389, 16911, 16912, 16077</w:t>
      </w:r>
    </w:p>
    <w:p w:rsidR="00960E4D" w:rsidRDefault="00960E4D" w:rsidP="00AE7790">
      <w:pPr>
        <w:pStyle w:val="a7"/>
        <w:numPr>
          <w:ilvl w:val="2"/>
          <w:numId w:val="2"/>
        </w:numPr>
        <w:ind w:leftChars="0"/>
      </w:pPr>
      <w:r>
        <w:rPr>
          <w:lang w:eastAsia="ja-JP"/>
        </w:rPr>
        <w:t>Discussion</w:t>
      </w:r>
    </w:p>
    <w:p w:rsidR="00D70E97" w:rsidRDefault="00D70E97" w:rsidP="00D70E97">
      <w:pPr>
        <w:pStyle w:val="a7"/>
        <w:numPr>
          <w:ilvl w:val="3"/>
          <w:numId w:val="2"/>
        </w:numPr>
        <w:ind w:leftChars="0"/>
      </w:pPr>
      <w:r>
        <w:rPr>
          <w:lang w:eastAsia="ja-JP"/>
        </w:rPr>
        <w:t>A member is not satisfied with the resolutions for the comments submitted by him.</w:t>
      </w:r>
    </w:p>
    <w:p w:rsidR="00D70E97" w:rsidRDefault="00D70E97" w:rsidP="00D70E97">
      <w:pPr>
        <w:pStyle w:val="a7"/>
        <w:numPr>
          <w:ilvl w:val="3"/>
          <w:numId w:val="2"/>
        </w:numPr>
        <w:ind w:leftChars="0"/>
      </w:pPr>
      <w:r>
        <w:rPr>
          <w:lang w:eastAsia="ja-JP"/>
        </w:rPr>
        <w:t>Alfred to update the document based on the discussion.</w:t>
      </w:r>
    </w:p>
    <w:p w:rsidR="00960E4D"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F93741" w:rsidRPr="00F93741">
        <w:rPr>
          <w:b/>
          <w:lang w:eastAsia="ja-JP"/>
        </w:rPr>
        <w:t>Comment resolutions for miscellaneous CIDs – Part 1</w:t>
      </w:r>
      <w:r w:rsidRPr="00960E4D">
        <w:rPr>
          <w:b/>
          <w:lang w:eastAsia="ja-JP"/>
        </w:rPr>
        <w:t>,”</w:t>
      </w:r>
      <w:r>
        <w:rPr>
          <w:b/>
          <w:lang w:eastAsia="ja-JP"/>
        </w:rPr>
        <w:t xml:space="preserve"> based on the submission 11-18-1473</w:t>
      </w:r>
      <w:r w:rsidRPr="00960E4D">
        <w:rPr>
          <w:b/>
          <w:lang w:eastAsia="ja-JP"/>
        </w:rPr>
        <w:t>-00.</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rPr>
          <w:lang w:eastAsia="ja-JP"/>
        </w:rPr>
        <w:t>Resolutions for the comments on the IEEE 802.11ax D3.0 with the following 11 CIDs are proposed:</w:t>
      </w:r>
    </w:p>
    <w:p w:rsidR="00F93741" w:rsidRDefault="00F93741" w:rsidP="00F93741">
      <w:pPr>
        <w:pStyle w:val="a7"/>
        <w:numPr>
          <w:ilvl w:val="4"/>
          <w:numId w:val="2"/>
        </w:numPr>
        <w:ind w:leftChars="0"/>
      </w:pPr>
      <w:r>
        <w:rPr>
          <w:lang w:eastAsia="ko-KR"/>
        </w:rPr>
        <w:t>15002, 15036, 15044, 15163, 15903, 16472, 16737, 16490, 16120, 15007, 17111.</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rFonts w:hint="eastAsia"/>
          <w:lang w:eastAsia="ja-JP"/>
        </w:rPr>
        <w:t xml:space="preserve">People discussed the </w:t>
      </w:r>
      <w:r>
        <w:rPr>
          <w:lang w:eastAsia="ja-JP"/>
        </w:rPr>
        <w:t>HT Control field with Control subfield value of “ONES.”</w:t>
      </w:r>
    </w:p>
    <w:p w:rsidR="00F93741" w:rsidRDefault="00F93741" w:rsidP="00F93741">
      <w:pPr>
        <w:pStyle w:val="a7"/>
        <w:numPr>
          <w:ilvl w:val="3"/>
          <w:numId w:val="2"/>
        </w:numPr>
        <w:ind w:leftChars="0"/>
      </w:pPr>
      <w:r>
        <w:rPr>
          <w:lang w:eastAsia="ja-JP"/>
        </w:rPr>
        <w:t>People also discussed the PPDU format and the type of a device (HT/VHT/HE).</w:t>
      </w:r>
    </w:p>
    <w:p w:rsidR="00F93741" w:rsidRDefault="00F93741" w:rsidP="00F93741">
      <w:pPr>
        <w:pStyle w:val="a7"/>
        <w:numPr>
          <w:ilvl w:val="3"/>
          <w:numId w:val="2"/>
        </w:numPr>
        <w:ind w:leftChars="0"/>
      </w:pPr>
      <w:r>
        <w:rPr>
          <w:lang w:eastAsia="ja-JP"/>
        </w:rPr>
        <w:t>Some resolutions need more discussion.</w:t>
      </w:r>
    </w:p>
    <w:p w:rsidR="00960E4D" w:rsidRDefault="00960E4D" w:rsidP="00AE7790">
      <w:pPr>
        <w:pStyle w:val="a7"/>
        <w:numPr>
          <w:ilvl w:val="2"/>
          <w:numId w:val="2"/>
        </w:numPr>
        <w:ind w:leftChars="0"/>
      </w:pPr>
      <w:r>
        <w:rPr>
          <w:lang w:eastAsia="ja-JP"/>
        </w:rPr>
        <w:t>Straw Poll</w:t>
      </w:r>
      <w:r w:rsidR="00F93741">
        <w:rPr>
          <w:lang w:eastAsia="ja-JP"/>
        </w:rPr>
        <w:t xml:space="preserve"> – deferred.</w:t>
      </w:r>
    </w:p>
    <w:p w:rsidR="00960E4D" w:rsidRPr="00F93741"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Liwen Chu</w:t>
      </w:r>
      <w:r w:rsidRPr="00960E4D">
        <w:rPr>
          <w:b/>
          <w:lang w:eastAsia="ja-JP"/>
        </w:rPr>
        <w:t xml:space="preserve"> (</w:t>
      </w:r>
      <w:r>
        <w:rPr>
          <w:b/>
          <w:lang w:eastAsia="ja-JP"/>
        </w:rPr>
        <w:t>Marvell</w:t>
      </w:r>
      <w:r w:rsidRPr="00960E4D">
        <w:rPr>
          <w:b/>
          <w:lang w:eastAsia="ja-JP"/>
        </w:rPr>
        <w:t>) presented “</w:t>
      </w:r>
      <w:r w:rsidR="00F93741" w:rsidRPr="00F93741">
        <w:rPr>
          <w:b/>
          <w:lang w:eastAsia="ja-JP"/>
        </w:rPr>
        <w:t>11ax D3.0 Comment Resolution 9.7.1</w:t>
      </w:r>
      <w:r w:rsidRPr="00960E4D">
        <w:rPr>
          <w:b/>
          <w:lang w:eastAsia="ja-JP"/>
        </w:rPr>
        <w:t>,”</w:t>
      </w:r>
      <w:r>
        <w:rPr>
          <w:b/>
          <w:lang w:eastAsia="ja-JP"/>
        </w:rPr>
        <w:t xml:space="preserve"> based on the submission 11-18-1856</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t>Resolutions for comments related to TGax D3.0 subclause 9.7.1 with the following CIDs:</w:t>
      </w:r>
    </w:p>
    <w:p w:rsidR="00F93741" w:rsidRDefault="00F93741" w:rsidP="00F93741">
      <w:pPr>
        <w:pStyle w:val="a7"/>
        <w:numPr>
          <w:ilvl w:val="4"/>
          <w:numId w:val="2"/>
        </w:numPr>
        <w:ind w:leftChars="0"/>
      </w:pPr>
      <w:r>
        <w:t>CIDs: 16264, 16266, 16267, 16294, 16647, 16908, 17040.</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Re: CID 16264 and 16647: People had a long discussion on the interpretation and possible setting of the EoF subfield, and the pre-EoF padding operation.</w:t>
      </w:r>
    </w:p>
    <w:p w:rsidR="00F93741" w:rsidRDefault="00F93741" w:rsidP="00F93741">
      <w:pPr>
        <w:pBdr>
          <w:bottom w:val="single" w:sz="6" w:space="1" w:color="auto"/>
        </w:pBdr>
      </w:pPr>
    </w:p>
    <w:p w:rsidR="00F93741" w:rsidRDefault="00F93741" w:rsidP="00F93741">
      <w:pPr>
        <w:rPr>
          <w:b/>
          <w:lang w:eastAsia="ja-JP"/>
        </w:rPr>
      </w:pPr>
      <w:r w:rsidRPr="00960E4D">
        <w:rPr>
          <w:rFonts w:hint="eastAsia"/>
          <w:b/>
          <w:lang w:eastAsia="ja-JP"/>
        </w:rPr>
        <w:t>Lunch Break @ 12:00 until 13:00.</w:t>
      </w:r>
    </w:p>
    <w:p w:rsidR="00F93741" w:rsidRPr="00960E4D" w:rsidRDefault="00F93741" w:rsidP="00F93741">
      <w:pPr>
        <w:rPr>
          <w:b/>
        </w:rPr>
      </w:pPr>
      <w:r>
        <w:rPr>
          <w:b/>
          <w:lang w:eastAsia="ja-JP"/>
        </w:rPr>
        <w:tab/>
        <w:t>Lunch Break</w:t>
      </w:r>
    </w:p>
    <w:p w:rsidR="00F93741" w:rsidRPr="00960E4D" w:rsidRDefault="00F93741" w:rsidP="00F93741">
      <w:pPr>
        <w:pBdr>
          <w:bottom w:val="single" w:sz="6" w:space="1" w:color="auto"/>
        </w:pBdr>
        <w:rPr>
          <w:b/>
        </w:rPr>
      </w:pPr>
      <w:r w:rsidRPr="00960E4D">
        <w:rPr>
          <w:b/>
          <w:lang w:eastAsia="ja-JP"/>
        </w:rPr>
        <w:t>Meeting reconvened @ 13:06.</w:t>
      </w:r>
    </w:p>
    <w:p w:rsidR="00F93741" w:rsidRDefault="00F93741" w:rsidP="00F93741"/>
    <w:p w:rsidR="00960E4D" w:rsidRDefault="00960E4D" w:rsidP="00AE7790">
      <w:pPr>
        <w:pStyle w:val="a7"/>
        <w:numPr>
          <w:ilvl w:val="2"/>
          <w:numId w:val="2"/>
        </w:numPr>
        <w:ind w:leftChars="0"/>
      </w:pPr>
      <w:r>
        <w:rPr>
          <w:lang w:eastAsia="ja-JP"/>
        </w:rPr>
        <w:t>Straw Poll – deferred.</w:t>
      </w:r>
    </w:p>
    <w:p w:rsidR="00960E4D" w:rsidRDefault="00960E4D" w:rsidP="00BE4B2B">
      <w:pPr>
        <w:rPr>
          <w:lang w:eastAsia="ja-JP"/>
        </w:rPr>
      </w:pPr>
    </w:p>
    <w:p w:rsidR="00960E4D" w:rsidRDefault="00960E4D" w:rsidP="00BE4B2B">
      <w:pPr>
        <w:rPr>
          <w:lang w:eastAsia="ja-JP"/>
        </w:rPr>
      </w:pPr>
    </w:p>
    <w:p w:rsidR="00960E4D" w:rsidRPr="00960E4D" w:rsidRDefault="00960E4D" w:rsidP="00AE7790">
      <w:pPr>
        <w:pStyle w:val="a7"/>
        <w:numPr>
          <w:ilvl w:val="1"/>
          <w:numId w:val="2"/>
        </w:numPr>
        <w:ind w:leftChars="0"/>
        <w:rPr>
          <w:b/>
        </w:rPr>
      </w:pPr>
      <w:r>
        <w:rPr>
          <w:b/>
          <w:lang w:eastAsia="ja-JP"/>
        </w:rPr>
        <w:t>Straw Poll by Alfred Asterjadhi</w:t>
      </w:r>
      <w:r w:rsidRPr="00960E4D">
        <w:rPr>
          <w:b/>
          <w:lang w:eastAsia="ja-JP"/>
        </w:rPr>
        <w:t xml:space="preserve"> (</w:t>
      </w:r>
      <w:r>
        <w:rPr>
          <w:b/>
          <w:lang w:eastAsia="ja-JP"/>
        </w:rPr>
        <w:t>Qualcomm) on the submission 11-18-1473</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960E4D" w:rsidRDefault="00F93741" w:rsidP="00F93741">
      <w:pPr>
        <w:pStyle w:val="a7"/>
        <w:numPr>
          <w:ilvl w:val="3"/>
          <w:numId w:val="2"/>
        </w:numPr>
        <w:ind w:leftChars="0"/>
      </w:pPr>
      <w:r>
        <w:rPr>
          <w:rFonts w:hint="eastAsia"/>
          <w:lang w:eastAsia="ja-JP"/>
        </w:rPr>
        <w:t>Alfred asked fot a straw poll on the 11-18</w:t>
      </w:r>
      <w:r>
        <w:rPr>
          <w:lang w:eastAsia="ja-JP"/>
        </w:rPr>
        <w:t>-1473r1 which was updated to r2 during the discussion.</w:t>
      </w:r>
    </w:p>
    <w:p w:rsidR="00F93741" w:rsidRDefault="00F93741" w:rsidP="00F93741">
      <w:pPr>
        <w:pBdr>
          <w:bottom w:val="single" w:sz="6" w:space="1" w:color="auto"/>
        </w:pBdr>
        <w:ind w:left="720"/>
      </w:pPr>
    </w:p>
    <w:p w:rsidR="00F93741" w:rsidRDefault="00F93741" w:rsidP="00F93741">
      <w:pPr>
        <w:rPr>
          <w:lang w:eastAsia="ja-JP"/>
        </w:rPr>
      </w:pPr>
    </w:p>
    <w:p w:rsidR="00960E4D" w:rsidRPr="00F93741" w:rsidRDefault="00960E4D" w:rsidP="00F93741">
      <w:pPr>
        <w:pStyle w:val="a7"/>
        <w:numPr>
          <w:ilvl w:val="2"/>
          <w:numId w:val="2"/>
        </w:numPr>
        <w:ind w:leftChars="0"/>
        <w:rPr>
          <w:b/>
          <w:highlight w:val="cyan"/>
        </w:rPr>
      </w:pPr>
      <w:r w:rsidRPr="00F93741">
        <w:rPr>
          <w:b/>
          <w:highlight w:val="cyan"/>
          <w:lang w:eastAsia="ja-JP"/>
        </w:rPr>
        <w:t>Straw Poll</w:t>
      </w:r>
      <w:r w:rsidR="00F93741" w:rsidRPr="00F93741">
        <w:rPr>
          <w:b/>
          <w:highlight w:val="cyan"/>
          <w:lang w:eastAsia="ja-JP"/>
        </w:rPr>
        <w:t>: Do you accept resolutions to CIDs 15002, 15036, 15044, 15163, 15903, 16472, 16737, 16490, 16120, 15007, 17111 in doc 11-18/1473r2?</w:t>
      </w:r>
    </w:p>
    <w:p w:rsidR="00F93741" w:rsidRPr="00F93741" w:rsidRDefault="00F93741" w:rsidP="00F93741">
      <w:pPr>
        <w:pStyle w:val="a7"/>
        <w:numPr>
          <w:ilvl w:val="3"/>
          <w:numId w:val="2"/>
        </w:numPr>
        <w:ind w:leftChars="0"/>
        <w:rPr>
          <w:b/>
          <w:highlight w:val="green"/>
        </w:rPr>
      </w:pPr>
      <w:r w:rsidRPr="00F93741">
        <w:rPr>
          <w:b/>
          <w:highlight w:val="green"/>
          <w:lang w:eastAsia="ja-JP"/>
        </w:rPr>
        <w:t>Result: Accepted with no objection.</w:t>
      </w:r>
    </w:p>
    <w:p w:rsidR="00F93741" w:rsidRDefault="00F93741" w:rsidP="00F93741">
      <w:pPr>
        <w:pBdr>
          <w:bottom w:val="single" w:sz="6" w:space="1" w:color="auto"/>
        </w:pBdr>
        <w:ind w:left="720"/>
      </w:pPr>
    </w:p>
    <w:p w:rsidR="00F93741" w:rsidRDefault="00F93741" w:rsidP="00F93741">
      <w:pPr>
        <w:rPr>
          <w:lang w:eastAsia="ja-JP"/>
        </w:rPr>
      </w:pPr>
    </w:p>
    <w:p w:rsidR="00960E4D"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F93741" w:rsidRPr="00F93741">
        <w:rPr>
          <w:b/>
          <w:lang w:eastAsia="ja-JP"/>
        </w:rPr>
        <w:t>Comment resolutions for 27.7.2</w:t>
      </w:r>
      <w:r w:rsidRPr="00960E4D">
        <w:rPr>
          <w:b/>
          <w:lang w:eastAsia="ja-JP"/>
        </w:rPr>
        <w:t>,”</w:t>
      </w:r>
      <w:r>
        <w:rPr>
          <w:b/>
          <w:lang w:eastAsia="ja-JP"/>
        </w:rPr>
        <w:t xml:space="preserve"> based on the submission 11-18-1474</w:t>
      </w:r>
      <w:r w:rsidRPr="00960E4D">
        <w:rPr>
          <w:b/>
          <w:lang w:eastAsia="ja-JP"/>
        </w:rPr>
        <w:t>-00.</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t>Resolutions for the comments related to TGax D3.0 subclause 27.7.2 (Individual TWT agreement) with the following 7 CIDs:</w:t>
      </w:r>
    </w:p>
    <w:p w:rsidR="00F93741" w:rsidRDefault="00F93741" w:rsidP="00F93741">
      <w:pPr>
        <w:pStyle w:val="a7"/>
        <w:numPr>
          <w:ilvl w:val="4"/>
          <w:numId w:val="2"/>
        </w:numPr>
        <w:ind w:leftChars="0"/>
      </w:pPr>
      <w:r>
        <w:t>CIDs: 15094, 15095, 15849, 16424, 16453, 16961, 16962</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No discussion.</w:t>
      </w:r>
    </w:p>
    <w:p w:rsidR="00F93741" w:rsidRDefault="00F93741" w:rsidP="00F93741">
      <w:pPr>
        <w:pBdr>
          <w:bottom w:val="single" w:sz="6" w:space="1" w:color="auto"/>
        </w:pBdr>
        <w:ind w:left="720"/>
      </w:pPr>
    </w:p>
    <w:p w:rsidR="00F93741" w:rsidRDefault="00F93741" w:rsidP="00F93741">
      <w:pPr>
        <w:rPr>
          <w:lang w:eastAsia="ja-JP"/>
        </w:rPr>
      </w:pPr>
    </w:p>
    <w:p w:rsidR="00960E4D" w:rsidRPr="00F93741" w:rsidRDefault="00960E4D" w:rsidP="00F93741">
      <w:pPr>
        <w:pStyle w:val="a7"/>
        <w:numPr>
          <w:ilvl w:val="2"/>
          <w:numId w:val="2"/>
        </w:numPr>
        <w:ind w:leftChars="0"/>
        <w:rPr>
          <w:b/>
          <w:highlight w:val="cyan"/>
        </w:rPr>
      </w:pPr>
      <w:r w:rsidRPr="00F93741">
        <w:rPr>
          <w:b/>
          <w:highlight w:val="cyan"/>
          <w:lang w:eastAsia="ja-JP"/>
        </w:rPr>
        <w:t>Straw Poll</w:t>
      </w:r>
      <w:r w:rsidR="00F93741" w:rsidRPr="00F93741">
        <w:rPr>
          <w:b/>
          <w:highlight w:val="cyan"/>
          <w:lang w:eastAsia="ja-JP"/>
        </w:rPr>
        <w:t xml:space="preserve">: Do you accept resolutions to CIDs 15094, 15095, 15849, 16424, 16453, </w:t>
      </w:r>
      <w:r w:rsidR="00F93741" w:rsidRPr="00F93741">
        <w:rPr>
          <w:b/>
          <w:color w:val="FF0000"/>
          <w:highlight w:val="cyan"/>
          <w:lang w:eastAsia="ja-JP"/>
        </w:rPr>
        <w:t>16961</w:t>
      </w:r>
      <w:r w:rsidR="00F93741" w:rsidRPr="00F93741">
        <w:rPr>
          <w:b/>
          <w:highlight w:val="cyan"/>
          <w:lang w:eastAsia="ja-JP"/>
        </w:rPr>
        <w:t>, 16962 in doc 11-18/1474r1?</w:t>
      </w:r>
    </w:p>
    <w:p w:rsidR="00F93741" w:rsidRPr="00F93741" w:rsidRDefault="00F93741" w:rsidP="00F93741">
      <w:pPr>
        <w:pStyle w:val="a7"/>
        <w:numPr>
          <w:ilvl w:val="3"/>
          <w:numId w:val="2"/>
        </w:numPr>
        <w:ind w:leftChars="0"/>
        <w:rPr>
          <w:b/>
          <w:highlight w:val="green"/>
        </w:rPr>
      </w:pPr>
      <w:r w:rsidRPr="00F93741">
        <w:rPr>
          <w:b/>
          <w:highlight w:val="green"/>
          <w:lang w:eastAsia="ja-JP"/>
        </w:rPr>
        <w:t>Result: Accepted with no objection.</w:t>
      </w:r>
    </w:p>
    <w:p w:rsidR="00F93741" w:rsidRDefault="00F93741" w:rsidP="00F93741">
      <w:pPr>
        <w:pStyle w:val="a7"/>
        <w:numPr>
          <w:ilvl w:val="3"/>
          <w:numId w:val="2"/>
        </w:numPr>
        <w:ind w:leftChars="0"/>
      </w:pPr>
      <w:r>
        <w:rPr>
          <w:lang w:eastAsia="ja-JP"/>
        </w:rPr>
        <w:t>The CID written in red is waiting for feedback from a member.</w:t>
      </w:r>
    </w:p>
    <w:p w:rsidR="00F93741" w:rsidRDefault="00F93741" w:rsidP="00F93741">
      <w:pPr>
        <w:pBdr>
          <w:bottom w:val="single" w:sz="6" w:space="1" w:color="auto"/>
        </w:pBdr>
        <w:ind w:left="720"/>
      </w:pPr>
    </w:p>
    <w:p w:rsidR="00F93741" w:rsidRDefault="00F93741" w:rsidP="00F93741">
      <w:pPr>
        <w:rPr>
          <w:lang w:eastAsia="ja-JP"/>
        </w:rPr>
      </w:pPr>
    </w:p>
    <w:p w:rsidR="00960E4D" w:rsidRDefault="00960E4D" w:rsidP="00BE4B2B">
      <w:pPr>
        <w:rPr>
          <w:lang w:eastAsia="ja-JP"/>
        </w:rPr>
      </w:pPr>
    </w:p>
    <w:p w:rsidR="00960E4D" w:rsidRDefault="00960E4D" w:rsidP="00BE4B2B">
      <w:pPr>
        <w:rPr>
          <w:lang w:eastAsia="ja-JP"/>
        </w:rPr>
      </w:pPr>
    </w:p>
    <w:p w:rsidR="00960E4D" w:rsidRPr="00960E4D" w:rsidRDefault="00960E4D" w:rsidP="00AE7790">
      <w:pPr>
        <w:pStyle w:val="a7"/>
        <w:numPr>
          <w:ilvl w:val="1"/>
          <w:numId w:val="2"/>
        </w:numPr>
        <w:ind w:leftChars="0"/>
        <w:rPr>
          <w:b/>
        </w:rPr>
      </w:pPr>
      <w:r>
        <w:rPr>
          <w:b/>
          <w:lang w:eastAsia="ja-JP"/>
        </w:rPr>
        <w:t>Osama Aboul-Magd</w:t>
      </w:r>
      <w:r w:rsidRPr="00960E4D">
        <w:rPr>
          <w:b/>
          <w:lang w:eastAsia="ja-JP"/>
        </w:rPr>
        <w:t xml:space="preserve"> (</w:t>
      </w:r>
      <w:r>
        <w:rPr>
          <w:b/>
          <w:lang w:eastAsia="ja-JP"/>
        </w:rPr>
        <w:t>Huawei Technologies</w:t>
      </w:r>
      <w:r w:rsidRPr="00960E4D">
        <w:rPr>
          <w:b/>
          <w:lang w:eastAsia="ja-JP"/>
        </w:rPr>
        <w:t xml:space="preserve">) presented </w:t>
      </w:r>
      <w:r>
        <w:rPr>
          <w:b/>
          <w:lang w:eastAsia="ja-JP"/>
        </w:rPr>
        <w:t xml:space="preserve">updated </w:t>
      </w:r>
      <w:r w:rsidRPr="00960E4D">
        <w:rPr>
          <w:b/>
          <w:lang w:eastAsia="ja-JP"/>
        </w:rPr>
        <w:t>“</w:t>
      </w:r>
      <w:r>
        <w:rPr>
          <w:b/>
          <w:lang w:eastAsia="ja-JP"/>
        </w:rPr>
        <w:t>General and Annex G Comment Resolution</w:t>
      </w:r>
      <w:r w:rsidRPr="00960E4D">
        <w:rPr>
          <w:b/>
          <w:lang w:eastAsia="ja-JP"/>
        </w:rPr>
        <w:t>,”</w:t>
      </w:r>
      <w:r>
        <w:rPr>
          <w:b/>
          <w:lang w:eastAsia="ja-JP"/>
        </w:rPr>
        <w:t xml:space="preserve"> based on the submission 11-18-1852</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960E4D" w:rsidRDefault="00960E4D" w:rsidP="00AE7790">
      <w:pPr>
        <w:pStyle w:val="a7"/>
        <w:numPr>
          <w:ilvl w:val="3"/>
          <w:numId w:val="2"/>
        </w:numPr>
        <w:ind w:leftChars="0"/>
      </w:pPr>
      <w:r>
        <w:rPr>
          <w:lang w:eastAsia="ja-JP"/>
        </w:rPr>
        <w:t>Update:</w:t>
      </w:r>
    </w:p>
    <w:p w:rsidR="00960E4D" w:rsidRDefault="00960E4D" w:rsidP="00AE7790">
      <w:pPr>
        <w:pStyle w:val="a7"/>
        <w:numPr>
          <w:ilvl w:val="4"/>
          <w:numId w:val="2"/>
        </w:numPr>
        <w:ind w:leftChars="0"/>
      </w:pPr>
      <w:r>
        <w:rPr>
          <w:rFonts w:hint="eastAsia"/>
          <w:lang w:eastAsia="ja-JP"/>
        </w:rPr>
        <w:t>A</w:t>
      </w:r>
      <w:r>
        <w:rPr>
          <w:lang w:eastAsia="ja-JP"/>
        </w:rPr>
        <w:t>nnex G: attribute table</w:t>
      </w:r>
    </w:p>
    <w:p w:rsidR="00960E4D" w:rsidRDefault="00960E4D" w:rsidP="00AE7790">
      <w:pPr>
        <w:pStyle w:val="a7"/>
        <w:numPr>
          <w:ilvl w:val="4"/>
          <w:numId w:val="2"/>
        </w:numPr>
        <w:ind w:leftChars="0"/>
      </w:pPr>
      <w:r>
        <w:rPr>
          <w:lang w:eastAsia="ja-JP"/>
        </w:rPr>
        <w:t>Annex G: he-cascading sequence</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People still asked for some update to the proposed text.</w:t>
      </w:r>
    </w:p>
    <w:p w:rsidR="00960E4D" w:rsidRDefault="00960E4D" w:rsidP="00AE7790">
      <w:pPr>
        <w:pStyle w:val="a7"/>
        <w:numPr>
          <w:ilvl w:val="2"/>
          <w:numId w:val="2"/>
        </w:numPr>
        <w:ind w:leftChars="0"/>
      </w:pPr>
      <w:r>
        <w:rPr>
          <w:lang w:eastAsia="ja-JP"/>
        </w:rPr>
        <w:t>Straw Poll</w:t>
      </w:r>
      <w:r w:rsidR="00F93741">
        <w:rPr>
          <w:lang w:eastAsia="ja-JP"/>
        </w:rPr>
        <w:t xml:space="preserve"> – deferred.</w:t>
      </w:r>
    </w:p>
    <w:p w:rsidR="00960E4D" w:rsidRDefault="00960E4D" w:rsidP="00BE4B2B">
      <w:pPr>
        <w:rPr>
          <w:lang w:eastAsia="ja-JP"/>
        </w:rPr>
      </w:pPr>
    </w:p>
    <w:p w:rsidR="00960E4D" w:rsidRDefault="00960E4D" w:rsidP="00BE4B2B">
      <w:pPr>
        <w:rPr>
          <w:lang w:eastAsia="ja-JP"/>
        </w:rPr>
      </w:pPr>
    </w:p>
    <w:p w:rsidR="00960E4D" w:rsidRPr="00F93741" w:rsidRDefault="00960E4D" w:rsidP="00F93741">
      <w:pPr>
        <w:pStyle w:val="a7"/>
        <w:numPr>
          <w:ilvl w:val="1"/>
          <w:numId w:val="2"/>
        </w:numPr>
        <w:ind w:leftChars="0"/>
        <w:rPr>
          <w:b/>
        </w:rPr>
      </w:pPr>
      <w:r>
        <w:rPr>
          <w:b/>
          <w:lang w:eastAsia="ja-JP"/>
        </w:rPr>
        <w:t>Discussion lead by Osama Aboul-Magd</w:t>
      </w:r>
      <w:r w:rsidRPr="00960E4D">
        <w:rPr>
          <w:b/>
          <w:lang w:eastAsia="ja-JP"/>
        </w:rPr>
        <w:t xml:space="preserve"> (</w:t>
      </w:r>
      <w:r>
        <w:rPr>
          <w:b/>
          <w:lang w:eastAsia="ja-JP"/>
        </w:rPr>
        <w:t>Huawei Technologies</w:t>
      </w:r>
      <w:r w:rsidRPr="00960E4D">
        <w:rPr>
          <w:b/>
          <w:lang w:eastAsia="ja-JP"/>
        </w:rPr>
        <w:t xml:space="preserve">) </w:t>
      </w:r>
      <w:r>
        <w:rPr>
          <w:b/>
          <w:lang w:eastAsia="ja-JP"/>
        </w:rPr>
        <w:t>on MAC Transferred Comments from the editor</w:t>
      </w:r>
    </w:p>
    <w:p w:rsidR="00960E4D" w:rsidRDefault="00960E4D" w:rsidP="00F93741">
      <w:pPr>
        <w:pStyle w:val="a7"/>
        <w:numPr>
          <w:ilvl w:val="2"/>
          <w:numId w:val="2"/>
        </w:numPr>
        <w:ind w:leftChars="0" w:left="1560" w:hanging="709"/>
      </w:pPr>
      <w:r>
        <w:rPr>
          <w:lang w:eastAsia="ja-JP"/>
        </w:rPr>
        <w:t xml:space="preserve">CID 15565 MIB </w:t>
      </w:r>
    </w:p>
    <w:p w:rsidR="00960E4D" w:rsidRDefault="00960E4D" w:rsidP="00F93741">
      <w:pPr>
        <w:pStyle w:val="a7"/>
        <w:numPr>
          <w:ilvl w:val="2"/>
          <w:numId w:val="2"/>
        </w:numPr>
        <w:ind w:leftChars="0" w:left="1560" w:hanging="709"/>
      </w:pPr>
      <w:r>
        <w:rPr>
          <w:lang w:eastAsia="ja-JP"/>
        </w:rPr>
        <w:t xml:space="preserve">CID 15933 - Broadcast RU </w:t>
      </w:r>
      <w:r>
        <w:rPr>
          <w:lang w:eastAsia="ja-JP"/>
        </w:rPr>
        <w:sym w:font="Wingdings" w:char="F0E0"/>
      </w:r>
      <w:r>
        <w:rPr>
          <w:lang w:eastAsia="ja-JP"/>
        </w:rPr>
        <w:t xml:space="preserve"> Transferred to Abhi</w:t>
      </w:r>
    </w:p>
    <w:p w:rsidR="00960E4D" w:rsidRDefault="00960E4D" w:rsidP="00F93741">
      <w:pPr>
        <w:pStyle w:val="a7"/>
        <w:numPr>
          <w:ilvl w:val="2"/>
          <w:numId w:val="2"/>
        </w:numPr>
        <w:ind w:leftChars="0" w:left="1560" w:hanging="709"/>
      </w:pPr>
      <w:r>
        <w:rPr>
          <w:lang w:eastAsia="ja-JP"/>
        </w:rPr>
        <w:t>CID 16224 - Rejected</w:t>
      </w:r>
    </w:p>
    <w:p w:rsidR="00960E4D" w:rsidRDefault="00960E4D" w:rsidP="00F93741">
      <w:pPr>
        <w:pStyle w:val="a7"/>
        <w:numPr>
          <w:ilvl w:val="2"/>
          <w:numId w:val="2"/>
        </w:numPr>
        <w:ind w:leftChars="0" w:left="1560" w:hanging="709"/>
      </w:pPr>
      <w:r>
        <w:rPr>
          <w:lang w:eastAsia="ja-JP"/>
        </w:rPr>
        <w:t>CID 16175 - Reject: Dynamic fragmentation is appropriate for the function.</w:t>
      </w:r>
    </w:p>
    <w:p w:rsidR="00960E4D" w:rsidRDefault="00960E4D" w:rsidP="00F93741">
      <w:pPr>
        <w:pStyle w:val="a7"/>
        <w:numPr>
          <w:ilvl w:val="2"/>
          <w:numId w:val="2"/>
        </w:numPr>
        <w:ind w:leftChars="0" w:left="1560" w:hanging="709"/>
      </w:pPr>
      <w:r>
        <w:rPr>
          <w:lang w:eastAsia="ja-JP"/>
        </w:rPr>
        <w:t xml:space="preserve">CID 15939 - BSS color in use event </w:t>
      </w:r>
      <w:r>
        <w:rPr>
          <w:lang w:eastAsia="ja-JP"/>
        </w:rPr>
        <w:sym w:font="Wingdings" w:char="F0E0"/>
      </w:r>
      <w:r>
        <w:rPr>
          <w:lang w:eastAsia="ja-JP"/>
        </w:rPr>
        <w:t xml:space="preserve"> Yongho is working on.</w:t>
      </w:r>
    </w:p>
    <w:p w:rsidR="00960E4D" w:rsidRDefault="00960E4D" w:rsidP="00F93741">
      <w:pPr>
        <w:pStyle w:val="a7"/>
        <w:numPr>
          <w:ilvl w:val="2"/>
          <w:numId w:val="2"/>
        </w:numPr>
        <w:ind w:leftChars="0" w:left="1560" w:hanging="709"/>
      </w:pPr>
      <w:r>
        <w:rPr>
          <w:lang w:eastAsia="ja-JP"/>
        </w:rPr>
        <w:t xml:space="preserve">CID 16360  “An HE STA may transmit HE SU PPDU to a peer HE STA” </w:t>
      </w:r>
      <w:r>
        <w:rPr>
          <w:lang w:eastAsia="ja-JP"/>
        </w:rPr>
        <w:sym w:font="Wingdings" w:char="F0E0"/>
      </w:r>
      <w:r>
        <w:rPr>
          <w:lang w:eastAsia="ja-JP"/>
        </w:rPr>
        <w:t xml:space="preserve"> Resolved in resolution to CID 15915</w:t>
      </w:r>
    </w:p>
    <w:p w:rsidR="00960E4D" w:rsidRDefault="00960E4D" w:rsidP="00F93741">
      <w:pPr>
        <w:pStyle w:val="a7"/>
        <w:numPr>
          <w:ilvl w:val="2"/>
          <w:numId w:val="2"/>
        </w:numPr>
        <w:ind w:leftChars="0" w:left="1560" w:hanging="709"/>
      </w:pPr>
      <w:r>
        <w:rPr>
          <w:lang w:eastAsia="ja-JP"/>
        </w:rPr>
        <w:t xml:space="preserve">CID 16487 </w:t>
      </w:r>
      <w:r>
        <w:rPr>
          <w:lang w:eastAsia="ja-JP"/>
        </w:rPr>
        <w:sym w:font="Wingdings" w:char="F0E0"/>
      </w:r>
      <w:r>
        <w:rPr>
          <w:lang w:eastAsia="ja-JP"/>
        </w:rPr>
        <w:t xml:space="preserve"> Jarkko will take care of this one.</w:t>
      </w:r>
    </w:p>
    <w:p w:rsidR="00960E4D" w:rsidRDefault="00960E4D" w:rsidP="00F93741">
      <w:pPr>
        <w:pStyle w:val="a7"/>
        <w:numPr>
          <w:ilvl w:val="2"/>
          <w:numId w:val="2"/>
        </w:numPr>
        <w:ind w:leftChars="0" w:left="1560" w:hanging="709"/>
        <w:rPr>
          <w:lang w:eastAsia="ja-JP"/>
        </w:rPr>
      </w:pPr>
      <w:r>
        <w:rPr>
          <w:lang w:eastAsia="ja-JP"/>
        </w:rPr>
        <w:t xml:space="preserve">CID 17009 - Text in 27.1 “Frame exchanges are still considered as initiated by the STA as defined in Clause 11, and Clause 12 even if the initiating frame of the frame exchange is sent in response to a Trigger frame as defined in the subclause below.” </w:t>
      </w:r>
    </w:p>
    <w:p w:rsidR="00960E4D" w:rsidRDefault="00960E4D" w:rsidP="00960E4D">
      <w:pPr>
        <w:pStyle w:val="a7"/>
        <w:numPr>
          <w:ilvl w:val="0"/>
          <w:numId w:val="32"/>
        </w:numPr>
        <w:ind w:leftChars="0"/>
        <w:rPr>
          <w:lang w:eastAsia="ja-JP"/>
        </w:rPr>
      </w:pPr>
      <w:r>
        <w:rPr>
          <w:lang w:eastAsia="ja-JP"/>
        </w:rPr>
        <w:t xml:space="preserve">A successfully acknowledged frame transmitted by a non-AP STA in response to a Basic Trigger is a successful frame exchange initiated by the STA as referred to in Clause 11 and Clause 12. </w:t>
      </w:r>
    </w:p>
    <w:p w:rsidR="00960E4D" w:rsidRDefault="00960E4D" w:rsidP="00BE4B2B">
      <w:pPr>
        <w:rPr>
          <w:lang w:eastAsia="ja-JP"/>
        </w:rPr>
      </w:pPr>
    </w:p>
    <w:p w:rsidR="00960E4D" w:rsidRPr="004A31D4" w:rsidRDefault="00960E4D" w:rsidP="00BE4B2B">
      <w:pPr>
        <w:rPr>
          <w:lang w:eastAsia="ja-JP"/>
        </w:rPr>
      </w:pPr>
    </w:p>
    <w:p w:rsidR="00BE4B2B" w:rsidRPr="00880473" w:rsidRDefault="00960E4D" w:rsidP="00AE7790">
      <w:pPr>
        <w:pStyle w:val="a7"/>
        <w:numPr>
          <w:ilvl w:val="0"/>
          <w:numId w:val="2"/>
        </w:numPr>
        <w:ind w:leftChars="0"/>
        <w:rPr>
          <w:b/>
        </w:rPr>
      </w:pPr>
      <w:r>
        <w:rPr>
          <w:rFonts w:hint="eastAsia"/>
          <w:b/>
          <w:lang w:eastAsia="ja-JP"/>
        </w:rPr>
        <w:t>Recess</w:t>
      </w:r>
    </w:p>
    <w:p w:rsidR="008E2161" w:rsidRDefault="00E1135E" w:rsidP="00AE7790">
      <w:pPr>
        <w:pStyle w:val="a7"/>
        <w:numPr>
          <w:ilvl w:val="1"/>
          <w:numId w:val="2"/>
        </w:numPr>
        <w:ind w:leftChars="0" w:hanging="566"/>
      </w:pPr>
      <w:r>
        <w:rPr>
          <w:rFonts w:hint="eastAsia"/>
          <w:lang w:eastAsia="ja-JP"/>
        </w:rPr>
        <w:t xml:space="preserve">Meeting </w:t>
      </w:r>
      <w:r w:rsidR="00960E4D">
        <w:rPr>
          <w:lang w:eastAsia="ja-JP"/>
        </w:rPr>
        <w:t>is in recess</w:t>
      </w:r>
      <w:r>
        <w:rPr>
          <w:rFonts w:hint="eastAsia"/>
          <w:lang w:eastAsia="ja-JP"/>
        </w:rPr>
        <w:t xml:space="preserve"> at 1</w:t>
      </w:r>
      <w:r w:rsidR="00960E4D">
        <w:rPr>
          <w:lang w:eastAsia="ja-JP"/>
        </w:rPr>
        <w:t>7</w:t>
      </w:r>
      <w:r>
        <w:rPr>
          <w:rFonts w:hint="eastAsia"/>
          <w:lang w:eastAsia="ja-JP"/>
        </w:rPr>
        <w:t>:</w:t>
      </w:r>
      <w:r w:rsidR="00960E4D">
        <w:rPr>
          <w:lang w:eastAsia="ja-JP"/>
        </w:rPr>
        <w:t>5</w:t>
      </w:r>
      <w:r>
        <w:rPr>
          <w:rFonts w:hint="eastAsia"/>
          <w:lang w:eastAsia="ja-JP"/>
        </w:rPr>
        <w:t>0</w:t>
      </w:r>
      <w:r w:rsidR="004A31D4">
        <w:rPr>
          <w:rFonts w:hint="eastAsia"/>
          <w:lang w:eastAsia="ja-JP"/>
        </w:rPr>
        <w:t xml:space="preserve"> </w:t>
      </w:r>
      <w:r w:rsidR="008E2161">
        <w:rPr>
          <w:rFonts w:hint="eastAsia"/>
          <w:lang w:eastAsia="ja-JP"/>
        </w:rPr>
        <w:t>(</w:t>
      </w:r>
      <w:r w:rsidR="00960E4D">
        <w:rPr>
          <w:lang w:eastAsia="ja-JP"/>
        </w:rPr>
        <w:t>local time</w:t>
      </w:r>
      <w:r w:rsidR="008E2161">
        <w:rPr>
          <w:rFonts w:hint="eastAsia"/>
          <w:lang w:eastAsia="ja-JP"/>
        </w:rPr>
        <w:t>).</w:t>
      </w:r>
    </w:p>
    <w:p w:rsidR="005C1016" w:rsidRDefault="005C1016" w:rsidP="00F5491E">
      <w:pPr>
        <w:rPr>
          <w:lang w:eastAsia="ja-JP"/>
        </w:rPr>
      </w:pPr>
    </w:p>
    <w:p w:rsidR="00960E4D" w:rsidRDefault="00960E4D" w:rsidP="00F5491E">
      <w:pPr>
        <w:rPr>
          <w:lang w:eastAsia="ja-JP"/>
        </w:rPr>
      </w:pPr>
    </w:p>
    <w:p w:rsidR="00F93741" w:rsidRDefault="00F93741" w:rsidP="00F5491E">
      <w:pPr>
        <w:rPr>
          <w:lang w:eastAsia="ja-JP"/>
        </w:rPr>
      </w:pPr>
    </w:p>
    <w:p w:rsidR="002C68B3" w:rsidRPr="00880473" w:rsidRDefault="00BE4B2B" w:rsidP="00AE7790">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7"/>
          <w:footerReference w:type="default" r:id="rId8"/>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F7781" w:rsidTr="0063607A">
        <w:tc>
          <w:tcPr>
            <w:tcW w:w="534" w:type="dxa"/>
          </w:tcPr>
          <w:p w:rsidR="0063607A" w:rsidRPr="006F7781" w:rsidRDefault="006F7781" w:rsidP="00F01016">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63607A" w:rsidRPr="006F7781" w:rsidTr="0063607A">
        <w:tc>
          <w:tcPr>
            <w:tcW w:w="534" w:type="dxa"/>
          </w:tcPr>
          <w:p w:rsidR="0063607A"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63607A" w:rsidRPr="006F7781" w:rsidRDefault="00470AA6" w:rsidP="00F01016">
            <w:pPr>
              <w:pStyle w:val="Web"/>
              <w:spacing w:before="0" w:beforeAutospacing="0" w:after="0" w:afterAutospacing="0"/>
              <w:rPr>
                <w:color w:val="000000"/>
                <w:sz w:val="20"/>
                <w:szCs w:val="21"/>
                <w:lang w:eastAsia="ja-JP"/>
              </w:rPr>
            </w:pPr>
            <w:r>
              <w:rPr>
                <w:rFonts w:hint="eastAsia"/>
                <w:color w:val="000000"/>
                <w:sz w:val="20"/>
                <w:szCs w:val="21"/>
                <w:lang w:eastAsia="ja-JP"/>
              </w:rPr>
              <w:t>Stephane Baron</w:t>
            </w:r>
          </w:p>
        </w:tc>
        <w:tc>
          <w:tcPr>
            <w:tcW w:w="1961" w:type="dxa"/>
          </w:tcPr>
          <w:p w:rsidR="0063607A" w:rsidRPr="006F7781" w:rsidRDefault="00470AA6"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w:t>
            </w:r>
            <w:r w:rsidR="00E1135E">
              <w:rPr>
                <w:rFonts w:hint="eastAsia"/>
                <w:color w:val="000000"/>
                <w:sz w:val="20"/>
                <w:szCs w:val="21"/>
                <w:lang w:eastAsia="ja-JP"/>
              </w:rPr>
              <w:t xml:space="preserve"> Research</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Laurent Cariou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5</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6</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Matthew Fischer</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7</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Ming Gan</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8</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Jason Yuchen Guo</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Po-Kai Huang</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63607A" w:rsidRPr="006F7781" w:rsidTr="0063607A">
        <w:tc>
          <w:tcPr>
            <w:tcW w:w="534" w:type="dxa"/>
          </w:tcPr>
          <w:p w:rsidR="0063607A"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sidR="00960E4D">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Arik Klein</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Jarkko Kneckt</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Zhou Lan</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15</w:t>
            </w:r>
          </w:p>
        </w:tc>
        <w:tc>
          <w:tcPr>
            <w:tcW w:w="2041" w:type="dxa"/>
          </w:tcPr>
          <w:p w:rsidR="00960E4D" w:rsidRDefault="00960E4D" w:rsidP="00960E4D">
            <w:pPr>
              <w:pStyle w:val="Web"/>
              <w:spacing w:before="0" w:beforeAutospacing="0" w:after="0" w:afterAutospacing="0"/>
              <w:rPr>
                <w:color w:val="000000"/>
                <w:sz w:val="20"/>
                <w:szCs w:val="21"/>
                <w:lang w:eastAsia="ja-JP"/>
              </w:rPr>
            </w:pPr>
            <w:r>
              <w:rPr>
                <w:rFonts w:hint="eastAsia"/>
                <w:color w:val="000000"/>
                <w:sz w:val="20"/>
                <w:szCs w:val="21"/>
                <w:lang w:eastAsia="ja-JP"/>
              </w:rPr>
              <w:t>Wook</w:t>
            </w:r>
            <w:r>
              <w:rPr>
                <w:color w:val="000000"/>
                <w:sz w:val="20"/>
                <w:szCs w:val="21"/>
                <w:lang w:eastAsia="ja-JP"/>
              </w:rPr>
              <w:t xml:space="preserve"> B</w:t>
            </w:r>
            <w:r>
              <w:rPr>
                <w:rFonts w:hint="eastAsia"/>
                <w:color w:val="000000"/>
                <w:sz w:val="20"/>
                <w:szCs w:val="21"/>
                <w:lang w:eastAsia="ja-JP"/>
              </w:rPr>
              <w:t>ong Lee</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w:t>
            </w:r>
            <w:r>
              <w:rPr>
                <w:color w:val="000000"/>
                <w:sz w:val="20"/>
                <w:szCs w:val="21"/>
                <w:lang w:eastAsia="ja-JP"/>
              </w:rPr>
              <w:t xml:space="preserve"> Electronics</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Yunbo Li</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Pooya Monajemi</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4308AC" w:rsidRDefault="004308AC"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r w:rsidR="00960E4D">
              <w:rPr>
                <w:color w:val="000000"/>
                <w:sz w:val="20"/>
                <w:szCs w:val="21"/>
                <w:lang w:eastAsia="ja-JP"/>
              </w:rPr>
              <w:t>Digital</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Jung Hoon Suh</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Yinnie Ying Wang</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Tianyu Wu</w:t>
            </w:r>
          </w:p>
        </w:tc>
        <w:tc>
          <w:tcPr>
            <w:tcW w:w="196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 Electronics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6F7781" w:rsidRPr="006F7781" w:rsidTr="00DF6773">
        <w:tc>
          <w:tcPr>
            <w:tcW w:w="534" w:type="dxa"/>
          </w:tcPr>
          <w:p w:rsidR="006F7781"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25</w:t>
            </w:r>
          </w:p>
        </w:tc>
        <w:tc>
          <w:tcPr>
            <w:tcW w:w="2041" w:type="dxa"/>
          </w:tcPr>
          <w:p w:rsid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Ross Jian Yu</w:t>
            </w:r>
          </w:p>
        </w:tc>
        <w:tc>
          <w:tcPr>
            <w:tcW w:w="1961" w:type="dxa"/>
          </w:tcPr>
          <w:p w:rsid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26</w:t>
            </w:r>
          </w:p>
        </w:tc>
        <w:tc>
          <w:tcPr>
            <w:tcW w:w="2041" w:type="dxa"/>
          </w:tcPr>
          <w:p w:rsidR="004308AC" w:rsidRDefault="004308AC" w:rsidP="00F01016">
            <w:pPr>
              <w:pStyle w:val="Web"/>
              <w:spacing w:before="0" w:beforeAutospacing="0" w:after="0" w:afterAutospacing="0"/>
              <w:rPr>
                <w:color w:val="000000"/>
                <w:sz w:val="20"/>
                <w:szCs w:val="21"/>
                <w:lang w:eastAsia="ja-JP"/>
              </w:rPr>
            </w:pPr>
          </w:p>
        </w:tc>
        <w:tc>
          <w:tcPr>
            <w:tcW w:w="1961" w:type="dxa"/>
          </w:tcPr>
          <w:p w:rsidR="004308AC" w:rsidRDefault="004308AC" w:rsidP="00F01016">
            <w:pPr>
              <w:pStyle w:val="Web"/>
              <w:spacing w:before="0" w:beforeAutospacing="0" w:after="0" w:afterAutospacing="0"/>
              <w:rPr>
                <w:color w:val="000000"/>
                <w:sz w:val="20"/>
                <w:szCs w:val="21"/>
                <w:lang w:eastAsia="ja-JP"/>
              </w:rPr>
            </w:pPr>
          </w:p>
        </w:tc>
      </w:tr>
      <w:tr w:rsidR="00DF6773" w:rsidRPr="006F7781" w:rsidTr="00DF6773">
        <w:tc>
          <w:tcPr>
            <w:tcW w:w="534" w:type="dxa"/>
          </w:tcPr>
          <w:p w:rsidR="00DF6773" w:rsidRPr="006F7781" w:rsidRDefault="00DF6773" w:rsidP="00F01016">
            <w:pPr>
              <w:pStyle w:val="Web"/>
              <w:spacing w:before="0" w:beforeAutospacing="0" w:after="0" w:afterAutospacing="0"/>
              <w:rPr>
                <w:sz w:val="20"/>
                <w:szCs w:val="21"/>
                <w:lang w:eastAsia="ja-JP"/>
              </w:rPr>
            </w:pPr>
          </w:p>
        </w:tc>
        <w:tc>
          <w:tcPr>
            <w:tcW w:w="2041" w:type="dxa"/>
          </w:tcPr>
          <w:p w:rsidR="00DF6773" w:rsidRPr="006F7781" w:rsidRDefault="00DF6773" w:rsidP="00F01016">
            <w:pPr>
              <w:pStyle w:val="Web"/>
              <w:spacing w:before="0" w:beforeAutospacing="0" w:after="0" w:afterAutospacing="0"/>
              <w:rPr>
                <w:color w:val="000000"/>
                <w:sz w:val="20"/>
                <w:szCs w:val="21"/>
                <w:lang w:eastAsia="ja-JP"/>
              </w:rPr>
            </w:pPr>
          </w:p>
        </w:tc>
        <w:tc>
          <w:tcPr>
            <w:tcW w:w="1961" w:type="dxa"/>
          </w:tcPr>
          <w:p w:rsidR="00DF6773" w:rsidRPr="006F7781" w:rsidRDefault="00DF6773" w:rsidP="00F01016">
            <w:pPr>
              <w:pStyle w:val="Web"/>
              <w:spacing w:before="0" w:beforeAutospacing="0" w:after="0" w:afterAutospacing="0"/>
              <w:rPr>
                <w:color w:val="000000"/>
                <w:sz w:val="20"/>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60E4D" w:rsidRDefault="00960E4D">
      <w:pPr>
        <w:rPr>
          <w:color w:val="000000"/>
          <w:szCs w:val="22"/>
          <w:lang w:val="en-US" w:eastAsia="ja-JP"/>
        </w:rPr>
      </w:pPr>
      <w:r>
        <w:rPr>
          <w:color w:val="000000"/>
          <w:szCs w:val="22"/>
          <w:lang w:val="en-US" w:eastAsia="ja-JP"/>
        </w:rPr>
        <w:br w:type="page"/>
      </w:r>
    </w:p>
    <w:p w:rsidR="00960E4D" w:rsidRPr="000D5CAA" w:rsidRDefault="00A6738A" w:rsidP="00960E4D">
      <w:pPr>
        <w:pStyle w:val="1"/>
        <w:rPr>
          <w:rFonts w:ascii="Times New Roman" w:hAnsi="Times New Roman"/>
          <w:sz w:val="28"/>
          <w:lang w:eastAsia="ja-JP"/>
        </w:rPr>
      </w:pPr>
      <w:r>
        <w:rPr>
          <w:rFonts w:ascii="Times New Roman" w:hAnsi="Times New Roman"/>
          <w:sz w:val="28"/>
        </w:rPr>
        <w:lastRenderedPageBreak/>
        <w:t>T</w:t>
      </w:r>
      <w:r w:rsidR="00960E4D">
        <w:rPr>
          <w:rFonts w:ascii="Times New Roman" w:hAnsi="Times New Roman"/>
          <w:sz w:val="28"/>
        </w:rPr>
        <w:t>hur</w:t>
      </w:r>
      <w:r w:rsidR="00960E4D" w:rsidRPr="000D5CAA">
        <w:rPr>
          <w:rFonts w:ascii="Times New Roman" w:hAnsi="Times New Roman"/>
          <w:sz w:val="28"/>
          <w:lang w:eastAsia="ja-JP"/>
        </w:rPr>
        <w:t xml:space="preserve">sday, </w:t>
      </w:r>
      <w:r w:rsidR="00960E4D">
        <w:rPr>
          <w:rFonts w:ascii="Times New Roman" w:hAnsi="Times New Roman"/>
          <w:sz w:val="28"/>
          <w:lang w:eastAsia="ja-JP"/>
        </w:rPr>
        <w:t>Novem</w:t>
      </w:r>
      <w:r w:rsidR="00960E4D">
        <w:rPr>
          <w:rFonts w:ascii="Times New Roman" w:hAnsi="Times New Roman" w:hint="eastAsia"/>
          <w:sz w:val="28"/>
          <w:lang w:eastAsia="ja-JP"/>
        </w:rPr>
        <w:t xml:space="preserve">ber </w:t>
      </w:r>
      <w:r w:rsidR="00960E4D">
        <w:rPr>
          <w:rFonts w:ascii="Times New Roman" w:hAnsi="Times New Roman"/>
          <w:sz w:val="28"/>
          <w:lang w:eastAsia="ja-JP"/>
        </w:rPr>
        <w:t>8</w:t>
      </w:r>
      <w:r w:rsidR="00960E4D" w:rsidRPr="00FB7856">
        <w:rPr>
          <w:rFonts w:ascii="Times New Roman" w:hAnsi="Times New Roman" w:hint="eastAsia"/>
          <w:sz w:val="28"/>
          <w:vertAlign w:val="superscript"/>
          <w:lang w:eastAsia="ja-JP"/>
        </w:rPr>
        <w:t>th</w:t>
      </w:r>
      <w:r w:rsidR="00960E4D">
        <w:rPr>
          <w:rFonts w:ascii="Times New Roman" w:hAnsi="Times New Roman"/>
          <w:sz w:val="28"/>
          <w:lang w:eastAsia="ja-JP"/>
        </w:rPr>
        <w:t>, 201</w:t>
      </w:r>
      <w:r w:rsidR="00960E4D">
        <w:rPr>
          <w:rFonts w:ascii="Times New Roman" w:hAnsi="Times New Roman" w:hint="eastAsia"/>
          <w:sz w:val="28"/>
          <w:lang w:eastAsia="ja-JP"/>
        </w:rPr>
        <w:t>8</w:t>
      </w:r>
      <w:r w:rsidR="00960E4D">
        <w:rPr>
          <w:rFonts w:ascii="Times New Roman" w:hAnsi="Times New Roman"/>
          <w:sz w:val="28"/>
          <w:lang w:eastAsia="ja-JP"/>
        </w:rPr>
        <w:t xml:space="preserve">, </w:t>
      </w:r>
      <w:r>
        <w:rPr>
          <w:rFonts w:ascii="Times New Roman" w:hAnsi="Times New Roman"/>
          <w:sz w:val="28"/>
          <w:lang w:eastAsia="ja-JP"/>
        </w:rPr>
        <w:t>9:00 – 18:00, TGax ad hoc (MAC-</w:t>
      </w:r>
      <w:r w:rsidR="00960E4D">
        <w:rPr>
          <w:rFonts w:ascii="Times New Roman" w:hAnsi="Times New Roman"/>
          <w:sz w:val="28"/>
          <w:lang w:eastAsia="ja-JP"/>
        </w:rPr>
        <w:t>MU</w:t>
      </w:r>
      <w:r>
        <w:rPr>
          <w:rFonts w:ascii="Times New Roman" w:hAnsi="Times New Roman"/>
          <w:sz w:val="28"/>
          <w:lang w:eastAsia="ja-JP"/>
        </w:rPr>
        <w:t>-</w:t>
      </w:r>
      <w:r w:rsidR="00960E4D">
        <w:rPr>
          <w:rFonts w:ascii="Times New Roman" w:hAnsi="Times New Roman"/>
          <w:sz w:val="28"/>
          <w:lang w:eastAsia="ja-JP"/>
        </w:rPr>
        <w:t>SR)</w:t>
      </w:r>
    </w:p>
    <w:p w:rsidR="00960E4D" w:rsidRPr="00880473" w:rsidRDefault="00960E4D" w:rsidP="00960E4D">
      <w:pPr>
        <w:pStyle w:val="a7"/>
        <w:numPr>
          <w:ilvl w:val="0"/>
          <w:numId w:val="33"/>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9:00 (local time</w:t>
      </w:r>
      <w:r w:rsidRPr="00880473">
        <w:rPr>
          <w:rFonts w:hint="eastAsia"/>
          <w:b/>
          <w:lang w:eastAsia="ja-JP"/>
        </w:rPr>
        <w:t>).</w:t>
      </w:r>
    </w:p>
    <w:p w:rsidR="00960E4D" w:rsidRDefault="00960E4D" w:rsidP="00960E4D">
      <w:pPr>
        <w:pStyle w:val="a7"/>
        <w:numPr>
          <w:ilvl w:val="1"/>
          <w:numId w:val="33"/>
        </w:numPr>
        <w:ind w:leftChars="0"/>
      </w:pPr>
      <w:r>
        <w:rPr>
          <w:rFonts w:hint="eastAsia"/>
          <w:lang w:eastAsia="ja-JP"/>
        </w:rPr>
        <w:t>Introduction of the chairperson Osama Aboul-Magd (Huawei Technologies)</w:t>
      </w:r>
      <w:r w:rsidR="00A6738A">
        <w:rPr>
          <w:lang w:eastAsia="ja-JP"/>
        </w:rPr>
        <w:t>, vice-chair Alfred Asterjadhi (Qualcomm)</w:t>
      </w:r>
      <w:r>
        <w:rPr>
          <w:rFonts w:hint="eastAsia"/>
          <w:lang w:eastAsia="ja-JP"/>
        </w:rPr>
        <w:t xml:space="preserve"> and the secretary Yasuhiko Inoue (NTT).</w:t>
      </w:r>
    </w:p>
    <w:p w:rsidR="00A6738A" w:rsidRDefault="00A6738A" w:rsidP="00960E4D">
      <w:pPr>
        <w:pStyle w:val="a7"/>
        <w:numPr>
          <w:ilvl w:val="1"/>
          <w:numId w:val="33"/>
        </w:numPr>
        <w:ind w:leftChars="0"/>
      </w:pPr>
      <w:r>
        <w:rPr>
          <w:lang w:eastAsia="ja-JP"/>
        </w:rPr>
        <w:t>Agenda: 11-18/1714r2 on the server.</w:t>
      </w:r>
    </w:p>
    <w:p w:rsidR="009D356F" w:rsidRDefault="009D356F" w:rsidP="00960E4D">
      <w:pPr>
        <w:rPr>
          <w:color w:val="000000"/>
          <w:szCs w:val="22"/>
          <w:lang w:eastAsia="ja-JP"/>
        </w:rPr>
      </w:pPr>
    </w:p>
    <w:p w:rsidR="00A6738A" w:rsidRPr="00A6738A" w:rsidRDefault="00A6738A" w:rsidP="00960E4D">
      <w:pPr>
        <w:rPr>
          <w:color w:val="000000"/>
          <w:szCs w:val="22"/>
          <w:lang w:eastAsia="ja-JP"/>
        </w:rPr>
      </w:pPr>
    </w:p>
    <w:p w:rsidR="00960E4D" w:rsidRDefault="00960E4D" w:rsidP="00960E4D">
      <w:pPr>
        <w:pStyle w:val="a7"/>
        <w:numPr>
          <w:ilvl w:val="0"/>
          <w:numId w:val="33"/>
        </w:numPr>
        <w:ind w:leftChars="0"/>
        <w:rPr>
          <w:b/>
        </w:rPr>
      </w:pPr>
      <w:r>
        <w:rPr>
          <w:rFonts w:hint="eastAsia"/>
          <w:b/>
          <w:lang w:eastAsia="ja-JP"/>
        </w:rPr>
        <w:t>Agenda Setting</w:t>
      </w:r>
    </w:p>
    <w:p w:rsidR="00A6738A" w:rsidRDefault="00A6738A" w:rsidP="00A6738A">
      <w:pPr>
        <w:pStyle w:val="a7"/>
        <w:numPr>
          <w:ilvl w:val="1"/>
          <w:numId w:val="33"/>
        </w:numPr>
        <w:ind w:leftChars="0"/>
      </w:pPr>
      <w:r>
        <w:rPr>
          <w:rFonts w:hint="eastAsia"/>
          <w:lang w:eastAsia="ja-JP"/>
        </w:rPr>
        <w:t>Proposed</w:t>
      </w:r>
      <w:r>
        <w:t xml:space="preserve"> agenda for Thursday November 8</w:t>
      </w:r>
      <w:r w:rsidRPr="00A6738A">
        <w:rPr>
          <w:vertAlign w:val="superscript"/>
        </w:rPr>
        <w:t>th</w:t>
      </w:r>
      <w:r>
        <w:t>, 2018:</w:t>
      </w:r>
    </w:p>
    <w:p w:rsidR="00A6738A" w:rsidRPr="00A6738A" w:rsidRDefault="00A6738A" w:rsidP="00A6738A">
      <w:pPr>
        <w:pStyle w:val="a7"/>
        <w:numPr>
          <w:ilvl w:val="2"/>
          <w:numId w:val="33"/>
        </w:numPr>
        <w:ind w:leftChars="0"/>
      </w:pPr>
      <w:r w:rsidRPr="00A6738A">
        <w:t xml:space="preserve">Call meeting to order </w:t>
      </w:r>
    </w:p>
    <w:p w:rsidR="00A6738A" w:rsidRPr="00A6738A" w:rsidRDefault="00A6738A" w:rsidP="00A6738A">
      <w:pPr>
        <w:pStyle w:val="a7"/>
        <w:numPr>
          <w:ilvl w:val="2"/>
          <w:numId w:val="33"/>
        </w:numPr>
        <w:ind w:leftChars="0"/>
      </w:pPr>
      <w:r w:rsidRPr="00A6738A">
        <w:t>Patent policy, etc.</w:t>
      </w:r>
    </w:p>
    <w:p w:rsidR="00A6738A" w:rsidRPr="00A6738A" w:rsidRDefault="00A6738A" w:rsidP="00A6738A">
      <w:pPr>
        <w:pStyle w:val="a7"/>
        <w:numPr>
          <w:ilvl w:val="2"/>
          <w:numId w:val="33"/>
        </w:numPr>
        <w:ind w:leftChars="0"/>
      </w:pPr>
      <w:r w:rsidRPr="00A6738A">
        <w:t>Announcements</w:t>
      </w:r>
    </w:p>
    <w:p w:rsidR="00A6738A" w:rsidRPr="00A6738A" w:rsidRDefault="00A6738A" w:rsidP="00A6738A">
      <w:pPr>
        <w:pStyle w:val="a7"/>
        <w:numPr>
          <w:ilvl w:val="2"/>
          <w:numId w:val="33"/>
        </w:numPr>
        <w:ind w:leftChars="0"/>
      </w:pPr>
      <w:r w:rsidRPr="00A6738A">
        <w:t>Call for submissions</w:t>
      </w:r>
    </w:p>
    <w:p w:rsidR="00A6738A" w:rsidRPr="00A6738A" w:rsidRDefault="00A6738A" w:rsidP="00A6738A">
      <w:pPr>
        <w:pStyle w:val="a7"/>
        <w:numPr>
          <w:ilvl w:val="2"/>
          <w:numId w:val="33"/>
        </w:numPr>
        <w:ind w:leftChars="0"/>
      </w:pPr>
      <w:r w:rsidRPr="00A6738A">
        <w:t>Set agenda</w:t>
      </w:r>
    </w:p>
    <w:p w:rsidR="00A6738A" w:rsidRPr="00A6738A" w:rsidRDefault="00A6738A" w:rsidP="00A6738A">
      <w:pPr>
        <w:pStyle w:val="a7"/>
        <w:numPr>
          <w:ilvl w:val="2"/>
          <w:numId w:val="33"/>
        </w:numPr>
        <w:ind w:leftChars="0"/>
      </w:pPr>
      <w:r w:rsidRPr="00A6738A">
        <w:t>Presentations and Comment Resolution</w:t>
      </w:r>
    </w:p>
    <w:p w:rsidR="00A6738A" w:rsidRDefault="00A6738A" w:rsidP="00A6738A">
      <w:pPr>
        <w:pStyle w:val="a7"/>
        <w:numPr>
          <w:ilvl w:val="2"/>
          <w:numId w:val="33"/>
        </w:numPr>
        <w:ind w:leftChars="0"/>
      </w:pPr>
      <w:r w:rsidRPr="00A6738A">
        <w:t>Recess</w:t>
      </w:r>
    </w:p>
    <w:p w:rsidR="00A6738A" w:rsidRDefault="00A6738A" w:rsidP="00A6738A">
      <w:pPr>
        <w:pStyle w:val="a7"/>
        <w:numPr>
          <w:ilvl w:val="1"/>
          <w:numId w:val="33"/>
        </w:numPr>
        <w:ind w:leftChars="0"/>
      </w:pPr>
      <w:r>
        <w:t>Chair asked if there is any item to add to the agenda.</w:t>
      </w:r>
    </w:p>
    <w:p w:rsidR="00A6738A" w:rsidRDefault="00A6738A" w:rsidP="00A6738A">
      <w:pPr>
        <w:pStyle w:val="a7"/>
        <w:numPr>
          <w:ilvl w:val="1"/>
          <w:numId w:val="33"/>
        </w:numPr>
        <w:ind w:leftChars="0"/>
      </w:pPr>
      <w:r>
        <w:t>Chair asked if there is any objection to proceed with this agenda. – No objection.</w:t>
      </w:r>
    </w:p>
    <w:p w:rsidR="00A6738A" w:rsidRPr="00A6738A" w:rsidRDefault="00A6738A" w:rsidP="00A6738A">
      <w:pPr>
        <w:pStyle w:val="a7"/>
        <w:numPr>
          <w:ilvl w:val="2"/>
          <w:numId w:val="33"/>
        </w:numPr>
        <w:ind w:leftChars="0"/>
      </w:pPr>
      <w:r>
        <w:t>The agenda was approved.</w:t>
      </w:r>
    </w:p>
    <w:p w:rsidR="00960E4D" w:rsidRDefault="00960E4D" w:rsidP="00960E4D">
      <w:pPr>
        <w:rPr>
          <w:color w:val="000000"/>
          <w:szCs w:val="22"/>
          <w:lang w:eastAsia="ja-JP"/>
        </w:rPr>
      </w:pPr>
    </w:p>
    <w:p w:rsidR="00A6738A" w:rsidRDefault="00A6738A" w:rsidP="00960E4D">
      <w:pPr>
        <w:rPr>
          <w:color w:val="000000"/>
          <w:szCs w:val="22"/>
          <w:lang w:eastAsia="ja-JP"/>
        </w:rPr>
      </w:pPr>
    </w:p>
    <w:p w:rsidR="00A6738A" w:rsidRDefault="00A6738A" w:rsidP="00960E4D">
      <w:pPr>
        <w:pStyle w:val="a7"/>
        <w:numPr>
          <w:ilvl w:val="0"/>
          <w:numId w:val="33"/>
        </w:numPr>
        <w:ind w:leftChars="0"/>
        <w:rPr>
          <w:b/>
        </w:rPr>
      </w:pPr>
      <w:r>
        <w:rPr>
          <w:b/>
          <w:lang w:eastAsia="ja-JP"/>
        </w:rPr>
        <w:t>IPR Policy &amp; Procedure</w:t>
      </w:r>
    </w:p>
    <w:p w:rsidR="00A6738A" w:rsidRDefault="00A6738A" w:rsidP="00A6738A">
      <w:pPr>
        <w:pStyle w:val="a7"/>
        <w:numPr>
          <w:ilvl w:val="1"/>
          <w:numId w:val="33"/>
        </w:numPr>
        <w:ind w:leftChars="0"/>
      </w:pPr>
      <w:r>
        <w:rPr>
          <w:rFonts w:hint="eastAsia"/>
          <w:lang w:eastAsia="ja-JP"/>
        </w:rPr>
        <w:t>Chair reminded that we are still operating under the IEEE-SA, IEEE 802 Policies and Procedures.</w:t>
      </w:r>
    </w:p>
    <w:p w:rsidR="00A6738A" w:rsidRPr="00A6738A" w:rsidRDefault="00A6738A" w:rsidP="00A6738A">
      <w:pPr>
        <w:pStyle w:val="a7"/>
        <w:numPr>
          <w:ilvl w:val="1"/>
          <w:numId w:val="33"/>
        </w:numPr>
        <w:ind w:leftChars="0"/>
      </w:pPr>
      <w:r>
        <w:rPr>
          <w:lang w:eastAsia="ja-JP"/>
        </w:rPr>
        <w:t>Chair also reminded people to state name and affiliation when speaking for the first time.</w:t>
      </w:r>
    </w:p>
    <w:p w:rsidR="00A6738A" w:rsidRDefault="00A6738A" w:rsidP="00A6738A">
      <w:pPr>
        <w:rPr>
          <w:b/>
        </w:rPr>
      </w:pPr>
    </w:p>
    <w:p w:rsidR="00A6738A" w:rsidRPr="00A6738A" w:rsidRDefault="00A6738A" w:rsidP="00A6738A">
      <w:pPr>
        <w:rPr>
          <w:b/>
        </w:rPr>
      </w:pPr>
    </w:p>
    <w:p w:rsidR="00960E4D" w:rsidRDefault="00A6738A" w:rsidP="00960E4D">
      <w:pPr>
        <w:pStyle w:val="a7"/>
        <w:numPr>
          <w:ilvl w:val="0"/>
          <w:numId w:val="33"/>
        </w:numPr>
        <w:ind w:leftChars="0"/>
        <w:rPr>
          <w:b/>
        </w:rPr>
      </w:pPr>
      <w:r>
        <w:rPr>
          <w:rFonts w:hint="eastAsia"/>
          <w:b/>
          <w:lang w:eastAsia="ja-JP"/>
        </w:rPr>
        <w:t>Schedule for today</w:t>
      </w:r>
    </w:p>
    <w:p w:rsidR="00A6738A" w:rsidRPr="00A6738A" w:rsidRDefault="00A6738A" w:rsidP="00A6738A">
      <w:pPr>
        <w:pStyle w:val="a7"/>
        <w:numPr>
          <w:ilvl w:val="1"/>
          <w:numId w:val="33"/>
        </w:numPr>
        <w:ind w:leftChars="0"/>
      </w:pPr>
      <w:r>
        <w:t xml:space="preserve">  </w:t>
      </w:r>
      <w:r w:rsidRPr="00A6738A">
        <w:t xml:space="preserve">9:00 </w:t>
      </w:r>
      <w:r>
        <w:t>-</w:t>
      </w:r>
      <w:r w:rsidRPr="00A6738A">
        <w:t xml:space="preserve"> </w:t>
      </w:r>
      <w:r>
        <w:t xml:space="preserve"> </w:t>
      </w:r>
      <w:r w:rsidRPr="00A6738A">
        <w:t>9:10</w:t>
      </w:r>
      <w:r w:rsidRPr="00A6738A">
        <w:tab/>
      </w:r>
      <w:r w:rsidRPr="00A6738A">
        <w:tab/>
        <w:t>Call the meeting to order and IPR slides</w:t>
      </w:r>
    </w:p>
    <w:p w:rsidR="00A6738A" w:rsidRPr="00A6738A" w:rsidRDefault="00A6738A" w:rsidP="00A6738A">
      <w:pPr>
        <w:pStyle w:val="a7"/>
        <w:numPr>
          <w:ilvl w:val="1"/>
          <w:numId w:val="33"/>
        </w:numPr>
        <w:ind w:leftChars="0"/>
      </w:pPr>
      <w:r>
        <w:t xml:space="preserve">  9:10 - 10:15</w:t>
      </w:r>
      <w:r w:rsidRPr="00A6738A">
        <w:tab/>
        <w:t>Comment Resolution</w:t>
      </w:r>
    </w:p>
    <w:p w:rsidR="00A6738A" w:rsidRPr="00A6738A" w:rsidRDefault="00A6738A" w:rsidP="00A6738A">
      <w:pPr>
        <w:pStyle w:val="a7"/>
        <w:numPr>
          <w:ilvl w:val="1"/>
          <w:numId w:val="33"/>
        </w:numPr>
        <w:ind w:leftChars="0"/>
      </w:pPr>
      <w:r w:rsidRPr="00A6738A">
        <w:t>10:15 - 10:30</w:t>
      </w:r>
      <w:r w:rsidRPr="00A6738A">
        <w:tab/>
        <w:t>Break</w:t>
      </w:r>
    </w:p>
    <w:p w:rsidR="00A6738A" w:rsidRPr="00A6738A" w:rsidRDefault="00A6738A" w:rsidP="00A6738A">
      <w:pPr>
        <w:pStyle w:val="a7"/>
        <w:numPr>
          <w:ilvl w:val="1"/>
          <w:numId w:val="33"/>
        </w:numPr>
        <w:ind w:leftChars="0"/>
      </w:pPr>
      <w:r w:rsidRPr="00A6738A">
        <w:t>10:30 -</w:t>
      </w:r>
      <w:r>
        <w:t xml:space="preserve"> </w:t>
      </w:r>
      <w:r w:rsidRPr="00A6738A">
        <w:t>12:00</w:t>
      </w:r>
      <w:r w:rsidRPr="00A6738A">
        <w:tab/>
        <w:t>Comment Resolution</w:t>
      </w:r>
    </w:p>
    <w:p w:rsidR="00A6738A" w:rsidRPr="00A6738A" w:rsidRDefault="00A6738A" w:rsidP="00A6738A">
      <w:pPr>
        <w:pStyle w:val="a7"/>
        <w:numPr>
          <w:ilvl w:val="1"/>
          <w:numId w:val="33"/>
        </w:numPr>
        <w:ind w:leftChars="0"/>
      </w:pPr>
      <w:r w:rsidRPr="00A6738A">
        <w:t>12:00</w:t>
      </w:r>
      <w:r>
        <w:t xml:space="preserve"> </w:t>
      </w:r>
      <w:r w:rsidRPr="00A6738A">
        <w:t xml:space="preserve">- 13:00 </w:t>
      </w:r>
      <w:r w:rsidRPr="00A6738A">
        <w:tab/>
        <w:t>Lunch</w:t>
      </w:r>
    </w:p>
    <w:p w:rsidR="00A6738A" w:rsidRPr="00A6738A" w:rsidRDefault="00A6738A" w:rsidP="00A6738A">
      <w:pPr>
        <w:pStyle w:val="a7"/>
        <w:numPr>
          <w:ilvl w:val="1"/>
          <w:numId w:val="33"/>
        </w:numPr>
        <w:ind w:leftChars="0"/>
      </w:pPr>
      <w:r w:rsidRPr="00A6738A">
        <w:t xml:space="preserve">13:00 </w:t>
      </w:r>
      <w:r>
        <w:t>-</w:t>
      </w:r>
      <w:r w:rsidRPr="00A6738A">
        <w:t xml:space="preserve"> 15:15</w:t>
      </w:r>
      <w:r w:rsidRPr="00A6738A">
        <w:tab/>
        <w:t>Comment Resolution</w:t>
      </w:r>
    </w:p>
    <w:p w:rsidR="00A6738A" w:rsidRPr="00A6738A" w:rsidRDefault="00A6738A" w:rsidP="00A6738A">
      <w:pPr>
        <w:pStyle w:val="a7"/>
        <w:numPr>
          <w:ilvl w:val="1"/>
          <w:numId w:val="33"/>
        </w:numPr>
        <w:ind w:leftChars="0"/>
      </w:pPr>
      <w:r w:rsidRPr="00A6738A">
        <w:t xml:space="preserve">15:15 </w:t>
      </w:r>
      <w:r>
        <w:t>-</w:t>
      </w:r>
      <w:r w:rsidRPr="00A6738A">
        <w:t xml:space="preserve"> 15:45</w:t>
      </w:r>
      <w:r w:rsidRPr="00A6738A">
        <w:tab/>
        <w:t>Break</w:t>
      </w:r>
    </w:p>
    <w:p w:rsidR="00A6738A" w:rsidRDefault="00A6738A" w:rsidP="00A6738A">
      <w:pPr>
        <w:pStyle w:val="a7"/>
        <w:numPr>
          <w:ilvl w:val="1"/>
          <w:numId w:val="33"/>
        </w:numPr>
        <w:ind w:leftChars="0"/>
      </w:pPr>
      <w:r w:rsidRPr="00A6738A">
        <w:t xml:space="preserve">15:45 </w:t>
      </w:r>
      <w:r>
        <w:t>-</w:t>
      </w:r>
      <w:r w:rsidRPr="00A6738A">
        <w:t xml:space="preserve"> 18:00</w:t>
      </w:r>
      <w:r w:rsidRPr="00A6738A">
        <w:tab/>
        <w:t>Comment Resolution</w:t>
      </w:r>
    </w:p>
    <w:p w:rsidR="00A6738A" w:rsidRPr="00A6738A" w:rsidRDefault="00A6738A" w:rsidP="00A6738A">
      <w:pPr>
        <w:pStyle w:val="a7"/>
        <w:numPr>
          <w:ilvl w:val="1"/>
          <w:numId w:val="33"/>
        </w:numPr>
        <w:ind w:leftChars="0"/>
      </w:pPr>
      <w:r>
        <w:t>18:00</w:t>
      </w:r>
      <w:r>
        <w:tab/>
      </w:r>
      <w:r>
        <w:tab/>
        <w:t>Recess</w:t>
      </w:r>
    </w:p>
    <w:p w:rsidR="00960E4D" w:rsidRDefault="00960E4D" w:rsidP="00960E4D">
      <w:pPr>
        <w:rPr>
          <w:color w:val="000000"/>
          <w:szCs w:val="22"/>
          <w:lang w:eastAsia="ja-JP"/>
        </w:rPr>
      </w:pPr>
    </w:p>
    <w:p w:rsidR="00960E4D" w:rsidRDefault="00960E4D" w:rsidP="00960E4D">
      <w:pPr>
        <w:rPr>
          <w:color w:val="000000"/>
          <w:szCs w:val="22"/>
          <w:lang w:eastAsia="ja-JP"/>
        </w:rPr>
      </w:pPr>
    </w:p>
    <w:p w:rsidR="00960E4D" w:rsidRDefault="00960E4D" w:rsidP="00960E4D">
      <w:pPr>
        <w:pStyle w:val="a7"/>
        <w:numPr>
          <w:ilvl w:val="0"/>
          <w:numId w:val="33"/>
        </w:numPr>
        <w:ind w:leftChars="0"/>
        <w:rPr>
          <w:b/>
        </w:rPr>
      </w:pPr>
      <w:r>
        <w:rPr>
          <w:b/>
          <w:lang w:eastAsia="ja-JP"/>
        </w:rPr>
        <w:t xml:space="preserve">Progress </w:t>
      </w:r>
      <w:r>
        <w:rPr>
          <w:rFonts w:hint="eastAsia"/>
          <w:b/>
          <w:lang w:eastAsia="ja-JP"/>
        </w:rPr>
        <w:t xml:space="preserve">Review </w:t>
      </w:r>
    </w:p>
    <w:p w:rsidR="00E32828" w:rsidRDefault="00A6738A" w:rsidP="00E32828">
      <w:pPr>
        <w:pStyle w:val="a7"/>
        <w:numPr>
          <w:ilvl w:val="1"/>
          <w:numId w:val="33"/>
        </w:numPr>
        <w:ind w:leftChars="0"/>
      </w:pPr>
      <w:r w:rsidRPr="00A6738A">
        <w:rPr>
          <w:rFonts w:hint="eastAsia"/>
          <w:lang w:eastAsia="ja-JP"/>
        </w:rPr>
        <w:t>11-18/1532 (Coexistence Document)</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16876, 16877, 16878, 16879, 16880, 16881, 16882, 16883, 16884, 16885, 16886, 16887, 16888, 16889, 16890,16891, 16892, 16893, 16894, 16895, 16896, 16897, 16898, 16899, 16900, 16901, 16902, 16903, 16904, 16905 in doc 11-18/1532r2</w:t>
      </w:r>
      <w:r>
        <w:rPr>
          <w:lang w:eastAsia="ja-JP"/>
        </w:rPr>
        <w:t xml:space="preserve"> are accepted.</w:t>
      </w:r>
    </w:p>
    <w:p w:rsidR="00E32828" w:rsidRDefault="00A6738A" w:rsidP="00E32828">
      <w:pPr>
        <w:pStyle w:val="a7"/>
        <w:numPr>
          <w:ilvl w:val="1"/>
          <w:numId w:val="33"/>
        </w:numPr>
        <w:ind w:leftChars="0"/>
      </w:pPr>
      <w:r w:rsidRPr="00A6738A">
        <w:rPr>
          <w:rFonts w:hint="eastAsia"/>
          <w:lang w:eastAsia="ja-JP"/>
        </w:rPr>
        <w:t>11-18/1852 (Osama Aboul-Magd)</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15183, 16081, and 16383, 15912, 16075, 16701, 17054, 17055, and 17056 in doc 11-18/1852r1</w:t>
      </w:r>
      <w:r>
        <w:rPr>
          <w:lang w:eastAsia="ja-JP"/>
        </w:rPr>
        <w:t xml:space="preserve"> are accepted.</w:t>
      </w:r>
    </w:p>
    <w:p w:rsidR="00E32828" w:rsidRDefault="00A6738A" w:rsidP="00E32828">
      <w:pPr>
        <w:pStyle w:val="a7"/>
        <w:numPr>
          <w:ilvl w:val="1"/>
          <w:numId w:val="33"/>
        </w:numPr>
        <w:ind w:leftChars="0"/>
      </w:pPr>
      <w:r w:rsidRPr="00A6738A">
        <w:rPr>
          <w:lang w:eastAsia="ja-JP"/>
        </w:rPr>
        <w:t>11-18/1800 (Po-Kai Huang)</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15158, 15803, 15804, 16026, 16041, 16103, 16144, 16160, 16161, 16184, 16211, 16255 in doc 11-18/1800r1</w:t>
      </w:r>
      <w:r>
        <w:rPr>
          <w:lang w:eastAsia="ja-JP"/>
        </w:rPr>
        <w:t xml:space="preserve"> are accepted.</w:t>
      </w:r>
    </w:p>
    <w:p w:rsidR="00E32828" w:rsidRDefault="00A6738A" w:rsidP="00A6738A">
      <w:pPr>
        <w:pStyle w:val="a7"/>
        <w:numPr>
          <w:ilvl w:val="1"/>
          <w:numId w:val="33"/>
        </w:numPr>
        <w:ind w:leftChars="0"/>
      </w:pPr>
      <w:r w:rsidRPr="00A6738A">
        <w:rPr>
          <w:rFonts w:hint="eastAsia"/>
          <w:lang w:eastAsia="ja-JP"/>
        </w:rPr>
        <w:t>11-18/1799 (Po-Kai Huang)</w:t>
      </w:r>
      <w:r w:rsidR="00E32828">
        <w:rPr>
          <w:lang w:eastAsia="ja-JP"/>
        </w:rPr>
        <w:t xml:space="preserve">: </w:t>
      </w:r>
    </w:p>
    <w:p w:rsidR="00A6738A" w:rsidRPr="00A6738A" w:rsidRDefault="00E32828" w:rsidP="00E32828">
      <w:pPr>
        <w:pStyle w:val="a7"/>
        <w:numPr>
          <w:ilvl w:val="2"/>
          <w:numId w:val="33"/>
        </w:numPr>
        <w:ind w:leftChars="0"/>
      </w:pPr>
      <w:r>
        <w:rPr>
          <w:lang w:eastAsia="ja-JP"/>
        </w:rPr>
        <w:lastRenderedPageBreak/>
        <w:t>Resolution to CID 16668 in 11-18/1799r1 is accepted.</w:t>
      </w:r>
    </w:p>
    <w:p w:rsidR="00A6738A" w:rsidRPr="00A6738A" w:rsidRDefault="00A6738A" w:rsidP="00E32828">
      <w:pPr>
        <w:pStyle w:val="a7"/>
        <w:numPr>
          <w:ilvl w:val="1"/>
          <w:numId w:val="33"/>
        </w:numPr>
        <w:ind w:leftChars="0"/>
      </w:pPr>
      <w:r w:rsidRPr="00A6738A">
        <w:rPr>
          <w:lang w:eastAsia="ja-JP"/>
        </w:rPr>
        <w:t>11-18/1775 (Alfred Asterjadhi)</w:t>
      </w:r>
      <w:r w:rsidR="00E32828">
        <w:rPr>
          <w:lang w:eastAsia="ja-JP"/>
        </w:rPr>
        <w:t xml:space="preserve">: Resolutions </w:t>
      </w:r>
      <w:r w:rsidR="00E32828" w:rsidRPr="00E32828">
        <w:rPr>
          <w:lang w:eastAsia="ja-JP"/>
        </w:rPr>
        <w:t>to CIDs 16367, 15805, 15806, 16078, 16001, 16000, 16443, 15743, 15839, 16327, 16326, 15884, 15886 in doc 11-18/1775r1</w:t>
      </w:r>
      <w:r w:rsidR="00E32828">
        <w:rPr>
          <w:lang w:eastAsia="ja-JP"/>
        </w:rPr>
        <w:t xml:space="preserve"> are accepted.</w:t>
      </w:r>
    </w:p>
    <w:p w:rsidR="00A6738A" w:rsidRPr="00A6738A" w:rsidRDefault="00A6738A" w:rsidP="00A6738A">
      <w:pPr>
        <w:pStyle w:val="a7"/>
        <w:numPr>
          <w:ilvl w:val="1"/>
          <w:numId w:val="33"/>
        </w:numPr>
        <w:ind w:leftChars="0"/>
      </w:pPr>
      <w:r w:rsidRPr="00A6738A">
        <w:rPr>
          <w:lang w:eastAsia="ja-JP"/>
        </w:rPr>
        <w:t>11-18/1699 (Alfred Asterjadhi)</w:t>
      </w:r>
      <w:r w:rsidR="00E32828">
        <w:rPr>
          <w:lang w:eastAsia="ja-JP"/>
        </w:rPr>
        <w:t>: Straw poll was deferred.</w:t>
      </w:r>
    </w:p>
    <w:p w:rsidR="00E32828" w:rsidRDefault="00A6738A" w:rsidP="00E32828">
      <w:pPr>
        <w:pStyle w:val="a7"/>
        <w:numPr>
          <w:ilvl w:val="1"/>
          <w:numId w:val="33"/>
        </w:numPr>
        <w:ind w:leftChars="0"/>
      </w:pPr>
      <w:r w:rsidRPr="00A6738A">
        <w:rPr>
          <w:lang w:eastAsia="ja-JP"/>
        </w:rPr>
        <w:t>11-18/1473 (Alfred Asterjadhi)</w:t>
      </w:r>
      <w:r w:rsidR="00E32828">
        <w:rPr>
          <w:lang w:eastAsia="ja-JP"/>
        </w:rPr>
        <w:t xml:space="preserve">: </w:t>
      </w:r>
    </w:p>
    <w:p w:rsidR="00A6738A" w:rsidRPr="00A6738A" w:rsidRDefault="00E32828" w:rsidP="00E32828">
      <w:pPr>
        <w:pStyle w:val="a7"/>
        <w:numPr>
          <w:ilvl w:val="2"/>
          <w:numId w:val="33"/>
        </w:numPr>
        <w:ind w:leftChars="0"/>
      </w:pPr>
      <w:r>
        <w:rPr>
          <w:lang w:eastAsia="ja-JP"/>
        </w:rPr>
        <w:t>R</w:t>
      </w:r>
      <w:r w:rsidRPr="00E32828">
        <w:rPr>
          <w:lang w:eastAsia="ja-JP"/>
        </w:rPr>
        <w:t>esolutions to CIDs 15002, 15036, 15044, 15163, 15903, 16472, 16737, 16490, 16120, 15007, 17111 in doc 11-18/1473r2</w:t>
      </w:r>
      <w:r>
        <w:rPr>
          <w:lang w:eastAsia="ja-JP"/>
        </w:rPr>
        <w:t xml:space="preserve"> are accepted.</w:t>
      </w:r>
    </w:p>
    <w:p w:rsidR="00A6738A" w:rsidRPr="00A6738A" w:rsidRDefault="00A6738A" w:rsidP="00A6738A">
      <w:pPr>
        <w:pStyle w:val="a7"/>
        <w:numPr>
          <w:ilvl w:val="1"/>
          <w:numId w:val="33"/>
        </w:numPr>
        <w:ind w:leftChars="0"/>
      </w:pPr>
      <w:r w:rsidRPr="00A6738A">
        <w:rPr>
          <w:lang w:eastAsia="ja-JP"/>
        </w:rPr>
        <w:t>11-18/1856 (Liwen Chu)</w:t>
      </w:r>
      <w:r w:rsidR="00E32828">
        <w:rPr>
          <w:lang w:eastAsia="ja-JP"/>
        </w:rPr>
        <w:t>: Straw poll was deferred.</w:t>
      </w:r>
    </w:p>
    <w:p w:rsidR="00E32828" w:rsidRDefault="00A6738A" w:rsidP="00E32828">
      <w:pPr>
        <w:pStyle w:val="a7"/>
        <w:numPr>
          <w:ilvl w:val="1"/>
          <w:numId w:val="33"/>
        </w:numPr>
        <w:ind w:leftChars="0"/>
      </w:pPr>
      <w:r w:rsidRPr="00A6738A">
        <w:rPr>
          <w:rFonts w:hint="eastAsia"/>
          <w:lang w:eastAsia="ja-JP"/>
        </w:rPr>
        <w:t>11-18/1474 (Alfred Asterjadhi)</w:t>
      </w:r>
      <w:r w:rsidR="00E32828">
        <w:rPr>
          <w:lang w:eastAsia="ja-JP"/>
        </w:rPr>
        <w:t xml:space="preserve">: </w:t>
      </w:r>
    </w:p>
    <w:p w:rsidR="00A6738A" w:rsidRDefault="00E32828" w:rsidP="00E32828">
      <w:pPr>
        <w:pStyle w:val="a7"/>
        <w:numPr>
          <w:ilvl w:val="2"/>
          <w:numId w:val="33"/>
        </w:numPr>
        <w:ind w:leftChars="0"/>
      </w:pPr>
      <w:r>
        <w:rPr>
          <w:lang w:eastAsia="ja-JP"/>
        </w:rPr>
        <w:t>R</w:t>
      </w:r>
      <w:r w:rsidRPr="00E32828">
        <w:rPr>
          <w:lang w:eastAsia="ja-JP"/>
        </w:rPr>
        <w:t>esolutions to CIDs 15094, 150</w:t>
      </w:r>
      <w:r>
        <w:rPr>
          <w:lang w:eastAsia="ja-JP"/>
        </w:rPr>
        <w:t xml:space="preserve">95, 15849, 16424, 16453, </w:t>
      </w:r>
      <w:r w:rsidRPr="00E32828">
        <w:rPr>
          <w:lang w:eastAsia="ja-JP"/>
        </w:rPr>
        <w:t>16962 in doc 11-18/1474r1</w:t>
      </w:r>
      <w:r>
        <w:rPr>
          <w:lang w:eastAsia="ja-JP"/>
        </w:rPr>
        <w:t xml:space="preserve"> are accepted.</w:t>
      </w:r>
    </w:p>
    <w:p w:rsidR="00E32828" w:rsidRPr="00A6738A" w:rsidRDefault="00E32828" w:rsidP="00E32828">
      <w:pPr>
        <w:pStyle w:val="a7"/>
        <w:numPr>
          <w:ilvl w:val="2"/>
          <w:numId w:val="33"/>
        </w:numPr>
        <w:ind w:leftChars="0"/>
      </w:pPr>
      <w:r>
        <w:rPr>
          <w:lang w:eastAsia="ja-JP"/>
        </w:rPr>
        <w:t>CID 16961 need more work.</w:t>
      </w:r>
    </w:p>
    <w:p w:rsidR="00A6738A" w:rsidRDefault="00A6738A" w:rsidP="00A6738A"/>
    <w:p w:rsidR="00A6738A" w:rsidRPr="00A6738A" w:rsidRDefault="00A6738A" w:rsidP="00A6738A"/>
    <w:p w:rsidR="00A6738A" w:rsidRPr="00880473" w:rsidRDefault="00A6738A" w:rsidP="00960E4D">
      <w:pPr>
        <w:pStyle w:val="a7"/>
        <w:numPr>
          <w:ilvl w:val="0"/>
          <w:numId w:val="33"/>
        </w:numPr>
        <w:ind w:leftChars="0"/>
        <w:rPr>
          <w:b/>
        </w:rPr>
      </w:pPr>
      <w:r>
        <w:rPr>
          <w:b/>
          <w:lang w:eastAsia="ja-JP"/>
        </w:rPr>
        <w:t>Comment Resolution</w:t>
      </w:r>
    </w:p>
    <w:p w:rsidR="00A6738A" w:rsidRPr="00960E4D" w:rsidRDefault="00A6738A" w:rsidP="00990D81">
      <w:pPr>
        <w:pStyle w:val="a7"/>
        <w:numPr>
          <w:ilvl w:val="1"/>
          <w:numId w:val="33"/>
        </w:numPr>
        <w:ind w:leftChars="0"/>
        <w:rPr>
          <w:b/>
        </w:rPr>
      </w:pPr>
      <w:r w:rsidRPr="00960E4D">
        <w:rPr>
          <w:rFonts w:hint="eastAsia"/>
          <w:b/>
          <w:lang w:eastAsia="ja-JP"/>
        </w:rPr>
        <w:t>O</w:t>
      </w:r>
      <w:r w:rsidRPr="00960E4D">
        <w:rPr>
          <w:b/>
          <w:lang w:eastAsia="ja-JP"/>
        </w:rPr>
        <w:t>sama Aboul-Magd (Huawei Technologies) presented “</w:t>
      </w:r>
      <w:r w:rsidR="00990D81" w:rsidRPr="00990D81">
        <w:rPr>
          <w:b/>
          <w:lang w:eastAsia="ja-JP"/>
        </w:rPr>
        <w:t>Resolutions to Miscellaneous MAC Comments</w:t>
      </w:r>
      <w:r w:rsidRPr="00960E4D">
        <w:rPr>
          <w:b/>
          <w:lang w:eastAsia="ja-JP"/>
        </w:rPr>
        <w:t>,” ba</w:t>
      </w:r>
      <w:r w:rsidR="00990D81">
        <w:rPr>
          <w:b/>
          <w:lang w:eastAsia="ja-JP"/>
        </w:rPr>
        <w:t>sed on the submission 11-18-1876</w:t>
      </w:r>
      <w:r w:rsidRPr="00960E4D">
        <w:rPr>
          <w:b/>
          <w:lang w:eastAsia="ja-JP"/>
        </w:rPr>
        <w:t>-01.</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Osama created CR document including miscellaneous MAC CIDs based on the discussion we had yesterday.</w:t>
      </w:r>
    </w:p>
    <w:p w:rsidR="00990D81" w:rsidRDefault="00990D81" w:rsidP="00990D81">
      <w:pPr>
        <w:pStyle w:val="a7"/>
        <w:numPr>
          <w:ilvl w:val="4"/>
          <w:numId w:val="33"/>
        </w:numPr>
        <w:ind w:leftChars="0"/>
        <w:rPr>
          <w:lang w:eastAsia="ja-JP"/>
        </w:rPr>
      </w:pPr>
      <w:r>
        <w:rPr>
          <w:lang w:eastAsia="ja-JP"/>
        </w:rPr>
        <w:t>Relevant CIDs: 15565, 15933, 15939, 16175, 16224, 16360, 16487, and 17009, 16082.</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rFonts w:hint="eastAsia"/>
          <w:lang w:eastAsia="ja-JP"/>
        </w:rPr>
        <w:t xml:space="preserve">CIDs </w:t>
      </w:r>
      <w:r>
        <w:rPr>
          <w:lang w:eastAsia="ja-JP"/>
        </w:rPr>
        <w:t>15933, 15939 and 16487 are deferred for more discussion.</w:t>
      </w:r>
    </w:p>
    <w:p w:rsid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lang w:eastAsia="ja-JP"/>
        </w:rPr>
      </w:pPr>
      <w:r w:rsidRPr="00990D81">
        <w:rPr>
          <w:b/>
          <w:highlight w:val="cyan"/>
          <w:lang w:eastAsia="ja-JP"/>
        </w:rPr>
        <w:t>Straw Poll</w:t>
      </w:r>
      <w:r w:rsidR="00990D81" w:rsidRPr="00990D81">
        <w:rPr>
          <w:b/>
          <w:highlight w:val="cyan"/>
          <w:lang w:eastAsia="ja-JP"/>
        </w:rPr>
        <w:t xml:space="preserve">: </w:t>
      </w:r>
      <w:r w:rsidR="00990D81" w:rsidRPr="00990D81">
        <w:rPr>
          <w:b/>
          <w:bCs/>
          <w:highlight w:val="cyan"/>
          <w:lang w:eastAsia="ja-JP"/>
        </w:rPr>
        <w:t>Do you accept resolutions to CIDs 15565, 16175, 16224, 16360 and 17009 in doc 11-18/1876r0?</w:t>
      </w:r>
    </w:p>
    <w:p w:rsidR="00990D81" w:rsidRPr="00990D81" w:rsidRDefault="00990D81" w:rsidP="00990D81">
      <w:pPr>
        <w:pStyle w:val="a7"/>
        <w:numPr>
          <w:ilvl w:val="3"/>
          <w:numId w:val="33"/>
        </w:numPr>
        <w:ind w:leftChars="0"/>
        <w:rPr>
          <w:b/>
          <w:highlight w:val="green"/>
          <w:lang w:eastAsia="ja-JP"/>
        </w:rPr>
      </w:pPr>
      <w:r w:rsidRPr="00990D81">
        <w:rPr>
          <w:b/>
          <w:bCs/>
          <w:highlight w:val="green"/>
          <w:lang w:eastAsia="ja-JP"/>
        </w:rPr>
        <w:t>Result: Accepted with no objection.</w:t>
      </w:r>
    </w:p>
    <w:p w:rsidR="00960E4D" w:rsidRDefault="00960E4D" w:rsidP="00990D81">
      <w:pPr>
        <w:pBdr>
          <w:bottom w:val="single" w:sz="6" w:space="1" w:color="auto"/>
        </w:pBdr>
        <w:ind w:left="720"/>
        <w:rPr>
          <w:color w:val="000000"/>
          <w:szCs w:val="22"/>
          <w:lang w:eastAsia="ja-JP"/>
        </w:rPr>
      </w:pPr>
    </w:p>
    <w:p w:rsidR="00990D81" w:rsidRPr="00990D81" w:rsidRDefault="00990D81"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Jarkko Kneckt</w:t>
      </w:r>
      <w:r w:rsidRPr="00960E4D">
        <w:rPr>
          <w:b/>
          <w:lang w:eastAsia="ja-JP"/>
        </w:rPr>
        <w:t xml:space="preserve"> (</w:t>
      </w:r>
      <w:r>
        <w:rPr>
          <w:b/>
          <w:lang w:eastAsia="ja-JP"/>
        </w:rPr>
        <w:t>Apple</w:t>
      </w:r>
      <w:r w:rsidRPr="00960E4D">
        <w:rPr>
          <w:b/>
          <w:lang w:eastAsia="ja-JP"/>
        </w:rPr>
        <w:t>) presented “</w:t>
      </w:r>
      <w:r>
        <w:rPr>
          <w:b/>
          <w:lang w:eastAsia="ja-JP"/>
        </w:rPr>
        <w:t>CR for TSPEC</w:t>
      </w:r>
      <w:r w:rsidRPr="00960E4D">
        <w:rPr>
          <w:b/>
          <w:lang w:eastAsia="ja-JP"/>
        </w:rPr>
        <w:t>,” ba</w:t>
      </w:r>
      <w:r>
        <w:rPr>
          <w:b/>
          <w:lang w:eastAsia="ja-JP"/>
        </w:rPr>
        <w:t>sed on the submission 11-18-1830-00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rFonts w:hint="eastAsia"/>
          <w:lang w:eastAsia="ja-JP"/>
        </w:rPr>
        <w:t>Resolutions</w:t>
      </w:r>
      <w:r>
        <w:rPr>
          <w:lang w:eastAsia="ja-JP"/>
        </w:rPr>
        <w:t xml:space="preserve"> for the following CIDs related to TSPEC are proposed.</w:t>
      </w:r>
    </w:p>
    <w:p w:rsidR="00990D81" w:rsidRDefault="00990D81" w:rsidP="00990D81">
      <w:pPr>
        <w:pStyle w:val="a7"/>
        <w:numPr>
          <w:ilvl w:val="4"/>
          <w:numId w:val="33"/>
        </w:numPr>
        <w:ind w:leftChars="0"/>
      </w:pPr>
      <w:r>
        <w:rPr>
          <w:lang w:eastAsia="ja-JP"/>
        </w:rPr>
        <w:t xml:space="preserve">Relevant </w:t>
      </w:r>
      <w:r>
        <w:t>CIDs: 15093, 15130, 15131, 15752 15753 and 17048.</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(Re: CID 15093) People discussed the condition to use TSPEC negotiation that is not limited to scheduling purpose.</w:t>
      </w:r>
    </w:p>
    <w:p w:rsidR="00990D81" w:rsidRDefault="00990D81" w:rsidP="00990D81">
      <w:pPr>
        <w:pStyle w:val="a7"/>
        <w:numPr>
          <w:ilvl w:val="3"/>
          <w:numId w:val="33"/>
        </w:numPr>
        <w:ind w:leftChars="0"/>
      </w:pPr>
      <w:r>
        <w:rPr>
          <w:lang w:eastAsia="ja-JP"/>
        </w:rPr>
        <w:t>(Re: CID 15130) Consistency of “Normal ACK” with the base standard was discussed.</w:t>
      </w:r>
    </w:p>
    <w:p w:rsidR="00990D81" w:rsidRDefault="00990D81" w:rsidP="00990D81">
      <w:pPr>
        <w:pStyle w:val="a7"/>
        <w:numPr>
          <w:ilvl w:val="3"/>
          <w:numId w:val="33"/>
        </w:numPr>
        <w:ind w:leftChars="0"/>
      </w:pPr>
      <w:r>
        <w:rPr>
          <w:lang w:eastAsia="ja-JP"/>
        </w:rPr>
        <w:t>(Re: CID 17048) Consistency of the APSD and Schedule subfields in TSPEC with the base standard was discussed.</w:t>
      </w:r>
    </w:p>
    <w:p w:rsidR="00A6738A" w:rsidRDefault="00A6738A" w:rsidP="00A6738A">
      <w:pPr>
        <w:pStyle w:val="a7"/>
        <w:numPr>
          <w:ilvl w:val="2"/>
          <w:numId w:val="33"/>
        </w:numPr>
        <w:ind w:leftChars="0"/>
      </w:pPr>
      <w:r>
        <w:rPr>
          <w:lang w:eastAsia="ja-JP"/>
        </w:rPr>
        <w:t>Straw Poll</w:t>
      </w:r>
      <w:r w:rsidR="00990D81">
        <w:rPr>
          <w:lang w:eastAsia="ja-JP"/>
        </w:rPr>
        <w:t xml:space="preserve"> – No straw poll for now.</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Liwen Chu</w:t>
      </w:r>
      <w:r w:rsidRPr="00960E4D">
        <w:rPr>
          <w:b/>
          <w:lang w:eastAsia="ja-JP"/>
        </w:rPr>
        <w:t xml:space="preserve"> (</w:t>
      </w:r>
      <w:r>
        <w:rPr>
          <w:b/>
          <w:lang w:eastAsia="ja-JP"/>
        </w:rPr>
        <w:t>Marvell) prese</w:t>
      </w:r>
      <w:r w:rsidRPr="00960E4D">
        <w:rPr>
          <w:b/>
          <w:lang w:eastAsia="ja-JP"/>
        </w:rPr>
        <w:t>nted “</w:t>
      </w:r>
      <w:r w:rsidRPr="00A6738A">
        <w:rPr>
          <w:b/>
          <w:lang w:eastAsia="ja-JP"/>
        </w:rPr>
        <w:t>11ax D3.0 Comment Resolution 27.10.1 27.10.3</w:t>
      </w:r>
      <w:r w:rsidRPr="00960E4D">
        <w:rPr>
          <w:b/>
          <w:lang w:eastAsia="ja-JP"/>
        </w:rPr>
        <w:t>,” ba</w:t>
      </w:r>
      <w:r>
        <w:rPr>
          <w:b/>
          <w:lang w:eastAsia="ja-JP"/>
        </w:rPr>
        <w:t>sed on the submission 11-18-1857-01</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Resolutions for the following three CIDs related to subclause 27.10 A-MPDU operation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16252, 16683, 17088</w:t>
      </w:r>
      <w:r>
        <w:rPr>
          <w:lang w:eastAsia="ja-JP"/>
        </w:rPr>
        <w:t>.</w:t>
      </w:r>
    </w:p>
    <w:p w:rsidR="00A6738A" w:rsidRDefault="00A6738A" w:rsidP="00A6738A">
      <w:pPr>
        <w:pStyle w:val="a7"/>
        <w:numPr>
          <w:ilvl w:val="2"/>
          <w:numId w:val="33"/>
        </w:numPr>
        <w:ind w:leftChars="0"/>
      </w:pPr>
      <w:r>
        <w:rPr>
          <w:lang w:eastAsia="ja-JP"/>
        </w:rPr>
        <w:lastRenderedPageBreak/>
        <w:t>Discussion</w:t>
      </w:r>
    </w:p>
    <w:p w:rsidR="00990D81" w:rsidRDefault="00990D81" w:rsidP="00990D81">
      <w:pPr>
        <w:pStyle w:val="a7"/>
        <w:numPr>
          <w:ilvl w:val="3"/>
          <w:numId w:val="33"/>
        </w:numPr>
        <w:ind w:leftChars="0"/>
      </w:pPr>
      <w:r>
        <w:rPr>
          <w:lang w:eastAsia="ja-JP"/>
        </w:rPr>
        <w:t>(Re</w:t>
      </w:r>
      <w:r>
        <w:rPr>
          <w:rFonts w:hint="eastAsia"/>
          <w:lang w:eastAsia="ja-JP"/>
        </w:rPr>
        <w:t xml:space="preserve">: CID 16683) People discussed the </w:t>
      </w:r>
      <w:r>
        <w:rPr>
          <w:lang w:eastAsia="ja-JP"/>
        </w:rPr>
        <w:t>proposed modification related to this CID</w:t>
      </w:r>
      <w:r>
        <w:rPr>
          <w:rFonts w:hint="eastAsia"/>
          <w:lang w:eastAsia="ja-JP"/>
        </w:rPr>
        <w:t xml:space="preserve"> </w:t>
      </w:r>
      <w:r>
        <w:rPr>
          <w:lang w:eastAsia="ja-JP"/>
        </w:rPr>
        <w:t xml:space="preserve">and the </w:t>
      </w:r>
      <w:r>
        <w:rPr>
          <w:rFonts w:hint="eastAsia"/>
          <w:lang w:eastAsia="ja-JP"/>
        </w:rPr>
        <w:t>contents of HE TB PPDU</w:t>
      </w:r>
      <w:r>
        <w:rPr>
          <w:lang w:eastAsia="ja-JP"/>
        </w:rPr>
        <w:t xml:space="preserve"> (the proposal may require additional information).</w:t>
      </w:r>
    </w:p>
    <w:p w:rsidR="00990D81" w:rsidRDefault="00990D81" w:rsidP="00990D81">
      <w:pPr>
        <w:pStyle w:val="a7"/>
        <w:numPr>
          <w:ilvl w:val="3"/>
          <w:numId w:val="33"/>
        </w:numPr>
        <w:ind w:leftChars="0"/>
      </w:pPr>
      <w:r>
        <w:rPr>
          <w:lang w:eastAsia="ja-JP"/>
        </w:rPr>
        <w:t>(Re: CID 17088) Some members asked for more clarification regarding this CID. 18/1857 was updated to include a NOTE at the end of 27.10.1.</w:t>
      </w:r>
    </w:p>
    <w:p w:rsidR="00990D81" w:rsidRP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A6738A">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xml:space="preserve">: </w:t>
      </w:r>
      <w:r w:rsidR="00990D81" w:rsidRPr="00990D81">
        <w:rPr>
          <w:b/>
          <w:bCs/>
          <w:highlight w:val="cyan"/>
          <w:lang w:eastAsia="ja-JP"/>
        </w:rPr>
        <w:t>Do you accept resolutions to CIDs 16252, 16683, 17088 in doc 11-18/1857r2?</w:t>
      </w:r>
    </w:p>
    <w:p w:rsidR="00990D81" w:rsidRPr="00990D81" w:rsidRDefault="00990D81" w:rsidP="00990D81">
      <w:pPr>
        <w:pStyle w:val="a7"/>
        <w:numPr>
          <w:ilvl w:val="3"/>
          <w:numId w:val="33"/>
        </w:numPr>
        <w:ind w:leftChars="0"/>
        <w:rPr>
          <w:b/>
          <w:highlight w:val="green"/>
        </w:rPr>
      </w:pPr>
      <w:r w:rsidRPr="00990D81">
        <w:rPr>
          <w:b/>
          <w:bCs/>
          <w:highlight w:val="green"/>
          <w:lang w:eastAsia="ja-JP"/>
        </w:rPr>
        <w:t>Result: Accepted with no objection.</w:t>
      </w:r>
    </w:p>
    <w:p w:rsidR="00A6738A" w:rsidRDefault="00A6738A" w:rsidP="00990D81">
      <w:pPr>
        <w:pBdr>
          <w:bottom w:val="single" w:sz="6" w:space="1" w:color="auto"/>
        </w:pBdr>
        <w:ind w:left="720"/>
        <w:rPr>
          <w:b/>
          <w:color w:val="000000"/>
          <w:szCs w:val="22"/>
          <w:lang w:eastAsia="ja-JP"/>
        </w:rPr>
      </w:pPr>
    </w:p>
    <w:p w:rsidR="00990D81" w:rsidRPr="00990D81" w:rsidRDefault="00990D81" w:rsidP="00960E4D">
      <w:pPr>
        <w:rPr>
          <w:b/>
          <w:color w:val="000000"/>
          <w:szCs w:val="22"/>
          <w:lang w:eastAsia="ja-JP"/>
        </w:rPr>
      </w:pPr>
    </w:p>
    <w:p w:rsidR="00A6738A" w:rsidRDefault="00A6738A" w:rsidP="00960E4D">
      <w:pPr>
        <w:pBdr>
          <w:bottom w:val="single" w:sz="6" w:space="1" w:color="auto"/>
        </w:pBdr>
        <w:rPr>
          <w:color w:val="000000"/>
          <w:szCs w:val="22"/>
          <w:lang w:eastAsia="ja-JP"/>
        </w:rPr>
      </w:pPr>
    </w:p>
    <w:p w:rsidR="00A6738A" w:rsidRDefault="00A6738A" w:rsidP="00960E4D">
      <w:pPr>
        <w:rPr>
          <w:color w:val="000000"/>
          <w:szCs w:val="22"/>
          <w:lang w:eastAsia="ja-JP"/>
        </w:rPr>
      </w:pPr>
      <w:r>
        <w:rPr>
          <w:color w:val="000000"/>
          <w:szCs w:val="22"/>
          <w:lang w:eastAsia="ja-JP"/>
        </w:rPr>
        <w:t>Recess @ 10:10 AM until 10:30 AM</w:t>
      </w:r>
    </w:p>
    <w:p w:rsidR="00A6738A" w:rsidRDefault="00E32828" w:rsidP="00960E4D">
      <w:pPr>
        <w:rPr>
          <w:color w:val="000000"/>
          <w:szCs w:val="22"/>
          <w:lang w:eastAsia="ja-JP"/>
        </w:rPr>
      </w:pPr>
      <w:r>
        <w:rPr>
          <w:color w:val="000000"/>
          <w:szCs w:val="22"/>
          <w:lang w:eastAsia="ja-JP"/>
        </w:rPr>
        <w:t>&lt;&lt;B</w:t>
      </w:r>
      <w:r w:rsidR="00A6738A">
        <w:rPr>
          <w:color w:val="000000"/>
          <w:szCs w:val="22"/>
          <w:lang w:eastAsia="ja-JP"/>
        </w:rPr>
        <w:t>reak&gt;&gt;</w:t>
      </w:r>
    </w:p>
    <w:p w:rsidR="00A6738A" w:rsidRDefault="00A6738A" w:rsidP="00960E4D">
      <w:pPr>
        <w:pBdr>
          <w:bottom w:val="single" w:sz="6" w:space="1" w:color="auto"/>
        </w:pBdr>
        <w:rPr>
          <w:color w:val="000000"/>
          <w:szCs w:val="22"/>
          <w:lang w:eastAsia="ja-JP"/>
        </w:rPr>
      </w:pPr>
      <w:r>
        <w:rPr>
          <w:color w:val="000000"/>
          <w:szCs w:val="22"/>
          <w:lang w:eastAsia="ja-JP"/>
        </w:rPr>
        <w:t>Meeting Reconvened @ 10:35 AM</w:t>
      </w:r>
    </w:p>
    <w:p w:rsidR="00A6738A" w:rsidRDefault="00A6738A" w:rsidP="00960E4D">
      <w:pPr>
        <w:rPr>
          <w:color w:val="000000"/>
          <w:szCs w:val="22"/>
          <w:lang w:eastAsia="ja-JP"/>
        </w:rPr>
      </w:pPr>
    </w:p>
    <w:p w:rsidR="00A6738A" w:rsidRDefault="00A6738A" w:rsidP="00A6738A">
      <w:pPr>
        <w:pStyle w:val="a7"/>
        <w:numPr>
          <w:ilvl w:val="2"/>
          <w:numId w:val="33"/>
        </w:numPr>
        <w:ind w:leftChars="0"/>
      </w:pPr>
      <w:r>
        <w:rPr>
          <w:lang w:eastAsia="ja-JP"/>
        </w:rPr>
        <w:t>Discussion (cont’d)</w:t>
      </w:r>
    </w:p>
    <w:p w:rsidR="00A6738A" w:rsidRDefault="00A6738A" w:rsidP="00A6738A">
      <w:pPr>
        <w:pStyle w:val="a7"/>
        <w:numPr>
          <w:ilvl w:val="2"/>
          <w:numId w:val="33"/>
        </w:numPr>
        <w:ind w:leftChars="0"/>
      </w:pPr>
      <w:r>
        <w:rPr>
          <w:lang w:eastAsia="ja-JP"/>
        </w:rPr>
        <w:t>Straw Poll</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Laurent Cariou</w:t>
      </w:r>
      <w:r w:rsidRPr="00960E4D">
        <w:rPr>
          <w:b/>
          <w:lang w:eastAsia="ja-JP"/>
        </w:rPr>
        <w:t xml:space="preserve"> (</w:t>
      </w:r>
      <w:r>
        <w:rPr>
          <w:b/>
          <w:lang w:eastAsia="ja-JP"/>
        </w:rPr>
        <w:t>Intel) prese</w:t>
      </w:r>
      <w:r w:rsidRPr="00960E4D">
        <w:rPr>
          <w:b/>
          <w:lang w:eastAsia="ja-JP"/>
        </w:rPr>
        <w:t>nted “</w:t>
      </w:r>
      <w:r w:rsidR="00990D81">
        <w:rPr>
          <w:b/>
          <w:lang w:eastAsia="ja-JP"/>
        </w:rPr>
        <w:t>CR for OPS</w:t>
      </w:r>
      <w:r w:rsidRPr="00960E4D">
        <w:rPr>
          <w:b/>
          <w:lang w:eastAsia="ja-JP"/>
        </w:rPr>
        <w:t>,” ba</w:t>
      </w:r>
      <w:r>
        <w:rPr>
          <w:b/>
          <w:lang w:eastAsia="ja-JP"/>
        </w:rPr>
        <w:t>sed on the submission 11-18-1867-00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rFonts w:hint="eastAsia"/>
          <w:lang w:eastAsia="ja-JP"/>
        </w:rPr>
        <w:t>Resolutions for the following CIDs related to OPS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15730, 15815, 15038, 15047</w:t>
      </w:r>
      <w:r>
        <w:rPr>
          <w:lang w:eastAsia="ja-JP"/>
        </w:rPr>
        <w:t>.</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No major discussion.</w:t>
      </w:r>
    </w:p>
    <w:p w:rsidR="00990D81" w:rsidRDefault="00990D81" w:rsidP="00990D81">
      <w:pPr>
        <w:pStyle w:val="a7"/>
        <w:numPr>
          <w:ilvl w:val="3"/>
          <w:numId w:val="33"/>
        </w:numPr>
        <w:ind w:leftChars="0"/>
      </w:pPr>
      <w:r>
        <w:rPr>
          <w:lang w:eastAsia="ja-JP"/>
        </w:rPr>
        <w:t>Editorial update was made to the document (</w:t>
      </w:r>
      <w:r>
        <w:rPr>
          <w:lang w:eastAsia="ja-JP"/>
        </w:rPr>
        <w:sym w:font="Wingdings" w:char="F0E0"/>
      </w:r>
      <w:r>
        <w:rPr>
          <w:lang w:eastAsia="ja-JP"/>
        </w:rPr>
        <w:t>r1).</w:t>
      </w:r>
    </w:p>
    <w:p w:rsid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Do you accept resolutions to CIDs 15730, 15815, 15038, 15047 in doc 11-18/1867r1?</w:t>
      </w:r>
    </w:p>
    <w:p w:rsidR="00990D81" w:rsidRPr="00990D81" w:rsidRDefault="00990D81" w:rsidP="00990D81">
      <w:pPr>
        <w:pStyle w:val="a7"/>
        <w:numPr>
          <w:ilvl w:val="3"/>
          <w:numId w:val="33"/>
        </w:numPr>
        <w:ind w:leftChars="0"/>
        <w:rPr>
          <w:b/>
          <w:highlight w:val="green"/>
        </w:rPr>
      </w:pPr>
      <w:r w:rsidRPr="00990D81">
        <w:rPr>
          <w:rFonts w:hint="eastAsia"/>
          <w:b/>
          <w:highlight w:val="green"/>
          <w:lang w:eastAsia="ja-JP"/>
        </w:rPr>
        <w:t xml:space="preserve">Result: </w:t>
      </w:r>
      <w:r w:rsidRPr="00990D81">
        <w:rPr>
          <w:b/>
          <w:highlight w:val="green"/>
          <w:lang w:eastAsia="ja-JP"/>
        </w:rPr>
        <w:t>Accepted with no objection.</w:t>
      </w:r>
    </w:p>
    <w:p w:rsidR="00990D81" w:rsidRDefault="00990D81" w:rsidP="00990D81">
      <w:pPr>
        <w:pBdr>
          <w:bottom w:val="single" w:sz="6" w:space="1" w:color="auto"/>
        </w:pBdr>
        <w:ind w:left="720"/>
      </w:pPr>
    </w:p>
    <w:p w:rsidR="00990D81" w:rsidRDefault="00990D81" w:rsidP="00990D81">
      <w:pPr>
        <w:rPr>
          <w:lang w:eastAsia="ja-JP"/>
        </w:rPr>
      </w:pP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Laurent Cariou</w:t>
      </w:r>
      <w:r w:rsidRPr="00960E4D">
        <w:rPr>
          <w:b/>
          <w:lang w:eastAsia="ja-JP"/>
        </w:rPr>
        <w:t xml:space="preserve"> (</w:t>
      </w:r>
      <w:r>
        <w:rPr>
          <w:b/>
          <w:lang w:eastAsia="ja-JP"/>
        </w:rPr>
        <w:t>Intel) prese</w:t>
      </w:r>
      <w:r w:rsidRPr="00960E4D">
        <w:rPr>
          <w:b/>
          <w:lang w:eastAsia="ja-JP"/>
        </w:rPr>
        <w:t>nted “</w:t>
      </w:r>
      <w:r>
        <w:rPr>
          <w:b/>
          <w:lang w:eastAsia="ja-JP"/>
        </w:rPr>
        <w:t>CR for OBSS_PD</w:t>
      </w:r>
      <w:r w:rsidRPr="00960E4D">
        <w:rPr>
          <w:b/>
          <w:lang w:eastAsia="ja-JP"/>
        </w:rPr>
        <w:t>,” ba</w:t>
      </w:r>
      <w:r>
        <w:rPr>
          <w:b/>
          <w:lang w:eastAsia="ja-JP"/>
        </w:rPr>
        <w:t>sed on the submission 11-18-1866-00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Resolutions for the following CIDs related to OBSS_PD based SR are proposed.</w:t>
      </w:r>
    </w:p>
    <w:p w:rsidR="00990D81" w:rsidRDefault="00990D81" w:rsidP="00990D81">
      <w:pPr>
        <w:pStyle w:val="a7"/>
        <w:numPr>
          <w:ilvl w:val="4"/>
          <w:numId w:val="33"/>
        </w:numPr>
        <w:ind w:leftChars="0"/>
      </w:pPr>
      <w:r>
        <w:rPr>
          <w:lang w:eastAsia="ja-JP"/>
        </w:rPr>
        <w:t xml:space="preserve">Relevnat CIDs: </w:t>
      </w:r>
      <w:r w:rsidRPr="00990D81">
        <w:rPr>
          <w:lang w:eastAsia="ja-JP"/>
        </w:rPr>
        <w:t>15175, 15652, 16411, 17077, 17001, 16124, 15716</w:t>
      </w:r>
      <w:r>
        <w:rPr>
          <w:lang w:eastAsia="ja-JP"/>
        </w:rPr>
        <w:t>.</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(Re: 15175 and 16411) People had a long discussion on the proposed text related to these two CIDs.</w:t>
      </w:r>
    </w:p>
    <w:p w:rsidR="00990D81" w:rsidRDefault="00990D81" w:rsidP="00990D81">
      <w:pPr>
        <w:pStyle w:val="a7"/>
        <w:numPr>
          <w:ilvl w:val="0"/>
          <w:numId w:val="32"/>
        </w:numPr>
        <w:ind w:leftChars="0"/>
        <w:rPr>
          <w:lang w:eastAsia="ja-JP"/>
        </w:rPr>
      </w:pPr>
      <w:r>
        <w:rPr>
          <w:lang w:eastAsia="ja-JP"/>
        </w:rPr>
        <w:t>Need more offline work on these CIDs.</w:t>
      </w:r>
    </w:p>
    <w:p w:rsidR="00990D81" w:rsidRDefault="00990D81" w:rsidP="00990D81">
      <w:pPr>
        <w:pBdr>
          <w:bottom w:val="single" w:sz="6" w:space="1" w:color="auto"/>
        </w:pBdr>
        <w:ind w:left="720"/>
        <w:rPr>
          <w:lang w:eastAsia="ja-JP"/>
        </w:rPr>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xml:space="preserve">: Do you accept resolutions to CIDs </w:t>
      </w:r>
      <w:r w:rsidR="00990D81" w:rsidRPr="00990D81">
        <w:rPr>
          <w:b/>
          <w:color w:val="FF0000"/>
          <w:highlight w:val="cyan"/>
          <w:lang w:eastAsia="ja-JP"/>
        </w:rPr>
        <w:t>15175,</w:t>
      </w:r>
      <w:r w:rsidR="00990D81" w:rsidRPr="00990D81">
        <w:rPr>
          <w:b/>
          <w:highlight w:val="cyan"/>
          <w:lang w:eastAsia="ja-JP"/>
        </w:rPr>
        <w:t xml:space="preserve"> 15652, </w:t>
      </w:r>
      <w:r w:rsidR="00990D81" w:rsidRPr="00990D81">
        <w:rPr>
          <w:b/>
          <w:color w:val="FF0000"/>
          <w:highlight w:val="cyan"/>
          <w:lang w:eastAsia="ja-JP"/>
        </w:rPr>
        <w:t xml:space="preserve">16411, </w:t>
      </w:r>
      <w:r w:rsidR="00990D81" w:rsidRPr="00990D81">
        <w:rPr>
          <w:b/>
          <w:highlight w:val="cyan"/>
          <w:lang w:eastAsia="ja-JP"/>
        </w:rPr>
        <w:t>17077, 17001, 16124, 15716 in doc 11-18/1866r1?</w:t>
      </w:r>
    </w:p>
    <w:p w:rsidR="00990D81" w:rsidRPr="00990D81" w:rsidRDefault="00990D81" w:rsidP="00990D81">
      <w:pPr>
        <w:pStyle w:val="a7"/>
        <w:numPr>
          <w:ilvl w:val="3"/>
          <w:numId w:val="33"/>
        </w:numPr>
        <w:ind w:leftChars="0"/>
        <w:rPr>
          <w:b/>
          <w:highlight w:val="green"/>
        </w:rPr>
      </w:pPr>
      <w:r w:rsidRPr="00990D81">
        <w:rPr>
          <w:b/>
          <w:highlight w:val="green"/>
          <w:lang w:eastAsia="ja-JP"/>
        </w:rPr>
        <w:t>Result: No objection to the CIDs written in black.</w:t>
      </w:r>
    </w:p>
    <w:p w:rsidR="00990D81" w:rsidRPr="00990D81" w:rsidRDefault="00990D81" w:rsidP="00990D81">
      <w:pPr>
        <w:pBdr>
          <w:bottom w:val="single" w:sz="6" w:space="1" w:color="auto"/>
        </w:pBdr>
        <w:ind w:left="425"/>
        <w:rPr>
          <w:b/>
        </w:rPr>
      </w:pPr>
    </w:p>
    <w:p w:rsidR="00990D81" w:rsidRDefault="00990D81" w:rsidP="00990D81">
      <w:pPr>
        <w:ind w:left="425"/>
        <w:rPr>
          <w:lang w:eastAsia="ja-JP"/>
        </w:rPr>
      </w:pP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Laurent Cariou</w:t>
      </w:r>
      <w:r w:rsidRPr="00960E4D">
        <w:rPr>
          <w:b/>
          <w:lang w:eastAsia="ja-JP"/>
        </w:rPr>
        <w:t xml:space="preserve"> (</w:t>
      </w:r>
      <w:r>
        <w:rPr>
          <w:b/>
          <w:lang w:eastAsia="ja-JP"/>
        </w:rPr>
        <w:t>Intel) prese</w:t>
      </w:r>
      <w:r w:rsidRPr="00960E4D">
        <w:rPr>
          <w:b/>
          <w:lang w:eastAsia="ja-JP"/>
        </w:rPr>
        <w:t>nted “</w:t>
      </w:r>
      <w:r>
        <w:rPr>
          <w:b/>
          <w:lang w:eastAsia="ja-JP"/>
        </w:rPr>
        <w:t>CR for 27.5.6</w:t>
      </w:r>
      <w:r w:rsidRPr="00960E4D">
        <w:rPr>
          <w:b/>
          <w:lang w:eastAsia="ja-JP"/>
        </w:rPr>
        <w:t>,” ba</w:t>
      </w:r>
      <w:r>
        <w:rPr>
          <w:b/>
          <w:lang w:eastAsia="ja-JP"/>
        </w:rPr>
        <w:t>sed on the submission 11-18-1498-02</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Resolutions for the following CIDs related to subclause 27.5.6 (NDP feedback report procedure)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15621 15818 15819 15830 15836 15837 16057 16394 17126 15622 16783.</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People discussed the AID for unassociated STAs in the NFRP procedure.</w:t>
      </w:r>
    </w:p>
    <w:p w:rsidR="00990D81" w:rsidRDefault="00990D81" w:rsidP="00990D81">
      <w:pPr>
        <w:pStyle w:val="a7"/>
        <w:numPr>
          <w:ilvl w:val="0"/>
          <w:numId w:val="32"/>
        </w:numPr>
        <w:ind w:leftChars="0"/>
      </w:pPr>
      <w:r>
        <w:rPr>
          <w:lang w:eastAsia="ja-JP"/>
        </w:rPr>
        <w:t>This is something we have already done for OFDMA</w:t>
      </w:r>
    </w:p>
    <w:p w:rsidR="00A6738A" w:rsidRDefault="00A6738A" w:rsidP="00960E4D">
      <w:pPr>
        <w:rPr>
          <w:color w:val="000000"/>
          <w:szCs w:val="22"/>
          <w:lang w:eastAsia="ja-JP"/>
        </w:rPr>
      </w:pPr>
    </w:p>
    <w:p w:rsidR="00A6738A" w:rsidRDefault="00A6738A" w:rsidP="00A6738A">
      <w:pPr>
        <w:pBdr>
          <w:bottom w:val="single" w:sz="6" w:space="1" w:color="auto"/>
        </w:pBdr>
        <w:rPr>
          <w:color w:val="000000"/>
          <w:szCs w:val="22"/>
          <w:lang w:eastAsia="ja-JP"/>
        </w:rPr>
      </w:pPr>
    </w:p>
    <w:p w:rsidR="00A6738A" w:rsidRDefault="00A6738A" w:rsidP="00A6738A">
      <w:pPr>
        <w:rPr>
          <w:color w:val="000000"/>
          <w:szCs w:val="22"/>
          <w:lang w:eastAsia="ja-JP"/>
        </w:rPr>
      </w:pPr>
      <w:r>
        <w:rPr>
          <w:color w:val="000000"/>
          <w:szCs w:val="22"/>
          <w:lang w:eastAsia="ja-JP"/>
        </w:rPr>
        <w:t>Recess for lunch @ 12:00 AM until 13:00.</w:t>
      </w:r>
    </w:p>
    <w:p w:rsidR="00A6738A" w:rsidRDefault="00E32828" w:rsidP="00990D81">
      <w:pPr>
        <w:ind w:left="720" w:firstLine="720"/>
        <w:rPr>
          <w:color w:val="000000"/>
          <w:szCs w:val="22"/>
          <w:lang w:eastAsia="ja-JP"/>
        </w:rPr>
      </w:pPr>
      <w:r>
        <w:rPr>
          <w:color w:val="000000"/>
          <w:szCs w:val="22"/>
          <w:lang w:eastAsia="ja-JP"/>
        </w:rPr>
        <w:t>&lt;&lt;B</w:t>
      </w:r>
      <w:r w:rsidR="00A6738A">
        <w:rPr>
          <w:color w:val="000000"/>
          <w:szCs w:val="22"/>
          <w:lang w:eastAsia="ja-JP"/>
        </w:rPr>
        <w:t>reak&gt;&gt;</w:t>
      </w:r>
    </w:p>
    <w:p w:rsidR="00A6738A" w:rsidRDefault="00A6738A" w:rsidP="00A6738A">
      <w:pPr>
        <w:pBdr>
          <w:bottom w:val="single" w:sz="6" w:space="1" w:color="auto"/>
        </w:pBdr>
        <w:rPr>
          <w:color w:val="000000"/>
          <w:szCs w:val="22"/>
          <w:lang w:eastAsia="ja-JP"/>
        </w:rPr>
      </w:pPr>
      <w:r>
        <w:rPr>
          <w:color w:val="000000"/>
          <w:szCs w:val="22"/>
          <w:lang w:eastAsia="ja-JP"/>
        </w:rPr>
        <w:t>Meeting Reconvened @ 13:03.</w:t>
      </w:r>
    </w:p>
    <w:p w:rsidR="00A6738A" w:rsidRDefault="00A6738A" w:rsidP="00A6738A">
      <w:pPr>
        <w:rPr>
          <w:color w:val="000000"/>
          <w:szCs w:val="22"/>
          <w:lang w:eastAsia="ja-JP"/>
        </w:rPr>
      </w:pPr>
    </w:p>
    <w:p w:rsidR="00A6738A" w:rsidRDefault="00A6738A" w:rsidP="00A6738A">
      <w:pPr>
        <w:pStyle w:val="a7"/>
        <w:numPr>
          <w:ilvl w:val="2"/>
          <w:numId w:val="33"/>
        </w:numPr>
        <w:ind w:leftChars="0"/>
      </w:pPr>
      <w:r>
        <w:rPr>
          <w:lang w:eastAsia="ja-JP"/>
        </w:rPr>
        <w:t>Discussion (cont’d)</w:t>
      </w:r>
    </w:p>
    <w:p w:rsidR="00350080" w:rsidRDefault="00350080" w:rsidP="00350080">
      <w:pPr>
        <w:pStyle w:val="a7"/>
        <w:numPr>
          <w:ilvl w:val="3"/>
          <w:numId w:val="33"/>
        </w:numPr>
        <w:ind w:leftChars="0"/>
      </w:pPr>
      <w:r>
        <w:rPr>
          <w:lang w:eastAsia="ja-JP"/>
        </w:rPr>
        <w:t>(Re: CID 15819) RU Allocation for 20 MHz operating STA was discussed.</w:t>
      </w:r>
    </w:p>
    <w:p w:rsidR="00350080" w:rsidRDefault="00350080" w:rsidP="00350080">
      <w:pPr>
        <w:pStyle w:val="a7"/>
        <w:numPr>
          <w:ilvl w:val="3"/>
          <w:numId w:val="33"/>
        </w:numPr>
        <w:ind w:leftChars="0"/>
      </w:pPr>
      <w:r>
        <w:rPr>
          <w:lang w:eastAsia="ja-JP"/>
        </w:rPr>
        <w:t>(Re: CID 15830, 15837) Long discussion on the acknowledgment from power saving STA for NDP Feedback Report.</w:t>
      </w:r>
    </w:p>
    <w:p w:rsidR="00350080" w:rsidRDefault="00350080" w:rsidP="00350080">
      <w:pPr>
        <w:pBdr>
          <w:bottom w:val="single" w:sz="6" w:space="1" w:color="auto"/>
        </w:pBdr>
        <w:ind w:left="720"/>
      </w:pPr>
    </w:p>
    <w:p w:rsidR="00350080" w:rsidRDefault="00350080" w:rsidP="00350080"/>
    <w:p w:rsidR="00350080" w:rsidRPr="00350080" w:rsidRDefault="00A6738A" w:rsidP="00350080">
      <w:pPr>
        <w:pStyle w:val="a7"/>
        <w:numPr>
          <w:ilvl w:val="2"/>
          <w:numId w:val="33"/>
        </w:numPr>
        <w:ind w:left="1447"/>
        <w:rPr>
          <w:b/>
          <w:highlight w:val="cyan"/>
          <w:lang w:val="en-US" w:eastAsia="ja-JP"/>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val="en-US" w:eastAsia="ja-JP"/>
        </w:rPr>
        <w:t xml:space="preserve">Do you accept resolutions to CIDs 15621 </w:t>
      </w:r>
      <w:r w:rsidR="00350080" w:rsidRPr="00350080">
        <w:rPr>
          <w:b/>
          <w:bCs/>
          <w:color w:val="FF0000"/>
          <w:highlight w:val="cyan"/>
          <w:lang w:val="en-US" w:eastAsia="ja-JP"/>
        </w:rPr>
        <w:t>15818 15819 15830</w:t>
      </w:r>
      <w:r w:rsidR="00350080" w:rsidRPr="00350080">
        <w:rPr>
          <w:b/>
          <w:bCs/>
          <w:highlight w:val="cyan"/>
          <w:lang w:val="en-US" w:eastAsia="ja-JP"/>
        </w:rPr>
        <w:t xml:space="preserve"> 15836 </w:t>
      </w:r>
      <w:r w:rsidR="00350080" w:rsidRPr="00350080">
        <w:rPr>
          <w:b/>
          <w:bCs/>
          <w:color w:val="FF0000"/>
          <w:highlight w:val="cyan"/>
          <w:lang w:val="en-US" w:eastAsia="ja-JP"/>
        </w:rPr>
        <w:t>15837</w:t>
      </w:r>
      <w:r w:rsidR="00350080" w:rsidRPr="00350080">
        <w:rPr>
          <w:b/>
          <w:bCs/>
          <w:highlight w:val="cyan"/>
          <w:lang w:val="en-US" w:eastAsia="ja-JP"/>
        </w:rPr>
        <w:t xml:space="preserve"> 16057 16394 17126 15622 16783 in doc 11-18/1498r2?</w:t>
      </w:r>
    </w:p>
    <w:p w:rsidR="00A6738A" w:rsidRPr="00350080" w:rsidRDefault="00350080" w:rsidP="00350080">
      <w:pPr>
        <w:pStyle w:val="a7"/>
        <w:numPr>
          <w:ilvl w:val="3"/>
          <w:numId w:val="33"/>
        </w:numPr>
        <w:ind w:leftChars="0"/>
        <w:rPr>
          <w:b/>
          <w:highlight w:val="green"/>
        </w:rPr>
      </w:pPr>
      <w:r w:rsidRPr="00350080">
        <w:rPr>
          <w:rFonts w:hint="eastAsia"/>
          <w:b/>
          <w:highlight w:val="green"/>
          <w:lang w:eastAsia="ja-JP"/>
        </w:rPr>
        <w:t>Result: Accepted with no objection.</w:t>
      </w:r>
    </w:p>
    <w:p w:rsidR="00350080" w:rsidRDefault="00350080" w:rsidP="00350080">
      <w:pPr>
        <w:pBdr>
          <w:bottom w:val="single" w:sz="6" w:space="1" w:color="auto"/>
        </w:pBdr>
        <w:ind w:left="720"/>
      </w:pPr>
    </w:p>
    <w:p w:rsidR="00350080" w:rsidRDefault="00350080" w:rsidP="00350080">
      <w:pPr>
        <w:rPr>
          <w:lang w:eastAsia="ja-JP"/>
        </w:rPr>
      </w:pPr>
    </w:p>
    <w:p w:rsidR="00A6738A" w:rsidRDefault="00A6738A" w:rsidP="00A6738A">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Ming Gan</w:t>
      </w:r>
      <w:r w:rsidRPr="00960E4D">
        <w:rPr>
          <w:b/>
          <w:lang w:eastAsia="ja-JP"/>
        </w:rPr>
        <w:t xml:space="preserve"> (</w:t>
      </w:r>
      <w:r>
        <w:rPr>
          <w:b/>
          <w:lang w:eastAsia="ja-JP"/>
        </w:rPr>
        <w:t>Huawei Technologies) prese</w:t>
      </w:r>
      <w:r w:rsidRPr="00960E4D">
        <w:rPr>
          <w:b/>
          <w:lang w:eastAsia="ja-JP"/>
        </w:rPr>
        <w:t>nted “</w:t>
      </w:r>
      <w:r w:rsidRPr="00A6738A">
        <w:rPr>
          <w:b/>
          <w:lang w:eastAsia="ja-JP"/>
        </w:rPr>
        <w:t>LB233 CR on Fragmentation</w:t>
      </w:r>
      <w:r w:rsidRPr="00960E4D">
        <w:rPr>
          <w:b/>
          <w:lang w:eastAsia="ja-JP"/>
        </w:rPr>
        <w:t>,” ba</w:t>
      </w:r>
      <w:r>
        <w:rPr>
          <w:b/>
          <w:lang w:eastAsia="ja-JP"/>
        </w:rPr>
        <w:t>sed on the submission 11-18-1844-00</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lang w:eastAsia="ja-JP"/>
        </w:rPr>
        <w:t>Resolutions for the following CIDs on Fragmentation received from LB 233 are proposed.</w:t>
      </w:r>
    </w:p>
    <w:p w:rsidR="00350080" w:rsidRDefault="00350080" w:rsidP="00350080">
      <w:pPr>
        <w:pStyle w:val="a7"/>
        <w:numPr>
          <w:ilvl w:val="4"/>
          <w:numId w:val="33"/>
        </w:numPr>
        <w:ind w:leftChars="0"/>
      </w:pPr>
      <w:r>
        <w:rPr>
          <w:lang w:eastAsia="ja-JP"/>
        </w:rPr>
        <w:t xml:space="preserve">Relevant CIDs: </w:t>
      </w:r>
      <w:r>
        <w:rPr>
          <w:lang w:eastAsia="ko-KR"/>
        </w:rPr>
        <w:t>15179 15670 15671 15672 16430 16431 16931 16432 16433 16434 16435 17140 16449.</w:t>
      </w:r>
    </w:p>
    <w:p w:rsidR="00A6738A" w:rsidRDefault="00A6738A" w:rsidP="00A6738A">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16432) People discussed the non-zero value of the fragmentation number.</w:t>
      </w:r>
    </w:p>
    <w:p w:rsidR="00350080" w:rsidRDefault="00350080" w:rsidP="00350080">
      <w:pPr>
        <w:pStyle w:val="a7"/>
        <w:numPr>
          <w:ilvl w:val="3"/>
          <w:numId w:val="33"/>
        </w:numPr>
        <w:ind w:leftChars="0"/>
      </w:pPr>
      <w:r>
        <w:rPr>
          <w:lang w:eastAsia="ja-JP"/>
        </w:rPr>
        <w:t>(Re: CID 16433) A member expressed objection to the resolution, however, he finally agreed with the resolution as the result of discussion.</w:t>
      </w:r>
    </w:p>
    <w:p w:rsidR="00350080" w:rsidRDefault="00350080" w:rsidP="00350080">
      <w:pPr>
        <w:pStyle w:val="a7"/>
        <w:numPr>
          <w:ilvl w:val="3"/>
          <w:numId w:val="33"/>
        </w:numPr>
        <w:ind w:leftChars="0"/>
      </w:pPr>
      <w:r>
        <w:rPr>
          <w:lang w:eastAsia="ja-JP"/>
        </w:rPr>
        <w:t>CIDs 17140 and 16449: Transferred to Matthew Fischer.</w:t>
      </w:r>
    </w:p>
    <w:p w:rsidR="00350080" w:rsidRDefault="00350080" w:rsidP="00350080">
      <w:pPr>
        <w:pBdr>
          <w:bottom w:val="single" w:sz="6" w:space="1" w:color="auto"/>
        </w:pBdr>
        <w:ind w:left="851"/>
      </w:pPr>
    </w:p>
    <w:p w:rsidR="00350080" w:rsidRDefault="00350080" w:rsidP="00350080">
      <w:pPr>
        <w:rPr>
          <w:lang w:eastAsia="ja-JP"/>
        </w:rPr>
      </w:pPr>
    </w:p>
    <w:p w:rsidR="00A6738A" w:rsidRPr="00350080" w:rsidRDefault="00A6738A" w:rsidP="00A6738A">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eastAsia="ja-JP"/>
        </w:rPr>
        <w:t xml:space="preserve">Do you accept resolutions to CIDs 15179 15670 15671 15672 16430 16431 16931 </w:t>
      </w:r>
      <w:r w:rsidR="00350080" w:rsidRPr="00350080">
        <w:rPr>
          <w:b/>
          <w:bCs/>
          <w:color w:val="FF0000"/>
          <w:highlight w:val="cyan"/>
          <w:lang w:eastAsia="ja-JP"/>
        </w:rPr>
        <w:t>16432</w:t>
      </w:r>
      <w:r w:rsidR="00350080" w:rsidRPr="00350080">
        <w:rPr>
          <w:b/>
          <w:bCs/>
          <w:highlight w:val="cyan"/>
          <w:lang w:eastAsia="ja-JP"/>
        </w:rPr>
        <w:t xml:space="preserve"> 16433 16434 16435 </w:t>
      </w:r>
      <w:r w:rsidR="00350080" w:rsidRPr="00350080">
        <w:rPr>
          <w:b/>
          <w:bCs/>
          <w:color w:val="FFFF00"/>
          <w:highlight w:val="cyan"/>
          <w:lang w:eastAsia="ja-JP"/>
        </w:rPr>
        <w:t>17140 16449</w:t>
      </w:r>
      <w:r w:rsidR="00350080" w:rsidRPr="00350080">
        <w:rPr>
          <w:b/>
          <w:bCs/>
          <w:highlight w:val="cyan"/>
          <w:lang w:eastAsia="ja-JP"/>
        </w:rPr>
        <w:t xml:space="preserve"> in doc 11-18/1844r0?</w:t>
      </w:r>
    </w:p>
    <w:p w:rsidR="00350080" w:rsidRPr="00350080" w:rsidRDefault="00350080" w:rsidP="00350080">
      <w:pPr>
        <w:pStyle w:val="a7"/>
        <w:numPr>
          <w:ilvl w:val="3"/>
          <w:numId w:val="33"/>
        </w:numPr>
        <w:ind w:leftChars="0"/>
        <w:rPr>
          <w:b/>
          <w:highlight w:val="green"/>
        </w:rPr>
      </w:pPr>
      <w:r w:rsidRPr="00350080">
        <w:rPr>
          <w:b/>
          <w:bCs/>
          <w:highlight w:val="green"/>
          <w:lang w:eastAsia="ja-JP"/>
        </w:rPr>
        <w:t>Result: No objection to the CIDs written in black.</w:t>
      </w:r>
    </w:p>
    <w:p w:rsidR="00350080" w:rsidRDefault="00350080" w:rsidP="00350080">
      <w:pPr>
        <w:pBdr>
          <w:bottom w:val="single" w:sz="6" w:space="1" w:color="auto"/>
        </w:pBdr>
        <w:ind w:left="720"/>
      </w:pPr>
    </w:p>
    <w:p w:rsidR="00350080" w:rsidRDefault="00350080" w:rsidP="00350080"/>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lastRenderedPageBreak/>
        <w:t>Po-Kai Huang</w:t>
      </w:r>
      <w:r w:rsidRPr="00960E4D">
        <w:rPr>
          <w:b/>
          <w:lang w:eastAsia="ja-JP"/>
        </w:rPr>
        <w:t xml:space="preserve"> (</w:t>
      </w:r>
      <w:r>
        <w:rPr>
          <w:b/>
          <w:lang w:eastAsia="ja-JP"/>
        </w:rPr>
        <w:t>Intel) prese</w:t>
      </w:r>
      <w:r w:rsidRPr="00960E4D">
        <w:rPr>
          <w:b/>
          <w:lang w:eastAsia="ja-JP"/>
        </w:rPr>
        <w:t>nted “</w:t>
      </w:r>
      <w:r>
        <w:rPr>
          <w:b/>
          <w:lang w:eastAsia="ja-JP"/>
        </w:rPr>
        <w:t>11ax D3.2 MAC Comment Resolution for FTM</w:t>
      </w:r>
      <w:r w:rsidRPr="00960E4D">
        <w:rPr>
          <w:b/>
          <w:lang w:eastAsia="ja-JP"/>
        </w:rPr>
        <w:t>,” ba</w:t>
      </w:r>
      <w:r>
        <w:rPr>
          <w:b/>
          <w:lang w:eastAsia="ja-JP"/>
        </w:rPr>
        <w:t>sed on the submission 11-18-1181-05</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lang w:eastAsia="ja-JP"/>
        </w:rPr>
        <w:t>The document 18/1181 which passed the straw poll during the previous meeting was revisited.</w:t>
      </w:r>
    </w:p>
    <w:p w:rsidR="00A6738A" w:rsidRDefault="00350080" w:rsidP="00350080">
      <w:pPr>
        <w:pStyle w:val="a7"/>
        <w:numPr>
          <w:ilvl w:val="3"/>
          <w:numId w:val="33"/>
        </w:numPr>
        <w:ind w:leftChars="0"/>
      </w:pPr>
      <w:r>
        <w:rPr>
          <w:lang w:eastAsia="ja-JP"/>
        </w:rPr>
        <w:t>R5 of the document contains some editorial updates.</w:t>
      </w:r>
    </w:p>
    <w:p w:rsidR="00A6738A" w:rsidRDefault="00A6738A" w:rsidP="00A6738A">
      <w:pPr>
        <w:pStyle w:val="a7"/>
        <w:numPr>
          <w:ilvl w:val="2"/>
          <w:numId w:val="33"/>
        </w:numPr>
        <w:ind w:leftChars="0"/>
      </w:pPr>
      <w:r>
        <w:rPr>
          <w:lang w:eastAsia="ja-JP"/>
        </w:rPr>
        <w:t>Straw Poll – No SP. The plan is to make a motion based on the revised document next week.</w:t>
      </w:r>
    </w:p>
    <w:p w:rsidR="00A6738A" w:rsidRP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Alfred Asterjadhi</w:t>
      </w:r>
      <w:r w:rsidRPr="00960E4D">
        <w:rPr>
          <w:b/>
          <w:lang w:eastAsia="ja-JP"/>
        </w:rPr>
        <w:t xml:space="preserve"> (</w:t>
      </w:r>
      <w:r>
        <w:rPr>
          <w:b/>
          <w:lang w:eastAsia="ja-JP"/>
        </w:rPr>
        <w:t>Qualcomm) prese</w:t>
      </w:r>
      <w:r w:rsidRPr="00960E4D">
        <w:rPr>
          <w:b/>
          <w:lang w:eastAsia="ja-JP"/>
        </w:rPr>
        <w:t>nted “</w:t>
      </w:r>
      <w:r>
        <w:rPr>
          <w:b/>
          <w:lang w:eastAsia="ja-JP"/>
        </w:rPr>
        <w:t>Comment Resolution for 27.7.4</w:t>
      </w:r>
      <w:r w:rsidRPr="00960E4D">
        <w:rPr>
          <w:b/>
          <w:lang w:eastAsia="ja-JP"/>
        </w:rPr>
        <w:t>,” ba</w:t>
      </w:r>
      <w:r>
        <w:rPr>
          <w:b/>
          <w:lang w:eastAsia="ja-JP"/>
        </w:rPr>
        <w:t>sed on the submission 11-18-1472-00</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 xml:space="preserve">Resolutions for the following CIDs on </w:t>
      </w:r>
      <w:r>
        <w:rPr>
          <w:lang w:eastAsia="ja-JP"/>
        </w:rPr>
        <w:t xml:space="preserve">802.11ax D3.0 subclause </w:t>
      </w:r>
      <w:r>
        <w:rPr>
          <w:rFonts w:hint="eastAsia"/>
          <w:lang w:eastAsia="ja-JP"/>
        </w:rPr>
        <w:t xml:space="preserve">27.7.4 </w:t>
      </w:r>
      <w:r>
        <w:rPr>
          <w:lang w:eastAsia="ja-JP"/>
        </w:rPr>
        <w:t>(Use of TWT Information frame) are proposed.</w:t>
      </w:r>
    </w:p>
    <w:p w:rsidR="00350080" w:rsidRDefault="00350080" w:rsidP="00350080">
      <w:pPr>
        <w:pStyle w:val="a7"/>
        <w:numPr>
          <w:ilvl w:val="4"/>
          <w:numId w:val="33"/>
        </w:numPr>
        <w:ind w:leftChars="0"/>
      </w:pPr>
      <w:r>
        <w:rPr>
          <w:lang w:eastAsia="ja-JP"/>
        </w:rPr>
        <w:t xml:space="preserve">Relevant CIDs: </w:t>
      </w:r>
      <w:r>
        <w:rPr>
          <w:lang w:eastAsia="ko-KR"/>
        </w:rPr>
        <w:t>15102, 15181, 15757, 15845, 16425, 16426, 16427, 16428, 16429</w:t>
      </w:r>
      <w:r>
        <w:rPr>
          <w:lang w:eastAsia="ja-JP"/>
        </w:rPr>
        <w:t>.</w:t>
      </w:r>
    </w:p>
    <w:p w:rsidR="00A6738A" w:rsidRDefault="00A6738A" w:rsidP="00A6738A">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15757) Deferred by request from a participant.</w:t>
      </w:r>
    </w:p>
    <w:p w:rsidR="00350080" w:rsidRDefault="00350080" w:rsidP="00350080">
      <w:pPr>
        <w:pStyle w:val="a7"/>
        <w:numPr>
          <w:ilvl w:val="3"/>
          <w:numId w:val="33"/>
        </w:numPr>
        <w:ind w:leftChars="0"/>
      </w:pPr>
      <w:r>
        <w:rPr>
          <w:lang w:eastAsia="ja-JP"/>
        </w:rPr>
        <w:t>(Re: CID 15845) People discussed Active mode and “Unavailable” state which potentially affects the subclause 27.14.3 (OPS), 27.14.1 (Intra-PPDU power save for non-AP HE STAs), and 27.7.4.4 (TWT information for flexible TWT).</w:t>
      </w:r>
    </w:p>
    <w:p w:rsidR="00A6738A" w:rsidRPr="00350080" w:rsidRDefault="00A6738A" w:rsidP="00960E4D">
      <w:pPr>
        <w:rPr>
          <w:color w:val="000000"/>
          <w:szCs w:val="22"/>
          <w:lang w:eastAsia="ja-JP"/>
        </w:rPr>
      </w:pPr>
    </w:p>
    <w:p w:rsidR="00A6738A" w:rsidRDefault="00A6738A" w:rsidP="00A6738A">
      <w:pPr>
        <w:pBdr>
          <w:bottom w:val="single" w:sz="6" w:space="1" w:color="auto"/>
        </w:pBdr>
        <w:rPr>
          <w:color w:val="000000"/>
          <w:szCs w:val="22"/>
          <w:lang w:eastAsia="ja-JP"/>
        </w:rPr>
      </w:pPr>
    </w:p>
    <w:p w:rsidR="00A6738A" w:rsidRDefault="00A6738A" w:rsidP="00A6738A">
      <w:pPr>
        <w:rPr>
          <w:color w:val="000000"/>
          <w:szCs w:val="22"/>
          <w:lang w:eastAsia="ja-JP"/>
        </w:rPr>
      </w:pPr>
      <w:r>
        <w:rPr>
          <w:color w:val="000000"/>
          <w:szCs w:val="22"/>
          <w:lang w:eastAsia="ja-JP"/>
        </w:rPr>
        <w:t>Recess for afternoon break @ 15:20 AM until 15:50</w:t>
      </w:r>
    </w:p>
    <w:p w:rsidR="00A6738A" w:rsidRDefault="00A6738A" w:rsidP="00A6738A">
      <w:pPr>
        <w:rPr>
          <w:color w:val="000000"/>
          <w:szCs w:val="22"/>
          <w:lang w:eastAsia="ja-JP"/>
        </w:rPr>
      </w:pPr>
      <w:r>
        <w:rPr>
          <w:color w:val="000000"/>
          <w:szCs w:val="22"/>
          <w:lang w:eastAsia="ja-JP"/>
        </w:rPr>
        <w:t>&lt;&lt;Break&gt;&gt;</w:t>
      </w:r>
    </w:p>
    <w:p w:rsidR="00A6738A" w:rsidRDefault="00A6738A" w:rsidP="00A6738A">
      <w:pPr>
        <w:pBdr>
          <w:bottom w:val="single" w:sz="6" w:space="1" w:color="auto"/>
        </w:pBdr>
        <w:rPr>
          <w:color w:val="000000"/>
          <w:szCs w:val="22"/>
          <w:lang w:eastAsia="ja-JP"/>
        </w:rPr>
      </w:pPr>
      <w:r>
        <w:rPr>
          <w:color w:val="000000"/>
          <w:szCs w:val="22"/>
          <w:lang w:eastAsia="ja-JP"/>
        </w:rPr>
        <w:t>Meeting Reconvened @ 15:</w:t>
      </w:r>
      <w:r w:rsidR="00E32828">
        <w:rPr>
          <w:color w:val="000000"/>
          <w:szCs w:val="22"/>
          <w:lang w:eastAsia="ja-JP"/>
        </w:rPr>
        <w:t>53</w:t>
      </w:r>
      <w:r>
        <w:rPr>
          <w:color w:val="000000"/>
          <w:szCs w:val="22"/>
          <w:lang w:eastAsia="ja-JP"/>
        </w:rPr>
        <w:t>.</w:t>
      </w:r>
    </w:p>
    <w:p w:rsidR="00A6738A" w:rsidRDefault="00A6738A" w:rsidP="00A6738A">
      <w:pPr>
        <w:rPr>
          <w:color w:val="000000"/>
          <w:szCs w:val="22"/>
          <w:lang w:eastAsia="ja-JP"/>
        </w:rPr>
      </w:pPr>
    </w:p>
    <w:p w:rsidR="00E32828" w:rsidRDefault="00E32828" w:rsidP="00E32828">
      <w:pPr>
        <w:pStyle w:val="a7"/>
        <w:numPr>
          <w:ilvl w:val="2"/>
          <w:numId w:val="33"/>
        </w:numPr>
        <w:ind w:leftChars="0"/>
      </w:pPr>
      <w:r>
        <w:rPr>
          <w:lang w:eastAsia="ja-JP"/>
        </w:rPr>
        <w:t>Discussion (Cont’d)</w:t>
      </w:r>
    </w:p>
    <w:p w:rsidR="00350080" w:rsidRDefault="00350080" w:rsidP="00350080">
      <w:pPr>
        <w:pStyle w:val="a7"/>
        <w:numPr>
          <w:ilvl w:val="3"/>
          <w:numId w:val="33"/>
        </w:numPr>
        <w:ind w:leftChars="0"/>
      </w:pPr>
      <w:r>
        <w:rPr>
          <w:lang w:eastAsia="ja-JP"/>
        </w:rPr>
        <w:t>Discussion on the “Unavailable” state in the Active mode was continued.</w:t>
      </w:r>
    </w:p>
    <w:p w:rsidR="00E32828" w:rsidRDefault="00E32828" w:rsidP="00E32828">
      <w:pPr>
        <w:pStyle w:val="a7"/>
        <w:numPr>
          <w:ilvl w:val="2"/>
          <w:numId w:val="33"/>
        </w:numPr>
        <w:ind w:leftChars="0"/>
      </w:pPr>
      <w:r>
        <w:rPr>
          <w:lang w:eastAsia="ja-JP"/>
        </w:rPr>
        <w:t>Straw Poll</w:t>
      </w:r>
      <w:r w:rsidR="00350080">
        <w:rPr>
          <w:lang w:eastAsia="ja-JP"/>
        </w:rPr>
        <w:t xml:space="preserve"> – No SP for now.</w:t>
      </w:r>
    </w:p>
    <w:p w:rsidR="00A6738A" w:rsidRPr="00350080" w:rsidRDefault="00A6738A"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350080">
      <w:pPr>
        <w:pStyle w:val="a7"/>
        <w:numPr>
          <w:ilvl w:val="1"/>
          <w:numId w:val="33"/>
        </w:numPr>
        <w:ind w:leftChars="0"/>
        <w:rPr>
          <w:b/>
        </w:rPr>
      </w:pPr>
      <w:r>
        <w:rPr>
          <w:b/>
          <w:lang w:eastAsia="ja-JP"/>
        </w:rPr>
        <w:t>Alfred Asterjadhi</w:t>
      </w:r>
      <w:r w:rsidRPr="00960E4D">
        <w:rPr>
          <w:b/>
          <w:lang w:eastAsia="ja-JP"/>
        </w:rPr>
        <w:t xml:space="preserve"> (</w:t>
      </w:r>
      <w:r>
        <w:rPr>
          <w:b/>
          <w:lang w:eastAsia="ja-JP"/>
        </w:rPr>
        <w:t>Qualcomm) prese</w:t>
      </w:r>
      <w:r w:rsidRPr="00960E4D">
        <w:rPr>
          <w:b/>
          <w:lang w:eastAsia="ja-JP"/>
        </w:rPr>
        <w:t>nted “</w:t>
      </w:r>
      <w:r w:rsidR="00350080" w:rsidRPr="00350080">
        <w:rPr>
          <w:b/>
          <w:lang w:eastAsia="ja-JP"/>
        </w:rPr>
        <w:t>Comment resolutions for 9.6.25</w:t>
      </w:r>
      <w:r w:rsidRPr="00960E4D">
        <w:rPr>
          <w:b/>
          <w:lang w:eastAsia="ja-JP"/>
        </w:rPr>
        <w:t>,” ba</w:t>
      </w:r>
      <w:r>
        <w:rPr>
          <w:b/>
          <w:lang w:eastAsia="ja-JP"/>
        </w:rPr>
        <w:t>sed on the submission 11-18-1696-00</w:t>
      </w:r>
      <w:r w:rsidRPr="00960E4D">
        <w:rPr>
          <w:b/>
          <w:lang w:eastAsia="ja-JP"/>
        </w:rPr>
        <w:t>.</w:t>
      </w:r>
    </w:p>
    <w:p w:rsidR="00E32828" w:rsidRDefault="00E32828" w:rsidP="00E32828">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 xml:space="preserve">Resolutions for the following CIDs on </w:t>
      </w:r>
      <w:r>
        <w:rPr>
          <w:lang w:eastAsia="ja-JP"/>
        </w:rPr>
        <w:t>802.11ax D3.0 subclause 9.6.25</w:t>
      </w:r>
      <w:r>
        <w:rPr>
          <w:rFonts w:hint="eastAsia"/>
          <w:lang w:eastAsia="ja-JP"/>
        </w:rPr>
        <w:t xml:space="preserve"> </w:t>
      </w:r>
      <w:r>
        <w:rPr>
          <w:lang w:eastAsia="ja-JP"/>
        </w:rPr>
        <w:t>(</w:t>
      </w:r>
      <w:r w:rsidRPr="00350080">
        <w:rPr>
          <w:lang w:eastAsia="ja-JP"/>
        </w:rPr>
        <w:t>Unprotected S1G Action frame details</w:t>
      </w:r>
      <w:r>
        <w:rPr>
          <w:lang w:eastAsia="ja-JP"/>
        </w:rPr>
        <w:t>) are proposed.</w:t>
      </w:r>
    </w:p>
    <w:p w:rsidR="00350080" w:rsidRDefault="00350080" w:rsidP="00350080">
      <w:pPr>
        <w:pStyle w:val="a7"/>
        <w:numPr>
          <w:ilvl w:val="4"/>
          <w:numId w:val="33"/>
        </w:numPr>
        <w:ind w:leftChars="0"/>
      </w:pPr>
      <w:r>
        <w:rPr>
          <w:lang w:eastAsia="ja-JP"/>
        </w:rPr>
        <w:t>Relevant CIDs: 15040, 15041 and</w:t>
      </w:r>
      <w:r w:rsidRPr="00350080">
        <w:rPr>
          <w:lang w:eastAsia="ja-JP"/>
        </w:rPr>
        <w:t xml:space="preserve"> 15043</w:t>
      </w:r>
      <w:r>
        <w:rPr>
          <w:lang w:eastAsia="ja-JP"/>
        </w:rPr>
        <w:t>.</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rFonts w:hint="eastAsia"/>
          <w:lang w:eastAsia="ja-JP"/>
        </w:rPr>
        <w:t xml:space="preserve">A member commented that </w:t>
      </w:r>
      <w:r>
        <w:rPr>
          <w:lang w:eastAsia="ja-JP"/>
        </w:rPr>
        <w:t xml:space="preserve">this subclause relates to the </w:t>
      </w:r>
      <w:r>
        <w:rPr>
          <w:rFonts w:hint="eastAsia"/>
          <w:lang w:eastAsia="ja-JP"/>
        </w:rPr>
        <w:t>protected action frame</w:t>
      </w:r>
      <w:r>
        <w:rPr>
          <w:lang w:eastAsia="ja-JP"/>
        </w:rPr>
        <w:t xml:space="preserve"> and proposed changes need confirmation by security experts.</w:t>
      </w:r>
    </w:p>
    <w:p w:rsidR="00350080" w:rsidRDefault="00350080" w:rsidP="00350080">
      <w:pPr>
        <w:pBdr>
          <w:bottom w:val="single" w:sz="6" w:space="1" w:color="auto"/>
        </w:pBdr>
        <w:ind w:left="851"/>
      </w:pPr>
    </w:p>
    <w:p w:rsidR="00350080" w:rsidRDefault="00350080" w:rsidP="00350080">
      <w:pPr>
        <w:rPr>
          <w:lang w:eastAsia="ja-JP"/>
        </w:rPr>
      </w:pPr>
    </w:p>
    <w:p w:rsidR="00E32828" w:rsidRPr="00350080" w:rsidRDefault="00E32828" w:rsidP="00E32828">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eastAsia="ja-JP"/>
        </w:rPr>
        <w:t>Do you accept resolutions to CIDs 15040, 15041, 15043 in doc 11-18/1696r1?</w:t>
      </w:r>
    </w:p>
    <w:p w:rsidR="00350080" w:rsidRPr="00350080" w:rsidRDefault="00350080" w:rsidP="00350080">
      <w:pPr>
        <w:pStyle w:val="a7"/>
        <w:numPr>
          <w:ilvl w:val="3"/>
          <w:numId w:val="33"/>
        </w:numPr>
        <w:ind w:leftChars="0"/>
        <w:rPr>
          <w:b/>
          <w:highlight w:val="green"/>
        </w:rPr>
      </w:pPr>
      <w:r w:rsidRPr="00350080">
        <w:rPr>
          <w:b/>
          <w:bCs/>
          <w:highlight w:val="green"/>
          <w:lang w:eastAsia="ja-JP"/>
        </w:rPr>
        <w:t>Result: Accepted with no objection.</w:t>
      </w:r>
    </w:p>
    <w:p w:rsidR="00350080" w:rsidRDefault="00350080" w:rsidP="00350080">
      <w:pPr>
        <w:pBdr>
          <w:bottom w:val="single" w:sz="6" w:space="1" w:color="auto"/>
        </w:pBdr>
        <w:ind w:left="720"/>
      </w:pPr>
    </w:p>
    <w:p w:rsidR="00350080" w:rsidRDefault="00350080" w:rsidP="00350080">
      <w:pPr>
        <w:rPr>
          <w:lang w:eastAsia="ja-JP"/>
        </w:rPr>
      </w:pPr>
    </w:p>
    <w:p w:rsidR="00E32828" w:rsidRDefault="00E32828"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E32828">
      <w:pPr>
        <w:pStyle w:val="a7"/>
        <w:numPr>
          <w:ilvl w:val="1"/>
          <w:numId w:val="33"/>
        </w:numPr>
        <w:ind w:leftChars="0"/>
        <w:rPr>
          <w:b/>
        </w:rPr>
      </w:pPr>
      <w:r>
        <w:rPr>
          <w:b/>
          <w:lang w:eastAsia="ja-JP"/>
        </w:rPr>
        <w:t>Alfred Asterjadhi</w:t>
      </w:r>
      <w:r w:rsidRPr="00960E4D">
        <w:rPr>
          <w:b/>
          <w:lang w:eastAsia="ja-JP"/>
        </w:rPr>
        <w:t xml:space="preserve"> (</w:t>
      </w:r>
      <w:r>
        <w:rPr>
          <w:b/>
          <w:lang w:eastAsia="ja-JP"/>
        </w:rPr>
        <w:t>Qualcomm) prese</w:t>
      </w:r>
      <w:r w:rsidRPr="00960E4D">
        <w:rPr>
          <w:b/>
          <w:lang w:eastAsia="ja-JP"/>
        </w:rPr>
        <w:t>nted “</w:t>
      </w:r>
      <w:r>
        <w:rPr>
          <w:b/>
          <w:lang w:eastAsia="ja-JP"/>
        </w:rPr>
        <w:t>Comment resolution to miscellaneous CIDs part 2</w:t>
      </w:r>
      <w:r w:rsidRPr="00960E4D">
        <w:rPr>
          <w:b/>
          <w:lang w:eastAsia="ja-JP"/>
        </w:rPr>
        <w:t>,” ba</w:t>
      </w:r>
      <w:r>
        <w:rPr>
          <w:b/>
          <w:lang w:eastAsia="ja-JP"/>
        </w:rPr>
        <w:t>sed on the submission 11-18-1698-00</w:t>
      </w:r>
      <w:r w:rsidRPr="00960E4D">
        <w:rPr>
          <w:b/>
          <w:lang w:eastAsia="ja-JP"/>
        </w:rPr>
        <w:t>.</w:t>
      </w:r>
    </w:p>
    <w:p w:rsidR="00E32828" w:rsidRDefault="00E32828" w:rsidP="00E32828">
      <w:pPr>
        <w:pStyle w:val="a7"/>
        <w:numPr>
          <w:ilvl w:val="2"/>
          <w:numId w:val="33"/>
        </w:numPr>
        <w:ind w:leftChars="0"/>
      </w:pPr>
      <w:r>
        <w:rPr>
          <w:lang w:eastAsia="ja-JP"/>
        </w:rPr>
        <w:lastRenderedPageBreak/>
        <w:t>Summary</w:t>
      </w:r>
    </w:p>
    <w:p w:rsidR="00350080" w:rsidRDefault="00350080" w:rsidP="00350080">
      <w:pPr>
        <w:pStyle w:val="a7"/>
        <w:numPr>
          <w:ilvl w:val="3"/>
          <w:numId w:val="33"/>
        </w:numPr>
        <w:ind w:leftChars="0"/>
      </w:pPr>
      <w:r>
        <w:rPr>
          <w:lang w:eastAsia="ja-JP"/>
        </w:rPr>
        <w:t>Resolutions to the following 12 CIDs (mainly related to TWT) are proposed.</w:t>
      </w:r>
    </w:p>
    <w:p w:rsidR="00350080" w:rsidRDefault="00350080" w:rsidP="00350080">
      <w:pPr>
        <w:pStyle w:val="a7"/>
        <w:numPr>
          <w:ilvl w:val="4"/>
          <w:numId w:val="33"/>
        </w:numPr>
        <w:ind w:leftChars="0"/>
      </w:pPr>
      <w:r>
        <w:rPr>
          <w:lang w:eastAsia="ja-JP"/>
        </w:rPr>
        <w:t xml:space="preserve">Relevant CIDs: </w:t>
      </w:r>
      <w:r w:rsidRPr="00350080">
        <w:rPr>
          <w:lang w:eastAsia="ja-JP"/>
        </w:rPr>
        <w:t xml:space="preserve">15015, 15016, 15026, 15027, 15213, 15214, 15668, 15696, 16461, 16585, 17143, 16148, </w:t>
      </w:r>
      <w:r>
        <w:rPr>
          <w:lang w:eastAsia="ja-JP"/>
        </w:rPr>
        <w:t>16313, 16646.</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15668) This comment is recirculated and rejected again.</w:t>
      </w:r>
    </w:p>
    <w:p w:rsidR="00350080" w:rsidRDefault="00350080" w:rsidP="00350080">
      <w:pPr>
        <w:pStyle w:val="a7"/>
        <w:numPr>
          <w:ilvl w:val="3"/>
          <w:numId w:val="33"/>
        </w:numPr>
        <w:ind w:leftChars="0"/>
      </w:pPr>
      <w:r>
        <w:rPr>
          <w:lang w:eastAsia="ja-JP"/>
        </w:rPr>
        <w:t>(Re:</w:t>
      </w:r>
      <w:r>
        <w:rPr>
          <w:rFonts w:hint="eastAsia"/>
          <w:lang w:eastAsia="ja-JP"/>
        </w:rPr>
        <w:t xml:space="preserve"> CID 15696</w:t>
      </w:r>
      <w:r>
        <w:rPr>
          <w:lang w:eastAsia="ja-JP"/>
        </w:rPr>
        <w:t>) Another member is working on this CID and deferred for now.</w:t>
      </w:r>
    </w:p>
    <w:p w:rsidR="00350080" w:rsidRDefault="00350080" w:rsidP="00350080">
      <w:pPr>
        <w:pStyle w:val="a7"/>
        <w:numPr>
          <w:ilvl w:val="3"/>
          <w:numId w:val="33"/>
        </w:numPr>
        <w:ind w:leftChars="0"/>
      </w:pPr>
      <w:r>
        <w:rPr>
          <w:lang w:eastAsia="ja-JP"/>
        </w:rPr>
        <w:t>(Re</w:t>
      </w:r>
      <w:r>
        <w:rPr>
          <w:rFonts w:hint="eastAsia"/>
          <w:lang w:eastAsia="ja-JP"/>
        </w:rPr>
        <w:t>:</w:t>
      </w:r>
      <w:r>
        <w:rPr>
          <w:lang w:eastAsia="ja-JP"/>
        </w:rPr>
        <w:t xml:space="preserve"> CID 17143) Another member is working on this CID and deferred for now.</w:t>
      </w:r>
    </w:p>
    <w:p w:rsidR="00350080" w:rsidRDefault="00350080" w:rsidP="00350080">
      <w:pPr>
        <w:pStyle w:val="a7"/>
        <w:numPr>
          <w:ilvl w:val="3"/>
          <w:numId w:val="33"/>
        </w:numPr>
        <w:ind w:leftChars="0"/>
      </w:pPr>
      <w:r>
        <w:rPr>
          <w:lang w:eastAsia="ja-JP"/>
        </w:rPr>
        <w:t xml:space="preserve">The above three CIDs </w:t>
      </w:r>
      <w:r>
        <w:rPr>
          <w:rFonts w:hint="eastAsia"/>
          <w:lang w:eastAsia="ja-JP"/>
        </w:rPr>
        <w:t>are removed for now.</w:t>
      </w:r>
    </w:p>
    <w:p w:rsidR="00350080" w:rsidRDefault="00350080" w:rsidP="00350080">
      <w:pPr>
        <w:pBdr>
          <w:bottom w:val="single" w:sz="6" w:space="1" w:color="auto"/>
        </w:pBdr>
        <w:ind w:left="720"/>
      </w:pPr>
    </w:p>
    <w:p w:rsidR="00350080" w:rsidRDefault="00350080" w:rsidP="00350080">
      <w:pPr>
        <w:rPr>
          <w:lang w:eastAsia="ja-JP"/>
        </w:rPr>
      </w:pPr>
    </w:p>
    <w:p w:rsidR="00E32828" w:rsidRPr="00350080" w:rsidRDefault="00E32828" w:rsidP="00350080">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Do you accept resolutions to CIDs 15015, 15016, 15026, 15027, 15213, 15214, 16461, 16585, 16148, 16313 and 16646 in doc 11-18/1698r0?</w:t>
      </w:r>
    </w:p>
    <w:p w:rsidR="00350080" w:rsidRPr="00350080" w:rsidRDefault="00350080" w:rsidP="00350080">
      <w:pPr>
        <w:pStyle w:val="a7"/>
        <w:numPr>
          <w:ilvl w:val="3"/>
          <w:numId w:val="33"/>
        </w:numPr>
        <w:ind w:leftChars="0"/>
        <w:rPr>
          <w:b/>
          <w:highlight w:val="green"/>
        </w:rPr>
      </w:pPr>
      <w:r w:rsidRPr="00350080">
        <w:rPr>
          <w:b/>
          <w:highlight w:val="green"/>
          <w:lang w:eastAsia="ja-JP"/>
        </w:rPr>
        <w:t>Result: Accepted with no objection.</w:t>
      </w:r>
    </w:p>
    <w:p w:rsidR="00E32828" w:rsidRDefault="00E32828" w:rsidP="00350080">
      <w:pPr>
        <w:pBdr>
          <w:bottom w:val="single" w:sz="6" w:space="1" w:color="auto"/>
        </w:pBdr>
        <w:ind w:left="720"/>
        <w:rPr>
          <w:color w:val="000000"/>
          <w:szCs w:val="22"/>
          <w:lang w:eastAsia="ja-JP"/>
        </w:rPr>
      </w:pPr>
    </w:p>
    <w:p w:rsidR="00350080" w:rsidRDefault="00350080"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E32828">
      <w:pPr>
        <w:pStyle w:val="a7"/>
        <w:numPr>
          <w:ilvl w:val="1"/>
          <w:numId w:val="33"/>
        </w:numPr>
        <w:ind w:leftChars="0"/>
        <w:rPr>
          <w:b/>
        </w:rPr>
      </w:pPr>
      <w:r>
        <w:rPr>
          <w:b/>
          <w:lang w:eastAsia="ja-JP"/>
        </w:rPr>
        <w:t>Liwen Chu</w:t>
      </w:r>
      <w:r w:rsidRPr="00960E4D">
        <w:rPr>
          <w:b/>
          <w:lang w:eastAsia="ja-JP"/>
        </w:rPr>
        <w:t xml:space="preserve"> (</w:t>
      </w:r>
      <w:r>
        <w:rPr>
          <w:b/>
          <w:lang w:eastAsia="ja-JP"/>
        </w:rPr>
        <w:t>Marvell) prese</w:t>
      </w:r>
      <w:r w:rsidRPr="00960E4D">
        <w:rPr>
          <w:b/>
          <w:lang w:eastAsia="ja-JP"/>
        </w:rPr>
        <w:t>nted “</w:t>
      </w:r>
      <w:r w:rsidR="00350080">
        <w:rPr>
          <w:b/>
          <w:lang w:eastAsia="ja-JP"/>
        </w:rPr>
        <w:t>D3.0 Comment R</w:t>
      </w:r>
      <w:r>
        <w:rPr>
          <w:b/>
          <w:lang w:eastAsia="ja-JP"/>
        </w:rPr>
        <w:t>esolution</w:t>
      </w:r>
      <w:r w:rsidR="00350080">
        <w:rPr>
          <w:b/>
          <w:lang w:eastAsia="ja-JP"/>
        </w:rPr>
        <w:t xml:space="preserve"> 9.7.3</w:t>
      </w:r>
      <w:r w:rsidRPr="00960E4D">
        <w:rPr>
          <w:b/>
          <w:lang w:eastAsia="ja-JP"/>
        </w:rPr>
        <w:t>,” ba</w:t>
      </w:r>
      <w:r>
        <w:rPr>
          <w:b/>
          <w:lang w:eastAsia="ja-JP"/>
        </w:rPr>
        <w:t>sed on the submission 11-18-1858-01</w:t>
      </w:r>
      <w:r w:rsidRPr="00960E4D">
        <w:rPr>
          <w:b/>
          <w:lang w:eastAsia="ja-JP"/>
        </w:rPr>
        <w:t>.</w:t>
      </w:r>
    </w:p>
    <w:p w:rsidR="00E32828" w:rsidRDefault="00E32828" w:rsidP="00E32828">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Resolutions to the following CIDs on subclause 9.7.3 (</w:t>
      </w:r>
      <w:r>
        <w:rPr>
          <w:lang w:eastAsia="ja-JP"/>
        </w:rPr>
        <w:t>A-MPDU contents</w:t>
      </w:r>
      <w:r>
        <w:rPr>
          <w:rFonts w:hint="eastAsia"/>
          <w:lang w:eastAsia="ja-JP"/>
        </w:rPr>
        <w:t>) are proposed.</w:t>
      </w:r>
    </w:p>
    <w:p w:rsidR="00350080" w:rsidRDefault="00350080" w:rsidP="00DE17CD">
      <w:pPr>
        <w:pStyle w:val="a7"/>
        <w:numPr>
          <w:ilvl w:val="4"/>
          <w:numId w:val="33"/>
        </w:numPr>
        <w:ind w:leftChars="0"/>
      </w:pPr>
      <w:r>
        <w:rPr>
          <w:lang w:eastAsia="ja-JP"/>
        </w:rPr>
        <w:t xml:space="preserve">Relevant </w:t>
      </w:r>
      <w:r>
        <w:rPr>
          <w:rFonts w:hint="eastAsia"/>
          <w:lang w:eastAsia="ja-JP"/>
        </w:rPr>
        <w:t xml:space="preserve">CIDs: </w:t>
      </w:r>
      <w:r>
        <w:rPr>
          <w:lang w:eastAsia="ja-JP"/>
        </w:rPr>
        <w:t>15162, 15901, 15902, 16118, 16164, 16207, 16208, 16209, 16210, 16212, 16228, 16253, 16271, 16290, 16291, 16292, 16648, 16649, 16650, 16651, 17037, 17038.</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16207) Some members have comments on the resolution and the proposed changes related to this CID.</w:t>
      </w:r>
    </w:p>
    <w:p w:rsidR="00350080" w:rsidRDefault="00350080" w:rsidP="00350080">
      <w:pPr>
        <w:pStyle w:val="a7"/>
        <w:numPr>
          <w:ilvl w:val="3"/>
          <w:numId w:val="33"/>
        </w:numPr>
        <w:ind w:leftChars="0"/>
      </w:pPr>
      <w:r>
        <w:rPr>
          <w:lang w:eastAsia="ja-JP"/>
        </w:rPr>
        <w:t>(Re: CID 16164) People discussed the definition of EOF MPDU and applicability to A-MPDU.</w:t>
      </w:r>
    </w:p>
    <w:p w:rsidR="00E32828" w:rsidRDefault="00E32828" w:rsidP="00350080">
      <w:pPr>
        <w:pStyle w:val="a7"/>
        <w:numPr>
          <w:ilvl w:val="2"/>
          <w:numId w:val="33"/>
        </w:numPr>
        <w:ind w:leftChars="0"/>
      </w:pPr>
      <w:r>
        <w:rPr>
          <w:rFonts w:hint="eastAsia"/>
          <w:lang w:eastAsia="ja-JP"/>
        </w:rPr>
        <w:t>Time is up!</w:t>
      </w:r>
    </w:p>
    <w:p w:rsidR="00E32828" w:rsidRPr="00A6738A" w:rsidRDefault="00E32828" w:rsidP="00960E4D">
      <w:pPr>
        <w:rPr>
          <w:color w:val="000000"/>
          <w:szCs w:val="22"/>
          <w:lang w:eastAsia="ja-JP"/>
        </w:rPr>
      </w:pPr>
    </w:p>
    <w:p w:rsidR="00A6738A" w:rsidRPr="00A6738A" w:rsidRDefault="00A6738A" w:rsidP="00A6738A"/>
    <w:p w:rsidR="00A6738A" w:rsidRPr="00880473" w:rsidRDefault="00A6738A" w:rsidP="00E32828">
      <w:pPr>
        <w:pStyle w:val="a7"/>
        <w:numPr>
          <w:ilvl w:val="0"/>
          <w:numId w:val="33"/>
        </w:numPr>
        <w:ind w:leftChars="0"/>
        <w:rPr>
          <w:b/>
        </w:rPr>
      </w:pPr>
      <w:r>
        <w:rPr>
          <w:b/>
          <w:lang w:eastAsia="ja-JP"/>
        </w:rPr>
        <w:t>AoB</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Default="00A6738A" w:rsidP="00E32828">
      <w:pPr>
        <w:pStyle w:val="a7"/>
        <w:numPr>
          <w:ilvl w:val="0"/>
          <w:numId w:val="33"/>
        </w:numPr>
        <w:ind w:leftChars="0"/>
        <w:rPr>
          <w:b/>
        </w:rPr>
      </w:pPr>
      <w:r>
        <w:rPr>
          <w:b/>
          <w:lang w:eastAsia="ja-JP"/>
        </w:rPr>
        <w:t>Recess</w:t>
      </w:r>
    </w:p>
    <w:p w:rsidR="00E32828" w:rsidRPr="00E32828" w:rsidRDefault="00E32828" w:rsidP="00E32828">
      <w:pPr>
        <w:pStyle w:val="a7"/>
        <w:numPr>
          <w:ilvl w:val="1"/>
          <w:numId w:val="33"/>
        </w:numPr>
        <w:ind w:leftChars="0"/>
      </w:pPr>
      <w:r w:rsidRPr="00E32828">
        <w:rPr>
          <w:rFonts w:hint="eastAsia"/>
          <w:lang w:eastAsia="ja-JP"/>
        </w:rPr>
        <w:t xml:space="preserve">TGax MAC-MU-SR ad hoc is in recess @ 18:00 until </w:t>
      </w:r>
      <w:r w:rsidRPr="00E32828">
        <w:rPr>
          <w:lang w:eastAsia="ja-JP"/>
        </w:rPr>
        <w:t xml:space="preserve">Friday </w:t>
      </w:r>
      <w:r w:rsidRPr="00E32828">
        <w:rPr>
          <w:rFonts w:hint="eastAsia"/>
          <w:lang w:eastAsia="ja-JP"/>
        </w:rPr>
        <w:t>9:00 AM.</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880473" w:rsidRDefault="00A6738A" w:rsidP="00E32828">
      <w:pPr>
        <w:pStyle w:val="a7"/>
        <w:numPr>
          <w:ilvl w:val="0"/>
          <w:numId w:val="33"/>
        </w:numPr>
        <w:ind w:leftChars="0"/>
        <w:rPr>
          <w:b/>
        </w:rPr>
      </w:pPr>
      <w:r>
        <w:rPr>
          <w:b/>
          <w:lang w:eastAsia="ja-JP"/>
        </w:rPr>
        <w:t>List of the attendees</w:t>
      </w:r>
    </w:p>
    <w:p w:rsidR="00A6738A" w:rsidRDefault="00A6738A" w:rsidP="00960E4D">
      <w:pPr>
        <w:rPr>
          <w:color w:val="000000"/>
          <w:szCs w:val="22"/>
          <w:lang w:eastAsia="ja-JP"/>
        </w:rPr>
      </w:pPr>
    </w:p>
    <w:p w:rsidR="00A6738A" w:rsidRDefault="00A6738A" w:rsidP="00BF23C1">
      <w:pPr>
        <w:pStyle w:val="Web"/>
        <w:spacing w:before="0" w:beforeAutospacing="0" w:after="0" w:afterAutospacing="0"/>
        <w:rPr>
          <w:b/>
          <w:color w:val="000000"/>
          <w:sz w:val="21"/>
          <w:szCs w:val="21"/>
          <w:lang w:eastAsia="ja-JP"/>
        </w:rPr>
        <w:sectPr w:rsidR="00A6738A" w:rsidSect="00356151">
          <w:headerReference w:type="default" r:id="rId9"/>
          <w:footerReference w:type="default" r:id="rId10"/>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A6738A" w:rsidRPr="004E317B" w:rsidTr="00BF23C1">
        <w:tc>
          <w:tcPr>
            <w:tcW w:w="534" w:type="dxa"/>
          </w:tcPr>
          <w:p w:rsidR="00A6738A" w:rsidRPr="00784DF5" w:rsidRDefault="00A6738A" w:rsidP="00BF23C1">
            <w:pPr>
              <w:pStyle w:val="Web"/>
              <w:spacing w:before="0" w:beforeAutospacing="0" w:after="0" w:afterAutospacing="0"/>
              <w:rPr>
                <w:b/>
                <w:color w:val="000000"/>
                <w:sz w:val="21"/>
                <w:szCs w:val="21"/>
                <w:lang w:eastAsia="ja-JP"/>
              </w:rPr>
            </w:pPr>
          </w:p>
        </w:tc>
        <w:tc>
          <w:tcPr>
            <w:tcW w:w="2041" w:type="dxa"/>
          </w:tcPr>
          <w:p w:rsidR="00A6738A" w:rsidRPr="004E317B" w:rsidRDefault="00A6738A" w:rsidP="00BF23C1">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A6738A" w:rsidRPr="004E317B" w:rsidRDefault="00A6738A" w:rsidP="00BF23C1">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A6738A" w:rsidRPr="006F7781" w:rsidTr="00BF23C1">
        <w:tc>
          <w:tcPr>
            <w:tcW w:w="534"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A6738A" w:rsidRPr="006F7781" w:rsidTr="00BF23C1">
        <w:tc>
          <w:tcPr>
            <w:tcW w:w="534"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A6738A" w:rsidRPr="006F7781" w:rsidTr="00BF23C1">
        <w:tc>
          <w:tcPr>
            <w:tcW w:w="534"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Stephane Baron</w:t>
            </w: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A6738A" w:rsidRPr="006F7781" w:rsidTr="00BF23C1">
        <w:tc>
          <w:tcPr>
            <w:tcW w:w="534"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Laurent Cariou</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BF23C1">
        <w:tc>
          <w:tcPr>
            <w:tcW w:w="534"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5</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A6738A" w:rsidRPr="006F7781" w:rsidTr="00BF23C1">
        <w:tc>
          <w:tcPr>
            <w:tcW w:w="534"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6</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Matthew Fischer</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A6738A" w:rsidRPr="006F7781" w:rsidTr="00BF23C1">
        <w:tc>
          <w:tcPr>
            <w:tcW w:w="534"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7</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Ming Gan</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A6738A" w:rsidRPr="006F7781" w:rsidTr="00BF23C1">
        <w:tc>
          <w:tcPr>
            <w:tcW w:w="534"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8</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Jason Yuchen Guo</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A6738A" w:rsidRPr="006F7781" w:rsidTr="00BF23C1">
        <w:tc>
          <w:tcPr>
            <w:tcW w:w="534" w:type="dxa"/>
          </w:tcPr>
          <w:p w:rsidR="00A6738A" w:rsidRPr="006F7781" w:rsidRDefault="00A6738A" w:rsidP="00BF23C1">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A6738A" w:rsidRPr="006F7781" w:rsidTr="00BF23C1">
        <w:tc>
          <w:tcPr>
            <w:tcW w:w="534" w:type="dxa"/>
          </w:tcPr>
          <w:p w:rsidR="00A6738A" w:rsidRPr="006F7781" w:rsidRDefault="00A6738A" w:rsidP="00BF23C1">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Po-Kai Huang</w:t>
            </w: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BF23C1">
        <w:tc>
          <w:tcPr>
            <w:tcW w:w="534" w:type="dxa"/>
          </w:tcPr>
          <w:p w:rsidR="00A6738A" w:rsidRPr="006F7781" w:rsidRDefault="00A6738A" w:rsidP="00BF23C1">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A6738A" w:rsidRPr="006F7781" w:rsidTr="00BF23C1">
        <w:tc>
          <w:tcPr>
            <w:tcW w:w="534" w:type="dxa"/>
          </w:tcPr>
          <w:p w:rsidR="00A6738A" w:rsidRPr="006F7781" w:rsidRDefault="00A6738A" w:rsidP="00BF23C1">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Arik Klein</w:t>
            </w: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Jarkko Kneckt</w:t>
            </w: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Zhou Lan</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15</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Wook</w:t>
            </w:r>
            <w:r>
              <w:rPr>
                <w:color w:val="000000"/>
                <w:sz w:val="20"/>
                <w:szCs w:val="21"/>
                <w:lang w:eastAsia="ja-JP"/>
              </w:rPr>
              <w:t xml:space="preserve"> B</w:t>
            </w:r>
            <w:r>
              <w:rPr>
                <w:rFonts w:hint="eastAsia"/>
                <w:color w:val="000000"/>
                <w:sz w:val="20"/>
                <w:szCs w:val="21"/>
                <w:lang w:eastAsia="ja-JP"/>
              </w:rPr>
              <w:t>ong Lee</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Samsung</w:t>
            </w:r>
            <w:r>
              <w:rPr>
                <w:color w:val="000000"/>
                <w:sz w:val="20"/>
                <w:szCs w:val="21"/>
                <w:lang w:eastAsia="ja-JP"/>
              </w:rPr>
              <w:t xml:space="preserve"> Electronics</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Yunbo Li</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Pooya Monajemi</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Intel</w:t>
            </w:r>
            <w:r>
              <w:rPr>
                <w:color w:val="000000"/>
                <w:sz w:val="20"/>
                <w:szCs w:val="21"/>
                <w:lang w:eastAsia="ja-JP"/>
              </w:rPr>
              <w:t>Digital</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lastRenderedPageBreak/>
              <w:t>20</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A6738A" w:rsidRDefault="00A6738A" w:rsidP="00BF23C1">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A6738A" w:rsidRPr="006F7781" w:rsidTr="00BF23C1">
        <w:tc>
          <w:tcPr>
            <w:tcW w:w="534" w:type="dxa"/>
          </w:tcPr>
          <w:p w:rsidR="00A6738A" w:rsidRPr="006F7781" w:rsidRDefault="00A6738A" w:rsidP="00BF23C1">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A6738A" w:rsidRDefault="00A6738A" w:rsidP="00BF23C1">
            <w:pPr>
              <w:pStyle w:val="Web"/>
              <w:spacing w:before="0" w:beforeAutospacing="0" w:after="0" w:afterAutospacing="0"/>
              <w:rPr>
                <w:color w:val="000000"/>
                <w:sz w:val="20"/>
                <w:szCs w:val="21"/>
                <w:lang w:eastAsia="ja-JP"/>
              </w:rPr>
            </w:pPr>
          </w:p>
        </w:tc>
        <w:tc>
          <w:tcPr>
            <w:tcW w:w="1961" w:type="dxa"/>
          </w:tcPr>
          <w:p w:rsidR="00A6738A" w:rsidRDefault="00A6738A" w:rsidP="00BF23C1">
            <w:pPr>
              <w:pStyle w:val="Web"/>
              <w:spacing w:before="0" w:beforeAutospacing="0" w:after="0" w:afterAutospacing="0"/>
              <w:rPr>
                <w:color w:val="000000"/>
                <w:sz w:val="20"/>
                <w:szCs w:val="21"/>
                <w:lang w:eastAsia="ja-JP"/>
              </w:rPr>
            </w:pPr>
          </w:p>
        </w:tc>
      </w:tr>
      <w:tr w:rsidR="00A6738A" w:rsidRPr="006F7781" w:rsidTr="00BF23C1">
        <w:tc>
          <w:tcPr>
            <w:tcW w:w="534" w:type="dxa"/>
          </w:tcPr>
          <w:p w:rsidR="00A6738A" w:rsidRDefault="00A6738A" w:rsidP="00BF23C1">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A6738A" w:rsidRDefault="00A6738A" w:rsidP="00BF23C1">
            <w:pPr>
              <w:pStyle w:val="Web"/>
              <w:spacing w:before="0" w:beforeAutospacing="0" w:after="0" w:afterAutospacing="0"/>
              <w:rPr>
                <w:color w:val="000000"/>
                <w:sz w:val="20"/>
                <w:szCs w:val="21"/>
                <w:lang w:eastAsia="ja-JP"/>
              </w:rPr>
            </w:pPr>
          </w:p>
        </w:tc>
        <w:tc>
          <w:tcPr>
            <w:tcW w:w="1961" w:type="dxa"/>
          </w:tcPr>
          <w:p w:rsidR="00A6738A" w:rsidRDefault="00A6738A" w:rsidP="00BF23C1">
            <w:pPr>
              <w:pStyle w:val="Web"/>
              <w:spacing w:before="0" w:beforeAutospacing="0" w:after="0" w:afterAutospacing="0"/>
              <w:rPr>
                <w:color w:val="000000"/>
                <w:sz w:val="20"/>
                <w:szCs w:val="21"/>
                <w:lang w:eastAsia="ja-JP"/>
              </w:rPr>
            </w:pPr>
          </w:p>
        </w:tc>
      </w:tr>
      <w:tr w:rsidR="00A6738A" w:rsidRPr="006F7781" w:rsidTr="00BF23C1">
        <w:tc>
          <w:tcPr>
            <w:tcW w:w="534" w:type="dxa"/>
          </w:tcPr>
          <w:p w:rsidR="00A6738A" w:rsidRPr="006F7781" w:rsidRDefault="00A6738A" w:rsidP="00BF23C1">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A6738A" w:rsidRPr="006F7781" w:rsidRDefault="00A6738A" w:rsidP="00BF23C1">
            <w:pPr>
              <w:pStyle w:val="Web"/>
              <w:spacing w:before="0" w:beforeAutospacing="0" w:after="0" w:afterAutospacing="0"/>
              <w:rPr>
                <w:color w:val="000000"/>
                <w:sz w:val="20"/>
                <w:szCs w:val="21"/>
                <w:lang w:eastAsia="ja-JP"/>
              </w:rPr>
            </w:pPr>
          </w:p>
        </w:tc>
        <w:tc>
          <w:tcPr>
            <w:tcW w:w="1961" w:type="dxa"/>
          </w:tcPr>
          <w:p w:rsidR="00A6738A" w:rsidRPr="006F7781" w:rsidRDefault="00A6738A" w:rsidP="00BF23C1">
            <w:pPr>
              <w:pStyle w:val="Web"/>
              <w:spacing w:before="0" w:beforeAutospacing="0" w:after="0" w:afterAutospacing="0"/>
              <w:rPr>
                <w:color w:val="000000"/>
                <w:sz w:val="20"/>
                <w:szCs w:val="21"/>
                <w:lang w:eastAsia="ja-JP"/>
              </w:rPr>
            </w:pPr>
          </w:p>
        </w:tc>
      </w:tr>
    </w:tbl>
    <w:p w:rsidR="00A6738A" w:rsidRDefault="00A6738A" w:rsidP="00960E4D">
      <w:pPr>
        <w:rPr>
          <w:color w:val="000000"/>
          <w:szCs w:val="22"/>
          <w:lang w:eastAsia="ja-JP"/>
        </w:rPr>
        <w:sectPr w:rsidR="00A6738A" w:rsidSect="00A6738A">
          <w:type w:val="continuous"/>
          <w:pgSz w:w="12240" w:h="15840" w:code="1"/>
          <w:pgMar w:top="1080" w:right="1080" w:bottom="1080" w:left="1080" w:header="432" w:footer="432" w:gutter="720"/>
          <w:cols w:num="2" w:space="720"/>
        </w:sectPr>
      </w:pPr>
    </w:p>
    <w:p w:rsidR="00A6738A" w:rsidRDefault="00A6738A">
      <w:pPr>
        <w:rPr>
          <w:color w:val="000000"/>
          <w:szCs w:val="22"/>
          <w:lang w:eastAsia="ja-JP"/>
        </w:rPr>
      </w:pPr>
      <w:r>
        <w:rPr>
          <w:color w:val="000000"/>
          <w:szCs w:val="22"/>
          <w:lang w:eastAsia="ja-JP"/>
        </w:rPr>
        <w:br w:type="page"/>
      </w:r>
    </w:p>
    <w:p w:rsidR="00A6738A" w:rsidRPr="000D5CAA" w:rsidRDefault="00A6738A" w:rsidP="00A6738A">
      <w:pPr>
        <w:pStyle w:val="1"/>
        <w:rPr>
          <w:rFonts w:ascii="Times New Roman" w:hAnsi="Times New Roman"/>
          <w:sz w:val="28"/>
          <w:lang w:eastAsia="ja-JP"/>
        </w:rPr>
      </w:pPr>
      <w:r>
        <w:rPr>
          <w:rFonts w:ascii="Times New Roman" w:hAnsi="Times New Roman"/>
          <w:sz w:val="28"/>
        </w:rPr>
        <w:lastRenderedPageBreak/>
        <w:t>Fri</w:t>
      </w:r>
      <w:r w:rsidRPr="000D5CAA">
        <w:rPr>
          <w:rFonts w:ascii="Times New Roman" w:hAnsi="Times New Roman"/>
          <w:sz w:val="28"/>
          <w:lang w:eastAsia="ja-JP"/>
        </w:rPr>
        <w:t xml:space="preserve">day, </w:t>
      </w:r>
      <w:r>
        <w:rPr>
          <w:rFonts w:ascii="Times New Roman" w:hAnsi="Times New Roman"/>
          <w:sz w:val="28"/>
          <w:lang w:eastAsia="ja-JP"/>
        </w:rPr>
        <w:t>Novem</w:t>
      </w:r>
      <w:r>
        <w:rPr>
          <w:rFonts w:ascii="Times New Roman" w:hAnsi="Times New Roman" w:hint="eastAsia"/>
          <w:sz w:val="28"/>
          <w:lang w:eastAsia="ja-JP"/>
        </w:rPr>
        <w:t xml:space="preserve">ber </w:t>
      </w:r>
      <w:r>
        <w:rPr>
          <w:rFonts w:ascii="Times New Roman" w:hAnsi="Times New Roman"/>
          <w:sz w:val="28"/>
          <w:lang w:eastAsia="ja-JP"/>
        </w:rPr>
        <w:t>9</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9:00 – 18:00, TGax ad hoc (MAC-MU-SR)</w:t>
      </w:r>
    </w:p>
    <w:p w:rsidR="00A6738A" w:rsidRPr="00880473" w:rsidRDefault="00A6738A" w:rsidP="00A6738A">
      <w:pPr>
        <w:pStyle w:val="a7"/>
        <w:numPr>
          <w:ilvl w:val="0"/>
          <w:numId w:val="34"/>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9:00 (local time</w:t>
      </w:r>
      <w:r w:rsidRPr="00880473">
        <w:rPr>
          <w:rFonts w:hint="eastAsia"/>
          <w:b/>
          <w:lang w:eastAsia="ja-JP"/>
        </w:rPr>
        <w:t>).</w:t>
      </w:r>
    </w:p>
    <w:p w:rsidR="00A6738A" w:rsidRDefault="00A6738A" w:rsidP="00A6738A">
      <w:pPr>
        <w:pStyle w:val="a7"/>
        <w:numPr>
          <w:ilvl w:val="1"/>
          <w:numId w:val="34"/>
        </w:numPr>
        <w:ind w:leftChars="0"/>
      </w:pPr>
      <w:r>
        <w:rPr>
          <w:rFonts w:hint="eastAsia"/>
          <w:lang w:eastAsia="ja-JP"/>
        </w:rPr>
        <w:t>Introduction of the chairperson Osama Aboul-Magd (Huawei Technologies)</w:t>
      </w:r>
      <w:r>
        <w:rPr>
          <w:lang w:eastAsia="ja-JP"/>
        </w:rPr>
        <w:t>, vice-chair Alfred Asterjadhi (Qualcomm)</w:t>
      </w:r>
      <w:r>
        <w:rPr>
          <w:rFonts w:hint="eastAsia"/>
          <w:lang w:eastAsia="ja-JP"/>
        </w:rPr>
        <w:t xml:space="preserve"> and the secretary Yasuhiko Inoue (NTT).</w:t>
      </w:r>
    </w:p>
    <w:p w:rsidR="00A6738A" w:rsidRDefault="00A6738A" w:rsidP="00A6738A">
      <w:pPr>
        <w:pStyle w:val="a7"/>
        <w:numPr>
          <w:ilvl w:val="1"/>
          <w:numId w:val="34"/>
        </w:numPr>
        <w:ind w:leftChars="0"/>
      </w:pPr>
      <w:r>
        <w:rPr>
          <w:lang w:eastAsia="ja-JP"/>
        </w:rPr>
        <w:t>Agenda: 11-18/1714r3 on the server.</w:t>
      </w:r>
    </w:p>
    <w:p w:rsidR="00A6738A" w:rsidRPr="00A6738A" w:rsidRDefault="00A6738A" w:rsidP="00A6738A">
      <w:pPr>
        <w:rPr>
          <w:color w:val="000000"/>
          <w:szCs w:val="22"/>
          <w:lang w:eastAsia="ja-JP"/>
        </w:rPr>
      </w:pPr>
    </w:p>
    <w:p w:rsidR="00A6738A" w:rsidRPr="00A6738A" w:rsidRDefault="00A6738A" w:rsidP="00A6738A">
      <w:pPr>
        <w:rPr>
          <w:color w:val="000000"/>
          <w:szCs w:val="22"/>
          <w:lang w:eastAsia="ja-JP"/>
        </w:rPr>
      </w:pPr>
    </w:p>
    <w:p w:rsidR="00A6738A" w:rsidRDefault="00A6738A" w:rsidP="00A6738A">
      <w:pPr>
        <w:pStyle w:val="a7"/>
        <w:numPr>
          <w:ilvl w:val="0"/>
          <w:numId w:val="34"/>
        </w:numPr>
        <w:ind w:leftChars="0"/>
        <w:rPr>
          <w:b/>
        </w:rPr>
      </w:pPr>
      <w:r>
        <w:rPr>
          <w:rFonts w:hint="eastAsia"/>
          <w:b/>
          <w:lang w:eastAsia="ja-JP"/>
        </w:rPr>
        <w:t>Agenda Setting</w:t>
      </w:r>
    </w:p>
    <w:p w:rsidR="00A6738A" w:rsidRDefault="00A6738A" w:rsidP="00A6738A">
      <w:pPr>
        <w:pStyle w:val="a7"/>
        <w:numPr>
          <w:ilvl w:val="1"/>
          <w:numId w:val="34"/>
        </w:numPr>
        <w:ind w:leftChars="0"/>
      </w:pPr>
      <w:r>
        <w:rPr>
          <w:rFonts w:hint="eastAsia"/>
          <w:lang w:eastAsia="ja-JP"/>
        </w:rPr>
        <w:t>Proposed</w:t>
      </w:r>
      <w:r>
        <w:t xml:space="preserve"> agenda for Friday November 9</w:t>
      </w:r>
      <w:r w:rsidRPr="00A6738A">
        <w:rPr>
          <w:vertAlign w:val="superscript"/>
        </w:rPr>
        <w:t>th</w:t>
      </w:r>
      <w:r>
        <w:t>, 2018:</w:t>
      </w:r>
    </w:p>
    <w:p w:rsidR="00A6738A" w:rsidRPr="00A6738A" w:rsidRDefault="00A6738A" w:rsidP="00A6738A">
      <w:pPr>
        <w:pStyle w:val="a7"/>
        <w:numPr>
          <w:ilvl w:val="2"/>
          <w:numId w:val="34"/>
        </w:numPr>
        <w:ind w:leftChars="0"/>
      </w:pPr>
      <w:r w:rsidRPr="00A6738A">
        <w:t xml:space="preserve">Call meeting to order </w:t>
      </w:r>
    </w:p>
    <w:p w:rsidR="00A6738A" w:rsidRPr="00A6738A" w:rsidRDefault="00A6738A" w:rsidP="00A6738A">
      <w:pPr>
        <w:pStyle w:val="a7"/>
        <w:numPr>
          <w:ilvl w:val="2"/>
          <w:numId w:val="34"/>
        </w:numPr>
        <w:ind w:leftChars="0"/>
      </w:pPr>
      <w:r w:rsidRPr="00A6738A">
        <w:t>Patent policy, etc.</w:t>
      </w:r>
    </w:p>
    <w:p w:rsidR="00A6738A" w:rsidRPr="00A6738A" w:rsidRDefault="00A6738A" w:rsidP="00A6738A">
      <w:pPr>
        <w:pStyle w:val="a7"/>
        <w:numPr>
          <w:ilvl w:val="2"/>
          <w:numId w:val="34"/>
        </w:numPr>
        <w:ind w:leftChars="0"/>
      </w:pPr>
      <w:r w:rsidRPr="00A6738A">
        <w:t>Announcements</w:t>
      </w:r>
    </w:p>
    <w:p w:rsidR="00A6738A" w:rsidRPr="00A6738A" w:rsidRDefault="00A6738A" w:rsidP="00A6738A">
      <w:pPr>
        <w:pStyle w:val="a7"/>
        <w:numPr>
          <w:ilvl w:val="2"/>
          <w:numId w:val="34"/>
        </w:numPr>
        <w:ind w:leftChars="0"/>
      </w:pPr>
      <w:r w:rsidRPr="00A6738A">
        <w:t>Call for submissions</w:t>
      </w:r>
    </w:p>
    <w:p w:rsidR="00A6738A" w:rsidRPr="00A6738A" w:rsidRDefault="00A6738A" w:rsidP="00A6738A">
      <w:pPr>
        <w:pStyle w:val="a7"/>
        <w:numPr>
          <w:ilvl w:val="2"/>
          <w:numId w:val="34"/>
        </w:numPr>
        <w:ind w:leftChars="0"/>
      </w:pPr>
      <w:r w:rsidRPr="00A6738A">
        <w:t>Set agenda</w:t>
      </w:r>
    </w:p>
    <w:p w:rsidR="00A6738A" w:rsidRPr="00A6738A" w:rsidRDefault="00A6738A" w:rsidP="00A6738A">
      <w:pPr>
        <w:pStyle w:val="a7"/>
        <w:numPr>
          <w:ilvl w:val="2"/>
          <w:numId w:val="34"/>
        </w:numPr>
        <w:ind w:leftChars="0"/>
      </w:pPr>
      <w:r w:rsidRPr="00A6738A">
        <w:t>Presentations and Comment Resolution</w:t>
      </w:r>
    </w:p>
    <w:p w:rsidR="00A6738A" w:rsidRDefault="00A6738A" w:rsidP="00A6738A">
      <w:pPr>
        <w:pStyle w:val="a7"/>
        <w:numPr>
          <w:ilvl w:val="2"/>
          <w:numId w:val="34"/>
        </w:numPr>
        <w:ind w:leftChars="0"/>
      </w:pPr>
      <w:r>
        <w:t>Adjourn</w:t>
      </w:r>
    </w:p>
    <w:p w:rsidR="000869F0" w:rsidRDefault="000869F0" w:rsidP="000869F0">
      <w:pPr>
        <w:pStyle w:val="a7"/>
        <w:numPr>
          <w:ilvl w:val="1"/>
          <w:numId w:val="34"/>
        </w:numPr>
        <w:ind w:leftChars="0"/>
      </w:pPr>
      <w:r>
        <w:t>Schedule of the day</w:t>
      </w:r>
    </w:p>
    <w:p w:rsidR="000869F0" w:rsidRPr="000869F0" w:rsidRDefault="000869F0" w:rsidP="000869F0">
      <w:pPr>
        <w:pStyle w:val="a7"/>
        <w:numPr>
          <w:ilvl w:val="2"/>
          <w:numId w:val="34"/>
        </w:numPr>
        <w:ind w:leftChars="0"/>
      </w:pPr>
      <w:r>
        <w:t xml:space="preserve">  </w:t>
      </w:r>
      <w:r w:rsidRPr="000869F0">
        <w:t xml:space="preserve">9:00 – </w:t>
      </w:r>
      <w:r>
        <w:t xml:space="preserve">  </w:t>
      </w:r>
      <w:r w:rsidRPr="000869F0">
        <w:t>9:10</w:t>
      </w:r>
      <w:r w:rsidRPr="000869F0">
        <w:tab/>
      </w:r>
      <w:r w:rsidRPr="000869F0">
        <w:tab/>
        <w:t>Call the meeting to order and IPR slides</w:t>
      </w:r>
    </w:p>
    <w:p w:rsidR="000869F0" w:rsidRPr="000869F0" w:rsidRDefault="000869F0" w:rsidP="000869F0">
      <w:pPr>
        <w:pStyle w:val="a7"/>
        <w:numPr>
          <w:ilvl w:val="2"/>
          <w:numId w:val="34"/>
        </w:numPr>
        <w:ind w:leftChars="0"/>
      </w:pPr>
      <w:r>
        <w:t xml:space="preserve">  </w:t>
      </w:r>
      <w:r w:rsidRPr="000869F0">
        <w:t>9:10 – 10:15</w:t>
      </w:r>
      <w:r w:rsidRPr="000869F0">
        <w:tab/>
      </w:r>
      <w:r w:rsidRPr="000869F0">
        <w:tab/>
        <w:t>Comment Resolution</w:t>
      </w:r>
    </w:p>
    <w:p w:rsidR="000869F0" w:rsidRPr="000869F0" w:rsidRDefault="000869F0" w:rsidP="000869F0">
      <w:pPr>
        <w:pStyle w:val="a7"/>
        <w:numPr>
          <w:ilvl w:val="2"/>
          <w:numId w:val="34"/>
        </w:numPr>
        <w:ind w:leftChars="0"/>
      </w:pPr>
      <w:r w:rsidRPr="000869F0">
        <w:t xml:space="preserve">10:15 </w:t>
      </w:r>
      <w:r>
        <w:t>– 10</w:t>
      </w:r>
      <w:r w:rsidRPr="000869F0">
        <w:t>:30</w:t>
      </w:r>
      <w:r w:rsidRPr="000869F0">
        <w:tab/>
      </w:r>
      <w:r w:rsidRPr="000869F0">
        <w:tab/>
        <w:t>Break</w:t>
      </w:r>
    </w:p>
    <w:p w:rsidR="000869F0" w:rsidRPr="000869F0" w:rsidRDefault="000869F0" w:rsidP="000869F0">
      <w:pPr>
        <w:pStyle w:val="a7"/>
        <w:numPr>
          <w:ilvl w:val="2"/>
          <w:numId w:val="34"/>
        </w:numPr>
        <w:ind w:leftChars="0"/>
      </w:pPr>
      <w:r>
        <w:t>10:30 – 12</w:t>
      </w:r>
      <w:r w:rsidRPr="000869F0">
        <w:t>:00</w:t>
      </w:r>
      <w:r w:rsidRPr="000869F0">
        <w:tab/>
      </w:r>
      <w:r w:rsidRPr="000869F0">
        <w:tab/>
        <w:t>Comment Resolution</w:t>
      </w:r>
    </w:p>
    <w:p w:rsidR="000869F0" w:rsidRPr="000869F0" w:rsidRDefault="000869F0" w:rsidP="000869F0">
      <w:pPr>
        <w:pStyle w:val="a7"/>
        <w:numPr>
          <w:ilvl w:val="2"/>
          <w:numId w:val="34"/>
        </w:numPr>
        <w:ind w:leftChars="0"/>
      </w:pPr>
      <w:r>
        <w:t>12:00 – 13:00</w:t>
      </w:r>
      <w:r>
        <w:tab/>
      </w:r>
      <w:r>
        <w:tab/>
      </w:r>
      <w:r w:rsidRPr="000869F0">
        <w:t>Lunch</w:t>
      </w:r>
    </w:p>
    <w:p w:rsidR="000869F0" w:rsidRPr="000869F0" w:rsidRDefault="000869F0" w:rsidP="000869F0">
      <w:pPr>
        <w:pStyle w:val="a7"/>
        <w:numPr>
          <w:ilvl w:val="2"/>
          <w:numId w:val="34"/>
        </w:numPr>
        <w:ind w:leftChars="0"/>
      </w:pPr>
      <w:r w:rsidRPr="000869F0">
        <w:t>13:00 – 15:15</w:t>
      </w:r>
      <w:r w:rsidRPr="000869F0">
        <w:tab/>
      </w:r>
      <w:r w:rsidRPr="000869F0">
        <w:tab/>
        <w:t>Comment Resolution</w:t>
      </w:r>
    </w:p>
    <w:p w:rsidR="000869F0" w:rsidRPr="000869F0" w:rsidRDefault="000869F0" w:rsidP="000869F0">
      <w:pPr>
        <w:pStyle w:val="a7"/>
        <w:numPr>
          <w:ilvl w:val="2"/>
          <w:numId w:val="34"/>
        </w:numPr>
        <w:ind w:leftChars="0"/>
      </w:pPr>
      <w:r w:rsidRPr="000869F0">
        <w:t>15:15 – 15:45</w:t>
      </w:r>
      <w:r w:rsidRPr="000869F0">
        <w:tab/>
      </w:r>
      <w:r w:rsidRPr="000869F0">
        <w:tab/>
        <w:t>Break</w:t>
      </w:r>
    </w:p>
    <w:p w:rsidR="000869F0" w:rsidRDefault="000869F0" w:rsidP="000869F0">
      <w:pPr>
        <w:pStyle w:val="a7"/>
        <w:numPr>
          <w:ilvl w:val="2"/>
          <w:numId w:val="34"/>
        </w:numPr>
        <w:ind w:leftChars="0"/>
      </w:pPr>
      <w:r w:rsidRPr="000869F0">
        <w:t>15:45 – 18:00</w:t>
      </w:r>
      <w:r w:rsidRPr="000869F0">
        <w:tab/>
      </w:r>
      <w:r w:rsidRPr="000869F0">
        <w:tab/>
        <w:t>Comment Resolution</w:t>
      </w:r>
    </w:p>
    <w:p w:rsidR="00A6738A" w:rsidRDefault="00A6738A" w:rsidP="00A6738A">
      <w:pPr>
        <w:pStyle w:val="a7"/>
        <w:numPr>
          <w:ilvl w:val="1"/>
          <w:numId w:val="34"/>
        </w:numPr>
        <w:ind w:leftChars="0"/>
      </w:pPr>
      <w:r>
        <w:t>Chair asked if there is any item to add to the agenda.</w:t>
      </w:r>
    </w:p>
    <w:p w:rsidR="00A6738A" w:rsidRDefault="00A6738A" w:rsidP="00A6738A">
      <w:pPr>
        <w:pStyle w:val="a7"/>
        <w:numPr>
          <w:ilvl w:val="1"/>
          <w:numId w:val="34"/>
        </w:numPr>
        <w:ind w:leftChars="0"/>
      </w:pPr>
      <w:r>
        <w:t>Chair asked if there is any objection to proceed with this agenda. – No objection.</w:t>
      </w:r>
    </w:p>
    <w:p w:rsidR="00A6738A" w:rsidRPr="00A6738A" w:rsidRDefault="00A6738A" w:rsidP="00A6738A">
      <w:pPr>
        <w:pStyle w:val="a7"/>
        <w:numPr>
          <w:ilvl w:val="2"/>
          <w:numId w:val="34"/>
        </w:numPr>
        <w:ind w:leftChars="0"/>
      </w:pPr>
      <w:r>
        <w:t>The agenda was approved.</w:t>
      </w:r>
    </w:p>
    <w:p w:rsidR="00A6738A" w:rsidRDefault="00A6738A" w:rsidP="00A6738A">
      <w:pPr>
        <w:rPr>
          <w:color w:val="000000"/>
          <w:szCs w:val="22"/>
          <w:lang w:eastAsia="ja-JP"/>
        </w:rPr>
      </w:pPr>
    </w:p>
    <w:p w:rsidR="00A6738A" w:rsidRDefault="00A6738A" w:rsidP="00A6738A">
      <w:pPr>
        <w:rPr>
          <w:color w:val="000000"/>
          <w:szCs w:val="22"/>
          <w:lang w:eastAsia="ja-JP"/>
        </w:rPr>
      </w:pPr>
    </w:p>
    <w:p w:rsidR="00A6738A" w:rsidRDefault="00A6738A" w:rsidP="00A6738A">
      <w:pPr>
        <w:pStyle w:val="a7"/>
        <w:numPr>
          <w:ilvl w:val="0"/>
          <w:numId w:val="34"/>
        </w:numPr>
        <w:ind w:leftChars="0"/>
        <w:rPr>
          <w:b/>
        </w:rPr>
      </w:pPr>
      <w:r>
        <w:rPr>
          <w:b/>
          <w:lang w:eastAsia="ja-JP"/>
        </w:rPr>
        <w:t>IPR Policy &amp; Procedure</w:t>
      </w:r>
    </w:p>
    <w:p w:rsidR="00A6738A" w:rsidRDefault="00A6738A" w:rsidP="00A6738A">
      <w:pPr>
        <w:pStyle w:val="a7"/>
        <w:numPr>
          <w:ilvl w:val="1"/>
          <w:numId w:val="34"/>
        </w:numPr>
        <w:ind w:leftChars="0"/>
      </w:pPr>
      <w:r>
        <w:rPr>
          <w:rFonts w:hint="eastAsia"/>
          <w:lang w:eastAsia="ja-JP"/>
        </w:rPr>
        <w:t>Chair reminded that we are still operating under the IEEE-SA, IEEE 802 Policies and Procedures.</w:t>
      </w:r>
    </w:p>
    <w:p w:rsidR="00A6738A" w:rsidRPr="00A6738A" w:rsidRDefault="00A6738A" w:rsidP="00A6738A">
      <w:pPr>
        <w:pStyle w:val="a7"/>
        <w:numPr>
          <w:ilvl w:val="1"/>
          <w:numId w:val="34"/>
        </w:numPr>
        <w:ind w:leftChars="0"/>
      </w:pPr>
      <w:r>
        <w:rPr>
          <w:lang w:eastAsia="ja-JP"/>
        </w:rPr>
        <w:t>Chair also reminded people to state name and affiliation when speaking for the first time.</w:t>
      </w:r>
    </w:p>
    <w:p w:rsidR="00A6738A" w:rsidRDefault="00A6738A" w:rsidP="00A6738A">
      <w:pPr>
        <w:rPr>
          <w:b/>
        </w:rPr>
      </w:pPr>
    </w:p>
    <w:p w:rsidR="00A6738A" w:rsidRPr="00A6738A" w:rsidRDefault="00A6738A" w:rsidP="00A6738A">
      <w:pPr>
        <w:rPr>
          <w:b/>
        </w:rPr>
      </w:pPr>
    </w:p>
    <w:p w:rsidR="00A6738A" w:rsidRDefault="00A6738A" w:rsidP="00A6738A">
      <w:pPr>
        <w:pStyle w:val="a7"/>
        <w:numPr>
          <w:ilvl w:val="0"/>
          <w:numId w:val="34"/>
        </w:numPr>
        <w:ind w:leftChars="0"/>
        <w:rPr>
          <w:b/>
        </w:rPr>
      </w:pPr>
      <w:r>
        <w:rPr>
          <w:rFonts w:hint="eastAsia"/>
          <w:b/>
          <w:lang w:eastAsia="ja-JP"/>
        </w:rPr>
        <w:t>Schedule for today</w:t>
      </w:r>
    </w:p>
    <w:p w:rsidR="00A6738A" w:rsidRPr="00A6738A" w:rsidRDefault="00A6738A" w:rsidP="00A6738A">
      <w:pPr>
        <w:pStyle w:val="a7"/>
        <w:numPr>
          <w:ilvl w:val="1"/>
          <w:numId w:val="34"/>
        </w:numPr>
        <w:ind w:leftChars="0"/>
      </w:pPr>
      <w:r>
        <w:t xml:space="preserve">  </w:t>
      </w:r>
      <w:r w:rsidRPr="00A6738A">
        <w:t xml:space="preserve">9:00 </w:t>
      </w:r>
      <w:r>
        <w:t>-</w:t>
      </w:r>
      <w:r w:rsidRPr="00A6738A">
        <w:t xml:space="preserve"> </w:t>
      </w:r>
      <w:r>
        <w:t xml:space="preserve"> </w:t>
      </w:r>
      <w:r w:rsidRPr="00A6738A">
        <w:t>9:10</w:t>
      </w:r>
      <w:r w:rsidRPr="00A6738A">
        <w:tab/>
      </w:r>
      <w:r w:rsidRPr="00A6738A">
        <w:tab/>
        <w:t>Call the meeting to order and IPR slides</w:t>
      </w:r>
    </w:p>
    <w:p w:rsidR="00A6738A" w:rsidRPr="00A6738A" w:rsidRDefault="00A6738A" w:rsidP="00A6738A">
      <w:pPr>
        <w:pStyle w:val="a7"/>
        <w:numPr>
          <w:ilvl w:val="1"/>
          <w:numId w:val="34"/>
        </w:numPr>
        <w:ind w:leftChars="0"/>
      </w:pPr>
      <w:r>
        <w:t xml:space="preserve">  9:10 - 10:15</w:t>
      </w:r>
      <w:r w:rsidRPr="00A6738A">
        <w:tab/>
        <w:t>Comment Resolution</w:t>
      </w:r>
    </w:p>
    <w:p w:rsidR="00A6738A" w:rsidRPr="00A6738A" w:rsidRDefault="00A6738A" w:rsidP="00A6738A">
      <w:pPr>
        <w:pStyle w:val="a7"/>
        <w:numPr>
          <w:ilvl w:val="1"/>
          <w:numId w:val="34"/>
        </w:numPr>
        <w:ind w:leftChars="0"/>
      </w:pPr>
      <w:r w:rsidRPr="00A6738A">
        <w:t>10:15 - 10:30</w:t>
      </w:r>
      <w:r w:rsidRPr="00A6738A">
        <w:tab/>
        <w:t>Break</w:t>
      </w:r>
    </w:p>
    <w:p w:rsidR="00A6738A" w:rsidRPr="00A6738A" w:rsidRDefault="00A6738A" w:rsidP="00A6738A">
      <w:pPr>
        <w:pStyle w:val="a7"/>
        <w:numPr>
          <w:ilvl w:val="1"/>
          <w:numId w:val="34"/>
        </w:numPr>
        <w:ind w:leftChars="0"/>
      </w:pPr>
      <w:r w:rsidRPr="00A6738A">
        <w:t>10:30 -</w:t>
      </w:r>
      <w:r>
        <w:t xml:space="preserve"> </w:t>
      </w:r>
      <w:r w:rsidRPr="00A6738A">
        <w:t>12:00</w:t>
      </w:r>
      <w:r w:rsidRPr="00A6738A">
        <w:tab/>
        <w:t>Comment Resolution</w:t>
      </w:r>
    </w:p>
    <w:p w:rsidR="00A6738A" w:rsidRPr="00A6738A" w:rsidRDefault="00A6738A" w:rsidP="00A6738A">
      <w:pPr>
        <w:pStyle w:val="a7"/>
        <w:numPr>
          <w:ilvl w:val="1"/>
          <w:numId w:val="34"/>
        </w:numPr>
        <w:ind w:leftChars="0"/>
      </w:pPr>
      <w:r w:rsidRPr="00A6738A">
        <w:t>12:00</w:t>
      </w:r>
      <w:r>
        <w:t xml:space="preserve"> </w:t>
      </w:r>
      <w:r w:rsidRPr="00A6738A">
        <w:t xml:space="preserve">- 13:00 </w:t>
      </w:r>
      <w:r w:rsidRPr="00A6738A">
        <w:tab/>
        <w:t>Lunch</w:t>
      </w:r>
    </w:p>
    <w:p w:rsidR="00A6738A" w:rsidRPr="00A6738A" w:rsidRDefault="00A6738A" w:rsidP="00A6738A">
      <w:pPr>
        <w:pStyle w:val="a7"/>
        <w:numPr>
          <w:ilvl w:val="1"/>
          <w:numId w:val="34"/>
        </w:numPr>
        <w:ind w:leftChars="0"/>
      </w:pPr>
      <w:r w:rsidRPr="00A6738A">
        <w:t xml:space="preserve">13:00 </w:t>
      </w:r>
      <w:r>
        <w:t>-</w:t>
      </w:r>
      <w:r w:rsidRPr="00A6738A">
        <w:t xml:space="preserve"> 15:15</w:t>
      </w:r>
      <w:r w:rsidRPr="00A6738A">
        <w:tab/>
        <w:t>Comment Resolution</w:t>
      </w:r>
    </w:p>
    <w:p w:rsidR="00A6738A" w:rsidRPr="00A6738A" w:rsidRDefault="00A6738A" w:rsidP="00A6738A">
      <w:pPr>
        <w:pStyle w:val="a7"/>
        <w:numPr>
          <w:ilvl w:val="1"/>
          <w:numId w:val="34"/>
        </w:numPr>
        <w:ind w:leftChars="0"/>
      </w:pPr>
      <w:r w:rsidRPr="00A6738A">
        <w:t xml:space="preserve">15:15 </w:t>
      </w:r>
      <w:r>
        <w:t>-</w:t>
      </w:r>
      <w:r w:rsidRPr="00A6738A">
        <w:t xml:space="preserve"> 15:45</w:t>
      </w:r>
      <w:r w:rsidRPr="00A6738A">
        <w:tab/>
        <w:t>Break</w:t>
      </w:r>
    </w:p>
    <w:p w:rsidR="00A6738A" w:rsidRDefault="00A6738A" w:rsidP="00A6738A">
      <w:pPr>
        <w:pStyle w:val="a7"/>
        <w:numPr>
          <w:ilvl w:val="1"/>
          <w:numId w:val="34"/>
        </w:numPr>
        <w:ind w:leftChars="0"/>
      </w:pPr>
      <w:r w:rsidRPr="00A6738A">
        <w:t xml:space="preserve">15:45 </w:t>
      </w:r>
      <w:r>
        <w:t>-</w:t>
      </w:r>
      <w:r w:rsidRPr="00A6738A">
        <w:t xml:space="preserve"> 18:00</w:t>
      </w:r>
      <w:r w:rsidRPr="00A6738A">
        <w:tab/>
        <w:t>Comment Resolution</w:t>
      </w:r>
    </w:p>
    <w:p w:rsidR="00A6738A" w:rsidRPr="00A6738A" w:rsidRDefault="00A6738A" w:rsidP="00A6738A">
      <w:pPr>
        <w:pStyle w:val="a7"/>
        <w:numPr>
          <w:ilvl w:val="1"/>
          <w:numId w:val="34"/>
        </w:numPr>
        <w:ind w:leftChars="0"/>
      </w:pPr>
      <w:r>
        <w:t>18:00</w:t>
      </w:r>
      <w:r>
        <w:tab/>
      </w:r>
      <w:r>
        <w:tab/>
        <w:t>Recess</w:t>
      </w:r>
    </w:p>
    <w:p w:rsidR="00A6738A" w:rsidRDefault="00A6738A" w:rsidP="00A6738A">
      <w:pPr>
        <w:rPr>
          <w:color w:val="000000"/>
          <w:szCs w:val="22"/>
          <w:lang w:eastAsia="ja-JP"/>
        </w:rPr>
      </w:pPr>
    </w:p>
    <w:p w:rsidR="00A6738A" w:rsidRDefault="00A6738A" w:rsidP="00A6738A">
      <w:pPr>
        <w:rPr>
          <w:color w:val="000000"/>
          <w:szCs w:val="22"/>
          <w:lang w:eastAsia="ja-JP"/>
        </w:rPr>
      </w:pPr>
    </w:p>
    <w:p w:rsidR="00A6738A" w:rsidRPr="00A6738A" w:rsidRDefault="00A6738A" w:rsidP="00A6738A"/>
    <w:p w:rsidR="00A6738A" w:rsidRPr="00880473" w:rsidRDefault="00A6738A" w:rsidP="00A6738A">
      <w:pPr>
        <w:pStyle w:val="a7"/>
        <w:numPr>
          <w:ilvl w:val="0"/>
          <w:numId w:val="34"/>
        </w:numPr>
        <w:ind w:leftChars="0"/>
        <w:rPr>
          <w:b/>
        </w:rPr>
      </w:pPr>
      <w:r>
        <w:rPr>
          <w:b/>
          <w:lang w:eastAsia="ja-JP"/>
        </w:rPr>
        <w:t>Comment Resolution</w:t>
      </w:r>
    </w:p>
    <w:p w:rsidR="00A6738A" w:rsidRPr="00960E4D" w:rsidRDefault="000869F0" w:rsidP="00A6738A">
      <w:pPr>
        <w:pStyle w:val="a7"/>
        <w:numPr>
          <w:ilvl w:val="1"/>
          <w:numId w:val="34"/>
        </w:numPr>
        <w:ind w:leftChars="0"/>
        <w:rPr>
          <w:b/>
        </w:rPr>
      </w:pPr>
      <w:r>
        <w:rPr>
          <w:b/>
          <w:lang w:eastAsia="ja-JP"/>
        </w:rPr>
        <w:t>Liwen Chu</w:t>
      </w:r>
      <w:r w:rsidR="00A6738A" w:rsidRPr="00960E4D">
        <w:rPr>
          <w:b/>
          <w:lang w:eastAsia="ja-JP"/>
        </w:rPr>
        <w:t xml:space="preserve"> (</w:t>
      </w:r>
      <w:r>
        <w:rPr>
          <w:b/>
          <w:lang w:eastAsia="ja-JP"/>
        </w:rPr>
        <w:t>Marvell Semiconductor</w:t>
      </w:r>
      <w:r w:rsidR="00A6738A" w:rsidRPr="00960E4D">
        <w:rPr>
          <w:b/>
          <w:lang w:eastAsia="ja-JP"/>
        </w:rPr>
        <w:t xml:space="preserve">) </w:t>
      </w:r>
      <w:r>
        <w:rPr>
          <w:b/>
          <w:lang w:eastAsia="ja-JP"/>
        </w:rPr>
        <w:t xml:space="preserve">continued his </w:t>
      </w:r>
      <w:r w:rsidR="00A6738A" w:rsidRPr="00960E4D">
        <w:rPr>
          <w:b/>
          <w:lang w:eastAsia="ja-JP"/>
        </w:rPr>
        <w:t>present</w:t>
      </w:r>
      <w:r>
        <w:rPr>
          <w:b/>
          <w:lang w:eastAsia="ja-JP"/>
        </w:rPr>
        <w:t>ation</w:t>
      </w:r>
      <w:r w:rsidR="00A6738A" w:rsidRPr="00960E4D">
        <w:rPr>
          <w:b/>
          <w:lang w:eastAsia="ja-JP"/>
        </w:rPr>
        <w:t xml:space="preserve"> “</w:t>
      </w:r>
      <w:r>
        <w:rPr>
          <w:b/>
          <w:lang w:eastAsia="ja-JP"/>
        </w:rPr>
        <w:t>D3.0 Comment Resolution 9.7.3</w:t>
      </w:r>
      <w:r w:rsidR="00A6738A" w:rsidRPr="00960E4D">
        <w:rPr>
          <w:b/>
          <w:lang w:eastAsia="ja-JP"/>
        </w:rPr>
        <w:t>,” based on the submission 11-18-</w:t>
      </w:r>
      <w:r>
        <w:rPr>
          <w:b/>
          <w:lang w:eastAsia="ja-JP"/>
        </w:rPr>
        <w:t>1858</w:t>
      </w:r>
      <w:r w:rsidR="00A6738A" w:rsidRPr="00960E4D">
        <w:rPr>
          <w:b/>
          <w:lang w:eastAsia="ja-JP"/>
        </w:rPr>
        <w:t>-</w:t>
      </w:r>
      <w:r w:rsidR="00083F36">
        <w:rPr>
          <w:b/>
          <w:lang w:eastAsia="ja-JP"/>
        </w:rPr>
        <w:t>02</w:t>
      </w:r>
      <w:r w:rsidR="00A6738A" w:rsidRPr="00960E4D">
        <w:rPr>
          <w:b/>
          <w:lang w:eastAsia="ja-JP"/>
        </w:rPr>
        <w:t>.</w:t>
      </w:r>
    </w:p>
    <w:p w:rsidR="00A6738A" w:rsidRDefault="00A6738A" w:rsidP="00A6738A">
      <w:pPr>
        <w:pStyle w:val="a7"/>
        <w:numPr>
          <w:ilvl w:val="2"/>
          <w:numId w:val="34"/>
        </w:numPr>
        <w:ind w:leftChars="0"/>
      </w:pPr>
      <w:r>
        <w:rPr>
          <w:lang w:eastAsia="ja-JP"/>
        </w:rPr>
        <w:lastRenderedPageBreak/>
        <w:t>Discussion</w:t>
      </w:r>
    </w:p>
    <w:p w:rsidR="00083F36" w:rsidRDefault="00083F36" w:rsidP="00083F36">
      <w:pPr>
        <w:pStyle w:val="a7"/>
        <w:numPr>
          <w:ilvl w:val="3"/>
          <w:numId w:val="34"/>
        </w:numPr>
        <w:ind w:leftChars="0"/>
      </w:pPr>
      <w:r>
        <w:rPr>
          <w:rFonts w:hint="eastAsia"/>
          <w:lang w:eastAsia="ja-JP"/>
        </w:rPr>
        <w:t>(Re: CID 16523</w:t>
      </w:r>
      <w:r>
        <w:rPr>
          <w:lang w:eastAsia="ja-JP"/>
        </w:rPr>
        <w:t>) People discussed the proposed resolution, which is “Rejected,” for this CID since the comment seems to be valid.</w:t>
      </w:r>
    </w:p>
    <w:p w:rsidR="00A6738A" w:rsidRDefault="00083F36" w:rsidP="00083F36">
      <w:pPr>
        <w:pStyle w:val="a7"/>
        <w:numPr>
          <w:ilvl w:val="3"/>
          <w:numId w:val="34"/>
        </w:numPr>
        <w:ind w:leftChars="0"/>
      </w:pPr>
      <w:r>
        <w:rPr>
          <w:lang w:eastAsia="ja-JP"/>
        </w:rPr>
        <w:t>Need more discussion to come to an agreement.</w:t>
      </w:r>
    </w:p>
    <w:p w:rsidR="00083F36" w:rsidRDefault="00083F36" w:rsidP="00083F36">
      <w:pPr>
        <w:pStyle w:val="a7"/>
        <w:numPr>
          <w:ilvl w:val="2"/>
          <w:numId w:val="34"/>
        </w:numPr>
        <w:ind w:leftChars="0"/>
      </w:pPr>
      <w:r>
        <w:rPr>
          <w:lang w:eastAsia="ja-JP"/>
        </w:rPr>
        <w:t>Straw Poll – There was straw poll.</w:t>
      </w:r>
    </w:p>
    <w:p w:rsidR="00A6738A" w:rsidRPr="00083F36" w:rsidRDefault="00A6738A" w:rsidP="00960E4D">
      <w:pPr>
        <w:rPr>
          <w:color w:val="000000"/>
          <w:szCs w:val="22"/>
          <w:lang w:eastAsia="ja-JP"/>
        </w:rPr>
      </w:pPr>
    </w:p>
    <w:p w:rsidR="00A6738A" w:rsidRDefault="00A6738A"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Ming Gan</w:t>
      </w:r>
      <w:r w:rsidRPr="00960E4D">
        <w:rPr>
          <w:b/>
          <w:lang w:eastAsia="ja-JP"/>
        </w:rPr>
        <w:t xml:space="preserve"> (</w:t>
      </w:r>
      <w:r>
        <w:rPr>
          <w:b/>
          <w:lang w:eastAsia="ja-JP"/>
        </w:rPr>
        <w:t>Huawei Technologies</w:t>
      </w:r>
      <w:r w:rsidRPr="00960E4D">
        <w:rPr>
          <w:b/>
          <w:lang w:eastAsia="ja-JP"/>
        </w:rPr>
        <w:t>) presented “</w:t>
      </w:r>
      <w:r w:rsidR="00083F36" w:rsidRPr="00083F36">
        <w:rPr>
          <w:b/>
          <w:lang w:eastAsia="ja-JP"/>
        </w:rPr>
        <w:t>LB233 CR on Fragmentation</w:t>
      </w:r>
      <w:r w:rsidRPr="00960E4D">
        <w:rPr>
          <w:b/>
          <w:lang w:eastAsia="ja-JP"/>
        </w:rPr>
        <w:t>,” based on the submission 11-18-</w:t>
      </w:r>
      <w:r>
        <w:rPr>
          <w:b/>
          <w:lang w:eastAsia="ja-JP"/>
        </w:rPr>
        <w:t>1844</w:t>
      </w:r>
      <w:r w:rsidRPr="00960E4D">
        <w:rPr>
          <w:b/>
          <w:lang w:eastAsia="ja-JP"/>
        </w:rPr>
        <w:t>-</w:t>
      </w:r>
      <w:r w:rsidR="00083F36">
        <w:rPr>
          <w:b/>
          <w:lang w:eastAsia="ja-JP"/>
        </w:rPr>
        <w:t>00</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CID 16432 was revisited.</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People discussed the receiver behaviour of dynamic fragmentation level 3 when no fragments are present at the receiver side.</w:t>
      </w:r>
    </w:p>
    <w:p w:rsidR="000869F0" w:rsidRDefault="00083F36" w:rsidP="00083F36">
      <w:pPr>
        <w:pStyle w:val="a7"/>
        <w:numPr>
          <w:ilvl w:val="3"/>
          <w:numId w:val="34"/>
        </w:numPr>
        <w:ind w:leftChars="0"/>
      </w:pPr>
      <w:r>
        <w:rPr>
          <w:lang w:eastAsia="ja-JP"/>
        </w:rPr>
        <w:t>Need more discussion to achieve consensus.</w:t>
      </w:r>
    </w:p>
    <w:p w:rsidR="00083F36" w:rsidRDefault="00083F36" w:rsidP="00083F36">
      <w:pPr>
        <w:pStyle w:val="a7"/>
        <w:numPr>
          <w:ilvl w:val="2"/>
          <w:numId w:val="34"/>
        </w:numPr>
        <w:ind w:leftChars="0"/>
      </w:pPr>
      <w:r>
        <w:rPr>
          <w:lang w:eastAsia="ja-JP"/>
        </w:rPr>
        <w:t>Straw Poll – There was no straw poll.</w:t>
      </w:r>
    </w:p>
    <w:p w:rsidR="000869F0" w:rsidRDefault="000869F0" w:rsidP="000869F0">
      <w:pPr>
        <w:rPr>
          <w:color w:val="000000"/>
          <w:szCs w:val="22"/>
          <w:lang w:eastAsia="ja-JP"/>
        </w:rPr>
      </w:pPr>
    </w:p>
    <w:p w:rsidR="000869F0" w:rsidRPr="00083F36" w:rsidRDefault="000869F0"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Jarkko Kneckt</w:t>
      </w:r>
      <w:r w:rsidRPr="00960E4D">
        <w:rPr>
          <w:b/>
          <w:lang w:eastAsia="ja-JP"/>
        </w:rPr>
        <w:t xml:space="preserve"> (</w:t>
      </w:r>
      <w:r>
        <w:rPr>
          <w:b/>
          <w:lang w:eastAsia="ja-JP"/>
        </w:rPr>
        <w:t>Apple</w:t>
      </w:r>
      <w:r w:rsidRPr="00960E4D">
        <w:rPr>
          <w:b/>
          <w:lang w:eastAsia="ja-JP"/>
        </w:rPr>
        <w:t>) presented “</w:t>
      </w:r>
      <w:r w:rsidR="00083F36" w:rsidRPr="00083F36">
        <w:rPr>
          <w:b/>
          <w:lang w:eastAsia="ja-JP"/>
        </w:rPr>
        <w:t>CR for TSPEC</w:t>
      </w:r>
      <w:r w:rsidRPr="00960E4D">
        <w:rPr>
          <w:b/>
          <w:lang w:eastAsia="ja-JP"/>
        </w:rPr>
        <w:t>,” based on the submission 11-18-</w:t>
      </w:r>
      <w:r>
        <w:rPr>
          <w:b/>
          <w:lang w:eastAsia="ja-JP"/>
        </w:rPr>
        <w:t>1830</w:t>
      </w:r>
      <w:r w:rsidRPr="00960E4D">
        <w:rPr>
          <w:b/>
          <w:lang w:eastAsia="ja-JP"/>
        </w:rPr>
        <w:t>-</w:t>
      </w:r>
      <w:r>
        <w:rPr>
          <w:b/>
          <w:lang w:eastAsia="ja-JP"/>
        </w:rPr>
        <w:t>01</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Jarkko presented updated version of the 18/1830.</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No discussion.</w:t>
      </w:r>
    </w:p>
    <w:p w:rsidR="00083F36" w:rsidRDefault="00083F36" w:rsidP="00083F36">
      <w:pPr>
        <w:pBdr>
          <w:bottom w:val="single" w:sz="6" w:space="1" w:color="auto"/>
        </w:pBdr>
        <w:ind w:left="851"/>
      </w:pPr>
    </w:p>
    <w:p w:rsidR="00083F36" w:rsidRDefault="00083F36" w:rsidP="00083F36">
      <w:pPr>
        <w:rPr>
          <w:rFonts w:hint="eastAsia"/>
          <w:lang w:eastAsia="ja-JP"/>
        </w:rPr>
      </w:pPr>
    </w:p>
    <w:p w:rsidR="000869F0" w:rsidRPr="00083F36" w:rsidRDefault="000869F0" w:rsidP="000869F0">
      <w:pPr>
        <w:pStyle w:val="a7"/>
        <w:numPr>
          <w:ilvl w:val="2"/>
          <w:numId w:val="34"/>
        </w:numPr>
        <w:ind w:leftChars="0"/>
        <w:rPr>
          <w:b/>
          <w:highlight w:val="cyan"/>
        </w:rPr>
      </w:pPr>
      <w:r w:rsidRPr="00083F36">
        <w:rPr>
          <w:b/>
          <w:highlight w:val="cyan"/>
          <w:lang w:eastAsia="ja-JP"/>
        </w:rPr>
        <w:t>Straw Poll</w:t>
      </w:r>
      <w:r w:rsidR="00083F36" w:rsidRPr="00083F36">
        <w:rPr>
          <w:b/>
          <w:highlight w:val="cyan"/>
          <w:lang w:eastAsia="ja-JP"/>
        </w:rPr>
        <w:t xml:space="preserve">: </w:t>
      </w:r>
      <w:r w:rsidR="00083F36" w:rsidRPr="00083F36">
        <w:rPr>
          <w:b/>
          <w:bCs/>
          <w:highlight w:val="cyan"/>
          <w:lang w:eastAsia="ja-JP"/>
        </w:rPr>
        <w:t>Do you accept resolutions to CIDs 15093, 15130, 15131, 15752 15753 and 17048 in doc 11-18/1830r1?</w:t>
      </w:r>
    </w:p>
    <w:p w:rsidR="00083F36" w:rsidRPr="00083F36" w:rsidRDefault="00083F36" w:rsidP="00083F36">
      <w:pPr>
        <w:pStyle w:val="a7"/>
        <w:numPr>
          <w:ilvl w:val="3"/>
          <w:numId w:val="34"/>
        </w:numPr>
        <w:ind w:leftChars="0"/>
        <w:rPr>
          <w:b/>
          <w:highlight w:val="green"/>
        </w:rPr>
      </w:pPr>
      <w:r w:rsidRPr="00083F36">
        <w:rPr>
          <w:b/>
          <w:bCs/>
          <w:highlight w:val="green"/>
          <w:lang w:eastAsia="ja-JP"/>
        </w:rPr>
        <w:t>Result: Accepted with no objection.</w:t>
      </w:r>
    </w:p>
    <w:p w:rsidR="000869F0" w:rsidRDefault="000869F0" w:rsidP="00083F36">
      <w:pPr>
        <w:pBdr>
          <w:bottom w:val="single" w:sz="6" w:space="1" w:color="auto"/>
        </w:pBdr>
        <w:ind w:left="720"/>
        <w:rPr>
          <w:rFonts w:hint="eastAsia"/>
          <w:color w:val="000000"/>
          <w:szCs w:val="22"/>
          <w:lang w:eastAsia="ja-JP"/>
        </w:rPr>
      </w:pPr>
    </w:p>
    <w:p w:rsidR="00083F36" w:rsidRDefault="00083F36" w:rsidP="00960E4D">
      <w:pPr>
        <w:rPr>
          <w:color w:val="000000"/>
          <w:szCs w:val="22"/>
          <w:lang w:eastAsia="ja-JP"/>
        </w:rPr>
      </w:pPr>
    </w:p>
    <w:p w:rsidR="00083F36" w:rsidRDefault="00083F36" w:rsidP="00083F36">
      <w:pPr>
        <w:pBdr>
          <w:bottom w:val="single" w:sz="6" w:space="1" w:color="auto"/>
        </w:pBdr>
        <w:rPr>
          <w:color w:val="000000"/>
          <w:szCs w:val="22"/>
          <w:lang w:eastAsia="ja-JP"/>
        </w:rPr>
      </w:pPr>
    </w:p>
    <w:p w:rsidR="00083F36" w:rsidRDefault="00083F36" w:rsidP="00083F36">
      <w:pPr>
        <w:rPr>
          <w:color w:val="000000"/>
          <w:szCs w:val="22"/>
          <w:lang w:eastAsia="ja-JP"/>
        </w:rPr>
      </w:pPr>
      <w:r>
        <w:rPr>
          <w:color w:val="000000"/>
          <w:szCs w:val="22"/>
          <w:lang w:eastAsia="ja-JP"/>
        </w:rPr>
        <w:t>Recess for lunch @ 12:00 AM until 13:00.</w:t>
      </w:r>
    </w:p>
    <w:p w:rsidR="00083F36" w:rsidRDefault="00083F36" w:rsidP="00083F36">
      <w:pPr>
        <w:ind w:left="720" w:firstLine="720"/>
        <w:rPr>
          <w:color w:val="000000"/>
          <w:szCs w:val="22"/>
          <w:lang w:eastAsia="ja-JP"/>
        </w:rPr>
      </w:pPr>
      <w:r>
        <w:rPr>
          <w:color w:val="000000"/>
          <w:szCs w:val="22"/>
          <w:lang w:eastAsia="ja-JP"/>
        </w:rPr>
        <w:t>&lt;&lt;Break&gt;&gt;</w:t>
      </w:r>
    </w:p>
    <w:p w:rsidR="00083F36" w:rsidRDefault="00083F36" w:rsidP="00083F36">
      <w:pPr>
        <w:pBdr>
          <w:bottom w:val="single" w:sz="6" w:space="1" w:color="auto"/>
        </w:pBdr>
        <w:rPr>
          <w:color w:val="000000"/>
          <w:szCs w:val="22"/>
          <w:lang w:eastAsia="ja-JP"/>
        </w:rPr>
      </w:pPr>
      <w:r>
        <w:rPr>
          <w:color w:val="000000"/>
          <w:szCs w:val="22"/>
          <w:lang w:eastAsia="ja-JP"/>
        </w:rPr>
        <w:t>Meeting Reconvened @ 13:00</w:t>
      </w:r>
      <w:r>
        <w:rPr>
          <w:color w:val="000000"/>
          <w:szCs w:val="22"/>
          <w:lang w:eastAsia="ja-JP"/>
        </w:rPr>
        <w:t>.</w:t>
      </w:r>
    </w:p>
    <w:p w:rsidR="00083F36" w:rsidRDefault="00083F36" w:rsidP="00083F36">
      <w:pPr>
        <w:rPr>
          <w:color w:val="000000"/>
          <w:szCs w:val="22"/>
          <w:lang w:eastAsia="ja-JP"/>
        </w:rPr>
      </w:pPr>
    </w:p>
    <w:p w:rsidR="000869F0" w:rsidRPr="00083F36" w:rsidRDefault="000869F0" w:rsidP="00960E4D">
      <w:pPr>
        <w:rPr>
          <w:rFonts w:hint="eastAsia"/>
          <w:color w:val="000000"/>
          <w:szCs w:val="22"/>
          <w:lang w:eastAsia="ja-JP"/>
        </w:rPr>
      </w:pPr>
    </w:p>
    <w:p w:rsidR="000869F0" w:rsidRDefault="000869F0" w:rsidP="000869F0">
      <w:pPr>
        <w:pStyle w:val="a7"/>
        <w:numPr>
          <w:ilvl w:val="0"/>
          <w:numId w:val="34"/>
        </w:numPr>
        <w:ind w:leftChars="0"/>
        <w:rPr>
          <w:b/>
        </w:rPr>
      </w:pPr>
      <w:r>
        <w:rPr>
          <w:b/>
          <w:lang w:eastAsia="ja-JP"/>
        </w:rPr>
        <w:t>Discussion on the unassigned comments</w:t>
      </w:r>
    </w:p>
    <w:p w:rsidR="000869F0" w:rsidRDefault="00083F36" w:rsidP="00083F36">
      <w:pPr>
        <w:pStyle w:val="a7"/>
        <w:numPr>
          <w:ilvl w:val="1"/>
          <w:numId w:val="34"/>
        </w:numPr>
        <w:ind w:leftChars="0"/>
      </w:pPr>
      <w:r w:rsidRPr="00083F36">
        <w:t xml:space="preserve">The group </w:t>
      </w:r>
      <w:r>
        <w:t>discussed the</w:t>
      </w:r>
      <w:r w:rsidRPr="00083F36">
        <w:t xml:space="preserve"> resolution</w:t>
      </w:r>
      <w:r>
        <w:t>s</w:t>
      </w:r>
      <w:r w:rsidRPr="00083F36">
        <w:t xml:space="preserve"> of those unassigned comments (not assigned to PHY). </w:t>
      </w:r>
    </w:p>
    <w:p w:rsidR="00083F36" w:rsidRDefault="00083F36" w:rsidP="005F32ED">
      <w:pPr>
        <w:pStyle w:val="a7"/>
        <w:numPr>
          <w:ilvl w:val="2"/>
          <w:numId w:val="34"/>
        </w:numPr>
        <w:ind w:leftChars="0"/>
      </w:pPr>
      <w:r>
        <w:t xml:space="preserve">CID 15184: </w:t>
      </w:r>
      <w:r>
        <w:t>Rejected. The comment fails to identify a technical issue.</w:t>
      </w:r>
    </w:p>
    <w:p w:rsidR="00083F36" w:rsidRDefault="00083F36" w:rsidP="007803EB">
      <w:pPr>
        <w:pStyle w:val="a7"/>
        <w:numPr>
          <w:ilvl w:val="2"/>
          <w:numId w:val="34"/>
        </w:numPr>
        <w:ind w:leftChars="0"/>
      </w:pPr>
      <w:r>
        <w:t xml:space="preserve">CID 15262: </w:t>
      </w:r>
      <w:r>
        <w:t>Revised. Agree in principal with the comment that the reference to the Figure is missing.</w:t>
      </w:r>
    </w:p>
    <w:p w:rsidR="00083F36" w:rsidRDefault="00083F36" w:rsidP="00083F36">
      <w:pPr>
        <w:pStyle w:val="a7"/>
        <w:numPr>
          <w:ilvl w:val="2"/>
          <w:numId w:val="34"/>
        </w:numPr>
        <w:ind w:leftChars="0"/>
      </w:pPr>
      <w:r>
        <w:rPr>
          <w:rFonts w:hint="eastAsia"/>
          <w:lang w:eastAsia="ja-JP"/>
        </w:rPr>
        <w:t xml:space="preserve">CID </w:t>
      </w:r>
      <w:r>
        <w:rPr>
          <w:lang w:eastAsia="ja-JP"/>
        </w:rPr>
        <w:t>15632: Transferred to Yasuhiko Inoue.</w:t>
      </w:r>
    </w:p>
    <w:p w:rsidR="00083F36" w:rsidRDefault="00083F36" w:rsidP="00BD28B7">
      <w:pPr>
        <w:pStyle w:val="a7"/>
        <w:numPr>
          <w:ilvl w:val="2"/>
          <w:numId w:val="34"/>
        </w:numPr>
        <w:ind w:leftChars="0"/>
      </w:pPr>
      <w:r>
        <w:rPr>
          <w:lang w:eastAsia="ja-JP"/>
        </w:rPr>
        <w:t xml:space="preserve">CID 15637: </w:t>
      </w:r>
      <w:r>
        <w:rPr>
          <w:lang w:eastAsia="ja-JP"/>
        </w:rPr>
        <w:t>Revised.</w:t>
      </w:r>
      <w:r>
        <w:rPr>
          <w:lang w:eastAsia="ja-JP"/>
        </w:rPr>
        <w:t xml:space="preserve"> </w:t>
      </w:r>
      <w:r>
        <w:rPr>
          <w:lang w:eastAsia="ja-JP"/>
        </w:rPr>
        <w:t>TGax Editor to replace BSS Transition Threshold with BSS Transition RSSI Threshold.</w:t>
      </w:r>
    </w:p>
    <w:p w:rsidR="00083F36" w:rsidRDefault="00083F36" w:rsidP="00083F36">
      <w:pPr>
        <w:pStyle w:val="a7"/>
        <w:numPr>
          <w:ilvl w:val="2"/>
          <w:numId w:val="34"/>
        </w:numPr>
        <w:ind w:leftChars="0"/>
      </w:pPr>
      <w:r>
        <w:rPr>
          <w:lang w:eastAsia="ja-JP"/>
        </w:rPr>
        <w:t>CID 15820: Transferred to Laurent Cariou.</w:t>
      </w:r>
    </w:p>
    <w:p w:rsidR="00083F36" w:rsidRDefault="00083F36" w:rsidP="00083F36">
      <w:pPr>
        <w:pStyle w:val="a7"/>
        <w:numPr>
          <w:ilvl w:val="2"/>
          <w:numId w:val="34"/>
        </w:numPr>
        <w:ind w:leftChars="0"/>
      </w:pPr>
      <w:r>
        <w:rPr>
          <w:lang w:eastAsia="ja-JP"/>
        </w:rPr>
        <w:t xml:space="preserve">CID 15895: </w:t>
      </w:r>
      <w:r>
        <w:rPr>
          <w:lang w:eastAsia="ja-JP"/>
        </w:rPr>
        <w:t>Rejected. 80+80 MHz is already included in the table.</w:t>
      </w:r>
    </w:p>
    <w:p w:rsidR="00083F36" w:rsidRDefault="00083F36" w:rsidP="00693F90">
      <w:pPr>
        <w:pStyle w:val="a7"/>
        <w:numPr>
          <w:ilvl w:val="2"/>
          <w:numId w:val="34"/>
        </w:numPr>
        <w:ind w:leftChars="0"/>
      </w:pPr>
      <w:r>
        <w:rPr>
          <w:lang w:eastAsia="ja-JP"/>
        </w:rPr>
        <w:t xml:space="preserve">CID 15896: </w:t>
      </w:r>
      <w:r>
        <w:rPr>
          <w:lang w:eastAsia="ja-JP"/>
        </w:rPr>
        <w:t>Rejected. 80+80 MHz is already included in the table</w:t>
      </w:r>
      <w:r>
        <w:rPr>
          <w:lang w:eastAsia="ja-JP"/>
        </w:rPr>
        <w:t>.</w:t>
      </w:r>
    </w:p>
    <w:p w:rsidR="00083F36" w:rsidRDefault="00083F36" w:rsidP="00C54F8F">
      <w:pPr>
        <w:pStyle w:val="a7"/>
        <w:numPr>
          <w:ilvl w:val="2"/>
          <w:numId w:val="34"/>
        </w:numPr>
        <w:ind w:leftChars="0"/>
      </w:pPr>
      <w:r>
        <w:rPr>
          <w:lang w:eastAsia="ja-JP"/>
        </w:rPr>
        <w:t xml:space="preserve">CID 15899: </w:t>
      </w:r>
      <w:r>
        <w:rPr>
          <w:lang w:eastAsia="ja-JP"/>
        </w:rPr>
        <w:t>Rejected. The additional multiple threshold values would require the defintion of different variants of the NFRP trigger frame</w:t>
      </w:r>
      <w:r>
        <w:rPr>
          <w:lang w:eastAsia="ja-JP"/>
        </w:rPr>
        <w:t>.</w:t>
      </w:r>
    </w:p>
    <w:p w:rsidR="00083F36" w:rsidRDefault="00083F36" w:rsidP="008B3FB9">
      <w:pPr>
        <w:pStyle w:val="a7"/>
        <w:numPr>
          <w:ilvl w:val="2"/>
          <w:numId w:val="34"/>
        </w:numPr>
        <w:ind w:leftChars="0"/>
      </w:pPr>
      <w:r>
        <w:rPr>
          <w:lang w:eastAsia="ja-JP"/>
        </w:rPr>
        <w:t xml:space="preserve">CID 15904: </w:t>
      </w:r>
      <w:r>
        <w:rPr>
          <w:lang w:eastAsia="ja-JP"/>
        </w:rPr>
        <w:t>Rejected. The capability bit provides flexibility to the receipiant for indicating optional support of receiving this type of A-MSDU withing an ACK-enabled A-MPDU</w:t>
      </w:r>
      <w:r>
        <w:rPr>
          <w:lang w:eastAsia="ja-JP"/>
        </w:rPr>
        <w:t>.</w:t>
      </w:r>
    </w:p>
    <w:p w:rsidR="00083F36" w:rsidRDefault="00083F36" w:rsidP="00AD166B">
      <w:pPr>
        <w:pStyle w:val="a7"/>
        <w:numPr>
          <w:ilvl w:val="2"/>
          <w:numId w:val="34"/>
        </w:numPr>
        <w:ind w:leftChars="0"/>
      </w:pPr>
      <w:r>
        <w:rPr>
          <w:lang w:eastAsia="ja-JP"/>
        </w:rPr>
        <w:lastRenderedPageBreak/>
        <w:t xml:space="preserve">CID 15905: </w:t>
      </w:r>
      <w:r>
        <w:rPr>
          <w:lang w:eastAsia="ja-JP"/>
        </w:rPr>
        <w:t>Rejected. The commenter is asking a question. The reason for such difference lies behind the definition of the station.</w:t>
      </w:r>
    </w:p>
    <w:p w:rsidR="00083F36" w:rsidRDefault="00083F36" w:rsidP="00083F36">
      <w:pPr>
        <w:pStyle w:val="a7"/>
        <w:numPr>
          <w:ilvl w:val="2"/>
          <w:numId w:val="34"/>
        </w:numPr>
        <w:ind w:leftChars="0"/>
      </w:pPr>
      <w:r>
        <w:rPr>
          <w:lang w:eastAsia="ja-JP"/>
        </w:rPr>
        <w:t>CID 15929: Transferred to Yasuhiko Inoue.</w:t>
      </w:r>
    </w:p>
    <w:p w:rsidR="00083F36" w:rsidRDefault="00083F36" w:rsidP="00ED5CF7">
      <w:pPr>
        <w:pStyle w:val="a7"/>
        <w:numPr>
          <w:ilvl w:val="2"/>
          <w:numId w:val="34"/>
        </w:numPr>
        <w:ind w:leftChars="0"/>
      </w:pPr>
      <w:r>
        <w:rPr>
          <w:lang w:eastAsia="ja-JP"/>
        </w:rPr>
        <w:t xml:space="preserve">CID 15931: </w:t>
      </w:r>
      <w:r>
        <w:rPr>
          <w:lang w:eastAsia="ja-JP"/>
        </w:rPr>
        <w:t>Rejected.</w:t>
      </w:r>
      <w:r>
        <w:rPr>
          <w:lang w:eastAsia="ja-JP"/>
        </w:rPr>
        <w:t xml:space="preserve"> </w:t>
      </w:r>
      <w:r>
        <w:rPr>
          <w:lang w:eastAsia="ja-JP"/>
        </w:rPr>
        <w:t>The comment fails to identify a technical issue.</w:t>
      </w:r>
    </w:p>
    <w:p w:rsidR="00083F36" w:rsidRDefault="00083F36" w:rsidP="00083F36">
      <w:pPr>
        <w:pStyle w:val="a7"/>
        <w:numPr>
          <w:ilvl w:val="2"/>
          <w:numId w:val="34"/>
        </w:numPr>
        <w:ind w:leftChars="0"/>
      </w:pPr>
      <w:r>
        <w:rPr>
          <w:lang w:eastAsia="ja-JP"/>
        </w:rPr>
        <w:t>CID 15932: Transferred to PHY ad hoc.</w:t>
      </w:r>
    </w:p>
    <w:p w:rsidR="00083F36" w:rsidRDefault="00083F36" w:rsidP="00083F36">
      <w:pPr>
        <w:pStyle w:val="a7"/>
        <w:numPr>
          <w:ilvl w:val="2"/>
          <w:numId w:val="34"/>
        </w:numPr>
        <w:ind w:leftChars="0"/>
      </w:pPr>
      <w:r>
        <w:rPr>
          <w:lang w:eastAsia="ja-JP"/>
        </w:rPr>
        <w:t>CID 15935: R</w:t>
      </w:r>
      <w:r w:rsidRPr="00083F36">
        <w:rPr>
          <w:lang w:eastAsia="ja-JP"/>
        </w:rPr>
        <w:t>esolved in doc 11-18/1935r0</w:t>
      </w:r>
      <w:r>
        <w:rPr>
          <w:lang w:eastAsia="ja-JP"/>
        </w:rPr>
        <w:t>.</w:t>
      </w:r>
    </w:p>
    <w:p w:rsidR="00083F36" w:rsidRDefault="00083F36" w:rsidP="00083F36">
      <w:pPr>
        <w:pStyle w:val="a7"/>
        <w:numPr>
          <w:ilvl w:val="2"/>
          <w:numId w:val="34"/>
        </w:numPr>
        <w:ind w:leftChars="0"/>
      </w:pPr>
      <w:r>
        <w:rPr>
          <w:lang w:eastAsia="ja-JP"/>
        </w:rPr>
        <w:t>CID 15936: Transferred to PHY ad hoc.</w:t>
      </w:r>
    </w:p>
    <w:p w:rsidR="00083F36" w:rsidRDefault="00083F36" w:rsidP="00083F36">
      <w:pPr>
        <w:pStyle w:val="a7"/>
        <w:numPr>
          <w:ilvl w:val="2"/>
          <w:numId w:val="34"/>
        </w:numPr>
        <w:ind w:leftChars="0"/>
        <w:rPr>
          <w:rFonts w:hint="eastAsia"/>
        </w:rPr>
      </w:pPr>
      <w:r>
        <w:rPr>
          <w:rFonts w:hint="eastAsia"/>
          <w:lang w:eastAsia="ja-JP"/>
        </w:rPr>
        <w:t xml:space="preserve">CID 15943: </w:t>
      </w:r>
      <w:r>
        <w:rPr>
          <w:lang w:eastAsia="ja-JP"/>
        </w:rPr>
        <w:t>Transferred to Abhishek Patil.</w:t>
      </w:r>
    </w:p>
    <w:p w:rsidR="00083F36" w:rsidRDefault="00083F36" w:rsidP="0085713C">
      <w:pPr>
        <w:pStyle w:val="a7"/>
        <w:numPr>
          <w:ilvl w:val="2"/>
          <w:numId w:val="34"/>
        </w:numPr>
        <w:ind w:leftChars="0"/>
      </w:pPr>
      <w:r>
        <w:rPr>
          <w:lang w:eastAsia="ja-JP"/>
        </w:rPr>
        <w:t xml:space="preserve">CID 16079: </w:t>
      </w:r>
      <w:r>
        <w:rPr>
          <w:lang w:eastAsia="ja-JP"/>
        </w:rPr>
        <w:t>Rejected. This comment seems to be out of scope of this amendment.</w:t>
      </w:r>
    </w:p>
    <w:p w:rsidR="00083F36" w:rsidRDefault="00083F36" w:rsidP="00083F36">
      <w:pPr>
        <w:pStyle w:val="a7"/>
        <w:numPr>
          <w:ilvl w:val="2"/>
          <w:numId w:val="34"/>
        </w:numPr>
        <w:ind w:leftChars="0"/>
      </w:pPr>
      <w:r>
        <w:rPr>
          <w:lang w:eastAsia="ja-JP"/>
        </w:rPr>
        <w:t>CID 16086: Transferred to PHY ad hoc.</w:t>
      </w:r>
    </w:p>
    <w:p w:rsidR="00083F36" w:rsidRDefault="00083F36" w:rsidP="00B52C46">
      <w:pPr>
        <w:pStyle w:val="a7"/>
        <w:numPr>
          <w:ilvl w:val="2"/>
          <w:numId w:val="34"/>
        </w:numPr>
        <w:ind w:leftChars="0"/>
      </w:pPr>
      <w:r>
        <w:rPr>
          <w:lang w:eastAsia="ja-JP"/>
        </w:rPr>
        <w:t xml:space="preserve">CID 16090: </w:t>
      </w:r>
      <w:r>
        <w:rPr>
          <w:lang w:eastAsia="ja-JP"/>
        </w:rPr>
        <w:t>Rejected.</w:t>
      </w:r>
      <w:r>
        <w:rPr>
          <w:lang w:eastAsia="ja-JP"/>
        </w:rPr>
        <w:t xml:space="preserve"> </w:t>
      </w:r>
      <w:r>
        <w:rPr>
          <w:lang w:eastAsia="ja-JP"/>
        </w:rPr>
        <w:t>TGax is fiollowing the new Editorial style guide as instruvted by the 802.11 WG leadership.</w:t>
      </w:r>
    </w:p>
    <w:p w:rsidR="00083F36" w:rsidRDefault="00083F36" w:rsidP="003F1D63">
      <w:pPr>
        <w:pStyle w:val="a7"/>
        <w:numPr>
          <w:ilvl w:val="2"/>
          <w:numId w:val="34"/>
        </w:numPr>
        <w:ind w:leftChars="0"/>
      </w:pPr>
      <w:r>
        <w:rPr>
          <w:lang w:eastAsia="ja-JP"/>
        </w:rPr>
        <w:t xml:space="preserve">CID 16115: </w:t>
      </w:r>
      <w:r>
        <w:rPr>
          <w:lang w:eastAsia="ja-JP"/>
        </w:rPr>
        <w:t>Rjejected.</w:t>
      </w:r>
      <w:r>
        <w:rPr>
          <w:lang w:eastAsia="ja-JP"/>
        </w:rPr>
        <w:t xml:space="preserve"> </w:t>
      </w:r>
      <w:r>
        <w:rPr>
          <w:lang w:eastAsia="ja-JP"/>
        </w:rPr>
        <w:t>Definitions already exists for 20, 40, 80, 160 MHz HE PPDU</w:t>
      </w:r>
      <w:r>
        <w:rPr>
          <w:lang w:eastAsia="ja-JP"/>
        </w:rPr>
        <w:t>s.</w:t>
      </w:r>
    </w:p>
    <w:p w:rsidR="00083F36" w:rsidRDefault="00083F36" w:rsidP="00A936C5">
      <w:pPr>
        <w:pStyle w:val="a7"/>
        <w:numPr>
          <w:ilvl w:val="2"/>
          <w:numId w:val="34"/>
        </w:numPr>
        <w:ind w:leftChars="0"/>
      </w:pPr>
      <w:r>
        <w:rPr>
          <w:lang w:eastAsia="ja-JP"/>
        </w:rPr>
        <w:t xml:space="preserve">CID 16117: </w:t>
      </w:r>
      <w:r>
        <w:rPr>
          <w:lang w:eastAsia="ja-JP"/>
        </w:rPr>
        <w:t>Rejected. The comment doesn't identify the paragraph or the location where the issue occurs.</w:t>
      </w:r>
    </w:p>
    <w:p w:rsidR="00083F36" w:rsidRDefault="00083F36" w:rsidP="005C3FDA">
      <w:pPr>
        <w:pStyle w:val="a7"/>
        <w:numPr>
          <w:ilvl w:val="2"/>
          <w:numId w:val="34"/>
        </w:numPr>
        <w:ind w:leftChars="0"/>
      </w:pPr>
      <w:r>
        <w:rPr>
          <w:lang w:eastAsia="ja-JP"/>
        </w:rPr>
        <w:t xml:space="preserve">CID 16146: </w:t>
      </w:r>
      <w:r>
        <w:rPr>
          <w:lang w:eastAsia="ja-JP"/>
        </w:rPr>
        <w:t>Rejected. The comment doesn't identify  problem with the draft.</w:t>
      </w:r>
    </w:p>
    <w:p w:rsidR="00083F36" w:rsidRDefault="00083F36" w:rsidP="00083F36">
      <w:pPr>
        <w:pStyle w:val="a7"/>
        <w:numPr>
          <w:ilvl w:val="2"/>
          <w:numId w:val="34"/>
        </w:numPr>
        <w:ind w:leftChars="0"/>
      </w:pPr>
      <w:r>
        <w:rPr>
          <w:lang w:eastAsia="ja-JP"/>
        </w:rPr>
        <w:t>CID 16150: R</w:t>
      </w:r>
      <w:r w:rsidRPr="00083F36">
        <w:rPr>
          <w:lang w:eastAsia="ja-JP"/>
        </w:rPr>
        <w:t>esolved in doc 11-18/1935r0</w:t>
      </w:r>
      <w:r>
        <w:rPr>
          <w:lang w:eastAsia="ja-JP"/>
        </w:rPr>
        <w:t>.</w:t>
      </w:r>
    </w:p>
    <w:p w:rsidR="00083F36" w:rsidRDefault="00083F36" w:rsidP="00083F36">
      <w:pPr>
        <w:pStyle w:val="a7"/>
        <w:numPr>
          <w:ilvl w:val="2"/>
          <w:numId w:val="34"/>
        </w:numPr>
        <w:ind w:leftChars="0"/>
      </w:pPr>
      <w:r>
        <w:rPr>
          <w:lang w:eastAsia="ja-JP"/>
        </w:rPr>
        <w:t>CID 16155: Transferred to PHY ad hoc.</w:t>
      </w:r>
    </w:p>
    <w:p w:rsidR="00083F36" w:rsidRDefault="00083F36" w:rsidP="0000254C">
      <w:pPr>
        <w:pStyle w:val="a7"/>
        <w:numPr>
          <w:ilvl w:val="2"/>
          <w:numId w:val="34"/>
        </w:numPr>
        <w:ind w:leftChars="0"/>
      </w:pPr>
      <w:r>
        <w:rPr>
          <w:lang w:eastAsia="ja-JP"/>
        </w:rPr>
        <w:t xml:space="preserve">CID 16156: </w:t>
      </w:r>
      <w:r>
        <w:rPr>
          <w:lang w:eastAsia="ja-JP"/>
        </w:rPr>
        <w:t>Rejected. The draft use the convention used in 802.11 draft REVmd. D1.2</w:t>
      </w:r>
      <w:r>
        <w:rPr>
          <w:lang w:eastAsia="ja-JP"/>
        </w:rPr>
        <w:t>.</w:t>
      </w:r>
    </w:p>
    <w:p w:rsidR="00083F36" w:rsidRDefault="00083F36" w:rsidP="004F5A2E">
      <w:pPr>
        <w:pStyle w:val="a7"/>
        <w:numPr>
          <w:ilvl w:val="2"/>
          <w:numId w:val="34"/>
        </w:numPr>
        <w:ind w:leftChars="0"/>
      </w:pPr>
      <w:r>
        <w:rPr>
          <w:lang w:eastAsia="ja-JP"/>
        </w:rPr>
        <w:t xml:space="preserve">CID 16172: </w:t>
      </w:r>
      <w:r>
        <w:rPr>
          <w:lang w:eastAsia="ja-JP"/>
        </w:rPr>
        <w:t>Rejected. TDLS STA cannot send a triiger frame to solicit an HE TB PPDU.</w:t>
      </w:r>
    </w:p>
    <w:p w:rsidR="00083F36" w:rsidRDefault="00083F36" w:rsidP="009825AF">
      <w:pPr>
        <w:pStyle w:val="a7"/>
        <w:numPr>
          <w:ilvl w:val="2"/>
          <w:numId w:val="34"/>
        </w:numPr>
        <w:ind w:leftChars="0"/>
      </w:pPr>
      <w:r>
        <w:rPr>
          <w:lang w:eastAsia="ja-JP"/>
        </w:rPr>
        <w:t xml:space="preserve">CID 16190: </w:t>
      </w:r>
      <w:r>
        <w:rPr>
          <w:lang w:eastAsia="ja-JP"/>
        </w:rPr>
        <w:t>Reject. HE ER PPDU and HE SU PPDU are two different formats.</w:t>
      </w:r>
    </w:p>
    <w:p w:rsidR="00083F36" w:rsidRDefault="00083F36" w:rsidP="00083F36">
      <w:pPr>
        <w:pStyle w:val="a7"/>
        <w:numPr>
          <w:ilvl w:val="2"/>
          <w:numId w:val="34"/>
        </w:numPr>
        <w:ind w:leftChars="0"/>
      </w:pPr>
      <w:r>
        <w:rPr>
          <w:lang w:eastAsia="ja-JP"/>
        </w:rPr>
        <w:t>CID 16191: Transferred to PHY ad hoc.</w:t>
      </w:r>
    </w:p>
    <w:p w:rsidR="00083F36" w:rsidRDefault="00083F36" w:rsidP="006625AA">
      <w:pPr>
        <w:pStyle w:val="a7"/>
        <w:numPr>
          <w:ilvl w:val="2"/>
          <w:numId w:val="34"/>
        </w:numPr>
        <w:ind w:leftChars="0"/>
      </w:pPr>
      <w:r>
        <w:rPr>
          <w:lang w:eastAsia="ja-JP"/>
        </w:rPr>
        <w:t xml:space="preserve">CID 16192: </w:t>
      </w:r>
      <w:r>
        <w:rPr>
          <w:lang w:eastAsia="ja-JP"/>
        </w:rPr>
        <w:t>Rejected. The comment doesn't identify the paragraph or the location where the issue occurs.</w:t>
      </w:r>
    </w:p>
    <w:p w:rsidR="00083F36" w:rsidRDefault="00083F36" w:rsidP="00083F36">
      <w:pPr>
        <w:pStyle w:val="a7"/>
        <w:numPr>
          <w:ilvl w:val="2"/>
          <w:numId w:val="34"/>
        </w:numPr>
        <w:ind w:leftChars="0"/>
      </w:pPr>
      <w:r>
        <w:rPr>
          <w:lang w:eastAsia="ja-JP"/>
        </w:rPr>
        <w:t xml:space="preserve">CID 16250: </w:t>
      </w:r>
      <w:r>
        <w:rPr>
          <w:lang w:eastAsia="ja-JP"/>
        </w:rPr>
        <w:t>Transferred to Liwen Chu.</w:t>
      </w:r>
    </w:p>
    <w:p w:rsidR="00083F36" w:rsidRDefault="00083F36" w:rsidP="00083F36">
      <w:pPr>
        <w:pStyle w:val="a7"/>
        <w:numPr>
          <w:ilvl w:val="2"/>
          <w:numId w:val="34"/>
        </w:numPr>
        <w:ind w:leftChars="0"/>
      </w:pPr>
      <w:r>
        <w:rPr>
          <w:lang w:eastAsia="ja-JP"/>
        </w:rPr>
        <w:t>CID 16282: Transferred to Liwen Chu.</w:t>
      </w:r>
    </w:p>
    <w:p w:rsidR="00083F36" w:rsidRDefault="00083F36" w:rsidP="009F31D0">
      <w:pPr>
        <w:pStyle w:val="a7"/>
        <w:numPr>
          <w:ilvl w:val="2"/>
          <w:numId w:val="34"/>
        </w:numPr>
        <w:ind w:leftChars="0"/>
      </w:pPr>
      <w:r>
        <w:rPr>
          <w:lang w:eastAsia="ja-JP"/>
        </w:rPr>
        <w:t xml:space="preserve">CID 16296: </w:t>
      </w:r>
      <w:r>
        <w:rPr>
          <w:lang w:eastAsia="ja-JP"/>
        </w:rPr>
        <w:t>Rejected. The cited text couldn't be found.</w:t>
      </w:r>
    </w:p>
    <w:p w:rsidR="00083F36" w:rsidRDefault="00083F36" w:rsidP="009F29A8">
      <w:pPr>
        <w:pStyle w:val="a7"/>
        <w:numPr>
          <w:ilvl w:val="2"/>
          <w:numId w:val="34"/>
        </w:numPr>
        <w:ind w:leftChars="0"/>
      </w:pPr>
      <w:r>
        <w:rPr>
          <w:lang w:eastAsia="ja-JP"/>
        </w:rPr>
        <w:t xml:space="preserve">CID 16354: </w:t>
      </w:r>
      <w:r>
        <w:rPr>
          <w:lang w:eastAsia="ja-JP"/>
        </w:rPr>
        <w:t>Rejected. The baseline has been modified. Please refer to Table 9-526.</w:t>
      </w:r>
    </w:p>
    <w:p w:rsidR="00083F36" w:rsidRDefault="00083F36" w:rsidP="00083F36">
      <w:pPr>
        <w:pStyle w:val="a7"/>
        <w:numPr>
          <w:ilvl w:val="2"/>
          <w:numId w:val="34"/>
        </w:numPr>
        <w:ind w:leftChars="0"/>
      </w:pPr>
      <w:r>
        <w:rPr>
          <w:lang w:eastAsia="ja-JP"/>
        </w:rPr>
        <w:t>CID 16357: Revised.</w:t>
      </w:r>
    </w:p>
    <w:p w:rsidR="00083F36" w:rsidRDefault="00083F36" w:rsidP="00083F36">
      <w:pPr>
        <w:pStyle w:val="a7"/>
        <w:numPr>
          <w:ilvl w:val="2"/>
          <w:numId w:val="34"/>
        </w:numPr>
        <w:ind w:leftChars="0"/>
      </w:pPr>
      <w:r>
        <w:rPr>
          <w:lang w:eastAsia="ja-JP"/>
        </w:rPr>
        <w:t>CID 16373: Accepted.</w:t>
      </w:r>
    </w:p>
    <w:p w:rsidR="00083F36" w:rsidRDefault="00083F36" w:rsidP="001A647C">
      <w:pPr>
        <w:pStyle w:val="a7"/>
        <w:numPr>
          <w:ilvl w:val="2"/>
          <w:numId w:val="34"/>
        </w:numPr>
        <w:ind w:leftChars="0"/>
      </w:pPr>
      <w:r>
        <w:rPr>
          <w:lang w:eastAsia="ja-JP"/>
        </w:rPr>
        <w:t xml:space="preserve">CID 16375: </w:t>
      </w:r>
      <w:r>
        <w:rPr>
          <w:lang w:eastAsia="ja-JP"/>
        </w:rPr>
        <w:t>Rejected. TGax is fiollowing the new Editorial style guide as instruvted by the 802.11 WG leadership.</w:t>
      </w:r>
    </w:p>
    <w:p w:rsidR="00083F36" w:rsidRDefault="00083F36" w:rsidP="00083F36">
      <w:pPr>
        <w:pStyle w:val="a7"/>
        <w:numPr>
          <w:ilvl w:val="2"/>
          <w:numId w:val="34"/>
        </w:numPr>
        <w:ind w:leftChars="0"/>
      </w:pPr>
      <w:r>
        <w:rPr>
          <w:lang w:eastAsia="ja-JP"/>
        </w:rPr>
        <w:t xml:space="preserve">CID 16378: </w:t>
      </w:r>
      <w:r>
        <w:rPr>
          <w:lang w:eastAsia="ja-JP"/>
        </w:rPr>
        <w:t>Rejected. The presence of two values for the ACK policy provide the AP the flexibility to control the PPDU format for the control response (SU vs HE TB PPDU)</w:t>
      </w:r>
    </w:p>
    <w:p w:rsidR="00083F36" w:rsidRDefault="00083F36" w:rsidP="00137248">
      <w:pPr>
        <w:pStyle w:val="a7"/>
        <w:numPr>
          <w:ilvl w:val="2"/>
          <w:numId w:val="34"/>
        </w:numPr>
        <w:ind w:leftChars="0"/>
      </w:pPr>
      <w:r>
        <w:rPr>
          <w:lang w:eastAsia="ja-JP"/>
        </w:rPr>
        <w:t xml:space="preserve">CID 16385: </w:t>
      </w:r>
      <w:r>
        <w:rPr>
          <w:lang w:eastAsia="ja-JP"/>
        </w:rPr>
        <w:t>Rejected. The presence of two values for the ACK policy provide the AP the flexibility to control the PPDU format for the control response (SU vs HE TB PPDU)</w:t>
      </w:r>
    </w:p>
    <w:p w:rsidR="00083F36" w:rsidRDefault="00083F36" w:rsidP="00F87D8A">
      <w:pPr>
        <w:pStyle w:val="a7"/>
        <w:numPr>
          <w:ilvl w:val="2"/>
          <w:numId w:val="34"/>
        </w:numPr>
        <w:ind w:leftChars="0"/>
      </w:pPr>
      <w:r>
        <w:rPr>
          <w:lang w:eastAsia="ja-JP"/>
        </w:rPr>
        <w:t>CID 16686: Robert Stacey is working on this CID.</w:t>
      </w:r>
    </w:p>
    <w:p w:rsidR="00083F36" w:rsidRDefault="00083F36" w:rsidP="0076446E">
      <w:pPr>
        <w:pStyle w:val="a7"/>
        <w:numPr>
          <w:ilvl w:val="2"/>
          <w:numId w:val="34"/>
        </w:numPr>
        <w:ind w:leftChars="0"/>
      </w:pPr>
      <w:r>
        <w:rPr>
          <w:lang w:eastAsia="ja-JP"/>
        </w:rPr>
        <w:t xml:space="preserve">CID 16763: </w:t>
      </w:r>
      <w:r>
        <w:rPr>
          <w:lang w:eastAsia="ja-JP"/>
        </w:rPr>
        <w:t>Rejected.</w:t>
      </w:r>
      <w:r>
        <w:rPr>
          <w:lang w:eastAsia="ja-JP"/>
        </w:rPr>
        <w:t xml:space="preserve"> </w:t>
      </w:r>
      <w:r>
        <w:rPr>
          <w:lang w:eastAsia="ja-JP"/>
        </w:rPr>
        <w:t>A safety margin value greater than 5 dB leaves almost no range remaining in the acceptable interference level.</w:t>
      </w:r>
    </w:p>
    <w:p w:rsidR="00083F36" w:rsidRDefault="00083F36" w:rsidP="00D858A6">
      <w:pPr>
        <w:pStyle w:val="a7"/>
        <w:numPr>
          <w:ilvl w:val="2"/>
          <w:numId w:val="34"/>
        </w:numPr>
        <w:ind w:leftChars="0"/>
      </w:pPr>
      <w:r>
        <w:rPr>
          <w:lang w:eastAsia="ja-JP"/>
        </w:rPr>
        <w:t xml:space="preserve">CID 16846: </w:t>
      </w:r>
      <w:r>
        <w:rPr>
          <w:lang w:eastAsia="ja-JP"/>
        </w:rPr>
        <w:t>Rejected. From the TXVECTOR point of view it is only one user.</w:t>
      </w:r>
    </w:p>
    <w:p w:rsidR="00083F36" w:rsidRDefault="00083F36" w:rsidP="002B4A29">
      <w:pPr>
        <w:pStyle w:val="a7"/>
        <w:numPr>
          <w:ilvl w:val="2"/>
          <w:numId w:val="34"/>
        </w:numPr>
        <w:ind w:leftChars="0"/>
        <w:rPr>
          <w:lang w:eastAsia="ja-JP"/>
        </w:rPr>
      </w:pPr>
      <w:r>
        <w:rPr>
          <w:lang w:eastAsia="ja-JP"/>
        </w:rPr>
        <w:t xml:space="preserve">CID 16851: </w:t>
      </w:r>
      <w:r>
        <w:rPr>
          <w:lang w:eastAsia="ja-JP"/>
        </w:rPr>
        <w:t>Rejected. The comment failed to identify any technical issue.</w:t>
      </w:r>
    </w:p>
    <w:p w:rsidR="00083F36" w:rsidRDefault="00083F36" w:rsidP="00742A9B">
      <w:pPr>
        <w:pStyle w:val="a7"/>
        <w:numPr>
          <w:ilvl w:val="2"/>
          <w:numId w:val="34"/>
        </w:numPr>
        <w:ind w:leftChars="0"/>
      </w:pPr>
      <w:r>
        <w:rPr>
          <w:lang w:eastAsia="ja-JP"/>
        </w:rPr>
        <w:t xml:space="preserve">CID 17044: </w:t>
      </w:r>
      <w:r>
        <w:rPr>
          <w:lang w:eastAsia="ja-JP"/>
        </w:rPr>
        <w:t>Rejected.</w:t>
      </w:r>
      <w:r>
        <w:rPr>
          <w:lang w:eastAsia="ja-JP"/>
        </w:rPr>
        <w:t xml:space="preserve"> </w:t>
      </w:r>
      <w:r>
        <w:rPr>
          <w:lang w:eastAsia="ja-JP"/>
        </w:rPr>
        <w:t>The field is within the HE Capabilities element, as such it is a capability.</w:t>
      </w:r>
    </w:p>
    <w:p w:rsidR="00083F36" w:rsidRDefault="00083F36" w:rsidP="00083F36">
      <w:pPr>
        <w:pStyle w:val="a7"/>
        <w:numPr>
          <w:ilvl w:val="2"/>
          <w:numId w:val="34"/>
        </w:numPr>
        <w:ind w:leftChars="0"/>
      </w:pPr>
      <w:r>
        <w:rPr>
          <w:lang w:eastAsia="ja-JP"/>
        </w:rPr>
        <w:t>CID 17052: Transferred to Matthew Fischer.</w:t>
      </w:r>
    </w:p>
    <w:p w:rsidR="00083F36" w:rsidRDefault="00083F36" w:rsidP="00083F36">
      <w:pPr>
        <w:pStyle w:val="a7"/>
        <w:numPr>
          <w:ilvl w:val="2"/>
          <w:numId w:val="34"/>
        </w:numPr>
        <w:ind w:leftChars="0"/>
      </w:pPr>
      <w:r>
        <w:rPr>
          <w:lang w:eastAsia="ja-JP"/>
        </w:rPr>
        <w:t>CID 17129: Transferred to Yunbo Li.</w:t>
      </w:r>
    </w:p>
    <w:p w:rsidR="00083F36" w:rsidRDefault="00083F36" w:rsidP="00083F36"/>
    <w:p w:rsidR="00083F36" w:rsidRDefault="00083F36" w:rsidP="00083F36">
      <w:pPr>
        <w:pStyle w:val="a7"/>
        <w:numPr>
          <w:ilvl w:val="1"/>
          <w:numId w:val="34"/>
        </w:numPr>
        <w:ind w:leftChars="0"/>
      </w:pPr>
      <w:r w:rsidRPr="00083F36">
        <w:t>The result of the resolutions is in the attached spreadsheet.</w:t>
      </w:r>
    </w:p>
    <w:p w:rsidR="00083F36" w:rsidRDefault="00083F36" w:rsidP="000869F0">
      <w:pPr>
        <w:rPr>
          <w:b/>
        </w:rPr>
      </w:pPr>
    </w:p>
    <w:p w:rsidR="000869F0" w:rsidRPr="000869F0" w:rsidRDefault="000869F0" w:rsidP="000869F0">
      <w:pPr>
        <w:rPr>
          <w:b/>
        </w:rPr>
      </w:pPr>
    </w:p>
    <w:p w:rsidR="000869F0" w:rsidRPr="00880473" w:rsidRDefault="000869F0" w:rsidP="000869F0">
      <w:pPr>
        <w:pStyle w:val="a7"/>
        <w:numPr>
          <w:ilvl w:val="0"/>
          <w:numId w:val="34"/>
        </w:numPr>
        <w:ind w:leftChars="0"/>
        <w:rPr>
          <w:b/>
        </w:rPr>
      </w:pPr>
      <w:r>
        <w:rPr>
          <w:b/>
          <w:lang w:eastAsia="ja-JP"/>
        </w:rPr>
        <w:t>Comment Resolution</w:t>
      </w:r>
    </w:p>
    <w:p w:rsidR="000869F0" w:rsidRPr="00960E4D" w:rsidRDefault="000869F0" w:rsidP="00083F36">
      <w:pPr>
        <w:pStyle w:val="a7"/>
        <w:numPr>
          <w:ilvl w:val="1"/>
          <w:numId w:val="34"/>
        </w:numPr>
        <w:ind w:leftChars="0"/>
        <w:rPr>
          <w:b/>
        </w:rPr>
      </w:pPr>
      <w:r>
        <w:rPr>
          <w:b/>
          <w:lang w:eastAsia="ja-JP"/>
        </w:rPr>
        <w:t>Po-Kai Huang</w:t>
      </w:r>
      <w:r w:rsidRPr="00960E4D">
        <w:rPr>
          <w:b/>
          <w:lang w:eastAsia="ja-JP"/>
        </w:rPr>
        <w:t xml:space="preserve"> (</w:t>
      </w:r>
      <w:r>
        <w:rPr>
          <w:b/>
          <w:lang w:eastAsia="ja-JP"/>
        </w:rPr>
        <w:t>Intel</w:t>
      </w:r>
      <w:r w:rsidRPr="00960E4D">
        <w:rPr>
          <w:b/>
          <w:lang w:eastAsia="ja-JP"/>
        </w:rPr>
        <w:t>) presented “</w:t>
      </w:r>
      <w:r w:rsidR="00083F36" w:rsidRPr="00083F36">
        <w:rPr>
          <w:b/>
          <w:lang w:eastAsia="ja-JP"/>
        </w:rPr>
        <w:t>11ax D3.2 MAC Comment Resolution for CID 16668</w:t>
      </w:r>
      <w:r w:rsidRPr="00960E4D">
        <w:rPr>
          <w:b/>
          <w:lang w:eastAsia="ja-JP"/>
        </w:rPr>
        <w:t>,</w:t>
      </w:r>
      <w:r>
        <w:rPr>
          <w:b/>
          <w:lang w:eastAsia="ja-JP"/>
        </w:rPr>
        <w:t>” based on the submission 11-18-1799</w:t>
      </w:r>
      <w:r w:rsidRPr="00960E4D">
        <w:rPr>
          <w:b/>
          <w:lang w:eastAsia="ja-JP"/>
        </w:rPr>
        <w:t>-</w:t>
      </w:r>
      <w:r>
        <w:rPr>
          <w:b/>
          <w:lang w:eastAsia="ja-JP"/>
        </w:rPr>
        <w:t>02</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Po-Kai updated the 18/1799. R2 is the latest revision.</w:t>
      </w:r>
    </w:p>
    <w:p w:rsidR="000869F0" w:rsidRDefault="000869F0" w:rsidP="000869F0">
      <w:pPr>
        <w:pStyle w:val="a7"/>
        <w:numPr>
          <w:ilvl w:val="2"/>
          <w:numId w:val="34"/>
        </w:numPr>
        <w:ind w:leftChars="0"/>
      </w:pPr>
      <w:r>
        <w:rPr>
          <w:lang w:eastAsia="ja-JP"/>
        </w:rPr>
        <w:lastRenderedPageBreak/>
        <w:t>Discussion</w:t>
      </w:r>
    </w:p>
    <w:p w:rsidR="00083F36" w:rsidRDefault="00083F36" w:rsidP="00083F36">
      <w:pPr>
        <w:pStyle w:val="a7"/>
        <w:numPr>
          <w:ilvl w:val="3"/>
          <w:numId w:val="34"/>
        </w:numPr>
        <w:ind w:leftChars="0"/>
      </w:pPr>
      <w:r>
        <w:rPr>
          <w:lang w:eastAsia="ja-JP"/>
        </w:rPr>
        <w:t>Some members mentioned that there is no distinction between r1 and r2.</w:t>
      </w:r>
    </w:p>
    <w:p w:rsidR="00083F36" w:rsidRDefault="00083F36" w:rsidP="00083F36">
      <w:pPr>
        <w:pStyle w:val="a7"/>
        <w:numPr>
          <w:ilvl w:val="3"/>
          <w:numId w:val="34"/>
        </w:numPr>
        <w:ind w:leftChars="0"/>
      </w:pPr>
      <w:r>
        <w:rPr>
          <w:lang w:eastAsia="ja-JP"/>
        </w:rPr>
        <w:t>Po-Kai is okay to go with r1.</w:t>
      </w:r>
    </w:p>
    <w:p w:rsidR="000869F0" w:rsidRDefault="000869F0" w:rsidP="000869F0">
      <w:pPr>
        <w:pStyle w:val="a7"/>
        <w:numPr>
          <w:ilvl w:val="2"/>
          <w:numId w:val="34"/>
        </w:numPr>
        <w:ind w:leftChars="0"/>
      </w:pPr>
      <w:r>
        <w:rPr>
          <w:lang w:eastAsia="ja-JP"/>
        </w:rPr>
        <w:t>Straw Poll</w:t>
      </w:r>
      <w:r w:rsidR="00083F36">
        <w:rPr>
          <w:lang w:eastAsia="ja-JP"/>
        </w:rPr>
        <w:t xml:space="preserve"> – Since the resolution in doc. 18/1799r1 is accepted, no straw poll is needed.</w:t>
      </w:r>
    </w:p>
    <w:p w:rsidR="000869F0" w:rsidRDefault="000869F0" w:rsidP="00960E4D">
      <w:pPr>
        <w:rPr>
          <w:color w:val="000000"/>
          <w:szCs w:val="22"/>
          <w:lang w:eastAsia="ja-JP"/>
        </w:rPr>
      </w:pPr>
    </w:p>
    <w:p w:rsidR="000869F0" w:rsidRDefault="000869F0"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083F36" w:rsidRPr="00083F36">
        <w:rPr>
          <w:b/>
          <w:lang w:eastAsia="ja-JP"/>
        </w:rPr>
        <w:t>Comment resolutions for 27.7.4</w:t>
      </w:r>
      <w:r w:rsidRPr="00960E4D">
        <w:rPr>
          <w:b/>
          <w:lang w:eastAsia="ja-JP"/>
        </w:rPr>
        <w:t>,” based on the submission 11-18-</w:t>
      </w:r>
      <w:r>
        <w:rPr>
          <w:b/>
          <w:lang w:eastAsia="ja-JP"/>
        </w:rPr>
        <w:t>1472</w:t>
      </w:r>
      <w:r w:rsidRPr="00960E4D">
        <w:rPr>
          <w:b/>
          <w:lang w:eastAsia="ja-JP"/>
        </w:rPr>
        <w:t>-</w:t>
      </w:r>
      <w:r>
        <w:rPr>
          <w:b/>
          <w:lang w:eastAsia="ja-JP"/>
        </w:rPr>
        <w:t>01</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Resolutions for the following CIDs on 802.11ax D3.0 subclause 27.7.4 (Use of TWT information frames) are proposed.</w:t>
      </w:r>
    </w:p>
    <w:p w:rsidR="00083F36" w:rsidRDefault="00083F36" w:rsidP="00083F36">
      <w:pPr>
        <w:pStyle w:val="a7"/>
        <w:numPr>
          <w:ilvl w:val="4"/>
          <w:numId w:val="34"/>
        </w:numPr>
        <w:ind w:leftChars="0"/>
      </w:pPr>
      <w:r>
        <w:rPr>
          <w:rFonts w:hint="eastAsia"/>
          <w:lang w:eastAsia="ja-JP"/>
        </w:rPr>
        <w:t xml:space="preserve">Relevant CIDs: </w:t>
      </w:r>
      <w:r>
        <w:rPr>
          <w:lang w:eastAsia="ko-KR"/>
        </w:rPr>
        <w:t>15102, 15181, 15757, 15845, 16425, 16426, 16427, 16428, 16429</w:t>
      </w:r>
      <w:r>
        <w:rPr>
          <w:lang w:eastAsia="ko-KR"/>
        </w:rPr>
        <w:t>.</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(Re: CIDs 16425, 16426, 16427, 1</w:t>
      </w:r>
      <w:r>
        <w:rPr>
          <w:rFonts w:hint="eastAsia"/>
          <w:lang w:eastAsia="ja-JP"/>
        </w:rPr>
        <w:t xml:space="preserve">6428 </w:t>
      </w:r>
      <w:r>
        <w:rPr>
          <w:lang w:eastAsia="ja-JP"/>
        </w:rPr>
        <w:t>and</w:t>
      </w:r>
      <w:r>
        <w:rPr>
          <w:rFonts w:hint="eastAsia"/>
          <w:lang w:eastAsia="ja-JP"/>
        </w:rPr>
        <w:t xml:space="preserve"> 16429): </w:t>
      </w:r>
      <w:r>
        <w:rPr>
          <w:lang w:eastAsia="ja-JP"/>
        </w:rPr>
        <w:t>People suggested modifications to the proposed text for these CIDs.</w:t>
      </w:r>
    </w:p>
    <w:p w:rsidR="000869F0" w:rsidRDefault="000869F0" w:rsidP="000869F0">
      <w:pPr>
        <w:pStyle w:val="a7"/>
        <w:numPr>
          <w:ilvl w:val="2"/>
          <w:numId w:val="34"/>
        </w:numPr>
        <w:ind w:leftChars="0"/>
      </w:pPr>
      <w:r>
        <w:rPr>
          <w:lang w:eastAsia="ja-JP"/>
        </w:rPr>
        <w:t>Straw Poll</w:t>
      </w:r>
      <w:r w:rsidR="00083F36">
        <w:rPr>
          <w:lang w:eastAsia="ja-JP"/>
        </w:rPr>
        <w:t xml:space="preserve"> – No straw poll.</w:t>
      </w:r>
    </w:p>
    <w:p w:rsidR="000869F0" w:rsidRDefault="000869F0" w:rsidP="00960E4D">
      <w:pPr>
        <w:rPr>
          <w:rFonts w:hint="eastAsia"/>
          <w:color w:val="000000"/>
          <w:szCs w:val="22"/>
          <w:lang w:eastAsia="ja-JP"/>
        </w:rPr>
      </w:pPr>
    </w:p>
    <w:p w:rsidR="00A6738A" w:rsidRDefault="00A6738A" w:rsidP="00960E4D">
      <w:pPr>
        <w:rPr>
          <w:color w:val="000000"/>
          <w:szCs w:val="22"/>
          <w:lang w:eastAsia="ja-JP"/>
        </w:rPr>
      </w:pPr>
    </w:p>
    <w:p w:rsidR="00A6738A" w:rsidRDefault="00A6738A" w:rsidP="00A6738A">
      <w:pPr>
        <w:pStyle w:val="a7"/>
        <w:numPr>
          <w:ilvl w:val="0"/>
          <w:numId w:val="34"/>
        </w:numPr>
        <w:ind w:leftChars="0"/>
        <w:rPr>
          <w:b/>
        </w:rPr>
      </w:pPr>
      <w:r>
        <w:rPr>
          <w:b/>
          <w:lang w:eastAsia="ja-JP"/>
        </w:rPr>
        <w:t>AoB</w:t>
      </w:r>
    </w:p>
    <w:p w:rsidR="000869F0" w:rsidRPr="00880473" w:rsidRDefault="000869F0" w:rsidP="000869F0">
      <w:pPr>
        <w:pStyle w:val="a7"/>
        <w:numPr>
          <w:ilvl w:val="1"/>
          <w:numId w:val="34"/>
        </w:numPr>
        <w:ind w:leftChars="0"/>
        <w:rPr>
          <w:b/>
        </w:rPr>
      </w:pPr>
      <w:r>
        <w:rPr>
          <w:b/>
          <w:lang w:eastAsia="ja-JP"/>
        </w:rPr>
        <w:t>No other business for today.</w:t>
      </w:r>
    </w:p>
    <w:p w:rsidR="00A6738A" w:rsidRPr="000869F0" w:rsidRDefault="00A6738A" w:rsidP="00960E4D">
      <w:pPr>
        <w:rPr>
          <w:color w:val="000000"/>
          <w:szCs w:val="22"/>
          <w:lang w:eastAsia="ja-JP"/>
        </w:rPr>
      </w:pPr>
    </w:p>
    <w:p w:rsidR="00A6738A" w:rsidRDefault="00A6738A" w:rsidP="00960E4D">
      <w:pPr>
        <w:rPr>
          <w:color w:val="000000"/>
          <w:szCs w:val="22"/>
          <w:lang w:eastAsia="ja-JP"/>
        </w:rPr>
      </w:pPr>
    </w:p>
    <w:p w:rsidR="00A6738A" w:rsidRDefault="00A6738A" w:rsidP="00A6738A">
      <w:pPr>
        <w:pStyle w:val="a7"/>
        <w:numPr>
          <w:ilvl w:val="0"/>
          <w:numId w:val="34"/>
        </w:numPr>
        <w:ind w:leftChars="0"/>
        <w:rPr>
          <w:b/>
        </w:rPr>
      </w:pPr>
      <w:r>
        <w:rPr>
          <w:b/>
          <w:lang w:eastAsia="ja-JP"/>
        </w:rPr>
        <w:t>Adjournment</w:t>
      </w:r>
    </w:p>
    <w:p w:rsidR="000869F0" w:rsidRPr="00880473" w:rsidRDefault="000869F0" w:rsidP="000869F0">
      <w:pPr>
        <w:pStyle w:val="a7"/>
        <w:numPr>
          <w:ilvl w:val="1"/>
          <w:numId w:val="34"/>
        </w:numPr>
        <w:ind w:leftChars="0"/>
        <w:rPr>
          <w:b/>
        </w:rPr>
      </w:pPr>
      <w:r>
        <w:rPr>
          <w:rFonts w:hint="eastAsia"/>
          <w:b/>
          <w:lang w:eastAsia="ja-JP"/>
        </w:rPr>
        <w:t>T</w:t>
      </w:r>
      <w:r>
        <w:rPr>
          <w:b/>
          <w:lang w:eastAsia="ja-JP"/>
        </w:rPr>
        <w:t>Gax MAC-MU-SR ad hoc adjourned @ 15:52.</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880473" w:rsidRDefault="00A6738A" w:rsidP="00A6738A">
      <w:pPr>
        <w:pStyle w:val="a7"/>
        <w:numPr>
          <w:ilvl w:val="0"/>
          <w:numId w:val="34"/>
        </w:numPr>
        <w:ind w:leftChars="0"/>
        <w:rPr>
          <w:b/>
        </w:rPr>
      </w:pPr>
      <w:r>
        <w:rPr>
          <w:rFonts w:hint="eastAsia"/>
          <w:b/>
          <w:lang w:eastAsia="ja-JP"/>
        </w:rPr>
        <w:t>List of attendees</w:t>
      </w:r>
    </w:p>
    <w:p w:rsidR="00083F36" w:rsidRDefault="00083F36" w:rsidP="00960E4D">
      <w:pPr>
        <w:rPr>
          <w:color w:val="000000"/>
          <w:szCs w:val="22"/>
          <w:lang w:eastAsia="ja-JP"/>
        </w:rPr>
        <w:sectPr w:rsidR="00083F36" w:rsidSect="00356151">
          <w:type w:val="continuous"/>
          <w:pgSz w:w="12240" w:h="15840" w:code="1"/>
          <w:pgMar w:top="1080" w:right="1080" w:bottom="1080" w:left="1080" w:header="432" w:footer="432" w:gutter="720"/>
          <w:cols w:space="720"/>
        </w:sectPr>
      </w:pPr>
    </w:p>
    <w:p w:rsidR="00A6738A" w:rsidRDefault="00A6738A" w:rsidP="00960E4D">
      <w:pPr>
        <w:rPr>
          <w:color w:val="000000"/>
          <w:szCs w:val="22"/>
          <w:lang w:eastAsia="ja-JP"/>
        </w:rPr>
      </w:pPr>
    </w:p>
    <w:tbl>
      <w:tblPr>
        <w:tblStyle w:val="a9"/>
        <w:tblW w:w="0" w:type="auto"/>
        <w:tblLook w:val="04A0" w:firstRow="1" w:lastRow="0" w:firstColumn="1" w:lastColumn="0" w:noHBand="0" w:noVBand="1"/>
      </w:tblPr>
      <w:tblGrid>
        <w:gridCol w:w="534"/>
        <w:gridCol w:w="2041"/>
        <w:gridCol w:w="1961"/>
      </w:tblGrid>
      <w:tr w:rsidR="00083F36" w:rsidRPr="004E317B" w:rsidTr="005E4A72">
        <w:tc>
          <w:tcPr>
            <w:tcW w:w="534" w:type="dxa"/>
          </w:tcPr>
          <w:p w:rsidR="00083F36" w:rsidRPr="00784DF5" w:rsidRDefault="00083F36" w:rsidP="005E4A72">
            <w:pPr>
              <w:pStyle w:val="Web"/>
              <w:spacing w:before="0" w:beforeAutospacing="0" w:after="0" w:afterAutospacing="0"/>
              <w:rPr>
                <w:b/>
                <w:color w:val="000000"/>
                <w:sz w:val="21"/>
                <w:szCs w:val="21"/>
                <w:lang w:eastAsia="ja-JP"/>
              </w:rPr>
            </w:pPr>
          </w:p>
        </w:tc>
        <w:tc>
          <w:tcPr>
            <w:tcW w:w="2041" w:type="dxa"/>
          </w:tcPr>
          <w:p w:rsidR="00083F36" w:rsidRPr="004E317B" w:rsidRDefault="00083F36" w:rsidP="005E4A72">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083F36" w:rsidRPr="004E317B" w:rsidRDefault="00083F36" w:rsidP="005E4A72">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1</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Osama Aboul-Magd</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Huawei Technologies</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2</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Alfred Asterjadhi</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Qualcomm</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3</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Stephane Baron</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Canon Research</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4</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Laurent Cariou</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5</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Liwen Chu</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Marvell</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6</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Matthew Fischer</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Broadcom Ltd.</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7</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Ming Gan</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Huawei Technologies</w:t>
            </w:r>
          </w:p>
        </w:tc>
      </w:tr>
      <w:tr w:rsidR="00083F36" w:rsidRPr="00083F36" w:rsidTr="005E4A72">
        <w:tc>
          <w:tcPr>
            <w:tcW w:w="534"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8</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Jason Yuchen Guo</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Huawei Technologies</w:t>
            </w:r>
          </w:p>
        </w:tc>
      </w:tr>
      <w:tr w:rsidR="00083F36" w:rsidRPr="00083F36" w:rsidTr="005E4A72">
        <w:tc>
          <w:tcPr>
            <w:tcW w:w="534" w:type="dxa"/>
          </w:tcPr>
          <w:p w:rsidR="00083F36" w:rsidRPr="00083F36" w:rsidRDefault="00083F36" w:rsidP="005E4A72">
            <w:pPr>
              <w:pStyle w:val="Web"/>
              <w:spacing w:before="0" w:beforeAutospacing="0" w:after="0" w:afterAutospacing="0"/>
              <w:rPr>
                <w:sz w:val="20"/>
                <w:szCs w:val="21"/>
                <w:lang w:eastAsia="ja-JP"/>
              </w:rPr>
            </w:pPr>
            <w:r w:rsidRPr="00083F36">
              <w:rPr>
                <w:rFonts w:hint="eastAsia"/>
                <w:sz w:val="20"/>
                <w:szCs w:val="21"/>
                <w:lang w:eastAsia="ja-JP"/>
              </w:rPr>
              <w:t>9</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Frank Hsu</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MediaTek</w:t>
            </w:r>
          </w:p>
        </w:tc>
      </w:tr>
      <w:tr w:rsidR="00083F36" w:rsidRPr="00083F36" w:rsidTr="005E4A72">
        <w:tc>
          <w:tcPr>
            <w:tcW w:w="534" w:type="dxa"/>
          </w:tcPr>
          <w:p w:rsidR="00083F36" w:rsidRPr="00083F36" w:rsidRDefault="00083F36" w:rsidP="005E4A72">
            <w:pPr>
              <w:pStyle w:val="Web"/>
              <w:spacing w:before="0" w:beforeAutospacing="0" w:after="0" w:afterAutospacing="0"/>
              <w:rPr>
                <w:sz w:val="20"/>
                <w:szCs w:val="21"/>
                <w:lang w:eastAsia="ja-JP"/>
              </w:rPr>
            </w:pPr>
            <w:r w:rsidRPr="00083F36">
              <w:rPr>
                <w:rFonts w:hint="eastAsia"/>
                <w:sz w:val="20"/>
                <w:szCs w:val="21"/>
                <w:lang w:eastAsia="ja-JP"/>
              </w:rPr>
              <w:t>10</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Po-Kai Huang</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5E4A72">
        <w:tc>
          <w:tcPr>
            <w:tcW w:w="534" w:type="dxa"/>
          </w:tcPr>
          <w:p w:rsidR="00083F36" w:rsidRPr="00083F36" w:rsidRDefault="00083F36" w:rsidP="005E4A72">
            <w:pPr>
              <w:pStyle w:val="Web"/>
              <w:spacing w:before="0" w:beforeAutospacing="0" w:after="0" w:afterAutospacing="0"/>
              <w:rPr>
                <w:sz w:val="20"/>
                <w:szCs w:val="21"/>
                <w:lang w:eastAsia="ja-JP"/>
              </w:rPr>
            </w:pPr>
            <w:r w:rsidRPr="00083F36">
              <w:rPr>
                <w:rFonts w:hint="eastAsia"/>
                <w:sz w:val="20"/>
                <w:szCs w:val="21"/>
                <w:lang w:eastAsia="ja-JP"/>
              </w:rPr>
              <w:t>11</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Yasu</w:t>
            </w:r>
            <w:r w:rsidRPr="00083F36">
              <w:rPr>
                <w:color w:val="000000"/>
                <w:sz w:val="20"/>
                <w:szCs w:val="21"/>
                <w:lang w:eastAsia="ja-JP"/>
              </w:rPr>
              <w:t>hiko</w:t>
            </w:r>
            <w:r w:rsidRPr="00083F36">
              <w:rPr>
                <w:rFonts w:hint="eastAsia"/>
                <w:color w:val="000000"/>
                <w:sz w:val="20"/>
                <w:szCs w:val="21"/>
                <w:lang w:eastAsia="ja-JP"/>
              </w:rPr>
              <w:t xml:space="preserve"> Inoue</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NTT</w:t>
            </w:r>
          </w:p>
        </w:tc>
      </w:tr>
      <w:tr w:rsidR="00083F36" w:rsidRPr="00083F36" w:rsidTr="005E4A72">
        <w:tc>
          <w:tcPr>
            <w:tcW w:w="534" w:type="dxa"/>
          </w:tcPr>
          <w:p w:rsidR="00083F36" w:rsidRPr="00083F36" w:rsidRDefault="00083F36" w:rsidP="005E4A72">
            <w:pPr>
              <w:pStyle w:val="Web"/>
              <w:spacing w:before="0" w:beforeAutospacing="0" w:after="0" w:afterAutospacing="0"/>
              <w:rPr>
                <w:sz w:val="20"/>
                <w:szCs w:val="21"/>
                <w:lang w:eastAsia="ja-JP"/>
              </w:rPr>
            </w:pPr>
            <w:r w:rsidRPr="00083F36">
              <w:rPr>
                <w:rFonts w:hint="eastAsia"/>
                <w:sz w:val="20"/>
                <w:szCs w:val="21"/>
                <w:lang w:eastAsia="ja-JP"/>
              </w:rPr>
              <w:t>12</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Arik Klein</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5E4A72">
        <w:tc>
          <w:tcPr>
            <w:tcW w:w="534" w:type="dxa"/>
          </w:tcPr>
          <w:p w:rsidR="00083F36" w:rsidRPr="00083F36" w:rsidRDefault="00083F36" w:rsidP="005E4A72">
            <w:pPr>
              <w:pStyle w:val="Web"/>
              <w:spacing w:before="0" w:beforeAutospacing="0" w:after="0" w:afterAutospacing="0"/>
              <w:rPr>
                <w:sz w:val="20"/>
                <w:szCs w:val="21"/>
                <w:lang w:eastAsia="ja-JP"/>
              </w:rPr>
            </w:pPr>
            <w:r w:rsidRPr="00083F36">
              <w:rPr>
                <w:rFonts w:hint="eastAsia"/>
                <w:sz w:val="20"/>
                <w:szCs w:val="21"/>
                <w:lang w:eastAsia="ja-JP"/>
              </w:rPr>
              <w:t>13</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Jarkko Kneckt</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Apple</w:t>
            </w:r>
          </w:p>
        </w:tc>
      </w:tr>
      <w:tr w:rsidR="00083F36" w:rsidRPr="00083F36" w:rsidTr="005E4A72">
        <w:tc>
          <w:tcPr>
            <w:tcW w:w="534" w:type="dxa"/>
          </w:tcPr>
          <w:p w:rsidR="00083F36" w:rsidRPr="00083F36" w:rsidRDefault="00083F36" w:rsidP="005E4A72">
            <w:pPr>
              <w:pStyle w:val="Web"/>
              <w:spacing w:before="0" w:beforeAutospacing="0" w:after="0" w:afterAutospacing="0"/>
              <w:rPr>
                <w:sz w:val="20"/>
                <w:szCs w:val="21"/>
                <w:lang w:eastAsia="ja-JP"/>
              </w:rPr>
            </w:pPr>
            <w:r w:rsidRPr="00083F36">
              <w:rPr>
                <w:rFonts w:hint="eastAsia"/>
                <w:sz w:val="20"/>
                <w:szCs w:val="21"/>
                <w:lang w:eastAsia="ja-JP"/>
              </w:rPr>
              <w:t>14</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Zhou Lan</w:t>
            </w:r>
          </w:p>
        </w:tc>
        <w:tc>
          <w:tcPr>
            <w:tcW w:w="196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Broadcom Ltd.</w:t>
            </w:r>
          </w:p>
        </w:tc>
      </w:tr>
      <w:tr w:rsidR="00083F36" w:rsidRPr="006F7781" w:rsidTr="005E4A72">
        <w:tc>
          <w:tcPr>
            <w:tcW w:w="534" w:type="dxa"/>
          </w:tcPr>
          <w:p w:rsidR="00083F36" w:rsidRPr="00083F36" w:rsidRDefault="00083F36" w:rsidP="005E4A72">
            <w:pPr>
              <w:pStyle w:val="Web"/>
              <w:spacing w:before="0" w:beforeAutospacing="0" w:after="0" w:afterAutospacing="0"/>
              <w:rPr>
                <w:sz w:val="20"/>
                <w:szCs w:val="21"/>
                <w:lang w:eastAsia="ja-JP"/>
              </w:rPr>
            </w:pPr>
            <w:r w:rsidRPr="00083F36">
              <w:rPr>
                <w:rFonts w:hint="eastAsia"/>
                <w:sz w:val="20"/>
                <w:szCs w:val="21"/>
                <w:lang w:eastAsia="ja-JP"/>
              </w:rPr>
              <w:t>15</w:t>
            </w:r>
          </w:p>
        </w:tc>
        <w:tc>
          <w:tcPr>
            <w:tcW w:w="2041" w:type="dxa"/>
          </w:tcPr>
          <w:p w:rsidR="00083F36" w:rsidRP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Wook</w:t>
            </w:r>
            <w:r w:rsidRPr="00083F36">
              <w:rPr>
                <w:color w:val="000000"/>
                <w:sz w:val="20"/>
                <w:szCs w:val="21"/>
                <w:lang w:eastAsia="ja-JP"/>
              </w:rPr>
              <w:t xml:space="preserve"> B</w:t>
            </w:r>
            <w:r w:rsidRPr="00083F36">
              <w:rPr>
                <w:rFonts w:hint="eastAsia"/>
                <w:color w:val="000000"/>
                <w:sz w:val="20"/>
                <w:szCs w:val="21"/>
                <w:lang w:eastAsia="ja-JP"/>
              </w:rPr>
              <w:t>ong Lee</w:t>
            </w:r>
          </w:p>
        </w:tc>
        <w:tc>
          <w:tcPr>
            <w:tcW w:w="1961" w:type="dxa"/>
          </w:tcPr>
          <w:p w:rsidR="00083F36" w:rsidRDefault="00083F36" w:rsidP="005E4A72">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Samsung</w:t>
            </w:r>
            <w:r w:rsidRPr="00083F36">
              <w:rPr>
                <w:color w:val="000000"/>
                <w:sz w:val="20"/>
                <w:szCs w:val="21"/>
                <w:lang w:eastAsia="ja-JP"/>
              </w:rPr>
              <w:t xml:space="preserve"> Electronics</w:t>
            </w:r>
          </w:p>
        </w:tc>
        <w:bookmarkStart w:id="0" w:name="_GoBack"/>
        <w:bookmarkEnd w:id="0"/>
      </w:tr>
      <w:tr w:rsidR="00083F36" w:rsidRPr="006F7781" w:rsidTr="005E4A72">
        <w:tc>
          <w:tcPr>
            <w:tcW w:w="534" w:type="dxa"/>
          </w:tcPr>
          <w:p w:rsidR="00083F36" w:rsidRDefault="00083F36" w:rsidP="005E4A72">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Yunbo Li</w:t>
            </w:r>
          </w:p>
        </w:tc>
        <w:tc>
          <w:tcPr>
            <w:tcW w:w="196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083F36" w:rsidRPr="006F7781" w:rsidTr="005E4A72">
        <w:tc>
          <w:tcPr>
            <w:tcW w:w="534" w:type="dxa"/>
          </w:tcPr>
          <w:p w:rsidR="00083F36" w:rsidRDefault="00083F36" w:rsidP="005E4A72">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Pooya Monajemi</w:t>
            </w:r>
          </w:p>
        </w:tc>
        <w:tc>
          <w:tcPr>
            <w:tcW w:w="196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083F36" w:rsidRPr="006F7781" w:rsidTr="005E4A72">
        <w:tc>
          <w:tcPr>
            <w:tcW w:w="534" w:type="dxa"/>
          </w:tcPr>
          <w:p w:rsidR="00083F36" w:rsidRDefault="00083F36" w:rsidP="005E4A72">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083F36" w:rsidRPr="006F7781" w:rsidTr="005E4A72">
        <w:tc>
          <w:tcPr>
            <w:tcW w:w="534" w:type="dxa"/>
          </w:tcPr>
          <w:p w:rsidR="00083F36" w:rsidRDefault="00083F36" w:rsidP="005E4A72">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Intel</w:t>
            </w:r>
            <w:r>
              <w:rPr>
                <w:color w:val="000000"/>
                <w:sz w:val="20"/>
                <w:szCs w:val="21"/>
                <w:lang w:eastAsia="ja-JP"/>
              </w:rPr>
              <w:t>Digital</w:t>
            </w:r>
          </w:p>
        </w:tc>
      </w:tr>
      <w:tr w:rsidR="00083F36" w:rsidRPr="006F7781" w:rsidTr="005E4A72">
        <w:tc>
          <w:tcPr>
            <w:tcW w:w="534" w:type="dxa"/>
          </w:tcPr>
          <w:p w:rsidR="00083F36" w:rsidRDefault="00083F36" w:rsidP="005E4A72">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083F36" w:rsidRPr="006F7781" w:rsidTr="005E4A72">
        <w:tc>
          <w:tcPr>
            <w:tcW w:w="534" w:type="dxa"/>
          </w:tcPr>
          <w:p w:rsidR="00083F36" w:rsidRDefault="00083F36" w:rsidP="005E4A72">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083F36" w:rsidRDefault="00083F36" w:rsidP="005E4A72">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083F36" w:rsidRPr="006F7781" w:rsidTr="005E4A72">
        <w:tc>
          <w:tcPr>
            <w:tcW w:w="534" w:type="dxa"/>
          </w:tcPr>
          <w:p w:rsidR="00083F36" w:rsidRPr="006F7781" w:rsidRDefault="00083F36" w:rsidP="005E4A72">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083F36" w:rsidRDefault="00083F36" w:rsidP="005E4A72">
            <w:pPr>
              <w:pStyle w:val="Web"/>
              <w:spacing w:before="0" w:beforeAutospacing="0" w:after="0" w:afterAutospacing="0"/>
              <w:rPr>
                <w:color w:val="000000"/>
                <w:sz w:val="20"/>
                <w:szCs w:val="21"/>
                <w:lang w:eastAsia="ja-JP"/>
              </w:rPr>
            </w:pPr>
          </w:p>
        </w:tc>
        <w:tc>
          <w:tcPr>
            <w:tcW w:w="1961" w:type="dxa"/>
          </w:tcPr>
          <w:p w:rsidR="00083F36" w:rsidRDefault="00083F36" w:rsidP="005E4A72">
            <w:pPr>
              <w:pStyle w:val="Web"/>
              <w:spacing w:before="0" w:beforeAutospacing="0" w:after="0" w:afterAutospacing="0"/>
              <w:rPr>
                <w:color w:val="000000"/>
                <w:sz w:val="20"/>
                <w:szCs w:val="21"/>
                <w:lang w:eastAsia="ja-JP"/>
              </w:rPr>
            </w:pPr>
          </w:p>
        </w:tc>
      </w:tr>
      <w:tr w:rsidR="00083F36" w:rsidRPr="006F7781" w:rsidTr="005E4A72">
        <w:tc>
          <w:tcPr>
            <w:tcW w:w="534" w:type="dxa"/>
          </w:tcPr>
          <w:p w:rsidR="00083F36" w:rsidRDefault="00083F36" w:rsidP="005E4A72">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083F36" w:rsidRDefault="00083F36" w:rsidP="005E4A72">
            <w:pPr>
              <w:pStyle w:val="Web"/>
              <w:spacing w:before="0" w:beforeAutospacing="0" w:after="0" w:afterAutospacing="0"/>
              <w:rPr>
                <w:color w:val="000000"/>
                <w:sz w:val="20"/>
                <w:szCs w:val="21"/>
                <w:lang w:eastAsia="ja-JP"/>
              </w:rPr>
            </w:pPr>
          </w:p>
        </w:tc>
        <w:tc>
          <w:tcPr>
            <w:tcW w:w="1961" w:type="dxa"/>
          </w:tcPr>
          <w:p w:rsidR="00083F36" w:rsidRDefault="00083F36" w:rsidP="005E4A72">
            <w:pPr>
              <w:pStyle w:val="Web"/>
              <w:spacing w:before="0" w:beforeAutospacing="0" w:after="0" w:afterAutospacing="0"/>
              <w:rPr>
                <w:color w:val="000000"/>
                <w:sz w:val="20"/>
                <w:szCs w:val="21"/>
                <w:lang w:eastAsia="ja-JP"/>
              </w:rPr>
            </w:pPr>
          </w:p>
        </w:tc>
      </w:tr>
      <w:tr w:rsidR="00083F36" w:rsidRPr="006F7781" w:rsidTr="005E4A72">
        <w:tc>
          <w:tcPr>
            <w:tcW w:w="534" w:type="dxa"/>
          </w:tcPr>
          <w:p w:rsidR="00083F36" w:rsidRPr="006F7781" w:rsidRDefault="00083F36" w:rsidP="005E4A72">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083F36" w:rsidRPr="006F7781" w:rsidRDefault="00083F36" w:rsidP="005E4A72">
            <w:pPr>
              <w:pStyle w:val="Web"/>
              <w:spacing w:before="0" w:beforeAutospacing="0" w:after="0" w:afterAutospacing="0"/>
              <w:rPr>
                <w:color w:val="000000"/>
                <w:sz w:val="20"/>
                <w:szCs w:val="21"/>
                <w:lang w:eastAsia="ja-JP"/>
              </w:rPr>
            </w:pPr>
          </w:p>
        </w:tc>
        <w:tc>
          <w:tcPr>
            <w:tcW w:w="1961" w:type="dxa"/>
          </w:tcPr>
          <w:p w:rsidR="00083F36" w:rsidRPr="006F7781" w:rsidRDefault="00083F36" w:rsidP="005E4A72">
            <w:pPr>
              <w:pStyle w:val="Web"/>
              <w:spacing w:before="0" w:beforeAutospacing="0" w:after="0" w:afterAutospacing="0"/>
              <w:rPr>
                <w:color w:val="000000"/>
                <w:sz w:val="20"/>
                <w:szCs w:val="21"/>
                <w:lang w:eastAsia="ja-JP"/>
              </w:rPr>
            </w:pPr>
          </w:p>
        </w:tc>
      </w:tr>
    </w:tbl>
    <w:p w:rsidR="00A6738A" w:rsidRPr="00960E4D" w:rsidRDefault="00A6738A" w:rsidP="00960E4D">
      <w:pPr>
        <w:rPr>
          <w:color w:val="000000"/>
          <w:szCs w:val="22"/>
          <w:lang w:eastAsia="ja-JP"/>
        </w:rPr>
      </w:pPr>
    </w:p>
    <w:sectPr w:rsidR="00A6738A" w:rsidRPr="00960E4D" w:rsidSect="00083F36">
      <w:type w:val="continuous"/>
      <w:pgSz w:w="12240" w:h="15840" w:code="1"/>
      <w:pgMar w:top="1080" w:right="1080" w:bottom="1080" w:left="1080" w:header="432" w:footer="432" w:gutter="72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4E" w:rsidRDefault="005E314E">
      <w:r>
        <w:separator/>
      </w:r>
    </w:p>
  </w:endnote>
  <w:endnote w:type="continuationSeparator" w:id="0">
    <w:p w:rsidR="005E314E" w:rsidRDefault="005E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B4106C">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BA2965">
      <w:rPr>
        <w:rFonts w:hint="eastAsia"/>
        <w:lang w:eastAsia="ja-JP"/>
      </w:rPr>
      <w:t>Minutes</w:t>
    </w:r>
    <w:r>
      <w:rPr>
        <w:lang w:eastAsia="ja-JP"/>
      </w:rPr>
      <w:fldChar w:fldCharType="end"/>
    </w:r>
    <w:r w:rsidR="00BA2965">
      <w:tab/>
      <w:t xml:space="preserve">page </w:t>
    </w:r>
    <w:r w:rsidR="00BA2965">
      <w:fldChar w:fldCharType="begin"/>
    </w:r>
    <w:r w:rsidR="00BA2965">
      <w:instrText xml:space="preserve">page </w:instrText>
    </w:r>
    <w:r w:rsidR="00BA2965">
      <w:fldChar w:fldCharType="separate"/>
    </w:r>
    <w:r w:rsidR="00083F36">
      <w:rPr>
        <w:noProof/>
      </w:rPr>
      <w:t>9</w:t>
    </w:r>
    <w:r w:rsidR="00BA2965">
      <w:rPr>
        <w:noProof/>
      </w:rPr>
      <w:fldChar w:fldCharType="end"/>
    </w:r>
    <w:r w:rsidR="00BA2965">
      <w:tab/>
    </w:r>
    <w:r w:rsidR="00BA2965">
      <w:rPr>
        <w:rFonts w:hint="eastAsia"/>
        <w:lang w:eastAsia="ja-JP"/>
      </w:rPr>
      <w:t>Yasuhiko Inoue</w:t>
    </w:r>
    <w:r w:rsidR="00BA2965">
      <w:t xml:space="preserve">, </w:t>
    </w:r>
    <w:r w:rsidR="00BA2965">
      <w:rPr>
        <w:rFonts w:hint="eastAsia"/>
        <w:lang w:eastAsia="ja-JP"/>
      </w:rPr>
      <w:t>NTT</w:t>
    </w:r>
  </w:p>
  <w:p w:rsidR="00BA2965" w:rsidRDefault="00BA29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B4106C">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BA2965">
      <w:rPr>
        <w:rFonts w:hint="eastAsia"/>
        <w:lang w:eastAsia="ja-JP"/>
      </w:rPr>
      <w:t>Minutes</w:t>
    </w:r>
    <w:r>
      <w:rPr>
        <w:lang w:eastAsia="ja-JP"/>
      </w:rPr>
      <w:fldChar w:fldCharType="end"/>
    </w:r>
    <w:r w:rsidR="00BA2965">
      <w:tab/>
      <w:t xml:space="preserve">page </w:t>
    </w:r>
    <w:r w:rsidR="00BA2965">
      <w:fldChar w:fldCharType="begin"/>
    </w:r>
    <w:r w:rsidR="00BA2965">
      <w:instrText xml:space="preserve">page </w:instrText>
    </w:r>
    <w:r w:rsidR="00BA2965">
      <w:fldChar w:fldCharType="separate"/>
    </w:r>
    <w:r w:rsidR="00083F36">
      <w:rPr>
        <w:noProof/>
      </w:rPr>
      <w:t>20</w:t>
    </w:r>
    <w:r w:rsidR="00BA2965">
      <w:rPr>
        <w:noProof/>
      </w:rPr>
      <w:fldChar w:fldCharType="end"/>
    </w:r>
    <w:r w:rsidR="00BA2965">
      <w:tab/>
    </w:r>
    <w:r w:rsidR="00BA2965">
      <w:rPr>
        <w:rFonts w:hint="eastAsia"/>
        <w:lang w:eastAsia="ja-JP"/>
      </w:rPr>
      <w:t>Yasuhiko Inoue</w:t>
    </w:r>
    <w:r w:rsidR="00BA2965">
      <w:t xml:space="preserve">, </w:t>
    </w:r>
    <w:r w:rsidR="00BA2965">
      <w:rPr>
        <w:rFonts w:hint="eastAsia"/>
        <w:lang w:eastAsia="ja-JP"/>
      </w:rPr>
      <w:t>NTT</w:t>
    </w:r>
  </w:p>
  <w:p w:rsidR="00BA2965" w:rsidRDefault="00BA29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4E" w:rsidRDefault="005E314E">
      <w:r>
        <w:separator/>
      </w:r>
    </w:p>
  </w:footnote>
  <w:footnote w:type="continuationSeparator" w:id="0">
    <w:p w:rsidR="005E314E" w:rsidRDefault="005E3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5C68F4" w:rsidP="00DE5C59">
    <w:pPr>
      <w:pStyle w:val="a4"/>
      <w:tabs>
        <w:tab w:val="clear" w:pos="6480"/>
        <w:tab w:val="center" w:pos="4680"/>
        <w:tab w:val="right" w:pos="9360"/>
      </w:tabs>
    </w:pPr>
    <w:r>
      <w:rPr>
        <w:rFonts w:hint="eastAsia"/>
        <w:lang w:eastAsia="ja-JP"/>
      </w:rPr>
      <w:t>November</w:t>
    </w:r>
    <w:r w:rsidR="00BA2965">
      <w:rPr>
        <w:rFonts w:hint="eastAsia"/>
        <w:lang w:eastAsia="ja-JP"/>
      </w:rPr>
      <w:t xml:space="preserve"> 2018</w:t>
    </w:r>
    <w:r w:rsidR="00BA2965">
      <w:tab/>
    </w:r>
    <w:r w:rsidR="00BA2965">
      <w:tab/>
    </w:r>
    <w:fldSimple w:instr=" TITLE  \* MERGEFORMAT ">
      <w:r w:rsidR="00B4106C">
        <w:t>doc.: IEEE 802.11-18/</w:t>
      </w:r>
      <w:r w:rsidR="00B4106C">
        <w:rPr>
          <w:lang w:eastAsia="ja-JP"/>
        </w:rPr>
        <w:t>1871r0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960E4D" w:rsidP="00DE5C59">
    <w:pPr>
      <w:pStyle w:val="a4"/>
      <w:tabs>
        <w:tab w:val="clear" w:pos="6480"/>
        <w:tab w:val="center" w:pos="4680"/>
        <w:tab w:val="right" w:pos="9360"/>
      </w:tabs>
    </w:pPr>
    <w:r>
      <w:t>November</w:t>
    </w:r>
    <w:r w:rsidR="00BA2965">
      <w:t xml:space="preserve"> 201</w:t>
    </w:r>
    <w:r>
      <w:t>8</w:t>
    </w:r>
    <w:r w:rsidR="00BA2965">
      <w:tab/>
    </w:r>
    <w:r w:rsidR="00BA2965">
      <w:tab/>
    </w:r>
    <w:fldSimple w:instr=" TITLE  \* MERGEFORMAT ">
      <w:r>
        <w:t>doc.: IEEE 802.11-18/</w:t>
      </w:r>
      <w:r>
        <w:rPr>
          <w:lang w:eastAsia="ja-JP"/>
        </w:rPr>
        <w:t>1871r0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0AB15F9"/>
    <w:multiLevelType w:val="hybridMultilevel"/>
    <w:tmpl w:val="82D6DFC8"/>
    <w:lvl w:ilvl="0" w:tplc="37B4686C">
      <w:numFmt w:val="bullet"/>
      <w:lvlText w:val=""/>
      <w:lvlJc w:val="left"/>
      <w:pPr>
        <w:ind w:left="1778" w:hanging="360"/>
      </w:pPr>
      <w:rPr>
        <w:rFonts w:ascii="Wingdings" w:eastAsiaTheme="minorEastAsia" w:hAnsi="Wingdings" w:cs="Times New Roman"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6" w15:restartNumberingAfterBreak="0">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B9721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F9957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93F7F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41967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429562A"/>
    <w:multiLevelType w:val="hybridMultilevel"/>
    <w:tmpl w:val="C05E6D02"/>
    <w:lvl w:ilvl="0" w:tplc="629A0E6C">
      <w:numFmt w:val="bullet"/>
      <w:lvlText w:val=""/>
      <w:lvlJc w:val="left"/>
      <w:pPr>
        <w:ind w:left="1778" w:hanging="360"/>
      </w:pPr>
      <w:rPr>
        <w:rFonts w:ascii="Wingdings" w:eastAsiaTheme="minorEastAsia" w:hAnsi="Wingdings" w:cs="Times New Roman"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9" w15:restartNumberingAfterBreak="0">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4E346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30354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66235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0FA307B"/>
    <w:multiLevelType w:val="hybridMultilevel"/>
    <w:tmpl w:val="CF16FA08"/>
    <w:lvl w:ilvl="0" w:tplc="51FE09DE">
      <w:numFmt w:val="bullet"/>
      <w:lvlText w:val=""/>
      <w:lvlJc w:val="left"/>
      <w:pPr>
        <w:ind w:left="2344" w:hanging="360"/>
      </w:pPr>
      <w:rPr>
        <w:rFonts w:ascii="Wingdings" w:eastAsiaTheme="minorEastAsia" w:hAnsi="Wingdings" w:cs="Times New Roman" w:hint="default"/>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32" w15:restartNumberingAfterBreak="0">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7BAA7A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5"/>
  </w:num>
  <w:num w:numId="3">
    <w:abstractNumId w:val="9"/>
  </w:num>
  <w:num w:numId="4">
    <w:abstractNumId w:val="21"/>
  </w:num>
  <w:num w:numId="5">
    <w:abstractNumId w:val="2"/>
  </w:num>
  <w:num w:numId="6">
    <w:abstractNumId w:val="29"/>
  </w:num>
  <w:num w:numId="7">
    <w:abstractNumId w:val="7"/>
  </w:num>
  <w:num w:numId="8">
    <w:abstractNumId w:val="1"/>
  </w:num>
  <w:num w:numId="9">
    <w:abstractNumId w:val="6"/>
  </w:num>
  <w:num w:numId="10">
    <w:abstractNumId w:val="28"/>
  </w:num>
  <w:num w:numId="11">
    <w:abstractNumId w:val="19"/>
  </w:num>
  <w:num w:numId="12">
    <w:abstractNumId w:val="33"/>
  </w:num>
  <w:num w:numId="13">
    <w:abstractNumId w:val="35"/>
  </w:num>
  <w:num w:numId="14">
    <w:abstractNumId w:val="24"/>
  </w:num>
  <w:num w:numId="15">
    <w:abstractNumId w:val="30"/>
  </w:num>
  <w:num w:numId="16">
    <w:abstractNumId w:val="32"/>
  </w:num>
  <w:num w:numId="17">
    <w:abstractNumId w:val="12"/>
  </w:num>
  <w:num w:numId="18">
    <w:abstractNumId w:val="16"/>
  </w:num>
  <w:num w:numId="19">
    <w:abstractNumId w:val="27"/>
  </w:num>
  <w:num w:numId="20">
    <w:abstractNumId w:val="36"/>
  </w:num>
  <w:num w:numId="21">
    <w:abstractNumId w:val="13"/>
  </w:num>
  <w:num w:numId="22">
    <w:abstractNumId w:val="4"/>
  </w:num>
  <w:num w:numId="23">
    <w:abstractNumId w:val="22"/>
  </w:num>
  <w:num w:numId="24">
    <w:abstractNumId w:val="2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
  </w:num>
  <w:num w:numId="29">
    <w:abstractNumId w:val="23"/>
  </w:num>
  <w:num w:numId="30">
    <w:abstractNumId w:val="5"/>
  </w:num>
  <w:num w:numId="31">
    <w:abstractNumId w:val="18"/>
  </w:num>
  <w:num w:numId="32">
    <w:abstractNumId w:val="31"/>
  </w:num>
  <w:num w:numId="33">
    <w:abstractNumId w:val="17"/>
  </w:num>
  <w:num w:numId="34">
    <w:abstractNumId w:val="11"/>
  </w:num>
  <w:num w:numId="35">
    <w:abstractNumId w:val="14"/>
  </w:num>
  <w:num w:numId="36">
    <w:abstractNumId w:val="10"/>
  </w:num>
  <w:num w:numId="37">
    <w:abstractNumId w:val="25"/>
  </w:num>
  <w:num w:numId="38">
    <w:abstractNumId w:val="3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06911"/>
    <w:rsid w:val="00012F90"/>
    <w:rsid w:val="00014537"/>
    <w:rsid w:val="00037870"/>
    <w:rsid w:val="000400A1"/>
    <w:rsid w:val="00057568"/>
    <w:rsid w:val="00063E16"/>
    <w:rsid w:val="000678A9"/>
    <w:rsid w:val="00071452"/>
    <w:rsid w:val="00072B3D"/>
    <w:rsid w:val="000750C8"/>
    <w:rsid w:val="00083F36"/>
    <w:rsid w:val="00084134"/>
    <w:rsid w:val="000869F0"/>
    <w:rsid w:val="00096A6B"/>
    <w:rsid w:val="0009718C"/>
    <w:rsid w:val="000A3E4B"/>
    <w:rsid w:val="000B2FF1"/>
    <w:rsid w:val="000B4824"/>
    <w:rsid w:val="000B76E3"/>
    <w:rsid w:val="000D1942"/>
    <w:rsid w:val="000D1DE3"/>
    <w:rsid w:val="000D2D73"/>
    <w:rsid w:val="000D327D"/>
    <w:rsid w:val="000D5CAA"/>
    <w:rsid w:val="000E1D6D"/>
    <w:rsid w:val="000E1E80"/>
    <w:rsid w:val="000E2E0C"/>
    <w:rsid w:val="000E3D50"/>
    <w:rsid w:val="000E5BD2"/>
    <w:rsid w:val="000F3A69"/>
    <w:rsid w:val="000F447A"/>
    <w:rsid w:val="000F64F2"/>
    <w:rsid w:val="0010457F"/>
    <w:rsid w:val="001073D9"/>
    <w:rsid w:val="001128E4"/>
    <w:rsid w:val="00114954"/>
    <w:rsid w:val="00122504"/>
    <w:rsid w:val="00126142"/>
    <w:rsid w:val="00127387"/>
    <w:rsid w:val="0014120F"/>
    <w:rsid w:val="001460C3"/>
    <w:rsid w:val="00150FCF"/>
    <w:rsid w:val="00160CD5"/>
    <w:rsid w:val="00181D10"/>
    <w:rsid w:val="00184F73"/>
    <w:rsid w:val="00185024"/>
    <w:rsid w:val="00185464"/>
    <w:rsid w:val="001A44F0"/>
    <w:rsid w:val="001A5EA6"/>
    <w:rsid w:val="001C1DD8"/>
    <w:rsid w:val="001C2C66"/>
    <w:rsid w:val="001C427E"/>
    <w:rsid w:val="001D2CF7"/>
    <w:rsid w:val="001D585B"/>
    <w:rsid w:val="001D723B"/>
    <w:rsid w:val="001E425B"/>
    <w:rsid w:val="001F07E2"/>
    <w:rsid w:val="00201E49"/>
    <w:rsid w:val="00203C73"/>
    <w:rsid w:val="00204022"/>
    <w:rsid w:val="00216DAC"/>
    <w:rsid w:val="00217270"/>
    <w:rsid w:val="00223B6B"/>
    <w:rsid w:val="00224880"/>
    <w:rsid w:val="00224DE5"/>
    <w:rsid w:val="00227FD9"/>
    <w:rsid w:val="002402B9"/>
    <w:rsid w:val="002452CC"/>
    <w:rsid w:val="0026041B"/>
    <w:rsid w:val="002615A1"/>
    <w:rsid w:val="002703D4"/>
    <w:rsid w:val="00271E5E"/>
    <w:rsid w:val="00277918"/>
    <w:rsid w:val="00277AD3"/>
    <w:rsid w:val="00282982"/>
    <w:rsid w:val="00282E2F"/>
    <w:rsid w:val="0029020B"/>
    <w:rsid w:val="0029436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23381"/>
    <w:rsid w:val="00334B5E"/>
    <w:rsid w:val="00341A23"/>
    <w:rsid w:val="003421CF"/>
    <w:rsid w:val="0034565B"/>
    <w:rsid w:val="00350080"/>
    <w:rsid w:val="0035192D"/>
    <w:rsid w:val="00356151"/>
    <w:rsid w:val="00356320"/>
    <w:rsid w:val="00367A2E"/>
    <w:rsid w:val="00373207"/>
    <w:rsid w:val="003842B9"/>
    <w:rsid w:val="00391662"/>
    <w:rsid w:val="003A6554"/>
    <w:rsid w:val="003A6DF4"/>
    <w:rsid w:val="003B093A"/>
    <w:rsid w:val="003B2E92"/>
    <w:rsid w:val="003B62AB"/>
    <w:rsid w:val="003C39CD"/>
    <w:rsid w:val="003C562A"/>
    <w:rsid w:val="003C5F69"/>
    <w:rsid w:val="003D306F"/>
    <w:rsid w:val="003E41B1"/>
    <w:rsid w:val="003F5491"/>
    <w:rsid w:val="004000C4"/>
    <w:rsid w:val="004020C3"/>
    <w:rsid w:val="00402E31"/>
    <w:rsid w:val="0040563E"/>
    <w:rsid w:val="00423DDD"/>
    <w:rsid w:val="004308AC"/>
    <w:rsid w:val="0043265A"/>
    <w:rsid w:val="00442037"/>
    <w:rsid w:val="004509EA"/>
    <w:rsid w:val="0045208C"/>
    <w:rsid w:val="004574BD"/>
    <w:rsid w:val="00462308"/>
    <w:rsid w:val="00467D0A"/>
    <w:rsid w:val="00470AA6"/>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594B"/>
    <w:rsid w:val="00506DD4"/>
    <w:rsid w:val="00512612"/>
    <w:rsid w:val="00512D10"/>
    <w:rsid w:val="00516C37"/>
    <w:rsid w:val="005413D4"/>
    <w:rsid w:val="0054402E"/>
    <w:rsid w:val="00545E3F"/>
    <w:rsid w:val="00547491"/>
    <w:rsid w:val="00547C28"/>
    <w:rsid w:val="005534B1"/>
    <w:rsid w:val="0055723F"/>
    <w:rsid w:val="0056546D"/>
    <w:rsid w:val="00572183"/>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C68F4"/>
    <w:rsid w:val="005D19AE"/>
    <w:rsid w:val="005E1A14"/>
    <w:rsid w:val="005E314E"/>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005B"/>
    <w:rsid w:val="006F5BF6"/>
    <w:rsid w:val="006F7781"/>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B6A43"/>
    <w:rsid w:val="007C58F7"/>
    <w:rsid w:val="007C73D1"/>
    <w:rsid w:val="007D071D"/>
    <w:rsid w:val="007E27CF"/>
    <w:rsid w:val="007E5627"/>
    <w:rsid w:val="007E762B"/>
    <w:rsid w:val="007F0B24"/>
    <w:rsid w:val="007F3CBA"/>
    <w:rsid w:val="00801A3B"/>
    <w:rsid w:val="0081028F"/>
    <w:rsid w:val="00810B66"/>
    <w:rsid w:val="00821282"/>
    <w:rsid w:val="0082463E"/>
    <w:rsid w:val="00824B2F"/>
    <w:rsid w:val="008301DB"/>
    <w:rsid w:val="008302ED"/>
    <w:rsid w:val="00840E33"/>
    <w:rsid w:val="00840EB5"/>
    <w:rsid w:val="008420E7"/>
    <w:rsid w:val="00842628"/>
    <w:rsid w:val="008439DF"/>
    <w:rsid w:val="00847B5C"/>
    <w:rsid w:val="008559FC"/>
    <w:rsid w:val="00857643"/>
    <w:rsid w:val="0086140F"/>
    <w:rsid w:val="00862B18"/>
    <w:rsid w:val="008657E3"/>
    <w:rsid w:val="00866176"/>
    <w:rsid w:val="00871259"/>
    <w:rsid w:val="00872C58"/>
    <w:rsid w:val="008747AF"/>
    <w:rsid w:val="0087500E"/>
    <w:rsid w:val="008752D0"/>
    <w:rsid w:val="00880473"/>
    <w:rsid w:val="00885367"/>
    <w:rsid w:val="008863F6"/>
    <w:rsid w:val="008A1313"/>
    <w:rsid w:val="008A3C09"/>
    <w:rsid w:val="008A5D49"/>
    <w:rsid w:val="008A6CC4"/>
    <w:rsid w:val="008B118D"/>
    <w:rsid w:val="008B2B33"/>
    <w:rsid w:val="008C0D6E"/>
    <w:rsid w:val="008C1886"/>
    <w:rsid w:val="008D4E92"/>
    <w:rsid w:val="008E2161"/>
    <w:rsid w:val="008E41CD"/>
    <w:rsid w:val="008E6AB1"/>
    <w:rsid w:val="008F2B4C"/>
    <w:rsid w:val="008F41B3"/>
    <w:rsid w:val="0090490C"/>
    <w:rsid w:val="0090496B"/>
    <w:rsid w:val="009054E4"/>
    <w:rsid w:val="00910444"/>
    <w:rsid w:val="00913B26"/>
    <w:rsid w:val="00920C70"/>
    <w:rsid w:val="00922468"/>
    <w:rsid w:val="009228CF"/>
    <w:rsid w:val="00925048"/>
    <w:rsid w:val="00932BCE"/>
    <w:rsid w:val="00935F71"/>
    <w:rsid w:val="00936445"/>
    <w:rsid w:val="00936F96"/>
    <w:rsid w:val="00937E07"/>
    <w:rsid w:val="009464EF"/>
    <w:rsid w:val="00947EC2"/>
    <w:rsid w:val="00960E4D"/>
    <w:rsid w:val="00963027"/>
    <w:rsid w:val="0096365E"/>
    <w:rsid w:val="00966705"/>
    <w:rsid w:val="0097142A"/>
    <w:rsid w:val="00971F5A"/>
    <w:rsid w:val="0097339A"/>
    <w:rsid w:val="00977D76"/>
    <w:rsid w:val="00980BE4"/>
    <w:rsid w:val="00981C2A"/>
    <w:rsid w:val="0098687E"/>
    <w:rsid w:val="00986DD8"/>
    <w:rsid w:val="00990D81"/>
    <w:rsid w:val="00997A70"/>
    <w:rsid w:val="009B267B"/>
    <w:rsid w:val="009C3536"/>
    <w:rsid w:val="009C4FE0"/>
    <w:rsid w:val="009C7441"/>
    <w:rsid w:val="009C7CE3"/>
    <w:rsid w:val="009D2D4E"/>
    <w:rsid w:val="009D356F"/>
    <w:rsid w:val="009D4CBD"/>
    <w:rsid w:val="009D627D"/>
    <w:rsid w:val="009E120A"/>
    <w:rsid w:val="009F2FBC"/>
    <w:rsid w:val="00A0148B"/>
    <w:rsid w:val="00A1039F"/>
    <w:rsid w:val="00A12AE0"/>
    <w:rsid w:val="00A23504"/>
    <w:rsid w:val="00A24A10"/>
    <w:rsid w:val="00A27D3A"/>
    <w:rsid w:val="00A351E1"/>
    <w:rsid w:val="00A42B6A"/>
    <w:rsid w:val="00A4591B"/>
    <w:rsid w:val="00A45B96"/>
    <w:rsid w:val="00A463F2"/>
    <w:rsid w:val="00A5132A"/>
    <w:rsid w:val="00A5506C"/>
    <w:rsid w:val="00A628DA"/>
    <w:rsid w:val="00A65CA7"/>
    <w:rsid w:val="00A6738A"/>
    <w:rsid w:val="00A677CB"/>
    <w:rsid w:val="00A67AAD"/>
    <w:rsid w:val="00A709FB"/>
    <w:rsid w:val="00A760FB"/>
    <w:rsid w:val="00A90231"/>
    <w:rsid w:val="00A91C6C"/>
    <w:rsid w:val="00AA192F"/>
    <w:rsid w:val="00AA427C"/>
    <w:rsid w:val="00AA5EC3"/>
    <w:rsid w:val="00AA6EA0"/>
    <w:rsid w:val="00AB0683"/>
    <w:rsid w:val="00AB0FD7"/>
    <w:rsid w:val="00AB3ACB"/>
    <w:rsid w:val="00AC4901"/>
    <w:rsid w:val="00AD6770"/>
    <w:rsid w:val="00AE76DC"/>
    <w:rsid w:val="00AE7790"/>
    <w:rsid w:val="00AF1694"/>
    <w:rsid w:val="00AF24C0"/>
    <w:rsid w:val="00B10A04"/>
    <w:rsid w:val="00B1682F"/>
    <w:rsid w:val="00B2139F"/>
    <w:rsid w:val="00B33EC7"/>
    <w:rsid w:val="00B34F55"/>
    <w:rsid w:val="00B36131"/>
    <w:rsid w:val="00B36B81"/>
    <w:rsid w:val="00B4106C"/>
    <w:rsid w:val="00B46D97"/>
    <w:rsid w:val="00B504C6"/>
    <w:rsid w:val="00B548F0"/>
    <w:rsid w:val="00B5798F"/>
    <w:rsid w:val="00B57D22"/>
    <w:rsid w:val="00B72F47"/>
    <w:rsid w:val="00B82883"/>
    <w:rsid w:val="00B9032B"/>
    <w:rsid w:val="00B9051B"/>
    <w:rsid w:val="00B93013"/>
    <w:rsid w:val="00B943B9"/>
    <w:rsid w:val="00BA2965"/>
    <w:rsid w:val="00BA67D4"/>
    <w:rsid w:val="00BA6F24"/>
    <w:rsid w:val="00BB184D"/>
    <w:rsid w:val="00BB38A8"/>
    <w:rsid w:val="00BB6886"/>
    <w:rsid w:val="00BC732B"/>
    <w:rsid w:val="00BD0478"/>
    <w:rsid w:val="00BD0823"/>
    <w:rsid w:val="00BD0B01"/>
    <w:rsid w:val="00BD13DF"/>
    <w:rsid w:val="00BD4586"/>
    <w:rsid w:val="00BE1588"/>
    <w:rsid w:val="00BE4B2B"/>
    <w:rsid w:val="00BE68C2"/>
    <w:rsid w:val="00BF03BD"/>
    <w:rsid w:val="00BF16E5"/>
    <w:rsid w:val="00BF6E8A"/>
    <w:rsid w:val="00BF7480"/>
    <w:rsid w:val="00BF76DA"/>
    <w:rsid w:val="00C014A0"/>
    <w:rsid w:val="00C0210A"/>
    <w:rsid w:val="00C02D6D"/>
    <w:rsid w:val="00C04B96"/>
    <w:rsid w:val="00C058AC"/>
    <w:rsid w:val="00C07108"/>
    <w:rsid w:val="00C142F6"/>
    <w:rsid w:val="00C15107"/>
    <w:rsid w:val="00C16161"/>
    <w:rsid w:val="00C16CEC"/>
    <w:rsid w:val="00C16F05"/>
    <w:rsid w:val="00C22714"/>
    <w:rsid w:val="00C242F7"/>
    <w:rsid w:val="00C3730D"/>
    <w:rsid w:val="00C51B94"/>
    <w:rsid w:val="00C71E03"/>
    <w:rsid w:val="00C7384E"/>
    <w:rsid w:val="00C76730"/>
    <w:rsid w:val="00C7682D"/>
    <w:rsid w:val="00C82487"/>
    <w:rsid w:val="00C839D9"/>
    <w:rsid w:val="00C841D3"/>
    <w:rsid w:val="00C85E3F"/>
    <w:rsid w:val="00CA0398"/>
    <w:rsid w:val="00CA03A5"/>
    <w:rsid w:val="00CA082E"/>
    <w:rsid w:val="00CA09B2"/>
    <w:rsid w:val="00CA6407"/>
    <w:rsid w:val="00CB07E4"/>
    <w:rsid w:val="00CB2B84"/>
    <w:rsid w:val="00CB431C"/>
    <w:rsid w:val="00CB57EF"/>
    <w:rsid w:val="00CC281A"/>
    <w:rsid w:val="00CC3D32"/>
    <w:rsid w:val="00CD5382"/>
    <w:rsid w:val="00CE11DD"/>
    <w:rsid w:val="00CE2D79"/>
    <w:rsid w:val="00CE2F25"/>
    <w:rsid w:val="00CE59B6"/>
    <w:rsid w:val="00CF0EB7"/>
    <w:rsid w:val="00CF1B77"/>
    <w:rsid w:val="00CF637C"/>
    <w:rsid w:val="00D03628"/>
    <w:rsid w:val="00D12948"/>
    <w:rsid w:val="00D14A43"/>
    <w:rsid w:val="00D14BC9"/>
    <w:rsid w:val="00D15E12"/>
    <w:rsid w:val="00D15E8A"/>
    <w:rsid w:val="00D17586"/>
    <w:rsid w:val="00D231A9"/>
    <w:rsid w:val="00D34FD2"/>
    <w:rsid w:val="00D35612"/>
    <w:rsid w:val="00D37BE3"/>
    <w:rsid w:val="00D4144C"/>
    <w:rsid w:val="00D4441A"/>
    <w:rsid w:val="00D4492E"/>
    <w:rsid w:val="00D44FA8"/>
    <w:rsid w:val="00D455E1"/>
    <w:rsid w:val="00D45CC8"/>
    <w:rsid w:val="00D53283"/>
    <w:rsid w:val="00D53548"/>
    <w:rsid w:val="00D55F95"/>
    <w:rsid w:val="00D62C5F"/>
    <w:rsid w:val="00D70E97"/>
    <w:rsid w:val="00D74B5E"/>
    <w:rsid w:val="00D8561F"/>
    <w:rsid w:val="00D925D6"/>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1135E"/>
    <w:rsid w:val="00E23EED"/>
    <w:rsid w:val="00E24A69"/>
    <w:rsid w:val="00E26DC5"/>
    <w:rsid w:val="00E32828"/>
    <w:rsid w:val="00E35491"/>
    <w:rsid w:val="00E354BA"/>
    <w:rsid w:val="00E35A9F"/>
    <w:rsid w:val="00E370AB"/>
    <w:rsid w:val="00E44939"/>
    <w:rsid w:val="00E46C05"/>
    <w:rsid w:val="00E51E74"/>
    <w:rsid w:val="00E54004"/>
    <w:rsid w:val="00E54383"/>
    <w:rsid w:val="00E54E08"/>
    <w:rsid w:val="00E65B75"/>
    <w:rsid w:val="00E65E27"/>
    <w:rsid w:val="00E72669"/>
    <w:rsid w:val="00E76156"/>
    <w:rsid w:val="00E870F3"/>
    <w:rsid w:val="00E90B8B"/>
    <w:rsid w:val="00E9752F"/>
    <w:rsid w:val="00EA4495"/>
    <w:rsid w:val="00EB746D"/>
    <w:rsid w:val="00ED5693"/>
    <w:rsid w:val="00ED7331"/>
    <w:rsid w:val="00EE1295"/>
    <w:rsid w:val="00EF19A1"/>
    <w:rsid w:val="00EF6F49"/>
    <w:rsid w:val="00F00000"/>
    <w:rsid w:val="00F01016"/>
    <w:rsid w:val="00F0155E"/>
    <w:rsid w:val="00F03142"/>
    <w:rsid w:val="00F042AE"/>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93741"/>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4FBD9A"/>
  <w15:docId w15:val="{A9EE9B57-C6BA-40D1-A233-515DC099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58427514">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53067023">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775291301">
      <w:bodyDiv w:val="1"/>
      <w:marLeft w:val="0"/>
      <w:marRight w:val="0"/>
      <w:marTop w:val="0"/>
      <w:marBottom w:val="0"/>
      <w:divBdr>
        <w:top w:val="none" w:sz="0" w:space="0" w:color="auto"/>
        <w:left w:val="none" w:sz="0" w:space="0" w:color="auto"/>
        <w:bottom w:val="none" w:sz="0" w:space="0" w:color="auto"/>
        <w:right w:val="none" w:sz="0" w:space="0" w:color="auto"/>
      </w:divBdr>
    </w:div>
    <w:div w:id="957832266">
      <w:bodyDiv w:val="1"/>
      <w:marLeft w:val="0"/>
      <w:marRight w:val="0"/>
      <w:marTop w:val="0"/>
      <w:marBottom w:val="0"/>
      <w:divBdr>
        <w:top w:val="none" w:sz="0" w:space="0" w:color="auto"/>
        <w:left w:val="none" w:sz="0" w:space="0" w:color="auto"/>
        <w:bottom w:val="none" w:sz="0" w:space="0" w:color="auto"/>
        <w:right w:val="none" w:sz="0" w:space="0" w:color="auto"/>
      </w:divBdr>
      <w:divsChild>
        <w:div w:id="1969967785">
          <w:marLeft w:val="547"/>
          <w:marRight w:val="0"/>
          <w:marTop w:val="120"/>
          <w:marBottom w:val="0"/>
          <w:divBdr>
            <w:top w:val="none" w:sz="0" w:space="0" w:color="auto"/>
            <w:left w:val="none" w:sz="0" w:space="0" w:color="auto"/>
            <w:bottom w:val="none" w:sz="0" w:space="0" w:color="auto"/>
            <w:right w:val="none" w:sz="0" w:space="0" w:color="auto"/>
          </w:divBdr>
        </w:div>
        <w:div w:id="553202492">
          <w:marLeft w:val="547"/>
          <w:marRight w:val="0"/>
          <w:marTop w:val="120"/>
          <w:marBottom w:val="0"/>
          <w:divBdr>
            <w:top w:val="none" w:sz="0" w:space="0" w:color="auto"/>
            <w:left w:val="none" w:sz="0" w:space="0" w:color="auto"/>
            <w:bottom w:val="none" w:sz="0" w:space="0" w:color="auto"/>
            <w:right w:val="none" w:sz="0" w:space="0" w:color="auto"/>
          </w:divBdr>
        </w:div>
        <w:div w:id="746421072">
          <w:marLeft w:val="547"/>
          <w:marRight w:val="0"/>
          <w:marTop w:val="120"/>
          <w:marBottom w:val="0"/>
          <w:divBdr>
            <w:top w:val="none" w:sz="0" w:space="0" w:color="auto"/>
            <w:left w:val="none" w:sz="0" w:space="0" w:color="auto"/>
            <w:bottom w:val="none" w:sz="0" w:space="0" w:color="auto"/>
            <w:right w:val="none" w:sz="0" w:space="0" w:color="auto"/>
          </w:divBdr>
        </w:div>
        <w:div w:id="116608627">
          <w:marLeft w:val="547"/>
          <w:marRight w:val="0"/>
          <w:marTop w:val="120"/>
          <w:marBottom w:val="0"/>
          <w:divBdr>
            <w:top w:val="none" w:sz="0" w:space="0" w:color="auto"/>
            <w:left w:val="none" w:sz="0" w:space="0" w:color="auto"/>
            <w:bottom w:val="none" w:sz="0" w:space="0" w:color="auto"/>
            <w:right w:val="none" w:sz="0" w:space="0" w:color="auto"/>
          </w:divBdr>
        </w:div>
        <w:div w:id="875581287">
          <w:marLeft w:val="547"/>
          <w:marRight w:val="0"/>
          <w:marTop w:val="120"/>
          <w:marBottom w:val="0"/>
          <w:divBdr>
            <w:top w:val="none" w:sz="0" w:space="0" w:color="auto"/>
            <w:left w:val="none" w:sz="0" w:space="0" w:color="auto"/>
            <w:bottom w:val="none" w:sz="0" w:space="0" w:color="auto"/>
            <w:right w:val="none" w:sz="0" w:space="0" w:color="auto"/>
          </w:divBdr>
        </w:div>
        <w:div w:id="886338850">
          <w:marLeft w:val="547"/>
          <w:marRight w:val="0"/>
          <w:marTop w:val="120"/>
          <w:marBottom w:val="0"/>
          <w:divBdr>
            <w:top w:val="none" w:sz="0" w:space="0" w:color="auto"/>
            <w:left w:val="none" w:sz="0" w:space="0" w:color="auto"/>
            <w:bottom w:val="none" w:sz="0" w:space="0" w:color="auto"/>
            <w:right w:val="none" w:sz="0" w:space="0" w:color="auto"/>
          </w:divBdr>
        </w:div>
      </w:divsChild>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340083210">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643851899">
      <w:bodyDiv w:val="1"/>
      <w:marLeft w:val="0"/>
      <w:marRight w:val="0"/>
      <w:marTop w:val="0"/>
      <w:marBottom w:val="0"/>
      <w:divBdr>
        <w:top w:val="none" w:sz="0" w:space="0" w:color="auto"/>
        <w:left w:val="none" w:sz="0" w:space="0" w:color="auto"/>
        <w:bottom w:val="none" w:sz="0" w:space="0" w:color="auto"/>
        <w:right w:val="none" w:sz="0" w:space="0" w:color="auto"/>
      </w:divBdr>
    </w:div>
    <w:div w:id="1734310330">
      <w:bodyDiv w:val="1"/>
      <w:marLeft w:val="0"/>
      <w:marRight w:val="0"/>
      <w:marTop w:val="0"/>
      <w:marBottom w:val="0"/>
      <w:divBdr>
        <w:top w:val="none" w:sz="0" w:space="0" w:color="auto"/>
        <w:left w:val="none" w:sz="0" w:space="0" w:color="auto"/>
        <w:bottom w:val="none" w:sz="0" w:space="0" w:color="auto"/>
        <w:right w:val="none" w:sz="0" w:space="0" w:color="auto"/>
      </w:divBdr>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051756612">
      <w:bodyDiv w:val="1"/>
      <w:marLeft w:val="0"/>
      <w:marRight w:val="0"/>
      <w:marTop w:val="0"/>
      <w:marBottom w:val="0"/>
      <w:divBdr>
        <w:top w:val="none" w:sz="0" w:space="0" w:color="auto"/>
        <w:left w:val="none" w:sz="0" w:space="0" w:color="auto"/>
        <w:bottom w:val="none" w:sz="0" w:space="0" w:color="auto"/>
        <w:right w:val="none" w:sz="0" w:space="0" w:color="auto"/>
      </w:divBdr>
      <w:divsChild>
        <w:div w:id="1946234188">
          <w:marLeft w:val="547"/>
          <w:marRight w:val="0"/>
          <w:marTop w:val="120"/>
          <w:marBottom w:val="0"/>
          <w:divBdr>
            <w:top w:val="none" w:sz="0" w:space="0" w:color="auto"/>
            <w:left w:val="none" w:sz="0" w:space="0" w:color="auto"/>
            <w:bottom w:val="none" w:sz="0" w:space="0" w:color="auto"/>
            <w:right w:val="none" w:sz="0" w:space="0" w:color="auto"/>
          </w:divBdr>
        </w:div>
        <w:div w:id="1382054283">
          <w:marLeft w:val="547"/>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9842</TotalTime>
  <Pages>20</Pages>
  <Words>4986</Words>
  <Characters>28423</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802.11-18/1871r0</vt:lpstr>
      <vt:lpstr>doc.: IEEE 802.11-yy/xxxxr0</vt:lpstr>
    </vt:vector>
  </TitlesOfParts>
  <Company>Some Company</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802.11-18/1871r0</dc:title>
  <dc:subject>Minutes</dc:subject>
  <dc:creator>Yasuhiko Inoue</dc:creator>
  <cp:keywords>November 2018</cp:keywords>
  <dc:description>Yasuhiko Inoue, NTT</dc:description>
  <cp:lastModifiedBy>Yasuhiko Inoue</cp:lastModifiedBy>
  <cp:revision>28</cp:revision>
  <cp:lastPrinted>2016-04-19T05:00:00Z</cp:lastPrinted>
  <dcterms:created xsi:type="dcterms:W3CDTF">2018-11-07T03:11:00Z</dcterms:created>
  <dcterms:modified xsi:type="dcterms:W3CDTF">2018-12-04T09:43:00Z</dcterms:modified>
</cp:coreProperties>
</file>