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EA9" w:rsidRDefault="00DC5EA9">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9"/>
        <w:gridCol w:w="2349"/>
      </w:tblGrid>
      <w:tr w:rsidR="00DC5EA9" w:rsidTr="00076517">
        <w:trPr>
          <w:trHeight w:val="485"/>
          <w:jc w:val="center"/>
        </w:trPr>
        <w:tc>
          <w:tcPr>
            <w:tcW w:w="9576" w:type="dxa"/>
            <w:gridSpan w:val="5"/>
            <w:vAlign w:val="center"/>
          </w:tcPr>
          <w:p w:rsidR="00DC5EA9" w:rsidRDefault="00DC5EA9" w:rsidP="00CC7CCF">
            <w:pPr>
              <w:pStyle w:val="T2"/>
              <w:rPr>
                <w:lang w:eastAsia="ko-KR"/>
              </w:rPr>
            </w:pPr>
            <w:r>
              <w:rPr>
                <w:lang w:eastAsia="ko-KR"/>
              </w:rPr>
              <w:t xml:space="preserve">Comment Resolutions </w:t>
            </w:r>
            <w:r w:rsidR="00597C37">
              <w:rPr>
                <w:lang w:eastAsia="ko-KR"/>
              </w:rPr>
              <w:t xml:space="preserve">for </w:t>
            </w:r>
            <w:r w:rsidR="00CC7CCF">
              <w:rPr>
                <w:lang w:eastAsia="ko-KR"/>
              </w:rPr>
              <w:t>xVECTORs</w:t>
            </w:r>
            <w:r>
              <w:rPr>
                <w:lang w:eastAsia="ko-KR"/>
              </w:rPr>
              <w:t xml:space="preserve"> </w:t>
            </w:r>
          </w:p>
        </w:tc>
      </w:tr>
      <w:tr w:rsidR="00DC5EA9" w:rsidTr="00076517">
        <w:trPr>
          <w:trHeight w:val="359"/>
          <w:jc w:val="center"/>
        </w:trPr>
        <w:tc>
          <w:tcPr>
            <w:tcW w:w="9576" w:type="dxa"/>
            <w:gridSpan w:val="5"/>
            <w:vAlign w:val="center"/>
          </w:tcPr>
          <w:p w:rsidR="00DC5EA9" w:rsidRDefault="00DC5EA9" w:rsidP="00B00BD8">
            <w:pPr>
              <w:pStyle w:val="T2"/>
              <w:ind w:left="0"/>
              <w:rPr>
                <w:b w:val="0"/>
                <w:sz w:val="20"/>
              </w:rPr>
            </w:pPr>
            <w:r>
              <w:rPr>
                <w:sz w:val="20"/>
              </w:rPr>
              <w:t>Date:</w:t>
            </w:r>
            <w:r>
              <w:rPr>
                <w:b w:val="0"/>
                <w:sz w:val="20"/>
              </w:rPr>
              <w:t xml:space="preserve">  201</w:t>
            </w:r>
            <w:r w:rsidR="00B07DEA">
              <w:rPr>
                <w:b w:val="0"/>
                <w:sz w:val="20"/>
              </w:rPr>
              <w:t>8</w:t>
            </w:r>
            <w:r>
              <w:rPr>
                <w:rFonts w:eastAsia="宋体" w:hint="eastAsia"/>
                <w:b w:val="0"/>
                <w:sz w:val="20"/>
                <w:lang w:val="en-US" w:eastAsia="zh-CN"/>
              </w:rPr>
              <w:t>-</w:t>
            </w:r>
            <w:r w:rsidR="00B00BD8">
              <w:rPr>
                <w:rFonts w:eastAsia="宋体" w:hint="eastAsia"/>
                <w:b w:val="0"/>
                <w:sz w:val="20"/>
                <w:lang w:val="en-US" w:eastAsia="zh-CN"/>
              </w:rPr>
              <w:t>10</w:t>
            </w:r>
            <w:r>
              <w:rPr>
                <w:b w:val="0"/>
                <w:sz w:val="20"/>
                <w:lang w:eastAsia="ko-KR"/>
              </w:rPr>
              <w:t>-</w:t>
            </w:r>
            <w:r w:rsidR="00B00BD8" w:rsidRPr="002F7DC8">
              <w:rPr>
                <w:rFonts w:ascii="宋体" w:eastAsia="宋体" w:hAnsi="宋体" w:hint="eastAsia"/>
                <w:b w:val="0"/>
                <w:sz w:val="20"/>
                <w:lang w:eastAsia="zh-CN"/>
              </w:rPr>
              <w:t>12</w:t>
            </w:r>
          </w:p>
        </w:tc>
      </w:tr>
      <w:tr w:rsidR="00DC5EA9" w:rsidTr="00076517">
        <w:trPr>
          <w:cantSplit/>
          <w:jc w:val="center"/>
        </w:trPr>
        <w:tc>
          <w:tcPr>
            <w:tcW w:w="9576" w:type="dxa"/>
            <w:gridSpan w:val="5"/>
            <w:vAlign w:val="center"/>
          </w:tcPr>
          <w:p w:rsidR="00DC5EA9" w:rsidRDefault="00DC5EA9">
            <w:pPr>
              <w:pStyle w:val="T2"/>
              <w:spacing w:after="0"/>
              <w:ind w:left="0" w:right="0"/>
              <w:jc w:val="left"/>
              <w:rPr>
                <w:sz w:val="20"/>
              </w:rPr>
            </w:pPr>
            <w:r>
              <w:rPr>
                <w:sz w:val="20"/>
              </w:rPr>
              <w:t>Author(s):</w:t>
            </w:r>
          </w:p>
        </w:tc>
      </w:tr>
      <w:tr w:rsidR="00DC5EA9" w:rsidTr="00076517">
        <w:trPr>
          <w:jc w:val="center"/>
        </w:trPr>
        <w:tc>
          <w:tcPr>
            <w:tcW w:w="1548" w:type="dxa"/>
            <w:vAlign w:val="center"/>
          </w:tcPr>
          <w:p w:rsidR="00DC5EA9" w:rsidRDefault="00DC5EA9">
            <w:pPr>
              <w:pStyle w:val="T2"/>
              <w:spacing w:after="0"/>
              <w:ind w:left="0" w:right="0"/>
              <w:jc w:val="left"/>
              <w:rPr>
                <w:sz w:val="20"/>
              </w:rPr>
            </w:pPr>
            <w:r>
              <w:rPr>
                <w:sz w:val="20"/>
              </w:rPr>
              <w:t>Name</w:t>
            </w:r>
          </w:p>
        </w:tc>
        <w:tc>
          <w:tcPr>
            <w:tcW w:w="1440" w:type="dxa"/>
            <w:vAlign w:val="center"/>
          </w:tcPr>
          <w:p w:rsidR="00DC5EA9" w:rsidRDefault="00DC5EA9">
            <w:pPr>
              <w:pStyle w:val="T2"/>
              <w:spacing w:after="0"/>
              <w:ind w:left="0" w:right="0"/>
              <w:jc w:val="left"/>
              <w:rPr>
                <w:sz w:val="20"/>
              </w:rPr>
            </w:pPr>
            <w:r>
              <w:rPr>
                <w:sz w:val="20"/>
              </w:rPr>
              <w:t>Affiliation</w:t>
            </w:r>
          </w:p>
        </w:tc>
        <w:tc>
          <w:tcPr>
            <w:tcW w:w="2610" w:type="dxa"/>
            <w:vAlign w:val="center"/>
          </w:tcPr>
          <w:p w:rsidR="00DC5EA9" w:rsidRDefault="00DC5EA9">
            <w:pPr>
              <w:pStyle w:val="T2"/>
              <w:spacing w:after="0"/>
              <w:ind w:left="0" w:right="0"/>
              <w:jc w:val="left"/>
              <w:rPr>
                <w:sz w:val="20"/>
              </w:rPr>
            </w:pPr>
            <w:r>
              <w:rPr>
                <w:sz w:val="20"/>
              </w:rPr>
              <w:t>Address</w:t>
            </w:r>
          </w:p>
        </w:tc>
        <w:tc>
          <w:tcPr>
            <w:tcW w:w="1629" w:type="dxa"/>
            <w:vAlign w:val="center"/>
          </w:tcPr>
          <w:p w:rsidR="00DC5EA9" w:rsidRDefault="00DC5EA9">
            <w:pPr>
              <w:pStyle w:val="T2"/>
              <w:spacing w:after="0"/>
              <w:ind w:left="0" w:right="0"/>
              <w:jc w:val="left"/>
              <w:rPr>
                <w:sz w:val="20"/>
              </w:rPr>
            </w:pPr>
            <w:r>
              <w:rPr>
                <w:sz w:val="20"/>
              </w:rPr>
              <w:t>Phone</w:t>
            </w:r>
          </w:p>
        </w:tc>
        <w:tc>
          <w:tcPr>
            <w:tcW w:w="2349" w:type="dxa"/>
            <w:vAlign w:val="center"/>
          </w:tcPr>
          <w:p w:rsidR="00DC5EA9" w:rsidRDefault="00DC5EA9">
            <w:pPr>
              <w:pStyle w:val="T2"/>
              <w:spacing w:after="0"/>
              <w:ind w:left="0" w:right="0"/>
              <w:jc w:val="left"/>
              <w:rPr>
                <w:sz w:val="20"/>
              </w:rPr>
            </w:pPr>
            <w:r>
              <w:rPr>
                <w:sz w:val="20"/>
              </w:rPr>
              <w:t>email</w:t>
            </w:r>
          </w:p>
        </w:tc>
      </w:tr>
      <w:tr w:rsidR="00DC5EA9" w:rsidTr="00076517">
        <w:trPr>
          <w:trHeight w:val="359"/>
          <w:jc w:val="center"/>
        </w:trPr>
        <w:tc>
          <w:tcPr>
            <w:tcW w:w="1548" w:type="dxa"/>
            <w:vAlign w:val="center"/>
          </w:tcPr>
          <w:p w:rsidR="00DC5EA9" w:rsidRDefault="00DC5EA9">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Align w:val="center"/>
          </w:tcPr>
          <w:p w:rsidR="00DC5EA9" w:rsidRDefault="00DC5EA9">
            <w:pPr>
              <w:pStyle w:val="T2"/>
              <w:spacing w:after="0"/>
              <w:ind w:left="0" w:right="0"/>
              <w:rPr>
                <w:rFonts w:eastAsia="宋体"/>
                <w:b w:val="0"/>
                <w:sz w:val="18"/>
                <w:szCs w:val="18"/>
                <w:lang w:eastAsia="zh-CN"/>
              </w:rPr>
            </w:pPr>
            <w:r>
              <w:rPr>
                <w:rFonts w:eastAsia="宋体" w:hint="eastAsia"/>
                <w:b w:val="0"/>
                <w:sz w:val="18"/>
                <w:szCs w:val="18"/>
                <w:lang w:eastAsia="zh-CN"/>
              </w:rPr>
              <w:t>ZTE</w:t>
            </w:r>
          </w:p>
        </w:tc>
        <w:tc>
          <w:tcPr>
            <w:tcW w:w="2610" w:type="dxa"/>
            <w:vAlign w:val="center"/>
          </w:tcPr>
          <w:p w:rsidR="00DC5EA9" w:rsidRDefault="00DC5EA9">
            <w:pPr>
              <w:pStyle w:val="T2"/>
              <w:spacing w:after="0"/>
              <w:ind w:left="0" w:right="0"/>
              <w:jc w:val="left"/>
              <w:rPr>
                <w:rFonts w:eastAsia="宋体"/>
                <w:b w:val="0"/>
                <w:sz w:val="18"/>
                <w:szCs w:val="18"/>
                <w:lang w:eastAsia="zh-CN"/>
              </w:rPr>
            </w:pPr>
            <w:r>
              <w:rPr>
                <w:rFonts w:eastAsia="宋体" w:hint="eastAsia"/>
                <w:b w:val="0"/>
                <w:sz w:val="18"/>
                <w:szCs w:val="18"/>
                <w:lang w:eastAsia="zh-CN"/>
              </w:rPr>
              <w:t>ZTE  R&amp;D center, #9 Wuxingduan, Xifeng Rd., Chang</w:t>
            </w:r>
            <w:r>
              <w:rPr>
                <w:rFonts w:eastAsia="宋体"/>
                <w:b w:val="0"/>
                <w:sz w:val="18"/>
                <w:szCs w:val="18"/>
                <w:lang w:eastAsia="zh-CN"/>
              </w:rPr>
              <w:t>’</w:t>
            </w:r>
            <w:r>
              <w:rPr>
                <w:rFonts w:eastAsia="宋体" w:hint="eastAsia"/>
                <w:b w:val="0"/>
                <w:sz w:val="18"/>
                <w:szCs w:val="18"/>
                <w:lang w:eastAsia="zh-CN"/>
              </w:rPr>
              <w:t>an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DC5EA9" w:rsidRDefault="00DC5EA9">
            <w:pPr>
              <w:pStyle w:val="T2"/>
              <w:spacing w:after="0"/>
              <w:ind w:left="0" w:right="0"/>
              <w:jc w:val="left"/>
              <w:rPr>
                <w:rFonts w:eastAsia="宋体"/>
                <w:b w:val="0"/>
                <w:sz w:val="18"/>
                <w:szCs w:val="18"/>
                <w:lang w:eastAsia="zh-CN"/>
              </w:rPr>
            </w:pPr>
            <w:r>
              <w:rPr>
                <w:b w:val="0"/>
                <w:sz w:val="18"/>
                <w:szCs w:val="18"/>
                <w:lang w:eastAsia="ko-KR"/>
              </w:rPr>
              <w:t>+</w:t>
            </w:r>
            <w:r>
              <w:rPr>
                <w:rFonts w:eastAsia="宋体" w:hint="eastAsia"/>
                <w:b w:val="0"/>
                <w:sz w:val="18"/>
                <w:szCs w:val="18"/>
                <w:lang w:eastAsia="zh-CN"/>
              </w:rPr>
              <w:t>86-29-68700944</w:t>
            </w:r>
          </w:p>
        </w:tc>
        <w:tc>
          <w:tcPr>
            <w:tcW w:w="2349" w:type="dxa"/>
            <w:vAlign w:val="center"/>
          </w:tcPr>
          <w:p w:rsidR="00DC5EA9" w:rsidRDefault="00DC5EA9">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un.bo1@zte.com.cn</w:t>
            </w:r>
          </w:p>
        </w:tc>
      </w:tr>
      <w:tr w:rsidR="00076517" w:rsidTr="00076517">
        <w:trPr>
          <w:trHeight w:val="359"/>
          <w:jc w:val="center"/>
        </w:trPr>
        <w:tc>
          <w:tcPr>
            <w:tcW w:w="1548" w:type="dxa"/>
            <w:vAlign w:val="center"/>
          </w:tcPr>
          <w:p w:rsidR="00076517" w:rsidRDefault="00076517">
            <w:pPr>
              <w:pStyle w:val="T2"/>
              <w:spacing w:after="0"/>
              <w:ind w:left="0" w:right="0"/>
              <w:jc w:val="left"/>
              <w:rPr>
                <w:b w:val="0"/>
                <w:sz w:val="18"/>
                <w:szCs w:val="18"/>
                <w:lang w:eastAsia="ko-KR"/>
              </w:rPr>
            </w:pPr>
          </w:p>
        </w:tc>
        <w:tc>
          <w:tcPr>
            <w:tcW w:w="1440" w:type="dxa"/>
            <w:vAlign w:val="center"/>
          </w:tcPr>
          <w:p w:rsidR="00076517" w:rsidRDefault="00076517">
            <w:pPr>
              <w:pStyle w:val="T2"/>
              <w:spacing w:after="0"/>
              <w:ind w:left="0" w:right="0"/>
              <w:jc w:val="left"/>
              <w:rPr>
                <w:b w:val="0"/>
                <w:sz w:val="18"/>
                <w:szCs w:val="18"/>
                <w:lang w:eastAsia="ko-KR"/>
              </w:rPr>
            </w:pPr>
          </w:p>
        </w:tc>
        <w:tc>
          <w:tcPr>
            <w:tcW w:w="2610" w:type="dxa"/>
            <w:vAlign w:val="center"/>
          </w:tcPr>
          <w:p w:rsidR="00076517" w:rsidRDefault="00076517">
            <w:pPr>
              <w:pStyle w:val="T2"/>
              <w:spacing w:after="0"/>
              <w:ind w:left="0" w:right="0"/>
              <w:jc w:val="left"/>
              <w:rPr>
                <w:b w:val="0"/>
                <w:sz w:val="18"/>
                <w:szCs w:val="18"/>
                <w:lang w:eastAsia="ko-KR"/>
              </w:rPr>
            </w:pPr>
          </w:p>
        </w:tc>
        <w:tc>
          <w:tcPr>
            <w:tcW w:w="1629" w:type="dxa"/>
            <w:vAlign w:val="center"/>
          </w:tcPr>
          <w:p w:rsidR="00076517" w:rsidRDefault="00076517">
            <w:pPr>
              <w:pStyle w:val="T2"/>
              <w:spacing w:after="0"/>
              <w:ind w:left="0" w:right="0"/>
              <w:jc w:val="left"/>
              <w:rPr>
                <w:b w:val="0"/>
                <w:sz w:val="18"/>
                <w:szCs w:val="18"/>
                <w:lang w:eastAsia="ko-KR"/>
              </w:rPr>
            </w:pPr>
          </w:p>
        </w:tc>
        <w:tc>
          <w:tcPr>
            <w:tcW w:w="2349" w:type="dxa"/>
            <w:vAlign w:val="center"/>
          </w:tcPr>
          <w:p w:rsidR="00076517" w:rsidRDefault="00076517">
            <w:pPr>
              <w:pStyle w:val="T2"/>
              <w:spacing w:after="0"/>
              <w:ind w:left="0" w:right="0"/>
              <w:jc w:val="left"/>
              <w:rPr>
                <w:b w:val="0"/>
                <w:sz w:val="18"/>
                <w:szCs w:val="18"/>
                <w:lang w:eastAsia="ko-KR"/>
              </w:rPr>
            </w:pPr>
          </w:p>
        </w:tc>
      </w:tr>
    </w:tbl>
    <w:p w:rsidR="00DC5EA9" w:rsidRDefault="00DC5EA9">
      <w:pPr>
        <w:pStyle w:val="T1"/>
        <w:spacing w:after="120"/>
        <w:rPr>
          <w:sz w:val="22"/>
        </w:rPr>
      </w:pPr>
    </w:p>
    <w:p w:rsidR="00DC5EA9" w:rsidRDefault="00DC5EA9">
      <w:pPr>
        <w:pStyle w:val="T1"/>
        <w:spacing w:after="120"/>
        <w:rPr>
          <w:sz w:val="22"/>
        </w:rPr>
      </w:pPr>
    </w:p>
    <w:p w:rsidR="00DC5EA9" w:rsidRDefault="00DC5EA9">
      <w:pPr>
        <w:pStyle w:val="T1"/>
        <w:spacing w:after="120"/>
      </w:pPr>
      <w:r>
        <w:t>Abstract</w:t>
      </w:r>
    </w:p>
    <w:p w:rsidR="00DC5EA9" w:rsidRDefault="00DC5EA9">
      <w:pPr>
        <w:jc w:val="both"/>
        <w:rPr>
          <w:rFonts w:eastAsia="宋体"/>
          <w:sz w:val="20"/>
          <w:lang w:eastAsia="zh-CN"/>
        </w:rPr>
      </w:pPr>
      <w:r>
        <w:rPr>
          <w:rFonts w:hint="eastAsia"/>
          <w:sz w:val="20"/>
          <w:lang w:eastAsia="ko-KR"/>
        </w:rPr>
        <w:t xml:space="preserve">This submission </w:t>
      </w:r>
      <w:r>
        <w:rPr>
          <w:rFonts w:eastAsia="宋体" w:hint="eastAsia"/>
          <w:sz w:val="20"/>
          <w:lang w:eastAsia="zh-CN"/>
        </w:rPr>
        <w:t xml:space="preserve">provisions with resolutions to the </w:t>
      </w:r>
      <w:r>
        <w:rPr>
          <w:sz w:val="20"/>
          <w:lang w:eastAsia="ko-KR"/>
        </w:rPr>
        <w:t>follo</w:t>
      </w:r>
      <w:r>
        <w:rPr>
          <w:rFonts w:eastAsia="宋体"/>
          <w:sz w:val="20"/>
          <w:lang w:eastAsia="zh-CN"/>
        </w:rPr>
        <w:t>wing</w:t>
      </w:r>
      <w:r>
        <w:rPr>
          <w:rFonts w:eastAsia="宋体" w:hint="eastAsia"/>
          <w:sz w:val="20"/>
          <w:lang w:eastAsia="zh-CN"/>
        </w:rPr>
        <w:t xml:space="preserve"> </w:t>
      </w:r>
      <w:r w:rsidR="00B00BD8">
        <w:rPr>
          <w:rFonts w:eastAsia="宋体"/>
          <w:sz w:val="20"/>
          <w:lang w:eastAsia="zh-CN"/>
        </w:rPr>
        <w:t>22</w:t>
      </w:r>
      <w:r>
        <w:rPr>
          <w:rFonts w:eastAsia="宋体" w:hint="eastAsia"/>
          <w:sz w:val="20"/>
          <w:lang w:val="en-US" w:eastAsia="zh-CN"/>
        </w:rPr>
        <w:t xml:space="preserve"> </w:t>
      </w:r>
      <w:r>
        <w:rPr>
          <w:rFonts w:eastAsia="宋体" w:hint="eastAsia"/>
          <w:sz w:val="20"/>
          <w:lang w:eastAsia="zh-CN"/>
        </w:rPr>
        <w:t>CIDs</w:t>
      </w:r>
      <w:r w:rsidR="001813F2">
        <w:rPr>
          <w:sz w:val="20"/>
          <w:lang w:eastAsia="ko-KR"/>
        </w:rPr>
        <w:t xml:space="preserve"> for</w:t>
      </w:r>
      <w:r>
        <w:rPr>
          <w:sz w:val="20"/>
          <w:lang w:eastAsia="ko-KR"/>
        </w:rPr>
        <w:t xml:space="preserve"> </w:t>
      </w:r>
      <w:r w:rsidR="001813F2">
        <w:rPr>
          <w:sz w:val="20"/>
          <w:lang w:eastAsia="ko-KR"/>
        </w:rPr>
        <w:t xml:space="preserve">sub-clause 28.2.1 (Introduction), </w:t>
      </w:r>
      <w:r>
        <w:rPr>
          <w:sz w:val="20"/>
          <w:lang w:eastAsia="ko-KR"/>
        </w:rPr>
        <w:t>28.</w:t>
      </w:r>
      <w:r>
        <w:rPr>
          <w:rFonts w:eastAsia="宋体" w:hint="eastAsia"/>
          <w:sz w:val="20"/>
          <w:lang w:eastAsia="zh-CN"/>
        </w:rPr>
        <w:t>2</w:t>
      </w:r>
      <w:r>
        <w:rPr>
          <w:sz w:val="20"/>
          <w:lang w:eastAsia="ko-KR"/>
        </w:rPr>
        <w:t>.</w:t>
      </w:r>
      <w:r>
        <w:rPr>
          <w:rFonts w:eastAsia="宋体" w:hint="eastAsia"/>
          <w:sz w:val="20"/>
          <w:lang w:eastAsia="zh-CN"/>
        </w:rPr>
        <w:t>2</w:t>
      </w:r>
      <w:r>
        <w:rPr>
          <w:sz w:val="20"/>
          <w:lang w:eastAsia="ko-KR"/>
        </w:rPr>
        <w:t xml:space="preserve"> (</w:t>
      </w:r>
      <w:r>
        <w:rPr>
          <w:rFonts w:eastAsia="宋体" w:hint="eastAsia"/>
          <w:sz w:val="20"/>
          <w:lang w:eastAsia="zh-CN"/>
        </w:rPr>
        <w:t>TXVECTOR and RXVECTOR parameters</w:t>
      </w:r>
      <w:r>
        <w:rPr>
          <w:sz w:val="20"/>
          <w:lang w:eastAsia="ko-KR"/>
        </w:rPr>
        <w:t xml:space="preserve">) </w:t>
      </w:r>
      <w:r w:rsidR="001813F2">
        <w:rPr>
          <w:sz w:val="20"/>
          <w:lang w:eastAsia="ko-KR"/>
        </w:rPr>
        <w:t xml:space="preserve">and 28.2.3 (TRIGVECTOR parameters) </w:t>
      </w:r>
      <w:r>
        <w:rPr>
          <w:sz w:val="20"/>
          <w:lang w:eastAsia="ko-KR"/>
        </w:rPr>
        <w:t>of TGax D</w:t>
      </w:r>
      <w:r w:rsidR="004A3E3D">
        <w:rPr>
          <w:sz w:val="20"/>
          <w:lang w:eastAsia="ko-KR"/>
        </w:rPr>
        <w:t>3</w:t>
      </w:r>
      <w:r>
        <w:rPr>
          <w:sz w:val="20"/>
          <w:lang w:eastAsia="ko-KR"/>
        </w:rPr>
        <w:t>.</w:t>
      </w:r>
      <w:r>
        <w:rPr>
          <w:rFonts w:eastAsia="宋体" w:hint="eastAsia"/>
          <w:sz w:val="20"/>
          <w:lang w:eastAsia="zh-CN"/>
        </w:rPr>
        <w:t xml:space="preserve">0, including suggested spec text </w:t>
      </w:r>
      <w:r>
        <w:rPr>
          <w:rFonts w:eastAsia="宋体"/>
          <w:sz w:val="20"/>
          <w:lang w:eastAsia="zh-CN"/>
        </w:rPr>
        <w:t>modification</w:t>
      </w:r>
      <w:r>
        <w:rPr>
          <w:rFonts w:eastAsia="宋体" w:hint="eastAsia"/>
          <w:sz w:val="20"/>
          <w:lang w:eastAsia="zh-CN"/>
        </w:rPr>
        <w:t xml:space="preserve"> to IEEE P802.11ax D</w:t>
      </w:r>
      <w:r w:rsidR="004A3E3D">
        <w:rPr>
          <w:rFonts w:eastAsia="宋体"/>
          <w:sz w:val="20"/>
          <w:lang w:eastAsia="zh-CN"/>
        </w:rPr>
        <w:t>3</w:t>
      </w:r>
      <w:r>
        <w:rPr>
          <w:rFonts w:eastAsia="宋体" w:hint="eastAsia"/>
          <w:sz w:val="20"/>
          <w:lang w:val="en-US" w:eastAsia="zh-CN"/>
        </w:rPr>
        <w:t>.</w:t>
      </w:r>
      <w:r w:rsidR="002569EA">
        <w:rPr>
          <w:rFonts w:eastAsia="宋体"/>
          <w:sz w:val="20"/>
          <w:lang w:val="en-US" w:eastAsia="zh-CN"/>
        </w:rPr>
        <w:t>2</w:t>
      </w:r>
      <w:r>
        <w:rPr>
          <w:rFonts w:eastAsia="宋体" w:hint="eastAsia"/>
          <w:sz w:val="20"/>
          <w:lang w:val="en-US" w:eastAsia="zh-CN"/>
        </w:rPr>
        <w:t xml:space="preserve"> </w:t>
      </w:r>
      <w:r>
        <w:rPr>
          <w:rFonts w:eastAsia="宋体" w:hint="eastAsia"/>
          <w:sz w:val="20"/>
          <w:lang w:eastAsia="zh-CN"/>
        </w:rPr>
        <w:t xml:space="preserve">to TGax editor </w:t>
      </w:r>
      <w:r>
        <w:rPr>
          <w:sz w:val="20"/>
          <w:lang w:eastAsia="ko-KR"/>
        </w:rPr>
        <w:t>:</w:t>
      </w:r>
    </w:p>
    <w:p w:rsidR="00DC5EA9" w:rsidRPr="00B00BD8" w:rsidRDefault="00DC5EA9">
      <w:pPr>
        <w:pStyle w:val="11"/>
        <w:numPr>
          <w:ilvl w:val="0"/>
          <w:numId w:val="1"/>
        </w:numPr>
        <w:ind w:leftChars="0"/>
        <w:rPr>
          <w:rFonts w:eastAsia="宋体"/>
          <w:sz w:val="20"/>
          <w:lang w:eastAsia="zh-CN"/>
        </w:rPr>
      </w:pPr>
      <w:r>
        <w:rPr>
          <w:rFonts w:eastAsia="宋体" w:hint="eastAsia"/>
          <w:sz w:val="20"/>
          <w:lang w:eastAsia="zh-CN"/>
        </w:rPr>
        <w:t>CIDs:</w:t>
      </w:r>
      <w:r w:rsidR="004A3E3D">
        <w:rPr>
          <w:rFonts w:eastAsia="宋体"/>
          <w:sz w:val="20"/>
          <w:lang w:eastAsia="zh-CN"/>
        </w:rPr>
        <w:t>16779, 16989, 16229, 16348, 17128, 1</w:t>
      </w:r>
      <w:r>
        <w:rPr>
          <w:rFonts w:eastAsia="宋体"/>
          <w:color w:val="000000"/>
          <w:sz w:val="20"/>
          <w:lang w:val="en-US" w:eastAsia="zh-CN" w:bidi="ar"/>
        </w:rPr>
        <w:t>6</w:t>
      </w:r>
      <w:r w:rsidR="004A3E3D">
        <w:rPr>
          <w:rFonts w:eastAsia="宋体"/>
          <w:color w:val="000000"/>
          <w:sz w:val="20"/>
          <w:lang w:val="en-US" w:eastAsia="zh-CN" w:bidi="ar"/>
        </w:rPr>
        <w:t xml:space="preserve">990, 16830, 15967, 15801, 16600, 16349, 16262, 16829, 16134, 16051, 16635, </w:t>
      </w:r>
      <w:r w:rsidR="00E90B47">
        <w:rPr>
          <w:rFonts w:eastAsia="宋体" w:hint="eastAsia"/>
          <w:color w:val="000000"/>
          <w:sz w:val="20"/>
          <w:lang w:val="en-US" w:eastAsia="zh-CN" w:bidi="ar"/>
        </w:rPr>
        <w:t>16855</w:t>
      </w:r>
    </w:p>
    <w:p w:rsidR="00B00BD8" w:rsidRPr="00CD5F47" w:rsidRDefault="00B00BD8">
      <w:pPr>
        <w:pStyle w:val="11"/>
        <w:numPr>
          <w:ilvl w:val="0"/>
          <w:numId w:val="1"/>
        </w:numPr>
        <w:ind w:leftChars="0"/>
        <w:rPr>
          <w:rFonts w:eastAsia="宋体"/>
          <w:sz w:val="20"/>
          <w:lang w:eastAsia="zh-CN"/>
        </w:rPr>
      </w:pPr>
      <w:r>
        <w:rPr>
          <w:rFonts w:eastAsia="宋体" w:hint="eastAsia"/>
          <w:color w:val="000000"/>
          <w:sz w:val="20"/>
          <w:lang w:val="en-US" w:eastAsia="zh-CN" w:bidi="ar"/>
        </w:rPr>
        <w:t>CIDs</w:t>
      </w:r>
      <w:r>
        <w:rPr>
          <w:rFonts w:eastAsia="宋体"/>
          <w:color w:val="000000"/>
          <w:sz w:val="20"/>
          <w:lang w:val="en-US" w:eastAsia="zh-CN" w:bidi="ar"/>
        </w:rPr>
        <w:t>: 15951, 16065, 16306, 16778, 16834</w:t>
      </w:r>
    </w:p>
    <w:p w:rsidR="00CD5F47" w:rsidRDefault="00CD5F47">
      <w:pPr>
        <w:pStyle w:val="11"/>
        <w:numPr>
          <w:ilvl w:val="0"/>
          <w:numId w:val="1"/>
        </w:numPr>
        <w:ind w:leftChars="0"/>
        <w:rPr>
          <w:rFonts w:eastAsia="宋体"/>
          <w:sz w:val="20"/>
          <w:lang w:eastAsia="zh-CN"/>
        </w:rPr>
      </w:pPr>
      <w:r>
        <w:rPr>
          <w:rFonts w:eastAsia="宋体"/>
          <w:color w:val="000000"/>
          <w:sz w:val="20"/>
          <w:lang w:val="en-US" w:eastAsia="zh-CN" w:bidi="ar"/>
        </w:rPr>
        <w:t>CIDs: 16828, 16736, 16831, 15969, 16004, 16780, 16781, 16782, 16784</w:t>
      </w:r>
    </w:p>
    <w:p w:rsidR="00DC5EA9" w:rsidRDefault="00DC5EA9">
      <w:pPr>
        <w:jc w:val="both"/>
        <w:rPr>
          <w:sz w:val="20"/>
        </w:rPr>
      </w:pPr>
    </w:p>
    <w:p w:rsidR="00DC5EA9" w:rsidRDefault="00DC5EA9">
      <w:pPr>
        <w:jc w:val="both"/>
        <w:rPr>
          <w:rFonts w:eastAsia="宋体"/>
          <w:sz w:val="20"/>
          <w:lang w:val="en-US" w:eastAsia="zh-CN"/>
        </w:rPr>
      </w:pPr>
    </w:p>
    <w:p w:rsidR="00DC5EA9" w:rsidRDefault="00DC5EA9">
      <w:pPr>
        <w:jc w:val="both"/>
        <w:rPr>
          <w:sz w:val="20"/>
        </w:rPr>
      </w:pPr>
      <w:r>
        <w:rPr>
          <w:sz w:val="20"/>
        </w:rPr>
        <w:t>Revisions:</w:t>
      </w:r>
    </w:p>
    <w:p w:rsidR="00DC5EA9" w:rsidRDefault="00DC5EA9">
      <w:pPr>
        <w:pStyle w:val="11"/>
        <w:numPr>
          <w:ilvl w:val="0"/>
          <w:numId w:val="2"/>
        </w:numPr>
        <w:ind w:leftChars="0"/>
        <w:jc w:val="both"/>
      </w:pPr>
      <w:r>
        <w:t>R0, comment resolutions initial draft.</w:t>
      </w:r>
    </w:p>
    <w:p w:rsidR="00DC5EA9" w:rsidRPr="00D90D03" w:rsidRDefault="00DC5EA9">
      <w:pPr>
        <w:pStyle w:val="T1"/>
        <w:spacing w:after="120"/>
        <w:rPr>
          <w:rFonts w:eastAsia="宋体"/>
          <w:b w:val="0"/>
          <w:sz w:val="22"/>
          <w:lang w:eastAsia="zh-CN"/>
        </w:rPr>
      </w:pPr>
    </w:p>
    <w:p w:rsidR="00DC5EA9" w:rsidRDefault="00DC5EA9">
      <w:pPr>
        <w:pStyle w:val="T1"/>
        <w:spacing w:after="120"/>
        <w:rPr>
          <w:sz w:val="22"/>
        </w:rPr>
      </w:pPr>
    </w:p>
    <w:p w:rsidR="00DC5EA9" w:rsidRDefault="00DC5EA9"/>
    <w:p w:rsidR="00DC5EA9" w:rsidRDefault="00DC5EA9"/>
    <w:p w:rsidR="00914F39" w:rsidRDefault="00914F39" w:rsidP="00914F39">
      <w:pPr>
        <w:tabs>
          <w:tab w:val="left" w:pos="8387"/>
        </w:tabs>
      </w:pPr>
      <w:r>
        <w:tab/>
      </w:r>
    </w:p>
    <w:p w:rsidR="00DC5EA9" w:rsidRDefault="00DC5EA9" w:rsidP="00914F39">
      <w:pPr>
        <w:tabs>
          <w:tab w:val="left" w:pos="8387"/>
        </w:tabs>
        <w:rPr>
          <w:rFonts w:eastAsia="宋体"/>
          <w:lang w:eastAsia="zh-CN"/>
        </w:rPr>
      </w:pPr>
      <w:r w:rsidRPr="00914F39">
        <w:br w:type="page"/>
      </w:r>
      <w:r w:rsidR="00914F39">
        <w:lastRenderedPageBreak/>
        <w:tab/>
      </w:r>
    </w:p>
    <w:p w:rsidR="00DC5EA9" w:rsidRDefault="00DC5EA9">
      <w:r>
        <w:t>Interpretation of a Motion to Adopt</w:t>
      </w:r>
    </w:p>
    <w:p w:rsidR="00DC5EA9" w:rsidRDefault="00DC5EA9">
      <w:pPr>
        <w:rPr>
          <w:lang w:eastAsia="ko-KR"/>
        </w:rPr>
      </w:pPr>
    </w:p>
    <w:p w:rsidR="00DC5EA9" w:rsidRDefault="00DC5EA9">
      <w:pPr>
        <w:rPr>
          <w:lang w:eastAsia="ko-KR"/>
        </w:rPr>
      </w:pPr>
      <w:r>
        <w:rPr>
          <w:lang w:eastAsia="ko-KR"/>
        </w:rPr>
        <w:t>A motion to approve this submission means that the editing instructions and any changed or added material are actioned in the TGax Draft.  This introduction is not part of the adopted material.</w:t>
      </w:r>
    </w:p>
    <w:p w:rsidR="00DC5EA9" w:rsidRDefault="00DC5EA9">
      <w:pPr>
        <w:rPr>
          <w:lang w:eastAsia="ko-KR"/>
        </w:rPr>
      </w:pPr>
    </w:p>
    <w:p w:rsidR="00DC5EA9" w:rsidRDefault="00DC5EA9">
      <w:pPr>
        <w:rPr>
          <w:b/>
          <w:bCs/>
          <w:i/>
          <w:iCs/>
          <w:lang w:eastAsia="ko-KR"/>
        </w:rPr>
      </w:pPr>
      <w:r>
        <w:rPr>
          <w:b/>
          <w:bCs/>
          <w:i/>
          <w:iCs/>
          <w:lang w:eastAsia="ko-KR"/>
        </w:rPr>
        <w:t>Editing instructions formatted like this are intended to be copied into the TGax Draft (i.e. they are instructions to the 802.11 editor on how to merge the text with the baseline documents).</w:t>
      </w:r>
    </w:p>
    <w:p w:rsidR="00DC5EA9" w:rsidRDefault="00DC5EA9">
      <w:pPr>
        <w:rPr>
          <w:lang w:eastAsia="ko-KR"/>
        </w:rPr>
      </w:pPr>
    </w:p>
    <w:p w:rsidR="00DC5EA9" w:rsidRDefault="00DC5EA9">
      <w:pPr>
        <w:rPr>
          <w:rFonts w:ascii="Arial" w:eastAsia="宋体" w:hAnsi="Arial" w:cs="Arial"/>
          <w:i/>
          <w:sz w:val="24"/>
          <w:highlight w:val="yellow"/>
          <w:u w:val="single"/>
          <w:lang w:val="en-US" w:eastAsia="zh-CN"/>
        </w:rPr>
      </w:pPr>
      <w:r>
        <w:rPr>
          <w:b/>
          <w:bCs/>
          <w:i/>
          <w:iCs/>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rsidR="00DC5EA9" w:rsidRDefault="00DC5EA9">
      <w:pPr>
        <w:spacing w:after="160" w:line="256" w:lineRule="auto"/>
        <w:rPr>
          <w:rFonts w:ascii="Arial" w:eastAsia="宋体" w:hAnsi="Arial" w:cs="Arial"/>
          <w:i/>
          <w:sz w:val="24"/>
          <w:highlight w:val="yellow"/>
          <w:u w:val="single"/>
          <w:lang w:val="en-US" w:eastAsia="zh-CN"/>
        </w:rPr>
      </w:pPr>
    </w:p>
    <w:tbl>
      <w:tblPr>
        <w:tblpPr w:leftFromText="180" w:rightFromText="180" w:vertAnchor="text" w:horzAnchor="page" w:tblpX="850" w:tblpY="395"/>
        <w:tblOverlap w:val="never"/>
        <w:tblW w:w="10647" w:type="dxa"/>
        <w:tblLayout w:type="fixed"/>
        <w:tblCellMar>
          <w:top w:w="15" w:type="dxa"/>
          <w:left w:w="15" w:type="dxa"/>
          <w:bottom w:w="15" w:type="dxa"/>
          <w:right w:w="15" w:type="dxa"/>
        </w:tblCellMar>
        <w:tblLook w:val="0000" w:firstRow="0" w:lastRow="0" w:firstColumn="0" w:lastColumn="0" w:noHBand="0" w:noVBand="0"/>
      </w:tblPr>
      <w:tblGrid>
        <w:gridCol w:w="591"/>
        <w:gridCol w:w="653"/>
        <w:gridCol w:w="697"/>
        <w:gridCol w:w="2821"/>
        <w:gridCol w:w="2913"/>
        <w:gridCol w:w="2972"/>
      </w:tblGrid>
      <w:tr w:rsidR="00DC5EA9" w:rsidRPr="00B07DEA" w:rsidTr="00D206EA">
        <w:trPr>
          <w:trHeight w:val="401"/>
        </w:trPr>
        <w:tc>
          <w:tcPr>
            <w:tcW w:w="591" w:type="dxa"/>
            <w:tcBorders>
              <w:top w:val="single" w:sz="4" w:space="0" w:color="auto"/>
              <w:left w:val="single" w:sz="4" w:space="0" w:color="auto"/>
              <w:bottom w:val="single" w:sz="4" w:space="0" w:color="auto"/>
              <w:right w:val="single" w:sz="4" w:space="0" w:color="auto"/>
            </w:tcBorders>
            <w:vAlign w:val="center"/>
          </w:tcPr>
          <w:p w:rsidR="00DC5EA9" w:rsidRPr="00B07DEA" w:rsidRDefault="00DC5EA9">
            <w:pPr>
              <w:jc w:val="center"/>
              <w:rPr>
                <w:rFonts w:eastAsia="宋体"/>
                <w:color w:val="000000"/>
                <w:sz w:val="20"/>
                <w:lang w:val="en-US" w:eastAsia="zh-CN"/>
              </w:rPr>
            </w:pPr>
            <w:r w:rsidRPr="00B07DEA">
              <w:rPr>
                <w:rFonts w:eastAsia="Times New Roman"/>
                <w:b/>
                <w:bCs/>
                <w:color w:val="000000"/>
                <w:sz w:val="20"/>
                <w:lang w:val="en-US"/>
              </w:rPr>
              <w:t>CID</w:t>
            </w:r>
          </w:p>
        </w:tc>
        <w:tc>
          <w:tcPr>
            <w:tcW w:w="653" w:type="dxa"/>
            <w:tcBorders>
              <w:top w:val="single" w:sz="4" w:space="0" w:color="auto"/>
              <w:left w:val="single" w:sz="4" w:space="0" w:color="auto"/>
              <w:bottom w:val="single" w:sz="4" w:space="0" w:color="auto"/>
              <w:right w:val="single" w:sz="4" w:space="0" w:color="auto"/>
            </w:tcBorders>
            <w:vAlign w:val="center"/>
          </w:tcPr>
          <w:p w:rsidR="00DC5EA9" w:rsidRPr="00B07DEA" w:rsidRDefault="00DC5EA9" w:rsidP="00B07DEA">
            <w:pPr>
              <w:jc w:val="center"/>
              <w:rPr>
                <w:rFonts w:eastAsia="宋体"/>
                <w:color w:val="000000"/>
                <w:sz w:val="20"/>
                <w:lang w:val="en-US" w:eastAsia="zh-CN"/>
              </w:rPr>
            </w:pPr>
            <w:r w:rsidRPr="00B07DEA">
              <w:rPr>
                <w:rFonts w:eastAsia="Times New Roman"/>
                <w:b/>
                <w:bCs/>
                <w:color w:val="000000"/>
                <w:sz w:val="20"/>
                <w:lang w:val="en-US"/>
              </w:rPr>
              <w:t xml:space="preserve">Clause </w:t>
            </w:r>
          </w:p>
        </w:tc>
        <w:tc>
          <w:tcPr>
            <w:tcW w:w="697" w:type="dxa"/>
            <w:tcBorders>
              <w:top w:val="single" w:sz="4" w:space="0" w:color="auto"/>
              <w:left w:val="single" w:sz="4" w:space="0" w:color="auto"/>
              <w:bottom w:val="single" w:sz="4" w:space="0" w:color="auto"/>
              <w:right w:val="single" w:sz="4" w:space="0" w:color="auto"/>
            </w:tcBorders>
            <w:vAlign w:val="center"/>
          </w:tcPr>
          <w:p w:rsidR="00DC5EA9" w:rsidRPr="00B07DEA" w:rsidRDefault="00DC5EA9">
            <w:pPr>
              <w:jc w:val="center"/>
              <w:rPr>
                <w:rFonts w:eastAsia="宋体"/>
                <w:color w:val="000000"/>
                <w:sz w:val="20"/>
                <w:lang w:val="en-US" w:eastAsia="zh-CN"/>
              </w:rPr>
            </w:pPr>
            <w:r w:rsidRPr="00B07DEA">
              <w:rPr>
                <w:rFonts w:eastAsia="Times New Roman"/>
                <w:b/>
                <w:bCs/>
                <w:color w:val="000000"/>
                <w:sz w:val="20"/>
                <w:lang w:val="en-US"/>
              </w:rPr>
              <w:t>P.L</w:t>
            </w:r>
          </w:p>
        </w:tc>
        <w:tc>
          <w:tcPr>
            <w:tcW w:w="2821" w:type="dxa"/>
            <w:tcBorders>
              <w:top w:val="single" w:sz="4" w:space="0" w:color="auto"/>
              <w:left w:val="single" w:sz="4" w:space="0" w:color="auto"/>
              <w:bottom w:val="single" w:sz="4" w:space="0" w:color="auto"/>
              <w:right w:val="single" w:sz="4" w:space="0" w:color="auto"/>
            </w:tcBorders>
            <w:vAlign w:val="center"/>
          </w:tcPr>
          <w:p w:rsidR="00DC5EA9" w:rsidRPr="00B07DEA" w:rsidRDefault="00DC5EA9">
            <w:pPr>
              <w:jc w:val="center"/>
              <w:rPr>
                <w:rFonts w:eastAsia="宋体"/>
                <w:color w:val="000000"/>
                <w:sz w:val="20"/>
                <w:lang w:val="en-US" w:eastAsia="zh-CN"/>
              </w:rPr>
            </w:pPr>
            <w:r w:rsidRPr="00B07DEA">
              <w:rPr>
                <w:rFonts w:eastAsia="Times New Roman"/>
                <w:b/>
                <w:bCs/>
                <w:color w:val="000000"/>
                <w:sz w:val="20"/>
                <w:lang w:val="en-US"/>
              </w:rPr>
              <w:t>Comment</w:t>
            </w:r>
          </w:p>
        </w:tc>
        <w:tc>
          <w:tcPr>
            <w:tcW w:w="2913" w:type="dxa"/>
            <w:tcBorders>
              <w:top w:val="single" w:sz="4" w:space="0" w:color="auto"/>
              <w:left w:val="single" w:sz="4" w:space="0" w:color="auto"/>
              <w:bottom w:val="single" w:sz="4" w:space="0" w:color="auto"/>
              <w:right w:val="single" w:sz="4" w:space="0" w:color="auto"/>
            </w:tcBorders>
            <w:vAlign w:val="center"/>
          </w:tcPr>
          <w:p w:rsidR="00DC5EA9" w:rsidRPr="00B07DEA" w:rsidRDefault="00DC5EA9">
            <w:pPr>
              <w:jc w:val="center"/>
              <w:rPr>
                <w:color w:val="000000"/>
                <w:sz w:val="20"/>
              </w:rPr>
            </w:pPr>
            <w:r w:rsidRPr="00B07DEA">
              <w:rPr>
                <w:rFonts w:eastAsia="Times New Roman"/>
                <w:b/>
                <w:bCs/>
                <w:color w:val="000000"/>
                <w:sz w:val="20"/>
                <w:lang w:val="en-US"/>
              </w:rPr>
              <w:t>Proposed Change</w:t>
            </w:r>
          </w:p>
        </w:tc>
        <w:tc>
          <w:tcPr>
            <w:tcW w:w="2972" w:type="dxa"/>
            <w:tcBorders>
              <w:top w:val="single" w:sz="4" w:space="0" w:color="auto"/>
              <w:left w:val="single" w:sz="4" w:space="0" w:color="auto"/>
              <w:bottom w:val="single" w:sz="4" w:space="0" w:color="auto"/>
              <w:right w:val="single" w:sz="4" w:space="0" w:color="auto"/>
            </w:tcBorders>
            <w:vAlign w:val="center"/>
          </w:tcPr>
          <w:p w:rsidR="00DC5EA9" w:rsidRPr="00B07DEA" w:rsidRDefault="00DC5EA9">
            <w:pPr>
              <w:jc w:val="center"/>
              <w:rPr>
                <w:color w:val="000000"/>
                <w:sz w:val="20"/>
              </w:rPr>
            </w:pPr>
            <w:r w:rsidRPr="00B07DEA">
              <w:rPr>
                <w:rFonts w:eastAsia="Times New Roman"/>
                <w:b/>
                <w:bCs/>
                <w:color w:val="000000"/>
                <w:sz w:val="20"/>
                <w:lang w:val="en-US"/>
              </w:rPr>
              <w:t>Resolution</w:t>
            </w:r>
          </w:p>
        </w:tc>
      </w:tr>
      <w:tr w:rsidR="00DC5EA9" w:rsidRPr="00B07DEA" w:rsidTr="00D206EA">
        <w:trPr>
          <w:trHeight w:val="1157"/>
        </w:trPr>
        <w:tc>
          <w:tcPr>
            <w:tcW w:w="591" w:type="dxa"/>
            <w:tcBorders>
              <w:top w:val="single" w:sz="4" w:space="0" w:color="auto"/>
              <w:left w:val="single" w:sz="4" w:space="0" w:color="auto"/>
              <w:bottom w:val="single" w:sz="4" w:space="0" w:color="auto"/>
              <w:right w:val="single" w:sz="4" w:space="0" w:color="auto"/>
            </w:tcBorders>
          </w:tcPr>
          <w:p w:rsidR="00DC5EA9" w:rsidRPr="00B07DEA" w:rsidRDefault="00933A3D" w:rsidP="00DD6B30">
            <w:pPr>
              <w:rPr>
                <w:rFonts w:eastAsia="宋体"/>
                <w:color w:val="000000"/>
                <w:sz w:val="20"/>
                <w:lang w:val="en-US" w:eastAsia="zh-CN" w:bidi="ar"/>
              </w:rPr>
            </w:pPr>
            <w:r>
              <w:rPr>
                <w:rFonts w:eastAsia="宋体"/>
                <w:color w:val="000000"/>
                <w:sz w:val="20"/>
                <w:lang w:val="en-US" w:eastAsia="zh-CN" w:bidi="ar"/>
              </w:rPr>
              <w:t>1677</w:t>
            </w:r>
            <w:r w:rsidR="00DD6B30">
              <w:rPr>
                <w:rFonts w:eastAsia="宋体"/>
                <w:color w:val="000000"/>
                <w:sz w:val="20"/>
                <w:lang w:val="en-US" w:eastAsia="zh-CN" w:bidi="ar"/>
              </w:rPr>
              <w:t>8</w:t>
            </w:r>
          </w:p>
        </w:tc>
        <w:tc>
          <w:tcPr>
            <w:tcW w:w="653" w:type="dxa"/>
            <w:tcBorders>
              <w:top w:val="single" w:sz="4" w:space="0" w:color="auto"/>
              <w:left w:val="single" w:sz="4" w:space="0" w:color="auto"/>
              <w:bottom w:val="single" w:sz="4" w:space="0" w:color="auto"/>
              <w:right w:val="single" w:sz="4" w:space="0" w:color="auto"/>
            </w:tcBorders>
          </w:tcPr>
          <w:p w:rsidR="00DC5EA9" w:rsidRPr="00B07DEA" w:rsidRDefault="00DC5EA9" w:rsidP="00DD6B30">
            <w:pPr>
              <w:textAlignment w:val="top"/>
              <w:rPr>
                <w:rFonts w:eastAsia="宋体"/>
                <w:color w:val="000000"/>
                <w:sz w:val="20"/>
                <w:lang w:val="en-US" w:eastAsia="zh-CN" w:bidi="ar"/>
              </w:rPr>
            </w:pPr>
            <w:r w:rsidRPr="00B07DEA">
              <w:rPr>
                <w:rFonts w:eastAsia="宋体"/>
                <w:color w:val="000000"/>
                <w:sz w:val="20"/>
                <w:lang w:val="en-US" w:eastAsia="zh-CN" w:bidi="ar"/>
              </w:rPr>
              <w:t>28.2.</w:t>
            </w:r>
            <w:r w:rsidR="00DD6B30">
              <w:rPr>
                <w:rFonts w:eastAsia="宋体"/>
                <w:color w:val="000000"/>
                <w:sz w:val="20"/>
                <w:lang w:val="en-US" w:eastAsia="zh-CN" w:bidi="ar"/>
              </w:rPr>
              <w:t>1</w:t>
            </w:r>
          </w:p>
        </w:tc>
        <w:tc>
          <w:tcPr>
            <w:tcW w:w="697" w:type="dxa"/>
            <w:tcBorders>
              <w:top w:val="single" w:sz="4" w:space="0" w:color="auto"/>
              <w:left w:val="single" w:sz="4" w:space="0" w:color="auto"/>
              <w:bottom w:val="single" w:sz="4" w:space="0" w:color="auto"/>
              <w:right w:val="single" w:sz="4" w:space="0" w:color="auto"/>
            </w:tcBorders>
          </w:tcPr>
          <w:p w:rsidR="00DC5EA9" w:rsidRPr="00B07DEA" w:rsidRDefault="00933A3D" w:rsidP="00DD6B30">
            <w:pPr>
              <w:textAlignment w:val="top"/>
              <w:rPr>
                <w:rFonts w:eastAsia="宋体"/>
                <w:color w:val="000000"/>
                <w:sz w:val="20"/>
                <w:lang w:val="en-US" w:eastAsia="zh-CN" w:bidi="ar"/>
              </w:rPr>
            </w:pPr>
            <w:r>
              <w:rPr>
                <w:rFonts w:eastAsia="宋体"/>
                <w:color w:val="000000"/>
                <w:sz w:val="20"/>
                <w:lang w:val="en-US" w:eastAsia="zh-CN" w:bidi="ar"/>
              </w:rPr>
              <w:t>38</w:t>
            </w:r>
            <w:r w:rsidR="00DD6B30">
              <w:rPr>
                <w:rFonts w:eastAsia="宋体"/>
                <w:color w:val="000000"/>
                <w:sz w:val="20"/>
                <w:lang w:val="en-US" w:eastAsia="zh-CN" w:bidi="ar"/>
              </w:rPr>
              <w:t>3</w:t>
            </w:r>
            <w:r>
              <w:rPr>
                <w:rFonts w:eastAsia="宋体"/>
                <w:color w:val="000000"/>
                <w:sz w:val="20"/>
                <w:lang w:val="en-US" w:eastAsia="zh-CN" w:bidi="ar"/>
              </w:rPr>
              <w:t>.</w:t>
            </w:r>
            <w:r w:rsidR="00DD6B30">
              <w:rPr>
                <w:rFonts w:eastAsia="宋体"/>
                <w:color w:val="000000"/>
                <w:sz w:val="20"/>
                <w:lang w:val="en-US" w:eastAsia="zh-CN" w:bidi="ar"/>
              </w:rPr>
              <w:t>20</w:t>
            </w:r>
          </w:p>
        </w:tc>
        <w:tc>
          <w:tcPr>
            <w:tcW w:w="2821" w:type="dxa"/>
            <w:tcBorders>
              <w:top w:val="single" w:sz="4" w:space="0" w:color="auto"/>
              <w:left w:val="single" w:sz="4" w:space="0" w:color="auto"/>
              <w:bottom w:val="single" w:sz="4" w:space="0" w:color="auto"/>
              <w:right w:val="single" w:sz="4" w:space="0" w:color="auto"/>
            </w:tcBorders>
          </w:tcPr>
          <w:p w:rsidR="00DC5EA9" w:rsidRPr="00B07DEA" w:rsidRDefault="00DD6B30" w:rsidP="00933A3D">
            <w:pPr>
              <w:textAlignment w:val="top"/>
              <w:rPr>
                <w:rFonts w:eastAsia="宋体"/>
                <w:color w:val="000000"/>
                <w:sz w:val="20"/>
                <w:lang w:val="en-US" w:eastAsia="zh-CN" w:bidi="ar"/>
              </w:rPr>
            </w:pPr>
            <w:r w:rsidRPr="00DD6B30">
              <w:rPr>
                <w:rFonts w:eastAsia="宋体"/>
                <w:color w:val="000000"/>
                <w:sz w:val="20"/>
                <w:lang w:val="en-US" w:eastAsia="zh-CN" w:bidi="ar"/>
              </w:rPr>
              <w:t>"The interface includes TXVECTOR, RXVECTOR, and PHYCONFIG_VECTOR.". TRIG_VECTOR is also defined in this section, but omitted from the list.</w:t>
            </w:r>
          </w:p>
        </w:tc>
        <w:tc>
          <w:tcPr>
            <w:tcW w:w="2913" w:type="dxa"/>
            <w:tcBorders>
              <w:top w:val="single" w:sz="4" w:space="0" w:color="auto"/>
              <w:left w:val="single" w:sz="4" w:space="0" w:color="auto"/>
              <w:bottom w:val="single" w:sz="4" w:space="0" w:color="auto"/>
              <w:right w:val="single" w:sz="4" w:space="0" w:color="auto"/>
            </w:tcBorders>
          </w:tcPr>
          <w:p w:rsidR="00DC5EA9" w:rsidRPr="00B07DEA" w:rsidRDefault="00DD6B30">
            <w:pPr>
              <w:textAlignment w:val="top"/>
              <w:rPr>
                <w:rFonts w:eastAsia="宋体"/>
                <w:color w:val="000000"/>
                <w:sz w:val="20"/>
                <w:lang w:val="en-US" w:eastAsia="zh-CN" w:bidi="ar"/>
              </w:rPr>
            </w:pPr>
            <w:r w:rsidRPr="00DD6B30">
              <w:rPr>
                <w:rFonts w:eastAsia="宋体"/>
                <w:color w:val="000000"/>
                <w:sz w:val="20"/>
                <w:lang w:val="en-US" w:eastAsia="zh-CN" w:bidi="ar"/>
              </w:rPr>
              <w:t>Mention TRIG_VECTOR in this introduction</w:t>
            </w:r>
          </w:p>
        </w:tc>
        <w:tc>
          <w:tcPr>
            <w:tcW w:w="2972" w:type="dxa"/>
            <w:tcBorders>
              <w:top w:val="single" w:sz="4" w:space="0" w:color="auto"/>
              <w:left w:val="single" w:sz="4" w:space="0" w:color="auto"/>
              <w:bottom w:val="single" w:sz="4" w:space="0" w:color="auto"/>
              <w:right w:val="single" w:sz="4" w:space="0" w:color="auto"/>
            </w:tcBorders>
          </w:tcPr>
          <w:p w:rsidR="002569EA" w:rsidRPr="009A2121" w:rsidRDefault="002569EA">
            <w:pPr>
              <w:textAlignment w:val="top"/>
              <w:rPr>
                <w:rFonts w:eastAsia="宋体"/>
                <w:b/>
                <w:color w:val="000000"/>
                <w:sz w:val="20"/>
                <w:u w:val="single"/>
                <w:lang w:val="en-US" w:eastAsia="zh-CN" w:bidi="ar"/>
              </w:rPr>
            </w:pPr>
            <w:r w:rsidRPr="009A2121">
              <w:rPr>
                <w:rFonts w:eastAsia="宋体"/>
                <w:b/>
                <w:color w:val="000000"/>
                <w:sz w:val="20"/>
                <w:u w:val="single"/>
                <w:lang w:val="en-US" w:eastAsia="zh-CN" w:bidi="ar"/>
              </w:rPr>
              <w:t>Revised</w:t>
            </w:r>
          </w:p>
          <w:p w:rsidR="002569EA" w:rsidRDefault="002569EA">
            <w:pPr>
              <w:textAlignment w:val="top"/>
              <w:rPr>
                <w:rFonts w:eastAsia="宋体"/>
                <w:color w:val="000000"/>
                <w:sz w:val="20"/>
                <w:lang w:val="en-US" w:eastAsia="zh-CN" w:bidi="ar"/>
              </w:rPr>
            </w:pPr>
          </w:p>
          <w:p w:rsidR="002569EA" w:rsidRDefault="002569EA">
            <w:pPr>
              <w:textAlignment w:val="top"/>
              <w:rPr>
                <w:rFonts w:eastAsia="宋体"/>
                <w:color w:val="000000"/>
                <w:sz w:val="20"/>
                <w:lang w:val="en-US" w:eastAsia="zh-CN" w:bidi="ar"/>
              </w:rPr>
            </w:pPr>
            <w:r>
              <w:rPr>
                <w:rFonts w:eastAsia="宋体"/>
                <w:color w:val="000000"/>
                <w:sz w:val="20"/>
                <w:lang w:val="en-US" w:eastAsia="zh-CN" w:bidi="ar"/>
              </w:rPr>
              <w:t>Agree in principle</w:t>
            </w:r>
          </w:p>
          <w:p w:rsidR="002569EA" w:rsidRDefault="002569EA">
            <w:pPr>
              <w:textAlignment w:val="top"/>
              <w:rPr>
                <w:rFonts w:eastAsia="宋体"/>
                <w:color w:val="000000"/>
                <w:sz w:val="20"/>
                <w:lang w:val="en-US" w:eastAsia="zh-CN" w:bidi="ar"/>
              </w:rPr>
            </w:pPr>
          </w:p>
          <w:p w:rsidR="009725BE" w:rsidRPr="00B07DEA" w:rsidRDefault="00A43530" w:rsidP="009A2121">
            <w:pPr>
              <w:textAlignment w:val="top"/>
              <w:rPr>
                <w:rFonts w:eastAsia="宋体"/>
                <w:color w:val="000000"/>
                <w:sz w:val="20"/>
                <w:lang w:val="en-US" w:eastAsia="zh-CN" w:bidi="ar"/>
              </w:rPr>
            </w:pPr>
            <w:r w:rsidRPr="0082759A">
              <w:rPr>
                <w:rFonts w:eastAsia="宋体" w:hint="eastAsia"/>
                <w:b/>
                <w:sz w:val="20"/>
                <w:lang w:eastAsia="zh-CN"/>
              </w:rPr>
              <w:t xml:space="preserve">TGax </w:t>
            </w:r>
            <w:r w:rsidRPr="0082759A">
              <w:rPr>
                <w:rFonts w:eastAsia="宋体"/>
                <w:b/>
                <w:sz w:val="20"/>
                <w:lang w:eastAsia="zh-CN"/>
              </w:rPr>
              <w:t>Editor:</w:t>
            </w:r>
            <w:r w:rsidRPr="0082759A">
              <w:rPr>
                <w:rFonts w:eastAsia="宋体"/>
                <w:sz w:val="20"/>
                <w:lang w:eastAsia="zh-CN"/>
              </w:rPr>
              <w:t xml:space="preserve"> please </w:t>
            </w:r>
            <w:r>
              <w:rPr>
                <w:rFonts w:eastAsia="宋体"/>
                <w:sz w:val="20"/>
                <w:lang w:eastAsia="zh-CN"/>
              </w:rPr>
              <w:t>implement the proposed t</w:t>
            </w:r>
            <w:r w:rsidRPr="0082759A">
              <w:rPr>
                <w:rFonts w:eastAsia="宋体"/>
                <w:sz w:val="20"/>
                <w:lang w:eastAsia="zh-CN"/>
              </w:rPr>
              <w:t xml:space="preserve">ext changes </w:t>
            </w:r>
            <w:r>
              <w:rPr>
                <w:rFonts w:eastAsia="宋体"/>
                <w:sz w:val="20"/>
                <w:lang w:eastAsia="zh-CN"/>
              </w:rPr>
              <w:t xml:space="preserve">to </w:t>
            </w:r>
            <w:r w:rsidRPr="0082759A">
              <w:rPr>
                <w:rFonts w:eastAsia="宋体"/>
                <w:sz w:val="20"/>
                <w:lang w:eastAsia="zh-CN"/>
              </w:rPr>
              <w:t xml:space="preserve">802.11ax D3.2 for </w:t>
            </w:r>
            <w:r w:rsidR="002569EA" w:rsidRPr="00D90D03">
              <w:rPr>
                <w:rFonts w:eastAsia="宋体"/>
                <w:color w:val="000000"/>
                <w:sz w:val="20"/>
                <w:lang w:eastAsia="zh-CN"/>
              </w:rPr>
              <w:t>CID 16</w:t>
            </w:r>
            <w:r w:rsidR="002569EA">
              <w:rPr>
                <w:rFonts w:eastAsia="宋体"/>
                <w:color w:val="000000"/>
                <w:sz w:val="20"/>
                <w:lang w:eastAsia="zh-CN"/>
              </w:rPr>
              <w:t>778</w:t>
            </w:r>
            <w:r w:rsidR="002569EA" w:rsidRPr="00D90D03">
              <w:rPr>
                <w:rFonts w:eastAsia="宋体"/>
                <w:color w:val="000000"/>
                <w:sz w:val="20"/>
                <w:lang w:eastAsia="zh-CN"/>
              </w:rPr>
              <w:t xml:space="preserve"> in 11-18/</w:t>
            </w:r>
            <w:r w:rsidR="009A2121">
              <w:rPr>
                <w:rFonts w:eastAsia="宋体"/>
                <w:color w:val="000000"/>
                <w:sz w:val="20"/>
                <w:lang w:eastAsia="zh-CN"/>
              </w:rPr>
              <w:t>1759r0.</w:t>
            </w:r>
          </w:p>
        </w:tc>
      </w:tr>
      <w:tr w:rsidR="0036108E" w:rsidRPr="00B07DEA" w:rsidTr="00D206EA">
        <w:trPr>
          <w:trHeight w:val="1157"/>
        </w:trPr>
        <w:tc>
          <w:tcPr>
            <w:tcW w:w="591" w:type="dxa"/>
            <w:tcBorders>
              <w:top w:val="single" w:sz="4" w:space="0" w:color="auto"/>
              <w:left w:val="single" w:sz="4" w:space="0" w:color="auto"/>
              <w:bottom w:val="single" w:sz="4" w:space="0" w:color="auto"/>
              <w:right w:val="single" w:sz="4" w:space="0" w:color="auto"/>
            </w:tcBorders>
          </w:tcPr>
          <w:p w:rsidR="0036108E" w:rsidRDefault="0036108E" w:rsidP="00DD6B30">
            <w:pPr>
              <w:rPr>
                <w:rFonts w:eastAsia="宋体"/>
                <w:color w:val="000000"/>
                <w:sz w:val="20"/>
                <w:lang w:val="en-US" w:eastAsia="zh-CN" w:bidi="ar"/>
              </w:rPr>
            </w:pPr>
            <w:r>
              <w:rPr>
                <w:rFonts w:eastAsia="宋体" w:hint="eastAsia"/>
                <w:color w:val="000000"/>
                <w:sz w:val="20"/>
                <w:lang w:val="en-US" w:eastAsia="zh-CN" w:bidi="ar"/>
              </w:rPr>
              <w:t>16828</w:t>
            </w:r>
          </w:p>
        </w:tc>
        <w:tc>
          <w:tcPr>
            <w:tcW w:w="653" w:type="dxa"/>
            <w:tcBorders>
              <w:top w:val="single" w:sz="4" w:space="0" w:color="auto"/>
              <w:left w:val="single" w:sz="4" w:space="0" w:color="auto"/>
              <w:bottom w:val="single" w:sz="4" w:space="0" w:color="auto"/>
              <w:right w:val="single" w:sz="4" w:space="0" w:color="auto"/>
            </w:tcBorders>
          </w:tcPr>
          <w:p w:rsidR="0036108E" w:rsidRPr="00B07DEA" w:rsidRDefault="0036108E" w:rsidP="00DD6B30">
            <w:pPr>
              <w:textAlignment w:val="top"/>
              <w:rPr>
                <w:rFonts w:eastAsia="宋体"/>
                <w:color w:val="000000"/>
                <w:sz w:val="20"/>
                <w:lang w:val="en-US" w:eastAsia="zh-CN" w:bidi="ar"/>
              </w:rPr>
            </w:pPr>
            <w:r>
              <w:rPr>
                <w:rFonts w:eastAsia="宋体" w:hint="eastAsia"/>
                <w:color w:val="000000"/>
                <w:sz w:val="20"/>
                <w:lang w:val="en-US" w:eastAsia="zh-CN" w:bidi="ar"/>
              </w:rPr>
              <w:t>28.2.1</w:t>
            </w:r>
          </w:p>
        </w:tc>
        <w:tc>
          <w:tcPr>
            <w:tcW w:w="697" w:type="dxa"/>
            <w:tcBorders>
              <w:top w:val="single" w:sz="4" w:space="0" w:color="auto"/>
              <w:left w:val="single" w:sz="4" w:space="0" w:color="auto"/>
              <w:bottom w:val="single" w:sz="4" w:space="0" w:color="auto"/>
              <w:right w:val="single" w:sz="4" w:space="0" w:color="auto"/>
            </w:tcBorders>
          </w:tcPr>
          <w:p w:rsidR="0036108E" w:rsidRDefault="0036108E" w:rsidP="00DD6B30">
            <w:pPr>
              <w:textAlignment w:val="top"/>
              <w:rPr>
                <w:rFonts w:eastAsia="宋体"/>
                <w:color w:val="000000"/>
                <w:sz w:val="20"/>
                <w:lang w:val="en-US" w:eastAsia="zh-CN" w:bidi="ar"/>
              </w:rPr>
            </w:pPr>
            <w:r>
              <w:rPr>
                <w:rFonts w:eastAsia="宋体" w:hint="eastAsia"/>
                <w:color w:val="000000"/>
                <w:sz w:val="20"/>
                <w:lang w:val="en-US" w:eastAsia="zh-CN" w:bidi="ar"/>
              </w:rPr>
              <w:t>383.20</w:t>
            </w:r>
          </w:p>
        </w:tc>
        <w:tc>
          <w:tcPr>
            <w:tcW w:w="2821" w:type="dxa"/>
            <w:tcBorders>
              <w:top w:val="single" w:sz="4" w:space="0" w:color="auto"/>
              <w:left w:val="single" w:sz="4" w:space="0" w:color="auto"/>
              <w:bottom w:val="single" w:sz="4" w:space="0" w:color="auto"/>
              <w:right w:val="single" w:sz="4" w:space="0" w:color="auto"/>
            </w:tcBorders>
          </w:tcPr>
          <w:p w:rsidR="0036108E" w:rsidRPr="00DD6B30" w:rsidRDefault="0036108E" w:rsidP="00933A3D">
            <w:pPr>
              <w:textAlignment w:val="top"/>
              <w:rPr>
                <w:rFonts w:eastAsia="宋体"/>
                <w:color w:val="000000"/>
                <w:sz w:val="20"/>
                <w:lang w:val="en-US" w:eastAsia="zh-CN" w:bidi="ar"/>
              </w:rPr>
            </w:pPr>
            <w:r w:rsidRPr="0036108E">
              <w:rPr>
                <w:rFonts w:eastAsia="宋体"/>
                <w:color w:val="000000"/>
                <w:sz w:val="20"/>
                <w:lang w:val="en-US" w:eastAsia="zh-CN" w:bidi="ar"/>
              </w:rPr>
              <w:t>Need to include the new item TRIGVECTOR to the introduction section.</w:t>
            </w:r>
          </w:p>
        </w:tc>
        <w:tc>
          <w:tcPr>
            <w:tcW w:w="2913" w:type="dxa"/>
            <w:tcBorders>
              <w:top w:val="single" w:sz="4" w:space="0" w:color="auto"/>
              <w:left w:val="single" w:sz="4" w:space="0" w:color="auto"/>
              <w:bottom w:val="single" w:sz="4" w:space="0" w:color="auto"/>
              <w:right w:val="single" w:sz="4" w:space="0" w:color="auto"/>
            </w:tcBorders>
          </w:tcPr>
          <w:p w:rsidR="0036108E" w:rsidRPr="00DD6B30" w:rsidRDefault="0036108E">
            <w:pPr>
              <w:textAlignment w:val="top"/>
              <w:rPr>
                <w:rFonts w:eastAsia="宋体"/>
                <w:color w:val="000000"/>
                <w:sz w:val="20"/>
                <w:lang w:val="en-US" w:eastAsia="zh-CN" w:bidi="ar"/>
              </w:rPr>
            </w:pPr>
            <w:r w:rsidRPr="0036108E">
              <w:rPr>
                <w:rFonts w:eastAsia="宋体"/>
                <w:color w:val="000000"/>
                <w:sz w:val="20"/>
                <w:lang w:val="en-US" w:eastAsia="zh-CN" w:bidi="ar"/>
              </w:rPr>
              <w:t>Add TRIGVECTOR to the inclusion list and a brief intro statement in the next paragraph.</w:t>
            </w:r>
          </w:p>
        </w:tc>
        <w:tc>
          <w:tcPr>
            <w:tcW w:w="2972" w:type="dxa"/>
            <w:tcBorders>
              <w:top w:val="single" w:sz="4" w:space="0" w:color="auto"/>
              <w:left w:val="single" w:sz="4" w:space="0" w:color="auto"/>
              <w:bottom w:val="single" w:sz="4" w:space="0" w:color="auto"/>
              <w:right w:val="single" w:sz="4" w:space="0" w:color="auto"/>
            </w:tcBorders>
          </w:tcPr>
          <w:p w:rsidR="0036108E" w:rsidRDefault="0036108E">
            <w:pPr>
              <w:textAlignment w:val="top"/>
              <w:rPr>
                <w:rFonts w:eastAsia="宋体"/>
                <w:b/>
                <w:color w:val="000000"/>
                <w:sz w:val="20"/>
                <w:u w:val="single"/>
                <w:lang w:val="en-US" w:eastAsia="zh-CN" w:bidi="ar"/>
              </w:rPr>
            </w:pPr>
            <w:r>
              <w:rPr>
                <w:rFonts w:eastAsia="宋体" w:hint="eastAsia"/>
                <w:b/>
                <w:color w:val="000000"/>
                <w:sz w:val="20"/>
                <w:u w:val="single"/>
                <w:lang w:val="en-US" w:eastAsia="zh-CN" w:bidi="ar"/>
              </w:rPr>
              <w:t>Revised</w:t>
            </w:r>
          </w:p>
          <w:p w:rsidR="0036108E" w:rsidRDefault="0036108E">
            <w:pPr>
              <w:textAlignment w:val="top"/>
              <w:rPr>
                <w:rFonts w:eastAsia="宋体"/>
                <w:b/>
                <w:color w:val="000000"/>
                <w:sz w:val="20"/>
                <w:u w:val="single"/>
                <w:lang w:val="en-US" w:eastAsia="zh-CN" w:bidi="ar"/>
              </w:rPr>
            </w:pPr>
          </w:p>
          <w:p w:rsidR="0036108E" w:rsidRDefault="0036108E" w:rsidP="0036108E">
            <w:pPr>
              <w:textAlignment w:val="top"/>
              <w:rPr>
                <w:rFonts w:eastAsia="宋体"/>
                <w:color w:val="000000"/>
                <w:sz w:val="20"/>
                <w:lang w:val="en-US" w:eastAsia="zh-CN" w:bidi="ar"/>
              </w:rPr>
            </w:pPr>
            <w:r>
              <w:rPr>
                <w:rFonts w:eastAsia="宋体"/>
                <w:color w:val="000000"/>
                <w:sz w:val="20"/>
                <w:lang w:val="en-US" w:eastAsia="zh-CN" w:bidi="ar"/>
              </w:rPr>
              <w:t>Agree in principle</w:t>
            </w:r>
          </w:p>
          <w:p w:rsidR="0036108E" w:rsidRDefault="0036108E" w:rsidP="0036108E">
            <w:pPr>
              <w:textAlignment w:val="top"/>
              <w:rPr>
                <w:rFonts w:eastAsia="宋体"/>
                <w:color w:val="000000"/>
                <w:sz w:val="20"/>
                <w:lang w:val="en-US" w:eastAsia="zh-CN" w:bidi="ar"/>
              </w:rPr>
            </w:pPr>
          </w:p>
          <w:p w:rsidR="0036108E" w:rsidRPr="009A2121" w:rsidRDefault="00A43530" w:rsidP="0036108E">
            <w:pPr>
              <w:textAlignment w:val="top"/>
              <w:rPr>
                <w:rFonts w:eastAsia="宋体"/>
                <w:b/>
                <w:color w:val="000000"/>
                <w:sz w:val="20"/>
                <w:u w:val="single"/>
                <w:lang w:val="en-US" w:eastAsia="zh-CN" w:bidi="ar"/>
              </w:rPr>
            </w:pPr>
            <w:r w:rsidRPr="0082759A">
              <w:rPr>
                <w:rFonts w:eastAsia="宋体" w:hint="eastAsia"/>
                <w:b/>
                <w:sz w:val="20"/>
                <w:lang w:eastAsia="zh-CN"/>
              </w:rPr>
              <w:t xml:space="preserve">TGax </w:t>
            </w:r>
            <w:r w:rsidRPr="0082759A">
              <w:rPr>
                <w:rFonts w:eastAsia="宋体"/>
                <w:b/>
                <w:sz w:val="20"/>
                <w:lang w:eastAsia="zh-CN"/>
              </w:rPr>
              <w:t>Editor:</w:t>
            </w:r>
            <w:r w:rsidRPr="0082759A">
              <w:rPr>
                <w:rFonts w:eastAsia="宋体"/>
                <w:sz w:val="20"/>
                <w:lang w:eastAsia="zh-CN"/>
              </w:rPr>
              <w:t xml:space="preserve"> please </w:t>
            </w:r>
            <w:r>
              <w:rPr>
                <w:rFonts w:eastAsia="宋体"/>
                <w:sz w:val="20"/>
                <w:lang w:eastAsia="zh-CN"/>
              </w:rPr>
              <w:t>implement the proposed t</w:t>
            </w:r>
            <w:r w:rsidRPr="0082759A">
              <w:rPr>
                <w:rFonts w:eastAsia="宋体"/>
                <w:sz w:val="20"/>
                <w:lang w:eastAsia="zh-CN"/>
              </w:rPr>
              <w:t xml:space="preserve">ext changes </w:t>
            </w:r>
            <w:r>
              <w:rPr>
                <w:rFonts w:eastAsia="宋体"/>
                <w:sz w:val="20"/>
                <w:lang w:eastAsia="zh-CN"/>
              </w:rPr>
              <w:t xml:space="preserve">to </w:t>
            </w:r>
            <w:r w:rsidRPr="0082759A">
              <w:rPr>
                <w:rFonts w:eastAsia="宋体"/>
                <w:sz w:val="20"/>
                <w:lang w:eastAsia="zh-CN"/>
              </w:rPr>
              <w:t xml:space="preserve">802.11ax D3.2 for </w:t>
            </w:r>
            <w:r w:rsidR="0036108E" w:rsidRPr="00D90D03">
              <w:rPr>
                <w:rFonts w:eastAsia="宋体"/>
                <w:color w:val="000000"/>
                <w:sz w:val="20"/>
                <w:lang w:eastAsia="zh-CN"/>
              </w:rPr>
              <w:t>CID 16</w:t>
            </w:r>
            <w:r w:rsidR="0036108E">
              <w:rPr>
                <w:rFonts w:eastAsia="宋体"/>
                <w:color w:val="000000"/>
                <w:sz w:val="20"/>
                <w:lang w:eastAsia="zh-CN"/>
              </w:rPr>
              <w:t>778</w:t>
            </w:r>
            <w:r w:rsidR="0036108E" w:rsidRPr="00D90D03">
              <w:rPr>
                <w:rFonts w:eastAsia="宋体"/>
                <w:color w:val="000000"/>
                <w:sz w:val="20"/>
                <w:lang w:eastAsia="zh-CN"/>
              </w:rPr>
              <w:t xml:space="preserve"> in 11-18/</w:t>
            </w:r>
            <w:r w:rsidR="0036108E">
              <w:rPr>
                <w:rFonts w:eastAsia="宋体"/>
                <w:color w:val="000000"/>
                <w:sz w:val="20"/>
                <w:lang w:eastAsia="zh-CN"/>
              </w:rPr>
              <w:t>16828r0.</w:t>
            </w:r>
          </w:p>
        </w:tc>
      </w:tr>
      <w:tr w:rsidR="00DD6B30" w:rsidRPr="00B07DEA" w:rsidTr="00D206EA">
        <w:trPr>
          <w:trHeight w:val="1157"/>
        </w:trPr>
        <w:tc>
          <w:tcPr>
            <w:tcW w:w="591" w:type="dxa"/>
            <w:tcBorders>
              <w:top w:val="single" w:sz="4" w:space="0" w:color="auto"/>
              <w:left w:val="single" w:sz="4" w:space="0" w:color="auto"/>
              <w:bottom w:val="single" w:sz="4" w:space="0" w:color="auto"/>
              <w:right w:val="single" w:sz="4" w:space="0" w:color="auto"/>
            </w:tcBorders>
          </w:tcPr>
          <w:p w:rsidR="00DD6B30" w:rsidRPr="00B07DEA" w:rsidRDefault="00DD6B30" w:rsidP="00DD6B30">
            <w:pPr>
              <w:rPr>
                <w:rFonts w:eastAsia="宋体"/>
                <w:color w:val="000000"/>
                <w:sz w:val="20"/>
                <w:lang w:val="en-US" w:eastAsia="zh-CN" w:bidi="ar"/>
              </w:rPr>
            </w:pPr>
            <w:r>
              <w:rPr>
                <w:rFonts w:eastAsia="宋体"/>
                <w:color w:val="000000"/>
                <w:sz w:val="20"/>
                <w:lang w:val="en-US" w:eastAsia="zh-CN" w:bidi="ar"/>
              </w:rPr>
              <w:t>16779</w:t>
            </w:r>
          </w:p>
        </w:tc>
        <w:tc>
          <w:tcPr>
            <w:tcW w:w="653" w:type="dxa"/>
            <w:tcBorders>
              <w:top w:val="single" w:sz="4" w:space="0" w:color="auto"/>
              <w:left w:val="single" w:sz="4" w:space="0" w:color="auto"/>
              <w:bottom w:val="single" w:sz="4" w:space="0" w:color="auto"/>
              <w:right w:val="single" w:sz="4" w:space="0" w:color="auto"/>
            </w:tcBorders>
          </w:tcPr>
          <w:p w:rsidR="00DD6B30" w:rsidRPr="00B07DEA" w:rsidRDefault="00DD6B30" w:rsidP="00DD6B30">
            <w:pPr>
              <w:textAlignment w:val="top"/>
              <w:rPr>
                <w:rFonts w:eastAsia="宋体"/>
                <w:color w:val="000000"/>
                <w:sz w:val="20"/>
                <w:lang w:val="en-US" w:eastAsia="zh-CN" w:bidi="ar"/>
              </w:rPr>
            </w:pPr>
            <w:r w:rsidRPr="00B07DEA">
              <w:rPr>
                <w:rFonts w:eastAsia="宋体"/>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DD6B30" w:rsidRPr="00B07DEA" w:rsidRDefault="00DD6B30" w:rsidP="00DD6B30">
            <w:pPr>
              <w:textAlignment w:val="top"/>
              <w:rPr>
                <w:rFonts w:eastAsia="宋体"/>
                <w:color w:val="000000"/>
                <w:sz w:val="20"/>
                <w:lang w:val="en-US" w:eastAsia="zh-CN" w:bidi="ar"/>
              </w:rPr>
            </w:pPr>
            <w:r>
              <w:rPr>
                <w:rFonts w:eastAsia="宋体"/>
                <w:color w:val="000000"/>
                <w:sz w:val="20"/>
                <w:lang w:val="en-US" w:eastAsia="zh-CN" w:bidi="ar"/>
              </w:rPr>
              <w:t>384.46</w:t>
            </w:r>
          </w:p>
        </w:tc>
        <w:tc>
          <w:tcPr>
            <w:tcW w:w="2821" w:type="dxa"/>
            <w:tcBorders>
              <w:top w:val="single" w:sz="4" w:space="0" w:color="auto"/>
              <w:left w:val="single" w:sz="4" w:space="0" w:color="auto"/>
              <w:bottom w:val="single" w:sz="4" w:space="0" w:color="auto"/>
              <w:right w:val="single" w:sz="4" w:space="0" w:color="auto"/>
            </w:tcBorders>
          </w:tcPr>
          <w:p w:rsidR="00DD6B30" w:rsidRPr="00933A3D" w:rsidRDefault="00DD6B30" w:rsidP="00DD6B30">
            <w:pPr>
              <w:textAlignment w:val="top"/>
              <w:rPr>
                <w:rFonts w:eastAsia="宋体"/>
                <w:color w:val="000000"/>
                <w:sz w:val="20"/>
                <w:lang w:val="en-US" w:eastAsia="zh-CN" w:bidi="ar"/>
              </w:rPr>
            </w:pPr>
            <w:r w:rsidRPr="00933A3D">
              <w:rPr>
                <w:rFonts w:eastAsia="宋体"/>
                <w:color w:val="000000"/>
                <w:sz w:val="20"/>
                <w:lang w:val="en-US" w:eastAsia="zh-CN" w:bidi="ar"/>
              </w:rPr>
              <w:t>"Contains a vector in the number of selected subcarriers containing feedback matrices as defined in 28.3.15.2". Feedback matrices are input to the calculation of the expansion matrix, but need not be the same.</w:t>
            </w:r>
          </w:p>
          <w:p w:rsidR="00DD6B30" w:rsidRPr="00B07DEA" w:rsidRDefault="00DD6B30" w:rsidP="00DD6B30">
            <w:pPr>
              <w:textAlignment w:val="top"/>
              <w:rPr>
                <w:rFonts w:eastAsia="宋体"/>
                <w:color w:val="000000"/>
                <w:sz w:val="20"/>
                <w:lang w:val="en-US" w:eastAsia="zh-CN" w:bidi="ar"/>
              </w:rPr>
            </w:pPr>
            <w:r w:rsidRPr="00933A3D">
              <w:rPr>
                <w:rFonts w:eastAsia="宋体"/>
                <w:color w:val="000000"/>
                <w:sz w:val="20"/>
                <w:lang w:val="en-US" w:eastAsia="zh-CN" w:bidi="ar"/>
              </w:rPr>
              <w:t>Same comment on line 53.</w:t>
            </w:r>
          </w:p>
        </w:tc>
        <w:tc>
          <w:tcPr>
            <w:tcW w:w="2913" w:type="dxa"/>
            <w:tcBorders>
              <w:top w:val="single" w:sz="4" w:space="0" w:color="auto"/>
              <w:left w:val="single" w:sz="4" w:space="0" w:color="auto"/>
              <w:bottom w:val="single" w:sz="4" w:space="0" w:color="auto"/>
              <w:right w:val="single" w:sz="4" w:space="0" w:color="auto"/>
            </w:tcBorders>
          </w:tcPr>
          <w:p w:rsidR="00DD6B30" w:rsidRPr="00B07DEA" w:rsidRDefault="00DD6B30" w:rsidP="00DD6B30">
            <w:pPr>
              <w:textAlignment w:val="top"/>
              <w:rPr>
                <w:rFonts w:eastAsia="宋体"/>
                <w:color w:val="000000"/>
                <w:sz w:val="20"/>
                <w:lang w:val="en-US" w:eastAsia="zh-CN" w:bidi="ar"/>
              </w:rPr>
            </w:pPr>
            <w:r w:rsidRPr="00933A3D">
              <w:rPr>
                <w:rFonts w:eastAsia="宋体"/>
                <w:color w:val="000000"/>
                <w:sz w:val="20"/>
                <w:lang w:val="en-US" w:eastAsia="zh-CN" w:bidi="ar"/>
              </w:rPr>
              <w:t>Replace "feedback matrices" with "spatial mapping matrices"</w:t>
            </w:r>
            <w:r w:rsidRPr="00B07DEA">
              <w:rPr>
                <w:rFonts w:eastAsia="宋体"/>
                <w:color w:val="000000"/>
                <w:sz w:val="20"/>
                <w:lang w:val="en-US" w:eastAsia="zh-CN" w:bidi="ar"/>
              </w:rPr>
              <w:t>.</w:t>
            </w:r>
          </w:p>
        </w:tc>
        <w:tc>
          <w:tcPr>
            <w:tcW w:w="2972" w:type="dxa"/>
            <w:tcBorders>
              <w:top w:val="single" w:sz="4" w:space="0" w:color="auto"/>
              <w:left w:val="single" w:sz="4" w:space="0" w:color="auto"/>
              <w:bottom w:val="single" w:sz="4" w:space="0" w:color="auto"/>
              <w:right w:val="single" w:sz="4" w:space="0" w:color="auto"/>
            </w:tcBorders>
          </w:tcPr>
          <w:p w:rsidR="00DD6B30" w:rsidRPr="009A2121" w:rsidRDefault="00DD6B30" w:rsidP="00DD6B30">
            <w:pPr>
              <w:textAlignment w:val="top"/>
              <w:rPr>
                <w:rFonts w:eastAsia="宋体"/>
                <w:b/>
                <w:color w:val="000000"/>
                <w:sz w:val="20"/>
                <w:u w:val="single"/>
                <w:lang w:val="en-US" w:eastAsia="zh-CN" w:bidi="ar"/>
              </w:rPr>
            </w:pPr>
            <w:r w:rsidRPr="009A2121">
              <w:rPr>
                <w:rFonts w:eastAsia="宋体" w:hint="eastAsia"/>
                <w:b/>
                <w:color w:val="000000"/>
                <w:sz w:val="20"/>
                <w:u w:val="single"/>
                <w:lang w:val="en-US" w:eastAsia="zh-CN" w:bidi="ar"/>
              </w:rPr>
              <w:t>Rejected</w:t>
            </w:r>
          </w:p>
          <w:p w:rsidR="00DD6B30" w:rsidRDefault="00DD6B30" w:rsidP="00DD6B30">
            <w:pPr>
              <w:textAlignment w:val="top"/>
              <w:rPr>
                <w:rFonts w:eastAsia="宋体"/>
                <w:color w:val="000000"/>
                <w:sz w:val="20"/>
                <w:lang w:val="en-US" w:eastAsia="zh-CN" w:bidi="ar"/>
              </w:rPr>
            </w:pPr>
          </w:p>
          <w:p w:rsidR="00DD6B30" w:rsidRPr="00B07DEA" w:rsidRDefault="00DD6B30" w:rsidP="000972C7">
            <w:pPr>
              <w:textAlignment w:val="top"/>
              <w:rPr>
                <w:rFonts w:eastAsia="宋体"/>
                <w:color w:val="000000"/>
                <w:sz w:val="20"/>
                <w:lang w:val="en-US" w:eastAsia="zh-CN" w:bidi="ar"/>
              </w:rPr>
            </w:pPr>
            <w:r>
              <w:rPr>
                <w:rFonts w:eastAsia="宋体"/>
                <w:color w:val="000000"/>
                <w:sz w:val="20"/>
                <w:lang w:val="en-US" w:eastAsia="zh-CN" w:bidi="ar"/>
              </w:rPr>
              <w:t>Reason: the parameter EXPANSION_MAT is used to transfer “feedback matrices” as the input to calculat</w:t>
            </w:r>
            <w:r w:rsidR="000972C7">
              <w:rPr>
                <w:rFonts w:eastAsia="宋体"/>
                <w:color w:val="000000"/>
                <w:sz w:val="20"/>
                <w:lang w:val="en-US" w:eastAsia="zh-CN" w:bidi="ar"/>
              </w:rPr>
              <w:t>e</w:t>
            </w:r>
            <w:r>
              <w:rPr>
                <w:rFonts w:eastAsia="宋体"/>
                <w:color w:val="000000"/>
                <w:sz w:val="20"/>
                <w:lang w:val="en-US" w:eastAsia="zh-CN" w:bidi="ar"/>
              </w:rPr>
              <w:t xml:space="preserve"> the spatial mapping/steering matrix</w:t>
            </w:r>
            <w:r w:rsidR="00286F39">
              <w:rPr>
                <w:rFonts w:eastAsia="宋体"/>
                <w:color w:val="000000"/>
                <w:sz w:val="20"/>
                <w:lang w:val="en-US" w:eastAsia="zh-CN" w:bidi="ar"/>
              </w:rPr>
              <w:t xml:space="preserve"> Q</w:t>
            </w:r>
            <w:r>
              <w:rPr>
                <w:rFonts w:eastAsia="宋体"/>
                <w:color w:val="000000"/>
                <w:sz w:val="20"/>
                <w:lang w:val="en-US" w:eastAsia="zh-CN" w:bidi="ar"/>
              </w:rPr>
              <w:t xml:space="preserve">. </w:t>
            </w:r>
          </w:p>
        </w:tc>
      </w:tr>
      <w:tr w:rsidR="00753688" w:rsidRPr="00B07DEA" w:rsidTr="00D206EA">
        <w:trPr>
          <w:trHeight w:val="1157"/>
        </w:trPr>
        <w:tc>
          <w:tcPr>
            <w:tcW w:w="591" w:type="dxa"/>
            <w:tcBorders>
              <w:top w:val="single" w:sz="4" w:space="0" w:color="auto"/>
              <w:left w:val="single" w:sz="4" w:space="0" w:color="auto"/>
              <w:bottom w:val="single" w:sz="4" w:space="0" w:color="auto"/>
              <w:right w:val="single" w:sz="4" w:space="0" w:color="auto"/>
            </w:tcBorders>
          </w:tcPr>
          <w:p w:rsidR="00753688" w:rsidRDefault="00753688" w:rsidP="00DD6B30">
            <w:pPr>
              <w:rPr>
                <w:rFonts w:eastAsia="宋体"/>
                <w:color w:val="000000"/>
                <w:sz w:val="20"/>
                <w:lang w:val="en-US" w:eastAsia="zh-CN" w:bidi="ar"/>
              </w:rPr>
            </w:pPr>
            <w:r>
              <w:rPr>
                <w:rFonts w:eastAsia="宋体" w:hint="eastAsia"/>
                <w:color w:val="000000"/>
                <w:sz w:val="20"/>
                <w:lang w:val="en-US" w:eastAsia="zh-CN" w:bidi="ar"/>
              </w:rPr>
              <w:t>16736</w:t>
            </w:r>
          </w:p>
        </w:tc>
        <w:tc>
          <w:tcPr>
            <w:tcW w:w="653" w:type="dxa"/>
            <w:tcBorders>
              <w:top w:val="single" w:sz="4" w:space="0" w:color="auto"/>
              <w:left w:val="single" w:sz="4" w:space="0" w:color="auto"/>
              <w:bottom w:val="single" w:sz="4" w:space="0" w:color="auto"/>
              <w:right w:val="single" w:sz="4" w:space="0" w:color="auto"/>
            </w:tcBorders>
          </w:tcPr>
          <w:p w:rsidR="00753688" w:rsidRPr="00B07DEA" w:rsidRDefault="00753688" w:rsidP="00DD6B30">
            <w:pPr>
              <w:textAlignment w:val="top"/>
              <w:rPr>
                <w:rFonts w:eastAsia="宋体"/>
                <w:color w:val="000000"/>
                <w:sz w:val="20"/>
                <w:lang w:val="en-US" w:eastAsia="zh-CN" w:bidi="ar"/>
              </w:rPr>
            </w:pPr>
            <w:r>
              <w:rPr>
                <w:rFonts w:eastAsia="宋体" w:hint="eastAsia"/>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753688" w:rsidRDefault="00753688" w:rsidP="00DD6B30">
            <w:pPr>
              <w:textAlignment w:val="top"/>
              <w:rPr>
                <w:rFonts w:eastAsia="宋体"/>
                <w:color w:val="000000"/>
                <w:sz w:val="20"/>
                <w:lang w:val="en-US" w:eastAsia="zh-CN" w:bidi="ar"/>
              </w:rPr>
            </w:pPr>
            <w:r>
              <w:rPr>
                <w:rFonts w:eastAsia="宋体" w:hint="eastAsia"/>
                <w:color w:val="000000"/>
                <w:sz w:val="20"/>
                <w:lang w:val="en-US" w:eastAsia="zh-CN" w:bidi="ar"/>
              </w:rPr>
              <w:t>384.48</w:t>
            </w:r>
          </w:p>
        </w:tc>
        <w:tc>
          <w:tcPr>
            <w:tcW w:w="2821" w:type="dxa"/>
            <w:tcBorders>
              <w:top w:val="single" w:sz="4" w:space="0" w:color="auto"/>
              <w:left w:val="single" w:sz="4" w:space="0" w:color="auto"/>
              <w:bottom w:val="single" w:sz="4" w:space="0" w:color="auto"/>
              <w:right w:val="single" w:sz="4" w:space="0" w:color="auto"/>
            </w:tcBorders>
          </w:tcPr>
          <w:p w:rsidR="00753688" w:rsidRPr="00933A3D" w:rsidRDefault="00753688" w:rsidP="00DD6B30">
            <w:pPr>
              <w:textAlignment w:val="top"/>
              <w:rPr>
                <w:rFonts w:eastAsia="宋体"/>
                <w:color w:val="000000"/>
                <w:sz w:val="20"/>
                <w:lang w:val="en-US" w:eastAsia="zh-CN" w:bidi="ar"/>
              </w:rPr>
            </w:pPr>
            <w:r w:rsidRPr="00753688">
              <w:rPr>
                <w:rFonts w:eastAsia="宋体"/>
                <w:color w:val="000000"/>
                <w:sz w:val="20"/>
                <w:lang w:val="en-US" w:eastAsia="zh-CN" w:bidi="ar"/>
              </w:rPr>
              <w:t>Define 'HE Training Symbols" when it is first introduced</w:t>
            </w:r>
          </w:p>
        </w:tc>
        <w:tc>
          <w:tcPr>
            <w:tcW w:w="2913" w:type="dxa"/>
            <w:tcBorders>
              <w:top w:val="single" w:sz="4" w:space="0" w:color="auto"/>
              <w:left w:val="single" w:sz="4" w:space="0" w:color="auto"/>
              <w:bottom w:val="single" w:sz="4" w:space="0" w:color="auto"/>
              <w:right w:val="single" w:sz="4" w:space="0" w:color="auto"/>
            </w:tcBorders>
          </w:tcPr>
          <w:p w:rsidR="00753688" w:rsidRPr="00933A3D" w:rsidRDefault="00753688" w:rsidP="00DD6B30">
            <w:pPr>
              <w:textAlignment w:val="top"/>
              <w:rPr>
                <w:rFonts w:eastAsia="宋体"/>
                <w:color w:val="000000"/>
                <w:sz w:val="20"/>
                <w:lang w:val="en-US" w:eastAsia="zh-CN" w:bidi="ar"/>
              </w:rPr>
            </w:pPr>
            <w:r w:rsidRPr="00753688">
              <w:rPr>
                <w:rFonts w:eastAsia="宋体"/>
                <w:color w:val="000000"/>
                <w:sz w:val="20"/>
                <w:lang w:val="en-US" w:eastAsia="zh-CN" w:bidi="ar"/>
              </w:rPr>
              <w:t>Change "HE Training Symbols" to "HE Training Symbols, which include HE-STF and HE-LTF,"</w:t>
            </w:r>
          </w:p>
        </w:tc>
        <w:tc>
          <w:tcPr>
            <w:tcW w:w="2972" w:type="dxa"/>
            <w:tcBorders>
              <w:top w:val="single" w:sz="4" w:space="0" w:color="auto"/>
              <w:left w:val="single" w:sz="4" w:space="0" w:color="auto"/>
              <w:bottom w:val="single" w:sz="4" w:space="0" w:color="auto"/>
              <w:right w:val="single" w:sz="4" w:space="0" w:color="auto"/>
            </w:tcBorders>
          </w:tcPr>
          <w:p w:rsidR="00753688" w:rsidRDefault="009F4E3E" w:rsidP="00DD6B30">
            <w:pPr>
              <w:textAlignment w:val="top"/>
              <w:rPr>
                <w:rFonts w:eastAsia="宋体"/>
                <w:b/>
                <w:color w:val="000000"/>
                <w:sz w:val="20"/>
                <w:u w:val="single"/>
                <w:lang w:val="en-US" w:eastAsia="zh-CN" w:bidi="ar"/>
              </w:rPr>
            </w:pPr>
            <w:r>
              <w:rPr>
                <w:rFonts w:eastAsia="宋体" w:hint="eastAsia"/>
                <w:b/>
                <w:color w:val="000000"/>
                <w:sz w:val="20"/>
                <w:u w:val="single"/>
                <w:lang w:val="en-US" w:eastAsia="zh-CN" w:bidi="ar"/>
              </w:rPr>
              <w:t>Rejected</w:t>
            </w:r>
          </w:p>
          <w:p w:rsidR="009F4E3E" w:rsidRDefault="009F4E3E" w:rsidP="00DD6B30">
            <w:pPr>
              <w:textAlignment w:val="top"/>
              <w:rPr>
                <w:rFonts w:eastAsia="宋体"/>
                <w:b/>
                <w:color w:val="000000"/>
                <w:sz w:val="20"/>
                <w:u w:val="single"/>
                <w:lang w:val="en-US" w:eastAsia="zh-CN" w:bidi="ar"/>
              </w:rPr>
            </w:pPr>
          </w:p>
          <w:p w:rsidR="009F4E3E" w:rsidRPr="009F4E3E" w:rsidRDefault="009F4E3E" w:rsidP="00DD6B30">
            <w:pPr>
              <w:textAlignment w:val="top"/>
              <w:rPr>
                <w:rFonts w:eastAsia="宋体"/>
                <w:color w:val="000000"/>
                <w:sz w:val="20"/>
                <w:lang w:val="en-US" w:eastAsia="zh-CN" w:bidi="ar"/>
              </w:rPr>
            </w:pPr>
            <w:r w:rsidRPr="009F4E3E">
              <w:rPr>
                <w:rFonts w:eastAsia="宋体"/>
                <w:color w:val="000000"/>
                <w:sz w:val="20"/>
                <w:lang w:val="en-US" w:eastAsia="zh-CN" w:bidi="ar"/>
              </w:rPr>
              <w:t>Reason: the issue addressed by the comment doesn’t exi</w:t>
            </w:r>
            <w:r>
              <w:rPr>
                <w:rFonts w:eastAsia="宋体"/>
                <w:color w:val="000000"/>
                <w:sz w:val="20"/>
                <w:lang w:val="en-US" w:eastAsia="zh-CN" w:bidi="ar"/>
              </w:rPr>
              <w:t>s</w:t>
            </w:r>
            <w:r w:rsidRPr="009F4E3E">
              <w:rPr>
                <w:rFonts w:eastAsia="宋体"/>
                <w:color w:val="000000"/>
                <w:sz w:val="20"/>
                <w:lang w:val="en-US" w:eastAsia="zh-CN" w:bidi="ar"/>
              </w:rPr>
              <w:t>t in 11ax D3.0.</w:t>
            </w:r>
          </w:p>
        </w:tc>
      </w:tr>
      <w:tr w:rsidR="00DC5EA9" w:rsidRPr="00B07DEA" w:rsidTr="00D206EA">
        <w:trPr>
          <w:trHeight w:val="2475"/>
        </w:trPr>
        <w:tc>
          <w:tcPr>
            <w:tcW w:w="591" w:type="dxa"/>
            <w:tcBorders>
              <w:top w:val="single" w:sz="4" w:space="0" w:color="auto"/>
              <w:left w:val="single" w:sz="4" w:space="0" w:color="auto"/>
              <w:bottom w:val="single" w:sz="4" w:space="0" w:color="auto"/>
              <w:right w:val="single" w:sz="4" w:space="0" w:color="auto"/>
            </w:tcBorders>
          </w:tcPr>
          <w:p w:rsidR="00DC5EA9" w:rsidRPr="00B07DEA" w:rsidRDefault="00933A3D" w:rsidP="000D00A8">
            <w:pPr>
              <w:textAlignment w:val="top"/>
              <w:rPr>
                <w:color w:val="000000"/>
                <w:sz w:val="20"/>
              </w:rPr>
            </w:pPr>
            <w:r>
              <w:rPr>
                <w:rFonts w:eastAsia="宋体"/>
                <w:color w:val="000000"/>
                <w:sz w:val="20"/>
                <w:lang w:val="en-US" w:eastAsia="zh-CN" w:bidi="ar"/>
              </w:rPr>
              <w:t>16989</w:t>
            </w:r>
          </w:p>
        </w:tc>
        <w:tc>
          <w:tcPr>
            <w:tcW w:w="653" w:type="dxa"/>
            <w:tcBorders>
              <w:top w:val="single" w:sz="4" w:space="0" w:color="auto"/>
              <w:left w:val="single" w:sz="4" w:space="0" w:color="auto"/>
              <w:bottom w:val="single" w:sz="4" w:space="0" w:color="auto"/>
              <w:right w:val="single" w:sz="4" w:space="0" w:color="auto"/>
            </w:tcBorders>
          </w:tcPr>
          <w:p w:rsidR="00DC5EA9" w:rsidRPr="00B07DEA" w:rsidRDefault="00DC5EA9">
            <w:pPr>
              <w:textAlignment w:val="top"/>
              <w:rPr>
                <w:color w:val="000000"/>
                <w:sz w:val="20"/>
              </w:rPr>
            </w:pPr>
            <w:r w:rsidRPr="00B07DEA">
              <w:rPr>
                <w:rFonts w:eastAsia="宋体"/>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DC5EA9" w:rsidRPr="00B07DEA" w:rsidRDefault="00933A3D">
            <w:pPr>
              <w:textAlignment w:val="top"/>
              <w:rPr>
                <w:color w:val="000000"/>
                <w:sz w:val="20"/>
              </w:rPr>
            </w:pPr>
            <w:r>
              <w:rPr>
                <w:rFonts w:eastAsia="宋体"/>
                <w:color w:val="000000"/>
                <w:sz w:val="20"/>
                <w:lang w:val="en-US" w:eastAsia="zh-CN" w:bidi="ar"/>
              </w:rPr>
              <w:t>387.19</w:t>
            </w:r>
          </w:p>
        </w:tc>
        <w:tc>
          <w:tcPr>
            <w:tcW w:w="2821" w:type="dxa"/>
            <w:tcBorders>
              <w:top w:val="single" w:sz="4" w:space="0" w:color="auto"/>
              <w:left w:val="single" w:sz="4" w:space="0" w:color="auto"/>
              <w:bottom w:val="single" w:sz="4" w:space="0" w:color="auto"/>
              <w:right w:val="single" w:sz="4" w:space="0" w:color="auto"/>
            </w:tcBorders>
          </w:tcPr>
          <w:p w:rsidR="00933A3D" w:rsidRPr="00933A3D" w:rsidRDefault="00933A3D" w:rsidP="00933A3D">
            <w:pPr>
              <w:textAlignment w:val="top"/>
              <w:rPr>
                <w:rFonts w:eastAsia="宋体"/>
                <w:color w:val="000000"/>
                <w:sz w:val="20"/>
                <w:lang w:val="en-US" w:eastAsia="zh-CN" w:bidi="ar"/>
              </w:rPr>
            </w:pPr>
            <w:r w:rsidRPr="00933A3D">
              <w:rPr>
                <w:rFonts w:eastAsia="宋体"/>
                <w:color w:val="000000"/>
                <w:sz w:val="20"/>
                <w:lang w:val="en-US" w:eastAsia="zh-CN" w:bidi="ar"/>
              </w:rPr>
              <w:t>"In an HE MU PPDU and HE TB PPDU where each RU includes no more than 1 user: Set to 1 to indicate that for all RUs the Data field is STBC encoded Set to 0 to indicate that in no RU is the Data field STBC encoded.</w:t>
            </w:r>
          </w:p>
          <w:p w:rsidR="00933A3D" w:rsidRPr="00933A3D" w:rsidRDefault="00933A3D" w:rsidP="00933A3D">
            <w:pPr>
              <w:textAlignment w:val="top"/>
              <w:rPr>
                <w:rFonts w:eastAsia="宋体"/>
                <w:color w:val="000000"/>
                <w:sz w:val="20"/>
                <w:lang w:val="en-US" w:eastAsia="zh-CN" w:bidi="ar"/>
              </w:rPr>
            </w:pPr>
            <w:r w:rsidRPr="00933A3D">
              <w:rPr>
                <w:rFonts w:eastAsia="宋体"/>
                <w:color w:val="000000"/>
                <w:sz w:val="20"/>
                <w:lang w:val="en-US" w:eastAsia="zh-CN" w:bidi="ar"/>
              </w:rPr>
              <w:t xml:space="preserve"> In an HE SU PPDU, HE ER SU PPDU or HE TB PPDU: Set to 1 to indicate that the Data field is STBC encoded Set to 0 to indicate that the Data field is not STBC encoded.</w:t>
            </w:r>
          </w:p>
          <w:p w:rsidR="00933A3D" w:rsidRPr="00933A3D" w:rsidRDefault="00933A3D" w:rsidP="00933A3D">
            <w:pPr>
              <w:textAlignment w:val="top"/>
              <w:rPr>
                <w:rFonts w:eastAsia="宋体"/>
                <w:color w:val="000000"/>
                <w:sz w:val="20"/>
                <w:lang w:val="en-US" w:eastAsia="zh-CN" w:bidi="ar"/>
              </w:rPr>
            </w:pPr>
            <w:r w:rsidRPr="00933A3D">
              <w:rPr>
                <w:rFonts w:eastAsia="宋体"/>
                <w:color w:val="000000"/>
                <w:sz w:val="20"/>
                <w:lang w:val="en-US" w:eastAsia="zh-CN" w:bidi="ar"/>
              </w:rPr>
              <w:lastRenderedPageBreak/>
              <w:t xml:space="preserve"> If at least one of the following conditions is satisfied, STBC is set to 0: -- FORMAT is HE_MU or HE_TB, and RU_ALLOCATION value indicates two or more users in one RU".</w:t>
            </w:r>
          </w:p>
          <w:p w:rsidR="00DC5EA9" w:rsidRPr="00B07DEA" w:rsidRDefault="00933A3D" w:rsidP="00933A3D">
            <w:pPr>
              <w:textAlignment w:val="top"/>
              <w:rPr>
                <w:color w:val="000000"/>
                <w:sz w:val="20"/>
              </w:rPr>
            </w:pPr>
            <w:r w:rsidRPr="00933A3D">
              <w:rPr>
                <w:rFonts w:eastAsia="宋体"/>
                <w:color w:val="000000"/>
                <w:sz w:val="20"/>
                <w:lang w:val="en-US" w:eastAsia="zh-CN" w:bidi="ar"/>
              </w:rPr>
              <w:t>The descriptions are confusing to interpret for HE_TB PPDU. Remove "or HE TB PPDU" from "In an HE SU PPDU, HE ER SU PPDU or HE TB PPDU".</w:t>
            </w:r>
          </w:p>
        </w:tc>
        <w:tc>
          <w:tcPr>
            <w:tcW w:w="2913" w:type="dxa"/>
            <w:tcBorders>
              <w:top w:val="single" w:sz="4" w:space="0" w:color="auto"/>
              <w:left w:val="single" w:sz="4" w:space="0" w:color="auto"/>
              <w:bottom w:val="single" w:sz="4" w:space="0" w:color="auto"/>
              <w:right w:val="single" w:sz="4" w:space="0" w:color="auto"/>
            </w:tcBorders>
          </w:tcPr>
          <w:p w:rsidR="00DC5EA9" w:rsidRPr="00B07DEA" w:rsidRDefault="00933A3D">
            <w:pPr>
              <w:textAlignment w:val="top"/>
              <w:rPr>
                <w:color w:val="000000"/>
                <w:sz w:val="20"/>
              </w:rPr>
            </w:pPr>
            <w:r>
              <w:rPr>
                <w:rFonts w:eastAsia="宋体"/>
                <w:color w:val="000000"/>
                <w:sz w:val="20"/>
                <w:lang w:val="en-US" w:eastAsia="zh-CN" w:bidi="ar"/>
              </w:rPr>
              <w:lastRenderedPageBreak/>
              <w:t>As in comment.</w:t>
            </w:r>
          </w:p>
        </w:tc>
        <w:tc>
          <w:tcPr>
            <w:tcW w:w="2972" w:type="dxa"/>
            <w:tcBorders>
              <w:top w:val="single" w:sz="4" w:space="0" w:color="auto"/>
              <w:left w:val="single" w:sz="4" w:space="0" w:color="auto"/>
              <w:bottom w:val="single" w:sz="4" w:space="0" w:color="auto"/>
              <w:right w:val="single" w:sz="4" w:space="0" w:color="auto"/>
            </w:tcBorders>
          </w:tcPr>
          <w:p w:rsidR="004F161E" w:rsidRPr="009A2121" w:rsidRDefault="004F161E" w:rsidP="004F161E">
            <w:pPr>
              <w:textAlignment w:val="top"/>
              <w:rPr>
                <w:rFonts w:eastAsia="宋体"/>
                <w:b/>
                <w:color w:val="000000"/>
                <w:sz w:val="20"/>
                <w:u w:val="single"/>
                <w:lang w:val="en-US" w:eastAsia="zh-CN" w:bidi="ar"/>
              </w:rPr>
            </w:pPr>
            <w:r w:rsidRPr="009A2121">
              <w:rPr>
                <w:rFonts w:eastAsia="宋体"/>
                <w:b/>
                <w:color w:val="000000"/>
                <w:sz w:val="20"/>
                <w:u w:val="single"/>
                <w:lang w:val="en-US" w:eastAsia="zh-CN" w:bidi="ar"/>
              </w:rPr>
              <w:t>Revised</w:t>
            </w:r>
          </w:p>
          <w:p w:rsidR="00DC5EA9" w:rsidRDefault="00DC5EA9" w:rsidP="006E740E">
            <w:pPr>
              <w:textAlignment w:val="top"/>
              <w:rPr>
                <w:rFonts w:eastAsia="宋体"/>
                <w:b/>
                <w:color w:val="000000"/>
                <w:sz w:val="20"/>
                <w:u w:val="single"/>
                <w:lang w:eastAsia="zh-CN"/>
              </w:rPr>
            </w:pPr>
          </w:p>
          <w:p w:rsidR="004F161E" w:rsidRDefault="004F161E" w:rsidP="006E740E">
            <w:pPr>
              <w:textAlignment w:val="top"/>
              <w:rPr>
                <w:rFonts w:eastAsia="宋体"/>
                <w:color w:val="000000"/>
                <w:sz w:val="20"/>
                <w:lang w:eastAsia="zh-CN"/>
              </w:rPr>
            </w:pPr>
            <w:r>
              <w:rPr>
                <w:rFonts w:eastAsia="宋体"/>
                <w:color w:val="000000"/>
                <w:sz w:val="20"/>
                <w:lang w:eastAsia="zh-CN"/>
              </w:rPr>
              <w:t xml:space="preserve">Agree in principle. </w:t>
            </w:r>
          </w:p>
          <w:p w:rsidR="004F161E" w:rsidRDefault="004F161E" w:rsidP="006E740E">
            <w:pPr>
              <w:textAlignment w:val="top"/>
              <w:rPr>
                <w:rFonts w:eastAsia="宋体"/>
                <w:color w:val="000000"/>
                <w:sz w:val="20"/>
                <w:lang w:eastAsia="zh-CN"/>
              </w:rPr>
            </w:pPr>
          </w:p>
          <w:p w:rsidR="004F161E" w:rsidRPr="004F161E" w:rsidRDefault="00A43530" w:rsidP="004F161E">
            <w:pPr>
              <w:textAlignment w:val="top"/>
              <w:rPr>
                <w:rFonts w:eastAsia="宋体"/>
                <w:color w:val="000000"/>
                <w:sz w:val="20"/>
                <w:lang w:eastAsia="zh-CN"/>
              </w:rPr>
            </w:pPr>
            <w:r w:rsidRPr="0082759A">
              <w:rPr>
                <w:rFonts w:eastAsia="宋体" w:hint="eastAsia"/>
                <w:b/>
                <w:sz w:val="20"/>
                <w:lang w:eastAsia="zh-CN"/>
              </w:rPr>
              <w:t xml:space="preserve">TGax </w:t>
            </w:r>
            <w:r w:rsidRPr="0082759A">
              <w:rPr>
                <w:rFonts w:eastAsia="宋体"/>
                <w:b/>
                <w:sz w:val="20"/>
                <w:lang w:eastAsia="zh-CN"/>
              </w:rPr>
              <w:t>Editor:</w:t>
            </w:r>
            <w:r w:rsidRPr="0082759A">
              <w:rPr>
                <w:rFonts w:eastAsia="宋体"/>
                <w:sz w:val="20"/>
                <w:lang w:eastAsia="zh-CN"/>
              </w:rPr>
              <w:t xml:space="preserve"> please </w:t>
            </w:r>
            <w:r>
              <w:rPr>
                <w:rFonts w:eastAsia="宋体"/>
                <w:sz w:val="20"/>
                <w:lang w:eastAsia="zh-CN"/>
              </w:rPr>
              <w:t>implement the proposed t</w:t>
            </w:r>
            <w:r w:rsidRPr="0082759A">
              <w:rPr>
                <w:rFonts w:eastAsia="宋体"/>
                <w:sz w:val="20"/>
                <w:lang w:eastAsia="zh-CN"/>
              </w:rPr>
              <w:t xml:space="preserve">ext changes </w:t>
            </w:r>
            <w:r>
              <w:rPr>
                <w:rFonts w:eastAsia="宋体"/>
                <w:sz w:val="20"/>
                <w:lang w:eastAsia="zh-CN"/>
              </w:rPr>
              <w:t xml:space="preserve">to </w:t>
            </w:r>
            <w:r w:rsidRPr="0082759A">
              <w:rPr>
                <w:rFonts w:eastAsia="宋体"/>
                <w:sz w:val="20"/>
                <w:lang w:eastAsia="zh-CN"/>
              </w:rPr>
              <w:t xml:space="preserve">802.11ax D3.2 for </w:t>
            </w:r>
            <w:r w:rsidR="004F161E" w:rsidRPr="00D90D03">
              <w:rPr>
                <w:rFonts w:eastAsia="宋体"/>
                <w:color w:val="000000"/>
                <w:sz w:val="20"/>
                <w:lang w:eastAsia="zh-CN"/>
              </w:rPr>
              <w:t>CID 16</w:t>
            </w:r>
            <w:r w:rsidR="004F161E">
              <w:rPr>
                <w:rFonts w:eastAsia="宋体"/>
                <w:color w:val="000000"/>
                <w:sz w:val="20"/>
                <w:lang w:eastAsia="zh-CN"/>
              </w:rPr>
              <w:t>989</w:t>
            </w:r>
            <w:r w:rsidR="004F161E" w:rsidRPr="00D90D03">
              <w:rPr>
                <w:rFonts w:eastAsia="宋体"/>
                <w:color w:val="000000"/>
                <w:sz w:val="20"/>
                <w:lang w:eastAsia="zh-CN"/>
              </w:rPr>
              <w:t xml:space="preserve"> in 11-18/</w:t>
            </w:r>
            <w:r w:rsidR="004F161E">
              <w:rPr>
                <w:rFonts w:eastAsia="宋体"/>
                <w:color w:val="000000"/>
                <w:sz w:val="20"/>
                <w:lang w:eastAsia="zh-CN"/>
              </w:rPr>
              <w:t>1759r0</w:t>
            </w:r>
          </w:p>
        </w:tc>
      </w:tr>
      <w:tr w:rsidR="00DC5EA9" w:rsidRPr="00B07DEA" w:rsidTr="0050501B">
        <w:trPr>
          <w:trHeight w:val="55"/>
        </w:trPr>
        <w:tc>
          <w:tcPr>
            <w:tcW w:w="591" w:type="dxa"/>
            <w:tcBorders>
              <w:top w:val="single" w:sz="4" w:space="0" w:color="auto"/>
              <w:left w:val="single" w:sz="4" w:space="0" w:color="auto"/>
              <w:bottom w:val="single" w:sz="4" w:space="0" w:color="auto"/>
              <w:right w:val="single" w:sz="4" w:space="0" w:color="auto"/>
            </w:tcBorders>
          </w:tcPr>
          <w:p w:rsidR="00DC5EA9" w:rsidRPr="00B07DEA" w:rsidRDefault="00933A3D" w:rsidP="000D00A8">
            <w:pPr>
              <w:textAlignment w:val="top"/>
              <w:rPr>
                <w:color w:val="000000"/>
                <w:sz w:val="20"/>
              </w:rPr>
            </w:pPr>
            <w:r>
              <w:rPr>
                <w:rFonts w:eastAsia="宋体"/>
                <w:color w:val="000000"/>
                <w:sz w:val="20"/>
                <w:lang w:val="en-US" w:eastAsia="zh-CN" w:bidi="ar"/>
              </w:rPr>
              <w:t>16229</w:t>
            </w:r>
          </w:p>
        </w:tc>
        <w:tc>
          <w:tcPr>
            <w:tcW w:w="653" w:type="dxa"/>
            <w:tcBorders>
              <w:top w:val="single" w:sz="4" w:space="0" w:color="auto"/>
              <w:left w:val="single" w:sz="4" w:space="0" w:color="auto"/>
              <w:bottom w:val="single" w:sz="4" w:space="0" w:color="auto"/>
              <w:right w:val="single" w:sz="4" w:space="0" w:color="auto"/>
            </w:tcBorders>
          </w:tcPr>
          <w:p w:rsidR="00DC5EA9" w:rsidRPr="00B07DEA" w:rsidRDefault="00DC5EA9">
            <w:pPr>
              <w:textAlignment w:val="top"/>
              <w:rPr>
                <w:color w:val="000000"/>
                <w:sz w:val="20"/>
              </w:rPr>
            </w:pPr>
            <w:r w:rsidRPr="00B07DEA">
              <w:rPr>
                <w:rFonts w:eastAsia="宋体"/>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DC5EA9" w:rsidRPr="00B07DEA" w:rsidRDefault="00DC5EA9" w:rsidP="00933A3D">
            <w:pPr>
              <w:textAlignment w:val="top"/>
              <w:rPr>
                <w:color w:val="000000"/>
                <w:sz w:val="20"/>
              </w:rPr>
            </w:pPr>
            <w:r w:rsidRPr="00B07DEA">
              <w:rPr>
                <w:rFonts w:eastAsia="宋体"/>
                <w:color w:val="000000"/>
                <w:sz w:val="20"/>
                <w:lang w:val="en-US" w:eastAsia="zh-CN" w:bidi="ar"/>
              </w:rPr>
              <w:t>3</w:t>
            </w:r>
            <w:r w:rsidR="00933A3D">
              <w:rPr>
                <w:rFonts w:eastAsia="宋体"/>
                <w:color w:val="000000"/>
                <w:sz w:val="20"/>
                <w:lang w:val="en-US" w:eastAsia="zh-CN" w:bidi="ar"/>
              </w:rPr>
              <w:t>87.27</w:t>
            </w:r>
          </w:p>
        </w:tc>
        <w:tc>
          <w:tcPr>
            <w:tcW w:w="2821" w:type="dxa"/>
            <w:tcBorders>
              <w:top w:val="single" w:sz="4" w:space="0" w:color="auto"/>
              <w:left w:val="single" w:sz="4" w:space="0" w:color="auto"/>
              <w:bottom w:val="single" w:sz="4" w:space="0" w:color="auto"/>
              <w:right w:val="single" w:sz="4" w:space="0" w:color="auto"/>
            </w:tcBorders>
          </w:tcPr>
          <w:p w:rsidR="00DC5EA9" w:rsidRPr="00B07DEA" w:rsidRDefault="00933A3D">
            <w:pPr>
              <w:textAlignment w:val="top"/>
              <w:rPr>
                <w:color w:val="000000"/>
                <w:sz w:val="20"/>
              </w:rPr>
            </w:pPr>
            <w:r w:rsidRPr="00933A3D">
              <w:rPr>
                <w:rFonts w:eastAsia="宋体"/>
                <w:color w:val="000000"/>
                <w:sz w:val="20"/>
                <w:lang w:val="en-US" w:eastAsia="zh-CN" w:bidi="ar"/>
              </w:rPr>
              <w:t>"Nss value is larger than 1" -- there is no Nss parameter in the *XVECTORs</w:t>
            </w:r>
          </w:p>
        </w:tc>
        <w:tc>
          <w:tcPr>
            <w:tcW w:w="2913" w:type="dxa"/>
            <w:tcBorders>
              <w:top w:val="single" w:sz="4" w:space="0" w:color="auto"/>
              <w:left w:val="single" w:sz="4" w:space="0" w:color="auto"/>
              <w:bottom w:val="single" w:sz="4" w:space="0" w:color="auto"/>
              <w:right w:val="single" w:sz="4" w:space="0" w:color="auto"/>
            </w:tcBorders>
          </w:tcPr>
          <w:p w:rsidR="00DC5EA9" w:rsidRPr="00B07DEA" w:rsidRDefault="00933A3D">
            <w:pPr>
              <w:textAlignment w:val="top"/>
              <w:rPr>
                <w:color w:val="000000"/>
                <w:sz w:val="20"/>
              </w:rPr>
            </w:pPr>
            <w:r w:rsidRPr="00933A3D">
              <w:rPr>
                <w:rFonts w:eastAsia="宋体"/>
                <w:color w:val="000000"/>
                <w:sz w:val="20"/>
                <w:lang w:val="en-US" w:eastAsia="zh-CN" w:bidi="ar"/>
              </w:rPr>
              <w:t>Change to "NUM_STS"</w:t>
            </w:r>
          </w:p>
        </w:tc>
        <w:tc>
          <w:tcPr>
            <w:tcW w:w="2972" w:type="dxa"/>
            <w:tcBorders>
              <w:top w:val="single" w:sz="4" w:space="0" w:color="auto"/>
              <w:left w:val="single" w:sz="4" w:space="0" w:color="auto"/>
              <w:bottom w:val="single" w:sz="4" w:space="0" w:color="auto"/>
              <w:right w:val="single" w:sz="4" w:space="0" w:color="auto"/>
            </w:tcBorders>
          </w:tcPr>
          <w:p w:rsidR="0050501B" w:rsidRPr="009A2121" w:rsidRDefault="0050501B" w:rsidP="0050501B">
            <w:pPr>
              <w:jc w:val="both"/>
              <w:textAlignment w:val="top"/>
              <w:rPr>
                <w:rFonts w:eastAsia="宋体"/>
                <w:b/>
                <w:color w:val="000000"/>
                <w:sz w:val="20"/>
                <w:u w:val="single"/>
                <w:lang w:eastAsia="zh-CN"/>
              </w:rPr>
            </w:pPr>
            <w:r w:rsidRPr="009A2121">
              <w:rPr>
                <w:rFonts w:eastAsia="宋体" w:hint="eastAsia"/>
                <w:b/>
                <w:color w:val="000000"/>
                <w:sz w:val="20"/>
                <w:u w:val="single"/>
                <w:lang w:eastAsia="zh-CN"/>
              </w:rPr>
              <w:t>Accepted</w:t>
            </w:r>
          </w:p>
        </w:tc>
      </w:tr>
      <w:tr w:rsidR="00DC5EA9" w:rsidRPr="00B07DEA" w:rsidTr="00D206EA">
        <w:trPr>
          <w:trHeight w:val="55"/>
        </w:trPr>
        <w:tc>
          <w:tcPr>
            <w:tcW w:w="591" w:type="dxa"/>
            <w:tcBorders>
              <w:top w:val="single" w:sz="4" w:space="0" w:color="auto"/>
              <w:left w:val="single" w:sz="4" w:space="0" w:color="auto"/>
              <w:bottom w:val="single" w:sz="4" w:space="0" w:color="auto"/>
              <w:right w:val="single" w:sz="4" w:space="0" w:color="auto"/>
            </w:tcBorders>
          </w:tcPr>
          <w:p w:rsidR="00DC5EA9" w:rsidRPr="00B07DEA" w:rsidRDefault="00DC5EA9" w:rsidP="00933A3D">
            <w:pPr>
              <w:textAlignment w:val="top"/>
              <w:rPr>
                <w:color w:val="000000"/>
                <w:sz w:val="20"/>
              </w:rPr>
            </w:pPr>
            <w:r w:rsidRPr="00B07DEA">
              <w:rPr>
                <w:rFonts w:eastAsia="宋体"/>
                <w:color w:val="000000"/>
                <w:sz w:val="20"/>
                <w:lang w:val="en-US" w:eastAsia="zh-CN" w:bidi="ar"/>
              </w:rPr>
              <w:t>1</w:t>
            </w:r>
            <w:r w:rsidR="00933A3D">
              <w:rPr>
                <w:rFonts w:eastAsia="宋体"/>
                <w:color w:val="000000"/>
                <w:sz w:val="20"/>
                <w:lang w:val="en-US" w:eastAsia="zh-CN" w:bidi="ar"/>
              </w:rPr>
              <w:t>6348</w:t>
            </w:r>
          </w:p>
        </w:tc>
        <w:tc>
          <w:tcPr>
            <w:tcW w:w="653" w:type="dxa"/>
            <w:tcBorders>
              <w:top w:val="single" w:sz="4" w:space="0" w:color="auto"/>
              <w:left w:val="single" w:sz="4" w:space="0" w:color="auto"/>
              <w:bottom w:val="single" w:sz="4" w:space="0" w:color="auto"/>
              <w:right w:val="single" w:sz="4" w:space="0" w:color="auto"/>
            </w:tcBorders>
          </w:tcPr>
          <w:p w:rsidR="00DC5EA9" w:rsidRPr="00B07DEA" w:rsidRDefault="00DC5EA9">
            <w:pPr>
              <w:textAlignment w:val="top"/>
              <w:rPr>
                <w:color w:val="000000"/>
                <w:sz w:val="20"/>
              </w:rPr>
            </w:pPr>
            <w:r w:rsidRPr="00B07DEA">
              <w:rPr>
                <w:rFonts w:eastAsia="宋体"/>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DC5EA9" w:rsidRPr="00B07DEA" w:rsidRDefault="00933A3D">
            <w:pPr>
              <w:textAlignment w:val="top"/>
              <w:rPr>
                <w:color w:val="000000"/>
                <w:sz w:val="20"/>
              </w:rPr>
            </w:pPr>
            <w:r>
              <w:rPr>
                <w:rFonts w:eastAsia="宋体"/>
                <w:color w:val="000000"/>
                <w:sz w:val="20"/>
                <w:lang w:val="en-US" w:eastAsia="zh-CN" w:bidi="ar"/>
              </w:rPr>
              <w:t>387.49</w:t>
            </w:r>
          </w:p>
        </w:tc>
        <w:tc>
          <w:tcPr>
            <w:tcW w:w="2821" w:type="dxa"/>
            <w:tcBorders>
              <w:top w:val="single" w:sz="4" w:space="0" w:color="auto"/>
              <w:left w:val="single" w:sz="4" w:space="0" w:color="auto"/>
              <w:bottom w:val="single" w:sz="4" w:space="0" w:color="auto"/>
              <w:right w:val="single" w:sz="4" w:space="0" w:color="auto"/>
            </w:tcBorders>
          </w:tcPr>
          <w:p w:rsidR="00DC5EA9" w:rsidRPr="00B07DEA" w:rsidRDefault="00933A3D">
            <w:pPr>
              <w:textAlignment w:val="top"/>
              <w:rPr>
                <w:color w:val="000000"/>
                <w:sz w:val="20"/>
              </w:rPr>
            </w:pPr>
            <w:r w:rsidRPr="00933A3D">
              <w:rPr>
                <w:rFonts w:eastAsia="宋体"/>
                <w:color w:val="000000"/>
                <w:sz w:val="20"/>
                <w:lang w:val="en-US" w:eastAsia="zh-CN" w:bidi="ar"/>
              </w:rPr>
              <w:t>"numberOfOctets" is not a defined operator</w:t>
            </w:r>
          </w:p>
        </w:tc>
        <w:tc>
          <w:tcPr>
            <w:tcW w:w="2913" w:type="dxa"/>
            <w:tcBorders>
              <w:top w:val="single" w:sz="4" w:space="0" w:color="auto"/>
              <w:left w:val="single" w:sz="4" w:space="0" w:color="auto"/>
              <w:bottom w:val="single" w:sz="4" w:space="0" w:color="auto"/>
              <w:right w:val="single" w:sz="4" w:space="0" w:color="auto"/>
            </w:tcBorders>
          </w:tcPr>
          <w:p w:rsidR="00DC5EA9" w:rsidRPr="00B07DEA" w:rsidRDefault="00933A3D">
            <w:pPr>
              <w:textAlignment w:val="top"/>
              <w:rPr>
                <w:color w:val="000000"/>
                <w:sz w:val="20"/>
              </w:rPr>
            </w:pPr>
            <w:r w:rsidRPr="00933A3D">
              <w:rPr>
                <w:rFonts w:eastAsia="宋体"/>
                <w:color w:val="000000"/>
                <w:sz w:val="20"/>
                <w:lang w:val="en-US" w:eastAsia="zh-CN" w:bidi="ar"/>
              </w:rPr>
              <w:t>Define this operator</w:t>
            </w:r>
          </w:p>
        </w:tc>
        <w:tc>
          <w:tcPr>
            <w:tcW w:w="2972" w:type="dxa"/>
            <w:tcBorders>
              <w:top w:val="single" w:sz="4" w:space="0" w:color="auto"/>
              <w:left w:val="single" w:sz="4" w:space="0" w:color="auto"/>
              <w:bottom w:val="single" w:sz="4" w:space="0" w:color="auto"/>
              <w:right w:val="single" w:sz="4" w:space="0" w:color="auto"/>
            </w:tcBorders>
          </w:tcPr>
          <w:p w:rsidR="00DC5EA9" w:rsidRPr="0042637E" w:rsidRDefault="0042637E" w:rsidP="006E740E">
            <w:pPr>
              <w:textAlignment w:val="top"/>
              <w:rPr>
                <w:rFonts w:eastAsia="宋体"/>
                <w:b/>
                <w:color w:val="000000"/>
                <w:sz w:val="20"/>
                <w:u w:val="single"/>
                <w:lang w:eastAsia="zh-CN"/>
              </w:rPr>
            </w:pPr>
            <w:r w:rsidRPr="0042637E">
              <w:rPr>
                <w:rFonts w:eastAsia="宋体" w:hint="eastAsia"/>
                <w:b/>
                <w:color w:val="000000"/>
                <w:sz w:val="20"/>
                <w:u w:val="single"/>
                <w:lang w:eastAsia="zh-CN"/>
              </w:rPr>
              <w:t>Rejected</w:t>
            </w:r>
          </w:p>
          <w:p w:rsidR="0042637E" w:rsidRDefault="0042637E" w:rsidP="006E740E">
            <w:pPr>
              <w:textAlignment w:val="top"/>
              <w:rPr>
                <w:rFonts w:eastAsia="宋体"/>
                <w:color w:val="000000"/>
                <w:sz w:val="20"/>
                <w:lang w:eastAsia="zh-CN"/>
              </w:rPr>
            </w:pPr>
          </w:p>
          <w:p w:rsidR="0042637E" w:rsidRPr="00D90D03" w:rsidRDefault="0042637E" w:rsidP="0042637E">
            <w:pPr>
              <w:textAlignment w:val="top"/>
              <w:rPr>
                <w:rFonts w:eastAsia="宋体"/>
                <w:color w:val="000000"/>
                <w:sz w:val="20"/>
                <w:lang w:eastAsia="zh-CN"/>
              </w:rPr>
            </w:pPr>
            <w:r>
              <w:rPr>
                <w:rFonts w:eastAsia="宋体" w:hint="eastAsia"/>
                <w:color w:val="000000"/>
                <w:sz w:val="20"/>
                <w:lang w:eastAsia="zh-CN"/>
              </w:rPr>
              <w:t xml:space="preserve">Reason: </w:t>
            </w:r>
            <w:r>
              <w:rPr>
                <w:rFonts w:eastAsia="宋体"/>
                <w:color w:val="000000"/>
                <w:sz w:val="20"/>
                <w:lang w:eastAsia="zh-CN"/>
              </w:rPr>
              <w:t xml:space="preserve">numberOfOctets is clear as it says. </w:t>
            </w:r>
          </w:p>
        </w:tc>
      </w:tr>
      <w:tr w:rsidR="00ED69E0" w:rsidRPr="00B07DEA" w:rsidTr="00D206EA">
        <w:trPr>
          <w:trHeight w:val="55"/>
        </w:trPr>
        <w:tc>
          <w:tcPr>
            <w:tcW w:w="591" w:type="dxa"/>
            <w:tcBorders>
              <w:top w:val="single" w:sz="4" w:space="0" w:color="auto"/>
              <w:left w:val="single" w:sz="4" w:space="0" w:color="auto"/>
              <w:bottom w:val="single" w:sz="4" w:space="0" w:color="auto"/>
              <w:right w:val="single" w:sz="4" w:space="0" w:color="auto"/>
            </w:tcBorders>
          </w:tcPr>
          <w:p w:rsidR="00ED69E0" w:rsidRPr="00B07DEA" w:rsidRDefault="00ED69E0" w:rsidP="00933A3D">
            <w:pPr>
              <w:textAlignment w:val="top"/>
              <w:rPr>
                <w:rFonts w:eastAsia="宋体"/>
                <w:color w:val="000000"/>
                <w:sz w:val="20"/>
                <w:lang w:val="en-US" w:eastAsia="zh-CN" w:bidi="ar"/>
              </w:rPr>
            </w:pPr>
            <w:r>
              <w:rPr>
                <w:rFonts w:eastAsia="宋体" w:hint="eastAsia"/>
                <w:color w:val="000000"/>
                <w:sz w:val="20"/>
                <w:lang w:val="en-US" w:eastAsia="zh-CN" w:bidi="ar"/>
              </w:rPr>
              <w:t>16780</w:t>
            </w:r>
          </w:p>
        </w:tc>
        <w:tc>
          <w:tcPr>
            <w:tcW w:w="653" w:type="dxa"/>
            <w:tcBorders>
              <w:top w:val="single" w:sz="4" w:space="0" w:color="auto"/>
              <w:left w:val="single" w:sz="4" w:space="0" w:color="auto"/>
              <w:bottom w:val="single" w:sz="4" w:space="0" w:color="auto"/>
              <w:right w:val="single" w:sz="4" w:space="0" w:color="auto"/>
            </w:tcBorders>
          </w:tcPr>
          <w:p w:rsidR="00ED69E0" w:rsidRPr="00B07DEA" w:rsidRDefault="00ED69E0">
            <w:pPr>
              <w:textAlignment w:val="top"/>
              <w:rPr>
                <w:rFonts w:eastAsia="宋体"/>
                <w:color w:val="000000"/>
                <w:sz w:val="20"/>
                <w:lang w:val="en-US" w:eastAsia="zh-CN" w:bidi="ar"/>
              </w:rPr>
            </w:pPr>
            <w:r>
              <w:rPr>
                <w:rFonts w:eastAsia="宋体" w:hint="eastAsia"/>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ED69E0" w:rsidRDefault="00ED69E0">
            <w:pPr>
              <w:textAlignment w:val="top"/>
              <w:rPr>
                <w:rFonts w:eastAsia="宋体"/>
                <w:color w:val="000000"/>
                <w:sz w:val="20"/>
                <w:lang w:val="en-US" w:eastAsia="zh-CN" w:bidi="ar"/>
              </w:rPr>
            </w:pPr>
            <w:r>
              <w:rPr>
                <w:rFonts w:eastAsia="宋体" w:hint="eastAsia"/>
                <w:color w:val="000000"/>
                <w:sz w:val="20"/>
                <w:lang w:val="en-US" w:eastAsia="zh-CN" w:bidi="ar"/>
              </w:rPr>
              <w:t>390.20</w:t>
            </w:r>
          </w:p>
        </w:tc>
        <w:tc>
          <w:tcPr>
            <w:tcW w:w="2821" w:type="dxa"/>
            <w:tcBorders>
              <w:top w:val="single" w:sz="4" w:space="0" w:color="auto"/>
              <w:left w:val="single" w:sz="4" w:space="0" w:color="auto"/>
              <w:bottom w:val="single" w:sz="4" w:space="0" w:color="auto"/>
              <w:right w:val="single" w:sz="4" w:space="0" w:color="auto"/>
            </w:tcBorders>
          </w:tcPr>
          <w:p w:rsidR="00ED69E0" w:rsidRPr="00933A3D" w:rsidRDefault="00ED69E0" w:rsidP="00ED69E0">
            <w:pPr>
              <w:jc w:val="center"/>
              <w:textAlignment w:val="top"/>
              <w:rPr>
                <w:rFonts w:eastAsia="宋体"/>
                <w:color w:val="000000"/>
                <w:sz w:val="20"/>
                <w:lang w:val="en-US" w:eastAsia="zh-CN" w:bidi="ar"/>
              </w:rPr>
            </w:pPr>
            <w:r w:rsidRPr="00ED69E0">
              <w:rPr>
                <w:rFonts w:eastAsia="宋体"/>
                <w:color w:val="000000"/>
                <w:sz w:val="20"/>
                <w:lang w:val="en-US" w:eastAsia="zh-CN" w:bidi="ar"/>
              </w:rPr>
              <w:t>Enumerated formats are ususally indicated with a name and a brief explanation (see other instances of enumerated type in Table 28-1).</w:t>
            </w:r>
          </w:p>
        </w:tc>
        <w:tc>
          <w:tcPr>
            <w:tcW w:w="2913" w:type="dxa"/>
            <w:tcBorders>
              <w:top w:val="single" w:sz="4" w:space="0" w:color="auto"/>
              <w:left w:val="single" w:sz="4" w:space="0" w:color="auto"/>
              <w:bottom w:val="single" w:sz="4" w:space="0" w:color="auto"/>
              <w:right w:val="single" w:sz="4" w:space="0" w:color="auto"/>
            </w:tcBorders>
          </w:tcPr>
          <w:p w:rsidR="00ED69E0" w:rsidRPr="00933A3D" w:rsidRDefault="00ED69E0">
            <w:pPr>
              <w:textAlignment w:val="top"/>
              <w:rPr>
                <w:rFonts w:eastAsia="宋体"/>
                <w:color w:val="000000"/>
                <w:sz w:val="20"/>
                <w:lang w:val="en-US" w:eastAsia="zh-CN" w:bidi="ar"/>
              </w:rPr>
            </w:pPr>
            <w:r w:rsidRPr="00ED69E0">
              <w:rPr>
                <w:rFonts w:eastAsia="宋体"/>
                <w:color w:val="000000"/>
                <w:sz w:val="20"/>
                <w:lang w:val="en-US" w:eastAsia="zh-CN" w:bidi="ar"/>
              </w:rPr>
              <w:t>Provide a name for the two enumerated modes</w:t>
            </w:r>
          </w:p>
        </w:tc>
        <w:tc>
          <w:tcPr>
            <w:tcW w:w="2972" w:type="dxa"/>
            <w:tcBorders>
              <w:top w:val="single" w:sz="4" w:space="0" w:color="auto"/>
              <w:left w:val="single" w:sz="4" w:space="0" w:color="auto"/>
              <w:bottom w:val="single" w:sz="4" w:space="0" w:color="auto"/>
              <w:right w:val="single" w:sz="4" w:space="0" w:color="auto"/>
            </w:tcBorders>
          </w:tcPr>
          <w:p w:rsidR="009F4E3E" w:rsidRPr="009A2121" w:rsidRDefault="009F4E3E" w:rsidP="009F4E3E">
            <w:pPr>
              <w:textAlignment w:val="top"/>
              <w:rPr>
                <w:rFonts w:eastAsia="宋体"/>
                <w:b/>
                <w:color w:val="000000"/>
                <w:sz w:val="20"/>
                <w:u w:val="single"/>
                <w:lang w:val="en-US" w:eastAsia="zh-CN" w:bidi="ar"/>
              </w:rPr>
            </w:pPr>
            <w:r w:rsidRPr="009A2121">
              <w:rPr>
                <w:rFonts w:eastAsia="宋体"/>
                <w:b/>
                <w:color w:val="000000"/>
                <w:sz w:val="20"/>
                <w:u w:val="single"/>
                <w:lang w:val="en-US" w:eastAsia="zh-CN" w:bidi="ar"/>
              </w:rPr>
              <w:t>Revised</w:t>
            </w:r>
          </w:p>
          <w:p w:rsidR="009F4E3E" w:rsidRDefault="009F4E3E" w:rsidP="009F4E3E">
            <w:pPr>
              <w:textAlignment w:val="top"/>
              <w:rPr>
                <w:rFonts w:eastAsia="宋体"/>
                <w:b/>
                <w:color w:val="000000"/>
                <w:sz w:val="20"/>
                <w:u w:val="single"/>
                <w:lang w:eastAsia="zh-CN"/>
              </w:rPr>
            </w:pPr>
          </w:p>
          <w:p w:rsidR="009F4E3E" w:rsidRDefault="009F4E3E" w:rsidP="009F4E3E">
            <w:pPr>
              <w:textAlignment w:val="top"/>
              <w:rPr>
                <w:rFonts w:eastAsia="宋体"/>
                <w:color w:val="000000"/>
                <w:sz w:val="20"/>
                <w:lang w:eastAsia="zh-CN"/>
              </w:rPr>
            </w:pPr>
            <w:r>
              <w:rPr>
                <w:rFonts w:eastAsia="宋体"/>
                <w:color w:val="000000"/>
                <w:sz w:val="20"/>
                <w:lang w:eastAsia="zh-CN"/>
              </w:rPr>
              <w:t xml:space="preserve">Agree in principle. </w:t>
            </w:r>
          </w:p>
          <w:p w:rsidR="009F4E3E" w:rsidRDefault="009F4E3E" w:rsidP="009F4E3E">
            <w:pPr>
              <w:textAlignment w:val="top"/>
              <w:rPr>
                <w:rFonts w:eastAsia="宋体"/>
                <w:color w:val="000000"/>
                <w:sz w:val="20"/>
                <w:lang w:eastAsia="zh-CN"/>
              </w:rPr>
            </w:pPr>
          </w:p>
          <w:p w:rsidR="00ED69E0" w:rsidRPr="0042637E" w:rsidRDefault="00A43530" w:rsidP="009F4E3E">
            <w:pPr>
              <w:textAlignment w:val="top"/>
              <w:rPr>
                <w:rFonts w:eastAsia="宋体"/>
                <w:b/>
                <w:color w:val="000000"/>
                <w:sz w:val="20"/>
                <w:u w:val="single"/>
                <w:lang w:eastAsia="zh-CN"/>
              </w:rPr>
            </w:pPr>
            <w:r w:rsidRPr="0082759A">
              <w:rPr>
                <w:rFonts w:eastAsia="宋体" w:hint="eastAsia"/>
                <w:b/>
                <w:sz w:val="20"/>
                <w:lang w:eastAsia="zh-CN"/>
              </w:rPr>
              <w:t xml:space="preserve">TGax </w:t>
            </w:r>
            <w:r w:rsidRPr="0082759A">
              <w:rPr>
                <w:rFonts w:eastAsia="宋体"/>
                <w:b/>
                <w:sz w:val="20"/>
                <w:lang w:eastAsia="zh-CN"/>
              </w:rPr>
              <w:t>Editor:</w:t>
            </w:r>
            <w:r w:rsidRPr="0082759A">
              <w:rPr>
                <w:rFonts w:eastAsia="宋体"/>
                <w:sz w:val="20"/>
                <w:lang w:eastAsia="zh-CN"/>
              </w:rPr>
              <w:t xml:space="preserve"> please </w:t>
            </w:r>
            <w:r>
              <w:rPr>
                <w:rFonts w:eastAsia="宋体"/>
                <w:sz w:val="20"/>
                <w:lang w:eastAsia="zh-CN"/>
              </w:rPr>
              <w:t>implement the proposed t</w:t>
            </w:r>
            <w:r w:rsidRPr="0082759A">
              <w:rPr>
                <w:rFonts w:eastAsia="宋体"/>
                <w:sz w:val="20"/>
                <w:lang w:eastAsia="zh-CN"/>
              </w:rPr>
              <w:t xml:space="preserve">ext changes </w:t>
            </w:r>
            <w:r>
              <w:rPr>
                <w:rFonts w:eastAsia="宋体"/>
                <w:sz w:val="20"/>
                <w:lang w:eastAsia="zh-CN"/>
              </w:rPr>
              <w:t xml:space="preserve">to </w:t>
            </w:r>
            <w:r w:rsidRPr="0082759A">
              <w:rPr>
                <w:rFonts w:eastAsia="宋体"/>
                <w:sz w:val="20"/>
                <w:lang w:eastAsia="zh-CN"/>
              </w:rPr>
              <w:t xml:space="preserve">802.11ax D3.2 for </w:t>
            </w:r>
            <w:r w:rsidR="009F4E3E" w:rsidRPr="00D90D03">
              <w:rPr>
                <w:rFonts w:eastAsia="宋体"/>
                <w:color w:val="000000"/>
                <w:sz w:val="20"/>
                <w:lang w:eastAsia="zh-CN"/>
              </w:rPr>
              <w:t>CID 16</w:t>
            </w:r>
            <w:r w:rsidR="009F4E3E">
              <w:rPr>
                <w:rFonts w:eastAsia="宋体"/>
                <w:color w:val="000000"/>
                <w:sz w:val="20"/>
                <w:lang w:eastAsia="zh-CN"/>
              </w:rPr>
              <w:t>780</w:t>
            </w:r>
            <w:r w:rsidR="009F4E3E" w:rsidRPr="00D90D03">
              <w:rPr>
                <w:rFonts w:eastAsia="宋体"/>
                <w:color w:val="000000"/>
                <w:sz w:val="20"/>
                <w:lang w:eastAsia="zh-CN"/>
              </w:rPr>
              <w:t xml:space="preserve"> in 11-18/</w:t>
            </w:r>
            <w:r w:rsidR="009F4E3E">
              <w:rPr>
                <w:rFonts w:eastAsia="宋体"/>
                <w:color w:val="000000"/>
                <w:sz w:val="20"/>
                <w:lang w:eastAsia="zh-CN"/>
              </w:rPr>
              <w:t>1759r0</w:t>
            </w:r>
          </w:p>
        </w:tc>
      </w:tr>
      <w:tr w:rsidR="00DC5EA9" w:rsidRPr="00B07DEA" w:rsidTr="00D206EA">
        <w:trPr>
          <w:trHeight w:val="510"/>
        </w:trPr>
        <w:tc>
          <w:tcPr>
            <w:tcW w:w="591" w:type="dxa"/>
            <w:tcBorders>
              <w:top w:val="single" w:sz="4" w:space="0" w:color="auto"/>
              <w:left w:val="single" w:sz="4" w:space="0" w:color="auto"/>
              <w:bottom w:val="single" w:sz="4" w:space="0" w:color="auto"/>
              <w:right w:val="single" w:sz="4" w:space="0" w:color="auto"/>
            </w:tcBorders>
          </w:tcPr>
          <w:p w:rsidR="00DC5EA9" w:rsidRPr="00087FD9" w:rsidRDefault="00933A3D">
            <w:pPr>
              <w:textAlignment w:val="top"/>
              <w:rPr>
                <w:color w:val="000000"/>
                <w:sz w:val="20"/>
              </w:rPr>
            </w:pPr>
            <w:r w:rsidRPr="00087FD9">
              <w:rPr>
                <w:rFonts w:eastAsia="宋体"/>
                <w:color w:val="000000"/>
                <w:sz w:val="20"/>
                <w:lang w:val="en-US" w:eastAsia="zh-CN" w:bidi="ar"/>
              </w:rPr>
              <w:t>17128</w:t>
            </w:r>
          </w:p>
        </w:tc>
        <w:tc>
          <w:tcPr>
            <w:tcW w:w="653" w:type="dxa"/>
            <w:tcBorders>
              <w:top w:val="single" w:sz="4" w:space="0" w:color="auto"/>
              <w:left w:val="single" w:sz="4" w:space="0" w:color="auto"/>
              <w:bottom w:val="single" w:sz="4" w:space="0" w:color="auto"/>
              <w:right w:val="single" w:sz="4" w:space="0" w:color="auto"/>
            </w:tcBorders>
          </w:tcPr>
          <w:p w:rsidR="00DC5EA9" w:rsidRPr="00087FD9" w:rsidRDefault="00DC5EA9">
            <w:pPr>
              <w:textAlignment w:val="top"/>
              <w:rPr>
                <w:color w:val="000000"/>
                <w:sz w:val="20"/>
              </w:rPr>
            </w:pPr>
            <w:r w:rsidRPr="00087FD9">
              <w:rPr>
                <w:rFonts w:eastAsia="宋体"/>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DC5EA9" w:rsidRPr="00087FD9" w:rsidRDefault="00933A3D">
            <w:pPr>
              <w:textAlignment w:val="top"/>
              <w:rPr>
                <w:color w:val="000000"/>
                <w:sz w:val="20"/>
              </w:rPr>
            </w:pPr>
            <w:r w:rsidRPr="00087FD9">
              <w:rPr>
                <w:rFonts w:eastAsia="宋体"/>
                <w:color w:val="000000"/>
                <w:sz w:val="20"/>
                <w:lang w:val="en-US" w:eastAsia="zh-CN" w:bidi="ar"/>
              </w:rPr>
              <w:t>390.31</w:t>
            </w:r>
          </w:p>
        </w:tc>
        <w:tc>
          <w:tcPr>
            <w:tcW w:w="2821" w:type="dxa"/>
            <w:tcBorders>
              <w:top w:val="single" w:sz="4" w:space="0" w:color="auto"/>
              <w:left w:val="single" w:sz="4" w:space="0" w:color="auto"/>
              <w:bottom w:val="single" w:sz="4" w:space="0" w:color="auto"/>
              <w:right w:val="single" w:sz="4" w:space="0" w:color="auto"/>
            </w:tcBorders>
          </w:tcPr>
          <w:p w:rsidR="00DC5EA9" w:rsidRPr="00087FD9" w:rsidRDefault="00933A3D" w:rsidP="00933A3D">
            <w:pPr>
              <w:textAlignment w:val="top"/>
              <w:rPr>
                <w:color w:val="000000"/>
                <w:sz w:val="20"/>
              </w:rPr>
            </w:pPr>
            <w:r w:rsidRPr="00087FD9">
              <w:rPr>
                <w:color w:val="000000"/>
                <w:sz w:val="20"/>
              </w:rPr>
              <w:t>For the CH_BANDWIDTH of HE MU, althrough there is bandwidth indication of preamble puncture modes, but there are only 4 types (same as BW indication in HE SIG A field), the indication has ambiguity. As a result, the PHY layer can not clearly know which 20MHz sub-channels in S40 and S80 are punctured for some type.</w:t>
            </w:r>
          </w:p>
        </w:tc>
        <w:tc>
          <w:tcPr>
            <w:tcW w:w="2913" w:type="dxa"/>
            <w:tcBorders>
              <w:top w:val="single" w:sz="4" w:space="0" w:color="auto"/>
              <w:left w:val="single" w:sz="4" w:space="0" w:color="auto"/>
              <w:bottom w:val="single" w:sz="4" w:space="0" w:color="auto"/>
              <w:right w:val="single" w:sz="4" w:space="0" w:color="auto"/>
            </w:tcBorders>
          </w:tcPr>
          <w:p w:rsidR="00DC5EA9" w:rsidRPr="00087FD9" w:rsidRDefault="00933A3D">
            <w:pPr>
              <w:textAlignment w:val="top"/>
              <w:rPr>
                <w:color w:val="000000"/>
                <w:sz w:val="20"/>
              </w:rPr>
            </w:pPr>
            <w:r w:rsidRPr="00087FD9">
              <w:rPr>
                <w:color w:val="000000"/>
                <w:sz w:val="20"/>
              </w:rPr>
              <w:t>Propose to clearly indicate each 20MHz sub-channel is punctured or not. E.g. add a bitmap for preamble puncture modes.</w:t>
            </w:r>
          </w:p>
        </w:tc>
        <w:tc>
          <w:tcPr>
            <w:tcW w:w="2972" w:type="dxa"/>
            <w:tcBorders>
              <w:top w:val="single" w:sz="4" w:space="0" w:color="auto"/>
              <w:left w:val="single" w:sz="4" w:space="0" w:color="auto"/>
              <w:bottom w:val="single" w:sz="4" w:space="0" w:color="auto"/>
              <w:right w:val="single" w:sz="4" w:space="0" w:color="auto"/>
            </w:tcBorders>
          </w:tcPr>
          <w:p w:rsidR="00DC5EA9" w:rsidRPr="00087FD9" w:rsidRDefault="0050501B">
            <w:pPr>
              <w:textAlignment w:val="top"/>
              <w:rPr>
                <w:rFonts w:eastAsia="宋体"/>
                <w:b/>
                <w:color w:val="000000"/>
                <w:sz w:val="20"/>
                <w:u w:val="single"/>
                <w:lang w:eastAsia="zh-CN"/>
              </w:rPr>
            </w:pPr>
            <w:r w:rsidRPr="00087FD9">
              <w:rPr>
                <w:rFonts w:eastAsia="宋体" w:hint="eastAsia"/>
                <w:b/>
                <w:color w:val="000000"/>
                <w:sz w:val="20"/>
                <w:u w:val="single"/>
                <w:lang w:eastAsia="zh-CN"/>
              </w:rPr>
              <w:t>R</w:t>
            </w:r>
            <w:r w:rsidR="008944FA" w:rsidRPr="00087FD9">
              <w:rPr>
                <w:rFonts w:eastAsia="宋体"/>
                <w:b/>
                <w:color w:val="000000"/>
                <w:sz w:val="20"/>
                <w:u w:val="single"/>
                <w:lang w:eastAsia="zh-CN"/>
              </w:rPr>
              <w:t>ejected</w:t>
            </w:r>
          </w:p>
          <w:p w:rsidR="0050501B" w:rsidRPr="00087FD9" w:rsidRDefault="0050501B">
            <w:pPr>
              <w:textAlignment w:val="top"/>
              <w:rPr>
                <w:rFonts w:eastAsia="宋体"/>
                <w:color w:val="000000"/>
                <w:sz w:val="20"/>
                <w:lang w:eastAsia="zh-CN"/>
              </w:rPr>
            </w:pPr>
          </w:p>
          <w:p w:rsidR="008944FA" w:rsidRPr="00087FD9" w:rsidRDefault="008944FA">
            <w:pPr>
              <w:textAlignment w:val="top"/>
              <w:rPr>
                <w:rFonts w:eastAsia="宋体"/>
                <w:color w:val="000000"/>
                <w:sz w:val="20"/>
                <w:lang w:eastAsia="zh-CN"/>
              </w:rPr>
            </w:pPr>
            <w:r w:rsidRPr="00087FD9">
              <w:rPr>
                <w:rFonts w:eastAsia="宋体" w:hint="eastAsia"/>
                <w:color w:val="000000"/>
                <w:sz w:val="20"/>
                <w:lang w:eastAsia="zh-CN"/>
              </w:rPr>
              <w:t xml:space="preserve">Reason: </w:t>
            </w:r>
            <w:r w:rsidRPr="00087FD9">
              <w:rPr>
                <w:rFonts w:eastAsia="宋体"/>
                <w:color w:val="000000"/>
                <w:sz w:val="20"/>
                <w:lang w:eastAsia="zh-CN"/>
              </w:rPr>
              <w:t xml:space="preserve">for HE_MU, the further information can be obtained from RU_ALLOCATION. It’s not necessary to indicate redundant information by different parameters.  </w:t>
            </w:r>
          </w:p>
          <w:p w:rsidR="0050501B" w:rsidRPr="00087FD9" w:rsidRDefault="0050501B">
            <w:pPr>
              <w:textAlignment w:val="top"/>
              <w:rPr>
                <w:rFonts w:eastAsia="宋体"/>
                <w:color w:val="000000"/>
                <w:sz w:val="20"/>
                <w:lang w:eastAsia="zh-CN"/>
              </w:rPr>
            </w:pPr>
          </w:p>
        </w:tc>
      </w:tr>
      <w:tr w:rsidR="00DC5EA9" w:rsidRPr="00B07DEA" w:rsidTr="00D206EA">
        <w:trPr>
          <w:trHeight w:val="510"/>
        </w:trPr>
        <w:tc>
          <w:tcPr>
            <w:tcW w:w="591" w:type="dxa"/>
            <w:tcBorders>
              <w:top w:val="single" w:sz="4" w:space="0" w:color="auto"/>
              <w:left w:val="single" w:sz="4" w:space="0" w:color="auto"/>
              <w:bottom w:val="single" w:sz="4" w:space="0" w:color="auto"/>
              <w:right w:val="single" w:sz="4" w:space="0" w:color="auto"/>
            </w:tcBorders>
          </w:tcPr>
          <w:p w:rsidR="00DC5EA9" w:rsidRPr="00087FD9" w:rsidRDefault="00933A3D">
            <w:pPr>
              <w:textAlignment w:val="top"/>
              <w:rPr>
                <w:color w:val="000000"/>
                <w:sz w:val="20"/>
              </w:rPr>
            </w:pPr>
            <w:r w:rsidRPr="00087FD9">
              <w:rPr>
                <w:rFonts w:eastAsia="宋体"/>
                <w:color w:val="000000"/>
                <w:sz w:val="20"/>
                <w:lang w:val="en-US" w:eastAsia="zh-CN" w:bidi="ar"/>
              </w:rPr>
              <w:t>16990</w:t>
            </w:r>
          </w:p>
        </w:tc>
        <w:tc>
          <w:tcPr>
            <w:tcW w:w="653" w:type="dxa"/>
            <w:tcBorders>
              <w:top w:val="single" w:sz="4" w:space="0" w:color="auto"/>
              <w:left w:val="single" w:sz="4" w:space="0" w:color="auto"/>
              <w:bottom w:val="single" w:sz="4" w:space="0" w:color="auto"/>
              <w:right w:val="single" w:sz="4" w:space="0" w:color="auto"/>
            </w:tcBorders>
          </w:tcPr>
          <w:p w:rsidR="00DC5EA9" w:rsidRPr="00087FD9" w:rsidRDefault="00DC5EA9">
            <w:pPr>
              <w:textAlignment w:val="top"/>
              <w:rPr>
                <w:color w:val="000000"/>
                <w:sz w:val="20"/>
              </w:rPr>
            </w:pPr>
            <w:r w:rsidRPr="00087FD9">
              <w:rPr>
                <w:rFonts w:eastAsia="宋体"/>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DC5EA9" w:rsidRPr="00087FD9" w:rsidRDefault="00933A3D">
            <w:pPr>
              <w:textAlignment w:val="top"/>
              <w:rPr>
                <w:color w:val="000000"/>
                <w:sz w:val="20"/>
              </w:rPr>
            </w:pPr>
            <w:r w:rsidRPr="00087FD9">
              <w:rPr>
                <w:rFonts w:eastAsia="宋体"/>
                <w:color w:val="000000"/>
                <w:sz w:val="20"/>
                <w:lang w:val="en-US" w:eastAsia="zh-CN" w:bidi="ar"/>
              </w:rPr>
              <w:t>393.13</w:t>
            </w:r>
          </w:p>
        </w:tc>
        <w:tc>
          <w:tcPr>
            <w:tcW w:w="2821" w:type="dxa"/>
            <w:tcBorders>
              <w:top w:val="single" w:sz="4" w:space="0" w:color="auto"/>
              <w:left w:val="single" w:sz="4" w:space="0" w:color="auto"/>
              <w:bottom w:val="single" w:sz="4" w:space="0" w:color="auto"/>
              <w:right w:val="single" w:sz="4" w:space="0" w:color="auto"/>
            </w:tcBorders>
          </w:tcPr>
          <w:p w:rsidR="00DC5EA9" w:rsidRPr="00087FD9" w:rsidRDefault="00933A3D">
            <w:pPr>
              <w:textAlignment w:val="top"/>
              <w:rPr>
                <w:color w:val="000000"/>
                <w:sz w:val="20"/>
              </w:rPr>
            </w:pPr>
            <w:r w:rsidRPr="00087FD9">
              <w:rPr>
                <w:rFonts w:eastAsia="宋体"/>
                <w:color w:val="000000"/>
                <w:sz w:val="20"/>
                <w:lang w:val="en-US" w:eastAsia="zh-CN" w:bidi="ar"/>
              </w:rPr>
              <w:t>Table 28-1--TXVECTOR and RXVECTOR parameters , RU_ALLOCATION description, "8 bits for 20 MHz and 40 MHz PPDU; 16 bits for 80 MHz PPDU; 32 bits for 160 MHz and 80+80 MHz PPDU.".  According to structure of common field of HE-SIG-B, each HE-SIG-B content channel contains 8 bits RU_ALLOCATION for 40MHz PPDU, each HE-SIG-B content channel contains 16 bits RU_ALLOCATION for 80MHz PPDU,  each HE-SIG-B content channel contains 32 bits RU_ALLOCATION for 160MHz and 80+80MHz PPDU. Why TXVECTOR RU_ALLOCATION only counts the number of bits in one HE-SIG-B content channel?</w:t>
            </w:r>
          </w:p>
        </w:tc>
        <w:tc>
          <w:tcPr>
            <w:tcW w:w="2913" w:type="dxa"/>
            <w:tcBorders>
              <w:top w:val="single" w:sz="4" w:space="0" w:color="auto"/>
              <w:left w:val="single" w:sz="4" w:space="0" w:color="auto"/>
              <w:bottom w:val="single" w:sz="4" w:space="0" w:color="auto"/>
              <w:right w:val="single" w:sz="4" w:space="0" w:color="auto"/>
            </w:tcBorders>
          </w:tcPr>
          <w:p w:rsidR="00DC5EA9" w:rsidRPr="00087FD9" w:rsidRDefault="00933A3D">
            <w:pPr>
              <w:textAlignment w:val="top"/>
              <w:rPr>
                <w:color w:val="000000"/>
                <w:sz w:val="20"/>
              </w:rPr>
            </w:pPr>
            <w:r w:rsidRPr="00087FD9">
              <w:rPr>
                <w:rFonts w:eastAsia="宋体"/>
                <w:color w:val="000000"/>
                <w:sz w:val="20"/>
                <w:lang w:val="en-US" w:eastAsia="zh-CN" w:bidi="ar"/>
              </w:rPr>
              <w:t>Change to , "8 bits for 20 MHz PPDU; 16 bits for 40 MHz PPDU; 32 bits for 80 MHz PPDU; 64 bits for 160 MHz and 80+80 MHz PPDU."</w:t>
            </w:r>
          </w:p>
        </w:tc>
        <w:tc>
          <w:tcPr>
            <w:tcW w:w="2972" w:type="dxa"/>
            <w:tcBorders>
              <w:top w:val="single" w:sz="4" w:space="0" w:color="auto"/>
              <w:left w:val="single" w:sz="4" w:space="0" w:color="auto"/>
              <w:bottom w:val="single" w:sz="4" w:space="0" w:color="auto"/>
              <w:right w:val="single" w:sz="4" w:space="0" w:color="auto"/>
            </w:tcBorders>
          </w:tcPr>
          <w:p w:rsidR="00DC5EA9" w:rsidRPr="00087FD9" w:rsidRDefault="008B11C1">
            <w:pPr>
              <w:textAlignment w:val="top"/>
              <w:rPr>
                <w:rFonts w:eastAsia="宋体"/>
                <w:b/>
                <w:color w:val="000000"/>
                <w:sz w:val="20"/>
                <w:u w:val="single"/>
                <w:lang w:eastAsia="zh-CN"/>
              </w:rPr>
            </w:pPr>
            <w:r w:rsidRPr="00087FD9">
              <w:rPr>
                <w:rFonts w:eastAsia="宋体" w:hint="eastAsia"/>
                <w:b/>
                <w:color w:val="000000"/>
                <w:sz w:val="20"/>
                <w:u w:val="single"/>
                <w:lang w:eastAsia="zh-CN"/>
              </w:rPr>
              <w:t>Revised.</w:t>
            </w:r>
          </w:p>
          <w:p w:rsidR="008B11C1" w:rsidRPr="00087FD9" w:rsidRDefault="008B11C1">
            <w:pPr>
              <w:textAlignment w:val="top"/>
              <w:rPr>
                <w:rFonts w:eastAsia="宋体"/>
                <w:color w:val="000000"/>
                <w:sz w:val="20"/>
                <w:lang w:eastAsia="zh-CN"/>
              </w:rPr>
            </w:pPr>
          </w:p>
          <w:p w:rsidR="00BA3DBD" w:rsidRPr="00087FD9" w:rsidRDefault="00BA3DBD" w:rsidP="00BA3DBD">
            <w:pPr>
              <w:textAlignment w:val="top"/>
              <w:rPr>
                <w:rFonts w:eastAsia="宋体"/>
                <w:color w:val="000000"/>
                <w:sz w:val="20"/>
                <w:lang w:eastAsia="zh-CN"/>
              </w:rPr>
            </w:pPr>
            <w:r w:rsidRPr="00087FD9">
              <w:rPr>
                <w:rFonts w:eastAsia="宋体"/>
                <w:color w:val="000000"/>
                <w:sz w:val="20"/>
                <w:lang w:eastAsia="zh-CN"/>
              </w:rPr>
              <w:t xml:space="preserve">Agree in principle. </w:t>
            </w:r>
            <w:r w:rsidR="00FE5F3B" w:rsidRPr="00087FD9">
              <w:rPr>
                <w:rFonts w:eastAsia="宋体"/>
                <w:color w:val="000000"/>
                <w:sz w:val="20"/>
                <w:lang w:eastAsia="zh-CN"/>
              </w:rPr>
              <w:t>The commented issue is actually at pg394/ln13.</w:t>
            </w:r>
          </w:p>
          <w:p w:rsidR="00BA3DBD" w:rsidRPr="00087FD9" w:rsidRDefault="00BA3DBD" w:rsidP="00BA3DBD">
            <w:pPr>
              <w:textAlignment w:val="top"/>
              <w:rPr>
                <w:rFonts w:eastAsia="宋体"/>
                <w:color w:val="000000"/>
                <w:sz w:val="20"/>
                <w:lang w:eastAsia="zh-CN"/>
              </w:rPr>
            </w:pPr>
          </w:p>
          <w:p w:rsidR="008B11C1" w:rsidRPr="00087FD9" w:rsidRDefault="00A43530" w:rsidP="00BA3DBD">
            <w:pPr>
              <w:textAlignment w:val="top"/>
              <w:rPr>
                <w:rFonts w:eastAsia="宋体"/>
                <w:color w:val="000000"/>
                <w:sz w:val="20"/>
                <w:lang w:eastAsia="zh-CN"/>
              </w:rPr>
            </w:pPr>
            <w:r w:rsidRPr="0082759A">
              <w:rPr>
                <w:rFonts w:eastAsia="宋体" w:hint="eastAsia"/>
                <w:b/>
                <w:sz w:val="20"/>
                <w:lang w:eastAsia="zh-CN"/>
              </w:rPr>
              <w:t xml:space="preserve">TGax </w:t>
            </w:r>
            <w:r w:rsidRPr="0082759A">
              <w:rPr>
                <w:rFonts w:eastAsia="宋体"/>
                <w:b/>
                <w:sz w:val="20"/>
                <w:lang w:eastAsia="zh-CN"/>
              </w:rPr>
              <w:t>Editor:</w:t>
            </w:r>
            <w:r w:rsidRPr="0082759A">
              <w:rPr>
                <w:rFonts w:eastAsia="宋体"/>
                <w:sz w:val="20"/>
                <w:lang w:eastAsia="zh-CN"/>
              </w:rPr>
              <w:t xml:space="preserve"> please </w:t>
            </w:r>
            <w:r>
              <w:rPr>
                <w:rFonts w:eastAsia="宋体"/>
                <w:sz w:val="20"/>
                <w:lang w:eastAsia="zh-CN"/>
              </w:rPr>
              <w:t>implement the proposed t</w:t>
            </w:r>
            <w:r w:rsidRPr="0082759A">
              <w:rPr>
                <w:rFonts w:eastAsia="宋体"/>
                <w:sz w:val="20"/>
                <w:lang w:eastAsia="zh-CN"/>
              </w:rPr>
              <w:t xml:space="preserve">ext changes </w:t>
            </w:r>
            <w:r>
              <w:rPr>
                <w:rFonts w:eastAsia="宋体"/>
                <w:sz w:val="20"/>
                <w:lang w:eastAsia="zh-CN"/>
              </w:rPr>
              <w:t xml:space="preserve">to </w:t>
            </w:r>
            <w:r w:rsidRPr="0082759A">
              <w:rPr>
                <w:rFonts w:eastAsia="宋体"/>
                <w:sz w:val="20"/>
                <w:lang w:eastAsia="zh-CN"/>
              </w:rPr>
              <w:t xml:space="preserve">802.11ax D3.2 for </w:t>
            </w:r>
            <w:r w:rsidR="00BA3DBD" w:rsidRPr="00087FD9">
              <w:rPr>
                <w:rFonts w:eastAsia="宋体"/>
                <w:color w:val="000000"/>
                <w:sz w:val="20"/>
                <w:lang w:eastAsia="zh-CN"/>
              </w:rPr>
              <w:t>CID 16</w:t>
            </w:r>
            <w:r w:rsidR="00627584" w:rsidRPr="00087FD9">
              <w:rPr>
                <w:rFonts w:eastAsia="宋体" w:hint="eastAsia"/>
                <w:color w:val="000000"/>
                <w:sz w:val="20"/>
                <w:lang w:eastAsia="zh-CN"/>
              </w:rPr>
              <w:t>990</w:t>
            </w:r>
            <w:r w:rsidR="00BA3DBD" w:rsidRPr="00087FD9">
              <w:rPr>
                <w:rFonts w:eastAsia="宋体"/>
                <w:color w:val="000000"/>
                <w:sz w:val="20"/>
                <w:lang w:eastAsia="zh-CN"/>
              </w:rPr>
              <w:t xml:space="preserve"> in 11-18/1</w:t>
            </w:r>
            <w:r w:rsidR="00627584" w:rsidRPr="00087FD9">
              <w:rPr>
                <w:rFonts w:eastAsia="宋体" w:hint="eastAsia"/>
                <w:color w:val="000000"/>
                <w:sz w:val="20"/>
                <w:lang w:eastAsia="zh-CN"/>
              </w:rPr>
              <w:t>759</w:t>
            </w:r>
            <w:r w:rsidR="00BA3DBD" w:rsidRPr="00087FD9">
              <w:rPr>
                <w:rFonts w:eastAsia="宋体"/>
                <w:color w:val="000000"/>
                <w:sz w:val="20"/>
                <w:lang w:eastAsia="zh-CN"/>
              </w:rPr>
              <w:t>r0</w:t>
            </w:r>
          </w:p>
          <w:p w:rsidR="008B11C1" w:rsidRPr="00087FD9" w:rsidRDefault="008B11C1">
            <w:pPr>
              <w:textAlignment w:val="top"/>
              <w:rPr>
                <w:rFonts w:eastAsia="宋体"/>
                <w:color w:val="000000"/>
                <w:sz w:val="20"/>
                <w:lang w:eastAsia="zh-CN"/>
              </w:rPr>
            </w:pPr>
          </w:p>
        </w:tc>
      </w:tr>
      <w:tr w:rsidR="00DC5EA9" w:rsidRPr="00B07DEA" w:rsidTr="00B0216B">
        <w:trPr>
          <w:trHeight w:val="1574"/>
        </w:trPr>
        <w:tc>
          <w:tcPr>
            <w:tcW w:w="591" w:type="dxa"/>
            <w:tcBorders>
              <w:top w:val="single" w:sz="4" w:space="0" w:color="auto"/>
              <w:left w:val="single" w:sz="4" w:space="0" w:color="auto"/>
              <w:bottom w:val="single" w:sz="4" w:space="0" w:color="auto"/>
              <w:right w:val="single" w:sz="4" w:space="0" w:color="auto"/>
            </w:tcBorders>
          </w:tcPr>
          <w:p w:rsidR="00DC5EA9" w:rsidRPr="00B07DEA" w:rsidRDefault="00933A3D" w:rsidP="000D00A8">
            <w:pPr>
              <w:textAlignment w:val="top"/>
              <w:rPr>
                <w:color w:val="000000"/>
                <w:sz w:val="20"/>
              </w:rPr>
            </w:pPr>
            <w:r>
              <w:rPr>
                <w:rFonts w:eastAsia="宋体"/>
                <w:color w:val="000000"/>
                <w:sz w:val="20"/>
                <w:lang w:val="en-US" w:eastAsia="zh-CN" w:bidi="ar"/>
              </w:rPr>
              <w:lastRenderedPageBreak/>
              <w:t>16830</w:t>
            </w:r>
          </w:p>
        </w:tc>
        <w:tc>
          <w:tcPr>
            <w:tcW w:w="653" w:type="dxa"/>
            <w:tcBorders>
              <w:top w:val="single" w:sz="4" w:space="0" w:color="auto"/>
              <w:left w:val="single" w:sz="4" w:space="0" w:color="auto"/>
              <w:bottom w:val="single" w:sz="4" w:space="0" w:color="auto"/>
              <w:right w:val="single" w:sz="4" w:space="0" w:color="auto"/>
            </w:tcBorders>
          </w:tcPr>
          <w:p w:rsidR="00DC5EA9" w:rsidRPr="00B07DEA" w:rsidRDefault="00DC5EA9">
            <w:pPr>
              <w:textAlignment w:val="top"/>
              <w:rPr>
                <w:color w:val="000000"/>
                <w:sz w:val="20"/>
              </w:rPr>
            </w:pPr>
            <w:r w:rsidRPr="00B07DEA">
              <w:rPr>
                <w:rFonts w:eastAsia="宋体"/>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DC5EA9" w:rsidRPr="00B07DEA" w:rsidRDefault="00933A3D">
            <w:pPr>
              <w:textAlignment w:val="top"/>
              <w:rPr>
                <w:color w:val="000000"/>
                <w:sz w:val="20"/>
              </w:rPr>
            </w:pPr>
            <w:r>
              <w:rPr>
                <w:rFonts w:eastAsia="宋体"/>
                <w:color w:val="000000"/>
                <w:sz w:val="20"/>
                <w:lang w:val="en-US" w:eastAsia="zh-CN" w:bidi="ar"/>
              </w:rPr>
              <w:t>393.55</w:t>
            </w:r>
          </w:p>
        </w:tc>
        <w:tc>
          <w:tcPr>
            <w:tcW w:w="2821" w:type="dxa"/>
            <w:tcBorders>
              <w:top w:val="single" w:sz="4" w:space="0" w:color="auto"/>
              <w:left w:val="single" w:sz="4" w:space="0" w:color="auto"/>
              <w:bottom w:val="single" w:sz="4" w:space="0" w:color="auto"/>
              <w:right w:val="single" w:sz="4" w:space="0" w:color="auto"/>
            </w:tcBorders>
          </w:tcPr>
          <w:p w:rsidR="00DC5EA9" w:rsidRPr="00B07DEA" w:rsidRDefault="00933A3D" w:rsidP="00B0216B">
            <w:pPr>
              <w:textAlignment w:val="top"/>
              <w:rPr>
                <w:color w:val="000000"/>
                <w:sz w:val="20"/>
              </w:rPr>
            </w:pPr>
            <w:r w:rsidRPr="00933A3D">
              <w:rPr>
                <w:rFonts w:eastAsia="宋体"/>
                <w:color w:val="000000"/>
                <w:sz w:val="20"/>
                <w:lang w:val="en-US" w:eastAsia="zh-CN" w:bidi="ar"/>
              </w:rPr>
              <w:t>NUM_USERS in TXVECTOR is not used in HE.  Instead, it is noted that the number of users for an HE MU PPDU is determined  by RU_ALLOCATION.  Is it an accurate note?  According to sec 27.11.1, some RU (when STA I</w:t>
            </w:r>
            <w:r w:rsidR="00B0216B" w:rsidRPr="00B0216B">
              <w:rPr>
                <w:rFonts w:eastAsia="宋体"/>
                <w:color w:val="000000"/>
                <w:sz w:val="20"/>
                <w:lang w:val="en-US" w:eastAsia="zh-CN" w:bidi="ar"/>
              </w:rPr>
              <w:t>D = 2046) may carry no user.</w:t>
            </w:r>
          </w:p>
        </w:tc>
        <w:tc>
          <w:tcPr>
            <w:tcW w:w="2913" w:type="dxa"/>
            <w:tcBorders>
              <w:top w:val="single" w:sz="4" w:space="0" w:color="auto"/>
              <w:left w:val="single" w:sz="4" w:space="0" w:color="auto"/>
              <w:bottom w:val="single" w:sz="4" w:space="0" w:color="auto"/>
              <w:right w:val="single" w:sz="4" w:space="0" w:color="auto"/>
            </w:tcBorders>
          </w:tcPr>
          <w:p w:rsidR="00DC5EA9" w:rsidRPr="00087FD9" w:rsidRDefault="00933A3D">
            <w:pPr>
              <w:textAlignment w:val="top"/>
              <w:rPr>
                <w:color w:val="000000"/>
                <w:sz w:val="20"/>
              </w:rPr>
            </w:pPr>
            <w:r w:rsidRPr="00087FD9">
              <w:rPr>
                <w:rFonts w:eastAsia="宋体"/>
                <w:color w:val="000000"/>
                <w:sz w:val="20"/>
                <w:lang w:val="en-US" w:eastAsia="zh-CN" w:bidi="ar"/>
              </w:rPr>
              <w:t>Update the note if agreed and also include how to figure out NUM_USERS from other parameters in TXVECTOR.</w:t>
            </w:r>
          </w:p>
        </w:tc>
        <w:tc>
          <w:tcPr>
            <w:tcW w:w="2972" w:type="dxa"/>
            <w:tcBorders>
              <w:top w:val="single" w:sz="4" w:space="0" w:color="auto"/>
              <w:left w:val="single" w:sz="4" w:space="0" w:color="auto"/>
              <w:bottom w:val="single" w:sz="4" w:space="0" w:color="auto"/>
              <w:right w:val="single" w:sz="4" w:space="0" w:color="auto"/>
            </w:tcBorders>
          </w:tcPr>
          <w:p w:rsidR="00C3419A" w:rsidRPr="00087FD9" w:rsidRDefault="00C3419A" w:rsidP="00C3419A">
            <w:pPr>
              <w:textAlignment w:val="top"/>
              <w:rPr>
                <w:rFonts w:eastAsia="宋体"/>
                <w:b/>
                <w:color w:val="000000"/>
                <w:sz w:val="20"/>
                <w:u w:val="single"/>
                <w:lang w:eastAsia="zh-CN"/>
              </w:rPr>
            </w:pPr>
            <w:r w:rsidRPr="00087FD9">
              <w:rPr>
                <w:rFonts w:eastAsia="宋体" w:hint="eastAsia"/>
                <w:b/>
                <w:color w:val="000000"/>
                <w:sz w:val="20"/>
                <w:u w:val="single"/>
                <w:lang w:eastAsia="zh-CN"/>
              </w:rPr>
              <w:t>Revised.</w:t>
            </w:r>
          </w:p>
          <w:p w:rsidR="00C3419A" w:rsidRPr="00087FD9" w:rsidRDefault="00C3419A" w:rsidP="00C3419A">
            <w:pPr>
              <w:textAlignment w:val="top"/>
              <w:rPr>
                <w:rFonts w:eastAsia="宋体"/>
                <w:color w:val="000000"/>
                <w:sz w:val="20"/>
                <w:lang w:eastAsia="zh-CN"/>
              </w:rPr>
            </w:pPr>
          </w:p>
          <w:p w:rsidR="00C3419A" w:rsidRPr="00087FD9" w:rsidRDefault="00C3419A" w:rsidP="00C3419A">
            <w:pPr>
              <w:textAlignment w:val="top"/>
              <w:rPr>
                <w:rFonts w:eastAsia="宋体"/>
                <w:color w:val="000000"/>
                <w:sz w:val="20"/>
                <w:lang w:eastAsia="zh-CN"/>
              </w:rPr>
            </w:pPr>
            <w:r w:rsidRPr="00087FD9">
              <w:rPr>
                <w:rFonts w:eastAsia="宋体"/>
                <w:color w:val="000000"/>
                <w:sz w:val="20"/>
                <w:lang w:eastAsia="zh-CN"/>
              </w:rPr>
              <w:t xml:space="preserve">Agree in principle. </w:t>
            </w:r>
            <w:r w:rsidR="008B68E3" w:rsidRPr="00087FD9">
              <w:rPr>
                <w:rFonts w:eastAsia="宋体"/>
                <w:sz w:val="20"/>
                <w:lang w:eastAsia="zh-CN"/>
              </w:rPr>
              <w:t>F</w:t>
            </w:r>
            <w:r w:rsidRPr="00087FD9">
              <w:rPr>
                <w:rFonts w:eastAsia="宋体"/>
                <w:sz w:val="20"/>
                <w:lang w:eastAsia="zh-CN"/>
              </w:rPr>
              <w:t xml:space="preserve">or </w:t>
            </w:r>
            <w:r w:rsidR="008B68E3" w:rsidRPr="00087FD9">
              <w:rPr>
                <w:rFonts w:eastAsia="宋体"/>
                <w:sz w:val="20"/>
                <w:lang w:eastAsia="zh-CN"/>
              </w:rPr>
              <w:t xml:space="preserve">an </w:t>
            </w:r>
            <w:r w:rsidRPr="00087FD9">
              <w:rPr>
                <w:rFonts w:eastAsia="宋体"/>
                <w:sz w:val="20"/>
                <w:lang w:eastAsia="zh-CN"/>
              </w:rPr>
              <w:t xml:space="preserve">HE MU PPDU, the number of users is determined by parameter RU_ALLOCATION with consideration of </w:t>
            </w:r>
            <w:r w:rsidR="008B68E3" w:rsidRPr="00087FD9">
              <w:rPr>
                <w:rFonts w:eastAsia="宋体"/>
                <w:sz w:val="20"/>
                <w:lang w:eastAsia="zh-CN"/>
              </w:rPr>
              <w:t>the STD_ID_LIST element for that RU.</w:t>
            </w:r>
            <w:r w:rsidRPr="00087FD9">
              <w:rPr>
                <w:rFonts w:eastAsia="宋体"/>
                <w:sz w:val="20"/>
                <w:lang w:eastAsia="zh-CN"/>
              </w:rPr>
              <w:t xml:space="preserve"> </w:t>
            </w:r>
          </w:p>
          <w:p w:rsidR="00C3419A" w:rsidRPr="00087FD9" w:rsidRDefault="00C3419A" w:rsidP="00C3419A">
            <w:pPr>
              <w:textAlignment w:val="top"/>
              <w:rPr>
                <w:rFonts w:eastAsia="宋体"/>
                <w:color w:val="000000"/>
                <w:sz w:val="20"/>
                <w:lang w:eastAsia="zh-CN"/>
              </w:rPr>
            </w:pPr>
          </w:p>
          <w:p w:rsidR="00C972DF" w:rsidRPr="00087FD9" w:rsidRDefault="00A43530" w:rsidP="00A43530">
            <w:pPr>
              <w:textAlignment w:val="top"/>
              <w:rPr>
                <w:rFonts w:eastAsia="宋体"/>
                <w:color w:val="000000"/>
                <w:sz w:val="20"/>
                <w:lang w:eastAsia="zh-CN"/>
              </w:rPr>
            </w:pPr>
            <w:r w:rsidRPr="0082759A">
              <w:rPr>
                <w:rFonts w:eastAsia="宋体" w:hint="eastAsia"/>
                <w:b/>
                <w:sz w:val="20"/>
                <w:lang w:eastAsia="zh-CN"/>
              </w:rPr>
              <w:t xml:space="preserve">TGax </w:t>
            </w:r>
            <w:r w:rsidRPr="0082759A">
              <w:rPr>
                <w:rFonts w:eastAsia="宋体"/>
                <w:b/>
                <w:sz w:val="20"/>
                <w:lang w:eastAsia="zh-CN"/>
              </w:rPr>
              <w:t>Editor:</w:t>
            </w:r>
            <w:r w:rsidRPr="0082759A">
              <w:rPr>
                <w:rFonts w:eastAsia="宋体"/>
                <w:sz w:val="20"/>
                <w:lang w:eastAsia="zh-CN"/>
              </w:rPr>
              <w:t xml:space="preserve"> please </w:t>
            </w:r>
            <w:r>
              <w:rPr>
                <w:rFonts w:eastAsia="宋体"/>
                <w:sz w:val="20"/>
                <w:lang w:eastAsia="zh-CN"/>
              </w:rPr>
              <w:t>implement the proposed t</w:t>
            </w:r>
            <w:r w:rsidRPr="0082759A">
              <w:rPr>
                <w:rFonts w:eastAsia="宋体"/>
                <w:sz w:val="20"/>
                <w:lang w:eastAsia="zh-CN"/>
              </w:rPr>
              <w:t xml:space="preserve">ext changes </w:t>
            </w:r>
            <w:r>
              <w:rPr>
                <w:rFonts w:eastAsia="宋体"/>
                <w:sz w:val="20"/>
                <w:lang w:eastAsia="zh-CN"/>
              </w:rPr>
              <w:t xml:space="preserve">to </w:t>
            </w:r>
            <w:r w:rsidRPr="0082759A">
              <w:rPr>
                <w:rFonts w:eastAsia="宋体"/>
                <w:sz w:val="20"/>
                <w:lang w:eastAsia="zh-CN"/>
              </w:rPr>
              <w:t xml:space="preserve">802.11ax D3.2 for </w:t>
            </w:r>
            <w:r w:rsidR="00C3419A" w:rsidRPr="00087FD9">
              <w:rPr>
                <w:rFonts w:eastAsia="宋体"/>
                <w:color w:val="000000"/>
                <w:sz w:val="20"/>
                <w:lang w:eastAsia="zh-CN"/>
              </w:rPr>
              <w:t>CID 16</w:t>
            </w:r>
            <w:r w:rsidR="00627584" w:rsidRPr="00087FD9">
              <w:rPr>
                <w:rFonts w:eastAsia="宋体" w:hint="eastAsia"/>
                <w:color w:val="000000"/>
                <w:sz w:val="20"/>
                <w:lang w:eastAsia="zh-CN"/>
              </w:rPr>
              <w:t>830</w:t>
            </w:r>
            <w:r w:rsidR="00C3419A" w:rsidRPr="00087FD9">
              <w:rPr>
                <w:rFonts w:eastAsia="宋体"/>
                <w:color w:val="000000"/>
                <w:sz w:val="20"/>
                <w:lang w:eastAsia="zh-CN"/>
              </w:rPr>
              <w:t xml:space="preserve"> in 11-18/1</w:t>
            </w:r>
            <w:r w:rsidR="00627584" w:rsidRPr="00087FD9">
              <w:rPr>
                <w:rFonts w:eastAsia="宋体" w:hint="eastAsia"/>
                <w:color w:val="000000"/>
                <w:sz w:val="20"/>
                <w:lang w:eastAsia="zh-CN"/>
              </w:rPr>
              <w:t>759</w:t>
            </w:r>
            <w:r w:rsidR="00C3419A" w:rsidRPr="00087FD9">
              <w:rPr>
                <w:rFonts w:eastAsia="宋体"/>
                <w:color w:val="000000"/>
                <w:sz w:val="20"/>
                <w:lang w:eastAsia="zh-CN"/>
              </w:rPr>
              <w:t>r0</w:t>
            </w:r>
            <w:r w:rsidR="00C972DF" w:rsidRPr="00087FD9">
              <w:rPr>
                <w:rFonts w:eastAsia="宋体"/>
                <w:color w:val="FF0000"/>
                <w:sz w:val="20"/>
                <w:lang w:eastAsia="zh-CN"/>
              </w:rPr>
              <w:t xml:space="preserve"> </w:t>
            </w:r>
          </w:p>
        </w:tc>
      </w:tr>
      <w:tr w:rsidR="00ED69E0" w:rsidRPr="00B07DEA" w:rsidTr="00B0216B">
        <w:trPr>
          <w:trHeight w:val="1574"/>
        </w:trPr>
        <w:tc>
          <w:tcPr>
            <w:tcW w:w="591" w:type="dxa"/>
            <w:tcBorders>
              <w:top w:val="single" w:sz="4" w:space="0" w:color="auto"/>
              <w:left w:val="single" w:sz="4" w:space="0" w:color="auto"/>
              <w:bottom w:val="single" w:sz="4" w:space="0" w:color="auto"/>
              <w:right w:val="single" w:sz="4" w:space="0" w:color="auto"/>
            </w:tcBorders>
          </w:tcPr>
          <w:p w:rsidR="00ED69E0" w:rsidRDefault="00ED69E0" w:rsidP="000D00A8">
            <w:pPr>
              <w:textAlignment w:val="top"/>
              <w:rPr>
                <w:rFonts w:eastAsia="宋体"/>
                <w:color w:val="000000"/>
                <w:sz w:val="20"/>
                <w:lang w:val="en-US" w:eastAsia="zh-CN" w:bidi="ar"/>
              </w:rPr>
            </w:pPr>
            <w:r>
              <w:rPr>
                <w:rFonts w:eastAsia="宋体" w:hint="eastAsia"/>
                <w:color w:val="000000"/>
                <w:sz w:val="20"/>
                <w:lang w:val="en-US" w:eastAsia="zh-CN" w:bidi="ar"/>
              </w:rPr>
              <w:t>16781</w:t>
            </w:r>
          </w:p>
        </w:tc>
        <w:tc>
          <w:tcPr>
            <w:tcW w:w="653" w:type="dxa"/>
            <w:tcBorders>
              <w:top w:val="single" w:sz="4" w:space="0" w:color="auto"/>
              <w:left w:val="single" w:sz="4" w:space="0" w:color="auto"/>
              <w:bottom w:val="single" w:sz="4" w:space="0" w:color="auto"/>
              <w:right w:val="single" w:sz="4" w:space="0" w:color="auto"/>
            </w:tcBorders>
          </w:tcPr>
          <w:p w:rsidR="00ED69E0" w:rsidRPr="00B07DEA" w:rsidRDefault="00ED69E0">
            <w:pPr>
              <w:textAlignment w:val="top"/>
              <w:rPr>
                <w:rFonts w:eastAsia="宋体"/>
                <w:color w:val="000000"/>
                <w:sz w:val="20"/>
                <w:lang w:val="en-US" w:eastAsia="zh-CN" w:bidi="ar"/>
              </w:rPr>
            </w:pPr>
            <w:r>
              <w:rPr>
                <w:rFonts w:eastAsia="宋体" w:hint="eastAsia"/>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ED69E0" w:rsidRDefault="00ED69E0">
            <w:pPr>
              <w:textAlignment w:val="top"/>
              <w:rPr>
                <w:rFonts w:eastAsia="宋体"/>
                <w:color w:val="000000"/>
                <w:sz w:val="20"/>
                <w:lang w:val="en-US" w:eastAsia="zh-CN" w:bidi="ar"/>
              </w:rPr>
            </w:pPr>
            <w:r>
              <w:rPr>
                <w:rFonts w:eastAsia="宋体" w:hint="eastAsia"/>
                <w:color w:val="000000"/>
                <w:sz w:val="20"/>
                <w:lang w:val="en-US" w:eastAsia="zh-CN" w:bidi="ar"/>
              </w:rPr>
              <w:t>394.14</w:t>
            </w:r>
          </w:p>
        </w:tc>
        <w:tc>
          <w:tcPr>
            <w:tcW w:w="2821" w:type="dxa"/>
            <w:tcBorders>
              <w:top w:val="single" w:sz="4" w:space="0" w:color="auto"/>
              <w:left w:val="single" w:sz="4" w:space="0" w:color="auto"/>
              <w:bottom w:val="single" w:sz="4" w:space="0" w:color="auto"/>
              <w:right w:val="single" w:sz="4" w:space="0" w:color="auto"/>
            </w:tcBorders>
          </w:tcPr>
          <w:p w:rsidR="00ED69E0" w:rsidRPr="00ED69E0" w:rsidRDefault="00ED69E0" w:rsidP="00ED69E0">
            <w:pPr>
              <w:textAlignment w:val="top"/>
              <w:rPr>
                <w:rFonts w:eastAsia="宋体"/>
                <w:color w:val="000000"/>
                <w:sz w:val="20"/>
                <w:lang w:val="en-US" w:eastAsia="zh-CN" w:bidi="ar"/>
              </w:rPr>
            </w:pPr>
            <w:r w:rsidRPr="00ED69E0">
              <w:rPr>
                <w:rFonts w:eastAsia="宋体"/>
                <w:color w:val="000000"/>
                <w:sz w:val="20"/>
                <w:lang w:val="en-US" w:eastAsia="zh-CN" w:bidi="ar"/>
              </w:rPr>
              <w:t>"8 bits for 20 MHz and 40 MHz PPDU;</w:t>
            </w:r>
          </w:p>
          <w:p w:rsidR="00ED69E0" w:rsidRPr="00ED69E0" w:rsidRDefault="00ED69E0" w:rsidP="00ED69E0">
            <w:pPr>
              <w:textAlignment w:val="top"/>
              <w:rPr>
                <w:rFonts w:eastAsia="宋体"/>
                <w:color w:val="000000"/>
                <w:sz w:val="20"/>
                <w:lang w:val="en-US" w:eastAsia="zh-CN" w:bidi="ar"/>
              </w:rPr>
            </w:pPr>
            <w:r w:rsidRPr="00ED69E0">
              <w:rPr>
                <w:rFonts w:eastAsia="宋体"/>
                <w:color w:val="000000"/>
                <w:sz w:val="20"/>
                <w:lang w:val="en-US" w:eastAsia="zh-CN" w:bidi="ar"/>
              </w:rPr>
              <w:t>16 bits for 80 MHz PPDU;</w:t>
            </w:r>
          </w:p>
          <w:p w:rsidR="00ED69E0" w:rsidRPr="00ED69E0" w:rsidRDefault="00ED69E0" w:rsidP="00ED69E0">
            <w:pPr>
              <w:textAlignment w:val="top"/>
              <w:rPr>
                <w:rFonts w:eastAsia="宋体"/>
                <w:color w:val="000000"/>
                <w:sz w:val="20"/>
                <w:lang w:val="en-US" w:eastAsia="zh-CN" w:bidi="ar"/>
              </w:rPr>
            </w:pPr>
            <w:r w:rsidRPr="00ED69E0">
              <w:rPr>
                <w:rFonts w:eastAsia="宋体"/>
                <w:color w:val="000000"/>
                <w:sz w:val="20"/>
                <w:lang w:val="en-US" w:eastAsia="zh-CN" w:bidi="ar"/>
              </w:rPr>
              <w:t>32 bits for 160 MHz and 80+80 MHz PPDU."</w:t>
            </w:r>
          </w:p>
          <w:p w:rsidR="00ED69E0" w:rsidRPr="00933A3D" w:rsidRDefault="00ED69E0" w:rsidP="00ED69E0">
            <w:pPr>
              <w:textAlignment w:val="top"/>
              <w:rPr>
                <w:rFonts w:eastAsia="宋体"/>
                <w:color w:val="000000"/>
                <w:sz w:val="20"/>
                <w:lang w:val="en-US" w:eastAsia="zh-CN" w:bidi="ar"/>
              </w:rPr>
            </w:pPr>
            <w:r w:rsidRPr="00ED69E0">
              <w:rPr>
                <w:rFonts w:eastAsia="宋体"/>
                <w:color w:val="000000"/>
                <w:sz w:val="20"/>
                <w:lang w:val="en-US" w:eastAsia="zh-CN" w:bidi="ar"/>
              </w:rPr>
              <w:t>This is the number of bits per content channel. This would not cover the total BW for 40, 80 and 160 MHz.</w:t>
            </w:r>
          </w:p>
        </w:tc>
        <w:tc>
          <w:tcPr>
            <w:tcW w:w="2913" w:type="dxa"/>
            <w:tcBorders>
              <w:top w:val="single" w:sz="4" w:space="0" w:color="auto"/>
              <w:left w:val="single" w:sz="4" w:space="0" w:color="auto"/>
              <w:bottom w:val="single" w:sz="4" w:space="0" w:color="auto"/>
              <w:right w:val="single" w:sz="4" w:space="0" w:color="auto"/>
            </w:tcBorders>
          </w:tcPr>
          <w:p w:rsidR="00ED69E0" w:rsidRPr="00933A3D" w:rsidRDefault="00ED69E0">
            <w:pPr>
              <w:textAlignment w:val="top"/>
              <w:rPr>
                <w:rFonts w:eastAsia="宋体"/>
                <w:color w:val="000000"/>
                <w:sz w:val="20"/>
                <w:lang w:val="en-US" w:eastAsia="zh-CN" w:bidi="ar"/>
              </w:rPr>
            </w:pPr>
            <w:r w:rsidRPr="00ED69E0">
              <w:rPr>
                <w:rFonts w:eastAsia="宋体"/>
                <w:color w:val="000000"/>
                <w:sz w:val="20"/>
                <w:lang w:val="en-US" w:eastAsia="zh-CN" w:bidi="ar"/>
              </w:rPr>
              <w:t>Correct the number of bits</w:t>
            </w:r>
          </w:p>
        </w:tc>
        <w:tc>
          <w:tcPr>
            <w:tcW w:w="2972" w:type="dxa"/>
            <w:tcBorders>
              <w:top w:val="single" w:sz="4" w:space="0" w:color="auto"/>
              <w:left w:val="single" w:sz="4" w:space="0" w:color="auto"/>
              <w:bottom w:val="single" w:sz="4" w:space="0" w:color="auto"/>
              <w:right w:val="single" w:sz="4" w:space="0" w:color="auto"/>
            </w:tcBorders>
          </w:tcPr>
          <w:p w:rsidR="00C3419A" w:rsidRPr="00087FD9" w:rsidRDefault="00C3419A" w:rsidP="00C3419A">
            <w:pPr>
              <w:textAlignment w:val="top"/>
              <w:rPr>
                <w:rFonts w:eastAsia="宋体"/>
                <w:b/>
                <w:color w:val="000000"/>
                <w:sz w:val="20"/>
                <w:u w:val="single"/>
                <w:lang w:eastAsia="zh-CN"/>
              </w:rPr>
            </w:pPr>
            <w:r w:rsidRPr="00087FD9">
              <w:rPr>
                <w:rFonts w:eastAsia="宋体" w:hint="eastAsia"/>
                <w:b/>
                <w:color w:val="000000"/>
                <w:sz w:val="20"/>
                <w:u w:val="single"/>
                <w:lang w:eastAsia="zh-CN"/>
              </w:rPr>
              <w:t>Revised.</w:t>
            </w:r>
          </w:p>
          <w:p w:rsidR="00C3419A" w:rsidRPr="00087FD9" w:rsidRDefault="00C3419A" w:rsidP="00C3419A">
            <w:pPr>
              <w:textAlignment w:val="top"/>
              <w:rPr>
                <w:rFonts w:eastAsia="宋体"/>
                <w:color w:val="000000"/>
                <w:sz w:val="20"/>
                <w:lang w:eastAsia="zh-CN"/>
              </w:rPr>
            </w:pPr>
          </w:p>
          <w:p w:rsidR="00C3419A" w:rsidRPr="00087FD9" w:rsidRDefault="00C3419A" w:rsidP="00C3419A">
            <w:pPr>
              <w:textAlignment w:val="top"/>
              <w:rPr>
                <w:rFonts w:eastAsia="宋体"/>
                <w:color w:val="000000"/>
                <w:sz w:val="20"/>
                <w:lang w:eastAsia="zh-CN"/>
              </w:rPr>
            </w:pPr>
            <w:r w:rsidRPr="00087FD9">
              <w:rPr>
                <w:rFonts w:eastAsia="宋体"/>
                <w:color w:val="000000"/>
                <w:sz w:val="20"/>
                <w:lang w:eastAsia="zh-CN"/>
              </w:rPr>
              <w:t xml:space="preserve">Agree in principle. </w:t>
            </w:r>
          </w:p>
          <w:p w:rsidR="00C3419A" w:rsidRPr="00087FD9" w:rsidRDefault="00C3419A" w:rsidP="00C3419A">
            <w:pPr>
              <w:textAlignment w:val="top"/>
              <w:rPr>
                <w:rFonts w:eastAsia="宋体"/>
                <w:color w:val="000000"/>
                <w:sz w:val="20"/>
                <w:lang w:eastAsia="zh-CN"/>
              </w:rPr>
            </w:pPr>
          </w:p>
          <w:p w:rsidR="00C3419A" w:rsidRPr="00087FD9" w:rsidRDefault="00A43530" w:rsidP="00C3419A">
            <w:pPr>
              <w:textAlignment w:val="top"/>
              <w:rPr>
                <w:rFonts w:eastAsia="宋体"/>
                <w:color w:val="000000"/>
                <w:sz w:val="20"/>
                <w:lang w:eastAsia="zh-CN"/>
              </w:rPr>
            </w:pPr>
            <w:r w:rsidRPr="0082759A">
              <w:rPr>
                <w:rFonts w:eastAsia="宋体" w:hint="eastAsia"/>
                <w:b/>
                <w:sz w:val="20"/>
                <w:lang w:eastAsia="zh-CN"/>
              </w:rPr>
              <w:t xml:space="preserve">TGax </w:t>
            </w:r>
            <w:r w:rsidRPr="0082759A">
              <w:rPr>
                <w:rFonts w:eastAsia="宋体"/>
                <w:b/>
                <w:sz w:val="20"/>
                <w:lang w:eastAsia="zh-CN"/>
              </w:rPr>
              <w:t>Editor:</w:t>
            </w:r>
            <w:r w:rsidRPr="0082759A">
              <w:rPr>
                <w:rFonts w:eastAsia="宋体"/>
                <w:sz w:val="20"/>
                <w:lang w:eastAsia="zh-CN"/>
              </w:rPr>
              <w:t xml:space="preserve"> please </w:t>
            </w:r>
            <w:r>
              <w:rPr>
                <w:rFonts w:eastAsia="宋体"/>
                <w:sz w:val="20"/>
                <w:lang w:eastAsia="zh-CN"/>
              </w:rPr>
              <w:t>implement the proposed t</w:t>
            </w:r>
            <w:r w:rsidRPr="0082759A">
              <w:rPr>
                <w:rFonts w:eastAsia="宋体"/>
                <w:sz w:val="20"/>
                <w:lang w:eastAsia="zh-CN"/>
              </w:rPr>
              <w:t xml:space="preserve">ext changes </w:t>
            </w:r>
            <w:r>
              <w:rPr>
                <w:rFonts w:eastAsia="宋体"/>
                <w:sz w:val="20"/>
                <w:lang w:eastAsia="zh-CN"/>
              </w:rPr>
              <w:t xml:space="preserve">to </w:t>
            </w:r>
            <w:r w:rsidRPr="0082759A">
              <w:rPr>
                <w:rFonts w:eastAsia="宋体"/>
                <w:sz w:val="20"/>
                <w:lang w:eastAsia="zh-CN"/>
              </w:rPr>
              <w:t xml:space="preserve">802.11ax D3.2 for </w:t>
            </w:r>
            <w:r w:rsidR="00C3419A" w:rsidRPr="00087FD9">
              <w:rPr>
                <w:rFonts w:eastAsia="宋体"/>
                <w:color w:val="000000"/>
                <w:sz w:val="20"/>
                <w:lang w:eastAsia="zh-CN"/>
              </w:rPr>
              <w:t>CID 1678</w:t>
            </w:r>
            <w:r w:rsidR="00FE5F3B" w:rsidRPr="00087FD9">
              <w:rPr>
                <w:rFonts w:eastAsia="宋体"/>
                <w:color w:val="000000"/>
                <w:sz w:val="20"/>
                <w:lang w:eastAsia="zh-CN"/>
              </w:rPr>
              <w:t>1</w:t>
            </w:r>
            <w:r w:rsidR="00C3419A" w:rsidRPr="00087FD9">
              <w:rPr>
                <w:rFonts w:eastAsia="宋体"/>
                <w:color w:val="000000"/>
                <w:sz w:val="20"/>
                <w:lang w:eastAsia="zh-CN"/>
              </w:rPr>
              <w:t xml:space="preserve"> in 11-18/1</w:t>
            </w:r>
            <w:r w:rsidR="00627584" w:rsidRPr="00087FD9">
              <w:rPr>
                <w:rFonts w:eastAsia="宋体" w:hint="eastAsia"/>
                <w:color w:val="000000"/>
                <w:sz w:val="20"/>
                <w:lang w:eastAsia="zh-CN"/>
              </w:rPr>
              <w:t>759</w:t>
            </w:r>
            <w:r w:rsidR="00C3419A" w:rsidRPr="00087FD9">
              <w:rPr>
                <w:rFonts w:eastAsia="宋体"/>
                <w:color w:val="000000"/>
                <w:sz w:val="20"/>
                <w:lang w:eastAsia="zh-CN"/>
              </w:rPr>
              <w:t>r0</w:t>
            </w:r>
          </w:p>
          <w:p w:rsidR="00ED69E0" w:rsidRPr="00087FD9" w:rsidRDefault="00ED69E0">
            <w:pPr>
              <w:textAlignment w:val="top"/>
              <w:rPr>
                <w:rFonts w:eastAsia="宋体"/>
                <w:b/>
                <w:color w:val="FF0000"/>
                <w:sz w:val="20"/>
                <w:u w:val="single"/>
                <w:lang w:eastAsia="zh-CN"/>
              </w:rPr>
            </w:pPr>
          </w:p>
        </w:tc>
      </w:tr>
      <w:tr w:rsidR="00980BE0" w:rsidRPr="00894C86" w:rsidTr="00B0216B">
        <w:trPr>
          <w:trHeight w:val="1574"/>
        </w:trPr>
        <w:tc>
          <w:tcPr>
            <w:tcW w:w="591" w:type="dxa"/>
            <w:tcBorders>
              <w:top w:val="single" w:sz="4" w:space="0" w:color="auto"/>
              <w:left w:val="single" w:sz="4" w:space="0" w:color="auto"/>
              <w:bottom w:val="single" w:sz="4" w:space="0" w:color="auto"/>
              <w:right w:val="single" w:sz="4" w:space="0" w:color="auto"/>
            </w:tcBorders>
          </w:tcPr>
          <w:p w:rsidR="00980BE0" w:rsidRDefault="00980BE0" w:rsidP="000D00A8">
            <w:pPr>
              <w:textAlignment w:val="top"/>
              <w:rPr>
                <w:rFonts w:eastAsia="宋体"/>
                <w:color w:val="000000"/>
                <w:sz w:val="20"/>
                <w:lang w:val="en-US" w:eastAsia="zh-CN" w:bidi="ar"/>
              </w:rPr>
            </w:pPr>
            <w:r>
              <w:rPr>
                <w:rFonts w:eastAsia="宋体" w:hint="eastAsia"/>
                <w:color w:val="000000"/>
                <w:sz w:val="20"/>
                <w:lang w:val="en-US" w:eastAsia="zh-CN" w:bidi="ar"/>
              </w:rPr>
              <w:t>16831</w:t>
            </w:r>
          </w:p>
        </w:tc>
        <w:tc>
          <w:tcPr>
            <w:tcW w:w="653" w:type="dxa"/>
            <w:tcBorders>
              <w:top w:val="single" w:sz="4" w:space="0" w:color="auto"/>
              <w:left w:val="single" w:sz="4" w:space="0" w:color="auto"/>
              <w:bottom w:val="single" w:sz="4" w:space="0" w:color="auto"/>
              <w:right w:val="single" w:sz="4" w:space="0" w:color="auto"/>
            </w:tcBorders>
          </w:tcPr>
          <w:p w:rsidR="00980BE0" w:rsidRPr="00B07DEA" w:rsidRDefault="00894C86">
            <w:pPr>
              <w:textAlignment w:val="top"/>
              <w:rPr>
                <w:rFonts w:eastAsia="宋体"/>
                <w:color w:val="000000"/>
                <w:sz w:val="20"/>
                <w:lang w:val="en-US" w:eastAsia="zh-CN" w:bidi="ar"/>
              </w:rPr>
            </w:pPr>
            <w:r>
              <w:rPr>
                <w:rFonts w:eastAsia="宋体" w:hint="eastAsia"/>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980BE0" w:rsidRDefault="00980BE0">
            <w:pPr>
              <w:textAlignment w:val="top"/>
              <w:rPr>
                <w:rFonts w:eastAsia="宋体"/>
                <w:color w:val="000000"/>
                <w:sz w:val="20"/>
                <w:lang w:val="en-US" w:eastAsia="zh-CN" w:bidi="ar"/>
              </w:rPr>
            </w:pPr>
            <w:r>
              <w:rPr>
                <w:rFonts w:eastAsia="宋体" w:hint="eastAsia"/>
                <w:color w:val="000000"/>
                <w:sz w:val="20"/>
                <w:lang w:val="en-US" w:eastAsia="zh-CN" w:bidi="ar"/>
              </w:rPr>
              <w:t>395.00</w:t>
            </w:r>
          </w:p>
        </w:tc>
        <w:tc>
          <w:tcPr>
            <w:tcW w:w="2821" w:type="dxa"/>
            <w:tcBorders>
              <w:top w:val="single" w:sz="4" w:space="0" w:color="auto"/>
              <w:left w:val="single" w:sz="4" w:space="0" w:color="auto"/>
              <w:bottom w:val="single" w:sz="4" w:space="0" w:color="auto"/>
              <w:right w:val="single" w:sz="4" w:space="0" w:color="auto"/>
            </w:tcBorders>
          </w:tcPr>
          <w:p w:rsidR="00980BE0" w:rsidRPr="00933A3D" w:rsidRDefault="00980BE0" w:rsidP="00B0216B">
            <w:pPr>
              <w:textAlignment w:val="top"/>
              <w:rPr>
                <w:rFonts w:eastAsia="宋体"/>
                <w:color w:val="000000"/>
                <w:sz w:val="20"/>
                <w:lang w:val="en-US" w:eastAsia="zh-CN" w:bidi="ar"/>
              </w:rPr>
            </w:pPr>
            <w:r w:rsidRPr="00980BE0">
              <w:rPr>
                <w:rFonts w:eastAsia="宋体"/>
                <w:color w:val="000000"/>
                <w:sz w:val="20"/>
                <w:lang w:val="en-US" w:eastAsia="zh-CN" w:bidi="ar"/>
              </w:rPr>
              <w:t>The second 1x, 2x, 4x in the respective line seems unnecessary.</w:t>
            </w:r>
          </w:p>
        </w:tc>
        <w:tc>
          <w:tcPr>
            <w:tcW w:w="2913" w:type="dxa"/>
            <w:tcBorders>
              <w:top w:val="single" w:sz="4" w:space="0" w:color="auto"/>
              <w:left w:val="single" w:sz="4" w:space="0" w:color="auto"/>
              <w:bottom w:val="single" w:sz="4" w:space="0" w:color="auto"/>
              <w:right w:val="single" w:sz="4" w:space="0" w:color="auto"/>
            </w:tcBorders>
          </w:tcPr>
          <w:p w:rsidR="00980BE0" w:rsidRPr="00933A3D" w:rsidRDefault="00980BE0" w:rsidP="00980BE0">
            <w:pPr>
              <w:textAlignment w:val="top"/>
              <w:rPr>
                <w:rFonts w:eastAsia="宋体"/>
                <w:color w:val="000000"/>
                <w:sz w:val="20"/>
                <w:lang w:val="en-US" w:eastAsia="zh-CN" w:bidi="ar"/>
              </w:rPr>
            </w:pPr>
            <w:r w:rsidRPr="00980BE0">
              <w:rPr>
                <w:rFonts w:eastAsia="宋体"/>
                <w:color w:val="000000"/>
                <w:sz w:val="20"/>
                <w:lang w:val="en-US" w:eastAsia="zh-CN" w:bidi="ar"/>
              </w:rPr>
              <w:t>Remove them if agreed.  For example, change from "1xHE-LTF indicates a 1xHE-LTF for 12.8 us with 0.8 us or 1.6 us" to "1xHE-LTF indicates a HE-LTF for 12.8 us with 0.8 us or 3.2 us GI," and the like.</w:t>
            </w:r>
          </w:p>
        </w:tc>
        <w:tc>
          <w:tcPr>
            <w:tcW w:w="2972" w:type="dxa"/>
            <w:tcBorders>
              <w:top w:val="single" w:sz="4" w:space="0" w:color="auto"/>
              <w:left w:val="single" w:sz="4" w:space="0" w:color="auto"/>
              <w:bottom w:val="single" w:sz="4" w:space="0" w:color="auto"/>
              <w:right w:val="single" w:sz="4" w:space="0" w:color="auto"/>
            </w:tcBorders>
          </w:tcPr>
          <w:p w:rsidR="00FB5C61" w:rsidRPr="00087FD9" w:rsidRDefault="00FB5C61" w:rsidP="00FB5C61">
            <w:pPr>
              <w:textAlignment w:val="top"/>
              <w:rPr>
                <w:rFonts w:eastAsia="宋体"/>
                <w:b/>
                <w:color w:val="000000"/>
                <w:sz w:val="20"/>
                <w:u w:val="single"/>
                <w:lang w:eastAsia="zh-CN"/>
              </w:rPr>
            </w:pPr>
            <w:r w:rsidRPr="00087FD9">
              <w:rPr>
                <w:rFonts w:eastAsia="宋体" w:hint="eastAsia"/>
                <w:b/>
                <w:color w:val="000000"/>
                <w:sz w:val="20"/>
                <w:u w:val="single"/>
                <w:lang w:eastAsia="zh-CN"/>
              </w:rPr>
              <w:t>Revised.</w:t>
            </w:r>
          </w:p>
          <w:p w:rsidR="00FB5C61" w:rsidRPr="00087FD9" w:rsidRDefault="00FB5C61" w:rsidP="00FB5C61">
            <w:pPr>
              <w:textAlignment w:val="top"/>
              <w:rPr>
                <w:rFonts w:eastAsia="宋体"/>
                <w:color w:val="000000"/>
                <w:sz w:val="20"/>
                <w:lang w:eastAsia="zh-CN"/>
              </w:rPr>
            </w:pPr>
          </w:p>
          <w:p w:rsidR="00FB5C61" w:rsidRPr="00087FD9" w:rsidRDefault="00FB5C61" w:rsidP="00FB5C61">
            <w:pPr>
              <w:textAlignment w:val="top"/>
              <w:rPr>
                <w:rFonts w:eastAsia="宋体"/>
                <w:color w:val="000000"/>
                <w:sz w:val="20"/>
                <w:lang w:eastAsia="zh-CN"/>
              </w:rPr>
            </w:pPr>
            <w:r w:rsidRPr="00087FD9">
              <w:rPr>
                <w:rFonts w:eastAsia="宋体"/>
                <w:color w:val="000000"/>
                <w:sz w:val="20"/>
                <w:lang w:eastAsia="zh-CN"/>
              </w:rPr>
              <w:t xml:space="preserve">Agree in principle. </w:t>
            </w:r>
          </w:p>
          <w:p w:rsidR="00FB5C61" w:rsidRPr="00087FD9" w:rsidRDefault="00FB5C61" w:rsidP="00FB5C61">
            <w:pPr>
              <w:textAlignment w:val="top"/>
              <w:rPr>
                <w:rFonts w:eastAsia="宋体"/>
                <w:color w:val="000000"/>
                <w:sz w:val="20"/>
                <w:lang w:eastAsia="zh-CN"/>
              </w:rPr>
            </w:pPr>
          </w:p>
          <w:p w:rsidR="00FB5C61" w:rsidRPr="00087FD9" w:rsidRDefault="00FB5C61" w:rsidP="00FB5C61">
            <w:pPr>
              <w:textAlignment w:val="top"/>
              <w:rPr>
                <w:rFonts w:eastAsia="宋体"/>
                <w:color w:val="000000"/>
                <w:sz w:val="20"/>
                <w:lang w:eastAsia="zh-CN"/>
              </w:rPr>
            </w:pPr>
            <w:r w:rsidRPr="00A43530">
              <w:rPr>
                <w:rFonts w:eastAsia="宋体" w:hint="eastAsia"/>
                <w:b/>
                <w:color w:val="000000"/>
                <w:sz w:val="20"/>
                <w:lang w:eastAsia="zh-CN"/>
              </w:rPr>
              <w:t xml:space="preserve">TGax </w:t>
            </w:r>
            <w:r w:rsidRPr="00A43530">
              <w:rPr>
                <w:rFonts w:eastAsia="宋体"/>
                <w:b/>
                <w:color w:val="000000"/>
                <w:sz w:val="20"/>
                <w:lang w:eastAsia="zh-CN"/>
              </w:rPr>
              <w:t>Editor:</w:t>
            </w:r>
            <w:r w:rsidRPr="00087FD9">
              <w:rPr>
                <w:rFonts w:eastAsia="宋体"/>
                <w:color w:val="000000"/>
                <w:sz w:val="20"/>
                <w:lang w:eastAsia="zh-CN"/>
              </w:rPr>
              <w:t xml:space="preserve"> the same change as proposed as resolution to CID 15969 applies. </w:t>
            </w:r>
          </w:p>
          <w:p w:rsidR="00980BE0" w:rsidRPr="00087FD9" w:rsidRDefault="00980BE0">
            <w:pPr>
              <w:textAlignment w:val="top"/>
              <w:rPr>
                <w:rFonts w:eastAsia="宋体"/>
                <w:b/>
                <w:color w:val="FF0000"/>
                <w:sz w:val="20"/>
                <w:u w:val="single"/>
                <w:lang w:eastAsia="zh-CN"/>
              </w:rPr>
            </w:pPr>
          </w:p>
        </w:tc>
      </w:tr>
      <w:tr w:rsidR="00894C86" w:rsidRPr="00894C86" w:rsidTr="00ED69E0">
        <w:trPr>
          <w:trHeight w:val="290"/>
        </w:trPr>
        <w:tc>
          <w:tcPr>
            <w:tcW w:w="591" w:type="dxa"/>
            <w:tcBorders>
              <w:top w:val="single" w:sz="4" w:space="0" w:color="auto"/>
              <w:left w:val="single" w:sz="4" w:space="0" w:color="auto"/>
              <w:bottom w:val="single" w:sz="4" w:space="0" w:color="auto"/>
              <w:right w:val="single" w:sz="4" w:space="0" w:color="auto"/>
            </w:tcBorders>
          </w:tcPr>
          <w:p w:rsidR="00894C86" w:rsidRDefault="00894C86" w:rsidP="000D00A8">
            <w:pPr>
              <w:textAlignment w:val="top"/>
              <w:rPr>
                <w:rFonts w:eastAsia="宋体"/>
                <w:color w:val="000000"/>
                <w:sz w:val="20"/>
                <w:lang w:val="en-US" w:eastAsia="zh-CN" w:bidi="ar"/>
              </w:rPr>
            </w:pPr>
            <w:r>
              <w:rPr>
                <w:rFonts w:eastAsia="宋体" w:hint="eastAsia"/>
                <w:color w:val="000000"/>
                <w:sz w:val="20"/>
                <w:lang w:val="en-US" w:eastAsia="zh-CN" w:bidi="ar"/>
              </w:rPr>
              <w:t>15969</w:t>
            </w:r>
          </w:p>
        </w:tc>
        <w:tc>
          <w:tcPr>
            <w:tcW w:w="653" w:type="dxa"/>
            <w:tcBorders>
              <w:top w:val="single" w:sz="4" w:space="0" w:color="auto"/>
              <w:left w:val="single" w:sz="4" w:space="0" w:color="auto"/>
              <w:bottom w:val="single" w:sz="4" w:space="0" w:color="auto"/>
              <w:right w:val="single" w:sz="4" w:space="0" w:color="auto"/>
            </w:tcBorders>
          </w:tcPr>
          <w:p w:rsidR="00894C86" w:rsidRPr="00B07DEA" w:rsidRDefault="00894C86">
            <w:pPr>
              <w:textAlignment w:val="top"/>
              <w:rPr>
                <w:rFonts w:eastAsia="宋体"/>
                <w:color w:val="000000"/>
                <w:sz w:val="20"/>
                <w:lang w:val="en-US" w:eastAsia="zh-CN" w:bidi="ar"/>
              </w:rPr>
            </w:pPr>
            <w:r>
              <w:rPr>
                <w:rFonts w:eastAsia="宋体" w:hint="eastAsia"/>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894C86" w:rsidRDefault="00894C86">
            <w:pPr>
              <w:textAlignment w:val="top"/>
              <w:rPr>
                <w:rFonts w:eastAsia="宋体"/>
                <w:color w:val="000000"/>
                <w:sz w:val="20"/>
                <w:lang w:val="en-US" w:eastAsia="zh-CN" w:bidi="ar"/>
              </w:rPr>
            </w:pPr>
            <w:r>
              <w:rPr>
                <w:rFonts w:eastAsia="宋体" w:hint="eastAsia"/>
                <w:color w:val="000000"/>
                <w:sz w:val="20"/>
                <w:lang w:val="en-US" w:eastAsia="zh-CN" w:bidi="ar"/>
              </w:rPr>
              <w:t>395.40</w:t>
            </w:r>
          </w:p>
        </w:tc>
        <w:tc>
          <w:tcPr>
            <w:tcW w:w="2821" w:type="dxa"/>
            <w:tcBorders>
              <w:top w:val="single" w:sz="4" w:space="0" w:color="auto"/>
              <w:left w:val="single" w:sz="4" w:space="0" w:color="auto"/>
              <w:bottom w:val="single" w:sz="4" w:space="0" w:color="auto"/>
              <w:right w:val="single" w:sz="4" w:space="0" w:color="auto"/>
            </w:tcBorders>
          </w:tcPr>
          <w:p w:rsidR="00894C86" w:rsidRPr="00980BE0" w:rsidRDefault="00894C86" w:rsidP="00B0216B">
            <w:pPr>
              <w:textAlignment w:val="top"/>
              <w:rPr>
                <w:rFonts w:eastAsia="宋体"/>
                <w:color w:val="000000"/>
                <w:sz w:val="20"/>
                <w:lang w:val="en-US" w:eastAsia="zh-CN" w:bidi="ar"/>
              </w:rPr>
            </w:pPr>
            <w:r w:rsidRPr="00894C86">
              <w:rPr>
                <w:rFonts w:eastAsia="宋体"/>
                <w:color w:val="000000"/>
                <w:sz w:val="20"/>
                <w:lang w:val="en-US" w:eastAsia="zh-CN" w:bidi="ar"/>
              </w:rPr>
              <w:t>"a 1x HE-LTF for 3.2 us" is confusing.  Should always use the &lt;n&gt;x notation</w:t>
            </w:r>
          </w:p>
        </w:tc>
        <w:tc>
          <w:tcPr>
            <w:tcW w:w="2913" w:type="dxa"/>
            <w:tcBorders>
              <w:top w:val="single" w:sz="4" w:space="0" w:color="auto"/>
              <w:left w:val="single" w:sz="4" w:space="0" w:color="auto"/>
              <w:bottom w:val="single" w:sz="4" w:space="0" w:color="auto"/>
              <w:right w:val="single" w:sz="4" w:space="0" w:color="auto"/>
            </w:tcBorders>
          </w:tcPr>
          <w:p w:rsidR="00894C86" w:rsidRPr="00980BE0" w:rsidRDefault="00894C86" w:rsidP="00980BE0">
            <w:pPr>
              <w:textAlignment w:val="top"/>
              <w:rPr>
                <w:rFonts w:eastAsia="宋体"/>
                <w:color w:val="000000"/>
                <w:sz w:val="20"/>
                <w:lang w:val="en-US" w:eastAsia="zh-CN" w:bidi="ar"/>
              </w:rPr>
            </w:pPr>
            <w:r w:rsidRPr="00894C86">
              <w:rPr>
                <w:rFonts w:eastAsia="宋体"/>
                <w:color w:val="000000"/>
                <w:sz w:val="20"/>
                <w:lang w:val="en-US" w:eastAsia="zh-CN" w:bidi="ar"/>
              </w:rPr>
              <w:t>Delete " for 3.2 us", " for 6.4 us" and " for 12.8 us" in Table 28-1</w:t>
            </w:r>
          </w:p>
        </w:tc>
        <w:tc>
          <w:tcPr>
            <w:tcW w:w="2972" w:type="dxa"/>
            <w:tcBorders>
              <w:top w:val="single" w:sz="4" w:space="0" w:color="auto"/>
              <w:left w:val="single" w:sz="4" w:space="0" w:color="auto"/>
              <w:bottom w:val="single" w:sz="4" w:space="0" w:color="auto"/>
              <w:right w:val="single" w:sz="4" w:space="0" w:color="auto"/>
            </w:tcBorders>
          </w:tcPr>
          <w:p w:rsidR="00894C86" w:rsidRPr="00FB5C61" w:rsidRDefault="00FB5C61">
            <w:pPr>
              <w:textAlignment w:val="top"/>
              <w:rPr>
                <w:rFonts w:eastAsia="宋体"/>
                <w:b/>
                <w:sz w:val="20"/>
                <w:u w:val="single"/>
                <w:lang w:eastAsia="zh-CN"/>
              </w:rPr>
            </w:pPr>
            <w:r w:rsidRPr="00FB5C61">
              <w:rPr>
                <w:rFonts w:eastAsia="宋体" w:hint="eastAsia"/>
                <w:b/>
                <w:sz w:val="20"/>
                <w:u w:val="single"/>
                <w:lang w:eastAsia="zh-CN"/>
              </w:rPr>
              <w:t>Accepted</w:t>
            </w:r>
          </w:p>
        </w:tc>
      </w:tr>
      <w:tr w:rsidR="00ED69E0" w:rsidRPr="00894C86" w:rsidTr="00ED69E0">
        <w:trPr>
          <w:trHeight w:val="130"/>
        </w:trPr>
        <w:tc>
          <w:tcPr>
            <w:tcW w:w="591" w:type="dxa"/>
            <w:tcBorders>
              <w:top w:val="single" w:sz="4" w:space="0" w:color="auto"/>
              <w:left w:val="single" w:sz="4" w:space="0" w:color="auto"/>
              <w:bottom w:val="single" w:sz="4" w:space="0" w:color="auto"/>
              <w:right w:val="single" w:sz="4" w:space="0" w:color="auto"/>
            </w:tcBorders>
          </w:tcPr>
          <w:p w:rsidR="00ED69E0" w:rsidRDefault="00ED69E0" w:rsidP="000D00A8">
            <w:pPr>
              <w:textAlignment w:val="top"/>
              <w:rPr>
                <w:rFonts w:eastAsia="宋体"/>
                <w:color w:val="000000"/>
                <w:sz w:val="20"/>
                <w:lang w:val="en-US" w:eastAsia="zh-CN" w:bidi="ar"/>
              </w:rPr>
            </w:pPr>
            <w:r>
              <w:rPr>
                <w:rFonts w:eastAsia="宋体" w:hint="eastAsia"/>
                <w:color w:val="000000"/>
                <w:sz w:val="20"/>
                <w:lang w:val="en-US" w:eastAsia="zh-CN" w:bidi="ar"/>
              </w:rPr>
              <w:t>16782</w:t>
            </w:r>
          </w:p>
        </w:tc>
        <w:tc>
          <w:tcPr>
            <w:tcW w:w="653" w:type="dxa"/>
            <w:tcBorders>
              <w:top w:val="single" w:sz="4" w:space="0" w:color="auto"/>
              <w:left w:val="single" w:sz="4" w:space="0" w:color="auto"/>
              <w:bottom w:val="single" w:sz="4" w:space="0" w:color="auto"/>
              <w:right w:val="single" w:sz="4" w:space="0" w:color="auto"/>
            </w:tcBorders>
          </w:tcPr>
          <w:p w:rsidR="00ED69E0" w:rsidRDefault="00ED69E0">
            <w:pPr>
              <w:textAlignment w:val="top"/>
              <w:rPr>
                <w:rFonts w:eastAsia="宋体"/>
                <w:color w:val="000000"/>
                <w:sz w:val="20"/>
                <w:lang w:val="en-US" w:eastAsia="zh-CN" w:bidi="ar"/>
              </w:rPr>
            </w:pPr>
            <w:r>
              <w:rPr>
                <w:rFonts w:eastAsia="宋体" w:hint="eastAsia"/>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ED69E0" w:rsidRDefault="00ED69E0">
            <w:pPr>
              <w:textAlignment w:val="top"/>
              <w:rPr>
                <w:rFonts w:eastAsia="宋体"/>
                <w:color w:val="000000"/>
                <w:sz w:val="20"/>
                <w:lang w:val="en-US" w:eastAsia="zh-CN" w:bidi="ar"/>
              </w:rPr>
            </w:pPr>
            <w:r>
              <w:rPr>
                <w:rFonts w:eastAsia="宋体" w:hint="eastAsia"/>
                <w:color w:val="000000"/>
                <w:sz w:val="20"/>
                <w:lang w:val="en-US" w:eastAsia="zh-CN" w:bidi="ar"/>
              </w:rPr>
              <w:t>395.40</w:t>
            </w:r>
          </w:p>
        </w:tc>
        <w:tc>
          <w:tcPr>
            <w:tcW w:w="2821" w:type="dxa"/>
            <w:tcBorders>
              <w:top w:val="single" w:sz="4" w:space="0" w:color="auto"/>
              <w:left w:val="single" w:sz="4" w:space="0" w:color="auto"/>
              <w:bottom w:val="single" w:sz="4" w:space="0" w:color="auto"/>
              <w:right w:val="single" w:sz="4" w:space="0" w:color="auto"/>
            </w:tcBorders>
          </w:tcPr>
          <w:p w:rsidR="00ED69E0" w:rsidRPr="00894C86" w:rsidRDefault="00ED69E0" w:rsidP="00B0216B">
            <w:pPr>
              <w:textAlignment w:val="top"/>
              <w:rPr>
                <w:rFonts w:eastAsia="宋体"/>
                <w:color w:val="000000"/>
                <w:sz w:val="20"/>
                <w:lang w:val="en-US" w:eastAsia="zh-CN" w:bidi="ar"/>
              </w:rPr>
            </w:pPr>
            <w:r w:rsidRPr="00ED69E0">
              <w:rPr>
                <w:rFonts w:eastAsia="宋体"/>
                <w:color w:val="000000"/>
                <w:sz w:val="20"/>
                <w:lang w:val="en-US" w:eastAsia="zh-CN" w:bidi="ar"/>
              </w:rPr>
              <w:t xml:space="preserve">"1x HE-LTF for 3.2 </w:t>
            </w:r>
            <w:r w:rsidRPr="00ED69E0">
              <w:rPr>
                <w:rFonts w:eastAsia="宋体" w:hint="eastAsia"/>
                <w:color w:val="000000"/>
                <w:sz w:val="20"/>
                <w:lang w:val="en-US" w:eastAsia="zh-CN" w:bidi="ar"/>
              </w:rPr>
              <w:t>╬╝</w:t>
            </w:r>
            <w:r w:rsidRPr="00ED69E0">
              <w:rPr>
                <w:rFonts w:eastAsia="宋体"/>
                <w:color w:val="000000"/>
                <w:sz w:val="20"/>
                <w:lang w:val="en-US" w:eastAsia="zh-CN" w:bidi="ar"/>
              </w:rPr>
              <w:t>s". By definition, 1x HE-LTF means 3.2 usec.</w:t>
            </w:r>
          </w:p>
        </w:tc>
        <w:tc>
          <w:tcPr>
            <w:tcW w:w="2913" w:type="dxa"/>
            <w:tcBorders>
              <w:top w:val="single" w:sz="4" w:space="0" w:color="auto"/>
              <w:left w:val="single" w:sz="4" w:space="0" w:color="auto"/>
              <w:bottom w:val="single" w:sz="4" w:space="0" w:color="auto"/>
              <w:right w:val="single" w:sz="4" w:space="0" w:color="auto"/>
            </w:tcBorders>
          </w:tcPr>
          <w:p w:rsidR="00ED69E0" w:rsidRPr="00894C86" w:rsidRDefault="00ED69E0" w:rsidP="00980BE0">
            <w:pPr>
              <w:textAlignment w:val="top"/>
              <w:rPr>
                <w:rFonts w:eastAsia="宋体"/>
                <w:color w:val="000000"/>
                <w:sz w:val="20"/>
                <w:lang w:val="en-US" w:eastAsia="zh-CN" w:bidi="ar"/>
              </w:rPr>
            </w:pPr>
            <w:r w:rsidRPr="00ED69E0">
              <w:rPr>
                <w:rFonts w:eastAsia="宋体"/>
                <w:color w:val="000000"/>
                <w:sz w:val="20"/>
                <w:lang w:val="en-US" w:eastAsia="zh-CN" w:bidi="ar"/>
              </w:rPr>
              <w:t xml:space="preserve">Delete " for 3.2 </w:t>
            </w:r>
            <w:r w:rsidRPr="00ED69E0">
              <w:rPr>
                <w:rFonts w:eastAsia="宋体" w:hint="eastAsia"/>
                <w:color w:val="000000"/>
                <w:sz w:val="20"/>
                <w:lang w:val="en-US" w:eastAsia="zh-CN" w:bidi="ar"/>
              </w:rPr>
              <w:t>╬╝</w:t>
            </w:r>
            <w:r w:rsidRPr="00ED69E0">
              <w:rPr>
                <w:rFonts w:eastAsia="宋体"/>
                <w:color w:val="000000"/>
                <w:sz w:val="20"/>
                <w:lang w:val="en-US" w:eastAsia="zh-CN" w:bidi="ar"/>
              </w:rPr>
              <w:t>s". Similar for 2xHE-LTF and 4xHE-LTF.</w:t>
            </w:r>
          </w:p>
        </w:tc>
        <w:tc>
          <w:tcPr>
            <w:tcW w:w="2972" w:type="dxa"/>
            <w:tcBorders>
              <w:top w:val="single" w:sz="4" w:space="0" w:color="auto"/>
              <w:left w:val="single" w:sz="4" w:space="0" w:color="auto"/>
              <w:bottom w:val="single" w:sz="4" w:space="0" w:color="auto"/>
              <w:right w:val="single" w:sz="4" w:space="0" w:color="auto"/>
            </w:tcBorders>
          </w:tcPr>
          <w:p w:rsidR="00ED69E0" w:rsidRPr="00FB5C61" w:rsidRDefault="00FB5C61">
            <w:pPr>
              <w:textAlignment w:val="top"/>
              <w:rPr>
                <w:rFonts w:eastAsia="宋体"/>
                <w:b/>
                <w:sz w:val="20"/>
                <w:u w:val="single"/>
                <w:lang w:eastAsia="zh-CN"/>
              </w:rPr>
            </w:pPr>
            <w:r w:rsidRPr="00FB5C61">
              <w:rPr>
                <w:rFonts w:eastAsia="宋体" w:hint="eastAsia"/>
                <w:b/>
                <w:sz w:val="20"/>
                <w:u w:val="single"/>
                <w:lang w:eastAsia="zh-CN"/>
              </w:rPr>
              <w:t>Accepted</w:t>
            </w:r>
          </w:p>
        </w:tc>
      </w:tr>
      <w:tr w:rsidR="00933A3D" w:rsidRPr="00B07DEA" w:rsidTr="00D206EA">
        <w:trPr>
          <w:trHeight w:val="634"/>
        </w:trPr>
        <w:tc>
          <w:tcPr>
            <w:tcW w:w="591" w:type="dxa"/>
            <w:tcBorders>
              <w:top w:val="single" w:sz="4" w:space="0" w:color="auto"/>
              <w:left w:val="single" w:sz="4" w:space="0" w:color="auto"/>
              <w:bottom w:val="single" w:sz="4" w:space="0" w:color="auto"/>
              <w:right w:val="single" w:sz="4" w:space="0" w:color="auto"/>
            </w:tcBorders>
          </w:tcPr>
          <w:p w:rsidR="00933A3D" w:rsidRPr="00B0216B" w:rsidRDefault="00933A3D" w:rsidP="00933A3D">
            <w:pPr>
              <w:textAlignment w:val="top"/>
              <w:rPr>
                <w:color w:val="000000"/>
                <w:sz w:val="20"/>
              </w:rPr>
            </w:pPr>
            <w:r w:rsidRPr="00B0216B">
              <w:rPr>
                <w:rFonts w:eastAsia="宋体"/>
                <w:color w:val="000000"/>
                <w:sz w:val="20"/>
                <w:lang w:val="en-US" w:eastAsia="zh-CN" w:bidi="ar"/>
              </w:rPr>
              <w:t>15967</w:t>
            </w:r>
          </w:p>
        </w:tc>
        <w:tc>
          <w:tcPr>
            <w:tcW w:w="653" w:type="dxa"/>
            <w:tcBorders>
              <w:top w:val="single" w:sz="4" w:space="0" w:color="auto"/>
              <w:left w:val="single" w:sz="4" w:space="0" w:color="auto"/>
              <w:bottom w:val="single" w:sz="4" w:space="0" w:color="auto"/>
              <w:right w:val="single" w:sz="4" w:space="0" w:color="auto"/>
            </w:tcBorders>
          </w:tcPr>
          <w:p w:rsidR="00933A3D" w:rsidRPr="00B0216B" w:rsidRDefault="00933A3D" w:rsidP="00933A3D">
            <w:pPr>
              <w:textAlignment w:val="top"/>
              <w:rPr>
                <w:color w:val="000000"/>
                <w:sz w:val="20"/>
              </w:rPr>
            </w:pPr>
            <w:r w:rsidRPr="00B0216B">
              <w:rPr>
                <w:rFonts w:eastAsia="宋体"/>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933A3D" w:rsidRPr="00B0216B" w:rsidRDefault="00933A3D" w:rsidP="00933A3D">
            <w:pPr>
              <w:textAlignment w:val="top"/>
              <w:rPr>
                <w:color w:val="000000"/>
                <w:sz w:val="20"/>
              </w:rPr>
            </w:pPr>
            <w:r w:rsidRPr="00B0216B">
              <w:rPr>
                <w:rFonts w:eastAsia="宋体"/>
                <w:color w:val="000000"/>
                <w:sz w:val="20"/>
                <w:lang w:val="en-US" w:eastAsia="zh-CN" w:bidi="ar"/>
              </w:rPr>
              <w:t>395.53</w:t>
            </w:r>
          </w:p>
        </w:tc>
        <w:tc>
          <w:tcPr>
            <w:tcW w:w="2821" w:type="dxa"/>
            <w:tcBorders>
              <w:top w:val="single" w:sz="4" w:space="0" w:color="auto"/>
              <w:left w:val="single" w:sz="4" w:space="0" w:color="auto"/>
              <w:bottom w:val="single" w:sz="4" w:space="0" w:color="auto"/>
              <w:right w:val="single" w:sz="4" w:space="0" w:color="auto"/>
            </w:tcBorders>
          </w:tcPr>
          <w:p w:rsidR="00933A3D" w:rsidRPr="00B0216B" w:rsidRDefault="00933A3D" w:rsidP="00933A3D">
            <w:pPr>
              <w:rPr>
                <w:rFonts w:eastAsia="宋体"/>
                <w:sz w:val="20"/>
                <w:lang w:val="en-US" w:eastAsia="zh-CN"/>
              </w:rPr>
            </w:pPr>
            <w:r w:rsidRPr="00B0216B">
              <w:rPr>
                <w:sz w:val="20"/>
              </w:rPr>
              <w:t>"It is only present for full bandwidth MU-MIMO not using 1x HE-LTF" -- in that case it's optional</w:t>
            </w:r>
          </w:p>
        </w:tc>
        <w:tc>
          <w:tcPr>
            <w:tcW w:w="2913" w:type="dxa"/>
            <w:tcBorders>
              <w:top w:val="single" w:sz="4" w:space="0" w:color="auto"/>
              <w:left w:val="single" w:sz="4" w:space="0" w:color="auto"/>
              <w:bottom w:val="single" w:sz="4" w:space="0" w:color="auto"/>
              <w:right w:val="single" w:sz="4" w:space="0" w:color="auto"/>
            </w:tcBorders>
          </w:tcPr>
          <w:p w:rsidR="00933A3D" w:rsidRPr="00B0216B" w:rsidRDefault="00933A3D" w:rsidP="00933A3D">
            <w:pPr>
              <w:rPr>
                <w:sz w:val="20"/>
              </w:rPr>
            </w:pPr>
            <w:r w:rsidRPr="00B0216B">
              <w:rPr>
                <w:sz w:val="20"/>
              </w:rPr>
              <w:t>Change "Y" to "O" at the referenced location</w:t>
            </w:r>
          </w:p>
        </w:tc>
        <w:tc>
          <w:tcPr>
            <w:tcW w:w="2972" w:type="dxa"/>
            <w:tcBorders>
              <w:top w:val="single" w:sz="4" w:space="0" w:color="auto"/>
              <w:left w:val="single" w:sz="4" w:space="0" w:color="auto"/>
              <w:bottom w:val="single" w:sz="4" w:space="0" w:color="auto"/>
              <w:right w:val="single" w:sz="4" w:space="0" w:color="auto"/>
            </w:tcBorders>
          </w:tcPr>
          <w:p w:rsidR="00933A3D" w:rsidRPr="009A2121" w:rsidRDefault="006F165C" w:rsidP="00933A3D">
            <w:pPr>
              <w:textAlignment w:val="top"/>
              <w:rPr>
                <w:rFonts w:eastAsia="宋体"/>
                <w:b/>
                <w:sz w:val="20"/>
                <w:u w:val="single"/>
                <w:lang w:eastAsia="zh-CN"/>
              </w:rPr>
            </w:pPr>
            <w:r w:rsidRPr="009A2121">
              <w:rPr>
                <w:rFonts w:eastAsia="宋体" w:hint="eastAsia"/>
                <w:b/>
                <w:sz w:val="20"/>
                <w:u w:val="single"/>
                <w:lang w:eastAsia="zh-CN"/>
              </w:rPr>
              <w:t>Accepted</w:t>
            </w:r>
          </w:p>
        </w:tc>
      </w:tr>
      <w:tr w:rsidR="00D206EA" w:rsidRPr="00B07DEA" w:rsidTr="00D206EA">
        <w:trPr>
          <w:trHeight w:val="55"/>
        </w:trPr>
        <w:tc>
          <w:tcPr>
            <w:tcW w:w="591" w:type="dxa"/>
            <w:tcBorders>
              <w:top w:val="single" w:sz="4" w:space="0" w:color="auto"/>
              <w:left w:val="single" w:sz="4" w:space="0" w:color="auto"/>
              <w:bottom w:val="single" w:sz="4" w:space="0" w:color="auto"/>
              <w:right w:val="single" w:sz="4" w:space="0" w:color="auto"/>
            </w:tcBorders>
          </w:tcPr>
          <w:p w:rsidR="00D206EA" w:rsidRPr="00D90D03" w:rsidRDefault="00D206EA" w:rsidP="00D206EA">
            <w:pPr>
              <w:textAlignment w:val="top"/>
              <w:rPr>
                <w:rFonts w:eastAsia="宋体"/>
                <w:color w:val="000000"/>
                <w:sz w:val="20"/>
                <w:lang w:eastAsia="zh-CN"/>
              </w:rPr>
            </w:pPr>
            <w:r w:rsidRPr="00D90D03">
              <w:rPr>
                <w:rFonts w:eastAsia="宋体"/>
                <w:color w:val="000000"/>
                <w:sz w:val="20"/>
                <w:lang w:eastAsia="zh-CN"/>
              </w:rPr>
              <w:t>15801</w:t>
            </w:r>
          </w:p>
        </w:tc>
        <w:tc>
          <w:tcPr>
            <w:tcW w:w="653"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textAlignment w:val="top"/>
              <w:rPr>
                <w:color w:val="000000"/>
                <w:sz w:val="20"/>
              </w:rPr>
            </w:pPr>
            <w:r w:rsidRPr="00B0216B">
              <w:rPr>
                <w:rFonts w:eastAsia="宋体"/>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textAlignment w:val="top"/>
              <w:rPr>
                <w:color w:val="000000"/>
                <w:sz w:val="20"/>
              </w:rPr>
            </w:pPr>
            <w:r w:rsidRPr="00B0216B">
              <w:rPr>
                <w:rFonts w:eastAsia="宋体"/>
                <w:color w:val="000000"/>
                <w:sz w:val="20"/>
                <w:lang w:val="en-US" w:eastAsia="zh-CN" w:bidi="ar"/>
              </w:rPr>
              <w:t>396.50</w:t>
            </w:r>
          </w:p>
        </w:tc>
        <w:tc>
          <w:tcPr>
            <w:tcW w:w="2821"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rPr>
                <w:rFonts w:eastAsia="宋体"/>
                <w:sz w:val="20"/>
                <w:lang w:val="en-US" w:eastAsia="zh-CN"/>
              </w:rPr>
            </w:pPr>
            <w:r w:rsidRPr="00B0216B">
              <w:rPr>
                <w:sz w:val="20"/>
              </w:rPr>
              <w:t>An FTM management frame used for management signaling does not make use of ToD/ToA. An FTM used for measurement cannot use any of the HE formats as this will make existing 802.11-2016 STAs non-standard compliant.</w:t>
            </w:r>
          </w:p>
        </w:tc>
        <w:tc>
          <w:tcPr>
            <w:tcW w:w="2913"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rPr>
                <w:sz w:val="20"/>
              </w:rPr>
            </w:pPr>
            <w:r w:rsidRPr="00B0216B">
              <w:rPr>
                <w:sz w:val="20"/>
              </w:rPr>
              <w:t>Remove TIME_DEPARTURE from table 28-1</w:t>
            </w:r>
          </w:p>
        </w:tc>
        <w:tc>
          <w:tcPr>
            <w:tcW w:w="2972" w:type="dxa"/>
            <w:tcBorders>
              <w:top w:val="single" w:sz="4" w:space="0" w:color="auto"/>
              <w:left w:val="single" w:sz="4" w:space="0" w:color="auto"/>
              <w:bottom w:val="single" w:sz="4" w:space="0" w:color="auto"/>
              <w:right w:val="single" w:sz="4" w:space="0" w:color="auto"/>
            </w:tcBorders>
          </w:tcPr>
          <w:p w:rsidR="00D206EA" w:rsidRPr="009A2121" w:rsidRDefault="00084579" w:rsidP="006F165C">
            <w:pPr>
              <w:rPr>
                <w:rFonts w:eastAsia="宋体"/>
                <w:b/>
                <w:sz w:val="20"/>
                <w:u w:val="single"/>
                <w:lang w:eastAsia="zh-CN"/>
              </w:rPr>
            </w:pPr>
            <w:r w:rsidRPr="009A2121">
              <w:rPr>
                <w:rFonts w:eastAsia="宋体"/>
                <w:b/>
                <w:sz w:val="20"/>
                <w:u w:val="single"/>
                <w:lang w:eastAsia="zh-CN"/>
              </w:rPr>
              <w:t>Rejected.</w:t>
            </w:r>
          </w:p>
          <w:p w:rsidR="00084579" w:rsidRPr="00D90D03" w:rsidRDefault="00084579" w:rsidP="006F165C">
            <w:pPr>
              <w:rPr>
                <w:rFonts w:eastAsia="宋体"/>
                <w:sz w:val="20"/>
                <w:lang w:eastAsia="zh-CN"/>
              </w:rPr>
            </w:pPr>
          </w:p>
          <w:p w:rsidR="00084579" w:rsidRPr="00D90D03" w:rsidRDefault="00084579" w:rsidP="00084579">
            <w:pPr>
              <w:rPr>
                <w:rFonts w:eastAsia="宋体"/>
                <w:sz w:val="20"/>
                <w:lang w:eastAsia="zh-CN"/>
              </w:rPr>
            </w:pPr>
            <w:r w:rsidRPr="00D90D03">
              <w:rPr>
                <w:rFonts w:eastAsia="宋体"/>
                <w:sz w:val="20"/>
                <w:lang w:eastAsia="zh-CN"/>
              </w:rPr>
              <w:t>Reason: The parameter “TIME_OF_DEPARTURE_REQUEST” is “optional”</w:t>
            </w:r>
            <w:r w:rsidR="00813383" w:rsidRPr="00D90D03">
              <w:rPr>
                <w:rFonts w:eastAsia="宋体"/>
                <w:sz w:val="20"/>
                <w:lang w:eastAsia="zh-CN"/>
              </w:rPr>
              <w:t xml:space="preserve"> for TXVECTOR</w:t>
            </w:r>
            <w:r w:rsidR="00995AEA" w:rsidRPr="00D90D03">
              <w:rPr>
                <w:rFonts w:eastAsia="宋体"/>
                <w:sz w:val="20"/>
                <w:lang w:eastAsia="zh-CN"/>
              </w:rPr>
              <w:t xml:space="preserve"> and the use of this parameter is under implementation consideration.</w:t>
            </w:r>
          </w:p>
        </w:tc>
      </w:tr>
      <w:tr w:rsidR="00D206EA" w:rsidRPr="00B07DEA" w:rsidTr="00D206EA">
        <w:trPr>
          <w:trHeight w:val="1390"/>
        </w:trPr>
        <w:tc>
          <w:tcPr>
            <w:tcW w:w="591"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textAlignment w:val="top"/>
              <w:rPr>
                <w:color w:val="000000"/>
                <w:sz w:val="20"/>
              </w:rPr>
            </w:pPr>
            <w:r w:rsidRPr="00B0216B">
              <w:rPr>
                <w:rFonts w:eastAsia="宋体"/>
                <w:color w:val="000000"/>
                <w:sz w:val="20"/>
                <w:lang w:val="en-US" w:eastAsia="zh-CN" w:bidi="ar"/>
              </w:rPr>
              <w:t>16600</w:t>
            </w:r>
          </w:p>
        </w:tc>
        <w:tc>
          <w:tcPr>
            <w:tcW w:w="653"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textAlignment w:val="top"/>
              <w:rPr>
                <w:color w:val="000000"/>
                <w:sz w:val="20"/>
              </w:rPr>
            </w:pPr>
            <w:r w:rsidRPr="00B0216B">
              <w:rPr>
                <w:rFonts w:eastAsia="宋体"/>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textAlignment w:val="top"/>
              <w:rPr>
                <w:color w:val="000000"/>
                <w:sz w:val="20"/>
              </w:rPr>
            </w:pPr>
            <w:r w:rsidRPr="00B0216B">
              <w:rPr>
                <w:rFonts w:eastAsia="宋体"/>
                <w:color w:val="000000"/>
                <w:sz w:val="20"/>
                <w:lang w:val="en-US" w:eastAsia="zh-CN" w:bidi="ar"/>
              </w:rPr>
              <w:t>396.51</w:t>
            </w:r>
          </w:p>
        </w:tc>
        <w:tc>
          <w:tcPr>
            <w:tcW w:w="2821"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rPr>
                <w:sz w:val="20"/>
              </w:rPr>
            </w:pPr>
            <w:r w:rsidRPr="00B0216B">
              <w:rPr>
                <w:sz w:val="20"/>
              </w:rPr>
              <w:t xml:space="preserve">The entry for "TIME_OF_DEPARTURE_RE" suggests that we will have FTM in HE format, which will have the following issues. 1. It is not backward compatible with REVmc STAs (something which is contradicting to the TGaz PAR and CSD), Essentially it will </w:t>
            </w:r>
            <w:r w:rsidRPr="00B0216B">
              <w:rPr>
                <w:sz w:val="20"/>
              </w:rPr>
              <w:lastRenderedPageBreak/>
              <w:t>create no</w:t>
            </w:r>
            <w:r w:rsidRPr="00B0216B">
              <w:rPr>
                <w:sz w:val="20"/>
              </w:rPr>
              <w:br/>
              <w:t>2. The longer symbol time of HE format is expected to increase medium usage, which is already a problem of REVmc FTM, 11az mitigate this by using NDP with shorter symbol time from data HE PPDU. REVmc FTM uses long management frames for sounding purposes.</w:t>
            </w:r>
            <w:r w:rsidRPr="00B0216B">
              <w:rPr>
                <w:sz w:val="20"/>
              </w:rPr>
              <w:br/>
              <w:t>3. There is no (range accuracy) performance advantage of using HE format (because REVmc FTM already supports all BWs),</w:t>
            </w:r>
            <w:r w:rsidRPr="00B0216B">
              <w:rPr>
                <w:sz w:val="20"/>
              </w:rPr>
              <w:br/>
              <w:t>the performance is expected to somewhat degrade due to larger number of guard SC.</w:t>
            </w:r>
            <w:r w:rsidRPr="00B0216B">
              <w:rPr>
                <w:sz w:val="20"/>
              </w:rPr>
              <w:br/>
              <w:t>4. Developing a new FTM mode in 11ax is clearly conflicting to the 11ax and 11az charters - the work is already well in progress in 11az.</w:t>
            </w:r>
            <w:r w:rsidRPr="00B0216B">
              <w:rPr>
                <w:sz w:val="20"/>
              </w:rPr>
              <w:br/>
              <w:t>The WG can decide to modify the 11ax PAR to include FTM, however till then, 11az should allow to continue its work without interference from other TG.</w:t>
            </w:r>
            <w:r w:rsidRPr="00B0216B">
              <w:rPr>
                <w:sz w:val="20"/>
              </w:rPr>
              <w:br/>
              <w:t>5. Developing an 11ax variant of FTM will create market confusion because 11az STAs are developing the HE support for FTM already well in progress.</w:t>
            </w:r>
          </w:p>
        </w:tc>
        <w:tc>
          <w:tcPr>
            <w:tcW w:w="2913"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rPr>
                <w:sz w:val="20"/>
              </w:rPr>
            </w:pPr>
            <w:r w:rsidRPr="00B0216B">
              <w:rPr>
                <w:sz w:val="20"/>
              </w:rPr>
              <w:lastRenderedPageBreak/>
              <w:t>Remove the cited entry in TXVECTOR and RXVECTOR table. Bring the discussion to 11az group to make sure that HE design can be harmonized without conflicting with 11az design.</w:t>
            </w:r>
          </w:p>
        </w:tc>
        <w:tc>
          <w:tcPr>
            <w:tcW w:w="2972" w:type="dxa"/>
            <w:tcBorders>
              <w:top w:val="single" w:sz="4" w:space="0" w:color="auto"/>
              <w:left w:val="single" w:sz="4" w:space="0" w:color="auto"/>
              <w:bottom w:val="single" w:sz="4" w:space="0" w:color="auto"/>
              <w:right w:val="single" w:sz="4" w:space="0" w:color="auto"/>
            </w:tcBorders>
          </w:tcPr>
          <w:p w:rsidR="00D206EA" w:rsidRPr="009A2121" w:rsidRDefault="00995AEA" w:rsidP="00D206EA">
            <w:pPr>
              <w:textAlignment w:val="top"/>
              <w:rPr>
                <w:rFonts w:eastAsia="宋体"/>
                <w:b/>
                <w:color w:val="000000"/>
                <w:sz w:val="20"/>
                <w:u w:val="single"/>
                <w:lang w:eastAsia="zh-CN"/>
              </w:rPr>
            </w:pPr>
            <w:r w:rsidRPr="009A2121">
              <w:rPr>
                <w:rFonts w:eastAsia="宋体" w:hint="eastAsia"/>
                <w:b/>
                <w:color w:val="000000"/>
                <w:sz w:val="20"/>
                <w:u w:val="single"/>
                <w:lang w:eastAsia="zh-CN"/>
              </w:rPr>
              <w:t>Rejected.</w:t>
            </w:r>
          </w:p>
          <w:p w:rsidR="00995AEA" w:rsidRPr="00D90D03" w:rsidRDefault="00995AEA" w:rsidP="00D206EA">
            <w:pPr>
              <w:textAlignment w:val="top"/>
              <w:rPr>
                <w:rFonts w:eastAsia="宋体"/>
                <w:color w:val="000000"/>
                <w:sz w:val="20"/>
                <w:lang w:eastAsia="zh-CN"/>
              </w:rPr>
            </w:pPr>
          </w:p>
          <w:p w:rsidR="00995AEA" w:rsidRPr="00D90D03" w:rsidRDefault="00995AEA" w:rsidP="00FB5C61">
            <w:pPr>
              <w:textAlignment w:val="top"/>
              <w:rPr>
                <w:rFonts w:eastAsia="宋体"/>
                <w:color w:val="000000"/>
                <w:sz w:val="20"/>
                <w:lang w:eastAsia="zh-CN"/>
              </w:rPr>
            </w:pPr>
            <w:r w:rsidRPr="00D90D03">
              <w:rPr>
                <w:rFonts w:eastAsia="宋体"/>
                <w:color w:val="000000"/>
                <w:sz w:val="20"/>
                <w:lang w:eastAsia="zh-CN"/>
              </w:rPr>
              <w:t>Reason: 11ax is based on amendment of 802.11-2016</w:t>
            </w:r>
            <w:r w:rsidR="00E72327" w:rsidRPr="00D90D03">
              <w:rPr>
                <w:rFonts w:eastAsia="宋体"/>
                <w:color w:val="000000"/>
                <w:sz w:val="20"/>
                <w:lang w:eastAsia="zh-CN"/>
              </w:rPr>
              <w:t xml:space="preserve"> and support to 11az is not the </w:t>
            </w:r>
            <w:r w:rsidR="00FB5C61" w:rsidRPr="00D90D03">
              <w:rPr>
                <w:rFonts w:eastAsia="宋体"/>
                <w:color w:val="000000"/>
                <w:sz w:val="20"/>
                <w:lang w:eastAsia="zh-CN"/>
              </w:rPr>
              <w:t>prerequisite</w:t>
            </w:r>
            <w:r w:rsidRPr="00D90D03">
              <w:rPr>
                <w:rFonts w:eastAsia="宋体"/>
                <w:color w:val="000000"/>
                <w:sz w:val="20"/>
                <w:lang w:eastAsia="zh-CN"/>
              </w:rPr>
              <w:t>.</w:t>
            </w:r>
            <w:r w:rsidR="00FB5C61" w:rsidRPr="00D90D03">
              <w:rPr>
                <w:rFonts w:eastAsia="宋体"/>
                <w:sz w:val="20"/>
                <w:lang w:eastAsia="zh-CN"/>
              </w:rPr>
              <w:t xml:space="preserve"> </w:t>
            </w:r>
            <w:r w:rsidR="00FB5C61">
              <w:rPr>
                <w:rFonts w:eastAsia="宋体"/>
                <w:sz w:val="20"/>
                <w:lang w:eastAsia="zh-CN"/>
              </w:rPr>
              <w:t>And t</w:t>
            </w:r>
            <w:r w:rsidR="00FB5C61" w:rsidRPr="00D90D03">
              <w:rPr>
                <w:rFonts w:eastAsia="宋体"/>
                <w:sz w:val="20"/>
                <w:lang w:eastAsia="zh-CN"/>
              </w:rPr>
              <w:t xml:space="preserve">he parameter “TIME_OF_DEPARTURE_REQUEST” is “optional” for TXVECTOR </w:t>
            </w:r>
            <w:r w:rsidR="00FB5C61">
              <w:rPr>
                <w:rFonts w:eastAsia="宋体"/>
                <w:sz w:val="20"/>
                <w:lang w:eastAsia="zh-CN"/>
              </w:rPr>
              <w:t>which means</w:t>
            </w:r>
            <w:r w:rsidR="00FB5C61" w:rsidRPr="00D90D03">
              <w:rPr>
                <w:rFonts w:eastAsia="宋体"/>
                <w:sz w:val="20"/>
                <w:lang w:eastAsia="zh-CN"/>
              </w:rPr>
              <w:t xml:space="preserve"> the use of this </w:t>
            </w:r>
            <w:r w:rsidR="00FB5C61" w:rsidRPr="00D90D03">
              <w:rPr>
                <w:rFonts w:eastAsia="宋体"/>
                <w:sz w:val="20"/>
                <w:lang w:eastAsia="zh-CN"/>
              </w:rPr>
              <w:lastRenderedPageBreak/>
              <w:t>parameter is under implementation consideration</w:t>
            </w:r>
            <w:r w:rsidR="00A709C7" w:rsidRPr="00D90D03">
              <w:rPr>
                <w:rFonts w:eastAsia="宋体"/>
                <w:color w:val="000000"/>
                <w:sz w:val="20"/>
                <w:lang w:eastAsia="zh-CN"/>
              </w:rPr>
              <w:t>.</w:t>
            </w:r>
            <w:r w:rsidRPr="00D90D03">
              <w:rPr>
                <w:rFonts w:eastAsia="宋体"/>
                <w:color w:val="000000"/>
                <w:sz w:val="20"/>
                <w:lang w:eastAsia="zh-CN"/>
              </w:rPr>
              <w:t xml:space="preserve"> </w:t>
            </w:r>
          </w:p>
        </w:tc>
      </w:tr>
      <w:tr w:rsidR="0024534F" w:rsidRPr="00B07DEA" w:rsidTr="00D206EA">
        <w:trPr>
          <w:trHeight w:val="1390"/>
        </w:trPr>
        <w:tc>
          <w:tcPr>
            <w:tcW w:w="591" w:type="dxa"/>
            <w:tcBorders>
              <w:top w:val="single" w:sz="4" w:space="0" w:color="auto"/>
              <w:left w:val="single" w:sz="4" w:space="0" w:color="auto"/>
              <w:bottom w:val="single" w:sz="4" w:space="0" w:color="auto"/>
              <w:right w:val="single" w:sz="4" w:space="0" w:color="auto"/>
            </w:tcBorders>
          </w:tcPr>
          <w:p w:rsidR="0024534F" w:rsidRPr="0082759A" w:rsidRDefault="0024534F" w:rsidP="00D206EA">
            <w:pPr>
              <w:textAlignment w:val="top"/>
              <w:rPr>
                <w:rFonts w:eastAsia="宋体"/>
                <w:color w:val="000000"/>
                <w:sz w:val="20"/>
                <w:lang w:val="en-US" w:eastAsia="zh-CN" w:bidi="ar"/>
              </w:rPr>
            </w:pPr>
            <w:r w:rsidRPr="0082759A">
              <w:rPr>
                <w:rFonts w:eastAsia="宋体" w:hint="eastAsia"/>
                <w:color w:val="000000"/>
                <w:sz w:val="20"/>
                <w:lang w:val="en-US" w:eastAsia="zh-CN" w:bidi="ar"/>
              </w:rPr>
              <w:lastRenderedPageBreak/>
              <w:t>16004</w:t>
            </w:r>
          </w:p>
        </w:tc>
        <w:tc>
          <w:tcPr>
            <w:tcW w:w="653" w:type="dxa"/>
            <w:tcBorders>
              <w:top w:val="single" w:sz="4" w:space="0" w:color="auto"/>
              <w:left w:val="single" w:sz="4" w:space="0" w:color="auto"/>
              <w:bottom w:val="single" w:sz="4" w:space="0" w:color="auto"/>
              <w:right w:val="single" w:sz="4" w:space="0" w:color="auto"/>
            </w:tcBorders>
          </w:tcPr>
          <w:p w:rsidR="0024534F" w:rsidRPr="0082759A" w:rsidRDefault="0024534F" w:rsidP="00D206EA">
            <w:pPr>
              <w:textAlignment w:val="top"/>
              <w:rPr>
                <w:rFonts w:eastAsia="宋体"/>
                <w:color w:val="000000"/>
                <w:sz w:val="20"/>
                <w:lang w:val="en-US" w:eastAsia="zh-CN" w:bidi="ar"/>
              </w:rPr>
            </w:pPr>
            <w:r w:rsidRPr="0082759A">
              <w:rPr>
                <w:rFonts w:eastAsia="宋体" w:hint="eastAsia"/>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24534F" w:rsidRPr="0082759A" w:rsidRDefault="0024534F" w:rsidP="00D206EA">
            <w:pPr>
              <w:textAlignment w:val="top"/>
              <w:rPr>
                <w:rFonts w:eastAsia="宋体"/>
                <w:color w:val="000000"/>
                <w:sz w:val="20"/>
                <w:lang w:val="en-US" w:eastAsia="zh-CN" w:bidi="ar"/>
              </w:rPr>
            </w:pPr>
            <w:r w:rsidRPr="0082759A">
              <w:rPr>
                <w:rFonts w:eastAsia="宋体" w:hint="eastAsia"/>
                <w:color w:val="000000"/>
                <w:sz w:val="20"/>
                <w:lang w:val="en-US" w:eastAsia="zh-CN" w:bidi="ar"/>
              </w:rPr>
              <w:t>397.32</w:t>
            </w:r>
          </w:p>
        </w:tc>
        <w:tc>
          <w:tcPr>
            <w:tcW w:w="2821" w:type="dxa"/>
            <w:tcBorders>
              <w:top w:val="single" w:sz="4" w:space="0" w:color="auto"/>
              <w:left w:val="single" w:sz="4" w:space="0" w:color="auto"/>
              <w:bottom w:val="single" w:sz="4" w:space="0" w:color="auto"/>
              <w:right w:val="single" w:sz="4" w:space="0" w:color="auto"/>
            </w:tcBorders>
          </w:tcPr>
          <w:p w:rsidR="0024534F" w:rsidRPr="0082759A" w:rsidRDefault="0024534F" w:rsidP="00D206EA">
            <w:pPr>
              <w:rPr>
                <w:sz w:val="20"/>
              </w:rPr>
            </w:pPr>
            <w:r w:rsidRPr="0082759A">
              <w:rPr>
                <w:sz w:val="20"/>
              </w:rPr>
              <w:t>"If the PPDU contains at least one MPDU whose RA field is broadcast group address, then the value of NOMINAL_PACKET_PADDING is 16 us." -- this should not be buried in the TXVECTOR table</w:t>
            </w:r>
          </w:p>
        </w:tc>
        <w:tc>
          <w:tcPr>
            <w:tcW w:w="2913" w:type="dxa"/>
            <w:tcBorders>
              <w:top w:val="single" w:sz="4" w:space="0" w:color="auto"/>
              <w:left w:val="single" w:sz="4" w:space="0" w:color="auto"/>
              <w:bottom w:val="single" w:sz="4" w:space="0" w:color="auto"/>
              <w:right w:val="single" w:sz="4" w:space="0" w:color="auto"/>
            </w:tcBorders>
          </w:tcPr>
          <w:p w:rsidR="0024534F" w:rsidRPr="0082759A" w:rsidRDefault="0024534F" w:rsidP="00D206EA">
            <w:pPr>
              <w:rPr>
                <w:sz w:val="20"/>
              </w:rPr>
            </w:pPr>
            <w:r w:rsidRPr="0082759A">
              <w:rPr>
                <w:sz w:val="20"/>
              </w:rPr>
              <w:t>Delete the cited text at the referenced location and insert it at the end of Subclause 28.3.12</w:t>
            </w:r>
          </w:p>
        </w:tc>
        <w:tc>
          <w:tcPr>
            <w:tcW w:w="2972" w:type="dxa"/>
            <w:tcBorders>
              <w:top w:val="single" w:sz="4" w:space="0" w:color="auto"/>
              <w:left w:val="single" w:sz="4" w:space="0" w:color="auto"/>
              <w:bottom w:val="single" w:sz="4" w:space="0" w:color="auto"/>
              <w:right w:val="single" w:sz="4" w:space="0" w:color="auto"/>
            </w:tcBorders>
          </w:tcPr>
          <w:p w:rsidR="0024534F" w:rsidRPr="0082759A" w:rsidRDefault="00F5755C" w:rsidP="00D206EA">
            <w:pPr>
              <w:textAlignment w:val="top"/>
              <w:rPr>
                <w:rFonts w:eastAsia="宋体"/>
                <w:b/>
                <w:color w:val="000000"/>
                <w:sz w:val="20"/>
                <w:u w:val="single"/>
                <w:lang w:eastAsia="zh-CN"/>
              </w:rPr>
            </w:pPr>
            <w:r w:rsidRPr="0082759A">
              <w:rPr>
                <w:rFonts w:eastAsia="宋体" w:hint="eastAsia"/>
                <w:b/>
                <w:color w:val="000000"/>
                <w:sz w:val="20"/>
                <w:u w:val="single"/>
                <w:lang w:eastAsia="zh-CN"/>
              </w:rPr>
              <w:t>Revised</w:t>
            </w:r>
          </w:p>
          <w:p w:rsidR="00F5755C" w:rsidRPr="0082759A" w:rsidRDefault="00F5755C" w:rsidP="00D206EA">
            <w:pPr>
              <w:textAlignment w:val="top"/>
              <w:rPr>
                <w:rFonts w:eastAsia="宋体"/>
                <w:b/>
                <w:color w:val="000000"/>
                <w:sz w:val="20"/>
                <w:u w:val="single"/>
                <w:lang w:eastAsia="zh-CN"/>
              </w:rPr>
            </w:pPr>
          </w:p>
          <w:p w:rsidR="00F5755C" w:rsidRPr="0082759A" w:rsidRDefault="00F5755C" w:rsidP="00D206EA">
            <w:pPr>
              <w:textAlignment w:val="top"/>
              <w:rPr>
                <w:rFonts w:eastAsia="宋体"/>
                <w:color w:val="000000"/>
                <w:sz w:val="20"/>
                <w:lang w:eastAsia="zh-CN"/>
              </w:rPr>
            </w:pPr>
            <w:r w:rsidRPr="0082759A">
              <w:rPr>
                <w:rFonts w:eastAsia="宋体"/>
                <w:color w:val="000000"/>
                <w:sz w:val="20"/>
                <w:lang w:eastAsia="zh-CN"/>
              </w:rPr>
              <w:t>Agree in principle. The statement of how to set a TXVECTOR parameter should be included in the function description section.</w:t>
            </w:r>
            <w:r w:rsidR="0082759A" w:rsidRPr="0082759A">
              <w:rPr>
                <w:rFonts w:eastAsia="宋体"/>
                <w:color w:val="000000"/>
                <w:sz w:val="20"/>
                <w:lang w:eastAsia="zh-CN"/>
              </w:rPr>
              <w:t xml:space="preserve"> And the Nominal Packet Padding value is not defined or referred in 9.4.2.237.5 (PPE Thresholds field).</w:t>
            </w:r>
          </w:p>
          <w:p w:rsidR="00F5755C" w:rsidRPr="0082759A" w:rsidRDefault="00F5755C" w:rsidP="00D206EA">
            <w:pPr>
              <w:textAlignment w:val="top"/>
              <w:rPr>
                <w:rFonts w:eastAsia="宋体"/>
                <w:b/>
                <w:color w:val="000000"/>
                <w:sz w:val="20"/>
                <w:u w:val="single"/>
                <w:lang w:eastAsia="zh-CN"/>
              </w:rPr>
            </w:pPr>
          </w:p>
          <w:p w:rsidR="00F5755C" w:rsidRPr="0082759A" w:rsidRDefault="00F5755C" w:rsidP="00F5755C">
            <w:pPr>
              <w:textAlignment w:val="top"/>
              <w:rPr>
                <w:rFonts w:eastAsia="宋体"/>
                <w:sz w:val="20"/>
                <w:lang w:eastAsia="zh-CN"/>
              </w:rPr>
            </w:pPr>
            <w:r w:rsidRPr="0082759A">
              <w:rPr>
                <w:rFonts w:eastAsia="宋体" w:hint="eastAsia"/>
                <w:b/>
                <w:sz w:val="20"/>
                <w:lang w:eastAsia="zh-CN"/>
              </w:rPr>
              <w:t xml:space="preserve">TGax </w:t>
            </w:r>
            <w:r w:rsidRPr="0082759A">
              <w:rPr>
                <w:rFonts w:eastAsia="宋体"/>
                <w:b/>
                <w:sz w:val="20"/>
                <w:lang w:eastAsia="zh-CN"/>
              </w:rPr>
              <w:t>Editor:</w:t>
            </w:r>
            <w:r w:rsidRPr="0082759A">
              <w:rPr>
                <w:rFonts w:eastAsia="宋体"/>
                <w:sz w:val="20"/>
                <w:lang w:eastAsia="zh-CN"/>
              </w:rPr>
              <w:t xml:space="preserve"> please </w:t>
            </w:r>
            <w:r w:rsidR="0082759A">
              <w:rPr>
                <w:rFonts w:eastAsia="宋体"/>
                <w:sz w:val="20"/>
                <w:lang w:eastAsia="zh-CN"/>
              </w:rPr>
              <w:t>implement the proposed t</w:t>
            </w:r>
            <w:r w:rsidRPr="0082759A">
              <w:rPr>
                <w:rFonts w:eastAsia="宋体"/>
                <w:sz w:val="20"/>
                <w:lang w:eastAsia="zh-CN"/>
              </w:rPr>
              <w:t xml:space="preserve">ext changes </w:t>
            </w:r>
            <w:r w:rsidR="0082759A">
              <w:rPr>
                <w:rFonts w:eastAsia="宋体"/>
                <w:sz w:val="20"/>
                <w:lang w:eastAsia="zh-CN"/>
              </w:rPr>
              <w:t xml:space="preserve">to </w:t>
            </w:r>
            <w:r w:rsidR="0082759A" w:rsidRPr="0082759A">
              <w:rPr>
                <w:rFonts w:eastAsia="宋体"/>
                <w:sz w:val="20"/>
                <w:lang w:eastAsia="zh-CN"/>
              </w:rPr>
              <w:t xml:space="preserve">802.11ax D3.2 </w:t>
            </w:r>
            <w:r w:rsidRPr="0082759A">
              <w:rPr>
                <w:rFonts w:eastAsia="宋体"/>
                <w:sz w:val="20"/>
                <w:lang w:eastAsia="zh-CN"/>
              </w:rPr>
              <w:t>for CID 16004 in 11-18/1</w:t>
            </w:r>
            <w:r w:rsidR="00627584" w:rsidRPr="0082759A">
              <w:rPr>
                <w:rFonts w:eastAsia="宋体" w:hint="eastAsia"/>
                <w:sz w:val="20"/>
                <w:lang w:eastAsia="zh-CN"/>
              </w:rPr>
              <w:t>759</w:t>
            </w:r>
            <w:r w:rsidRPr="0082759A">
              <w:rPr>
                <w:rFonts w:eastAsia="宋体"/>
                <w:sz w:val="20"/>
                <w:lang w:eastAsia="zh-CN"/>
              </w:rPr>
              <w:t>r0</w:t>
            </w:r>
          </w:p>
          <w:p w:rsidR="00F5755C" w:rsidRPr="0082759A" w:rsidRDefault="00F5755C" w:rsidP="0082759A">
            <w:pPr>
              <w:jc w:val="center"/>
              <w:textAlignment w:val="top"/>
              <w:rPr>
                <w:rFonts w:eastAsia="宋体"/>
                <w:b/>
                <w:color w:val="000000"/>
                <w:sz w:val="20"/>
                <w:u w:val="single"/>
                <w:lang w:eastAsia="zh-CN"/>
              </w:rPr>
            </w:pPr>
          </w:p>
          <w:p w:rsidR="00F5755C" w:rsidRPr="0082759A" w:rsidRDefault="00F5755C" w:rsidP="00D206EA">
            <w:pPr>
              <w:textAlignment w:val="top"/>
              <w:rPr>
                <w:rFonts w:eastAsia="宋体"/>
                <w:b/>
                <w:color w:val="000000"/>
                <w:sz w:val="20"/>
                <w:u w:val="single"/>
                <w:lang w:eastAsia="zh-CN"/>
              </w:rPr>
            </w:pPr>
          </w:p>
        </w:tc>
      </w:tr>
      <w:tr w:rsidR="00D206EA" w:rsidRPr="00B07DEA" w:rsidTr="00D206EA">
        <w:trPr>
          <w:trHeight w:val="520"/>
        </w:trPr>
        <w:tc>
          <w:tcPr>
            <w:tcW w:w="591" w:type="dxa"/>
            <w:tcBorders>
              <w:top w:val="single" w:sz="4" w:space="0" w:color="auto"/>
              <w:left w:val="single" w:sz="4" w:space="0" w:color="auto"/>
              <w:bottom w:val="single" w:sz="4" w:space="0" w:color="auto"/>
              <w:right w:val="single" w:sz="4" w:space="0" w:color="auto"/>
            </w:tcBorders>
          </w:tcPr>
          <w:p w:rsidR="00D206EA" w:rsidRPr="00A244AC" w:rsidRDefault="00D206EA" w:rsidP="00D206EA">
            <w:pPr>
              <w:jc w:val="right"/>
              <w:rPr>
                <w:rFonts w:eastAsia="宋体"/>
                <w:sz w:val="20"/>
                <w:lang w:val="en-US" w:eastAsia="zh-CN"/>
              </w:rPr>
            </w:pPr>
            <w:r w:rsidRPr="00A244AC">
              <w:rPr>
                <w:sz w:val="20"/>
              </w:rPr>
              <w:t>16349</w:t>
            </w:r>
          </w:p>
        </w:tc>
        <w:tc>
          <w:tcPr>
            <w:tcW w:w="653" w:type="dxa"/>
            <w:tcBorders>
              <w:top w:val="single" w:sz="4" w:space="0" w:color="auto"/>
              <w:left w:val="single" w:sz="4" w:space="0" w:color="auto"/>
              <w:bottom w:val="single" w:sz="4" w:space="0" w:color="auto"/>
              <w:right w:val="single" w:sz="4" w:space="0" w:color="auto"/>
            </w:tcBorders>
          </w:tcPr>
          <w:p w:rsidR="00D206EA" w:rsidRPr="00A244AC" w:rsidRDefault="00D206EA" w:rsidP="00D206EA">
            <w:pPr>
              <w:textAlignment w:val="top"/>
              <w:rPr>
                <w:color w:val="000000"/>
                <w:sz w:val="20"/>
              </w:rPr>
            </w:pPr>
            <w:r w:rsidRPr="00A244AC">
              <w:rPr>
                <w:rFonts w:eastAsia="宋体"/>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D206EA" w:rsidRPr="00A244AC" w:rsidRDefault="00D206EA" w:rsidP="00D206EA">
            <w:pPr>
              <w:jc w:val="right"/>
              <w:rPr>
                <w:rFonts w:eastAsia="宋体"/>
                <w:sz w:val="20"/>
                <w:lang w:val="en-US" w:eastAsia="zh-CN"/>
              </w:rPr>
            </w:pPr>
            <w:r w:rsidRPr="00A244AC">
              <w:rPr>
                <w:sz w:val="20"/>
              </w:rPr>
              <w:t>397.51</w:t>
            </w:r>
          </w:p>
        </w:tc>
        <w:tc>
          <w:tcPr>
            <w:tcW w:w="2821" w:type="dxa"/>
            <w:tcBorders>
              <w:top w:val="single" w:sz="4" w:space="0" w:color="auto"/>
              <w:left w:val="single" w:sz="4" w:space="0" w:color="auto"/>
              <w:bottom w:val="single" w:sz="4" w:space="0" w:color="auto"/>
              <w:right w:val="single" w:sz="4" w:space="0" w:color="auto"/>
            </w:tcBorders>
          </w:tcPr>
          <w:p w:rsidR="00D206EA" w:rsidRPr="00A244AC" w:rsidRDefault="00D206EA" w:rsidP="00D206EA">
            <w:pPr>
              <w:rPr>
                <w:rFonts w:eastAsia="宋体"/>
                <w:sz w:val="20"/>
                <w:lang w:val="en-US" w:eastAsia="zh-CN"/>
              </w:rPr>
            </w:pPr>
            <w:r w:rsidRPr="00A244AC">
              <w:rPr>
                <w:sz w:val="20"/>
              </w:rPr>
              <w:t>It's a bit obscure that the PE in the basic trigger case isn't the default, it's fully specified</w:t>
            </w:r>
            <w:r w:rsidRPr="00A244AC">
              <w:rPr>
                <w:sz w:val="20"/>
              </w:rPr>
              <w:br/>
              <w:t>by a combination of trigger fields and well hidden bits of the standard, but for the TRS case you need a TXVECTOR parameter for the default</w:t>
            </w:r>
          </w:p>
        </w:tc>
        <w:tc>
          <w:tcPr>
            <w:tcW w:w="2913" w:type="dxa"/>
            <w:tcBorders>
              <w:top w:val="single" w:sz="4" w:space="0" w:color="auto"/>
              <w:left w:val="single" w:sz="4" w:space="0" w:color="auto"/>
              <w:bottom w:val="single" w:sz="4" w:space="0" w:color="auto"/>
              <w:right w:val="single" w:sz="4" w:space="0" w:color="auto"/>
            </w:tcBorders>
          </w:tcPr>
          <w:p w:rsidR="00D206EA" w:rsidRPr="00A244AC" w:rsidRDefault="00D206EA" w:rsidP="00D206EA">
            <w:pPr>
              <w:rPr>
                <w:sz w:val="20"/>
              </w:rPr>
            </w:pPr>
            <w:r w:rsidRPr="00A244AC">
              <w:rPr>
                <w:sz w:val="20"/>
              </w:rPr>
              <w:t>Make both cases or neither take a TXVECTOR parameter for the PE</w:t>
            </w:r>
          </w:p>
        </w:tc>
        <w:tc>
          <w:tcPr>
            <w:tcW w:w="2972" w:type="dxa"/>
            <w:tcBorders>
              <w:top w:val="single" w:sz="4" w:space="0" w:color="auto"/>
              <w:left w:val="single" w:sz="4" w:space="0" w:color="auto"/>
              <w:bottom w:val="single" w:sz="4" w:space="0" w:color="auto"/>
              <w:right w:val="single" w:sz="4" w:space="0" w:color="auto"/>
            </w:tcBorders>
          </w:tcPr>
          <w:p w:rsidR="00D206EA" w:rsidRPr="00A244AC" w:rsidRDefault="000E3A09" w:rsidP="00D206EA">
            <w:pPr>
              <w:textAlignment w:val="top"/>
              <w:rPr>
                <w:rFonts w:eastAsia="宋体"/>
                <w:b/>
                <w:sz w:val="20"/>
                <w:u w:val="single"/>
                <w:lang w:eastAsia="zh-CN"/>
              </w:rPr>
            </w:pPr>
            <w:r w:rsidRPr="00A244AC">
              <w:rPr>
                <w:rFonts w:eastAsia="宋体" w:hint="eastAsia"/>
                <w:b/>
                <w:sz w:val="20"/>
                <w:u w:val="single"/>
                <w:lang w:eastAsia="zh-CN"/>
              </w:rPr>
              <w:t>Rejected</w:t>
            </w:r>
          </w:p>
          <w:p w:rsidR="00E2330D" w:rsidRPr="00A244AC" w:rsidRDefault="00E2330D" w:rsidP="00D206EA">
            <w:pPr>
              <w:textAlignment w:val="top"/>
              <w:rPr>
                <w:rFonts w:eastAsia="宋体"/>
                <w:sz w:val="20"/>
                <w:lang w:eastAsia="zh-CN"/>
              </w:rPr>
            </w:pPr>
          </w:p>
          <w:p w:rsidR="00E2330D" w:rsidRPr="00A244AC" w:rsidRDefault="00E2330D" w:rsidP="00A244AC">
            <w:pPr>
              <w:textAlignment w:val="top"/>
              <w:rPr>
                <w:rFonts w:eastAsia="宋体"/>
                <w:b/>
                <w:color w:val="000000"/>
                <w:sz w:val="20"/>
                <w:u w:val="single"/>
                <w:lang w:eastAsia="zh-CN"/>
              </w:rPr>
            </w:pPr>
            <w:r w:rsidRPr="00A244AC">
              <w:rPr>
                <w:rFonts w:eastAsia="宋体"/>
                <w:b/>
                <w:sz w:val="20"/>
                <w:lang w:eastAsia="zh-CN"/>
              </w:rPr>
              <w:t>Reason</w:t>
            </w:r>
            <w:r w:rsidRPr="00A244AC">
              <w:rPr>
                <w:rFonts w:eastAsia="宋体"/>
                <w:sz w:val="20"/>
                <w:lang w:eastAsia="zh-CN"/>
              </w:rPr>
              <w:t xml:space="preserve">: </w:t>
            </w:r>
            <w:r w:rsidR="00A244AC" w:rsidRPr="00A244AC">
              <w:rPr>
                <w:rFonts w:eastAsia="宋体"/>
                <w:sz w:val="20"/>
                <w:lang w:eastAsia="zh-CN"/>
              </w:rPr>
              <w:t>the spec text addressed by this comment has been discussed during the resolution to CID 9490 in cr document 11-17/0465r8 and consensus was reached in the group.</w:t>
            </w:r>
          </w:p>
        </w:tc>
      </w:tr>
      <w:tr w:rsidR="00D206EA" w:rsidRPr="00B07DEA"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jc w:val="right"/>
              <w:rPr>
                <w:sz w:val="20"/>
              </w:rPr>
            </w:pPr>
            <w:r w:rsidRPr="00B0216B">
              <w:rPr>
                <w:sz w:val="20"/>
              </w:rPr>
              <w:t>16262</w:t>
            </w:r>
          </w:p>
        </w:tc>
        <w:tc>
          <w:tcPr>
            <w:tcW w:w="653"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textAlignment w:val="top"/>
              <w:rPr>
                <w:color w:val="000000"/>
                <w:sz w:val="20"/>
              </w:rPr>
            </w:pPr>
            <w:r w:rsidRPr="00B0216B">
              <w:rPr>
                <w:rFonts w:eastAsia="宋体"/>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jc w:val="right"/>
              <w:rPr>
                <w:sz w:val="20"/>
              </w:rPr>
            </w:pPr>
            <w:r w:rsidRPr="00B0216B">
              <w:rPr>
                <w:sz w:val="20"/>
              </w:rPr>
              <w:t>397.56</w:t>
            </w:r>
          </w:p>
        </w:tc>
        <w:tc>
          <w:tcPr>
            <w:tcW w:w="2821"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rPr>
                <w:sz w:val="20"/>
              </w:rPr>
            </w:pPr>
            <w:r w:rsidRPr="00B0216B">
              <w:rPr>
                <w:sz w:val="20"/>
              </w:rPr>
              <w:t xml:space="preserve">PE_DURATION and DEFAULT_PE_DURATION are enumerated types with </w:t>
            </w:r>
            <w:r w:rsidRPr="00B0216B">
              <w:rPr>
                <w:sz w:val="20"/>
              </w:rPr>
              <w:lastRenderedPageBreak/>
              <w:t>enumeration values, but these enumerated values are not used anywhere, and wording like " with the duration TPE equal to the value specified in the TXVECTOR parameter DEFAULT_PE_DURATION." is not clear, since an enumeration value is not a duration</w:t>
            </w:r>
          </w:p>
        </w:tc>
        <w:tc>
          <w:tcPr>
            <w:tcW w:w="2913"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rPr>
                <w:sz w:val="20"/>
              </w:rPr>
            </w:pPr>
            <w:r w:rsidRPr="00B0216B">
              <w:rPr>
                <w:sz w:val="20"/>
              </w:rPr>
              <w:lastRenderedPageBreak/>
              <w:t>Change to an integer type, with allowed values 0, 4, 8, 12, 16 us</w:t>
            </w:r>
          </w:p>
        </w:tc>
        <w:tc>
          <w:tcPr>
            <w:tcW w:w="2972" w:type="dxa"/>
            <w:tcBorders>
              <w:top w:val="single" w:sz="4" w:space="0" w:color="auto"/>
              <w:left w:val="single" w:sz="4" w:space="0" w:color="auto"/>
              <w:bottom w:val="single" w:sz="4" w:space="0" w:color="auto"/>
              <w:right w:val="single" w:sz="4" w:space="0" w:color="auto"/>
            </w:tcBorders>
          </w:tcPr>
          <w:p w:rsidR="00D206EA" w:rsidRPr="009A2121" w:rsidRDefault="000E3A09" w:rsidP="00D206EA">
            <w:pPr>
              <w:textAlignment w:val="top"/>
              <w:rPr>
                <w:rFonts w:eastAsia="宋体"/>
                <w:b/>
                <w:color w:val="000000"/>
                <w:sz w:val="20"/>
                <w:u w:val="single"/>
                <w:lang w:eastAsia="zh-CN"/>
              </w:rPr>
            </w:pPr>
            <w:r w:rsidRPr="009A2121">
              <w:rPr>
                <w:rFonts w:eastAsia="宋体"/>
                <w:b/>
                <w:color w:val="000000"/>
                <w:sz w:val="20"/>
                <w:u w:val="single"/>
                <w:lang w:eastAsia="zh-CN"/>
              </w:rPr>
              <w:t>Revised.</w:t>
            </w:r>
          </w:p>
          <w:p w:rsidR="000E3A09" w:rsidRPr="00D90D03" w:rsidRDefault="000E3A09" w:rsidP="00D206EA">
            <w:pPr>
              <w:textAlignment w:val="top"/>
              <w:rPr>
                <w:rFonts w:eastAsia="宋体"/>
                <w:color w:val="000000"/>
                <w:sz w:val="20"/>
                <w:lang w:eastAsia="zh-CN"/>
              </w:rPr>
            </w:pPr>
          </w:p>
          <w:p w:rsidR="000E3A09" w:rsidRPr="00D90D03" w:rsidRDefault="000E3A09" w:rsidP="00A43530">
            <w:pPr>
              <w:textAlignment w:val="top"/>
              <w:rPr>
                <w:rFonts w:eastAsia="宋体"/>
                <w:color w:val="000000"/>
                <w:sz w:val="20"/>
                <w:lang w:eastAsia="zh-CN"/>
              </w:rPr>
            </w:pPr>
            <w:r w:rsidRPr="00A43530">
              <w:rPr>
                <w:rFonts w:eastAsia="宋体" w:hint="eastAsia"/>
                <w:b/>
                <w:sz w:val="20"/>
                <w:lang w:eastAsia="zh-CN"/>
              </w:rPr>
              <w:lastRenderedPageBreak/>
              <w:t xml:space="preserve">TGax </w:t>
            </w:r>
            <w:r w:rsidRPr="00A43530">
              <w:rPr>
                <w:rFonts w:eastAsia="宋体"/>
                <w:b/>
                <w:sz w:val="20"/>
                <w:lang w:eastAsia="zh-CN"/>
              </w:rPr>
              <w:t>Editor</w:t>
            </w:r>
            <w:r w:rsidR="00A43530" w:rsidRPr="00A43530">
              <w:rPr>
                <w:rFonts w:eastAsia="宋体"/>
                <w:b/>
                <w:sz w:val="20"/>
                <w:lang w:eastAsia="zh-CN"/>
              </w:rPr>
              <w:t>:</w:t>
            </w:r>
            <w:r w:rsidR="00A43530" w:rsidRPr="0082759A">
              <w:rPr>
                <w:rFonts w:eastAsia="宋体"/>
                <w:sz w:val="20"/>
                <w:lang w:eastAsia="zh-CN"/>
              </w:rPr>
              <w:t xml:space="preserve"> </w:t>
            </w:r>
            <w:r w:rsidR="00A43530" w:rsidRPr="0082759A">
              <w:rPr>
                <w:rFonts w:eastAsia="宋体"/>
                <w:sz w:val="20"/>
                <w:lang w:eastAsia="zh-CN"/>
              </w:rPr>
              <w:t xml:space="preserve">please </w:t>
            </w:r>
            <w:r w:rsidR="00A43530">
              <w:rPr>
                <w:rFonts w:eastAsia="宋体"/>
                <w:sz w:val="20"/>
                <w:lang w:eastAsia="zh-CN"/>
              </w:rPr>
              <w:t>implement the proposed t</w:t>
            </w:r>
            <w:r w:rsidR="00A43530" w:rsidRPr="0082759A">
              <w:rPr>
                <w:rFonts w:eastAsia="宋体"/>
                <w:sz w:val="20"/>
                <w:lang w:eastAsia="zh-CN"/>
              </w:rPr>
              <w:t xml:space="preserve">ext changes </w:t>
            </w:r>
            <w:r w:rsidR="00A43530">
              <w:rPr>
                <w:rFonts w:eastAsia="宋体"/>
                <w:sz w:val="20"/>
                <w:lang w:eastAsia="zh-CN"/>
              </w:rPr>
              <w:t xml:space="preserve">to </w:t>
            </w:r>
            <w:r w:rsidR="00A43530" w:rsidRPr="0082759A">
              <w:rPr>
                <w:rFonts w:eastAsia="宋体"/>
                <w:sz w:val="20"/>
                <w:lang w:eastAsia="zh-CN"/>
              </w:rPr>
              <w:t xml:space="preserve">802.11ax D3.2 for </w:t>
            </w:r>
            <w:r w:rsidR="00B6193A" w:rsidRPr="00D90D03">
              <w:rPr>
                <w:rFonts w:eastAsia="宋体"/>
                <w:color w:val="000000"/>
                <w:sz w:val="20"/>
                <w:lang w:eastAsia="zh-CN"/>
              </w:rPr>
              <w:t>CID 16262 in 11-18/</w:t>
            </w:r>
            <w:r w:rsidR="00970D35">
              <w:rPr>
                <w:rFonts w:eastAsia="宋体"/>
                <w:color w:val="000000"/>
                <w:sz w:val="20"/>
                <w:lang w:eastAsia="zh-CN"/>
              </w:rPr>
              <w:t>1759r0</w:t>
            </w:r>
            <w:r w:rsidR="00B6193A" w:rsidRPr="00D90D03">
              <w:rPr>
                <w:rFonts w:eastAsia="宋体"/>
                <w:color w:val="000000"/>
                <w:sz w:val="20"/>
                <w:lang w:eastAsia="zh-CN"/>
              </w:rPr>
              <w:t xml:space="preserve"> </w:t>
            </w:r>
          </w:p>
        </w:tc>
      </w:tr>
      <w:tr w:rsidR="00D206EA" w:rsidRPr="00B07DEA" w:rsidTr="00D206EA">
        <w:trPr>
          <w:trHeight w:val="524"/>
        </w:trPr>
        <w:tc>
          <w:tcPr>
            <w:tcW w:w="591"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jc w:val="right"/>
              <w:rPr>
                <w:sz w:val="20"/>
              </w:rPr>
            </w:pPr>
            <w:r w:rsidRPr="00B0216B">
              <w:rPr>
                <w:sz w:val="20"/>
              </w:rPr>
              <w:t>16829</w:t>
            </w:r>
          </w:p>
        </w:tc>
        <w:tc>
          <w:tcPr>
            <w:tcW w:w="653"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textAlignment w:val="top"/>
              <w:rPr>
                <w:color w:val="000000"/>
                <w:sz w:val="20"/>
              </w:rPr>
            </w:pPr>
            <w:r w:rsidRPr="00B0216B">
              <w:rPr>
                <w:rFonts w:eastAsia="宋体"/>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jc w:val="right"/>
              <w:rPr>
                <w:sz w:val="20"/>
              </w:rPr>
            </w:pPr>
            <w:r w:rsidRPr="00B0216B">
              <w:rPr>
                <w:sz w:val="20"/>
              </w:rPr>
              <w:t>398.00</w:t>
            </w:r>
          </w:p>
        </w:tc>
        <w:tc>
          <w:tcPr>
            <w:tcW w:w="2821"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rPr>
                <w:sz w:val="20"/>
              </w:rPr>
            </w:pPr>
            <w:r w:rsidRPr="00B0216B">
              <w:rPr>
                <w:sz w:val="20"/>
              </w:rPr>
              <w:t>What's the format of STA_ID_LIST?  How is it associated with the RUs in RU_ALLOCATION?</w:t>
            </w:r>
          </w:p>
        </w:tc>
        <w:tc>
          <w:tcPr>
            <w:tcW w:w="2913"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rPr>
                <w:sz w:val="20"/>
              </w:rPr>
            </w:pPr>
            <w:r w:rsidRPr="00B0216B">
              <w:rPr>
                <w:sz w:val="20"/>
              </w:rPr>
              <w:t>Please update if agreed.</w:t>
            </w:r>
          </w:p>
        </w:tc>
        <w:tc>
          <w:tcPr>
            <w:tcW w:w="2972" w:type="dxa"/>
            <w:tcBorders>
              <w:top w:val="single" w:sz="4" w:space="0" w:color="auto"/>
              <w:left w:val="single" w:sz="4" w:space="0" w:color="auto"/>
              <w:bottom w:val="single" w:sz="4" w:space="0" w:color="auto"/>
              <w:right w:val="single" w:sz="4" w:space="0" w:color="auto"/>
            </w:tcBorders>
          </w:tcPr>
          <w:p w:rsidR="00D206EA" w:rsidRPr="009A2121" w:rsidRDefault="00B6193A" w:rsidP="00D206EA">
            <w:pPr>
              <w:textAlignment w:val="top"/>
              <w:rPr>
                <w:rFonts w:eastAsia="宋体"/>
                <w:b/>
                <w:color w:val="000000"/>
                <w:sz w:val="20"/>
                <w:u w:val="single"/>
                <w:lang w:eastAsia="zh-CN"/>
              </w:rPr>
            </w:pPr>
            <w:r w:rsidRPr="009A2121">
              <w:rPr>
                <w:rFonts w:eastAsia="宋体" w:hint="eastAsia"/>
                <w:b/>
                <w:color w:val="000000"/>
                <w:sz w:val="20"/>
                <w:u w:val="single"/>
                <w:lang w:eastAsia="zh-CN"/>
              </w:rPr>
              <w:t>Rejected.</w:t>
            </w:r>
          </w:p>
          <w:p w:rsidR="00B6193A" w:rsidRPr="00D90D03" w:rsidRDefault="00B6193A" w:rsidP="00D206EA">
            <w:pPr>
              <w:textAlignment w:val="top"/>
              <w:rPr>
                <w:rFonts w:eastAsia="宋体"/>
                <w:color w:val="000000"/>
                <w:sz w:val="20"/>
                <w:lang w:eastAsia="zh-CN"/>
              </w:rPr>
            </w:pPr>
          </w:p>
          <w:p w:rsidR="00B6193A" w:rsidRPr="00D90D03" w:rsidRDefault="00B6193A" w:rsidP="00D206EA">
            <w:pPr>
              <w:textAlignment w:val="top"/>
              <w:rPr>
                <w:rFonts w:eastAsia="宋体"/>
                <w:color w:val="000000"/>
                <w:sz w:val="20"/>
                <w:lang w:eastAsia="zh-CN"/>
              </w:rPr>
            </w:pPr>
            <w:r w:rsidRPr="00D90D03">
              <w:rPr>
                <w:rFonts w:eastAsia="宋体"/>
                <w:color w:val="000000"/>
                <w:sz w:val="20"/>
                <w:lang w:eastAsia="zh-CN"/>
              </w:rPr>
              <w:t>Reason: details of STD_ID_LIST and how it is used is specifically defined in section 27.11.1 STD_ID_LIST</w:t>
            </w:r>
          </w:p>
        </w:tc>
      </w:tr>
      <w:tr w:rsidR="00D206EA" w:rsidRPr="00B07DEA" w:rsidTr="00D206EA">
        <w:trPr>
          <w:trHeight w:val="390"/>
        </w:trPr>
        <w:tc>
          <w:tcPr>
            <w:tcW w:w="591"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jc w:val="right"/>
              <w:rPr>
                <w:sz w:val="20"/>
              </w:rPr>
            </w:pPr>
            <w:r w:rsidRPr="00B0216B">
              <w:rPr>
                <w:sz w:val="20"/>
              </w:rPr>
              <w:t>16134</w:t>
            </w:r>
          </w:p>
        </w:tc>
        <w:tc>
          <w:tcPr>
            <w:tcW w:w="653"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textAlignment w:val="top"/>
              <w:rPr>
                <w:color w:val="000000"/>
                <w:sz w:val="20"/>
              </w:rPr>
            </w:pPr>
            <w:r w:rsidRPr="00B0216B">
              <w:rPr>
                <w:rFonts w:eastAsia="宋体"/>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jc w:val="right"/>
              <w:rPr>
                <w:sz w:val="20"/>
              </w:rPr>
            </w:pPr>
            <w:r w:rsidRPr="00B0216B">
              <w:rPr>
                <w:sz w:val="20"/>
              </w:rPr>
              <w:t>398.39</w:t>
            </w:r>
          </w:p>
        </w:tc>
        <w:tc>
          <w:tcPr>
            <w:tcW w:w="2821"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rPr>
                <w:sz w:val="20"/>
              </w:rPr>
            </w:pPr>
            <w:r w:rsidRPr="00B0216B">
              <w:rPr>
                <w:sz w:val="20"/>
              </w:rPr>
              <w:t>"Set to 1 if the HE PPDU is addressed to an AP.</w:t>
            </w:r>
            <w:r w:rsidRPr="00B0216B">
              <w:rPr>
                <w:sz w:val="20"/>
              </w:rPr>
              <w:br/>
              <w:t>Set to 0 otherwise" -- 0 can be used even if it is addressed to an AP; see 27.11.2</w:t>
            </w:r>
          </w:p>
        </w:tc>
        <w:tc>
          <w:tcPr>
            <w:tcW w:w="2913"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rPr>
                <w:sz w:val="20"/>
              </w:rPr>
            </w:pPr>
            <w:r w:rsidRPr="00B0216B">
              <w:rPr>
                <w:sz w:val="20"/>
              </w:rPr>
              <w:t>Change to "Set to 1 if the HE PPDU is addressed to an AP, except as indicated in 27.11.2.</w:t>
            </w:r>
            <w:r w:rsidRPr="00B0216B">
              <w:rPr>
                <w:sz w:val="20"/>
              </w:rPr>
              <w:br/>
              <w:t>Set to 0 if the HE PPDU is not addressed to an AP, except as indicated in 27.11.2"</w:t>
            </w:r>
          </w:p>
        </w:tc>
        <w:tc>
          <w:tcPr>
            <w:tcW w:w="2972" w:type="dxa"/>
            <w:tcBorders>
              <w:top w:val="single" w:sz="4" w:space="0" w:color="auto"/>
              <w:left w:val="single" w:sz="4" w:space="0" w:color="auto"/>
              <w:bottom w:val="single" w:sz="4" w:space="0" w:color="auto"/>
              <w:right w:val="single" w:sz="4" w:space="0" w:color="auto"/>
            </w:tcBorders>
          </w:tcPr>
          <w:p w:rsidR="00D206EA" w:rsidRPr="00087FD9" w:rsidRDefault="00087FD9" w:rsidP="00D206EA">
            <w:pPr>
              <w:textAlignment w:val="top"/>
              <w:rPr>
                <w:rFonts w:eastAsia="宋体"/>
                <w:b/>
                <w:color w:val="000000"/>
                <w:sz w:val="20"/>
                <w:u w:val="single"/>
                <w:lang w:eastAsia="zh-CN"/>
              </w:rPr>
            </w:pPr>
            <w:r w:rsidRPr="00087FD9">
              <w:rPr>
                <w:rFonts w:eastAsia="宋体"/>
                <w:b/>
                <w:color w:val="000000"/>
                <w:sz w:val="20"/>
                <w:u w:val="single"/>
                <w:lang w:eastAsia="zh-CN"/>
              </w:rPr>
              <w:t>Accepted</w:t>
            </w:r>
            <w:r w:rsidR="00621075" w:rsidRPr="00087FD9">
              <w:rPr>
                <w:rFonts w:eastAsia="宋体" w:hint="eastAsia"/>
                <w:b/>
                <w:color w:val="000000"/>
                <w:sz w:val="20"/>
                <w:u w:val="single"/>
                <w:lang w:eastAsia="zh-CN"/>
              </w:rPr>
              <w:t>.</w:t>
            </w:r>
          </w:p>
          <w:p w:rsidR="00621075" w:rsidRPr="00087FD9" w:rsidRDefault="00621075" w:rsidP="00D206EA">
            <w:pPr>
              <w:textAlignment w:val="top"/>
              <w:rPr>
                <w:rFonts w:eastAsia="宋体"/>
                <w:color w:val="000000"/>
                <w:sz w:val="20"/>
                <w:lang w:eastAsia="zh-CN"/>
              </w:rPr>
            </w:pPr>
          </w:p>
          <w:p w:rsidR="00621075" w:rsidRPr="00D90D03" w:rsidRDefault="00087FD9" w:rsidP="00087FD9">
            <w:pPr>
              <w:textAlignment w:val="top"/>
              <w:rPr>
                <w:rFonts w:eastAsia="宋体"/>
                <w:color w:val="000000"/>
                <w:sz w:val="20"/>
                <w:lang w:eastAsia="zh-CN"/>
              </w:rPr>
            </w:pPr>
            <w:r w:rsidRPr="00087FD9">
              <w:rPr>
                <w:rFonts w:eastAsia="宋体"/>
                <w:color w:val="000000"/>
                <w:sz w:val="20"/>
                <w:lang w:eastAsia="zh-CN"/>
              </w:rPr>
              <w:t>Agree with the comment. The exception has been explained in details in section 27.11.2.</w:t>
            </w:r>
          </w:p>
        </w:tc>
      </w:tr>
      <w:tr w:rsidR="00D206EA" w:rsidRPr="00B07DEA" w:rsidTr="00D206EA">
        <w:trPr>
          <w:trHeight w:val="502"/>
        </w:trPr>
        <w:tc>
          <w:tcPr>
            <w:tcW w:w="591" w:type="dxa"/>
            <w:tcBorders>
              <w:top w:val="single" w:sz="4" w:space="0" w:color="auto"/>
              <w:left w:val="single" w:sz="4" w:space="0" w:color="auto"/>
              <w:bottom w:val="single" w:sz="4" w:space="0" w:color="auto"/>
              <w:right w:val="single" w:sz="4" w:space="0" w:color="auto"/>
            </w:tcBorders>
          </w:tcPr>
          <w:p w:rsidR="00D206EA" w:rsidRPr="00D20539" w:rsidRDefault="00D206EA" w:rsidP="00D206EA">
            <w:pPr>
              <w:jc w:val="right"/>
              <w:rPr>
                <w:rFonts w:eastAsia="宋体"/>
                <w:sz w:val="20"/>
                <w:lang w:val="en-US" w:eastAsia="zh-CN"/>
              </w:rPr>
            </w:pPr>
            <w:r w:rsidRPr="00D20539">
              <w:rPr>
                <w:sz w:val="20"/>
              </w:rPr>
              <w:t>16051</w:t>
            </w:r>
          </w:p>
        </w:tc>
        <w:tc>
          <w:tcPr>
            <w:tcW w:w="653" w:type="dxa"/>
            <w:tcBorders>
              <w:top w:val="single" w:sz="4" w:space="0" w:color="auto"/>
              <w:left w:val="single" w:sz="4" w:space="0" w:color="auto"/>
              <w:bottom w:val="single" w:sz="4" w:space="0" w:color="auto"/>
              <w:right w:val="single" w:sz="4" w:space="0" w:color="auto"/>
            </w:tcBorders>
          </w:tcPr>
          <w:p w:rsidR="00D206EA" w:rsidRPr="00D20539" w:rsidRDefault="00D206EA" w:rsidP="00D206EA">
            <w:pPr>
              <w:textAlignment w:val="top"/>
              <w:rPr>
                <w:color w:val="000000"/>
                <w:sz w:val="20"/>
              </w:rPr>
            </w:pPr>
            <w:r w:rsidRPr="00D20539">
              <w:rPr>
                <w:rFonts w:eastAsia="宋体"/>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D206EA" w:rsidRPr="00D20539" w:rsidRDefault="00D206EA" w:rsidP="00D206EA">
            <w:pPr>
              <w:jc w:val="right"/>
              <w:rPr>
                <w:rFonts w:eastAsia="宋体"/>
                <w:sz w:val="20"/>
                <w:lang w:val="en-US" w:eastAsia="zh-CN"/>
              </w:rPr>
            </w:pPr>
            <w:r w:rsidRPr="00D20539">
              <w:rPr>
                <w:sz w:val="20"/>
              </w:rPr>
              <w:t>398.51</w:t>
            </w:r>
          </w:p>
        </w:tc>
        <w:tc>
          <w:tcPr>
            <w:tcW w:w="2821" w:type="dxa"/>
            <w:tcBorders>
              <w:top w:val="single" w:sz="4" w:space="0" w:color="auto"/>
              <w:left w:val="single" w:sz="4" w:space="0" w:color="auto"/>
              <w:bottom w:val="single" w:sz="4" w:space="0" w:color="auto"/>
              <w:right w:val="single" w:sz="4" w:space="0" w:color="auto"/>
            </w:tcBorders>
          </w:tcPr>
          <w:p w:rsidR="00D206EA" w:rsidRPr="00D20539" w:rsidRDefault="00D206EA" w:rsidP="00D206EA">
            <w:pPr>
              <w:rPr>
                <w:rFonts w:eastAsia="宋体"/>
                <w:sz w:val="20"/>
                <w:lang w:val="en-US" w:eastAsia="zh-CN"/>
              </w:rPr>
            </w:pPr>
            <w:r w:rsidRPr="00D20539">
              <w:rPr>
                <w:sz w:val="20"/>
              </w:rPr>
              <w:t>It is not clear why the SCRAMBLER_INITIALIZATION_VALUE does not optionally need to be present in non-non-HT formats, since nothing stops an MU-RTS from being sent in a non-non-HT PPDU, e.g. an HE SU PPDU (the only restriction I can find is "An MU-RTS Trigger frame shall not be carried in a VHT MU PPDU or an HE MU PPDU." at the end of 27.2.5.2)</w:t>
            </w:r>
          </w:p>
        </w:tc>
        <w:tc>
          <w:tcPr>
            <w:tcW w:w="2913" w:type="dxa"/>
            <w:tcBorders>
              <w:top w:val="single" w:sz="4" w:space="0" w:color="auto"/>
              <w:left w:val="single" w:sz="4" w:space="0" w:color="auto"/>
              <w:bottom w:val="single" w:sz="4" w:space="0" w:color="auto"/>
              <w:right w:val="single" w:sz="4" w:space="0" w:color="auto"/>
            </w:tcBorders>
          </w:tcPr>
          <w:p w:rsidR="00D206EA" w:rsidRPr="00D20539" w:rsidRDefault="00D206EA" w:rsidP="00D206EA">
            <w:pPr>
              <w:rPr>
                <w:sz w:val="20"/>
              </w:rPr>
            </w:pPr>
            <w:r w:rsidRPr="00D20539">
              <w:rPr>
                <w:sz w:val="20"/>
              </w:rPr>
              <w:t>Delete the "FORMAT is NON_HT" at the referenced row and delete the cells from "Otherwise" to the right in the row below</w:t>
            </w:r>
          </w:p>
        </w:tc>
        <w:tc>
          <w:tcPr>
            <w:tcW w:w="2972" w:type="dxa"/>
            <w:tcBorders>
              <w:top w:val="single" w:sz="4" w:space="0" w:color="auto"/>
              <w:left w:val="single" w:sz="4" w:space="0" w:color="auto"/>
              <w:bottom w:val="single" w:sz="4" w:space="0" w:color="auto"/>
              <w:right w:val="single" w:sz="4" w:space="0" w:color="auto"/>
            </w:tcBorders>
          </w:tcPr>
          <w:p w:rsidR="00087FD9" w:rsidRPr="00D20539" w:rsidRDefault="004C0167" w:rsidP="00D206EA">
            <w:pPr>
              <w:textAlignment w:val="top"/>
              <w:rPr>
                <w:rFonts w:eastAsiaTheme="minorEastAsia" w:hint="eastAsia"/>
                <w:b/>
                <w:color w:val="000000"/>
                <w:sz w:val="20"/>
                <w:u w:val="single"/>
                <w:lang w:eastAsia="zh-CN"/>
              </w:rPr>
            </w:pPr>
            <w:r w:rsidRPr="00D20539">
              <w:rPr>
                <w:rFonts w:eastAsiaTheme="minorEastAsia" w:hint="eastAsia"/>
                <w:b/>
                <w:color w:val="000000"/>
                <w:sz w:val="20"/>
                <w:u w:val="single"/>
                <w:lang w:eastAsia="zh-CN"/>
              </w:rPr>
              <w:t>Revised.</w:t>
            </w:r>
          </w:p>
          <w:p w:rsidR="004C0167" w:rsidRPr="00D20539" w:rsidRDefault="004C0167" w:rsidP="00D206EA">
            <w:pPr>
              <w:textAlignment w:val="top"/>
              <w:rPr>
                <w:rFonts w:eastAsiaTheme="minorEastAsia"/>
                <w:color w:val="000000"/>
                <w:sz w:val="20"/>
                <w:lang w:eastAsia="zh-CN"/>
              </w:rPr>
            </w:pPr>
          </w:p>
          <w:p w:rsidR="004C0167" w:rsidRPr="00D20539" w:rsidRDefault="00D20539" w:rsidP="00D206EA">
            <w:pPr>
              <w:textAlignment w:val="top"/>
              <w:rPr>
                <w:rFonts w:eastAsiaTheme="minorEastAsia"/>
                <w:color w:val="000000"/>
                <w:sz w:val="20"/>
                <w:lang w:eastAsia="zh-CN"/>
              </w:rPr>
            </w:pPr>
            <w:r w:rsidRPr="00D20539">
              <w:rPr>
                <w:rFonts w:eastAsiaTheme="minorEastAsia"/>
                <w:b/>
                <w:color w:val="000000"/>
                <w:sz w:val="20"/>
                <w:u w:val="single"/>
                <w:lang w:eastAsia="zh-CN"/>
              </w:rPr>
              <w:t xml:space="preserve">Discussion: </w:t>
            </w:r>
            <w:r w:rsidR="004C0167" w:rsidRPr="00D20539">
              <w:rPr>
                <w:rFonts w:eastAsiaTheme="minorEastAsia"/>
                <w:color w:val="000000"/>
                <w:sz w:val="20"/>
                <w:lang w:eastAsia="zh-CN"/>
              </w:rPr>
              <w:t xml:space="preserve">The parameter SCRAMBLER_INITIALIZATION_VALUE was first introduced in 11ax D0.3 as proposed by 11-16/0815r2 as part of resolution to CID 127. And the spec text for this parameter stays unchanged until in 11ax D3.0. There’s no evidence to show why </w:t>
            </w:r>
            <w:r w:rsidR="0011442B" w:rsidRPr="00D20539">
              <w:rPr>
                <w:rFonts w:eastAsiaTheme="minorEastAsia"/>
                <w:color w:val="000000"/>
                <w:sz w:val="20"/>
                <w:lang w:eastAsia="zh-CN"/>
              </w:rPr>
              <w:t>the parameter value for the situation “Other</w:t>
            </w:r>
            <w:r w:rsidR="00602DAF" w:rsidRPr="00D20539">
              <w:rPr>
                <w:rFonts w:eastAsiaTheme="minorEastAsia"/>
                <w:color w:val="000000"/>
                <w:sz w:val="20"/>
                <w:lang w:eastAsia="zh-CN"/>
              </w:rPr>
              <w:t>wise</w:t>
            </w:r>
            <w:r w:rsidR="0011442B" w:rsidRPr="00D20539">
              <w:rPr>
                <w:rFonts w:eastAsiaTheme="minorEastAsia"/>
                <w:color w:val="000000"/>
                <w:sz w:val="20"/>
                <w:lang w:eastAsia="zh-CN"/>
              </w:rPr>
              <w:t>” was changed from “</w:t>
            </w:r>
            <w:r w:rsidR="0011442B" w:rsidRPr="00D20539">
              <w:rPr>
                <w:rFonts w:eastAsiaTheme="minorEastAsia"/>
                <w:i/>
                <w:sz w:val="20"/>
                <w:lang w:eastAsia="zh-CN"/>
              </w:rPr>
              <w:t>Indicates the Scrambler Initialization value in the Service field, prior to descrambling</w:t>
            </w:r>
            <w:r w:rsidR="0011442B" w:rsidRPr="00D20539">
              <w:rPr>
                <w:rFonts w:eastAsiaTheme="minorEastAsia"/>
                <w:color w:val="000000"/>
                <w:sz w:val="20"/>
                <w:lang w:eastAsia="zh-CN"/>
              </w:rPr>
              <w:t>” to “</w:t>
            </w:r>
            <w:r w:rsidR="0011442B" w:rsidRPr="00D20539">
              <w:rPr>
                <w:rFonts w:eastAsiaTheme="minorEastAsia"/>
                <w:i/>
                <w:color w:val="000000"/>
                <w:sz w:val="20"/>
                <w:lang w:eastAsia="zh-CN"/>
              </w:rPr>
              <w:t>Not present</w:t>
            </w:r>
            <w:r w:rsidR="0011442B" w:rsidRPr="00D20539">
              <w:rPr>
                <w:rFonts w:eastAsiaTheme="minorEastAsia"/>
                <w:color w:val="000000"/>
                <w:sz w:val="20"/>
                <w:lang w:eastAsia="zh-CN"/>
              </w:rPr>
              <w:t>”.</w:t>
            </w:r>
          </w:p>
          <w:p w:rsidR="0011442B" w:rsidRPr="00D20539" w:rsidRDefault="0011442B" w:rsidP="00D206EA">
            <w:pPr>
              <w:textAlignment w:val="top"/>
              <w:rPr>
                <w:rFonts w:eastAsiaTheme="minorEastAsia"/>
                <w:color w:val="000000"/>
                <w:sz w:val="20"/>
                <w:lang w:eastAsia="zh-CN"/>
              </w:rPr>
            </w:pPr>
          </w:p>
          <w:p w:rsidR="00087FD9" w:rsidRPr="00D20539" w:rsidRDefault="0011442B" w:rsidP="0011442B">
            <w:pPr>
              <w:textAlignment w:val="top"/>
              <w:rPr>
                <w:sz w:val="20"/>
              </w:rPr>
            </w:pPr>
            <w:r w:rsidRPr="00D20539">
              <w:rPr>
                <w:rFonts w:eastAsiaTheme="minorEastAsia"/>
                <w:b/>
                <w:color w:val="000000"/>
                <w:sz w:val="20"/>
                <w:lang w:eastAsia="zh-CN"/>
              </w:rPr>
              <w:t xml:space="preserve">TGax Editor: </w:t>
            </w:r>
            <w:r w:rsidRPr="00D20539">
              <w:rPr>
                <w:rFonts w:eastAsia="宋体"/>
                <w:sz w:val="20"/>
                <w:lang w:eastAsia="zh-CN"/>
              </w:rPr>
              <w:t xml:space="preserve"> </w:t>
            </w:r>
            <w:r w:rsidRPr="00D20539">
              <w:rPr>
                <w:rFonts w:eastAsia="宋体"/>
                <w:sz w:val="20"/>
                <w:lang w:eastAsia="zh-CN"/>
              </w:rPr>
              <w:t>please implement the proposed text changes to 802.11ax D3.2 for CID 160</w:t>
            </w:r>
            <w:r w:rsidRPr="00D20539">
              <w:rPr>
                <w:rFonts w:eastAsia="宋体"/>
                <w:sz w:val="20"/>
                <w:lang w:eastAsia="zh-CN"/>
              </w:rPr>
              <w:t>51</w:t>
            </w:r>
            <w:r w:rsidRPr="00D20539">
              <w:rPr>
                <w:rFonts w:eastAsia="宋体"/>
                <w:sz w:val="20"/>
                <w:lang w:eastAsia="zh-CN"/>
              </w:rPr>
              <w:t xml:space="preserve"> in 11-18/1</w:t>
            </w:r>
            <w:r w:rsidRPr="00D20539">
              <w:rPr>
                <w:rFonts w:eastAsia="宋体" w:hint="eastAsia"/>
                <w:sz w:val="20"/>
                <w:lang w:eastAsia="zh-CN"/>
              </w:rPr>
              <w:t>759</w:t>
            </w:r>
            <w:r w:rsidRPr="00D20539">
              <w:rPr>
                <w:rFonts w:eastAsia="宋体"/>
                <w:sz w:val="20"/>
                <w:lang w:eastAsia="zh-CN"/>
              </w:rPr>
              <w:t>r0</w:t>
            </w:r>
          </w:p>
          <w:p w:rsidR="00D206EA" w:rsidRPr="00D20539" w:rsidRDefault="00087FD9" w:rsidP="00087FD9">
            <w:pPr>
              <w:tabs>
                <w:tab w:val="left" w:pos="1014"/>
              </w:tabs>
              <w:rPr>
                <w:sz w:val="20"/>
              </w:rPr>
            </w:pPr>
            <w:r w:rsidRPr="00D20539">
              <w:rPr>
                <w:sz w:val="20"/>
              </w:rPr>
              <w:tab/>
            </w:r>
          </w:p>
        </w:tc>
      </w:tr>
      <w:tr w:rsidR="00D206EA" w:rsidRPr="00B07DEA" w:rsidTr="00D206EA">
        <w:trPr>
          <w:trHeight w:val="396"/>
        </w:trPr>
        <w:tc>
          <w:tcPr>
            <w:tcW w:w="591"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jc w:val="right"/>
              <w:rPr>
                <w:sz w:val="20"/>
              </w:rPr>
            </w:pPr>
            <w:r w:rsidRPr="00B0216B">
              <w:rPr>
                <w:sz w:val="20"/>
              </w:rPr>
              <w:t>16635</w:t>
            </w:r>
          </w:p>
        </w:tc>
        <w:tc>
          <w:tcPr>
            <w:tcW w:w="653"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textAlignment w:val="top"/>
              <w:rPr>
                <w:color w:val="000000"/>
                <w:sz w:val="20"/>
              </w:rPr>
            </w:pPr>
            <w:r w:rsidRPr="00B0216B">
              <w:rPr>
                <w:rFonts w:eastAsia="宋体"/>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jc w:val="right"/>
              <w:rPr>
                <w:sz w:val="20"/>
              </w:rPr>
            </w:pPr>
            <w:r w:rsidRPr="00B0216B">
              <w:rPr>
                <w:sz w:val="20"/>
              </w:rPr>
              <w:t>400.27</w:t>
            </w:r>
          </w:p>
        </w:tc>
        <w:tc>
          <w:tcPr>
            <w:tcW w:w="2821"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rPr>
                <w:sz w:val="20"/>
              </w:rPr>
            </w:pPr>
            <w:r w:rsidRPr="00B0216B">
              <w:rPr>
                <w:sz w:val="20"/>
              </w:rPr>
              <w:t>HE_TB_PE_DISAMBIGUITY is incorrectly described. "1 indicates PE disambiguity" is incorrect; rather HE_TB_PE_DISAMBIGUITY, whether it be 0 or 1, is used to disambiguate how many OFDM symbols there are in the Data field.</w:t>
            </w:r>
          </w:p>
        </w:tc>
        <w:tc>
          <w:tcPr>
            <w:tcW w:w="2913"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rPr>
                <w:sz w:val="20"/>
              </w:rPr>
            </w:pPr>
            <w:r w:rsidRPr="00B0216B">
              <w:rPr>
                <w:sz w:val="20"/>
              </w:rPr>
              <w:t>Describe as "Indicates PE Disambiguity as defined in 28.3.12 (Packet</w:t>
            </w:r>
            <w:r w:rsidRPr="00B0216B">
              <w:rPr>
                <w:sz w:val="20"/>
              </w:rPr>
              <w:br/>
              <w:t>extension).". Ditto P402L12</w:t>
            </w:r>
          </w:p>
        </w:tc>
        <w:tc>
          <w:tcPr>
            <w:tcW w:w="2972" w:type="dxa"/>
            <w:tcBorders>
              <w:top w:val="single" w:sz="4" w:space="0" w:color="auto"/>
              <w:left w:val="single" w:sz="4" w:space="0" w:color="auto"/>
              <w:bottom w:val="single" w:sz="4" w:space="0" w:color="auto"/>
              <w:right w:val="single" w:sz="4" w:space="0" w:color="auto"/>
            </w:tcBorders>
          </w:tcPr>
          <w:p w:rsidR="002E5D12" w:rsidRPr="0008060F" w:rsidRDefault="00BF7011" w:rsidP="002E5D12">
            <w:pPr>
              <w:textAlignment w:val="top"/>
              <w:rPr>
                <w:rFonts w:eastAsia="宋体"/>
                <w:b/>
                <w:color w:val="000000"/>
                <w:sz w:val="20"/>
                <w:u w:val="single"/>
                <w:lang w:eastAsia="zh-CN"/>
              </w:rPr>
            </w:pPr>
            <w:r w:rsidRPr="0008060F">
              <w:rPr>
                <w:rFonts w:eastAsia="宋体"/>
                <w:b/>
                <w:color w:val="000000"/>
                <w:sz w:val="20"/>
                <w:u w:val="single"/>
                <w:lang w:eastAsia="zh-CN"/>
              </w:rPr>
              <w:t>Rejected</w:t>
            </w:r>
            <w:r w:rsidR="002E5D12" w:rsidRPr="0008060F">
              <w:rPr>
                <w:rFonts w:eastAsia="宋体" w:hint="eastAsia"/>
                <w:b/>
                <w:color w:val="000000"/>
                <w:sz w:val="20"/>
                <w:u w:val="single"/>
                <w:lang w:eastAsia="zh-CN"/>
              </w:rPr>
              <w:t>.</w:t>
            </w:r>
          </w:p>
          <w:p w:rsidR="002E5D12" w:rsidRPr="002E5D12" w:rsidRDefault="002E5D12" w:rsidP="002E5D12">
            <w:pPr>
              <w:textAlignment w:val="top"/>
              <w:rPr>
                <w:rFonts w:eastAsia="宋体"/>
                <w:color w:val="000000"/>
                <w:sz w:val="20"/>
                <w:highlight w:val="yellow"/>
                <w:lang w:eastAsia="zh-CN"/>
              </w:rPr>
            </w:pPr>
          </w:p>
          <w:p w:rsidR="00D206EA" w:rsidRPr="00D90D03" w:rsidRDefault="00BF7011" w:rsidP="00BF7011">
            <w:pPr>
              <w:textAlignment w:val="top"/>
              <w:rPr>
                <w:rFonts w:eastAsia="宋体"/>
                <w:color w:val="000000"/>
                <w:sz w:val="20"/>
                <w:lang w:eastAsia="zh-CN"/>
              </w:rPr>
            </w:pPr>
            <w:r>
              <w:rPr>
                <w:rFonts w:eastAsia="宋体"/>
                <w:color w:val="000000"/>
                <w:sz w:val="20"/>
                <w:lang w:eastAsia="zh-CN"/>
              </w:rPr>
              <w:t>The value of parameter HE_TB_PE_DISAMBIGUITY comes from the PE Disambiguity subfield of the UL Packet Extension subfield in the Common Info field in the Trigger frame. Therefore it follows the same interpretation of PE Disambiguity subfield.</w:t>
            </w:r>
          </w:p>
        </w:tc>
      </w:tr>
      <w:tr w:rsidR="00B00BD8" w:rsidRPr="00B07DEA" w:rsidTr="00D206EA">
        <w:trPr>
          <w:trHeight w:val="396"/>
        </w:trPr>
        <w:tc>
          <w:tcPr>
            <w:tcW w:w="591" w:type="dxa"/>
            <w:tcBorders>
              <w:top w:val="single" w:sz="4" w:space="0" w:color="auto"/>
              <w:left w:val="single" w:sz="4" w:space="0" w:color="auto"/>
              <w:bottom w:val="single" w:sz="4" w:space="0" w:color="auto"/>
              <w:right w:val="single" w:sz="4" w:space="0" w:color="auto"/>
            </w:tcBorders>
          </w:tcPr>
          <w:p w:rsidR="00B00BD8" w:rsidRPr="002F7DC8" w:rsidRDefault="00B00BD8" w:rsidP="00D206EA">
            <w:pPr>
              <w:jc w:val="right"/>
              <w:rPr>
                <w:rFonts w:eastAsia="宋体"/>
                <w:sz w:val="20"/>
                <w:lang w:eastAsia="zh-CN"/>
              </w:rPr>
            </w:pPr>
            <w:r w:rsidRPr="002F7DC8">
              <w:rPr>
                <w:rFonts w:eastAsia="宋体" w:hint="eastAsia"/>
                <w:sz w:val="20"/>
                <w:lang w:eastAsia="zh-CN"/>
              </w:rPr>
              <w:t>16834</w:t>
            </w:r>
          </w:p>
        </w:tc>
        <w:tc>
          <w:tcPr>
            <w:tcW w:w="653" w:type="dxa"/>
            <w:tcBorders>
              <w:top w:val="single" w:sz="4" w:space="0" w:color="auto"/>
              <w:left w:val="single" w:sz="4" w:space="0" w:color="auto"/>
              <w:bottom w:val="single" w:sz="4" w:space="0" w:color="auto"/>
              <w:right w:val="single" w:sz="4" w:space="0" w:color="auto"/>
            </w:tcBorders>
          </w:tcPr>
          <w:p w:rsidR="00B00BD8" w:rsidRPr="00B0216B" w:rsidRDefault="00B00BD8" w:rsidP="00D206EA">
            <w:pPr>
              <w:textAlignment w:val="top"/>
              <w:rPr>
                <w:rFonts w:eastAsia="宋体"/>
                <w:color w:val="000000"/>
                <w:sz w:val="20"/>
                <w:lang w:val="en-US" w:eastAsia="zh-CN" w:bidi="ar"/>
              </w:rPr>
            </w:pPr>
            <w:r>
              <w:rPr>
                <w:rFonts w:eastAsia="宋体" w:hint="eastAsia"/>
                <w:color w:val="000000"/>
                <w:sz w:val="20"/>
                <w:lang w:val="en-US" w:eastAsia="zh-CN" w:bidi="ar"/>
              </w:rPr>
              <w:t>28.2.3</w:t>
            </w:r>
          </w:p>
        </w:tc>
        <w:tc>
          <w:tcPr>
            <w:tcW w:w="697" w:type="dxa"/>
            <w:tcBorders>
              <w:top w:val="single" w:sz="4" w:space="0" w:color="auto"/>
              <w:left w:val="single" w:sz="4" w:space="0" w:color="auto"/>
              <w:bottom w:val="single" w:sz="4" w:space="0" w:color="auto"/>
              <w:right w:val="single" w:sz="4" w:space="0" w:color="auto"/>
            </w:tcBorders>
          </w:tcPr>
          <w:p w:rsidR="00B00BD8" w:rsidRPr="002F7DC8" w:rsidRDefault="00B00BD8" w:rsidP="00D206EA">
            <w:pPr>
              <w:jc w:val="right"/>
              <w:rPr>
                <w:rFonts w:eastAsia="宋体"/>
                <w:sz w:val="20"/>
                <w:lang w:eastAsia="zh-CN"/>
              </w:rPr>
            </w:pPr>
            <w:r w:rsidRPr="002F7DC8">
              <w:rPr>
                <w:rFonts w:eastAsia="宋体" w:hint="eastAsia"/>
                <w:sz w:val="20"/>
                <w:lang w:eastAsia="zh-CN"/>
              </w:rPr>
              <w:t>401.9</w:t>
            </w:r>
          </w:p>
        </w:tc>
        <w:tc>
          <w:tcPr>
            <w:tcW w:w="2821" w:type="dxa"/>
            <w:tcBorders>
              <w:top w:val="single" w:sz="4" w:space="0" w:color="auto"/>
              <w:left w:val="single" w:sz="4" w:space="0" w:color="auto"/>
              <w:bottom w:val="single" w:sz="4" w:space="0" w:color="auto"/>
              <w:right w:val="single" w:sz="4" w:space="0" w:color="auto"/>
            </w:tcBorders>
          </w:tcPr>
          <w:p w:rsidR="00B00BD8" w:rsidRPr="00B0216B" w:rsidRDefault="00B00BD8" w:rsidP="00D206EA">
            <w:pPr>
              <w:rPr>
                <w:sz w:val="20"/>
              </w:rPr>
            </w:pPr>
            <w:r w:rsidRPr="00B00BD8">
              <w:rPr>
                <w:sz w:val="20"/>
              </w:rPr>
              <w:t xml:space="preserve">It seems the parameters in Table 28-2 is a subset of Table 28-1.  Can PHY assume the parameters in Table 28-2 have been ported to Table 28-1 properly by MAC </w:t>
            </w:r>
            <w:r w:rsidRPr="00B00BD8">
              <w:rPr>
                <w:sz w:val="20"/>
              </w:rPr>
              <w:lastRenderedPageBreak/>
              <w:t>when FORMAT is HE TB?  If not, how is the consistency quaranteed?</w:t>
            </w:r>
          </w:p>
        </w:tc>
        <w:tc>
          <w:tcPr>
            <w:tcW w:w="2913" w:type="dxa"/>
            <w:tcBorders>
              <w:top w:val="single" w:sz="4" w:space="0" w:color="auto"/>
              <w:left w:val="single" w:sz="4" w:space="0" w:color="auto"/>
              <w:bottom w:val="single" w:sz="4" w:space="0" w:color="auto"/>
              <w:right w:val="single" w:sz="4" w:space="0" w:color="auto"/>
            </w:tcBorders>
          </w:tcPr>
          <w:p w:rsidR="00B00BD8" w:rsidRPr="00B0216B" w:rsidRDefault="00B00BD8" w:rsidP="00D206EA">
            <w:pPr>
              <w:rPr>
                <w:sz w:val="20"/>
              </w:rPr>
            </w:pPr>
            <w:r w:rsidRPr="00B00BD8">
              <w:rPr>
                <w:sz w:val="20"/>
              </w:rPr>
              <w:lastRenderedPageBreak/>
              <w:t>Please clarify.</w:t>
            </w:r>
          </w:p>
        </w:tc>
        <w:tc>
          <w:tcPr>
            <w:tcW w:w="2972" w:type="dxa"/>
            <w:tcBorders>
              <w:top w:val="single" w:sz="4" w:space="0" w:color="auto"/>
              <w:left w:val="single" w:sz="4" w:space="0" w:color="auto"/>
              <w:bottom w:val="single" w:sz="4" w:space="0" w:color="auto"/>
              <w:right w:val="single" w:sz="4" w:space="0" w:color="auto"/>
            </w:tcBorders>
          </w:tcPr>
          <w:p w:rsidR="00B00BD8" w:rsidRPr="00BF7011" w:rsidRDefault="00BF7011" w:rsidP="002E5D12">
            <w:pPr>
              <w:textAlignment w:val="top"/>
              <w:rPr>
                <w:rFonts w:eastAsia="宋体" w:hint="eastAsia"/>
                <w:b/>
                <w:color w:val="000000"/>
                <w:sz w:val="20"/>
                <w:u w:val="single"/>
                <w:lang w:eastAsia="zh-CN"/>
              </w:rPr>
            </w:pPr>
            <w:r w:rsidRPr="00BF7011">
              <w:rPr>
                <w:rFonts w:eastAsia="宋体" w:hint="eastAsia"/>
                <w:b/>
                <w:color w:val="000000"/>
                <w:sz w:val="20"/>
                <w:u w:val="single"/>
                <w:lang w:eastAsia="zh-CN"/>
              </w:rPr>
              <w:t>Rejected</w:t>
            </w:r>
          </w:p>
          <w:p w:rsidR="00BF7011" w:rsidRDefault="00BF7011" w:rsidP="002E5D12">
            <w:pPr>
              <w:textAlignment w:val="top"/>
              <w:rPr>
                <w:rFonts w:eastAsia="宋体"/>
                <w:color w:val="000000"/>
                <w:sz w:val="20"/>
                <w:highlight w:val="yellow"/>
                <w:lang w:eastAsia="zh-CN"/>
              </w:rPr>
            </w:pPr>
          </w:p>
          <w:p w:rsidR="00BF7011" w:rsidRPr="002E5D12" w:rsidRDefault="00BF7011" w:rsidP="00BF7011">
            <w:pPr>
              <w:textAlignment w:val="top"/>
              <w:rPr>
                <w:rFonts w:eastAsia="宋体"/>
                <w:color w:val="000000"/>
                <w:sz w:val="20"/>
                <w:highlight w:val="yellow"/>
                <w:lang w:eastAsia="zh-CN"/>
              </w:rPr>
            </w:pPr>
            <w:r w:rsidRPr="00BF7011">
              <w:rPr>
                <w:rFonts w:eastAsia="宋体" w:hint="eastAsia"/>
                <w:color w:val="000000"/>
                <w:sz w:val="20"/>
                <w:lang w:eastAsia="zh-CN"/>
              </w:rPr>
              <w:t xml:space="preserve">The </w:t>
            </w:r>
            <w:r>
              <w:rPr>
                <w:rFonts w:eastAsia="宋体"/>
                <w:color w:val="000000"/>
                <w:sz w:val="20"/>
                <w:lang w:eastAsia="zh-CN"/>
              </w:rPr>
              <w:t xml:space="preserve">parameters contained in Table 28-1 is used for current transmitting or receiving. While the parameters </w:t>
            </w:r>
            <w:r>
              <w:rPr>
                <w:rFonts w:eastAsia="宋体"/>
                <w:color w:val="000000"/>
                <w:sz w:val="20"/>
                <w:lang w:eastAsia="zh-CN"/>
              </w:rPr>
              <w:lastRenderedPageBreak/>
              <w:t>in Table 28-2 serves for the next receiving of HE TB PPDU. The comment is more like a question rather than a change request.</w:t>
            </w:r>
          </w:p>
        </w:tc>
      </w:tr>
      <w:tr w:rsidR="00B00BD8" w:rsidRPr="00B07DEA" w:rsidTr="00D206EA">
        <w:trPr>
          <w:trHeight w:val="396"/>
        </w:trPr>
        <w:tc>
          <w:tcPr>
            <w:tcW w:w="591" w:type="dxa"/>
            <w:tcBorders>
              <w:top w:val="single" w:sz="4" w:space="0" w:color="auto"/>
              <w:left w:val="single" w:sz="4" w:space="0" w:color="auto"/>
              <w:bottom w:val="single" w:sz="4" w:space="0" w:color="auto"/>
              <w:right w:val="single" w:sz="4" w:space="0" w:color="auto"/>
            </w:tcBorders>
          </w:tcPr>
          <w:p w:rsidR="00B00BD8" w:rsidRPr="002F7DC8" w:rsidRDefault="00DD6B30" w:rsidP="00D206EA">
            <w:pPr>
              <w:jc w:val="right"/>
              <w:rPr>
                <w:rFonts w:eastAsia="宋体"/>
                <w:sz w:val="20"/>
                <w:lang w:eastAsia="zh-CN"/>
              </w:rPr>
            </w:pPr>
            <w:r w:rsidRPr="002F7DC8">
              <w:rPr>
                <w:rFonts w:eastAsia="宋体" w:hint="eastAsia"/>
                <w:sz w:val="20"/>
                <w:lang w:eastAsia="zh-CN"/>
              </w:rPr>
              <w:lastRenderedPageBreak/>
              <w:t>15951</w:t>
            </w:r>
          </w:p>
        </w:tc>
        <w:tc>
          <w:tcPr>
            <w:tcW w:w="653" w:type="dxa"/>
            <w:tcBorders>
              <w:top w:val="single" w:sz="4" w:space="0" w:color="auto"/>
              <w:left w:val="single" w:sz="4" w:space="0" w:color="auto"/>
              <w:bottom w:val="single" w:sz="4" w:space="0" w:color="auto"/>
              <w:right w:val="single" w:sz="4" w:space="0" w:color="auto"/>
            </w:tcBorders>
          </w:tcPr>
          <w:p w:rsidR="00B00BD8" w:rsidRDefault="00DD6B30" w:rsidP="00D206EA">
            <w:pPr>
              <w:textAlignment w:val="top"/>
              <w:rPr>
                <w:rFonts w:eastAsia="宋体"/>
                <w:color w:val="000000"/>
                <w:sz w:val="20"/>
                <w:lang w:val="en-US" w:eastAsia="zh-CN" w:bidi="ar"/>
              </w:rPr>
            </w:pPr>
            <w:r>
              <w:rPr>
                <w:rFonts w:eastAsia="宋体" w:hint="eastAsia"/>
                <w:color w:val="000000"/>
                <w:sz w:val="20"/>
                <w:lang w:val="en-US" w:eastAsia="zh-CN" w:bidi="ar"/>
              </w:rPr>
              <w:t>28.2.3</w:t>
            </w:r>
          </w:p>
        </w:tc>
        <w:tc>
          <w:tcPr>
            <w:tcW w:w="697" w:type="dxa"/>
            <w:tcBorders>
              <w:top w:val="single" w:sz="4" w:space="0" w:color="auto"/>
              <w:left w:val="single" w:sz="4" w:space="0" w:color="auto"/>
              <w:bottom w:val="single" w:sz="4" w:space="0" w:color="auto"/>
              <w:right w:val="single" w:sz="4" w:space="0" w:color="auto"/>
            </w:tcBorders>
          </w:tcPr>
          <w:p w:rsidR="00B00BD8" w:rsidRPr="002F7DC8" w:rsidRDefault="00DD6B30" w:rsidP="00D206EA">
            <w:pPr>
              <w:jc w:val="right"/>
              <w:rPr>
                <w:rFonts w:eastAsia="宋体"/>
                <w:sz w:val="20"/>
                <w:lang w:eastAsia="zh-CN"/>
              </w:rPr>
            </w:pPr>
            <w:r w:rsidRPr="002F7DC8">
              <w:rPr>
                <w:rFonts w:eastAsia="宋体" w:hint="eastAsia"/>
                <w:sz w:val="20"/>
                <w:lang w:eastAsia="zh-CN"/>
              </w:rPr>
              <w:t>401.33</w:t>
            </w:r>
          </w:p>
        </w:tc>
        <w:tc>
          <w:tcPr>
            <w:tcW w:w="2821" w:type="dxa"/>
            <w:tcBorders>
              <w:top w:val="single" w:sz="4" w:space="0" w:color="auto"/>
              <w:left w:val="single" w:sz="4" w:space="0" w:color="auto"/>
              <w:bottom w:val="single" w:sz="4" w:space="0" w:color="auto"/>
              <w:right w:val="single" w:sz="4" w:space="0" w:color="auto"/>
            </w:tcBorders>
          </w:tcPr>
          <w:p w:rsidR="00B00BD8" w:rsidRPr="00B00BD8" w:rsidRDefault="00DD6B30" w:rsidP="00D206EA">
            <w:pPr>
              <w:rPr>
                <w:sz w:val="20"/>
              </w:rPr>
            </w:pPr>
            <w:r w:rsidRPr="00DD6B30">
              <w:rPr>
                <w:sz w:val="20"/>
              </w:rPr>
              <w:t>The MU-MIMO LTF mode does not apply if OFDMA is also being used</w:t>
            </w:r>
          </w:p>
        </w:tc>
        <w:tc>
          <w:tcPr>
            <w:tcW w:w="2913" w:type="dxa"/>
            <w:tcBorders>
              <w:top w:val="single" w:sz="4" w:space="0" w:color="auto"/>
              <w:left w:val="single" w:sz="4" w:space="0" w:color="auto"/>
              <w:bottom w:val="single" w:sz="4" w:space="0" w:color="auto"/>
              <w:right w:val="single" w:sz="4" w:space="0" w:color="auto"/>
            </w:tcBorders>
          </w:tcPr>
          <w:p w:rsidR="00B00BD8" w:rsidRPr="00B00BD8" w:rsidRDefault="00DD6B30" w:rsidP="00D206EA">
            <w:pPr>
              <w:rPr>
                <w:sz w:val="20"/>
              </w:rPr>
            </w:pPr>
            <w:r w:rsidRPr="00DD6B30">
              <w:rPr>
                <w:sz w:val="20"/>
              </w:rPr>
              <w:t>In Table 8-4 and Table 28-2 after "that is not using 1x HE-LTF" append "and is not using OFDMA".  In 9.3.1.23 prepend "and is not using OFDMA, " before "in which case the MU-MIMO LTF Mode subfield is"</w:t>
            </w:r>
          </w:p>
        </w:tc>
        <w:tc>
          <w:tcPr>
            <w:tcW w:w="2972" w:type="dxa"/>
            <w:tcBorders>
              <w:top w:val="single" w:sz="4" w:space="0" w:color="auto"/>
              <w:left w:val="single" w:sz="4" w:space="0" w:color="auto"/>
              <w:bottom w:val="single" w:sz="4" w:space="0" w:color="auto"/>
              <w:right w:val="single" w:sz="4" w:space="0" w:color="auto"/>
            </w:tcBorders>
          </w:tcPr>
          <w:p w:rsidR="00B00BD8" w:rsidRPr="00E35295" w:rsidRDefault="00E35295" w:rsidP="002E5D12">
            <w:pPr>
              <w:textAlignment w:val="top"/>
              <w:rPr>
                <w:rFonts w:eastAsia="宋体" w:hint="eastAsia"/>
                <w:b/>
                <w:color w:val="000000"/>
                <w:sz w:val="20"/>
                <w:u w:val="single"/>
                <w:lang w:eastAsia="zh-CN"/>
              </w:rPr>
            </w:pPr>
            <w:r w:rsidRPr="00E35295">
              <w:rPr>
                <w:rFonts w:eastAsia="宋体"/>
                <w:b/>
                <w:color w:val="000000"/>
                <w:sz w:val="20"/>
                <w:u w:val="single"/>
                <w:lang w:eastAsia="zh-CN"/>
              </w:rPr>
              <w:t>Revised</w:t>
            </w:r>
          </w:p>
          <w:p w:rsidR="00E35295" w:rsidRPr="00E35295" w:rsidRDefault="00E35295" w:rsidP="002E5D12">
            <w:pPr>
              <w:textAlignment w:val="top"/>
              <w:rPr>
                <w:rFonts w:eastAsia="宋体"/>
                <w:color w:val="000000"/>
                <w:sz w:val="20"/>
                <w:lang w:eastAsia="zh-CN"/>
              </w:rPr>
            </w:pPr>
          </w:p>
          <w:p w:rsidR="00E35295" w:rsidRDefault="00E35295" w:rsidP="002E5D12">
            <w:pPr>
              <w:textAlignment w:val="top"/>
              <w:rPr>
                <w:rFonts w:eastAsia="宋体"/>
                <w:color w:val="000000"/>
                <w:sz w:val="20"/>
                <w:lang w:eastAsia="zh-CN"/>
              </w:rPr>
            </w:pPr>
            <w:r w:rsidRPr="00E35295">
              <w:rPr>
                <w:rFonts w:eastAsia="宋体" w:hint="eastAsia"/>
                <w:color w:val="000000"/>
                <w:sz w:val="20"/>
                <w:lang w:eastAsia="zh-CN"/>
              </w:rPr>
              <w:t xml:space="preserve">Agree in principle. </w:t>
            </w:r>
            <w:r>
              <w:rPr>
                <w:rFonts w:eastAsia="宋体"/>
                <w:color w:val="000000"/>
                <w:sz w:val="20"/>
                <w:lang w:eastAsia="zh-CN"/>
              </w:rPr>
              <w:t>The intention of the original text is to exclude the OFDMA case. A better description is similar to the corresponding parameter as in Table 28-1.</w:t>
            </w:r>
          </w:p>
          <w:p w:rsidR="00E35295" w:rsidRDefault="00E35295" w:rsidP="002E5D12">
            <w:pPr>
              <w:textAlignment w:val="top"/>
              <w:rPr>
                <w:rFonts w:eastAsia="宋体"/>
                <w:color w:val="000000"/>
                <w:sz w:val="20"/>
                <w:lang w:eastAsia="zh-CN"/>
              </w:rPr>
            </w:pPr>
          </w:p>
          <w:p w:rsidR="00E35295" w:rsidRPr="00E35295" w:rsidRDefault="00A43530" w:rsidP="002E5D12">
            <w:pPr>
              <w:textAlignment w:val="top"/>
              <w:rPr>
                <w:rFonts w:eastAsia="宋体" w:hint="eastAsia"/>
                <w:color w:val="000000"/>
                <w:sz w:val="20"/>
                <w:lang w:eastAsia="zh-CN"/>
              </w:rPr>
            </w:pPr>
            <w:r w:rsidRPr="0082759A">
              <w:rPr>
                <w:rFonts w:eastAsia="宋体" w:hint="eastAsia"/>
                <w:b/>
                <w:sz w:val="20"/>
                <w:lang w:eastAsia="zh-CN"/>
              </w:rPr>
              <w:t xml:space="preserve">TGax </w:t>
            </w:r>
            <w:r w:rsidRPr="0082759A">
              <w:rPr>
                <w:rFonts w:eastAsia="宋体"/>
                <w:b/>
                <w:sz w:val="20"/>
                <w:lang w:eastAsia="zh-CN"/>
              </w:rPr>
              <w:t>Editor:</w:t>
            </w:r>
            <w:r w:rsidRPr="0082759A">
              <w:rPr>
                <w:rFonts w:eastAsia="宋体"/>
                <w:sz w:val="20"/>
                <w:lang w:eastAsia="zh-CN"/>
              </w:rPr>
              <w:t xml:space="preserve"> please </w:t>
            </w:r>
            <w:r>
              <w:rPr>
                <w:rFonts w:eastAsia="宋体"/>
                <w:sz w:val="20"/>
                <w:lang w:eastAsia="zh-CN"/>
              </w:rPr>
              <w:t>implement the proposed t</w:t>
            </w:r>
            <w:r w:rsidRPr="0082759A">
              <w:rPr>
                <w:rFonts w:eastAsia="宋体"/>
                <w:sz w:val="20"/>
                <w:lang w:eastAsia="zh-CN"/>
              </w:rPr>
              <w:t xml:space="preserve">ext changes </w:t>
            </w:r>
            <w:r>
              <w:rPr>
                <w:rFonts w:eastAsia="宋体"/>
                <w:sz w:val="20"/>
                <w:lang w:eastAsia="zh-CN"/>
              </w:rPr>
              <w:t xml:space="preserve">to </w:t>
            </w:r>
            <w:r w:rsidRPr="0082759A">
              <w:rPr>
                <w:rFonts w:eastAsia="宋体"/>
                <w:sz w:val="20"/>
                <w:lang w:eastAsia="zh-CN"/>
              </w:rPr>
              <w:t xml:space="preserve">802.11ax D3.2 for </w:t>
            </w:r>
            <w:r w:rsidR="00E35295" w:rsidRPr="00D90D03">
              <w:rPr>
                <w:rFonts w:eastAsia="宋体"/>
                <w:color w:val="000000"/>
                <w:sz w:val="20"/>
                <w:lang w:eastAsia="zh-CN"/>
              </w:rPr>
              <w:t>CID 1</w:t>
            </w:r>
            <w:r w:rsidR="00E35295">
              <w:rPr>
                <w:rFonts w:eastAsia="宋体"/>
                <w:color w:val="000000"/>
                <w:sz w:val="20"/>
                <w:lang w:eastAsia="zh-CN"/>
              </w:rPr>
              <w:t>5951</w:t>
            </w:r>
            <w:r w:rsidR="00E35295" w:rsidRPr="00D90D03">
              <w:rPr>
                <w:rFonts w:eastAsia="宋体"/>
                <w:color w:val="000000"/>
                <w:sz w:val="20"/>
                <w:lang w:eastAsia="zh-CN"/>
              </w:rPr>
              <w:t xml:space="preserve"> in 11-18/</w:t>
            </w:r>
            <w:r w:rsidR="00E35295">
              <w:rPr>
                <w:rFonts w:eastAsia="宋体"/>
                <w:color w:val="000000"/>
                <w:sz w:val="20"/>
                <w:lang w:eastAsia="zh-CN"/>
              </w:rPr>
              <w:t>1759r0</w:t>
            </w:r>
          </w:p>
          <w:p w:rsidR="00E35295" w:rsidRPr="002E5D12" w:rsidRDefault="00E35295" w:rsidP="002E5D12">
            <w:pPr>
              <w:textAlignment w:val="top"/>
              <w:rPr>
                <w:rFonts w:eastAsia="宋体"/>
                <w:color w:val="000000"/>
                <w:sz w:val="20"/>
                <w:highlight w:val="yellow"/>
                <w:lang w:eastAsia="zh-CN"/>
              </w:rPr>
            </w:pPr>
          </w:p>
        </w:tc>
      </w:tr>
      <w:tr w:rsidR="00DD6B30" w:rsidRPr="00B07DEA" w:rsidTr="00D206EA">
        <w:trPr>
          <w:trHeight w:val="396"/>
        </w:trPr>
        <w:tc>
          <w:tcPr>
            <w:tcW w:w="591" w:type="dxa"/>
            <w:tcBorders>
              <w:top w:val="single" w:sz="4" w:space="0" w:color="auto"/>
              <w:left w:val="single" w:sz="4" w:space="0" w:color="auto"/>
              <w:bottom w:val="single" w:sz="4" w:space="0" w:color="auto"/>
              <w:right w:val="single" w:sz="4" w:space="0" w:color="auto"/>
            </w:tcBorders>
          </w:tcPr>
          <w:p w:rsidR="00DD6B30" w:rsidRPr="002F7DC8" w:rsidRDefault="00DD6B30" w:rsidP="00D206EA">
            <w:pPr>
              <w:jc w:val="right"/>
              <w:rPr>
                <w:rFonts w:eastAsia="宋体"/>
                <w:sz w:val="20"/>
                <w:lang w:eastAsia="zh-CN"/>
              </w:rPr>
            </w:pPr>
            <w:r w:rsidRPr="002F7DC8">
              <w:rPr>
                <w:rFonts w:eastAsia="宋体" w:hint="eastAsia"/>
                <w:sz w:val="20"/>
                <w:lang w:eastAsia="zh-CN"/>
              </w:rPr>
              <w:t>16065</w:t>
            </w:r>
          </w:p>
        </w:tc>
        <w:tc>
          <w:tcPr>
            <w:tcW w:w="653" w:type="dxa"/>
            <w:tcBorders>
              <w:top w:val="single" w:sz="4" w:space="0" w:color="auto"/>
              <w:left w:val="single" w:sz="4" w:space="0" w:color="auto"/>
              <w:bottom w:val="single" w:sz="4" w:space="0" w:color="auto"/>
              <w:right w:val="single" w:sz="4" w:space="0" w:color="auto"/>
            </w:tcBorders>
          </w:tcPr>
          <w:p w:rsidR="00DD6B30" w:rsidRDefault="00DD6B30" w:rsidP="00D206EA">
            <w:pPr>
              <w:textAlignment w:val="top"/>
              <w:rPr>
                <w:rFonts w:eastAsia="宋体"/>
                <w:color w:val="000000"/>
                <w:sz w:val="20"/>
                <w:lang w:val="en-US" w:eastAsia="zh-CN" w:bidi="ar"/>
              </w:rPr>
            </w:pPr>
            <w:r>
              <w:rPr>
                <w:rFonts w:eastAsia="宋体" w:hint="eastAsia"/>
                <w:color w:val="000000"/>
                <w:sz w:val="20"/>
                <w:lang w:val="en-US" w:eastAsia="zh-CN" w:bidi="ar"/>
              </w:rPr>
              <w:t>28.2.3</w:t>
            </w:r>
          </w:p>
        </w:tc>
        <w:tc>
          <w:tcPr>
            <w:tcW w:w="697" w:type="dxa"/>
            <w:tcBorders>
              <w:top w:val="single" w:sz="4" w:space="0" w:color="auto"/>
              <w:left w:val="single" w:sz="4" w:space="0" w:color="auto"/>
              <w:bottom w:val="single" w:sz="4" w:space="0" w:color="auto"/>
              <w:right w:val="single" w:sz="4" w:space="0" w:color="auto"/>
            </w:tcBorders>
          </w:tcPr>
          <w:p w:rsidR="00DD6B30" w:rsidRPr="002F7DC8" w:rsidRDefault="00DD6B30" w:rsidP="00D206EA">
            <w:pPr>
              <w:jc w:val="right"/>
              <w:rPr>
                <w:rFonts w:eastAsia="宋体"/>
                <w:sz w:val="20"/>
                <w:lang w:eastAsia="zh-CN"/>
              </w:rPr>
            </w:pPr>
            <w:r w:rsidRPr="002F7DC8">
              <w:rPr>
                <w:rFonts w:eastAsia="宋体" w:hint="eastAsia"/>
                <w:sz w:val="20"/>
                <w:lang w:eastAsia="zh-CN"/>
              </w:rPr>
              <w:t>401.37</w:t>
            </w:r>
          </w:p>
        </w:tc>
        <w:tc>
          <w:tcPr>
            <w:tcW w:w="2821" w:type="dxa"/>
            <w:tcBorders>
              <w:top w:val="single" w:sz="4" w:space="0" w:color="auto"/>
              <w:left w:val="single" w:sz="4" w:space="0" w:color="auto"/>
              <w:bottom w:val="single" w:sz="4" w:space="0" w:color="auto"/>
              <w:right w:val="single" w:sz="4" w:space="0" w:color="auto"/>
            </w:tcBorders>
          </w:tcPr>
          <w:p w:rsidR="00DD6B30" w:rsidRPr="00DD6B30" w:rsidRDefault="00DD6B30" w:rsidP="00D206EA">
            <w:pPr>
              <w:rPr>
                <w:sz w:val="20"/>
              </w:rPr>
            </w:pPr>
            <w:r w:rsidRPr="00DD6B30">
              <w:rPr>
                <w:sz w:val="20"/>
              </w:rPr>
              <w:t>There is no need to have obscurely encoded mushed-up fields in a *VECTOR</w:t>
            </w:r>
          </w:p>
        </w:tc>
        <w:tc>
          <w:tcPr>
            <w:tcW w:w="2913" w:type="dxa"/>
            <w:tcBorders>
              <w:top w:val="single" w:sz="4" w:space="0" w:color="auto"/>
              <w:left w:val="single" w:sz="4" w:space="0" w:color="auto"/>
              <w:bottom w:val="single" w:sz="4" w:space="0" w:color="auto"/>
              <w:right w:val="single" w:sz="4" w:space="0" w:color="auto"/>
            </w:tcBorders>
          </w:tcPr>
          <w:p w:rsidR="00DD6B30" w:rsidRPr="00DD6B30" w:rsidRDefault="00DD6B30" w:rsidP="00D206EA">
            <w:pPr>
              <w:rPr>
                <w:sz w:val="20"/>
              </w:rPr>
            </w:pPr>
            <w:r w:rsidRPr="00DD6B30">
              <w:rPr>
                <w:sz w:val="20"/>
              </w:rPr>
              <w:t>Change "NUMBER_OF_HELTF_SYMBOLS_AND_MIDAMBLE_PERIODICITY" to two parameters, NUMBER_OF_HELTF_SYMBOLS and MIDAMBLE_PERIODICITY.  The latter is only present if DOPPLER is set to 1 and has possible values 10 and 20.  The former can take values 1, 2, 4, 6 or 8 if DOPPLER is set to 0 and 1, 2, 4 if DOPPLER is set to 1</w:t>
            </w:r>
          </w:p>
        </w:tc>
        <w:tc>
          <w:tcPr>
            <w:tcW w:w="2972" w:type="dxa"/>
            <w:tcBorders>
              <w:top w:val="single" w:sz="4" w:space="0" w:color="auto"/>
              <w:left w:val="single" w:sz="4" w:space="0" w:color="auto"/>
              <w:bottom w:val="single" w:sz="4" w:space="0" w:color="auto"/>
              <w:right w:val="single" w:sz="4" w:space="0" w:color="auto"/>
            </w:tcBorders>
          </w:tcPr>
          <w:p w:rsidR="00DD6B30" w:rsidRPr="00C55C59" w:rsidRDefault="00C55C59" w:rsidP="002E5D12">
            <w:pPr>
              <w:textAlignment w:val="top"/>
              <w:rPr>
                <w:rFonts w:eastAsia="宋体" w:hint="eastAsia"/>
                <w:b/>
                <w:color w:val="000000"/>
                <w:sz w:val="20"/>
                <w:u w:val="single"/>
                <w:lang w:eastAsia="zh-CN"/>
              </w:rPr>
            </w:pPr>
            <w:r w:rsidRPr="00C55C59">
              <w:rPr>
                <w:rFonts w:eastAsia="宋体" w:hint="eastAsia"/>
                <w:b/>
                <w:color w:val="000000"/>
                <w:sz w:val="20"/>
                <w:u w:val="single"/>
                <w:lang w:eastAsia="zh-CN"/>
              </w:rPr>
              <w:t>Rejected</w:t>
            </w:r>
          </w:p>
          <w:p w:rsidR="00C55C59" w:rsidRPr="00C55C59" w:rsidRDefault="00C55C59" w:rsidP="002E5D12">
            <w:pPr>
              <w:textAlignment w:val="top"/>
              <w:rPr>
                <w:rFonts w:eastAsia="宋体"/>
                <w:color w:val="000000"/>
                <w:sz w:val="20"/>
                <w:lang w:eastAsia="zh-CN"/>
              </w:rPr>
            </w:pPr>
          </w:p>
          <w:p w:rsidR="00C55C59" w:rsidRPr="002E5D12" w:rsidRDefault="00C55C59" w:rsidP="00E96E91">
            <w:pPr>
              <w:textAlignment w:val="top"/>
              <w:rPr>
                <w:rFonts w:eastAsia="宋体"/>
                <w:color w:val="000000"/>
                <w:sz w:val="20"/>
                <w:highlight w:val="yellow"/>
                <w:lang w:eastAsia="zh-CN"/>
              </w:rPr>
            </w:pPr>
            <w:r w:rsidRPr="00E96E91">
              <w:rPr>
                <w:rFonts w:eastAsia="宋体" w:hint="eastAsia"/>
                <w:b/>
                <w:color w:val="000000"/>
                <w:sz w:val="20"/>
                <w:lang w:eastAsia="zh-CN"/>
              </w:rPr>
              <w:t>Reason:</w:t>
            </w:r>
            <w:r w:rsidRPr="00C55C59">
              <w:rPr>
                <w:rFonts w:eastAsia="宋体" w:hint="eastAsia"/>
                <w:color w:val="000000"/>
                <w:sz w:val="20"/>
                <w:lang w:eastAsia="zh-CN"/>
              </w:rPr>
              <w:t xml:space="preserve"> </w:t>
            </w:r>
            <w:r w:rsidR="00E96E91">
              <w:rPr>
                <w:rFonts w:eastAsia="宋体"/>
                <w:color w:val="000000"/>
                <w:sz w:val="20"/>
                <w:lang w:eastAsia="zh-CN"/>
              </w:rPr>
              <w:t>there’re different opinions on the principle of using combined field or not. Since there’s no obvious benefit to choose another one, it’s preferred to keep the current format.</w:t>
            </w:r>
          </w:p>
        </w:tc>
      </w:tr>
      <w:tr w:rsidR="009E1503" w:rsidRPr="00B07DEA" w:rsidTr="00D206EA">
        <w:trPr>
          <w:trHeight w:val="396"/>
        </w:trPr>
        <w:tc>
          <w:tcPr>
            <w:tcW w:w="591" w:type="dxa"/>
            <w:tcBorders>
              <w:top w:val="single" w:sz="4" w:space="0" w:color="auto"/>
              <w:left w:val="single" w:sz="4" w:space="0" w:color="auto"/>
              <w:bottom w:val="single" w:sz="4" w:space="0" w:color="auto"/>
              <w:right w:val="single" w:sz="4" w:space="0" w:color="auto"/>
            </w:tcBorders>
          </w:tcPr>
          <w:p w:rsidR="009E1503" w:rsidRPr="002F7DC8" w:rsidRDefault="009E1503" w:rsidP="00D206EA">
            <w:pPr>
              <w:jc w:val="right"/>
              <w:rPr>
                <w:rFonts w:eastAsia="宋体"/>
                <w:sz w:val="20"/>
                <w:lang w:eastAsia="zh-CN"/>
              </w:rPr>
            </w:pPr>
            <w:r>
              <w:rPr>
                <w:rFonts w:eastAsia="宋体" w:hint="eastAsia"/>
                <w:sz w:val="20"/>
                <w:lang w:eastAsia="zh-CN"/>
              </w:rPr>
              <w:t>16784</w:t>
            </w:r>
          </w:p>
        </w:tc>
        <w:tc>
          <w:tcPr>
            <w:tcW w:w="653" w:type="dxa"/>
            <w:tcBorders>
              <w:top w:val="single" w:sz="4" w:space="0" w:color="auto"/>
              <w:left w:val="single" w:sz="4" w:space="0" w:color="auto"/>
              <w:bottom w:val="single" w:sz="4" w:space="0" w:color="auto"/>
              <w:right w:val="single" w:sz="4" w:space="0" w:color="auto"/>
            </w:tcBorders>
          </w:tcPr>
          <w:p w:rsidR="009E1503" w:rsidRDefault="009E1503" w:rsidP="00D206EA">
            <w:pPr>
              <w:textAlignment w:val="top"/>
              <w:rPr>
                <w:rFonts w:eastAsia="宋体"/>
                <w:color w:val="000000"/>
                <w:sz w:val="20"/>
                <w:lang w:val="en-US" w:eastAsia="zh-CN" w:bidi="ar"/>
              </w:rPr>
            </w:pPr>
            <w:r>
              <w:rPr>
                <w:rFonts w:eastAsia="宋体" w:hint="eastAsia"/>
                <w:color w:val="000000"/>
                <w:sz w:val="20"/>
                <w:lang w:val="en-US" w:eastAsia="zh-CN" w:bidi="ar"/>
              </w:rPr>
              <w:t>28.2.3</w:t>
            </w:r>
          </w:p>
        </w:tc>
        <w:tc>
          <w:tcPr>
            <w:tcW w:w="697" w:type="dxa"/>
            <w:tcBorders>
              <w:top w:val="single" w:sz="4" w:space="0" w:color="auto"/>
              <w:left w:val="single" w:sz="4" w:space="0" w:color="auto"/>
              <w:bottom w:val="single" w:sz="4" w:space="0" w:color="auto"/>
              <w:right w:val="single" w:sz="4" w:space="0" w:color="auto"/>
            </w:tcBorders>
          </w:tcPr>
          <w:p w:rsidR="009E1503" w:rsidRPr="002F7DC8" w:rsidRDefault="009E1503" w:rsidP="00D206EA">
            <w:pPr>
              <w:jc w:val="right"/>
              <w:rPr>
                <w:rFonts w:eastAsia="宋体"/>
                <w:sz w:val="20"/>
                <w:lang w:eastAsia="zh-CN"/>
              </w:rPr>
            </w:pPr>
            <w:r>
              <w:rPr>
                <w:rFonts w:eastAsia="宋体" w:hint="eastAsia"/>
                <w:sz w:val="20"/>
                <w:lang w:eastAsia="zh-CN"/>
              </w:rPr>
              <w:t>402.17</w:t>
            </w:r>
          </w:p>
        </w:tc>
        <w:tc>
          <w:tcPr>
            <w:tcW w:w="2821" w:type="dxa"/>
            <w:tcBorders>
              <w:top w:val="single" w:sz="4" w:space="0" w:color="auto"/>
              <w:left w:val="single" w:sz="4" w:space="0" w:color="auto"/>
              <w:bottom w:val="single" w:sz="4" w:space="0" w:color="auto"/>
              <w:right w:val="single" w:sz="4" w:space="0" w:color="auto"/>
            </w:tcBorders>
          </w:tcPr>
          <w:p w:rsidR="009E1503" w:rsidRPr="00DD6B30" w:rsidRDefault="009E1503" w:rsidP="00D206EA">
            <w:pPr>
              <w:rPr>
                <w:sz w:val="20"/>
              </w:rPr>
            </w:pPr>
            <w:r w:rsidRPr="009E1503">
              <w:rPr>
                <w:sz w:val="20"/>
              </w:rPr>
              <w:t>"Set to 1 to indicate that midambles are present.". For consistency with other rows, change to "Set to 1 to indicate that midambles are present in the expected HE TB PPDU".</w:t>
            </w:r>
          </w:p>
        </w:tc>
        <w:tc>
          <w:tcPr>
            <w:tcW w:w="2913" w:type="dxa"/>
            <w:tcBorders>
              <w:top w:val="single" w:sz="4" w:space="0" w:color="auto"/>
              <w:left w:val="single" w:sz="4" w:space="0" w:color="auto"/>
              <w:bottom w:val="single" w:sz="4" w:space="0" w:color="auto"/>
              <w:right w:val="single" w:sz="4" w:space="0" w:color="auto"/>
            </w:tcBorders>
          </w:tcPr>
          <w:p w:rsidR="009E1503" w:rsidRPr="00DD6B30" w:rsidRDefault="009E1503" w:rsidP="00D206EA">
            <w:pPr>
              <w:rPr>
                <w:sz w:val="20"/>
              </w:rPr>
            </w:pPr>
            <w:r w:rsidRPr="009E1503">
              <w:rPr>
                <w:sz w:val="20"/>
              </w:rPr>
              <w:t>See comment</w:t>
            </w:r>
          </w:p>
        </w:tc>
        <w:tc>
          <w:tcPr>
            <w:tcW w:w="2972" w:type="dxa"/>
            <w:tcBorders>
              <w:top w:val="single" w:sz="4" w:space="0" w:color="auto"/>
              <w:left w:val="single" w:sz="4" w:space="0" w:color="auto"/>
              <w:bottom w:val="single" w:sz="4" w:space="0" w:color="auto"/>
              <w:right w:val="single" w:sz="4" w:space="0" w:color="auto"/>
            </w:tcBorders>
          </w:tcPr>
          <w:p w:rsidR="009E1503" w:rsidRPr="00FC1782" w:rsidRDefault="00FC1782" w:rsidP="002E5D12">
            <w:pPr>
              <w:textAlignment w:val="top"/>
              <w:rPr>
                <w:rFonts w:eastAsia="宋体" w:hint="eastAsia"/>
                <w:b/>
                <w:color w:val="000000"/>
                <w:sz w:val="20"/>
                <w:u w:val="single"/>
                <w:lang w:eastAsia="zh-CN"/>
              </w:rPr>
            </w:pPr>
            <w:r w:rsidRPr="00FC1782">
              <w:rPr>
                <w:rFonts w:eastAsia="宋体" w:hint="eastAsia"/>
                <w:b/>
                <w:color w:val="000000"/>
                <w:sz w:val="20"/>
                <w:u w:val="single"/>
                <w:lang w:eastAsia="zh-CN"/>
              </w:rPr>
              <w:t>Revised</w:t>
            </w:r>
          </w:p>
          <w:p w:rsidR="00FC1782" w:rsidRPr="00FC1782" w:rsidRDefault="00FC1782" w:rsidP="002E5D12">
            <w:pPr>
              <w:textAlignment w:val="top"/>
              <w:rPr>
                <w:rFonts w:eastAsia="宋体"/>
                <w:color w:val="000000"/>
                <w:sz w:val="20"/>
                <w:lang w:eastAsia="zh-CN"/>
              </w:rPr>
            </w:pPr>
          </w:p>
          <w:p w:rsidR="00FC1782" w:rsidRPr="00FC1782" w:rsidRDefault="00FC1782" w:rsidP="002E5D12">
            <w:pPr>
              <w:textAlignment w:val="top"/>
              <w:rPr>
                <w:rFonts w:eastAsia="宋体"/>
                <w:color w:val="000000"/>
                <w:sz w:val="20"/>
                <w:lang w:eastAsia="zh-CN"/>
              </w:rPr>
            </w:pPr>
            <w:r w:rsidRPr="00FC1782">
              <w:rPr>
                <w:rFonts w:eastAsia="宋体"/>
                <w:color w:val="000000"/>
                <w:sz w:val="20"/>
                <w:lang w:eastAsia="zh-CN"/>
              </w:rPr>
              <w:t>Agree in principle.</w:t>
            </w:r>
          </w:p>
          <w:p w:rsidR="00FC1782" w:rsidRDefault="00FC1782" w:rsidP="002E5D12">
            <w:pPr>
              <w:textAlignment w:val="top"/>
              <w:rPr>
                <w:rFonts w:eastAsia="宋体"/>
                <w:color w:val="000000"/>
                <w:sz w:val="20"/>
                <w:highlight w:val="yellow"/>
                <w:lang w:eastAsia="zh-CN"/>
              </w:rPr>
            </w:pPr>
          </w:p>
          <w:p w:rsidR="00FC1782" w:rsidRPr="00E35295" w:rsidRDefault="00A43530" w:rsidP="00FC1782">
            <w:pPr>
              <w:textAlignment w:val="top"/>
              <w:rPr>
                <w:rFonts w:eastAsia="宋体" w:hint="eastAsia"/>
                <w:color w:val="000000"/>
                <w:sz w:val="20"/>
                <w:lang w:eastAsia="zh-CN"/>
              </w:rPr>
            </w:pPr>
            <w:r w:rsidRPr="0082759A">
              <w:rPr>
                <w:rFonts w:eastAsia="宋体" w:hint="eastAsia"/>
                <w:b/>
                <w:sz w:val="20"/>
                <w:lang w:eastAsia="zh-CN"/>
              </w:rPr>
              <w:t xml:space="preserve">TGax </w:t>
            </w:r>
            <w:r w:rsidRPr="0082759A">
              <w:rPr>
                <w:rFonts w:eastAsia="宋体"/>
                <w:b/>
                <w:sz w:val="20"/>
                <w:lang w:eastAsia="zh-CN"/>
              </w:rPr>
              <w:t>Editor:</w:t>
            </w:r>
            <w:r w:rsidRPr="0082759A">
              <w:rPr>
                <w:rFonts w:eastAsia="宋体"/>
                <w:sz w:val="20"/>
                <w:lang w:eastAsia="zh-CN"/>
              </w:rPr>
              <w:t xml:space="preserve"> please </w:t>
            </w:r>
            <w:r>
              <w:rPr>
                <w:rFonts w:eastAsia="宋体"/>
                <w:sz w:val="20"/>
                <w:lang w:eastAsia="zh-CN"/>
              </w:rPr>
              <w:t>implement the proposed t</w:t>
            </w:r>
            <w:r w:rsidRPr="0082759A">
              <w:rPr>
                <w:rFonts w:eastAsia="宋体"/>
                <w:sz w:val="20"/>
                <w:lang w:eastAsia="zh-CN"/>
              </w:rPr>
              <w:t xml:space="preserve">ext changes </w:t>
            </w:r>
            <w:r>
              <w:rPr>
                <w:rFonts w:eastAsia="宋体"/>
                <w:sz w:val="20"/>
                <w:lang w:eastAsia="zh-CN"/>
              </w:rPr>
              <w:t xml:space="preserve">to </w:t>
            </w:r>
            <w:r w:rsidRPr="0082759A">
              <w:rPr>
                <w:rFonts w:eastAsia="宋体"/>
                <w:sz w:val="20"/>
                <w:lang w:eastAsia="zh-CN"/>
              </w:rPr>
              <w:t xml:space="preserve">802.11ax D3.2 for </w:t>
            </w:r>
            <w:r w:rsidR="00FC1782" w:rsidRPr="00D90D03">
              <w:rPr>
                <w:rFonts w:eastAsia="宋体"/>
                <w:color w:val="000000"/>
                <w:sz w:val="20"/>
                <w:lang w:eastAsia="zh-CN"/>
              </w:rPr>
              <w:t>CID 1</w:t>
            </w:r>
            <w:r w:rsidR="00FC1782">
              <w:rPr>
                <w:rFonts w:eastAsia="宋体"/>
                <w:color w:val="000000"/>
                <w:sz w:val="20"/>
                <w:lang w:eastAsia="zh-CN"/>
              </w:rPr>
              <w:t>6784</w:t>
            </w:r>
            <w:r w:rsidR="00FC1782" w:rsidRPr="00D90D03">
              <w:rPr>
                <w:rFonts w:eastAsia="宋体"/>
                <w:color w:val="000000"/>
                <w:sz w:val="20"/>
                <w:lang w:eastAsia="zh-CN"/>
              </w:rPr>
              <w:t xml:space="preserve"> in 11-18/</w:t>
            </w:r>
            <w:r w:rsidR="00FC1782">
              <w:rPr>
                <w:rFonts w:eastAsia="宋体"/>
                <w:color w:val="000000"/>
                <w:sz w:val="20"/>
                <w:lang w:eastAsia="zh-CN"/>
              </w:rPr>
              <w:t>1759r0</w:t>
            </w:r>
          </w:p>
          <w:p w:rsidR="00FC1782" w:rsidRPr="00FC1782" w:rsidRDefault="00FC1782" w:rsidP="002E5D12">
            <w:pPr>
              <w:textAlignment w:val="top"/>
              <w:rPr>
                <w:rFonts w:eastAsia="宋体"/>
                <w:color w:val="000000"/>
                <w:sz w:val="20"/>
                <w:highlight w:val="yellow"/>
                <w:lang w:eastAsia="zh-CN"/>
              </w:rPr>
            </w:pPr>
          </w:p>
        </w:tc>
      </w:tr>
      <w:tr w:rsidR="00DD6B30" w:rsidRPr="00B07DEA" w:rsidTr="00D206EA">
        <w:trPr>
          <w:trHeight w:val="396"/>
        </w:trPr>
        <w:tc>
          <w:tcPr>
            <w:tcW w:w="591" w:type="dxa"/>
            <w:tcBorders>
              <w:top w:val="single" w:sz="4" w:space="0" w:color="auto"/>
              <w:left w:val="single" w:sz="4" w:space="0" w:color="auto"/>
              <w:bottom w:val="single" w:sz="4" w:space="0" w:color="auto"/>
              <w:right w:val="single" w:sz="4" w:space="0" w:color="auto"/>
            </w:tcBorders>
          </w:tcPr>
          <w:p w:rsidR="00DD6B30" w:rsidRPr="002F7DC8" w:rsidRDefault="00DD6B30" w:rsidP="00D206EA">
            <w:pPr>
              <w:jc w:val="right"/>
              <w:rPr>
                <w:rFonts w:eastAsia="宋体"/>
                <w:sz w:val="20"/>
                <w:lang w:eastAsia="zh-CN"/>
              </w:rPr>
            </w:pPr>
            <w:r w:rsidRPr="002F7DC8">
              <w:rPr>
                <w:rFonts w:eastAsia="宋体" w:hint="eastAsia"/>
                <w:sz w:val="20"/>
                <w:lang w:eastAsia="zh-CN"/>
              </w:rPr>
              <w:t>16306</w:t>
            </w:r>
          </w:p>
        </w:tc>
        <w:tc>
          <w:tcPr>
            <w:tcW w:w="653" w:type="dxa"/>
            <w:tcBorders>
              <w:top w:val="single" w:sz="4" w:space="0" w:color="auto"/>
              <w:left w:val="single" w:sz="4" w:space="0" w:color="auto"/>
              <w:bottom w:val="single" w:sz="4" w:space="0" w:color="auto"/>
              <w:right w:val="single" w:sz="4" w:space="0" w:color="auto"/>
            </w:tcBorders>
          </w:tcPr>
          <w:p w:rsidR="00DD6B30" w:rsidRDefault="00DD6B30" w:rsidP="00D206EA">
            <w:pPr>
              <w:textAlignment w:val="top"/>
              <w:rPr>
                <w:rFonts w:eastAsia="宋体"/>
                <w:color w:val="000000"/>
                <w:sz w:val="20"/>
                <w:lang w:val="en-US" w:eastAsia="zh-CN" w:bidi="ar"/>
              </w:rPr>
            </w:pPr>
            <w:r>
              <w:rPr>
                <w:rFonts w:eastAsia="宋体" w:hint="eastAsia"/>
                <w:color w:val="000000"/>
                <w:sz w:val="20"/>
                <w:lang w:val="en-US" w:eastAsia="zh-CN" w:bidi="ar"/>
              </w:rPr>
              <w:t>28.2.3</w:t>
            </w:r>
          </w:p>
        </w:tc>
        <w:tc>
          <w:tcPr>
            <w:tcW w:w="697" w:type="dxa"/>
            <w:tcBorders>
              <w:top w:val="single" w:sz="4" w:space="0" w:color="auto"/>
              <w:left w:val="single" w:sz="4" w:space="0" w:color="auto"/>
              <w:bottom w:val="single" w:sz="4" w:space="0" w:color="auto"/>
              <w:right w:val="single" w:sz="4" w:space="0" w:color="auto"/>
            </w:tcBorders>
          </w:tcPr>
          <w:p w:rsidR="00DD6B30" w:rsidRPr="002F7DC8" w:rsidRDefault="00DD6B30" w:rsidP="00D206EA">
            <w:pPr>
              <w:jc w:val="right"/>
              <w:rPr>
                <w:rFonts w:eastAsia="宋体"/>
                <w:sz w:val="20"/>
                <w:lang w:eastAsia="zh-CN"/>
              </w:rPr>
            </w:pPr>
          </w:p>
        </w:tc>
        <w:tc>
          <w:tcPr>
            <w:tcW w:w="2821" w:type="dxa"/>
            <w:tcBorders>
              <w:top w:val="single" w:sz="4" w:space="0" w:color="auto"/>
              <w:left w:val="single" w:sz="4" w:space="0" w:color="auto"/>
              <w:bottom w:val="single" w:sz="4" w:space="0" w:color="auto"/>
              <w:right w:val="single" w:sz="4" w:space="0" w:color="auto"/>
            </w:tcBorders>
          </w:tcPr>
          <w:p w:rsidR="00DD6B30" w:rsidRPr="00DD6B30" w:rsidRDefault="00DD6B30" w:rsidP="00D206EA">
            <w:pPr>
              <w:rPr>
                <w:sz w:val="20"/>
              </w:rPr>
            </w:pPr>
            <w:r w:rsidRPr="00DD6B30">
              <w:rPr>
                <w:sz w:val="20"/>
              </w:rPr>
              <w:t>There are various issues with the TRIGVECTOR material</w:t>
            </w:r>
          </w:p>
        </w:tc>
        <w:tc>
          <w:tcPr>
            <w:tcW w:w="2913" w:type="dxa"/>
            <w:tcBorders>
              <w:top w:val="single" w:sz="4" w:space="0" w:color="auto"/>
              <w:left w:val="single" w:sz="4" w:space="0" w:color="auto"/>
              <w:bottom w:val="single" w:sz="4" w:space="0" w:color="auto"/>
              <w:right w:val="single" w:sz="4" w:space="0" w:color="auto"/>
            </w:tcBorders>
          </w:tcPr>
          <w:p w:rsidR="00DD6B30" w:rsidRPr="00DD6B30" w:rsidRDefault="00DD6B30" w:rsidP="00D206EA">
            <w:pPr>
              <w:rPr>
                <w:sz w:val="20"/>
              </w:rPr>
            </w:pPr>
            <w:r w:rsidRPr="00DD6B30">
              <w:rPr>
                <w:sz w:val="20"/>
              </w:rPr>
              <w:t>I will supply an annotated version of 18/0823</w:t>
            </w:r>
          </w:p>
        </w:tc>
        <w:tc>
          <w:tcPr>
            <w:tcW w:w="2972" w:type="dxa"/>
            <w:tcBorders>
              <w:top w:val="single" w:sz="4" w:space="0" w:color="auto"/>
              <w:left w:val="single" w:sz="4" w:space="0" w:color="auto"/>
              <w:bottom w:val="single" w:sz="4" w:space="0" w:color="auto"/>
              <w:right w:val="single" w:sz="4" w:space="0" w:color="auto"/>
            </w:tcBorders>
          </w:tcPr>
          <w:p w:rsidR="00DD6B30" w:rsidRPr="006C311E" w:rsidRDefault="006C311E" w:rsidP="002E5D12">
            <w:pPr>
              <w:textAlignment w:val="top"/>
              <w:rPr>
                <w:rFonts w:eastAsia="宋体" w:hint="eastAsia"/>
                <w:b/>
                <w:color w:val="000000"/>
                <w:sz w:val="20"/>
                <w:u w:val="single"/>
                <w:lang w:eastAsia="zh-CN"/>
              </w:rPr>
            </w:pPr>
            <w:r w:rsidRPr="006C311E">
              <w:rPr>
                <w:rFonts w:eastAsia="宋体"/>
                <w:b/>
                <w:color w:val="000000"/>
                <w:sz w:val="20"/>
                <w:u w:val="single"/>
                <w:lang w:eastAsia="zh-CN"/>
              </w:rPr>
              <w:t>Rejected</w:t>
            </w:r>
          </w:p>
          <w:p w:rsidR="006C311E" w:rsidRPr="006C311E" w:rsidRDefault="006C311E" w:rsidP="002E5D12">
            <w:pPr>
              <w:textAlignment w:val="top"/>
              <w:rPr>
                <w:rFonts w:eastAsia="宋体"/>
                <w:color w:val="000000"/>
                <w:sz w:val="20"/>
                <w:lang w:eastAsia="zh-CN"/>
              </w:rPr>
            </w:pPr>
          </w:p>
          <w:p w:rsidR="006C311E" w:rsidRPr="002E5D12" w:rsidRDefault="006C311E" w:rsidP="002E5D12">
            <w:pPr>
              <w:textAlignment w:val="top"/>
              <w:rPr>
                <w:rFonts w:eastAsia="宋体"/>
                <w:color w:val="000000"/>
                <w:sz w:val="20"/>
                <w:highlight w:val="yellow"/>
                <w:lang w:eastAsia="zh-CN"/>
              </w:rPr>
            </w:pPr>
            <w:r w:rsidRPr="006C311E">
              <w:rPr>
                <w:rFonts w:eastAsia="宋体" w:hint="eastAsia"/>
                <w:color w:val="000000"/>
                <w:sz w:val="20"/>
                <w:lang w:eastAsia="zh-CN"/>
              </w:rPr>
              <w:t xml:space="preserve">Reason: the comment fails to provide an implementable </w:t>
            </w:r>
            <w:r w:rsidRPr="006C311E">
              <w:rPr>
                <w:rFonts w:eastAsia="宋体"/>
                <w:color w:val="000000"/>
                <w:sz w:val="20"/>
                <w:lang w:eastAsia="zh-CN"/>
              </w:rPr>
              <w:t>modification proposal.</w:t>
            </w:r>
          </w:p>
        </w:tc>
      </w:tr>
      <w:tr w:rsidR="00E90B47" w:rsidRPr="00B07DEA" w:rsidTr="00D206EA">
        <w:trPr>
          <w:trHeight w:val="396"/>
        </w:trPr>
        <w:tc>
          <w:tcPr>
            <w:tcW w:w="591" w:type="dxa"/>
            <w:tcBorders>
              <w:top w:val="single" w:sz="4" w:space="0" w:color="auto"/>
              <w:left w:val="single" w:sz="4" w:space="0" w:color="auto"/>
              <w:bottom w:val="single" w:sz="4" w:space="0" w:color="auto"/>
              <w:right w:val="single" w:sz="4" w:space="0" w:color="auto"/>
            </w:tcBorders>
          </w:tcPr>
          <w:p w:rsidR="00E90B47" w:rsidRPr="00E90B47" w:rsidRDefault="00E90B47" w:rsidP="00E90B47">
            <w:pPr>
              <w:jc w:val="right"/>
              <w:rPr>
                <w:sz w:val="20"/>
              </w:rPr>
            </w:pPr>
            <w:r w:rsidRPr="00301C4A">
              <w:rPr>
                <w:rFonts w:eastAsia="宋体"/>
                <w:sz w:val="20"/>
                <w:lang w:eastAsia="zh-CN"/>
              </w:rPr>
              <w:t>16855</w:t>
            </w:r>
          </w:p>
        </w:tc>
        <w:tc>
          <w:tcPr>
            <w:tcW w:w="653" w:type="dxa"/>
            <w:tcBorders>
              <w:top w:val="single" w:sz="4" w:space="0" w:color="auto"/>
              <w:left w:val="single" w:sz="4" w:space="0" w:color="auto"/>
              <w:bottom w:val="single" w:sz="4" w:space="0" w:color="auto"/>
              <w:right w:val="single" w:sz="4" w:space="0" w:color="auto"/>
            </w:tcBorders>
          </w:tcPr>
          <w:p w:rsidR="00E90B47" w:rsidRPr="00E90B47" w:rsidRDefault="00E90B47" w:rsidP="00E90B47">
            <w:pPr>
              <w:rPr>
                <w:sz w:val="20"/>
              </w:rPr>
            </w:pPr>
            <w:r w:rsidRPr="00E90B47">
              <w:rPr>
                <w:sz w:val="20"/>
              </w:rPr>
              <w:t>28.2.10.10</w:t>
            </w:r>
          </w:p>
        </w:tc>
        <w:tc>
          <w:tcPr>
            <w:tcW w:w="697" w:type="dxa"/>
            <w:tcBorders>
              <w:top w:val="single" w:sz="4" w:space="0" w:color="auto"/>
              <w:left w:val="single" w:sz="4" w:space="0" w:color="auto"/>
              <w:bottom w:val="single" w:sz="4" w:space="0" w:color="auto"/>
              <w:right w:val="single" w:sz="4" w:space="0" w:color="auto"/>
            </w:tcBorders>
          </w:tcPr>
          <w:p w:rsidR="00E90B47" w:rsidRPr="00E90B47" w:rsidRDefault="00E90B47" w:rsidP="00E90B47">
            <w:pPr>
              <w:rPr>
                <w:sz w:val="20"/>
              </w:rPr>
            </w:pPr>
            <w:r w:rsidRPr="00E90B47">
              <w:rPr>
                <w:sz w:val="20"/>
              </w:rPr>
              <w:t>496.44</w:t>
            </w:r>
          </w:p>
        </w:tc>
        <w:tc>
          <w:tcPr>
            <w:tcW w:w="2821" w:type="dxa"/>
            <w:tcBorders>
              <w:top w:val="single" w:sz="4" w:space="0" w:color="auto"/>
              <w:left w:val="single" w:sz="4" w:space="0" w:color="auto"/>
              <w:bottom w:val="single" w:sz="4" w:space="0" w:color="auto"/>
              <w:right w:val="single" w:sz="4" w:space="0" w:color="auto"/>
            </w:tcBorders>
          </w:tcPr>
          <w:p w:rsidR="00E90B47" w:rsidRPr="00E90B47" w:rsidRDefault="00E90B47" w:rsidP="00E90B47">
            <w:pPr>
              <w:rPr>
                <w:sz w:val="20"/>
              </w:rPr>
            </w:pPr>
            <w:r w:rsidRPr="00E90B47">
              <w:rPr>
                <w:sz w:val="20"/>
              </w:rPr>
              <w:t>Can a user be assigned to two different RUs?  Depending on the answer, the phrase " ... in an HE TB PPDU with more than one RU" may conflict with " ... number of users for an ... or HE TB PPDU is always 1" as stated in the Note of NUM_USERS in TXVECTOR (line 55, p. 393).</w:t>
            </w:r>
          </w:p>
        </w:tc>
        <w:tc>
          <w:tcPr>
            <w:tcW w:w="2913" w:type="dxa"/>
            <w:tcBorders>
              <w:top w:val="single" w:sz="4" w:space="0" w:color="auto"/>
              <w:left w:val="single" w:sz="4" w:space="0" w:color="auto"/>
              <w:bottom w:val="single" w:sz="4" w:space="0" w:color="auto"/>
              <w:right w:val="single" w:sz="4" w:space="0" w:color="auto"/>
            </w:tcBorders>
          </w:tcPr>
          <w:p w:rsidR="00E90B47" w:rsidRPr="00E90B47" w:rsidRDefault="00E90B47" w:rsidP="00E90B47">
            <w:pPr>
              <w:rPr>
                <w:sz w:val="20"/>
              </w:rPr>
            </w:pPr>
            <w:r w:rsidRPr="00E90B47">
              <w:rPr>
                <w:sz w:val="20"/>
              </w:rPr>
              <w:t>Please clarify.</w:t>
            </w:r>
          </w:p>
        </w:tc>
        <w:tc>
          <w:tcPr>
            <w:tcW w:w="2972" w:type="dxa"/>
            <w:tcBorders>
              <w:top w:val="single" w:sz="4" w:space="0" w:color="auto"/>
              <w:left w:val="single" w:sz="4" w:space="0" w:color="auto"/>
              <w:bottom w:val="single" w:sz="4" w:space="0" w:color="auto"/>
              <w:right w:val="single" w:sz="4" w:space="0" w:color="auto"/>
            </w:tcBorders>
          </w:tcPr>
          <w:p w:rsidR="00E90B47" w:rsidRPr="009A2121" w:rsidRDefault="00E90B47" w:rsidP="00E90B47">
            <w:pPr>
              <w:rPr>
                <w:rFonts w:eastAsia="宋体"/>
                <w:b/>
                <w:sz w:val="20"/>
                <w:u w:val="single"/>
                <w:lang w:eastAsia="zh-CN"/>
              </w:rPr>
            </w:pPr>
            <w:r w:rsidRPr="009A2121">
              <w:rPr>
                <w:rFonts w:eastAsia="宋体" w:hint="eastAsia"/>
                <w:b/>
                <w:sz w:val="20"/>
                <w:u w:val="single"/>
                <w:lang w:eastAsia="zh-CN"/>
              </w:rPr>
              <w:t>R</w:t>
            </w:r>
            <w:r w:rsidRPr="009A2121">
              <w:rPr>
                <w:rFonts w:eastAsia="宋体"/>
                <w:b/>
                <w:sz w:val="20"/>
                <w:u w:val="single"/>
                <w:lang w:eastAsia="zh-CN"/>
              </w:rPr>
              <w:t>ejected</w:t>
            </w:r>
          </w:p>
          <w:p w:rsidR="00E90B47" w:rsidRPr="00E90B47" w:rsidRDefault="00E90B47" w:rsidP="00E90B47">
            <w:pPr>
              <w:rPr>
                <w:sz w:val="20"/>
              </w:rPr>
            </w:pPr>
          </w:p>
          <w:p w:rsidR="00E90B47" w:rsidRPr="00E90B47" w:rsidRDefault="009A2121" w:rsidP="003C4564">
            <w:pPr>
              <w:rPr>
                <w:sz w:val="20"/>
              </w:rPr>
            </w:pPr>
            <w:r>
              <w:rPr>
                <w:sz w:val="20"/>
              </w:rPr>
              <w:t xml:space="preserve">Reason: </w:t>
            </w:r>
            <w:r w:rsidR="00E90B47">
              <w:rPr>
                <w:sz w:val="20"/>
              </w:rPr>
              <w:t xml:space="preserve">The comment fails to </w:t>
            </w:r>
            <w:r w:rsidR="003C4564">
              <w:rPr>
                <w:sz w:val="20"/>
              </w:rPr>
              <w:t>provide</w:t>
            </w:r>
            <w:r w:rsidR="00E90B47">
              <w:rPr>
                <w:sz w:val="20"/>
              </w:rPr>
              <w:t xml:space="preserve"> a</w:t>
            </w:r>
            <w:r w:rsidR="003C4564">
              <w:rPr>
                <w:sz w:val="20"/>
              </w:rPr>
              <w:t>n</w:t>
            </w:r>
            <w:r w:rsidR="00E90B47">
              <w:rPr>
                <w:sz w:val="20"/>
              </w:rPr>
              <w:t xml:space="preserve"> implementable proposal to make any modification to current spec. It’s more like a question, rather than a comment. </w:t>
            </w:r>
          </w:p>
        </w:tc>
      </w:tr>
    </w:tbl>
    <w:p w:rsidR="00DC5EA9" w:rsidRDefault="00DC5EA9">
      <w:pPr>
        <w:spacing w:after="160" w:line="256" w:lineRule="auto"/>
        <w:rPr>
          <w:rFonts w:ascii="Arial" w:eastAsia="宋体" w:hAnsi="Arial" w:cs="Arial"/>
          <w:i/>
          <w:sz w:val="24"/>
          <w:highlight w:val="yellow"/>
          <w:u w:val="single"/>
          <w:lang w:val="en-US" w:eastAsia="zh-CN"/>
        </w:rPr>
      </w:pPr>
    </w:p>
    <w:p w:rsidR="007331A5" w:rsidRPr="007331A5" w:rsidRDefault="007331A5">
      <w:pPr>
        <w:spacing w:after="160" w:line="256" w:lineRule="auto"/>
        <w:rPr>
          <w:rFonts w:ascii="Arial" w:eastAsia="宋体" w:hAnsi="Arial" w:cs="Arial"/>
          <w:i/>
          <w:sz w:val="24"/>
          <w:highlight w:val="yellow"/>
          <w:lang w:val="en-US" w:eastAsia="zh-CN"/>
        </w:rPr>
      </w:pPr>
      <w:r w:rsidRPr="007331A5">
        <w:rPr>
          <w:rFonts w:ascii="Arial" w:eastAsia="宋体" w:hAnsi="Arial" w:cs="Arial" w:hint="eastAsia"/>
          <w:i/>
          <w:sz w:val="24"/>
          <w:highlight w:val="yellow"/>
          <w:lang w:val="en-US" w:eastAsia="zh-CN"/>
        </w:rPr>
        <w:t>---------------------------Proposed Spec Text Modifications----------------------------------</w:t>
      </w:r>
    </w:p>
    <w:p w:rsidR="00615300" w:rsidRDefault="00615300" w:rsidP="007331A5">
      <w:pPr>
        <w:rPr>
          <w:b/>
          <w:bCs/>
          <w:i/>
          <w:iCs/>
          <w:highlight w:val="yellow"/>
          <w:lang w:eastAsia="ko-KR"/>
        </w:rPr>
      </w:pPr>
    </w:p>
    <w:p w:rsidR="007331A5" w:rsidRDefault="007331A5" w:rsidP="007331A5">
      <w:pPr>
        <w:rPr>
          <w:rFonts w:eastAsia="宋体"/>
          <w:bCs/>
          <w:iCs/>
          <w:lang w:val="en-US" w:eastAsia="zh-CN"/>
        </w:rPr>
      </w:pPr>
      <w:r>
        <w:rPr>
          <w:b/>
          <w:bCs/>
          <w:i/>
          <w:iCs/>
          <w:highlight w:val="yellow"/>
          <w:lang w:eastAsia="ko-KR"/>
        </w:rPr>
        <w:lastRenderedPageBreak/>
        <w:t xml:space="preserve">TGax Editor: </w:t>
      </w:r>
      <w:r>
        <w:rPr>
          <w:rFonts w:eastAsia="宋体" w:hint="eastAsia"/>
          <w:b/>
          <w:bCs/>
          <w:i/>
          <w:iCs/>
          <w:highlight w:val="yellow"/>
          <w:lang w:eastAsia="zh-CN"/>
        </w:rPr>
        <w:t xml:space="preserve">please modify </w:t>
      </w:r>
      <w:r w:rsidR="00615300">
        <w:rPr>
          <w:rFonts w:eastAsia="宋体"/>
          <w:b/>
          <w:bCs/>
          <w:i/>
          <w:iCs/>
          <w:highlight w:val="yellow"/>
          <w:lang w:eastAsia="zh-CN"/>
        </w:rPr>
        <w:t xml:space="preserve">the sub-clause 28.2.1 Introduction as </w:t>
      </w:r>
      <w:r>
        <w:rPr>
          <w:rFonts w:eastAsia="宋体" w:hint="eastAsia"/>
          <w:b/>
          <w:bCs/>
          <w:i/>
          <w:iCs/>
          <w:highlight w:val="yellow"/>
          <w:lang w:eastAsia="zh-CN"/>
        </w:rPr>
        <w:t xml:space="preserve">proposed below as resolution to CID </w:t>
      </w:r>
      <w:r>
        <w:rPr>
          <w:rFonts w:eastAsia="宋体"/>
          <w:b/>
          <w:bCs/>
          <w:i/>
          <w:iCs/>
          <w:highlight w:val="yellow"/>
          <w:lang w:eastAsia="zh-CN"/>
        </w:rPr>
        <w:t>1</w:t>
      </w:r>
      <w:r w:rsidR="00615300">
        <w:rPr>
          <w:rFonts w:eastAsia="宋体"/>
          <w:b/>
          <w:bCs/>
          <w:i/>
          <w:iCs/>
          <w:highlight w:val="yellow"/>
          <w:lang w:eastAsia="zh-CN"/>
        </w:rPr>
        <w:t>67</w:t>
      </w:r>
      <w:r w:rsidR="00615300" w:rsidRPr="0036108E">
        <w:rPr>
          <w:rFonts w:eastAsia="宋体"/>
          <w:b/>
          <w:bCs/>
          <w:i/>
          <w:iCs/>
          <w:highlight w:val="yellow"/>
          <w:lang w:eastAsia="zh-CN"/>
        </w:rPr>
        <w:t>78</w:t>
      </w:r>
      <w:r w:rsidR="0036108E" w:rsidRPr="0036108E">
        <w:rPr>
          <w:rFonts w:eastAsia="宋体"/>
          <w:b/>
          <w:bCs/>
          <w:i/>
          <w:iCs/>
          <w:highlight w:val="yellow"/>
          <w:lang w:eastAsia="zh-CN"/>
        </w:rPr>
        <w:t>/16828</w:t>
      </w:r>
      <w:r w:rsidR="00615300">
        <w:rPr>
          <w:rFonts w:eastAsia="宋体"/>
          <w:b/>
          <w:bCs/>
          <w:i/>
          <w:iCs/>
          <w:lang w:eastAsia="zh-CN"/>
        </w:rPr>
        <w:t>-----------</w:t>
      </w:r>
    </w:p>
    <w:p w:rsidR="00D206EA" w:rsidRPr="00615300" w:rsidRDefault="00D206EA">
      <w:pPr>
        <w:spacing w:after="160" w:line="256" w:lineRule="auto"/>
        <w:rPr>
          <w:rFonts w:ascii="Arial" w:eastAsia="宋体" w:hAnsi="Arial" w:cs="Arial"/>
          <w:i/>
          <w:sz w:val="24"/>
          <w:highlight w:val="yellow"/>
          <w:u w:val="single"/>
          <w:lang w:val="en-US" w:eastAsia="zh-CN"/>
        </w:rPr>
      </w:pPr>
    </w:p>
    <w:p w:rsidR="00615300" w:rsidRPr="00615300" w:rsidRDefault="00615300">
      <w:pPr>
        <w:spacing w:after="160" w:line="256" w:lineRule="auto"/>
        <w:rPr>
          <w:rFonts w:ascii="Arial" w:eastAsia="宋体" w:hAnsi="Arial" w:cs="Arial"/>
          <w:b/>
          <w:sz w:val="20"/>
          <w:lang w:val="en-US" w:eastAsia="zh-CN"/>
        </w:rPr>
      </w:pPr>
      <w:r w:rsidRPr="00615300">
        <w:rPr>
          <w:rFonts w:ascii="Arial" w:eastAsia="宋体" w:hAnsi="Arial" w:cs="Arial" w:hint="eastAsia"/>
          <w:b/>
          <w:sz w:val="20"/>
          <w:lang w:val="en-US" w:eastAsia="zh-CN"/>
        </w:rPr>
        <w:t>28.2 HE PHY service interface</w:t>
      </w:r>
    </w:p>
    <w:p w:rsidR="00615300" w:rsidRPr="00615300" w:rsidRDefault="00615300">
      <w:pPr>
        <w:spacing w:after="160" w:line="256" w:lineRule="auto"/>
        <w:rPr>
          <w:rFonts w:ascii="Arial" w:eastAsia="宋体" w:hAnsi="Arial" w:cs="Arial"/>
          <w:b/>
          <w:sz w:val="20"/>
          <w:lang w:val="en-US" w:eastAsia="zh-CN"/>
        </w:rPr>
      </w:pPr>
      <w:r w:rsidRPr="00615300">
        <w:rPr>
          <w:rFonts w:ascii="Arial" w:eastAsia="宋体" w:hAnsi="Arial" w:cs="Arial"/>
          <w:b/>
          <w:sz w:val="20"/>
          <w:lang w:val="en-US" w:eastAsia="zh-CN"/>
        </w:rPr>
        <w:t>28.2.1 Introduction</w:t>
      </w:r>
    </w:p>
    <w:p w:rsidR="00615300" w:rsidRDefault="00615300">
      <w:pPr>
        <w:spacing w:after="160" w:line="256" w:lineRule="auto"/>
        <w:rPr>
          <w:rFonts w:ascii="TimesNewRomanPSMT" w:hAnsi="TimesNewRomanPSMT" w:hint="eastAsia"/>
          <w:color w:val="000000"/>
          <w:sz w:val="20"/>
        </w:rPr>
      </w:pPr>
      <w:r w:rsidRPr="00615300">
        <w:rPr>
          <w:rFonts w:ascii="TimesNewRomanPSMT" w:hAnsi="TimesNewRomanPSMT"/>
          <w:color w:val="000000"/>
          <w:sz w:val="20"/>
        </w:rPr>
        <w:t>The PHY provides an interface to the MAC through an extension of the generic PHY service interface</w:t>
      </w:r>
      <w:r>
        <w:rPr>
          <w:rFonts w:ascii="TimesNewRomanPSMT" w:hAnsi="TimesNewRomanPSMT"/>
          <w:color w:val="000000"/>
          <w:sz w:val="20"/>
        </w:rPr>
        <w:t xml:space="preserve"> </w:t>
      </w:r>
      <w:r w:rsidRPr="00615300">
        <w:rPr>
          <w:rFonts w:ascii="TimesNewRomanPSMT" w:hAnsi="TimesNewRomanPSMT"/>
          <w:color w:val="000000"/>
          <w:sz w:val="20"/>
        </w:rPr>
        <w:t xml:space="preserve">defined in 8.3.4 (Basic service and options). The interface includes TXVECTOR, RXVETOR, </w:t>
      </w:r>
      <w:r w:rsidRPr="00615300">
        <w:rPr>
          <w:rFonts w:ascii="TimesNewRomanPSMT" w:hAnsi="TimesNewRomanPSMT"/>
          <w:strike/>
          <w:color w:val="FF0000"/>
          <w:sz w:val="20"/>
        </w:rPr>
        <w:t xml:space="preserve">and </w:t>
      </w:r>
      <w:r w:rsidRPr="00615300">
        <w:rPr>
          <w:rFonts w:ascii="TimesNewRomanPSMT" w:hAnsi="TimesNewRomanPSMT"/>
          <w:color w:val="000000"/>
          <w:sz w:val="20"/>
        </w:rPr>
        <w:t>PHYCONFIG_VECTOR</w:t>
      </w:r>
      <w:r w:rsidRPr="00615300">
        <w:rPr>
          <w:rFonts w:ascii="TimesNewRomanPSMT" w:hAnsi="TimesNewRomanPSMT"/>
          <w:color w:val="0070C0"/>
          <w:sz w:val="20"/>
          <w:u w:val="single"/>
        </w:rPr>
        <w:t xml:space="preserve"> and TRIG_VECTOR</w:t>
      </w:r>
      <w:r w:rsidRPr="00615300">
        <w:rPr>
          <w:rFonts w:ascii="TimesNewRomanPSMT" w:hAnsi="TimesNewRomanPSMT"/>
          <w:color w:val="000000"/>
          <w:sz w:val="20"/>
        </w:rPr>
        <w:t>.</w:t>
      </w:r>
    </w:p>
    <w:p w:rsidR="00615300" w:rsidRPr="0036108E" w:rsidRDefault="00615300">
      <w:pPr>
        <w:spacing w:after="160" w:line="256" w:lineRule="auto"/>
        <w:rPr>
          <w:rFonts w:ascii="Arial" w:eastAsia="宋体" w:hAnsi="Arial" w:cs="Arial"/>
          <w:i/>
          <w:sz w:val="24"/>
          <w:highlight w:val="yellow"/>
          <w:lang w:val="en-US" w:eastAsia="zh-CN"/>
        </w:rPr>
      </w:pPr>
      <w:r w:rsidRPr="00615300">
        <w:rPr>
          <w:rFonts w:ascii="TimesNewRomanPSMT" w:hAnsi="TimesNewRomanPSMT"/>
          <w:color w:val="000000"/>
          <w:sz w:val="20"/>
        </w:rPr>
        <w:t>Using the TXVECTOR, the MAC supplies the PHY with per-PPDU transmit parameters. Using the</w:t>
      </w:r>
      <w:r>
        <w:rPr>
          <w:rFonts w:ascii="TimesNewRomanPSMT" w:hAnsi="TimesNewRomanPSMT"/>
          <w:color w:val="000000"/>
          <w:sz w:val="20"/>
        </w:rPr>
        <w:t xml:space="preserve"> </w:t>
      </w:r>
      <w:r w:rsidRPr="00615300">
        <w:rPr>
          <w:rFonts w:ascii="TimesNewRomanPSMT" w:hAnsi="TimesNewRomanPSMT"/>
          <w:color w:val="000000"/>
          <w:sz w:val="20"/>
        </w:rPr>
        <w:t>RXVECTOR, the PHY informs the MAC of the received PPDU parameters. Using the PHYCONFIG_VECTOR, the MAC configures the PHY for operation, independent of frame transmission or reception.</w:t>
      </w:r>
      <w:r>
        <w:rPr>
          <w:rFonts w:ascii="TimesNewRomanPSMT" w:hAnsi="TimesNewRomanPSMT"/>
          <w:color w:val="000000"/>
          <w:sz w:val="20"/>
        </w:rPr>
        <w:t xml:space="preserve"> </w:t>
      </w:r>
      <w:r w:rsidRPr="00615300">
        <w:rPr>
          <w:rFonts w:ascii="TimesNewRomanPSMT" w:hAnsi="TimesNewRomanPSMT"/>
          <w:color w:val="0070C0"/>
          <w:sz w:val="20"/>
          <w:u w:val="single"/>
        </w:rPr>
        <w:t>Using the TRIG_VECTOR, the MAC of an HE AP configures its PHY to receive HE TB PPDU over each assigned RU.</w:t>
      </w:r>
      <w:r w:rsidR="0036108E" w:rsidRPr="0036108E">
        <w:rPr>
          <w:rFonts w:ascii="TimesNewRomanPSMT" w:hAnsi="TimesNewRomanPSMT"/>
          <w:i/>
          <w:sz w:val="20"/>
          <w:highlight w:val="yellow"/>
        </w:rPr>
        <w:t>[CID #16778/16828]</w:t>
      </w:r>
    </w:p>
    <w:p w:rsidR="00DC5EA9" w:rsidRDefault="00DC5EA9">
      <w:pPr>
        <w:spacing w:after="160" w:line="256" w:lineRule="auto"/>
        <w:rPr>
          <w:rFonts w:ascii="Arial" w:eastAsia="宋体" w:hAnsi="Arial" w:cs="Arial"/>
          <w:i/>
          <w:sz w:val="24"/>
          <w:highlight w:val="yellow"/>
          <w:u w:val="single"/>
          <w:lang w:val="en-US" w:eastAsia="zh-CN"/>
        </w:rPr>
      </w:pPr>
    </w:p>
    <w:p w:rsidR="00615300" w:rsidRPr="00615300" w:rsidRDefault="00615300" w:rsidP="00615300">
      <w:pPr>
        <w:rPr>
          <w:b/>
          <w:bCs/>
          <w:i/>
          <w:iCs/>
          <w:highlight w:val="yellow"/>
          <w:lang w:eastAsia="ko-KR"/>
        </w:rPr>
      </w:pPr>
      <w:r>
        <w:rPr>
          <w:b/>
          <w:bCs/>
          <w:i/>
          <w:iCs/>
          <w:highlight w:val="yellow"/>
          <w:lang w:eastAsia="ko-KR"/>
        </w:rPr>
        <w:t>-----------------------</w:t>
      </w:r>
      <w:r w:rsidRPr="00615300">
        <w:rPr>
          <w:rFonts w:hint="eastAsia"/>
          <w:b/>
          <w:bCs/>
          <w:i/>
          <w:iCs/>
          <w:highlight w:val="yellow"/>
          <w:lang w:eastAsia="ko-KR"/>
        </w:rPr>
        <w:t>End of proposed changes as resolution to CID 16778</w:t>
      </w:r>
      <w:r w:rsidR="00A43530">
        <w:rPr>
          <w:b/>
          <w:bCs/>
          <w:i/>
          <w:iCs/>
          <w:highlight w:val="yellow"/>
          <w:lang w:eastAsia="ko-KR"/>
        </w:rPr>
        <w:t>/16828</w:t>
      </w:r>
      <w:r>
        <w:rPr>
          <w:b/>
          <w:bCs/>
          <w:i/>
          <w:iCs/>
          <w:highlight w:val="yellow"/>
          <w:lang w:eastAsia="ko-KR"/>
        </w:rPr>
        <w:t>---------------------------------------</w:t>
      </w:r>
    </w:p>
    <w:p w:rsidR="00615300" w:rsidRDefault="00615300">
      <w:pPr>
        <w:spacing w:after="160" w:line="256" w:lineRule="auto"/>
        <w:rPr>
          <w:rFonts w:ascii="Arial" w:eastAsia="宋体" w:hAnsi="Arial" w:cs="Arial"/>
          <w:i/>
          <w:sz w:val="24"/>
          <w:highlight w:val="yellow"/>
          <w:u w:val="single"/>
          <w:lang w:val="en-US" w:eastAsia="zh-CN"/>
        </w:rPr>
      </w:pPr>
    </w:p>
    <w:p w:rsidR="00615300" w:rsidRDefault="00615300">
      <w:pPr>
        <w:rPr>
          <w:b/>
          <w:bCs/>
          <w:i/>
          <w:iCs/>
          <w:highlight w:val="yellow"/>
          <w:lang w:eastAsia="ko-KR"/>
        </w:rPr>
      </w:pPr>
    </w:p>
    <w:p w:rsidR="00615300" w:rsidRDefault="00615300">
      <w:pPr>
        <w:rPr>
          <w:b/>
          <w:bCs/>
          <w:i/>
          <w:iCs/>
          <w:highlight w:val="yellow"/>
          <w:lang w:eastAsia="ko-KR"/>
        </w:rPr>
      </w:pPr>
    </w:p>
    <w:p w:rsidR="00DC5EA9" w:rsidRDefault="00DC5EA9">
      <w:pPr>
        <w:rPr>
          <w:rFonts w:eastAsia="宋体"/>
          <w:bCs/>
          <w:iCs/>
          <w:lang w:val="en-US" w:eastAsia="zh-CN"/>
        </w:rPr>
      </w:pPr>
      <w:r>
        <w:rPr>
          <w:b/>
          <w:bCs/>
          <w:i/>
          <w:iCs/>
          <w:highlight w:val="yellow"/>
          <w:lang w:eastAsia="ko-KR"/>
        </w:rPr>
        <w:t xml:space="preserve">TGax Editor: </w:t>
      </w:r>
      <w:r>
        <w:rPr>
          <w:rFonts w:eastAsia="宋体" w:hint="eastAsia"/>
          <w:b/>
          <w:bCs/>
          <w:i/>
          <w:iCs/>
          <w:highlight w:val="yellow"/>
          <w:lang w:eastAsia="zh-CN"/>
        </w:rPr>
        <w:t xml:space="preserve">please modify the Table 28-1 </w:t>
      </w:r>
      <w:r>
        <w:rPr>
          <w:rFonts w:eastAsia="宋体"/>
          <w:b/>
          <w:bCs/>
          <w:i/>
          <w:iCs/>
          <w:highlight w:val="yellow"/>
          <w:lang w:eastAsia="zh-CN"/>
        </w:rPr>
        <w:t>–</w:t>
      </w:r>
      <w:r>
        <w:rPr>
          <w:rFonts w:eastAsia="宋体" w:hint="eastAsia"/>
          <w:b/>
          <w:bCs/>
          <w:i/>
          <w:iCs/>
          <w:highlight w:val="yellow"/>
          <w:lang w:eastAsia="zh-CN"/>
        </w:rPr>
        <w:t xml:space="preserve"> TXVECTOR and RXVECTOR parameters  from page </w:t>
      </w:r>
      <w:r w:rsidR="00A43530">
        <w:rPr>
          <w:rFonts w:eastAsia="宋体"/>
          <w:b/>
          <w:bCs/>
          <w:i/>
          <w:iCs/>
          <w:highlight w:val="yellow"/>
          <w:lang w:eastAsia="zh-CN"/>
        </w:rPr>
        <w:t>405</w:t>
      </w:r>
      <w:r>
        <w:rPr>
          <w:rFonts w:eastAsia="宋体" w:hint="eastAsia"/>
          <w:b/>
          <w:bCs/>
          <w:i/>
          <w:iCs/>
          <w:highlight w:val="yellow"/>
          <w:lang w:val="en-US" w:eastAsia="zh-CN"/>
        </w:rPr>
        <w:t xml:space="preserve"> </w:t>
      </w:r>
      <w:r>
        <w:rPr>
          <w:rFonts w:eastAsia="宋体" w:hint="eastAsia"/>
          <w:b/>
          <w:bCs/>
          <w:i/>
          <w:iCs/>
          <w:highlight w:val="yellow"/>
          <w:lang w:eastAsia="zh-CN"/>
        </w:rPr>
        <w:t xml:space="preserve">line </w:t>
      </w:r>
      <w:r w:rsidR="00A43530">
        <w:rPr>
          <w:rFonts w:eastAsia="宋体"/>
          <w:b/>
          <w:bCs/>
          <w:i/>
          <w:iCs/>
          <w:highlight w:val="yellow"/>
          <w:lang w:eastAsia="zh-CN"/>
        </w:rPr>
        <w:t>19</w:t>
      </w:r>
      <w:r>
        <w:rPr>
          <w:rFonts w:eastAsia="宋体" w:hint="eastAsia"/>
          <w:b/>
          <w:bCs/>
          <w:i/>
          <w:iCs/>
          <w:highlight w:val="yellow"/>
          <w:lang w:eastAsia="zh-CN"/>
        </w:rPr>
        <w:t xml:space="preserve"> in </w:t>
      </w:r>
      <w:r w:rsidR="0033077C">
        <w:rPr>
          <w:rFonts w:eastAsia="宋体"/>
          <w:b/>
          <w:bCs/>
          <w:i/>
          <w:iCs/>
          <w:highlight w:val="yellow"/>
          <w:lang w:eastAsia="zh-CN"/>
        </w:rPr>
        <w:t xml:space="preserve">IEEE </w:t>
      </w:r>
      <w:r>
        <w:rPr>
          <w:rFonts w:eastAsia="宋体" w:hint="eastAsia"/>
          <w:b/>
          <w:bCs/>
          <w:i/>
          <w:iCs/>
          <w:highlight w:val="yellow"/>
          <w:lang w:eastAsia="zh-CN"/>
        </w:rPr>
        <w:t>P802.11ax D</w:t>
      </w:r>
      <w:r w:rsidR="00A43530">
        <w:rPr>
          <w:rFonts w:eastAsia="宋体"/>
          <w:b/>
          <w:bCs/>
          <w:i/>
          <w:iCs/>
          <w:highlight w:val="yellow"/>
          <w:lang w:eastAsia="zh-CN"/>
        </w:rPr>
        <w:t>3.2</w:t>
      </w:r>
      <w:r>
        <w:rPr>
          <w:rFonts w:eastAsia="宋体" w:hint="eastAsia"/>
          <w:b/>
          <w:bCs/>
          <w:i/>
          <w:iCs/>
          <w:highlight w:val="yellow"/>
          <w:lang w:eastAsia="zh-CN"/>
        </w:rPr>
        <w:t xml:space="preserve"> as proposed below as resolution to CID </w:t>
      </w:r>
      <w:r w:rsidR="007C5A6D">
        <w:rPr>
          <w:rFonts w:eastAsia="宋体"/>
          <w:b/>
          <w:bCs/>
          <w:i/>
          <w:iCs/>
          <w:highlight w:val="yellow"/>
          <w:lang w:eastAsia="zh-CN"/>
        </w:rPr>
        <w:t>1</w:t>
      </w:r>
      <w:r w:rsidR="00A43530">
        <w:rPr>
          <w:rFonts w:eastAsia="宋体"/>
          <w:b/>
          <w:bCs/>
          <w:i/>
          <w:iCs/>
          <w:highlight w:val="yellow"/>
          <w:lang w:eastAsia="zh-CN"/>
        </w:rPr>
        <w:t>6989/16780/16990/16830/16781/16004/16262/15951/16784</w:t>
      </w:r>
      <w:r w:rsidR="00140191">
        <w:rPr>
          <w:rFonts w:eastAsia="宋体"/>
          <w:b/>
          <w:bCs/>
          <w:i/>
          <w:iCs/>
          <w:highlight w:val="yellow"/>
          <w:lang w:eastAsia="zh-CN"/>
        </w:rPr>
        <w:t>/16051</w:t>
      </w:r>
      <w:r>
        <w:rPr>
          <w:rFonts w:eastAsia="宋体" w:hint="eastAsia"/>
          <w:b/>
          <w:bCs/>
          <w:i/>
          <w:iCs/>
          <w:highlight w:val="yellow"/>
          <w:lang w:eastAsia="zh-CN"/>
        </w:rPr>
        <w:t>.</w:t>
      </w:r>
    </w:p>
    <w:p w:rsidR="00DC5EA9" w:rsidRPr="00DB2714" w:rsidRDefault="00DC5EA9">
      <w:pPr>
        <w:rPr>
          <w:bCs/>
          <w:iCs/>
          <w:lang w:val="en-US" w:eastAsia="ko-KR"/>
        </w:rPr>
      </w:pPr>
    </w:p>
    <w:p w:rsidR="00DC5EA9" w:rsidRPr="0033077C" w:rsidRDefault="00DC5EA9">
      <w:pPr>
        <w:rPr>
          <w:bCs/>
          <w:iCs/>
          <w:lang w:val="en-US" w:eastAsia="ko-KR"/>
        </w:rPr>
      </w:pPr>
    </w:p>
    <w:p w:rsidR="00DC5EA9" w:rsidRPr="0018363D" w:rsidRDefault="00DC5EA9">
      <w:pPr>
        <w:jc w:val="center"/>
        <w:rPr>
          <w:rFonts w:eastAsia="宋体"/>
          <w:bCs/>
          <w:iCs/>
          <w:lang w:val="en-US" w:eastAsia="zh-CN"/>
        </w:rPr>
      </w:pPr>
      <w:r w:rsidRPr="0018363D">
        <w:rPr>
          <w:rFonts w:eastAsia="宋体" w:hint="eastAsia"/>
          <w:bCs/>
          <w:iCs/>
          <w:lang w:val="en-US" w:eastAsia="zh-CN"/>
        </w:rPr>
        <w:t xml:space="preserve">Table 28-1 </w:t>
      </w:r>
      <w:r w:rsidRPr="0018363D">
        <w:rPr>
          <w:rFonts w:eastAsia="宋体"/>
          <w:bCs/>
          <w:iCs/>
          <w:lang w:val="en-US" w:eastAsia="zh-CN"/>
        </w:rPr>
        <w:t>–</w:t>
      </w:r>
      <w:r w:rsidRPr="0018363D">
        <w:rPr>
          <w:rFonts w:eastAsia="宋体" w:hint="eastAsia"/>
          <w:bCs/>
          <w:iCs/>
          <w:lang w:val="en-US" w:eastAsia="zh-CN"/>
        </w:rPr>
        <w:t xml:space="preserve"> TXVECTOR </w:t>
      </w:r>
      <w:r w:rsidRPr="0018363D">
        <w:rPr>
          <w:rFonts w:eastAsia="宋体"/>
          <w:bCs/>
          <w:iCs/>
          <w:lang w:val="en-US" w:eastAsia="zh-CN"/>
        </w:rPr>
        <w:t>and</w:t>
      </w:r>
      <w:r w:rsidRPr="0018363D">
        <w:rPr>
          <w:rFonts w:eastAsia="宋体" w:hint="eastAsia"/>
          <w:bCs/>
          <w:iCs/>
          <w:lang w:val="en-US" w:eastAsia="zh-CN"/>
        </w:rPr>
        <w:t xml:space="preserve"> RXVECTOR parameters</w:t>
      </w:r>
    </w:p>
    <w:p w:rsidR="00DC5EA9" w:rsidRDefault="00DC5EA9">
      <w:pPr>
        <w:rPr>
          <w:rFonts w:eastAsia="宋体"/>
          <w:bCs/>
          <w:iCs/>
          <w:lang w:val="en-US" w:eastAsia="zh-CN"/>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3036"/>
        <w:gridCol w:w="4826"/>
        <w:gridCol w:w="675"/>
        <w:gridCol w:w="547"/>
      </w:tblGrid>
      <w:tr w:rsidR="00DC5EA9" w:rsidTr="004F161E">
        <w:trPr>
          <w:trHeight w:val="1710"/>
        </w:trPr>
        <w:tc>
          <w:tcPr>
            <w:tcW w:w="996" w:type="dxa"/>
            <w:textDirection w:val="btLr"/>
          </w:tcPr>
          <w:p w:rsidR="00DC5EA9" w:rsidRDefault="00DC5EA9">
            <w:pPr>
              <w:ind w:left="113" w:right="113"/>
              <w:jc w:val="center"/>
              <w:rPr>
                <w:rFonts w:eastAsia="宋体"/>
                <w:bCs/>
                <w:iCs/>
                <w:lang w:val="en-US" w:eastAsia="zh-CN"/>
              </w:rPr>
            </w:pPr>
            <w:r>
              <w:rPr>
                <w:rFonts w:eastAsia="宋体" w:hint="eastAsia"/>
                <w:b/>
                <w:bCs/>
                <w:iCs/>
                <w:lang w:val="en-US" w:eastAsia="zh-CN"/>
              </w:rPr>
              <w:t>Parameter</w:t>
            </w:r>
          </w:p>
        </w:tc>
        <w:tc>
          <w:tcPr>
            <w:tcW w:w="3036" w:type="dxa"/>
            <w:vAlign w:val="center"/>
          </w:tcPr>
          <w:p w:rsidR="00DC5EA9" w:rsidRDefault="00DC5EA9">
            <w:pPr>
              <w:jc w:val="center"/>
              <w:rPr>
                <w:rFonts w:eastAsia="宋体"/>
                <w:bCs/>
                <w:iCs/>
                <w:lang w:val="en-US" w:eastAsia="zh-CN"/>
              </w:rPr>
            </w:pPr>
            <w:r>
              <w:rPr>
                <w:rFonts w:eastAsia="宋体" w:hint="eastAsia"/>
                <w:b/>
                <w:bCs/>
                <w:iCs/>
                <w:lang w:val="en-US" w:eastAsia="zh-CN"/>
              </w:rPr>
              <w:t>Condition</w:t>
            </w:r>
          </w:p>
        </w:tc>
        <w:tc>
          <w:tcPr>
            <w:tcW w:w="4826" w:type="dxa"/>
            <w:vAlign w:val="center"/>
          </w:tcPr>
          <w:p w:rsidR="00DC5EA9" w:rsidRDefault="00DC5EA9">
            <w:pPr>
              <w:jc w:val="center"/>
              <w:rPr>
                <w:rFonts w:eastAsia="宋体"/>
                <w:bCs/>
                <w:iCs/>
                <w:lang w:val="en-US" w:eastAsia="zh-CN"/>
              </w:rPr>
            </w:pPr>
            <w:r>
              <w:rPr>
                <w:rFonts w:eastAsia="宋体" w:hint="eastAsia"/>
                <w:b/>
                <w:bCs/>
                <w:iCs/>
                <w:lang w:val="en-US" w:eastAsia="zh-CN"/>
              </w:rPr>
              <w:t>Value</w:t>
            </w:r>
          </w:p>
        </w:tc>
        <w:tc>
          <w:tcPr>
            <w:tcW w:w="675" w:type="dxa"/>
            <w:textDirection w:val="btLr"/>
          </w:tcPr>
          <w:p w:rsidR="00DC5EA9" w:rsidRDefault="00DC5EA9">
            <w:pPr>
              <w:ind w:left="113" w:right="113"/>
              <w:jc w:val="center"/>
              <w:rPr>
                <w:rFonts w:eastAsia="宋体"/>
                <w:bCs/>
                <w:iCs/>
                <w:lang w:val="en-US" w:eastAsia="zh-CN"/>
              </w:rPr>
            </w:pPr>
            <w:r>
              <w:rPr>
                <w:rFonts w:eastAsia="宋体" w:hint="eastAsia"/>
                <w:b/>
                <w:bCs/>
                <w:iCs/>
                <w:lang w:val="en-US" w:eastAsia="zh-CN"/>
              </w:rPr>
              <w:t>TXVECTOR</w:t>
            </w:r>
          </w:p>
        </w:tc>
        <w:tc>
          <w:tcPr>
            <w:tcW w:w="547" w:type="dxa"/>
            <w:textDirection w:val="btLr"/>
          </w:tcPr>
          <w:p w:rsidR="00DC5EA9" w:rsidRDefault="00DC5EA9">
            <w:pPr>
              <w:ind w:left="113" w:right="113"/>
              <w:jc w:val="center"/>
              <w:rPr>
                <w:rFonts w:eastAsia="宋体"/>
                <w:bCs/>
                <w:iCs/>
                <w:lang w:val="en-US" w:eastAsia="zh-CN"/>
              </w:rPr>
            </w:pPr>
            <w:r>
              <w:rPr>
                <w:rFonts w:eastAsia="宋体" w:hint="eastAsia"/>
                <w:b/>
                <w:bCs/>
                <w:iCs/>
                <w:lang w:val="en-US" w:eastAsia="zh-CN"/>
              </w:rPr>
              <w:t>RXVECTOR</w:t>
            </w:r>
          </w:p>
        </w:tc>
      </w:tr>
      <w:tr w:rsidR="00976DC6" w:rsidTr="004F161E">
        <w:trPr>
          <w:trHeight w:val="252"/>
        </w:trPr>
        <w:tc>
          <w:tcPr>
            <w:tcW w:w="996" w:type="dxa"/>
          </w:tcPr>
          <w:p w:rsidR="00976DC6" w:rsidRDefault="00976DC6" w:rsidP="00976DC6">
            <w:pPr>
              <w:jc w:val="center"/>
              <w:rPr>
                <w:rFonts w:eastAsia="宋体"/>
                <w:b/>
                <w:bCs/>
                <w:iCs/>
                <w:lang w:val="en-US" w:eastAsia="zh-CN"/>
              </w:rPr>
            </w:pPr>
            <w:r>
              <w:rPr>
                <w:rFonts w:eastAsia="宋体"/>
                <w:b/>
                <w:bCs/>
                <w:iCs/>
                <w:lang w:val="en-US" w:eastAsia="zh-CN"/>
              </w:rPr>
              <w:t>…</w:t>
            </w:r>
          </w:p>
        </w:tc>
        <w:tc>
          <w:tcPr>
            <w:tcW w:w="3036" w:type="dxa"/>
            <w:vAlign w:val="center"/>
          </w:tcPr>
          <w:p w:rsidR="00976DC6" w:rsidRDefault="00976DC6">
            <w:pPr>
              <w:jc w:val="center"/>
              <w:rPr>
                <w:rFonts w:eastAsia="宋体"/>
                <w:b/>
                <w:bCs/>
                <w:iCs/>
                <w:lang w:val="en-US" w:eastAsia="zh-CN"/>
              </w:rPr>
            </w:pPr>
            <w:r>
              <w:rPr>
                <w:rFonts w:eastAsia="宋体"/>
                <w:b/>
                <w:bCs/>
                <w:iCs/>
                <w:lang w:val="en-US" w:eastAsia="zh-CN"/>
              </w:rPr>
              <w:t>…</w:t>
            </w:r>
          </w:p>
        </w:tc>
        <w:tc>
          <w:tcPr>
            <w:tcW w:w="4826" w:type="dxa"/>
            <w:vAlign w:val="center"/>
          </w:tcPr>
          <w:p w:rsidR="00976DC6" w:rsidRDefault="00976DC6">
            <w:pPr>
              <w:jc w:val="center"/>
              <w:rPr>
                <w:rFonts w:eastAsia="宋体"/>
                <w:b/>
                <w:bCs/>
                <w:iCs/>
                <w:lang w:val="en-US" w:eastAsia="zh-CN"/>
              </w:rPr>
            </w:pPr>
            <w:r>
              <w:rPr>
                <w:rFonts w:eastAsia="宋体"/>
                <w:b/>
                <w:bCs/>
                <w:iCs/>
                <w:lang w:val="en-US" w:eastAsia="zh-CN"/>
              </w:rPr>
              <w:t>…</w:t>
            </w:r>
          </w:p>
        </w:tc>
        <w:tc>
          <w:tcPr>
            <w:tcW w:w="675" w:type="dxa"/>
          </w:tcPr>
          <w:p w:rsidR="00976DC6" w:rsidRDefault="00976DC6" w:rsidP="00976DC6">
            <w:pPr>
              <w:jc w:val="center"/>
              <w:rPr>
                <w:rFonts w:eastAsia="宋体"/>
                <w:b/>
                <w:bCs/>
                <w:iCs/>
                <w:lang w:val="en-US" w:eastAsia="zh-CN"/>
              </w:rPr>
            </w:pPr>
            <w:r>
              <w:rPr>
                <w:rFonts w:eastAsia="宋体"/>
                <w:b/>
                <w:bCs/>
                <w:iCs/>
                <w:lang w:val="en-US" w:eastAsia="zh-CN"/>
              </w:rPr>
              <w:t>…</w:t>
            </w:r>
          </w:p>
        </w:tc>
        <w:tc>
          <w:tcPr>
            <w:tcW w:w="547" w:type="dxa"/>
          </w:tcPr>
          <w:p w:rsidR="00976DC6" w:rsidRDefault="00976DC6" w:rsidP="00976DC6">
            <w:pPr>
              <w:jc w:val="center"/>
              <w:rPr>
                <w:rFonts w:eastAsia="宋体"/>
                <w:b/>
                <w:bCs/>
                <w:iCs/>
                <w:lang w:val="en-US" w:eastAsia="zh-CN"/>
              </w:rPr>
            </w:pPr>
            <w:r>
              <w:rPr>
                <w:rFonts w:eastAsia="宋体"/>
                <w:b/>
                <w:bCs/>
                <w:iCs/>
                <w:lang w:val="en-US" w:eastAsia="zh-CN"/>
              </w:rPr>
              <w:t>…</w:t>
            </w:r>
          </w:p>
        </w:tc>
      </w:tr>
      <w:tr w:rsidR="005030DC" w:rsidTr="004F161E">
        <w:trPr>
          <w:trHeight w:val="361"/>
        </w:trPr>
        <w:tc>
          <w:tcPr>
            <w:tcW w:w="996" w:type="dxa"/>
            <w:vMerge w:val="restart"/>
            <w:textDirection w:val="btLr"/>
          </w:tcPr>
          <w:p w:rsidR="005030DC" w:rsidRDefault="005030DC" w:rsidP="005030DC">
            <w:pPr>
              <w:ind w:left="113" w:right="113"/>
              <w:jc w:val="center"/>
              <w:rPr>
                <w:rFonts w:eastAsia="宋体"/>
                <w:bCs/>
                <w:iCs/>
                <w:lang w:val="en-US" w:eastAsia="zh-CN"/>
              </w:rPr>
            </w:pPr>
            <w:r>
              <w:rPr>
                <w:rFonts w:eastAsia="宋体"/>
                <w:bCs/>
                <w:iCs/>
                <w:lang w:val="en-US" w:eastAsia="zh-CN"/>
              </w:rPr>
              <w:t>STBC</w:t>
            </w:r>
          </w:p>
        </w:tc>
        <w:tc>
          <w:tcPr>
            <w:tcW w:w="3036" w:type="dxa"/>
          </w:tcPr>
          <w:p w:rsidR="005030DC" w:rsidRDefault="005030DC" w:rsidP="00B94D72">
            <w:pPr>
              <w:rPr>
                <w:rFonts w:eastAsia="宋体"/>
                <w:bCs/>
                <w:iCs/>
                <w:lang w:val="en-US" w:eastAsia="zh-CN"/>
              </w:rPr>
            </w:pPr>
            <w:r>
              <w:rPr>
                <w:rFonts w:eastAsia="宋体"/>
                <w:bCs/>
                <w:iCs/>
                <w:lang w:val="en-US" w:eastAsia="zh-CN"/>
              </w:rPr>
              <w:t>FORMAT is HE_SU,</w:t>
            </w:r>
            <w:r w:rsidR="00B94D72">
              <w:rPr>
                <w:rFonts w:eastAsia="宋体"/>
                <w:bCs/>
                <w:iCs/>
                <w:lang w:val="en-US" w:eastAsia="zh-CN"/>
              </w:rPr>
              <w:t xml:space="preserve"> </w:t>
            </w:r>
            <w:r>
              <w:rPr>
                <w:rFonts w:eastAsia="宋体"/>
                <w:bCs/>
                <w:iCs/>
                <w:lang w:val="en-US" w:eastAsia="zh-CN"/>
              </w:rPr>
              <w:t>HE_MU, HE_EXT_SU or</w:t>
            </w:r>
            <w:r w:rsidR="00B94D72">
              <w:rPr>
                <w:rFonts w:eastAsia="宋体"/>
                <w:bCs/>
                <w:iCs/>
                <w:lang w:val="en-US" w:eastAsia="zh-CN"/>
              </w:rPr>
              <w:t xml:space="preserve"> </w:t>
            </w:r>
            <w:r>
              <w:rPr>
                <w:rFonts w:eastAsia="宋体"/>
                <w:bCs/>
                <w:iCs/>
                <w:lang w:val="en-US" w:eastAsia="zh-CN"/>
              </w:rPr>
              <w:t>HE_TRIG</w:t>
            </w:r>
          </w:p>
        </w:tc>
        <w:tc>
          <w:tcPr>
            <w:tcW w:w="4826" w:type="dxa"/>
          </w:tcPr>
          <w:p w:rsidR="005030DC" w:rsidRDefault="005030DC" w:rsidP="005030DC">
            <w:pPr>
              <w:rPr>
                <w:rFonts w:eastAsia="宋体"/>
                <w:bCs/>
                <w:iCs/>
                <w:lang w:val="en-US" w:eastAsia="zh-CN"/>
              </w:rPr>
            </w:pPr>
            <w:r>
              <w:rPr>
                <w:rFonts w:eastAsia="宋体"/>
                <w:bCs/>
                <w:iCs/>
                <w:lang w:val="en-US" w:eastAsia="zh-CN"/>
              </w:rPr>
              <w:t>Indicates if STBC is used.</w:t>
            </w:r>
          </w:p>
          <w:p w:rsidR="005030DC" w:rsidRDefault="005030DC" w:rsidP="005030DC">
            <w:pPr>
              <w:rPr>
                <w:rFonts w:eastAsia="宋体"/>
                <w:bCs/>
                <w:iCs/>
                <w:lang w:val="en-US" w:eastAsia="zh-CN"/>
              </w:rPr>
            </w:pPr>
          </w:p>
          <w:p w:rsidR="00B94D72" w:rsidRDefault="005030DC" w:rsidP="005030DC">
            <w:pPr>
              <w:rPr>
                <w:rFonts w:eastAsia="宋体"/>
                <w:bCs/>
                <w:iCs/>
                <w:lang w:val="en-US" w:eastAsia="zh-CN"/>
              </w:rPr>
            </w:pPr>
            <w:r>
              <w:rPr>
                <w:rFonts w:eastAsia="宋体"/>
                <w:bCs/>
                <w:iCs/>
                <w:lang w:val="en-US" w:eastAsia="zh-CN"/>
              </w:rPr>
              <w:t xml:space="preserve">In an HE MU PPDU </w:t>
            </w:r>
            <w:r w:rsidRPr="004F161E">
              <w:rPr>
                <w:rFonts w:eastAsia="宋体" w:hint="eastAsia"/>
                <w:bCs/>
                <w:iCs/>
                <w:lang w:val="en-US" w:eastAsia="zh-CN"/>
              </w:rPr>
              <w:t>and HE T</w:t>
            </w:r>
            <w:r w:rsidRPr="004F161E">
              <w:rPr>
                <w:rFonts w:eastAsia="宋体"/>
                <w:bCs/>
                <w:iCs/>
                <w:lang w:val="en-US" w:eastAsia="zh-CN"/>
              </w:rPr>
              <w:t>B</w:t>
            </w:r>
            <w:r w:rsidRPr="004F161E">
              <w:rPr>
                <w:rFonts w:eastAsia="宋体" w:hint="eastAsia"/>
                <w:bCs/>
                <w:iCs/>
                <w:lang w:val="en-US" w:eastAsia="zh-CN"/>
              </w:rPr>
              <w:t xml:space="preserve"> PPDU</w:t>
            </w:r>
            <w:r>
              <w:rPr>
                <w:rFonts w:eastAsia="宋体" w:hint="eastAsia"/>
                <w:bCs/>
                <w:iCs/>
                <w:lang w:val="en-US" w:eastAsia="zh-CN"/>
              </w:rPr>
              <w:t xml:space="preserve"> </w:t>
            </w:r>
            <w:r>
              <w:rPr>
                <w:rFonts w:eastAsia="宋体"/>
                <w:bCs/>
                <w:iCs/>
                <w:lang w:val="en-US" w:eastAsia="zh-CN"/>
              </w:rPr>
              <w:t>where each RU includes no more than 1user:</w:t>
            </w:r>
          </w:p>
          <w:p w:rsidR="00B94D72" w:rsidRDefault="005030DC" w:rsidP="005030DC">
            <w:pPr>
              <w:rPr>
                <w:rFonts w:eastAsia="宋体"/>
                <w:bCs/>
                <w:iCs/>
                <w:lang w:val="en-US" w:eastAsia="zh-CN"/>
              </w:rPr>
            </w:pPr>
            <w:r>
              <w:rPr>
                <w:rFonts w:eastAsia="宋体"/>
                <w:bCs/>
                <w:iCs/>
                <w:lang w:val="en-US" w:eastAsia="zh-CN"/>
              </w:rPr>
              <w:t>Set to 1 to indicate that all RUs are STBC encoded in the</w:t>
            </w:r>
            <w:r w:rsidR="00B94D72">
              <w:rPr>
                <w:rFonts w:eastAsia="宋体"/>
                <w:bCs/>
                <w:iCs/>
                <w:lang w:val="en-US" w:eastAsia="zh-CN"/>
              </w:rPr>
              <w:t xml:space="preserve"> </w:t>
            </w:r>
            <w:r>
              <w:rPr>
                <w:rFonts w:eastAsia="宋体"/>
                <w:bCs/>
                <w:iCs/>
                <w:lang w:val="en-US" w:eastAsia="zh-CN"/>
              </w:rPr>
              <w:t>Data field</w:t>
            </w:r>
          </w:p>
          <w:p w:rsidR="005030DC" w:rsidRDefault="005030DC" w:rsidP="005030DC">
            <w:pPr>
              <w:rPr>
                <w:rFonts w:eastAsia="宋体"/>
                <w:bCs/>
                <w:iCs/>
                <w:lang w:val="en-US" w:eastAsia="zh-CN"/>
              </w:rPr>
            </w:pPr>
            <w:r>
              <w:rPr>
                <w:rFonts w:eastAsia="宋体"/>
                <w:bCs/>
                <w:iCs/>
                <w:lang w:val="en-US" w:eastAsia="zh-CN"/>
              </w:rPr>
              <w:t>Set to 0 to indicate that no RU is STBC encoded in the Data</w:t>
            </w:r>
            <w:r w:rsidR="00B94D72">
              <w:rPr>
                <w:rFonts w:eastAsia="宋体"/>
                <w:bCs/>
                <w:iCs/>
                <w:lang w:val="en-US" w:eastAsia="zh-CN"/>
              </w:rPr>
              <w:t xml:space="preserve"> </w:t>
            </w:r>
            <w:r>
              <w:rPr>
                <w:rFonts w:eastAsia="宋体"/>
                <w:bCs/>
                <w:iCs/>
                <w:lang w:val="en-US" w:eastAsia="zh-CN"/>
              </w:rPr>
              <w:t>field</w:t>
            </w:r>
          </w:p>
          <w:p w:rsidR="005030DC" w:rsidRDefault="005030DC" w:rsidP="005030DC">
            <w:pPr>
              <w:rPr>
                <w:rFonts w:eastAsia="宋体"/>
                <w:bCs/>
                <w:iCs/>
                <w:lang w:val="en-US" w:eastAsia="zh-CN"/>
              </w:rPr>
            </w:pPr>
          </w:p>
          <w:p w:rsidR="00B94D72" w:rsidRDefault="005030DC" w:rsidP="005030DC">
            <w:pPr>
              <w:rPr>
                <w:rFonts w:eastAsia="宋体"/>
                <w:bCs/>
                <w:iCs/>
                <w:lang w:val="en-US" w:eastAsia="zh-CN"/>
              </w:rPr>
            </w:pPr>
            <w:r>
              <w:rPr>
                <w:rFonts w:eastAsia="宋体"/>
                <w:bCs/>
                <w:iCs/>
                <w:lang w:val="en-US" w:eastAsia="zh-CN"/>
              </w:rPr>
              <w:t>In an HE SU PPDU</w:t>
            </w:r>
            <w:r w:rsidRPr="004F161E">
              <w:rPr>
                <w:rFonts w:eastAsia="宋体"/>
                <w:bCs/>
                <w:iCs/>
                <w:strike/>
                <w:color w:val="FF0000"/>
                <w:lang w:val="en-US" w:eastAsia="zh-CN"/>
              </w:rPr>
              <w:t>,</w:t>
            </w:r>
            <w:r>
              <w:rPr>
                <w:rFonts w:eastAsia="宋体"/>
                <w:bCs/>
                <w:iCs/>
                <w:lang w:val="en-US" w:eastAsia="zh-CN"/>
              </w:rPr>
              <w:t xml:space="preserve"> </w:t>
            </w:r>
            <w:r w:rsidR="004F161E" w:rsidRPr="004F161E">
              <w:rPr>
                <w:rFonts w:eastAsia="宋体"/>
                <w:bCs/>
                <w:iCs/>
                <w:color w:val="0070C0"/>
                <w:u w:val="single"/>
                <w:lang w:val="en-US" w:eastAsia="zh-CN"/>
              </w:rPr>
              <w:t xml:space="preserve">or </w:t>
            </w:r>
            <w:r>
              <w:rPr>
                <w:rFonts w:eastAsia="宋体"/>
                <w:bCs/>
                <w:iCs/>
                <w:lang w:val="en-US" w:eastAsia="zh-CN"/>
              </w:rPr>
              <w:t>HE ER SU PPDU</w:t>
            </w:r>
            <w:r w:rsidRPr="004F161E">
              <w:rPr>
                <w:rFonts w:eastAsia="宋体"/>
                <w:bCs/>
                <w:iCs/>
                <w:strike/>
                <w:color w:val="FF0000"/>
                <w:lang w:val="en-US" w:eastAsia="zh-CN"/>
              </w:rPr>
              <w:t xml:space="preserve"> or HE TB PPDU</w:t>
            </w:r>
            <w:r>
              <w:rPr>
                <w:rFonts w:eastAsia="宋体"/>
                <w:bCs/>
                <w:iCs/>
                <w:lang w:val="en-US" w:eastAsia="zh-CN"/>
              </w:rPr>
              <w:t>:</w:t>
            </w:r>
          </w:p>
          <w:p w:rsidR="00B94D72" w:rsidRDefault="005030DC" w:rsidP="005030DC">
            <w:pPr>
              <w:rPr>
                <w:rFonts w:eastAsia="宋体"/>
                <w:bCs/>
                <w:iCs/>
                <w:lang w:val="en-US" w:eastAsia="zh-CN"/>
              </w:rPr>
            </w:pPr>
            <w:r>
              <w:rPr>
                <w:rFonts w:eastAsia="宋体"/>
                <w:bCs/>
                <w:iCs/>
                <w:lang w:val="en-US" w:eastAsia="zh-CN"/>
              </w:rPr>
              <w:t>Set to 1 to indicate that STBC is used in the Data field</w:t>
            </w:r>
          </w:p>
          <w:p w:rsidR="00B94D72" w:rsidRDefault="005030DC" w:rsidP="005030DC">
            <w:pPr>
              <w:rPr>
                <w:rFonts w:eastAsia="宋体"/>
                <w:bCs/>
                <w:iCs/>
                <w:lang w:val="en-US" w:eastAsia="zh-CN"/>
              </w:rPr>
            </w:pPr>
            <w:r>
              <w:rPr>
                <w:rFonts w:eastAsia="宋体"/>
                <w:bCs/>
                <w:iCs/>
                <w:lang w:val="en-US" w:eastAsia="zh-CN"/>
              </w:rPr>
              <w:t>Set to 0 to indicate that STBC is not used in the Data field</w:t>
            </w:r>
          </w:p>
          <w:p w:rsidR="004F161E" w:rsidRDefault="004F161E" w:rsidP="005030DC">
            <w:pPr>
              <w:rPr>
                <w:rFonts w:eastAsia="宋体"/>
                <w:bCs/>
                <w:iCs/>
                <w:color w:val="4F81BD"/>
                <w:u w:val="single"/>
                <w:lang w:val="en-US" w:eastAsia="zh-CN"/>
              </w:rPr>
            </w:pPr>
          </w:p>
          <w:p w:rsidR="005030DC" w:rsidRPr="004F161E" w:rsidRDefault="004F161E" w:rsidP="005030DC">
            <w:pPr>
              <w:rPr>
                <w:rFonts w:eastAsia="宋体"/>
                <w:bCs/>
                <w:iCs/>
                <w:lang w:val="en-US" w:eastAsia="zh-CN"/>
              </w:rPr>
            </w:pPr>
            <w:r w:rsidRPr="004F161E">
              <w:rPr>
                <w:rFonts w:eastAsia="宋体"/>
                <w:bCs/>
                <w:iCs/>
                <w:lang w:val="en-US" w:eastAsia="zh-CN"/>
              </w:rPr>
              <w:t xml:space="preserve">If at least one of the following conditions is satisfied, STBC </w:t>
            </w:r>
            <w:r w:rsidR="005030DC" w:rsidRPr="004F161E">
              <w:rPr>
                <w:rFonts w:eastAsia="宋体"/>
                <w:bCs/>
                <w:iCs/>
                <w:lang w:val="en-US" w:eastAsia="zh-CN"/>
              </w:rPr>
              <w:t>is set to 0</w:t>
            </w:r>
            <w:r w:rsidR="005030DC" w:rsidRPr="004F161E">
              <w:rPr>
                <w:rFonts w:eastAsia="宋体" w:hint="eastAsia"/>
                <w:bCs/>
                <w:iCs/>
                <w:lang w:val="en-US" w:eastAsia="zh-CN"/>
              </w:rPr>
              <w:t>:</w:t>
            </w:r>
          </w:p>
          <w:p w:rsidR="005030DC" w:rsidRPr="004F161E" w:rsidRDefault="004F161E" w:rsidP="004F161E">
            <w:pPr>
              <w:ind w:firstLineChars="50" w:firstLine="90"/>
              <w:rPr>
                <w:rFonts w:eastAsia="宋体"/>
                <w:bCs/>
                <w:iCs/>
                <w:lang w:val="en-US" w:eastAsia="zh-CN"/>
              </w:rPr>
            </w:pPr>
            <w:r>
              <w:rPr>
                <w:rFonts w:eastAsia="宋体"/>
                <w:bCs/>
                <w:iCs/>
                <w:lang w:val="en-US" w:eastAsia="zh-CN"/>
              </w:rPr>
              <w:t xml:space="preserve">-- </w:t>
            </w:r>
            <w:r w:rsidR="005030DC" w:rsidRPr="004F161E">
              <w:rPr>
                <w:rFonts w:eastAsia="宋体"/>
                <w:bCs/>
                <w:iCs/>
                <w:lang w:val="en-US" w:eastAsia="zh-CN"/>
              </w:rPr>
              <w:t>F</w:t>
            </w:r>
            <w:r>
              <w:rPr>
                <w:rFonts w:eastAsia="宋体"/>
                <w:bCs/>
                <w:iCs/>
                <w:lang w:val="en-US" w:eastAsia="zh-CN"/>
              </w:rPr>
              <w:t>ORMAT</w:t>
            </w:r>
            <w:r w:rsidR="005030DC" w:rsidRPr="004F161E">
              <w:rPr>
                <w:rFonts w:eastAsia="宋体"/>
                <w:bCs/>
                <w:iCs/>
                <w:lang w:val="en-US" w:eastAsia="zh-CN"/>
              </w:rPr>
              <w:t xml:space="preserve"> is HE_MU or HE_TRIG, and RU_ALLOCATION value indicates two or more users in one </w:t>
            </w:r>
            <w:r w:rsidR="005030DC" w:rsidRPr="004F161E">
              <w:rPr>
                <w:rFonts w:eastAsia="宋体" w:hint="eastAsia"/>
                <w:bCs/>
                <w:iCs/>
                <w:lang w:val="en-US" w:eastAsia="zh-CN"/>
              </w:rPr>
              <w:t>RU</w:t>
            </w:r>
            <w:r w:rsidR="005030DC" w:rsidRPr="004F161E">
              <w:rPr>
                <w:rFonts w:eastAsia="宋体"/>
                <w:bCs/>
                <w:iCs/>
                <w:lang w:val="en-US" w:eastAsia="zh-CN"/>
              </w:rPr>
              <w:t>;</w:t>
            </w:r>
          </w:p>
          <w:p w:rsidR="005030DC" w:rsidRPr="004F161E" w:rsidRDefault="004F161E" w:rsidP="004F161E">
            <w:pPr>
              <w:ind w:firstLineChars="50" w:firstLine="90"/>
              <w:rPr>
                <w:rFonts w:eastAsia="宋体"/>
                <w:bCs/>
                <w:iCs/>
                <w:lang w:val="en-US" w:eastAsia="zh-CN"/>
              </w:rPr>
            </w:pPr>
            <w:r>
              <w:rPr>
                <w:rFonts w:eastAsia="宋体"/>
                <w:bCs/>
                <w:iCs/>
                <w:lang w:val="en-US" w:eastAsia="zh-CN"/>
              </w:rPr>
              <w:t>--</w:t>
            </w:r>
            <w:r w:rsidR="005030DC" w:rsidRPr="004F161E">
              <w:rPr>
                <w:rFonts w:eastAsia="宋体"/>
                <w:bCs/>
                <w:iCs/>
                <w:lang w:val="en-US" w:eastAsia="zh-CN"/>
              </w:rPr>
              <w:t xml:space="preserve"> Nss value is larger than 1;</w:t>
            </w:r>
          </w:p>
          <w:p w:rsidR="005030DC" w:rsidRPr="004F161E" w:rsidRDefault="004F161E" w:rsidP="004F161E">
            <w:pPr>
              <w:ind w:firstLineChars="50" w:firstLine="90"/>
              <w:rPr>
                <w:rFonts w:eastAsia="宋体"/>
                <w:bCs/>
                <w:iCs/>
                <w:lang w:val="en-US" w:eastAsia="zh-CN"/>
              </w:rPr>
            </w:pPr>
            <w:r>
              <w:rPr>
                <w:rFonts w:eastAsia="宋体"/>
                <w:bCs/>
                <w:iCs/>
                <w:lang w:val="en-US" w:eastAsia="zh-CN"/>
              </w:rPr>
              <w:t>-</w:t>
            </w:r>
            <w:r w:rsidR="005030DC" w:rsidRPr="004F161E">
              <w:rPr>
                <w:rFonts w:eastAsia="宋体" w:hint="eastAsia"/>
                <w:bCs/>
                <w:iCs/>
                <w:lang w:val="en-US" w:eastAsia="zh-CN"/>
              </w:rPr>
              <w:t xml:space="preserve">- DCM </w:t>
            </w:r>
            <w:r w:rsidR="005030DC" w:rsidRPr="004F161E">
              <w:rPr>
                <w:rFonts w:eastAsia="宋体"/>
                <w:bCs/>
                <w:iCs/>
                <w:lang w:val="en-US" w:eastAsia="zh-CN"/>
              </w:rPr>
              <w:t xml:space="preserve">value </w:t>
            </w:r>
            <w:r w:rsidR="005030DC" w:rsidRPr="004F161E">
              <w:rPr>
                <w:rFonts w:eastAsia="宋体" w:hint="eastAsia"/>
                <w:bCs/>
                <w:iCs/>
                <w:lang w:val="en-US" w:eastAsia="zh-CN"/>
              </w:rPr>
              <w:t xml:space="preserve">is </w:t>
            </w:r>
            <w:r w:rsidR="005030DC" w:rsidRPr="004F161E">
              <w:rPr>
                <w:rFonts w:eastAsia="宋体"/>
                <w:bCs/>
                <w:iCs/>
                <w:lang w:val="en-US" w:eastAsia="zh-CN"/>
              </w:rPr>
              <w:t>True</w:t>
            </w:r>
            <w:r w:rsidR="005030DC" w:rsidRPr="004F161E">
              <w:rPr>
                <w:rFonts w:eastAsia="宋体" w:hint="eastAsia"/>
                <w:bCs/>
                <w:iCs/>
                <w:lang w:val="en-US" w:eastAsia="zh-CN"/>
              </w:rPr>
              <w:t xml:space="preserve">; </w:t>
            </w:r>
          </w:p>
          <w:p w:rsidR="005030DC" w:rsidRDefault="005030DC" w:rsidP="004F161E">
            <w:pPr>
              <w:rPr>
                <w:rFonts w:eastAsia="宋体"/>
                <w:bCs/>
                <w:iCs/>
                <w:color w:val="4F81BD"/>
                <w:u w:val="single"/>
                <w:lang w:val="en-US" w:eastAsia="zh-CN"/>
              </w:rPr>
            </w:pPr>
            <w:r>
              <w:rPr>
                <w:rFonts w:eastAsia="宋体" w:hint="eastAsia"/>
                <w:bCs/>
                <w:i/>
                <w:highlight w:val="yellow"/>
                <w:lang w:val="en-US" w:eastAsia="zh-CN"/>
              </w:rPr>
              <w:t>[CID</w:t>
            </w:r>
            <w:r w:rsidR="00272AF8">
              <w:rPr>
                <w:rFonts w:eastAsia="宋体" w:hint="eastAsia"/>
                <w:bCs/>
                <w:i/>
                <w:highlight w:val="yellow"/>
                <w:lang w:val="en-US" w:eastAsia="zh-CN"/>
              </w:rPr>
              <w:t>1</w:t>
            </w:r>
            <w:r w:rsidR="004F161E">
              <w:rPr>
                <w:rFonts w:eastAsia="宋体"/>
                <w:bCs/>
                <w:i/>
                <w:highlight w:val="yellow"/>
                <w:lang w:val="en-US" w:eastAsia="zh-CN"/>
              </w:rPr>
              <w:t>6989</w:t>
            </w:r>
            <w:r>
              <w:rPr>
                <w:rFonts w:eastAsia="宋体" w:hint="eastAsia"/>
                <w:bCs/>
                <w:i/>
                <w:highlight w:val="yellow"/>
                <w:lang w:val="en-US" w:eastAsia="zh-CN"/>
              </w:rPr>
              <w:t>]</w:t>
            </w:r>
          </w:p>
        </w:tc>
        <w:tc>
          <w:tcPr>
            <w:tcW w:w="675" w:type="dxa"/>
          </w:tcPr>
          <w:p w:rsidR="005030DC" w:rsidRDefault="005030DC" w:rsidP="005030DC">
            <w:pPr>
              <w:rPr>
                <w:rFonts w:eastAsia="宋体"/>
                <w:bCs/>
                <w:iCs/>
                <w:lang w:val="en-US" w:eastAsia="zh-CN"/>
              </w:rPr>
            </w:pPr>
            <w:r>
              <w:rPr>
                <w:rFonts w:eastAsia="宋体" w:hint="eastAsia"/>
                <w:bCs/>
                <w:iCs/>
                <w:lang w:val="en-US" w:eastAsia="zh-CN"/>
              </w:rPr>
              <w:t>Y</w:t>
            </w:r>
          </w:p>
        </w:tc>
        <w:tc>
          <w:tcPr>
            <w:tcW w:w="547" w:type="dxa"/>
          </w:tcPr>
          <w:p w:rsidR="005030DC" w:rsidRDefault="005030DC" w:rsidP="005030DC">
            <w:pPr>
              <w:rPr>
                <w:rFonts w:eastAsia="宋体"/>
                <w:bCs/>
                <w:iCs/>
                <w:lang w:val="en-US" w:eastAsia="zh-CN"/>
              </w:rPr>
            </w:pPr>
            <w:r>
              <w:rPr>
                <w:rFonts w:eastAsia="宋体" w:hint="eastAsia"/>
                <w:bCs/>
                <w:iCs/>
                <w:lang w:val="en-US" w:eastAsia="zh-CN"/>
              </w:rPr>
              <w:t>Y</w:t>
            </w:r>
          </w:p>
        </w:tc>
      </w:tr>
      <w:tr w:rsidR="005030DC" w:rsidTr="004F161E">
        <w:trPr>
          <w:trHeight w:val="361"/>
        </w:trPr>
        <w:tc>
          <w:tcPr>
            <w:tcW w:w="996" w:type="dxa"/>
            <w:vMerge/>
          </w:tcPr>
          <w:p w:rsidR="005030DC" w:rsidRDefault="005030DC" w:rsidP="005030DC">
            <w:pPr>
              <w:jc w:val="center"/>
              <w:rPr>
                <w:rFonts w:eastAsia="宋体"/>
                <w:bCs/>
                <w:iCs/>
                <w:lang w:val="en-US" w:eastAsia="zh-CN"/>
              </w:rPr>
            </w:pPr>
          </w:p>
        </w:tc>
        <w:tc>
          <w:tcPr>
            <w:tcW w:w="3036" w:type="dxa"/>
          </w:tcPr>
          <w:p w:rsidR="005030DC" w:rsidRDefault="005030DC" w:rsidP="00B94D72">
            <w:pPr>
              <w:rPr>
                <w:rFonts w:eastAsia="宋体"/>
                <w:bCs/>
                <w:iCs/>
                <w:lang w:val="en-US" w:eastAsia="zh-CN"/>
              </w:rPr>
            </w:pPr>
            <w:r>
              <w:rPr>
                <w:rFonts w:eastAsia="宋体"/>
                <w:bCs/>
                <w:iCs/>
                <w:lang w:val="en-US" w:eastAsia="zh-CN"/>
              </w:rPr>
              <w:t>Otherwise</w:t>
            </w:r>
          </w:p>
        </w:tc>
        <w:tc>
          <w:tcPr>
            <w:tcW w:w="6048" w:type="dxa"/>
            <w:gridSpan w:val="3"/>
          </w:tcPr>
          <w:p w:rsidR="005030DC" w:rsidRDefault="005030DC" w:rsidP="004F161E">
            <w:pPr>
              <w:rPr>
                <w:rFonts w:eastAsia="宋体"/>
                <w:bCs/>
                <w:iCs/>
                <w:lang w:val="en-US" w:eastAsia="zh-CN"/>
              </w:rPr>
            </w:pPr>
            <w:r>
              <w:rPr>
                <w:rFonts w:eastAsia="宋体" w:hint="eastAsia"/>
                <w:bCs/>
                <w:iCs/>
                <w:lang w:val="en-US" w:eastAsia="zh-CN"/>
              </w:rPr>
              <w:t xml:space="preserve">See corresponding </w:t>
            </w:r>
            <w:r>
              <w:rPr>
                <w:rFonts w:eastAsia="宋体"/>
                <w:bCs/>
                <w:iCs/>
                <w:lang w:val="en-US" w:eastAsia="zh-CN"/>
              </w:rPr>
              <w:t xml:space="preserve">entry in Table </w:t>
            </w:r>
            <w:r w:rsidRPr="004F161E">
              <w:rPr>
                <w:rFonts w:eastAsia="宋体"/>
                <w:bCs/>
                <w:iCs/>
                <w:lang w:val="en-US" w:eastAsia="zh-CN"/>
              </w:rPr>
              <w:t xml:space="preserve">19-1 (TXVECTOR and RXVECTOR parameters) or Table </w:t>
            </w:r>
            <w:r>
              <w:rPr>
                <w:rFonts w:eastAsia="宋体"/>
                <w:bCs/>
                <w:iCs/>
                <w:lang w:val="en-US" w:eastAsia="zh-CN"/>
              </w:rPr>
              <w:t>21-1 (TXVECTOR and RXVECTOR parameters).</w:t>
            </w:r>
          </w:p>
        </w:tc>
      </w:tr>
      <w:tr w:rsidR="005030DC" w:rsidTr="004F161E">
        <w:trPr>
          <w:trHeight w:val="361"/>
        </w:trPr>
        <w:tc>
          <w:tcPr>
            <w:tcW w:w="996" w:type="dxa"/>
          </w:tcPr>
          <w:p w:rsidR="005030DC" w:rsidRDefault="00EC3DF1">
            <w:pPr>
              <w:jc w:val="center"/>
              <w:rPr>
                <w:rFonts w:eastAsia="宋体"/>
                <w:bCs/>
                <w:iCs/>
                <w:lang w:val="en-US" w:eastAsia="zh-CN"/>
              </w:rPr>
            </w:pPr>
            <w:r>
              <w:rPr>
                <w:rFonts w:eastAsia="宋体"/>
                <w:bCs/>
                <w:iCs/>
                <w:lang w:val="en-US" w:eastAsia="zh-CN"/>
              </w:rPr>
              <w:t>…</w:t>
            </w:r>
          </w:p>
        </w:tc>
        <w:tc>
          <w:tcPr>
            <w:tcW w:w="3036" w:type="dxa"/>
          </w:tcPr>
          <w:p w:rsidR="005030DC" w:rsidRDefault="00EC3DF1" w:rsidP="00B94D72">
            <w:pPr>
              <w:rPr>
                <w:rFonts w:eastAsia="宋体"/>
                <w:bCs/>
                <w:iCs/>
                <w:lang w:val="en-US" w:eastAsia="zh-CN"/>
              </w:rPr>
            </w:pPr>
            <w:r>
              <w:rPr>
                <w:rFonts w:eastAsia="宋体"/>
                <w:bCs/>
                <w:iCs/>
                <w:lang w:val="en-US" w:eastAsia="zh-CN"/>
              </w:rPr>
              <w:t>…</w:t>
            </w:r>
          </w:p>
        </w:tc>
        <w:tc>
          <w:tcPr>
            <w:tcW w:w="4826" w:type="dxa"/>
          </w:tcPr>
          <w:p w:rsidR="005030DC" w:rsidRDefault="00EC3DF1">
            <w:pPr>
              <w:jc w:val="center"/>
              <w:rPr>
                <w:rFonts w:eastAsia="宋体"/>
                <w:bCs/>
                <w:iCs/>
                <w:lang w:val="en-US" w:eastAsia="zh-CN"/>
              </w:rPr>
            </w:pPr>
            <w:r>
              <w:rPr>
                <w:rFonts w:eastAsia="宋体"/>
                <w:bCs/>
                <w:iCs/>
                <w:lang w:val="en-US" w:eastAsia="zh-CN"/>
              </w:rPr>
              <w:t>…</w:t>
            </w:r>
          </w:p>
        </w:tc>
        <w:tc>
          <w:tcPr>
            <w:tcW w:w="675" w:type="dxa"/>
          </w:tcPr>
          <w:p w:rsidR="005030DC" w:rsidRDefault="00EC3DF1">
            <w:pPr>
              <w:rPr>
                <w:rFonts w:eastAsia="宋体"/>
                <w:bCs/>
                <w:iCs/>
                <w:lang w:val="en-US" w:eastAsia="zh-CN"/>
              </w:rPr>
            </w:pPr>
            <w:r>
              <w:rPr>
                <w:rFonts w:eastAsia="宋体"/>
                <w:bCs/>
                <w:iCs/>
                <w:lang w:val="en-US" w:eastAsia="zh-CN"/>
              </w:rPr>
              <w:t>…</w:t>
            </w:r>
          </w:p>
        </w:tc>
        <w:tc>
          <w:tcPr>
            <w:tcW w:w="547" w:type="dxa"/>
          </w:tcPr>
          <w:p w:rsidR="005030DC" w:rsidRDefault="00EC3DF1">
            <w:pPr>
              <w:rPr>
                <w:rFonts w:eastAsia="宋体"/>
                <w:bCs/>
                <w:iCs/>
                <w:lang w:val="en-US" w:eastAsia="zh-CN"/>
              </w:rPr>
            </w:pPr>
            <w:r>
              <w:rPr>
                <w:rFonts w:eastAsia="宋体"/>
                <w:bCs/>
                <w:iCs/>
                <w:lang w:val="en-US" w:eastAsia="zh-CN"/>
              </w:rPr>
              <w:t>…</w:t>
            </w:r>
          </w:p>
        </w:tc>
      </w:tr>
      <w:tr w:rsidR="00831E64" w:rsidTr="004F161E">
        <w:trPr>
          <w:trHeight w:val="361"/>
        </w:trPr>
        <w:tc>
          <w:tcPr>
            <w:tcW w:w="996" w:type="dxa"/>
            <w:vMerge w:val="restart"/>
            <w:textDirection w:val="btLr"/>
          </w:tcPr>
          <w:p w:rsidR="00831E64" w:rsidRDefault="00831E64" w:rsidP="00831E64">
            <w:pPr>
              <w:ind w:left="113" w:right="113"/>
              <w:jc w:val="center"/>
              <w:rPr>
                <w:rFonts w:eastAsia="宋体"/>
                <w:bCs/>
                <w:iCs/>
                <w:lang w:val="en-US" w:eastAsia="zh-CN"/>
              </w:rPr>
            </w:pPr>
            <w:r>
              <w:rPr>
                <w:rFonts w:eastAsia="宋体"/>
                <w:bCs/>
                <w:iCs/>
                <w:lang w:val="en-US" w:eastAsia="zh-CN"/>
              </w:rPr>
              <w:lastRenderedPageBreak/>
              <w:t>CH_BANDWIDTH</w:t>
            </w:r>
          </w:p>
        </w:tc>
        <w:tc>
          <w:tcPr>
            <w:tcW w:w="3036" w:type="dxa"/>
          </w:tcPr>
          <w:p w:rsidR="00831E64" w:rsidRDefault="009F4E3E" w:rsidP="00B94D72">
            <w:pPr>
              <w:rPr>
                <w:rFonts w:eastAsia="宋体"/>
                <w:bCs/>
                <w:iCs/>
                <w:lang w:val="en-US" w:eastAsia="zh-CN"/>
              </w:rPr>
            </w:pPr>
            <w:r>
              <w:rPr>
                <w:rFonts w:eastAsia="宋体"/>
                <w:bCs/>
                <w:iCs/>
                <w:lang w:val="en-US" w:eastAsia="zh-CN"/>
              </w:rPr>
              <w:t>…</w:t>
            </w:r>
          </w:p>
        </w:tc>
        <w:tc>
          <w:tcPr>
            <w:tcW w:w="4826" w:type="dxa"/>
          </w:tcPr>
          <w:p w:rsidR="00831E64" w:rsidRDefault="009F4E3E" w:rsidP="009F4E3E">
            <w:pPr>
              <w:rPr>
                <w:rFonts w:eastAsia="宋体"/>
                <w:bCs/>
                <w:iCs/>
                <w:lang w:val="en-US" w:eastAsia="zh-CN"/>
              </w:rPr>
            </w:pPr>
            <w:r>
              <w:rPr>
                <w:rFonts w:eastAsia="宋体"/>
                <w:bCs/>
                <w:iCs/>
                <w:lang w:val="en-US" w:eastAsia="zh-CN"/>
              </w:rPr>
              <w:t>…</w:t>
            </w:r>
          </w:p>
        </w:tc>
        <w:tc>
          <w:tcPr>
            <w:tcW w:w="675" w:type="dxa"/>
          </w:tcPr>
          <w:p w:rsidR="00831E64" w:rsidRDefault="009F4E3E" w:rsidP="00831E64">
            <w:pPr>
              <w:rPr>
                <w:rFonts w:eastAsia="宋体"/>
                <w:bCs/>
                <w:iCs/>
                <w:lang w:val="en-US" w:eastAsia="zh-CN"/>
              </w:rPr>
            </w:pPr>
            <w:r>
              <w:rPr>
                <w:rFonts w:eastAsia="宋体"/>
                <w:bCs/>
                <w:iCs/>
                <w:lang w:val="en-US" w:eastAsia="zh-CN"/>
              </w:rPr>
              <w:t>…</w:t>
            </w:r>
          </w:p>
        </w:tc>
        <w:tc>
          <w:tcPr>
            <w:tcW w:w="547" w:type="dxa"/>
          </w:tcPr>
          <w:p w:rsidR="00831E64" w:rsidRDefault="009F4E3E" w:rsidP="00831E64">
            <w:pPr>
              <w:rPr>
                <w:rFonts w:eastAsia="宋体"/>
                <w:bCs/>
                <w:iCs/>
                <w:lang w:val="en-US" w:eastAsia="zh-CN"/>
              </w:rPr>
            </w:pPr>
            <w:r>
              <w:rPr>
                <w:rFonts w:eastAsia="宋体"/>
                <w:bCs/>
                <w:iCs/>
                <w:lang w:val="en-US" w:eastAsia="zh-CN"/>
              </w:rPr>
              <w:t>…</w:t>
            </w:r>
          </w:p>
        </w:tc>
      </w:tr>
      <w:tr w:rsidR="00831E64" w:rsidTr="004F161E">
        <w:trPr>
          <w:trHeight w:val="361"/>
        </w:trPr>
        <w:tc>
          <w:tcPr>
            <w:tcW w:w="996" w:type="dxa"/>
            <w:vMerge/>
          </w:tcPr>
          <w:p w:rsidR="00831E64" w:rsidRDefault="00831E64" w:rsidP="00831E64">
            <w:pPr>
              <w:jc w:val="center"/>
              <w:rPr>
                <w:rFonts w:eastAsia="宋体"/>
                <w:bCs/>
                <w:iCs/>
                <w:lang w:val="en-US" w:eastAsia="zh-CN"/>
              </w:rPr>
            </w:pPr>
          </w:p>
        </w:tc>
        <w:tc>
          <w:tcPr>
            <w:tcW w:w="3036" w:type="dxa"/>
          </w:tcPr>
          <w:p w:rsidR="00831E64" w:rsidRDefault="00831E64" w:rsidP="00B94D72">
            <w:pPr>
              <w:rPr>
                <w:rFonts w:eastAsia="宋体"/>
                <w:bCs/>
                <w:iCs/>
                <w:lang w:val="en-US" w:eastAsia="zh-CN"/>
              </w:rPr>
            </w:pPr>
            <w:r>
              <w:rPr>
                <w:rFonts w:eastAsia="宋体"/>
                <w:bCs/>
                <w:iCs/>
                <w:lang w:val="en-US" w:eastAsia="zh-CN"/>
              </w:rPr>
              <w:t xml:space="preserve">FORMAT is HE_EXT_SU </w:t>
            </w:r>
          </w:p>
        </w:tc>
        <w:tc>
          <w:tcPr>
            <w:tcW w:w="4826" w:type="dxa"/>
          </w:tcPr>
          <w:p w:rsidR="00B94D72" w:rsidRPr="009F4E3E" w:rsidRDefault="00831E64" w:rsidP="00831E64">
            <w:pPr>
              <w:rPr>
                <w:rFonts w:eastAsia="宋体"/>
                <w:bCs/>
                <w:i/>
                <w:lang w:val="en-US" w:eastAsia="zh-CN"/>
              </w:rPr>
            </w:pPr>
            <w:r>
              <w:rPr>
                <w:rFonts w:eastAsia="宋体"/>
                <w:bCs/>
                <w:iCs/>
                <w:lang w:val="en-US" w:eastAsia="zh-CN"/>
              </w:rPr>
              <w:t>Indicates the channel width of the PPDU.</w:t>
            </w:r>
          </w:p>
          <w:p w:rsidR="00B94D72" w:rsidRDefault="00831E64" w:rsidP="00B94D72">
            <w:pPr>
              <w:rPr>
                <w:rFonts w:eastAsia="宋体"/>
                <w:bCs/>
                <w:iCs/>
                <w:lang w:val="en-US" w:eastAsia="zh-CN"/>
              </w:rPr>
            </w:pPr>
            <w:r>
              <w:rPr>
                <w:rFonts w:eastAsia="宋体"/>
                <w:bCs/>
                <w:iCs/>
                <w:lang w:val="en-US" w:eastAsia="zh-CN"/>
              </w:rPr>
              <w:t>Enumerated type:</w:t>
            </w:r>
          </w:p>
          <w:p w:rsidR="00B94D72" w:rsidRDefault="009F4E3E" w:rsidP="00B94D72">
            <w:pPr>
              <w:ind w:firstLineChars="100" w:firstLine="180"/>
              <w:rPr>
                <w:rFonts w:eastAsia="宋体"/>
                <w:bCs/>
                <w:iCs/>
                <w:lang w:val="en-US" w:eastAsia="zh-CN"/>
              </w:rPr>
            </w:pPr>
            <w:r>
              <w:rPr>
                <w:rFonts w:eastAsia="宋体"/>
                <w:bCs/>
                <w:iCs/>
                <w:color w:val="0070C0"/>
                <w:u w:val="single"/>
                <w:lang w:val="en-US" w:eastAsia="zh-CN"/>
              </w:rPr>
              <w:t>ER-</w:t>
            </w:r>
            <w:r w:rsidRPr="009F4E3E">
              <w:rPr>
                <w:rFonts w:eastAsia="宋体"/>
                <w:bCs/>
                <w:iCs/>
                <w:color w:val="0070C0"/>
                <w:u w:val="single"/>
                <w:lang w:val="en-US" w:eastAsia="zh-CN"/>
              </w:rPr>
              <w:t>RU</w:t>
            </w:r>
            <w:r>
              <w:rPr>
                <w:rFonts w:eastAsia="宋体"/>
                <w:bCs/>
                <w:iCs/>
                <w:color w:val="0070C0"/>
                <w:u w:val="single"/>
                <w:lang w:val="en-US" w:eastAsia="zh-CN"/>
              </w:rPr>
              <w:t>-</w:t>
            </w:r>
            <w:r w:rsidRPr="009F4E3E">
              <w:rPr>
                <w:rFonts w:eastAsia="宋体"/>
                <w:bCs/>
                <w:iCs/>
                <w:color w:val="0070C0"/>
                <w:u w:val="single"/>
                <w:lang w:val="en-US" w:eastAsia="zh-CN"/>
              </w:rPr>
              <w:t xml:space="preserve">242 for </w:t>
            </w:r>
            <w:r w:rsidR="00831E64">
              <w:rPr>
                <w:rFonts w:eastAsia="宋体"/>
                <w:bCs/>
                <w:iCs/>
                <w:lang w:val="en-US" w:eastAsia="zh-CN"/>
              </w:rPr>
              <w:t>242-tone RU</w:t>
            </w:r>
          </w:p>
          <w:p w:rsidR="00831E64" w:rsidRDefault="009F4E3E" w:rsidP="009F4E3E">
            <w:pPr>
              <w:ind w:firstLineChars="100" w:firstLine="180"/>
              <w:rPr>
                <w:rFonts w:eastAsia="宋体"/>
                <w:bCs/>
                <w:iCs/>
                <w:lang w:val="en-US" w:eastAsia="zh-CN"/>
              </w:rPr>
            </w:pPr>
            <w:r>
              <w:rPr>
                <w:rFonts w:eastAsia="宋体"/>
                <w:bCs/>
                <w:iCs/>
                <w:color w:val="0070C0"/>
                <w:u w:val="single"/>
                <w:lang w:val="en-US" w:eastAsia="zh-CN"/>
              </w:rPr>
              <w:t>ER-</w:t>
            </w:r>
            <w:r w:rsidRPr="009F4E3E">
              <w:rPr>
                <w:rFonts w:eastAsia="宋体"/>
                <w:bCs/>
                <w:iCs/>
                <w:color w:val="0070C0"/>
                <w:u w:val="single"/>
                <w:lang w:val="en-US" w:eastAsia="zh-CN"/>
              </w:rPr>
              <w:t>RU</w:t>
            </w:r>
            <w:r>
              <w:rPr>
                <w:rFonts w:eastAsia="宋体"/>
                <w:bCs/>
                <w:iCs/>
                <w:color w:val="0070C0"/>
                <w:u w:val="single"/>
                <w:lang w:val="en-US" w:eastAsia="zh-CN"/>
              </w:rPr>
              <w:t>-</w:t>
            </w:r>
            <w:r w:rsidRPr="009F4E3E">
              <w:rPr>
                <w:rFonts w:eastAsia="宋体"/>
                <w:bCs/>
                <w:iCs/>
                <w:color w:val="0070C0"/>
                <w:u w:val="single"/>
                <w:lang w:val="en-US" w:eastAsia="zh-CN"/>
              </w:rPr>
              <w:t>H</w:t>
            </w:r>
            <w:r>
              <w:rPr>
                <w:rFonts w:eastAsia="宋体"/>
                <w:bCs/>
                <w:iCs/>
                <w:color w:val="0070C0"/>
                <w:u w:val="single"/>
                <w:lang w:val="en-US" w:eastAsia="zh-CN"/>
              </w:rPr>
              <w:t>-</w:t>
            </w:r>
            <w:r w:rsidRPr="009F4E3E">
              <w:rPr>
                <w:rFonts w:eastAsia="宋体"/>
                <w:bCs/>
                <w:iCs/>
                <w:color w:val="0070C0"/>
                <w:u w:val="single"/>
                <w:lang w:val="en-US" w:eastAsia="zh-CN"/>
              </w:rPr>
              <w:t xml:space="preserve">106 for </w:t>
            </w:r>
            <w:r w:rsidR="00831E64" w:rsidRPr="009F4E3E">
              <w:rPr>
                <w:rFonts w:eastAsia="宋体"/>
                <w:bCs/>
                <w:iCs/>
                <w:strike/>
                <w:color w:val="FF0000"/>
                <w:lang w:val="en-US" w:eastAsia="zh-CN"/>
              </w:rPr>
              <w:t>H</w:t>
            </w:r>
            <w:r>
              <w:rPr>
                <w:rFonts w:eastAsia="宋体"/>
                <w:bCs/>
                <w:iCs/>
                <w:lang w:val="en-US" w:eastAsia="zh-CN"/>
              </w:rPr>
              <w:t>h</w:t>
            </w:r>
            <w:r w:rsidR="00831E64">
              <w:rPr>
                <w:rFonts w:eastAsia="宋体"/>
                <w:bCs/>
                <w:iCs/>
                <w:lang w:val="en-US" w:eastAsia="zh-CN"/>
              </w:rPr>
              <w:t>igher frequency 106-tone RU within the primary 20 MHz</w:t>
            </w:r>
            <w:r>
              <w:rPr>
                <w:rFonts w:eastAsia="宋体"/>
                <w:bCs/>
                <w:iCs/>
                <w:lang w:val="en-US" w:eastAsia="zh-CN"/>
              </w:rPr>
              <w:t xml:space="preserve"> </w:t>
            </w:r>
            <w:r w:rsidRPr="00120B22">
              <w:rPr>
                <w:rFonts w:eastAsia="宋体"/>
                <w:bCs/>
                <w:i/>
                <w:iCs/>
                <w:highlight w:val="yellow"/>
                <w:lang w:val="en-US" w:eastAsia="zh-CN"/>
              </w:rPr>
              <w:t>[CID #16780]</w:t>
            </w:r>
          </w:p>
        </w:tc>
        <w:tc>
          <w:tcPr>
            <w:tcW w:w="675" w:type="dxa"/>
          </w:tcPr>
          <w:p w:rsidR="00831E64" w:rsidRDefault="00831E64" w:rsidP="00831E64">
            <w:pPr>
              <w:rPr>
                <w:rFonts w:eastAsia="宋体"/>
                <w:bCs/>
                <w:iCs/>
                <w:lang w:val="en-US" w:eastAsia="zh-CN"/>
              </w:rPr>
            </w:pPr>
            <w:r>
              <w:rPr>
                <w:rFonts w:eastAsia="宋体" w:hint="eastAsia"/>
                <w:bCs/>
                <w:iCs/>
                <w:lang w:val="en-US" w:eastAsia="zh-CN"/>
              </w:rPr>
              <w:t>Y</w:t>
            </w:r>
          </w:p>
        </w:tc>
        <w:tc>
          <w:tcPr>
            <w:tcW w:w="547" w:type="dxa"/>
          </w:tcPr>
          <w:p w:rsidR="00831E64" w:rsidRDefault="00831E64" w:rsidP="00831E64">
            <w:pPr>
              <w:rPr>
                <w:rFonts w:eastAsia="宋体"/>
                <w:bCs/>
                <w:iCs/>
                <w:lang w:val="en-US" w:eastAsia="zh-CN"/>
              </w:rPr>
            </w:pPr>
            <w:r>
              <w:rPr>
                <w:rFonts w:eastAsia="宋体" w:hint="eastAsia"/>
                <w:bCs/>
                <w:iCs/>
                <w:lang w:val="en-US" w:eastAsia="zh-CN"/>
              </w:rPr>
              <w:t>Y</w:t>
            </w:r>
          </w:p>
        </w:tc>
      </w:tr>
      <w:tr w:rsidR="00831E64" w:rsidTr="004F161E">
        <w:trPr>
          <w:trHeight w:val="361"/>
        </w:trPr>
        <w:tc>
          <w:tcPr>
            <w:tcW w:w="996" w:type="dxa"/>
            <w:vMerge/>
          </w:tcPr>
          <w:p w:rsidR="00831E64" w:rsidRDefault="00831E64" w:rsidP="00831E64">
            <w:pPr>
              <w:jc w:val="center"/>
              <w:rPr>
                <w:rFonts w:eastAsia="宋体"/>
                <w:bCs/>
                <w:iCs/>
                <w:lang w:val="en-US" w:eastAsia="zh-CN"/>
              </w:rPr>
            </w:pPr>
          </w:p>
        </w:tc>
        <w:tc>
          <w:tcPr>
            <w:tcW w:w="3036" w:type="dxa"/>
          </w:tcPr>
          <w:p w:rsidR="00831E64" w:rsidRDefault="009F4E3E" w:rsidP="00B94D72">
            <w:pPr>
              <w:rPr>
                <w:rFonts w:eastAsia="宋体"/>
                <w:bCs/>
                <w:iCs/>
                <w:lang w:val="en-US" w:eastAsia="zh-CN"/>
              </w:rPr>
            </w:pPr>
            <w:r>
              <w:rPr>
                <w:rFonts w:eastAsia="宋体"/>
                <w:bCs/>
                <w:iCs/>
                <w:lang w:val="en-US" w:eastAsia="zh-CN"/>
              </w:rPr>
              <w:t>…</w:t>
            </w:r>
          </w:p>
        </w:tc>
        <w:tc>
          <w:tcPr>
            <w:tcW w:w="4826" w:type="dxa"/>
          </w:tcPr>
          <w:p w:rsidR="00831E64" w:rsidRDefault="009F4E3E" w:rsidP="009F4E3E">
            <w:pPr>
              <w:rPr>
                <w:rFonts w:eastAsia="宋体"/>
                <w:bCs/>
                <w:iCs/>
                <w:lang w:val="en-US" w:eastAsia="zh-CN"/>
              </w:rPr>
            </w:pPr>
            <w:r>
              <w:rPr>
                <w:rFonts w:eastAsia="宋体"/>
                <w:bCs/>
                <w:iCs/>
                <w:lang w:val="en-US" w:eastAsia="zh-CN"/>
              </w:rPr>
              <w:t>…</w:t>
            </w:r>
          </w:p>
        </w:tc>
        <w:tc>
          <w:tcPr>
            <w:tcW w:w="675" w:type="dxa"/>
          </w:tcPr>
          <w:p w:rsidR="00831E64" w:rsidRDefault="009F4E3E" w:rsidP="00831E64">
            <w:pPr>
              <w:rPr>
                <w:rFonts w:eastAsia="宋体"/>
                <w:bCs/>
                <w:iCs/>
                <w:lang w:val="en-US" w:eastAsia="zh-CN"/>
              </w:rPr>
            </w:pPr>
            <w:r>
              <w:rPr>
                <w:rFonts w:eastAsia="宋体"/>
                <w:bCs/>
                <w:iCs/>
                <w:lang w:val="en-US" w:eastAsia="zh-CN"/>
              </w:rPr>
              <w:t>…</w:t>
            </w:r>
          </w:p>
        </w:tc>
        <w:tc>
          <w:tcPr>
            <w:tcW w:w="547" w:type="dxa"/>
          </w:tcPr>
          <w:p w:rsidR="00831E64" w:rsidRDefault="009F4E3E" w:rsidP="00831E64">
            <w:pPr>
              <w:rPr>
                <w:rFonts w:eastAsia="宋体"/>
                <w:bCs/>
                <w:iCs/>
                <w:lang w:val="en-US" w:eastAsia="zh-CN"/>
              </w:rPr>
            </w:pPr>
            <w:r>
              <w:rPr>
                <w:rFonts w:eastAsia="宋体"/>
                <w:bCs/>
                <w:iCs/>
                <w:lang w:val="en-US" w:eastAsia="zh-CN"/>
              </w:rPr>
              <w:t>…</w:t>
            </w:r>
          </w:p>
        </w:tc>
      </w:tr>
      <w:tr w:rsidR="00831E64" w:rsidTr="004F161E">
        <w:trPr>
          <w:trHeight w:val="361"/>
        </w:trPr>
        <w:tc>
          <w:tcPr>
            <w:tcW w:w="996" w:type="dxa"/>
            <w:vMerge/>
          </w:tcPr>
          <w:p w:rsidR="00831E64" w:rsidRDefault="00831E64" w:rsidP="00831E64">
            <w:pPr>
              <w:jc w:val="center"/>
              <w:rPr>
                <w:rFonts w:eastAsia="宋体"/>
                <w:bCs/>
                <w:iCs/>
                <w:lang w:val="en-US" w:eastAsia="zh-CN"/>
              </w:rPr>
            </w:pPr>
          </w:p>
        </w:tc>
        <w:tc>
          <w:tcPr>
            <w:tcW w:w="3036" w:type="dxa"/>
          </w:tcPr>
          <w:p w:rsidR="00831E64" w:rsidRDefault="009F4E3E" w:rsidP="00B94D72">
            <w:pPr>
              <w:rPr>
                <w:rFonts w:eastAsia="宋体"/>
                <w:bCs/>
                <w:iCs/>
                <w:lang w:val="en-US" w:eastAsia="zh-CN"/>
              </w:rPr>
            </w:pPr>
            <w:r>
              <w:rPr>
                <w:rFonts w:eastAsia="宋体"/>
                <w:bCs/>
                <w:iCs/>
                <w:lang w:val="en-US" w:eastAsia="zh-CN"/>
              </w:rPr>
              <w:t>…</w:t>
            </w:r>
          </w:p>
        </w:tc>
        <w:tc>
          <w:tcPr>
            <w:tcW w:w="4826" w:type="dxa"/>
          </w:tcPr>
          <w:p w:rsidR="00831E64" w:rsidRDefault="009F4E3E" w:rsidP="00B94D72">
            <w:pPr>
              <w:rPr>
                <w:rFonts w:eastAsia="宋体"/>
                <w:bCs/>
                <w:iCs/>
                <w:lang w:val="en-US" w:eastAsia="zh-CN"/>
              </w:rPr>
            </w:pPr>
            <w:r>
              <w:rPr>
                <w:rFonts w:eastAsia="宋体"/>
                <w:bCs/>
                <w:iCs/>
                <w:lang w:val="en-US" w:eastAsia="zh-CN"/>
              </w:rPr>
              <w:t>…</w:t>
            </w:r>
          </w:p>
        </w:tc>
        <w:tc>
          <w:tcPr>
            <w:tcW w:w="675" w:type="dxa"/>
          </w:tcPr>
          <w:p w:rsidR="00831E64" w:rsidRDefault="009F4E3E" w:rsidP="00831E64">
            <w:pPr>
              <w:rPr>
                <w:rFonts w:eastAsia="宋体"/>
                <w:bCs/>
                <w:iCs/>
                <w:lang w:val="en-US" w:eastAsia="zh-CN"/>
              </w:rPr>
            </w:pPr>
            <w:r>
              <w:rPr>
                <w:rFonts w:eastAsia="宋体"/>
                <w:bCs/>
                <w:iCs/>
                <w:lang w:val="en-US" w:eastAsia="zh-CN"/>
              </w:rPr>
              <w:t>…</w:t>
            </w:r>
          </w:p>
        </w:tc>
        <w:tc>
          <w:tcPr>
            <w:tcW w:w="547" w:type="dxa"/>
          </w:tcPr>
          <w:p w:rsidR="00831E64" w:rsidRDefault="009F4E3E" w:rsidP="00831E64">
            <w:pPr>
              <w:rPr>
                <w:rFonts w:eastAsia="宋体"/>
                <w:bCs/>
                <w:iCs/>
                <w:lang w:val="en-US" w:eastAsia="zh-CN"/>
              </w:rPr>
            </w:pPr>
            <w:r>
              <w:rPr>
                <w:rFonts w:eastAsia="宋体"/>
                <w:bCs/>
                <w:iCs/>
                <w:lang w:val="en-US" w:eastAsia="zh-CN"/>
              </w:rPr>
              <w:t>…</w:t>
            </w:r>
          </w:p>
        </w:tc>
      </w:tr>
      <w:tr w:rsidR="00831E64" w:rsidTr="004F161E">
        <w:trPr>
          <w:trHeight w:val="361"/>
        </w:trPr>
        <w:tc>
          <w:tcPr>
            <w:tcW w:w="996" w:type="dxa"/>
            <w:vMerge/>
          </w:tcPr>
          <w:p w:rsidR="00831E64" w:rsidRDefault="00831E64" w:rsidP="00831E64">
            <w:pPr>
              <w:jc w:val="center"/>
              <w:rPr>
                <w:rFonts w:eastAsia="宋体"/>
                <w:bCs/>
                <w:iCs/>
                <w:lang w:val="en-US" w:eastAsia="zh-CN"/>
              </w:rPr>
            </w:pPr>
          </w:p>
        </w:tc>
        <w:tc>
          <w:tcPr>
            <w:tcW w:w="3036" w:type="dxa"/>
          </w:tcPr>
          <w:p w:rsidR="00831E64" w:rsidRDefault="009F4E3E" w:rsidP="00B94D72">
            <w:pPr>
              <w:rPr>
                <w:rFonts w:eastAsia="宋体"/>
                <w:bCs/>
                <w:iCs/>
                <w:lang w:val="en-US" w:eastAsia="zh-CN"/>
              </w:rPr>
            </w:pPr>
            <w:r>
              <w:rPr>
                <w:rFonts w:eastAsia="宋体"/>
                <w:bCs/>
                <w:iCs/>
                <w:lang w:val="en-US" w:eastAsia="zh-CN"/>
              </w:rPr>
              <w:t>…</w:t>
            </w:r>
          </w:p>
        </w:tc>
        <w:tc>
          <w:tcPr>
            <w:tcW w:w="6048" w:type="dxa"/>
            <w:gridSpan w:val="3"/>
          </w:tcPr>
          <w:p w:rsidR="00831E64" w:rsidRDefault="009F4E3E" w:rsidP="007C5A6D">
            <w:pPr>
              <w:rPr>
                <w:rFonts w:eastAsia="宋体"/>
                <w:bCs/>
                <w:iCs/>
                <w:lang w:val="en-US" w:eastAsia="zh-CN"/>
              </w:rPr>
            </w:pPr>
            <w:r>
              <w:rPr>
                <w:rFonts w:eastAsia="宋体"/>
                <w:bCs/>
                <w:iCs/>
                <w:lang w:val="en-US" w:eastAsia="zh-CN"/>
              </w:rPr>
              <w:t>…</w:t>
            </w:r>
          </w:p>
        </w:tc>
      </w:tr>
      <w:tr w:rsidR="00831E64" w:rsidTr="004F161E">
        <w:trPr>
          <w:trHeight w:val="361"/>
        </w:trPr>
        <w:tc>
          <w:tcPr>
            <w:tcW w:w="996" w:type="dxa"/>
          </w:tcPr>
          <w:p w:rsidR="00831E64" w:rsidRDefault="00B94D72">
            <w:pPr>
              <w:jc w:val="center"/>
              <w:rPr>
                <w:rFonts w:eastAsia="宋体"/>
                <w:bCs/>
                <w:iCs/>
                <w:lang w:val="en-US" w:eastAsia="zh-CN"/>
              </w:rPr>
            </w:pPr>
            <w:r>
              <w:rPr>
                <w:rFonts w:eastAsia="宋体"/>
                <w:bCs/>
                <w:iCs/>
                <w:lang w:val="en-US" w:eastAsia="zh-CN"/>
              </w:rPr>
              <w:t>…</w:t>
            </w:r>
          </w:p>
        </w:tc>
        <w:tc>
          <w:tcPr>
            <w:tcW w:w="3036" w:type="dxa"/>
          </w:tcPr>
          <w:p w:rsidR="00831E64" w:rsidRDefault="00B94D72">
            <w:pPr>
              <w:jc w:val="center"/>
              <w:rPr>
                <w:rFonts w:eastAsia="宋体"/>
                <w:bCs/>
                <w:iCs/>
                <w:lang w:val="en-US" w:eastAsia="zh-CN"/>
              </w:rPr>
            </w:pPr>
            <w:r>
              <w:rPr>
                <w:rFonts w:eastAsia="宋体"/>
                <w:bCs/>
                <w:iCs/>
                <w:lang w:val="en-US" w:eastAsia="zh-CN"/>
              </w:rPr>
              <w:t>…</w:t>
            </w:r>
          </w:p>
        </w:tc>
        <w:tc>
          <w:tcPr>
            <w:tcW w:w="4826" w:type="dxa"/>
          </w:tcPr>
          <w:p w:rsidR="00831E64" w:rsidRDefault="00B94D72">
            <w:pPr>
              <w:jc w:val="center"/>
              <w:rPr>
                <w:rFonts w:eastAsia="宋体"/>
                <w:bCs/>
                <w:iCs/>
                <w:lang w:val="en-US" w:eastAsia="zh-CN"/>
              </w:rPr>
            </w:pPr>
            <w:r>
              <w:rPr>
                <w:rFonts w:eastAsia="宋体"/>
                <w:bCs/>
                <w:iCs/>
                <w:lang w:val="en-US" w:eastAsia="zh-CN"/>
              </w:rPr>
              <w:t>…</w:t>
            </w:r>
          </w:p>
        </w:tc>
        <w:tc>
          <w:tcPr>
            <w:tcW w:w="675" w:type="dxa"/>
          </w:tcPr>
          <w:p w:rsidR="00831E64" w:rsidRDefault="00B94D72">
            <w:pPr>
              <w:rPr>
                <w:rFonts w:eastAsia="宋体"/>
                <w:bCs/>
                <w:iCs/>
                <w:lang w:val="en-US" w:eastAsia="zh-CN"/>
              </w:rPr>
            </w:pPr>
            <w:r>
              <w:rPr>
                <w:rFonts w:eastAsia="宋体"/>
                <w:bCs/>
                <w:iCs/>
                <w:lang w:val="en-US" w:eastAsia="zh-CN"/>
              </w:rPr>
              <w:t>…</w:t>
            </w:r>
          </w:p>
        </w:tc>
        <w:tc>
          <w:tcPr>
            <w:tcW w:w="547" w:type="dxa"/>
          </w:tcPr>
          <w:p w:rsidR="00831E64" w:rsidRDefault="00B94D72">
            <w:pPr>
              <w:rPr>
                <w:rFonts w:eastAsia="宋体"/>
                <w:bCs/>
                <w:iCs/>
                <w:lang w:val="en-US" w:eastAsia="zh-CN"/>
              </w:rPr>
            </w:pPr>
            <w:r>
              <w:rPr>
                <w:rFonts w:eastAsia="宋体"/>
                <w:bCs/>
                <w:iCs/>
                <w:lang w:val="en-US" w:eastAsia="zh-CN"/>
              </w:rPr>
              <w:t>…</w:t>
            </w:r>
          </w:p>
        </w:tc>
      </w:tr>
      <w:tr w:rsidR="00522712" w:rsidTr="00522712">
        <w:trPr>
          <w:trHeight w:val="361"/>
        </w:trPr>
        <w:tc>
          <w:tcPr>
            <w:tcW w:w="996" w:type="dxa"/>
            <w:vMerge w:val="restart"/>
          </w:tcPr>
          <w:p w:rsidR="00522712" w:rsidRDefault="00522712" w:rsidP="00522712">
            <w:pPr>
              <w:ind w:left="113" w:right="113"/>
              <w:jc w:val="center"/>
              <w:rPr>
                <w:rFonts w:eastAsia="宋体"/>
                <w:bCs/>
                <w:iCs/>
                <w:lang w:val="en-US" w:eastAsia="zh-CN"/>
              </w:rPr>
            </w:pPr>
            <w:r>
              <w:rPr>
                <w:rFonts w:eastAsia="宋体"/>
                <w:bCs/>
                <w:iCs/>
                <w:lang w:val="en-US" w:eastAsia="zh-CN"/>
              </w:rPr>
              <w:t>NUM_USERS</w:t>
            </w:r>
          </w:p>
        </w:tc>
        <w:tc>
          <w:tcPr>
            <w:tcW w:w="3036" w:type="dxa"/>
          </w:tcPr>
          <w:p w:rsidR="00522712" w:rsidRDefault="00522712" w:rsidP="00522712">
            <w:pPr>
              <w:jc w:val="both"/>
              <w:rPr>
                <w:rFonts w:eastAsia="宋体"/>
                <w:bCs/>
                <w:iCs/>
                <w:lang w:val="en-US" w:eastAsia="zh-CN"/>
              </w:rPr>
            </w:pPr>
            <w:r>
              <w:rPr>
                <w:rFonts w:eastAsia="宋体"/>
                <w:bCs/>
                <w:iCs/>
                <w:lang w:val="en-US" w:eastAsia="zh-CN"/>
              </w:rPr>
              <w:t>FORMAT is HE_SU, HE_MU, HE_ER_SU or HE_TB…</w:t>
            </w:r>
          </w:p>
        </w:tc>
        <w:tc>
          <w:tcPr>
            <w:tcW w:w="4826" w:type="dxa"/>
            <w:vAlign w:val="center"/>
          </w:tcPr>
          <w:p w:rsidR="00522712" w:rsidRDefault="00522712" w:rsidP="00522712">
            <w:pPr>
              <w:jc w:val="both"/>
              <w:rPr>
                <w:rStyle w:val="fontstyle01"/>
                <w:rFonts w:hint="eastAsia"/>
              </w:rPr>
            </w:pPr>
            <w:r>
              <w:rPr>
                <w:rStyle w:val="fontstyle01"/>
              </w:rPr>
              <w:t>Not present.</w:t>
            </w:r>
          </w:p>
          <w:p w:rsidR="00522712" w:rsidRDefault="00522712" w:rsidP="00522712">
            <w:pPr>
              <w:jc w:val="both"/>
              <w:rPr>
                <w:rStyle w:val="fontstyle01"/>
                <w:rFonts w:hint="eastAsia"/>
              </w:rPr>
            </w:pPr>
          </w:p>
          <w:p w:rsidR="00522712" w:rsidRPr="00522712" w:rsidRDefault="00522712" w:rsidP="00C3419A">
            <w:pPr>
              <w:jc w:val="both"/>
              <w:rPr>
                <w:rFonts w:eastAsia="宋体"/>
                <w:bCs/>
                <w:iCs/>
                <w:lang w:val="en-US" w:eastAsia="zh-CN"/>
              </w:rPr>
            </w:pPr>
            <w:r>
              <w:rPr>
                <w:rStyle w:val="fontstyle01"/>
              </w:rPr>
              <w:t xml:space="preserve">NOTE—number of users for an HE SU PPDU, HE ER SU PPDU or HE TB PPDU is always 1. The number of users </w:t>
            </w:r>
            <w:r w:rsidRPr="00522712">
              <w:rPr>
                <w:rStyle w:val="fontstyle01"/>
                <w:color w:val="0070C0"/>
                <w:u w:val="single"/>
              </w:rPr>
              <w:t xml:space="preserve">in a RU </w:t>
            </w:r>
            <w:r>
              <w:rPr>
                <w:rStyle w:val="fontstyle01"/>
              </w:rPr>
              <w:t xml:space="preserve">for an HE MU PPDU is determined by RU_ALLOCATION </w:t>
            </w:r>
            <w:r w:rsidRPr="00522712">
              <w:rPr>
                <w:rStyle w:val="fontstyle01"/>
                <w:color w:val="0070C0"/>
                <w:u w:val="single"/>
              </w:rPr>
              <w:t>and STD_</w:t>
            </w:r>
            <w:r w:rsidR="00C3419A">
              <w:rPr>
                <w:rStyle w:val="fontstyle01"/>
                <w:color w:val="0070C0"/>
                <w:u w:val="single"/>
              </w:rPr>
              <w:t>ID_</w:t>
            </w:r>
            <w:r w:rsidRPr="00522712">
              <w:rPr>
                <w:rStyle w:val="fontstyle01"/>
                <w:color w:val="0070C0"/>
                <w:u w:val="single"/>
              </w:rPr>
              <w:t>LIST</w:t>
            </w:r>
            <w:r w:rsidR="00C3419A">
              <w:rPr>
                <w:rStyle w:val="fontstyle01"/>
                <w:color w:val="0070C0"/>
                <w:u w:val="single"/>
              </w:rPr>
              <w:t xml:space="preserve"> element</w:t>
            </w:r>
            <w:r w:rsidRPr="00522712">
              <w:rPr>
                <w:rStyle w:val="fontstyle01"/>
                <w:color w:val="0070C0"/>
                <w:u w:val="single"/>
              </w:rPr>
              <w:t xml:space="preserve"> for that RU</w:t>
            </w:r>
            <w:r>
              <w:rPr>
                <w:rStyle w:val="fontstyle01"/>
              </w:rPr>
              <w:t>.</w:t>
            </w:r>
            <w:r w:rsidR="00C3419A" w:rsidRPr="00C3419A">
              <w:rPr>
                <w:rStyle w:val="fontstyle01"/>
                <w:i/>
                <w:highlight w:val="yellow"/>
              </w:rPr>
              <w:t>[CID #16830]</w:t>
            </w:r>
          </w:p>
        </w:tc>
        <w:tc>
          <w:tcPr>
            <w:tcW w:w="675" w:type="dxa"/>
          </w:tcPr>
          <w:p w:rsidR="00522712" w:rsidRDefault="00ED098F" w:rsidP="00ED098F">
            <w:pPr>
              <w:rPr>
                <w:rFonts w:eastAsia="宋体"/>
                <w:bCs/>
                <w:iCs/>
                <w:lang w:val="en-US" w:eastAsia="zh-CN"/>
              </w:rPr>
            </w:pPr>
            <w:r>
              <w:rPr>
                <w:rFonts w:eastAsia="宋体"/>
                <w:bCs/>
                <w:iCs/>
                <w:lang w:val="en-US" w:eastAsia="zh-CN"/>
              </w:rPr>
              <w:t>N</w:t>
            </w:r>
          </w:p>
        </w:tc>
        <w:tc>
          <w:tcPr>
            <w:tcW w:w="547" w:type="dxa"/>
          </w:tcPr>
          <w:p w:rsidR="00522712" w:rsidRDefault="00ED098F" w:rsidP="00ED098F">
            <w:pPr>
              <w:rPr>
                <w:rFonts w:eastAsia="宋体"/>
                <w:bCs/>
                <w:iCs/>
                <w:lang w:val="en-US" w:eastAsia="zh-CN"/>
              </w:rPr>
            </w:pPr>
            <w:r>
              <w:rPr>
                <w:rFonts w:eastAsia="宋体"/>
                <w:bCs/>
                <w:iCs/>
                <w:lang w:val="en-US" w:eastAsia="zh-CN"/>
              </w:rPr>
              <w:t>N</w:t>
            </w:r>
          </w:p>
        </w:tc>
      </w:tr>
      <w:tr w:rsidR="00522712" w:rsidTr="00522712">
        <w:trPr>
          <w:trHeight w:val="361"/>
        </w:trPr>
        <w:tc>
          <w:tcPr>
            <w:tcW w:w="996" w:type="dxa"/>
            <w:vMerge/>
          </w:tcPr>
          <w:p w:rsidR="00522712" w:rsidRDefault="00522712" w:rsidP="0000567E">
            <w:pPr>
              <w:jc w:val="center"/>
              <w:rPr>
                <w:rFonts w:eastAsia="宋体"/>
                <w:bCs/>
                <w:iCs/>
                <w:lang w:val="en-US" w:eastAsia="zh-CN"/>
              </w:rPr>
            </w:pPr>
          </w:p>
        </w:tc>
        <w:tc>
          <w:tcPr>
            <w:tcW w:w="3036" w:type="dxa"/>
            <w:vAlign w:val="center"/>
          </w:tcPr>
          <w:p w:rsidR="00522712" w:rsidRDefault="00522712" w:rsidP="00522712">
            <w:pPr>
              <w:jc w:val="both"/>
              <w:rPr>
                <w:rFonts w:eastAsia="宋体"/>
                <w:bCs/>
                <w:iCs/>
                <w:lang w:val="en-US" w:eastAsia="zh-CN"/>
              </w:rPr>
            </w:pPr>
            <w:r>
              <w:rPr>
                <w:rFonts w:eastAsia="宋体" w:hint="eastAsia"/>
                <w:bCs/>
                <w:iCs/>
                <w:lang w:val="en-US" w:eastAsia="zh-CN"/>
              </w:rPr>
              <w:t>Otherwise</w:t>
            </w:r>
          </w:p>
        </w:tc>
        <w:tc>
          <w:tcPr>
            <w:tcW w:w="6048" w:type="dxa"/>
            <w:gridSpan w:val="3"/>
          </w:tcPr>
          <w:p w:rsidR="00522712" w:rsidRDefault="00522712" w:rsidP="00522712">
            <w:pPr>
              <w:rPr>
                <w:rFonts w:eastAsia="宋体"/>
                <w:bCs/>
                <w:iCs/>
                <w:lang w:val="en-US" w:eastAsia="zh-CN"/>
              </w:rPr>
            </w:pPr>
            <w:r>
              <w:rPr>
                <w:rStyle w:val="fontstyle01"/>
              </w:rPr>
              <w:t>See corresponding entry in Table 21-1 (TXVECTOR and RXVECTOR parameters)</w:t>
            </w:r>
            <w:r>
              <w:rPr>
                <w:rFonts w:eastAsia="宋体" w:hint="eastAsia"/>
                <w:bCs/>
                <w:iCs/>
                <w:lang w:val="en-US" w:eastAsia="zh-CN"/>
              </w:rPr>
              <w:t xml:space="preserve"> </w:t>
            </w:r>
          </w:p>
        </w:tc>
      </w:tr>
      <w:tr w:rsidR="00151DD8" w:rsidTr="004F161E">
        <w:trPr>
          <w:trHeight w:val="361"/>
        </w:trPr>
        <w:tc>
          <w:tcPr>
            <w:tcW w:w="996" w:type="dxa"/>
            <w:vMerge w:val="restart"/>
            <w:textDirection w:val="btLr"/>
          </w:tcPr>
          <w:p w:rsidR="00151DD8" w:rsidRDefault="00151DD8" w:rsidP="00151DD8">
            <w:pPr>
              <w:ind w:left="113" w:right="113"/>
              <w:jc w:val="center"/>
              <w:rPr>
                <w:rFonts w:eastAsia="宋体"/>
                <w:bCs/>
                <w:iCs/>
                <w:lang w:val="en-US" w:eastAsia="zh-CN"/>
              </w:rPr>
            </w:pPr>
            <w:r>
              <w:rPr>
                <w:rFonts w:eastAsia="宋体"/>
                <w:bCs/>
                <w:iCs/>
                <w:lang w:val="en-US" w:eastAsia="zh-CN"/>
              </w:rPr>
              <w:t>RU_ALLOCATION</w:t>
            </w:r>
          </w:p>
        </w:tc>
        <w:tc>
          <w:tcPr>
            <w:tcW w:w="3036" w:type="dxa"/>
          </w:tcPr>
          <w:p w:rsidR="00151DD8" w:rsidRDefault="00151DD8" w:rsidP="002668BA">
            <w:pPr>
              <w:rPr>
                <w:rFonts w:eastAsia="宋体"/>
                <w:bCs/>
                <w:iCs/>
                <w:lang w:val="en-US" w:eastAsia="zh-CN"/>
              </w:rPr>
            </w:pPr>
            <w:r>
              <w:rPr>
                <w:rFonts w:eastAsia="宋体"/>
                <w:bCs/>
                <w:iCs/>
                <w:lang w:val="en-US" w:eastAsia="zh-CN"/>
              </w:rPr>
              <w:t>FORMAT is HE_MU and</w:t>
            </w:r>
            <w:r w:rsidR="002668BA">
              <w:rPr>
                <w:rFonts w:eastAsia="宋体"/>
                <w:bCs/>
                <w:iCs/>
                <w:lang w:val="en-US" w:eastAsia="zh-CN"/>
              </w:rPr>
              <w:t xml:space="preserve"> </w:t>
            </w:r>
            <w:r>
              <w:rPr>
                <w:rFonts w:eastAsia="宋体"/>
                <w:bCs/>
                <w:iCs/>
                <w:lang w:val="en-US" w:eastAsia="zh-CN"/>
              </w:rPr>
              <w:t>SIG_B_COMPRESSION_MODE is 0</w:t>
            </w:r>
          </w:p>
        </w:tc>
        <w:tc>
          <w:tcPr>
            <w:tcW w:w="4826" w:type="dxa"/>
          </w:tcPr>
          <w:p w:rsidR="002668BA" w:rsidRDefault="00151DD8" w:rsidP="00151DD8">
            <w:pPr>
              <w:rPr>
                <w:rFonts w:eastAsia="宋体"/>
                <w:bCs/>
                <w:iCs/>
                <w:lang w:val="en-US" w:eastAsia="zh-CN"/>
              </w:rPr>
            </w:pPr>
            <w:r>
              <w:rPr>
                <w:rFonts w:eastAsia="宋体"/>
                <w:bCs/>
                <w:iCs/>
                <w:lang w:val="en-US" w:eastAsia="zh-CN"/>
              </w:rPr>
              <w:t>For the TXVECTOR, indicates the RU Allocation subfield of</w:t>
            </w:r>
            <w:r w:rsidR="002668BA">
              <w:rPr>
                <w:rFonts w:eastAsia="宋体"/>
                <w:bCs/>
                <w:iCs/>
                <w:lang w:val="en-US" w:eastAsia="zh-CN"/>
              </w:rPr>
              <w:t xml:space="preserve"> </w:t>
            </w:r>
            <w:r>
              <w:rPr>
                <w:rFonts w:eastAsia="宋体"/>
                <w:bCs/>
                <w:iCs/>
                <w:lang w:val="en-US" w:eastAsia="zh-CN"/>
              </w:rPr>
              <w:t>Common field in the HE-SIG-B of the transmitted PPDU.</w:t>
            </w:r>
          </w:p>
          <w:p w:rsidR="002668BA" w:rsidRDefault="00151DD8" w:rsidP="00151DD8">
            <w:pPr>
              <w:rPr>
                <w:rFonts w:eastAsia="宋体"/>
                <w:bCs/>
                <w:iCs/>
                <w:lang w:val="en-US" w:eastAsia="zh-CN"/>
              </w:rPr>
            </w:pPr>
            <w:r>
              <w:rPr>
                <w:rFonts w:eastAsia="宋体"/>
                <w:bCs/>
                <w:iCs/>
                <w:lang w:val="en-US" w:eastAsia="zh-CN"/>
              </w:rPr>
              <w:t>8 bits for 20 MHz</w:t>
            </w:r>
            <w:r w:rsidRPr="00BA3DBD">
              <w:rPr>
                <w:rFonts w:eastAsia="宋体"/>
                <w:bCs/>
                <w:iCs/>
                <w:strike/>
                <w:color w:val="FF0000"/>
                <w:lang w:val="en-US" w:eastAsia="zh-CN"/>
              </w:rPr>
              <w:t xml:space="preserve"> and 40 MHz</w:t>
            </w:r>
            <w:r>
              <w:rPr>
                <w:rFonts w:eastAsia="宋体"/>
                <w:bCs/>
                <w:iCs/>
                <w:lang w:val="en-US" w:eastAsia="zh-CN"/>
              </w:rPr>
              <w:t xml:space="preserve"> PPDU;</w:t>
            </w:r>
          </w:p>
          <w:p w:rsidR="002668BA" w:rsidRDefault="00151DD8" w:rsidP="00151DD8">
            <w:pPr>
              <w:rPr>
                <w:rFonts w:eastAsia="宋体"/>
                <w:bCs/>
                <w:iCs/>
                <w:lang w:val="en-US" w:eastAsia="zh-CN"/>
              </w:rPr>
            </w:pPr>
            <w:r>
              <w:rPr>
                <w:rFonts w:eastAsia="宋体"/>
                <w:bCs/>
                <w:iCs/>
                <w:lang w:val="en-US" w:eastAsia="zh-CN"/>
              </w:rPr>
              <w:t xml:space="preserve">16 bits for </w:t>
            </w:r>
            <w:r w:rsidR="00BA3DBD" w:rsidRPr="00BA3DBD">
              <w:rPr>
                <w:rFonts w:eastAsia="宋体"/>
                <w:bCs/>
                <w:iCs/>
                <w:color w:val="0070C0"/>
                <w:u w:val="single"/>
                <w:lang w:val="en-US" w:eastAsia="zh-CN"/>
              </w:rPr>
              <w:t>40</w:t>
            </w:r>
            <w:r w:rsidRPr="00BA3DBD">
              <w:rPr>
                <w:rFonts w:eastAsia="宋体"/>
                <w:bCs/>
                <w:iCs/>
                <w:strike/>
                <w:color w:val="FF0000"/>
                <w:lang w:val="en-US" w:eastAsia="zh-CN"/>
              </w:rPr>
              <w:t>80</w:t>
            </w:r>
            <w:r>
              <w:rPr>
                <w:rFonts w:eastAsia="宋体"/>
                <w:bCs/>
                <w:iCs/>
                <w:lang w:val="en-US" w:eastAsia="zh-CN"/>
              </w:rPr>
              <w:t xml:space="preserve"> MHz PPDU;</w:t>
            </w:r>
          </w:p>
          <w:p w:rsidR="002668BA" w:rsidRDefault="00151DD8" w:rsidP="00151DD8">
            <w:pPr>
              <w:rPr>
                <w:rFonts w:eastAsia="宋体"/>
                <w:bCs/>
                <w:iCs/>
                <w:lang w:val="en-US" w:eastAsia="zh-CN"/>
              </w:rPr>
            </w:pPr>
            <w:r>
              <w:rPr>
                <w:rFonts w:eastAsia="宋体"/>
                <w:bCs/>
                <w:iCs/>
                <w:lang w:val="en-US" w:eastAsia="zh-CN"/>
              </w:rPr>
              <w:t xml:space="preserve">32 bits for </w:t>
            </w:r>
            <w:r w:rsidR="00BA3DBD" w:rsidRPr="00BA3DBD">
              <w:rPr>
                <w:rFonts w:eastAsia="宋体"/>
                <w:bCs/>
                <w:iCs/>
                <w:color w:val="0070C0"/>
                <w:u w:val="single"/>
                <w:lang w:val="en-US" w:eastAsia="zh-CN"/>
              </w:rPr>
              <w:t>80</w:t>
            </w:r>
            <w:r w:rsidRPr="00BA3DBD">
              <w:rPr>
                <w:rFonts w:eastAsia="宋体"/>
                <w:bCs/>
                <w:iCs/>
                <w:strike/>
                <w:color w:val="FF0000"/>
                <w:lang w:val="en-US" w:eastAsia="zh-CN"/>
              </w:rPr>
              <w:t>160</w:t>
            </w:r>
            <w:r>
              <w:rPr>
                <w:rFonts w:eastAsia="宋体"/>
                <w:bCs/>
                <w:iCs/>
                <w:lang w:val="en-US" w:eastAsia="zh-CN"/>
              </w:rPr>
              <w:t xml:space="preserve"> MHz </w:t>
            </w:r>
            <w:r w:rsidRPr="00BA3DBD">
              <w:rPr>
                <w:rFonts w:eastAsia="宋体"/>
                <w:bCs/>
                <w:iCs/>
                <w:strike/>
                <w:color w:val="FF0000"/>
                <w:lang w:val="en-US" w:eastAsia="zh-CN"/>
              </w:rPr>
              <w:t>and 80+80 MHz</w:t>
            </w:r>
            <w:r>
              <w:rPr>
                <w:rFonts w:eastAsia="宋体"/>
                <w:bCs/>
                <w:iCs/>
                <w:lang w:val="en-US" w:eastAsia="zh-CN"/>
              </w:rPr>
              <w:t xml:space="preserve"> PPDU</w:t>
            </w:r>
            <w:r w:rsidR="00BA3DBD" w:rsidRPr="00BA3DBD">
              <w:rPr>
                <w:rFonts w:eastAsia="宋体"/>
                <w:bCs/>
                <w:iCs/>
                <w:color w:val="0070C0"/>
                <w:u w:val="single"/>
                <w:lang w:val="en-US" w:eastAsia="zh-CN"/>
              </w:rPr>
              <w:t>;</w:t>
            </w:r>
            <w:r w:rsidRPr="00BA3DBD">
              <w:rPr>
                <w:rFonts w:eastAsia="宋体"/>
                <w:bCs/>
                <w:iCs/>
                <w:strike/>
                <w:color w:val="FF0000"/>
                <w:lang w:val="en-US" w:eastAsia="zh-CN"/>
              </w:rPr>
              <w:t>.</w:t>
            </w:r>
          </w:p>
          <w:p w:rsidR="006103AA" w:rsidRDefault="00BA3DBD" w:rsidP="00151DD8">
            <w:pPr>
              <w:rPr>
                <w:rFonts w:eastAsia="宋体"/>
                <w:bCs/>
                <w:iCs/>
                <w:color w:val="0070C0"/>
                <w:u w:val="single"/>
                <w:lang w:val="en-US" w:eastAsia="zh-CN"/>
              </w:rPr>
            </w:pPr>
            <w:r w:rsidRPr="00BA3DBD">
              <w:rPr>
                <w:rFonts w:eastAsia="宋体" w:hint="eastAsia"/>
                <w:bCs/>
                <w:iCs/>
                <w:color w:val="0070C0"/>
                <w:u w:val="single"/>
                <w:lang w:val="en-US" w:eastAsia="zh-CN"/>
              </w:rPr>
              <w:t>64 bits for 160 MHz and 80+80 MHz PPDU.</w:t>
            </w:r>
            <w:r>
              <w:rPr>
                <w:rFonts w:eastAsia="宋体"/>
                <w:bCs/>
                <w:iCs/>
                <w:color w:val="0070C0"/>
                <w:u w:val="single"/>
                <w:lang w:val="en-US" w:eastAsia="zh-CN"/>
              </w:rPr>
              <w:t xml:space="preserve"> </w:t>
            </w:r>
          </w:p>
          <w:p w:rsidR="00BA3DBD" w:rsidRPr="00BA3DBD" w:rsidRDefault="00BA3DBD" w:rsidP="00151DD8">
            <w:pPr>
              <w:rPr>
                <w:rFonts w:eastAsia="宋体"/>
                <w:bCs/>
                <w:iCs/>
                <w:color w:val="0070C0"/>
                <w:u w:val="single"/>
                <w:lang w:val="en-US" w:eastAsia="zh-CN"/>
              </w:rPr>
            </w:pPr>
            <w:r w:rsidRPr="00120B22">
              <w:rPr>
                <w:rFonts w:eastAsia="宋体"/>
                <w:bCs/>
                <w:i/>
                <w:iCs/>
                <w:highlight w:val="yellow"/>
                <w:lang w:val="en-US" w:eastAsia="zh-CN"/>
              </w:rPr>
              <w:t>[CID #</w:t>
            </w:r>
            <w:r w:rsidR="006103AA">
              <w:rPr>
                <w:rFonts w:eastAsia="宋体"/>
                <w:bCs/>
                <w:i/>
                <w:iCs/>
                <w:highlight w:val="yellow"/>
                <w:lang w:val="en-US" w:eastAsia="zh-CN"/>
              </w:rPr>
              <w:t>16781/</w:t>
            </w:r>
            <w:r w:rsidRPr="00120B22">
              <w:rPr>
                <w:rFonts w:eastAsia="宋体"/>
                <w:bCs/>
                <w:i/>
                <w:iCs/>
                <w:highlight w:val="yellow"/>
                <w:lang w:val="en-US" w:eastAsia="zh-CN"/>
              </w:rPr>
              <w:t>16990]</w:t>
            </w:r>
          </w:p>
          <w:p w:rsidR="00BA3DBD" w:rsidRDefault="00BA3DBD" w:rsidP="00151DD8">
            <w:pPr>
              <w:rPr>
                <w:rFonts w:eastAsia="宋体"/>
                <w:bCs/>
                <w:iCs/>
                <w:lang w:val="en-US" w:eastAsia="zh-CN"/>
              </w:rPr>
            </w:pPr>
          </w:p>
          <w:p w:rsidR="002668BA" w:rsidRDefault="00151DD8" w:rsidP="00151DD8">
            <w:pPr>
              <w:rPr>
                <w:rFonts w:eastAsia="宋体"/>
                <w:bCs/>
                <w:iCs/>
                <w:lang w:val="en-US" w:eastAsia="zh-CN"/>
              </w:rPr>
            </w:pPr>
            <w:r>
              <w:rPr>
                <w:rFonts w:eastAsia="宋体"/>
                <w:bCs/>
                <w:iCs/>
                <w:lang w:val="en-US" w:eastAsia="zh-CN"/>
              </w:rPr>
              <w:t>See 28.3.10.8.5 (HE-SIG-B common content) for details.</w:t>
            </w:r>
            <w:r w:rsidR="002668BA">
              <w:rPr>
                <w:rFonts w:eastAsia="宋体"/>
                <w:bCs/>
                <w:iCs/>
                <w:lang w:val="en-US" w:eastAsia="zh-CN"/>
              </w:rPr>
              <w:t xml:space="preserve"> </w:t>
            </w:r>
          </w:p>
          <w:p w:rsidR="002668BA" w:rsidRPr="00BA3DBD" w:rsidRDefault="002668BA" w:rsidP="00151DD8">
            <w:pPr>
              <w:rPr>
                <w:rFonts w:eastAsia="宋体"/>
                <w:bCs/>
                <w:iCs/>
                <w:lang w:val="en-US" w:eastAsia="zh-CN"/>
              </w:rPr>
            </w:pPr>
          </w:p>
          <w:p w:rsidR="00BA3DBD" w:rsidRDefault="00151DD8" w:rsidP="00BA3DBD">
            <w:pPr>
              <w:rPr>
                <w:rFonts w:eastAsia="宋体"/>
                <w:bCs/>
                <w:iCs/>
                <w:color w:val="000000"/>
                <w:lang w:val="en-US" w:eastAsia="zh-CN"/>
              </w:rPr>
            </w:pPr>
            <w:r>
              <w:rPr>
                <w:rFonts w:eastAsia="宋体"/>
                <w:bCs/>
                <w:iCs/>
                <w:lang w:val="en-US" w:eastAsia="zh-CN"/>
              </w:rPr>
              <w:t>For the RXVECTOR, 8 bits are used to indicate the RU</w:t>
            </w:r>
            <w:r w:rsidR="002668BA">
              <w:rPr>
                <w:rFonts w:eastAsia="宋体"/>
                <w:bCs/>
                <w:iCs/>
                <w:lang w:val="en-US" w:eastAsia="zh-CN"/>
              </w:rPr>
              <w:t xml:space="preserve"> </w:t>
            </w:r>
            <w:r>
              <w:rPr>
                <w:rFonts w:eastAsia="宋体"/>
                <w:bCs/>
                <w:iCs/>
                <w:lang w:val="en-US" w:eastAsia="zh-CN"/>
              </w:rPr>
              <w:t>allocated in the whole bandwidth</w:t>
            </w:r>
            <w:r w:rsidRPr="001A67B5">
              <w:rPr>
                <w:rFonts w:eastAsia="宋体"/>
                <w:bCs/>
                <w:iCs/>
                <w:color w:val="000000"/>
                <w:lang w:val="en-US" w:eastAsia="zh-CN"/>
              </w:rPr>
              <w:t>.</w:t>
            </w:r>
            <w:r w:rsidR="002668BA" w:rsidRPr="001A67B5">
              <w:rPr>
                <w:rFonts w:eastAsia="宋体"/>
                <w:bCs/>
                <w:iCs/>
                <w:color w:val="000000"/>
                <w:lang w:val="en-US" w:eastAsia="zh-CN"/>
              </w:rPr>
              <w:t xml:space="preserve"> </w:t>
            </w:r>
          </w:p>
          <w:p w:rsidR="00BA3DBD" w:rsidRDefault="00BA3DBD" w:rsidP="00BA3DBD">
            <w:pPr>
              <w:rPr>
                <w:rFonts w:eastAsia="宋体"/>
                <w:bCs/>
                <w:iCs/>
                <w:color w:val="000000"/>
                <w:lang w:val="en-US" w:eastAsia="zh-CN"/>
              </w:rPr>
            </w:pPr>
          </w:p>
          <w:p w:rsidR="00151DD8" w:rsidRDefault="00151DD8" w:rsidP="00BA3DBD">
            <w:pPr>
              <w:rPr>
                <w:rFonts w:eastAsia="宋体"/>
                <w:bCs/>
                <w:iCs/>
                <w:lang w:val="en-US" w:eastAsia="zh-CN"/>
              </w:rPr>
            </w:pPr>
            <w:r w:rsidRPr="001A67B5">
              <w:rPr>
                <w:rFonts w:eastAsia="宋体"/>
                <w:bCs/>
                <w:iCs/>
                <w:color w:val="000000"/>
                <w:lang w:val="en-US" w:eastAsia="zh-CN"/>
              </w:rPr>
              <w:t>See 9.3.1.23 (Trigger frame format) for details.</w:t>
            </w:r>
          </w:p>
        </w:tc>
        <w:tc>
          <w:tcPr>
            <w:tcW w:w="675" w:type="dxa"/>
          </w:tcPr>
          <w:p w:rsidR="00151DD8" w:rsidRDefault="00151DD8" w:rsidP="00151DD8">
            <w:pPr>
              <w:rPr>
                <w:rFonts w:eastAsia="宋体"/>
                <w:bCs/>
                <w:iCs/>
                <w:lang w:val="en-US" w:eastAsia="zh-CN"/>
              </w:rPr>
            </w:pPr>
            <w:r>
              <w:rPr>
                <w:rFonts w:eastAsia="宋体" w:hint="eastAsia"/>
                <w:bCs/>
                <w:iCs/>
                <w:lang w:val="en-US" w:eastAsia="zh-CN"/>
              </w:rPr>
              <w:t>Y</w:t>
            </w:r>
          </w:p>
        </w:tc>
        <w:tc>
          <w:tcPr>
            <w:tcW w:w="547" w:type="dxa"/>
          </w:tcPr>
          <w:p w:rsidR="00151DD8" w:rsidRDefault="00151DD8" w:rsidP="00151DD8">
            <w:pPr>
              <w:rPr>
                <w:rFonts w:eastAsia="宋体"/>
                <w:bCs/>
                <w:iCs/>
                <w:lang w:val="en-US" w:eastAsia="zh-CN"/>
              </w:rPr>
            </w:pPr>
            <w:r>
              <w:rPr>
                <w:rFonts w:eastAsia="宋体" w:hint="eastAsia"/>
                <w:bCs/>
                <w:iCs/>
                <w:lang w:val="en-US" w:eastAsia="zh-CN"/>
              </w:rPr>
              <w:t>Y</w:t>
            </w:r>
          </w:p>
        </w:tc>
      </w:tr>
      <w:tr w:rsidR="00151DD8" w:rsidTr="004F161E">
        <w:trPr>
          <w:trHeight w:val="361"/>
        </w:trPr>
        <w:tc>
          <w:tcPr>
            <w:tcW w:w="996" w:type="dxa"/>
            <w:vMerge/>
          </w:tcPr>
          <w:p w:rsidR="00151DD8" w:rsidRDefault="00151DD8" w:rsidP="00151DD8">
            <w:pPr>
              <w:jc w:val="center"/>
              <w:rPr>
                <w:rFonts w:eastAsia="宋体"/>
                <w:bCs/>
                <w:iCs/>
                <w:lang w:val="en-US" w:eastAsia="zh-CN"/>
              </w:rPr>
            </w:pPr>
          </w:p>
        </w:tc>
        <w:tc>
          <w:tcPr>
            <w:tcW w:w="3036" w:type="dxa"/>
          </w:tcPr>
          <w:p w:rsidR="00151DD8" w:rsidRDefault="00D35DAE" w:rsidP="0000567E">
            <w:pPr>
              <w:rPr>
                <w:rFonts w:eastAsia="宋体"/>
                <w:bCs/>
                <w:iCs/>
                <w:lang w:val="en-US" w:eastAsia="zh-CN"/>
              </w:rPr>
            </w:pPr>
            <w:r>
              <w:rPr>
                <w:rFonts w:eastAsia="宋体"/>
                <w:bCs/>
                <w:iCs/>
                <w:lang w:val="en-US" w:eastAsia="zh-CN"/>
              </w:rPr>
              <w:t>…</w:t>
            </w:r>
          </w:p>
        </w:tc>
        <w:tc>
          <w:tcPr>
            <w:tcW w:w="4826" w:type="dxa"/>
          </w:tcPr>
          <w:p w:rsidR="00151DD8" w:rsidRDefault="00D35DAE" w:rsidP="007C5A6D">
            <w:pPr>
              <w:rPr>
                <w:rFonts w:eastAsia="宋体"/>
                <w:bCs/>
                <w:iCs/>
                <w:lang w:val="en-US" w:eastAsia="zh-CN"/>
              </w:rPr>
            </w:pPr>
            <w:r>
              <w:rPr>
                <w:rFonts w:eastAsia="宋体"/>
                <w:bCs/>
                <w:iCs/>
                <w:lang w:val="en-US" w:eastAsia="zh-CN"/>
              </w:rPr>
              <w:t>….</w:t>
            </w:r>
          </w:p>
        </w:tc>
        <w:tc>
          <w:tcPr>
            <w:tcW w:w="675" w:type="dxa"/>
          </w:tcPr>
          <w:p w:rsidR="00151DD8" w:rsidRDefault="00D35DAE" w:rsidP="00151DD8">
            <w:pPr>
              <w:rPr>
                <w:rFonts w:eastAsia="宋体"/>
                <w:bCs/>
                <w:iCs/>
                <w:lang w:val="en-US" w:eastAsia="zh-CN"/>
              </w:rPr>
            </w:pPr>
            <w:r>
              <w:rPr>
                <w:rFonts w:eastAsia="宋体"/>
                <w:bCs/>
                <w:iCs/>
                <w:lang w:val="en-US" w:eastAsia="zh-CN"/>
              </w:rPr>
              <w:t>…</w:t>
            </w:r>
          </w:p>
        </w:tc>
        <w:tc>
          <w:tcPr>
            <w:tcW w:w="547" w:type="dxa"/>
          </w:tcPr>
          <w:p w:rsidR="00151DD8" w:rsidRDefault="00D35DAE" w:rsidP="00151DD8">
            <w:pPr>
              <w:rPr>
                <w:rFonts w:eastAsia="宋体"/>
                <w:bCs/>
                <w:iCs/>
                <w:lang w:val="en-US" w:eastAsia="zh-CN"/>
              </w:rPr>
            </w:pPr>
            <w:r>
              <w:rPr>
                <w:rFonts w:eastAsia="宋体"/>
                <w:bCs/>
                <w:iCs/>
                <w:lang w:val="en-US" w:eastAsia="zh-CN"/>
              </w:rPr>
              <w:t>…</w:t>
            </w:r>
          </w:p>
        </w:tc>
      </w:tr>
      <w:tr w:rsidR="00D35DAE" w:rsidTr="004F161E">
        <w:trPr>
          <w:trHeight w:val="361"/>
        </w:trPr>
        <w:tc>
          <w:tcPr>
            <w:tcW w:w="996" w:type="dxa"/>
            <w:vMerge/>
          </w:tcPr>
          <w:p w:rsidR="00D35DAE" w:rsidRDefault="00D35DAE" w:rsidP="00D35DAE">
            <w:pPr>
              <w:jc w:val="center"/>
              <w:rPr>
                <w:rFonts w:eastAsia="宋体"/>
                <w:bCs/>
                <w:iCs/>
                <w:lang w:val="en-US" w:eastAsia="zh-CN"/>
              </w:rPr>
            </w:pPr>
          </w:p>
        </w:tc>
        <w:tc>
          <w:tcPr>
            <w:tcW w:w="3036" w:type="dxa"/>
          </w:tcPr>
          <w:p w:rsidR="00D35DAE" w:rsidRDefault="00D35DAE" w:rsidP="00D35DAE">
            <w:pPr>
              <w:rPr>
                <w:rFonts w:eastAsia="宋体"/>
                <w:bCs/>
                <w:iCs/>
                <w:lang w:val="en-US" w:eastAsia="zh-CN"/>
              </w:rPr>
            </w:pPr>
            <w:r>
              <w:rPr>
                <w:rFonts w:eastAsia="宋体"/>
                <w:bCs/>
                <w:iCs/>
                <w:lang w:val="en-US" w:eastAsia="zh-CN"/>
              </w:rPr>
              <w:t>…</w:t>
            </w:r>
          </w:p>
        </w:tc>
        <w:tc>
          <w:tcPr>
            <w:tcW w:w="4826" w:type="dxa"/>
          </w:tcPr>
          <w:p w:rsidR="00D35DAE" w:rsidRDefault="00D35DAE" w:rsidP="00D35DAE">
            <w:pPr>
              <w:rPr>
                <w:rFonts w:eastAsia="宋体"/>
                <w:bCs/>
                <w:iCs/>
                <w:lang w:val="en-US" w:eastAsia="zh-CN"/>
              </w:rPr>
            </w:pPr>
            <w:r>
              <w:rPr>
                <w:rFonts w:eastAsia="宋体"/>
                <w:bCs/>
                <w:iCs/>
                <w:lang w:val="en-US" w:eastAsia="zh-CN"/>
              </w:rPr>
              <w:t>….</w:t>
            </w:r>
          </w:p>
        </w:tc>
        <w:tc>
          <w:tcPr>
            <w:tcW w:w="675" w:type="dxa"/>
          </w:tcPr>
          <w:p w:rsidR="00D35DAE" w:rsidRDefault="00D35DAE" w:rsidP="00D35DAE">
            <w:pPr>
              <w:rPr>
                <w:rFonts w:eastAsia="宋体"/>
                <w:bCs/>
                <w:iCs/>
                <w:lang w:val="en-US" w:eastAsia="zh-CN"/>
              </w:rPr>
            </w:pPr>
            <w:r>
              <w:rPr>
                <w:rFonts w:eastAsia="宋体"/>
                <w:bCs/>
                <w:iCs/>
                <w:lang w:val="en-US" w:eastAsia="zh-CN"/>
              </w:rPr>
              <w:t>…</w:t>
            </w:r>
          </w:p>
        </w:tc>
        <w:tc>
          <w:tcPr>
            <w:tcW w:w="547" w:type="dxa"/>
          </w:tcPr>
          <w:p w:rsidR="00D35DAE" w:rsidRDefault="00D35DAE" w:rsidP="00D35DAE">
            <w:pPr>
              <w:rPr>
                <w:rFonts w:eastAsia="宋体"/>
                <w:bCs/>
                <w:iCs/>
                <w:lang w:val="en-US" w:eastAsia="zh-CN"/>
              </w:rPr>
            </w:pPr>
            <w:r>
              <w:rPr>
                <w:rFonts w:eastAsia="宋体"/>
                <w:bCs/>
                <w:iCs/>
                <w:lang w:val="en-US" w:eastAsia="zh-CN"/>
              </w:rPr>
              <w:t>…</w:t>
            </w:r>
          </w:p>
        </w:tc>
      </w:tr>
      <w:tr w:rsidR="0000567E" w:rsidTr="004F161E">
        <w:trPr>
          <w:trHeight w:val="361"/>
        </w:trPr>
        <w:tc>
          <w:tcPr>
            <w:tcW w:w="996" w:type="dxa"/>
          </w:tcPr>
          <w:p w:rsidR="0000567E" w:rsidRDefault="0000567E" w:rsidP="0000567E">
            <w:pPr>
              <w:jc w:val="center"/>
              <w:rPr>
                <w:rFonts w:eastAsia="宋体"/>
                <w:bCs/>
                <w:iCs/>
                <w:lang w:val="en-US" w:eastAsia="zh-CN"/>
              </w:rPr>
            </w:pPr>
            <w:r>
              <w:rPr>
                <w:rFonts w:eastAsia="宋体"/>
                <w:bCs/>
                <w:iCs/>
                <w:lang w:val="en-US" w:eastAsia="zh-CN"/>
              </w:rPr>
              <w:t>…</w:t>
            </w:r>
          </w:p>
        </w:tc>
        <w:tc>
          <w:tcPr>
            <w:tcW w:w="3036" w:type="dxa"/>
          </w:tcPr>
          <w:p w:rsidR="0000567E" w:rsidRDefault="0000567E" w:rsidP="0000567E">
            <w:pPr>
              <w:rPr>
                <w:rFonts w:eastAsia="宋体"/>
                <w:bCs/>
                <w:iCs/>
                <w:lang w:val="en-US" w:eastAsia="zh-CN"/>
              </w:rPr>
            </w:pPr>
            <w:r>
              <w:rPr>
                <w:rFonts w:eastAsia="宋体"/>
                <w:bCs/>
                <w:iCs/>
                <w:lang w:val="en-US" w:eastAsia="zh-CN"/>
              </w:rPr>
              <w:t>…</w:t>
            </w:r>
          </w:p>
        </w:tc>
        <w:tc>
          <w:tcPr>
            <w:tcW w:w="4826" w:type="dxa"/>
          </w:tcPr>
          <w:p w:rsidR="0000567E" w:rsidRDefault="0000567E" w:rsidP="0000567E">
            <w:pPr>
              <w:jc w:val="center"/>
              <w:rPr>
                <w:rFonts w:eastAsia="宋体"/>
                <w:bCs/>
                <w:iCs/>
                <w:lang w:val="en-US" w:eastAsia="zh-CN"/>
              </w:rPr>
            </w:pPr>
            <w:r>
              <w:rPr>
                <w:rFonts w:eastAsia="宋体"/>
                <w:bCs/>
                <w:iCs/>
                <w:lang w:val="en-US" w:eastAsia="zh-CN"/>
              </w:rPr>
              <w:t>…</w:t>
            </w:r>
          </w:p>
        </w:tc>
        <w:tc>
          <w:tcPr>
            <w:tcW w:w="675" w:type="dxa"/>
          </w:tcPr>
          <w:p w:rsidR="0000567E" w:rsidRDefault="0000567E" w:rsidP="0000567E">
            <w:pPr>
              <w:rPr>
                <w:rFonts w:eastAsia="宋体"/>
                <w:bCs/>
                <w:iCs/>
                <w:lang w:val="en-US" w:eastAsia="zh-CN"/>
              </w:rPr>
            </w:pPr>
            <w:r>
              <w:rPr>
                <w:rFonts w:eastAsia="宋体"/>
                <w:bCs/>
                <w:iCs/>
                <w:lang w:val="en-US" w:eastAsia="zh-CN"/>
              </w:rPr>
              <w:t>…</w:t>
            </w:r>
          </w:p>
        </w:tc>
        <w:tc>
          <w:tcPr>
            <w:tcW w:w="547" w:type="dxa"/>
          </w:tcPr>
          <w:p w:rsidR="0000567E" w:rsidRDefault="0000567E" w:rsidP="0000567E">
            <w:pPr>
              <w:rPr>
                <w:rFonts w:eastAsia="宋体"/>
                <w:bCs/>
                <w:iCs/>
                <w:lang w:val="en-US" w:eastAsia="zh-CN"/>
              </w:rPr>
            </w:pPr>
            <w:r>
              <w:rPr>
                <w:rFonts w:eastAsia="宋体"/>
                <w:bCs/>
                <w:iCs/>
                <w:lang w:val="en-US" w:eastAsia="zh-CN"/>
              </w:rPr>
              <w:t>…</w:t>
            </w:r>
          </w:p>
        </w:tc>
      </w:tr>
      <w:tr w:rsidR="009442C8" w:rsidTr="004F161E">
        <w:trPr>
          <w:trHeight w:val="361"/>
        </w:trPr>
        <w:tc>
          <w:tcPr>
            <w:tcW w:w="996" w:type="dxa"/>
            <w:vMerge w:val="restart"/>
            <w:textDirection w:val="btLr"/>
          </w:tcPr>
          <w:p w:rsidR="009442C8" w:rsidRDefault="005B59F6" w:rsidP="0082759A">
            <w:pPr>
              <w:ind w:left="113" w:right="113"/>
              <w:jc w:val="center"/>
              <w:rPr>
                <w:rFonts w:eastAsia="宋体"/>
                <w:bCs/>
                <w:iCs/>
                <w:lang w:val="en-US" w:eastAsia="zh-CN"/>
              </w:rPr>
            </w:pPr>
            <w:r>
              <w:rPr>
                <w:rFonts w:eastAsia="宋体" w:hint="eastAsia"/>
                <w:bCs/>
                <w:iCs/>
                <w:lang w:val="en-US" w:eastAsia="zh-CN"/>
              </w:rPr>
              <w:t>NORMAL_PACKET_PADDING</w:t>
            </w:r>
          </w:p>
        </w:tc>
        <w:tc>
          <w:tcPr>
            <w:tcW w:w="3036" w:type="dxa"/>
          </w:tcPr>
          <w:p w:rsidR="009442C8" w:rsidRDefault="009442C8" w:rsidP="005B59F6">
            <w:pPr>
              <w:rPr>
                <w:rFonts w:eastAsia="宋体"/>
                <w:bCs/>
                <w:iCs/>
                <w:lang w:val="en-US" w:eastAsia="zh-CN"/>
              </w:rPr>
            </w:pPr>
            <w:r>
              <w:rPr>
                <w:rFonts w:eastAsia="宋体"/>
                <w:bCs/>
                <w:iCs/>
                <w:lang w:val="en-US" w:eastAsia="zh-CN"/>
              </w:rPr>
              <w:t xml:space="preserve">FORMAT is </w:t>
            </w:r>
            <w:r w:rsidR="005B59F6">
              <w:rPr>
                <w:rFonts w:eastAsia="宋体" w:hint="eastAsia"/>
                <w:bCs/>
                <w:iCs/>
                <w:lang w:val="en-US" w:eastAsia="zh-CN"/>
              </w:rPr>
              <w:t xml:space="preserve">HE_SU, HE_MU, </w:t>
            </w:r>
            <w:r w:rsidR="005B59F6">
              <w:rPr>
                <w:rFonts w:eastAsia="宋体"/>
                <w:bCs/>
                <w:iCs/>
                <w:lang w:val="en-US" w:eastAsia="zh-CN"/>
              </w:rPr>
              <w:t xml:space="preserve">or </w:t>
            </w:r>
            <w:r>
              <w:rPr>
                <w:rFonts w:eastAsia="宋体"/>
                <w:bCs/>
                <w:iCs/>
                <w:lang w:val="en-US" w:eastAsia="zh-CN"/>
              </w:rPr>
              <w:t>HE_</w:t>
            </w:r>
            <w:r w:rsidR="005B59F6">
              <w:rPr>
                <w:rFonts w:eastAsia="宋体"/>
                <w:bCs/>
                <w:iCs/>
                <w:lang w:val="en-US" w:eastAsia="zh-CN"/>
              </w:rPr>
              <w:t>ER_SU</w:t>
            </w:r>
          </w:p>
        </w:tc>
        <w:tc>
          <w:tcPr>
            <w:tcW w:w="4826" w:type="dxa"/>
          </w:tcPr>
          <w:p w:rsidR="005B59F6" w:rsidRDefault="0082759A" w:rsidP="005B59F6">
            <w:pPr>
              <w:rPr>
                <w:rStyle w:val="fontstyle01"/>
              </w:rPr>
            </w:pPr>
            <w:r w:rsidRPr="0082759A">
              <w:rPr>
                <w:rStyle w:val="fontstyle01"/>
                <w:color w:val="0070C0"/>
                <w:u w:val="single"/>
              </w:rPr>
              <w:t>Indicates the</w:t>
            </w:r>
            <w:r w:rsidRPr="0082759A">
              <w:rPr>
                <w:rStyle w:val="fontstyle01"/>
                <w:strike/>
                <w:color w:val="FF0000"/>
              </w:rPr>
              <w:t>T</w:t>
            </w:r>
            <w:r w:rsidR="005B59F6" w:rsidRPr="0082759A">
              <w:rPr>
                <w:rStyle w:val="fontstyle01"/>
                <w:strike/>
                <w:color w:val="FF0000"/>
              </w:rPr>
              <w:t>he</w:t>
            </w:r>
            <w:r w:rsidR="005B59F6">
              <w:rPr>
                <w:rStyle w:val="fontstyle01"/>
              </w:rPr>
              <w:t xml:space="preserve"> Nominal Packet Padding value</w:t>
            </w:r>
            <w:r>
              <w:rPr>
                <w:rStyle w:val="fontstyle01"/>
              </w:rPr>
              <w:t xml:space="preserve"> </w:t>
            </w:r>
            <w:r w:rsidRPr="0082759A">
              <w:rPr>
                <w:rStyle w:val="fontstyle01"/>
                <w:color w:val="0070C0"/>
                <w:u w:val="single"/>
              </w:rPr>
              <w:t>used to calculate the duration of PE field as defined in 28.3.12 (Packet extension)</w:t>
            </w:r>
            <w:r w:rsidR="005B59F6">
              <w:rPr>
                <w:rStyle w:val="fontstyle01"/>
              </w:rPr>
              <w:t xml:space="preserve"> </w:t>
            </w:r>
            <w:r w:rsidR="005B59F6" w:rsidRPr="0082759A">
              <w:rPr>
                <w:rStyle w:val="fontstyle01"/>
                <w:strike/>
                <w:color w:val="FF0000"/>
              </w:rPr>
              <w:t>as defined in 9.4.2.237.5 (PPE Thresholds field)</w:t>
            </w:r>
            <w:r w:rsidR="005B59F6">
              <w:rPr>
                <w:rStyle w:val="fontstyle01"/>
              </w:rPr>
              <w:t>.</w:t>
            </w:r>
          </w:p>
          <w:p w:rsidR="005B59F6" w:rsidRDefault="005B59F6" w:rsidP="005B59F6">
            <w:pPr>
              <w:rPr>
                <w:rStyle w:val="fontstyle01"/>
              </w:rPr>
            </w:pPr>
          </w:p>
          <w:p w:rsidR="005B59F6" w:rsidRDefault="005B59F6" w:rsidP="005B59F6">
            <w:pPr>
              <w:rPr>
                <w:rStyle w:val="fontstyle01"/>
              </w:rPr>
            </w:pPr>
            <w:r>
              <w:rPr>
                <w:rStyle w:val="fontstyle01"/>
              </w:rPr>
              <w:t>Possible values are 0 µs, 8 µs and 16 µs.</w:t>
            </w:r>
          </w:p>
          <w:p w:rsidR="005B59F6" w:rsidRDefault="005B59F6" w:rsidP="005B59F6">
            <w:pPr>
              <w:rPr>
                <w:rStyle w:val="fontstyle01"/>
              </w:rPr>
            </w:pPr>
          </w:p>
          <w:p w:rsidR="005B59F6" w:rsidRPr="0082759A" w:rsidRDefault="005B59F6" w:rsidP="005B59F6">
            <w:pPr>
              <w:rPr>
                <w:rFonts w:eastAsia="宋体"/>
                <w:strike/>
                <w:color w:val="FF0000"/>
                <w:sz w:val="24"/>
                <w:lang w:val="en-US" w:eastAsia="zh-CN"/>
              </w:rPr>
            </w:pPr>
            <w:r w:rsidRPr="0082759A">
              <w:rPr>
                <w:rStyle w:val="fontstyle01"/>
                <w:strike/>
                <w:color w:val="FF0000"/>
              </w:rPr>
              <w:t>If the PPDU contains at least one MPDU whose RA field is broadcast group address, then the value of NOMINAL_PACKET_PADDING is 16 µs.</w:t>
            </w:r>
          </w:p>
          <w:p w:rsidR="009442C8" w:rsidRPr="005B59F6" w:rsidRDefault="005B59F6" w:rsidP="007C5A6D">
            <w:pPr>
              <w:rPr>
                <w:rFonts w:eastAsia="宋体"/>
                <w:bCs/>
                <w:i/>
                <w:iCs/>
                <w:lang w:val="en-US" w:eastAsia="zh-CN"/>
              </w:rPr>
            </w:pPr>
            <w:r w:rsidRPr="005B59F6">
              <w:rPr>
                <w:rFonts w:eastAsia="宋体" w:hint="eastAsia"/>
                <w:bCs/>
                <w:i/>
                <w:iCs/>
                <w:highlight w:val="yellow"/>
                <w:lang w:val="en-US" w:eastAsia="zh-CN"/>
              </w:rPr>
              <w:t>[</w:t>
            </w:r>
            <w:r w:rsidRPr="005B59F6">
              <w:rPr>
                <w:rFonts w:eastAsia="宋体"/>
                <w:bCs/>
                <w:i/>
                <w:iCs/>
                <w:highlight w:val="yellow"/>
                <w:lang w:val="en-US" w:eastAsia="zh-CN"/>
              </w:rPr>
              <w:t>CID #16004</w:t>
            </w:r>
            <w:r w:rsidRPr="005B59F6">
              <w:rPr>
                <w:rFonts w:eastAsia="宋体" w:hint="eastAsia"/>
                <w:bCs/>
                <w:i/>
                <w:iCs/>
                <w:highlight w:val="yellow"/>
                <w:lang w:val="en-US" w:eastAsia="zh-CN"/>
              </w:rPr>
              <w:t>]</w:t>
            </w:r>
          </w:p>
        </w:tc>
        <w:tc>
          <w:tcPr>
            <w:tcW w:w="675" w:type="dxa"/>
          </w:tcPr>
          <w:p w:rsidR="009442C8" w:rsidRDefault="009442C8" w:rsidP="009442C8">
            <w:pPr>
              <w:rPr>
                <w:rFonts w:eastAsia="宋体"/>
                <w:bCs/>
                <w:iCs/>
                <w:lang w:val="en-US" w:eastAsia="zh-CN"/>
              </w:rPr>
            </w:pPr>
            <w:r>
              <w:rPr>
                <w:rFonts w:eastAsia="宋体" w:hint="eastAsia"/>
                <w:bCs/>
                <w:iCs/>
                <w:lang w:val="en-US" w:eastAsia="zh-CN"/>
              </w:rPr>
              <w:t>Y</w:t>
            </w:r>
          </w:p>
        </w:tc>
        <w:tc>
          <w:tcPr>
            <w:tcW w:w="547" w:type="dxa"/>
          </w:tcPr>
          <w:p w:rsidR="009442C8" w:rsidRDefault="009442C8" w:rsidP="009442C8">
            <w:pPr>
              <w:rPr>
                <w:rFonts w:eastAsia="宋体"/>
                <w:bCs/>
                <w:iCs/>
                <w:lang w:val="en-US" w:eastAsia="zh-CN"/>
              </w:rPr>
            </w:pPr>
            <w:r>
              <w:rPr>
                <w:rFonts w:eastAsia="宋体" w:hint="eastAsia"/>
                <w:bCs/>
                <w:iCs/>
                <w:lang w:val="en-US" w:eastAsia="zh-CN"/>
              </w:rPr>
              <w:t>N</w:t>
            </w:r>
          </w:p>
        </w:tc>
      </w:tr>
      <w:tr w:rsidR="009442C8" w:rsidTr="004F161E">
        <w:trPr>
          <w:trHeight w:val="361"/>
        </w:trPr>
        <w:tc>
          <w:tcPr>
            <w:tcW w:w="996" w:type="dxa"/>
            <w:vMerge/>
          </w:tcPr>
          <w:p w:rsidR="009442C8" w:rsidRDefault="009442C8" w:rsidP="009442C8">
            <w:pPr>
              <w:jc w:val="center"/>
              <w:rPr>
                <w:rFonts w:eastAsia="宋体"/>
                <w:bCs/>
                <w:iCs/>
                <w:lang w:val="en-US" w:eastAsia="zh-CN"/>
              </w:rPr>
            </w:pPr>
          </w:p>
        </w:tc>
        <w:tc>
          <w:tcPr>
            <w:tcW w:w="3036" w:type="dxa"/>
          </w:tcPr>
          <w:p w:rsidR="009442C8" w:rsidRDefault="009442C8" w:rsidP="0000567E">
            <w:pPr>
              <w:rPr>
                <w:rFonts w:eastAsia="宋体"/>
                <w:bCs/>
                <w:iCs/>
                <w:lang w:val="en-US" w:eastAsia="zh-CN"/>
              </w:rPr>
            </w:pPr>
            <w:r>
              <w:rPr>
                <w:rFonts w:eastAsia="宋体" w:hint="eastAsia"/>
                <w:bCs/>
                <w:iCs/>
                <w:lang w:val="en-US" w:eastAsia="zh-CN"/>
              </w:rPr>
              <w:t>Otherwise</w:t>
            </w:r>
          </w:p>
        </w:tc>
        <w:tc>
          <w:tcPr>
            <w:tcW w:w="4826" w:type="dxa"/>
          </w:tcPr>
          <w:p w:rsidR="009442C8" w:rsidRDefault="009442C8" w:rsidP="009442C8">
            <w:pPr>
              <w:jc w:val="center"/>
              <w:rPr>
                <w:rFonts w:eastAsia="宋体"/>
                <w:bCs/>
                <w:iCs/>
                <w:lang w:val="en-US" w:eastAsia="zh-CN"/>
              </w:rPr>
            </w:pPr>
            <w:r>
              <w:rPr>
                <w:rFonts w:eastAsia="宋体" w:hint="eastAsia"/>
                <w:bCs/>
                <w:iCs/>
                <w:lang w:val="en-US" w:eastAsia="zh-CN"/>
              </w:rPr>
              <w:t>Not present</w:t>
            </w:r>
          </w:p>
        </w:tc>
        <w:tc>
          <w:tcPr>
            <w:tcW w:w="675" w:type="dxa"/>
          </w:tcPr>
          <w:p w:rsidR="009442C8" w:rsidRDefault="009442C8" w:rsidP="009442C8">
            <w:pPr>
              <w:rPr>
                <w:rFonts w:eastAsia="宋体"/>
                <w:bCs/>
                <w:iCs/>
                <w:lang w:val="en-US" w:eastAsia="zh-CN"/>
              </w:rPr>
            </w:pPr>
            <w:r>
              <w:rPr>
                <w:rFonts w:eastAsia="宋体" w:hint="eastAsia"/>
                <w:bCs/>
                <w:iCs/>
                <w:lang w:val="en-US" w:eastAsia="zh-CN"/>
              </w:rPr>
              <w:t>N</w:t>
            </w:r>
          </w:p>
        </w:tc>
        <w:tc>
          <w:tcPr>
            <w:tcW w:w="547" w:type="dxa"/>
          </w:tcPr>
          <w:p w:rsidR="009442C8" w:rsidRDefault="009442C8" w:rsidP="009442C8">
            <w:pPr>
              <w:rPr>
                <w:rFonts w:eastAsia="宋体"/>
                <w:bCs/>
                <w:iCs/>
                <w:lang w:val="en-US" w:eastAsia="zh-CN"/>
              </w:rPr>
            </w:pPr>
            <w:r>
              <w:rPr>
                <w:rFonts w:eastAsia="宋体" w:hint="eastAsia"/>
                <w:bCs/>
                <w:iCs/>
                <w:lang w:val="en-US" w:eastAsia="zh-CN"/>
              </w:rPr>
              <w:t>N</w:t>
            </w:r>
          </w:p>
        </w:tc>
      </w:tr>
      <w:tr w:rsidR="0000567E" w:rsidTr="004F161E">
        <w:trPr>
          <w:trHeight w:val="361"/>
        </w:trPr>
        <w:tc>
          <w:tcPr>
            <w:tcW w:w="996" w:type="dxa"/>
          </w:tcPr>
          <w:p w:rsidR="0000567E" w:rsidRDefault="0000567E" w:rsidP="0000567E">
            <w:pPr>
              <w:jc w:val="center"/>
              <w:rPr>
                <w:rFonts w:eastAsia="宋体"/>
                <w:bCs/>
                <w:iCs/>
                <w:lang w:val="en-US" w:eastAsia="zh-CN"/>
              </w:rPr>
            </w:pPr>
            <w:r>
              <w:rPr>
                <w:rFonts w:eastAsia="宋体"/>
                <w:bCs/>
                <w:iCs/>
                <w:lang w:val="en-US" w:eastAsia="zh-CN"/>
              </w:rPr>
              <w:t>…</w:t>
            </w:r>
          </w:p>
        </w:tc>
        <w:tc>
          <w:tcPr>
            <w:tcW w:w="3036" w:type="dxa"/>
          </w:tcPr>
          <w:p w:rsidR="0000567E" w:rsidRDefault="0000567E" w:rsidP="0000567E">
            <w:pPr>
              <w:jc w:val="center"/>
              <w:rPr>
                <w:rFonts w:eastAsia="宋体"/>
                <w:bCs/>
                <w:iCs/>
                <w:lang w:val="en-US" w:eastAsia="zh-CN"/>
              </w:rPr>
            </w:pPr>
            <w:r>
              <w:rPr>
                <w:rFonts w:eastAsia="宋体"/>
                <w:bCs/>
                <w:iCs/>
                <w:lang w:val="en-US" w:eastAsia="zh-CN"/>
              </w:rPr>
              <w:t>…</w:t>
            </w:r>
          </w:p>
        </w:tc>
        <w:tc>
          <w:tcPr>
            <w:tcW w:w="4826" w:type="dxa"/>
          </w:tcPr>
          <w:p w:rsidR="0000567E" w:rsidRDefault="0000567E" w:rsidP="0000567E">
            <w:pPr>
              <w:jc w:val="center"/>
              <w:rPr>
                <w:rFonts w:eastAsia="宋体"/>
                <w:bCs/>
                <w:iCs/>
                <w:lang w:val="en-US" w:eastAsia="zh-CN"/>
              </w:rPr>
            </w:pPr>
            <w:r>
              <w:rPr>
                <w:rFonts w:eastAsia="宋体"/>
                <w:bCs/>
                <w:iCs/>
                <w:lang w:val="en-US" w:eastAsia="zh-CN"/>
              </w:rPr>
              <w:t>…</w:t>
            </w:r>
          </w:p>
        </w:tc>
        <w:tc>
          <w:tcPr>
            <w:tcW w:w="675" w:type="dxa"/>
          </w:tcPr>
          <w:p w:rsidR="0000567E" w:rsidRDefault="0000567E" w:rsidP="0000567E">
            <w:pPr>
              <w:rPr>
                <w:rFonts w:eastAsia="宋体"/>
                <w:bCs/>
                <w:iCs/>
                <w:lang w:val="en-US" w:eastAsia="zh-CN"/>
              </w:rPr>
            </w:pPr>
            <w:r>
              <w:rPr>
                <w:rFonts w:eastAsia="宋体"/>
                <w:bCs/>
                <w:iCs/>
                <w:lang w:val="en-US" w:eastAsia="zh-CN"/>
              </w:rPr>
              <w:t>…</w:t>
            </w:r>
          </w:p>
        </w:tc>
        <w:tc>
          <w:tcPr>
            <w:tcW w:w="547" w:type="dxa"/>
          </w:tcPr>
          <w:p w:rsidR="0000567E" w:rsidRDefault="0000567E" w:rsidP="0000567E">
            <w:pPr>
              <w:rPr>
                <w:rFonts w:eastAsia="宋体"/>
                <w:bCs/>
                <w:iCs/>
                <w:lang w:val="en-US" w:eastAsia="zh-CN"/>
              </w:rPr>
            </w:pPr>
            <w:r>
              <w:rPr>
                <w:rFonts w:eastAsia="宋体"/>
                <w:bCs/>
                <w:iCs/>
                <w:lang w:val="en-US" w:eastAsia="zh-CN"/>
              </w:rPr>
              <w:t>…</w:t>
            </w:r>
          </w:p>
        </w:tc>
      </w:tr>
      <w:tr w:rsidR="00DB2714" w:rsidTr="004F161E">
        <w:trPr>
          <w:trHeight w:val="361"/>
        </w:trPr>
        <w:tc>
          <w:tcPr>
            <w:tcW w:w="996" w:type="dxa"/>
            <w:vMerge w:val="restart"/>
            <w:textDirection w:val="btLr"/>
          </w:tcPr>
          <w:p w:rsidR="00DB2714" w:rsidRDefault="00DB2714" w:rsidP="00DB2714">
            <w:pPr>
              <w:ind w:left="113" w:right="113"/>
              <w:jc w:val="center"/>
              <w:rPr>
                <w:rFonts w:eastAsia="宋体"/>
                <w:bCs/>
                <w:iCs/>
                <w:lang w:val="en-US" w:eastAsia="zh-CN"/>
              </w:rPr>
            </w:pPr>
            <w:r>
              <w:rPr>
                <w:rFonts w:eastAsia="宋体" w:hint="eastAsia"/>
                <w:bCs/>
                <w:iCs/>
                <w:lang w:val="en-US" w:eastAsia="zh-CN"/>
              </w:rPr>
              <w:t>DEFAULT_PE_DURATION</w:t>
            </w:r>
          </w:p>
        </w:tc>
        <w:tc>
          <w:tcPr>
            <w:tcW w:w="3036" w:type="dxa"/>
          </w:tcPr>
          <w:p w:rsidR="00DB2714" w:rsidRDefault="00DB2714" w:rsidP="00DB2714">
            <w:pPr>
              <w:rPr>
                <w:rFonts w:eastAsia="宋体"/>
                <w:bCs/>
                <w:iCs/>
                <w:lang w:val="en-US" w:eastAsia="zh-CN"/>
              </w:rPr>
            </w:pPr>
            <w:r>
              <w:rPr>
                <w:rFonts w:eastAsia="宋体" w:hint="eastAsia"/>
                <w:bCs/>
                <w:iCs/>
                <w:lang w:val="en-US" w:eastAsia="zh-CN"/>
              </w:rPr>
              <w:t>FORMAT is HE_TRIG and</w:t>
            </w:r>
            <w:r>
              <w:rPr>
                <w:rFonts w:eastAsia="宋体"/>
                <w:bCs/>
                <w:iCs/>
                <w:lang w:val="en-US" w:eastAsia="zh-CN"/>
              </w:rPr>
              <w:t xml:space="preserve"> </w:t>
            </w:r>
            <w:r>
              <w:rPr>
                <w:rFonts w:eastAsia="宋体" w:hint="eastAsia"/>
                <w:bCs/>
                <w:iCs/>
                <w:lang w:val="en-US" w:eastAsia="zh-CN"/>
              </w:rPr>
              <w:t>TRIGGER_METHOD is</w:t>
            </w:r>
            <w:r>
              <w:rPr>
                <w:rFonts w:eastAsia="宋体"/>
                <w:bCs/>
                <w:iCs/>
                <w:lang w:val="en-US" w:eastAsia="zh-CN"/>
              </w:rPr>
              <w:t xml:space="preserve"> </w:t>
            </w:r>
            <w:r>
              <w:rPr>
                <w:rFonts w:eastAsia="宋体" w:hint="eastAsia"/>
                <w:bCs/>
                <w:iCs/>
                <w:lang w:val="en-US" w:eastAsia="zh-CN"/>
              </w:rPr>
              <w:t>UMRS</w:t>
            </w:r>
          </w:p>
        </w:tc>
        <w:tc>
          <w:tcPr>
            <w:tcW w:w="4826" w:type="dxa"/>
          </w:tcPr>
          <w:p w:rsidR="00970D35" w:rsidRDefault="00DB2714" w:rsidP="00DB2714">
            <w:pPr>
              <w:rPr>
                <w:rFonts w:eastAsia="宋体"/>
                <w:bCs/>
                <w:iCs/>
                <w:color w:val="4F81BD"/>
                <w:u w:val="single"/>
                <w:lang w:val="en-US" w:eastAsia="zh-CN"/>
              </w:rPr>
            </w:pPr>
            <w:r>
              <w:rPr>
                <w:rFonts w:eastAsia="宋体" w:hint="eastAsia"/>
                <w:bCs/>
                <w:iCs/>
                <w:lang w:val="en-US" w:eastAsia="zh-CN"/>
              </w:rPr>
              <w:t>Duration of the PE field to be transmitted (see 27.5.3.3 (STA</w:t>
            </w:r>
            <w:r>
              <w:rPr>
                <w:rFonts w:eastAsia="宋体"/>
                <w:bCs/>
                <w:iCs/>
                <w:lang w:val="en-US" w:eastAsia="zh-CN"/>
              </w:rPr>
              <w:t xml:space="preserve"> </w:t>
            </w:r>
            <w:r>
              <w:rPr>
                <w:rFonts w:eastAsia="宋体" w:hint="eastAsia"/>
                <w:bCs/>
                <w:iCs/>
                <w:lang w:val="en-US" w:eastAsia="zh-CN"/>
              </w:rPr>
              <w:t>behavior for UL MU operation))</w:t>
            </w:r>
            <w:r>
              <w:rPr>
                <w:rFonts w:eastAsia="宋体" w:hint="eastAsia"/>
                <w:bCs/>
                <w:iCs/>
                <w:u w:val="single"/>
                <w:lang w:val="en-US" w:eastAsia="zh-CN"/>
              </w:rPr>
              <w:t>.</w:t>
            </w:r>
            <w:r>
              <w:rPr>
                <w:rFonts w:eastAsia="宋体"/>
                <w:bCs/>
                <w:iCs/>
                <w:color w:val="4F81BD"/>
                <w:u w:val="single"/>
                <w:lang w:val="en-US" w:eastAsia="zh-CN"/>
              </w:rPr>
              <w:t>Possible values are</w:t>
            </w:r>
            <w:r w:rsidR="00970D35">
              <w:rPr>
                <w:rFonts w:eastAsia="宋体"/>
                <w:bCs/>
                <w:iCs/>
                <w:color w:val="4F81BD"/>
                <w:u w:val="single"/>
                <w:lang w:val="en-US" w:eastAsia="zh-CN"/>
              </w:rPr>
              <w:t>:</w:t>
            </w:r>
          </w:p>
          <w:p w:rsidR="00970D35" w:rsidRDefault="00970D35" w:rsidP="00DB2714">
            <w:pPr>
              <w:rPr>
                <w:rFonts w:eastAsia="宋体"/>
                <w:bCs/>
                <w:iCs/>
                <w:color w:val="4F81BD"/>
                <w:u w:val="single"/>
                <w:lang w:val="en-US" w:eastAsia="zh-CN"/>
              </w:rPr>
            </w:pPr>
            <w:r>
              <w:rPr>
                <w:rFonts w:eastAsia="宋体"/>
                <w:bCs/>
                <w:iCs/>
                <w:color w:val="4F81BD"/>
                <w:u w:val="single"/>
                <w:lang w:val="en-US" w:eastAsia="zh-CN"/>
              </w:rPr>
              <w:t>0 for</w:t>
            </w:r>
            <w:r w:rsidR="00DB2714">
              <w:rPr>
                <w:rFonts w:eastAsia="宋体"/>
                <w:bCs/>
                <w:iCs/>
                <w:color w:val="4F81BD"/>
                <w:u w:val="single"/>
                <w:lang w:val="en-US" w:eastAsia="zh-CN"/>
              </w:rPr>
              <w:t xml:space="preserve"> 0 </w:t>
            </w:r>
            <w:r w:rsidR="00DB2714">
              <w:rPr>
                <w:rFonts w:eastAsia="宋体" w:hint="eastAsia"/>
                <w:bCs/>
                <w:iCs/>
                <w:color w:val="4F81BD"/>
                <w:u w:val="single"/>
                <w:lang w:val="en-US" w:eastAsia="zh-CN"/>
              </w:rPr>
              <w:t>u</w:t>
            </w:r>
            <w:r w:rsidR="00DB2714">
              <w:rPr>
                <w:rFonts w:eastAsia="宋体"/>
                <w:bCs/>
                <w:iCs/>
                <w:color w:val="4F81BD"/>
                <w:u w:val="single"/>
                <w:lang w:val="en-US" w:eastAsia="zh-CN"/>
              </w:rPr>
              <w:t>s</w:t>
            </w:r>
            <w:r>
              <w:rPr>
                <w:rFonts w:eastAsia="宋体"/>
                <w:bCs/>
                <w:iCs/>
                <w:color w:val="4F81BD"/>
                <w:u w:val="single"/>
                <w:lang w:val="en-US" w:eastAsia="zh-CN"/>
              </w:rPr>
              <w:t>;</w:t>
            </w:r>
          </w:p>
          <w:p w:rsidR="00970D35" w:rsidRDefault="00970D35" w:rsidP="00DB2714">
            <w:pPr>
              <w:rPr>
                <w:rFonts w:eastAsia="宋体"/>
                <w:bCs/>
                <w:iCs/>
                <w:color w:val="4F81BD"/>
                <w:u w:val="single"/>
                <w:lang w:val="en-US" w:eastAsia="zh-CN"/>
              </w:rPr>
            </w:pPr>
            <w:r>
              <w:rPr>
                <w:rFonts w:eastAsia="宋体"/>
                <w:bCs/>
                <w:iCs/>
                <w:color w:val="4F81BD"/>
                <w:u w:val="single"/>
                <w:lang w:val="en-US" w:eastAsia="zh-CN"/>
              </w:rPr>
              <w:t>4</w:t>
            </w:r>
            <w:r w:rsidR="00DB2714">
              <w:rPr>
                <w:rFonts w:eastAsia="宋体" w:hint="eastAsia"/>
                <w:bCs/>
                <w:iCs/>
                <w:color w:val="4F81BD"/>
                <w:u w:val="single"/>
                <w:lang w:val="en-US" w:eastAsia="zh-CN"/>
              </w:rPr>
              <w:t xml:space="preserve"> </w:t>
            </w:r>
            <w:r>
              <w:rPr>
                <w:rFonts w:eastAsia="宋体"/>
                <w:bCs/>
                <w:iCs/>
                <w:color w:val="4F81BD"/>
                <w:u w:val="single"/>
                <w:lang w:val="en-US" w:eastAsia="zh-CN"/>
              </w:rPr>
              <w:t xml:space="preserve">for 4 </w:t>
            </w:r>
            <w:r w:rsidR="00DB2714">
              <w:rPr>
                <w:rFonts w:eastAsia="宋体" w:hint="eastAsia"/>
                <w:bCs/>
                <w:iCs/>
                <w:color w:val="4F81BD"/>
                <w:u w:val="single"/>
                <w:lang w:val="en-US" w:eastAsia="zh-CN"/>
              </w:rPr>
              <w:t>u</w:t>
            </w:r>
            <w:r w:rsidR="00DB2714">
              <w:rPr>
                <w:rFonts w:eastAsia="宋体"/>
                <w:bCs/>
                <w:iCs/>
                <w:color w:val="4F81BD"/>
                <w:u w:val="single"/>
                <w:lang w:val="en-US" w:eastAsia="zh-CN"/>
              </w:rPr>
              <w:t>s</w:t>
            </w:r>
            <w:r>
              <w:rPr>
                <w:rFonts w:eastAsia="宋体"/>
                <w:bCs/>
                <w:iCs/>
                <w:color w:val="4F81BD"/>
                <w:u w:val="single"/>
                <w:lang w:val="en-US" w:eastAsia="zh-CN"/>
              </w:rPr>
              <w:t>;</w:t>
            </w:r>
          </w:p>
          <w:p w:rsidR="00970D35" w:rsidRDefault="00970D35" w:rsidP="00DB2714">
            <w:pPr>
              <w:rPr>
                <w:rFonts w:eastAsia="宋体"/>
                <w:bCs/>
                <w:iCs/>
                <w:color w:val="4F81BD"/>
                <w:u w:val="single"/>
                <w:lang w:val="en-US" w:eastAsia="zh-CN"/>
              </w:rPr>
            </w:pPr>
            <w:r>
              <w:rPr>
                <w:rFonts w:eastAsia="宋体"/>
                <w:bCs/>
                <w:iCs/>
                <w:color w:val="4F81BD"/>
                <w:u w:val="single"/>
                <w:lang w:val="en-US" w:eastAsia="zh-CN"/>
              </w:rPr>
              <w:t>8 for</w:t>
            </w:r>
            <w:r w:rsidR="00DB2714">
              <w:rPr>
                <w:rFonts w:eastAsia="宋体"/>
                <w:bCs/>
                <w:iCs/>
                <w:color w:val="4F81BD"/>
                <w:u w:val="single"/>
                <w:lang w:val="en-US" w:eastAsia="zh-CN"/>
              </w:rPr>
              <w:t xml:space="preserve"> 8 </w:t>
            </w:r>
            <w:r w:rsidR="00DB2714">
              <w:rPr>
                <w:rFonts w:eastAsia="宋体" w:hint="eastAsia"/>
                <w:bCs/>
                <w:iCs/>
                <w:color w:val="4F81BD"/>
                <w:u w:val="single"/>
                <w:lang w:val="en-US" w:eastAsia="zh-CN"/>
              </w:rPr>
              <w:t>u</w:t>
            </w:r>
            <w:r w:rsidR="00DB2714">
              <w:rPr>
                <w:rFonts w:eastAsia="宋体"/>
                <w:bCs/>
                <w:iCs/>
                <w:color w:val="4F81BD"/>
                <w:u w:val="single"/>
                <w:lang w:val="en-US" w:eastAsia="zh-CN"/>
              </w:rPr>
              <w:t>s</w:t>
            </w:r>
            <w:r>
              <w:rPr>
                <w:rFonts w:eastAsia="宋体"/>
                <w:bCs/>
                <w:iCs/>
                <w:color w:val="4F81BD"/>
                <w:u w:val="single"/>
                <w:lang w:val="en-US" w:eastAsia="zh-CN"/>
              </w:rPr>
              <w:t>;</w:t>
            </w:r>
          </w:p>
          <w:p w:rsidR="00970D35" w:rsidRDefault="00970D35" w:rsidP="00DB2714">
            <w:pPr>
              <w:rPr>
                <w:rFonts w:eastAsia="宋体"/>
                <w:bCs/>
                <w:iCs/>
                <w:color w:val="4F81BD"/>
                <w:u w:val="single"/>
                <w:lang w:val="en-US" w:eastAsia="zh-CN"/>
              </w:rPr>
            </w:pPr>
            <w:r>
              <w:rPr>
                <w:rFonts w:eastAsia="宋体"/>
                <w:bCs/>
                <w:iCs/>
                <w:color w:val="4F81BD"/>
                <w:u w:val="single"/>
                <w:lang w:val="en-US" w:eastAsia="zh-CN"/>
              </w:rPr>
              <w:t xml:space="preserve">12 for </w:t>
            </w:r>
            <w:r w:rsidR="00DB2714">
              <w:rPr>
                <w:rFonts w:eastAsia="宋体"/>
                <w:bCs/>
                <w:iCs/>
                <w:color w:val="4F81BD"/>
                <w:u w:val="single"/>
                <w:lang w:val="en-US" w:eastAsia="zh-CN"/>
              </w:rPr>
              <w:t xml:space="preserve">12 </w:t>
            </w:r>
            <w:r w:rsidR="00DB2714">
              <w:rPr>
                <w:rFonts w:eastAsia="宋体" w:hint="eastAsia"/>
                <w:bCs/>
                <w:iCs/>
                <w:color w:val="4F81BD"/>
                <w:u w:val="single"/>
                <w:lang w:val="en-US" w:eastAsia="zh-CN"/>
              </w:rPr>
              <w:t>u</w:t>
            </w:r>
            <w:r w:rsidR="00DB2714">
              <w:rPr>
                <w:rFonts w:eastAsia="宋体"/>
                <w:bCs/>
                <w:iCs/>
                <w:color w:val="4F81BD"/>
                <w:u w:val="single"/>
                <w:lang w:val="en-US" w:eastAsia="zh-CN"/>
              </w:rPr>
              <w:t>s</w:t>
            </w:r>
            <w:r>
              <w:rPr>
                <w:rFonts w:eastAsia="宋体"/>
                <w:bCs/>
                <w:iCs/>
                <w:color w:val="4F81BD"/>
                <w:u w:val="single"/>
                <w:lang w:val="en-US" w:eastAsia="zh-CN"/>
              </w:rPr>
              <w:t>;</w:t>
            </w:r>
          </w:p>
          <w:p w:rsidR="00DB2714" w:rsidRPr="00970D35" w:rsidRDefault="00970D35" w:rsidP="00DB2714">
            <w:pPr>
              <w:rPr>
                <w:rFonts w:eastAsia="宋体"/>
                <w:bCs/>
                <w:i/>
                <w:iCs/>
                <w:color w:val="4F81BD"/>
                <w:u w:val="single"/>
                <w:lang w:val="en-US" w:eastAsia="zh-CN"/>
              </w:rPr>
            </w:pPr>
            <w:r>
              <w:rPr>
                <w:rFonts w:eastAsia="宋体"/>
                <w:bCs/>
                <w:iCs/>
                <w:color w:val="4F81BD"/>
                <w:u w:val="single"/>
                <w:lang w:val="en-US" w:eastAsia="zh-CN"/>
              </w:rPr>
              <w:t>16 for</w:t>
            </w:r>
            <w:r w:rsidR="00DB2714">
              <w:rPr>
                <w:rFonts w:eastAsia="宋体"/>
                <w:bCs/>
                <w:iCs/>
                <w:color w:val="4F81BD"/>
                <w:u w:val="single"/>
                <w:lang w:val="en-US" w:eastAsia="zh-CN"/>
              </w:rPr>
              <w:t xml:space="preserve"> 16 </w:t>
            </w:r>
            <w:r w:rsidR="00DB2714">
              <w:rPr>
                <w:rFonts w:eastAsia="宋体" w:hint="eastAsia"/>
                <w:bCs/>
                <w:iCs/>
                <w:color w:val="4F81BD"/>
                <w:u w:val="single"/>
                <w:lang w:val="en-US" w:eastAsia="zh-CN"/>
              </w:rPr>
              <w:t>u</w:t>
            </w:r>
            <w:r w:rsidR="00DB2714">
              <w:rPr>
                <w:rFonts w:eastAsia="宋体"/>
                <w:bCs/>
                <w:iCs/>
                <w:color w:val="4F81BD"/>
                <w:u w:val="single"/>
                <w:lang w:val="en-US" w:eastAsia="zh-CN"/>
              </w:rPr>
              <w:t xml:space="preserve">s. </w:t>
            </w:r>
          </w:p>
          <w:p w:rsidR="00DB2714" w:rsidRDefault="00DB2714" w:rsidP="00DB2714">
            <w:pPr>
              <w:rPr>
                <w:rFonts w:eastAsia="宋体"/>
                <w:bCs/>
                <w:iCs/>
                <w:color w:val="4F81BD"/>
                <w:u w:val="single"/>
                <w:lang w:val="en-US" w:eastAsia="zh-CN"/>
              </w:rPr>
            </w:pPr>
          </w:p>
          <w:p w:rsidR="00DB2714" w:rsidRPr="00970D35" w:rsidRDefault="00DB2714" w:rsidP="00DB2714">
            <w:pPr>
              <w:rPr>
                <w:rFonts w:eastAsia="宋体"/>
                <w:bCs/>
                <w:iCs/>
                <w:strike/>
                <w:color w:val="FF0000"/>
                <w:lang w:val="en-US" w:eastAsia="zh-CN"/>
              </w:rPr>
            </w:pPr>
            <w:r w:rsidRPr="00970D35">
              <w:rPr>
                <w:rFonts w:eastAsia="宋体"/>
                <w:bCs/>
                <w:iCs/>
                <w:strike/>
                <w:color w:val="FF0000"/>
                <w:lang w:val="en-US" w:eastAsia="zh-CN"/>
              </w:rPr>
              <w:t>Enumerated type:</w:t>
            </w:r>
          </w:p>
          <w:p w:rsidR="00DB2714" w:rsidRPr="00970D35" w:rsidRDefault="00DB2714" w:rsidP="00DB2714">
            <w:pPr>
              <w:ind w:firstLineChars="100" w:firstLine="180"/>
              <w:rPr>
                <w:rFonts w:eastAsia="宋体"/>
                <w:bCs/>
                <w:iCs/>
                <w:strike/>
                <w:color w:val="FF0000"/>
                <w:lang w:val="en-US" w:eastAsia="zh-CN"/>
              </w:rPr>
            </w:pPr>
            <w:r w:rsidRPr="00970D35">
              <w:rPr>
                <w:rFonts w:eastAsia="宋体"/>
                <w:bCs/>
                <w:iCs/>
                <w:strike/>
                <w:color w:val="FF0000"/>
                <w:lang w:val="en-US" w:eastAsia="zh-CN"/>
              </w:rPr>
              <w:t xml:space="preserve">PE0 for 0 </w:t>
            </w:r>
            <w:r w:rsidRPr="00970D35">
              <w:rPr>
                <w:rFonts w:eastAsia="宋体" w:hint="eastAsia"/>
                <w:bCs/>
                <w:iCs/>
                <w:strike/>
                <w:color w:val="FF0000"/>
                <w:lang w:val="en-US" w:eastAsia="zh-CN"/>
              </w:rPr>
              <w:t xml:space="preserve"> u</w:t>
            </w:r>
            <w:r w:rsidRPr="00970D35">
              <w:rPr>
                <w:rFonts w:eastAsia="宋体"/>
                <w:bCs/>
                <w:iCs/>
                <w:strike/>
                <w:color w:val="FF0000"/>
                <w:lang w:val="en-US" w:eastAsia="zh-CN"/>
              </w:rPr>
              <w:t>s</w:t>
            </w:r>
          </w:p>
          <w:p w:rsidR="00DB2714" w:rsidRPr="00970D35" w:rsidRDefault="00DB2714" w:rsidP="00DB2714">
            <w:pPr>
              <w:ind w:firstLineChars="100" w:firstLine="180"/>
              <w:rPr>
                <w:rFonts w:eastAsia="宋体"/>
                <w:bCs/>
                <w:iCs/>
                <w:strike/>
                <w:color w:val="FF0000"/>
                <w:lang w:val="en-US" w:eastAsia="zh-CN"/>
              </w:rPr>
            </w:pPr>
            <w:r w:rsidRPr="00970D35">
              <w:rPr>
                <w:rFonts w:eastAsia="宋体"/>
                <w:bCs/>
                <w:iCs/>
                <w:strike/>
                <w:color w:val="FF0000"/>
                <w:lang w:val="en-US" w:eastAsia="zh-CN"/>
              </w:rPr>
              <w:lastRenderedPageBreak/>
              <w:t xml:space="preserve">PE1 for 4 </w:t>
            </w:r>
            <w:r w:rsidRPr="00970D35">
              <w:rPr>
                <w:rFonts w:eastAsia="宋体" w:hint="eastAsia"/>
                <w:bCs/>
                <w:iCs/>
                <w:strike/>
                <w:color w:val="FF0000"/>
                <w:lang w:val="en-US" w:eastAsia="zh-CN"/>
              </w:rPr>
              <w:t xml:space="preserve"> u</w:t>
            </w:r>
            <w:r w:rsidRPr="00970D35">
              <w:rPr>
                <w:rFonts w:eastAsia="宋体"/>
                <w:bCs/>
                <w:iCs/>
                <w:strike/>
                <w:color w:val="FF0000"/>
                <w:lang w:val="en-US" w:eastAsia="zh-CN"/>
              </w:rPr>
              <w:t>s</w:t>
            </w:r>
          </w:p>
          <w:p w:rsidR="00DB2714" w:rsidRPr="00970D35" w:rsidRDefault="00DB2714" w:rsidP="00DB2714">
            <w:pPr>
              <w:ind w:firstLineChars="100" w:firstLine="180"/>
              <w:rPr>
                <w:rFonts w:eastAsia="宋体"/>
                <w:bCs/>
                <w:iCs/>
                <w:strike/>
                <w:color w:val="FF0000"/>
                <w:lang w:val="en-US" w:eastAsia="zh-CN"/>
              </w:rPr>
            </w:pPr>
            <w:r w:rsidRPr="00970D35">
              <w:rPr>
                <w:rFonts w:eastAsia="宋体"/>
                <w:bCs/>
                <w:iCs/>
                <w:strike/>
                <w:color w:val="FF0000"/>
                <w:lang w:val="en-US" w:eastAsia="zh-CN"/>
              </w:rPr>
              <w:t xml:space="preserve">PE2 for 8 </w:t>
            </w:r>
            <w:r w:rsidRPr="00970D35">
              <w:rPr>
                <w:rFonts w:eastAsia="宋体" w:hint="eastAsia"/>
                <w:bCs/>
                <w:iCs/>
                <w:strike/>
                <w:color w:val="FF0000"/>
                <w:lang w:val="en-US" w:eastAsia="zh-CN"/>
              </w:rPr>
              <w:t xml:space="preserve"> u</w:t>
            </w:r>
            <w:r w:rsidRPr="00970D35">
              <w:rPr>
                <w:rFonts w:eastAsia="宋体"/>
                <w:bCs/>
                <w:iCs/>
                <w:strike/>
                <w:color w:val="FF0000"/>
                <w:lang w:val="en-US" w:eastAsia="zh-CN"/>
              </w:rPr>
              <w:t>s</w:t>
            </w:r>
          </w:p>
          <w:p w:rsidR="00DB2714" w:rsidRPr="00970D35" w:rsidRDefault="00DB2714" w:rsidP="00DB2714">
            <w:pPr>
              <w:ind w:firstLineChars="100" w:firstLine="180"/>
              <w:rPr>
                <w:rFonts w:eastAsia="宋体"/>
                <w:bCs/>
                <w:iCs/>
                <w:strike/>
                <w:color w:val="FF0000"/>
                <w:lang w:val="en-US" w:eastAsia="zh-CN"/>
              </w:rPr>
            </w:pPr>
            <w:r w:rsidRPr="00970D35">
              <w:rPr>
                <w:rFonts w:eastAsia="宋体"/>
                <w:bCs/>
                <w:iCs/>
                <w:strike/>
                <w:color w:val="FF0000"/>
                <w:lang w:val="en-US" w:eastAsia="zh-CN"/>
              </w:rPr>
              <w:t xml:space="preserve">PE3 for 12 </w:t>
            </w:r>
            <w:r w:rsidRPr="00970D35">
              <w:rPr>
                <w:rFonts w:eastAsia="宋体" w:hint="eastAsia"/>
                <w:bCs/>
                <w:iCs/>
                <w:strike/>
                <w:color w:val="FF0000"/>
                <w:lang w:val="en-US" w:eastAsia="zh-CN"/>
              </w:rPr>
              <w:t>u</w:t>
            </w:r>
            <w:r w:rsidRPr="00970D35">
              <w:rPr>
                <w:rFonts w:eastAsia="宋体"/>
                <w:bCs/>
                <w:iCs/>
                <w:strike/>
                <w:color w:val="FF0000"/>
                <w:lang w:val="en-US" w:eastAsia="zh-CN"/>
              </w:rPr>
              <w:t>s</w:t>
            </w:r>
          </w:p>
          <w:p w:rsidR="00DB2714" w:rsidRPr="00970D35" w:rsidRDefault="00DB2714" w:rsidP="00970D35">
            <w:pPr>
              <w:ind w:firstLineChars="100" w:firstLine="180"/>
              <w:rPr>
                <w:rFonts w:eastAsia="宋体"/>
                <w:bCs/>
                <w:iCs/>
                <w:strike/>
                <w:color w:val="FF0000"/>
                <w:lang w:val="en-US" w:eastAsia="zh-CN"/>
              </w:rPr>
            </w:pPr>
            <w:r w:rsidRPr="00970D35">
              <w:rPr>
                <w:rFonts w:eastAsia="宋体"/>
                <w:bCs/>
                <w:iCs/>
                <w:strike/>
                <w:color w:val="FF0000"/>
                <w:lang w:val="en-US" w:eastAsia="zh-CN"/>
              </w:rPr>
              <w:t xml:space="preserve">PE4 for 16 </w:t>
            </w:r>
            <w:r w:rsidRPr="00970D35">
              <w:rPr>
                <w:rFonts w:eastAsia="宋体" w:hint="eastAsia"/>
                <w:bCs/>
                <w:iCs/>
                <w:strike/>
                <w:color w:val="FF0000"/>
                <w:lang w:val="en-US" w:eastAsia="zh-CN"/>
              </w:rPr>
              <w:t>u</w:t>
            </w:r>
            <w:r w:rsidRPr="00970D35">
              <w:rPr>
                <w:rFonts w:eastAsia="宋体"/>
                <w:bCs/>
                <w:iCs/>
                <w:strike/>
                <w:color w:val="FF0000"/>
                <w:lang w:val="en-US" w:eastAsia="zh-CN"/>
              </w:rPr>
              <w:t>s</w:t>
            </w:r>
            <w:r w:rsidR="0000567E" w:rsidRPr="00970D35">
              <w:rPr>
                <w:rFonts w:eastAsia="宋体"/>
                <w:bCs/>
                <w:iCs/>
                <w:strike/>
                <w:color w:val="FF0000"/>
                <w:lang w:val="en-US" w:eastAsia="zh-CN"/>
              </w:rPr>
              <w:t xml:space="preserve"> </w:t>
            </w:r>
          </w:p>
          <w:p w:rsidR="00970D35" w:rsidRDefault="00970D35" w:rsidP="00970D35">
            <w:pPr>
              <w:ind w:firstLineChars="100" w:firstLine="180"/>
              <w:rPr>
                <w:rFonts w:eastAsia="宋体"/>
                <w:bCs/>
                <w:iCs/>
                <w:color w:val="4F81BD"/>
                <w:u w:val="single"/>
                <w:lang w:val="en-US" w:eastAsia="zh-CN"/>
              </w:rPr>
            </w:pPr>
            <w:r w:rsidRPr="00970D35">
              <w:rPr>
                <w:rFonts w:eastAsia="宋体"/>
                <w:bCs/>
                <w:i/>
                <w:iCs/>
                <w:highlight w:val="yellow"/>
                <w:lang w:val="en-US" w:eastAsia="zh-CN"/>
              </w:rPr>
              <w:t>[CID #16262]</w:t>
            </w:r>
          </w:p>
        </w:tc>
        <w:tc>
          <w:tcPr>
            <w:tcW w:w="675" w:type="dxa"/>
          </w:tcPr>
          <w:p w:rsidR="00DB2714" w:rsidRDefault="00DB2714" w:rsidP="00DB2714">
            <w:pPr>
              <w:jc w:val="center"/>
              <w:rPr>
                <w:rFonts w:eastAsia="宋体"/>
                <w:bCs/>
                <w:iCs/>
                <w:lang w:val="en-US" w:eastAsia="zh-CN"/>
              </w:rPr>
            </w:pPr>
            <w:r>
              <w:rPr>
                <w:rFonts w:eastAsia="宋体" w:hint="eastAsia"/>
                <w:bCs/>
                <w:iCs/>
                <w:lang w:val="en-US" w:eastAsia="zh-CN"/>
              </w:rPr>
              <w:lastRenderedPageBreak/>
              <w:t>Y</w:t>
            </w:r>
          </w:p>
        </w:tc>
        <w:tc>
          <w:tcPr>
            <w:tcW w:w="547" w:type="dxa"/>
          </w:tcPr>
          <w:p w:rsidR="00DB2714" w:rsidRDefault="00DB2714" w:rsidP="00DB2714">
            <w:pPr>
              <w:jc w:val="center"/>
              <w:rPr>
                <w:rFonts w:eastAsia="宋体"/>
                <w:bCs/>
                <w:iCs/>
                <w:lang w:val="en-US" w:eastAsia="zh-CN"/>
              </w:rPr>
            </w:pPr>
            <w:r>
              <w:rPr>
                <w:rFonts w:eastAsia="宋体" w:hint="eastAsia"/>
                <w:bCs/>
                <w:iCs/>
                <w:lang w:val="en-US" w:eastAsia="zh-CN"/>
              </w:rPr>
              <w:t>N</w:t>
            </w:r>
          </w:p>
        </w:tc>
      </w:tr>
      <w:tr w:rsidR="00DB2714" w:rsidTr="004F161E">
        <w:trPr>
          <w:trHeight w:val="361"/>
        </w:trPr>
        <w:tc>
          <w:tcPr>
            <w:tcW w:w="996" w:type="dxa"/>
            <w:vMerge/>
          </w:tcPr>
          <w:p w:rsidR="00DB2714" w:rsidRDefault="00DB2714" w:rsidP="00DB2714">
            <w:pPr>
              <w:jc w:val="center"/>
              <w:rPr>
                <w:rFonts w:eastAsia="宋体"/>
                <w:bCs/>
                <w:iCs/>
                <w:lang w:val="en-US" w:eastAsia="zh-CN"/>
              </w:rPr>
            </w:pPr>
          </w:p>
        </w:tc>
        <w:tc>
          <w:tcPr>
            <w:tcW w:w="3036" w:type="dxa"/>
          </w:tcPr>
          <w:p w:rsidR="00DB2714" w:rsidRDefault="00DB2714" w:rsidP="00DB2714">
            <w:pPr>
              <w:rPr>
                <w:rFonts w:eastAsia="宋体"/>
                <w:bCs/>
                <w:iCs/>
                <w:lang w:val="en-US" w:eastAsia="zh-CN"/>
              </w:rPr>
            </w:pPr>
            <w:r>
              <w:rPr>
                <w:rFonts w:eastAsia="宋体" w:hint="eastAsia"/>
                <w:bCs/>
                <w:iCs/>
                <w:lang w:val="en-US" w:eastAsia="zh-CN"/>
              </w:rPr>
              <w:t>Otherwise</w:t>
            </w:r>
          </w:p>
        </w:tc>
        <w:tc>
          <w:tcPr>
            <w:tcW w:w="4826" w:type="dxa"/>
          </w:tcPr>
          <w:p w:rsidR="00DB2714" w:rsidRDefault="00DB2714" w:rsidP="00DB2714">
            <w:pPr>
              <w:rPr>
                <w:rFonts w:eastAsia="宋体"/>
                <w:bCs/>
                <w:iCs/>
                <w:lang w:val="en-US" w:eastAsia="zh-CN"/>
              </w:rPr>
            </w:pPr>
            <w:r>
              <w:rPr>
                <w:rFonts w:eastAsia="宋体" w:hint="eastAsia"/>
                <w:bCs/>
                <w:iCs/>
                <w:lang w:val="en-US" w:eastAsia="zh-CN"/>
              </w:rPr>
              <w:t>Not present</w:t>
            </w:r>
          </w:p>
        </w:tc>
        <w:tc>
          <w:tcPr>
            <w:tcW w:w="675" w:type="dxa"/>
          </w:tcPr>
          <w:p w:rsidR="00DB2714" w:rsidRDefault="00DB2714" w:rsidP="00DB2714">
            <w:pPr>
              <w:rPr>
                <w:rFonts w:eastAsia="宋体"/>
                <w:bCs/>
                <w:iCs/>
                <w:lang w:val="en-US" w:eastAsia="zh-CN"/>
              </w:rPr>
            </w:pPr>
            <w:r>
              <w:rPr>
                <w:rFonts w:eastAsia="宋体" w:hint="eastAsia"/>
                <w:bCs/>
                <w:iCs/>
                <w:lang w:val="en-US" w:eastAsia="zh-CN"/>
              </w:rPr>
              <w:t>N</w:t>
            </w:r>
          </w:p>
        </w:tc>
        <w:tc>
          <w:tcPr>
            <w:tcW w:w="547" w:type="dxa"/>
          </w:tcPr>
          <w:p w:rsidR="00DB2714" w:rsidRDefault="00DB2714" w:rsidP="00DB2714">
            <w:pPr>
              <w:rPr>
                <w:rFonts w:eastAsia="宋体"/>
                <w:bCs/>
                <w:iCs/>
                <w:lang w:val="en-US" w:eastAsia="zh-CN"/>
              </w:rPr>
            </w:pPr>
            <w:r>
              <w:rPr>
                <w:rFonts w:eastAsia="宋体" w:hint="eastAsia"/>
                <w:bCs/>
                <w:iCs/>
                <w:lang w:val="en-US" w:eastAsia="zh-CN"/>
              </w:rPr>
              <w:t>N</w:t>
            </w:r>
          </w:p>
        </w:tc>
      </w:tr>
      <w:tr w:rsidR="0000567E" w:rsidTr="004F161E">
        <w:trPr>
          <w:trHeight w:val="361"/>
        </w:trPr>
        <w:tc>
          <w:tcPr>
            <w:tcW w:w="996" w:type="dxa"/>
          </w:tcPr>
          <w:p w:rsidR="0000567E" w:rsidRDefault="0000567E" w:rsidP="0000567E">
            <w:pPr>
              <w:jc w:val="center"/>
              <w:rPr>
                <w:rFonts w:eastAsia="宋体"/>
                <w:bCs/>
                <w:iCs/>
                <w:lang w:val="en-US" w:eastAsia="zh-CN"/>
              </w:rPr>
            </w:pPr>
            <w:r>
              <w:rPr>
                <w:rFonts w:eastAsia="宋体"/>
                <w:bCs/>
                <w:iCs/>
                <w:lang w:val="en-US" w:eastAsia="zh-CN"/>
              </w:rPr>
              <w:t>…</w:t>
            </w:r>
          </w:p>
        </w:tc>
        <w:tc>
          <w:tcPr>
            <w:tcW w:w="3036" w:type="dxa"/>
          </w:tcPr>
          <w:p w:rsidR="0000567E" w:rsidRDefault="0000567E" w:rsidP="0000567E">
            <w:pPr>
              <w:jc w:val="center"/>
              <w:rPr>
                <w:rFonts w:eastAsia="宋体"/>
                <w:bCs/>
                <w:iCs/>
                <w:lang w:val="en-US" w:eastAsia="zh-CN"/>
              </w:rPr>
            </w:pPr>
            <w:r>
              <w:rPr>
                <w:rFonts w:eastAsia="宋体"/>
                <w:bCs/>
                <w:iCs/>
                <w:lang w:val="en-US" w:eastAsia="zh-CN"/>
              </w:rPr>
              <w:t>…</w:t>
            </w:r>
          </w:p>
        </w:tc>
        <w:tc>
          <w:tcPr>
            <w:tcW w:w="4826" w:type="dxa"/>
          </w:tcPr>
          <w:p w:rsidR="0000567E" w:rsidRDefault="0000567E" w:rsidP="0000567E">
            <w:pPr>
              <w:jc w:val="center"/>
              <w:rPr>
                <w:rFonts w:eastAsia="宋体"/>
                <w:bCs/>
                <w:iCs/>
                <w:lang w:val="en-US" w:eastAsia="zh-CN"/>
              </w:rPr>
            </w:pPr>
            <w:r>
              <w:rPr>
                <w:rFonts w:eastAsia="宋体"/>
                <w:bCs/>
                <w:iCs/>
                <w:lang w:val="en-US" w:eastAsia="zh-CN"/>
              </w:rPr>
              <w:t>…</w:t>
            </w:r>
          </w:p>
        </w:tc>
        <w:tc>
          <w:tcPr>
            <w:tcW w:w="675" w:type="dxa"/>
          </w:tcPr>
          <w:p w:rsidR="0000567E" w:rsidRDefault="0000567E" w:rsidP="0000567E">
            <w:pPr>
              <w:rPr>
                <w:rFonts w:eastAsia="宋体"/>
                <w:bCs/>
                <w:iCs/>
                <w:lang w:val="en-US" w:eastAsia="zh-CN"/>
              </w:rPr>
            </w:pPr>
            <w:r>
              <w:rPr>
                <w:rFonts w:eastAsia="宋体"/>
                <w:bCs/>
                <w:iCs/>
                <w:lang w:val="en-US" w:eastAsia="zh-CN"/>
              </w:rPr>
              <w:t>…</w:t>
            </w:r>
          </w:p>
        </w:tc>
        <w:tc>
          <w:tcPr>
            <w:tcW w:w="547" w:type="dxa"/>
          </w:tcPr>
          <w:p w:rsidR="0000567E" w:rsidRDefault="0000567E" w:rsidP="0000567E">
            <w:pPr>
              <w:rPr>
                <w:rFonts w:eastAsia="宋体"/>
                <w:bCs/>
                <w:iCs/>
                <w:lang w:val="en-US" w:eastAsia="zh-CN"/>
              </w:rPr>
            </w:pPr>
            <w:r>
              <w:rPr>
                <w:rFonts w:eastAsia="宋体"/>
                <w:bCs/>
                <w:iCs/>
                <w:lang w:val="en-US" w:eastAsia="zh-CN"/>
              </w:rPr>
              <w:t>…</w:t>
            </w:r>
          </w:p>
        </w:tc>
      </w:tr>
      <w:tr w:rsidR="00602DAF" w:rsidTr="00602DAF">
        <w:trPr>
          <w:trHeight w:val="361"/>
        </w:trPr>
        <w:tc>
          <w:tcPr>
            <w:tcW w:w="996" w:type="dxa"/>
            <w:vMerge w:val="restart"/>
            <w:textDirection w:val="btLr"/>
          </w:tcPr>
          <w:p w:rsidR="00602DAF" w:rsidRDefault="00602DAF" w:rsidP="00602DAF">
            <w:pPr>
              <w:jc w:val="center"/>
              <w:rPr>
                <w:rFonts w:eastAsia="宋体"/>
                <w:sz w:val="24"/>
                <w:lang w:val="en-US" w:eastAsia="zh-CN"/>
              </w:rPr>
            </w:pPr>
            <w:r>
              <w:rPr>
                <w:rStyle w:val="fontstyle01"/>
              </w:rPr>
              <w:t>S</w:t>
            </w:r>
            <w:r>
              <w:rPr>
                <w:rStyle w:val="fontstyle01"/>
              </w:rPr>
              <w:t>CRAMBLER_INI</w:t>
            </w:r>
            <w:r>
              <w:rPr>
                <w:rFonts w:ascii="TimesNewRomanPSMT" w:hAnsi="TimesNewRomanPSMT"/>
                <w:color w:val="000000"/>
                <w:szCs w:val="18"/>
              </w:rPr>
              <w:br/>
            </w:r>
            <w:r>
              <w:rPr>
                <w:rStyle w:val="fontstyle01"/>
              </w:rPr>
              <w:t>TIAL_VALUE</w:t>
            </w:r>
          </w:p>
          <w:p w:rsidR="00602DAF" w:rsidRDefault="00602DAF" w:rsidP="00602DAF">
            <w:pPr>
              <w:ind w:left="113" w:right="113"/>
              <w:jc w:val="center"/>
              <w:rPr>
                <w:rFonts w:eastAsia="宋体"/>
                <w:bCs/>
                <w:iCs/>
                <w:lang w:val="en-US" w:eastAsia="zh-CN"/>
              </w:rPr>
            </w:pPr>
          </w:p>
        </w:tc>
        <w:tc>
          <w:tcPr>
            <w:tcW w:w="3036" w:type="dxa"/>
          </w:tcPr>
          <w:p w:rsidR="00602DAF" w:rsidRDefault="00602DAF" w:rsidP="00602DAF">
            <w:pPr>
              <w:rPr>
                <w:rFonts w:eastAsia="宋体"/>
                <w:bCs/>
                <w:iCs/>
                <w:lang w:val="en-US" w:eastAsia="zh-CN"/>
              </w:rPr>
            </w:pPr>
            <w:r>
              <w:rPr>
                <w:rFonts w:eastAsia="宋体" w:hint="eastAsia"/>
                <w:bCs/>
                <w:iCs/>
                <w:lang w:val="en-US" w:eastAsia="zh-CN"/>
              </w:rPr>
              <w:t xml:space="preserve">FORMAT is </w:t>
            </w:r>
            <w:r>
              <w:rPr>
                <w:rFonts w:eastAsia="宋体"/>
                <w:bCs/>
                <w:iCs/>
                <w:lang w:val="en-US" w:eastAsia="zh-CN"/>
              </w:rPr>
              <w:t>NON_HT</w:t>
            </w:r>
          </w:p>
        </w:tc>
        <w:tc>
          <w:tcPr>
            <w:tcW w:w="4826" w:type="dxa"/>
          </w:tcPr>
          <w:p w:rsidR="00602DAF" w:rsidRDefault="00602DAF" w:rsidP="00602DAF">
            <w:pPr>
              <w:spacing w:afterLines="100" w:after="240"/>
              <w:rPr>
                <w:rStyle w:val="fontstyle01"/>
              </w:rPr>
            </w:pPr>
            <w:r>
              <w:rPr>
                <w:rStyle w:val="fontstyle01"/>
              </w:rPr>
              <w:t>In TXVECTOR, if present, indicates the value of the Scrambler Initialization field in the SERVICE field, after scrambling.</w:t>
            </w:r>
          </w:p>
          <w:p w:rsidR="00602DAF" w:rsidRPr="0011442B" w:rsidRDefault="00602DAF" w:rsidP="00602DAF">
            <w:pPr>
              <w:spacing w:afterLines="100" w:after="240"/>
              <w:rPr>
                <w:rFonts w:eastAsia="宋体"/>
                <w:bCs/>
                <w:iCs/>
                <w:lang w:val="en-US" w:eastAsia="zh-CN"/>
              </w:rPr>
            </w:pPr>
            <w:r>
              <w:rPr>
                <w:rStyle w:val="fontstyle01"/>
              </w:rPr>
              <w:t>In RXVECTOR, indicates the value of the Scrambler Initialization field in the SERVICE field, prior to descrambling.</w:t>
            </w:r>
          </w:p>
        </w:tc>
        <w:tc>
          <w:tcPr>
            <w:tcW w:w="675" w:type="dxa"/>
          </w:tcPr>
          <w:p w:rsidR="00602DAF" w:rsidRDefault="00602DAF" w:rsidP="0000567E">
            <w:pPr>
              <w:rPr>
                <w:rFonts w:eastAsia="宋体"/>
                <w:bCs/>
                <w:iCs/>
                <w:lang w:val="en-US" w:eastAsia="zh-CN"/>
              </w:rPr>
            </w:pPr>
            <w:r>
              <w:rPr>
                <w:rFonts w:eastAsia="宋体" w:hint="eastAsia"/>
                <w:bCs/>
                <w:iCs/>
                <w:lang w:val="en-US" w:eastAsia="zh-CN"/>
              </w:rPr>
              <w:t>O</w:t>
            </w:r>
          </w:p>
        </w:tc>
        <w:tc>
          <w:tcPr>
            <w:tcW w:w="547" w:type="dxa"/>
          </w:tcPr>
          <w:p w:rsidR="00602DAF" w:rsidRDefault="00602DAF" w:rsidP="0000567E">
            <w:pPr>
              <w:rPr>
                <w:rFonts w:eastAsia="宋体"/>
                <w:bCs/>
                <w:iCs/>
                <w:lang w:val="en-US" w:eastAsia="zh-CN"/>
              </w:rPr>
            </w:pPr>
            <w:r>
              <w:rPr>
                <w:rFonts w:eastAsia="宋体" w:hint="eastAsia"/>
                <w:bCs/>
                <w:iCs/>
                <w:lang w:val="en-US" w:eastAsia="zh-CN"/>
              </w:rPr>
              <w:t>Y</w:t>
            </w:r>
          </w:p>
        </w:tc>
      </w:tr>
      <w:tr w:rsidR="00602DAF" w:rsidTr="004F161E">
        <w:trPr>
          <w:trHeight w:val="361"/>
        </w:trPr>
        <w:tc>
          <w:tcPr>
            <w:tcW w:w="996" w:type="dxa"/>
            <w:vMerge/>
          </w:tcPr>
          <w:p w:rsidR="00602DAF" w:rsidRDefault="00602DAF" w:rsidP="0000567E">
            <w:pPr>
              <w:jc w:val="center"/>
              <w:rPr>
                <w:rFonts w:eastAsia="宋体"/>
                <w:bCs/>
                <w:iCs/>
                <w:lang w:val="en-US" w:eastAsia="zh-CN"/>
              </w:rPr>
            </w:pPr>
          </w:p>
        </w:tc>
        <w:tc>
          <w:tcPr>
            <w:tcW w:w="3036" w:type="dxa"/>
          </w:tcPr>
          <w:p w:rsidR="00602DAF" w:rsidRPr="00602DAF" w:rsidRDefault="00602DAF" w:rsidP="00602DAF">
            <w:pPr>
              <w:rPr>
                <w:rFonts w:eastAsia="宋体"/>
                <w:bCs/>
                <w:iCs/>
                <w:color w:val="0070C0"/>
                <w:u w:val="single"/>
                <w:lang w:val="en-US" w:eastAsia="zh-CN"/>
              </w:rPr>
            </w:pPr>
            <w:r w:rsidRPr="00602DAF">
              <w:rPr>
                <w:rFonts w:eastAsia="宋体" w:hint="eastAsia"/>
                <w:bCs/>
                <w:iCs/>
                <w:color w:val="0070C0"/>
                <w:u w:val="single"/>
                <w:lang w:val="en-US" w:eastAsia="zh-CN"/>
              </w:rPr>
              <w:t xml:space="preserve">FORMAT is </w:t>
            </w:r>
            <w:r w:rsidRPr="00602DAF">
              <w:rPr>
                <w:rFonts w:eastAsia="宋体"/>
                <w:bCs/>
                <w:iCs/>
                <w:color w:val="0070C0"/>
                <w:u w:val="single"/>
                <w:lang w:val="en-US" w:eastAsia="zh-CN"/>
              </w:rPr>
              <w:t>HE_MU or HE_TB</w:t>
            </w:r>
          </w:p>
        </w:tc>
        <w:tc>
          <w:tcPr>
            <w:tcW w:w="4826" w:type="dxa"/>
          </w:tcPr>
          <w:p w:rsidR="00602DAF" w:rsidRPr="00602DAF" w:rsidRDefault="00602DAF" w:rsidP="0011442B">
            <w:pPr>
              <w:rPr>
                <w:rFonts w:eastAsia="宋体"/>
                <w:bCs/>
                <w:iCs/>
                <w:color w:val="0070C0"/>
                <w:u w:val="single"/>
                <w:lang w:val="en-US" w:eastAsia="zh-CN"/>
              </w:rPr>
            </w:pPr>
            <w:r w:rsidRPr="00602DAF">
              <w:rPr>
                <w:rFonts w:eastAsia="宋体"/>
                <w:bCs/>
                <w:iCs/>
                <w:color w:val="0070C0"/>
                <w:u w:val="single"/>
                <w:lang w:val="en-US" w:eastAsia="zh-CN"/>
              </w:rPr>
              <w:t>Not present</w:t>
            </w:r>
          </w:p>
        </w:tc>
        <w:tc>
          <w:tcPr>
            <w:tcW w:w="675" w:type="dxa"/>
          </w:tcPr>
          <w:p w:rsidR="00602DAF" w:rsidRPr="00602DAF" w:rsidRDefault="00602DAF" w:rsidP="0000567E">
            <w:pPr>
              <w:rPr>
                <w:rFonts w:eastAsia="宋体"/>
                <w:bCs/>
                <w:iCs/>
                <w:color w:val="0070C0"/>
                <w:u w:val="single"/>
                <w:lang w:val="en-US" w:eastAsia="zh-CN"/>
              </w:rPr>
            </w:pPr>
            <w:r w:rsidRPr="00602DAF">
              <w:rPr>
                <w:rFonts w:eastAsia="宋体" w:hint="eastAsia"/>
                <w:bCs/>
                <w:iCs/>
                <w:color w:val="0070C0"/>
                <w:u w:val="single"/>
                <w:lang w:val="en-US" w:eastAsia="zh-CN"/>
              </w:rPr>
              <w:t>N</w:t>
            </w:r>
          </w:p>
        </w:tc>
        <w:tc>
          <w:tcPr>
            <w:tcW w:w="547" w:type="dxa"/>
          </w:tcPr>
          <w:p w:rsidR="00602DAF" w:rsidRPr="00602DAF" w:rsidRDefault="00602DAF" w:rsidP="0000567E">
            <w:pPr>
              <w:rPr>
                <w:rFonts w:eastAsia="宋体"/>
                <w:bCs/>
                <w:iCs/>
                <w:color w:val="0070C0"/>
                <w:u w:val="single"/>
                <w:lang w:val="en-US" w:eastAsia="zh-CN"/>
              </w:rPr>
            </w:pPr>
            <w:r w:rsidRPr="00602DAF">
              <w:rPr>
                <w:rFonts w:eastAsia="宋体" w:hint="eastAsia"/>
                <w:bCs/>
                <w:iCs/>
                <w:color w:val="0070C0"/>
                <w:u w:val="single"/>
                <w:lang w:val="en-US" w:eastAsia="zh-CN"/>
              </w:rPr>
              <w:t>N</w:t>
            </w:r>
          </w:p>
        </w:tc>
      </w:tr>
      <w:tr w:rsidR="00602DAF" w:rsidTr="004F161E">
        <w:trPr>
          <w:trHeight w:val="361"/>
        </w:trPr>
        <w:tc>
          <w:tcPr>
            <w:tcW w:w="996" w:type="dxa"/>
            <w:vMerge/>
          </w:tcPr>
          <w:p w:rsidR="00602DAF" w:rsidRDefault="00602DAF" w:rsidP="0000567E">
            <w:pPr>
              <w:jc w:val="center"/>
              <w:rPr>
                <w:rFonts w:eastAsia="宋体"/>
                <w:bCs/>
                <w:iCs/>
                <w:lang w:val="en-US" w:eastAsia="zh-CN"/>
              </w:rPr>
            </w:pPr>
          </w:p>
        </w:tc>
        <w:tc>
          <w:tcPr>
            <w:tcW w:w="3036" w:type="dxa"/>
          </w:tcPr>
          <w:p w:rsidR="00602DAF" w:rsidRDefault="00602DAF" w:rsidP="00602DAF">
            <w:pPr>
              <w:rPr>
                <w:rFonts w:eastAsia="宋体"/>
                <w:bCs/>
                <w:iCs/>
                <w:lang w:val="en-US" w:eastAsia="zh-CN"/>
              </w:rPr>
            </w:pPr>
            <w:r>
              <w:rPr>
                <w:rFonts w:eastAsia="宋体" w:hint="eastAsia"/>
                <w:bCs/>
                <w:iCs/>
                <w:lang w:val="en-US" w:eastAsia="zh-CN"/>
              </w:rPr>
              <w:t>Otherwise</w:t>
            </w:r>
          </w:p>
        </w:tc>
        <w:tc>
          <w:tcPr>
            <w:tcW w:w="4826" w:type="dxa"/>
          </w:tcPr>
          <w:p w:rsidR="00602DAF" w:rsidRDefault="00602DAF" w:rsidP="00602DAF">
            <w:pPr>
              <w:rPr>
                <w:rStyle w:val="fontstyle01"/>
                <w:color w:val="0070C0"/>
                <w:u w:val="single"/>
              </w:rPr>
            </w:pPr>
            <w:r w:rsidRPr="00602DAF">
              <w:rPr>
                <w:rFonts w:eastAsia="宋体" w:hint="eastAsia"/>
                <w:bCs/>
                <w:iCs/>
                <w:strike/>
                <w:color w:val="FF0000"/>
                <w:lang w:val="en-US" w:eastAsia="zh-CN"/>
              </w:rPr>
              <w:t>Not present</w:t>
            </w:r>
            <w:r w:rsidRPr="00602DAF">
              <w:rPr>
                <w:rStyle w:val="fontstyle01"/>
                <w:strike/>
                <w:color w:val="FF0000"/>
              </w:rPr>
              <w:t xml:space="preserve"> </w:t>
            </w:r>
            <w:r w:rsidRPr="00602DAF">
              <w:rPr>
                <w:rStyle w:val="fontstyle01"/>
                <w:color w:val="0070C0"/>
                <w:u w:val="single"/>
              </w:rPr>
              <w:t>I</w:t>
            </w:r>
            <w:r w:rsidRPr="00602DAF">
              <w:rPr>
                <w:rStyle w:val="fontstyle01"/>
                <w:color w:val="0070C0"/>
                <w:u w:val="single"/>
              </w:rPr>
              <w:t>ndicates the value of the Scrambler Initialization field in the SERVICE field, prior to descrambling.</w:t>
            </w:r>
            <w:r>
              <w:rPr>
                <w:rStyle w:val="fontstyle01"/>
                <w:color w:val="0070C0"/>
                <w:u w:val="single"/>
              </w:rPr>
              <w:t xml:space="preserve"> </w:t>
            </w:r>
          </w:p>
          <w:p w:rsidR="00602DAF" w:rsidRPr="00602DAF" w:rsidRDefault="00602DAF" w:rsidP="00602DAF">
            <w:pPr>
              <w:rPr>
                <w:rFonts w:eastAsia="宋体"/>
                <w:bCs/>
                <w:i/>
                <w:iCs/>
                <w:lang w:val="en-US" w:eastAsia="zh-CN"/>
              </w:rPr>
            </w:pPr>
            <w:r w:rsidRPr="00602DAF">
              <w:rPr>
                <w:rStyle w:val="fontstyle01"/>
                <w:i/>
                <w:color w:val="auto"/>
                <w:highlight w:val="yellow"/>
              </w:rPr>
              <w:t>[CID #16051]</w:t>
            </w:r>
          </w:p>
        </w:tc>
        <w:tc>
          <w:tcPr>
            <w:tcW w:w="675" w:type="dxa"/>
          </w:tcPr>
          <w:p w:rsidR="00602DAF" w:rsidRDefault="00602DAF" w:rsidP="0000567E">
            <w:pPr>
              <w:rPr>
                <w:rFonts w:eastAsia="宋体"/>
                <w:bCs/>
                <w:iCs/>
                <w:lang w:val="en-US" w:eastAsia="zh-CN"/>
              </w:rPr>
            </w:pPr>
            <w:r>
              <w:rPr>
                <w:rFonts w:eastAsia="宋体" w:hint="eastAsia"/>
                <w:bCs/>
                <w:iCs/>
                <w:lang w:val="en-US" w:eastAsia="zh-CN"/>
              </w:rPr>
              <w:t>N</w:t>
            </w:r>
          </w:p>
        </w:tc>
        <w:tc>
          <w:tcPr>
            <w:tcW w:w="547" w:type="dxa"/>
          </w:tcPr>
          <w:p w:rsidR="00602DAF" w:rsidRDefault="00602DAF" w:rsidP="0000567E">
            <w:pPr>
              <w:rPr>
                <w:rFonts w:eastAsia="宋体"/>
                <w:bCs/>
                <w:iCs/>
                <w:lang w:val="en-US" w:eastAsia="zh-CN"/>
              </w:rPr>
            </w:pPr>
            <w:r w:rsidRPr="00602DAF">
              <w:rPr>
                <w:rFonts w:eastAsia="宋体" w:hint="eastAsia"/>
                <w:bCs/>
                <w:iCs/>
                <w:strike/>
                <w:color w:val="FF0000"/>
                <w:lang w:val="en-US" w:eastAsia="zh-CN"/>
              </w:rPr>
              <w:t>N</w:t>
            </w:r>
            <w:r w:rsidRPr="00602DAF">
              <w:rPr>
                <w:rFonts w:eastAsia="宋体"/>
                <w:bCs/>
                <w:iCs/>
                <w:color w:val="0070C0"/>
                <w:u w:val="single"/>
                <w:lang w:val="en-US" w:eastAsia="zh-CN"/>
              </w:rPr>
              <w:t>Y</w:t>
            </w:r>
          </w:p>
        </w:tc>
      </w:tr>
      <w:tr w:rsidR="0011442B" w:rsidTr="004F161E">
        <w:trPr>
          <w:trHeight w:val="361"/>
        </w:trPr>
        <w:tc>
          <w:tcPr>
            <w:tcW w:w="996" w:type="dxa"/>
          </w:tcPr>
          <w:p w:rsidR="0011442B" w:rsidRDefault="0011442B" w:rsidP="0000567E">
            <w:pPr>
              <w:jc w:val="center"/>
              <w:rPr>
                <w:rFonts w:eastAsia="宋体"/>
                <w:bCs/>
                <w:iCs/>
                <w:lang w:val="en-US" w:eastAsia="zh-CN"/>
              </w:rPr>
            </w:pPr>
          </w:p>
        </w:tc>
        <w:tc>
          <w:tcPr>
            <w:tcW w:w="3036" w:type="dxa"/>
          </w:tcPr>
          <w:p w:rsidR="0011442B" w:rsidRDefault="0011442B" w:rsidP="0000567E">
            <w:pPr>
              <w:jc w:val="center"/>
              <w:rPr>
                <w:rFonts w:eastAsia="宋体"/>
                <w:bCs/>
                <w:iCs/>
                <w:lang w:val="en-US" w:eastAsia="zh-CN"/>
              </w:rPr>
            </w:pPr>
          </w:p>
        </w:tc>
        <w:tc>
          <w:tcPr>
            <w:tcW w:w="4826" w:type="dxa"/>
          </w:tcPr>
          <w:p w:rsidR="0011442B" w:rsidRDefault="0011442B" w:rsidP="0011442B">
            <w:pPr>
              <w:rPr>
                <w:rFonts w:eastAsia="宋体"/>
                <w:bCs/>
                <w:iCs/>
                <w:lang w:val="en-US" w:eastAsia="zh-CN"/>
              </w:rPr>
            </w:pPr>
          </w:p>
        </w:tc>
        <w:tc>
          <w:tcPr>
            <w:tcW w:w="675" w:type="dxa"/>
          </w:tcPr>
          <w:p w:rsidR="0011442B" w:rsidRDefault="0011442B" w:rsidP="0000567E">
            <w:pPr>
              <w:rPr>
                <w:rFonts w:eastAsia="宋体"/>
                <w:bCs/>
                <w:iCs/>
                <w:lang w:val="en-US" w:eastAsia="zh-CN"/>
              </w:rPr>
            </w:pPr>
          </w:p>
        </w:tc>
        <w:tc>
          <w:tcPr>
            <w:tcW w:w="547" w:type="dxa"/>
          </w:tcPr>
          <w:p w:rsidR="0011442B" w:rsidRDefault="0011442B" w:rsidP="0000567E">
            <w:pPr>
              <w:rPr>
                <w:rFonts w:eastAsia="宋体"/>
                <w:bCs/>
                <w:iCs/>
                <w:lang w:val="en-US" w:eastAsia="zh-CN"/>
              </w:rPr>
            </w:pPr>
          </w:p>
        </w:tc>
      </w:tr>
      <w:tr w:rsidR="0036657E" w:rsidTr="004F161E">
        <w:trPr>
          <w:trHeight w:val="361"/>
        </w:trPr>
        <w:tc>
          <w:tcPr>
            <w:tcW w:w="10080" w:type="dxa"/>
            <w:gridSpan w:val="5"/>
          </w:tcPr>
          <w:p w:rsidR="00160FA3" w:rsidRDefault="00160FA3" w:rsidP="00160FA3">
            <w:pPr>
              <w:rPr>
                <w:rFonts w:ascii="TimesNewRomanPSMT" w:eastAsia="宋体" w:hAnsi="TimesNewRomanPSMT" w:cs="宋体" w:hint="eastAsia"/>
                <w:color w:val="000000"/>
                <w:szCs w:val="18"/>
                <w:lang w:val="en-US" w:eastAsia="zh-CN"/>
              </w:rPr>
            </w:pPr>
            <w:r w:rsidRPr="00160FA3">
              <w:rPr>
                <w:rFonts w:ascii="TimesNewRomanPSMT" w:eastAsia="宋体" w:hAnsi="TimesNewRomanPSMT" w:cs="宋体"/>
                <w:color w:val="000000"/>
                <w:szCs w:val="18"/>
                <w:lang w:val="en-US" w:eastAsia="zh-CN"/>
              </w:rPr>
              <w:t>NOTE</w:t>
            </w:r>
            <w:r w:rsidRPr="009A6E2B">
              <w:rPr>
                <w:rFonts w:ascii="TimesNewRomanPSMT" w:eastAsia="宋体" w:hAnsi="TimesNewRomanPSMT" w:cs="宋体"/>
                <w:color w:val="000000"/>
                <w:szCs w:val="18"/>
                <w:lang w:val="en-US" w:eastAsia="zh-CN"/>
              </w:rPr>
              <w:t xml:space="preserve"> 1</w:t>
            </w:r>
            <w:r>
              <w:rPr>
                <w:rFonts w:ascii="TimesNewRomanPSMT" w:eastAsia="宋体" w:hAnsi="TimesNewRomanPSMT" w:cs="宋体"/>
                <w:color w:val="000000"/>
                <w:szCs w:val="18"/>
                <w:lang w:val="en-US" w:eastAsia="zh-CN"/>
              </w:rPr>
              <w:t xml:space="preserve"> </w:t>
            </w:r>
            <w:r w:rsidRPr="00160FA3">
              <w:rPr>
                <w:rFonts w:ascii="TimesNewRomanPSMT" w:eastAsia="宋体" w:hAnsi="TimesNewRomanPSMT" w:cs="宋体"/>
                <w:color w:val="000000"/>
                <w:szCs w:val="18"/>
                <w:lang w:val="en-US" w:eastAsia="zh-CN"/>
              </w:rPr>
              <w:t>—In the “TXVECTOR” and “RXVECTOR” columns, the following apply:</w:t>
            </w:r>
          </w:p>
          <w:p w:rsidR="00160FA3" w:rsidRDefault="00160FA3" w:rsidP="00160FA3">
            <w:pPr>
              <w:ind w:leftChars="50" w:left="90"/>
              <w:rPr>
                <w:rFonts w:ascii="TimesNewRomanPSMT" w:eastAsia="宋体" w:hAnsi="TimesNewRomanPSMT" w:cs="宋体" w:hint="eastAsia"/>
                <w:color w:val="000000"/>
                <w:szCs w:val="18"/>
                <w:lang w:val="en-US" w:eastAsia="zh-CN"/>
              </w:rPr>
            </w:pPr>
            <w:r w:rsidRPr="00160FA3">
              <w:rPr>
                <w:rFonts w:ascii="TimesNewRomanPSMT" w:eastAsia="宋体" w:hAnsi="TimesNewRomanPSMT" w:cs="宋体"/>
                <w:color w:val="000000"/>
                <w:szCs w:val="18"/>
                <w:lang w:val="en-US" w:eastAsia="zh-CN"/>
              </w:rPr>
              <w:t>Y = Present;</w:t>
            </w:r>
            <w:r w:rsidRPr="00160FA3">
              <w:rPr>
                <w:rFonts w:ascii="TimesNewRomanPSMT" w:eastAsia="宋体" w:hAnsi="TimesNewRomanPSMT" w:cs="宋体"/>
                <w:color w:val="000000"/>
                <w:szCs w:val="18"/>
                <w:lang w:val="en-US" w:eastAsia="zh-CN"/>
              </w:rPr>
              <w:br/>
              <w:t>N = Not present;</w:t>
            </w:r>
            <w:r w:rsidRPr="00160FA3">
              <w:rPr>
                <w:rFonts w:ascii="TimesNewRomanPSMT" w:eastAsia="宋体" w:hAnsi="TimesNewRomanPSMT" w:cs="宋体"/>
                <w:color w:val="000000"/>
                <w:szCs w:val="18"/>
                <w:lang w:val="en-US" w:eastAsia="zh-CN"/>
              </w:rPr>
              <w:br/>
              <w:t>O = Optional;</w:t>
            </w:r>
          </w:p>
          <w:p w:rsidR="0036657E" w:rsidRDefault="00160FA3" w:rsidP="00160FA3">
            <w:pPr>
              <w:ind w:leftChars="50" w:left="90"/>
              <w:rPr>
                <w:rFonts w:ascii="TimesNewRomanPSMT" w:eastAsia="宋体" w:hAnsi="TimesNewRomanPSMT" w:cs="宋体"/>
                <w:color w:val="000000"/>
                <w:szCs w:val="18"/>
                <w:lang w:val="en-US" w:eastAsia="zh-CN"/>
              </w:rPr>
            </w:pPr>
            <w:r w:rsidRPr="00160FA3">
              <w:rPr>
                <w:rFonts w:ascii="TimesNewRomanPSMT" w:eastAsia="宋体" w:hAnsi="TimesNewRomanPSMT" w:cs="宋体"/>
                <w:color w:val="000000"/>
                <w:szCs w:val="18"/>
                <w:lang w:val="en-US" w:eastAsia="zh-CN"/>
              </w:rPr>
              <w:t>MU indicates that the parameter is present once for an HE SU PPDU and HE ER SU PPDU and present per user</w:t>
            </w:r>
            <w:r w:rsidR="009A6E2B">
              <w:rPr>
                <w:rFonts w:ascii="TimesNewRomanPSMT" w:eastAsia="宋体" w:hAnsi="TimesNewRomanPSMT" w:cs="宋体"/>
                <w:color w:val="000000"/>
                <w:szCs w:val="18"/>
                <w:lang w:val="en-US" w:eastAsia="zh-CN"/>
              </w:rPr>
              <w:t xml:space="preserve"> </w:t>
            </w:r>
            <w:r w:rsidRPr="00160FA3">
              <w:rPr>
                <w:rFonts w:ascii="TimesNewRomanPSMT" w:eastAsia="宋体" w:hAnsi="TimesNewRomanPSMT" w:cs="宋体"/>
                <w:color w:val="000000"/>
                <w:szCs w:val="18"/>
                <w:lang w:val="en-US" w:eastAsia="zh-CN"/>
              </w:rPr>
              <w:t>for an HE MU PPDU. For an HE TB PPDU, MU in the TXVECTOR column indicates that the parameter is present once and MU in the RXVECTOR column indicates the parameter is present per user. Parameters specified to</w:t>
            </w:r>
            <w:r w:rsidR="009A6E2B">
              <w:rPr>
                <w:rFonts w:ascii="TimesNewRomanPSMT" w:eastAsia="宋体" w:hAnsi="TimesNewRomanPSMT" w:cs="宋体"/>
                <w:color w:val="000000"/>
                <w:szCs w:val="18"/>
                <w:lang w:val="en-US" w:eastAsia="zh-CN"/>
              </w:rPr>
              <w:t xml:space="preserve"> </w:t>
            </w:r>
            <w:r w:rsidRPr="00160FA3">
              <w:rPr>
                <w:rFonts w:ascii="TimesNewRomanPSMT" w:eastAsia="宋体" w:hAnsi="TimesNewRomanPSMT" w:cs="宋体"/>
                <w:color w:val="000000"/>
                <w:szCs w:val="18"/>
                <w:lang w:val="en-US" w:eastAsia="zh-CN"/>
              </w:rPr>
              <w:t xml:space="preserve">be present per user are conceptually supplied as an array of values indexed by </w:t>
            </w:r>
            <w:r w:rsidRPr="009A6E2B">
              <w:rPr>
                <w:rFonts w:ascii="TimesNewRomanPSMT" w:eastAsia="宋体" w:hAnsi="TimesNewRomanPSMT" w:cs="宋体"/>
                <w:color w:val="000000"/>
                <w:szCs w:val="18"/>
                <w:lang w:val="en-US" w:eastAsia="zh-CN"/>
              </w:rPr>
              <w:t>u</w:t>
            </w:r>
            <w:r w:rsidRPr="00160FA3">
              <w:rPr>
                <w:rFonts w:ascii="TimesNewRomanPSMT" w:eastAsia="宋体" w:hAnsi="TimesNewRomanPSMT" w:cs="宋体"/>
                <w:color w:val="000000"/>
                <w:szCs w:val="18"/>
                <w:lang w:val="en-US" w:eastAsia="zh-CN"/>
              </w:rPr>
              <w:t xml:space="preserve">, where </w:t>
            </w:r>
            <w:r w:rsidRPr="009A6E2B">
              <w:rPr>
                <w:rFonts w:ascii="TimesNewRomanPSMT" w:eastAsia="宋体" w:hAnsi="TimesNewRomanPSMT" w:cs="宋体"/>
                <w:color w:val="000000"/>
                <w:szCs w:val="18"/>
                <w:lang w:val="en-US" w:eastAsia="zh-CN"/>
              </w:rPr>
              <w:t xml:space="preserve">u </w:t>
            </w:r>
            <w:r w:rsidRPr="00160FA3">
              <w:rPr>
                <w:rFonts w:ascii="TimesNewRomanPSMT" w:eastAsia="宋体" w:hAnsi="TimesNewRomanPSMT" w:cs="宋体"/>
                <w:color w:val="000000"/>
                <w:szCs w:val="18"/>
                <w:lang w:val="en-US" w:eastAsia="zh-CN"/>
              </w:rPr>
              <w:t>takes values 0 to</w:t>
            </w:r>
            <w:r w:rsidR="009A6E2B">
              <w:rPr>
                <w:rFonts w:ascii="TimesNewRomanPSMT" w:eastAsia="宋体" w:hAnsi="TimesNewRomanPSMT" w:cs="宋体"/>
                <w:color w:val="000000"/>
                <w:szCs w:val="18"/>
                <w:lang w:val="en-US" w:eastAsia="zh-CN"/>
              </w:rPr>
              <w:t xml:space="preserve"> </w:t>
            </w:r>
            <w:r w:rsidRPr="00160FA3">
              <w:rPr>
                <w:rFonts w:ascii="TimesNewRomanPSMT" w:eastAsia="宋体" w:hAnsi="TimesNewRomanPSMT" w:cs="宋体"/>
                <w:color w:val="000000"/>
                <w:szCs w:val="18"/>
                <w:lang w:val="en-US" w:eastAsia="zh-CN"/>
              </w:rPr>
              <w:t xml:space="preserve">NUM_USERS </w:t>
            </w:r>
            <w:r w:rsidRPr="009A6E2B">
              <w:rPr>
                <w:rFonts w:ascii="TimesNewRomanPSMT" w:eastAsia="宋体" w:hAnsi="TimesNewRomanPSMT" w:cs="宋体" w:hint="eastAsia"/>
                <w:color w:val="000000"/>
                <w:szCs w:val="18"/>
                <w:lang w:val="en-US" w:eastAsia="zh-CN"/>
              </w:rPr>
              <w:sym w:font="Symbol" w:char="F02D"/>
            </w:r>
            <w:r w:rsidRPr="009A6E2B">
              <w:rPr>
                <w:rFonts w:ascii="TimesNewRomanPSMT" w:eastAsia="宋体" w:hAnsi="TimesNewRomanPSMT" w:cs="宋体" w:hint="eastAsia"/>
                <w:color w:val="000000"/>
                <w:szCs w:val="18"/>
                <w:lang w:val="en-US" w:eastAsia="zh-CN"/>
              </w:rPr>
              <w:sym w:font="Symbol" w:char="F020"/>
            </w:r>
            <w:r w:rsidRPr="00160FA3">
              <w:rPr>
                <w:rFonts w:ascii="TimesNewRomanPSMT" w:eastAsia="宋体" w:hAnsi="TimesNewRomanPSMT" w:cs="宋体"/>
                <w:color w:val="000000"/>
                <w:szCs w:val="18"/>
                <w:lang w:val="en-US" w:eastAsia="zh-CN"/>
              </w:rPr>
              <w:t>1</w:t>
            </w:r>
          </w:p>
          <w:p w:rsidR="009A6E2B" w:rsidRDefault="009A6E2B" w:rsidP="00160FA3">
            <w:pPr>
              <w:ind w:leftChars="50" w:left="90"/>
              <w:rPr>
                <w:rFonts w:ascii="TimesNewRomanPSMT" w:eastAsia="宋体" w:hAnsi="TimesNewRomanPSMT" w:cs="宋体" w:hint="eastAsia"/>
                <w:color w:val="000000"/>
                <w:szCs w:val="18"/>
                <w:lang w:val="en-US" w:eastAsia="zh-CN"/>
              </w:rPr>
            </w:pPr>
          </w:p>
          <w:p w:rsidR="00160FA3" w:rsidRPr="00160FA3" w:rsidRDefault="00160FA3" w:rsidP="009A6E2B">
            <w:pPr>
              <w:rPr>
                <w:rFonts w:eastAsia="宋体"/>
                <w:bCs/>
                <w:iCs/>
                <w:color w:val="0070C0"/>
                <w:u w:val="single"/>
                <w:lang w:val="en-US" w:eastAsia="zh-CN"/>
              </w:rPr>
            </w:pPr>
            <w:r w:rsidRPr="009A6E2B">
              <w:rPr>
                <w:rFonts w:ascii="TimesNewRomanPSMT" w:eastAsia="宋体" w:hAnsi="TimesNewRomanPSMT" w:cs="宋体" w:hint="eastAsia"/>
                <w:color w:val="000000"/>
                <w:szCs w:val="18"/>
                <w:lang w:val="en-US" w:eastAsia="zh-CN"/>
              </w:rPr>
              <w:t xml:space="preserve">NOTE 2 </w:t>
            </w:r>
            <w:r w:rsidRPr="009A6E2B">
              <w:rPr>
                <w:rFonts w:ascii="TimesNewRomanPSMT" w:eastAsia="宋体" w:hAnsi="TimesNewRomanPSMT" w:cs="宋体"/>
                <w:color w:val="000000"/>
                <w:szCs w:val="18"/>
                <w:lang w:val="en-US" w:eastAsia="zh-CN"/>
              </w:rPr>
              <w:t xml:space="preserve">– Refer to Clause 15, 16, 17, 18, 19 and 21 for the TXVECTOR/RXVECTOR parameters that are not present </w:t>
            </w:r>
            <w:r w:rsidR="006C1E14" w:rsidRPr="009A6E2B">
              <w:rPr>
                <w:rFonts w:ascii="TimesNewRomanPSMT" w:eastAsia="宋体" w:hAnsi="TimesNewRomanPSMT" w:cs="宋体"/>
                <w:color w:val="000000"/>
                <w:szCs w:val="18"/>
                <w:lang w:val="en-US" w:eastAsia="zh-CN"/>
              </w:rPr>
              <w:t xml:space="preserve">in this table </w:t>
            </w:r>
            <w:r w:rsidRPr="009A6E2B">
              <w:rPr>
                <w:rFonts w:ascii="TimesNewRomanPSMT" w:eastAsia="宋体" w:hAnsi="TimesNewRomanPSMT" w:cs="宋体"/>
                <w:color w:val="000000"/>
                <w:szCs w:val="18"/>
                <w:lang w:val="en-US" w:eastAsia="zh-CN"/>
              </w:rPr>
              <w:t xml:space="preserve">when FORMAT </w:t>
            </w:r>
            <w:r w:rsidR="006C1E14" w:rsidRPr="009A6E2B">
              <w:rPr>
                <w:rFonts w:ascii="TimesNewRomanPSMT" w:eastAsia="宋体" w:hAnsi="TimesNewRomanPSMT" w:cs="宋体"/>
                <w:color w:val="000000"/>
                <w:szCs w:val="18"/>
                <w:lang w:val="en-US" w:eastAsia="zh-CN"/>
              </w:rPr>
              <w:t>is not</w:t>
            </w:r>
            <w:r w:rsidRPr="009A6E2B">
              <w:rPr>
                <w:rFonts w:ascii="TimesNewRomanPSMT" w:eastAsia="宋体" w:hAnsi="TimesNewRomanPSMT" w:cs="宋体"/>
                <w:color w:val="000000"/>
                <w:szCs w:val="18"/>
                <w:lang w:val="en-US" w:eastAsia="zh-CN"/>
              </w:rPr>
              <w:t xml:space="preserve"> HE_SU, HE_MU, HE_EXT_SU or HE_TRIG. </w:t>
            </w:r>
          </w:p>
        </w:tc>
      </w:tr>
    </w:tbl>
    <w:p w:rsidR="00DC5EA9" w:rsidRDefault="00DC5EA9"/>
    <w:p w:rsidR="00A02916" w:rsidRDefault="00A02916">
      <w:pPr>
        <w:rPr>
          <w:rFonts w:eastAsiaTheme="minorEastAsia"/>
          <w:lang w:eastAsia="zh-CN"/>
        </w:rPr>
      </w:pPr>
    </w:p>
    <w:p w:rsidR="00E90955" w:rsidRPr="00A02916" w:rsidRDefault="00E90955">
      <w:pPr>
        <w:rPr>
          <w:rFonts w:eastAsiaTheme="minorEastAsia" w:hint="eastAsia"/>
          <w:b/>
          <w:sz w:val="21"/>
          <w:szCs w:val="21"/>
          <w:lang w:eastAsia="zh-CN"/>
        </w:rPr>
      </w:pPr>
      <w:r w:rsidRPr="00A02916">
        <w:rPr>
          <w:rFonts w:eastAsiaTheme="minorEastAsia" w:hint="eastAsia"/>
          <w:b/>
          <w:sz w:val="21"/>
          <w:szCs w:val="21"/>
          <w:lang w:eastAsia="zh-CN"/>
        </w:rPr>
        <w:t>28.2.3 TRIGVECTOR parameters</w:t>
      </w:r>
    </w:p>
    <w:p w:rsidR="00A02916" w:rsidRDefault="00A02916">
      <w:pPr>
        <w:rPr>
          <w:rFonts w:eastAsiaTheme="minorEastAsia"/>
          <w:lang w:eastAsia="zh-CN"/>
        </w:rPr>
      </w:pPr>
    </w:p>
    <w:p w:rsidR="00A02916" w:rsidRPr="00A02916" w:rsidRDefault="00A02916">
      <w:pPr>
        <w:rPr>
          <w:rFonts w:ascii="TimesNewRomanPSMT" w:hAnsi="TimesNewRomanPSMT"/>
          <w:color w:val="000000"/>
          <w:sz w:val="20"/>
        </w:rPr>
      </w:pPr>
      <w:r w:rsidRPr="00A02916">
        <w:rPr>
          <w:rFonts w:ascii="TimesNewRomanPSMT" w:hAnsi="TimesNewRomanPSMT"/>
          <w:color w:val="000000"/>
          <w:sz w:val="20"/>
        </w:rPr>
        <w:t>The TRIGVECTOR is carried in a PHY-TRIGGER.request primitive for PHY of AP to receive HE TB PPDU over each assigned RU. The parameters in Table 28-2 (TRIGVECTOR parameters) are defined as part of the TRIGVECTOR parameter list in the PHY-TRIGGER.request primitive</w:t>
      </w:r>
    </w:p>
    <w:p w:rsidR="00A02916" w:rsidRPr="00A02916" w:rsidRDefault="00A02916" w:rsidP="00A02916">
      <w:pPr>
        <w:jc w:val="center"/>
        <w:rPr>
          <w:rFonts w:eastAsiaTheme="minorEastAsia"/>
          <w:b/>
          <w:sz w:val="20"/>
          <w:lang w:eastAsia="zh-CN"/>
        </w:rPr>
      </w:pPr>
    </w:p>
    <w:p w:rsidR="00A02916" w:rsidRPr="00A02916" w:rsidRDefault="00A02916" w:rsidP="00A02916">
      <w:pPr>
        <w:jc w:val="center"/>
        <w:rPr>
          <w:rFonts w:eastAsiaTheme="minorEastAsia"/>
          <w:b/>
          <w:sz w:val="21"/>
          <w:szCs w:val="21"/>
          <w:lang w:eastAsia="zh-CN"/>
        </w:rPr>
      </w:pPr>
      <w:r w:rsidRPr="00A02916">
        <w:rPr>
          <w:rFonts w:eastAsiaTheme="minorEastAsia"/>
          <w:b/>
          <w:sz w:val="21"/>
          <w:szCs w:val="21"/>
          <w:lang w:eastAsia="zh-CN"/>
        </w:rPr>
        <w:t>Table 28-2 – TRIGVECTOR parameters</w:t>
      </w:r>
    </w:p>
    <w:p w:rsidR="00A02916" w:rsidRPr="00A02916" w:rsidRDefault="00A02916">
      <w:pPr>
        <w:rPr>
          <w:rFonts w:eastAsiaTheme="minorEastAsia"/>
          <w:sz w:val="20"/>
          <w:lang w:eastAsia="zh-CN"/>
        </w:rPr>
      </w:pPr>
    </w:p>
    <w:tbl>
      <w:tblPr>
        <w:tblStyle w:val="ad"/>
        <w:tblW w:w="0" w:type="auto"/>
        <w:tblInd w:w="562" w:type="dxa"/>
        <w:tblLook w:val="04A0" w:firstRow="1" w:lastRow="0" w:firstColumn="1" w:lastColumn="0" w:noHBand="0" w:noVBand="1"/>
      </w:tblPr>
      <w:tblGrid>
        <w:gridCol w:w="1985"/>
        <w:gridCol w:w="6379"/>
      </w:tblGrid>
      <w:tr w:rsidR="00A02916" w:rsidRPr="00A02916" w:rsidTr="00A02916">
        <w:tc>
          <w:tcPr>
            <w:tcW w:w="1985" w:type="dxa"/>
          </w:tcPr>
          <w:p w:rsidR="00A02916" w:rsidRPr="00A02916" w:rsidRDefault="00A02916" w:rsidP="00A02916">
            <w:pPr>
              <w:jc w:val="center"/>
              <w:rPr>
                <w:rFonts w:eastAsiaTheme="minorEastAsia" w:hint="eastAsia"/>
                <w:b/>
                <w:sz w:val="16"/>
                <w:szCs w:val="16"/>
                <w:lang w:eastAsia="zh-CN"/>
              </w:rPr>
            </w:pPr>
            <w:r w:rsidRPr="00A02916">
              <w:rPr>
                <w:rFonts w:eastAsiaTheme="minorEastAsia" w:hint="eastAsia"/>
                <w:b/>
                <w:sz w:val="16"/>
                <w:szCs w:val="16"/>
                <w:lang w:eastAsia="zh-CN"/>
              </w:rPr>
              <w:t>Parameter</w:t>
            </w:r>
          </w:p>
        </w:tc>
        <w:tc>
          <w:tcPr>
            <w:tcW w:w="6379" w:type="dxa"/>
          </w:tcPr>
          <w:p w:rsidR="00A02916" w:rsidRPr="00A02916" w:rsidRDefault="00A02916" w:rsidP="00A02916">
            <w:pPr>
              <w:jc w:val="center"/>
              <w:rPr>
                <w:rFonts w:eastAsiaTheme="minorEastAsia" w:hint="eastAsia"/>
                <w:b/>
                <w:sz w:val="16"/>
                <w:szCs w:val="16"/>
                <w:lang w:eastAsia="zh-CN"/>
              </w:rPr>
            </w:pPr>
            <w:r w:rsidRPr="00A02916">
              <w:rPr>
                <w:rFonts w:eastAsiaTheme="minorEastAsia" w:hint="eastAsia"/>
                <w:b/>
                <w:sz w:val="16"/>
                <w:szCs w:val="16"/>
                <w:lang w:eastAsia="zh-CN"/>
              </w:rPr>
              <w:t>Value</w:t>
            </w:r>
          </w:p>
        </w:tc>
      </w:tr>
      <w:tr w:rsidR="00A02916" w:rsidRPr="00A02916" w:rsidTr="00A02916">
        <w:tc>
          <w:tcPr>
            <w:tcW w:w="1985" w:type="dxa"/>
          </w:tcPr>
          <w:p w:rsidR="00A02916" w:rsidRPr="00A02916" w:rsidRDefault="00A02916">
            <w:pPr>
              <w:rPr>
                <w:rFonts w:eastAsiaTheme="minorEastAsia" w:hint="eastAsia"/>
                <w:sz w:val="16"/>
                <w:szCs w:val="16"/>
                <w:lang w:eastAsia="zh-CN"/>
              </w:rPr>
            </w:pPr>
            <w:r>
              <w:rPr>
                <w:rFonts w:eastAsiaTheme="minorEastAsia"/>
                <w:sz w:val="16"/>
                <w:szCs w:val="16"/>
                <w:lang w:eastAsia="zh-CN"/>
              </w:rPr>
              <w:t>……</w:t>
            </w:r>
          </w:p>
        </w:tc>
        <w:tc>
          <w:tcPr>
            <w:tcW w:w="6379" w:type="dxa"/>
          </w:tcPr>
          <w:p w:rsidR="00A02916" w:rsidRPr="00A02916" w:rsidRDefault="00A02916">
            <w:pPr>
              <w:rPr>
                <w:rFonts w:eastAsiaTheme="minorEastAsia" w:hint="eastAsia"/>
                <w:sz w:val="16"/>
                <w:szCs w:val="16"/>
                <w:lang w:eastAsia="zh-CN"/>
              </w:rPr>
            </w:pPr>
            <w:r>
              <w:rPr>
                <w:rFonts w:eastAsiaTheme="minorEastAsia"/>
                <w:sz w:val="16"/>
                <w:szCs w:val="16"/>
                <w:lang w:eastAsia="zh-CN"/>
              </w:rPr>
              <w:t>……</w:t>
            </w:r>
          </w:p>
        </w:tc>
      </w:tr>
      <w:tr w:rsidR="00A02916" w:rsidRPr="00A02916" w:rsidTr="00A02916">
        <w:tc>
          <w:tcPr>
            <w:tcW w:w="1985" w:type="dxa"/>
          </w:tcPr>
          <w:p w:rsidR="00A02916" w:rsidRPr="00A02916" w:rsidRDefault="00A02916">
            <w:pPr>
              <w:rPr>
                <w:rFonts w:eastAsiaTheme="minorEastAsia" w:hint="eastAsia"/>
                <w:sz w:val="16"/>
                <w:szCs w:val="16"/>
                <w:lang w:eastAsia="zh-CN"/>
              </w:rPr>
            </w:pPr>
            <w:r>
              <w:rPr>
                <w:rFonts w:eastAsiaTheme="minorEastAsia" w:hint="eastAsia"/>
                <w:sz w:val="16"/>
                <w:szCs w:val="16"/>
                <w:lang w:eastAsia="zh-CN"/>
              </w:rPr>
              <w:t>MU-MIMO LTF MODE</w:t>
            </w:r>
          </w:p>
        </w:tc>
        <w:tc>
          <w:tcPr>
            <w:tcW w:w="6379" w:type="dxa"/>
          </w:tcPr>
          <w:p w:rsidR="00A02916" w:rsidRDefault="00A02916" w:rsidP="00A02916">
            <w:pPr>
              <w:rPr>
                <w:rFonts w:eastAsia="宋体"/>
                <w:sz w:val="24"/>
                <w:lang w:val="en-US" w:eastAsia="zh-CN"/>
              </w:rPr>
            </w:pPr>
            <w:r>
              <w:rPr>
                <w:rStyle w:val="fontstyle01"/>
              </w:rPr>
              <w:t>Indicates the LTF mode of the expected UL MU-MIMO HE TB PPDU</w:t>
            </w:r>
            <w:r>
              <w:rPr>
                <w:rStyle w:val="fontstyle01"/>
              </w:rPr>
              <w:t xml:space="preserve"> </w:t>
            </w:r>
            <w:r>
              <w:rPr>
                <w:rStyle w:val="fontstyle01"/>
              </w:rPr>
              <w:t xml:space="preserve">that </w:t>
            </w:r>
            <w:r w:rsidR="00FE68AB" w:rsidRPr="00FE68AB">
              <w:rPr>
                <w:rStyle w:val="fontstyle01"/>
                <w:color w:val="0070C0"/>
                <w:u w:val="single"/>
              </w:rPr>
              <w:t xml:space="preserve">uses </w:t>
            </w:r>
            <w:r w:rsidRPr="00FE68AB">
              <w:rPr>
                <w:rStyle w:val="fontstyle01"/>
                <w:color w:val="0070C0"/>
                <w:u w:val="single"/>
              </w:rPr>
              <w:t xml:space="preserve">full bandwidth MU-MIMO and </w:t>
            </w:r>
            <w:r w:rsidR="00FE68AB">
              <w:rPr>
                <w:rStyle w:val="fontstyle01"/>
              </w:rPr>
              <w:t xml:space="preserve">is </w:t>
            </w:r>
            <w:r>
              <w:rPr>
                <w:rStyle w:val="fontstyle01"/>
              </w:rPr>
              <w:t>not using 1x HE-LTF.</w:t>
            </w:r>
            <w:r w:rsidR="00FE68AB">
              <w:rPr>
                <w:rStyle w:val="fontstyle01"/>
              </w:rPr>
              <w:t xml:space="preserve"> </w:t>
            </w:r>
            <w:r w:rsidR="00FE68AB" w:rsidRPr="00FE68AB">
              <w:rPr>
                <w:rStyle w:val="fontstyle01"/>
                <w:i/>
                <w:highlight w:val="yellow"/>
              </w:rPr>
              <w:t>[CID #15951]</w:t>
            </w:r>
            <w:r>
              <w:rPr>
                <w:rFonts w:ascii="TimesNewRomanPSMT" w:hAnsi="TimesNewRomanPSMT"/>
                <w:color w:val="000000"/>
                <w:szCs w:val="18"/>
              </w:rPr>
              <w:br/>
            </w:r>
            <w:r>
              <w:rPr>
                <w:rStyle w:val="fontstyle01"/>
              </w:rPr>
              <w:t xml:space="preserve">   </w:t>
            </w:r>
            <w:r>
              <w:rPr>
                <w:rStyle w:val="fontstyle01"/>
              </w:rPr>
              <w:t>Set to 0 to indicate that HE single stream pilot HE-LTF mode is used.</w:t>
            </w:r>
            <w:r>
              <w:rPr>
                <w:rFonts w:ascii="TimesNewRomanPSMT" w:hAnsi="TimesNewRomanPSMT"/>
                <w:color w:val="000000"/>
                <w:szCs w:val="18"/>
              </w:rPr>
              <w:br/>
            </w:r>
            <w:r>
              <w:rPr>
                <w:rStyle w:val="fontstyle01"/>
              </w:rPr>
              <w:t xml:space="preserve">   </w:t>
            </w:r>
            <w:r>
              <w:rPr>
                <w:rStyle w:val="fontstyle01"/>
              </w:rPr>
              <w:t>Set to 1 to indicate that HE masked HE-LTF sequence mode is used</w:t>
            </w:r>
          </w:p>
          <w:p w:rsidR="00A02916" w:rsidRPr="00A02916" w:rsidRDefault="00A02916">
            <w:pPr>
              <w:rPr>
                <w:rFonts w:eastAsiaTheme="minorEastAsia" w:hint="eastAsia"/>
                <w:sz w:val="16"/>
                <w:szCs w:val="16"/>
                <w:lang w:val="en-US" w:eastAsia="zh-CN"/>
              </w:rPr>
            </w:pPr>
          </w:p>
        </w:tc>
      </w:tr>
      <w:tr w:rsidR="00A02916" w:rsidRPr="00A02916" w:rsidTr="00A02916">
        <w:tc>
          <w:tcPr>
            <w:tcW w:w="1985" w:type="dxa"/>
          </w:tcPr>
          <w:p w:rsidR="00A02916" w:rsidRPr="00A02916" w:rsidRDefault="00FE68AB">
            <w:pPr>
              <w:rPr>
                <w:rFonts w:eastAsiaTheme="minorEastAsia" w:hint="eastAsia"/>
                <w:sz w:val="16"/>
                <w:szCs w:val="16"/>
                <w:lang w:eastAsia="zh-CN"/>
              </w:rPr>
            </w:pPr>
            <w:r>
              <w:rPr>
                <w:rFonts w:eastAsiaTheme="minorEastAsia"/>
                <w:sz w:val="16"/>
                <w:szCs w:val="16"/>
                <w:lang w:eastAsia="zh-CN"/>
              </w:rPr>
              <w:t>…</w:t>
            </w:r>
          </w:p>
        </w:tc>
        <w:tc>
          <w:tcPr>
            <w:tcW w:w="6379" w:type="dxa"/>
          </w:tcPr>
          <w:p w:rsidR="00A02916" w:rsidRPr="00A02916" w:rsidRDefault="00FE68AB">
            <w:pPr>
              <w:rPr>
                <w:rFonts w:eastAsiaTheme="minorEastAsia" w:hint="eastAsia"/>
                <w:sz w:val="16"/>
                <w:szCs w:val="16"/>
                <w:lang w:eastAsia="zh-CN"/>
              </w:rPr>
            </w:pPr>
            <w:r>
              <w:rPr>
                <w:rFonts w:eastAsiaTheme="minorEastAsia"/>
                <w:sz w:val="16"/>
                <w:szCs w:val="16"/>
                <w:lang w:eastAsia="zh-CN"/>
              </w:rPr>
              <w:t>…</w:t>
            </w:r>
          </w:p>
        </w:tc>
      </w:tr>
      <w:tr w:rsidR="00A02916" w:rsidRPr="00A02916" w:rsidTr="00A02916">
        <w:tc>
          <w:tcPr>
            <w:tcW w:w="1985" w:type="dxa"/>
          </w:tcPr>
          <w:p w:rsidR="00A02916" w:rsidRPr="00A02916" w:rsidRDefault="00FC1782">
            <w:pPr>
              <w:rPr>
                <w:rFonts w:eastAsiaTheme="minorEastAsia" w:hint="eastAsia"/>
                <w:sz w:val="16"/>
                <w:szCs w:val="16"/>
                <w:lang w:eastAsia="zh-CN"/>
              </w:rPr>
            </w:pPr>
            <w:r>
              <w:rPr>
                <w:rFonts w:eastAsiaTheme="minorEastAsia" w:hint="eastAsia"/>
                <w:sz w:val="16"/>
                <w:szCs w:val="16"/>
                <w:lang w:eastAsia="zh-CN"/>
              </w:rPr>
              <w:t>DOPPLER</w:t>
            </w:r>
          </w:p>
        </w:tc>
        <w:tc>
          <w:tcPr>
            <w:tcW w:w="6379" w:type="dxa"/>
          </w:tcPr>
          <w:p w:rsidR="00A02916" w:rsidRPr="00A02916" w:rsidRDefault="00FC1782" w:rsidP="00FC1782">
            <w:pPr>
              <w:ind w:left="180" w:hangingChars="100" w:hanging="180"/>
              <w:rPr>
                <w:rFonts w:eastAsiaTheme="minorEastAsia" w:hint="eastAsia"/>
                <w:sz w:val="16"/>
                <w:szCs w:val="16"/>
                <w:lang w:eastAsia="zh-CN"/>
              </w:rPr>
            </w:pPr>
            <w:r>
              <w:rPr>
                <w:rStyle w:val="fontstyle01"/>
              </w:rPr>
              <w:t xml:space="preserve">Indicates a high Doppler mode of </w:t>
            </w:r>
            <w:r w:rsidRPr="00FC1782">
              <w:rPr>
                <w:rStyle w:val="fontstyle01"/>
                <w:strike/>
                <w:color w:val="FF0000"/>
              </w:rPr>
              <w:t>transmission</w:t>
            </w:r>
            <w:r w:rsidRPr="00FC1782">
              <w:rPr>
                <w:rStyle w:val="fontstyle01"/>
                <w:color w:val="0070C0"/>
                <w:u w:val="single"/>
              </w:rPr>
              <w:t>the expected HE TB PPDU</w:t>
            </w:r>
            <w:r>
              <w:rPr>
                <w:rStyle w:val="fontstyle01"/>
              </w:rPr>
              <w:t>.</w:t>
            </w:r>
            <w:r>
              <w:rPr>
                <w:rStyle w:val="fontstyle01"/>
              </w:rPr>
              <w:t xml:space="preserve"> </w:t>
            </w:r>
            <w:r w:rsidRPr="00FC1782">
              <w:rPr>
                <w:rStyle w:val="fontstyle01"/>
                <w:i/>
                <w:highlight w:val="yellow"/>
              </w:rPr>
              <w:t>[CID #16784]</w:t>
            </w:r>
            <w:r>
              <w:rPr>
                <w:rFonts w:ascii="TimesNewRomanPSMT" w:hAnsi="TimesNewRomanPSMT"/>
                <w:color w:val="000000"/>
                <w:szCs w:val="18"/>
              </w:rPr>
              <w:br/>
            </w:r>
            <w:r>
              <w:rPr>
                <w:rStyle w:val="fontstyle01"/>
              </w:rPr>
              <w:t>Set to 1 to indicate that midambles are present.</w:t>
            </w:r>
            <w:r>
              <w:rPr>
                <w:rFonts w:ascii="TimesNewRomanPSMT" w:hAnsi="TimesNewRomanPSMT"/>
                <w:color w:val="000000"/>
                <w:szCs w:val="18"/>
              </w:rPr>
              <w:br/>
            </w:r>
            <w:r>
              <w:rPr>
                <w:rStyle w:val="fontstyle01"/>
              </w:rPr>
              <w:t>Set to 0 otherwise</w:t>
            </w:r>
          </w:p>
        </w:tc>
      </w:tr>
      <w:tr w:rsidR="00FC1782" w:rsidRPr="00A02916" w:rsidTr="00A02916">
        <w:tc>
          <w:tcPr>
            <w:tcW w:w="1985" w:type="dxa"/>
          </w:tcPr>
          <w:p w:rsidR="00FC1782" w:rsidRPr="00A02916" w:rsidRDefault="00F31979">
            <w:pPr>
              <w:rPr>
                <w:rFonts w:eastAsiaTheme="minorEastAsia" w:hint="eastAsia"/>
                <w:sz w:val="16"/>
                <w:szCs w:val="16"/>
                <w:lang w:eastAsia="zh-CN"/>
              </w:rPr>
            </w:pPr>
            <w:r>
              <w:rPr>
                <w:rFonts w:eastAsiaTheme="minorEastAsia"/>
                <w:sz w:val="16"/>
                <w:szCs w:val="16"/>
                <w:lang w:eastAsia="zh-CN"/>
              </w:rPr>
              <w:t>…</w:t>
            </w:r>
          </w:p>
        </w:tc>
        <w:tc>
          <w:tcPr>
            <w:tcW w:w="6379" w:type="dxa"/>
          </w:tcPr>
          <w:p w:rsidR="00FC1782" w:rsidRPr="00A02916" w:rsidRDefault="00F31979">
            <w:pPr>
              <w:rPr>
                <w:rFonts w:eastAsiaTheme="minorEastAsia" w:hint="eastAsia"/>
                <w:sz w:val="16"/>
                <w:szCs w:val="16"/>
                <w:lang w:eastAsia="zh-CN"/>
              </w:rPr>
            </w:pPr>
            <w:r>
              <w:rPr>
                <w:rFonts w:eastAsiaTheme="minorEastAsia"/>
                <w:sz w:val="16"/>
                <w:szCs w:val="16"/>
                <w:lang w:eastAsia="zh-CN"/>
              </w:rPr>
              <w:t>…</w:t>
            </w:r>
          </w:p>
        </w:tc>
      </w:tr>
    </w:tbl>
    <w:p w:rsidR="00E90955" w:rsidRDefault="00E90955">
      <w:pPr>
        <w:rPr>
          <w:rFonts w:eastAsiaTheme="minorEastAsia"/>
          <w:sz w:val="20"/>
          <w:lang w:eastAsia="zh-CN"/>
        </w:rPr>
      </w:pPr>
    </w:p>
    <w:p w:rsidR="00F31979" w:rsidRDefault="00F31979">
      <w:pPr>
        <w:rPr>
          <w:rFonts w:eastAsiaTheme="minorEastAsia" w:hint="eastAsia"/>
          <w:sz w:val="20"/>
          <w:lang w:eastAsia="zh-CN"/>
        </w:rPr>
      </w:pPr>
    </w:p>
    <w:p w:rsidR="00621A55" w:rsidRPr="00621A55" w:rsidRDefault="00621A55">
      <w:pPr>
        <w:rPr>
          <w:rFonts w:eastAsiaTheme="minorEastAsia" w:hint="eastAsia"/>
          <w:bCs/>
          <w:iCs/>
          <w:lang w:eastAsia="zh-CN"/>
        </w:rPr>
      </w:pPr>
      <w:r w:rsidRPr="00621A55">
        <w:rPr>
          <w:rFonts w:eastAsiaTheme="minorEastAsia" w:hint="eastAsia"/>
          <w:bCs/>
          <w:iCs/>
          <w:highlight w:val="yellow"/>
          <w:lang w:eastAsia="zh-CN"/>
        </w:rPr>
        <w:t>---</w:t>
      </w:r>
      <w:r w:rsidRPr="00621A55">
        <w:rPr>
          <w:rFonts w:hint="eastAsia"/>
          <w:b/>
          <w:bCs/>
          <w:i/>
          <w:iCs/>
          <w:highlight w:val="yellow"/>
          <w:lang w:eastAsia="ko-KR"/>
        </w:rPr>
        <w:t xml:space="preserve"> </w:t>
      </w:r>
      <w:r w:rsidRPr="00621A55">
        <w:rPr>
          <w:rFonts w:hint="eastAsia"/>
          <w:b/>
          <w:bCs/>
          <w:i/>
          <w:iCs/>
          <w:highlight w:val="yellow"/>
          <w:lang w:eastAsia="ko-KR"/>
        </w:rPr>
        <w:t>End of proposed changes as</w:t>
      </w:r>
      <w:r w:rsidRPr="00621A55">
        <w:rPr>
          <w:b/>
          <w:bCs/>
          <w:i/>
          <w:iCs/>
          <w:highlight w:val="yellow"/>
          <w:lang w:eastAsia="ko-KR"/>
        </w:rPr>
        <w:t xml:space="preserve"> part of</w:t>
      </w:r>
      <w:r w:rsidRPr="00621A55">
        <w:rPr>
          <w:rFonts w:hint="eastAsia"/>
          <w:b/>
          <w:bCs/>
          <w:i/>
          <w:iCs/>
          <w:highlight w:val="yellow"/>
          <w:lang w:eastAsia="ko-KR"/>
        </w:rPr>
        <w:t xml:space="preserve"> resolution to CID </w:t>
      </w:r>
      <w:r w:rsidR="00A43530">
        <w:rPr>
          <w:rFonts w:eastAsia="宋体" w:hint="eastAsia"/>
          <w:b/>
          <w:bCs/>
          <w:i/>
          <w:iCs/>
          <w:highlight w:val="yellow"/>
          <w:lang w:eastAsia="zh-CN"/>
        </w:rPr>
        <w:t xml:space="preserve">CID </w:t>
      </w:r>
      <w:r w:rsidR="00A43530">
        <w:rPr>
          <w:rFonts w:eastAsia="宋体"/>
          <w:b/>
          <w:bCs/>
          <w:i/>
          <w:iCs/>
          <w:highlight w:val="yellow"/>
          <w:lang w:eastAsia="zh-CN"/>
        </w:rPr>
        <w:t>16989/16780/16990/16830/16781/16004/16262/15951/16784/</w:t>
      </w:r>
      <w:r w:rsidR="00140191">
        <w:rPr>
          <w:rFonts w:eastAsia="宋体"/>
          <w:b/>
          <w:bCs/>
          <w:i/>
          <w:iCs/>
          <w:highlight w:val="yellow"/>
          <w:lang w:eastAsia="zh-CN"/>
        </w:rPr>
        <w:t>16051</w:t>
      </w:r>
      <w:r w:rsidRPr="00621A55">
        <w:rPr>
          <w:bCs/>
          <w:iCs/>
          <w:highlight w:val="yellow"/>
          <w:lang w:eastAsia="ko-KR"/>
        </w:rPr>
        <w:t>--</w:t>
      </w:r>
      <w:bookmarkStart w:id="0" w:name="_GoBack"/>
      <w:bookmarkEnd w:id="0"/>
      <w:r w:rsidRPr="00621A55">
        <w:rPr>
          <w:bCs/>
          <w:iCs/>
          <w:highlight w:val="yellow"/>
          <w:lang w:eastAsia="ko-KR"/>
        </w:rPr>
        <w:t>---</w:t>
      </w:r>
    </w:p>
    <w:p w:rsidR="00621A55" w:rsidRPr="00621A55" w:rsidRDefault="00621A55">
      <w:pPr>
        <w:rPr>
          <w:bCs/>
          <w:iCs/>
          <w:lang w:eastAsia="ko-KR"/>
        </w:rPr>
      </w:pPr>
    </w:p>
    <w:p w:rsidR="005E397D" w:rsidRPr="00A43530" w:rsidRDefault="005E397D">
      <w:pPr>
        <w:rPr>
          <w:rFonts w:hint="eastAsia"/>
          <w:bCs/>
          <w:iCs/>
          <w:lang w:eastAsia="ko-KR"/>
        </w:rPr>
      </w:pPr>
    </w:p>
    <w:p w:rsidR="00DC5EA9" w:rsidRDefault="00DC5EA9">
      <w:pPr>
        <w:autoSpaceDE w:val="0"/>
        <w:autoSpaceDN w:val="0"/>
        <w:adjustRightInd w:val="0"/>
        <w:jc w:val="both"/>
        <w:rPr>
          <w:b/>
          <w:color w:val="000000"/>
          <w:sz w:val="28"/>
          <w:lang w:val="en-US" w:eastAsia="ko-KR"/>
        </w:rPr>
      </w:pPr>
      <w:r>
        <w:rPr>
          <w:b/>
          <w:color w:val="000000"/>
          <w:sz w:val="28"/>
          <w:lang w:val="en-US" w:eastAsia="ko-KR"/>
        </w:rPr>
        <w:t>References:</w:t>
      </w:r>
    </w:p>
    <w:p w:rsidR="00DC5EA9" w:rsidRDefault="00DC5EA9">
      <w:pPr>
        <w:pStyle w:val="11"/>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P802.11ax</w:t>
      </w:r>
      <w:r>
        <w:rPr>
          <w:b/>
          <w:color w:val="000000"/>
          <w:sz w:val="28"/>
          <w:vertAlign w:val="superscript"/>
          <w:lang w:val="en-US" w:eastAsia="ko-KR"/>
        </w:rPr>
        <w:t>TM</w:t>
      </w:r>
      <w:r>
        <w:rPr>
          <w:b/>
          <w:color w:val="000000"/>
          <w:sz w:val="28"/>
          <w:lang w:val="en-US" w:eastAsia="ko-KR"/>
        </w:rPr>
        <w:t>/D1.0, Nov 2016.</w:t>
      </w:r>
    </w:p>
    <w:p w:rsidR="00DC5EA9" w:rsidRPr="0058088A" w:rsidRDefault="00DC5EA9">
      <w:pPr>
        <w:pStyle w:val="11"/>
        <w:numPr>
          <w:ilvl w:val="0"/>
          <w:numId w:val="3"/>
        </w:numPr>
        <w:autoSpaceDE w:val="0"/>
        <w:autoSpaceDN w:val="0"/>
        <w:adjustRightInd w:val="0"/>
        <w:ind w:leftChars="0"/>
        <w:jc w:val="both"/>
        <w:rPr>
          <w:b/>
          <w:color w:val="000000"/>
          <w:sz w:val="28"/>
          <w:lang w:val="en-US" w:eastAsia="ko-KR"/>
        </w:rPr>
      </w:pPr>
      <w:r>
        <w:rPr>
          <w:rFonts w:eastAsia="宋体" w:hint="eastAsia"/>
          <w:b/>
          <w:color w:val="000000"/>
          <w:sz w:val="28"/>
          <w:lang w:val="en-US" w:eastAsia="zh-CN"/>
        </w:rPr>
        <w:lastRenderedPageBreak/>
        <w:t>IEEE P802.11ax</w:t>
      </w:r>
      <w:r>
        <w:rPr>
          <w:b/>
          <w:color w:val="000000"/>
          <w:sz w:val="28"/>
          <w:vertAlign w:val="superscript"/>
          <w:lang w:val="en-US" w:eastAsia="ko-KR"/>
        </w:rPr>
        <w:t>TM</w:t>
      </w:r>
      <w:r>
        <w:rPr>
          <w:rFonts w:eastAsia="宋体" w:hint="eastAsia"/>
          <w:b/>
          <w:color w:val="000000"/>
          <w:sz w:val="28"/>
          <w:lang w:val="en-US" w:eastAsia="zh-CN"/>
        </w:rPr>
        <w:t>/D2.0, Jun 201</w:t>
      </w:r>
      <w:r w:rsidR="0058088A">
        <w:rPr>
          <w:rFonts w:eastAsia="宋体"/>
          <w:b/>
          <w:color w:val="000000"/>
          <w:sz w:val="28"/>
          <w:lang w:val="en-US" w:eastAsia="zh-CN"/>
        </w:rPr>
        <w:t>7</w:t>
      </w:r>
    </w:p>
    <w:p w:rsidR="0058088A" w:rsidRDefault="0058088A">
      <w:pPr>
        <w:pStyle w:val="11"/>
        <w:numPr>
          <w:ilvl w:val="0"/>
          <w:numId w:val="3"/>
        </w:numPr>
        <w:autoSpaceDE w:val="0"/>
        <w:autoSpaceDN w:val="0"/>
        <w:adjustRightInd w:val="0"/>
        <w:ind w:leftChars="0"/>
        <w:jc w:val="both"/>
        <w:rPr>
          <w:b/>
          <w:color w:val="000000"/>
          <w:sz w:val="28"/>
          <w:lang w:val="en-US" w:eastAsia="ko-KR"/>
        </w:rPr>
      </w:pPr>
      <w:r>
        <w:rPr>
          <w:rFonts w:eastAsia="宋体"/>
          <w:b/>
          <w:color w:val="000000"/>
          <w:sz w:val="28"/>
          <w:lang w:val="en-US" w:eastAsia="zh-CN"/>
        </w:rPr>
        <w:t>IEEE P802.11a</w:t>
      </w:r>
      <w:r>
        <w:rPr>
          <w:rFonts w:eastAsia="宋体" w:hint="eastAsia"/>
          <w:b/>
          <w:color w:val="000000"/>
          <w:sz w:val="28"/>
          <w:lang w:val="en-US" w:eastAsia="zh-CN"/>
        </w:rPr>
        <w:t>x</w:t>
      </w:r>
      <w:r>
        <w:rPr>
          <w:b/>
          <w:color w:val="000000"/>
          <w:sz w:val="28"/>
          <w:vertAlign w:val="superscript"/>
          <w:lang w:val="en-US" w:eastAsia="ko-KR"/>
        </w:rPr>
        <w:t>TM</w:t>
      </w:r>
      <w:r>
        <w:rPr>
          <w:rFonts w:eastAsia="宋体" w:hint="eastAsia"/>
          <w:b/>
          <w:color w:val="000000"/>
          <w:sz w:val="28"/>
          <w:lang w:val="en-US" w:eastAsia="zh-CN"/>
        </w:rPr>
        <w:t>/D2.</w:t>
      </w:r>
      <w:r>
        <w:rPr>
          <w:rFonts w:eastAsia="宋体"/>
          <w:b/>
          <w:color w:val="000000"/>
          <w:sz w:val="28"/>
          <w:lang w:val="en-US" w:eastAsia="zh-CN"/>
        </w:rPr>
        <w:t>1</w:t>
      </w:r>
      <w:r>
        <w:rPr>
          <w:rFonts w:eastAsia="宋体" w:hint="eastAsia"/>
          <w:b/>
          <w:color w:val="000000"/>
          <w:sz w:val="28"/>
          <w:lang w:val="en-US" w:eastAsia="zh-CN"/>
        </w:rPr>
        <w:t xml:space="preserve">, </w:t>
      </w:r>
      <w:r w:rsidR="00794B32">
        <w:rPr>
          <w:rFonts w:eastAsia="宋体"/>
          <w:b/>
          <w:color w:val="000000"/>
          <w:sz w:val="28"/>
          <w:lang w:val="en-US" w:eastAsia="zh-CN"/>
        </w:rPr>
        <w:t>Jan</w:t>
      </w:r>
      <w:r>
        <w:rPr>
          <w:rFonts w:eastAsia="宋体" w:hint="eastAsia"/>
          <w:b/>
          <w:color w:val="000000"/>
          <w:sz w:val="28"/>
          <w:lang w:val="en-US" w:eastAsia="zh-CN"/>
        </w:rPr>
        <w:t xml:space="preserve"> 201</w:t>
      </w:r>
      <w:r w:rsidR="00794B32">
        <w:rPr>
          <w:rFonts w:eastAsia="宋体"/>
          <w:b/>
          <w:color w:val="000000"/>
          <w:sz w:val="28"/>
          <w:lang w:val="en-US" w:eastAsia="zh-CN"/>
        </w:rPr>
        <w:t>8</w:t>
      </w:r>
    </w:p>
    <w:sectPr w:rsidR="0058088A">
      <w:headerReference w:type="default" r:id="rId7"/>
      <w:footerReference w:type="default" r:id="rId8"/>
      <w:pgSz w:w="12240" w:h="15840"/>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FBB" w:rsidRDefault="00B73FBB">
      <w:r>
        <w:separator/>
      </w:r>
    </w:p>
  </w:endnote>
  <w:endnote w:type="continuationSeparator" w:id="0">
    <w:p w:rsidR="00B73FBB" w:rsidRDefault="00B73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FD9" w:rsidRDefault="00087FD9">
    <w:pPr>
      <w:pStyle w:val="a9"/>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140191">
      <w:rPr>
        <w:noProof/>
      </w:rPr>
      <w:t>10</w:t>
    </w:r>
    <w:r>
      <w:fldChar w:fldCharType="end"/>
    </w:r>
    <w:r>
      <w:tab/>
    </w:r>
    <w:r>
      <w:rPr>
        <w:rFonts w:eastAsia="宋体" w:hint="eastAsia"/>
        <w:lang w:eastAsia="zh-CN"/>
      </w:rPr>
      <w:t>Bo Sun</w:t>
    </w:r>
    <w:r>
      <w:rPr>
        <w:lang w:eastAsia="ko-KR"/>
      </w:rPr>
      <w:t xml:space="preserve"> (</w:t>
    </w:r>
    <w:r>
      <w:rPr>
        <w:rFonts w:eastAsia="宋体" w:hint="eastAsia"/>
        <w:lang w:eastAsia="zh-CN"/>
      </w:rPr>
      <w:t>ZTE</w:t>
    </w:r>
    <w:r>
      <w:rPr>
        <w:lang w:eastAsia="ko-KR"/>
      </w:rPr>
      <w:t>)</w:t>
    </w:r>
  </w:p>
  <w:p w:rsidR="00087FD9" w:rsidRDefault="00087F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FBB" w:rsidRDefault="00B73FBB">
      <w:r>
        <w:separator/>
      </w:r>
    </w:p>
  </w:footnote>
  <w:footnote w:type="continuationSeparator" w:id="0">
    <w:p w:rsidR="00B73FBB" w:rsidRDefault="00B73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FD9" w:rsidRDefault="00087FD9">
    <w:pPr>
      <w:pStyle w:val="ab"/>
      <w:tabs>
        <w:tab w:val="clear" w:pos="6480"/>
        <w:tab w:val="center" w:pos="4680"/>
        <w:tab w:val="right" w:pos="9360"/>
      </w:tabs>
    </w:pPr>
    <w:r>
      <w:rPr>
        <w:rFonts w:eastAsia="宋体" w:hint="eastAsia"/>
        <w:lang w:val="en-US" w:eastAsia="zh-CN"/>
      </w:rPr>
      <w:t>Oct</w:t>
    </w:r>
    <w:r>
      <w:rPr>
        <w:lang w:eastAsia="ko-KR"/>
      </w:rPr>
      <w:t xml:space="preserve"> 2018</w:t>
    </w:r>
    <w:r>
      <w:tab/>
    </w:r>
    <w:r>
      <w:tab/>
    </w:r>
    <w:r>
      <w:fldChar w:fldCharType="begin"/>
    </w:r>
    <w:r>
      <w:instrText xml:space="preserve"> TITLE  \* MERGEFORMAT </w:instrText>
    </w:r>
    <w:r>
      <w:fldChar w:fldCharType="end"/>
    </w:r>
    <w:fldSimple w:instr=" TITLE  \* MERGEFORMAT ">
      <w:r>
        <w:t>doc.: IEEE 802.11-18/</w:t>
      </w:r>
      <w:r>
        <w:rPr>
          <w:rFonts w:asciiTheme="minorEastAsia" w:eastAsiaTheme="minorEastAsia" w:hAnsiTheme="minorEastAsia" w:hint="eastAsia"/>
          <w:lang w:eastAsia="zh-CN"/>
        </w:rPr>
        <w:t>1759</w:t>
      </w:r>
      <w:r>
        <w:rPr>
          <w:lang w:eastAsia="ko-KR"/>
        </w:rPr>
        <w:t>r</w:t>
      </w:r>
    </w:fldSimple>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2" w15:restartNumberingAfterBreak="0">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5FA"/>
    <w:rsid w:val="00004971"/>
    <w:rsid w:val="0000567E"/>
    <w:rsid w:val="00006454"/>
    <w:rsid w:val="000067AA"/>
    <w:rsid w:val="00006DBB"/>
    <w:rsid w:val="0000743C"/>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2086"/>
    <w:rsid w:val="0002318B"/>
    <w:rsid w:val="00023A67"/>
    <w:rsid w:val="00023B30"/>
    <w:rsid w:val="00023CD8"/>
    <w:rsid w:val="00024344"/>
    <w:rsid w:val="00024487"/>
    <w:rsid w:val="000247BF"/>
    <w:rsid w:val="00027596"/>
    <w:rsid w:val="00027D05"/>
    <w:rsid w:val="00031E68"/>
    <w:rsid w:val="00031F86"/>
    <w:rsid w:val="00033648"/>
    <w:rsid w:val="00033B0A"/>
    <w:rsid w:val="00034E6F"/>
    <w:rsid w:val="000353B5"/>
    <w:rsid w:val="000358B3"/>
    <w:rsid w:val="00037AD9"/>
    <w:rsid w:val="00037B1A"/>
    <w:rsid w:val="000405C4"/>
    <w:rsid w:val="00040D03"/>
    <w:rsid w:val="00040F76"/>
    <w:rsid w:val="00042959"/>
    <w:rsid w:val="00044DC0"/>
    <w:rsid w:val="000450CB"/>
    <w:rsid w:val="000478EE"/>
    <w:rsid w:val="000479A5"/>
    <w:rsid w:val="00050796"/>
    <w:rsid w:val="00052123"/>
    <w:rsid w:val="00053519"/>
    <w:rsid w:val="00054694"/>
    <w:rsid w:val="00054BB9"/>
    <w:rsid w:val="00055E54"/>
    <w:rsid w:val="000567DA"/>
    <w:rsid w:val="0005688B"/>
    <w:rsid w:val="00056A8E"/>
    <w:rsid w:val="00056F51"/>
    <w:rsid w:val="00057C4D"/>
    <w:rsid w:val="00060630"/>
    <w:rsid w:val="00061FE5"/>
    <w:rsid w:val="00062784"/>
    <w:rsid w:val="000627AA"/>
    <w:rsid w:val="000631DB"/>
    <w:rsid w:val="000642FC"/>
    <w:rsid w:val="0006469A"/>
    <w:rsid w:val="00066421"/>
    <w:rsid w:val="0006732A"/>
    <w:rsid w:val="00070ABB"/>
    <w:rsid w:val="00071971"/>
    <w:rsid w:val="00073BB4"/>
    <w:rsid w:val="000751BD"/>
    <w:rsid w:val="00075449"/>
    <w:rsid w:val="00075C3C"/>
    <w:rsid w:val="00075E1E"/>
    <w:rsid w:val="00076517"/>
    <w:rsid w:val="00076885"/>
    <w:rsid w:val="00077C25"/>
    <w:rsid w:val="0008060F"/>
    <w:rsid w:val="000807B4"/>
    <w:rsid w:val="00080ACC"/>
    <w:rsid w:val="00080E1A"/>
    <w:rsid w:val="00081596"/>
    <w:rsid w:val="000815C7"/>
    <w:rsid w:val="00081E62"/>
    <w:rsid w:val="0008222D"/>
    <w:rsid w:val="000823C8"/>
    <w:rsid w:val="000825C0"/>
    <w:rsid w:val="000829FF"/>
    <w:rsid w:val="00082B8A"/>
    <w:rsid w:val="0008302D"/>
    <w:rsid w:val="00084297"/>
    <w:rsid w:val="00084579"/>
    <w:rsid w:val="000865AA"/>
    <w:rsid w:val="00086780"/>
    <w:rsid w:val="00087FD9"/>
    <w:rsid w:val="00090640"/>
    <w:rsid w:val="00091349"/>
    <w:rsid w:val="00092971"/>
    <w:rsid w:val="00092AC6"/>
    <w:rsid w:val="00092E13"/>
    <w:rsid w:val="00093AD2"/>
    <w:rsid w:val="00094FFA"/>
    <w:rsid w:val="0009661D"/>
    <w:rsid w:val="00096697"/>
    <w:rsid w:val="0009713F"/>
    <w:rsid w:val="000972C7"/>
    <w:rsid w:val="000A0173"/>
    <w:rsid w:val="000A1C31"/>
    <w:rsid w:val="000A1F25"/>
    <w:rsid w:val="000A4D1E"/>
    <w:rsid w:val="000A5749"/>
    <w:rsid w:val="000A671D"/>
    <w:rsid w:val="000A7680"/>
    <w:rsid w:val="000B041A"/>
    <w:rsid w:val="000B083E"/>
    <w:rsid w:val="000B0DAF"/>
    <w:rsid w:val="000B119F"/>
    <w:rsid w:val="000B33A2"/>
    <w:rsid w:val="000B37F9"/>
    <w:rsid w:val="000B50F5"/>
    <w:rsid w:val="000B58CF"/>
    <w:rsid w:val="000B59FE"/>
    <w:rsid w:val="000B62B5"/>
    <w:rsid w:val="000C1B3F"/>
    <w:rsid w:val="000C3193"/>
    <w:rsid w:val="000C4992"/>
    <w:rsid w:val="000C54F3"/>
    <w:rsid w:val="000C6A2F"/>
    <w:rsid w:val="000C6E4B"/>
    <w:rsid w:val="000D00A8"/>
    <w:rsid w:val="000D174A"/>
    <w:rsid w:val="000D18AD"/>
    <w:rsid w:val="000D1AD4"/>
    <w:rsid w:val="000D2378"/>
    <w:rsid w:val="000D276A"/>
    <w:rsid w:val="000D2F1B"/>
    <w:rsid w:val="000D4A8F"/>
    <w:rsid w:val="000D4FBE"/>
    <w:rsid w:val="000D5EBD"/>
    <w:rsid w:val="000D674F"/>
    <w:rsid w:val="000D698B"/>
    <w:rsid w:val="000E0494"/>
    <w:rsid w:val="000E1C37"/>
    <w:rsid w:val="000E1D7B"/>
    <w:rsid w:val="000E3A09"/>
    <w:rsid w:val="000E4B82"/>
    <w:rsid w:val="000E5235"/>
    <w:rsid w:val="000E6539"/>
    <w:rsid w:val="000E6771"/>
    <w:rsid w:val="000E70CA"/>
    <w:rsid w:val="000E720C"/>
    <w:rsid w:val="000E752D"/>
    <w:rsid w:val="000F238C"/>
    <w:rsid w:val="000F2F7D"/>
    <w:rsid w:val="000F4937"/>
    <w:rsid w:val="000F5088"/>
    <w:rsid w:val="000F685B"/>
    <w:rsid w:val="000F6BB9"/>
    <w:rsid w:val="001005A8"/>
    <w:rsid w:val="00100937"/>
    <w:rsid w:val="00100E3B"/>
    <w:rsid w:val="001015F8"/>
    <w:rsid w:val="0010469F"/>
    <w:rsid w:val="00105918"/>
    <w:rsid w:val="00105C76"/>
    <w:rsid w:val="001101C2"/>
    <w:rsid w:val="001109AA"/>
    <w:rsid w:val="00111F01"/>
    <w:rsid w:val="00112C6A"/>
    <w:rsid w:val="00113B5F"/>
    <w:rsid w:val="0011436E"/>
    <w:rsid w:val="0011442B"/>
    <w:rsid w:val="00114574"/>
    <w:rsid w:val="00114B35"/>
    <w:rsid w:val="00114FCA"/>
    <w:rsid w:val="00115A75"/>
    <w:rsid w:val="00115B7B"/>
    <w:rsid w:val="00117299"/>
    <w:rsid w:val="00120236"/>
    <w:rsid w:val="00120298"/>
    <w:rsid w:val="00120B22"/>
    <w:rsid w:val="00120BD6"/>
    <w:rsid w:val="001215C0"/>
    <w:rsid w:val="00121969"/>
    <w:rsid w:val="00122191"/>
    <w:rsid w:val="00122D51"/>
    <w:rsid w:val="001247E2"/>
    <w:rsid w:val="00126052"/>
    <w:rsid w:val="001274A8"/>
    <w:rsid w:val="001275D7"/>
    <w:rsid w:val="00127723"/>
    <w:rsid w:val="00127937"/>
    <w:rsid w:val="00130101"/>
    <w:rsid w:val="001320BC"/>
    <w:rsid w:val="001323DB"/>
    <w:rsid w:val="00134114"/>
    <w:rsid w:val="00135032"/>
    <w:rsid w:val="0013513B"/>
    <w:rsid w:val="0013535C"/>
    <w:rsid w:val="00135B4B"/>
    <w:rsid w:val="0013699E"/>
    <w:rsid w:val="00140191"/>
    <w:rsid w:val="001420E5"/>
    <w:rsid w:val="00143A73"/>
    <w:rsid w:val="001448D8"/>
    <w:rsid w:val="001449D1"/>
    <w:rsid w:val="001450BB"/>
    <w:rsid w:val="001459E7"/>
    <w:rsid w:val="00145C98"/>
    <w:rsid w:val="00146D19"/>
    <w:rsid w:val="00150F68"/>
    <w:rsid w:val="00151729"/>
    <w:rsid w:val="00151BBE"/>
    <w:rsid w:val="00151DD8"/>
    <w:rsid w:val="001523EB"/>
    <w:rsid w:val="00154791"/>
    <w:rsid w:val="00154B26"/>
    <w:rsid w:val="001557CB"/>
    <w:rsid w:val="001559BB"/>
    <w:rsid w:val="00156C4B"/>
    <w:rsid w:val="00156DE8"/>
    <w:rsid w:val="00160AD1"/>
    <w:rsid w:val="00160FA3"/>
    <w:rsid w:val="0016275E"/>
    <w:rsid w:val="0016428D"/>
    <w:rsid w:val="0016468C"/>
    <w:rsid w:val="00165BE6"/>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363D"/>
    <w:rsid w:val="00183698"/>
    <w:rsid w:val="00183F4C"/>
    <w:rsid w:val="00184AF8"/>
    <w:rsid w:val="0018577E"/>
    <w:rsid w:val="00186619"/>
    <w:rsid w:val="001869E8"/>
    <w:rsid w:val="00187129"/>
    <w:rsid w:val="001876AE"/>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67B5"/>
    <w:rsid w:val="001A77FD"/>
    <w:rsid w:val="001B0001"/>
    <w:rsid w:val="001B05CC"/>
    <w:rsid w:val="001B252D"/>
    <w:rsid w:val="001B2904"/>
    <w:rsid w:val="001B63BC"/>
    <w:rsid w:val="001B7137"/>
    <w:rsid w:val="001C0D71"/>
    <w:rsid w:val="001C1DAA"/>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2FA"/>
    <w:rsid w:val="001E349E"/>
    <w:rsid w:val="001E4DFC"/>
    <w:rsid w:val="001E5DD6"/>
    <w:rsid w:val="001E6259"/>
    <w:rsid w:val="001E6267"/>
    <w:rsid w:val="001E6912"/>
    <w:rsid w:val="001E746A"/>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BF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C55"/>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31F3B"/>
    <w:rsid w:val="002323FE"/>
    <w:rsid w:val="00234C13"/>
    <w:rsid w:val="002369FD"/>
    <w:rsid w:val="00236A7E"/>
    <w:rsid w:val="00237071"/>
    <w:rsid w:val="0023760F"/>
    <w:rsid w:val="00237985"/>
    <w:rsid w:val="00240895"/>
    <w:rsid w:val="00241AD7"/>
    <w:rsid w:val="0024534F"/>
    <w:rsid w:val="0024628E"/>
    <w:rsid w:val="0024695D"/>
    <w:rsid w:val="002470AC"/>
    <w:rsid w:val="0024720B"/>
    <w:rsid w:val="00252D47"/>
    <w:rsid w:val="0025375C"/>
    <w:rsid w:val="002539AB"/>
    <w:rsid w:val="00255A8B"/>
    <w:rsid w:val="002569EA"/>
    <w:rsid w:val="00262D56"/>
    <w:rsid w:val="00263092"/>
    <w:rsid w:val="0026342D"/>
    <w:rsid w:val="0026408E"/>
    <w:rsid w:val="00264425"/>
    <w:rsid w:val="002662A5"/>
    <w:rsid w:val="002668BA"/>
    <w:rsid w:val="002674D1"/>
    <w:rsid w:val="00270171"/>
    <w:rsid w:val="00270720"/>
    <w:rsid w:val="00270F98"/>
    <w:rsid w:val="00272AF8"/>
    <w:rsid w:val="00273257"/>
    <w:rsid w:val="00273F9F"/>
    <w:rsid w:val="00273FA9"/>
    <w:rsid w:val="00274679"/>
    <w:rsid w:val="00274844"/>
    <w:rsid w:val="00274897"/>
    <w:rsid w:val="00274A4A"/>
    <w:rsid w:val="00274D2D"/>
    <w:rsid w:val="002773F1"/>
    <w:rsid w:val="0027774C"/>
    <w:rsid w:val="00281013"/>
    <w:rsid w:val="0028118E"/>
    <w:rsid w:val="00281A5D"/>
    <w:rsid w:val="00282053"/>
    <w:rsid w:val="00282EFB"/>
    <w:rsid w:val="002833DD"/>
    <w:rsid w:val="00283DAF"/>
    <w:rsid w:val="00284C5E"/>
    <w:rsid w:val="00286285"/>
    <w:rsid w:val="00286F39"/>
    <w:rsid w:val="00286F4C"/>
    <w:rsid w:val="00287B9F"/>
    <w:rsid w:val="00287D75"/>
    <w:rsid w:val="00291097"/>
    <w:rsid w:val="00291614"/>
    <w:rsid w:val="002919E5"/>
    <w:rsid w:val="00291A10"/>
    <w:rsid w:val="0029309B"/>
    <w:rsid w:val="00294B37"/>
    <w:rsid w:val="00296722"/>
    <w:rsid w:val="00297076"/>
    <w:rsid w:val="00297F3F"/>
    <w:rsid w:val="002A195C"/>
    <w:rsid w:val="002A2157"/>
    <w:rsid w:val="002A251F"/>
    <w:rsid w:val="002A28AC"/>
    <w:rsid w:val="002A3463"/>
    <w:rsid w:val="002A3AAB"/>
    <w:rsid w:val="002A4A61"/>
    <w:rsid w:val="002A4C48"/>
    <w:rsid w:val="002A55B1"/>
    <w:rsid w:val="002B0983"/>
    <w:rsid w:val="002B182D"/>
    <w:rsid w:val="002B3914"/>
    <w:rsid w:val="002B5901"/>
    <w:rsid w:val="002B5973"/>
    <w:rsid w:val="002C271D"/>
    <w:rsid w:val="002C2A2B"/>
    <w:rsid w:val="002C4246"/>
    <w:rsid w:val="002C49D8"/>
    <w:rsid w:val="002C6B4F"/>
    <w:rsid w:val="002C6CFB"/>
    <w:rsid w:val="002C72E1"/>
    <w:rsid w:val="002D001B"/>
    <w:rsid w:val="002D1D40"/>
    <w:rsid w:val="002D3073"/>
    <w:rsid w:val="002D4EAC"/>
    <w:rsid w:val="002D518F"/>
    <w:rsid w:val="002D5D5C"/>
    <w:rsid w:val="002D698B"/>
    <w:rsid w:val="002D6F6A"/>
    <w:rsid w:val="002D7ED5"/>
    <w:rsid w:val="002E063D"/>
    <w:rsid w:val="002E1B18"/>
    <w:rsid w:val="002E2017"/>
    <w:rsid w:val="002E340A"/>
    <w:rsid w:val="002E3E30"/>
    <w:rsid w:val="002E5D12"/>
    <w:rsid w:val="002E6FF6"/>
    <w:rsid w:val="002F0915"/>
    <w:rsid w:val="002F0CA0"/>
    <w:rsid w:val="002F1269"/>
    <w:rsid w:val="002F25B2"/>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C4A"/>
    <w:rsid w:val="003021B7"/>
    <w:rsid w:val="003024ED"/>
    <w:rsid w:val="0030268D"/>
    <w:rsid w:val="0030382C"/>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5E68"/>
    <w:rsid w:val="00326126"/>
    <w:rsid w:val="003267C0"/>
    <w:rsid w:val="00326A9D"/>
    <w:rsid w:val="0033057A"/>
    <w:rsid w:val="0033077C"/>
    <w:rsid w:val="003308A8"/>
    <w:rsid w:val="00331749"/>
    <w:rsid w:val="00332A81"/>
    <w:rsid w:val="00332D21"/>
    <w:rsid w:val="00333CE0"/>
    <w:rsid w:val="00334DEA"/>
    <w:rsid w:val="00336F5F"/>
    <w:rsid w:val="00343554"/>
    <w:rsid w:val="003449F9"/>
    <w:rsid w:val="00344DA5"/>
    <w:rsid w:val="00345650"/>
    <w:rsid w:val="0034581F"/>
    <w:rsid w:val="0034592B"/>
    <w:rsid w:val="003479E4"/>
    <w:rsid w:val="00347C43"/>
    <w:rsid w:val="0035009C"/>
    <w:rsid w:val="00350CA7"/>
    <w:rsid w:val="00350F44"/>
    <w:rsid w:val="0035213C"/>
    <w:rsid w:val="00352DC1"/>
    <w:rsid w:val="00353DB8"/>
    <w:rsid w:val="00355254"/>
    <w:rsid w:val="0035591D"/>
    <w:rsid w:val="00355B79"/>
    <w:rsid w:val="00356265"/>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7796B"/>
    <w:rsid w:val="00380587"/>
    <w:rsid w:val="00381F98"/>
    <w:rsid w:val="00382C54"/>
    <w:rsid w:val="00383766"/>
    <w:rsid w:val="00383C03"/>
    <w:rsid w:val="00383D1B"/>
    <w:rsid w:val="0038516A"/>
    <w:rsid w:val="0038526B"/>
    <w:rsid w:val="00385654"/>
    <w:rsid w:val="00385FD6"/>
    <w:rsid w:val="0038601E"/>
    <w:rsid w:val="00387A77"/>
    <w:rsid w:val="003906A1"/>
    <w:rsid w:val="00391845"/>
    <w:rsid w:val="003924F8"/>
    <w:rsid w:val="003945E3"/>
    <w:rsid w:val="00395A50"/>
    <w:rsid w:val="00395FF7"/>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5CE9"/>
    <w:rsid w:val="003A6244"/>
    <w:rsid w:val="003A6AC1"/>
    <w:rsid w:val="003A6B04"/>
    <w:rsid w:val="003A74EB"/>
    <w:rsid w:val="003A7B64"/>
    <w:rsid w:val="003B03CE"/>
    <w:rsid w:val="003B0C59"/>
    <w:rsid w:val="003B1BDE"/>
    <w:rsid w:val="003B3C5F"/>
    <w:rsid w:val="003B4DAD"/>
    <w:rsid w:val="003B52F2"/>
    <w:rsid w:val="003B6329"/>
    <w:rsid w:val="003B64A5"/>
    <w:rsid w:val="003B6F60"/>
    <w:rsid w:val="003B76BD"/>
    <w:rsid w:val="003B783A"/>
    <w:rsid w:val="003B7992"/>
    <w:rsid w:val="003C045C"/>
    <w:rsid w:val="003C2B82"/>
    <w:rsid w:val="003C315D"/>
    <w:rsid w:val="003C4564"/>
    <w:rsid w:val="003C47A5"/>
    <w:rsid w:val="003C47D1"/>
    <w:rsid w:val="003C5557"/>
    <w:rsid w:val="003C56D8"/>
    <w:rsid w:val="003C58AE"/>
    <w:rsid w:val="003C63C0"/>
    <w:rsid w:val="003C730E"/>
    <w:rsid w:val="003C74FF"/>
    <w:rsid w:val="003C7D11"/>
    <w:rsid w:val="003D0525"/>
    <w:rsid w:val="003D105A"/>
    <w:rsid w:val="003D151A"/>
    <w:rsid w:val="003D1D90"/>
    <w:rsid w:val="003D26A5"/>
    <w:rsid w:val="003D3623"/>
    <w:rsid w:val="003D3A54"/>
    <w:rsid w:val="003D3F93"/>
    <w:rsid w:val="003D4734"/>
    <w:rsid w:val="003D5013"/>
    <w:rsid w:val="003D559C"/>
    <w:rsid w:val="003D5F14"/>
    <w:rsid w:val="003D664E"/>
    <w:rsid w:val="003D6CC0"/>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5884"/>
    <w:rsid w:val="003F596B"/>
    <w:rsid w:val="003F6B76"/>
    <w:rsid w:val="003F793B"/>
    <w:rsid w:val="004002B6"/>
    <w:rsid w:val="00400DC4"/>
    <w:rsid w:val="004010D0"/>
    <w:rsid w:val="004014AE"/>
    <w:rsid w:val="00403271"/>
    <w:rsid w:val="00403645"/>
    <w:rsid w:val="00403B13"/>
    <w:rsid w:val="00403F46"/>
    <w:rsid w:val="004051EE"/>
    <w:rsid w:val="00406388"/>
    <w:rsid w:val="00407C5B"/>
    <w:rsid w:val="004110BE"/>
    <w:rsid w:val="0041147F"/>
    <w:rsid w:val="00411A99"/>
    <w:rsid w:val="00411C03"/>
    <w:rsid w:val="00411E59"/>
    <w:rsid w:val="0041362F"/>
    <w:rsid w:val="0041562C"/>
    <w:rsid w:val="00415C55"/>
    <w:rsid w:val="0042030F"/>
    <w:rsid w:val="004209D5"/>
    <w:rsid w:val="00421159"/>
    <w:rsid w:val="00421A46"/>
    <w:rsid w:val="00421ED0"/>
    <w:rsid w:val="00422546"/>
    <w:rsid w:val="00422D5C"/>
    <w:rsid w:val="00423116"/>
    <w:rsid w:val="00423634"/>
    <w:rsid w:val="0042390D"/>
    <w:rsid w:val="0042447B"/>
    <w:rsid w:val="00426281"/>
    <w:rsid w:val="0042637E"/>
    <w:rsid w:val="004270C7"/>
    <w:rsid w:val="00430648"/>
    <w:rsid w:val="00430D0B"/>
    <w:rsid w:val="00430E74"/>
    <w:rsid w:val="00432069"/>
    <w:rsid w:val="004339CB"/>
    <w:rsid w:val="00435208"/>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5738"/>
    <w:rsid w:val="00457028"/>
    <w:rsid w:val="00457E3B"/>
    <w:rsid w:val="00457FA3"/>
    <w:rsid w:val="00461C2E"/>
    <w:rsid w:val="00461D53"/>
    <w:rsid w:val="00462172"/>
    <w:rsid w:val="004625C3"/>
    <w:rsid w:val="00464B4A"/>
    <w:rsid w:val="00466B33"/>
    <w:rsid w:val="00466EEB"/>
    <w:rsid w:val="004721EF"/>
    <w:rsid w:val="0047267B"/>
    <w:rsid w:val="00472EA0"/>
    <w:rsid w:val="00473358"/>
    <w:rsid w:val="0047574E"/>
    <w:rsid w:val="00475A71"/>
    <w:rsid w:val="00475D9E"/>
    <w:rsid w:val="00476F40"/>
    <w:rsid w:val="004804A4"/>
    <w:rsid w:val="00481273"/>
    <w:rsid w:val="004821A5"/>
    <w:rsid w:val="004828D5"/>
    <w:rsid w:val="00482AD0"/>
    <w:rsid w:val="00482AF6"/>
    <w:rsid w:val="004841EB"/>
    <w:rsid w:val="00484651"/>
    <w:rsid w:val="00484AC8"/>
    <w:rsid w:val="00486EB3"/>
    <w:rsid w:val="00487778"/>
    <w:rsid w:val="00490E10"/>
    <w:rsid w:val="00491CAF"/>
    <w:rsid w:val="004921DA"/>
    <w:rsid w:val="00492A82"/>
    <w:rsid w:val="00493216"/>
    <w:rsid w:val="0049468A"/>
    <w:rsid w:val="004946E9"/>
    <w:rsid w:val="00494A41"/>
    <w:rsid w:val="00494EC6"/>
    <w:rsid w:val="00495B8C"/>
    <w:rsid w:val="00495DAB"/>
    <w:rsid w:val="00497C1D"/>
    <w:rsid w:val="004A0AF4"/>
    <w:rsid w:val="004A0FC9"/>
    <w:rsid w:val="004A3E3D"/>
    <w:rsid w:val="004A434E"/>
    <w:rsid w:val="004A5537"/>
    <w:rsid w:val="004A7935"/>
    <w:rsid w:val="004A7B3B"/>
    <w:rsid w:val="004A7E06"/>
    <w:rsid w:val="004B1B57"/>
    <w:rsid w:val="004B2117"/>
    <w:rsid w:val="004B28A7"/>
    <w:rsid w:val="004B493F"/>
    <w:rsid w:val="004B50D6"/>
    <w:rsid w:val="004B70ED"/>
    <w:rsid w:val="004B7780"/>
    <w:rsid w:val="004C0167"/>
    <w:rsid w:val="004C0BD8"/>
    <w:rsid w:val="004C0F0A"/>
    <w:rsid w:val="004C3C2A"/>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2A0B"/>
    <w:rsid w:val="004E2A13"/>
    <w:rsid w:val="004E4538"/>
    <w:rsid w:val="004E46DF"/>
    <w:rsid w:val="004E4B5B"/>
    <w:rsid w:val="004E66C3"/>
    <w:rsid w:val="004E7576"/>
    <w:rsid w:val="004E7E34"/>
    <w:rsid w:val="004F0CB7"/>
    <w:rsid w:val="004F161E"/>
    <w:rsid w:val="004F1733"/>
    <w:rsid w:val="004F22BE"/>
    <w:rsid w:val="004F2AA1"/>
    <w:rsid w:val="004F38F8"/>
    <w:rsid w:val="004F4564"/>
    <w:rsid w:val="004F4BBB"/>
    <w:rsid w:val="004F5A90"/>
    <w:rsid w:val="004F5CF9"/>
    <w:rsid w:val="004F74F8"/>
    <w:rsid w:val="005004EC"/>
    <w:rsid w:val="00500AA1"/>
    <w:rsid w:val="0050128F"/>
    <w:rsid w:val="00501E52"/>
    <w:rsid w:val="005023E3"/>
    <w:rsid w:val="005030DC"/>
    <w:rsid w:val="00503796"/>
    <w:rsid w:val="00503A64"/>
    <w:rsid w:val="00503BF1"/>
    <w:rsid w:val="00504958"/>
    <w:rsid w:val="00504AA2"/>
    <w:rsid w:val="00504BEE"/>
    <w:rsid w:val="0050501B"/>
    <w:rsid w:val="005065EB"/>
    <w:rsid w:val="00506863"/>
    <w:rsid w:val="00506A45"/>
    <w:rsid w:val="005072B6"/>
    <w:rsid w:val="00507500"/>
    <w:rsid w:val="0050752C"/>
    <w:rsid w:val="00507B1D"/>
    <w:rsid w:val="0051035D"/>
    <w:rsid w:val="00512C68"/>
    <w:rsid w:val="0051308E"/>
    <w:rsid w:val="00513528"/>
    <w:rsid w:val="00515257"/>
    <w:rsid w:val="0051588E"/>
    <w:rsid w:val="00516042"/>
    <w:rsid w:val="005167F8"/>
    <w:rsid w:val="00516EC2"/>
    <w:rsid w:val="00517ED6"/>
    <w:rsid w:val="00520264"/>
    <w:rsid w:val="00520B8C"/>
    <w:rsid w:val="00521350"/>
    <w:rsid w:val="0052151C"/>
    <w:rsid w:val="00522712"/>
    <w:rsid w:val="00522A49"/>
    <w:rsid w:val="005231F6"/>
    <w:rsid w:val="005235B6"/>
    <w:rsid w:val="005243B4"/>
    <w:rsid w:val="00524666"/>
    <w:rsid w:val="005251F0"/>
    <w:rsid w:val="005260D8"/>
    <w:rsid w:val="00526970"/>
    <w:rsid w:val="005273D9"/>
    <w:rsid w:val="00527489"/>
    <w:rsid w:val="00527BB3"/>
    <w:rsid w:val="00531734"/>
    <w:rsid w:val="0053254A"/>
    <w:rsid w:val="0053335B"/>
    <w:rsid w:val="005335DE"/>
    <w:rsid w:val="0053566B"/>
    <w:rsid w:val="005360B9"/>
    <w:rsid w:val="0053615F"/>
    <w:rsid w:val="00537301"/>
    <w:rsid w:val="00540657"/>
    <w:rsid w:val="00540A28"/>
    <w:rsid w:val="00540DE2"/>
    <w:rsid w:val="005411CE"/>
    <w:rsid w:val="0054235E"/>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61D4C"/>
    <w:rsid w:val="00562627"/>
    <w:rsid w:val="00562986"/>
    <w:rsid w:val="00563B85"/>
    <w:rsid w:val="00564BA9"/>
    <w:rsid w:val="00565751"/>
    <w:rsid w:val="005660CE"/>
    <w:rsid w:val="005671C1"/>
    <w:rsid w:val="00567934"/>
    <w:rsid w:val="005702B6"/>
    <w:rsid w:val="005703A1"/>
    <w:rsid w:val="0057046A"/>
    <w:rsid w:val="005712BF"/>
    <w:rsid w:val="00571574"/>
    <w:rsid w:val="00571583"/>
    <w:rsid w:val="00572BF3"/>
    <w:rsid w:val="00572CFB"/>
    <w:rsid w:val="00572E7A"/>
    <w:rsid w:val="00574370"/>
    <w:rsid w:val="00574757"/>
    <w:rsid w:val="00574A26"/>
    <w:rsid w:val="00575DE8"/>
    <w:rsid w:val="00576718"/>
    <w:rsid w:val="0058088A"/>
    <w:rsid w:val="00582898"/>
    <w:rsid w:val="0058315F"/>
    <w:rsid w:val="00583212"/>
    <w:rsid w:val="00583ABD"/>
    <w:rsid w:val="00584007"/>
    <w:rsid w:val="00584948"/>
    <w:rsid w:val="00584BAC"/>
    <w:rsid w:val="00585D8F"/>
    <w:rsid w:val="00585FC5"/>
    <w:rsid w:val="00586072"/>
    <w:rsid w:val="00586397"/>
    <w:rsid w:val="0058644C"/>
    <w:rsid w:val="005868F1"/>
    <w:rsid w:val="00587F10"/>
    <w:rsid w:val="00591351"/>
    <w:rsid w:val="005960DD"/>
    <w:rsid w:val="00596243"/>
    <w:rsid w:val="00596413"/>
    <w:rsid w:val="00596B6A"/>
    <w:rsid w:val="00597C37"/>
    <w:rsid w:val="005A16CF"/>
    <w:rsid w:val="005A1A3D"/>
    <w:rsid w:val="005A1DAD"/>
    <w:rsid w:val="005A23DB"/>
    <w:rsid w:val="005A2ECA"/>
    <w:rsid w:val="005A4504"/>
    <w:rsid w:val="005A4BFF"/>
    <w:rsid w:val="005A5B1F"/>
    <w:rsid w:val="005A624A"/>
    <w:rsid w:val="005A6BC3"/>
    <w:rsid w:val="005B151D"/>
    <w:rsid w:val="005B2B86"/>
    <w:rsid w:val="005B2BA0"/>
    <w:rsid w:val="005B31EA"/>
    <w:rsid w:val="005B34A6"/>
    <w:rsid w:val="005B42FF"/>
    <w:rsid w:val="005B47C3"/>
    <w:rsid w:val="005B53A0"/>
    <w:rsid w:val="005B55BC"/>
    <w:rsid w:val="005B55FB"/>
    <w:rsid w:val="005B5728"/>
    <w:rsid w:val="005B59F6"/>
    <w:rsid w:val="005B68D2"/>
    <w:rsid w:val="005B6C67"/>
    <w:rsid w:val="005B727A"/>
    <w:rsid w:val="005C0CBC"/>
    <w:rsid w:val="005C1D3E"/>
    <w:rsid w:val="005C1F2F"/>
    <w:rsid w:val="005C4204"/>
    <w:rsid w:val="005C45E7"/>
    <w:rsid w:val="005C6389"/>
    <w:rsid w:val="005C6823"/>
    <w:rsid w:val="005D0C43"/>
    <w:rsid w:val="005D1461"/>
    <w:rsid w:val="005D203C"/>
    <w:rsid w:val="005D33B5"/>
    <w:rsid w:val="005D397D"/>
    <w:rsid w:val="005D3D5E"/>
    <w:rsid w:val="005D3F28"/>
    <w:rsid w:val="005D5C6E"/>
    <w:rsid w:val="005D645B"/>
    <w:rsid w:val="005D673B"/>
    <w:rsid w:val="005D74B0"/>
    <w:rsid w:val="005D7506"/>
    <w:rsid w:val="005D7951"/>
    <w:rsid w:val="005E2305"/>
    <w:rsid w:val="005E397D"/>
    <w:rsid w:val="005E3E49"/>
    <w:rsid w:val="005E44ED"/>
    <w:rsid w:val="005E4E9C"/>
    <w:rsid w:val="005E58D3"/>
    <w:rsid w:val="005E5C05"/>
    <w:rsid w:val="005E768D"/>
    <w:rsid w:val="005E7B13"/>
    <w:rsid w:val="005F00B1"/>
    <w:rsid w:val="005F00E7"/>
    <w:rsid w:val="005F09FC"/>
    <w:rsid w:val="005F19DD"/>
    <w:rsid w:val="005F23B2"/>
    <w:rsid w:val="005F4AD8"/>
    <w:rsid w:val="005F5ADA"/>
    <w:rsid w:val="005F695C"/>
    <w:rsid w:val="005F71B8"/>
    <w:rsid w:val="005F7C51"/>
    <w:rsid w:val="006002E9"/>
    <w:rsid w:val="00600A10"/>
    <w:rsid w:val="00602DAF"/>
    <w:rsid w:val="00603F3D"/>
    <w:rsid w:val="00604E14"/>
    <w:rsid w:val="00610293"/>
    <w:rsid w:val="006103AA"/>
    <w:rsid w:val="006104BB"/>
    <w:rsid w:val="006111B6"/>
    <w:rsid w:val="006117D4"/>
    <w:rsid w:val="00612605"/>
    <w:rsid w:val="00612997"/>
    <w:rsid w:val="00613F10"/>
    <w:rsid w:val="00613F53"/>
    <w:rsid w:val="00615300"/>
    <w:rsid w:val="00615E8C"/>
    <w:rsid w:val="00616288"/>
    <w:rsid w:val="006206E3"/>
    <w:rsid w:val="00620750"/>
    <w:rsid w:val="00620AE0"/>
    <w:rsid w:val="00620F63"/>
    <w:rsid w:val="00621075"/>
    <w:rsid w:val="00621286"/>
    <w:rsid w:val="00621A55"/>
    <w:rsid w:val="0062254C"/>
    <w:rsid w:val="0062264C"/>
    <w:rsid w:val="0062298E"/>
    <w:rsid w:val="00622E16"/>
    <w:rsid w:val="0062350A"/>
    <w:rsid w:val="0062440B"/>
    <w:rsid w:val="00624F1A"/>
    <w:rsid w:val="006254B0"/>
    <w:rsid w:val="00625C33"/>
    <w:rsid w:val="00626A29"/>
    <w:rsid w:val="00626D26"/>
    <w:rsid w:val="00627584"/>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5972"/>
    <w:rsid w:val="0064617E"/>
    <w:rsid w:val="00646871"/>
    <w:rsid w:val="006469DB"/>
    <w:rsid w:val="0064701A"/>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D96"/>
    <w:rsid w:val="0067038A"/>
    <w:rsid w:val="0067069C"/>
    <w:rsid w:val="0067110E"/>
    <w:rsid w:val="00671F29"/>
    <w:rsid w:val="00672F40"/>
    <w:rsid w:val="0067305F"/>
    <w:rsid w:val="00673E73"/>
    <w:rsid w:val="0067737F"/>
    <w:rsid w:val="0067758D"/>
    <w:rsid w:val="00680308"/>
    <w:rsid w:val="00680634"/>
    <w:rsid w:val="00680E22"/>
    <w:rsid w:val="006813E4"/>
    <w:rsid w:val="0068276E"/>
    <w:rsid w:val="0068429C"/>
    <w:rsid w:val="0068438F"/>
    <w:rsid w:val="00685673"/>
    <w:rsid w:val="00685816"/>
    <w:rsid w:val="006861D2"/>
    <w:rsid w:val="00687476"/>
    <w:rsid w:val="00687A6F"/>
    <w:rsid w:val="0069038E"/>
    <w:rsid w:val="00690EB5"/>
    <w:rsid w:val="006925B5"/>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6B40"/>
    <w:rsid w:val="006A790E"/>
    <w:rsid w:val="006A7F86"/>
    <w:rsid w:val="006B054E"/>
    <w:rsid w:val="006B05A5"/>
    <w:rsid w:val="006C0110"/>
    <w:rsid w:val="006C0178"/>
    <w:rsid w:val="006C063A"/>
    <w:rsid w:val="006C1785"/>
    <w:rsid w:val="006C1E14"/>
    <w:rsid w:val="006C1FA8"/>
    <w:rsid w:val="006C2AC8"/>
    <w:rsid w:val="006C2C97"/>
    <w:rsid w:val="006C311E"/>
    <w:rsid w:val="006C398A"/>
    <w:rsid w:val="006C3C41"/>
    <w:rsid w:val="006C5695"/>
    <w:rsid w:val="006D0997"/>
    <w:rsid w:val="006D3377"/>
    <w:rsid w:val="006D3E5E"/>
    <w:rsid w:val="006D4615"/>
    <w:rsid w:val="006D4C00"/>
    <w:rsid w:val="006D5362"/>
    <w:rsid w:val="006D6DCA"/>
    <w:rsid w:val="006E1323"/>
    <w:rsid w:val="006E181A"/>
    <w:rsid w:val="006E21CA"/>
    <w:rsid w:val="006E2D44"/>
    <w:rsid w:val="006E6267"/>
    <w:rsid w:val="006E6EBE"/>
    <w:rsid w:val="006E740E"/>
    <w:rsid w:val="006E753D"/>
    <w:rsid w:val="006E75EE"/>
    <w:rsid w:val="006E7D6D"/>
    <w:rsid w:val="006F1498"/>
    <w:rsid w:val="006F14CD"/>
    <w:rsid w:val="006F165C"/>
    <w:rsid w:val="006F241A"/>
    <w:rsid w:val="006F2F3F"/>
    <w:rsid w:val="006F36A8"/>
    <w:rsid w:val="006F3DD4"/>
    <w:rsid w:val="006F47DC"/>
    <w:rsid w:val="006F4E04"/>
    <w:rsid w:val="006F6E4C"/>
    <w:rsid w:val="00700354"/>
    <w:rsid w:val="007005D5"/>
    <w:rsid w:val="00702CA2"/>
    <w:rsid w:val="007045BD"/>
    <w:rsid w:val="007046F5"/>
    <w:rsid w:val="007069D9"/>
    <w:rsid w:val="00711472"/>
    <w:rsid w:val="00711AD3"/>
    <w:rsid w:val="00711E05"/>
    <w:rsid w:val="007121E9"/>
    <w:rsid w:val="00714DE0"/>
    <w:rsid w:val="007164A7"/>
    <w:rsid w:val="007167C1"/>
    <w:rsid w:val="007169DF"/>
    <w:rsid w:val="00716DFF"/>
    <w:rsid w:val="00721A60"/>
    <w:rsid w:val="007220CF"/>
    <w:rsid w:val="00722163"/>
    <w:rsid w:val="007223A2"/>
    <w:rsid w:val="00723821"/>
    <w:rsid w:val="00723A3B"/>
    <w:rsid w:val="00724942"/>
    <w:rsid w:val="007257AC"/>
    <w:rsid w:val="0072612D"/>
    <w:rsid w:val="00727341"/>
    <w:rsid w:val="00727426"/>
    <w:rsid w:val="00727E1D"/>
    <w:rsid w:val="007331A5"/>
    <w:rsid w:val="00734AC1"/>
    <w:rsid w:val="00734C35"/>
    <w:rsid w:val="00734F1A"/>
    <w:rsid w:val="00736065"/>
    <w:rsid w:val="00736C8F"/>
    <w:rsid w:val="00737109"/>
    <w:rsid w:val="0074006F"/>
    <w:rsid w:val="00741D75"/>
    <w:rsid w:val="007421CA"/>
    <w:rsid w:val="0074474D"/>
    <w:rsid w:val="00745008"/>
    <w:rsid w:val="0074621F"/>
    <w:rsid w:val="007463FB"/>
    <w:rsid w:val="007468AA"/>
    <w:rsid w:val="007513CD"/>
    <w:rsid w:val="00751F14"/>
    <w:rsid w:val="00752D8F"/>
    <w:rsid w:val="00753688"/>
    <w:rsid w:val="007546E8"/>
    <w:rsid w:val="00755880"/>
    <w:rsid w:val="00755D22"/>
    <w:rsid w:val="0075696F"/>
    <w:rsid w:val="00756D44"/>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2027"/>
    <w:rsid w:val="0077334A"/>
    <w:rsid w:val="0077584D"/>
    <w:rsid w:val="007764B8"/>
    <w:rsid w:val="00777246"/>
    <w:rsid w:val="00777791"/>
    <w:rsid w:val="0077797F"/>
    <w:rsid w:val="007813BB"/>
    <w:rsid w:val="00781481"/>
    <w:rsid w:val="007819C4"/>
    <w:rsid w:val="00782B50"/>
    <w:rsid w:val="00783B46"/>
    <w:rsid w:val="00784095"/>
    <w:rsid w:val="00784800"/>
    <w:rsid w:val="00784825"/>
    <w:rsid w:val="00786556"/>
    <w:rsid w:val="007867CC"/>
    <w:rsid w:val="00786A15"/>
    <w:rsid w:val="0079086E"/>
    <w:rsid w:val="007914E4"/>
    <w:rsid w:val="007914F3"/>
    <w:rsid w:val="00791DF5"/>
    <w:rsid w:val="00791F2A"/>
    <w:rsid w:val="00792030"/>
    <w:rsid w:val="007926D8"/>
    <w:rsid w:val="00792720"/>
    <w:rsid w:val="0079373D"/>
    <w:rsid w:val="00794B32"/>
    <w:rsid w:val="00794BC4"/>
    <w:rsid w:val="00794F1E"/>
    <w:rsid w:val="0079538C"/>
    <w:rsid w:val="00795C50"/>
    <w:rsid w:val="007A098E"/>
    <w:rsid w:val="007A149D"/>
    <w:rsid w:val="007A439D"/>
    <w:rsid w:val="007A5765"/>
    <w:rsid w:val="007A5B89"/>
    <w:rsid w:val="007A77FC"/>
    <w:rsid w:val="007B058E"/>
    <w:rsid w:val="007B0864"/>
    <w:rsid w:val="007B0E05"/>
    <w:rsid w:val="007B1E66"/>
    <w:rsid w:val="007B2BDF"/>
    <w:rsid w:val="007B3236"/>
    <w:rsid w:val="007B337B"/>
    <w:rsid w:val="007B4988"/>
    <w:rsid w:val="007B5DB4"/>
    <w:rsid w:val="007C0795"/>
    <w:rsid w:val="007C13AC"/>
    <w:rsid w:val="007C14AD"/>
    <w:rsid w:val="007C1601"/>
    <w:rsid w:val="007C4442"/>
    <w:rsid w:val="007C5A6D"/>
    <w:rsid w:val="007C6747"/>
    <w:rsid w:val="007C6C61"/>
    <w:rsid w:val="007C790C"/>
    <w:rsid w:val="007C7B3D"/>
    <w:rsid w:val="007D08BB"/>
    <w:rsid w:val="007D1085"/>
    <w:rsid w:val="007D16CB"/>
    <w:rsid w:val="007D1926"/>
    <w:rsid w:val="007D25CF"/>
    <w:rsid w:val="007D34C6"/>
    <w:rsid w:val="007D3C15"/>
    <w:rsid w:val="007D495A"/>
    <w:rsid w:val="007D4D44"/>
    <w:rsid w:val="007D50FF"/>
    <w:rsid w:val="007D5668"/>
    <w:rsid w:val="007D58A9"/>
    <w:rsid w:val="007D6B5D"/>
    <w:rsid w:val="007D6BF7"/>
    <w:rsid w:val="007D73E8"/>
    <w:rsid w:val="007D7FFC"/>
    <w:rsid w:val="007E21DF"/>
    <w:rsid w:val="007E362C"/>
    <w:rsid w:val="007E41CB"/>
    <w:rsid w:val="007E5479"/>
    <w:rsid w:val="007E570B"/>
    <w:rsid w:val="007E5F8E"/>
    <w:rsid w:val="007E79A4"/>
    <w:rsid w:val="007F072E"/>
    <w:rsid w:val="007F1AED"/>
    <w:rsid w:val="007F22AE"/>
    <w:rsid w:val="007F2366"/>
    <w:rsid w:val="007F6EC7"/>
    <w:rsid w:val="007F75A8"/>
    <w:rsid w:val="007F7E00"/>
    <w:rsid w:val="007F7EA7"/>
    <w:rsid w:val="00800B72"/>
    <w:rsid w:val="00800B7A"/>
    <w:rsid w:val="0080129E"/>
    <w:rsid w:val="008014EE"/>
    <w:rsid w:val="00802E9B"/>
    <w:rsid w:val="00802FC5"/>
    <w:rsid w:val="00804590"/>
    <w:rsid w:val="008077DC"/>
    <w:rsid w:val="0081078F"/>
    <w:rsid w:val="008107C8"/>
    <w:rsid w:val="008117FD"/>
    <w:rsid w:val="00811FE5"/>
    <w:rsid w:val="008121A6"/>
    <w:rsid w:val="00812782"/>
    <w:rsid w:val="00813383"/>
    <w:rsid w:val="008138C1"/>
    <w:rsid w:val="0081430A"/>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2759A"/>
    <w:rsid w:val="00830ACB"/>
    <w:rsid w:val="0083127F"/>
    <w:rsid w:val="008312B9"/>
    <w:rsid w:val="00831E64"/>
    <w:rsid w:val="00831EDC"/>
    <w:rsid w:val="00832700"/>
    <w:rsid w:val="00832898"/>
    <w:rsid w:val="00835499"/>
    <w:rsid w:val="00835A0A"/>
    <w:rsid w:val="00835BE3"/>
    <w:rsid w:val="00835ECD"/>
    <w:rsid w:val="008369E5"/>
    <w:rsid w:val="00837745"/>
    <w:rsid w:val="008377E3"/>
    <w:rsid w:val="008378E7"/>
    <w:rsid w:val="00840667"/>
    <w:rsid w:val="00841D7A"/>
    <w:rsid w:val="00842C5E"/>
    <w:rsid w:val="00844800"/>
    <w:rsid w:val="00850365"/>
    <w:rsid w:val="00850566"/>
    <w:rsid w:val="008523A2"/>
    <w:rsid w:val="00852B3C"/>
    <w:rsid w:val="008532E6"/>
    <w:rsid w:val="00853FF2"/>
    <w:rsid w:val="00855910"/>
    <w:rsid w:val="0085795D"/>
    <w:rsid w:val="00862936"/>
    <w:rsid w:val="00862FBB"/>
    <w:rsid w:val="00865C83"/>
    <w:rsid w:val="0086745D"/>
    <w:rsid w:val="00867847"/>
    <w:rsid w:val="00867C9F"/>
    <w:rsid w:val="00870BF0"/>
    <w:rsid w:val="008715DF"/>
    <w:rsid w:val="008716D8"/>
    <w:rsid w:val="00872F7C"/>
    <w:rsid w:val="00873A57"/>
    <w:rsid w:val="0087408A"/>
    <w:rsid w:val="00875ABA"/>
    <w:rsid w:val="00875B8A"/>
    <w:rsid w:val="0087686B"/>
    <w:rsid w:val="008771D6"/>
    <w:rsid w:val="00877226"/>
    <w:rsid w:val="008776B0"/>
    <w:rsid w:val="0088012D"/>
    <w:rsid w:val="008803AC"/>
    <w:rsid w:val="00881C47"/>
    <w:rsid w:val="008831D9"/>
    <w:rsid w:val="00883627"/>
    <w:rsid w:val="008839FF"/>
    <w:rsid w:val="008840EE"/>
    <w:rsid w:val="00884237"/>
    <w:rsid w:val="008846E8"/>
    <w:rsid w:val="0088670E"/>
    <w:rsid w:val="00887583"/>
    <w:rsid w:val="00891375"/>
    <w:rsid w:val="00891445"/>
    <w:rsid w:val="0089156C"/>
    <w:rsid w:val="00891C55"/>
    <w:rsid w:val="00892639"/>
    <w:rsid w:val="00892781"/>
    <w:rsid w:val="008927FD"/>
    <w:rsid w:val="008939BF"/>
    <w:rsid w:val="008944FA"/>
    <w:rsid w:val="00894C0B"/>
    <w:rsid w:val="00894C86"/>
    <w:rsid w:val="00895A28"/>
    <w:rsid w:val="00895D35"/>
    <w:rsid w:val="008967EF"/>
    <w:rsid w:val="00897183"/>
    <w:rsid w:val="008A0A67"/>
    <w:rsid w:val="008A2992"/>
    <w:rsid w:val="008A4593"/>
    <w:rsid w:val="008A46D9"/>
    <w:rsid w:val="008A5063"/>
    <w:rsid w:val="008A52EE"/>
    <w:rsid w:val="008A5AFD"/>
    <w:rsid w:val="008A6CD4"/>
    <w:rsid w:val="008A788A"/>
    <w:rsid w:val="008A7C8C"/>
    <w:rsid w:val="008B11C1"/>
    <w:rsid w:val="008B3EFA"/>
    <w:rsid w:val="008B47B4"/>
    <w:rsid w:val="008B5396"/>
    <w:rsid w:val="008B581F"/>
    <w:rsid w:val="008B68E3"/>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1EF"/>
    <w:rsid w:val="008D0C05"/>
    <w:rsid w:val="008D49C9"/>
    <w:rsid w:val="008D668D"/>
    <w:rsid w:val="008D6B97"/>
    <w:rsid w:val="008D71CE"/>
    <w:rsid w:val="008D7E8D"/>
    <w:rsid w:val="008E0651"/>
    <w:rsid w:val="008E0D36"/>
    <w:rsid w:val="008E0E94"/>
    <w:rsid w:val="008E1234"/>
    <w:rsid w:val="008E197A"/>
    <w:rsid w:val="008E3A38"/>
    <w:rsid w:val="008E3DCF"/>
    <w:rsid w:val="008E444B"/>
    <w:rsid w:val="008E5787"/>
    <w:rsid w:val="008E5BF1"/>
    <w:rsid w:val="008E7647"/>
    <w:rsid w:val="008F039B"/>
    <w:rsid w:val="008F1C67"/>
    <w:rsid w:val="008F238D"/>
    <w:rsid w:val="008F2611"/>
    <w:rsid w:val="008F4312"/>
    <w:rsid w:val="008F783A"/>
    <w:rsid w:val="0090225C"/>
    <w:rsid w:val="0090328C"/>
    <w:rsid w:val="009040B5"/>
    <w:rsid w:val="00904EAE"/>
    <w:rsid w:val="009057D2"/>
    <w:rsid w:val="00905A7F"/>
    <w:rsid w:val="00905EB6"/>
    <w:rsid w:val="00906247"/>
    <w:rsid w:val="009064A2"/>
    <w:rsid w:val="0090694C"/>
    <w:rsid w:val="009076E6"/>
    <w:rsid w:val="00910F8F"/>
    <w:rsid w:val="0091118D"/>
    <w:rsid w:val="0091261A"/>
    <w:rsid w:val="009130B5"/>
    <w:rsid w:val="00913A3A"/>
    <w:rsid w:val="00914B92"/>
    <w:rsid w:val="00914F39"/>
    <w:rsid w:val="0091500C"/>
    <w:rsid w:val="00915758"/>
    <w:rsid w:val="00920771"/>
    <w:rsid w:val="00920BF0"/>
    <w:rsid w:val="00920C8A"/>
    <w:rsid w:val="00921383"/>
    <w:rsid w:val="009225A7"/>
    <w:rsid w:val="009256A7"/>
    <w:rsid w:val="0092609F"/>
    <w:rsid w:val="009264A9"/>
    <w:rsid w:val="009278D5"/>
    <w:rsid w:val="00927FEB"/>
    <w:rsid w:val="00930939"/>
    <w:rsid w:val="0093187C"/>
    <w:rsid w:val="00932EA0"/>
    <w:rsid w:val="00932F94"/>
    <w:rsid w:val="00933A3D"/>
    <w:rsid w:val="00934BB2"/>
    <w:rsid w:val="00934D23"/>
    <w:rsid w:val="00936D66"/>
    <w:rsid w:val="0094033A"/>
    <w:rsid w:val="009407E3"/>
    <w:rsid w:val="0094091B"/>
    <w:rsid w:val="009409F4"/>
    <w:rsid w:val="00940EA4"/>
    <w:rsid w:val="00941581"/>
    <w:rsid w:val="00943027"/>
    <w:rsid w:val="009441DB"/>
    <w:rsid w:val="009442C8"/>
    <w:rsid w:val="00944591"/>
    <w:rsid w:val="00944CAA"/>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A8E"/>
    <w:rsid w:val="0095758E"/>
    <w:rsid w:val="00960546"/>
    <w:rsid w:val="00960F27"/>
    <w:rsid w:val="00960FA3"/>
    <w:rsid w:val="00961347"/>
    <w:rsid w:val="00962377"/>
    <w:rsid w:val="00962886"/>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EFF"/>
    <w:rsid w:val="00975AEB"/>
    <w:rsid w:val="00976DC6"/>
    <w:rsid w:val="0097724C"/>
    <w:rsid w:val="0098048C"/>
    <w:rsid w:val="00980866"/>
    <w:rsid w:val="00980BE0"/>
    <w:rsid w:val="00980D24"/>
    <w:rsid w:val="00982037"/>
    <w:rsid w:val="009824DF"/>
    <w:rsid w:val="00982BC8"/>
    <w:rsid w:val="00983085"/>
    <w:rsid w:val="0098358E"/>
    <w:rsid w:val="0098405A"/>
    <w:rsid w:val="0098426F"/>
    <w:rsid w:val="009877D2"/>
    <w:rsid w:val="00987845"/>
    <w:rsid w:val="00991A93"/>
    <w:rsid w:val="00993DD5"/>
    <w:rsid w:val="009948C1"/>
    <w:rsid w:val="00995894"/>
    <w:rsid w:val="00995AEA"/>
    <w:rsid w:val="00996772"/>
    <w:rsid w:val="00997A7D"/>
    <w:rsid w:val="009A0E5E"/>
    <w:rsid w:val="009A0F09"/>
    <w:rsid w:val="009A12F2"/>
    <w:rsid w:val="009A2121"/>
    <w:rsid w:val="009A261C"/>
    <w:rsid w:val="009A2C78"/>
    <w:rsid w:val="009A4359"/>
    <w:rsid w:val="009A44FA"/>
    <w:rsid w:val="009A4689"/>
    <w:rsid w:val="009A4CBF"/>
    <w:rsid w:val="009A57C2"/>
    <w:rsid w:val="009A69C6"/>
    <w:rsid w:val="009A6E2B"/>
    <w:rsid w:val="009A750D"/>
    <w:rsid w:val="009A7DBA"/>
    <w:rsid w:val="009B09CD"/>
    <w:rsid w:val="009B2148"/>
    <w:rsid w:val="009B2383"/>
    <w:rsid w:val="009B4356"/>
    <w:rsid w:val="009B6388"/>
    <w:rsid w:val="009C0566"/>
    <w:rsid w:val="009C23A8"/>
    <w:rsid w:val="009C2AC9"/>
    <w:rsid w:val="009C30AA"/>
    <w:rsid w:val="009C31B0"/>
    <w:rsid w:val="009C31BF"/>
    <w:rsid w:val="009C43D1"/>
    <w:rsid w:val="009C5608"/>
    <w:rsid w:val="009C59A6"/>
    <w:rsid w:val="009C5EDF"/>
    <w:rsid w:val="009C6A52"/>
    <w:rsid w:val="009D0A30"/>
    <w:rsid w:val="009D0AB2"/>
    <w:rsid w:val="009D0CAF"/>
    <w:rsid w:val="009D191B"/>
    <w:rsid w:val="009D24A1"/>
    <w:rsid w:val="009D3276"/>
    <w:rsid w:val="009D444C"/>
    <w:rsid w:val="009D4525"/>
    <w:rsid w:val="009D473A"/>
    <w:rsid w:val="009D4B14"/>
    <w:rsid w:val="009D6423"/>
    <w:rsid w:val="009D7F1B"/>
    <w:rsid w:val="009E049A"/>
    <w:rsid w:val="009E1503"/>
    <w:rsid w:val="009E1533"/>
    <w:rsid w:val="009E223C"/>
    <w:rsid w:val="009E2715"/>
    <w:rsid w:val="009E2785"/>
    <w:rsid w:val="009E28E0"/>
    <w:rsid w:val="009E4384"/>
    <w:rsid w:val="009E5870"/>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5132"/>
    <w:rsid w:val="00A154E5"/>
    <w:rsid w:val="00A175D9"/>
    <w:rsid w:val="00A17B98"/>
    <w:rsid w:val="00A20076"/>
    <w:rsid w:val="00A209B0"/>
    <w:rsid w:val="00A20E13"/>
    <w:rsid w:val="00A219E7"/>
    <w:rsid w:val="00A2290B"/>
    <w:rsid w:val="00A229E4"/>
    <w:rsid w:val="00A2417A"/>
    <w:rsid w:val="00A244AC"/>
    <w:rsid w:val="00A246C2"/>
    <w:rsid w:val="00A248AC"/>
    <w:rsid w:val="00A26D8D"/>
    <w:rsid w:val="00A27692"/>
    <w:rsid w:val="00A27C93"/>
    <w:rsid w:val="00A32A9C"/>
    <w:rsid w:val="00A3560F"/>
    <w:rsid w:val="00A358FF"/>
    <w:rsid w:val="00A35D4E"/>
    <w:rsid w:val="00A35DD1"/>
    <w:rsid w:val="00A36DC1"/>
    <w:rsid w:val="00A4016C"/>
    <w:rsid w:val="00A401AD"/>
    <w:rsid w:val="00A4080B"/>
    <w:rsid w:val="00A40884"/>
    <w:rsid w:val="00A42C28"/>
    <w:rsid w:val="00A43530"/>
    <w:rsid w:val="00A438C0"/>
    <w:rsid w:val="00A43B6B"/>
    <w:rsid w:val="00A44833"/>
    <w:rsid w:val="00A45C7E"/>
    <w:rsid w:val="00A46AF0"/>
    <w:rsid w:val="00A477E6"/>
    <w:rsid w:val="00A4790E"/>
    <w:rsid w:val="00A47C1B"/>
    <w:rsid w:val="00A51BD6"/>
    <w:rsid w:val="00A52632"/>
    <w:rsid w:val="00A5337D"/>
    <w:rsid w:val="00A55079"/>
    <w:rsid w:val="00A5564B"/>
    <w:rsid w:val="00A57C2D"/>
    <w:rsid w:val="00A57CE8"/>
    <w:rsid w:val="00A60456"/>
    <w:rsid w:val="00A60D39"/>
    <w:rsid w:val="00A61F48"/>
    <w:rsid w:val="00A62DE2"/>
    <w:rsid w:val="00A62E78"/>
    <w:rsid w:val="00A630E9"/>
    <w:rsid w:val="00A632B5"/>
    <w:rsid w:val="00A6389A"/>
    <w:rsid w:val="00A63DC8"/>
    <w:rsid w:val="00A66CBC"/>
    <w:rsid w:val="00A70990"/>
    <w:rsid w:val="00A709C7"/>
    <w:rsid w:val="00A718F5"/>
    <w:rsid w:val="00A73E87"/>
    <w:rsid w:val="00A75B8C"/>
    <w:rsid w:val="00A809AC"/>
    <w:rsid w:val="00A80E2F"/>
    <w:rsid w:val="00A81018"/>
    <w:rsid w:val="00A8105F"/>
    <w:rsid w:val="00A838B3"/>
    <w:rsid w:val="00A841CC"/>
    <w:rsid w:val="00A844CE"/>
    <w:rsid w:val="00A84FE2"/>
    <w:rsid w:val="00A85B60"/>
    <w:rsid w:val="00A869D2"/>
    <w:rsid w:val="00A878E8"/>
    <w:rsid w:val="00A90385"/>
    <w:rsid w:val="00A91EAA"/>
    <w:rsid w:val="00A920FA"/>
    <w:rsid w:val="00A9264B"/>
    <w:rsid w:val="00A94C95"/>
    <w:rsid w:val="00A95E21"/>
    <w:rsid w:val="00A963A4"/>
    <w:rsid w:val="00A96569"/>
    <w:rsid w:val="00A96DCC"/>
    <w:rsid w:val="00AA188F"/>
    <w:rsid w:val="00AA2B9C"/>
    <w:rsid w:val="00AA3C3D"/>
    <w:rsid w:val="00AA4B61"/>
    <w:rsid w:val="00AA53B0"/>
    <w:rsid w:val="00AA63A9"/>
    <w:rsid w:val="00AA6F19"/>
    <w:rsid w:val="00AA76CB"/>
    <w:rsid w:val="00AA7E07"/>
    <w:rsid w:val="00AB0B3D"/>
    <w:rsid w:val="00AB1112"/>
    <w:rsid w:val="00AB1607"/>
    <w:rsid w:val="00AB17F6"/>
    <w:rsid w:val="00AB31BE"/>
    <w:rsid w:val="00AB4292"/>
    <w:rsid w:val="00AB4A70"/>
    <w:rsid w:val="00AB4E03"/>
    <w:rsid w:val="00AC1B7C"/>
    <w:rsid w:val="00AC31EB"/>
    <w:rsid w:val="00AC526D"/>
    <w:rsid w:val="00AC53B0"/>
    <w:rsid w:val="00AC5402"/>
    <w:rsid w:val="00AC60C2"/>
    <w:rsid w:val="00AC66F2"/>
    <w:rsid w:val="00AC76C6"/>
    <w:rsid w:val="00AD1850"/>
    <w:rsid w:val="00AD268D"/>
    <w:rsid w:val="00AD3749"/>
    <w:rsid w:val="00AD3F85"/>
    <w:rsid w:val="00AD4E2B"/>
    <w:rsid w:val="00AD6723"/>
    <w:rsid w:val="00AD6AE6"/>
    <w:rsid w:val="00AD7B8B"/>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BD8"/>
    <w:rsid w:val="00B01D3C"/>
    <w:rsid w:val="00B0216B"/>
    <w:rsid w:val="00B02952"/>
    <w:rsid w:val="00B03A0D"/>
    <w:rsid w:val="00B03DB7"/>
    <w:rsid w:val="00B04957"/>
    <w:rsid w:val="00B04CB8"/>
    <w:rsid w:val="00B05435"/>
    <w:rsid w:val="00B07B3C"/>
    <w:rsid w:val="00B07DEA"/>
    <w:rsid w:val="00B07F24"/>
    <w:rsid w:val="00B10B09"/>
    <w:rsid w:val="00B116A0"/>
    <w:rsid w:val="00B11981"/>
    <w:rsid w:val="00B14058"/>
    <w:rsid w:val="00B15372"/>
    <w:rsid w:val="00B15BC7"/>
    <w:rsid w:val="00B16515"/>
    <w:rsid w:val="00B17F46"/>
    <w:rsid w:val="00B2018B"/>
    <w:rsid w:val="00B20519"/>
    <w:rsid w:val="00B21293"/>
    <w:rsid w:val="00B2218D"/>
    <w:rsid w:val="00B22C00"/>
    <w:rsid w:val="00B2361F"/>
    <w:rsid w:val="00B2692B"/>
    <w:rsid w:val="00B2718B"/>
    <w:rsid w:val="00B274D6"/>
    <w:rsid w:val="00B302FA"/>
    <w:rsid w:val="00B3040A"/>
    <w:rsid w:val="00B32982"/>
    <w:rsid w:val="00B33143"/>
    <w:rsid w:val="00B348D8"/>
    <w:rsid w:val="00B350FD"/>
    <w:rsid w:val="00B35200"/>
    <w:rsid w:val="00B35ECD"/>
    <w:rsid w:val="00B40221"/>
    <w:rsid w:val="00B41FC5"/>
    <w:rsid w:val="00B422A1"/>
    <w:rsid w:val="00B42488"/>
    <w:rsid w:val="00B443DE"/>
    <w:rsid w:val="00B447D8"/>
    <w:rsid w:val="00B45A5E"/>
    <w:rsid w:val="00B51003"/>
    <w:rsid w:val="00B51194"/>
    <w:rsid w:val="00B52374"/>
    <w:rsid w:val="00B5292B"/>
    <w:rsid w:val="00B5499F"/>
    <w:rsid w:val="00B54BCB"/>
    <w:rsid w:val="00B54F83"/>
    <w:rsid w:val="00B56774"/>
    <w:rsid w:val="00B56B13"/>
    <w:rsid w:val="00B5776D"/>
    <w:rsid w:val="00B60DD2"/>
    <w:rsid w:val="00B6166F"/>
    <w:rsid w:val="00B6193A"/>
    <w:rsid w:val="00B61FDA"/>
    <w:rsid w:val="00B626F0"/>
    <w:rsid w:val="00B636A7"/>
    <w:rsid w:val="00B63974"/>
    <w:rsid w:val="00B63977"/>
    <w:rsid w:val="00B63F1C"/>
    <w:rsid w:val="00B64ECD"/>
    <w:rsid w:val="00B65F8D"/>
    <w:rsid w:val="00B661D7"/>
    <w:rsid w:val="00B67FEB"/>
    <w:rsid w:val="00B7006B"/>
    <w:rsid w:val="00B71160"/>
    <w:rsid w:val="00B714BA"/>
    <w:rsid w:val="00B71596"/>
    <w:rsid w:val="00B73C63"/>
    <w:rsid w:val="00B73FBB"/>
    <w:rsid w:val="00B74E3D"/>
    <w:rsid w:val="00B75128"/>
    <w:rsid w:val="00B753D1"/>
    <w:rsid w:val="00B776D2"/>
    <w:rsid w:val="00B77BB8"/>
    <w:rsid w:val="00B8242B"/>
    <w:rsid w:val="00B83455"/>
    <w:rsid w:val="00B844E8"/>
    <w:rsid w:val="00B850E9"/>
    <w:rsid w:val="00B91DC1"/>
    <w:rsid w:val="00B92315"/>
    <w:rsid w:val="00B9272C"/>
    <w:rsid w:val="00B92FBD"/>
    <w:rsid w:val="00B936F0"/>
    <w:rsid w:val="00B94B98"/>
    <w:rsid w:val="00B94CAC"/>
    <w:rsid w:val="00B94D72"/>
    <w:rsid w:val="00B96C04"/>
    <w:rsid w:val="00B975F9"/>
    <w:rsid w:val="00BA06B3"/>
    <w:rsid w:val="00BA29FE"/>
    <w:rsid w:val="00BA32BA"/>
    <w:rsid w:val="00BA32CA"/>
    <w:rsid w:val="00BA3DBD"/>
    <w:rsid w:val="00BA477A"/>
    <w:rsid w:val="00BA6C11"/>
    <w:rsid w:val="00BA6C7C"/>
    <w:rsid w:val="00BA7016"/>
    <w:rsid w:val="00BA787B"/>
    <w:rsid w:val="00BB0CDB"/>
    <w:rsid w:val="00BB20F2"/>
    <w:rsid w:val="00BB5178"/>
    <w:rsid w:val="00BB67AE"/>
    <w:rsid w:val="00BB728B"/>
    <w:rsid w:val="00BB7702"/>
    <w:rsid w:val="00BB7718"/>
    <w:rsid w:val="00BC049F"/>
    <w:rsid w:val="00BC2ED1"/>
    <w:rsid w:val="00BC3609"/>
    <w:rsid w:val="00BC3A55"/>
    <w:rsid w:val="00BC465F"/>
    <w:rsid w:val="00BC5629"/>
    <w:rsid w:val="00BC5869"/>
    <w:rsid w:val="00BC5FCD"/>
    <w:rsid w:val="00BC62F7"/>
    <w:rsid w:val="00BC6B01"/>
    <w:rsid w:val="00BC757F"/>
    <w:rsid w:val="00BD003A"/>
    <w:rsid w:val="00BD0FAD"/>
    <w:rsid w:val="00BD1D45"/>
    <w:rsid w:val="00BD2547"/>
    <w:rsid w:val="00BD300D"/>
    <w:rsid w:val="00BD3099"/>
    <w:rsid w:val="00BD3294"/>
    <w:rsid w:val="00BD3989"/>
    <w:rsid w:val="00BD3A9F"/>
    <w:rsid w:val="00BD3E62"/>
    <w:rsid w:val="00BD686B"/>
    <w:rsid w:val="00BD73E6"/>
    <w:rsid w:val="00BE015C"/>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C00D18"/>
    <w:rsid w:val="00C01B58"/>
    <w:rsid w:val="00C01F79"/>
    <w:rsid w:val="00C02BB5"/>
    <w:rsid w:val="00C03192"/>
    <w:rsid w:val="00C03B8D"/>
    <w:rsid w:val="00C03E38"/>
    <w:rsid w:val="00C0428C"/>
    <w:rsid w:val="00C04532"/>
    <w:rsid w:val="00C06D1A"/>
    <w:rsid w:val="00C078F3"/>
    <w:rsid w:val="00C10A71"/>
    <w:rsid w:val="00C11262"/>
    <w:rsid w:val="00C11CDA"/>
    <w:rsid w:val="00C12A01"/>
    <w:rsid w:val="00C12AEB"/>
    <w:rsid w:val="00C1356B"/>
    <w:rsid w:val="00C14E80"/>
    <w:rsid w:val="00C151D0"/>
    <w:rsid w:val="00C15E0C"/>
    <w:rsid w:val="00C16395"/>
    <w:rsid w:val="00C17C1B"/>
    <w:rsid w:val="00C20366"/>
    <w:rsid w:val="00C203A1"/>
    <w:rsid w:val="00C237F5"/>
    <w:rsid w:val="00C24241"/>
    <w:rsid w:val="00C247D2"/>
    <w:rsid w:val="00C24968"/>
    <w:rsid w:val="00C24A70"/>
    <w:rsid w:val="00C257F0"/>
    <w:rsid w:val="00C3117B"/>
    <w:rsid w:val="00C316D0"/>
    <w:rsid w:val="00C317AA"/>
    <w:rsid w:val="00C31D95"/>
    <w:rsid w:val="00C31FFA"/>
    <w:rsid w:val="00C325C5"/>
    <w:rsid w:val="00C328F2"/>
    <w:rsid w:val="00C3419A"/>
    <w:rsid w:val="00C34A7D"/>
    <w:rsid w:val="00C34B1A"/>
    <w:rsid w:val="00C3596F"/>
    <w:rsid w:val="00C36247"/>
    <w:rsid w:val="00C3671A"/>
    <w:rsid w:val="00C371FC"/>
    <w:rsid w:val="00C372F6"/>
    <w:rsid w:val="00C373F2"/>
    <w:rsid w:val="00C3775F"/>
    <w:rsid w:val="00C40424"/>
    <w:rsid w:val="00C4213D"/>
    <w:rsid w:val="00C4276C"/>
    <w:rsid w:val="00C4329D"/>
    <w:rsid w:val="00C43374"/>
    <w:rsid w:val="00C4431D"/>
    <w:rsid w:val="00C45A69"/>
    <w:rsid w:val="00C46AA2"/>
    <w:rsid w:val="00C46C48"/>
    <w:rsid w:val="00C475AA"/>
    <w:rsid w:val="00C50BCF"/>
    <w:rsid w:val="00C5217A"/>
    <w:rsid w:val="00C52285"/>
    <w:rsid w:val="00C53C9C"/>
    <w:rsid w:val="00C542F0"/>
    <w:rsid w:val="00C5507F"/>
    <w:rsid w:val="00C55C59"/>
    <w:rsid w:val="00C55F0E"/>
    <w:rsid w:val="00C5709A"/>
    <w:rsid w:val="00C57CDB"/>
    <w:rsid w:val="00C60A9B"/>
    <w:rsid w:val="00C60F8E"/>
    <w:rsid w:val="00C6108B"/>
    <w:rsid w:val="00C615A2"/>
    <w:rsid w:val="00C61BD6"/>
    <w:rsid w:val="00C62A1D"/>
    <w:rsid w:val="00C66B2F"/>
    <w:rsid w:val="00C671C5"/>
    <w:rsid w:val="00C67B35"/>
    <w:rsid w:val="00C67D0D"/>
    <w:rsid w:val="00C71EF1"/>
    <w:rsid w:val="00C7233D"/>
    <w:rsid w:val="00C723BC"/>
    <w:rsid w:val="00C73810"/>
    <w:rsid w:val="00C73F85"/>
    <w:rsid w:val="00C7480A"/>
    <w:rsid w:val="00C76888"/>
    <w:rsid w:val="00C80482"/>
    <w:rsid w:val="00C8048B"/>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25C3"/>
    <w:rsid w:val="00C92726"/>
    <w:rsid w:val="00C9365B"/>
    <w:rsid w:val="00C94642"/>
    <w:rsid w:val="00C94AEE"/>
    <w:rsid w:val="00C957DA"/>
    <w:rsid w:val="00C95FF7"/>
    <w:rsid w:val="00C96AF0"/>
    <w:rsid w:val="00C972DF"/>
    <w:rsid w:val="00C975ED"/>
    <w:rsid w:val="00CA1130"/>
    <w:rsid w:val="00CA1F8F"/>
    <w:rsid w:val="00CA2591"/>
    <w:rsid w:val="00CA3DD8"/>
    <w:rsid w:val="00CA51BB"/>
    <w:rsid w:val="00CA6689"/>
    <w:rsid w:val="00CB0092"/>
    <w:rsid w:val="00CB00AD"/>
    <w:rsid w:val="00CB147A"/>
    <w:rsid w:val="00CB1CBD"/>
    <w:rsid w:val="00CB285C"/>
    <w:rsid w:val="00CB4BD0"/>
    <w:rsid w:val="00CB58E1"/>
    <w:rsid w:val="00CB6234"/>
    <w:rsid w:val="00CB62CB"/>
    <w:rsid w:val="00CB7A46"/>
    <w:rsid w:val="00CB7DD6"/>
    <w:rsid w:val="00CC048B"/>
    <w:rsid w:val="00CC085C"/>
    <w:rsid w:val="00CC0B46"/>
    <w:rsid w:val="00CC0F15"/>
    <w:rsid w:val="00CC3806"/>
    <w:rsid w:val="00CC4096"/>
    <w:rsid w:val="00CC648A"/>
    <w:rsid w:val="00CC759A"/>
    <w:rsid w:val="00CC76CE"/>
    <w:rsid w:val="00CC7CCF"/>
    <w:rsid w:val="00CD0ABD"/>
    <w:rsid w:val="00CD259C"/>
    <w:rsid w:val="00CD5F47"/>
    <w:rsid w:val="00CD6674"/>
    <w:rsid w:val="00CD797E"/>
    <w:rsid w:val="00CE01E4"/>
    <w:rsid w:val="00CE09AE"/>
    <w:rsid w:val="00CE217F"/>
    <w:rsid w:val="00CE3B09"/>
    <w:rsid w:val="00CE3BEF"/>
    <w:rsid w:val="00CE3DDC"/>
    <w:rsid w:val="00CE3F65"/>
    <w:rsid w:val="00CE3FFA"/>
    <w:rsid w:val="00CE412E"/>
    <w:rsid w:val="00CE4BAA"/>
    <w:rsid w:val="00CE5104"/>
    <w:rsid w:val="00CE63EE"/>
    <w:rsid w:val="00CE6503"/>
    <w:rsid w:val="00CE7EE1"/>
    <w:rsid w:val="00CF16FB"/>
    <w:rsid w:val="00CF2295"/>
    <w:rsid w:val="00CF3121"/>
    <w:rsid w:val="00CF3BB2"/>
    <w:rsid w:val="00CF3BDE"/>
    <w:rsid w:val="00CF5FAD"/>
    <w:rsid w:val="00CF6654"/>
    <w:rsid w:val="00CF6F66"/>
    <w:rsid w:val="00CF74FC"/>
    <w:rsid w:val="00CF7E12"/>
    <w:rsid w:val="00D020F4"/>
    <w:rsid w:val="00D02A3A"/>
    <w:rsid w:val="00D04391"/>
    <w:rsid w:val="00D05769"/>
    <w:rsid w:val="00D05F32"/>
    <w:rsid w:val="00D06DE1"/>
    <w:rsid w:val="00D06F70"/>
    <w:rsid w:val="00D07ABE"/>
    <w:rsid w:val="00D07DB3"/>
    <w:rsid w:val="00D10338"/>
    <w:rsid w:val="00D10E58"/>
    <w:rsid w:val="00D10F21"/>
    <w:rsid w:val="00D13972"/>
    <w:rsid w:val="00D152E1"/>
    <w:rsid w:val="00D15D42"/>
    <w:rsid w:val="00D15DEC"/>
    <w:rsid w:val="00D17833"/>
    <w:rsid w:val="00D202C0"/>
    <w:rsid w:val="00D20539"/>
    <w:rsid w:val="00D206EA"/>
    <w:rsid w:val="00D21F07"/>
    <w:rsid w:val="00D22352"/>
    <w:rsid w:val="00D2694A"/>
    <w:rsid w:val="00D277CF"/>
    <w:rsid w:val="00D27C5A"/>
    <w:rsid w:val="00D30761"/>
    <w:rsid w:val="00D307A6"/>
    <w:rsid w:val="00D312F2"/>
    <w:rsid w:val="00D33A74"/>
    <w:rsid w:val="00D33C85"/>
    <w:rsid w:val="00D344D7"/>
    <w:rsid w:val="00D34A50"/>
    <w:rsid w:val="00D3502A"/>
    <w:rsid w:val="00D35DAE"/>
    <w:rsid w:val="00D36C35"/>
    <w:rsid w:val="00D371BD"/>
    <w:rsid w:val="00D37C76"/>
    <w:rsid w:val="00D37F72"/>
    <w:rsid w:val="00D41C47"/>
    <w:rsid w:val="00D42073"/>
    <w:rsid w:val="00D423A4"/>
    <w:rsid w:val="00D46843"/>
    <w:rsid w:val="00D472B8"/>
    <w:rsid w:val="00D47590"/>
    <w:rsid w:val="00D50050"/>
    <w:rsid w:val="00D52AAA"/>
    <w:rsid w:val="00D53033"/>
    <w:rsid w:val="00D53161"/>
    <w:rsid w:val="00D532F3"/>
    <w:rsid w:val="00D54074"/>
    <w:rsid w:val="00D5432B"/>
    <w:rsid w:val="00D5494D"/>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FF8"/>
    <w:rsid w:val="00D6710D"/>
    <w:rsid w:val="00D72906"/>
    <w:rsid w:val="00D72BC8"/>
    <w:rsid w:val="00D72BCE"/>
    <w:rsid w:val="00D73E07"/>
    <w:rsid w:val="00D74654"/>
    <w:rsid w:val="00D74A52"/>
    <w:rsid w:val="00D74DE9"/>
    <w:rsid w:val="00D7707D"/>
    <w:rsid w:val="00D77E65"/>
    <w:rsid w:val="00D80A4F"/>
    <w:rsid w:val="00D8211B"/>
    <w:rsid w:val="00D826B4"/>
    <w:rsid w:val="00D83EEA"/>
    <w:rsid w:val="00D84291"/>
    <w:rsid w:val="00D84566"/>
    <w:rsid w:val="00D8531D"/>
    <w:rsid w:val="00D8647E"/>
    <w:rsid w:val="00D87731"/>
    <w:rsid w:val="00D90D03"/>
    <w:rsid w:val="00D92951"/>
    <w:rsid w:val="00D9485C"/>
    <w:rsid w:val="00D9489C"/>
    <w:rsid w:val="00D94AA4"/>
    <w:rsid w:val="00D94B05"/>
    <w:rsid w:val="00D9667F"/>
    <w:rsid w:val="00DA0A93"/>
    <w:rsid w:val="00DA122F"/>
    <w:rsid w:val="00DA3576"/>
    <w:rsid w:val="00DA3D06"/>
    <w:rsid w:val="00DA3D0C"/>
    <w:rsid w:val="00DA3EDB"/>
    <w:rsid w:val="00DA6202"/>
    <w:rsid w:val="00DA63CC"/>
    <w:rsid w:val="00DA7631"/>
    <w:rsid w:val="00DA7F0D"/>
    <w:rsid w:val="00DB1690"/>
    <w:rsid w:val="00DB222D"/>
    <w:rsid w:val="00DB2714"/>
    <w:rsid w:val="00DB3652"/>
    <w:rsid w:val="00DB4DB4"/>
    <w:rsid w:val="00DB5542"/>
    <w:rsid w:val="00DB5AD9"/>
    <w:rsid w:val="00DB5DF0"/>
    <w:rsid w:val="00DB6B0C"/>
    <w:rsid w:val="00DB7D1B"/>
    <w:rsid w:val="00DC0CA2"/>
    <w:rsid w:val="00DC176F"/>
    <w:rsid w:val="00DC1C04"/>
    <w:rsid w:val="00DC2149"/>
    <w:rsid w:val="00DC2B1D"/>
    <w:rsid w:val="00DC40E8"/>
    <w:rsid w:val="00DC5EA9"/>
    <w:rsid w:val="00DC77AA"/>
    <w:rsid w:val="00DD0981"/>
    <w:rsid w:val="00DD17B4"/>
    <w:rsid w:val="00DD211A"/>
    <w:rsid w:val="00DD369B"/>
    <w:rsid w:val="00DD3BD5"/>
    <w:rsid w:val="00DD4535"/>
    <w:rsid w:val="00DD6B30"/>
    <w:rsid w:val="00DD6EB7"/>
    <w:rsid w:val="00DD70FA"/>
    <w:rsid w:val="00DD7A22"/>
    <w:rsid w:val="00DE15A0"/>
    <w:rsid w:val="00DE29D6"/>
    <w:rsid w:val="00DE2E19"/>
    <w:rsid w:val="00DE3143"/>
    <w:rsid w:val="00DE35F8"/>
    <w:rsid w:val="00DE385C"/>
    <w:rsid w:val="00DE3DF1"/>
    <w:rsid w:val="00DE4844"/>
    <w:rsid w:val="00DE5892"/>
    <w:rsid w:val="00DE6B23"/>
    <w:rsid w:val="00DE6B30"/>
    <w:rsid w:val="00DE710B"/>
    <w:rsid w:val="00DE780F"/>
    <w:rsid w:val="00DF1235"/>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621"/>
    <w:rsid w:val="00E051FD"/>
    <w:rsid w:val="00E0769B"/>
    <w:rsid w:val="00E07E4A"/>
    <w:rsid w:val="00E11083"/>
    <w:rsid w:val="00E11C34"/>
    <w:rsid w:val="00E12E9D"/>
    <w:rsid w:val="00E14AFB"/>
    <w:rsid w:val="00E163E8"/>
    <w:rsid w:val="00E16539"/>
    <w:rsid w:val="00E16650"/>
    <w:rsid w:val="00E176D4"/>
    <w:rsid w:val="00E20BEE"/>
    <w:rsid w:val="00E2330D"/>
    <w:rsid w:val="00E245D5"/>
    <w:rsid w:val="00E2487B"/>
    <w:rsid w:val="00E31C35"/>
    <w:rsid w:val="00E32E38"/>
    <w:rsid w:val="00E332E8"/>
    <w:rsid w:val="00E33B8F"/>
    <w:rsid w:val="00E35295"/>
    <w:rsid w:val="00E35E3F"/>
    <w:rsid w:val="00E40624"/>
    <w:rsid w:val="00E408BF"/>
    <w:rsid w:val="00E412B6"/>
    <w:rsid w:val="00E41D30"/>
    <w:rsid w:val="00E4329F"/>
    <w:rsid w:val="00E44D20"/>
    <w:rsid w:val="00E45568"/>
    <w:rsid w:val="00E45B73"/>
    <w:rsid w:val="00E461AF"/>
    <w:rsid w:val="00E46262"/>
    <w:rsid w:val="00E46D15"/>
    <w:rsid w:val="00E470B5"/>
    <w:rsid w:val="00E47DA6"/>
    <w:rsid w:val="00E53C1B"/>
    <w:rsid w:val="00E53EDE"/>
    <w:rsid w:val="00E544C1"/>
    <w:rsid w:val="00E54D26"/>
    <w:rsid w:val="00E551D3"/>
    <w:rsid w:val="00E55DFC"/>
    <w:rsid w:val="00E56930"/>
    <w:rsid w:val="00E57001"/>
    <w:rsid w:val="00E5708C"/>
    <w:rsid w:val="00E57DB2"/>
    <w:rsid w:val="00E57F35"/>
    <w:rsid w:val="00E610D6"/>
    <w:rsid w:val="00E62A4F"/>
    <w:rsid w:val="00E62E6B"/>
    <w:rsid w:val="00E65013"/>
    <w:rsid w:val="00E651DE"/>
    <w:rsid w:val="00E65202"/>
    <w:rsid w:val="00E654B6"/>
    <w:rsid w:val="00E663E4"/>
    <w:rsid w:val="00E6670E"/>
    <w:rsid w:val="00E7081C"/>
    <w:rsid w:val="00E71C91"/>
    <w:rsid w:val="00E72327"/>
    <w:rsid w:val="00E72D22"/>
    <w:rsid w:val="00E73A93"/>
    <w:rsid w:val="00E73FA4"/>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C2"/>
    <w:rsid w:val="00E90955"/>
    <w:rsid w:val="00E90B47"/>
    <w:rsid w:val="00E93EC5"/>
    <w:rsid w:val="00E94720"/>
    <w:rsid w:val="00E94A6B"/>
    <w:rsid w:val="00E9535F"/>
    <w:rsid w:val="00E95B0F"/>
    <w:rsid w:val="00E95CC4"/>
    <w:rsid w:val="00E95D4F"/>
    <w:rsid w:val="00E96E8E"/>
    <w:rsid w:val="00E96E91"/>
    <w:rsid w:val="00E9732D"/>
    <w:rsid w:val="00EA0A6B"/>
    <w:rsid w:val="00EA0BB5"/>
    <w:rsid w:val="00EA2CE4"/>
    <w:rsid w:val="00EA48D0"/>
    <w:rsid w:val="00EA4986"/>
    <w:rsid w:val="00EA5F8E"/>
    <w:rsid w:val="00EA6459"/>
    <w:rsid w:val="00EA6A6E"/>
    <w:rsid w:val="00EA6DCB"/>
    <w:rsid w:val="00EB0915"/>
    <w:rsid w:val="00EB2DBB"/>
    <w:rsid w:val="00EB389A"/>
    <w:rsid w:val="00EB5AA5"/>
    <w:rsid w:val="00EB5ADB"/>
    <w:rsid w:val="00EB5D4B"/>
    <w:rsid w:val="00EB6218"/>
    <w:rsid w:val="00EB69EF"/>
    <w:rsid w:val="00EB6A4F"/>
    <w:rsid w:val="00EB7706"/>
    <w:rsid w:val="00EC34C9"/>
    <w:rsid w:val="00EC3DF1"/>
    <w:rsid w:val="00EC4F2E"/>
    <w:rsid w:val="00EC4F39"/>
    <w:rsid w:val="00EC6022"/>
    <w:rsid w:val="00EC693C"/>
    <w:rsid w:val="00EC70E0"/>
    <w:rsid w:val="00EC7772"/>
    <w:rsid w:val="00EC79C5"/>
    <w:rsid w:val="00ED098F"/>
    <w:rsid w:val="00ED3E1B"/>
    <w:rsid w:val="00ED4C68"/>
    <w:rsid w:val="00ED5F52"/>
    <w:rsid w:val="00ED6892"/>
    <w:rsid w:val="00ED69E0"/>
    <w:rsid w:val="00ED6FC5"/>
    <w:rsid w:val="00ED7FC9"/>
    <w:rsid w:val="00EE12BF"/>
    <w:rsid w:val="00EE13AE"/>
    <w:rsid w:val="00EE25EA"/>
    <w:rsid w:val="00EE276D"/>
    <w:rsid w:val="00EE296B"/>
    <w:rsid w:val="00EE2AF3"/>
    <w:rsid w:val="00EE34B6"/>
    <w:rsid w:val="00EE4C1C"/>
    <w:rsid w:val="00EE553E"/>
    <w:rsid w:val="00EE55B2"/>
    <w:rsid w:val="00EE56AB"/>
    <w:rsid w:val="00EE682B"/>
    <w:rsid w:val="00EE7CAE"/>
    <w:rsid w:val="00EE7DA9"/>
    <w:rsid w:val="00EF214A"/>
    <w:rsid w:val="00EF3461"/>
    <w:rsid w:val="00EF34D3"/>
    <w:rsid w:val="00EF34F1"/>
    <w:rsid w:val="00EF38CF"/>
    <w:rsid w:val="00EF3C89"/>
    <w:rsid w:val="00EF6B9E"/>
    <w:rsid w:val="00F01D50"/>
    <w:rsid w:val="00F02F18"/>
    <w:rsid w:val="00F047A1"/>
    <w:rsid w:val="00F04926"/>
    <w:rsid w:val="00F04FF6"/>
    <w:rsid w:val="00F0504C"/>
    <w:rsid w:val="00F0616F"/>
    <w:rsid w:val="00F061A9"/>
    <w:rsid w:val="00F100D0"/>
    <w:rsid w:val="00F109FC"/>
    <w:rsid w:val="00F13D95"/>
    <w:rsid w:val="00F16057"/>
    <w:rsid w:val="00F16324"/>
    <w:rsid w:val="00F2022C"/>
    <w:rsid w:val="00F20FE5"/>
    <w:rsid w:val="00F228D0"/>
    <w:rsid w:val="00F233C0"/>
    <w:rsid w:val="00F2371A"/>
    <w:rsid w:val="00F2375B"/>
    <w:rsid w:val="00F24F93"/>
    <w:rsid w:val="00F2540A"/>
    <w:rsid w:val="00F2561F"/>
    <w:rsid w:val="00F2637D"/>
    <w:rsid w:val="00F27E8E"/>
    <w:rsid w:val="00F30F4D"/>
    <w:rsid w:val="00F31334"/>
    <w:rsid w:val="00F31979"/>
    <w:rsid w:val="00F338FD"/>
    <w:rsid w:val="00F33998"/>
    <w:rsid w:val="00F33CBF"/>
    <w:rsid w:val="00F342FD"/>
    <w:rsid w:val="00F34E9E"/>
    <w:rsid w:val="00F36D57"/>
    <w:rsid w:val="00F36DC0"/>
    <w:rsid w:val="00F400A1"/>
    <w:rsid w:val="00F41684"/>
    <w:rsid w:val="00F418ED"/>
    <w:rsid w:val="00F41C13"/>
    <w:rsid w:val="00F42722"/>
    <w:rsid w:val="00F42EFD"/>
    <w:rsid w:val="00F44755"/>
    <w:rsid w:val="00F451CD"/>
    <w:rsid w:val="00F455E0"/>
    <w:rsid w:val="00F45E7C"/>
    <w:rsid w:val="00F4733E"/>
    <w:rsid w:val="00F47D7A"/>
    <w:rsid w:val="00F50436"/>
    <w:rsid w:val="00F525A9"/>
    <w:rsid w:val="00F539A4"/>
    <w:rsid w:val="00F5458D"/>
    <w:rsid w:val="00F54F3A"/>
    <w:rsid w:val="00F55028"/>
    <w:rsid w:val="00F5670E"/>
    <w:rsid w:val="00F56BED"/>
    <w:rsid w:val="00F5755C"/>
    <w:rsid w:val="00F57C40"/>
    <w:rsid w:val="00F60892"/>
    <w:rsid w:val="00F609CE"/>
    <w:rsid w:val="00F60CC0"/>
    <w:rsid w:val="00F61ACD"/>
    <w:rsid w:val="00F61E6F"/>
    <w:rsid w:val="00F62F51"/>
    <w:rsid w:val="00F63CE9"/>
    <w:rsid w:val="00F653A1"/>
    <w:rsid w:val="00F659E1"/>
    <w:rsid w:val="00F668FF"/>
    <w:rsid w:val="00F670F7"/>
    <w:rsid w:val="00F71FAA"/>
    <w:rsid w:val="00F72DA6"/>
    <w:rsid w:val="00F73385"/>
    <w:rsid w:val="00F7677E"/>
    <w:rsid w:val="00F76F3C"/>
    <w:rsid w:val="00F77D29"/>
    <w:rsid w:val="00F808C5"/>
    <w:rsid w:val="00F81D0E"/>
    <w:rsid w:val="00F81ED6"/>
    <w:rsid w:val="00F82EAE"/>
    <w:rsid w:val="00F832E1"/>
    <w:rsid w:val="00F85369"/>
    <w:rsid w:val="00F858DD"/>
    <w:rsid w:val="00F873BC"/>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D0A"/>
    <w:rsid w:val="00FA751A"/>
    <w:rsid w:val="00FA7AEE"/>
    <w:rsid w:val="00FB0152"/>
    <w:rsid w:val="00FB08BF"/>
    <w:rsid w:val="00FB1482"/>
    <w:rsid w:val="00FB1A63"/>
    <w:rsid w:val="00FB2188"/>
    <w:rsid w:val="00FB29A4"/>
    <w:rsid w:val="00FB33E4"/>
    <w:rsid w:val="00FB3676"/>
    <w:rsid w:val="00FB3858"/>
    <w:rsid w:val="00FB5641"/>
    <w:rsid w:val="00FB5C61"/>
    <w:rsid w:val="00FB6C2B"/>
    <w:rsid w:val="00FB7B3A"/>
    <w:rsid w:val="00FC0641"/>
    <w:rsid w:val="00FC11FE"/>
    <w:rsid w:val="00FC1782"/>
    <w:rsid w:val="00FC18E0"/>
    <w:rsid w:val="00FC19AE"/>
    <w:rsid w:val="00FC20C3"/>
    <w:rsid w:val="00FC2546"/>
    <w:rsid w:val="00FC2964"/>
    <w:rsid w:val="00FC29BA"/>
    <w:rsid w:val="00FC3B63"/>
    <w:rsid w:val="00FC3E02"/>
    <w:rsid w:val="00FC43CD"/>
    <w:rsid w:val="00FC4DFB"/>
    <w:rsid w:val="00FC5CFA"/>
    <w:rsid w:val="00FC64E4"/>
    <w:rsid w:val="00FC658A"/>
    <w:rsid w:val="00FC73C1"/>
    <w:rsid w:val="00FD13DD"/>
    <w:rsid w:val="00FD147A"/>
    <w:rsid w:val="00FD1E06"/>
    <w:rsid w:val="00FD24F1"/>
    <w:rsid w:val="00FD33DE"/>
    <w:rsid w:val="00FD554D"/>
    <w:rsid w:val="00FD5B24"/>
    <w:rsid w:val="00FD5ED8"/>
    <w:rsid w:val="00FE1231"/>
    <w:rsid w:val="00FE1734"/>
    <w:rsid w:val="00FE30C5"/>
    <w:rsid w:val="00FE31E9"/>
    <w:rsid w:val="00FE362B"/>
    <w:rsid w:val="00FE37EF"/>
    <w:rsid w:val="00FE3A72"/>
    <w:rsid w:val="00FE5833"/>
    <w:rsid w:val="00FE5C16"/>
    <w:rsid w:val="00FE5F3B"/>
    <w:rsid w:val="00FE68AB"/>
    <w:rsid w:val="00FF0D93"/>
    <w:rsid w:val="00FF2096"/>
    <w:rsid w:val="00FF291B"/>
    <w:rsid w:val="00FF322C"/>
    <w:rsid w:val="00FF32B1"/>
    <w:rsid w:val="00FF373C"/>
    <w:rsid w:val="00FF42CB"/>
    <w:rsid w:val="00FF4BE9"/>
    <w:rsid w:val="00FF5499"/>
    <w:rsid w:val="00FF5F15"/>
    <w:rsid w:val="00FF6495"/>
    <w:rsid w:val="00FF6A2E"/>
    <w:rsid w:val="00FF7E7B"/>
    <w:rsid w:val="00FF7E90"/>
    <w:rsid w:val="00FF7EC2"/>
    <w:rsid w:val="00FF7EE7"/>
    <w:rsid w:val="00FF7FE0"/>
    <w:rsid w:val="01AF15F8"/>
    <w:rsid w:val="01D33862"/>
    <w:rsid w:val="02383B44"/>
    <w:rsid w:val="03B30C3C"/>
    <w:rsid w:val="03C6452B"/>
    <w:rsid w:val="03D42446"/>
    <w:rsid w:val="03E055A6"/>
    <w:rsid w:val="054F2645"/>
    <w:rsid w:val="057C0CE8"/>
    <w:rsid w:val="06AA41E6"/>
    <w:rsid w:val="06D7262F"/>
    <w:rsid w:val="06E82672"/>
    <w:rsid w:val="06FD3CEC"/>
    <w:rsid w:val="07121C32"/>
    <w:rsid w:val="0826415C"/>
    <w:rsid w:val="084A6CCA"/>
    <w:rsid w:val="08BD56DD"/>
    <w:rsid w:val="0A524B8D"/>
    <w:rsid w:val="0AFD610B"/>
    <w:rsid w:val="0B727CBB"/>
    <w:rsid w:val="0D207E68"/>
    <w:rsid w:val="0E0A64F8"/>
    <w:rsid w:val="0E4A3B15"/>
    <w:rsid w:val="0E7B403A"/>
    <w:rsid w:val="10083AC7"/>
    <w:rsid w:val="10420B5D"/>
    <w:rsid w:val="115C65B4"/>
    <w:rsid w:val="13431FC7"/>
    <w:rsid w:val="13C50920"/>
    <w:rsid w:val="13E47455"/>
    <w:rsid w:val="14AD7334"/>
    <w:rsid w:val="14BB4381"/>
    <w:rsid w:val="14E07B7A"/>
    <w:rsid w:val="15247BF2"/>
    <w:rsid w:val="159C3C9E"/>
    <w:rsid w:val="16E9636C"/>
    <w:rsid w:val="16F81540"/>
    <w:rsid w:val="17496EA3"/>
    <w:rsid w:val="18423B78"/>
    <w:rsid w:val="18445D29"/>
    <w:rsid w:val="18C76212"/>
    <w:rsid w:val="19950B4D"/>
    <w:rsid w:val="1A7402B8"/>
    <w:rsid w:val="1C54016E"/>
    <w:rsid w:val="1CEB2BB4"/>
    <w:rsid w:val="1D42065A"/>
    <w:rsid w:val="1E5B5EC7"/>
    <w:rsid w:val="1E86774A"/>
    <w:rsid w:val="1F83199D"/>
    <w:rsid w:val="202D7F8E"/>
    <w:rsid w:val="20A6591C"/>
    <w:rsid w:val="21023199"/>
    <w:rsid w:val="210E4C06"/>
    <w:rsid w:val="211704E4"/>
    <w:rsid w:val="22D639BC"/>
    <w:rsid w:val="22F84D04"/>
    <w:rsid w:val="23875C75"/>
    <w:rsid w:val="249F5D31"/>
    <w:rsid w:val="256D73B8"/>
    <w:rsid w:val="25E750DC"/>
    <w:rsid w:val="260B2397"/>
    <w:rsid w:val="26374879"/>
    <w:rsid w:val="2698200A"/>
    <w:rsid w:val="27575283"/>
    <w:rsid w:val="27726597"/>
    <w:rsid w:val="27894827"/>
    <w:rsid w:val="28DF5DBF"/>
    <w:rsid w:val="28E46A45"/>
    <w:rsid w:val="29385966"/>
    <w:rsid w:val="29DD2713"/>
    <w:rsid w:val="29DD5E86"/>
    <w:rsid w:val="2A0F1D23"/>
    <w:rsid w:val="2A1B455A"/>
    <w:rsid w:val="2AF540E5"/>
    <w:rsid w:val="2B52580C"/>
    <w:rsid w:val="2CDA1648"/>
    <w:rsid w:val="2CDA3B46"/>
    <w:rsid w:val="2CE85BA9"/>
    <w:rsid w:val="2D177B65"/>
    <w:rsid w:val="2D7A1967"/>
    <w:rsid w:val="2E1166F6"/>
    <w:rsid w:val="2E230872"/>
    <w:rsid w:val="2E435EF8"/>
    <w:rsid w:val="2ECF5747"/>
    <w:rsid w:val="2F3D75CE"/>
    <w:rsid w:val="32C87632"/>
    <w:rsid w:val="34705317"/>
    <w:rsid w:val="347F7CF7"/>
    <w:rsid w:val="34C9587F"/>
    <w:rsid w:val="36380D3C"/>
    <w:rsid w:val="367D6861"/>
    <w:rsid w:val="37BA657C"/>
    <w:rsid w:val="381964F7"/>
    <w:rsid w:val="385015A0"/>
    <w:rsid w:val="39E61E72"/>
    <w:rsid w:val="3A730EC7"/>
    <w:rsid w:val="3AE34418"/>
    <w:rsid w:val="3BCD2CC4"/>
    <w:rsid w:val="3BDC6EBD"/>
    <w:rsid w:val="3E355975"/>
    <w:rsid w:val="3E933AC8"/>
    <w:rsid w:val="3F74173F"/>
    <w:rsid w:val="409A077F"/>
    <w:rsid w:val="409B0F67"/>
    <w:rsid w:val="40A66AF8"/>
    <w:rsid w:val="41EA282C"/>
    <w:rsid w:val="42377A2A"/>
    <w:rsid w:val="42DC07B8"/>
    <w:rsid w:val="42E7145B"/>
    <w:rsid w:val="43F96AEC"/>
    <w:rsid w:val="449E18B5"/>
    <w:rsid w:val="44F26AFA"/>
    <w:rsid w:val="454631F5"/>
    <w:rsid w:val="454C66FB"/>
    <w:rsid w:val="45945252"/>
    <w:rsid w:val="47670C42"/>
    <w:rsid w:val="489F752B"/>
    <w:rsid w:val="4AA2162A"/>
    <w:rsid w:val="4C142F61"/>
    <w:rsid w:val="4D0F515E"/>
    <w:rsid w:val="4D335CEB"/>
    <w:rsid w:val="4FC5464D"/>
    <w:rsid w:val="506F51DD"/>
    <w:rsid w:val="510E151A"/>
    <w:rsid w:val="518D5A0E"/>
    <w:rsid w:val="52043E95"/>
    <w:rsid w:val="52237CF4"/>
    <w:rsid w:val="52626A37"/>
    <w:rsid w:val="54206A89"/>
    <w:rsid w:val="543D3DFD"/>
    <w:rsid w:val="54A92793"/>
    <w:rsid w:val="558521EC"/>
    <w:rsid w:val="565060DE"/>
    <w:rsid w:val="56B179C6"/>
    <w:rsid w:val="56D318DA"/>
    <w:rsid w:val="57D07D4C"/>
    <w:rsid w:val="584930A0"/>
    <w:rsid w:val="59A761E4"/>
    <w:rsid w:val="5A0D34A7"/>
    <w:rsid w:val="5C5A4DEE"/>
    <w:rsid w:val="5CAE4041"/>
    <w:rsid w:val="5CF11829"/>
    <w:rsid w:val="5EEA4C36"/>
    <w:rsid w:val="61993042"/>
    <w:rsid w:val="61CD7DCD"/>
    <w:rsid w:val="62302D4D"/>
    <w:rsid w:val="646303D2"/>
    <w:rsid w:val="64A06F63"/>
    <w:rsid w:val="65290234"/>
    <w:rsid w:val="65963BA6"/>
    <w:rsid w:val="66672CEC"/>
    <w:rsid w:val="668218A5"/>
    <w:rsid w:val="66FC6E91"/>
    <w:rsid w:val="680B0DBE"/>
    <w:rsid w:val="689327D0"/>
    <w:rsid w:val="69EC7FFA"/>
    <w:rsid w:val="6B963D88"/>
    <w:rsid w:val="6BE25AF2"/>
    <w:rsid w:val="6BEC0EB1"/>
    <w:rsid w:val="6C5E6FB5"/>
    <w:rsid w:val="6C6C089A"/>
    <w:rsid w:val="6E832BB1"/>
    <w:rsid w:val="6EFB189E"/>
    <w:rsid w:val="709E2CC5"/>
    <w:rsid w:val="70C32939"/>
    <w:rsid w:val="710E4D9D"/>
    <w:rsid w:val="71EE04DA"/>
    <w:rsid w:val="72957BE9"/>
    <w:rsid w:val="7357784D"/>
    <w:rsid w:val="747C0D37"/>
    <w:rsid w:val="749B0486"/>
    <w:rsid w:val="75CD389B"/>
    <w:rsid w:val="75FA7B1D"/>
    <w:rsid w:val="762D6E77"/>
    <w:rsid w:val="76FD0E1D"/>
    <w:rsid w:val="77A00C8F"/>
    <w:rsid w:val="77F875E1"/>
    <w:rsid w:val="785B4F5D"/>
    <w:rsid w:val="78BF2320"/>
    <w:rsid w:val="79F8636C"/>
    <w:rsid w:val="7A351486"/>
    <w:rsid w:val="7A6E2D69"/>
    <w:rsid w:val="7B2517D3"/>
    <w:rsid w:val="7C464259"/>
    <w:rsid w:val="7CF311BC"/>
    <w:rsid w:val="7DA8723B"/>
    <w:rsid w:val="7E20143B"/>
    <w:rsid w:val="7E445E34"/>
    <w:rsid w:val="7E4E68B5"/>
    <w:rsid w:val="7E8B3F84"/>
    <w:rsid w:val="7FB04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19A"/>
    <w:rPr>
      <w:rFonts w:eastAsia="Malgun Gothic"/>
      <w:sz w:val="18"/>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C10323594">
    <w:name w:val="SC.10.323594"/>
    <w:uiPriority w:val="99"/>
    <w:qFormat/>
    <w:rPr>
      <w:b/>
      <w:bCs/>
      <w:color w:val="000000"/>
      <w:sz w:val="22"/>
      <w:szCs w:val="22"/>
    </w:rPr>
  </w:style>
  <w:style w:type="character" w:customStyle="1" w:styleId="SC10323677">
    <w:name w:val="SC.10.323677"/>
    <w:uiPriority w:val="99"/>
    <w:qFormat/>
    <w:rPr>
      <w:color w:val="104490"/>
      <w:sz w:val="20"/>
      <w:szCs w:val="20"/>
      <w:u w:val="single"/>
    </w:rPr>
  </w:style>
  <w:style w:type="character" w:customStyle="1" w:styleId="SC11274500">
    <w:name w:val="SC.11.274500"/>
    <w:uiPriority w:val="99"/>
    <w:qFormat/>
    <w:rPr>
      <w:b/>
      <w:bCs/>
      <w:i/>
      <w:iCs/>
      <w:color w:val="000000"/>
      <w:sz w:val="22"/>
      <w:szCs w:val="22"/>
    </w:rPr>
  </w:style>
  <w:style w:type="character" w:customStyle="1" w:styleId="SC7319547">
    <w:name w:val="SC.7.319547"/>
    <w:uiPriority w:val="99"/>
    <w:qFormat/>
    <w:rPr>
      <w:color w:val="104490"/>
      <w:sz w:val="20"/>
      <w:szCs w:val="20"/>
      <w:u w:val="single"/>
    </w:rPr>
  </w:style>
  <w:style w:type="character" w:customStyle="1" w:styleId="SC11274473">
    <w:name w:val="SC.11.274473"/>
    <w:uiPriority w:val="99"/>
    <w:qFormat/>
    <w:rPr>
      <w:color w:val="000000"/>
      <w:sz w:val="18"/>
      <w:szCs w:val="18"/>
      <w:u w:val="single"/>
    </w:rPr>
  </w:style>
  <w:style w:type="character" w:customStyle="1" w:styleId="SC9192689">
    <w:name w:val="SC.9.192689"/>
    <w:uiPriority w:val="99"/>
    <w:qFormat/>
    <w:rPr>
      <w:color w:val="104490"/>
      <w:sz w:val="20"/>
      <w:szCs w:val="20"/>
      <w:u w:val="single"/>
    </w:rPr>
  </w:style>
  <w:style w:type="character" w:customStyle="1" w:styleId="SC10323592">
    <w:name w:val="SC.10.323592"/>
    <w:uiPriority w:val="99"/>
    <w:qFormat/>
    <w:rPr>
      <w:color w:val="000000"/>
      <w:sz w:val="18"/>
      <w:szCs w:val="18"/>
    </w:rPr>
  </w:style>
  <w:style w:type="character" w:customStyle="1" w:styleId="SC12319576">
    <w:name w:val="SC.12.319576"/>
    <w:uiPriority w:val="99"/>
    <w:qFormat/>
    <w:rPr>
      <w:strike/>
      <w:color w:val="000000"/>
      <w:sz w:val="20"/>
      <w:szCs w:val="20"/>
    </w:rPr>
  </w:style>
  <w:style w:type="character" w:customStyle="1" w:styleId="font11">
    <w:name w:val="font11"/>
    <w:rPr>
      <w:rFonts w:ascii="宋体" w:eastAsia="宋体" w:hAnsi="宋体" w:cs="宋体" w:hint="eastAsia"/>
      <w:i w:val="0"/>
      <w:color w:val="000000"/>
      <w:sz w:val="20"/>
      <w:szCs w:val="20"/>
      <w:u w:val="none"/>
    </w:rPr>
  </w:style>
  <w:style w:type="character" w:customStyle="1" w:styleId="SC7319546">
    <w:name w:val="SC.7.319546"/>
    <w:uiPriority w:val="99"/>
    <w:qFormat/>
    <w:rPr>
      <w:strike/>
      <w:color w:val="FF0000"/>
      <w:sz w:val="20"/>
      <w:szCs w:val="20"/>
    </w:rPr>
  </w:style>
  <w:style w:type="character" w:customStyle="1" w:styleId="SC9192683">
    <w:name w:val="SC.9.192683"/>
    <w:uiPriority w:val="99"/>
    <w:qFormat/>
    <w:rPr>
      <w:strike/>
      <w:color w:val="904410"/>
      <w:sz w:val="20"/>
      <w:szCs w:val="20"/>
    </w:rPr>
  </w:style>
  <w:style w:type="character" w:customStyle="1" w:styleId="SC10323589">
    <w:name w:val="SC.10.323589"/>
    <w:uiPriority w:val="99"/>
    <w:qFormat/>
    <w:rPr>
      <w:color w:val="000000"/>
      <w:sz w:val="20"/>
      <w:szCs w:val="20"/>
      <w:u w:val="single"/>
    </w:rPr>
  </w:style>
  <w:style w:type="character" w:customStyle="1" w:styleId="Char">
    <w:name w:val="批注主题 Char"/>
    <w:link w:val="a3"/>
    <w:qFormat/>
    <w:rPr>
      <w:rFonts w:ascii="Calibri" w:hAnsi="Calibri"/>
      <w:b/>
      <w:bCs/>
      <w:lang w:val="en-GB"/>
    </w:rPr>
  </w:style>
  <w:style w:type="character" w:customStyle="1" w:styleId="SC10323643">
    <w:name w:val="SC.10.323643"/>
    <w:uiPriority w:val="99"/>
    <w:qFormat/>
    <w:rPr>
      <w:color w:val="208A20"/>
      <w:sz w:val="20"/>
      <w:szCs w:val="20"/>
      <w:u w:val="single"/>
    </w:rPr>
  </w:style>
  <w:style w:type="character" w:customStyle="1" w:styleId="SC9192639">
    <w:name w:val="SC.9.192639"/>
    <w:uiPriority w:val="99"/>
    <w:qFormat/>
    <w:rPr>
      <w:i/>
      <w:iCs/>
      <w:color w:val="000000"/>
      <w:sz w:val="16"/>
      <w:szCs w:val="16"/>
      <w:u w:val="single"/>
    </w:rPr>
  </w:style>
  <w:style w:type="character" w:customStyle="1" w:styleId="SC9192516">
    <w:name w:val="SC.9.192516"/>
    <w:uiPriority w:val="99"/>
    <w:qFormat/>
    <w:rPr>
      <w:color w:val="000000"/>
      <w:sz w:val="20"/>
      <w:szCs w:val="20"/>
      <w:u w:val="single"/>
    </w:rPr>
  </w:style>
  <w:style w:type="character" w:customStyle="1" w:styleId="SC4204810">
    <w:name w:val="SC.4.204810"/>
    <w:uiPriority w:val="99"/>
    <w:qFormat/>
    <w:rPr>
      <w:color w:val="000000"/>
      <w:sz w:val="20"/>
      <w:szCs w:val="20"/>
    </w:rPr>
  </w:style>
  <w:style w:type="character" w:styleId="a4">
    <w:name w:val="Strong"/>
    <w:qFormat/>
    <w:rPr>
      <w:b/>
      <w:bCs/>
    </w:rPr>
  </w:style>
  <w:style w:type="character" w:customStyle="1" w:styleId="SC9192528">
    <w:name w:val="SC.9.192528"/>
    <w:uiPriority w:val="99"/>
    <w:qFormat/>
    <w:rPr>
      <w:b/>
      <w:bCs/>
      <w:color w:val="000000"/>
      <w:sz w:val="20"/>
      <w:szCs w:val="20"/>
    </w:rPr>
  </w:style>
  <w:style w:type="character" w:customStyle="1" w:styleId="SC8278612">
    <w:name w:val="SC.8.278612"/>
    <w:uiPriority w:val="99"/>
    <w:qFormat/>
    <w:rPr>
      <w:strike/>
      <w:color w:val="000000"/>
      <w:sz w:val="20"/>
      <w:szCs w:val="20"/>
    </w:rPr>
  </w:style>
  <w:style w:type="character" w:customStyle="1" w:styleId="SC13303301">
    <w:name w:val="SC.13.303301"/>
    <w:uiPriority w:val="99"/>
    <w:qFormat/>
    <w:rPr>
      <w:color w:val="000000"/>
      <w:sz w:val="20"/>
      <w:szCs w:val="20"/>
    </w:rPr>
  </w:style>
  <w:style w:type="character" w:customStyle="1" w:styleId="SC10323681">
    <w:name w:val="SC.10.323681"/>
    <w:uiPriority w:val="99"/>
    <w:qFormat/>
    <w:rPr>
      <w:strike/>
      <w:color w:val="000000"/>
      <w:sz w:val="20"/>
      <w:szCs w:val="20"/>
    </w:rPr>
  </w:style>
  <w:style w:type="character" w:customStyle="1" w:styleId="SC11274506">
    <w:name w:val="SC.11.274506"/>
    <w:uiPriority w:val="99"/>
    <w:qFormat/>
    <w:rPr>
      <w:color w:val="000000"/>
      <w:sz w:val="20"/>
      <w:szCs w:val="20"/>
      <w:u w:val="single"/>
    </w:rPr>
  </w:style>
  <w:style w:type="character" w:customStyle="1" w:styleId="10">
    <w:name w:val="占位符文本1"/>
    <w:uiPriority w:val="99"/>
    <w:semiHidden/>
    <w:qFormat/>
    <w:rPr>
      <w:color w:val="808080"/>
    </w:rPr>
  </w:style>
  <w:style w:type="character" w:customStyle="1" w:styleId="SC8278585">
    <w:name w:val="SC.8.278585"/>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styleId="a5">
    <w:name w:val="Hyperlink"/>
    <w:qFormat/>
    <w:rPr>
      <w:color w:val="0000FF"/>
      <w:u w:val="single"/>
    </w:rPr>
  </w:style>
  <w:style w:type="character" w:customStyle="1" w:styleId="SC154050">
    <w:name w:val="SC.15.4050"/>
    <w:uiPriority w:val="99"/>
    <w:qFormat/>
    <w:rPr>
      <w:rFonts w:ascii="Times New Roman" w:hAnsi="Times New Roman" w:cs="Times New Roman"/>
      <w:b/>
      <w:bCs/>
      <w:i/>
      <w:iCs/>
      <w:color w:val="000000"/>
      <w:sz w:val="20"/>
      <w:szCs w:val="20"/>
    </w:rPr>
  </w:style>
  <w:style w:type="character" w:customStyle="1" w:styleId="SC9192742">
    <w:name w:val="SC.9.192742"/>
    <w:uiPriority w:val="99"/>
    <w:qFormat/>
    <w:rPr>
      <w:strike/>
      <w:color w:val="FF0000"/>
      <w:sz w:val="20"/>
      <w:szCs w:val="20"/>
    </w:rPr>
  </w:style>
  <w:style w:type="character" w:styleId="a6">
    <w:name w:val="annotation reference"/>
    <w:uiPriority w:val="99"/>
    <w:unhideWhenUsed/>
    <w:qFormat/>
    <w:rPr>
      <w:sz w:val="16"/>
      <w:szCs w:val="16"/>
    </w:rPr>
  </w:style>
  <w:style w:type="character" w:customStyle="1" w:styleId="fontstyle01">
    <w:name w:val="fontstyle01"/>
    <w:rPr>
      <w:rFonts w:ascii="TimesNewRomanPSMT" w:hAnsi="TimesNewRomanPSMT" w:hint="default"/>
      <w:b w:val="0"/>
      <w:bCs w:val="0"/>
      <w:i w:val="0"/>
      <w:iCs w:val="0"/>
      <w:color w:val="000000"/>
      <w:sz w:val="18"/>
      <w:szCs w:val="18"/>
    </w:rPr>
  </w:style>
  <w:style w:type="character" w:customStyle="1" w:styleId="SC4204809">
    <w:name w:val="SC.4.204809"/>
    <w:uiPriority w:val="99"/>
    <w:qFormat/>
    <w:rPr>
      <w:b/>
      <w:bCs/>
      <w:color w:val="000000"/>
      <w:sz w:val="22"/>
      <w:szCs w:val="22"/>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1274443">
    <w:name w:val="SC.11.274443"/>
    <w:uiPriority w:val="99"/>
    <w:qFormat/>
    <w:rPr>
      <w:b/>
      <w:bCs/>
      <w:color w:val="000000"/>
      <w:sz w:val="22"/>
      <w:szCs w:val="22"/>
    </w:rPr>
  </w:style>
  <w:style w:type="character" w:customStyle="1" w:styleId="Char0">
    <w:name w:val="批注框文本 Char"/>
    <w:link w:val="a7"/>
    <w:rPr>
      <w:rFonts w:ascii="Tahoma" w:hAnsi="Tahoma" w:cs="Tahoma"/>
      <w:sz w:val="16"/>
      <w:szCs w:val="16"/>
      <w:lang w:val="en-GB"/>
    </w:rPr>
  </w:style>
  <w:style w:type="character" w:customStyle="1" w:styleId="SC7319505">
    <w:name w:val="SC.7.319505"/>
    <w:uiPriority w:val="99"/>
    <w:qFormat/>
    <w:rPr>
      <w:b/>
      <w:bCs/>
      <w:color w:val="000000"/>
      <w:sz w:val="22"/>
      <w:szCs w:val="22"/>
    </w:rPr>
  </w:style>
  <w:style w:type="character" w:customStyle="1" w:styleId="SC10323600">
    <w:name w:val="SC.10.323600"/>
    <w:uiPriority w:val="99"/>
    <w:qFormat/>
    <w:rPr>
      <w:b/>
      <w:bCs/>
      <w:color w:val="000000"/>
      <w:sz w:val="20"/>
      <w:szCs w:val="20"/>
    </w:rPr>
  </w:style>
  <w:style w:type="character" w:customStyle="1" w:styleId="SC9192579">
    <w:name w:val="SC.9.192579"/>
    <w:uiPriority w:val="99"/>
    <w:qFormat/>
    <w:rPr>
      <w:color w:val="000000"/>
      <w:sz w:val="20"/>
      <w:szCs w:val="20"/>
    </w:rPr>
  </w:style>
  <w:style w:type="character" w:customStyle="1" w:styleId="SC154004">
    <w:name w:val="SC.15.4004"/>
    <w:uiPriority w:val="99"/>
    <w:qFormat/>
    <w:rPr>
      <w:b/>
      <w:bCs/>
      <w:color w:val="000000"/>
      <w:sz w:val="22"/>
      <w:szCs w:val="22"/>
    </w:rPr>
  </w:style>
  <w:style w:type="character" w:customStyle="1" w:styleId="SC154062">
    <w:name w:val="SC.15.4062"/>
    <w:uiPriority w:val="99"/>
    <w:qFormat/>
    <w:rPr>
      <w:b/>
      <w:bCs/>
      <w:color w:val="000000"/>
      <w:sz w:val="28"/>
      <w:szCs w:val="28"/>
    </w:rPr>
  </w:style>
  <w:style w:type="character" w:customStyle="1" w:styleId="SC12319504">
    <w:name w:val="SC.12.319504"/>
    <w:uiPriority w:val="99"/>
    <w:qFormat/>
    <w:rPr>
      <w:b/>
      <w:bCs/>
      <w:i/>
      <w:iCs/>
      <w:color w:val="000000"/>
      <w:sz w:val="20"/>
      <w:szCs w:val="20"/>
    </w:rPr>
  </w:style>
  <w:style w:type="character" w:customStyle="1" w:styleId="SC7319501">
    <w:name w:val="SC.7.319501"/>
    <w:uiPriority w:val="99"/>
    <w:qFormat/>
    <w:rPr>
      <w:color w:val="000000"/>
      <w:sz w:val="20"/>
      <w:szCs w:val="20"/>
    </w:rPr>
  </w:style>
  <w:style w:type="character" w:customStyle="1" w:styleId="SC8278544">
    <w:name w:val="SC.8.278544"/>
    <w:uiPriority w:val="99"/>
    <w:qFormat/>
    <w:rPr>
      <w:color w:val="000000"/>
      <w:sz w:val="20"/>
      <w:szCs w:val="20"/>
    </w:rPr>
  </w:style>
  <w:style w:type="character" w:customStyle="1" w:styleId="IEEEStdsLevel4HeaderCharChar">
    <w:name w:val="IEEEStds Level 4 Header Char Char"/>
    <w:link w:val="IEEEStdsLevel4Header"/>
    <w:qFormat/>
    <w:rPr>
      <w:rFonts w:ascii="Arial" w:eastAsia="MS Mincho" w:hAnsi="Arial"/>
      <w:b/>
      <w:snapToGrid w:val="0"/>
    </w:rPr>
  </w:style>
  <w:style w:type="character" w:customStyle="1" w:styleId="SC9192656">
    <w:name w:val="SC.9.192656"/>
    <w:uiPriority w:val="99"/>
    <w:qFormat/>
    <w:rPr>
      <w:rFonts w:ascii="Times New Roman" w:hAnsi="Times New Roman" w:cs="Times New Roman"/>
      <w:color w:val="000000"/>
      <w:sz w:val="20"/>
      <w:szCs w:val="20"/>
      <w:u w:val="single"/>
    </w:rPr>
  </w:style>
  <w:style w:type="character" w:customStyle="1" w:styleId="font01">
    <w:name w:val="font01"/>
    <w:rPr>
      <w:rFonts w:ascii="Arial" w:hAnsi="Arial" w:cs="Arial" w:hint="default"/>
      <w:i w:val="0"/>
      <w:color w:val="000000"/>
      <w:sz w:val="20"/>
      <w:szCs w:val="20"/>
      <w:u w:val="none"/>
    </w:rPr>
  </w:style>
  <w:style w:type="character" w:customStyle="1" w:styleId="SC10323725">
    <w:name w:val="SC.10.323725"/>
    <w:uiPriority w:val="99"/>
    <w:qFormat/>
    <w:rPr>
      <w:strike/>
      <w:color w:val="000000"/>
    </w:rPr>
  </w:style>
  <w:style w:type="character" w:customStyle="1" w:styleId="SC9192632">
    <w:name w:val="SC.9.192632"/>
    <w:uiPriority w:val="99"/>
    <w:qFormat/>
    <w:rPr>
      <w:strike/>
      <w:color w:val="000000"/>
      <w:sz w:val="20"/>
      <w:szCs w:val="20"/>
    </w:rPr>
  </w:style>
  <w:style w:type="character" w:customStyle="1" w:styleId="SC4204813">
    <w:name w:val="SC.4.204813"/>
    <w:uiPriority w:val="99"/>
    <w:qFormat/>
    <w:rPr>
      <w:color w:val="000000"/>
      <w:sz w:val="20"/>
      <w:szCs w:val="20"/>
      <w:u w:val="single"/>
    </w:rPr>
  </w:style>
  <w:style w:type="character" w:customStyle="1" w:styleId="SC13303254">
    <w:name w:val="SC.13.303254"/>
    <w:uiPriority w:val="99"/>
    <w:qFormat/>
    <w:rPr>
      <w:b/>
      <w:bCs/>
      <w:color w:val="000000"/>
      <w:sz w:val="20"/>
      <w:szCs w:val="20"/>
    </w:rPr>
  </w:style>
  <w:style w:type="character" w:customStyle="1" w:styleId="SC11274496">
    <w:name w:val="SC.11.274496"/>
    <w:uiPriority w:val="99"/>
    <w:qFormat/>
    <w:rPr>
      <w:color w:val="000000"/>
      <w:sz w:val="20"/>
      <w:szCs w:val="20"/>
      <w:u w:val="single"/>
    </w:rPr>
  </w:style>
  <w:style w:type="character" w:customStyle="1" w:styleId="SC9192654">
    <w:name w:val="SC.9.192654"/>
    <w:uiPriority w:val="99"/>
    <w:qFormat/>
    <w:rPr>
      <w:strike/>
      <w:color w:val="FF0000"/>
      <w:sz w:val="20"/>
      <w:szCs w:val="20"/>
    </w:rPr>
  </w:style>
  <w:style w:type="character" w:customStyle="1" w:styleId="SC10323607">
    <w:name w:val="SC.10.323607"/>
    <w:uiPriority w:val="99"/>
    <w:qFormat/>
    <w:rPr>
      <w:rFonts w:ascii="Times New Roman" w:hAnsi="Times New Roman" w:cs="Times New Roman"/>
      <w:color w:val="000000"/>
      <w:sz w:val="18"/>
      <w:szCs w:val="18"/>
      <w:u w:val="single"/>
    </w:rPr>
  </w:style>
  <w:style w:type="character" w:customStyle="1" w:styleId="highlight">
    <w:name w:val="highlight"/>
    <w:basedOn w:val="a0"/>
    <w:qFormat/>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character" w:customStyle="1" w:styleId="SC11274497">
    <w:name w:val="SC.11.274497"/>
    <w:uiPriority w:val="99"/>
    <w:qFormat/>
    <w:rPr>
      <w:color w:val="000000"/>
      <w:sz w:val="20"/>
      <w:szCs w:val="20"/>
    </w:rPr>
  </w:style>
  <w:style w:type="character" w:customStyle="1" w:styleId="SC10323729">
    <w:name w:val="SC.10.323729"/>
    <w:uiPriority w:val="99"/>
    <w:qFormat/>
    <w:rPr>
      <w:strike/>
      <w:color w:val="FF0000"/>
      <w:sz w:val="20"/>
      <w:szCs w:val="20"/>
    </w:rPr>
  </w:style>
  <w:style w:type="character" w:customStyle="1" w:styleId="SC11274446">
    <w:name w:val="SC.11.274446"/>
    <w:uiPriority w:val="99"/>
    <w:qFormat/>
    <w:rPr>
      <w:b/>
      <w:bCs/>
      <w:color w:val="000000"/>
      <w:sz w:val="20"/>
      <w:szCs w:val="20"/>
    </w:rPr>
  </w:style>
  <w:style w:type="character" w:customStyle="1" w:styleId="SC154028">
    <w:name w:val="SC.15.4028"/>
    <w:uiPriority w:val="99"/>
    <w:qFormat/>
    <w:rPr>
      <w:color w:val="000000"/>
    </w:rPr>
  </w:style>
  <w:style w:type="character" w:customStyle="1" w:styleId="SC34062">
    <w:name w:val="SC.3.4062"/>
    <w:uiPriority w:val="99"/>
    <w:qFormat/>
    <w:rPr>
      <w:b/>
      <w:bCs/>
      <w:color w:val="000000"/>
      <w:sz w:val="20"/>
      <w:szCs w:val="20"/>
    </w:rPr>
  </w:style>
  <w:style w:type="character" w:customStyle="1" w:styleId="SC12319574">
    <w:name w:val="SC.12.319574"/>
    <w:uiPriority w:val="99"/>
    <w:qFormat/>
    <w:rPr>
      <w:color w:val="000000"/>
      <w:sz w:val="20"/>
      <w:szCs w:val="20"/>
      <w:u w:val="single"/>
    </w:rPr>
  </w:style>
  <w:style w:type="character" w:customStyle="1" w:styleId="Char1">
    <w:name w:val="批注文字 Char"/>
    <w:link w:val="a8"/>
    <w:uiPriority w:val="99"/>
    <w:qFormat/>
    <w:rPr>
      <w:rFonts w:ascii="Calibri" w:hAnsi="Calibri"/>
    </w:rPr>
  </w:style>
  <w:style w:type="paragraph" w:customStyle="1" w:styleId="SP10200716">
    <w:name w:val="SP.10.200716"/>
    <w:basedOn w:val="Default"/>
    <w:next w:val="Default"/>
    <w:uiPriority w:val="99"/>
    <w:qFormat/>
    <w:rPr>
      <w:color w:val="auto"/>
    </w:rPr>
  </w:style>
  <w:style w:type="paragraph" w:customStyle="1" w:styleId="SP465537">
    <w:name w:val="SP.4.65537"/>
    <w:basedOn w:val="Default"/>
    <w:next w:val="Default"/>
    <w:uiPriority w:val="99"/>
    <w:qFormat/>
    <w:rPr>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13282633">
    <w:name w:val="SP.13.282633"/>
    <w:basedOn w:val="Default"/>
    <w:next w:val="Default"/>
    <w:uiPriority w:val="99"/>
    <w:qFormat/>
    <w:rPr>
      <w:color w:val="auto"/>
    </w:rPr>
  </w:style>
  <w:style w:type="paragraph" w:customStyle="1" w:styleId="SP1065610">
    <w:name w:val="SP.10.65610"/>
    <w:basedOn w:val="Default"/>
    <w:next w:val="Default"/>
    <w:uiPriority w:val="99"/>
    <w:qFormat/>
    <w:rPr>
      <w:rFonts w:ascii="Arial" w:hAnsi="Arial" w:cs="Arial"/>
      <w:color w:val="auto"/>
    </w:rPr>
  </w:style>
  <w:style w:type="paragraph" w:customStyle="1" w:styleId="SP10151562">
    <w:name w:val="SP.10.151562"/>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paragraph" w:styleId="a9">
    <w:name w:val="footer"/>
    <w:basedOn w:val="a"/>
    <w:qFormat/>
    <w:pPr>
      <w:pBdr>
        <w:top w:val="single" w:sz="6" w:space="1" w:color="auto"/>
      </w:pBdr>
      <w:tabs>
        <w:tab w:val="center" w:pos="6480"/>
        <w:tab w:val="right" w:pos="12960"/>
      </w:tabs>
    </w:pPr>
    <w:rPr>
      <w:sz w:val="24"/>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9208903">
    <w:name w:val="SP.9.208903"/>
    <w:basedOn w:val="Default"/>
    <w:next w:val="Default"/>
    <w:uiPriority w:val="99"/>
    <w:qFormat/>
    <w:rPr>
      <w:color w:val="auto"/>
    </w:rPr>
  </w:style>
  <w:style w:type="paragraph" w:customStyle="1" w:styleId="SP1065543">
    <w:name w:val="SP.10.65543"/>
    <w:basedOn w:val="Default"/>
    <w:next w:val="Default"/>
    <w:uiPriority w:val="99"/>
    <w:qFormat/>
    <w:rPr>
      <w:rFonts w:ascii="Arial" w:hAnsi="Arial" w:cs="Arial"/>
      <w:color w:val="auto"/>
    </w:rPr>
  </w:style>
  <w:style w:type="paragraph" w:customStyle="1" w:styleId="SP465574">
    <w:name w:val="SP.4.65574"/>
    <w:basedOn w:val="Default"/>
    <w:next w:val="Default"/>
    <w:uiPriority w:val="99"/>
    <w:qFormat/>
    <w:rPr>
      <w:color w:val="auto"/>
    </w:rPr>
  </w:style>
  <w:style w:type="paragraph" w:customStyle="1" w:styleId="SP11311323">
    <w:name w:val="SP.11.311323"/>
    <w:basedOn w:val="Default"/>
    <w:next w:val="Default"/>
    <w:uiPriority w:val="99"/>
    <w:qFormat/>
    <w:rPr>
      <w:color w:val="auto"/>
    </w:rPr>
  </w:style>
  <w:style w:type="paragraph" w:customStyle="1" w:styleId="SP1065537">
    <w:name w:val="SP.10.65537"/>
    <w:basedOn w:val="Default"/>
    <w:next w:val="Default"/>
    <w:uiPriority w:val="99"/>
    <w:qFormat/>
    <w:rPr>
      <w:color w:val="auto"/>
    </w:rPr>
  </w:style>
  <w:style w:type="paragraph" w:customStyle="1" w:styleId="SP11307227">
    <w:name w:val="SP.11.307227"/>
    <w:basedOn w:val="Default"/>
    <w:next w:val="Default"/>
    <w:uiPriority w:val="99"/>
    <w:qFormat/>
    <w:rPr>
      <w:color w:val="auto"/>
    </w:rPr>
  </w:style>
  <w:style w:type="paragraph" w:customStyle="1" w:styleId="SP9110620">
    <w:name w:val="SP.9.110620"/>
    <w:basedOn w:val="Default"/>
    <w:next w:val="Default"/>
    <w:uiPriority w:val="99"/>
    <w:qFormat/>
    <w:rPr>
      <w:rFonts w:ascii="Arial" w:hAnsi="Arial" w:cs="Arial"/>
      <w:color w:val="auto"/>
    </w:rPr>
  </w:style>
  <w:style w:type="paragraph" w:styleId="aa">
    <w:name w:val="Body Text Indent"/>
    <w:basedOn w:val="a"/>
    <w:qFormat/>
    <w:pPr>
      <w:ind w:left="720" w:hanging="720"/>
    </w:pPr>
  </w:style>
  <w:style w:type="paragraph" w:customStyle="1" w:styleId="SP10155658">
    <w:name w:val="SP.10.155658"/>
    <w:basedOn w:val="Default"/>
    <w:next w:val="Default"/>
    <w:uiPriority w:val="99"/>
    <w:qFormat/>
    <w:rPr>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11307211">
    <w:name w:val="SP.11.307211"/>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2221191">
    <w:name w:val="SP.12.221191"/>
    <w:basedOn w:val="Default"/>
    <w:next w:val="Default"/>
    <w:uiPriority w:val="99"/>
    <w:qFormat/>
    <w:rPr>
      <w:rFonts w:ascii="Arial" w:hAnsi="Arial" w:cs="Arial"/>
      <w:color w:val="auto"/>
    </w:rPr>
  </w:style>
  <w:style w:type="paragraph" w:customStyle="1" w:styleId="SP10151591">
    <w:name w:val="SP.10.151591"/>
    <w:basedOn w:val="Default"/>
    <w:next w:val="Default"/>
    <w:uiPriority w:val="99"/>
    <w:qFormat/>
    <w:rPr>
      <w:color w:val="auto"/>
    </w:rPr>
  </w:style>
  <w:style w:type="paragraph" w:customStyle="1" w:styleId="11">
    <w:name w:val="列出段落1"/>
    <w:basedOn w:val="a"/>
    <w:uiPriority w:val="34"/>
    <w:qFormat/>
    <w:pPr>
      <w:ind w:leftChars="400" w:left="800"/>
    </w:pPr>
  </w:style>
  <w:style w:type="paragraph" w:customStyle="1" w:styleId="SP9208900">
    <w:name w:val="SP.9.208900"/>
    <w:basedOn w:val="Default"/>
    <w:next w:val="Default"/>
    <w:uiPriority w:val="99"/>
    <w:qFormat/>
    <w:rPr>
      <w:color w:val="auto"/>
    </w:rPr>
  </w:style>
  <w:style w:type="paragraph" w:customStyle="1" w:styleId="SP11225308">
    <w:name w:val="SP.11.225308"/>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paragraph" w:customStyle="1" w:styleId="SP11307205">
    <w:name w:val="SP.11.307205"/>
    <w:basedOn w:val="Default"/>
    <w:next w:val="Default"/>
    <w:uiPriority w:val="99"/>
    <w:qFormat/>
    <w:rPr>
      <w:color w:val="auto"/>
    </w:rPr>
  </w:style>
  <w:style w:type="paragraph" w:customStyle="1" w:styleId="SP9208934">
    <w:name w:val="SP.9.208934"/>
    <w:basedOn w:val="Default"/>
    <w:next w:val="Default"/>
    <w:uiPriority w:val="99"/>
    <w:qFormat/>
    <w:rPr>
      <w:color w:val="auto"/>
    </w:rPr>
  </w:style>
  <w:style w:type="paragraph" w:customStyle="1" w:styleId="SP12221194">
    <w:name w:val="SP.12.221194"/>
    <w:basedOn w:val="Default"/>
    <w:next w:val="Default"/>
    <w:uiPriority w:val="99"/>
    <w:qFormat/>
    <w:rPr>
      <w:rFonts w:ascii="Arial" w:hAnsi="Arial" w:cs="Arial"/>
      <w:color w:val="auto"/>
    </w:rPr>
  </w:style>
  <w:style w:type="paragraph" w:customStyle="1" w:styleId="SP9110644">
    <w:name w:val="SP.9.110644"/>
    <w:basedOn w:val="Default"/>
    <w:next w:val="Default"/>
    <w:uiPriority w:val="99"/>
    <w:qFormat/>
    <w:rPr>
      <w:rFonts w:ascii="Arial" w:hAnsi="Arial" w:cs="Arial"/>
      <w:color w:val="auto"/>
    </w:rPr>
  </w:style>
  <w:style w:type="paragraph" w:customStyle="1" w:styleId="SP1065565">
    <w:name w:val="SP.10.65565"/>
    <w:basedOn w:val="Default"/>
    <w:next w:val="Default"/>
    <w:uiPriority w:val="99"/>
    <w:qFormat/>
    <w:rPr>
      <w:color w:val="auto"/>
    </w:rPr>
  </w:style>
  <w:style w:type="paragraph" w:styleId="ab">
    <w:name w:val="header"/>
    <w:basedOn w:val="a"/>
    <w:qFormat/>
    <w:pPr>
      <w:pBdr>
        <w:bottom w:val="single" w:sz="6" w:space="2" w:color="auto"/>
      </w:pBdr>
      <w:tabs>
        <w:tab w:val="center" w:pos="6480"/>
        <w:tab w:val="right" w:pos="12960"/>
      </w:tabs>
    </w:pPr>
    <w:rPr>
      <w:b/>
      <w:sz w:val="28"/>
    </w:rPr>
  </w:style>
  <w:style w:type="paragraph" w:customStyle="1" w:styleId="SP10110632">
    <w:name w:val="SP.10.110632"/>
    <w:basedOn w:val="Default"/>
    <w:next w:val="Default"/>
    <w:uiPriority w:val="99"/>
    <w:qFormat/>
    <w:rPr>
      <w:color w:val="auto"/>
    </w:rPr>
  </w:style>
  <w:style w:type="paragraph" w:customStyle="1" w:styleId="SP10319527">
    <w:name w:val="SP.10.319527"/>
    <w:basedOn w:val="Default"/>
    <w:next w:val="Default"/>
    <w:uiPriority w:val="99"/>
    <w:qFormat/>
    <w:rPr>
      <w:color w:val="auto"/>
    </w:rPr>
  </w:style>
  <w:style w:type="paragraph" w:styleId="a7">
    <w:name w:val="Balloon Text"/>
    <w:basedOn w:val="a"/>
    <w:link w:val="Char0"/>
    <w:qFormat/>
    <w:rPr>
      <w:rFonts w:ascii="Tahoma" w:hAnsi="Tahoma"/>
      <w:sz w:val="16"/>
      <w:szCs w:val="16"/>
    </w:rPr>
  </w:style>
  <w:style w:type="paragraph" w:customStyle="1" w:styleId="TableTitlea">
    <w:name w:val="TableTitle a"/>
    <w:next w:val="TableCaption"/>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13208943">
    <w:name w:val="SP.13.208943"/>
    <w:basedOn w:val="Default"/>
    <w:next w:val="Default"/>
    <w:uiPriority w:val="99"/>
    <w:qFormat/>
    <w:rPr>
      <w:rFonts w:ascii="Arial" w:hAnsi="Arial" w:cs="Arial"/>
      <w:color w:val="auto"/>
    </w:rPr>
  </w:style>
  <w:style w:type="paragraph" w:customStyle="1" w:styleId="SP3278584">
    <w:name w:val="SP.3.278584"/>
    <w:basedOn w:val="a"/>
    <w:next w:val="a"/>
    <w:uiPriority w:val="99"/>
    <w:qFormat/>
    <w:pPr>
      <w:widowControl w:val="0"/>
      <w:autoSpaceDE w:val="0"/>
      <w:autoSpaceDN w:val="0"/>
      <w:adjustRightInd w:val="0"/>
    </w:pPr>
    <w:rPr>
      <w:sz w:val="24"/>
      <w:szCs w:val="24"/>
      <w:lang w:val="en-US" w:eastAsia="ko-KR"/>
    </w:rPr>
  </w:style>
  <w:style w:type="paragraph" w:customStyle="1" w:styleId="SP15319618">
    <w:name w:val="SP.15.319618"/>
    <w:basedOn w:val="Default"/>
    <w:next w:val="Default"/>
    <w:uiPriority w:val="99"/>
    <w:qFormat/>
    <w:rPr>
      <w:rFonts w:ascii="Arial" w:hAnsi="Arial" w:cs="Arial"/>
      <w:color w:val="auto"/>
    </w:rPr>
  </w:style>
  <w:style w:type="paragraph" w:customStyle="1" w:styleId="DL">
    <w:name w:val="DL"/>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lang w:eastAsia="en-US"/>
    </w:rPr>
  </w:style>
  <w:style w:type="paragraph" w:customStyle="1" w:styleId="SP794231">
    <w:name w:val="SP.7.94231"/>
    <w:basedOn w:val="Default"/>
    <w:next w:val="Default"/>
    <w:uiPriority w:val="99"/>
    <w:qFormat/>
    <w:rPr>
      <w:color w:val="auto"/>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10200705">
    <w:name w:val="SP.10.20070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9221188">
    <w:name w:val="SP.9.221188"/>
    <w:basedOn w:val="Default"/>
    <w:next w:val="Default"/>
    <w:uiPriority w:val="99"/>
    <w:qFormat/>
    <w:rPr>
      <w:color w:val="auto"/>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Title">
    <w:name w:val="TableTitle"/>
    <w:next w:val="TableCaption"/>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en-US"/>
    </w:rPr>
  </w:style>
  <w:style w:type="paragraph" w:customStyle="1" w:styleId="SP9294950">
    <w:name w:val="SP.9.294950"/>
    <w:basedOn w:val="Default"/>
    <w:next w:val="Default"/>
    <w:uiPriority w:val="99"/>
    <w:qFormat/>
    <w:rPr>
      <w:rFonts w:ascii="Arial" w:hAnsi="Arial" w:cs="Arial"/>
      <w:color w:val="auto"/>
    </w:rPr>
  </w:style>
  <w:style w:type="paragraph" w:customStyle="1" w:styleId="SP11311301">
    <w:name w:val="SP.11.311301"/>
    <w:basedOn w:val="Default"/>
    <w:next w:val="Default"/>
    <w:uiPriority w:val="99"/>
    <w:qFormat/>
    <w:rPr>
      <w:color w:val="auto"/>
    </w:rPr>
  </w:style>
  <w:style w:type="paragraph" w:customStyle="1" w:styleId="SP10155660">
    <w:name w:val="SP.10.155660"/>
    <w:basedOn w:val="Default"/>
    <w:next w:val="Default"/>
    <w:uiPriority w:val="99"/>
    <w:qFormat/>
    <w:rPr>
      <w:color w:val="auto"/>
    </w:rPr>
  </w:style>
  <w:style w:type="paragraph" w:customStyle="1" w:styleId="-11">
    <w:name w:val="색상형 음영 - 강조색 11"/>
    <w:uiPriority w:val="99"/>
    <w:semiHidden/>
    <w:qFormat/>
    <w:rPr>
      <w:rFonts w:eastAsia="Malgun Gothic"/>
      <w:sz w:val="22"/>
      <w:lang w:val="en-GB" w:eastAsia="en-US"/>
    </w:rPr>
  </w:style>
  <w:style w:type="paragraph" w:customStyle="1" w:styleId="SP13282660">
    <w:name w:val="SP.13.282660"/>
    <w:basedOn w:val="Default"/>
    <w:next w:val="Default"/>
    <w:uiPriority w:val="99"/>
    <w:qFormat/>
    <w:rPr>
      <w:color w:val="auto"/>
    </w:rPr>
  </w:style>
  <w:style w:type="paragraph" w:customStyle="1" w:styleId="SP10270375">
    <w:name w:val="SP.10.270375"/>
    <w:basedOn w:val="a"/>
    <w:next w:val="a"/>
    <w:uiPriority w:val="99"/>
    <w:qFormat/>
    <w:pPr>
      <w:autoSpaceDE w:val="0"/>
      <w:autoSpaceDN w:val="0"/>
      <w:adjustRightInd w:val="0"/>
    </w:pPr>
    <w:rPr>
      <w:rFonts w:ascii="Arial" w:hAnsi="Arial" w:cs="Arial"/>
      <w:sz w:val="24"/>
      <w:szCs w:val="24"/>
      <w:lang w:val="en-US" w:eastAsia="ko-KR"/>
    </w:rPr>
  </w:style>
  <w:style w:type="paragraph" w:styleId="a8">
    <w:name w:val="annotation text"/>
    <w:basedOn w:val="a"/>
    <w:link w:val="Char1"/>
    <w:uiPriority w:val="99"/>
    <w:unhideWhenUsed/>
    <w:qFormat/>
    <w:pPr>
      <w:spacing w:after="200"/>
    </w:pPr>
    <w:rPr>
      <w:rFonts w:ascii="Calibri" w:hAnsi="Calibri"/>
      <w:sz w:val="20"/>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color w:val="000000"/>
      <w:lang w:eastAsia="en-US"/>
    </w:rPr>
  </w:style>
  <w:style w:type="paragraph" w:customStyle="1" w:styleId="SP9294924">
    <w:name w:val="SP.9.294924"/>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3208931">
    <w:name w:val="SP.13.208931"/>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Bibliography1">
    <w:name w:val="Bibliography1"/>
    <w:basedOn w:val="a"/>
    <w:next w:val="a"/>
    <w:uiPriority w:val="37"/>
    <w:unhideWhenUsed/>
    <w:qFormat/>
    <w:pPr>
      <w:spacing w:after="200" w:line="276" w:lineRule="auto"/>
    </w:pPr>
    <w:rPr>
      <w:rFonts w:ascii="Calibri" w:hAnsi="Calibri"/>
      <w:szCs w:val="22"/>
      <w:lang w:val="en-US"/>
    </w:rPr>
  </w:style>
  <w:style w:type="paragraph" w:customStyle="1" w:styleId="SP10155655">
    <w:name w:val="SP.10.155655"/>
    <w:basedOn w:val="Default"/>
    <w:next w:val="Default"/>
    <w:uiPriority w:val="99"/>
    <w:qFormat/>
    <w:rPr>
      <w:rFonts w:ascii="Arial" w:hAnsi="Arial" w:cs="Arial"/>
      <w:color w:val="auto"/>
    </w:r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SP9110602">
    <w:name w:val="SP.9.110602"/>
    <w:basedOn w:val="Default"/>
    <w:next w:val="Default"/>
    <w:uiPriority w:val="99"/>
    <w:qFormat/>
    <w:rPr>
      <w:rFonts w:ascii="Arial" w:hAnsi="Arial" w:cs="Arial"/>
      <w:color w:val="auto"/>
    </w:rPr>
  </w:style>
  <w:style w:type="paragraph" w:customStyle="1" w:styleId="SP8147495">
    <w:name w:val="SP.8.147495"/>
    <w:basedOn w:val="Default"/>
    <w:next w:val="Default"/>
    <w:uiPriority w:val="99"/>
    <w:qFormat/>
    <w:rPr>
      <w:color w:val="auto"/>
    </w:rPr>
  </w:style>
  <w:style w:type="paragraph" w:customStyle="1" w:styleId="SP10270346">
    <w:name w:val="SP.10.270346"/>
    <w:basedOn w:val="a"/>
    <w:next w:val="a"/>
    <w:uiPriority w:val="99"/>
    <w:qFormat/>
    <w:pPr>
      <w:autoSpaceDE w:val="0"/>
      <w:autoSpaceDN w:val="0"/>
      <w:adjustRightInd w:val="0"/>
    </w:pPr>
    <w:rPr>
      <w:rFonts w:ascii="Arial" w:hAnsi="Arial" w:cs="Arial"/>
      <w:sz w:val="24"/>
      <w:szCs w:val="24"/>
      <w:lang w:val="en-US" w:eastAsia="ko-KR"/>
    </w:rPr>
  </w:style>
  <w:style w:type="paragraph" w:styleId="a3">
    <w:name w:val="annotation subject"/>
    <w:basedOn w:val="a8"/>
    <w:next w:val="a8"/>
    <w:link w:val="Char"/>
    <w:qFormat/>
    <w:pPr>
      <w:spacing w:after="0"/>
    </w:pPr>
    <w:rPr>
      <w:b/>
      <w:bCs/>
    </w:rPr>
  </w:style>
  <w:style w:type="paragraph" w:customStyle="1" w:styleId="T2">
    <w:name w:val="T2"/>
    <w:basedOn w:val="T1"/>
    <w:qFormat/>
    <w:pPr>
      <w:spacing w:after="240"/>
      <w:ind w:left="720" w:right="720"/>
    </w:pPr>
  </w:style>
  <w:style w:type="paragraph" w:customStyle="1" w:styleId="FigTitle">
    <w:name w:val="FigTitle"/>
    <w:uiPriority w:val="99"/>
    <w:qFormat/>
    <w:pPr>
      <w:widowControl w:val="0"/>
      <w:autoSpaceDE w:val="0"/>
      <w:autoSpaceDN w:val="0"/>
      <w:adjustRightInd w:val="0"/>
      <w:spacing w:before="240" w:line="240" w:lineRule="atLeast"/>
      <w:jc w:val="center"/>
    </w:pPr>
    <w:rPr>
      <w:rFonts w:ascii="Arial" w:eastAsia="Malgun Gothic" w:hAnsi="Arial" w:cs="Arial"/>
      <w:b/>
      <w:bCs/>
      <w:color w:val="000000"/>
      <w:w w:val="0"/>
      <w:lang w:eastAsia="en-US"/>
    </w:rPr>
  </w:style>
  <w:style w:type="paragraph" w:customStyle="1" w:styleId="TableText">
    <w:name w:val="TableText"/>
    <w:uiPriority w:val="99"/>
    <w:qFormat/>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P10110599">
    <w:name w:val="SP.10.110599"/>
    <w:basedOn w:val="Default"/>
    <w:next w:val="Default"/>
    <w:uiPriority w:val="99"/>
    <w:qFormat/>
    <w:rPr>
      <w:rFonts w:ascii="Arial" w:hAnsi="Arial" w:cs="Arial"/>
      <w:color w:val="auto"/>
    </w:rPr>
  </w:style>
  <w:style w:type="paragraph" w:customStyle="1" w:styleId="SP15319638">
    <w:name w:val="SP.15.319638"/>
    <w:basedOn w:val="Default"/>
    <w:next w:val="Default"/>
    <w:uiPriority w:val="99"/>
    <w:qFormat/>
    <w:rPr>
      <w:rFonts w:ascii="Arial" w:hAnsi="Arial" w:cs="Arial"/>
      <w:color w:val="auto"/>
    </w:rPr>
  </w:style>
  <w:style w:type="paragraph" w:customStyle="1" w:styleId="SP10151592">
    <w:name w:val="SP.10.151592"/>
    <w:basedOn w:val="Default"/>
    <w:next w:val="Default"/>
    <w:uiPriority w:val="99"/>
    <w:qFormat/>
    <w:rPr>
      <w:color w:val="auto"/>
    </w:rPr>
  </w:style>
  <w:style w:type="paragraph" w:customStyle="1" w:styleId="SP11225285">
    <w:name w:val="SP.11.225285"/>
    <w:basedOn w:val="Default"/>
    <w:next w:val="Default"/>
    <w:uiPriority w:val="99"/>
    <w:qFormat/>
    <w:rPr>
      <w:color w:val="auto"/>
    </w:rPr>
  </w:style>
  <w:style w:type="paragraph" w:customStyle="1" w:styleId="T1">
    <w:name w:val="T1"/>
    <w:basedOn w:val="a"/>
    <w:qFormat/>
    <w:pPr>
      <w:jc w:val="center"/>
    </w:pPr>
    <w:rPr>
      <w:b/>
      <w:sz w:val="28"/>
    </w:rPr>
  </w:style>
  <w:style w:type="paragraph" w:customStyle="1" w:styleId="SP9110597">
    <w:name w:val="SP.9.110597"/>
    <w:basedOn w:val="Default"/>
    <w:next w:val="Default"/>
    <w:uiPriority w:val="99"/>
    <w:qFormat/>
    <w:rPr>
      <w:rFonts w:ascii="Arial" w:hAnsi="Arial" w:cs="Arial"/>
      <w:color w:val="auto"/>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794232">
    <w:name w:val="SP.7.94232"/>
    <w:basedOn w:val="Default"/>
    <w:next w:val="Default"/>
    <w:uiPriority w:val="99"/>
    <w:qFormat/>
    <w:rPr>
      <w:color w:val="auto"/>
    </w:rPr>
  </w:style>
  <w:style w:type="paragraph" w:customStyle="1" w:styleId="SP3172142">
    <w:name w:val="SP.3.172142"/>
    <w:basedOn w:val="a"/>
    <w:next w:val="a"/>
    <w:uiPriority w:val="99"/>
    <w:qFormat/>
    <w:pPr>
      <w:widowControl w:val="0"/>
      <w:autoSpaceDE w:val="0"/>
      <w:autoSpaceDN w:val="0"/>
      <w:adjustRightInd w:val="0"/>
    </w:pPr>
    <w:rPr>
      <w:sz w:val="24"/>
      <w:szCs w:val="24"/>
      <w:lang w:val="en-US" w:eastAsia="ko-KR"/>
    </w:rPr>
  </w:style>
  <w:style w:type="paragraph" w:customStyle="1" w:styleId="SP990116">
    <w:name w:val="SP.9.9011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151553">
    <w:name w:val="SP.10.151553"/>
    <w:basedOn w:val="Default"/>
    <w:next w:val="Default"/>
    <w:uiPriority w:val="99"/>
    <w:qFormat/>
    <w:rPr>
      <w:color w:val="auto"/>
    </w:rPr>
  </w:style>
  <w:style w:type="paragraph" w:customStyle="1" w:styleId="SP3278616">
    <w:name w:val="SP.3.278616"/>
    <w:basedOn w:val="a"/>
    <w:next w:val="a"/>
    <w:uiPriority w:val="99"/>
    <w:qFormat/>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pPr>
      <w:widowControl w:val="0"/>
      <w:autoSpaceDE w:val="0"/>
      <w:autoSpaceDN w:val="0"/>
      <w:adjustRightInd w:val="0"/>
    </w:pPr>
    <w:rPr>
      <w:sz w:val="24"/>
      <w:szCs w:val="24"/>
      <w:lang w:val="en-US" w:eastAsia="ko-KR"/>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eastAsia="en-US"/>
    </w:rPr>
  </w:style>
  <w:style w:type="paragraph" w:customStyle="1" w:styleId="StyleCaption-Table">
    <w:name w:val="Style Caption - Table"/>
    <w:basedOn w:val="a"/>
    <w:qFormat/>
    <w:pPr>
      <w:keepNext/>
      <w:suppressAutoHyphens/>
      <w:spacing w:before="400" w:after="200"/>
      <w:jc w:val="center"/>
    </w:pPr>
    <w:rPr>
      <w:rFonts w:ascii="Arial" w:eastAsia="MS Mincho" w:hAnsi="Arial" w:cs="Arial"/>
      <w:b/>
      <w:sz w:val="20"/>
      <w:lang w:val="en-US" w:eastAsia="ar-SA"/>
    </w:rPr>
  </w:style>
  <w:style w:type="paragraph" w:customStyle="1" w:styleId="SP11208923">
    <w:name w:val="SP.11.20892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65546">
    <w:name w:val="SP.10.65546"/>
    <w:basedOn w:val="Default"/>
    <w:next w:val="Default"/>
    <w:uiPriority w:val="99"/>
    <w:qFormat/>
    <w:rPr>
      <w:color w:val="auto"/>
    </w:rPr>
  </w:style>
  <w:style w:type="paragraph" w:customStyle="1" w:styleId="SP990150">
    <w:name w:val="SP.9.90150"/>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9110630">
    <w:name w:val="SP.9.11063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110599">
    <w:name w:val="SP.9.110599"/>
    <w:basedOn w:val="Default"/>
    <w:next w:val="Default"/>
    <w:uiPriority w:val="99"/>
    <w:qFormat/>
    <w:rPr>
      <w:rFonts w:ascii="Arial" w:hAnsi="Arial" w:cs="Arial"/>
      <w:color w:val="auto"/>
    </w:rPr>
  </w:style>
  <w:style w:type="paragraph" w:customStyle="1" w:styleId="SP13208918">
    <w:name w:val="SP.13.208918"/>
    <w:basedOn w:val="Default"/>
    <w:next w:val="Default"/>
    <w:uiPriority w:val="99"/>
    <w:qFormat/>
    <w:rPr>
      <w:rFonts w:ascii="Arial" w:hAnsi="Arial" w:cs="Arial"/>
      <w:color w:val="auto"/>
    </w:rPr>
  </w:style>
  <w:style w:type="paragraph" w:customStyle="1" w:styleId="TableCaption">
    <w:name w:val="TableCaption"/>
    <w:uiPriority w:val="99"/>
    <w:qFormat/>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DL2">
    <w:name w:val="DL2"/>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Default">
    <w:name w:val="Default"/>
    <w:qFormat/>
    <w:pPr>
      <w:autoSpaceDE w:val="0"/>
      <w:autoSpaceDN w:val="0"/>
      <w:adjustRightInd w:val="0"/>
    </w:pPr>
    <w:rPr>
      <w:rFonts w:eastAsia="Malgun Gothic"/>
      <w:color w:val="000000"/>
      <w:sz w:val="24"/>
      <w:szCs w:val="24"/>
      <w:lang w:eastAsia="ko-KR"/>
    </w:rPr>
  </w:style>
  <w:style w:type="paragraph" w:customStyle="1" w:styleId="SP10200729">
    <w:name w:val="SP.10.200729"/>
    <w:basedOn w:val="Default"/>
    <w:next w:val="Default"/>
    <w:uiPriority w:val="99"/>
    <w:qFormat/>
    <w:rPr>
      <w:rFonts w:ascii="Arial" w:hAnsi="Arial" w:cs="Arial"/>
      <w:color w:val="auto"/>
    </w:rPr>
  </w:style>
  <w:style w:type="paragraph" w:customStyle="1" w:styleId="SP465597">
    <w:name w:val="SP.4.65597"/>
    <w:basedOn w:val="Default"/>
    <w:next w:val="Default"/>
    <w:uiPriority w:val="99"/>
    <w:qFormat/>
    <w:rPr>
      <w:color w:val="auto"/>
    </w:rPr>
  </w:style>
  <w:style w:type="paragraph" w:customStyle="1" w:styleId="SP15319663">
    <w:name w:val="SP.15.319663"/>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3278638">
    <w:name w:val="SP.3.278638"/>
    <w:basedOn w:val="a"/>
    <w:next w:val="a"/>
    <w:uiPriority w:val="99"/>
    <w:qFormat/>
    <w:pPr>
      <w:widowControl w:val="0"/>
      <w:autoSpaceDE w:val="0"/>
      <w:autoSpaceDN w:val="0"/>
      <w:adjustRightInd w:val="0"/>
    </w:pPr>
    <w:rPr>
      <w:sz w:val="24"/>
      <w:szCs w:val="24"/>
      <w:lang w:val="en-US" w:eastAsia="ko-KR"/>
    </w:rPr>
  </w:style>
  <w:style w:type="paragraph" w:customStyle="1" w:styleId="SP10200743">
    <w:name w:val="SP.10.200743"/>
    <w:basedOn w:val="Default"/>
    <w:next w:val="Default"/>
    <w:uiPriority w:val="99"/>
    <w:qFormat/>
    <w:rPr>
      <w:rFonts w:ascii="Arial" w:hAnsi="Arial" w:cs="Arial"/>
      <w:color w:val="auto"/>
    </w:rPr>
  </w:style>
  <w:style w:type="paragraph" w:customStyle="1" w:styleId="SP11311307">
    <w:name w:val="SP.11.311307"/>
    <w:basedOn w:val="Default"/>
    <w:next w:val="Default"/>
    <w:uiPriority w:val="99"/>
    <w:qFormat/>
    <w:rPr>
      <w:color w:val="auto"/>
    </w:rPr>
  </w:style>
  <w:style w:type="paragraph" w:styleId="ac">
    <w:name w:val="Normal (Web)"/>
    <w:basedOn w:val="a"/>
    <w:uiPriority w:val="99"/>
    <w:unhideWhenUsed/>
    <w:qFormat/>
    <w:pPr>
      <w:spacing w:before="100" w:beforeAutospacing="1" w:after="100" w:afterAutospacing="1"/>
    </w:pPr>
    <w:rPr>
      <w:sz w:val="24"/>
      <w:szCs w:val="24"/>
      <w:lang w:val="en-US"/>
    </w:rPr>
  </w:style>
  <w:style w:type="paragraph" w:customStyle="1" w:styleId="SP13208927">
    <w:name w:val="SP.13.208927"/>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paragraph" w:customStyle="1" w:styleId="SP10319498">
    <w:name w:val="SP.10.319498"/>
    <w:basedOn w:val="Default"/>
    <w:next w:val="Default"/>
    <w:uiPriority w:val="99"/>
    <w:qFormat/>
    <w:rPr>
      <w:color w:val="auto"/>
    </w:rPr>
  </w:style>
  <w:style w:type="paragraph" w:customStyle="1" w:styleId="SP10110593">
    <w:name w:val="SP.10.110593"/>
    <w:basedOn w:val="Default"/>
    <w:next w:val="Default"/>
    <w:uiPriority w:val="99"/>
    <w:qFormat/>
    <w:rPr>
      <w:rFonts w:ascii="Arial" w:hAnsi="Arial" w:cs="Arial"/>
      <w:color w:val="auto"/>
    </w:rPr>
  </w:style>
  <w:style w:type="paragraph" w:customStyle="1" w:styleId="SP3217198">
    <w:name w:val="SP.3.217198"/>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294913">
    <w:name w:val="SP.9.294913"/>
    <w:basedOn w:val="Default"/>
    <w:next w:val="Default"/>
    <w:uiPriority w:val="99"/>
    <w:qFormat/>
    <w:rPr>
      <w:color w:val="auto"/>
    </w:rPr>
  </w:style>
  <w:style w:type="paragraph" w:customStyle="1" w:styleId="SP9221222">
    <w:name w:val="SP.9.221222"/>
    <w:basedOn w:val="Default"/>
    <w:next w:val="Default"/>
    <w:uiPriority w:val="99"/>
    <w:qFormat/>
    <w:rPr>
      <w:rFonts w:ascii="Arial" w:hAnsi="Arial" w:cs="Arial"/>
      <w:color w:val="auto"/>
    </w:rPr>
  </w:style>
  <w:style w:type="paragraph" w:customStyle="1" w:styleId="SP11307228">
    <w:name w:val="SP.11.307228"/>
    <w:basedOn w:val="Default"/>
    <w:next w:val="Default"/>
    <w:uiPriority w:val="99"/>
    <w:qFormat/>
    <w:rPr>
      <w:color w:val="auto"/>
    </w:rPr>
  </w:style>
  <w:style w:type="paragraph" w:customStyle="1" w:styleId="SP11225307">
    <w:name w:val="SP.11.225307"/>
    <w:basedOn w:val="Default"/>
    <w:next w:val="Default"/>
    <w:uiPriority w:val="99"/>
    <w:qFormat/>
    <w:rPr>
      <w:color w:val="auto"/>
    </w:rPr>
  </w:style>
  <w:style w:type="paragraph" w:customStyle="1" w:styleId="SP3278539">
    <w:name w:val="SP.3.278539"/>
    <w:basedOn w:val="a"/>
    <w:next w:val="a"/>
    <w:uiPriority w:val="99"/>
    <w:qFormat/>
    <w:pPr>
      <w:widowControl w:val="0"/>
      <w:autoSpaceDE w:val="0"/>
      <w:autoSpaceDN w:val="0"/>
      <w:adjustRightInd w:val="0"/>
    </w:pPr>
    <w:rPr>
      <w:sz w:val="24"/>
      <w:szCs w:val="24"/>
      <w:lang w:val="en-US" w:eastAsia="ko-KR"/>
    </w:rPr>
  </w:style>
  <w:style w:type="paragraph" w:customStyle="1" w:styleId="SP794218">
    <w:name w:val="SP.7.94218"/>
    <w:basedOn w:val="Default"/>
    <w:next w:val="Default"/>
    <w:uiPriority w:val="99"/>
    <w:qFormat/>
    <w:rPr>
      <w:color w:val="auto"/>
    </w:rPr>
  </w:style>
  <w:style w:type="paragraph" w:customStyle="1" w:styleId="SP10155649">
    <w:name w:val="SP.10.155649"/>
    <w:basedOn w:val="Default"/>
    <w:next w:val="Default"/>
    <w:uiPriority w:val="99"/>
    <w:qFormat/>
    <w:rPr>
      <w:color w:val="auto"/>
    </w:rPr>
  </w:style>
  <w:style w:type="paragraph" w:customStyle="1" w:styleId="Acronym">
    <w:name w:val="Acronym"/>
    <w:qFormat/>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SP1065576">
    <w:name w:val="SP.10.65576"/>
    <w:basedOn w:val="Default"/>
    <w:next w:val="Default"/>
    <w:uiPriority w:val="99"/>
    <w:qFormat/>
    <w:rPr>
      <w:rFonts w:ascii="Arial" w:hAnsi="Arial" w:cs="Arial"/>
      <w:color w:val="auto"/>
    </w:rPr>
  </w:style>
  <w:style w:type="paragraph" w:customStyle="1" w:styleId="SP990151">
    <w:name w:val="SP.9.90151"/>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319489">
    <w:name w:val="SP.10.319489"/>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12">
    <w:name w:val="书目1"/>
    <w:basedOn w:val="a"/>
    <w:next w:val="a"/>
    <w:uiPriority w:val="37"/>
    <w:unhideWhenUsed/>
    <w:qFormat/>
  </w:style>
  <w:style w:type="paragraph" w:customStyle="1" w:styleId="SP10110604">
    <w:name w:val="SP.10.110604"/>
    <w:basedOn w:val="Default"/>
    <w:next w:val="Default"/>
    <w:uiPriority w:val="99"/>
    <w:qFormat/>
    <w:rPr>
      <w:color w:val="auto"/>
    </w:rPr>
  </w:style>
  <w:style w:type="paragraph" w:customStyle="1" w:styleId="CellBody">
    <w:name w:val="CellBody"/>
    <w:uiPriority w:val="99"/>
    <w:qFormat/>
    <w:pPr>
      <w:widowControl w:val="0"/>
      <w:autoSpaceDE w:val="0"/>
      <w:autoSpaceDN w:val="0"/>
      <w:adjustRightInd w:val="0"/>
      <w:spacing w:line="200" w:lineRule="atLeast"/>
    </w:pPr>
    <w:rPr>
      <w:rFonts w:eastAsia="Malgun Gothic"/>
      <w:color w:val="000000"/>
      <w:w w:val="0"/>
      <w:sz w:val="18"/>
      <w:szCs w:val="18"/>
      <w:lang w:eastAsia="en-US"/>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SP9294936">
    <w:name w:val="SP.9.294936"/>
    <w:basedOn w:val="Default"/>
    <w:next w:val="Default"/>
    <w:uiPriority w:val="99"/>
    <w:qFormat/>
    <w:rPr>
      <w:rFonts w:ascii="Arial" w:hAnsi="Arial" w:cs="Arial"/>
      <w:color w:val="auto"/>
    </w:rPr>
  </w:style>
  <w:style w:type="paragraph" w:customStyle="1" w:styleId="SP13209322">
    <w:name w:val="SP.13.209322"/>
    <w:basedOn w:val="Default"/>
    <w:next w:val="Default"/>
    <w:uiPriority w:val="99"/>
    <w:qFormat/>
    <w:rPr>
      <w:color w:val="auto"/>
    </w:rPr>
  </w:style>
  <w:style w:type="paragraph" w:customStyle="1" w:styleId="SP12221222">
    <w:name w:val="SP.12.221222"/>
    <w:basedOn w:val="Default"/>
    <w:next w:val="Default"/>
    <w:uiPriority w:val="99"/>
    <w:qFormat/>
    <w:rPr>
      <w:rFonts w:ascii="Arial" w:hAnsi="Arial" w:cs="Arial"/>
      <w:color w:val="auto"/>
    </w:rPr>
  </w:style>
  <w:style w:type="paragraph" w:customStyle="1" w:styleId="SP10270343">
    <w:name w:val="SP.10.27034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AH1">
    <w:name w:val="AH1"/>
    <w:uiPriority w:val="99"/>
    <w:qFormat/>
    <w:pPr>
      <w:keepNext/>
      <w:widowControl w:val="0"/>
      <w:autoSpaceDE w:val="0"/>
      <w:autoSpaceDN w:val="0"/>
      <w:adjustRightInd w:val="0"/>
      <w:spacing w:before="480" w:after="240"/>
    </w:pPr>
    <w:rPr>
      <w:rFonts w:ascii="Arial" w:eastAsia="Malgun Gothic" w:hAnsi="Arial" w:cs="Arial"/>
      <w:b/>
      <w:bCs/>
      <w:color w:val="000000"/>
      <w:sz w:val="24"/>
      <w:szCs w:val="24"/>
      <w:lang w:eastAsia="en-US"/>
    </w:rPr>
  </w:style>
  <w:style w:type="paragraph" w:customStyle="1" w:styleId="SP15319765">
    <w:name w:val="SP.15.319765"/>
    <w:basedOn w:val="Default"/>
    <w:next w:val="Default"/>
    <w:uiPriority w:val="99"/>
    <w:qFormat/>
    <w:rPr>
      <w:rFonts w:ascii="Arial" w:hAnsi="Arial" w:cs="Arial"/>
      <w:color w:val="auto"/>
    </w:rPr>
  </w:style>
  <w:style w:type="paragraph" w:customStyle="1" w:styleId="figuretext">
    <w:name w:val="figure text"/>
    <w:uiPriority w:val="99"/>
    <w:qFormat/>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465575">
    <w:name w:val="SP.4.65575"/>
    <w:basedOn w:val="Default"/>
    <w:next w:val="Default"/>
    <w:uiPriority w:val="99"/>
    <w:qFormat/>
    <w:rPr>
      <w:color w:val="auto"/>
    </w:rPr>
  </w:style>
  <w:style w:type="paragraph" w:customStyle="1" w:styleId="SP8147468">
    <w:name w:val="SP.8.147468"/>
    <w:basedOn w:val="Default"/>
    <w:next w:val="Default"/>
    <w:uiPriority w:val="99"/>
    <w:qFormat/>
    <w:rPr>
      <w:color w:val="auto"/>
    </w:rPr>
  </w:style>
  <w:style w:type="paragraph" w:customStyle="1" w:styleId="13">
    <w:name w:val="修订1"/>
    <w:uiPriority w:val="99"/>
    <w:semiHidden/>
    <w:qFormat/>
    <w:rPr>
      <w:rFonts w:eastAsia="Malgun Gothic"/>
      <w:sz w:val="22"/>
      <w:lang w:val="en-GB" w:eastAsia="en-US"/>
    </w:rPr>
  </w:style>
  <w:style w:type="paragraph" w:customStyle="1" w:styleId="SP1065548">
    <w:name w:val="SP.10.65548"/>
    <w:basedOn w:val="Default"/>
    <w:next w:val="Default"/>
    <w:uiPriority w:val="99"/>
    <w:qFormat/>
    <w:rPr>
      <w:color w:val="auto"/>
    </w:rPr>
  </w:style>
  <w:style w:type="paragraph" w:customStyle="1" w:styleId="SP11208924">
    <w:name w:val="SP.11.208924"/>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3172088">
    <w:name w:val="SP.3.172088"/>
    <w:basedOn w:val="a"/>
    <w:next w:val="a"/>
    <w:uiPriority w:val="99"/>
    <w:qFormat/>
    <w:pPr>
      <w:widowControl w:val="0"/>
      <w:autoSpaceDE w:val="0"/>
      <w:autoSpaceDN w:val="0"/>
      <w:adjustRightInd w:val="0"/>
    </w:pPr>
    <w:rPr>
      <w:sz w:val="24"/>
      <w:szCs w:val="24"/>
      <w:lang w:val="en-US" w:eastAsia="ko-KR"/>
    </w:rPr>
  </w:style>
  <w:style w:type="paragraph" w:customStyle="1" w:styleId="SP3172043">
    <w:name w:val="SP.3.172043"/>
    <w:basedOn w:val="a"/>
    <w:next w:val="a"/>
    <w:uiPriority w:val="99"/>
    <w:qFormat/>
    <w:pPr>
      <w:widowControl w:val="0"/>
      <w:autoSpaceDE w:val="0"/>
      <w:autoSpaceDN w:val="0"/>
      <w:adjustRightInd w:val="0"/>
    </w:pPr>
    <w:rPr>
      <w:sz w:val="24"/>
      <w:szCs w:val="24"/>
      <w:lang w:val="en-US" w:eastAsia="ko-KR"/>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10155688">
    <w:name w:val="SP.10.155688"/>
    <w:basedOn w:val="Default"/>
    <w:next w:val="Default"/>
    <w:uiPriority w:val="99"/>
    <w:qFormat/>
    <w:rPr>
      <w:color w:val="auto"/>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lang w:eastAsia="en-US"/>
    </w:rPr>
  </w:style>
  <w:style w:type="paragraph" w:customStyle="1" w:styleId="IEEEStdsLevel4Header">
    <w:name w:val="IEEEStds Level 4 Header"/>
    <w:basedOn w:val="a"/>
    <w:next w:val="a"/>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paragraph" w:customStyle="1" w:styleId="SP10200714">
    <w:name w:val="SP.10.200714"/>
    <w:basedOn w:val="Default"/>
    <w:next w:val="Default"/>
    <w:uiPriority w:val="99"/>
    <w:rPr>
      <w:rFonts w:ascii="Arial" w:hAnsi="Arial" w:cs="Arial"/>
      <w:color w:val="auto"/>
    </w:rPr>
  </w:style>
  <w:style w:type="paragraph" w:customStyle="1" w:styleId="SP10110631">
    <w:name w:val="SP.10.110631"/>
    <w:basedOn w:val="Default"/>
    <w:next w:val="Default"/>
    <w:uiPriority w:val="99"/>
    <w:qFormat/>
    <w:rPr>
      <w:color w:val="auto"/>
    </w:rPr>
  </w:style>
  <w:style w:type="paragraph" w:customStyle="1" w:styleId="SP15319639">
    <w:name w:val="SP.15.319639"/>
    <w:basedOn w:val="Default"/>
    <w:next w:val="Default"/>
    <w:uiPriority w:val="99"/>
    <w:qFormat/>
    <w:rPr>
      <w:rFonts w:ascii="Arial" w:hAnsi="Arial" w:cs="Arial"/>
      <w:color w:val="auto"/>
    </w:rPr>
  </w:style>
  <w:style w:type="paragraph" w:customStyle="1" w:styleId="SP12221188">
    <w:name w:val="SP.12.221188"/>
    <w:basedOn w:val="Default"/>
    <w:next w:val="Default"/>
    <w:uiPriority w:val="99"/>
    <w:qFormat/>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CellHeading">
    <w:name w:val="CellHeading"/>
    <w:uiPriority w:val="99"/>
    <w:qFormat/>
    <w:pPr>
      <w:widowControl w:val="0"/>
      <w:suppressAutoHyphens/>
      <w:autoSpaceDE w:val="0"/>
      <w:autoSpaceDN w:val="0"/>
      <w:adjustRightInd w:val="0"/>
      <w:spacing w:line="200" w:lineRule="atLeast"/>
      <w:jc w:val="center"/>
    </w:pPr>
    <w:rPr>
      <w:rFonts w:eastAsia="Malgun Gothic"/>
      <w:b/>
      <w:bCs/>
      <w:color w:val="000000"/>
      <w:w w:val="0"/>
      <w:sz w:val="18"/>
      <w:szCs w:val="18"/>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lang w:eastAsia="en-US"/>
    </w:rPr>
  </w:style>
  <w:style w:type="paragraph" w:customStyle="1" w:styleId="SP990122">
    <w:name w:val="SP.9.90122"/>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3208908">
    <w:name w:val="SP.13.208908"/>
    <w:basedOn w:val="Default"/>
    <w:next w:val="Default"/>
    <w:uiPriority w:val="99"/>
    <w:qFormat/>
    <w:rPr>
      <w:rFonts w:ascii="Arial" w:hAnsi="Arial" w:cs="Arial"/>
      <w:color w:val="auto"/>
    </w:rPr>
  </w:style>
  <w:style w:type="paragraph" w:customStyle="1" w:styleId="SP8147494">
    <w:name w:val="SP.8.147494"/>
    <w:basedOn w:val="Default"/>
    <w:next w:val="Default"/>
    <w:uiPriority w:val="99"/>
    <w:qFormat/>
    <w:rPr>
      <w:color w:val="auto"/>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12221185">
    <w:name w:val="SP.12.221185"/>
    <w:basedOn w:val="Default"/>
    <w:next w:val="Default"/>
    <w:uiPriority w:val="99"/>
    <w:qFormat/>
    <w:rPr>
      <w:rFonts w:ascii="Arial" w:hAnsi="Arial" w:cs="Arial"/>
      <w:color w:val="auto"/>
    </w:rPr>
  </w:style>
  <w:style w:type="paragraph" w:customStyle="1" w:styleId="SP12221207">
    <w:name w:val="SP.12.221207"/>
    <w:basedOn w:val="Default"/>
    <w:next w:val="Default"/>
    <w:uiPriority w:val="99"/>
    <w:qFormat/>
    <w:rPr>
      <w:color w:val="auto"/>
    </w:rPr>
  </w:style>
  <w:style w:type="paragraph" w:customStyle="1" w:styleId="SP3217099">
    <w:name w:val="SP.3.217099"/>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13208905">
    <w:name w:val="SP.13.208905"/>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65575">
    <w:name w:val="SP.10.65575"/>
    <w:basedOn w:val="Default"/>
    <w:next w:val="Default"/>
    <w:uiPriority w:val="99"/>
    <w:qFormat/>
    <w:rPr>
      <w:color w:val="auto"/>
    </w:rPr>
  </w:style>
  <w:style w:type="paragraph" w:customStyle="1" w:styleId="SP9294975">
    <w:name w:val="SP.9.294975"/>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21185">
    <w:name w:val="SP.9.221185"/>
    <w:basedOn w:val="Default"/>
    <w:next w:val="Default"/>
    <w:uiPriority w:val="99"/>
    <w:qFormat/>
    <w:rPr>
      <w:color w:val="auto"/>
    </w:rPr>
  </w:style>
  <w:style w:type="paragraph" w:customStyle="1" w:styleId="SP3217144">
    <w:name w:val="SP.3.217144"/>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9221236">
    <w:name w:val="SP.9.221236"/>
    <w:basedOn w:val="Default"/>
    <w:next w:val="Default"/>
    <w:uiPriority w:val="99"/>
    <w:qFormat/>
    <w:rPr>
      <w:rFonts w:ascii="Arial" w:hAnsi="Arial" w:cs="Arial"/>
      <w:color w:val="auto"/>
    </w:rPr>
  </w:style>
  <w:style w:type="paragraph" w:customStyle="1" w:styleId="Body">
    <w:name w:val="Body"/>
    <w:qFormat/>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SP9208906">
    <w:name w:val="SP.9.208906"/>
    <w:basedOn w:val="Default"/>
    <w:next w:val="Default"/>
    <w:uiPriority w:val="99"/>
    <w:qFormat/>
    <w:rPr>
      <w:color w:val="auto"/>
    </w:rPr>
  </w:style>
  <w:style w:type="paragraph" w:customStyle="1" w:styleId="FigTitlea">
    <w:name w:val="FigTitle a"/>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color w:val="000000"/>
      <w:sz w:val="22"/>
      <w:szCs w:val="22"/>
      <w:lang w:eastAsia="en-US"/>
    </w:rPr>
  </w:style>
  <w:style w:type="paragraph" w:customStyle="1" w:styleId="SP9110596">
    <w:name w:val="SP.9.110596"/>
    <w:basedOn w:val="Default"/>
    <w:next w:val="Default"/>
    <w:uiPriority w:val="99"/>
    <w:qFormat/>
    <w:rPr>
      <w:rFonts w:ascii="Arial" w:hAnsi="Arial" w:cs="Arial"/>
      <w:color w:val="auto"/>
    </w:rPr>
  </w:style>
  <w:style w:type="paragraph" w:customStyle="1" w:styleId="SP9110593">
    <w:name w:val="SP.9.110593"/>
    <w:basedOn w:val="Default"/>
    <w:next w:val="Default"/>
    <w:uiPriority w:val="99"/>
    <w:qFormat/>
    <w:rPr>
      <w:rFonts w:ascii="Arial" w:hAnsi="Arial" w:cs="Arial"/>
      <w:color w:val="auto"/>
    </w:rPr>
  </w:style>
  <w:style w:type="paragraph" w:customStyle="1" w:styleId="SP11208901">
    <w:name w:val="SP.11.208901"/>
    <w:basedOn w:val="a"/>
    <w:next w:val="a"/>
    <w:uiPriority w:val="99"/>
    <w:qFormat/>
    <w:pPr>
      <w:autoSpaceDE w:val="0"/>
      <w:autoSpaceDN w:val="0"/>
      <w:adjustRightInd w:val="0"/>
    </w:pPr>
    <w:rPr>
      <w:rFonts w:ascii="Arial" w:hAnsi="Arial" w:cs="Arial"/>
      <w:sz w:val="24"/>
      <w:szCs w:val="24"/>
      <w:lang w:val="en-US" w:eastAsia="ko-KR"/>
    </w:rPr>
  </w:style>
  <w:style w:type="table" w:styleId="ad">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style21"/>
    <w:rsid w:val="00160FA3"/>
    <w:rPr>
      <w:rFonts w:ascii="TimesNewRomanPS-ItalicMT" w:hAnsi="TimesNewRomanPS-ItalicMT" w:hint="default"/>
      <w:b w:val="0"/>
      <w:bCs w:val="0"/>
      <w:i/>
      <w:iCs/>
      <w:color w:val="000000"/>
      <w:sz w:val="18"/>
      <w:szCs w:val="18"/>
    </w:rPr>
  </w:style>
  <w:style w:type="character" w:customStyle="1" w:styleId="fontstyle31">
    <w:name w:val="fontstyle31"/>
    <w:rsid w:val="00160FA3"/>
    <w:rPr>
      <w:rFonts w:ascii="SymbolMT" w:hAnsi="Symbol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9047">
      <w:bodyDiv w:val="1"/>
      <w:marLeft w:val="0"/>
      <w:marRight w:val="0"/>
      <w:marTop w:val="0"/>
      <w:marBottom w:val="0"/>
      <w:divBdr>
        <w:top w:val="none" w:sz="0" w:space="0" w:color="auto"/>
        <w:left w:val="none" w:sz="0" w:space="0" w:color="auto"/>
        <w:bottom w:val="none" w:sz="0" w:space="0" w:color="auto"/>
        <w:right w:val="none" w:sz="0" w:space="0" w:color="auto"/>
      </w:divBdr>
    </w:div>
    <w:div w:id="92288691">
      <w:bodyDiv w:val="1"/>
      <w:marLeft w:val="0"/>
      <w:marRight w:val="0"/>
      <w:marTop w:val="0"/>
      <w:marBottom w:val="0"/>
      <w:divBdr>
        <w:top w:val="none" w:sz="0" w:space="0" w:color="auto"/>
        <w:left w:val="none" w:sz="0" w:space="0" w:color="auto"/>
        <w:bottom w:val="none" w:sz="0" w:space="0" w:color="auto"/>
        <w:right w:val="none" w:sz="0" w:space="0" w:color="auto"/>
      </w:divBdr>
    </w:div>
    <w:div w:id="247274152">
      <w:bodyDiv w:val="1"/>
      <w:marLeft w:val="0"/>
      <w:marRight w:val="0"/>
      <w:marTop w:val="0"/>
      <w:marBottom w:val="0"/>
      <w:divBdr>
        <w:top w:val="none" w:sz="0" w:space="0" w:color="auto"/>
        <w:left w:val="none" w:sz="0" w:space="0" w:color="auto"/>
        <w:bottom w:val="none" w:sz="0" w:space="0" w:color="auto"/>
        <w:right w:val="none" w:sz="0" w:space="0" w:color="auto"/>
      </w:divBdr>
    </w:div>
    <w:div w:id="360860744">
      <w:bodyDiv w:val="1"/>
      <w:marLeft w:val="0"/>
      <w:marRight w:val="0"/>
      <w:marTop w:val="0"/>
      <w:marBottom w:val="0"/>
      <w:divBdr>
        <w:top w:val="none" w:sz="0" w:space="0" w:color="auto"/>
        <w:left w:val="none" w:sz="0" w:space="0" w:color="auto"/>
        <w:bottom w:val="none" w:sz="0" w:space="0" w:color="auto"/>
        <w:right w:val="none" w:sz="0" w:space="0" w:color="auto"/>
      </w:divBdr>
    </w:div>
    <w:div w:id="380911457">
      <w:bodyDiv w:val="1"/>
      <w:marLeft w:val="0"/>
      <w:marRight w:val="0"/>
      <w:marTop w:val="0"/>
      <w:marBottom w:val="0"/>
      <w:divBdr>
        <w:top w:val="none" w:sz="0" w:space="0" w:color="auto"/>
        <w:left w:val="none" w:sz="0" w:space="0" w:color="auto"/>
        <w:bottom w:val="none" w:sz="0" w:space="0" w:color="auto"/>
        <w:right w:val="none" w:sz="0" w:space="0" w:color="auto"/>
      </w:divBdr>
    </w:div>
    <w:div w:id="920600472">
      <w:bodyDiv w:val="1"/>
      <w:marLeft w:val="0"/>
      <w:marRight w:val="0"/>
      <w:marTop w:val="0"/>
      <w:marBottom w:val="0"/>
      <w:divBdr>
        <w:top w:val="none" w:sz="0" w:space="0" w:color="auto"/>
        <w:left w:val="none" w:sz="0" w:space="0" w:color="auto"/>
        <w:bottom w:val="none" w:sz="0" w:space="0" w:color="auto"/>
        <w:right w:val="none" w:sz="0" w:space="0" w:color="auto"/>
      </w:divBdr>
    </w:div>
    <w:div w:id="940144446">
      <w:bodyDiv w:val="1"/>
      <w:marLeft w:val="0"/>
      <w:marRight w:val="0"/>
      <w:marTop w:val="0"/>
      <w:marBottom w:val="0"/>
      <w:divBdr>
        <w:top w:val="none" w:sz="0" w:space="0" w:color="auto"/>
        <w:left w:val="none" w:sz="0" w:space="0" w:color="auto"/>
        <w:bottom w:val="none" w:sz="0" w:space="0" w:color="auto"/>
        <w:right w:val="none" w:sz="0" w:space="0" w:color="auto"/>
      </w:divBdr>
    </w:div>
    <w:div w:id="1167942512">
      <w:bodyDiv w:val="1"/>
      <w:marLeft w:val="0"/>
      <w:marRight w:val="0"/>
      <w:marTop w:val="0"/>
      <w:marBottom w:val="0"/>
      <w:divBdr>
        <w:top w:val="none" w:sz="0" w:space="0" w:color="auto"/>
        <w:left w:val="none" w:sz="0" w:space="0" w:color="auto"/>
        <w:bottom w:val="none" w:sz="0" w:space="0" w:color="auto"/>
        <w:right w:val="none" w:sz="0" w:space="0" w:color="auto"/>
      </w:divBdr>
    </w:div>
    <w:div w:id="1572500051">
      <w:bodyDiv w:val="1"/>
      <w:marLeft w:val="0"/>
      <w:marRight w:val="0"/>
      <w:marTop w:val="0"/>
      <w:marBottom w:val="0"/>
      <w:divBdr>
        <w:top w:val="none" w:sz="0" w:space="0" w:color="auto"/>
        <w:left w:val="none" w:sz="0" w:space="0" w:color="auto"/>
        <w:bottom w:val="none" w:sz="0" w:space="0" w:color="auto"/>
        <w:right w:val="none" w:sz="0" w:space="0" w:color="auto"/>
      </w:divBdr>
    </w:div>
    <w:div w:id="1753164164">
      <w:bodyDiv w:val="1"/>
      <w:marLeft w:val="0"/>
      <w:marRight w:val="0"/>
      <w:marTop w:val="0"/>
      <w:marBottom w:val="0"/>
      <w:divBdr>
        <w:top w:val="none" w:sz="0" w:space="0" w:color="auto"/>
        <w:left w:val="none" w:sz="0" w:space="0" w:color="auto"/>
        <w:bottom w:val="none" w:sz="0" w:space="0" w:color="auto"/>
        <w:right w:val="none" w:sz="0" w:space="0" w:color="auto"/>
      </w:divBdr>
    </w:div>
    <w:div w:id="1927811104">
      <w:bodyDiv w:val="1"/>
      <w:marLeft w:val="0"/>
      <w:marRight w:val="0"/>
      <w:marTop w:val="0"/>
      <w:marBottom w:val="0"/>
      <w:divBdr>
        <w:top w:val="none" w:sz="0" w:space="0" w:color="auto"/>
        <w:left w:val="none" w:sz="0" w:space="0" w:color="auto"/>
        <w:bottom w:val="none" w:sz="0" w:space="0" w:color="auto"/>
        <w:right w:val="none" w:sz="0" w:space="0" w:color="auto"/>
      </w:divBdr>
    </w:div>
    <w:div w:id="198608600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3442</Words>
  <Characters>19620</Characters>
  <Application>Microsoft Office Word</Application>
  <DocSecurity>0</DocSecurity>
  <PresentationFormat/>
  <Lines>163</Lines>
  <Paragraphs>46</Paragraphs>
  <Slides>0</Slides>
  <Notes>0</Notes>
  <HiddenSlides>0</HiddenSlides>
  <MMClips>0</MMClips>
  <ScaleCrop>false</ScaleCrop>
  <Manager/>
  <Company/>
  <LinksUpToDate>false</LinksUpToDate>
  <CharactersWithSpaces>23016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2018-10-12T09:52:00Z</dcterms:created>
  <dcterms:modified xsi:type="dcterms:W3CDTF">2018-11-06T09:49:00Z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