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62FE91" w:rsidR="005731EF" w:rsidRPr="00794800" w:rsidRDefault="00C43661" w:rsidP="00DD1D7A">
            <w:pPr>
              <w:pStyle w:val="T2"/>
              <w:rPr>
                <w:rFonts w:asciiTheme="minorHAnsi" w:hAnsiTheme="minorHAnsi" w:cstheme="minorHAnsi"/>
                <w:szCs w:val="22"/>
              </w:rPr>
            </w:pPr>
            <w:r w:rsidRPr="00794800">
              <w:rPr>
                <w:rFonts w:asciiTheme="minorHAnsi" w:hAnsiTheme="minorHAnsi" w:cstheme="minorHAnsi"/>
                <w:szCs w:val="22"/>
                <w:lang w:eastAsia="ko-KR"/>
              </w:rPr>
              <w:t xml:space="preserve">Spec Text </w:t>
            </w:r>
            <w:r w:rsidR="00965B17" w:rsidRPr="00794800">
              <w:rPr>
                <w:rFonts w:asciiTheme="minorHAnsi" w:hAnsiTheme="minorHAnsi" w:cstheme="minorHAnsi"/>
                <w:szCs w:val="22"/>
                <w:lang w:eastAsia="ko-KR"/>
              </w:rPr>
              <w:t xml:space="preserve">on </w:t>
            </w:r>
            <w:r w:rsidR="00DD14DC">
              <w:rPr>
                <w:rFonts w:asciiTheme="minorHAnsi" w:hAnsiTheme="minorHAnsi" w:cstheme="minorHAnsi"/>
                <w:szCs w:val="22"/>
                <w:lang w:eastAsia="ko-KR"/>
              </w:rPr>
              <w:t xml:space="preserve">the content of </w:t>
            </w:r>
            <w:r w:rsidR="002806D7" w:rsidRPr="00794800">
              <w:rPr>
                <w:rFonts w:asciiTheme="minorHAnsi" w:hAnsiTheme="minorHAnsi" w:cstheme="minorHAnsi"/>
                <w:szCs w:val="22"/>
                <w:lang w:eastAsia="ko-KR"/>
              </w:rPr>
              <w:t>BPSK Mark</w:t>
            </w:r>
          </w:p>
        </w:tc>
        <w:bookmarkStart w:id="0" w:name="_GoBack"/>
        <w:bookmarkEnd w:id="0"/>
      </w:tr>
      <w:tr w:rsidR="005731EF" w:rsidRPr="005731EF" w14:paraId="4D0531B6" w14:textId="77777777" w:rsidTr="00DD1D7A">
        <w:trPr>
          <w:trHeight w:val="359"/>
          <w:jc w:val="center"/>
        </w:trPr>
        <w:tc>
          <w:tcPr>
            <w:tcW w:w="9576" w:type="dxa"/>
            <w:gridSpan w:val="5"/>
            <w:vAlign w:val="center"/>
          </w:tcPr>
          <w:p w14:paraId="6F9BF4A4" w14:textId="15A06EE2"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FD1CBF">
              <w:rPr>
                <w:rFonts w:asciiTheme="minorHAnsi" w:hAnsiTheme="minorHAnsi" w:cstheme="minorHAnsi"/>
                <w:b w:val="0"/>
                <w:sz w:val="22"/>
                <w:szCs w:val="22"/>
                <w:lang w:eastAsia="ko-KR"/>
              </w:rPr>
              <w:t>0</w:t>
            </w:r>
            <w:r w:rsidR="005A189A">
              <w:rPr>
                <w:rFonts w:asciiTheme="minorHAnsi" w:hAnsiTheme="minorHAnsi" w:cstheme="minorHAnsi"/>
                <w:b w:val="0"/>
                <w:sz w:val="22"/>
                <w:szCs w:val="22"/>
                <w:lang w:eastAsia="ko-KR"/>
              </w:rPr>
              <w:t>9</w:t>
            </w:r>
            <w:r w:rsidRPr="005731EF">
              <w:rPr>
                <w:rFonts w:asciiTheme="minorHAnsi" w:hAnsiTheme="minorHAnsi" w:cstheme="minorHAnsi"/>
                <w:b w:val="0"/>
                <w:sz w:val="22"/>
                <w:szCs w:val="22"/>
                <w:lang w:eastAsia="ko-KR"/>
              </w:rPr>
              <w:t>-</w:t>
            </w:r>
            <w:r w:rsidR="002806D7">
              <w:rPr>
                <w:rFonts w:asciiTheme="minorHAnsi" w:hAnsiTheme="minorHAnsi" w:cstheme="minorHAnsi"/>
                <w:b w:val="0"/>
                <w:sz w:val="22"/>
                <w:szCs w:val="22"/>
                <w:lang w:eastAsia="ko-KR"/>
              </w:rPr>
              <w:t>12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13BE66E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5EF27352" w14:textId="3CC74F3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B9EBFE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Minyoung.park@intel.com</w:t>
            </w:r>
          </w:p>
        </w:tc>
      </w:tr>
      <w:tr w:rsidR="005731EF" w:rsidRPr="005731EF" w14:paraId="6D8BC0A2" w14:textId="77777777" w:rsidTr="00965B17">
        <w:trPr>
          <w:trHeight w:val="359"/>
          <w:jc w:val="center"/>
        </w:trPr>
        <w:tc>
          <w:tcPr>
            <w:tcW w:w="1975" w:type="dxa"/>
            <w:vAlign w:val="center"/>
          </w:tcPr>
          <w:p w14:paraId="22937EFE" w14:textId="30C559D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Shahrnaz Azizi</w:t>
            </w:r>
          </w:p>
        </w:tc>
        <w:tc>
          <w:tcPr>
            <w:tcW w:w="1890" w:type="dxa"/>
            <w:vAlign w:val="center"/>
          </w:tcPr>
          <w:p w14:paraId="0F7BA1F4" w14:textId="714FBC5E"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90C055"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r w:rsidR="00965B17" w:rsidRPr="005731EF" w14:paraId="6D9525A4" w14:textId="77777777" w:rsidTr="00965B17">
        <w:trPr>
          <w:trHeight w:val="359"/>
          <w:jc w:val="center"/>
        </w:trPr>
        <w:tc>
          <w:tcPr>
            <w:tcW w:w="1975" w:type="dxa"/>
            <w:vAlign w:val="center"/>
          </w:tcPr>
          <w:p w14:paraId="57A4E85E" w14:textId="4F962B82"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Thomas Kenney</w:t>
            </w:r>
          </w:p>
        </w:tc>
        <w:tc>
          <w:tcPr>
            <w:tcW w:w="1890" w:type="dxa"/>
            <w:vAlign w:val="center"/>
          </w:tcPr>
          <w:p w14:paraId="6C734313" w14:textId="7531FFEA"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CE12372"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419837E"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1D6194A" w14:textId="4519BC53"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r>
      <w:tr w:rsidR="005A189A" w:rsidRPr="005731EF" w14:paraId="04AB0111" w14:textId="77777777" w:rsidTr="00965B17">
        <w:trPr>
          <w:trHeight w:val="359"/>
          <w:jc w:val="center"/>
        </w:trPr>
        <w:tc>
          <w:tcPr>
            <w:tcW w:w="1975" w:type="dxa"/>
            <w:vAlign w:val="center"/>
          </w:tcPr>
          <w:p w14:paraId="3AA7178B" w14:textId="1E9F939D"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Vinod Kristem</w:t>
            </w:r>
          </w:p>
        </w:tc>
        <w:tc>
          <w:tcPr>
            <w:tcW w:w="1890" w:type="dxa"/>
            <w:vAlign w:val="center"/>
          </w:tcPr>
          <w:p w14:paraId="373EFAF3" w14:textId="34D3263C"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062E12C0"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91F464"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597359" w14:textId="29788D46"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r>
      <w:tr w:rsidR="0098376D" w:rsidRPr="005731EF" w14:paraId="67142FE2" w14:textId="77777777" w:rsidTr="00965B17">
        <w:trPr>
          <w:trHeight w:val="359"/>
          <w:jc w:val="center"/>
        </w:trPr>
        <w:tc>
          <w:tcPr>
            <w:tcW w:w="1975" w:type="dxa"/>
            <w:vAlign w:val="center"/>
          </w:tcPr>
          <w:p w14:paraId="656903E7" w14:textId="7E0DF63C"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08C7A889" w14:textId="4C3E4584"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6E994DA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A452796"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0C5B3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4BCAC9B" w:rsidR="00123016" w:rsidRDefault="00C013AA" w:rsidP="00283796">
      <w:pPr>
        <w:spacing w:after="0" w:line="240" w:lineRule="auto"/>
        <w:rPr>
          <w:rFonts w:cstheme="minorHAnsi"/>
          <w:sz w:val="24"/>
        </w:rPr>
      </w:pPr>
      <w:r>
        <w:rPr>
          <w:rFonts w:cstheme="minorHAnsi"/>
          <w:sz w:val="24"/>
        </w:rPr>
        <w:t>This document contains text</w:t>
      </w:r>
      <w:r w:rsidR="00FD1CBF">
        <w:rPr>
          <w:rFonts w:cstheme="minorHAnsi"/>
          <w:sz w:val="24"/>
        </w:rPr>
        <w:t xml:space="preserve"> on “</w:t>
      </w:r>
      <w:r w:rsidR="002806D7">
        <w:rPr>
          <w:rFonts w:cstheme="minorHAnsi"/>
          <w:sz w:val="24"/>
        </w:rPr>
        <w:t>the content of BPSK Mark</w:t>
      </w:r>
      <w:r w:rsidR="00785E19">
        <w:rPr>
          <w:rFonts w:cstheme="minorHAnsi"/>
          <w:sz w:val="24"/>
        </w:rPr>
        <w:t>”</w:t>
      </w:r>
      <w:r>
        <w:rPr>
          <w:rFonts w:cstheme="minorHAnsi"/>
          <w:sz w:val="24"/>
        </w:rPr>
        <w:t xml:space="preserve"> to be </w:t>
      </w:r>
      <w:r w:rsidR="006E45C5">
        <w:rPr>
          <w:rFonts w:cstheme="minorHAnsi"/>
          <w:sz w:val="24"/>
        </w:rPr>
        <w:t>adopted in</w:t>
      </w:r>
      <w:r w:rsidR="00FD1CBF">
        <w:rPr>
          <w:rFonts w:cstheme="minorHAnsi"/>
          <w:sz w:val="24"/>
        </w:rPr>
        <w:t>to</w:t>
      </w:r>
      <w:r w:rsidR="006E45C5">
        <w:rPr>
          <w:rFonts w:cstheme="minorHAnsi"/>
          <w:sz w:val="24"/>
        </w:rPr>
        <w:t xml:space="preserve"> </w:t>
      </w:r>
      <w:r>
        <w:rPr>
          <w:rFonts w:cstheme="minorHAnsi"/>
          <w:sz w:val="24"/>
        </w:rPr>
        <w:t xml:space="preserve">Draft </w:t>
      </w:r>
      <w:r w:rsidR="005A189A">
        <w:rPr>
          <w:rFonts w:cstheme="minorHAnsi"/>
          <w:sz w:val="24"/>
        </w:rPr>
        <w:t>1.0</w:t>
      </w:r>
      <w:r w:rsidR="00FD1CBF">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26186409" w14:textId="513DD2A5" w:rsidR="00DF7BE9" w:rsidRPr="0099334D" w:rsidRDefault="0099334D" w:rsidP="00283796">
      <w:pPr>
        <w:spacing w:after="0" w:line="240" w:lineRule="auto"/>
        <w:rPr>
          <w:rFonts w:cstheme="minorHAnsi"/>
          <w:b/>
          <w:sz w:val="24"/>
        </w:rPr>
      </w:pPr>
      <w:r w:rsidRPr="0099334D">
        <w:rPr>
          <w:rFonts w:cstheme="minorHAnsi"/>
          <w:b/>
          <w:sz w:val="24"/>
        </w:rPr>
        <w:lastRenderedPageBreak/>
        <w:t>Discussion</w:t>
      </w:r>
    </w:p>
    <w:p w14:paraId="50288D3B" w14:textId="3A35795B" w:rsidR="00747846" w:rsidRDefault="002806D7" w:rsidP="00283796">
      <w:pPr>
        <w:spacing w:after="0" w:line="240" w:lineRule="auto"/>
        <w:rPr>
          <w:rFonts w:cstheme="minorHAnsi"/>
          <w:sz w:val="24"/>
        </w:rPr>
      </w:pPr>
      <w:r>
        <w:rPr>
          <w:rFonts w:cstheme="minorHAnsi"/>
          <w:sz w:val="24"/>
        </w:rPr>
        <w:t xml:space="preserve">The current </w:t>
      </w:r>
      <w:proofErr w:type="spellStart"/>
      <w:r>
        <w:rPr>
          <w:rFonts w:cstheme="minorHAnsi"/>
          <w:sz w:val="24"/>
        </w:rPr>
        <w:t>TGba</w:t>
      </w:r>
      <w:proofErr w:type="spellEnd"/>
      <w:r>
        <w:rPr>
          <w:rFonts w:cstheme="minorHAnsi"/>
          <w:sz w:val="24"/>
        </w:rPr>
        <w:t xml:space="preserve"> Draft 0.4 didn’t define the content of BPSK-Mark. </w:t>
      </w:r>
      <w:r w:rsidR="00CF3437">
        <w:rPr>
          <w:rFonts w:cstheme="minorHAnsi"/>
          <w:sz w:val="24"/>
        </w:rPr>
        <w:t>This document provides</w:t>
      </w:r>
      <w:r w:rsidR="000A73B4">
        <w:rPr>
          <w:rFonts w:cstheme="minorHAnsi"/>
          <w:sz w:val="24"/>
        </w:rPr>
        <w:t xml:space="preserve"> spec</w:t>
      </w:r>
      <w:r w:rsidR="00CF3437">
        <w:rPr>
          <w:rFonts w:cstheme="minorHAnsi"/>
          <w:sz w:val="24"/>
        </w:rPr>
        <w:t xml:space="preserve"> text </w:t>
      </w:r>
      <w:r>
        <w:rPr>
          <w:rFonts w:cstheme="minorHAnsi"/>
          <w:sz w:val="24"/>
        </w:rPr>
        <w:t xml:space="preserve">changes </w:t>
      </w:r>
      <w:r w:rsidR="00CF3437">
        <w:rPr>
          <w:rFonts w:cstheme="minorHAnsi"/>
          <w:sz w:val="24"/>
        </w:rPr>
        <w:t xml:space="preserve">for </w:t>
      </w:r>
      <w:r>
        <w:rPr>
          <w:rFonts w:cstheme="minorHAnsi"/>
          <w:sz w:val="24"/>
        </w:rPr>
        <w:t>the content of BPSK-Mark</w:t>
      </w:r>
      <w:r w:rsidR="00747846">
        <w:rPr>
          <w:rFonts w:cstheme="minorHAnsi"/>
          <w:sz w:val="24"/>
        </w:rPr>
        <w:t>.</w:t>
      </w:r>
    </w:p>
    <w:p w14:paraId="07AF765D" w14:textId="0921E806" w:rsidR="00CF3437" w:rsidRDefault="00CF3437" w:rsidP="00283796">
      <w:pPr>
        <w:spacing w:after="0" w:line="240" w:lineRule="auto"/>
        <w:rPr>
          <w:rFonts w:cstheme="minorHAnsi"/>
          <w:sz w:val="24"/>
        </w:rPr>
      </w:pPr>
    </w:p>
    <w:p w14:paraId="74CED178" w14:textId="5B2F240B" w:rsidR="002B00AB" w:rsidRPr="002B00AB" w:rsidRDefault="002806D7" w:rsidP="00283796">
      <w:pPr>
        <w:spacing w:after="0" w:line="240" w:lineRule="auto"/>
        <w:rPr>
          <w:rFonts w:cstheme="minorHAnsi"/>
          <w:b/>
          <w:sz w:val="24"/>
        </w:rPr>
      </w:pPr>
      <w:r>
        <w:rPr>
          <w:rFonts w:cstheme="minorHAnsi"/>
          <w:b/>
          <w:sz w:val="24"/>
        </w:rPr>
        <w:t>Motion</w:t>
      </w:r>
    </w:p>
    <w:p w14:paraId="41145299" w14:textId="4D9213D2" w:rsidR="002B00AB" w:rsidRDefault="002806D7" w:rsidP="00283796">
      <w:pPr>
        <w:spacing w:after="0" w:line="240" w:lineRule="auto"/>
        <w:rPr>
          <w:rFonts w:cstheme="minorHAnsi"/>
          <w:sz w:val="24"/>
        </w:rPr>
      </w:pPr>
      <w:r>
        <w:rPr>
          <w:rFonts w:cstheme="minorHAnsi"/>
          <w:sz w:val="24"/>
        </w:rPr>
        <w:t xml:space="preserve">Move to adopt </w:t>
      </w:r>
      <w:r w:rsidR="002B00AB">
        <w:rPr>
          <w:rFonts w:cstheme="minorHAnsi"/>
          <w:sz w:val="24"/>
        </w:rPr>
        <w:t>the Spec Text</w:t>
      </w:r>
      <w:r>
        <w:rPr>
          <w:rFonts w:cstheme="minorHAnsi"/>
          <w:sz w:val="24"/>
        </w:rPr>
        <w:t xml:space="preserve"> changes</w:t>
      </w:r>
      <w:r w:rsidR="002B00AB">
        <w:rPr>
          <w:rFonts w:cstheme="minorHAnsi"/>
          <w:sz w:val="24"/>
        </w:rPr>
        <w:t xml:space="preserve"> in this document IEEE 802.11-18/1196r</w:t>
      </w:r>
      <w:r w:rsidR="005A189A">
        <w:rPr>
          <w:rFonts w:cstheme="minorHAnsi"/>
          <w:sz w:val="24"/>
        </w:rPr>
        <w:t>1</w:t>
      </w:r>
      <w:r w:rsidR="002B00AB">
        <w:rPr>
          <w:rFonts w:cstheme="minorHAnsi"/>
          <w:sz w:val="24"/>
        </w:rPr>
        <w:t>?</w:t>
      </w:r>
    </w:p>
    <w:p w14:paraId="24836C2C" w14:textId="2547FB37" w:rsidR="002B00AB" w:rsidRDefault="002B00AB" w:rsidP="00283796">
      <w:pPr>
        <w:spacing w:after="0" w:line="240" w:lineRule="auto"/>
        <w:rPr>
          <w:rFonts w:cstheme="minorHAnsi"/>
          <w:sz w:val="24"/>
        </w:rPr>
      </w:pPr>
      <w:r>
        <w:rPr>
          <w:rFonts w:cstheme="minorHAnsi"/>
          <w:sz w:val="24"/>
        </w:rPr>
        <w:t>Yes</w:t>
      </w:r>
    </w:p>
    <w:p w14:paraId="557D3549" w14:textId="16CB6758" w:rsidR="002B00AB" w:rsidRDefault="002B00AB" w:rsidP="00283796">
      <w:pPr>
        <w:spacing w:after="0" w:line="240" w:lineRule="auto"/>
        <w:rPr>
          <w:rFonts w:cstheme="minorHAnsi"/>
          <w:sz w:val="24"/>
        </w:rPr>
      </w:pPr>
      <w:r>
        <w:rPr>
          <w:rFonts w:cstheme="minorHAnsi"/>
          <w:sz w:val="24"/>
        </w:rPr>
        <w:t>No</w:t>
      </w:r>
    </w:p>
    <w:p w14:paraId="2CD65C57" w14:textId="1C2EE363" w:rsidR="0099334D" w:rsidRDefault="0099334D" w:rsidP="00283796">
      <w:pPr>
        <w:spacing w:after="0" w:line="240" w:lineRule="auto"/>
        <w:rPr>
          <w:rFonts w:cstheme="minorHAnsi"/>
          <w:sz w:val="24"/>
        </w:rPr>
      </w:pPr>
    </w:p>
    <w:p w14:paraId="6C0E1C85" w14:textId="72EFB2A8" w:rsidR="0099334D" w:rsidRDefault="0099334D" w:rsidP="00283796">
      <w:pPr>
        <w:spacing w:after="0" w:line="240" w:lineRule="auto"/>
        <w:rPr>
          <w:rFonts w:cstheme="minorHAnsi"/>
          <w:sz w:val="24"/>
        </w:rPr>
      </w:pPr>
    </w:p>
    <w:p w14:paraId="7D410BDC" w14:textId="7E867BE0" w:rsidR="0099334D" w:rsidRDefault="0099334D" w:rsidP="00283796">
      <w:pPr>
        <w:spacing w:after="0" w:line="240" w:lineRule="auto"/>
        <w:rPr>
          <w:rFonts w:cstheme="minorHAnsi"/>
          <w:sz w:val="24"/>
        </w:rPr>
      </w:pPr>
      <w:r>
        <w:rPr>
          <w:rFonts w:cstheme="minorHAnsi"/>
          <w:sz w:val="24"/>
        </w:rPr>
        <w:t>---------------------------------------------------------------------------</w:t>
      </w:r>
    </w:p>
    <w:p w14:paraId="7AE9C300" w14:textId="77777777" w:rsidR="0099334D" w:rsidRPr="00DF7BE9" w:rsidRDefault="0099334D" w:rsidP="00283796">
      <w:pPr>
        <w:spacing w:after="0" w:line="240" w:lineRule="auto"/>
        <w:rPr>
          <w:rFonts w:cstheme="minorHAnsi"/>
          <w:sz w:val="24"/>
        </w:rPr>
      </w:pPr>
    </w:p>
    <w:p w14:paraId="5592AF11" w14:textId="6C1C7C32" w:rsidR="00C013AA" w:rsidRDefault="00B7495A" w:rsidP="00283796">
      <w:pPr>
        <w:spacing w:after="0" w:line="240" w:lineRule="auto"/>
        <w:rPr>
          <w:rFonts w:cstheme="minorHAnsi"/>
          <w:b/>
          <w:i/>
          <w:sz w:val="24"/>
        </w:rPr>
      </w:pPr>
      <w:r w:rsidRPr="00B7495A">
        <w:rPr>
          <w:rFonts w:cstheme="minorHAnsi"/>
          <w:b/>
          <w:i/>
          <w:sz w:val="24"/>
        </w:rPr>
        <w:t xml:space="preserve">Instructions to 802.11ba </w:t>
      </w:r>
      <w:r w:rsidR="00C013AA" w:rsidRPr="00B7495A">
        <w:rPr>
          <w:rFonts w:cstheme="minorHAnsi"/>
          <w:b/>
          <w:i/>
          <w:sz w:val="24"/>
        </w:rPr>
        <w:t>Editor</w:t>
      </w:r>
    </w:p>
    <w:p w14:paraId="0B8CA757" w14:textId="77777777" w:rsidR="00080AED" w:rsidRPr="00B7495A" w:rsidRDefault="00080AED" w:rsidP="00283796">
      <w:pPr>
        <w:spacing w:after="0" w:line="240" w:lineRule="auto"/>
        <w:rPr>
          <w:rFonts w:cstheme="minorHAnsi"/>
          <w:b/>
          <w:i/>
          <w:sz w:val="24"/>
        </w:rPr>
      </w:pPr>
    </w:p>
    <w:p w14:paraId="7DBD8E5A" w14:textId="5B1E57B9" w:rsidR="000076F4" w:rsidRPr="00080AED" w:rsidRDefault="00080AED" w:rsidP="00283796">
      <w:pPr>
        <w:spacing w:after="0" w:line="240" w:lineRule="auto"/>
        <w:rPr>
          <w:rFonts w:cstheme="minorHAnsi"/>
          <w:b/>
          <w:i/>
          <w:sz w:val="24"/>
        </w:rPr>
      </w:pPr>
      <w:r w:rsidRPr="00080AED">
        <w:rPr>
          <w:rFonts w:cstheme="minorHAnsi"/>
          <w:b/>
          <w:i/>
          <w:sz w:val="24"/>
        </w:rPr>
        <w:t xml:space="preserve">Editor Instructions: </w:t>
      </w:r>
      <w:r w:rsidR="00615163">
        <w:rPr>
          <w:rFonts w:cstheme="minorHAnsi"/>
          <w:b/>
          <w:i/>
          <w:sz w:val="24"/>
        </w:rPr>
        <w:t>In</w:t>
      </w:r>
      <w:r w:rsidR="00875052">
        <w:rPr>
          <w:rFonts w:cstheme="minorHAnsi"/>
          <w:b/>
          <w:i/>
          <w:sz w:val="24"/>
        </w:rPr>
        <w:t xml:space="preserve"> </w:t>
      </w:r>
      <w:proofErr w:type="spellStart"/>
      <w:r w:rsidR="00875052">
        <w:rPr>
          <w:rFonts w:cstheme="minorHAnsi"/>
          <w:b/>
          <w:i/>
          <w:sz w:val="24"/>
        </w:rPr>
        <w:t>subc</w:t>
      </w:r>
      <w:r w:rsidR="005356F7" w:rsidRPr="00080AED">
        <w:rPr>
          <w:rFonts w:cstheme="minorHAnsi"/>
          <w:b/>
          <w:i/>
          <w:sz w:val="24"/>
        </w:rPr>
        <w:t>lause</w:t>
      </w:r>
      <w:proofErr w:type="spellEnd"/>
      <w:r w:rsidR="005356F7" w:rsidRPr="00080AED">
        <w:rPr>
          <w:rFonts w:cstheme="minorHAnsi"/>
          <w:b/>
          <w:i/>
          <w:sz w:val="24"/>
        </w:rPr>
        <w:t xml:space="preserve"> 32.</w:t>
      </w:r>
      <w:r w:rsidR="002806D7">
        <w:rPr>
          <w:rFonts w:cstheme="minorHAnsi"/>
          <w:b/>
          <w:i/>
          <w:sz w:val="24"/>
        </w:rPr>
        <w:t>2.8.2.1</w:t>
      </w:r>
      <w:r w:rsidR="005356F7" w:rsidRPr="00080AED">
        <w:rPr>
          <w:rFonts w:cstheme="minorHAnsi"/>
          <w:b/>
          <w:i/>
          <w:sz w:val="24"/>
        </w:rPr>
        <w:t xml:space="preserve"> </w:t>
      </w:r>
      <w:r w:rsidR="002806D7">
        <w:rPr>
          <w:rFonts w:cstheme="minorHAnsi"/>
          <w:b/>
          <w:i/>
          <w:sz w:val="24"/>
        </w:rPr>
        <w:t>please change</w:t>
      </w:r>
      <w:r w:rsidR="005A5D8D">
        <w:rPr>
          <w:rFonts w:cstheme="minorHAnsi"/>
          <w:b/>
          <w:i/>
          <w:sz w:val="24"/>
        </w:rPr>
        <w:t xml:space="preserve"> the paragraph in </w:t>
      </w:r>
      <w:r w:rsidR="002806D7">
        <w:rPr>
          <w:rFonts w:cstheme="minorHAnsi"/>
          <w:b/>
          <w:i/>
          <w:sz w:val="24"/>
        </w:rPr>
        <w:t>P76L41 as follows:</w:t>
      </w:r>
    </w:p>
    <w:p w14:paraId="1D56CCE4" w14:textId="053E1D67" w:rsidR="00B61CFC" w:rsidRDefault="00B61CFC" w:rsidP="00283796">
      <w:pPr>
        <w:spacing w:after="0" w:line="240" w:lineRule="auto"/>
        <w:rPr>
          <w:rFonts w:cstheme="minorHAnsi"/>
          <w:sz w:val="24"/>
        </w:rPr>
      </w:pPr>
    </w:p>
    <w:p w14:paraId="5DE0B2A5" w14:textId="659E1D1A" w:rsidR="002806D7" w:rsidRPr="002806D7" w:rsidRDefault="002806D7" w:rsidP="00283796">
      <w:pPr>
        <w:spacing w:after="0" w:line="240" w:lineRule="auto"/>
        <w:rPr>
          <w:rStyle w:val="fontstyle21"/>
          <w:sz w:val="24"/>
        </w:rPr>
      </w:pPr>
      <w:r w:rsidRPr="002806D7">
        <w:rPr>
          <w:rStyle w:val="fontstyle01"/>
          <w:sz w:val="24"/>
        </w:rPr>
        <w:t>32.2.8.2.1 BPSK-Mark Definition</w:t>
      </w:r>
      <w:r w:rsidRPr="002806D7">
        <w:rPr>
          <w:rFonts w:ascii="Arial-BoldMT" w:hAnsi="Arial-BoldMT"/>
          <w:b/>
          <w:bCs/>
          <w:color w:val="000000"/>
          <w:sz w:val="24"/>
          <w:szCs w:val="20"/>
        </w:rPr>
        <w:br/>
      </w:r>
      <w:proofErr w:type="gramStart"/>
      <w:r w:rsidRPr="002806D7">
        <w:rPr>
          <w:rStyle w:val="fontstyle21"/>
          <w:sz w:val="24"/>
        </w:rPr>
        <w:t>The</w:t>
      </w:r>
      <w:proofErr w:type="gramEnd"/>
      <w:r w:rsidRPr="002806D7">
        <w:rPr>
          <w:rStyle w:val="fontstyle21"/>
          <w:sz w:val="24"/>
        </w:rPr>
        <w:t xml:space="preserve"> BPSK-Mark field is composed of 24 bits. The bits in the BPSK-Mark field </w:t>
      </w:r>
      <w:r w:rsidRPr="002806D7">
        <w:rPr>
          <w:rStyle w:val="fontstyle21"/>
          <w:strike/>
          <w:color w:val="FF0000"/>
          <w:sz w:val="24"/>
        </w:rPr>
        <w:t>are reserved</w:t>
      </w:r>
      <w:r w:rsidRPr="002806D7">
        <w:rPr>
          <w:rStyle w:val="fontstyle21"/>
          <w:color w:val="FF0000"/>
          <w:sz w:val="24"/>
        </w:rPr>
        <w:t xml:space="preserve"> </w:t>
      </w:r>
      <w:r w:rsidRPr="002806D7">
        <w:rPr>
          <w:rStyle w:val="fontstyle21"/>
          <w:color w:val="FF0000"/>
          <w:sz w:val="24"/>
          <w:u w:val="single"/>
        </w:rPr>
        <w:t>shall be same as the bits of the L-SIG field</w:t>
      </w:r>
      <w:r w:rsidRPr="002806D7">
        <w:rPr>
          <w:rStyle w:val="fontstyle21"/>
          <w:color w:val="FF0000"/>
          <w:sz w:val="24"/>
          <w:u w:val="single"/>
        </w:rPr>
        <w:t>.</w:t>
      </w:r>
      <w:r w:rsidRPr="002806D7">
        <w:rPr>
          <w:rStyle w:val="fontstyle21"/>
          <w:color w:val="FF0000"/>
          <w:sz w:val="24"/>
          <w:u w:val="single"/>
        </w:rPr>
        <w:t xml:space="preserve"> The L-SIG Length field shall be divisible by 3</w:t>
      </w:r>
      <w:r>
        <w:rPr>
          <w:rStyle w:val="fontstyle21"/>
          <w:sz w:val="24"/>
        </w:rPr>
        <w:t>.</w:t>
      </w:r>
      <w:r w:rsidRPr="002806D7">
        <w:rPr>
          <w:rStyle w:val="fontstyle21"/>
          <w:sz w:val="24"/>
        </w:rPr>
        <w:t xml:space="preserve"> The BPSK</w:t>
      </w:r>
      <w:r>
        <w:rPr>
          <w:rStyle w:val="fontstyle21"/>
          <w:sz w:val="24"/>
        </w:rPr>
        <w:t xml:space="preserve"> </w:t>
      </w:r>
      <w:r w:rsidRPr="002806D7">
        <w:rPr>
          <w:rStyle w:val="fontstyle21"/>
          <w:sz w:val="24"/>
        </w:rPr>
        <w:t>Mark field shall be encoded, interleaved and mapped by following the steps described in 17.3.5.6 (Convolutional encoder), 17.3.5.7 (Data interleaving), and 17.3.5.8 (Subcarrier modulation mapping) and the modulation shall be BPSK.</w:t>
      </w:r>
    </w:p>
    <w:p w14:paraId="751BA546" w14:textId="77777777" w:rsidR="002806D7" w:rsidRDefault="002806D7" w:rsidP="00283796">
      <w:pPr>
        <w:spacing w:after="0" w:line="240" w:lineRule="auto"/>
        <w:rPr>
          <w:rFonts w:cstheme="minorHAnsi"/>
          <w:sz w:val="24"/>
        </w:rPr>
      </w:pPr>
    </w:p>
    <w:sectPr w:rsidR="002806D7"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62AF" w14:textId="77777777" w:rsidR="00CF55DF" w:rsidRDefault="00CF55DF" w:rsidP="00766E54">
      <w:pPr>
        <w:spacing w:after="0" w:line="240" w:lineRule="auto"/>
      </w:pPr>
      <w:r>
        <w:separator/>
      </w:r>
    </w:p>
  </w:endnote>
  <w:endnote w:type="continuationSeparator" w:id="0">
    <w:p w14:paraId="478C2CBC" w14:textId="77777777" w:rsidR="00CF55DF" w:rsidRDefault="00CF55D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4360670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57C36">
      <w:rPr>
        <w:noProof/>
        <w:sz w:val="24"/>
      </w:rPr>
      <w:t>1</w:t>
    </w:r>
    <w:r w:rsidRPr="00C724F0">
      <w:rPr>
        <w:noProof/>
        <w:sz w:val="24"/>
      </w:rPr>
      <w:fldChar w:fldCharType="end"/>
    </w:r>
    <w:r>
      <w:rPr>
        <w:noProof/>
        <w:sz w:val="24"/>
      </w:rPr>
      <w:tab/>
    </w:r>
    <w:r w:rsidR="002806D7">
      <w:rPr>
        <w:noProof/>
        <w:sz w:val="24"/>
      </w:rPr>
      <w:t>Minyoung Park</w:t>
    </w:r>
    <w:r>
      <w:rPr>
        <w:noProof/>
        <w:sz w:val="24"/>
      </w:rPr>
      <w:t xml:space="preserve">, </w:t>
    </w:r>
    <w:r w:rsidR="002806D7">
      <w:rPr>
        <w:noProof/>
        <w:sz w:val="24"/>
      </w:rPr>
      <w:t>Intel Corp.</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A2BB9" w14:textId="77777777" w:rsidR="00CF55DF" w:rsidRDefault="00CF55DF" w:rsidP="00766E54">
      <w:pPr>
        <w:spacing w:after="0" w:line="240" w:lineRule="auto"/>
      </w:pPr>
      <w:r>
        <w:separator/>
      </w:r>
    </w:p>
  </w:footnote>
  <w:footnote w:type="continuationSeparator" w:id="0">
    <w:p w14:paraId="5DBB2745" w14:textId="77777777" w:rsidR="00CF55DF" w:rsidRDefault="00CF55D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2078F163" w:rsidR="00EB2E3A" w:rsidRPr="00C724F0" w:rsidRDefault="005A189A"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2018</w:t>
    </w:r>
    <w:r w:rsidR="00EB2E3A">
      <w:rPr>
        <w:sz w:val="28"/>
      </w:rPr>
      <w:tab/>
      <w:t>IEEE P802.1</w:t>
    </w:r>
    <w:r w:rsidR="000076F4">
      <w:rPr>
        <w:sz w:val="28"/>
      </w:rPr>
      <w:t>1</w:t>
    </w:r>
    <w:r w:rsidR="00EB2E3A">
      <w:rPr>
        <w:sz w:val="28"/>
      </w:rPr>
      <w:t>-18/</w:t>
    </w:r>
    <w:r w:rsidR="00893628">
      <w:rPr>
        <w:sz w:val="28"/>
      </w:rPr>
      <w:t>1638r0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6"/>
  </w:num>
  <w:num w:numId="13">
    <w:abstractNumId w:val="5"/>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76F4"/>
    <w:rsid w:val="000205DC"/>
    <w:rsid w:val="000470A6"/>
    <w:rsid w:val="000569BA"/>
    <w:rsid w:val="00061378"/>
    <w:rsid w:val="000656A8"/>
    <w:rsid w:val="00065872"/>
    <w:rsid w:val="000677D5"/>
    <w:rsid w:val="00072398"/>
    <w:rsid w:val="00080AED"/>
    <w:rsid w:val="00085FF5"/>
    <w:rsid w:val="000A0CDF"/>
    <w:rsid w:val="000A6595"/>
    <w:rsid w:val="000A73B4"/>
    <w:rsid w:val="000B2CF9"/>
    <w:rsid w:val="000C518F"/>
    <w:rsid w:val="000D22AE"/>
    <w:rsid w:val="000D284E"/>
    <w:rsid w:val="000D5565"/>
    <w:rsid w:val="000E09AB"/>
    <w:rsid w:val="000E3B39"/>
    <w:rsid w:val="000E4177"/>
    <w:rsid w:val="000F3330"/>
    <w:rsid w:val="000F4D0E"/>
    <w:rsid w:val="000F4ED3"/>
    <w:rsid w:val="000F5B4E"/>
    <w:rsid w:val="000F796C"/>
    <w:rsid w:val="00102936"/>
    <w:rsid w:val="001217DC"/>
    <w:rsid w:val="00123016"/>
    <w:rsid w:val="00133E77"/>
    <w:rsid w:val="001417E9"/>
    <w:rsid w:val="001437FB"/>
    <w:rsid w:val="001439A2"/>
    <w:rsid w:val="00143BAF"/>
    <w:rsid w:val="0015400A"/>
    <w:rsid w:val="00161CC9"/>
    <w:rsid w:val="00165123"/>
    <w:rsid w:val="001679B4"/>
    <w:rsid w:val="00173D4A"/>
    <w:rsid w:val="001A258D"/>
    <w:rsid w:val="001A7B74"/>
    <w:rsid w:val="001C0A07"/>
    <w:rsid w:val="001C1BF5"/>
    <w:rsid w:val="001D0AF7"/>
    <w:rsid w:val="001D2FC4"/>
    <w:rsid w:val="001E3BA0"/>
    <w:rsid w:val="001F2F1B"/>
    <w:rsid w:val="001F780C"/>
    <w:rsid w:val="001F7851"/>
    <w:rsid w:val="00203373"/>
    <w:rsid w:val="00211633"/>
    <w:rsid w:val="00224B66"/>
    <w:rsid w:val="0023260A"/>
    <w:rsid w:val="002365CA"/>
    <w:rsid w:val="00244EE6"/>
    <w:rsid w:val="00245899"/>
    <w:rsid w:val="002458E4"/>
    <w:rsid w:val="002644C8"/>
    <w:rsid w:val="00264722"/>
    <w:rsid w:val="00277BFD"/>
    <w:rsid w:val="002806D7"/>
    <w:rsid w:val="00283796"/>
    <w:rsid w:val="00286C50"/>
    <w:rsid w:val="002B00AB"/>
    <w:rsid w:val="002B11ED"/>
    <w:rsid w:val="002B183F"/>
    <w:rsid w:val="002B6DFB"/>
    <w:rsid w:val="002C0107"/>
    <w:rsid w:val="002D02B8"/>
    <w:rsid w:val="00301DA4"/>
    <w:rsid w:val="0031092D"/>
    <w:rsid w:val="003216D1"/>
    <w:rsid w:val="0032282C"/>
    <w:rsid w:val="00323EB5"/>
    <w:rsid w:val="003522E0"/>
    <w:rsid w:val="00361964"/>
    <w:rsid w:val="00363674"/>
    <w:rsid w:val="00366930"/>
    <w:rsid w:val="00373145"/>
    <w:rsid w:val="0037762E"/>
    <w:rsid w:val="00380D37"/>
    <w:rsid w:val="003A7A68"/>
    <w:rsid w:val="003B25F3"/>
    <w:rsid w:val="003B3DFE"/>
    <w:rsid w:val="003B590B"/>
    <w:rsid w:val="003C749A"/>
    <w:rsid w:val="003C7FC5"/>
    <w:rsid w:val="003D2387"/>
    <w:rsid w:val="003F3721"/>
    <w:rsid w:val="00406493"/>
    <w:rsid w:val="00416C7F"/>
    <w:rsid w:val="00424118"/>
    <w:rsid w:val="00433761"/>
    <w:rsid w:val="00441416"/>
    <w:rsid w:val="00441960"/>
    <w:rsid w:val="004537C4"/>
    <w:rsid w:val="004607AE"/>
    <w:rsid w:val="00463593"/>
    <w:rsid w:val="004707C1"/>
    <w:rsid w:val="00475939"/>
    <w:rsid w:val="00477704"/>
    <w:rsid w:val="004C0D55"/>
    <w:rsid w:val="004D0206"/>
    <w:rsid w:val="004E25E6"/>
    <w:rsid w:val="004E5271"/>
    <w:rsid w:val="004F5AFC"/>
    <w:rsid w:val="004F7806"/>
    <w:rsid w:val="00503133"/>
    <w:rsid w:val="005200A8"/>
    <w:rsid w:val="005348B0"/>
    <w:rsid w:val="005356F7"/>
    <w:rsid w:val="005475DD"/>
    <w:rsid w:val="005731EF"/>
    <w:rsid w:val="005778AA"/>
    <w:rsid w:val="00582C17"/>
    <w:rsid w:val="00585307"/>
    <w:rsid w:val="005903BD"/>
    <w:rsid w:val="005A189A"/>
    <w:rsid w:val="005A19A5"/>
    <w:rsid w:val="005A5D8D"/>
    <w:rsid w:val="005A7272"/>
    <w:rsid w:val="005B3145"/>
    <w:rsid w:val="005B4902"/>
    <w:rsid w:val="005B7541"/>
    <w:rsid w:val="005C4B04"/>
    <w:rsid w:val="005D693D"/>
    <w:rsid w:val="005E6172"/>
    <w:rsid w:val="005E719D"/>
    <w:rsid w:val="006113ED"/>
    <w:rsid w:val="00611465"/>
    <w:rsid w:val="00615163"/>
    <w:rsid w:val="0062080C"/>
    <w:rsid w:val="006232FB"/>
    <w:rsid w:val="006377CD"/>
    <w:rsid w:val="00645AA4"/>
    <w:rsid w:val="006465C9"/>
    <w:rsid w:val="00660C4A"/>
    <w:rsid w:val="006801D8"/>
    <w:rsid w:val="00684426"/>
    <w:rsid w:val="006B0B06"/>
    <w:rsid w:val="006C22F8"/>
    <w:rsid w:val="006C429F"/>
    <w:rsid w:val="006D18E4"/>
    <w:rsid w:val="006D32CC"/>
    <w:rsid w:val="006E32B7"/>
    <w:rsid w:val="006E45C5"/>
    <w:rsid w:val="006E617B"/>
    <w:rsid w:val="006F555A"/>
    <w:rsid w:val="00712B61"/>
    <w:rsid w:val="00713118"/>
    <w:rsid w:val="00714D12"/>
    <w:rsid w:val="00716715"/>
    <w:rsid w:val="00717767"/>
    <w:rsid w:val="00734C33"/>
    <w:rsid w:val="007365EA"/>
    <w:rsid w:val="00743994"/>
    <w:rsid w:val="00747846"/>
    <w:rsid w:val="00750444"/>
    <w:rsid w:val="00753DAF"/>
    <w:rsid w:val="00766E54"/>
    <w:rsid w:val="00767680"/>
    <w:rsid w:val="007836BB"/>
    <w:rsid w:val="00783CBB"/>
    <w:rsid w:val="00783FFE"/>
    <w:rsid w:val="0078529A"/>
    <w:rsid w:val="00785E19"/>
    <w:rsid w:val="00794800"/>
    <w:rsid w:val="007A282A"/>
    <w:rsid w:val="007B12F2"/>
    <w:rsid w:val="007B5E8D"/>
    <w:rsid w:val="007C341A"/>
    <w:rsid w:val="007C603A"/>
    <w:rsid w:val="007E1D99"/>
    <w:rsid w:val="007E6710"/>
    <w:rsid w:val="007F39CF"/>
    <w:rsid w:val="007F6351"/>
    <w:rsid w:val="00812C6E"/>
    <w:rsid w:val="00820047"/>
    <w:rsid w:val="0082276C"/>
    <w:rsid w:val="00822842"/>
    <w:rsid w:val="00822FDC"/>
    <w:rsid w:val="00831DBF"/>
    <w:rsid w:val="008405C2"/>
    <w:rsid w:val="0084447E"/>
    <w:rsid w:val="00844FC7"/>
    <w:rsid w:val="00846386"/>
    <w:rsid w:val="00875052"/>
    <w:rsid w:val="00876E26"/>
    <w:rsid w:val="00880F7E"/>
    <w:rsid w:val="008852B5"/>
    <w:rsid w:val="00891641"/>
    <w:rsid w:val="00893628"/>
    <w:rsid w:val="00895277"/>
    <w:rsid w:val="008C3CCD"/>
    <w:rsid w:val="008C6011"/>
    <w:rsid w:val="008F4DEC"/>
    <w:rsid w:val="008F5FDB"/>
    <w:rsid w:val="00903F7E"/>
    <w:rsid w:val="009100DD"/>
    <w:rsid w:val="00922944"/>
    <w:rsid w:val="00924098"/>
    <w:rsid w:val="0093141F"/>
    <w:rsid w:val="0093358B"/>
    <w:rsid w:val="00942F2B"/>
    <w:rsid w:val="0095718F"/>
    <w:rsid w:val="00960392"/>
    <w:rsid w:val="00965B17"/>
    <w:rsid w:val="0096705D"/>
    <w:rsid w:val="0098376D"/>
    <w:rsid w:val="00992172"/>
    <w:rsid w:val="0099334D"/>
    <w:rsid w:val="00994C1B"/>
    <w:rsid w:val="009A31B5"/>
    <w:rsid w:val="009A6BF1"/>
    <w:rsid w:val="009C7762"/>
    <w:rsid w:val="009D2F1C"/>
    <w:rsid w:val="009D55F0"/>
    <w:rsid w:val="009E2A1A"/>
    <w:rsid w:val="009F3DA7"/>
    <w:rsid w:val="009F6B59"/>
    <w:rsid w:val="009F7C52"/>
    <w:rsid w:val="00A12B2A"/>
    <w:rsid w:val="00A26257"/>
    <w:rsid w:val="00A30D08"/>
    <w:rsid w:val="00A46776"/>
    <w:rsid w:val="00A565A8"/>
    <w:rsid w:val="00A57C36"/>
    <w:rsid w:val="00A80595"/>
    <w:rsid w:val="00A80FBB"/>
    <w:rsid w:val="00A8487B"/>
    <w:rsid w:val="00A910AA"/>
    <w:rsid w:val="00A92EA0"/>
    <w:rsid w:val="00A95C5C"/>
    <w:rsid w:val="00AA2615"/>
    <w:rsid w:val="00AA43E7"/>
    <w:rsid w:val="00AC3824"/>
    <w:rsid w:val="00AD4A43"/>
    <w:rsid w:val="00AE54DF"/>
    <w:rsid w:val="00AE60F1"/>
    <w:rsid w:val="00AF0E61"/>
    <w:rsid w:val="00AF7B41"/>
    <w:rsid w:val="00AF7E0E"/>
    <w:rsid w:val="00B05481"/>
    <w:rsid w:val="00B13903"/>
    <w:rsid w:val="00B17041"/>
    <w:rsid w:val="00B21E05"/>
    <w:rsid w:val="00B35B05"/>
    <w:rsid w:val="00B360E4"/>
    <w:rsid w:val="00B3662E"/>
    <w:rsid w:val="00B423C6"/>
    <w:rsid w:val="00B457E1"/>
    <w:rsid w:val="00B47540"/>
    <w:rsid w:val="00B61CFC"/>
    <w:rsid w:val="00B7495A"/>
    <w:rsid w:val="00B94245"/>
    <w:rsid w:val="00BA64E6"/>
    <w:rsid w:val="00BB0025"/>
    <w:rsid w:val="00BB3DA8"/>
    <w:rsid w:val="00BB5B9D"/>
    <w:rsid w:val="00BC059E"/>
    <w:rsid w:val="00BC2DAD"/>
    <w:rsid w:val="00BC399A"/>
    <w:rsid w:val="00BC4D59"/>
    <w:rsid w:val="00BD1843"/>
    <w:rsid w:val="00BE086F"/>
    <w:rsid w:val="00BE432A"/>
    <w:rsid w:val="00BF154B"/>
    <w:rsid w:val="00BF1A72"/>
    <w:rsid w:val="00BF4C10"/>
    <w:rsid w:val="00C0123D"/>
    <w:rsid w:val="00C013AA"/>
    <w:rsid w:val="00C129EA"/>
    <w:rsid w:val="00C2321C"/>
    <w:rsid w:val="00C24474"/>
    <w:rsid w:val="00C329A9"/>
    <w:rsid w:val="00C42204"/>
    <w:rsid w:val="00C43661"/>
    <w:rsid w:val="00C44296"/>
    <w:rsid w:val="00C56FB5"/>
    <w:rsid w:val="00C60298"/>
    <w:rsid w:val="00C672EB"/>
    <w:rsid w:val="00C7220C"/>
    <w:rsid w:val="00C724F0"/>
    <w:rsid w:val="00C74E13"/>
    <w:rsid w:val="00C81A70"/>
    <w:rsid w:val="00C868D4"/>
    <w:rsid w:val="00CA04BD"/>
    <w:rsid w:val="00CB0E65"/>
    <w:rsid w:val="00CB6AB5"/>
    <w:rsid w:val="00CD784D"/>
    <w:rsid w:val="00CF0B6A"/>
    <w:rsid w:val="00CF2D3D"/>
    <w:rsid w:val="00CF3437"/>
    <w:rsid w:val="00CF55DF"/>
    <w:rsid w:val="00CF5CED"/>
    <w:rsid w:val="00CF6B6A"/>
    <w:rsid w:val="00CF6D12"/>
    <w:rsid w:val="00CF70A6"/>
    <w:rsid w:val="00D06B2A"/>
    <w:rsid w:val="00D2221C"/>
    <w:rsid w:val="00D34CD8"/>
    <w:rsid w:val="00D50B3F"/>
    <w:rsid w:val="00D54072"/>
    <w:rsid w:val="00D76361"/>
    <w:rsid w:val="00D81018"/>
    <w:rsid w:val="00D95250"/>
    <w:rsid w:val="00DA32C4"/>
    <w:rsid w:val="00DB533D"/>
    <w:rsid w:val="00DB68F1"/>
    <w:rsid w:val="00DC2481"/>
    <w:rsid w:val="00DC3351"/>
    <w:rsid w:val="00DC5E1D"/>
    <w:rsid w:val="00DD14DC"/>
    <w:rsid w:val="00DF47E5"/>
    <w:rsid w:val="00DF7BE9"/>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52BE0"/>
    <w:rsid w:val="00F53B24"/>
    <w:rsid w:val="00F61B37"/>
    <w:rsid w:val="00F6673F"/>
    <w:rsid w:val="00F7290F"/>
    <w:rsid w:val="00F80A51"/>
    <w:rsid w:val="00F93426"/>
    <w:rsid w:val="00FA17DC"/>
    <w:rsid w:val="00FA7522"/>
    <w:rsid w:val="00FB046D"/>
    <w:rsid w:val="00FB213D"/>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character" w:customStyle="1" w:styleId="fontstyle01">
    <w:name w:val="fontstyle01"/>
    <w:basedOn w:val="DefaultParagraphFont"/>
    <w:rsid w:val="002806D7"/>
    <w:rPr>
      <w:rFonts w:ascii="Arial-BoldMT" w:hAnsi="Arial-BoldMT" w:hint="default"/>
      <w:b/>
      <w:bCs/>
      <w:i w:val="0"/>
      <w:iCs w:val="0"/>
      <w:color w:val="000000"/>
      <w:sz w:val="20"/>
      <w:szCs w:val="20"/>
    </w:rPr>
  </w:style>
  <w:style w:type="character" w:customStyle="1" w:styleId="fontstyle21">
    <w:name w:val="fontstyle21"/>
    <w:basedOn w:val="DefaultParagraphFont"/>
    <w:rsid w:val="00280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69881">
      <w:bodyDiv w:val="1"/>
      <w:marLeft w:val="0"/>
      <w:marRight w:val="0"/>
      <w:marTop w:val="0"/>
      <w:marBottom w:val="0"/>
      <w:divBdr>
        <w:top w:val="none" w:sz="0" w:space="0" w:color="auto"/>
        <w:left w:val="none" w:sz="0" w:space="0" w:color="auto"/>
        <w:bottom w:val="none" w:sz="0" w:space="0" w:color="auto"/>
        <w:right w:val="none" w:sz="0" w:space="0" w:color="auto"/>
      </w:divBdr>
    </w:div>
    <w:div w:id="428698916">
      <w:bodyDiv w:val="1"/>
      <w:marLeft w:val="0"/>
      <w:marRight w:val="0"/>
      <w:marTop w:val="0"/>
      <w:marBottom w:val="0"/>
      <w:divBdr>
        <w:top w:val="none" w:sz="0" w:space="0" w:color="auto"/>
        <w:left w:val="none" w:sz="0" w:space="0" w:color="auto"/>
        <w:bottom w:val="none" w:sz="0" w:space="0" w:color="auto"/>
        <w:right w:val="none" w:sz="0" w:space="0" w:color="auto"/>
      </w:divBdr>
    </w:div>
    <w:div w:id="450782155">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84887828">
      <w:bodyDiv w:val="1"/>
      <w:marLeft w:val="0"/>
      <w:marRight w:val="0"/>
      <w:marTop w:val="0"/>
      <w:marBottom w:val="0"/>
      <w:divBdr>
        <w:top w:val="none" w:sz="0" w:space="0" w:color="auto"/>
        <w:left w:val="none" w:sz="0" w:space="0" w:color="auto"/>
        <w:bottom w:val="none" w:sz="0" w:space="0" w:color="auto"/>
        <w:right w:val="none" w:sz="0" w:space="0" w:color="auto"/>
      </w:divBdr>
    </w:div>
    <w:div w:id="800221966">
      <w:bodyDiv w:val="1"/>
      <w:marLeft w:val="0"/>
      <w:marRight w:val="0"/>
      <w:marTop w:val="0"/>
      <w:marBottom w:val="0"/>
      <w:divBdr>
        <w:top w:val="none" w:sz="0" w:space="0" w:color="auto"/>
        <w:left w:val="none" w:sz="0" w:space="0" w:color="auto"/>
        <w:bottom w:val="none" w:sz="0" w:space="0" w:color="auto"/>
        <w:right w:val="none" w:sz="0" w:space="0" w:color="auto"/>
      </w:divBdr>
    </w:div>
    <w:div w:id="1313869288">
      <w:bodyDiv w:val="1"/>
      <w:marLeft w:val="0"/>
      <w:marRight w:val="0"/>
      <w:marTop w:val="0"/>
      <w:marBottom w:val="0"/>
      <w:divBdr>
        <w:top w:val="none" w:sz="0" w:space="0" w:color="auto"/>
        <w:left w:val="none" w:sz="0" w:space="0" w:color="auto"/>
        <w:bottom w:val="none" w:sz="0" w:space="0" w:color="auto"/>
        <w:right w:val="none" w:sz="0" w:space="0" w:color="auto"/>
      </w:divBdr>
    </w:div>
    <w:div w:id="1516112637">
      <w:bodyDiv w:val="1"/>
      <w:marLeft w:val="0"/>
      <w:marRight w:val="0"/>
      <w:marTop w:val="0"/>
      <w:marBottom w:val="0"/>
      <w:divBdr>
        <w:top w:val="none" w:sz="0" w:space="0" w:color="auto"/>
        <w:left w:val="none" w:sz="0" w:space="0" w:color="auto"/>
        <w:bottom w:val="none" w:sz="0" w:space="0" w:color="auto"/>
        <w:right w:val="none" w:sz="0" w:space="0" w:color="auto"/>
      </w:divBdr>
    </w:div>
    <w:div w:id="1696930197">
      <w:bodyDiv w:val="1"/>
      <w:marLeft w:val="0"/>
      <w:marRight w:val="0"/>
      <w:marTop w:val="0"/>
      <w:marBottom w:val="0"/>
      <w:divBdr>
        <w:top w:val="none" w:sz="0" w:space="0" w:color="auto"/>
        <w:left w:val="none" w:sz="0" w:space="0" w:color="auto"/>
        <w:bottom w:val="none" w:sz="0" w:space="0" w:color="auto"/>
        <w:right w:val="none" w:sz="0" w:space="0" w:color="auto"/>
      </w:divBdr>
    </w:div>
    <w:div w:id="20615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6F15-0414-4DE3-B4C9-C28238B3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1123</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CTPClassification=CTP_NT</cp:keywords>
  <dc:description/>
  <cp:lastModifiedBy>Park, Minyoung</cp:lastModifiedBy>
  <cp:revision>5</cp:revision>
  <cp:lastPrinted>2014-11-08T19:57:00Z</cp:lastPrinted>
  <dcterms:created xsi:type="dcterms:W3CDTF">2018-09-12T07:51:00Z</dcterms:created>
  <dcterms:modified xsi:type="dcterms:W3CDTF">2018-09-12T07:52:00Z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6e69cbe8-add9-4d96-b73f-7bc2689b4f65</vt:lpwstr>
  </property>
  <property fmtid="{D5CDD505-2E9C-101B-9397-08002B2CF9AE}" pid="3" name="CTP_TimeStamp">
    <vt:lpwstr>2018-09-12 07:52:28Z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