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F5212">
            <w:pPr>
              <w:pStyle w:val="T2"/>
            </w:pPr>
            <w:r>
              <w:t>802.11</w:t>
            </w:r>
          </w:p>
          <w:p w:rsidR="003F5212" w:rsidRDefault="00F033E7" w:rsidP="0075034D">
            <w:pPr>
              <w:pStyle w:val="T2"/>
            </w:pPr>
            <w:r w:rsidRPr="00F033E7">
              <w:t xml:space="preserve">Liaison statement from 3GPP </w:t>
            </w:r>
            <w:r w:rsidR="0075034D">
              <w:t xml:space="preserve">RAN4 on Certain Channel Combinations </w:t>
            </w:r>
            <w:r w:rsidR="00654700">
              <w:t>in 5GHz</w:t>
            </w:r>
            <w:r w:rsidR="0075034D">
              <w:t xml:space="preserve"> for </w:t>
            </w:r>
            <w:r w:rsidRPr="00F033E7">
              <w:t>LAA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C7F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5034D">
              <w:rPr>
                <w:b w:val="0"/>
                <w:sz w:val="20"/>
              </w:rPr>
              <w:t>2018-09-07</w:t>
            </w:r>
          </w:p>
        </w:tc>
        <w:bookmarkStart w:id="0" w:name="_GoBack"/>
        <w:bookmarkEnd w:id="0"/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75034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5034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6547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</w:t>
            </w:r>
            <w:r>
              <w:rPr>
                <w:b w:val="0"/>
                <w:sz w:val="20"/>
              </w:rPr>
              <w:t>vd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124" w:type="dxa"/>
            <w:vAlign w:val="center"/>
          </w:tcPr>
          <w:p w:rsidR="00CA09B2" w:rsidRDefault="006547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+1 630 363 1389</w:t>
            </w:r>
          </w:p>
        </w:tc>
        <w:tc>
          <w:tcPr>
            <w:tcW w:w="2238" w:type="dxa"/>
            <w:vAlign w:val="center"/>
          </w:tcPr>
          <w:p w:rsidR="00CA09B2" w:rsidRDefault="0075034D" w:rsidP="0075034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Pr="00E724C5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9C34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0673E1" w:rsidRPr="000673E1" w:rsidRDefault="000673E1" w:rsidP="000673E1">
      <w:pPr>
        <w:pStyle w:val="T1"/>
        <w:spacing w:after="120"/>
        <w:jc w:val="left"/>
        <w:rPr>
          <w:sz w:val="22"/>
        </w:rPr>
      </w:pPr>
    </w:p>
    <w:p w:rsidR="00F72F64" w:rsidRPr="002B65BE" w:rsidRDefault="00D9611E" w:rsidP="00167CCD">
      <w:pPr>
        <w:pStyle w:val="CRCoverPage"/>
        <w:tabs>
          <w:tab w:val="right" w:pos="8640"/>
        </w:tabs>
        <w:spacing w:after="0"/>
        <w:ind w:right="1260"/>
        <w:rPr>
          <w:rFonts w:cs="Arial"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193675</wp:posOffset>
                </wp:positionV>
                <wp:extent cx="5943600" cy="45434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B41" w:rsidRPr="00AF318A" w:rsidRDefault="00030B41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:rsidR="00030B41" w:rsidRDefault="00030B41" w:rsidP="0075034D"/>
                          <w:p w:rsidR="0075034D" w:rsidRPr="0075034D" w:rsidRDefault="00030B41" w:rsidP="0075034D">
                            <w:r>
                              <w:t xml:space="preserve">This document contains </w:t>
                            </w:r>
                            <w:r w:rsidR="00F033E7">
                              <w:t>a</w:t>
                            </w:r>
                            <w:r w:rsidR="0075034D">
                              <w:t xml:space="preserve"> reply</w:t>
                            </w:r>
                            <w:r w:rsidR="00F033E7">
                              <w:t xml:space="preserve"> l</w:t>
                            </w:r>
                            <w:r w:rsidR="00F033E7" w:rsidRPr="00F033E7">
                              <w:t xml:space="preserve">iaison statement from </w:t>
                            </w:r>
                            <w:bookmarkStart w:id="1" w:name="_Hlk503517020"/>
                            <w:r w:rsidR="0075034D" w:rsidRPr="0075034D">
                              <w:t xml:space="preserve">3GPP </w:t>
                            </w:r>
                            <w:r w:rsidR="0075034D" w:rsidRPr="0075034D">
                              <w:t xml:space="preserve">RAN WG4 </w:t>
                            </w:r>
                            <w:r w:rsidR="0075034D">
                              <w:t>to the</w:t>
                            </w:r>
                            <w:r w:rsidR="0075034D" w:rsidRPr="0075034D">
                              <w:t xml:space="preserve"> IEEE 802.11 WG </w:t>
                            </w:r>
                            <w:r w:rsidR="0075034D" w:rsidRPr="0075034D">
                              <w:t>regarding certain channel combinations</w:t>
                            </w:r>
                            <w:r w:rsidR="0075034D" w:rsidRPr="0075034D">
                              <w:t xml:space="preserve"> for LAA in 5GHz</w:t>
                            </w:r>
                            <w:bookmarkEnd w:id="1"/>
                            <w:r w:rsidR="0075034D">
                              <w:t xml:space="preserve">. The liaison sent to 3GPP RAN4 is in </w:t>
                            </w:r>
                            <w:hyperlink r:id="rId9" w:history="1">
                              <w:r w:rsidR="0075034D" w:rsidRPr="00E724C5">
                                <w:rPr>
                                  <w:rStyle w:val="Hyperlink"/>
                                </w:rPr>
                                <w:t>https://mentor.ieee.org/802.11/dcn/18/11-18-1305-02-coex-proposed-ls-to-3gpp-ran4-on-certain-channel-combinations-in-laa.docx</w:t>
                              </w:r>
                            </w:hyperlink>
                            <w:r w:rsidR="0075034D">
                              <w:t xml:space="preserve"> .</w:t>
                            </w:r>
                          </w:p>
                          <w:p w:rsidR="00900CA4" w:rsidRDefault="00900CA4" w:rsidP="00235C69"/>
                          <w:p w:rsidR="005B2008" w:rsidRDefault="005B2008" w:rsidP="00235C69"/>
                          <w:p w:rsidR="00EE5ABF" w:rsidRDefault="00EE5ABF" w:rsidP="00235C69"/>
                          <w:p w:rsidR="00EE5ABF" w:rsidRDefault="005B2008" w:rsidP="00235C69">
                            <w:r>
                              <w:t>The liaison is embedded below and reproduced on the follo</w:t>
                            </w:r>
                            <w:r w:rsidR="009D6A1B">
                              <w:t>wing pages</w:t>
                            </w:r>
                            <w:r>
                              <w:t>.</w:t>
                            </w:r>
                          </w:p>
                          <w:p w:rsidR="00EE5ABF" w:rsidRDefault="00EE5ABF" w:rsidP="00235C69"/>
                          <w:p w:rsidR="00EE5ABF" w:rsidRDefault="00EE5ABF" w:rsidP="00235C69"/>
                          <w:p w:rsidR="0065742A" w:rsidRDefault="00654700" w:rsidP="00C913DC">
                            <w:r>
                              <w:object w:dxaOrig="1508" w:dyaOrig="98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5.5pt;height:49pt" o:ole="">
                                  <v:imagedata r:id="rId10" o:title=""/>
                                </v:shape>
                                <o:OLEObject Type="Embed" ProgID="Package" ShapeID="_x0000_i1025" DrawAspect="Icon" ObjectID="_1597847190" r:id="rId11"/>
                              </w:object>
                            </w:r>
                          </w:p>
                          <w:p w:rsidR="002B65BE" w:rsidRDefault="002B65BE" w:rsidP="00DA2CE7"/>
                          <w:p w:rsidR="00030B41" w:rsidRDefault="00030B41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pt;margin-top:15.25pt;width:468pt;height:3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" o:allowincell="f" stroked="f">
                <v:textbox>
                  <w:txbxContent>
                    <w:p w:rsidR="00030B41" w:rsidRPr="00AF318A" w:rsidRDefault="00030B41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:rsidR="00030B41" w:rsidRDefault="00030B41" w:rsidP="0075034D"/>
                    <w:p w:rsidR="0075034D" w:rsidRPr="0075034D" w:rsidRDefault="00030B41" w:rsidP="0075034D">
                      <w:r>
                        <w:t xml:space="preserve">This document contains </w:t>
                      </w:r>
                      <w:r w:rsidR="00F033E7">
                        <w:t>a</w:t>
                      </w:r>
                      <w:r w:rsidR="0075034D">
                        <w:t xml:space="preserve"> reply</w:t>
                      </w:r>
                      <w:r w:rsidR="00F033E7">
                        <w:t xml:space="preserve"> l</w:t>
                      </w:r>
                      <w:r w:rsidR="00F033E7" w:rsidRPr="00F033E7">
                        <w:t xml:space="preserve">iaison statement from </w:t>
                      </w:r>
                      <w:bookmarkStart w:id="2" w:name="_Hlk503517020"/>
                      <w:r w:rsidR="0075034D" w:rsidRPr="0075034D">
                        <w:t xml:space="preserve">3GPP </w:t>
                      </w:r>
                      <w:r w:rsidR="0075034D" w:rsidRPr="0075034D">
                        <w:t xml:space="preserve">RAN WG4 </w:t>
                      </w:r>
                      <w:r w:rsidR="0075034D">
                        <w:t>to the</w:t>
                      </w:r>
                      <w:r w:rsidR="0075034D" w:rsidRPr="0075034D">
                        <w:t xml:space="preserve"> IEEE 802.11 WG </w:t>
                      </w:r>
                      <w:r w:rsidR="0075034D" w:rsidRPr="0075034D">
                        <w:t>regarding certain channel combinations</w:t>
                      </w:r>
                      <w:r w:rsidR="0075034D" w:rsidRPr="0075034D">
                        <w:t xml:space="preserve"> for LAA in 5GHz</w:t>
                      </w:r>
                      <w:bookmarkEnd w:id="2"/>
                      <w:r w:rsidR="0075034D">
                        <w:t xml:space="preserve">. The liaison sent to 3GPP RAN4 is in </w:t>
                      </w:r>
                      <w:hyperlink r:id="rId12" w:history="1">
                        <w:r w:rsidR="0075034D" w:rsidRPr="00E724C5">
                          <w:rPr>
                            <w:rStyle w:val="Hyperlink"/>
                          </w:rPr>
                          <w:t>https://mentor.ieee.org/802.11/dcn/18/11-18-1305-02-coex-proposed-ls-to-3gpp-ran4-on-certain-channel-combinations-in-laa.docx</w:t>
                        </w:r>
                      </w:hyperlink>
                      <w:r w:rsidR="0075034D">
                        <w:t xml:space="preserve"> .</w:t>
                      </w:r>
                    </w:p>
                    <w:p w:rsidR="00900CA4" w:rsidRDefault="00900CA4" w:rsidP="00235C69"/>
                    <w:p w:rsidR="005B2008" w:rsidRDefault="005B2008" w:rsidP="00235C69"/>
                    <w:p w:rsidR="00EE5ABF" w:rsidRDefault="00EE5ABF" w:rsidP="00235C69"/>
                    <w:p w:rsidR="00EE5ABF" w:rsidRDefault="005B2008" w:rsidP="00235C69">
                      <w:r>
                        <w:t>The liaison is embedded below and reproduced on the follo</w:t>
                      </w:r>
                      <w:r w:rsidR="009D6A1B">
                        <w:t>wing pages</w:t>
                      </w:r>
                      <w:r>
                        <w:t>.</w:t>
                      </w:r>
                    </w:p>
                    <w:p w:rsidR="00EE5ABF" w:rsidRDefault="00EE5ABF" w:rsidP="00235C69"/>
                    <w:p w:rsidR="00EE5ABF" w:rsidRDefault="00EE5ABF" w:rsidP="00235C69"/>
                    <w:p w:rsidR="0065742A" w:rsidRDefault="00654700" w:rsidP="00C913DC">
                      <w:r>
                        <w:object w:dxaOrig="1508" w:dyaOrig="983">
                          <v:shape id="_x0000_i1025" type="#_x0000_t75" style="width:75.5pt;height:49pt" o:ole="">
                            <v:imagedata r:id="rId10" o:title=""/>
                          </v:shape>
                          <o:OLEObject Type="Embed" ProgID="Package" ShapeID="_x0000_i1025" DrawAspect="Icon" ObjectID="_1597847190" r:id="rId13"/>
                        </w:object>
                      </w:r>
                    </w:p>
                    <w:p w:rsidR="002B65BE" w:rsidRDefault="002B65BE" w:rsidP="00DA2CE7"/>
                    <w:p w:rsidR="00030B41" w:rsidRDefault="00030B41" w:rsidP="00DA2CE7"/>
                  </w:txbxContent>
                </v:textbox>
              </v:shape>
            </w:pict>
          </mc:Fallback>
        </mc:AlternateContent>
      </w:r>
      <w:r w:rsidR="00030B41">
        <w:br w:type="page"/>
      </w: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3902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33E7" w:rsidRPr="00716F4A" w:rsidTr="00716F4A">
        <w:tc>
          <w:tcPr>
            <w:tcW w:w="9576" w:type="dxa"/>
            <w:shd w:val="clear" w:color="auto" w:fill="auto"/>
          </w:tcPr>
          <w:p w:rsidR="00F033E7" w:rsidRDefault="00F033E7" w:rsidP="00716F4A">
            <w:pPr>
              <w:jc w:val="right"/>
            </w:pPr>
          </w:p>
          <w:p w:rsidR="0075034D" w:rsidRPr="00A02528" w:rsidRDefault="0075034D" w:rsidP="0075034D">
            <w:pPr>
              <w:spacing w:after="60"/>
              <w:ind w:left="1985" w:hanging="1985"/>
              <w:rPr>
                <w:rFonts w:ascii="Arial" w:hAnsi="Arial"/>
                <w:b/>
                <w:sz w:val="24"/>
                <w:lang w:eastAsia="zh-CN"/>
              </w:rPr>
            </w:pPr>
            <w:r w:rsidRPr="00A02528">
              <w:rPr>
                <w:rFonts w:ascii="Arial" w:hAnsi="Arial"/>
                <w:b/>
                <w:sz w:val="24"/>
                <w:lang w:eastAsia="zh-CN"/>
              </w:rPr>
              <w:t>3GPP TSG-RAN WG4 Meeting #88</w:t>
            </w:r>
            <w:r w:rsidRPr="00A02528">
              <w:rPr>
                <w:rFonts w:ascii="Arial" w:hAnsi="Arial"/>
                <w:b/>
                <w:sz w:val="24"/>
                <w:lang w:eastAsia="zh-CN"/>
              </w:rPr>
              <w:tab/>
            </w:r>
            <w:r>
              <w:rPr>
                <w:rFonts w:ascii="Arial" w:hAnsi="Arial"/>
                <w:b/>
                <w:sz w:val="24"/>
                <w:lang w:eastAsia="zh-CN"/>
              </w:rPr>
              <w:tab/>
            </w:r>
            <w:r>
              <w:rPr>
                <w:rFonts w:ascii="Arial" w:hAnsi="Arial"/>
                <w:b/>
                <w:sz w:val="24"/>
                <w:lang w:eastAsia="zh-CN"/>
              </w:rPr>
              <w:tab/>
            </w:r>
            <w:r>
              <w:rPr>
                <w:rFonts w:ascii="Arial" w:hAnsi="Arial"/>
                <w:b/>
                <w:sz w:val="24"/>
                <w:lang w:eastAsia="zh-CN"/>
              </w:rPr>
              <w:tab/>
            </w:r>
            <w:r>
              <w:rPr>
                <w:rFonts w:ascii="Arial" w:hAnsi="Arial"/>
                <w:b/>
                <w:sz w:val="24"/>
                <w:lang w:eastAsia="zh-CN"/>
              </w:rPr>
              <w:tab/>
            </w:r>
            <w:r w:rsidRPr="00A02528">
              <w:rPr>
                <w:rFonts w:ascii="Arial" w:hAnsi="Arial"/>
                <w:b/>
                <w:sz w:val="24"/>
                <w:lang w:eastAsia="zh-CN"/>
              </w:rPr>
              <w:t>R4-18</w:t>
            </w:r>
            <w:r>
              <w:rPr>
                <w:rFonts w:ascii="Arial" w:hAnsi="Arial"/>
                <w:b/>
                <w:sz w:val="24"/>
                <w:lang w:eastAsia="zh-CN"/>
              </w:rPr>
              <w:t>11880</w:t>
            </w:r>
          </w:p>
          <w:p w:rsidR="0075034D" w:rsidRPr="00A02528" w:rsidRDefault="0075034D" w:rsidP="0075034D">
            <w:pPr>
              <w:spacing w:after="60"/>
              <w:ind w:left="1985" w:hanging="1985"/>
              <w:rPr>
                <w:rFonts w:ascii="Arial" w:hAnsi="Arial"/>
                <w:b/>
                <w:sz w:val="24"/>
                <w:lang w:eastAsia="zh-CN"/>
              </w:rPr>
            </w:pPr>
            <w:r w:rsidRPr="00A02528">
              <w:rPr>
                <w:rFonts w:ascii="Arial" w:hAnsi="Arial"/>
                <w:b/>
                <w:sz w:val="24"/>
                <w:lang w:eastAsia="zh-CN"/>
              </w:rPr>
              <w:t>Gothenburg, Sweden, August 20th -24th 2018</w:t>
            </w:r>
          </w:p>
          <w:p w:rsidR="0075034D" w:rsidRDefault="0075034D" w:rsidP="0075034D">
            <w:pPr>
              <w:spacing w:after="60"/>
              <w:ind w:left="1985" w:hanging="1985"/>
              <w:rPr>
                <w:rFonts w:ascii="Arial" w:hAnsi="Arial" w:cs="Arial"/>
                <w:b/>
              </w:rPr>
            </w:pPr>
          </w:p>
          <w:p w:rsidR="0075034D" w:rsidRDefault="0075034D" w:rsidP="0075034D">
            <w:pPr>
              <w:spacing w:after="60"/>
              <w:ind w:left="1985" w:hanging="198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Title:</w:t>
            </w:r>
            <w:r>
              <w:rPr>
                <w:rFonts w:ascii="Arial" w:hAnsi="Arial" w:cs="Arial"/>
                <w:b/>
              </w:rPr>
              <w:tab/>
            </w:r>
            <w:r w:rsidRPr="009F1B21">
              <w:rPr>
                <w:rFonts w:ascii="Arial" w:hAnsi="Arial" w:cs="Arial"/>
              </w:rPr>
              <w:t xml:space="preserve">Reply </w:t>
            </w:r>
            <w:r w:rsidRPr="00CF5F06">
              <w:rPr>
                <w:rFonts w:ascii="Arial" w:hAnsi="Arial" w:cs="Arial"/>
              </w:rPr>
              <w:t>LS</w:t>
            </w:r>
            <w:r w:rsidRPr="00251FC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IEEE 802.11 working group </w:t>
            </w:r>
            <w:r w:rsidRPr="00CF5F06">
              <w:rPr>
                <w:rFonts w:ascii="Arial" w:hAnsi="Arial" w:cs="Arial"/>
              </w:rPr>
              <w:t>in relation to certain channel combinations for LAA in 5GHz</w:t>
            </w:r>
          </w:p>
          <w:p w:rsidR="0075034D" w:rsidRDefault="0075034D" w:rsidP="0075034D">
            <w:pPr>
              <w:spacing w:after="60"/>
              <w:ind w:left="1985" w:hanging="198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Response to:</w:t>
            </w:r>
            <w:r>
              <w:rPr>
                <w:rFonts w:ascii="Arial" w:hAnsi="Arial" w:cs="Arial"/>
                <w:bCs/>
              </w:rPr>
              <w:tab/>
            </w:r>
            <w:r w:rsidRPr="00CF5F06">
              <w:rPr>
                <w:rFonts w:ascii="Arial" w:hAnsi="Arial" w:cs="Arial"/>
                <w:bCs/>
              </w:rPr>
              <w:t>R4-1809644, IEEE 802.11 Working Group Liaison Statement to 3GPP RAN4 in relation to certain channel combinations for LAA in 5GHz, IEEE 802.11</w:t>
            </w:r>
          </w:p>
          <w:p w:rsidR="0075034D" w:rsidRDefault="0075034D" w:rsidP="0075034D">
            <w:pPr>
              <w:spacing w:after="60"/>
              <w:ind w:left="1985" w:hanging="198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Release:</w:t>
            </w:r>
            <w:r>
              <w:rPr>
                <w:rFonts w:ascii="Arial" w:hAnsi="Arial" w:cs="Arial"/>
                <w:bCs/>
              </w:rPr>
              <w:tab/>
            </w:r>
            <w:r w:rsidRPr="00D3160E">
              <w:rPr>
                <w:rFonts w:ascii="Arial" w:hAnsi="Arial" w:cs="Arial"/>
                <w:bCs/>
              </w:rPr>
              <w:t>Rel-1</w:t>
            </w:r>
            <w:r>
              <w:rPr>
                <w:rFonts w:ascii="Arial" w:hAnsi="Arial" w:cs="Arial"/>
                <w:bCs/>
              </w:rPr>
              <w:t>3/Rel-14/Rel-15</w:t>
            </w:r>
          </w:p>
          <w:p w:rsidR="0075034D" w:rsidRDefault="0075034D" w:rsidP="0075034D">
            <w:pPr>
              <w:spacing w:after="60"/>
              <w:ind w:left="1985" w:hanging="198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Work Item:</w:t>
            </w:r>
            <w:r>
              <w:rPr>
                <w:rFonts w:ascii="Arial" w:hAnsi="Arial" w:cs="Arial"/>
                <w:bCs/>
              </w:rPr>
              <w:tab/>
              <w:t>LTE_LAA</w:t>
            </w:r>
          </w:p>
          <w:p w:rsidR="0075034D" w:rsidRDefault="0075034D" w:rsidP="0075034D">
            <w:pPr>
              <w:spacing w:after="60"/>
              <w:rPr>
                <w:rFonts w:ascii="Arial" w:hAnsi="Arial" w:cs="Arial"/>
                <w:b/>
              </w:rPr>
            </w:pPr>
          </w:p>
          <w:p w:rsidR="0075034D" w:rsidRPr="00CD1753" w:rsidRDefault="0075034D" w:rsidP="0075034D">
            <w:pPr>
              <w:spacing w:after="60"/>
              <w:ind w:left="1985" w:hanging="198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Source:</w:t>
            </w:r>
            <w:r>
              <w:rPr>
                <w:rFonts w:ascii="Arial" w:hAnsi="Arial" w:cs="Arial"/>
                <w:bCs/>
                <w:color w:val="FF0000"/>
              </w:rPr>
              <w:tab/>
            </w:r>
            <w:r w:rsidRPr="00D3160E">
              <w:rPr>
                <w:rFonts w:ascii="Arial" w:hAnsi="Arial" w:cs="Arial"/>
                <w:bCs/>
              </w:rPr>
              <w:t>RAN</w:t>
            </w:r>
            <w:r>
              <w:rPr>
                <w:rFonts w:ascii="Arial" w:hAnsi="Arial" w:cs="Arial"/>
                <w:bCs/>
              </w:rPr>
              <w:t xml:space="preserve"> WG4</w:t>
            </w:r>
          </w:p>
          <w:p w:rsidR="0075034D" w:rsidRPr="00CD1753" w:rsidRDefault="0075034D" w:rsidP="0075034D">
            <w:pPr>
              <w:spacing w:after="60"/>
              <w:ind w:left="1985" w:hanging="1985"/>
              <w:rPr>
                <w:rFonts w:ascii="Arial" w:hAnsi="Arial" w:cs="Arial"/>
                <w:bCs/>
              </w:rPr>
            </w:pPr>
            <w:r w:rsidRPr="00CD1753">
              <w:rPr>
                <w:rFonts w:ascii="Arial" w:hAnsi="Arial" w:cs="Arial"/>
                <w:b/>
              </w:rPr>
              <w:t>To:</w:t>
            </w:r>
            <w:r w:rsidRPr="00CD1753"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>IEEE 802.11 Working group</w:t>
            </w:r>
          </w:p>
          <w:p w:rsidR="0075034D" w:rsidRDefault="0075034D" w:rsidP="0075034D">
            <w:pPr>
              <w:spacing w:after="60"/>
              <w:ind w:left="1985" w:hanging="198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Cc:</w:t>
            </w:r>
            <w:r>
              <w:rPr>
                <w:rFonts w:ascii="Arial" w:hAnsi="Arial" w:cs="Arial"/>
                <w:bCs/>
              </w:rPr>
              <w:tab/>
              <w:t>RAN WG1, RAN</w:t>
            </w:r>
          </w:p>
          <w:p w:rsidR="0075034D" w:rsidRDefault="0075034D" w:rsidP="0075034D">
            <w:pPr>
              <w:spacing w:after="60"/>
              <w:rPr>
                <w:rFonts w:ascii="Arial" w:hAnsi="Arial" w:cs="Arial"/>
                <w:bCs/>
              </w:rPr>
            </w:pPr>
          </w:p>
          <w:p w:rsidR="0075034D" w:rsidRDefault="0075034D" w:rsidP="0075034D">
            <w:pPr>
              <w:tabs>
                <w:tab w:val="left" w:pos="226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Contact Person:</w:t>
            </w:r>
            <w:r>
              <w:rPr>
                <w:rFonts w:ascii="Arial" w:hAnsi="Arial" w:cs="Arial"/>
                <w:bCs/>
              </w:rPr>
              <w:tab/>
            </w:r>
          </w:p>
          <w:p w:rsidR="0075034D" w:rsidRDefault="0075034D" w:rsidP="0075034D">
            <w:pPr>
              <w:pStyle w:val="Heading4"/>
              <w:tabs>
                <w:tab w:val="left" w:pos="2268"/>
              </w:tabs>
              <w:ind w:left="567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Name: </w:t>
            </w:r>
            <w:proofErr w:type="spellStart"/>
            <w:r>
              <w:rPr>
                <w:rFonts w:cs="Arial"/>
              </w:rPr>
              <w:t>Imadur</w:t>
            </w:r>
            <w:proofErr w:type="spellEnd"/>
            <w:r>
              <w:rPr>
                <w:rFonts w:cs="Arial"/>
              </w:rPr>
              <w:t xml:space="preserve"> Rahman, Ericsson</w:t>
            </w:r>
            <w:r>
              <w:rPr>
                <w:rFonts w:cs="Arial"/>
              </w:rPr>
              <w:tab/>
            </w:r>
            <w:r>
              <w:rPr>
                <w:rFonts w:cs="Arial"/>
                <w:b w:val="0"/>
                <w:bCs w:val="0"/>
              </w:rPr>
              <w:tab/>
            </w:r>
          </w:p>
          <w:p w:rsidR="0075034D" w:rsidRDefault="0075034D" w:rsidP="0075034D">
            <w:pPr>
              <w:tabs>
                <w:tab w:val="left" w:pos="2268"/>
                <w:tab w:val="left" w:pos="2694"/>
              </w:tabs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Tel. Number:</w:t>
            </w:r>
            <w:r>
              <w:rPr>
                <w:rFonts w:ascii="Arial" w:hAnsi="Arial" w:cs="Arial"/>
                <w:bCs/>
              </w:rPr>
              <w:tab/>
              <w:t>+46761441011</w:t>
            </w:r>
          </w:p>
          <w:p w:rsidR="0075034D" w:rsidRDefault="0075034D" w:rsidP="0075034D">
            <w:pPr>
              <w:pStyle w:val="Heading7"/>
              <w:tabs>
                <w:tab w:val="left" w:pos="2268"/>
              </w:tabs>
              <w:ind w:left="567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E-mail Address:</w:t>
            </w:r>
            <w:r>
              <w:rPr>
                <w:rFonts w:cs="Arial"/>
                <w:b/>
                <w:bCs/>
              </w:rPr>
              <w:tab/>
              <w:t>imadur.rahman@ericsson.com</w:t>
            </w:r>
          </w:p>
          <w:p w:rsidR="0075034D" w:rsidRDefault="0075034D" w:rsidP="0075034D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75034D" w:rsidRDefault="0075034D" w:rsidP="0075034D">
            <w:pPr>
              <w:rPr>
                <w:rFonts w:ascii="Arial" w:hAnsi="Arial" w:cs="Arial"/>
              </w:rPr>
            </w:pPr>
          </w:p>
          <w:p w:rsidR="0075034D" w:rsidRDefault="0075034D" w:rsidP="0075034D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:rsidR="0075034D" w:rsidRDefault="0075034D" w:rsidP="00750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RAN4 would like to thank IEEE 802.11 Working group for the LS</w:t>
            </w:r>
            <w:r w:rsidRPr="009F1B21">
              <w:rPr>
                <w:rFonts w:ascii="Arial" w:hAnsi="Arial" w:cs="Arial"/>
              </w:rPr>
              <w:t xml:space="preserve"> in relation to certain channel combinations for LAA in 5GHz</w:t>
            </w:r>
            <w:r>
              <w:rPr>
                <w:rFonts w:ascii="Arial" w:hAnsi="Arial" w:cs="Arial"/>
              </w:rPr>
              <w:t xml:space="preserve">. RAN4 has discussed fair coexistence between IEEE 802.11 technologies and LAA in detail and agreed on the following: </w:t>
            </w:r>
          </w:p>
          <w:p w:rsidR="0075034D" w:rsidRDefault="0075034D" w:rsidP="0075034D">
            <w:pPr>
              <w:rPr>
                <w:rFonts w:ascii="Arial" w:hAnsi="Arial" w:cs="Arial"/>
              </w:rPr>
            </w:pPr>
          </w:p>
          <w:p w:rsidR="0075034D" w:rsidRDefault="0075034D" w:rsidP="0075034D">
            <w:pPr>
              <w:rPr>
                <w:rFonts w:ascii="Arial" w:hAnsi="Arial" w:cs="Arial"/>
              </w:rPr>
            </w:pPr>
            <w:r w:rsidRPr="00CF5F06">
              <w:rPr>
                <w:rFonts w:ascii="Arial" w:hAnsi="Arial" w:cs="Arial"/>
              </w:rPr>
              <w:t>The LAA DL channel access structure</w:t>
            </w:r>
            <w:r>
              <w:rPr>
                <w:rFonts w:ascii="Arial" w:hAnsi="Arial" w:cs="Arial"/>
              </w:rPr>
              <w:t xml:space="preserve"> for Type B multi-carrier transmission</w:t>
            </w:r>
            <w:r w:rsidRPr="00CF5F06">
              <w:rPr>
                <w:rFonts w:ascii="Arial" w:hAnsi="Arial" w:cs="Arial"/>
              </w:rPr>
              <w:t xml:space="preserve"> shall </w:t>
            </w:r>
            <w:r>
              <w:rPr>
                <w:rFonts w:ascii="Arial" w:hAnsi="Arial" w:cs="Arial"/>
              </w:rPr>
              <w:t xml:space="preserve">be updated to be applicable only to sets of carriers that are restricted to be a subset of the same sets that were defined for conversion of Type 1 to Type 2 LBT on the UL during </w:t>
            </w:r>
            <w:r w:rsidRPr="00CF5F06">
              <w:rPr>
                <w:rFonts w:ascii="Arial" w:hAnsi="Arial" w:cs="Arial"/>
              </w:rPr>
              <w:t>Rel-14</w:t>
            </w:r>
            <w:r>
              <w:rPr>
                <w:rFonts w:ascii="Arial" w:hAnsi="Arial" w:cs="Arial"/>
              </w:rPr>
              <w:t xml:space="preserve">. This will ensure fair coexistence between LAA and IEEE 802.11n/11ac irrespective of the presence or absence of IEEE 802.11n/11ac. </w:t>
            </w:r>
          </w:p>
          <w:p w:rsidR="0075034D" w:rsidRPr="00FD534F" w:rsidRDefault="0075034D" w:rsidP="0075034D">
            <w:pPr>
              <w:rPr>
                <w:rFonts w:ascii="Arial" w:hAnsi="Arial" w:cs="Arial"/>
                <w:lang w:val="en-US"/>
              </w:rPr>
            </w:pPr>
            <w:r w:rsidRPr="00FD534F">
              <w:rPr>
                <w:rFonts w:ascii="Arial" w:hAnsi="Arial" w:cs="Arial"/>
                <w:lang w:val="en-US"/>
              </w:rPr>
              <w:t xml:space="preserve">If the maximum frequency separation between the </w:t>
            </w:r>
            <w:proofErr w:type="gramStart"/>
            <w:r w:rsidRPr="00FD534F">
              <w:rPr>
                <w:rFonts w:ascii="Arial" w:hAnsi="Arial" w:cs="Arial"/>
                <w:lang w:val="en-US"/>
              </w:rPr>
              <w:t>center</w:t>
            </w:r>
            <w:proofErr w:type="gramEnd"/>
            <w:r w:rsidRPr="00FD534F">
              <w:rPr>
                <w:rFonts w:ascii="Arial" w:hAnsi="Arial" w:cs="Arial"/>
                <w:lang w:val="en-US"/>
              </w:rPr>
              <w:t xml:space="preserve"> frequencies of the outermost two carriers on which LAA transmissions are performed is ≤ 62MHz, then the Type B multi-carrier CCA scheme is allowed.</w:t>
            </w:r>
          </w:p>
          <w:p w:rsidR="0075034D" w:rsidRDefault="0075034D" w:rsidP="0075034D">
            <w:pPr>
              <w:rPr>
                <w:rFonts w:ascii="Arial" w:hAnsi="Arial" w:cs="Arial"/>
              </w:rPr>
            </w:pPr>
          </w:p>
          <w:p w:rsidR="0075034D" w:rsidRDefault="0075034D" w:rsidP="00750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Based on this understanding, RAN4 also proposed that RAN2 removes the following sentence from Section 5.7 of TS 36.300:</w:t>
            </w:r>
          </w:p>
          <w:p w:rsidR="0075034D" w:rsidRDefault="0075034D" w:rsidP="0075034D">
            <w:pPr>
              <w:rPr>
                <w:rFonts w:ascii="Arial" w:hAnsi="Arial" w:cs="Arial"/>
              </w:rPr>
            </w:pPr>
          </w:p>
          <w:p w:rsidR="0075034D" w:rsidRPr="009F1B21" w:rsidRDefault="0075034D" w:rsidP="0075034D">
            <w:pPr>
              <w:spacing w:after="120"/>
              <w:rPr>
                <w:i/>
              </w:rPr>
            </w:pPr>
            <w:r w:rsidRPr="009F1B21">
              <w:rPr>
                <w:rFonts w:ascii="Arial" w:hAnsi="Arial" w:cs="Arial"/>
                <w:i/>
              </w:rPr>
              <w:t xml:space="preserve">“If the absence of IEEE802.11n/11ac devices sharing the carrier cannot be guaranteed on a long term basis (e.g., by level of regulation), and for this release if the maximum number of unlicensed channels that E-UTRAN can simultaneously transmit on is equal to or less than 4, the maximum frequency separation between any two carrier </w:t>
            </w:r>
            <w:proofErr w:type="spellStart"/>
            <w:r w:rsidRPr="009F1B21">
              <w:rPr>
                <w:rFonts w:ascii="Arial" w:hAnsi="Arial" w:cs="Arial"/>
                <w:i/>
              </w:rPr>
              <w:t>center</w:t>
            </w:r>
            <w:proofErr w:type="spellEnd"/>
            <w:r w:rsidRPr="009F1B21">
              <w:rPr>
                <w:rFonts w:ascii="Arial" w:hAnsi="Arial" w:cs="Arial"/>
                <w:i/>
              </w:rPr>
              <w:t xml:space="preserve"> frequencies on which LAA </w:t>
            </w:r>
            <w:proofErr w:type="spellStart"/>
            <w:r w:rsidRPr="009F1B21">
              <w:rPr>
                <w:rFonts w:ascii="Arial" w:hAnsi="Arial" w:cs="Arial"/>
                <w:i/>
              </w:rPr>
              <w:t>SCell</w:t>
            </w:r>
            <w:proofErr w:type="spellEnd"/>
            <w:r w:rsidRPr="009F1B21">
              <w:rPr>
                <w:rFonts w:ascii="Arial" w:hAnsi="Arial" w:cs="Arial"/>
                <w:i/>
              </w:rPr>
              <w:t xml:space="preserve"> transmissions are performed should be less than or equal to 62MHz. The UE is required to support frequency separation in accordance with TS 36.133 [21].”</w:t>
            </w:r>
            <w:bookmarkStart w:id="3" w:name="_Hlk506798044"/>
          </w:p>
          <w:p w:rsidR="0075034D" w:rsidRDefault="0075034D" w:rsidP="0075034D">
            <w:pPr>
              <w:spacing w:after="120"/>
              <w:rPr>
                <w:rFonts w:ascii="Arial" w:hAnsi="Arial" w:cs="Arial"/>
              </w:rPr>
            </w:pPr>
          </w:p>
          <w:bookmarkEnd w:id="3"/>
          <w:p w:rsidR="0075034D" w:rsidRDefault="0075034D" w:rsidP="0075034D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 Actions:</w:t>
            </w:r>
          </w:p>
          <w:p w:rsidR="0075034D" w:rsidRPr="00D3160E" w:rsidRDefault="0075034D" w:rsidP="0075034D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 w:rsidRPr="00D3160E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IEEE 802.11 working group</w:t>
            </w:r>
          </w:p>
          <w:p w:rsidR="0075034D" w:rsidRPr="00D3160E" w:rsidRDefault="0075034D" w:rsidP="0075034D">
            <w:pPr>
              <w:spacing w:after="120"/>
              <w:ind w:left="993" w:hanging="993"/>
              <w:rPr>
                <w:rFonts w:ascii="Arial" w:hAnsi="Arial" w:cs="Arial"/>
              </w:rPr>
            </w:pPr>
            <w:r w:rsidRPr="00D3160E">
              <w:rPr>
                <w:rFonts w:ascii="Arial" w:hAnsi="Arial" w:cs="Arial"/>
                <w:b/>
              </w:rPr>
              <w:t xml:space="preserve">ACTION: </w:t>
            </w:r>
            <w:r w:rsidRPr="00D3160E">
              <w:rPr>
                <w:rFonts w:ascii="Arial" w:hAnsi="Arial" w:cs="Arial"/>
                <w:b/>
              </w:rPr>
              <w:tab/>
            </w:r>
            <w:r w:rsidRPr="003D127B">
              <w:rPr>
                <w:rFonts w:ascii="Arial" w:hAnsi="Arial" w:cs="Arial"/>
              </w:rPr>
              <w:t>None</w:t>
            </w:r>
            <w:r>
              <w:rPr>
                <w:rFonts w:ascii="Arial" w:hAnsi="Arial" w:cs="Arial"/>
              </w:rPr>
              <w:t xml:space="preserve">. </w:t>
            </w:r>
          </w:p>
          <w:p w:rsidR="0075034D" w:rsidRDefault="0075034D" w:rsidP="0075034D">
            <w:pPr>
              <w:spacing w:after="120"/>
              <w:ind w:left="993" w:hanging="993"/>
              <w:rPr>
                <w:rFonts w:ascii="Arial" w:hAnsi="Arial" w:cs="Arial"/>
              </w:rPr>
            </w:pPr>
          </w:p>
          <w:p w:rsidR="0075034D" w:rsidRDefault="0075034D" w:rsidP="0075034D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Date of Next RAN4 Meetings:</w:t>
            </w:r>
          </w:p>
          <w:p w:rsidR="0075034D" w:rsidRPr="00961AA2" w:rsidRDefault="0075034D" w:rsidP="0075034D">
            <w:pPr>
              <w:tabs>
                <w:tab w:val="left" w:pos="5103"/>
              </w:tabs>
              <w:spacing w:after="120"/>
              <w:ind w:left="2268" w:hanging="2268"/>
              <w:rPr>
                <w:rFonts w:ascii="Arial" w:hAnsi="Arial" w:cs="Arial"/>
                <w:bCs/>
                <w:lang w:val="en-US"/>
              </w:rPr>
            </w:pPr>
            <w:r w:rsidRPr="00961AA2">
              <w:rPr>
                <w:rFonts w:ascii="Arial" w:hAnsi="Arial" w:cs="Arial"/>
                <w:bCs/>
                <w:lang w:val="en-US"/>
              </w:rPr>
              <w:t>RAN4#88bis</w:t>
            </w:r>
            <w:r w:rsidRPr="00961AA2">
              <w:rPr>
                <w:rFonts w:ascii="Arial" w:hAnsi="Arial" w:cs="Arial"/>
                <w:bCs/>
                <w:lang w:val="en-US"/>
              </w:rPr>
              <w:tab/>
              <w:t>8-12 October 2018</w:t>
            </w:r>
            <w:r w:rsidRPr="00961AA2">
              <w:rPr>
                <w:rFonts w:ascii="Arial" w:hAnsi="Arial" w:cs="Arial"/>
                <w:bCs/>
                <w:lang w:val="en-US"/>
              </w:rPr>
              <w:tab/>
              <w:t>Chengdu, China</w:t>
            </w:r>
          </w:p>
          <w:p w:rsidR="00F033E7" w:rsidRPr="0075034D" w:rsidRDefault="0075034D" w:rsidP="0075034D">
            <w:pPr>
              <w:tabs>
                <w:tab w:val="left" w:pos="5103"/>
              </w:tabs>
              <w:spacing w:after="120"/>
              <w:ind w:left="2268" w:hanging="22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RAN4#89</w:t>
            </w:r>
            <w:r>
              <w:rPr>
                <w:rFonts w:ascii="Arial" w:hAnsi="Arial" w:cs="Arial"/>
                <w:bCs/>
              </w:rPr>
              <w:tab/>
              <w:t>12-16 November 2018</w:t>
            </w:r>
            <w:r>
              <w:rPr>
                <w:rFonts w:ascii="Arial" w:hAnsi="Arial" w:cs="Arial"/>
                <w:bCs/>
              </w:rPr>
              <w:tab/>
              <w:t>Spokane, USA</w:t>
            </w:r>
          </w:p>
        </w:tc>
      </w:tr>
    </w:tbl>
    <w:p w:rsidR="0026237A" w:rsidRPr="002B65BE" w:rsidRDefault="0026237A" w:rsidP="00167CCD">
      <w:pPr>
        <w:pStyle w:val="CRCoverPage"/>
        <w:tabs>
          <w:tab w:val="right" w:pos="8640"/>
        </w:tabs>
        <w:spacing w:after="0"/>
        <w:ind w:right="1260"/>
        <w:rPr>
          <w:rFonts w:cs="Arial"/>
          <w:bCs/>
        </w:rPr>
      </w:pPr>
    </w:p>
    <w:sectPr w:rsidR="0026237A" w:rsidRPr="002B65B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95" w:rsidRDefault="00732F95">
      <w:r>
        <w:separator/>
      </w:r>
    </w:p>
  </w:endnote>
  <w:endnote w:type="continuationSeparator" w:id="0">
    <w:p w:rsidR="00732F95" w:rsidRDefault="0073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41" w:rsidRDefault="00BB16FC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DF2863">
      <w:t xml:space="preserve"> Statement</w:t>
    </w:r>
    <w:r>
      <w:tab/>
      <w:t>pag</w:t>
    </w:r>
    <w:r w:rsidR="00030B41">
      <w:t xml:space="preserve">e </w:t>
    </w:r>
    <w:r w:rsidR="00030B41">
      <w:fldChar w:fldCharType="begin"/>
    </w:r>
    <w:r w:rsidR="00030B41">
      <w:instrText xml:space="preserve">page </w:instrText>
    </w:r>
    <w:r w:rsidR="00030B41">
      <w:fldChar w:fldCharType="separate"/>
    </w:r>
    <w:r w:rsidR="00654700">
      <w:rPr>
        <w:noProof/>
      </w:rPr>
      <w:t>3</w:t>
    </w:r>
    <w:r w:rsidR="00030B41">
      <w:fldChar w:fldCharType="end"/>
    </w:r>
    <w:r w:rsidR="00030B41">
      <w:tab/>
    </w:r>
    <w:r w:rsidR="00030B41">
      <w:fldChar w:fldCharType="begin"/>
    </w:r>
    <w:r w:rsidR="00030B41">
      <w:instrText xml:space="preserve"> COMMENTS  \* MERGEFORMAT </w:instrText>
    </w:r>
    <w:r w:rsidR="00030B41">
      <w:fldChar w:fldCharType="separate"/>
    </w:r>
    <w:proofErr w:type="spellStart"/>
    <w:r w:rsidR="00654700">
      <w:t>DorothyStanley</w:t>
    </w:r>
    <w:proofErr w:type="spellEnd"/>
    <w:r w:rsidR="00654700">
      <w:t>, HP Enterprise</w:t>
    </w:r>
    <w:r w:rsidR="00030B41">
      <w:fldChar w:fldCharType="end"/>
    </w:r>
  </w:p>
  <w:p w:rsidR="00030B41" w:rsidRDefault="00030B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95" w:rsidRDefault="00732F95">
      <w:r>
        <w:separator/>
      </w:r>
    </w:p>
  </w:footnote>
  <w:footnote w:type="continuationSeparator" w:id="0">
    <w:p w:rsidR="00732F95" w:rsidRDefault="0073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41" w:rsidRDefault="00030B4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033E7">
      <w:t>September 201</w:t>
    </w:r>
    <w:r w:rsidR="00A24F64">
      <w:t>8</w:t>
    </w:r>
    <w:r>
      <w:fldChar w:fldCharType="end"/>
    </w:r>
    <w:r>
      <w:tab/>
    </w:r>
    <w:r>
      <w:tab/>
    </w:r>
    <w:fldSimple w:instr=" TITLE  \* MERGEFORMAT ">
      <w:r w:rsidR="0075034D">
        <w:t>doc.: IEEE 802.11-1</w:t>
      </w:r>
      <w:r w:rsidR="00A24F64">
        <w:t>8</w:t>
      </w:r>
      <w:r w:rsidR="0075034D">
        <w:t>/1561</w:t>
      </w:r>
      <w:r w:rsidR="00F033E7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2"/>
  </w:num>
  <w:num w:numId="5">
    <w:abstractNumId w:val="15"/>
  </w:num>
  <w:num w:numId="6">
    <w:abstractNumId w:val="7"/>
  </w:num>
  <w:num w:numId="7">
    <w:abstractNumId w:val="10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4"/>
  </w:num>
  <w:num w:numId="16">
    <w:abstractNumId w:val="22"/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  <w:num w:numId="20">
    <w:abstractNumId w:val="12"/>
  </w:num>
  <w:num w:numId="21">
    <w:abstractNumId w:val="9"/>
  </w:num>
  <w:num w:numId="22">
    <w:abstractNumId w:val="21"/>
  </w:num>
  <w:num w:numId="23">
    <w:abstractNumId w:val="17"/>
  </w:num>
  <w:num w:numId="24">
    <w:abstractNumId w:val="11"/>
  </w:num>
  <w:num w:numId="25">
    <w:abstractNumId w:val="26"/>
  </w:num>
  <w:num w:numId="26">
    <w:abstractNumId w:val="5"/>
  </w:num>
  <w:num w:numId="27">
    <w:abstractNumId w:val="3"/>
  </w:num>
  <w:num w:numId="28">
    <w:abstractNumId w:val="23"/>
  </w:num>
  <w:num w:numId="29">
    <w:abstractNumId w:val="24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1089"/>
    <w:rsid w:val="00143B6A"/>
    <w:rsid w:val="001453AE"/>
    <w:rsid w:val="00145C47"/>
    <w:rsid w:val="001512FE"/>
    <w:rsid w:val="001529C7"/>
    <w:rsid w:val="0015317B"/>
    <w:rsid w:val="0015627C"/>
    <w:rsid w:val="00156ECA"/>
    <w:rsid w:val="00161614"/>
    <w:rsid w:val="001673AF"/>
    <w:rsid w:val="00167CCD"/>
    <w:rsid w:val="00167F24"/>
    <w:rsid w:val="0017075E"/>
    <w:rsid w:val="00171BBC"/>
    <w:rsid w:val="00172A88"/>
    <w:rsid w:val="00174295"/>
    <w:rsid w:val="001742D4"/>
    <w:rsid w:val="00182403"/>
    <w:rsid w:val="0018275B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265D"/>
    <w:rsid w:val="001A335F"/>
    <w:rsid w:val="001A5F5F"/>
    <w:rsid w:val="001A7882"/>
    <w:rsid w:val="001B2382"/>
    <w:rsid w:val="001B4065"/>
    <w:rsid w:val="001B4569"/>
    <w:rsid w:val="001B545B"/>
    <w:rsid w:val="001B6703"/>
    <w:rsid w:val="001B7529"/>
    <w:rsid w:val="001B7928"/>
    <w:rsid w:val="001C075C"/>
    <w:rsid w:val="001C2462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DB6"/>
    <w:rsid w:val="00257B06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6F46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319DA"/>
    <w:rsid w:val="00332C98"/>
    <w:rsid w:val="0033356C"/>
    <w:rsid w:val="00333CBA"/>
    <w:rsid w:val="0033475F"/>
    <w:rsid w:val="003349CF"/>
    <w:rsid w:val="003364CD"/>
    <w:rsid w:val="00337812"/>
    <w:rsid w:val="003438B8"/>
    <w:rsid w:val="00343C52"/>
    <w:rsid w:val="00345293"/>
    <w:rsid w:val="003466EB"/>
    <w:rsid w:val="003471A6"/>
    <w:rsid w:val="00352BC1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592D"/>
    <w:rsid w:val="003874E4"/>
    <w:rsid w:val="00391B37"/>
    <w:rsid w:val="00392302"/>
    <w:rsid w:val="003939A7"/>
    <w:rsid w:val="00394171"/>
    <w:rsid w:val="00394F88"/>
    <w:rsid w:val="00395E66"/>
    <w:rsid w:val="00397FAD"/>
    <w:rsid w:val="003A083E"/>
    <w:rsid w:val="003A09EA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BA"/>
    <w:rsid w:val="003D268D"/>
    <w:rsid w:val="003D2EAC"/>
    <w:rsid w:val="003E00A4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478C"/>
    <w:rsid w:val="00432988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5837"/>
    <w:rsid w:val="00455F8F"/>
    <w:rsid w:val="004623E3"/>
    <w:rsid w:val="00463E1C"/>
    <w:rsid w:val="004645E8"/>
    <w:rsid w:val="00464CC9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B77"/>
    <w:rsid w:val="004D7CBF"/>
    <w:rsid w:val="004E0070"/>
    <w:rsid w:val="004E3244"/>
    <w:rsid w:val="004E4833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62EB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ED4"/>
    <w:rsid w:val="005721D9"/>
    <w:rsid w:val="005752ED"/>
    <w:rsid w:val="005757A4"/>
    <w:rsid w:val="005758ED"/>
    <w:rsid w:val="00576830"/>
    <w:rsid w:val="00576F16"/>
    <w:rsid w:val="0058295D"/>
    <w:rsid w:val="005836F2"/>
    <w:rsid w:val="005843C3"/>
    <w:rsid w:val="00590AAB"/>
    <w:rsid w:val="005A016B"/>
    <w:rsid w:val="005A24A6"/>
    <w:rsid w:val="005A2D89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20F8D"/>
    <w:rsid w:val="006223B3"/>
    <w:rsid w:val="006255DF"/>
    <w:rsid w:val="006270F5"/>
    <w:rsid w:val="006274CD"/>
    <w:rsid w:val="006301B0"/>
    <w:rsid w:val="00633DEA"/>
    <w:rsid w:val="0063558D"/>
    <w:rsid w:val="00637048"/>
    <w:rsid w:val="006375C4"/>
    <w:rsid w:val="0064563E"/>
    <w:rsid w:val="006469A5"/>
    <w:rsid w:val="00654700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64E"/>
    <w:rsid w:val="006F7BAC"/>
    <w:rsid w:val="007018B4"/>
    <w:rsid w:val="0070201D"/>
    <w:rsid w:val="0070210F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F4A"/>
    <w:rsid w:val="00720681"/>
    <w:rsid w:val="00724C82"/>
    <w:rsid w:val="00724D22"/>
    <w:rsid w:val="00732F95"/>
    <w:rsid w:val="00736EBB"/>
    <w:rsid w:val="00737B55"/>
    <w:rsid w:val="007430AE"/>
    <w:rsid w:val="007431DD"/>
    <w:rsid w:val="00744D0B"/>
    <w:rsid w:val="0074619F"/>
    <w:rsid w:val="007462D8"/>
    <w:rsid w:val="00747342"/>
    <w:rsid w:val="00747A06"/>
    <w:rsid w:val="0075034D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5421"/>
    <w:rsid w:val="00805C8C"/>
    <w:rsid w:val="008073F6"/>
    <w:rsid w:val="008107AD"/>
    <w:rsid w:val="00811804"/>
    <w:rsid w:val="008127B1"/>
    <w:rsid w:val="00812A59"/>
    <w:rsid w:val="00812ED9"/>
    <w:rsid w:val="008200F0"/>
    <w:rsid w:val="008204DA"/>
    <w:rsid w:val="00821C98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A1B"/>
    <w:rsid w:val="008F7CF9"/>
    <w:rsid w:val="00900CA4"/>
    <w:rsid w:val="00900EA7"/>
    <w:rsid w:val="009035B6"/>
    <w:rsid w:val="009042C9"/>
    <w:rsid w:val="00905E67"/>
    <w:rsid w:val="0090613A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245F"/>
    <w:rsid w:val="00942FD5"/>
    <w:rsid w:val="0094390B"/>
    <w:rsid w:val="009468D9"/>
    <w:rsid w:val="00946ED4"/>
    <w:rsid w:val="00952763"/>
    <w:rsid w:val="00952B6D"/>
    <w:rsid w:val="00953E05"/>
    <w:rsid w:val="009546E2"/>
    <w:rsid w:val="009607E0"/>
    <w:rsid w:val="009626B2"/>
    <w:rsid w:val="00963096"/>
    <w:rsid w:val="0096388B"/>
    <w:rsid w:val="00965F1E"/>
    <w:rsid w:val="00972716"/>
    <w:rsid w:val="00973BF8"/>
    <w:rsid w:val="00976890"/>
    <w:rsid w:val="0098577E"/>
    <w:rsid w:val="00987322"/>
    <w:rsid w:val="00992ABD"/>
    <w:rsid w:val="00994012"/>
    <w:rsid w:val="009961A4"/>
    <w:rsid w:val="009970FA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5792"/>
    <w:rsid w:val="009D6A1B"/>
    <w:rsid w:val="009D6A70"/>
    <w:rsid w:val="009E6013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4F64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6AC8"/>
    <w:rsid w:val="00A67A9D"/>
    <w:rsid w:val="00A743FA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64F"/>
    <w:rsid w:val="00B4404B"/>
    <w:rsid w:val="00B46A4F"/>
    <w:rsid w:val="00B46A8A"/>
    <w:rsid w:val="00B50682"/>
    <w:rsid w:val="00B535BF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5E2D"/>
    <w:rsid w:val="00B76425"/>
    <w:rsid w:val="00B771FD"/>
    <w:rsid w:val="00B81E0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5132"/>
    <w:rsid w:val="00C051C9"/>
    <w:rsid w:val="00C051D9"/>
    <w:rsid w:val="00C05C2F"/>
    <w:rsid w:val="00C0615C"/>
    <w:rsid w:val="00C11C65"/>
    <w:rsid w:val="00C125CD"/>
    <w:rsid w:val="00C12BEC"/>
    <w:rsid w:val="00C16509"/>
    <w:rsid w:val="00C17AA6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241D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4A7D"/>
    <w:rsid w:val="00D15123"/>
    <w:rsid w:val="00D167EA"/>
    <w:rsid w:val="00D20496"/>
    <w:rsid w:val="00D219DE"/>
    <w:rsid w:val="00D26F2F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5890"/>
    <w:rsid w:val="00D37696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9611E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416"/>
    <w:rsid w:val="00E554E6"/>
    <w:rsid w:val="00E61C4B"/>
    <w:rsid w:val="00E61E11"/>
    <w:rsid w:val="00E674B7"/>
    <w:rsid w:val="00E704C5"/>
    <w:rsid w:val="00E70F5F"/>
    <w:rsid w:val="00E721CB"/>
    <w:rsid w:val="00E731B8"/>
    <w:rsid w:val="00E73441"/>
    <w:rsid w:val="00E740AB"/>
    <w:rsid w:val="00E76E69"/>
    <w:rsid w:val="00E80961"/>
    <w:rsid w:val="00E815E7"/>
    <w:rsid w:val="00E83471"/>
    <w:rsid w:val="00E835D0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775"/>
    <w:rsid w:val="00EB1F7E"/>
    <w:rsid w:val="00EB4495"/>
    <w:rsid w:val="00EB6B04"/>
    <w:rsid w:val="00EC226E"/>
    <w:rsid w:val="00EC4EE3"/>
    <w:rsid w:val="00EC52E5"/>
    <w:rsid w:val="00EC5C9F"/>
    <w:rsid w:val="00EC76B9"/>
    <w:rsid w:val="00EC7789"/>
    <w:rsid w:val="00ED0CF8"/>
    <w:rsid w:val="00ED2B3D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570"/>
    <w:rsid w:val="00F3370B"/>
    <w:rsid w:val="00F33D42"/>
    <w:rsid w:val="00F35A36"/>
    <w:rsid w:val="00F4098F"/>
    <w:rsid w:val="00F4125D"/>
    <w:rsid w:val="00F4213E"/>
    <w:rsid w:val="00F427BD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56354B-0E5F-49BB-A16A-DCB65CC7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val="en-US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val="en-US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val="en-US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val="en-US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val="en-US"/>
    </w:rPr>
  </w:style>
  <w:style w:type="character" w:customStyle="1" w:styleId="FooterChar">
    <w:name w:val="Footer Char"/>
    <w:link w:val="Footer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val="en-US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val="en-US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val="en-US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val="en-US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val="en-US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val="en-US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val="en-US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val="en-US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val="en-US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val="en-US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styleId="Title">
    <w:name w:val="Title"/>
    <w:basedOn w:val="Normal"/>
    <w:next w:val="Body"/>
    <w:link w:val="TitleChar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link w:val="Title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val="en-US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val="en-US"/>
    </w:rPr>
  </w:style>
  <w:style w:type="paragraph" w:styleId="Caption">
    <w:name w:val="caption"/>
    <w:basedOn w:val="Normal"/>
    <w:next w:val="Normal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NormalWeb">
    <w:name w:val="Normal (Web)"/>
    <w:basedOn w:val="Normal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7Char">
    <w:name w:val="Heading 7 Char"/>
    <w:link w:val="Heading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eastAsia="en-US"/>
    </w:rPr>
  </w:style>
  <w:style w:type="paragraph" w:customStyle="1" w:styleId="TAL">
    <w:name w:val="TAL"/>
    <w:basedOn w:val="Normal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Normal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Normal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">
    <w:name w:val="List"/>
    <w:basedOn w:val="Normal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1305-02-coex-proposed-ls-to-3gpp-ran4-on-certain-channel-combinations-in-laa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1305-02-coex-proposed-ls-to-3gpp-ran4-on-certain-channel-combinations-in-laa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2F3E-0692-47B6-BD30-29B304DD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802.11-17/1247r0</vt:lpstr>
    </vt:vector>
  </TitlesOfParts>
  <Company>Intel Corporation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802.11-18/1561r0</dc:title>
  <dc:subject>Liaison</dc:subject>
  <dc:creator>Dorothy Stanley</dc:creator>
  <cp:keywords>September 2018</cp:keywords>
  <dc:description>Dorothy Stanley, HP Enterprise</dc:description>
  <cp:lastModifiedBy>Stanley, Dorothy</cp:lastModifiedBy>
  <cp:revision>6</cp:revision>
  <cp:lastPrinted>2015-03-09T15:17:00Z</cp:lastPrinted>
  <dcterms:created xsi:type="dcterms:W3CDTF">2018-09-07T22:06:00Z</dcterms:created>
  <dcterms:modified xsi:type="dcterms:W3CDTF">2018-09-08T00:40:00Z</dcterms:modified>
</cp:coreProperties>
</file>