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1173B1" w:rsidP="00AC4D9F">
            <w:pPr>
              <w:pStyle w:val="T2"/>
            </w:pPr>
            <w:r>
              <w:rPr>
                <w:lang w:eastAsia="ja-JP"/>
              </w:rPr>
              <w:t>September 5</w:t>
            </w:r>
            <w:r w:rsidR="00AC4D9F">
              <w:rPr>
                <w:lang w:eastAsia="ja-JP"/>
              </w:rPr>
              <w:t>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0F19E4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AC4D9F">
              <w:rPr>
                <w:b w:val="0"/>
                <w:sz w:val="20"/>
                <w:lang w:eastAsia="ja-JP"/>
              </w:rPr>
              <w:t>0</w:t>
            </w:r>
            <w:r w:rsidR="000F19E4">
              <w:rPr>
                <w:b w:val="0"/>
                <w:sz w:val="20"/>
                <w:lang w:eastAsia="ja-JP"/>
              </w:rPr>
              <w:t>8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F19E4">
              <w:rPr>
                <w:b w:val="0"/>
                <w:sz w:val="20"/>
                <w:lang w:eastAsia="ja-JP"/>
              </w:rPr>
              <w:t>29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045022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1173B1">
                    <w:t>September 5</w:t>
                  </w:r>
                  <w:r w:rsidR="00FC7357">
                    <w:t xml:space="preserve">, </w:t>
                  </w:r>
                  <w:r w:rsidR="00F57702">
                    <w:t>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1173B1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 5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0F19E4">
        <w:rPr>
          <w:szCs w:val="22"/>
          <w:lang w:eastAsia="ja-JP"/>
        </w:rPr>
        <w:t>14</w:t>
      </w:r>
      <w:r w:rsidR="001173B1">
        <w:rPr>
          <w:szCs w:val="22"/>
          <w:lang w:eastAsia="ja-JP"/>
        </w:rPr>
        <w:t>64</w:t>
      </w:r>
      <w:r w:rsidR="0021660D">
        <w:rPr>
          <w:szCs w:val="22"/>
          <w:lang w:eastAsia="ja-JP"/>
        </w:rPr>
        <w:t>r</w:t>
      </w:r>
      <w:r w:rsidR="000F19E4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4674A3" w:rsidRDefault="004674A3" w:rsidP="004674A3">
      <w:pPr>
        <w:jc w:val="both"/>
        <w:rPr>
          <w:szCs w:val="22"/>
          <w:lang w:eastAsia="ja-JP"/>
        </w:rPr>
      </w:pPr>
    </w:p>
    <w:p w:rsidR="004674A3" w:rsidRPr="00DE4594" w:rsidRDefault="004674A3" w:rsidP="004674A3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>Chair repor</w:t>
      </w:r>
      <w:r>
        <w:rPr>
          <w:szCs w:val="22"/>
        </w:rPr>
        <w:t>ted</w:t>
      </w:r>
      <w:r w:rsidRPr="00DE4594">
        <w:rPr>
          <w:szCs w:val="22"/>
        </w:rPr>
        <w:t xml:space="preserve"> the results of the working group technical letter ballot LB23</w:t>
      </w:r>
      <w:r>
        <w:rPr>
          <w:szCs w:val="22"/>
        </w:rPr>
        <w:t>4</w:t>
      </w:r>
      <w:r w:rsidRPr="00DE4594">
        <w:rPr>
          <w:szCs w:val="22"/>
        </w:rPr>
        <w:t xml:space="preserve"> for IEEE 80</w:t>
      </w:r>
      <w:r>
        <w:rPr>
          <w:szCs w:val="22"/>
        </w:rPr>
        <w:t xml:space="preserve">2.11ay Draft </w:t>
      </w:r>
      <w:r>
        <w:rPr>
          <w:szCs w:val="22"/>
        </w:rPr>
        <w:t>2</w:t>
      </w:r>
      <w:r>
        <w:rPr>
          <w:szCs w:val="22"/>
        </w:rPr>
        <w:t xml:space="preserve">.0.  </w:t>
      </w:r>
      <w:r>
        <w:rPr>
          <w:szCs w:val="22"/>
        </w:rPr>
        <w:t xml:space="preserve">The ballot is passed with 92.8% approval rate.  </w:t>
      </w:r>
      <w:r>
        <w:rPr>
          <w:szCs w:val="22"/>
        </w:rPr>
        <w:t xml:space="preserve">There are </w:t>
      </w:r>
      <w:r>
        <w:rPr>
          <w:szCs w:val="22"/>
        </w:rPr>
        <w:t>742</w:t>
      </w:r>
      <w:r w:rsidRPr="00DE4594">
        <w:rPr>
          <w:szCs w:val="22"/>
        </w:rPr>
        <w:t xml:space="preserve"> co</w:t>
      </w:r>
      <w:r>
        <w:rPr>
          <w:szCs w:val="22"/>
        </w:rPr>
        <w:t xml:space="preserve">mments in total, among which </w:t>
      </w:r>
      <w:r>
        <w:rPr>
          <w:szCs w:val="22"/>
        </w:rPr>
        <w:t>431</w:t>
      </w:r>
      <w:r>
        <w:rPr>
          <w:szCs w:val="22"/>
        </w:rPr>
        <w:t xml:space="preserve"> are technical, </w:t>
      </w:r>
      <w:r>
        <w:rPr>
          <w:szCs w:val="22"/>
        </w:rPr>
        <w:t>282</w:t>
      </w:r>
      <w:r w:rsidRPr="00DE4594">
        <w:rPr>
          <w:szCs w:val="22"/>
        </w:rPr>
        <w:t xml:space="preserve"> are editorial and </w:t>
      </w:r>
      <w:r>
        <w:rPr>
          <w:szCs w:val="22"/>
        </w:rPr>
        <w:t>2</w:t>
      </w:r>
      <w:r>
        <w:rPr>
          <w:szCs w:val="22"/>
        </w:rPr>
        <w:t>9</w:t>
      </w:r>
      <w:r w:rsidRPr="00DE4594">
        <w:rPr>
          <w:szCs w:val="22"/>
        </w:rPr>
        <w:t xml:space="preserve"> are general.  </w:t>
      </w:r>
      <w:r>
        <w:rPr>
          <w:szCs w:val="22"/>
        </w:rPr>
        <w:t xml:space="preserve">Chair also reported that the IEEE 802.19 motion on IEEE 802.11ay Coexistence Assurance Document is also passed with 94% approval rate.  </w:t>
      </w:r>
      <w:r w:rsidRPr="00DE4594">
        <w:rPr>
          <w:szCs w:val="22"/>
        </w:rPr>
        <w:t>Editor has uploaded an initial version of the comment database on ment</w:t>
      </w:r>
      <w:r>
        <w:rPr>
          <w:szCs w:val="22"/>
        </w:rPr>
        <w:t>or on</w:t>
      </w:r>
      <w:r>
        <w:rPr>
          <w:szCs w:val="22"/>
        </w:rPr>
        <w:t xml:space="preserve"> September 3</w:t>
      </w:r>
      <w:r>
        <w:rPr>
          <w:szCs w:val="22"/>
        </w:rPr>
        <w:t>:  18/</w:t>
      </w:r>
      <w:r>
        <w:rPr>
          <w:szCs w:val="22"/>
        </w:rPr>
        <w:t>1483</w:t>
      </w:r>
      <w:r w:rsidRPr="00DE4594">
        <w:rPr>
          <w:szCs w:val="22"/>
        </w:rPr>
        <w:t>r</w:t>
      </w:r>
      <w:r>
        <w:rPr>
          <w:szCs w:val="22"/>
        </w:rPr>
        <w:t>0</w:t>
      </w:r>
      <w:r>
        <w:rPr>
          <w:szCs w:val="22"/>
        </w:rPr>
        <w:t>.</w:t>
      </w:r>
    </w:p>
    <w:p w:rsidR="004674A3" w:rsidRDefault="004674A3" w:rsidP="004674A3">
      <w:pPr>
        <w:jc w:val="both"/>
        <w:rPr>
          <w:szCs w:val="22"/>
        </w:rPr>
      </w:pPr>
    </w:p>
    <w:p w:rsidR="00381B80" w:rsidRDefault="00381B80" w:rsidP="00381B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Technical Presentation</w:t>
      </w:r>
    </w:p>
    <w:p w:rsidR="008D7EB2" w:rsidRPr="00381B80" w:rsidRDefault="008D7EB2" w:rsidP="005D7BBB">
      <w:pPr>
        <w:numPr>
          <w:ilvl w:val="1"/>
          <w:numId w:val="1"/>
        </w:numPr>
        <w:jc w:val="both"/>
        <w:rPr>
          <w:szCs w:val="22"/>
        </w:rPr>
      </w:pPr>
      <w:r w:rsidRPr="00381B80">
        <w:rPr>
          <w:szCs w:val="22"/>
        </w:rPr>
        <w:t xml:space="preserve">Presentation by </w:t>
      </w:r>
      <w:r>
        <w:rPr>
          <w:szCs w:val="22"/>
        </w:rPr>
        <w:t>Claudio da Silva (Intel)</w:t>
      </w:r>
      <w:r w:rsidRPr="00381B80">
        <w:rPr>
          <w:szCs w:val="22"/>
        </w:rPr>
        <w:t xml:space="preserve">, </w:t>
      </w:r>
      <w:r w:rsidR="005D7BBB" w:rsidRPr="005D7BBB">
        <w:rPr>
          <w:szCs w:val="22"/>
        </w:rPr>
        <w:t>Common requirements</w:t>
      </w:r>
      <w:r w:rsidRPr="00381B80">
        <w:rPr>
          <w:szCs w:val="22"/>
        </w:rPr>
        <w:t>, Doc. IEEE 11-18/</w:t>
      </w:r>
      <w:r>
        <w:rPr>
          <w:szCs w:val="22"/>
        </w:rPr>
        <w:t>1427</w:t>
      </w:r>
      <w:r w:rsidRPr="00381B80">
        <w:rPr>
          <w:szCs w:val="22"/>
        </w:rPr>
        <w:t>r</w:t>
      </w:r>
      <w:r w:rsidR="001173B1">
        <w:rPr>
          <w:szCs w:val="22"/>
        </w:rPr>
        <w:t>2, which is a follow-up discussion based on the comments he received in the previous teleconference call on August 29.</w:t>
      </w:r>
    </w:p>
    <w:p w:rsidR="008D7EB2" w:rsidRDefault="008D7EB2" w:rsidP="008D7EB2">
      <w:pPr>
        <w:numPr>
          <w:ilvl w:val="2"/>
          <w:numId w:val="1"/>
        </w:numPr>
        <w:jc w:val="both"/>
        <w:rPr>
          <w:szCs w:val="22"/>
        </w:rPr>
      </w:pPr>
      <w:r w:rsidRPr="0049554D">
        <w:rPr>
          <w:szCs w:val="22"/>
        </w:rPr>
        <w:t xml:space="preserve">Opened the floor for discussion.  </w:t>
      </w:r>
    </w:p>
    <w:p w:rsidR="008D7EB2" w:rsidRDefault="006D0F77" w:rsidP="008D7E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Claudio will </w:t>
      </w:r>
      <w:r w:rsidR="001173B1">
        <w:rPr>
          <w:szCs w:val="22"/>
        </w:rPr>
        <w:t>update the document based on an additional comment</w:t>
      </w:r>
      <w:r>
        <w:rPr>
          <w:szCs w:val="22"/>
        </w:rPr>
        <w:t xml:space="preserve"> received.</w:t>
      </w:r>
      <w:r w:rsidR="001173B1">
        <w:rPr>
          <w:szCs w:val="22"/>
        </w:rPr>
        <w:t xml:space="preserve">  There is no objection for him to use this document as a basis to prepare comment resolution for the corresponding CIDs.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A64524" w:rsidRDefault="00A64524" w:rsidP="00A64524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>Editor start</w:t>
      </w:r>
      <w:r>
        <w:rPr>
          <w:szCs w:val="22"/>
        </w:rPr>
        <w:t>ed</w:t>
      </w:r>
      <w:r w:rsidRPr="00DE4594">
        <w:rPr>
          <w:szCs w:val="22"/>
        </w:rPr>
        <w:t xml:space="preserve"> comment assignment.   Note that all editorial comments will be handled by Editor but he will inform the task group if he finds that any editorial comment is actually a technical comment.  The updated version of the comment database with volunteers being assigned is uploaded on mentor </w:t>
      </w:r>
      <w:r>
        <w:rPr>
          <w:szCs w:val="22"/>
        </w:rPr>
        <w:t>at the end of the call:  18/</w:t>
      </w:r>
      <w:r>
        <w:rPr>
          <w:szCs w:val="22"/>
        </w:rPr>
        <w:t>1483</w:t>
      </w:r>
      <w:r w:rsidRPr="00DE4594">
        <w:rPr>
          <w:szCs w:val="22"/>
        </w:rPr>
        <w:t>r</w:t>
      </w:r>
      <w:r>
        <w:rPr>
          <w:szCs w:val="22"/>
        </w:rPr>
        <w:t>1</w:t>
      </w:r>
      <w:r w:rsidRPr="00DE4594">
        <w:rPr>
          <w:szCs w:val="22"/>
        </w:rPr>
        <w:t>.</w:t>
      </w:r>
    </w:p>
    <w:p w:rsidR="00A64524" w:rsidRDefault="00A64524" w:rsidP="00A64524">
      <w:pPr>
        <w:ind w:left="360"/>
        <w:jc w:val="both"/>
        <w:rPr>
          <w:szCs w:val="22"/>
        </w:rPr>
      </w:pPr>
    </w:p>
    <w:p w:rsidR="00A64524" w:rsidRDefault="00A64524" w:rsidP="00917BC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</w:t>
      </w:r>
      <w:r>
        <w:rPr>
          <w:szCs w:val="22"/>
          <w:lang w:eastAsia="ja-JP"/>
        </w:rPr>
        <w:t>r reported that he will bring a motion in the Working Group Opening Plenary for the sales of IEEE 802.11ay Draft 2.0.</w:t>
      </w:r>
      <w:r w:rsidR="00917BCC">
        <w:rPr>
          <w:szCs w:val="22"/>
          <w:lang w:eastAsia="ja-JP"/>
        </w:rPr>
        <w:t xml:space="preserve">  </w:t>
      </w:r>
      <w:r w:rsidR="00917BCC" w:rsidRPr="00917BCC">
        <w:rPr>
          <w:szCs w:val="22"/>
          <w:lang w:eastAsia="ja-JP"/>
        </w:rPr>
        <w:t>This is in response to interest and requests for the draft from external parties.</w:t>
      </w:r>
    </w:p>
    <w:p w:rsidR="004707BA" w:rsidRDefault="004707BA" w:rsidP="003B4D9E">
      <w:pPr>
        <w:ind w:left="360"/>
        <w:jc w:val="both"/>
        <w:rPr>
          <w:szCs w:val="22"/>
        </w:rPr>
      </w:pPr>
    </w:p>
    <w:p w:rsidR="003B4D9E" w:rsidRPr="001B09AD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 xml:space="preserve">Meeting adjourned at </w:t>
      </w:r>
      <w:r w:rsidR="001B09AD" w:rsidRPr="001B09AD">
        <w:rPr>
          <w:szCs w:val="22"/>
        </w:rPr>
        <w:t>10:</w:t>
      </w:r>
      <w:r w:rsidR="006C4237">
        <w:rPr>
          <w:szCs w:val="22"/>
        </w:rPr>
        <w:t>48</w:t>
      </w:r>
      <w:bookmarkStart w:id="0" w:name="_GoBack"/>
      <w:bookmarkEnd w:id="0"/>
      <w:r w:rsidR="001B09AD" w:rsidRPr="001B09AD">
        <w:rPr>
          <w:szCs w:val="22"/>
        </w:rPr>
        <w:t>am</w:t>
      </w:r>
      <w:r w:rsidR="003B4D9E" w:rsidRPr="001B09AD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6C4237">
        <w:rPr>
          <w:b/>
          <w:szCs w:val="22"/>
        </w:rPr>
        <w:t>September 5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Anuj Batra (Apple)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Ilya Bolotin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Xiao (Tony) Han (Huawei)</w:t>
      </w:r>
    </w:p>
    <w:p w:rsidR="006C4237" w:rsidRP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Thomas Handte (Sony)</w:t>
      </w:r>
    </w:p>
    <w:p w:rsidR="006C4237" w:rsidRP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6C4237" w:rsidRDefault="006C423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Oren Kedem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Artyom Lomayev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Taren McCullough (Charter)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6C4237" w:rsidRPr="001B09AD" w:rsidRDefault="006C4237" w:rsidP="006C423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Solomon Trainin (Qualcomm)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sectPr w:rsidR="006C4237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22" w:rsidRDefault="00045022">
      <w:r>
        <w:separator/>
      </w:r>
    </w:p>
  </w:endnote>
  <w:endnote w:type="continuationSeparator" w:id="0">
    <w:p w:rsidR="00045022" w:rsidRDefault="000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6C4237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22" w:rsidRDefault="00045022">
      <w:r>
        <w:separator/>
      </w:r>
    </w:p>
  </w:footnote>
  <w:footnote w:type="continuationSeparator" w:id="0">
    <w:p w:rsidR="00045022" w:rsidRDefault="0004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173B1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September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 w:rsidR="000F19E4">
      <w:t>1</w:t>
    </w:r>
    <w:r>
      <w:t>536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022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3B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4A3"/>
    <w:rsid w:val="00467C27"/>
    <w:rsid w:val="004707BA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237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17BCC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524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B794-2E1D-414C-A4E2-E1BF112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18/1440r0</vt:lpstr>
      <vt:lpstr>doc.: IEEE 802.11-14/0380r1</vt:lpstr>
    </vt:vector>
  </TitlesOfParts>
  <Company>Allied Telesis R&amp;D Center</Company>
  <LinksUpToDate>false</LinksUpToDate>
  <CharactersWithSpaces>3164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18/1536r0</dc:title>
  <dc:subject>Task Group AY Meeting Minutes</dc:subject>
  <dc:creator>Edward Au</dc:creator>
  <cp:keywords>September 2018</cp:keywords>
  <dc:description>Meeting minutes</dc:description>
  <cp:lastModifiedBy>Edward Au</cp:lastModifiedBy>
  <cp:revision>376</cp:revision>
  <dcterms:created xsi:type="dcterms:W3CDTF">2017-10-11T20:14:00Z</dcterms:created>
  <dcterms:modified xsi:type="dcterms:W3CDTF">2018-09-07T05:19:00Z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