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A86795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:rsidTr="00DB259E">
        <w:trPr>
          <w:trHeight w:val="20"/>
          <w:jc w:val="center"/>
        </w:trPr>
        <w:tc>
          <w:tcPr>
            <w:tcW w:w="1733" w:type="pct"/>
          </w:tcPr>
          <w:p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0" w:history="1">
              <w:r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WBA, WifiForward)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t>Proposed liaison l</w:t>
      </w:r>
      <w:r w:rsidR="004603CD">
        <w:rPr>
          <w:lang w:val="en-US"/>
        </w:rPr>
        <w:t>etter</w:t>
      </w:r>
    </w:p>
    <w:p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TSG; 3GPP RAN TSG</w:t>
      </w:r>
    </w:p>
    <w:p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1" w:history="1">
        <w:r w:rsidRPr="005251A7">
          <w:rPr>
            <w:lang w:val="en-US"/>
          </w:rPr>
          <w:t>3GPPliaison@etsi.org</w:t>
        </w:r>
      </w:hyperlink>
    </w:p>
    <w:p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2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3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4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5" w:history="1">
        <w:r w:rsidRPr="005251A7">
          <w:rPr>
            <w:lang w:val="en-US"/>
          </w:rPr>
          <w:t xml:space="preserve">Balazs BERTENYI 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>–</w:t>
      </w:r>
      <w:r w:rsidRPr="005251A7">
        <w:rPr>
          <w:lang w:val="en-US"/>
        </w:rPr>
        <w:t xml:space="preserve"> </w:t>
      </w:r>
      <w:r>
        <w:rPr>
          <w:lang w:val="en-US"/>
        </w:rPr>
        <w:t xml:space="preserve">RAN Chair, </w:t>
      </w:r>
      <w:hyperlink r:id="rId16" w:history="1">
        <w:r w:rsidRPr="005251A7">
          <w:t>Joern.Krause@etsi.org</w:t>
        </w:r>
      </w:hyperlink>
      <w:r>
        <w:rPr>
          <w:lang w:val="en-US"/>
        </w:rPr>
        <w:t xml:space="preserve"> – RAN Secretary</w:t>
      </w:r>
    </w:p>
    <w:p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WBA, WiFiForward</w:t>
      </w:r>
    </w:p>
    <w:p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7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8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9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20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21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22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3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  <w:t>WiFiForward ?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and Dense Urban test environments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14 September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:rsidR="00E3106E" w:rsidRDefault="00E3106E" w:rsidP="00E3106E">
      <w:pPr>
        <w:rPr>
          <w:iCs/>
        </w:rPr>
      </w:pPr>
    </w:p>
    <w:p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requests you to kindly</w:t>
      </w:r>
      <w:r w:rsidR="00A03534" w:rsidRPr="005251A7">
        <w:rPr>
          <w:iCs/>
          <w:szCs w:val="22"/>
        </w:rPr>
        <w:t xml:space="preserve"> </w:t>
      </w:r>
      <w:r w:rsidR="00B55D2E" w:rsidRPr="005251A7">
        <w:rPr>
          <w:iCs/>
          <w:szCs w:val="22"/>
        </w:rPr>
        <w:t xml:space="preserve">consider 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[1]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[2]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 xml:space="preserve">802.11ax capabilities </w:t>
      </w:r>
      <w:r w:rsidR="002164F5">
        <w:rPr>
          <w:iCs/>
          <w:szCs w:val="22"/>
        </w:rPr>
        <w:t>in Indoor Hotspot and Dense Urban test environments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 w:rsidRPr="002164F5">
        <w:rPr>
          <w:iCs/>
          <w:szCs w:val="22"/>
        </w:rPr>
        <w:t xml:space="preserve">in its currently standardized form </w:t>
      </w:r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:rsidR="00137C9B" w:rsidRPr="005251A7" w:rsidRDefault="00137C9B" w:rsidP="00137C9B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>
        <w:rPr>
          <w:iCs/>
          <w:szCs w:val="22"/>
        </w:rPr>
        <w:t xml:space="preserve">is expected to </w:t>
      </w:r>
      <w:r w:rsidRPr="005251A7">
        <w:rPr>
          <w:iCs/>
          <w:szCs w:val="22"/>
        </w:rPr>
        <w:t xml:space="preserve">meet the IMT-2020 requirements for </w:t>
      </w:r>
      <w:r w:rsidR="002164F5">
        <w:rPr>
          <w:iCs/>
          <w:szCs w:val="22"/>
        </w:rPr>
        <w:t xml:space="preserve">the </w:t>
      </w:r>
      <w:r w:rsidRPr="005251A7">
        <w:rPr>
          <w:iCs/>
          <w:szCs w:val="22"/>
        </w:rPr>
        <w:t xml:space="preserve">Dense Urban </w:t>
      </w:r>
      <w:r w:rsidR="002164F5">
        <w:rPr>
          <w:iCs/>
          <w:szCs w:val="22"/>
        </w:rPr>
        <w:t>environment</w:t>
      </w:r>
      <w:r w:rsidRPr="005251A7">
        <w:rPr>
          <w:iCs/>
          <w:szCs w:val="22"/>
        </w:rPr>
        <w:t>.</w:t>
      </w:r>
    </w:p>
    <w:p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>.11 WG requests that 3GPP SA TSG and/or 3GPP RAN TSG provide their assessment of the results provided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0D01D2" w:rsidRPr="005251A7">
        <w:rPr>
          <w:rFonts w:ascii="Times New Roman" w:hAnsi="Times New Roman" w:cs="Times New Roman"/>
          <w:lang w:val="en-US"/>
        </w:rPr>
        <w:t>11-16 November 2018 in Bangkok, Thailand.</w:t>
      </w:r>
    </w:p>
    <w:p w:rsidR="000B2B0A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:rsidR="00A723DF" w:rsidRDefault="00A723DF" w:rsidP="000B2B0A">
      <w:pPr>
        <w:pStyle w:val="Paragraph"/>
        <w:rPr>
          <w:lang w:val="en-US"/>
        </w:rPr>
      </w:pPr>
    </w:p>
    <w:p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t xml:space="preserve">Sincerely, </w:t>
      </w:r>
    </w:p>
    <w:p w:rsidR="00A723DF" w:rsidRDefault="00A723DF" w:rsidP="00A13A57">
      <w:pPr>
        <w:pStyle w:val="Paragraph"/>
        <w:rPr>
          <w:lang w:val="en-US"/>
        </w:rPr>
      </w:pPr>
    </w:p>
    <w:p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0" w:name="_Ref519201140"/>
      <w:bookmarkStart w:id="1" w:name="_Ref519184135"/>
      <w:bookmarkStart w:id="2" w:name="_Ref524358986"/>
      <w:r>
        <w:rPr>
          <w:szCs w:val="22"/>
          <w:lang w:val="en-US"/>
        </w:rPr>
        <w:t>IEEE 802.11-18/</w:t>
      </w:r>
      <w:r w:rsidRPr="00FF2C0E">
        <w:rPr>
          <w:szCs w:val="22"/>
          <w:lang w:val="en-US"/>
        </w:rPr>
        <w:t>1573r0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 and Dense Urban Test Environments</w:t>
      </w:r>
      <w:r>
        <w:rPr>
          <w:szCs w:val="22"/>
          <w:lang w:val="en-US"/>
        </w:rPr>
        <w:t>, September, 2018</w:t>
      </w:r>
      <w:bookmarkEnd w:id="2"/>
    </w:p>
    <w:p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3" w:name="_Ref524358990"/>
      <w:r w:rsidRPr="005251A7">
        <w:rPr>
          <w:szCs w:val="22"/>
          <w:lang w:val="en-US"/>
        </w:rPr>
        <w:t>IEEE 802.11-18/1240</w:t>
      </w:r>
      <w:r w:rsidR="002164F5">
        <w:rPr>
          <w:szCs w:val="22"/>
          <w:lang w:val="en-US"/>
        </w:rPr>
        <w:t>r2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0"/>
      <w:bookmarkEnd w:id="3"/>
    </w:p>
    <w:p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" w:name="_Ref519201145"/>
      <w:r w:rsidRPr="005251A7">
        <w:rPr>
          <w:szCs w:val="22"/>
          <w:lang w:val="en-US"/>
        </w:rPr>
        <w:t>IEEE 802.11-18/</w:t>
      </w:r>
      <w:r w:rsidR="00566D5E" w:rsidRPr="005251A7">
        <w:rPr>
          <w:szCs w:val="22"/>
          <w:lang w:val="en-US"/>
        </w:rPr>
        <w:t>0</w:t>
      </w:r>
      <w:r w:rsidR="002164F5">
        <w:rPr>
          <w:szCs w:val="22"/>
          <w:lang w:val="en-US"/>
        </w:rPr>
        <w:t>915r1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4"/>
    </w:p>
    <w:p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5" w:name="_Ref519201147"/>
      <w:r>
        <w:rPr>
          <w:szCs w:val="22"/>
          <w:lang w:val="en-US"/>
        </w:rPr>
        <w:t>IEEE 802.11-18/0517r1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1"/>
      <w:bookmarkEnd w:id="5"/>
    </w:p>
    <w:p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6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6"/>
    </w:p>
    <w:p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7"/>
    </w:p>
    <w:sectPr w:rsidR="002164F5" w:rsidRPr="002164F5" w:rsidSect="00F27E89">
      <w:headerReference w:type="default" r:id="rId24"/>
      <w:footerReference w:type="default" r:id="rId2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12B051" w15:done="0"/>
  <w15:commentEx w15:paraId="2002E0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2B051" w16cid:durableId="1F2135D1"/>
  <w16cid:commentId w16cid:paraId="2002E0AE" w16cid:durableId="1F213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95" w:rsidRDefault="00A86795" w:rsidP="002D52D4">
      <w:r>
        <w:separator/>
      </w:r>
    </w:p>
  </w:endnote>
  <w:endnote w:type="continuationSeparator" w:id="0">
    <w:p w:rsidR="00A86795" w:rsidRDefault="00A8679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7A2CA4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95" w:rsidRDefault="00A86795" w:rsidP="002D52D4">
      <w:r>
        <w:separator/>
      </w:r>
    </w:p>
  </w:footnote>
  <w:footnote w:type="continuationSeparator" w:id="0">
    <w:p w:rsidR="00A86795" w:rsidRDefault="00A8679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A" w:rsidRPr="002D52D4" w:rsidRDefault="00FF2C0E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September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441A1A" w:rsidRPr="00D24367">
      <w:rPr>
        <w:rFonts w:asciiTheme="minorHAnsi" w:hAnsiTheme="minorHAnsi"/>
      </w:rPr>
      <w:t>0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A6D"/>
    <w:rsid w:val="00544472"/>
    <w:rsid w:val="0054612C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493"/>
    <w:rsid w:val="00A02023"/>
    <w:rsid w:val="00A03534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86795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k.guttman@partner.samsung.com" TargetMode="External"/><Relationship Id="rId18" Type="http://schemas.openxmlformats.org/officeDocument/2006/relationships/hyperlink" Target="mailto:glenn.parsons@ericsson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robinson@wi-fi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usanna.kooistra@3gpp.org" TargetMode="External"/><Relationship Id="rId17" Type="http://schemas.openxmlformats.org/officeDocument/2006/relationships/hyperlink" Target="mailto:p.nikolich@ieee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ern.Krause@etsi.org" TargetMode="External"/><Relationship Id="rId20" Type="http://schemas.openxmlformats.org/officeDocument/2006/relationships/hyperlink" Target="mailto:efigueroa@wi-fi.org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http://www.3gpp.org/cdn-cgi/l/email-protection%23c4a6a5a8a5beb7eaa6a1b6b0a1aabdad84aaabafada5eaa7aba9" TargetMode="External"/><Relationship Id="rId23" Type="http://schemas.openxmlformats.org/officeDocument/2006/relationships/hyperlink" Target="mailto:pr@wballiance.com" TargetMode="External"/><Relationship Id="rId28" Type="http://schemas.microsoft.com/office/2016/09/relationships/commentsIds" Target="commentsIds.xml"/><Relationship Id="rId10" Type="http://schemas.openxmlformats.org/officeDocument/2006/relationships/hyperlink" Target="mailto:jslevy@ieee.org" TargetMode="External"/><Relationship Id="rId19" Type="http://schemas.openxmlformats.org/officeDocument/2006/relationships/hyperlink" Target="mailto:jessy.rouyer@nok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ndhu.verma@broadcom.com" TargetMode="External"/><Relationship Id="rId14" Type="http://schemas.openxmlformats.org/officeDocument/2006/relationships/hyperlink" Target="mailto:Maurice.Pope@etsi.org" TargetMode="External"/><Relationship Id="rId22" Type="http://schemas.openxmlformats.org/officeDocument/2006/relationships/hyperlink" Target="mailto:shrikant@wballia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BAE-65C3-4970-AA10-DB28422A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2018-09-10T10:26:00Z</dcterms:created>
  <dcterms:modified xsi:type="dcterms:W3CDTF">2018-09-10T10:45:00Z</dcterms:modified>
</cp:coreProperties>
</file>