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65E58921" w:rsidR="00CA09B2" w:rsidRDefault="00C35A8F">
            <w:pPr>
              <w:pStyle w:val="T2"/>
            </w:pPr>
            <w:r>
              <w:t>EHT TIG T</w:t>
            </w:r>
            <w:r w:rsidR="00D57C0D">
              <w:t xml:space="preserve">eleconference </w:t>
            </w:r>
            <w:r w:rsidR="00A35B52">
              <w:t>agenda</w:t>
            </w:r>
          </w:p>
        </w:tc>
      </w:tr>
      <w:tr w:rsidR="00CA09B2" w14:paraId="52E92453" w14:textId="77777777">
        <w:trPr>
          <w:trHeight w:val="359"/>
          <w:jc w:val="center"/>
        </w:trPr>
        <w:tc>
          <w:tcPr>
            <w:tcW w:w="9576" w:type="dxa"/>
            <w:gridSpan w:val="5"/>
            <w:vAlign w:val="center"/>
          </w:tcPr>
          <w:p w14:paraId="6D78EB56" w14:textId="03C0AEF6" w:rsidR="00CA09B2" w:rsidRDefault="00CA09B2" w:rsidP="003870FE">
            <w:pPr>
              <w:pStyle w:val="T2"/>
              <w:ind w:left="0"/>
              <w:rPr>
                <w:sz w:val="20"/>
              </w:rPr>
            </w:pPr>
            <w:bookmarkStart w:id="0" w:name="_GoBack" w:colFirst="0" w:colLast="0"/>
            <w:r>
              <w:rPr>
                <w:sz w:val="20"/>
              </w:rPr>
              <w:t>Date:</w:t>
            </w:r>
            <w:r>
              <w:rPr>
                <w:b w:val="0"/>
                <w:sz w:val="20"/>
              </w:rPr>
              <w:t xml:space="preserve">  </w:t>
            </w:r>
            <w:r w:rsidR="00A35B52">
              <w:rPr>
                <w:b w:val="0"/>
                <w:sz w:val="20"/>
              </w:rPr>
              <w:t>201</w:t>
            </w:r>
            <w:r w:rsidR="00D57C0D">
              <w:rPr>
                <w:b w:val="0"/>
                <w:sz w:val="20"/>
              </w:rPr>
              <w:t>8-05</w:t>
            </w:r>
            <w:r w:rsidR="00112520">
              <w:rPr>
                <w:b w:val="0"/>
                <w:sz w:val="20"/>
              </w:rPr>
              <w:t>-</w:t>
            </w:r>
            <w:r w:rsidR="00C35A8F">
              <w:rPr>
                <w:b w:val="0"/>
                <w:sz w:val="20"/>
              </w:rPr>
              <w:t>29</w:t>
            </w:r>
          </w:p>
        </w:tc>
      </w:tr>
      <w:bookmarkEnd w:id="0"/>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7AFAB1C" w:rsidR="00CA09B2" w:rsidRDefault="00C35A8F">
            <w:pPr>
              <w:pStyle w:val="T2"/>
              <w:spacing w:after="0"/>
              <w:ind w:left="0" w:right="0"/>
              <w:rPr>
                <w:b w:val="0"/>
                <w:sz w:val="20"/>
              </w:rPr>
            </w:pPr>
            <w:r>
              <w:rPr>
                <w:b w:val="0"/>
                <w:sz w:val="20"/>
              </w:rPr>
              <w:t>Michael Montemurro</w:t>
            </w:r>
          </w:p>
        </w:tc>
        <w:tc>
          <w:tcPr>
            <w:tcW w:w="2064" w:type="dxa"/>
            <w:vAlign w:val="center"/>
          </w:tcPr>
          <w:p w14:paraId="55ECA0F8" w14:textId="1B2AF915" w:rsidR="00CA09B2" w:rsidRDefault="00C35A8F">
            <w:pPr>
              <w:pStyle w:val="T2"/>
              <w:spacing w:after="0"/>
              <w:ind w:left="0" w:right="0"/>
              <w:rPr>
                <w:b w:val="0"/>
                <w:sz w:val="20"/>
              </w:rPr>
            </w:pPr>
            <w:r>
              <w:rPr>
                <w:b w:val="0"/>
                <w:sz w:val="20"/>
              </w:rPr>
              <w:t>BlackBerry Ltd</w:t>
            </w:r>
          </w:p>
        </w:tc>
        <w:tc>
          <w:tcPr>
            <w:tcW w:w="2814" w:type="dxa"/>
            <w:vAlign w:val="center"/>
          </w:tcPr>
          <w:p w14:paraId="71E82E32" w14:textId="73F38B0F" w:rsidR="00CA09B2" w:rsidRDefault="00C35A8F">
            <w:pPr>
              <w:pStyle w:val="T2"/>
              <w:spacing w:after="0"/>
              <w:ind w:left="0" w:right="0"/>
              <w:rPr>
                <w:b w:val="0"/>
                <w:sz w:val="20"/>
              </w:rPr>
            </w:pPr>
            <w:r>
              <w:rPr>
                <w:b w:val="0"/>
                <w:sz w:val="20"/>
              </w:rPr>
              <w:t>4701 Tahoe Blvd</w:t>
            </w:r>
          </w:p>
        </w:tc>
        <w:tc>
          <w:tcPr>
            <w:tcW w:w="1715" w:type="dxa"/>
            <w:vAlign w:val="center"/>
          </w:tcPr>
          <w:p w14:paraId="734127C7" w14:textId="3EF38BDF" w:rsidR="00CA09B2" w:rsidRDefault="00A35B52">
            <w:pPr>
              <w:pStyle w:val="T2"/>
              <w:spacing w:after="0"/>
              <w:ind w:left="0" w:right="0"/>
              <w:rPr>
                <w:b w:val="0"/>
                <w:sz w:val="20"/>
              </w:rPr>
            </w:pPr>
            <w:r>
              <w:rPr>
                <w:b w:val="0"/>
                <w:sz w:val="20"/>
              </w:rPr>
              <w:t xml:space="preserve">+1 </w:t>
            </w:r>
            <w:r w:rsidR="00C35A8F">
              <w:rPr>
                <w:b w:val="0"/>
                <w:sz w:val="20"/>
              </w:rPr>
              <w:t>289-261-4183</w:t>
            </w:r>
          </w:p>
        </w:tc>
        <w:tc>
          <w:tcPr>
            <w:tcW w:w="1647" w:type="dxa"/>
            <w:vAlign w:val="center"/>
          </w:tcPr>
          <w:p w14:paraId="259FE1A0" w14:textId="61A74F85" w:rsidR="00CA09B2" w:rsidRDefault="00C35A8F">
            <w:pPr>
              <w:pStyle w:val="T2"/>
              <w:spacing w:after="0"/>
              <w:ind w:left="0" w:right="0"/>
              <w:rPr>
                <w:b w:val="0"/>
                <w:sz w:val="16"/>
              </w:rPr>
            </w:pPr>
            <w:r>
              <w:rPr>
                <w:b w:val="0"/>
                <w:sz w:val="16"/>
              </w:rPr>
              <w:t>mmontemurro@blackberry.com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5888471F" w:rsidR="00C35A8F" w:rsidRDefault="00B52EE4" w:rsidP="00C35A8F">
                            <w:pPr>
                              <w:jc w:val="both"/>
                            </w:pPr>
                            <w:r>
                              <w:t xml:space="preserve">This document contains the </w:t>
                            </w:r>
                            <w:r w:rsidR="00F415AB">
                              <w:t>agenda for the EHT TIG June 18 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62C1A6C0" w14:textId="77777777" w:rsidR="00B52EE4" w:rsidRDefault="00B52EE4">
                      <w:pPr>
                        <w:pStyle w:val="T1"/>
                        <w:spacing w:after="120"/>
                      </w:pPr>
                      <w:r>
                        <w:t>Abstract</w:t>
                      </w:r>
                    </w:p>
                    <w:p w14:paraId="3A270352" w14:textId="5888471F" w:rsidR="00C35A8F" w:rsidRDefault="00B52EE4" w:rsidP="00C35A8F">
                      <w:pPr>
                        <w:jc w:val="both"/>
                      </w:pPr>
                      <w:r>
                        <w:t xml:space="preserve">This document contains the </w:t>
                      </w:r>
                      <w:r w:rsidR="00F415AB">
                        <w:t>agenda for the EHT TIG June 18 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069DEFCF" w:rsidR="003870FE" w:rsidRPr="00F415AB" w:rsidRDefault="00A97953" w:rsidP="00F415AB">
      <w:pPr>
        <w:pStyle w:val="Heading1"/>
        <w:jc w:val="center"/>
      </w:pPr>
      <w:r>
        <w:lastRenderedPageBreak/>
        <w:t xml:space="preserve">Monday </w:t>
      </w:r>
      <w:r w:rsidR="00F415AB">
        <w:t xml:space="preserve">18 June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0660827F" w:rsidR="00F415AB" w:rsidRDefault="00F415AB" w:rsidP="00A4768A">
      <w:pPr>
        <w:pStyle w:val="m-4890597653018465012gmail-msolistparagraph"/>
        <w:contextualSpacing/>
        <w:rPr>
          <w:rFonts w:ascii="Calibri" w:hAnsi="Calibri" w:cs="Calibri"/>
          <w:sz w:val="22"/>
          <w:szCs w:val="22"/>
        </w:rPr>
      </w:pPr>
      <w:r>
        <w:rPr>
          <w:rFonts w:ascii="Calibri" w:hAnsi="Calibri" w:cs="Calibri"/>
          <w:sz w:val="22"/>
          <w:szCs w:val="22"/>
        </w:rPr>
        <w:t>0.     Appoint a recording secretary.</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77777777"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657DDE6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0C0D635A" w:rsidR="00F415AB" w:rsidRDefault="00F415AB" w:rsidP="00F415AB">
      <w:pPr>
        <w:ind w:left="720"/>
      </w:pPr>
      <w:r>
        <w:t>Typically a TIG will exist for no more than 6 months.</w:t>
      </w:r>
      <w:r w:rsidR="00EE17A5">
        <w:t>”</w:t>
      </w:r>
    </w:p>
    <w:p w14:paraId="78A91E8D" w14:textId="77777777" w:rsidR="00EE17A5" w:rsidRDefault="00EE17A5" w:rsidP="00F415AB">
      <w:pPr>
        <w:ind w:left="720"/>
      </w:pPr>
    </w:p>
    <w:p w14:paraId="1C3676E1" w14:textId="67547081" w:rsidR="00EE17A5" w:rsidRPr="00EE17A5" w:rsidRDefault="00EE17A5" w:rsidP="00EE17A5">
      <w:pPr>
        <w:rPr>
          <w:rFonts w:asciiTheme="minorHAnsi" w:hAnsiTheme="minorHAnsi" w:cstheme="minorHAnsi"/>
        </w:rPr>
      </w:pPr>
      <w:r>
        <w:t>4</w:t>
      </w:r>
      <w:r w:rsidRPr="00EE17A5">
        <w:rPr>
          <w:rFonts w:asciiTheme="minorHAnsi" w:hAnsiTheme="minorHAnsi" w:cstheme="minorHAnsi"/>
        </w:rPr>
        <w:t>.    EHT TIG objectives</w:t>
      </w:r>
    </w:p>
    <w:p w14:paraId="756CC078" w14:textId="77777777" w:rsidR="00EE17A5" w:rsidRDefault="00EE17A5" w:rsidP="00F415AB">
      <w:pPr>
        <w:ind w:left="720"/>
      </w:pPr>
    </w:p>
    <w:p w14:paraId="6D7C28AE" w14:textId="22645F4B"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Pr>
          <w:rFonts w:asciiTheme="minorHAnsi" w:hAnsiTheme="minorHAnsi" w:cstheme="minorHAnsi"/>
          <w:sz w:val="22"/>
          <w:szCs w:val="22"/>
        </w:rPr>
        <w:t xml:space="preserve"> the EHT TIG:</w:t>
      </w:r>
    </w:p>
    <w:p w14:paraId="11EA9CC1" w14:textId="18B4FC24" w:rsidR="00EE17A5" w:rsidRPr="00EE17A5" w:rsidRDefault="00EE17A5" w:rsidP="00EE17A5">
      <w:pPr>
        <w:ind w:left="720"/>
        <w:rPr>
          <w:rFonts w:asciiTheme="minorHAnsi" w:hAnsiTheme="minorHAnsi" w:cstheme="minorHAnsi"/>
          <w:szCs w:val="22"/>
          <w:lang w:val="en-CA"/>
        </w:rPr>
      </w:pPr>
      <w:r>
        <w:rPr>
          <w:rFonts w:asciiTheme="minorHAnsi" w:hAnsiTheme="minorHAnsi" w:cstheme="minorHAnsi"/>
          <w:szCs w:val="22"/>
        </w:rPr>
        <w:t>“</w:t>
      </w:r>
      <w:r w:rsidRPr="00EE17A5">
        <w:rPr>
          <w:rFonts w:asciiTheme="minorHAnsi" w:hAnsiTheme="minorHAnsi" w:cstheme="minorHAnsi"/>
          <w:b/>
          <w:bCs/>
          <w:szCs w:val="22"/>
          <w:lang w:val="en-US"/>
        </w:rPr>
        <w:t>Approve formation of an XT TIG to initiate discussion on new 802.11 features for bands between 1 and 7.125 GHz:</w:t>
      </w:r>
      <w:r w:rsidRPr="00EE17A5">
        <w:rPr>
          <w:rFonts w:asciiTheme="minorHAnsi" w:hAnsiTheme="minorHAnsi" w:cstheme="minorHAnsi"/>
          <w:szCs w:val="22"/>
          <w:lang w:val="en-US"/>
        </w:rPr>
        <w:t> </w:t>
      </w:r>
      <w:r w:rsidRPr="00EE17A5">
        <w:rPr>
          <w:rFonts w:asciiTheme="minorHAnsi" w:hAnsiTheme="minorHAnsi" w:cstheme="minorHAnsi"/>
          <w:b/>
          <w:bCs/>
          <w:szCs w:val="22"/>
          <w:lang w:val="en-US"/>
        </w:rPr>
        <w:t>with the primary objective to increase peak throughput</w:t>
      </w:r>
      <w:r w:rsidRPr="00EE17A5">
        <w:rPr>
          <w:rFonts w:asciiTheme="minorHAnsi" w:hAnsiTheme="minorHAnsi" w:cstheme="minorHAnsi"/>
          <w:szCs w:val="22"/>
          <w:lang w:val="en-US"/>
        </w:rPr>
        <w:t> </w:t>
      </w:r>
      <w:r w:rsidRPr="00EE17A5">
        <w:rPr>
          <w:rFonts w:asciiTheme="minorHAnsi" w:hAnsiTheme="minorHAnsi" w:cstheme="minorHAnsi"/>
          <w:b/>
          <w:bCs/>
          <w:szCs w:val="22"/>
          <w:lang w:val="en-US"/>
        </w:rPr>
        <w:t>candidate features include but are not limited to: 320 MHz bandwidth, multiband aggregation and operation, and 16 spatial streams, as described in </w:t>
      </w:r>
      <w:hyperlink r:id="rId10" w:tgtFrame="_blank" w:history="1">
        <w:r w:rsidRPr="00EE17A5">
          <w:rPr>
            <w:rStyle w:val="Hyperlink"/>
            <w:rFonts w:asciiTheme="minorHAnsi" w:hAnsiTheme="minorHAnsi" w:cstheme="minorHAnsi"/>
            <w:b/>
            <w:bCs/>
            <w:szCs w:val="22"/>
            <w:lang w:val="en-US"/>
          </w:rPr>
          <w:t>https://mentor.ieee.org/802.11/dcn/18/11-18-0789-10-0wng-extreme-throughput-802-11.pptx</w:t>
        </w:r>
      </w:hyperlink>
      <w:r w:rsidRPr="00EE17A5">
        <w:rPr>
          <w:rFonts w:asciiTheme="minorHAnsi" w:hAnsiTheme="minorHAnsi" w:cstheme="minorHAnsi"/>
          <w:b/>
          <w:bCs/>
          <w:szCs w:val="22"/>
          <w:lang w:val="en-US"/>
        </w:rPr>
        <w:t>.</w:t>
      </w:r>
      <w:r w:rsidRPr="00EE17A5">
        <w:rPr>
          <w:rFonts w:asciiTheme="minorHAnsi" w:hAnsiTheme="minorHAnsi" w:cstheme="minorHAnsi"/>
          <w:szCs w:val="22"/>
          <w:lang w:val="en-US"/>
        </w:rPr>
        <w:t> </w:t>
      </w:r>
      <w:r w:rsidRPr="00EE17A5">
        <w:rPr>
          <w:rFonts w:asciiTheme="minorHAnsi" w:hAnsiTheme="minorHAnsi" w:cstheme="minorHAnsi"/>
          <w:b/>
          <w:bCs/>
          <w:szCs w:val="22"/>
          <w:lang w:val="en-US"/>
        </w:rPr>
        <w:t>To support high throughput applications such as video-over-WLAN, AR and VR”</w:t>
      </w:r>
    </w:p>
    <w:p w14:paraId="7FA884E0" w14:textId="3D23505D" w:rsidR="00EE17A5" w:rsidRDefault="00EE17A5" w:rsidP="00EE17A5">
      <w:pPr>
        <w:ind w:left="720"/>
        <w:rPr>
          <w:rFonts w:asciiTheme="minorHAnsi" w:hAnsiTheme="minorHAnsi" w:cstheme="minorHAnsi"/>
          <w:szCs w:val="22"/>
        </w:rPr>
      </w:pPr>
    </w:p>
    <w:p w14:paraId="0ECED8CE" w14:textId="22C62C0F" w:rsidR="00EE17A5" w:rsidRP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The primary purpose of this group is to try to reach consensus on a motion to approve an EHT Study Group.</w:t>
      </w:r>
    </w:p>
    <w:p w14:paraId="4606AE2A" w14:textId="7CFE7A82" w:rsidR="00F415AB" w:rsidRPr="00F415AB" w:rsidRDefault="00F415AB" w:rsidP="00F415AB">
      <w:pPr>
        <w:pStyle w:val="m-4890597653018465012gmail-msolistparagraph"/>
        <w:ind w:left="720"/>
        <w:contextualSpacing/>
        <w:rPr>
          <w:rFonts w:ascii="Calibri" w:hAnsi="Calibri" w:cs="Calibri"/>
          <w:sz w:val="22"/>
          <w:szCs w:val="22"/>
        </w:rPr>
      </w:pPr>
    </w:p>
    <w:p w14:paraId="572C2F57" w14:textId="36143803" w:rsidR="003870FE" w:rsidRDefault="003870FE" w:rsidP="00A4768A">
      <w:pPr>
        <w:pStyle w:val="m-4890597653018465012gmail-msolistparagraph"/>
        <w:contextualSpacing/>
        <w:rPr>
          <w:rFonts w:ascii="Calibri" w:hAnsi="Calibri" w:cs="Calibri"/>
          <w:sz w:val="22"/>
          <w:szCs w:val="22"/>
        </w:rPr>
      </w:pPr>
      <w:r>
        <w:rPr>
          <w:rFonts w:ascii="Calibri" w:hAnsi="Calibri" w:cs="Calibri"/>
          <w:sz w:val="22"/>
          <w:szCs w:val="22"/>
        </w:rPr>
        <w:t>3.</w:t>
      </w:r>
      <w:r>
        <w:rPr>
          <w:sz w:val="14"/>
          <w:szCs w:val="14"/>
        </w:rPr>
        <w:t xml:space="preserve">       </w:t>
      </w:r>
      <w:r w:rsidR="00F415AB">
        <w:rPr>
          <w:rFonts w:ascii="Calibri" w:hAnsi="Calibri" w:cs="Calibri"/>
          <w:sz w:val="22"/>
          <w:szCs w:val="22"/>
        </w:rPr>
        <w:t>Contributions</w:t>
      </w:r>
    </w:p>
    <w:p w14:paraId="54D543EE" w14:textId="0F11F4D2" w:rsidR="00EE17A5" w:rsidRDefault="00EE17A5" w:rsidP="00EE17A5">
      <w:pPr>
        <w:pStyle w:val="m-4890597653018465012gmail-msolistparagraph"/>
        <w:contextualSpacing/>
        <w:rPr>
          <w:rFonts w:ascii="Calibri" w:hAnsi="Calibri" w:cs="Calibri"/>
          <w:sz w:val="22"/>
          <w:szCs w:val="22"/>
        </w:rPr>
      </w:pPr>
      <w:r>
        <w:rPr>
          <w:rFonts w:ascii="Calibri" w:hAnsi="Calibri" w:cs="Calibri"/>
          <w:sz w:val="22"/>
          <w:szCs w:val="22"/>
        </w:rPr>
        <w:t xml:space="preserve">4.     Plan for July (2 sessions) (at least 10 minutes prior to the end of the call) </w:t>
      </w:r>
    </w:p>
    <w:p w14:paraId="3EE9E2F2" w14:textId="27AA681A" w:rsidR="00EE17A5" w:rsidRPr="00EE17A5" w:rsidRDefault="00EE17A5" w:rsidP="00EE17A5">
      <w:pPr>
        <w:pStyle w:val="m-4890597653018465012gmail-msolistparagraph"/>
        <w:contextualSpacing/>
        <w:rPr>
          <w:rFonts w:ascii="Calibri" w:hAnsi="Calibri" w:cs="Calibri"/>
          <w:sz w:val="22"/>
          <w:szCs w:val="22"/>
        </w:rPr>
      </w:pPr>
      <w:r>
        <w:rPr>
          <w:rFonts w:ascii="Calibri" w:hAnsi="Calibri" w:cs="Calibri"/>
          <w:sz w:val="22"/>
          <w:szCs w:val="22"/>
        </w:rPr>
        <w:t>5.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8B50" w14:textId="34A5B339"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063EB">
      <w:rPr>
        <w:noProof/>
      </w:rPr>
      <w:t>4</w:t>
    </w:r>
    <w:r>
      <w:fldChar w:fldCharType="end"/>
    </w:r>
    <w:r>
      <w:tab/>
    </w:r>
    <w:r w:rsidR="00F415AB">
      <w:t>Michael Montemurro, BlackBerry</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537B" w14:textId="10A8887B" w:rsidR="00B52EE4" w:rsidRDefault="00D57C0D">
    <w:pPr>
      <w:pStyle w:val="Header"/>
      <w:tabs>
        <w:tab w:val="clear" w:pos="6480"/>
        <w:tab w:val="center" w:pos="4680"/>
        <w:tab w:val="right" w:pos="9360"/>
      </w:tabs>
    </w:pPr>
    <w:r>
      <w:t>May</w:t>
    </w:r>
    <w:r w:rsidR="00B52EE4">
      <w:t xml:space="preserve"> 2018</w:t>
    </w:r>
    <w:r w:rsidR="00B52EE4">
      <w:tab/>
    </w:r>
    <w:r w:rsidR="00B52EE4">
      <w:tab/>
    </w:r>
    <w:fldSimple w:instr=" TITLE  \* MERGEFORMAT ">
      <w:r w:rsidR="000533EA">
        <w:t>doc.: IEEE 802.11-18/1034r0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293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4"/>
  </w:num>
  <w:num w:numId="5">
    <w:abstractNumId w:val="5"/>
  </w:num>
  <w:num w:numId="6">
    <w:abstractNumId w:val="7"/>
  </w:num>
  <w:num w:numId="7">
    <w:abstractNumId w:val="12"/>
  </w:num>
  <w:num w:numId="8">
    <w:abstractNumId w:val="3"/>
  </w:num>
  <w:num w:numId="9">
    <w:abstractNumId w:val="9"/>
  </w:num>
  <w:num w:numId="10">
    <w:abstractNumId w:val="6"/>
  </w:num>
  <w:num w:numId="11">
    <w:abstractNumId w:val="14"/>
  </w:num>
  <w:num w:numId="12">
    <w:abstractNumId w:val="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2253B"/>
    <w:rsid w:val="000533EA"/>
    <w:rsid w:val="00070B7E"/>
    <w:rsid w:val="00077425"/>
    <w:rsid w:val="00084048"/>
    <w:rsid w:val="00086D19"/>
    <w:rsid w:val="000F0659"/>
    <w:rsid w:val="00102DEB"/>
    <w:rsid w:val="001109FF"/>
    <w:rsid w:val="00112520"/>
    <w:rsid w:val="0014204F"/>
    <w:rsid w:val="00151C37"/>
    <w:rsid w:val="00155353"/>
    <w:rsid w:val="001A5E36"/>
    <w:rsid w:val="001D723B"/>
    <w:rsid w:val="0021315C"/>
    <w:rsid w:val="00254EC0"/>
    <w:rsid w:val="002667CF"/>
    <w:rsid w:val="00284C85"/>
    <w:rsid w:val="0029020B"/>
    <w:rsid w:val="002B69A3"/>
    <w:rsid w:val="002D44BE"/>
    <w:rsid w:val="00334B91"/>
    <w:rsid w:val="00367ADA"/>
    <w:rsid w:val="00382A58"/>
    <w:rsid w:val="003870FE"/>
    <w:rsid w:val="003938A5"/>
    <w:rsid w:val="0039734A"/>
    <w:rsid w:val="00402498"/>
    <w:rsid w:val="00405976"/>
    <w:rsid w:val="00442037"/>
    <w:rsid w:val="00442D9C"/>
    <w:rsid w:val="004846DF"/>
    <w:rsid w:val="004B064B"/>
    <w:rsid w:val="004F0133"/>
    <w:rsid w:val="005654B3"/>
    <w:rsid w:val="005A1F55"/>
    <w:rsid w:val="006063EB"/>
    <w:rsid w:val="0062440B"/>
    <w:rsid w:val="006C0727"/>
    <w:rsid w:val="006C6FCD"/>
    <w:rsid w:val="006C7F9D"/>
    <w:rsid w:val="006E145F"/>
    <w:rsid w:val="00770572"/>
    <w:rsid w:val="0079189F"/>
    <w:rsid w:val="00862B14"/>
    <w:rsid w:val="00876F9C"/>
    <w:rsid w:val="00892086"/>
    <w:rsid w:val="00893D94"/>
    <w:rsid w:val="008F7941"/>
    <w:rsid w:val="00967BA9"/>
    <w:rsid w:val="00997B55"/>
    <w:rsid w:val="009C21E5"/>
    <w:rsid w:val="009F2FBC"/>
    <w:rsid w:val="009F53D8"/>
    <w:rsid w:val="00A35B52"/>
    <w:rsid w:val="00A4768A"/>
    <w:rsid w:val="00A526B4"/>
    <w:rsid w:val="00A97953"/>
    <w:rsid w:val="00AA427C"/>
    <w:rsid w:val="00AA74B5"/>
    <w:rsid w:val="00AE19F4"/>
    <w:rsid w:val="00B1261D"/>
    <w:rsid w:val="00B2577A"/>
    <w:rsid w:val="00B52EE4"/>
    <w:rsid w:val="00B716EE"/>
    <w:rsid w:val="00B76C38"/>
    <w:rsid w:val="00BB14C9"/>
    <w:rsid w:val="00BE68C2"/>
    <w:rsid w:val="00C166D7"/>
    <w:rsid w:val="00C35A8F"/>
    <w:rsid w:val="00C561D7"/>
    <w:rsid w:val="00CA09B2"/>
    <w:rsid w:val="00D37459"/>
    <w:rsid w:val="00D57C0D"/>
    <w:rsid w:val="00D925FA"/>
    <w:rsid w:val="00DB004D"/>
    <w:rsid w:val="00DB717A"/>
    <w:rsid w:val="00DC5A7B"/>
    <w:rsid w:val="00DD1FBD"/>
    <w:rsid w:val="00E43EC4"/>
    <w:rsid w:val="00E44339"/>
    <w:rsid w:val="00E555D8"/>
    <w:rsid w:val="00EA529A"/>
    <w:rsid w:val="00EE17A5"/>
    <w:rsid w:val="00EE7F15"/>
    <w:rsid w:val="00F013A6"/>
    <w:rsid w:val="00F3025C"/>
    <w:rsid w:val="00F36A93"/>
    <w:rsid w:val="00F415AB"/>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styleId="UnresolvedMention">
    <w:name w:val="Unresolved Mention"/>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fontTable" Target="fontTable.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mentor.ieee.org/802.11/dcn/18/11-18-0789-10-0wng-extreme-throughput-802-11.ppt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C:\Users\stanledo\Documents\IEEE_802_11_January_2018\TGmd\802-11-Submission-Portrait.dot</Template>
  <TotalTime>10</TotalTime>
  <Pages>3</Pages>
  <Words>447</Words>
  <Characters>3238</Characters>
  <Application>Microsoft Office Word</Application>
  <DocSecurity>0</DocSecurity>
  <Lines>99</Lines>
  <Paragraphs>61</Paragraphs>
  <ScaleCrop>false</ScaleCrop>
  <HeadingPairs>
    <vt:vector size="2" baseType="variant">
      <vt:variant>
        <vt:lpstr>Title</vt:lpstr>
      </vt:variant>
      <vt:variant>
        <vt:i4>1</vt:i4>
      </vt:variant>
    </vt:vector>
  </HeadingPairs>
  <TitlesOfParts>
    <vt:vector size="1" baseType="lpstr">
      <vt:lpstr>doc.: IEEE 802.11-18/1033r0</vt:lpstr>
    </vt:vector>
  </TitlesOfParts>
  <Manager/>
  <Company>BlackBerry Ltd</Company>
  <LinksUpToDate>false</LinksUpToDate>
  <CharactersWithSpaces>4031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802.11-18/1034r0</dc:title>
  <dc:subject>Agenda</dc:subject>
  <dc:creator>Michael Montemurro</dc:creator>
  <cp:keywords>May 2018</cp:keywords>
  <dc:description>M. Montemurro, BlackBerry</dc:description>
  <cp:lastModifiedBy>Michael Montemurro</cp:lastModifiedBy>
  <cp:revision>4</cp:revision>
  <cp:lastPrinted>2017-12-08T02:04:00Z</cp:lastPrinted>
  <dcterms:created xsi:type="dcterms:W3CDTF">2018-05-29T18:56:00Z</dcterms:created>
  <dcterms:modified xsi:type="dcterms:W3CDTF">2018-05-29T20:32:00Z</dcterms:modified>
  <cp:category/>
</cp:coreProperties>
</file>