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B521B">
            <w:pPr>
              <w:pStyle w:val="T2"/>
            </w:pPr>
            <w:r w:rsidRPr="004B521B">
              <w:rPr>
                <w:rFonts w:ascii="Verdana" w:hAnsi="Verdana"/>
                <w:color w:val="000000"/>
                <w:sz w:val="24"/>
                <w:szCs w:val="17"/>
              </w:rPr>
              <w:t xml:space="preserve">Minutes for </w:t>
            </w:r>
            <w:proofErr w:type="spellStart"/>
            <w:r w:rsidRPr="004B521B">
              <w:rPr>
                <w:rFonts w:ascii="Verdana" w:hAnsi="Verdana"/>
                <w:color w:val="000000"/>
                <w:sz w:val="24"/>
                <w:szCs w:val="17"/>
              </w:rPr>
              <w:t>REVmd</w:t>
            </w:r>
            <w:proofErr w:type="spellEnd"/>
            <w:r w:rsidRPr="004B521B">
              <w:rPr>
                <w:rFonts w:ascii="Verdana" w:hAnsi="Verdana"/>
                <w:color w:val="000000"/>
                <w:sz w:val="24"/>
                <w:szCs w:val="17"/>
              </w:rPr>
              <w:t xml:space="preserve"> </w:t>
            </w:r>
            <w:r w:rsidR="00240D9A">
              <w:rPr>
                <w:rFonts w:ascii="Verdana" w:hAnsi="Verdana"/>
                <w:color w:val="000000"/>
                <w:sz w:val="24"/>
                <w:szCs w:val="17"/>
              </w:rPr>
              <w:t>May and June</w:t>
            </w:r>
            <w:r w:rsidRPr="004B521B">
              <w:rPr>
                <w:rFonts w:ascii="Verdana" w:hAnsi="Verdana"/>
                <w:color w:val="000000"/>
                <w:sz w:val="24"/>
                <w:szCs w:val="17"/>
              </w:rPr>
              <w:t xml:space="preserve"> 2018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00864">
              <w:rPr>
                <w:b w:val="0"/>
                <w:sz w:val="20"/>
              </w:rPr>
              <w:t>2018-0</w:t>
            </w:r>
            <w:r w:rsidR="003261FE">
              <w:rPr>
                <w:b w:val="0"/>
                <w:sz w:val="20"/>
              </w:rPr>
              <w:t>6</w:t>
            </w:r>
            <w:r w:rsidR="004B521B">
              <w:rPr>
                <w:b w:val="0"/>
                <w:sz w:val="20"/>
              </w:rPr>
              <w:t>-</w:t>
            </w:r>
            <w:r w:rsidR="00594E44">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B521B">
            <w:pPr>
              <w:pStyle w:val="T2"/>
              <w:spacing w:after="0"/>
              <w:ind w:left="0" w:right="0"/>
              <w:rPr>
                <w:b w:val="0"/>
                <w:sz w:val="20"/>
              </w:rPr>
            </w:pPr>
            <w:r>
              <w:rPr>
                <w:b w:val="0"/>
                <w:sz w:val="20"/>
              </w:rPr>
              <w:t>Jon Rosdahl</w:t>
            </w:r>
          </w:p>
        </w:tc>
        <w:tc>
          <w:tcPr>
            <w:tcW w:w="2064" w:type="dxa"/>
            <w:vAlign w:val="center"/>
          </w:tcPr>
          <w:p w:rsidR="00CA09B2" w:rsidRDefault="004B521B">
            <w:pPr>
              <w:pStyle w:val="T2"/>
              <w:spacing w:after="0"/>
              <w:ind w:left="0" w:right="0"/>
              <w:rPr>
                <w:b w:val="0"/>
                <w:sz w:val="20"/>
              </w:rPr>
            </w:pPr>
            <w:r>
              <w:rPr>
                <w:b w:val="0"/>
                <w:sz w:val="20"/>
              </w:rPr>
              <w:t>Qualcomm Technologies Inc.</w:t>
            </w:r>
          </w:p>
        </w:tc>
        <w:tc>
          <w:tcPr>
            <w:tcW w:w="2814" w:type="dxa"/>
            <w:vAlign w:val="center"/>
          </w:tcPr>
          <w:p w:rsidR="00CA09B2" w:rsidRDefault="004B521B" w:rsidP="004B521B">
            <w:pPr>
              <w:pStyle w:val="T2"/>
              <w:spacing w:after="0"/>
              <w:ind w:left="0" w:right="0"/>
              <w:jc w:val="left"/>
              <w:rPr>
                <w:b w:val="0"/>
                <w:sz w:val="20"/>
              </w:rPr>
            </w:pPr>
            <w:r>
              <w:rPr>
                <w:b w:val="0"/>
                <w:sz w:val="20"/>
              </w:rPr>
              <w:t>10871 N 5750 W</w:t>
            </w:r>
          </w:p>
          <w:p w:rsidR="004B521B" w:rsidRDefault="004B521B" w:rsidP="004B521B">
            <w:pPr>
              <w:pStyle w:val="T2"/>
              <w:spacing w:after="0"/>
              <w:ind w:left="0" w:right="0"/>
              <w:jc w:val="left"/>
              <w:rPr>
                <w:b w:val="0"/>
                <w:sz w:val="20"/>
              </w:rPr>
            </w:pPr>
            <w:r>
              <w:rPr>
                <w:b w:val="0"/>
                <w:sz w:val="20"/>
              </w:rPr>
              <w:t>Highland, UT 84003</w:t>
            </w:r>
          </w:p>
        </w:tc>
        <w:tc>
          <w:tcPr>
            <w:tcW w:w="1715" w:type="dxa"/>
            <w:vAlign w:val="center"/>
          </w:tcPr>
          <w:p w:rsidR="00CA09B2" w:rsidRDefault="004B521B">
            <w:pPr>
              <w:pStyle w:val="T2"/>
              <w:spacing w:after="0"/>
              <w:ind w:left="0" w:right="0"/>
              <w:rPr>
                <w:b w:val="0"/>
                <w:sz w:val="20"/>
              </w:rPr>
            </w:pPr>
            <w:r>
              <w:rPr>
                <w:b w:val="0"/>
                <w:sz w:val="20"/>
              </w:rPr>
              <w:t>+1-801-492-4023</w:t>
            </w:r>
          </w:p>
        </w:tc>
        <w:tc>
          <w:tcPr>
            <w:tcW w:w="1647" w:type="dxa"/>
            <w:vAlign w:val="center"/>
          </w:tcPr>
          <w:p w:rsidR="00CA09B2" w:rsidRDefault="004B52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8D5C1E">
            <w:pPr>
              <w:pStyle w:val="T2"/>
              <w:spacing w:after="0"/>
              <w:ind w:left="0" w:right="0"/>
              <w:rPr>
                <w:b w:val="0"/>
                <w:sz w:val="20"/>
              </w:rPr>
            </w:pPr>
            <w:r>
              <w:rPr>
                <w:b w:val="0"/>
                <w:sz w:val="20"/>
              </w:rPr>
              <w:t>Mark Hamilton</w:t>
            </w:r>
          </w:p>
        </w:tc>
        <w:tc>
          <w:tcPr>
            <w:tcW w:w="2064" w:type="dxa"/>
            <w:vAlign w:val="center"/>
          </w:tcPr>
          <w:p w:rsidR="00CA09B2" w:rsidRDefault="008D5C1E">
            <w:pPr>
              <w:pStyle w:val="T2"/>
              <w:spacing w:after="0"/>
              <w:ind w:left="0" w:right="0"/>
              <w:rPr>
                <w:b w:val="0"/>
                <w:sz w:val="20"/>
              </w:rPr>
            </w:pPr>
            <w:r>
              <w:rPr>
                <w:b w:val="0"/>
                <w:sz w:val="20"/>
              </w:rPr>
              <w:t>Ruckus/ARRIS</w:t>
            </w:r>
          </w:p>
        </w:tc>
        <w:tc>
          <w:tcPr>
            <w:tcW w:w="2814" w:type="dxa"/>
            <w:vAlign w:val="center"/>
          </w:tcPr>
          <w:p w:rsidR="00CA09B2" w:rsidRDefault="008D5C1E">
            <w:pPr>
              <w:pStyle w:val="T2"/>
              <w:spacing w:after="0"/>
              <w:ind w:left="0" w:right="0"/>
              <w:rPr>
                <w:b w:val="0"/>
                <w:sz w:val="20"/>
              </w:rPr>
            </w:pPr>
            <w:r>
              <w:rPr>
                <w:b w:val="0"/>
                <w:sz w:val="20"/>
              </w:rPr>
              <w:t>350 W Java Dr</w:t>
            </w:r>
          </w:p>
          <w:p w:rsidR="008D5C1E" w:rsidRDefault="008D5C1E">
            <w:pPr>
              <w:pStyle w:val="T2"/>
              <w:spacing w:after="0"/>
              <w:ind w:left="0" w:right="0"/>
              <w:rPr>
                <w:b w:val="0"/>
                <w:sz w:val="20"/>
              </w:rPr>
            </w:pPr>
            <w:r>
              <w:rPr>
                <w:b w:val="0"/>
                <w:sz w:val="20"/>
              </w:rPr>
              <w:t>Sunnyvale, CA 94089</w:t>
            </w:r>
          </w:p>
        </w:tc>
        <w:tc>
          <w:tcPr>
            <w:tcW w:w="1715" w:type="dxa"/>
            <w:vAlign w:val="center"/>
          </w:tcPr>
          <w:p w:rsidR="00CA09B2" w:rsidRDefault="008D5C1E">
            <w:pPr>
              <w:pStyle w:val="T2"/>
              <w:spacing w:after="0"/>
              <w:ind w:left="0" w:right="0"/>
              <w:rPr>
                <w:b w:val="0"/>
                <w:sz w:val="20"/>
              </w:rPr>
            </w:pPr>
            <w:r>
              <w:rPr>
                <w:b w:val="0"/>
                <w:sz w:val="20"/>
              </w:rPr>
              <w:t>+1-303-818-8472</w:t>
            </w:r>
          </w:p>
        </w:tc>
        <w:tc>
          <w:tcPr>
            <w:tcW w:w="1647" w:type="dxa"/>
            <w:vAlign w:val="center"/>
          </w:tcPr>
          <w:p w:rsidR="00CA09B2" w:rsidRDefault="008D5C1E">
            <w:pPr>
              <w:pStyle w:val="T2"/>
              <w:spacing w:after="0"/>
              <w:ind w:left="0" w:right="0"/>
              <w:rPr>
                <w:b w:val="0"/>
                <w:sz w:val="16"/>
              </w:rPr>
            </w:pPr>
            <w:r>
              <w:rPr>
                <w:b w:val="0"/>
                <w:sz w:val="16"/>
              </w:rPr>
              <w:t>mark.hamilton@arris.com</w:t>
            </w:r>
          </w:p>
        </w:tc>
      </w:tr>
      <w:tr w:rsidR="00B64897">
        <w:trPr>
          <w:jc w:val="center"/>
        </w:trPr>
        <w:tc>
          <w:tcPr>
            <w:tcW w:w="1336" w:type="dxa"/>
            <w:vAlign w:val="center"/>
          </w:tcPr>
          <w:p w:rsidR="00B64897" w:rsidRDefault="00B64897">
            <w:pPr>
              <w:pStyle w:val="T2"/>
              <w:spacing w:after="0"/>
              <w:ind w:left="0" w:right="0"/>
              <w:rPr>
                <w:b w:val="0"/>
                <w:sz w:val="20"/>
              </w:rPr>
            </w:pPr>
            <w:r>
              <w:rPr>
                <w:b w:val="0"/>
                <w:sz w:val="20"/>
              </w:rPr>
              <w:t>Michael Montemurro</w:t>
            </w:r>
          </w:p>
        </w:tc>
        <w:tc>
          <w:tcPr>
            <w:tcW w:w="2064" w:type="dxa"/>
            <w:vAlign w:val="center"/>
          </w:tcPr>
          <w:p w:rsidR="00B64897" w:rsidRDefault="00B64897">
            <w:pPr>
              <w:pStyle w:val="T2"/>
              <w:spacing w:after="0"/>
              <w:ind w:left="0" w:right="0"/>
              <w:rPr>
                <w:b w:val="0"/>
                <w:sz w:val="20"/>
              </w:rPr>
            </w:pPr>
            <w:r>
              <w:rPr>
                <w:b w:val="0"/>
                <w:sz w:val="20"/>
              </w:rPr>
              <w:t>BlackBerry Ltd</w:t>
            </w:r>
          </w:p>
        </w:tc>
        <w:tc>
          <w:tcPr>
            <w:tcW w:w="2814" w:type="dxa"/>
            <w:vAlign w:val="center"/>
          </w:tcPr>
          <w:p w:rsidR="00B64897" w:rsidRDefault="00B64897">
            <w:pPr>
              <w:pStyle w:val="T2"/>
              <w:spacing w:after="0"/>
              <w:ind w:left="0" w:right="0"/>
              <w:rPr>
                <w:b w:val="0"/>
                <w:sz w:val="20"/>
              </w:rPr>
            </w:pPr>
            <w:r>
              <w:rPr>
                <w:b w:val="0"/>
                <w:sz w:val="20"/>
              </w:rPr>
              <w:t>4701 Tahoe Blvd, Mississauga, ON. L4W 0B4 Canada</w:t>
            </w:r>
          </w:p>
        </w:tc>
        <w:tc>
          <w:tcPr>
            <w:tcW w:w="1715" w:type="dxa"/>
            <w:vAlign w:val="center"/>
          </w:tcPr>
          <w:p w:rsidR="00B64897" w:rsidRDefault="00B64897">
            <w:pPr>
              <w:pStyle w:val="T2"/>
              <w:spacing w:after="0"/>
              <w:ind w:left="0" w:right="0"/>
              <w:rPr>
                <w:b w:val="0"/>
                <w:sz w:val="20"/>
              </w:rPr>
            </w:pPr>
            <w:r>
              <w:rPr>
                <w:b w:val="0"/>
                <w:sz w:val="20"/>
              </w:rPr>
              <w:t>+1-289-261-4183</w:t>
            </w:r>
          </w:p>
        </w:tc>
        <w:tc>
          <w:tcPr>
            <w:tcW w:w="1647" w:type="dxa"/>
            <w:vAlign w:val="center"/>
          </w:tcPr>
          <w:p w:rsidR="00B64897" w:rsidRDefault="00B64897">
            <w:pPr>
              <w:pStyle w:val="T2"/>
              <w:spacing w:after="0"/>
              <w:ind w:left="0" w:right="0"/>
              <w:rPr>
                <w:b w:val="0"/>
                <w:sz w:val="16"/>
              </w:rPr>
            </w:pPr>
            <w:r>
              <w:rPr>
                <w:b w:val="0"/>
                <w:sz w:val="16"/>
              </w:rPr>
              <w:t>mmontemurro@blackberry.com</w:t>
            </w:r>
          </w:p>
        </w:tc>
      </w:tr>
    </w:tbl>
    <w:p w:rsidR="00CA09B2" w:rsidRDefault="00B5016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4914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6A0" w:rsidRDefault="002A56A0">
                            <w:pPr>
                              <w:pStyle w:val="T1"/>
                              <w:spacing w:after="120"/>
                            </w:pPr>
                            <w:r>
                              <w:t>Abstract</w:t>
                            </w:r>
                          </w:p>
                          <w:p w:rsidR="002A56A0" w:rsidRPr="0023616D" w:rsidRDefault="002A56A0"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Pr>
                                <w:rFonts w:ascii="Verdana" w:hAnsi="Verdana"/>
                                <w:color w:val="000000"/>
                                <w:szCs w:val="17"/>
                              </w:rPr>
                              <w:t xml:space="preserve">May </w:t>
                            </w:r>
                            <w:r w:rsidRPr="0023616D">
                              <w:rPr>
                                <w:rFonts w:ascii="Verdana" w:hAnsi="Verdana"/>
                                <w:color w:val="000000"/>
                                <w:szCs w:val="17"/>
                              </w:rPr>
                              <w:t xml:space="preserve">and </w:t>
                            </w:r>
                            <w:r>
                              <w:rPr>
                                <w:rFonts w:ascii="Verdana" w:hAnsi="Verdana"/>
                                <w:color w:val="000000"/>
                                <w:szCs w:val="17"/>
                              </w:rPr>
                              <w:t>1</w:t>
                            </w:r>
                            <w:r>
                              <w:rPr>
                                <w:rFonts w:ascii="Verdana" w:hAnsi="Verdana"/>
                                <w:color w:val="000000"/>
                                <w:szCs w:val="17"/>
                                <w:vertAlign w:val="superscript"/>
                              </w:rPr>
                              <w:t>st</w:t>
                            </w:r>
                            <w:r>
                              <w:rPr>
                                <w:rFonts w:ascii="Verdana" w:hAnsi="Verdana"/>
                                <w:color w:val="000000"/>
                                <w:szCs w:val="17"/>
                              </w:rPr>
                              <w:t>, 15</w:t>
                            </w:r>
                            <w:r w:rsidRPr="00B717A5">
                              <w:rPr>
                                <w:rFonts w:ascii="Verdana" w:hAnsi="Verdana"/>
                                <w:color w:val="000000"/>
                                <w:szCs w:val="17"/>
                                <w:vertAlign w:val="superscript"/>
                              </w:rPr>
                              <w:t>th</w:t>
                            </w:r>
                            <w:r>
                              <w:rPr>
                                <w:rFonts w:ascii="Verdana" w:hAnsi="Verdana"/>
                                <w:color w:val="000000"/>
                                <w:szCs w:val="17"/>
                              </w:rPr>
                              <w:t xml:space="preserve"> and 22</w:t>
                            </w:r>
                            <w:r w:rsidRPr="00B717A5">
                              <w:rPr>
                                <w:rFonts w:ascii="Verdana" w:hAnsi="Verdana"/>
                                <w:color w:val="000000"/>
                                <w:szCs w:val="17"/>
                                <w:vertAlign w:val="superscript"/>
                              </w:rPr>
                              <w:t>nd</w:t>
                            </w:r>
                            <w:r>
                              <w:rPr>
                                <w:rFonts w:ascii="Verdana" w:hAnsi="Verdana"/>
                                <w:color w:val="000000"/>
                                <w:szCs w:val="17"/>
                              </w:rPr>
                              <w:t xml:space="preserve"> June</w:t>
                            </w:r>
                            <w:r w:rsidRPr="0023616D">
                              <w:rPr>
                                <w:rFonts w:ascii="Verdana" w:hAnsi="Verdana"/>
                                <w:color w:val="000000"/>
                                <w:szCs w:val="17"/>
                              </w:rPr>
                              <w:t xml:space="preserve"> 2018 telecons</w:t>
                            </w:r>
                          </w:p>
                          <w:p w:rsidR="002A56A0" w:rsidRDefault="002A56A0"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May</w:t>
                            </w:r>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2A56A0" w:rsidRDefault="002A56A0" w:rsidP="004B521B">
                            <w:pPr>
                              <w:jc w:val="both"/>
                              <w:rPr>
                                <w:rFonts w:ascii="Verdana" w:hAnsi="Verdana"/>
                                <w:color w:val="000000"/>
                                <w:szCs w:val="17"/>
                              </w:rPr>
                            </w:pPr>
                            <w:r>
                              <w:rPr>
                                <w:rFonts w:ascii="Verdana" w:hAnsi="Verdana"/>
                                <w:color w:val="000000"/>
                                <w:szCs w:val="17"/>
                              </w:rPr>
                              <w:t xml:space="preserve">R1 = </w:t>
                            </w:r>
                            <w:proofErr w:type="spellStart"/>
                            <w:r>
                              <w:rPr>
                                <w:rFonts w:ascii="Verdana" w:hAnsi="Verdana"/>
                                <w:color w:val="000000"/>
                                <w:szCs w:val="17"/>
                              </w:rPr>
                              <w:t>REVmd</w:t>
                            </w:r>
                            <w:proofErr w:type="spellEnd"/>
                            <w:r>
                              <w:rPr>
                                <w:rFonts w:ascii="Verdana" w:hAnsi="Verdana"/>
                                <w:color w:val="000000"/>
                                <w:szCs w:val="17"/>
                              </w:rPr>
                              <w:t xml:space="preserve"> June 1</w:t>
                            </w:r>
                            <w:r w:rsidRPr="007316F6">
                              <w:rPr>
                                <w:rFonts w:ascii="Verdana" w:hAnsi="Verdana"/>
                                <w:color w:val="000000"/>
                                <w:szCs w:val="17"/>
                                <w:vertAlign w:val="superscript"/>
                              </w:rPr>
                              <w:t>st</w:t>
                            </w:r>
                            <w:r>
                              <w:rPr>
                                <w:rFonts w:ascii="Verdana" w:hAnsi="Verdana"/>
                                <w:color w:val="000000"/>
                                <w:szCs w:val="17"/>
                              </w:rPr>
                              <w:t xml:space="preserve"> Telecon</w:t>
                            </w:r>
                          </w:p>
                          <w:p w:rsidR="002A56A0" w:rsidRDefault="002A56A0" w:rsidP="004B521B">
                            <w:pPr>
                              <w:jc w:val="both"/>
                              <w:rPr>
                                <w:rFonts w:ascii="Verdana" w:hAnsi="Verdana"/>
                                <w:color w:val="000000"/>
                                <w:szCs w:val="17"/>
                              </w:rPr>
                            </w:pPr>
                            <w:r>
                              <w:rPr>
                                <w:rFonts w:ascii="Verdana" w:hAnsi="Verdana"/>
                                <w:color w:val="000000"/>
                                <w:szCs w:val="17"/>
                              </w:rPr>
                              <w:t xml:space="preserve">R2 = </w:t>
                            </w:r>
                            <w:proofErr w:type="spellStart"/>
                            <w:r>
                              <w:rPr>
                                <w:rFonts w:ascii="Verdana" w:hAnsi="Verdana"/>
                                <w:color w:val="000000"/>
                                <w:szCs w:val="17"/>
                              </w:rPr>
                              <w:t>REVmd</w:t>
                            </w:r>
                            <w:proofErr w:type="spellEnd"/>
                            <w:r>
                              <w:rPr>
                                <w:rFonts w:ascii="Verdana" w:hAnsi="Verdana"/>
                                <w:color w:val="000000"/>
                                <w:szCs w:val="17"/>
                              </w:rPr>
                              <w:t xml:space="preserve"> June 15</w:t>
                            </w:r>
                            <w:r w:rsidRPr="00594E44">
                              <w:rPr>
                                <w:rFonts w:ascii="Verdana" w:hAnsi="Verdana"/>
                                <w:color w:val="000000"/>
                                <w:szCs w:val="17"/>
                                <w:vertAlign w:val="superscript"/>
                              </w:rPr>
                              <w:t>th</w:t>
                            </w:r>
                            <w:r>
                              <w:rPr>
                                <w:rFonts w:ascii="Verdana" w:hAnsi="Verdana"/>
                                <w:color w:val="000000"/>
                                <w:szCs w:val="17"/>
                              </w:rPr>
                              <w:t xml:space="preserve"> Telecon</w:t>
                            </w:r>
                          </w:p>
                          <w:p w:rsidR="002A56A0" w:rsidRDefault="002A56A0" w:rsidP="004B521B">
                            <w:pPr>
                              <w:jc w:val="both"/>
                              <w:rPr>
                                <w:rFonts w:ascii="Verdana" w:hAnsi="Verdana"/>
                                <w:color w:val="000000"/>
                                <w:szCs w:val="17"/>
                              </w:rPr>
                            </w:pPr>
                            <w:r>
                              <w:rPr>
                                <w:rFonts w:ascii="Verdana" w:hAnsi="Verdana"/>
                                <w:color w:val="000000"/>
                                <w:szCs w:val="17"/>
                              </w:rPr>
                              <w:t xml:space="preserve">R3 = </w:t>
                            </w:r>
                            <w:proofErr w:type="spellStart"/>
                            <w:r>
                              <w:rPr>
                                <w:rFonts w:ascii="Verdana" w:hAnsi="Verdana"/>
                                <w:color w:val="000000"/>
                                <w:szCs w:val="17"/>
                              </w:rPr>
                              <w:t>REVmd</w:t>
                            </w:r>
                            <w:proofErr w:type="spellEnd"/>
                            <w:r>
                              <w:rPr>
                                <w:rFonts w:ascii="Verdana" w:hAnsi="Verdana"/>
                                <w:color w:val="000000"/>
                                <w:szCs w:val="17"/>
                              </w:rPr>
                              <w:t xml:space="preserve"> June 22</w:t>
                            </w:r>
                            <w:r w:rsidRPr="00B64897">
                              <w:rPr>
                                <w:rFonts w:ascii="Verdana" w:hAnsi="Verdana"/>
                                <w:color w:val="000000"/>
                                <w:szCs w:val="17"/>
                                <w:vertAlign w:val="superscript"/>
                              </w:rPr>
                              <w:t>nd</w:t>
                            </w:r>
                            <w:r>
                              <w:rPr>
                                <w:rFonts w:ascii="Verdana" w:hAnsi="Verdana"/>
                                <w:color w:val="000000"/>
                                <w:szCs w:val="17"/>
                              </w:rPr>
                              <w:t xml:space="preserve"> Telecon</w:t>
                            </w:r>
                          </w:p>
                          <w:p w:rsidR="002A56A0" w:rsidRPr="0023616D" w:rsidRDefault="002A56A0" w:rsidP="004B521B">
                            <w:pPr>
                              <w:jc w:val="both"/>
                              <w:rPr>
                                <w:rFonts w:ascii="Verdana" w:hAnsi="Verdana"/>
                                <w:color w:val="000000"/>
                                <w:szCs w:val="17"/>
                              </w:rPr>
                            </w:pPr>
                          </w:p>
                          <w:p w:rsidR="002A56A0" w:rsidRDefault="002A56A0" w:rsidP="004B521B">
                            <w:pPr>
                              <w:jc w:val="both"/>
                              <w:rPr>
                                <w:rFonts w:ascii="Verdana" w:hAnsi="Verdana"/>
                                <w:color w:val="000000"/>
                                <w:sz w:val="17"/>
                                <w:szCs w:val="17"/>
                              </w:rPr>
                            </w:pPr>
                          </w:p>
                          <w:p w:rsidR="002A56A0" w:rsidRDefault="002A56A0" w:rsidP="004B521B">
                            <w:pPr>
                              <w:jc w:val="both"/>
                              <w:rPr>
                                <w:rFonts w:ascii="Verdana" w:hAnsi="Verdana"/>
                                <w:color w:val="000000"/>
                                <w:sz w:val="17"/>
                                <w:szCs w:val="17"/>
                              </w:rPr>
                            </w:pPr>
                          </w:p>
                          <w:p w:rsidR="002A56A0" w:rsidRPr="0023616D" w:rsidRDefault="002A56A0" w:rsidP="0023616D">
                            <w:pPr>
                              <w:jc w:val="both"/>
                              <w:rPr>
                                <w:lang w:val="en-US"/>
                              </w:rPr>
                            </w:pPr>
                            <w:r w:rsidRPr="0023616D">
                              <w:rPr>
                                <w:lang w:val="en-US"/>
                              </w:rPr>
                              <w:t>Teleconferences are subject to applicable policies and procedures, see below.</w:t>
                            </w:r>
                          </w:p>
                          <w:p w:rsidR="002A56A0" w:rsidRPr="0023616D" w:rsidRDefault="002A56A0" w:rsidP="0023616D">
                            <w:pPr>
                              <w:jc w:val="both"/>
                              <w:rPr>
                                <w:lang w:val="en-US"/>
                              </w:rPr>
                            </w:pPr>
                            <w:r w:rsidRPr="0023616D">
                              <w:rPr>
                                <w:lang w:val="en-US"/>
                              </w:rPr>
                              <w:t>==================================================</w:t>
                            </w:r>
                          </w:p>
                          <w:p w:rsidR="002A56A0" w:rsidRPr="0023616D" w:rsidRDefault="002A56A0" w:rsidP="0023616D">
                            <w:pPr>
                              <w:jc w:val="both"/>
                              <w:rPr>
                                <w:lang w:val="en-US"/>
                              </w:rPr>
                            </w:pPr>
                            <w:r w:rsidRPr="0023616D">
                              <w:rPr>
                                <w:lang w:val="en-US"/>
                              </w:rPr>
                              <w:t>•       IEEE Code of Ethics</w:t>
                            </w:r>
                          </w:p>
                          <w:p w:rsidR="002A56A0" w:rsidRPr="0023616D" w:rsidRDefault="002A56A0" w:rsidP="0023616D">
                            <w:pPr>
                              <w:jc w:val="both"/>
                              <w:rPr>
                                <w:lang w:val="en-US"/>
                              </w:rPr>
                            </w:pPr>
                            <w:r w:rsidRPr="0023616D">
                              <w:rPr>
                                <w:lang w:val="en-US"/>
                              </w:rPr>
                              <w:t xml:space="preserve">–       </w:t>
                            </w:r>
                            <w:hyperlink r:id="rId7" w:tgtFrame="_blank" w:history="1">
                              <w:r w:rsidRPr="0023616D">
                                <w:rPr>
                                  <w:rStyle w:val="Hyperlink"/>
                                  <w:lang w:val="en-US"/>
                                </w:rPr>
                                <w:t>http://www.ieee.org/about/corporate/governance/p7-8.html</w:t>
                              </w:r>
                            </w:hyperlink>
                            <w:r w:rsidRPr="0023616D">
                              <w:rPr>
                                <w:lang w:val="en-US"/>
                              </w:rPr>
                              <w:t xml:space="preserve"> </w:t>
                            </w:r>
                          </w:p>
                          <w:p w:rsidR="002A56A0" w:rsidRPr="0023616D" w:rsidRDefault="002A56A0" w:rsidP="0023616D">
                            <w:pPr>
                              <w:jc w:val="both"/>
                              <w:rPr>
                                <w:lang w:val="en-US"/>
                              </w:rPr>
                            </w:pPr>
                            <w:r w:rsidRPr="0023616D">
                              <w:rPr>
                                <w:lang w:val="en-US"/>
                              </w:rPr>
                              <w:t>•       IEEE Standards Association (IEEE-SA) Affiliation FAQ</w:t>
                            </w:r>
                          </w:p>
                          <w:p w:rsidR="002A56A0" w:rsidRPr="0023616D" w:rsidRDefault="002A56A0" w:rsidP="0023616D">
                            <w:pPr>
                              <w:jc w:val="both"/>
                              <w:rPr>
                                <w:lang w:val="en-US"/>
                              </w:rPr>
                            </w:pPr>
                            <w:r w:rsidRPr="0023616D">
                              <w:rPr>
                                <w:lang w:val="en-US"/>
                              </w:rPr>
                              <w:t xml:space="preserve">–       </w:t>
                            </w:r>
                            <w:hyperlink r:id="rId8" w:tgtFrame="_blank" w:history="1">
                              <w:r w:rsidRPr="0023616D">
                                <w:rPr>
                                  <w:rStyle w:val="Hyperlink"/>
                                  <w:lang w:val="en-US"/>
                                </w:rPr>
                                <w:t>http</w:t>
                              </w:r>
                            </w:hyperlink>
                            <w:hyperlink r:id="rId9" w:tgtFrame="_blank" w:history="1">
                              <w:r w:rsidRPr="0023616D">
                                <w:rPr>
                                  <w:rStyle w:val="Hyperlink"/>
                                  <w:lang w:val="en-US"/>
                                </w:rPr>
                                <w:t>://</w:t>
                              </w:r>
                            </w:hyperlink>
                            <w:hyperlink r:id="rId10" w:tgtFrame="_blank" w:history="1">
                              <w:r w:rsidRPr="0023616D">
                                <w:rPr>
                                  <w:rStyle w:val="Hyperlink"/>
                                  <w:lang w:val="en-US"/>
                                </w:rPr>
                                <w:t>standards.ieee.org/faqs/affiliation.html</w:t>
                              </w:r>
                            </w:hyperlink>
                            <w:r w:rsidRPr="0023616D">
                              <w:rPr>
                                <w:lang w:val="en-US"/>
                              </w:rPr>
                              <w:t xml:space="preserve"> </w:t>
                            </w:r>
                          </w:p>
                          <w:p w:rsidR="002A56A0" w:rsidRPr="0023616D" w:rsidRDefault="002A56A0" w:rsidP="0023616D">
                            <w:pPr>
                              <w:jc w:val="both"/>
                              <w:rPr>
                                <w:lang w:val="en-US"/>
                              </w:rPr>
                            </w:pPr>
                            <w:r w:rsidRPr="0023616D">
                              <w:rPr>
                                <w:lang w:val="en-US"/>
                              </w:rPr>
                              <w:t>•       Antitrust and Competition Policy</w:t>
                            </w:r>
                          </w:p>
                          <w:p w:rsidR="002A56A0" w:rsidRPr="0023616D" w:rsidRDefault="002A56A0" w:rsidP="0023616D">
                            <w:pPr>
                              <w:jc w:val="both"/>
                              <w:rPr>
                                <w:lang w:val="en-US"/>
                              </w:rPr>
                            </w:pPr>
                            <w:r w:rsidRPr="0023616D">
                              <w:rPr>
                                <w:lang w:val="en-US"/>
                              </w:rPr>
                              <w:t xml:space="preserve">–       </w:t>
                            </w:r>
                            <w:hyperlink r:id="rId11" w:tgtFrame="_blank" w:history="1">
                              <w:r w:rsidRPr="0023616D">
                                <w:rPr>
                                  <w:rStyle w:val="Hyperlink"/>
                                  <w:lang w:val="en-US"/>
                                </w:rPr>
                                <w:t>http</w:t>
                              </w:r>
                            </w:hyperlink>
                            <w:hyperlink r:id="rId12" w:tgtFrame="_blank" w:history="1">
                              <w:r w:rsidRPr="0023616D">
                                <w:rPr>
                                  <w:rStyle w:val="Hyperlink"/>
                                  <w:lang w:val="en-US"/>
                                </w:rPr>
                                <w:t>://</w:t>
                              </w:r>
                            </w:hyperlink>
                            <w:hyperlink r:id="rId13" w:tgtFrame="_blank" w:history="1">
                              <w:r w:rsidRPr="0023616D">
                                <w:rPr>
                                  <w:rStyle w:val="Hyperlink"/>
                                  <w:lang w:val="en-US"/>
                                </w:rPr>
                                <w:t>standards.ieee.org/resources/antitrust-guidelines.pdf</w:t>
                              </w:r>
                            </w:hyperlink>
                            <w:r w:rsidRPr="0023616D">
                              <w:rPr>
                                <w:lang w:val="en-US"/>
                              </w:rPr>
                              <w:t xml:space="preserve">  </w:t>
                            </w:r>
                          </w:p>
                          <w:p w:rsidR="002A56A0" w:rsidRPr="0023616D" w:rsidRDefault="002A56A0" w:rsidP="0023616D">
                            <w:pPr>
                              <w:jc w:val="both"/>
                              <w:rPr>
                                <w:lang w:val="en-US"/>
                              </w:rPr>
                            </w:pPr>
                            <w:r w:rsidRPr="0023616D">
                              <w:rPr>
                                <w:lang w:val="en-US"/>
                              </w:rPr>
                              <w:t>•       IEEE-SA Patent Policy</w:t>
                            </w:r>
                          </w:p>
                          <w:p w:rsidR="002A56A0" w:rsidRPr="0023616D" w:rsidRDefault="002A56A0" w:rsidP="0023616D">
                            <w:pPr>
                              <w:jc w:val="both"/>
                              <w:rPr>
                                <w:lang w:val="en-US"/>
                              </w:rPr>
                            </w:pPr>
                            <w:r w:rsidRPr="0023616D">
                              <w:rPr>
                                <w:lang w:val="en-US"/>
                              </w:rPr>
                              <w:t xml:space="preserve">–       </w:t>
                            </w:r>
                            <w:hyperlink r:id="rId14" w:tgtFrame="_blank" w:history="1">
                              <w:r w:rsidRPr="0023616D">
                                <w:rPr>
                                  <w:rStyle w:val="Hyperlink"/>
                                  <w:lang w:val="en-US"/>
                                </w:rPr>
                                <w:t>http://standards.ieee.org/develop/policies/bylaws/sect6-7.html</w:t>
                              </w:r>
                            </w:hyperlink>
                            <w:r w:rsidRPr="0023616D">
                              <w:rPr>
                                <w:lang w:val="en-US"/>
                              </w:rPr>
                              <w:t xml:space="preserve">  </w:t>
                            </w:r>
                          </w:p>
                          <w:p w:rsidR="002A56A0" w:rsidRPr="0023616D" w:rsidRDefault="002A56A0" w:rsidP="0023616D">
                            <w:pPr>
                              <w:jc w:val="both"/>
                              <w:rPr>
                                <w:lang w:val="en-US"/>
                              </w:rPr>
                            </w:pPr>
                            <w:r w:rsidRPr="0023616D">
                              <w:rPr>
                                <w:lang w:val="en-US"/>
                              </w:rPr>
                              <w:t xml:space="preserve">–       </w:t>
                            </w:r>
                            <w:hyperlink r:id="rId15" w:tgtFrame="_blank" w:history="1">
                              <w:r w:rsidRPr="0023616D">
                                <w:rPr>
                                  <w:rStyle w:val="Hyperlink"/>
                                  <w:lang w:val="en-US"/>
                                </w:rPr>
                                <w:t>https</w:t>
                              </w:r>
                            </w:hyperlink>
                            <w:hyperlink r:id="rId16" w:tgtFrame="_blank" w:history="1">
                              <w:r w:rsidRPr="0023616D">
                                <w:rPr>
                                  <w:rStyle w:val="Hyperlink"/>
                                  <w:lang w:val="en-US"/>
                                </w:rPr>
                                <w:t>://development.standards.ieee.org/myproject/Public//mytools/mob/loa.pdf</w:t>
                              </w:r>
                            </w:hyperlink>
                          </w:p>
                          <w:p w:rsidR="002A56A0" w:rsidRPr="0023616D" w:rsidRDefault="002A56A0" w:rsidP="0023616D">
                            <w:pPr>
                              <w:jc w:val="both"/>
                              <w:rPr>
                                <w:lang w:val="en-US"/>
                              </w:rPr>
                            </w:pPr>
                            <w:r w:rsidRPr="0023616D">
                              <w:rPr>
                                <w:lang w:val="en-US"/>
                              </w:rPr>
                              <w:t xml:space="preserve">–       </w:t>
                            </w:r>
                            <w:hyperlink r:id="rId17" w:tgtFrame="_blank" w:history="1">
                              <w:r w:rsidRPr="0023616D">
                                <w:rPr>
                                  <w:rStyle w:val="Hyperlink"/>
                                  <w:lang w:val="en-US"/>
                                </w:rPr>
                                <w:t>http</w:t>
                              </w:r>
                            </w:hyperlink>
                            <w:hyperlink r:id="rId18" w:tgtFrame="_blank" w:history="1">
                              <w:r w:rsidRPr="0023616D">
                                <w:rPr>
                                  <w:rStyle w:val="Hyperlink"/>
                                  <w:lang w:val="en-US"/>
                                </w:rPr>
                                <w:t>://</w:t>
                              </w:r>
                            </w:hyperlink>
                            <w:hyperlink r:id="rId19" w:tgtFrame="_blank" w:history="1">
                              <w:r w:rsidRPr="0023616D">
                                <w:rPr>
                                  <w:rStyle w:val="Hyperlink"/>
                                  <w:lang w:val="en-US"/>
                                </w:rPr>
                                <w:t>standards.ieee.org/board/pat/faq.pdf</w:t>
                              </w:r>
                            </w:hyperlink>
                            <w:r w:rsidRPr="0023616D">
                              <w:rPr>
                                <w:lang w:val="en-US"/>
                              </w:rPr>
                              <w:t xml:space="preserve"> </w:t>
                            </w:r>
                          </w:p>
                          <w:p w:rsidR="002A56A0" w:rsidRPr="0023616D" w:rsidRDefault="002A56A0" w:rsidP="0023616D">
                            <w:pPr>
                              <w:jc w:val="both"/>
                              <w:rPr>
                                <w:lang w:val="en-US"/>
                              </w:rPr>
                            </w:pPr>
                            <w:r w:rsidRPr="0023616D">
                              <w:rPr>
                                <w:lang w:val="en-US"/>
                              </w:rPr>
                              <w:t xml:space="preserve">–       </w:t>
                            </w:r>
                            <w:hyperlink r:id="rId20" w:tgtFrame="_blank" w:history="1">
                              <w:r w:rsidRPr="0023616D">
                                <w:rPr>
                                  <w:rStyle w:val="Hyperlink"/>
                                  <w:lang w:val="en-US"/>
                                </w:rPr>
                                <w:t>http</w:t>
                              </w:r>
                            </w:hyperlink>
                            <w:hyperlink r:id="rId21" w:tgtFrame="_blank" w:history="1">
                              <w:r w:rsidRPr="0023616D">
                                <w:rPr>
                                  <w:rStyle w:val="Hyperlink"/>
                                  <w:lang w:val="en-US"/>
                                </w:rPr>
                                <w:t>://</w:t>
                              </w:r>
                            </w:hyperlink>
                            <w:hyperlink r:id="rId22" w:tgtFrame="_blank" w:history="1">
                              <w:r w:rsidRPr="0023616D">
                                <w:rPr>
                                  <w:rStyle w:val="Hyperlink"/>
                                  <w:lang w:val="en-US"/>
                                </w:rPr>
                                <w:t>standards.ieee.org/board/pat/pat-slideset.ppt</w:t>
                              </w:r>
                            </w:hyperlink>
                            <w:r w:rsidRPr="0023616D">
                              <w:rPr>
                                <w:lang w:val="en-US"/>
                              </w:rPr>
                              <w:t xml:space="preserve"> </w:t>
                            </w:r>
                          </w:p>
                          <w:p w:rsidR="002A56A0" w:rsidRPr="0023616D" w:rsidRDefault="002A56A0" w:rsidP="0023616D">
                            <w:pPr>
                              <w:jc w:val="both"/>
                              <w:rPr>
                                <w:lang w:val="en-US"/>
                              </w:rPr>
                            </w:pPr>
                            <w:r w:rsidRPr="0023616D">
                              <w:rPr>
                                <w:lang w:val="en-US"/>
                              </w:rPr>
                              <w:t xml:space="preserve">•       IEEE 802 Working Group Policies &amp;Procedures (29 Jul 2016) </w:t>
                            </w:r>
                          </w:p>
                          <w:p w:rsidR="002A56A0" w:rsidRPr="0023616D" w:rsidRDefault="002A56A0" w:rsidP="0023616D">
                            <w:pPr>
                              <w:jc w:val="both"/>
                              <w:rPr>
                                <w:lang w:val="en-US"/>
                              </w:rPr>
                            </w:pPr>
                            <w:r w:rsidRPr="0023616D">
                              <w:rPr>
                                <w:lang w:val="en-US"/>
                              </w:rPr>
                              <w:t xml:space="preserve">–       </w:t>
                            </w:r>
                            <w:hyperlink r:id="rId23" w:tgtFrame="_blank" w:history="1">
                              <w:r w:rsidRPr="0023616D">
                                <w:rPr>
                                  <w:rStyle w:val="Hyperlink"/>
                                  <w:lang w:val="en-US"/>
                                </w:rPr>
                                <w:t>http://</w:t>
                              </w:r>
                            </w:hyperlink>
                            <w:hyperlink r:id="rId24" w:tgtFrame="_blank" w:history="1">
                              <w:r w:rsidRPr="0023616D">
                                <w:rPr>
                                  <w:rStyle w:val="Hyperlink"/>
                                  <w:lang w:val="en-US"/>
                                </w:rPr>
                                <w:t>www.ieee802.org/PNP/approved/IEEE_802_WG_PandP_v19.pdf</w:t>
                              </w:r>
                            </w:hyperlink>
                            <w:r w:rsidRPr="0023616D">
                              <w:rPr>
                                <w:lang w:val="en-US"/>
                              </w:rPr>
                              <w:t xml:space="preserve"> </w:t>
                            </w:r>
                          </w:p>
                          <w:p w:rsidR="002A56A0" w:rsidRPr="0023616D" w:rsidRDefault="002A56A0" w:rsidP="0023616D">
                            <w:pPr>
                              <w:jc w:val="both"/>
                              <w:rPr>
                                <w:lang w:val="en-US"/>
                              </w:rPr>
                            </w:pPr>
                            <w:r w:rsidRPr="0023616D">
                              <w:rPr>
                                <w:lang w:val="en-US"/>
                              </w:rPr>
                              <w:t>•       IEEE 802 LMSC Chair's Guidelines (Approved 09 Mar 2018)</w:t>
                            </w:r>
                          </w:p>
                          <w:p w:rsidR="002A56A0" w:rsidRPr="0023616D" w:rsidRDefault="002A56A0" w:rsidP="0023616D">
                            <w:pPr>
                              <w:jc w:val="both"/>
                              <w:rPr>
                                <w:lang w:val="en-US"/>
                              </w:rPr>
                            </w:pPr>
                            <w:r w:rsidRPr="0023616D">
                              <w:rPr>
                                <w:lang w:val="en-US"/>
                              </w:rPr>
                              <w:t xml:space="preserve">–       </w:t>
                            </w:r>
                            <w:hyperlink r:id="rId25" w:tgtFrame="_blank" w:history="1">
                              <w:r w:rsidRPr="0023616D">
                                <w:rPr>
                                  <w:rStyle w:val="Hyperlink"/>
                                  <w:lang w:val="en-US"/>
                                </w:rPr>
                                <w:t>https://mentor.ieee.org/802-ec/dcn/17/ec-17-0120-26-0PNP-ieee-802-lmsc-chairs-guidelines.pdf</w:t>
                              </w:r>
                            </w:hyperlink>
                            <w:r w:rsidRPr="0023616D">
                              <w:rPr>
                                <w:lang w:val="en-US"/>
                              </w:rPr>
                              <w:t xml:space="preserve"> </w:t>
                            </w:r>
                          </w:p>
                          <w:p w:rsidR="002A56A0" w:rsidRPr="0023616D" w:rsidRDefault="002A56A0" w:rsidP="0023616D">
                            <w:pPr>
                              <w:jc w:val="both"/>
                              <w:rPr>
                                <w:lang w:val="en-US"/>
                              </w:rPr>
                            </w:pPr>
                            <w:r w:rsidRPr="0023616D">
                              <w:rPr>
                                <w:lang w:val="en-US"/>
                              </w:rPr>
                              <w:t>•       Participation in IEEE 802 Meetings</w:t>
                            </w:r>
                          </w:p>
                          <w:p w:rsidR="002A56A0" w:rsidRPr="0023616D" w:rsidRDefault="002A56A0" w:rsidP="0023616D">
                            <w:pPr>
                              <w:jc w:val="both"/>
                              <w:rPr>
                                <w:lang w:val="en-US"/>
                              </w:rPr>
                            </w:pPr>
                            <w:r w:rsidRPr="0023616D">
                              <w:rPr>
                                <w:lang w:val="en-US"/>
                              </w:rPr>
                              <w:t xml:space="preserve">–       </w:t>
                            </w:r>
                            <w:hyperlink r:id="rId26" w:tgtFrame="_blank" w:history="1">
                              <w:r w:rsidRPr="0023616D">
                                <w:rPr>
                                  <w:rStyle w:val="Hyperlink"/>
                                  <w:lang w:val="en-US"/>
                                </w:rPr>
                                <w:t>https://mentor.ieee.org/802-ec/dcn/16/ec-16-0180-05-00EC-ieee-802-participation-slide.pptx</w:t>
                              </w:r>
                            </w:hyperlink>
                          </w:p>
                          <w:p w:rsidR="002A56A0" w:rsidRPr="0023616D" w:rsidRDefault="002A56A0" w:rsidP="0023616D">
                            <w:pPr>
                              <w:jc w:val="both"/>
                              <w:rPr>
                                <w:lang w:val="en-US"/>
                              </w:rPr>
                            </w:pPr>
                            <w:r w:rsidRPr="0023616D">
                              <w:rPr>
                                <w:lang w:val="en-US"/>
                              </w:rPr>
                              <w:t>•       IEEE 802.11 WG OM: (Approved 10 Nov 2017)</w:t>
                            </w:r>
                          </w:p>
                          <w:p w:rsidR="002A56A0" w:rsidRPr="0023616D" w:rsidRDefault="002A56A0" w:rsidP="0023616D">
                            <w:pPr>
                              <w:jc w:val="both"/>
                              <w:rPr>
                                <w:lang w:val="en-US"/>
                              </w:rPr>
                            </w:pPr>
                            <w:r w:rsidRPr="0023616D">
                              <w:rPr>
                                <w:lang w:val="en-US"/>
                              </w:rPr>
                              <w:t xml:space="preserve">–       </w:t>
                            </w:r>
                            <w:hyperlink r:id="rId27" w:tgtFrame="_blank" w:history="1">
                              <w:r w:rsidRPr="0023616D">
                                <w:rPr>
                                  <w:rStyle w:val="Hyperlink"/>
                                  <w:lang w:val="en-US"/>
                                </w:rPr>
                                <w:t>https://mentor.ieee.org/802.11/dcn/14/11-14-0629-21-0000-802-11-operations-manual.docx</w:t>
                              </w:r>
                            </w:hyperlink>
                          </w:p>
                          <w:p w:rsidR="002A56A0" w:rsidRDefault="002A56A0" w:rsidP="004B52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" o:allowincell="f" stroked="f">
                <v:textbox>
                  <w:txbxContent>
                    <w:p w:rsidR="002A56A0" w:rsidRDefault="002A56A0">
                      <w:pPr>
                        <w:pStyle w:val="T1"/>
                        <w:spacing w:after="120"/>
                      </w:pPr>
                      <w:r>
                        <w:t>Abstract</w:t>
                      </w:r>
                    </w:p>
                    <w:p w:rsidR="002A56A0" w:rsidRPr="0023616D" w:rsidRDefault="002A56A0"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Pr>
                          <w:rFonts w:ascii="Verdana" w:hAnsi="Verdana"/>
                          <w:color w:val="000000"/>
                          <w:szCs w:val="17"/>
                        </w:rPr>
                        <w:t xml:space="preserve">May </w:t>
                      </w:r>
                      <w:r w:rsidRPr="0023616D">
                        <w:rPr>
                          <w:rFonts w:ascii="Verdana" w:hAnsi="Verdana"/>
                          <w:color w:val="000000"/>
                          <w:szCs w:val="17"/>
                        </w:rPr>
                        <w:t xml:space="preserve">and </w:t>
                      </w:r>
                      <w:r>
                        <w:rPr>
                          <w:rFonts w:ascii="Verdana" w:hAnsi="Verdana"/>
                          <w:color w:val="000000"/>
                          <w:szCs w:val="17"/>
                        </w:rPr>
                        <w:t>1</w:t>
                      </w:r>
                      <w:r>
                        <w:rPr>
                          <w:rFonts w:ascii="Verdana" w:hAnsi="Verdana"/>
                          <w:color w:val="000000"/>
                          <w:szCs w:val="17"/>
                          <w:vertAlign w:val="superscript"/>
                        </w:rPr>
                        <w:t>st</w:t>
                      </w:r>
                      <w:r>
                        <w:rPr>
                          <w:rFonts w:ascii="Verdana" w:hAnsi="Verdana"/>
                          <w:color w:val="000000"/>
                          <w:szCs w:val="17"/>
                        </w:rPr>
                        <w:t>, 15</w:t>
                      </w:r>
                      <w:r w:rsidRPr="00B717A5">
                        <w:rPr>
                          <w:rFonts w:ascii="Verdana" w:hAnsi="Verdana"/>
                          <w:color w:val="000000"/>
                          <w:szCs w:val="17"/>
                          <w:vertAlign w:val="superscript"/>
                        </w:rPr>
                        <w:t>th</w:t>
                      </w:r>
                      <w:r>
                        <w:rPr>
                          <w:rFonts w:ascii="Verdana" w:hAnsi="Verdana"/>
                          <w:color w:val="000000"/>
                          <w:szCs w:val="17"/>
                        </w:rPr>
                        <w:t xml:space="preserve"> and 22</w:t>
                      </w:r>
                      <w:r w:rsidRPr="00B717A5">
                        <w:rPr>
                          <w:rFonts w:ascii="Verdana" w:hAnsi="Verdana"/>
                          <w:color w:val="000000"/>
                          <w:szCs w:val="17"/>
                          <w:vertAlign w:val="superscript"/>
                        </w:rPr>
                        <w:t>nd</w:t>
                      </w:r>
                      <w:r>
                        <w:rPr>
                          <w:rFonts w:ascii="Verdana" w:hAnsi="Verdana"/>
                          <w:color w:val="000000"/>
                          <w:szCs w:val="17"/>
                        </w:rPr>
                        <w:t xml:space="preserve"> June</w:t>
                      </w:r>
                      <w:r w:rsidRPr="0023616D">
                        <w:rPr>
                          <w:rFonts w:ascii="Verdana" w:hAnsi="Verdana"/>
                          <w:color w:val="000000"/>
                          <w:szCs w:val="17"/>
                        </w:rPr>
                        <w:t xml:space="preserve"> 2018 telecons</w:t>
                      </w:r>
                    </w:p>
                    <w:p w:rsidR="002A56A0" w:rsidRDefault="002A56A0"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May</w:t>
                      </w:r>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2A56A0" w:rsidRDefault="002A56A0" w:rsidP="004B521B">
                      <w:pPr>
                        <w:jc w:val="both"/>
                        <w:rPr>
                          <w:rFonts w:ascii="Verdana" w:hAnsi="Verdana"/>
                          <w:color w:val="000000"/>
                          <w:szCs w:val="17"/>
                        </w:rPr>
                      </w:pPr>
                      <w:r>
                        <w:rPr>
                          <w:rFonts w:ascii="Verdana" w:hAnsi="Verdana"/>
                          <w:color w:val="000000"/>
                          <w:szCs w:val="17"/>
                        </w:rPr>
                        <w:t xml:space="preserve">R1 = </w:t>
                      </w:r>
                      <w:proofErr w:type="spellStart"/>
                      <w:r>
                        <w:rPr>
                          <w:rFonts w:ascii="Verdana" w:hAnsi="Verdana"/>
                          <w:color w:val="000000"/>
                          <w:szCs w:val="17"/>
                        </w:rPr>
                        <w:t>REVmd</w:t>
                      </w:r>
                      <w:proofErr w:type="spellEnd"/>
                      <w:r>
                        <w:rPr>
                          <w:rFonts w:ascii="Verdana" w:hAnsi="Verdana"/>
                          <w:color w:val="000000"/>
                          <w:szCs w:val="17"/>
                        </w:rPr>
                        <w:t xml:space="preserve"> June 1</w:t>
                      </w:r>
                      <w:r w:rsidRPr="007316F6">
                        <w:rPr>
                          <w:rFonts w:ascii="Verdana" w:hAnsi="Verdana"/>
                          <w:color w:val="000000"/>
                          <w:szCs w:val="17"/>
                          <w:vertAlign w:val="superscript"/>
                        </w:rPr>
                        <w:t>st</w:t>
                      </w:r>
                      <w:r>
                        <w:rPr>
                          <w:rFonts w:ascii="Verdana" w:hAnsi="Verdana"/>
                          <w:color w:val="000000"/>
                          <w:szCs w:val="17"/>
                        </w:rPr>
                        <w:t xml:space="preserve"> Telecon</w:t>
                      </w:r>
                    </w:p>
                    <w:p w:rsidR="002A56A0" w:rsidRDefault="002A56A0" w:rsidP="004B521B">
                      <w:pPr>
                        <w:jc w:val="both"/>
                        <w:rPr>
                          <w:rFonts w:ascii="Verdana" w:hAnsi="Verdana"/>
                          <w:color w:val="000000"/>
                          <w:szCs w:val="17"/>
                        </w:rPr>
                      </w:pPr>
                      <w:r>
                        <w:rPr>
                          <w:rFonts w:ascii="Verdana" w:hAnsi="Verdana"/>
                          <w:color w:val="000000"/>
                          <w:szCs w:val="17"/>
                        </w:rPr>
                        <w:t xml:space="preserve">R2 = </w:t>
                      </w:r>
                      <w:proofErr w:type="spellStart"/>
                      <w:r>
                        <w:rPr>
                          <w:rFonts w:ascii="Verdana" w:hAnsi="Verdana"/>
                          <w:color w:val="000000"/>
                          <w:szCs w:val="17"/>
                        </w:rPr>
                        <w:t>REVmd</w:t>
                      </w:r>
                      <w:proofErr w:type="spellEnd"/>
                      <w:r>
                        <w:rPr>
                          <w:rFonts w:ascii="Verdana" w:hAnsi="Verdana"/>
                          <w:color w:val="000000"/>
                          <w:szCs w:val="17"/>
                        </w:rPr>
                        <w:t xml:space="preserve"> June 15</w:t>
                      </w:r>
                      <w:r w:rsidRPr="00594E44">
                        <w:rPr>
                          <w:rFonts w:ascii="Verdana" w:hAnsi="Verdana"/>
                          <w:color w:val="000000"/>
                          <w:szCs w:val="17"/>
                          <w:vertAlign w:val="superscript"/>
                        </w:rPr>
                        <w:t>th</w:t>
                      </w:r>
                      <w:r>
                        <w:rPr>
                          <w:rFonts w:ascii="Verdana" w:hAnsi="Verdana"/>
                          <w:color w:val="000000"/>
                          <w:szCs w:val="17"/>
                        </w:rPr>
                        <w:t xml:space="preserve"> Telecon</w:t>
                      </w:r>
                    </w:p>
                    <w:p w:rsidR="002A56A0" w:rsidRDefault="002A56A0" w:rsidP="004B521B">
                      <w:pPr>
                        <w:jc w:val="both"/>
                        <w:rPr>
                          <w:rFonts w:ascii="Verdana" w:hAnsi="Verdana"/>
                          <w:color w:val="000000"/>
                          <w:szCs w:val="17"/>
                        </w:rPr>
                      </w:pPr>
                      <w:r>
                        <w:rPr>
                          <w:rFonts w:ascii="Verdana" w:hAnsi="Verdana"/>
                          <w:color w:val="000000"/>
                          <w:szCs w:val="17"/>
                        </w:rPr>
                        <w:t xml:space="preserve">R3 = </w:t>
                      </w:r>
                      <w:proofErr w:type="spellStart"/>
                      <w:r>
                        <w:rPr>
                          <w:rFonts w:ascii="Verdana" w:hAnsi="Verdana"/>
                          <w:color w:val="000000"/>
                          <w:szCs w:val="17"/>
                        </w:rPr>
                        <w:t>REVmd</w:t>
                      </w:r>
                      <w:proofErr w:type="spellEnd"/>
                      <w:r>
                        <w:rPr>
                          <w:rFonts w:ascii="Verdana" w:hAnsi="Verdana"/>
                          <w:color w:val="000000"/>
                          <w:szCs w:val="17"/>
                        </w:rPr>
                        <w:t xml:space="preserve"> June 22</w:t>
                      </w:r>
                      <w:r w:rsidRPr="00B64897">
                        <w:rPr>
                          <w:rFonts w:ascii="Verdana" w:hAnsi="Verdana"/>
                          <w:color w:val="000000"/>
                          <w:szCs w:val="17"/>
                          <w:vertAlign w:val="superscript"/>
                        </w:rPr>
                        <w:t>nd</w:t>
                      </w:r>
                      <w:r>
                        <w:rPr>
                          <w:rFonts w:ascii="Verdana" w:hAnsi="Verdana"/>
                          <w:color w:val="000000"/>
                          <w:szCs w:val="17"/>
                        </w:rPr>
                        <w:t xml:space="preserve"> Telecon</w:t>
                      </w:r>
                    </w:p>
                    <w:p w:rsidR="002A56A0" w:rsidRPr="0023616D" w:rsidRDefault="002A56A0" w:rsidP="004B521B">
                      <w:pPr>
                        <w:jc w:val="both"/>
                        <w:rPr>
                          <w:rFonts w:ascii="Verdana" w:hAnsi="Verdana"/>
                          <w:color w:val="000000"/>
                          <w:szCs w:val="17"/>
                        </w:rPr>
                      </w:pPr>
                    </w:p>
                    <w:p w:rsidR="002A56A0" w:rsidRDefault="002A56A0" w:rsidP="004B521B">
                      <w:pPr>
                        <w:jc w:val="both"/>
                        <w:rPr>
                          <w:rFonts w:ascii="Verdana" w:hAnsi="Verdana"/>
                          <w:color w:val="000000"/>
                          <w:sz w:val="17"/>
                          <w:szCs w:val="17"/>
                        </w:rPr>
                      </w:pPr>
                    </w:p>
                    <w:p w:rsidR="002A56A0" w:rsidRDefault="002A56A0" w:rsidP="004B521B">
                      <w:pPr>
                        <w:jc w:val="both"/>
                        <w:rPr>
                          <w:rFonts w:ascii="Verdana" w:hAnsi="Verdana"/>
                          <w:color w:val="000000"/>
                          <w:sz w:val="17"/>
                          <w:szCs w:val="17"/>
                        </w:rPr>
                      </w:pPr>
                    </w:p>
                    <w:p w:rsidR="002A56A0" w:rsidRPr="0023616D" w:rsidRDefault="002A56A0" w:rsidP="0023616D">
                      <w:pPr>
                        <w:jc w:val="both"/>
                        <w:rPr>
                          <w:lang w:val="en-US"/>
                        </w:rPr>
                      </w:pPr>
                      <w:r w:rsidRPr="0023616D">
                        <w:rPr>
                          <w:lang w:val="en-US"/>
                        </w:rPr>
                        <w:t>Teleconferences are subject to applicable policies and procedures, see below.</w:t>
                      </w:r>
                    </w:p>
                    <w:p w:rsidR="002A56A0" w:rsidRPr="0023616D" w:rsidRDefault="002A56A0" w:rsidP="0023616D">
                      <w:pPr>
                        <w:jc w:val="both"/>
                        <w:rPr>
                          <w:lang w:val="en-US"/>
                        </w:rPr>
                      </w:pPr>
                      <w:r w:rsidRPr="0023616D">
                        <w:rPr>
                          <w:lang w:val="en-US"/>
                        </w:rPr>
                        <w:t>==================================================</w:t>
                      </w:r>
                    </w:p>
                    <w:p w:rsidR="002A56A0" w:rsidRPr="0023616D" w:rsidRDefault="002A56A0" w:rsidP="0023616D">
                      <w:pPr>
                        <w:jc w:val="both"/>
                        <w:rPr>
                          <w:lang w:val="en-US"/>
                        </w:rPr>
                      </w:pPr>
                      <w:r w:rsidRPr="0023616D">
                        <w:rPr>
                          <w:lang w:val="en-US"/>
                        </w:rPr>
                        <w:t>•       IEEE Code of Ethics</w:t>
                      </w:r>
                    </w:p>
                    <w:p w:rsidR="002A56A0" w:rsidRPr="0023616D" w:rsidRDefault="002A56A0" w:rsidP="0023616D">
                      <w:pPr>
                        <w:jc w:val="both"/>
                        <w:rPr>
                          <w:lang w:val="en-US"/>
                        </w:rPr>
                      </w:pPr>
                      <w:r w:rsidRPr="0023616D">
                        <w:rPr>
                          <w:lang w:val="en-US"/>
                        </w:rPr>
                        <w:t xml:space="preserve">–       </w:t>
                      </w:r>
                      <w:hyperlink r:id="rId28" w:tgtFrame="_blank" w:history="1">
                        <w:r w:rsidRPr="0023616D">
                          <w:rPr>
                            <w:rStyle w:val="Hyperlink"/>
                            <w:lang w:val="en-US"/>
                          </w:rPr>
                          <w:t>http://www.ieee.org/about/corporate/governance/p7-8.html</w:t>
                        </w:r>
                      </w:hyperlink>
                      <w:r w:rsidRPr="0023616D">
                        <w:rPr>
                          <w:lang w:val="en-US"/>
                        </w:rPr>
                        <w:t xml:space="preserve"> </w:t>
                      </w:r>
                    </w:p>
                    <w:p w:rsidR="002A56A0" w:rsidRPr="0023616D" w:rsidRDefault="002A56A0" w:rsidP="0023616D">
                      <w:pPr>
                        <w:jc w:val="both"/>
                        <w:rPr>
                          <w:lang w:val="en-US"/>
                        </w:rPr>
                      </w:pPr>
                      <w:r w:rsidRPr="0023616D">
                        <w:rPr>
                          <w:lang w:val="en-US"/>
                        </w:rPr>
                        <w:t>•       IEEE Standards Association (IEEE-SA) Affiliation FAQ</w:t>
                      </w:r>
                    </w:p>
                    <w:p w:rsidR="002A56A0" w:rsidRPr="0023616D" w:rsidRDefault="002A56A0" w:rsidP="0023616D">
                      <w:pPr>
                        <w:jc w:val="both"/>
                        <w:rPr>
                          <w:lang w:val="en-US"/>
                        </w:rPr>
                      </w:pPr>
                      <w:r w:rsidRPr="0023616D">
                        <w:rPr>
                          <w:lang w:val="en-US"/>
                        </w:rPr>
                        <w:t xml:space="preserve">–       </w:t>
                      </w:r>
                      <w:hyperlink r:id="rId29" w:tgtFrame="_blank" w:history="1">
                        <w:r w:rsidRPr="0023616D">
                          <w:rPr>
                            <w:rStyle w:val="Hyperlink"/>
                            <w:lang w:val="en-US"/>
                          </w:rPr>
                          <w:t>http</w:t>
                        </w:r>
                      </w:hyperlink>
                      <w:hyperlink r:id="rId30" w:tgtFrame="_blank" w:history="1">
                        <w:r w:rsidRPr="0023616D">
                          <w:rPr>
                            <w:rStyle w:val="Hyperlink"/>
                            <w:lang w:val="en-US"/>
                          </w:rPr>
                          <w:t>://</w:t>
                        </w:r>
                      </w:hyperlink>
                      <w:hyperlink r:id="rId31" w:tgtFrame="_blank" w:history="1">
                        <w:r w:rsidRPr="0023616D">
                          <w:rPr>
                            <w:rStyle w:val="Hyperlink"/>
                            <w:lang w:val="en-US"/>
                          </w:rPr>
                          <w:t>standards.ieee.org/faqs/affiliation.html</w:t>
                        </w:r>
                      </w:hyperlink>
                      <w:r w:rsidRPr="0023616D">
                        <w:rPr>
                          <w:lang w:val="en-US"/>
                        </w:rPr>
                        <w:t xml:space="preserve"> </w:t>
                      </w:r>
                    </w:p>
                    <w:p w:rsidR="002A56A0" w:rsidRPr="0023616D" w:rsidRDefault="002A56A0" w:rsidP="0023616D">
                      <w:pPr>
                        <w:jc w:val="both"/>
                        <w:rPr>
                          <w:lang w:val="en-US"/>
                        </w:rPr>
                      </w:pPr>
                      <w:r w:rsidRPr="0023616D">
                        <w:rPr>
                          <w:lang w:val="en-US"/>
                        </w:rPr>
                        <w:t>•       Antitrust and Competition Policy</w:t>
                      </w:r>
                    </w:p>
                    <w:p w:rsidR="002A56A0" w:rsidRPr="0023616D" w:rsidRDefault="002A56A0" w:rsidP="0023616D">
                      <w:pPr>
                        <w:jc w:val="both"/>
                        <w:rPr>
                          <w:lang w:val="en-US"/>
                        </w:rPr>
                      </w:pPr>
                      <w:r w:rsidRPr="0023616D">
                        <w:rPr>
                          <w:lang w:val="en-US"/>
                        </w:rPr>
                        <w:t xml:space="preserve">–       </w:t>
                      </w:r>
                      <w:hyperlink r:id="rId32" w:tgtFrame="_blank" w:history="1">
                        <w:r w:rsidRPr="0023616D">
                          <w:rPr>
                            <w:rStyle w:val="Hyperlink"/>
                            <w:lang w:val="en-US"/>
                          </w:rPr>
                          <w:t>http</w:t>
                        </w:r>
                      </w:hyperlink>
                      <w:hyperlink r:id="rId33" w:tgtFrame="_blank" w:history="1">
                        <w:r w:rsidRPr="0023616D">
                          <w:rPr>
                            <w:rStyle w:val="Hyperlink"/>
                            <w:lang w:val="en-US"/>
                          </w:rPr>
                          <w:t>://</w:t>
                        </w:r>
                      </w:hyperlink>
                      <w:hyperlink r:id="rId34" w:tgtFrame="_blank" w:history="1">
                        <w:r w:rsidRPr="0023616D">
                          <w:rPr>
                            <w:rStyle w:val="Hyperlink"/>
                            <w:lang w:val="en-US"/>
                          </w:rPr>
                          <w:t>standards.ieee.org/resources/antitrust-guidelines.pdf</w:t>
                        </w:r>
                      </w:hyperlink>
                      <w:r w:rsidRPr="0023616D">
                        <w:rPr>
                          <w:lang w:val="en-US"/>
                        </w:rPr>
                        <w:t xml:space="preserve">  </w:t>
                      </w:r>
                    </w:p>
                    <w:p w:rsidR="002A56A0" w:rsidRPr="0023616D" w:rsidRDefault="002A56A0" w:rsidP="0023616D">
                      <w:pPr>
                        <w:jc w:val="both"/>
                        <w:rPr>
                          <w:lang w:val="en-US"/>
                        </w:rPr>
                      </w:pPr>
                      <w:r w:rsidRPr="0023616D">
                        <w:rPr>
                          <w:lang w:val="en-US"/>
                        </w:rPr>
                        <w:t>•       IEEE-SA Patent Policy</w:t>
                      </w:r>
                    </w:p>
                    <w:p w:rsidR="002A56A0" w:rsidRPr="0023616D" w:rsidRDefault="002A56A0" w:rsidP="0023616D">
                      <w:pPr>
                        <w:jc w:val="both"/>
                        <w:rPr>
                          <w:lang w:val="en-US"/>
                        </w:rPr>
                      </w:pPr>
                      <w:r w:rsidRPr="0023616D">
                        <w:rPr>
                          <w:lang w:val="en-US"/>
                        </w:rPr>
                        <w:t xml:space="preserve">–       </w:t>
                      </w:r>
                      <w:hyperlink r:id="rId35" w:tgtFrame="_blank" w:history="1">
                        <w:r w:rsidRPr="0023616D">
                          <w:rPr>
                            <w:rStyle w:val="Hyperlink"/>
                            <w:lang w:val="en-US"/>
                          </w:rPr>
                          <w:t>http://standards.ieee.org/develop/policies/bylaws/sect6-7.html</w:t>
                        </w:r>
                      </w:hyperlink>
                      <w:r w:rsidRPr="0023616D">
                        <w:rPr>
                          <w:lang w:val="en-US"/>
                        </w:rPr>
                        <w:t xml:space="preserve">  </w:t>
                      </w:r>
                    </w:p>
                    <w:p w:rsidR="002A56A0" w:rsidRPr="0023616D" w:rsidRDefault="002A56A0" w:rsidP="0023616D">
                      <w:pPr>
                        <w:jc w:val="both"/>
                        <w:rPr>
                          <w:lang w:val="en-US"/>
                        </w:rPr>
                      </w:pPr>
                      <w:r w:rsidRPr="0023616D">
                        <w:rPr>
                          <w:lang w:val="en-US"/>
                        </w:rPr>
                        <w:t xml:space="preserve">–       </w:t>
                      </w:r>
                      <w:hyperlink r:id="rId36" w:tgtFrame="_blank" w:history="1">
                        <w:r w:rsidRPr="0023616D">
                          <w:rPr>
                            <w:rStyle w:val="Hyperlink"/>
                            <w:lang w:val="en-US"/>
                          </w:rPr>
                          <w:t>https</w:t>
                        </w:r>
                      </w:hyperlink>
                      <w:hyperlink r:id="rId37" w:tgtFrame="_blank" w:history="1">
                        <w:r w:rsidRPr="0023616D">
                          <w:rPr>
                            <w:rStyle w:val="Hyperlink"/>
                            <w:lang w:val="en-US"/>
                          </w:rPr>
                          <w:t>://development.standards.ieee.org/myproject/Public//mytools/mob/loa.pdf</w:t>
                        </w:r>
                      </w:hyperlink>
                    </w:p>
                    <w:p w:rsidR="002A56A0" w:rsidRPr="0023616D" w:rsidRDefault="002A56A0" w:rsidP="0023616D">
                      <w:pPr>
                        <w:jc w:val="both"/>
                        <w:rPr>
                          <w:lang w:val="en-US"/>
                        </w:rPr>
                      </w:pPr>
                      <w:r w:rsidRPr="0023616D">
                        <w:rPr>
                          <w:lang w:val="en-US"/>
                        </w:rPr>
                        <w:t xml:space="preserve">–       </w:t>
                      </w:r>
                      <w:hyperlink r:id="rId38" w:tgtFrame="_blank" w:history="1">
                        <w:r w:rsidRPr="0023616D">
                          <w:rPr>
                            <w:rStyle w:val="Hyperlink"/>
                            <w:lang w:val="en-US"/>
                          </w:rPr>
                          <w:t>http</w:t>
                        </w:r>
                      </w:hyperlink>
                      <w:hyperlink r:id="rId39" w:tgtFrame="_blank" w:history="1">
                        <w:r w:rsidRPr="0023616D">
                          <w:rPr>
                            <w:rStyle w:val="Hyperlink"/>
                            <w:lang w:val="en-US"/>
                          </w:rPr>
                          <w:t>://</w:t>
                        </w:r>
                      </w:hyperlink>
                      <w:hyperlink r:id="rId40" w:tgtFrame="_blank" w:history="1">
                        <w:r w:rsidRPr="0023616D">
                          <w:rPr>
                            <w:rStyle w:val="Hyperlink"/>
                            <w:lang w:val="en-US"/>
                          </w:rPr>
                          <w:t>standards.ieee.org/board/pat/faq.pdf</w:t>
                        </w:r>
                      </w:hyperlink>
                      <w:r w:rsidRPr="0023616D">
                        <w:rPr>
                          <w:lang w:val="en-US"/>
                        </w:rPr>
                        <w:t xml:space="preserve"> </w:t>
                      </w:r>
                    </w:p>
                    <w:p w:rsidR="002A56A0" w:rsidRPr="0023616D" w:rsidRDefault="002A56A0" w:rsidP="0023616D">
                      <w:pPr>
                        <w:jc w:val="both"/>
                        <w:rPr>
                          <w:lang w:val="en-US"/>
                        </w:rPr>
                      </w:pPr>
                      <w:r w:rsidRPr="0023616D">
                        <w:rPr>
                          <w:lang w:val="en-US"/>
                        </w:rPr>
                        <w:t xml:space="preserve">–       </w:t>
                      </w:r>
                      <w:hyperlink r:id="rId41" w:tgtFrame="_blank" w:history="1">
                        <w:r w:rsidRPr="0023616D">
                          <w:rPr>
                            <w:rStyle w:val="Hyperlink"/>
                            <w:lang w:val="en-US"/>
                          </w:rPr>
                          <w:t>http</w:t>
                        </w:r>
                      </w:hyperlink>
                      <w:hyperlink r:id="rId42" w:tgtFrame="_blank" w:history="1">
                        <w:r w:rsidRPr="0023616D">
                          <w:rPr>
                            <w:rStyle w:val="Hyperlink"/>
                            <w:lang w:val="en-US"/>
                          </w:rPr>
                          <w:t>://</w:t>
                        </w:r>
                      </w:hyperlink>
                      <w:hyperlink r:id="rId43" w:tgtFrame="_blank" w:history="1">
                        <w:r w:rsidRPr="0023616D">
                          <w:rPr>
                            <w:rStyle w:val="Hyperlink"/>
                            <w:lang w:val="en-US"/>
                          </w:rPr>
                          <w:t>standards.ieee.org/board/pat/pat-slideset.ppt</w:t>
                        </w:r>
                      </w:hyperlink>
                      <w:r w:rsidRPr="0023616D">
                        <w:rPr>
                          <w:lang w:val="en-US"/>
                        </w:rPr>
                        <w:t xml:space="preserve"> </w:t>
                      </w:r>
                    </w:p>
                    <w:p w:rsidR="002A56A0" w:rsidRPr="0023616D" w:rsidRDefault="002A56A0" w:rsidP="0023616D">
                      <w:pPr>
                        <w:jc w:val="both"/>
                        <w:rPr>
                          <w:lang w:val="en-US"/>
                        </w:rPr>
                      </w:pPr>
                      <w:r w:rsidRPr="0023616D">
                        <w:rPr>
                          <w:lang w:val="en-US"/>
                        </w:rPr>
                        <w:t xml:space="preserve">•       IEEE 802 Working Group Policies &amp;Procedures (29 Jul 2016) </w:t>
                      </w:r>
                    </w:p>
                    <w:p w:rsidR="002A56A0" w:rsidRPr="0023616D" w:rsidRDefault="002A56A0" w:rsidP="0023616D">
                      <w:pPr>
                        <w:jc w:val="both"/>
                        <w:rPr>
                          <w:lang w:val="en-US"/>
                        </w:rPr>
                      </w:pPr>
                      <w:r w:rsidRPr="0023616D">
                        <w:rPr>
                          <w:lang w:val="en-US"/>
                        </w:rPr>
                        <w:t xml:space="preserve">–       </w:t>
                      </w:r>
                      <w:hyperlink r:id="rId44" w:tgtFrame="_blank" w:history="1">
                        <w:r w:rsidRPr="0023616D">
                          <w:rPr>
                            <w:rStyle w:val="Hyperlink"/>
                            <w:lang w:val="en-US"/>
                          </w:rPr>
                          <w:t>http://</w:t>
                        </w:r>
                      </w:hyperlink>
                      <w:hyperlink r:id="rId45" w:tgtFrame="_blank" w:history="1">
                        <w:r w:rsidRPr="0023616D">
                          <w:rPr>
                            <w:rStyle w:val="Hyperlink"/>
                            <w:lang w:val="en-US"/>
                          </w:rPr>
                          <w:t>www.ieee802.org/PNP/approved/IEEE_802_WG_PandP_v19.pdf</w:t>
                        </w:r>
                      </w:hyperlink>
                      <w:r w:rsidRPr="0023616D">
                        <w:rPr>
                          <w:lang w:val="en-US"/>
                        </w:rPr>
                        <w:t xml:space="preserve"> </w:t>
                      </w:r>
                    </w:p>
                    <w:p w:rsidR="002A56A0" w:rsidRPr="0023616D" w:rsidRDefault="002A56A0" w:rsidP="0023616D">
                      <w:pPr>
                        <w:jc w:val="both"/>
                        <w:rPr>
                          <w:lang w:val="en-US"/>
                        </w:rPr>
                      </w:pPr>
                      <w:r w:rsidRPr="0023616D">
                        <w:rPr>
                          <w:lang w:val="en-US"/>
                        </w:rPr>
                        <w:t>•       IEEE 802 LMSC Chair's Guidelines (Approved 09 Mar 2018)</w:t>
                      </w:r>
                    </w:p>
                    <w:p w:rsidR="002A56A0" w:rsidRPr="0023616D" w:rsidRDefault="002A56A0" w:rsidP="0023616D">
                      <w:pPr>
                        <w:jc w:val="both"/>
                        <w:rPr>
                          <w:lang w:val="en-US"/>
                        </w:rPr>
                      </w:pPr>
                      <w:r w:rsidRPr="0023616D">
                        <w:rPr>
                          <w:lang w:val="en-US"/>
                        </w:rPr>
                        <w:t xml:space="preserve">–       </w:t>
                      </w:r>
                      <w:hyperlink r:id="rId46" w:tgtFrame="_blank" w:history="1">
                        <w:r w:rsidRPr="0023616D">
                          <w:rPr>
                            <w:rStyle w:val="Hyperlink"/>
                            <w:lang w:val="en-US"/>
                          </w:rPr>
                          <w:t>https://mentor.ieee.org/802-ec/dcn/17/ec-17-0120-26-0PNP-ieee-802-lmsc-chairs-guidelines.pdf</w:t>
                        </w:r>
                      </w:hyperlink>
                      <w:r w:rsidRPr="0023616D">
                        <w:rPr>
                          <w:lang w:val="en-US"/>
                        </w:rPr>
                        <w:t xml:space="preserve"> </w:t>
                      </w:r>
                    </w:p>
                    <w:p w:rsidR="002A56A0" w:rsidRPr="0023616D" w:rsidRDefault="002A56A0" w:rsidP="0023616D">
                      <w:pPr>
                        <w:jc w:val="both"/>
                        <w:rPr>
                          <w:lang w:val="en-US"/>
                        </w:rPr>
                      </w:pPr>
                      <w:r w:rsidRPr="0023616D">
                        <w:rPr>
                          <w:lang w:val="en-US"/>
                        </w:rPr>
                        <w:t>•       Participation in IEEE 802 Meetings</w:t>
                      </w:r>
                    </w:p>
                    <w:p w:rsidR="002A56A0" w:rsidRPr="0023616D" w:rsidRDefault="002A56A0" w:rsidP="0023616D">
                      <w:pPr>
                        <w:jc w:val="both"/>
                        <w:rPr>
                          <w:lang w:val="en-US"/>
                        </w:rPr>
                      </w:pPr>
                      <w:r w:rsidRPr="0023616D">
                        <w:rPr>
                          <w:lang w:val="en-US"/>
                        </w:rPr>
                        <w:t xml:space="preserve">–       </w:t>
                      </w:r>
                      <w:hyperlink r:id="rId47" w:tgtFrame="_blank" w:history="1">
                        <w:r w:rsidRPr="0023616D">
                          <w:rPr>
                            <w:rStyle w:val="Hyperlink"/>
                            <w:lang w:val="en-US"/>
                          </w:rPr>
                          <w:t>https://mentor.ieee.org/802-ec/dcn/16/ec-16-0180-05-00EC-ieee-802-participation-slide.pptx</w:t>
                        </w:r>
                      </w:hyperlink>
                    </w:p>
                    <w:p w:rsidR="002A56A0" w:rsidRPr="0023616D" w:rsidRDefault="002A56A0" w:rsidP="0023616D">
                      <w:pPr>
                        <w:jc w:val="both"/>
                        <w:rPr>
                          <w:lang w:val="en-US"/>
                        </w:rPr>
                      </w:pPr>
                      <w:r w:rsidRPr="0023616D">
                        <w:rPr>
                          <w:lang w:val="en-US"/>
                        </w:rPr>
                        <w:t>•       IEEE 802.11 WG OM: (Approved 10 Nov 2017)</w:t>
                      </w:r>
                    </w:p>
                    <w:p w:rsidR="002A56A0" w:rsidRPr="0023616D" w:rsidRDefault="002A56A0" w:rsidP="0023616D">
                      <w:pPr>
                        <w:jc w:val="both"/>
                        <w:rPr>
                          <w:lang w:val="en-US"/>
                        </w:rPr>
                      </w:pPr>
                      <w:r w:rsidRPr="0023616D">
                        <w:rPr>
                          <w:lang w:val="en-US"/>
                        </w:rPr>
                        <w:t xml:space="preserve">–       </w:t>
                      </w:r>
                      <w:hyperlink r:id="rId48" w:tgtFrame="_blank" w:history="1">
                        <w:r w:rsidRPr="0023616D">
                          <w:rPr>
                            <w:rStyle w:val="Hyperlink"/>
                            <w:lang w:val="en-US"/>
                          </w:rPr>
                          <w:t>https://mentor.ieee.org/802.11/dcn/14/11-14-0629-21-0000-802-11-operations-manual.docx</w:t>
                        </w:r>
                      </w:hyperlink>
                    </w:p>
                    <w:p w:rsidR="002A56A0" w:rsidRDefault="002A56A0" w:rsidP="004B521B">
                      <w:pPr>
                        <w:jc w:val="both"/>
                      </w:pPr>
                    </w:p>
                  </w:txbxContent>
                </v:textbox>
              </v:shape>
            </w:pict>
          </mc:Fallback>
        </mc:AlternateContent>
      </w:r>
    </w:p>
    <w:p w:rsidR="00C0739B" w:rsidRPr="00C0739B" w:rsidRDefault="00CA09B2" w:rsidP="00B50167">
      <w:pPr>
        <w:numPr>
          <w:ilvl w:val="0"/>
          <w:numId w:val="2"/>
        </w:numPr>
        <w:rPr>
          <w:szCs w:val="22"/>
        </w:rPr>
      </w:pPr>
      <w:r>
        <w:br w:type="page"/>
      </w:r>
    </w:p>
    <w:p w:rsidR="00C0739B" w:rsidRPr="00691C09" w:rsidRDefault="00240D9A" w:rsidP="00C0739B">
      <w:pPr>
        <w:numPr>
          <w:ilvl w:val="0"/>
          <w:numId w:val="5"/>
        </w:numPr>
        <w:rPr>
          <w:b/>
          <w:szCs w:val="22"/>
        </w:rPr>
      </w:pPr>
      <w:r w:rsidRPr="00691C09">
        <w:rPr>
          <w:b/>
          <w:szCs w:val="22"/>
        </w:rPr>
        <w:lastRenderedPageBreak/>
        <w:t>May</w:t>
      </w:r>
      <w:r w:rsidR="00C0739B" w:rsidRPr="00691C09">
        <w:rPr>
          <w:b/>
          <w:szCs w:val="22"/>
        </w:rPr>
        <w:t xml:space="preserve"> </w:t>
      </w:r>
      <w:r w:rsidRPr="00691C09">
        <w:rPr>
          <w:b/>
          <w:szCs w:val="22"/>
        </w:rPr>
        <w:t>25</w:t>
      </w:r>
      <w:r w:rsidR="00C0739B" w:rsidRPr="00691C09">
        <w:rPr>
          <w:b/>
          <w:szCs w:val="22"/>
        </w:rPr>
        <w:t xml:space="preserve">, 2018 </w:t>
      </w:r>
      <w:proofErr w:type="spellStart"/>
      <w:r w:rsidR="00C0739B" w:rsidRPr="00691C09">
        <w:rPr>
          <w:b/>
          <w:szCs w:val="22"/>
        </w:rPr>
        <w:t>REVmd</w:t>
      </w:r>
      <w:proofErr w:type="spellEnd"/>
      <w:r w:rsidR="00C0739B" w:rsidRPr="00691C09">
        <w:rPr>
          <w:b/>
          <w:szCs w:val="22"/>
        </w:rPr>
        <w:t xml:space="preserve"> Telecon – 802.11md</w:t>
      </w:r>
    </w:p>
    <w:p w:rsidR="007A46DE" w:rsidRDefault="009D1983" w:rsidP="00C0739B">
      <w:pPr>
        <w:numPr>
          <w:ilvl w:val="1"/>
          <w:numId w:val="5"/>
        </w:numPr>
        <w:rPr>
          <w:szCs w:val="22"/>
        </w:rPr>
      </w:pPr>
      <w:r>
        <w:rPr>
          <w:b/>
          <w:szCs w:val="22"/>
        </w:rPr>
        <w:t>Called to order at 10:03</w:t>
      </w:r>
      <w:r w:rsidR="007A46DE" w:rsidRPr="004B521B">
        <w:rPr>
          <w:b/>
          <w:szCs w:val="22"/>
        </w:rPr>
        <w:t xml:space="preserve"> ET</w:t>
      </w:r>
      <w:r w:rsidR="007A46DE">
        <w:rPr>
          <w:szCs w:val="22"/>
        </w:rPr>
        <w:t xml:space="preserve"> by the </w:t>
      </w:r>
      <w:r w:rsidR="004B521B">
        <w:rPr>
          <w:szCs w:val="22"/>
        </w:rPr>
        <w:t>TG C</w:t>
      </w:r>
      <w:r w:rsidR="007A46DE">
        <w:rPr>
          <w:szCs w:val="22"/>
        </w:rPr>
        <w:t xml:space="preserve">hair Dorothy </w:t>
      </w:r>
      <w:r w:rsidR="00CB65D4">
        <w:rPr>
          <w:szCs w:val="22"/>
        </w:rPr>
        <w:t xml:space="preserve">STANLEY </w:t>
      </w:r>
      <w:r w:rsidR="007A46DE">
        <w:rPr>
          <w:szCs w:val="22"/>
        </w:rPr>
        <w:t xml:space="preserve"> (HPE)</w:t>
      </w:r>
    </w:p>
    <w:p w:rsidR="007A46DE" w:rsidRDefault="007A46DE" w:rsidP="00C0739B">
      <w:pPr>
        <w:pStyle w:val="m-4890597653018465012gmail-msolistparagraph"/>
        <w:numPr>
          <w:ilvl w:val="1"/>
          <w:numId w:val="5"/>
        </w:numPr>
        <w:contextualSpacing/>
        <w:rPr>
          <w:sz w:val="22"/>
          <w:szCs w:val="22"/>
        </w:rPr>
      </w:pPr>
      <w:r>
        <w:rPr>
          <w:sz w:val="22"/>
          <w:szCs w:val="22"/>
        </w:rPr>
        <w:t>Attendance:</w:t>
      </w:r>
    </w:p>
    <w:p w:rsidR="007A46DE" w:rsidRDefault="007A46DE" w:rsidP="00C0739B">
      <w:pPr>
        <w:pStyle w:val="m-4890597653018465012gmail-msolistparagraph"/>
        <w:numPr>
          <w:ilvl w:val="2"/>
          <w:numId w:val="5"/>
        </w:numPr>
        <w:contextualSpacing/>
        <w:rPr>
          <w:sz w:val="22"/>
          <w:szCs w:val="22"/>
        </w:rPr>
      </w:pPr>
      <w:r>
        <w:rPr>
          <w:sz w:val="22"/>
          <w:szCs w:val="22"/>
        </w:rPr>
        <w:t xml:space="preserve">Dorothy </w:t>
      </w:r>
      <w:r w:rsidR="00CB65D4">
        <w:rPr>
          <w:sz w:val="22"/>
          <w:szCs w:val="22"/>
        </w:rPr>
        <w:t xml:space="preserve">STANLEY </w:t>
      </w:r>
      <w:r>
        <w:rPr>
          <w:sz w:val="22"/>
          <w:szCs w:val="22"/>
        </w:rPr>
        <w:t xml:space="preserve"> (HPE)</w:t>
      </w:r>
    </w:p>
    <w:p w:rsidR="002158E7" w:rsidRDefault="002158E7" w:rsidP="00C0739B">
      <w:pPr>
        <w:pStyle w:val="m-4890597653018465012gmail-msolistparagraph"/>
        <w:numPr>
          <w:ilvl w:val="2"/>
          <w:numId w:val="5"/>
        </w:numPr>
        <w:contextualSpacing/>
        <w:rPr>
          <w:sz w:val="22"/>
          <w:szCs w:val="22"/>
        </w:rPr>
      </w:pPr>
      <w:r>
        <w:rPr>
          <w:sz w:val="22"/>
          <w:szCs w:val="22"/>
        </w:rPr>
        <w:t xml:space="preserve">Ganesh </w:t>
      </w:r>
      <w:r w:rsidR="00CB65D4">
        <w:rPr>
          <w:sz w:val="22"/>
          <w:szCs w:val="22"/>
        </w:rPr>
        <w:t xml:space="preserve">VENKATESAN </w:t>
      </w:r>
      <w:r>
        <w:rPr>
          <w:sz w:val="22"/>
          <w:szCs w:val="22"/>
        </w:rPr>
        <w:t>(Intel)</w:t>
      </w:r>
    </w:p>
    <w:p w:rsidR="002158E7" w:rsidRDefault="002158E7" w:rsidP="00C0739B">
      <w:pPr>
        <w:pStyle w:val="m-4890597653018465012gmail-msolistparagraph"/>
        <w:numPr>
          <w:ilvl w:val="2"/>
          <w:numId w:val="5"/>
        </w:numPr>
        <w:contextualSpacing/>
        <w:rPr>
          <w:sz w:val="22"/>
          <w:szCs w:val="22"/>
        </w:rPr>
      </w:pPr>
      <w:r>
        <w:rPr>
          <w:sz w:val="22"/>
          <w:szCs w:val="22"/>
        </w:rPr>
        <w:t xml:space="preserve">Chris </w:t>
      </w:r>
      <w:r w:rsidR="00CB65D4">
        <w:rPr>
          <w:sz w:val="22"/>
          <w:szCs w:val="22"/>
        </w:rPr>
        <w:t xml:space="preserve">HANSEN </w:t>
      </w:r>
      <w:r>
        <w:rPr>
          <w:sz w:val="22"/>
          <w:szCs w:val="22"/>
        </w:rPr>
        <w:t>(</w:t>
      </w:r>
      <w:proofErr w:type="spellStart"/>
      <w:r>
        <w:rPr>
          <w:sz w:val="22"/>
          <w:szCs w:val="22"/>
        </w:rPr>
        <w:t>Peraso</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 xml:space="preserve">Mark </w:t>
      </w:r>
      <w:r w:rsidR="00CB65D4">
        <w:rPr>
          <w:sz w:val="22"/>
          <w:szCs w:val="22"/>
        </w:rPr>
        <w:t xml:space="preserve">HAMILTON </w:t>
      </w:r>
      <w:r>
        <w:rPr>
          <w:sz w:val="22"/>
          <w:szCs w:val="22"/>
        </w:rPr>
        <w:t>(ARRIS/Ruckus)</w:t>
      </w:r>
    </w:p>
    <w:p w:rsidR="002158E7" w:rsidRDefault="002158E7" w:rsidP="002158E7">
      <w:pPr>
        <w:pStyle w:val="m-4890597653018465012gmail-msolistparagraph"/>
        <w:numPr>
          <w:ilvl w:val="2"/>
          <w:numId w:val="5"/>
        </w:numPr>
        <w:contextualSpacing/>
        <w:rPr>
          <w:sz w:val="22"/>
          <w:szCs w:val="22"/>
        </w:rPr>
      </w:pPr>
      <w:r>
        <w:rPr>
          <w:sz w:val="22"/>
          <w:szCs w:val="22"/>
        </w:rPr>
        <w:t xml:space="preserve">Emily </w:t>
      </w:r>
      <w:r w:rsidR="00CB65D4">
        <w:rPr>
          <w:sz w:val="22"/>
          <w:szCs w:val="22"/>
        </w:rPr>
        <w:t xml:space="preserve">QI </w:t>
      </w:r>
      <w:r>
        <w:rPr>
          <w:sz w:val="22"/>
          <w:szCs w:val="22"/>
        </w:rPr>
        <w:t>(Intel)</w:t>
      </w:r>
    </w:p>
    <w:p w:rsidR="002158E7" w:rsidRDefault="002158E7" w:rsidP="00C0739B">
      <w:pPr>
        <w:pStyle w:val="m-4890597653018465012gmail-msolistparagraph"/>
        <w:numPr>
          <w:ilvl w:val="2"/>
          <w:numId w:val="5"/>
        </w:numPr>
        <w:contextualSpacing/>
        <w:rPr>
          <w:sz w:val="22"/>
          <w:szCs w:val="22"/>
        </w:rPr>
      </w:pPr>
      <w:r>
        <w:rPr>
          <w:sz w:val="22"/>
          <w:szCs w:val="22"/>
        </w:rPr>
        <w:t xml:space="preserve">Joseph </w:t>
      </w:r>
      <w:r w:rsidR="00CB65D4">
        <w:rPr>
          <w:sz w:val="22"/>
          <w:szCs w:val="22"/>
        </w:rPr>
        <w:t xml:space="preserve">LEVY </w:t>
      </w:r>
      <w:r>
        <w:rPr>
          <w:sz w:val="22"/>
          <w:szCs w:val="22"/>
        </w:rPr>
        <w:t>(</w:t>
      </w:r>
      <w:proofErr w:type="spellStart"/>
      <w:r>
        <w:rPr>
          <w:sz w:val="22"/>
          <w:szCs w:val="22"/>
        </w:rPr>
        <w:t>InterDigital</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 xml:space="preserve">Roger </w:t>
      </w:r>
      <w:r w:rsidR="00CB65D4">
        <w:rPr>
          <w:sz w:val="22"/>
          <w:szCs w:val="22"/>
        </w:rPr>
        <w:t xml:space="preserve">MARKS </w:t>
      </w:r>
      <w:r>
        <w:rPr>
          <w:sz w:val="22"/>
          <w:szCs w:val="22"/>
        </w:rPr>
        <w:t>(Huawei)</w:t>
      </w:r>
    </w:p>
    <w:p w:rsidR="002158E7" w:rsidRDefault="002158E7" w:rsidP="00C0739B">
      <w:pPr>
        <w:pStyle w:val="m-4890597653018465012gmail-msolistparagraph"/>
        <w:numPr>
          <w:ilvl w:val="2"/>
          <w:numId w:val="5"/>
        </w:numPr>
        <w:contextualSpacing/>
        <w:rPr>
          <w:sz w:val="22"/>
          <w:szCs w:val="22"/>
        </w:rPr>
      </w:pPr>
      <w:r>
        <w:rPr>
          <w:sz w:val="22"/>
          <w:szCs w:val="22"/>
        </w:rPr>
        <w:t xml:space="preserve">Mike </w:t>
      </w:r>
      <w:r w:rsidR="00CB65D4">
        <w:rPr>
          <w:sz w:val="22"/>
          <w:szCs w:val="22"/>
        </w:rPr>
        <w:t xml:space="preserve">MONTEMURRO </w:t>
      </w:r>
      <w:r>
        <w:rPr>
          <w:sz w:val="22"/>
          <w:szCs w:val="22"/>
        </w:rPr>
        <w:t>(Blackberry)</w:t>
      </w:r>
    </w:p>
    <w:p w:rsidR="002158E7" w:rsidRDefault="00C10B98" w:rsidP="00C0739B">
      <w:pPr>
        <w:pStyle w:val="m-4890597653018465012gmail-msolistparagraph"/>
        <w:numPr>
          <w:ilvl w:val="2"/>
          <w:numId w:val="5"/>
        </w:numPr>
        <w:contextualSpacing/>
        <w:rPr>
          <w:sz w:val="22"/>
          <w:szCs w:val="22"/>
        </w:rPr>
      </w:pPr>
      <w:r>
        <w:rPr>
          <w:sz w:val="22"/>
          <w:szCs w:val="22"/>
        </w:rPr>
        <w:t xml:space="preserve">Sean </w:t>
      </w:r>
      <w:r w:rsidR="00CB65D4">
        <w:rPr>
          <w:sz w:val="22"/>
          <w:szCs w:val="22"/>
        </w:rPr>
        <w:t xml:space="preserve">COFFEY </w:t>
      </w:r>
      <w:r>
        <w:rPr>
          <w:sz w:val="22"/>
          <w:szCs w:val="22"/>
        </w:rPr>
        <w:t>(Realtek)</w:t>
      </w:r>
    </w:p>
    <w:p w:rsidR="003E03A5" w:rsidRPr="009D1983" w:rsidRDefault="003E03A5" w:rsidP="009D1983">
      <w:pPr>
        <w:pStyle w:val="m-4890597653018465012gmail-msolistparagraph"/>
        <w:numPr>
          <w:ilvl w:val="2"/>
          <w:numId w:val="5"/>
        </w:numPr>
        <w:contextualSpacing/>
        <w:rPr>
          <w:sz w:val="22"/>
          <w:szCs w:val="22"/>
        </w:rPr>
      </w:pPr>
      <w:r>
        <w:rPr>
          <w:sz w:val="22"/>
          <w:szCs w:val="22"/>
        </w:rPr>
        <w:t xml:space="preserve">Menzo </w:t>
      </w:r>
      <w:r w:rsidR="00D94714">
        <w:rPr>
          <w:sz w:val="22"/>
          <w:szCs w:val="22"/>
        </w:rPr>
        <w:t xml:space="preserve">WENTINK </w:t>
      </w:r>
      <w:r>
        <w:rPr>
          <w:sz w:val="22"/>
          <w:szCs w:val="22"/>
        </w:rPr>
        <w:t>(Qualcomm)</w:t>
      </w:r>
    </w:p>
    <w:p w:rsidR="007A46DE" w:rsidRDefault="007A46DE" w:rsidP="00C0739B">
      <w:pPr>
        <w:pStyle w:val="m-4890597653018465012gmail-msolistparagraph"/>
        <w:numPr>
          <w:ilvl w:val="1"/>
          <w:numId w:val="5"/>
        </w:numPr>
        <w:contextualSpacing/>
        <w:rPr>
          <w:sz w:val="22"/>
          <w:szCs w:val="22"/>
        </w:rPr>
      </w:pPr>
      <w:r w:rsidRPr="00691C09">
        <w:rPr>
          <w:b/>
          <w:sz w:val="22"/>
          <w:szCs w:val="22"/>
        </w:rPr>
        <w:t>Reviewed Patent Policy</w:t>
      </w:r>
      <w:r>
        <w:rPr>
          <w:sz w:val="22"/>
          <w:szCs w:val="22"/>
        </w:rPr>
        <w:t xml:space="preserve"> and Participation Policy</w:t>
      </w:r>
    </w:p>
    <w:p w:rsidR="007A46DE" w:rsidRDefault="007A46DE" w:rsidP="00C0739B">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p w:rsidR="004B521B" w:rsidRDefault="002A56A0" w:rsidP="009D1983">
      <w:pPr>
        <w:pStyle w:val="m-4890597653018465012gmail-msolistparagraph"/>
        <w:numPr>
          <w:ilvl w:val="2"/>
          <w:numId w:val="5"/>
        </w:numPr>
        <w:spacing w:before="0" w:beforeAutospacing="0" w:after="0" w:afterAutospacing="0"/>
        <w:contextualSpacing/>
        <w:rPr>
          <w:b/>
          <w:sz w:val="22"/>
          <w:szCs w:val="22"/>
        </w:rPr>
      </w:pPr>
      <w:hyperlink r:id="rId49" w:history="1">
        <w:r w:rsidR="009D1983" w:rsidRPr="009220A8">
          <w:rPr>
            <w:rStyle w:val="Hyperlink"/>
            <w:sz w:val="22"/>
            <w:szCs w:val="22"/>
          </w:rPr>
          <w:t>https://mentor.ieee.org/802.11/dcn/18/11-18-1007-01-000m-tgmd-2018-may-june-teleconference-agendas.docx</w:t>
        </w:r>
      </w:hyperlink>
      <w:r w:rsidR="009D1983">
        <w:rPr>
          <w:b/>
          <w:sz w:val="22"/>
          <w:szCs w:val="22"/>
        </w:rPr>
        <w:t xml:space="preserve"> </w:t>
      </w:r>
    </w:p>
    <w:p w:rsidR="004B521B" w:rsidRPr="00EE0424" w:rsidRDefault="004B521B" w:rsidP="004B521B">
      <w:pPr>
        <w:ind w:left="1440"/>
      </w:pPr>
      <w:r>
        <w:t>D</w:t>
      </w:r>
      <w:r w:rsidRPr="00EE0424">
        <w:t xml:space="preserve">raft agenda for the </w:t>
      </w:r>
      <w:r w:rsidR="00FE3DA1">
        <w:t>May</w:t>
      </w:r>
      <w:r w:rsidRPr="00EE0424">
        <w:t xml:space="preserve"> </w:t>
      </w:r>
      <w:r w:rsidR="00FE3DA1">
        <w:t>25</w:t>
      </w:r>
      <w:r w:rsidRPr="00EE0424">
        <w:rPr>
          <w:vertAlign w:val="superscript"/>
        </w:rPr>
        <w:t>th</w:t>
      </w:r>
      <w:r w:rsidRPr="00EE0424">
        <w:t xml:space="preserve"> </w:t>
      </w:r>
      <w:r w:rsidRPr="00EE0424">
        <w:rPr>
          <w:rStyle w:val="il"/>
        </w:rPr>
        <w:t>teleconference</w:t>
      </w:r>
      <w:r w:rsidRPr="00EE0424">
        <w:t>:</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b.</w:t>
      </w:r>
      <w:r w:rsidRPr="00EE0424">
        <w:rPr>
          <w:sz w:val="14"/>
          <w:szCs w:val="14"/>
        </w:rPr>
        <w:t xml:space="preserve">      </w:t>
      </w:r>
      <w:hyperlink r:id="rId50" w:tgtFrame="_blank" w:history="1">
        <w:r w:rsidRPr="00EE0424">
          <w:rPr>
            <w:rStyle w:val="Hyperlink"/>
            <w:sz w:val="22"/>
            <w:szCs w:val="22"/>
            <w:lang w:val="en-US"/>
          </w:rPr>
          <w:t>https://mentor.ieee.org/802-ec/dcn/16/ec-16-0180-05-00EC-ieee-802-participation-slide.pptx</w:t>
        </w:r>
      </w:hyperlink>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2.</w:t>
      </w:r>
      <w:r w:rsidRPr="00EE0424">
        <w:rPr>
          <w:sz w:val="14"/>
          <w:szCs w:val="14"/>
        </w:rPr>
        <w:t xml:space="preserve">       </w:t>
      </w:r>
      <w:r w:rsidRPr="00EE0424">
        <w:rPr>
          <w:sz w:val="22"/>
          <w:szCs w:val="22"/>
        </w:rPr>
        <w:t>Editor report – Emily QI</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a.       Editor report document</w:t>
      </w:r>
      <w:r>
        <w:rPr>
          <w:sz w:val="22"/>
          <w:szCs w:val="22"/>
        </w:rPr>
        <w:t xml:space="preserve">, </w:t>
      </w:r>
      <w:hyperlink r:id="rId51" w:history="1">
        <w:r w:rsidR="009D1983" w:rsidRPr="009D1983">
          <w:rPr>
            <w:rStyle w:val="Hyperlink"/>
            <w:sz w:val="22"/>
          </w:rPr>
          <w:t>https://mentor.ieee.org/802.11/dcn/17/11-17-0920-09-000m-802-11revmd-editor-s-report.ppt</w:t>
        </w:r>
      </w:hyperlink>
      <w:r w:rsidRPr="009D1983">
        <w:rPr>
          <w:sz w:val="20"/>
          <w:szCs w:val="22"/>
        </w:rPr>
        <w:t xml:space="preserve"> </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 xml:space="preserve">b.      Comments received </w:t>
      </w:r>
      <w:r w:rsidR="009D1983">
        <w:rPr>
          <w:sz w:val="22"/>
          <w:szCs w:val="22"/>
        </w:rPr>
        <w:t xml:space="preserve">on </w:t>
      </w:r>
      <w:r w:rsidRPr="00EE0424">
        <w:rPr>
          <w:sz w:val="22"/>
          <w:szCs w:val="22"/>
        </w:rPr>
        <w:t xml:space="preserve">LB 232 are here: </w:t>
      </w:r>
      <w:hyperlink r:id="rId52" w:history="1">
        <w:r w:rsidR="009D1983" w:rsidRPr="009220A8">
          <w:rPr>
            <w:rStyle w:val="Hyperlink"/>
            <w:sz w:val="22"/>
            <w:szCs w:val="22"/>
          </w:rPr>
          <w:t>https://mentor.ieee.org/802.11/dcn/18/11-18-0611-03-000m-revmd-wg-ballot-comments.xls</w:t>
        </w:r>
      </w:hyperlink>
      <w:r w:rsidR="009D1983">
        <w:rPr>
          <w:sz w:val="22"/>
          <w:szCs w:val="22"/>
        </w:rPr>
        <w:t xml:space="preserve"> </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085E96" w:rsidRPr="00085E96" w:rsidRDefault="00085E96" w:rsidP="00085E96">
      <w:pPr>
        <w:pStyle w:val="m-4890597653018465012gmail-msolistparagraph"/>
        <w:ind w:left="1440"/>
        <w:contextualSpacing/>
        <w:rPr>
          <w:b/>
          <w:bCs/>
          <w:sz w:val="22"/>
          <w:szCs w:val="20"/>
          <w:lang w:eastAsia="en-US"/>
        </w:rPr>
      </w:pPr>
      <w:r w:rsidRPr="00085E96">
        <w:rPr>
          <w:b/>
          <w:bCs/>
          <w:sz w:val="22"/>
          <w:szCs w:val="20"/>
          <w:lang w:eastAsia="en-US"/>
        </w:rPr>
        <w:t xml:space="preserve">       2018-05-25</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Youhan KIM – CID 1374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Sigurd S 11-18-701 CIDs 1359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Roger MARKS – CID 1533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 xml:space="preserve">Mike MONTEMURRO - PHY CIDs 1552, 1324, </w:t>
      </w:r>
      <w:r w:rsidR="00C37C4F">
        <w:rPr>
          <w:bCs/>
          <w:sz w:val="22"/>
          <w:szCs w:val="20"/>
          <w:lang w:eastAsia="en-US"/>
        </w:rPr>
        <w:t>1264, 1188, 1004, 1552 , 11-18-0</w:t>
      </w:r>
      <w:r w:rsidRPr="00085E96">
        <w:rPr>
          <w:bCs/>
          <w:sz w:val="22"/>
          <w:szCs w:val="20"/>
          <w:lang w:eastAsia="en-US"/>
        </w:rPr>
        <w:t>899 (80 mins)</w:t>
      </w:r>
    </w:p>
    <w:p w:rsidR="007A46DE" w:rsidRDefault="007A46DE" w:rsidP="00C0739B">
      <w:pPr>
        <w:pStyle w:val="m-4890597653018465012gmail-msolistparagraph"/>
        <w:numPr>
          <w:ilvl w:val="2"/>
          <w:numId w:val="5"/>
        </w:numPr>
        <w:contextualSpacing/>
        <w:rPr>
          <w:sz w:val="22"/>
          <w:szCs w:val="22"/>
        </w:rPr>
      </w:pPr>
      <w:r>
        <w:rPr>
          <w:sz w:val="22"/>
          <w:szCs w:val="22"/>
        </w:rPr>
        <w:t>No objection to the proposed agenda that was in the 11-18/</w:t>
      </w:r>
      <w:r w:rsidR="00085E96">
        <w:rPr>
          <w:sz w:val="22"/>
          <w:szCs w:val="22"/>
        </w:rPr>
        <w:t>1007</w:t>
      </w:r>
      <w:r>
        <w:rPr>
          <w:sz w:val="22"/>
          <w:szCs w:val="22"/>
        </w:rPr>
        <w:t>r1</w:t>
      </w:r>
    </w:p>
    <w:p w:rsidR="00085E96" w:rsidRDefault="00085E96" w:rsidP="00C0739B">
      <w:pPr>
        <w:pStyle w:val="m-4890597653018465012gmail-msolistparagraph"/>
        <w:numPr>
          <w:ilvl w:val="2"/>
          <w:numId w:val="5"/>
        </w:numPr>
        <w:contextualSpacing/>
        <w:rPr>
          <w:sz w:val="22"/>
          <w:szCs w:val="22"/>
        </w:rPr>
      </w:pPr>
      <w:r>
        <w:rPr>
          <w:sz w:val="22"/>
          <w:szCs w:val="22"/>
        </w:rPr>
        <w:t>Also reviewed upcoming meeting plans, and adjusted to match presenters’ availability.</w:t>
      </w:r>
    </w:p>
    <w:p w:rsidR="007A46DE" w:rsidRDefault="007A46DE" w:rsidP="00C0739B">
      <w:pPr>
        <w:pStyle w:val="m-4890597653018465012gmail-msolistparagraph"/>
        <w:numPr>
          <w:ilvl w:val="1"/>
          <w:numId w:val="5"/>
        </w:numPr>
        <w:contextualSpacing/>
        <w:rPr>
          <w:sz w:val="22"/>
          <w:szCs w:val="22"/>
        </w:rPr>
      </w:pPr>
      <w:r w:rsidRPr="004B521B">
        <w:rPr>
          <w:b/>
          <w:sz w:val="22"/>
          <w:szCs w:val="22"/>
        </w:rPr>
        <w:t xml:space="preserve">Editor Report – </w:t>
      </w:r>
      <w:r w:rsidR="00FE6811" w:rsidRPr="004B521B">
        <w:rPr>
          <w:b/>
          <w:sz w:val="22"/>
          <w:szCs w:val="22"/>
        </w:rPr>
        <w:t>11-17/920r</w:t>
      </w:r>
      <w:r w:rsidR="009D1983">
        <w:rPr>
          <w:b/>
          <w:sz w:val="22"/>
          <w:szCs w:val="22"/>
        </w:rPr>
        <w:t>9</w:t>
      </w:r>
      <w:r w:rsidR="00FE6811">
        <w:rPr>
          <w:sz w:val="22"/>
          <w:szCs w:val="22"/>
        </w:rPr>
        <w:t xml:space="preserve"> - </w:t>
      </w:r>
      <w:r>
        <w:rPr>
          <w:sz w:val="22"/>
          <w:szCs w:val="22"/>
        </w:rPr>
        <w:t xml:space="preserve">Emily </w:t>
      </w:r>
      <w:r w:rsidR="00CB65D4">
        <w:rPr>
          <w:sz w:val="22"/>
          <w:szCs w:val="22"/>
        </w:rPr>
        <w:t>QI</w:t>
      </w:r>
    </w:p>
    <w:p w:rsidR="00FE6811" w:rsidRDefault="002A56A0" w:rsidP="00085E96">
      <w:pPr>
        <w:pStyle w:val="m-4890597653018465012gmail-msolistparagraph"/>
        <w:numPr>
          <w:ilvl w:val="2"/>
          <w:numId w:val="5"/>
        </w:numPr>
        <w:contextualSpacing/>
        <w:rPr>
          <w:sz w:val="22"/>
          <w:szCs w:val="22"/>
        </w:rPr>
      </w:pPr>
      <w:hyperlink r:id="rId53" w:history="1">
        <w:r w:rsidR="00085E96" w:rsidRPr="009220A8">
          <w:rPr>
            <w:rStyle w:val="Hyperlink"/>
          </w:rPr>
          <w:t>https://mentor.ieee.org/802.11/dcn/17/11-17-0920-09-000m-802-11revmd-editor-s-report.ppt</w:t>
        </w:r>
      </w:hyperlink>
      <w:r w:rsidR="00085E96">
        <w:t xml:space="preserve"> </w:t>
      </w:r>
      <w:hyperlink r:id="rId54" w:history="1"/>
    </w:p>
    <w:p w:rsidR="00FE6811" w:rsidRDefault="00FE6811" w:rsidP="00C0739B">
      <w:pPr>
        <w:pStyle w:val="m-4890597653018465012gmail-msolistparagraph"/>
        <w:numPr>
          <w:ilvl w:val="2"/>
          <w:numId w:val="5"/>
        </w:numPr>
        <w:contextualSpacing/>
        <w:rPr>
          <w:sz w:val="22"/>
          <w:szCs w:val="22"/>
        </w:rPr>
      </w:pPr>
      <w:r>
        <w:rPr>
          <w:sz w:val="22"/>
          <w:szCs w:val="22"/>
        </w:rPr>
        <w:t>Reviewed report</w:t>
      </w:r>
    </w:p>
    <w:p w:rsidR="00085E96" w:rsidRDefault="00085E96" w:rsidP="00C0739B">
      <w:pPr>
        <w:pStyle w:val="m-4890597653018465012gmail-msolistparagraph"/>
        <w:numPr>
          <w:ilvl w:val="2"/>
          <w:numId w:val="5"/>
        </w:numPr>
        <w:contextualSpacing/>
        <w:rPr>
          <w:sz w:val="22"/>
          <w:szCs w:val="22"/>
        </w:rPr>
      </w:pPr>
      <w:r>
        <w:rPr>
          <w:sz w:val="22"/>
          <w:szCs w:val="22"/>
        </w:rPr>
        <w:t>Volunteers are helping with review of D1.1.</w:t>
      </w:r>
    </w:p>
    <w:p w:rsidR="00085E96" w:rsidRDefault="00085E96" w:rsidP="00C0739B">
      <w:pPr>
        <w:pStyle w:val="m-4890597653018465012gmail-msolistparagraph"/>
        <w:numPr>
          <w:ilvl w:val="2"/>
          <w:numId w:val="5"/>
        </w:numPr>
        <w:contextualSpacing/>
        <w:rPr>
          <w:sz w:val="22"/>
          <w:szCs w:val="22"/>
        </w:rPr>
      </w:pPr>
      <w:r>
        <w:rPr>
          <w:sz w:val="22"/>
          <w:szCs w:val="22"/>
        </w:rPr>
        <w:t>CID 1486 (EDITOR) needs discussion.  Will revisit later on this call.</w:t>
      </w:r>
    </w:p>
    <w:p w:rsidR="00FE6811" w:rsidRDefault="004B521B" w:rsidP="00C0739B">
      <w:pPr>
        <w:pStyle w:val="m-4890597653018465012gmail-msolistparagraph"/>
        <w:numPr>
          <w:ilvl w:val="1"/>
          <w:numId w:val="5"/>
        </w:numPr>
        <w:contextualSpacing/>
        <w:rPr>
          <w:sz w:val="22"/>
          <w:szCs w:val="22"/>
        </w:rPr>
      </w:pPr>
      <w:r w:rsidRPr="004B521B">
        <w:rPr>
          <w:b/>
          <w:sz w:val="22"/>
          <w:szCs w:val="22"/>
        </w:rPr>
        <w:lastRenderedPageBreak/>
        <w:t xml:space="preserve">Review </w:t>
      </w:r>
      <w:r w:rsidR="00691C09" w:rsidRPr="004B521B">
        <w:rPr>
          <w:b/>
          <w:sz w:val="22"/>
          <w:szCs w:val="22"/>
        </w:rPr>
        <w:t>Submission</w:t>
      </w:r>
      <w:r w:rsidRPr="004B521B">
        <w:rPr>
          <w:b/>
          <w:sz w:val="22"/>
          <w:szCs w:val="22"/>
        </w:rPr>
        <w:t xml:space="preserve"> 11-18/</w:t>
      </w:r>
      <w:r w:rsidR="00085E96">
        <w:rPr>
          <w:b/>
          <w:sz w:val="22"/>
          <w:szCs w:val="22"/>
        </w:rPr>
        <w:t>949r3</w:t>
      </w:r>
      <w:r>
        <w:rPr>
          <w:sz w:val="22"/>
          <w:szCs w:val="22"/>
        </w:rPr>
        <w:t xml:space="preserve"> </w:t>
      </w:r>
      <w:r w:rsidR="000B2946">
        <w:rPr>
          <w:sz w:val="22"/>
          <w:szCs w:val="22"/>
        </w:rPr>
        <w:t>–</w:t>
      </w:r>
      <w:r>
        <w:rPr>
          <w:sz w:val="22"/>
          <w:szCs w:val="22"/>
        </w:rPr>
        <w:t xml:space="preserve"> </w:t>
      </w:r>
      <w:r w:rsidR="000B2946" w:rsidRPr="000B2946">
        <w:rPr>
          <w:sz w:val="22"/>
          <w:szCs w:val="22"/>
          <w:highlight w:val="green"/>
        </w:rPr>
        <w:t xml:space="preserve">CID </w:t>
      </w:r>
      <w:r w:rsidR="000B2946" w:rsidRPr="00FC7714">
        <w:rPr>
          <w:sz w:val="22"/>
          <w:szCs w:val="22"/>
          <w:highlight w:val="green"/>
        </w:rPr>
        <w:t>1533</w:t>
      </w:r>
      <w:r w:rsidR="00FC7714" w:rsidRPr="00FC7714">
        <w:rPr>
          <w:sz w:val="22"/>
          <w:szCs w:val="22"/>
          <w:highlight w:val="green"/>
        </w:rPr>
        <w:t xml:space="preserve"> (MAC)</w:t>
      </w:r>
      <w:r w:rsidR="00C43C3E">
        <w:rPr>
          <w:sz w:val="22"/>
          <w:szCs w:val="22"/>
        </w:rPr>
        <w:t xml:space="preserve"> - </w:t>
      </w:r>
      <w:r w:rsidR="00C10B98">
        <w:rPr>
          <w:sz w:val="22"/>
          <w:szCs w:val="22"/>
        </w:rPr>
        <w:t xml:space="preserve">Roger </w:t>
      </w:r>
      <w:r w:rsidR="00C43C3E">
        <w:rPr>
          <w:sz w:val="22"/>
          <w:szCs w:val="22"/>
        </w:rPr>
        <w:t>MARKS:</w:t>
      </w:r>
    </w:p>
    <w:p w:rsidR="00FE6811" w:rsidRDefault="002A56A0" w:rsidP="00C0739B">
      <w:pPr>
        <w:pStyle w:val="m-4890597653018465012gmail-msolistparagraph"/>
        <w:numPr>
          <w:ilvl w:val="2"/>
          <w:numId w:val="5"/>
        </w:numPr>
        <w:contextualSpacing/>
        <w:rPr>
          <w:sz w:val="22"/>
          <w:szCs w:val="22"/>
        </w:rPr>
      </w:pPr>
      <w:hyperlink r:id="rId55" w:history="1">
        <w:r w:rsidR="00FE6811" w:rsidRPr="00CF7F2F">
          <w:rPr>
            <w:rStyle w:val="Hyperlink"/>
            <w:sz w:val="22"/>
            <w:szCs w:val="22"/>
          </w:rPr>
          <w:t>https://mentor.ieee.org/802.11/dcn/18/11-18-0619-00-000m-revmd-editor2-lb232-comments.xlsx</w:t>
        </w:r>
      </w:hyperlink>
    </w:p>
    <w:p w:rsidR="00FE6811" w:rsidRDefault="00C10B98" w:rsidP="00C0739B">
      <w:pPr>
        <w:pStyle w:val="m-4890597653018465012gmail-msolistparagraph"/>
        <w:numPr>
          <w:ilvl w:val="2"/>
          <w:numId w:val="5"/>
        </w:numPr>
        <w:contextualSpacing/>
        <w:rPr>
          <w:sz w:val="22"/>
          <w:szCs w:val="22"/>
        </w:rPr>
      </w:pPr>
      <w:r>
        <w:rPr>
          <w:sz w:val="22"/>
          <w:szCs w:val="22"/>
        </w:rPr>
        <w:t>This is a minor revision of document reviewed in Warsaw.</w:t>
      </w:r>
    </w:p>
    <w:p w:rsidR="00C10B98" w:rsidRDefault="00C10B98" w:rsidP="00C0739B">
      <w:pPr>
        <w:pStyle w:val="m-4890597653018465012gmail-msolistparagraph"/>
        <w:numPr>
          <w:ilvl w:val="2"/>
          <w:numId w:val="5"/>
        </w:numPr>
        <w:contextualSpacing/>
        <w:rPr>
          <w:sz w:val="22"/>
          <w:szCs w:val="22"/>
        </w:rPr>
      </w:pPr>
      <w:r>
        <w:rPr>
          <w:sz w:val="22"/>
          <w:szCs w:val="22"/>
        </w:rPr>
        <w:t>CID 1533</w:t>
      </w:r>
      <w:r w:rsidR="000B2946">
        <w:rPr>
          <w:sz w:val="22"/>
          <w:szCs w:val="22"/>
        </w:rPr>
        <w:t xml:space="preserve"> (MAC)</w:t>
      </w:r>
      <w:r>
        <w:rPr>
          <w:sz w:val="22"/>
          <w:szCs w:val="22"/>
        </w:rPr>
        <w:t xml:space="preserve"> – changes to </w:t>
      </w:r>
      <w:proofErr w:type="spellStart"/>
      <w:r w:rsidR="00691C09">
        <w:rPr>
          <w:sz w:val="22"/>
          <w:szCs w:val="22"/>
        </w:rPr>
        <w:t>Neighbor</w:t>
      </w:r>
      <w:proofErr w:type="spellEnd"/>
      <w:r>
        <w:rPr>
          <w:sz w:val="22"/>
          <w:szCs w:val="22"/>
        </w:rPr>
        <w:t xml:space="preserve"> Report</w:t>
      </w:r>
    </w:p>
    <w:p w:rsidR="00C10B98" w:rsidRDefault="000B2946" w:rsidP="00C0739B">
      <w:pPr>
        <w:pStyle w:val="m-4890597653018465012gmail-msolistparagraph"/>
        <w:numPr>
          <w:ilvl w:val="2"/>
          <w:numId w:val="5"/>
        </w:numPr>
        <w:contextualSpacing/>
        <w:rPr>
          <w:sz w:val="22"/>
          <w:szCs w:val="22"/>
        </w:rPr>
      </w:pPr>
      <w:r>
        <w:rPr>
          <w:sz w:val="22"/>
          <w:szCs w:val="22"/>
        </w:rPr>
        <w:t>Since Warsaw, in discussion with Mark RISON, added clarification that an SSID is “corresponding to” an AP.</w:t>
      </w:r>
    </w:p>
    <w:p w:rsidR="000B2946" w:rsidRDefault="000B2946" w:rsidP="00C0739B">
      <w:pPr>
        <w:pStyle w:val="m-4890597653018465012gmail-msolistparagraph"/>
        <w:numPr>
          <w:ilvl w:val="2"/>
          <w:numId w:val="5"/>
        </w:numPr>
        <w:contextualSpacing/>
        <w:rPr>
          <w:sz w:val="22"/>
          <w:szCs w:val="22"/>
        </w:rPr>
      </w:pPr>
      <w:r>
        <w:rPr>
          <w:sz w:val="22"/>
          <w:szCs w:val="22"/>
        </w:rPr>
        <w:t>No comments, or concerns.</w:t>
      </w:r>
    </w:p>
    <w:p w:rsidR="000B2946" w:rsidRDefault="000B2946" w:rsidP="00C0739B">
      <w:pPr>
        <w:pStyle w:val="m-4890597653018465012gmail-msolistparagraph"/>
        <w:numPr>
          <w:ilvl w:val="2"/>
          <w:numId w:val="5"/>
        </w:numPr>
        <w:contextualSpacing/>
        <w:rPr>
          <w:sz w:val="22"/>
          <w:szCs w:val="22"/>
        </w:rPr>
      </w:pPr>
      <w:r>
        <w:rPr>
          <w:sz w:val="22"/>
          <w:szCs w:val="22"/>
        </w:rPr>
        <w:t>CID 1533, Ready for motion.  Incorporate changes as shown in 11-18-0949r3.  These changes clarify the use of the FILS Discovery frame.</w:t>
      </w:r>
    </w:p>
    <w:p w:rsidR="00F91DD5" w:rsidRDefault="000B2946" w:rsidP="00C0739B">
      <w:pPr>
        <w:pStyle w:val="m-4890597653018465012gmail-msolistparagraph"/>
        <w:numPr>
          <w:ilvl w:val="1"/>
          <w:numId w:val="5"/>
        </w:numPr>
        <w:contextualSpacing/>
        <w:rPr>
          <w:sz w:val="22"/>
          <w:szCs w:val="22"/>
        </w:rPr>
      </w:pPr>
      <w:r w:rsidRPr="00FC7714">
        <w:rPr>
          <w:b/>
          <w:sz w:val="22"/>
          <w:szCs w:val="22"/>
          <w:highlight w:val="yellow"/>
        </w:rPr>
        <w:t>CID 1486 (EDITOR)</w:t>
      </w:r>
      <w:r>
        <w:rPr>
          <w:sz w:val="22"/>
          <w:szCs w:val="22"/>
        </w:rPr>
        <w:t xml:space="preserve"> </w:t>
      </w:r>
      <w:r w:rsidR="00E733F6">
        <w:rPr>
          <w:sz w:val="22"/>
          <w:szCs w:val="22"/>
        </w:rPr>
        <w:t>- Emily QI:</w:t>
      </w:r>
    </w:p>
    <w:p w:rsidR="00F91DD5" w:rsidRDefault="000B2946" w:rsidP="00C0739B">
      <w:pPr>
        <w:pStyle w:val="m-4890597653018465012gmail-msolistparagraph"/>
        <w:numPr>
          <w:ilvl w:val="2"/>
          <w:numId w:val="5"/>
        </w:numPr>
        <w:contextualSpacing/>
        <w:rPr>
          <w:sz w:val="22"/>
          <w:szCs w:val="22"/>
        </w:rPr>
      </w:pPr>
      <w:r>
        <w:rPr>
          <w:sz w:val="22"/>
          <w:szCs w:val="22"/>
        </w:rPr>
        <w:t>Reviewed email exchange on CID 1486.</w:t>
      </w:r>
    </w:p>
    <w:p w:rsidR="000B2946" w:rsidRDefault="00B97CB0" w:rsidP="00C0739B">
      <w:pPr>
        <w:pStyle w:val="m-4890597653018465012gmail-msolistparagraph"/>
        <w:numPr>
          <w:ilvl w:val="2"/>
          <w:numId w:val="5"/>
        </w:numPr>
        <w:contextualSpacing/>
        <w:rPr>
          <w:sz w:val="22"/>
          <w:szCs w:val="22"/>
        </w:rPr>
      </w:pPr>
      <w:r>
        <w:rPr>
          <w:sz w:val="22"/>
          <w:szCs w:val="22"/>
        </w:rPr>
        <w:t>Intention was for ACCEPTED on this comment.  However, Editors have determined that implementation of the resolution has some ambiguity.</w:t>
      </w:r>
    </w:p>
    <w:p w:rsidR="00B97CB0" w:rsidRDefault="00B97CB0" w:rsidP="00C0739B">
      <w:pPr>
        <w:pStyle w:val="m-4890597653018465012gmail-msolistparagraph"/>
        <w:numPr>
          <w:ilvl w:val="2"/>
          <w:numId w:val="5"/>
        </w:numPr>
        <w:contextualSpacing/>
        <w:rPr>
          <w:sz w:val="22"/>
          <w:szCs w:val="22"/>
        </w:rPr>
      </w:pPr>
      <w:r>
        <w:rPr>
          <w:sz w:val="22"/>
          <w:szCs w:val="22"/>
        </w:rPr>
        <w:t>1. Is the change only meant to apply to the Measurement Request/Reply frames, and not (for example) Measurement Request/Reply element?</w:t>
      </w:r>
    </w:p>
    <w:p w:rsidR="00B97CB0" w:rsidRDefault="00B97CB0" w:rsidP="00C0739B">
      <w:pPr>
        <w:pStyle w:val="m-4890597653018465012gmail-msolistparagraph"/>
        <w:numPr>
          <w:ilvl w:val="2"/>
          <w:numId w:val="5"/>
        </w:numPr>
        <w:contextualSpacing/>
        <w:rPr>
          <w:sz w:val="22"/>
          <w:szCs w:val="22"/>
        </w:rPr>
      </w:pPr>
      <w:r>
        <w:rPr>
          <w:sz w:val="22"/>
          <w:szCs w:val="22"/>
        </w:rPr>
        <w:t>2. In 6.3.14 and 6.3.16, it may not work to add “Spectrum” to the primitives.</w:t>
      </w:r>
    </w:p>
    <w:p w:rsidR="00B97CB0" w:rsidRDefault="00B97CB0" w:rsidP="00C0739B">
      <w:pPr>
        <w:pStyle w:val="m-4890597653018465012gmail-msolistparagraph"/>
        <w:numPr>
          <w:ilvl w:val="2"/>
          <w:numId w:val="5"/>
        </w:numPr>
        <w:contextualSpacing/>
        <w:rPr>
          <w:sz w:val="22"/>
          <w:szCs w:val="22"/>
        </w:rPr>
      </w:pPr>
      <w:r>
        <w:rPr>
          <w:sz w:val="22"/>
          <w:szCs w:val="22"/>
        </w:rPr>
        <w:t>3. Other issues.  For example, in 4.3.11.9, “a Measurement Request frame” is not “a Spectrum Measurement Request frame”</w:t>
      </w:r>
    </w:p>
    <w:p w:rsidR="00C10B98" w:rsidRDefault="00B97CB0" w:rsidP="00C10B98">
      <w:pPr>
        <w:pStyle w:val="m-4890597653018465012gmail-msolistparagraph"/>
        <w:numPr>
          <w:ilvl w:val="2"/>
          <w:numId w:val="5"/>
        </w:numPr>
        <w:contextualSpacing/>
        <w:rPr>
          <w:sz w:val="22"/>
          <w:szCs w:val="22"/>
        </w:rPr>
      </w:pPr>
      <w:r>
        <w:rPr>
          <w:sz w:val="22"/>
          <w:szCs w:val="22"/>
        </w:rPr>
        <w:t>Move comment to MAC.</w:t>
      </w:r>
    </w:p>
    <w:p w:rsidR="00B97CB0" w:rsidRDefault="00A86E2A" w:rsidP="00C10B98">
      <w:pPr>
        <w:pStyle w:val="m-4890597653018465012gmail-msolistparagraph"/>
        <w:numPr>
          <w:ilvl w:val="2"/>
          <w:numId w:val="5"/>
        </w:numPr>
        <w:contextualSpacing/>
        <w:rPr>
          <w:sz w:val="22"/>
          <w:szCs w:val="22"/>
        </w:rPr>
      </w:pPr>
      <w:r w:rsidRPr="00060AB5">
        <w:rPr>
          <w:sz w:val="22"/>
          <w:szCs w:val="22"/>
          <w:highlight w:val="red"/>
        </w:rPr>
        <w:t>ACTION</w:t>
      </w:r>
      <w:r w:rsidR="00060AB5" w:rsidRPr="00060AB5">
        <w:rPr>
          <w:sz w:val="22"/>
          <w:szCs w:val="22"/>
          <w:highlight w:val="red"/>
        </w:rPr>
        <w:t xml:space="preserve"> #1</w:t>
      </w:r>
      <w:r>
        <w:rPr>
          <w:sz w:val="22"/>
          <w:szCs w:val="22"/>
        </w:rPr>
        <w:t xml:space="preserve">: </w:t>
      </w:r>
      <w:r w:rsidR="00B97CB0">
        <w:rPr>
          <w:sz w:val="22"/>
          <w:szCs w:val="22"/>
        </w:rPr>
        <w:t>Assign to Emily, for further work.</w:t>
      </w:r>
    </w:p>
    <w:p w:rsidR="00FB145D" w:rsidRDefault="00D22F1C" w:rsidP="00C0739B">
      <w:pPr>
        <w:pStyle w:val="m-4890597653018465012gmail-msolistparagraph"/>
        <w:numPr>
          <w:ilvl w:val="1"/>
          <w:numId w:val="5"/>
        </w:numPr>
        <w:contextualSpacing/>
        <w:rPr>
          <w:sz w:val="22"/>
          <w:szCs w:val="22"/>
        </w:rPr>
      </w:pPr>
      <w:r>
        <w:rPr>
          <w:b/>
          <w:sz w:val="22"/>
          <w:szCs w:val="22"/>
        </w:rPr>
        <w:t>PHY Motion A-</w:t>
      </w:r>
      <w:r w:rsidR="00240D9A">
        <w:rPr>
          <w:b/>
          <w:sz w:val="22"/>
          <w:szCs w:val="22"/>
        </w:rPr>
        <w:t>comment</w:t>
      </w:r>
      <w:r>
        <w:rPr>
          <w:b/>
          <w:sz w:val="22"/>
          <w:szCs w:val="22"/>
        </w:rPr>
        <w:t xml:space="preserve"> </w:t>
      </w:r>
      <w:r>
        <w:rPr>
          <w:sz w:val="22"/>
          <w:szCs w:val="22"/>
        </w:rPr>
        <w:t>tab</w:t>
      </w:r>
      <w:r w:rsidR="00663F83">
        <w:rPr>
          <w:sz w:val="22"/>
          <w:szCs w:val="22"/>
        </w:rPr>
        <w:t xml:space="preserve"> - </w:t>
      </w:r>
      <w:r w:rsidR="00B97CB0">
        <w:rPr>
          <w:sz w:val="22"/>
          <w:szCs w:val="22"/>
        </w:rPr>
        <w:t>Mike MONTEMURRO</w:t>
      </w:r>
      <w:r w:rsidR="00E733F6">
        <w:rPr>
          <w:sz w:val="22"/>
          <w:szCs w:val="22"/>
        </w:rPr>
        <w:t>:</w:t>
      </w:r>
    </w:p>
    <w:p w:rsidR="00FB145D" w:rsidRPr="00093A8C" w:rsidRDefault="00FB145D" w:rsidP="00C0739B">
      <w:pPr>
        <w:pStyle w:val="m-4890597653018465012gmail-msolistparagraph"/>
        <w:numPr>
          <w:ilvl w:val="2"/>
          <w:numId w:val="5"/>
        </w:numPr>
        <w:contextualSpacing/>
        <w:rPr>
          <w:sz w:val="22"/>
          <w:szCs w:val="22"/>
          <w:highlight w:val="green"/>
        </w:rPr>
      </w:pPr>
      <w:r w:rsidRPr="00093A8C">
        <w:rPr>
          <w:sz w:val="22"/>
          <w:szCs w:val="22"/>
          <w:highlight w:val="green"/>
        </w:rPr>
        <w:t xml:space="preserve">CID </w:t>
      </w:r>
      <w:r w:rsidR="00240D9A">
        <w:rPr>
          <w:sz w:val="22"/>
          <w:szCs w:val="22"/>
          <w:highlight w:val="green"/>
        </w:rPr>
        <w:t>1004</w:t>
      </w:r>
      <w:r w:rsidR="00093A8C" w:rsidRPr="00093A8C">
        <w:rPr>
          <w:sz w:val="22"/>
          <w:szCs w:val="22"/>
          <w:highlight w:val="green"/>
        </w:rPr>
        <w:t xml:space="preserve"> </w:t>
      </w:r>
      <w:r w:rsidR="00695658">
        <w:rPr>
          <w:sz w:val="22"/>
          <w:szCs w:val="22"/>
          <w:highlight w:val="green"/>
        </w:rPr>
        <w:t>(PHY):</w:t>
      </w:r>
    </w:p>
    <w:p w:rsidR="00240D9A" w:rsidRDefault="00695658" w:rsidP="00C0739B">
      <w:pPr>
        <w:pStyle w:val="m-4890597653018465012gmail-msolistparagraph"/>
        <w:numPr>
          <w:ilvl w:val="3"/>
          <w:numId w:val="5"/>
        </w:numPr>
        <w:contextualSpacing/>
        <w:rPr>
          <w:sz w:val="22"/>
          <w:szCs w:val="22"/>
        </w:rPr>
      </w:pPr>
      <w:r>
        <w:rPr>
          <w:sz w:val="22"/>
          <w:szCs w:val="22"/>
        </w:rPr>
        <w:t>Similarly is arguably incorrect here.  It is not the 802.1X AS that should not expose the key, it is the Authenticator.  Nothing wrong with the bullet, without the “Similarly”</w:t>
      </w:r>
    </w:p>
    <w:p w:rsidR="00695658" w:rsidRDefault="00695658" w:rsidP="00C0739B">
      <w:pPr>
        <w:pStyle w:val="m-4890597653018465012gmail-msolistparagraph"/>
        <w:numPr>
          <w:ilvl w:val="3"/>
          <w:numId w:val="5"/>
        </w:numPr>
        <w:contextualSpacing/>
        <w:rPr>
          <w:sz w:val="22"/>
          <w:szCs w:val="22"/>
        </w:rPr>
      </w:pPr>
      <w:r>
        <w:rPr>
          <w:sz w:val="22"/>
          <w:szCs w:val="22"/>
        </w:rPr>
        <w:t>Maintain the ACCEPTED proposed resolution.</w:t>
      </w:r>
    </w:p>
    <w:p w:rsidR="00695658" w:rsidRDefault="00695658" w:rsidP="00C0739B">
      <w:pPr>
        <w:pStyle w:val="m-4890597653018465012gmail-msolistparagraph"/>
        <w:numPr>
          <w:ilvl w:val="3"/>
          <w:numId w:val="5"/>
        </w:numPr>
        <w:contextualSpacing/>
        <w:rPr>
          <w:sz w:val="22"/>
          <w:szCs w:val="22"/>
        </w:rPr>
      </w:pPr>
      <w:r>
        <w:rPr>
          <w:sz w:val="22"/>
          <w:szCs w:val="22"/>
        </w:rPr>
        <w:t>Ready for Motion.</w:t>
      </w:r>
    </w:p>
    <w:p w:rsidR="00093A8C" w:rsidRPr="00305ADB" w:rsidRDefault="00093A8C" w:rsidP="00C0739B">
      <w:pPr>
        <w:pStyle w:val="m-4890597653018465012gmail-msolistparagraph"/>
        <w:numPr>
          <w:ilvl w:val="2"/>
          <w:numId w:val="5"/>
        </w:numPr>
        <w:contextualSpacing/>
        <w:rPr>
          <w:sz w:val="22"/>
          <w:szCs w:val="22"/>
          <w:highlight w:val="green"/>
        </w:rPr>
      </w:pPr>
      <w:r w:rsidRPr="00305ADB">
        <w:rPr>
          <w:sz w:val="22"/>
          <w:szCs w:val="22"/>
          <w:highlight w:val="green"/>
        </w:rPr>
        <w:t xml:space="preserve">CID </w:t>
      </w:r>
      <w:r w:rsidR="00695658" w:rsidRPr="00305ADB">
        <w:rPr>
          <w:sz w:val="22"/>
          <w:szCs w:val="22"/>
          <w:highlight w:val="green"/>
        </w:rPr>
        <w:t>1264</w:t>
      </w:r>
      <w:r w:rsidRPr="00305ADB">
        <w:rPr>
          <w:sz w:val="22"/>
          <w:szCs w:val="22"/>
          <w:highlight w:val="green"/>
        </w:rPr>
        <w:t xml:space="preserve"> (</w:t>
      </w:r>
      <w:r w:rsidR="00695658" w:rsidRPr="00305ADB">
        <w:rPr>
          <w:sz w:val="22"/>
          <w:szCs w:val="22"/>
          <w:highlight w:val="green"/>
        </w:rPr>
        <w:t>PHY</w:t>
      </w:r>
      <w:r w:rsidRPr="00305ADB">
        <w:rPr>
          <w:sz w:val="22"/>
          <w:szCs w:val="22"/>
          <w:highlight w:val="green"/>
        </w:rPr>
        <w:t>)</w:t>
      </w:r>
      <w:r w:rsidR="00695658" w:rsidRPr="00305ADB">
        <w:rPr>
          <w:sz w:val="22"/>
          <w:szCs w:val="22"/>
          <w:highlight w:val="green"/>
        </w:rPr>
        <w:t>:</w:t>
      </w:r>
    </w:p>
    <w:p w:rsidR="00695658" w:rsidRDefault="00695658" w:rsidP="00695658">
      <w:pPr>
        <w:pStyle w:val="m-4890597653018465012gmail-msolistparagraph"/>
        <w:numPr>
          <w:ilvl w:val="3"/>
          <w:numId w:val="5"/>
        </w:numPr>
        <w:contextualSpacing/>
        <w:rPr>
          <w:sz w:val="22"/>
          <w:szCs w:val="22"/>
        </w:rPr>
      </w:pPr>
      <w:r>
        <w:rPr>
          <w:sz w:val="22"/>
          <w:szCs w:val="22"/>
        </w:rPr>
        <w:t>This was REJECTED, because we are not maintaining deprecated features such as TKIP.</w:t>
      </w:r>
    </w:p>
    <w:p w:rsidR="00695658" w:rsidRDefault="00695658" w:rsidP="00695658">
      <w:pPr>
        <w:pStyle w:val="m-4890597653018465012gmail-msolistparagraph"/>
        <w:numPr>
          <w:ilvl w:val="3"/>
          <w:numId w:val="5"/>
        </w:numPr>
        <w:contextualSpacing/>
        <w:rPr>
          <w:sz w:val="22"/>
          <w:szCs w:val="22"/>
        </w:rPr>
      </w:pPr>
      <w:r>
        <w:rPr>
          <w:sz w:val="22"/>
          <w:szCs w:val="22"/>
        </w:rPr>
        <w:t xml:space="preserve">Comment from Mark RISON, that </w:t>
      </w:r>
      <w:r w:rsidR="00C10946">
        <w:rPr>
          <w:sz w:val="22"/>
          <w:szCs w:val="22"/>
        </w:rPr>
        <w:t>if we are keeping feature text, it should not be incorrect.</w:t>
      </w:r>
    </w:p>
    <w:p w:rsidR="00C10946" w:rsidRDefault="000C4AE1" w:rsidP="00695658">
      <w:pPr>
        <w:pStyle w:val="m-4890597653018465012gmail-msolistparagraph"/>
        <w:numPr>
          <w:ilvl w:val="3"/>
          <w:numId w:val="5"/>
        </w:numPr>
        <w:contextualSpacing/>
        <w:rPr>
          <w:sz w:val="22"/>
          <w:szCs w:val="22"/>
        </w:rPr>
      </w:pPr>
      <w:r>
        <w:rPr>
          <w:sz w:val="22"/>
          <w:szCs w:val="22"/>
        </w:rPr>
        <w:t>Discussion about how clearly we indicate features that are deprecated, where the reader will see it.  In this case, at the top of</w:t>
      </w:r>
      <w:r w:rsidR="00C82F26">
        <w:rPr>
          <w:sz w:val="22"/>
          <w:szCs w:val="22"/>
        </w:rPr>
        <w:t xml:space="preserve"> 12.2</w:t>
      </w:r>
      <w:r>
        <w:rPr>
          <w:sz w:val="22"/>
          <w:szCs w:val="22"/>
        </w:rPr>
        <w:t xml:space="preserve"> </w:t>
      </w:r>
      <w:r w:rsidR="00C82F26">
        <w:rPr>
          <w:sz w:val="22"/>
          <w:szCs w:val="22"/>
        </w:rPr>
        <w:t xml:space="preserve">(in </w:t>
      </w:r>
      <w:r>
        <w:rPr>
          <w:sz w:val="22"/>
          <w:szCs w:val="22"/>
        </w:rPr>
        <w:t>12.2.1</w:t>
      </w:r>
      <w:r w:rsidR="00C82F26">
        <w:rPr>
          <w:sz w:val="22"/>
          <w:szCs w:val="22"/>
        </w:rPr>
        <w:t>)</w:t>
      </w:r>
      <w:r>
        <w:rPr>
          <w:sz w:val="22"/>
          <w:szCs w:val="22"/>
        </w:rPr>
        <w:t xml:space="preserve"> we stated that TKIP is deprecated.</w:t>
      </w:r>
    </w:p>
    <w:p w:rsidR="000C4AE1" w:rsidRDefault="00305ADB" w:rsidP="00695658">
      <w:pPr>
        <w:pStyle w:val="m-4890597653018465012gmail-msolistparagraph"/>
        <w:numPr>
          <w:ilvl w:val="3"/>
          <w:numId w:val="5"/>
        </w:numPr>
        <w:contextualSpacing/>
        <w:rPr>
          <w:sz w:val="22"/>
          <w:szCs w:val="22"/>
        </w:rPr>
      </w:pPr>
      <w:r>
        <w:rPr>
          <w:sz w:val="22"/>
          <w:szCs w:val="22"/>
        </w:rPr>
        <w:t>Maintain the REJECTED resolution.</w:t>
      </w:r>
    </w:p>
    <w:p w:rsidR="00305ADB" w:rsidRDefault="00305ADB" w:rsidP="00695658">
      <w:pPr>
        <w:pStyle w:val="m-4890597653018465012gmail-msolistparagraph"/>
        <w:numPr>
          <w:ilvl w:val="3"/>
          <w:numId w:val="5"/>
        </w:numPr>
        <w:contextualSpacing/>
        <w:rPr>
          <w:sz w:val="22"/>
          <w:szCs w:val="22"/>
        </w:rPr>
      </w:pPr>
      <w:r>
        <w:rPr>
          <w:sz w:val="22"/>
          <w:szCs w:val="22"/>
        </w:rPr>
        <w:t>Ready for motion.</w:t>
      </w:r>
    </w:p>
    <w:p w:rsidR="00305ADB" w:rsidRPr="00B77607" w:rsidRDefault="00D22F1C" w:rsidP="00305ADB">
      <w:pPr>
        <w:pStyle w:val="m-4890597653018465012gmail-msolistparagraph"/>
        <w:numPr>
          <w:ilvl w:val="2"/>
          <w:numId w:val="5"/>
        </w:numPr>
        <w:contextualSpacing/>
        <w:rPr>
          <w:sz w:val="22"/>
          <w:szCs w:val="22"/>
          <w:highlight w:val="green"/>
        </w:rPr>
      </w:pPr>
      <w:r w:rsidRPr="00B77607">
        <w:rPr>
          <w:sz w:val="22"/>
          <w:szCs w:val="22"/>
          <w:highlight w:val="green"/>
        </w:rPr>
        <w:t>CID 1552 (PHY):</w:t>
      </w:r>
    </w:p>
    <w:p w:rsidR="00D22F1C" w:rsidRDefault="00BE7E69" w:rsidP="00D22F1C">
      <w:pPr>
        <w:pStyle w:val="m-4890597653018465012gmail-msolistparagraph"/>
        <w:numPr>
          <w:ilvl w:val="3"/>
          <w:numId w:val="5"/>
        </w:numPr>
        <w:contextualSpacing/>
        <w:rPr>
          <w:sz w:val="22"/>
          <w:szCs w:val="22"/>
        </w:rPr>
      </w:pPr>
      <w:r>
        <w:rPr>
          <w:sz w:val="22"/>
          <w:szCs w:val="22"/>
        </w:rPr>
        <w:t>Mark RISON comment that an RSNE does not have a PMKID field.  Also, don’t we need to say REVSIED (and not ACCEPTED) if any change is directed, no matter how trivial?</w:t>
      </w:r>
    </w:p>
    <w:p w:rsidR="004D2641" w:rsidRDefault="004D2641" w:rsidP="00D22F1C">
      <w:pPr>
        <w:pStyle w:val="m-4890597653018465012gmail-msolistparagraph"/>
        <w:numPr>
          <w:ilvl w:val="3"/>
          <w:numId w:val="5"/>
        </w:numPr>
        <w:contextualSpacing/>
        <w:rPr>
          <w:sz w:val="22"/>
          <w:szCs w:val="22"/>
        </w:rPr>
      </w:pPr>
      <w:r>
        <w:rPr>
          <w:sz w:val="22"/>
          <w:szCs w:val="22"/>
        </w:rPr>
        <w:t xml:space="preserve">The major issue seems to be the concern about an “PMKID field” </w:t>
      </w:r>
      <w:r w:rsidR="00A73ABC">
        <w:rPr>
          <w:sz w:val="22"/>
          <w:szCs w:val="22"/>
        </w:rPr>
        <w:t>with</w:t>
      </w:r>
      <w:r>
        <w:rPr>
          <w:sz w:val="22"/>
          <w:szCs w:val="22"/>
        </w:rPr>
        <w:t>in an RSNE.</w:t>
      </w:r>
    </w:p>
    <w:p w:rsidR="00BE7E69" w:rsidRDefault="004D2641" w:rsidP="00D22F1C">
      <w:pPr>
        <w:pStyle w:val="m-4890597653018465012gmail-msolistparagraph"/>
        <w:numPr>
          <w:ilvl w:val="3"/>
          <w:numId w:val="5"/>
        </w:numPr>
        <w:contextualSpacing/>
        <w:rPr>
          <w:sz w:val="22"/>
          <w:szCs w:val="22"/>
        </w:rPr>
      </w:pPr>
      <w:r>
        <w:rPr>
          <w:sz w:val="22"/>
          <w:szCs w:val="22"/>
        </w:rPr>
        <w:t>Reviewed P2506.1.</w:t>
      </w:r>
      <w:r w:rsidR="00642E05">
        <w:rPr>
          <w:sz w:val="22"/>
          <w:szCs w:val="22"/>
        </w:rPr>
        <w:t xml:space="preserve">  This seems to use PMKID field.</w:t>
      </w:r>
    </w:p>
    <w:p w:rsidR="00642E05" w:rsidRDefault="00642E05" w:rsidP="00D22F1C">
      <w:pPr>
        <w:pStyle w:val="m-4890597653018465012gmail-msolistparagraph"/>
        <w:numPr>
          <w:ilvl w:val="3"/>
          <w:numId w:val="5"/>
        </w:numPr>
        <w:contextualSpacing/>
        <w:rPr>
          <w:sz w:val="22"/>
          <w:szCs w:val="22"/>
        </w:rPr>
      </w:pPr>
      <w:r>
        <w:rPr>
          <w:sz w:val="22"/>
          <w:szCs w:val="22"/>
        </w:rPr>
        <w:t xml:space="preserve">Reviewed the format definition for RSNE.  </w:t>
      </w:r>
      <w:r w:rsidR="00076F69">
        <w:rPr>
          <w:sz w:val="22"/>
          <w:szCs w:val="22"/>
        </w:rPr>
        <w:t>There is a PMKID Count and PMKID List, which is a list of PMKIDs.  It does seem that “PMKID field” is incorrect, even though there are other occurrences in the text.</w:t>
      </w:r>
    </w:p>
    <w:p w:rsidR="00076F69" w:rsidRDefault="00076F69" w:rsidP="00D22F1C">
      <w:pPr>
        <w:pStyle w:val="m-4890597653018465012gmail-msolistparagraph"/>
        <w:numPr>
          <w:ilvl w:val="3"/>
          <w:numId w:val="5"/>
        </w:numPr>
        <w:contextualSpacing/>
        <w:rPr>
          <w:sz w:val="22"/>
          <w:szCs w:val="22"/>
        </w:rPr>
      </w:pPr>
      <w:r>
        <w:rPr>
          <w:sz w:val="22"/>
          <w:szCs w:val="22"/>
        </w:rPr>
        <w:t>Suggest changing the new text here to “added in the PMKID List</w:t>
      </w:r>
      <w:r w:rsidR="00A9230E">
        <w:rPr>
          <w:sz w:val="22"/>
          <w:szCs w:val="22"/>
        </w:rPr>
        <w:t xml:space="preserve"> field</w:t>
      </w:r>
      <w:r>
        <w:rPr>
          <w:sz w:val="22"/>
          <w:szCs w:val="22"/>
        </w:rPr>
        <w:t>”.</w:t>
      </w:r>
    </w:p>
    <w:p w:rsidR="00A9230E" w:rsidRDefault="00A9230E" w:rsidP="00D22F1C">
      <w:pPr>
        <w:pStyle w:val="m-4890597653018465012gmail-msolistparagraph"/>
        <w:numPr>
          <w:ilvl w:val="3"/>
          <w:numId w:val="5"/>
        </w:numPr>
        <w:contextualSpacing/>
        <w:rPr>
          <w:sz w:val="22"/>
          <w:szCs w:val="22"/>
        </w:rPr>
      </w:pPr>
      <w:r>
        <w:rPr>
          <w:sz w:val="22"/>
          <w:szCs w:val="22"/>
        </w:rPr>
        <w:t>Reviewed P2505.8.  This is an example of the same problem in the existing text.</w:t>
      </w:r>
    </w:p>
    <w:p w:rsidR="00A9230E" w:rsidRDefault="00A9230E" w:rsidP="00D22F1C">
      <w:pPr>
        <w:pStyle w:val="m-4890597653018465012gmail-msolistparagraph"/>
        <w:numPr>
          <w:ilvl w:val="3"/>
          <w:numId w:val="5"/>
        </w:numPr>
        <w:contextualSpacing/>
        <w:rPr>
          <w:sz w:val="22"/>
          <w:szCs w:val="22"/>
        </w:rPr>
      </w:pPr>
      <w:r>
        <w:rPr>
          <w:sz w:val="22"/>
          <w:szCs w:val="22"/>
        </w:rPr>
        <w:t xml:space="preserve">Searched for other examples of “PMKID field”.  </w:t>
      </w:r>
    </w:p>
    <w:p w:rsidR="00A9230E" w:rsidRDefault="00A9230E" w:rsidP="00D22F1C">
      <w:pPr>
        <w:pStyle w:val="m-4890597653018465012gmail-msolistparagraph"/>
        <w:numPr>
          <w:ilvl w:val="3"/>
          <w:numId w:val="5"/>
        </w:numPr>
        <w:contextualSpacing/>
        <w:rPr>
          <w:sz w:val="22"/>
          <w:szCs w:val="22"/>
        </w:rPr>
      </w:pPr>
      <w:r>
        <w:rPr>
          <w:sz w:val="22"/>
          <w:szCs w:val="22"/>
        </w:rPr>
        <w:lastRenderedPageBreak/>
        <w:t xml:space="preserve">P2416.27: </w:t>
      </w:r>
      <w:r w:rsidR="00BB3993">
        <w:rPr>
          <w:sz w:val="22"/>
          <w:szCs w:val="22"/>
        </w:rPr>
        <w:t xml:space="preserve">Probably should be “PMKID List field includes one PMKID which is </w:t>
      </w:r>
      <w:proofErr w:type="spellStart"/>
      <w:r w:rsidR="00BB3993">
        <w:rPr>
          <w:sz w:val="22"/>
          <w:szCs w:val="22"/>
        </w:rPr>
        <w:t>KeyName</w:t>
      </w:r>
      <w:proofErr w:type="spellEnd"/>
      <w:r w:rsidR="00BB3993">
        <w:rPr>
          <w:sz w:val="22"/>
          <w:szCs w:val="22"/>
        </w:rPr>
        <w:t>”</w:t>
      </w:r>
    </w:p>
    <w:p w:rsidR="00BB3993" w:rsidRDefault="00BB3993" w:rsidP="00D22F1C">
      <w:pPr>
        <w:pStyle w:val="m-4890597653018465012gmail-msolistparagraph"/>
        <w:numPr>
          <w:ilvl w:val="3"/>
          <w:numId w:val="5"/>
        </w:numPr>
        <w:contextualSpacing/>
        <w:rPr>
          <w:sz w:val="22"/>
          <w:szCs w:val="22"/>
        </w:rPr>
      </w:pPr>
      <w:r>
        <w:rPr>
          <w:sz w:val="22"/>
          <w:szCs w:val="22"/>
        </w:rPr>
        <w:t>This will take a lot of time to check all existing occurrences and make sure they are correctly appropriately.</w:t>
      </w:r>
    </w:p>
    <w:p w:rsidR="00BB3993" w:rsidRDefault="00B77607" w:rsidP="00D22F1C">
      <w:pPr>
        <w:pStyle w:val="m-4890597653018465012gmail-msolistparagraph"/>
        <w:numPr>
          <w:ilvl w:val="3"/>
          <w:numId w:val="5"/>
        </w:numPr>
        <w:contextualSpacing/>
        <w:rPr>
          <w:sz w:val="22"/>
          <w:szCs w:val="22"/>
        </w:rPr>
      </w:pPr>
      <w:r>
        <w:rPr>
          <w:sz w:val="22"/>
          <w:szCs w:val="22"/>
        </w:rPr>
        <w:t xml:space="preserve">We can resolve this comment (CID 1552), per the above change.  Leave the other occurrences </w:t>
      </w:r>
    </w:p>
    <w:p w:rsidR="00B77607" w:rsidRDefault="00B77607" w:rsidP="00D22F1C">
      <w:pPr>
        <w:pStyle w:val="m-4890597653018465012gmail-msolistparagraph"/>
        <w:numPr>
          <w:ilvl w:val="3"/>
          <w:numId w:val="5"/>
        </w:numPr>
        <w:contextualSpacing/>
        <w:rPr>
          <w:sz w:val="22"/>
          <w:szCs w:val="22"/>
        </w:rPr>
      </w:pPr>
      <w:r w:rsidRPr="00D609D9">
        <w:rPr>
          <w:sz w:val="22"/>
          <w:szCs w:val="22"/>
          <w:highlight w:val="green"/>
        </w:rPr>
        <w:t>REVISED</w:t>
      </w:r>
      <w:r>
        <w:rPr>
          <w:sz w:val="22"/>
          <w:szCs w:val="22"/>
        </w:rPr>
        <w:t>.  With the Proposed Change, with the change to “PMKID List field” (above).</w:t>
      </w:r>
    </w:p>
    <w:p w:rsidR="00B77607" w:rsidRDefault="00B77607" w:rsidP="00D22F1C">
      <w:pPr>
        <w:pStyle w:val="m-4890597653018465012gmail-msolistparagraph"/>
        <w:numPr>
          <w:ilvl w:val="3"/>
          <w:numId w:val="5"/>
        </w:numPr>
        <w:contextualSpacing/>
        <w:rPr>
          <w:sz w:val="22"/>
          <w:szCs w:val="22"/>
        </w:rPr>
      </w:pPr>
      <w:r>
        <w:rPr>
          <w:sz w:val="22"/>
          <w:szCs w:val="22"/>
        </w:rPr>
        <w:t>Ready for motion.</w:t>
      </w:r>
    </w:p>
    <w:p w:rsidR="00B77607" w:rsidRDefault="00B77607" w:rsidP="00D22F1C">
      <w:pPr>
        <w:pStyle w:val="m-4890597653018465012gmail-msolistparagraph"/>
        <w:numPr>
          <w:ilvl w:val="3"/>
          <w:numId w:val="5"/>
        </w:numPr>
        <w:contextualSpacing/>
        <w:rPr>
          <w:sz w:val="22"/>
          <w:szCs w:val="22"/>
        </w:rPr>
      </w:pPr>
      <w:r w:rsidRPr="00060AB5">
        <w:rPr>
          <w:sz w:val="22"/>
          <w:szCs w:val="22"/>
          <w:highlight w:val="red"/>
        </w:rPr>
        <w:t>ACTION</w:t>
      </w:r>
      <w:r w:rsidR="00060AB5" w:rsidRPr="00060AB5">
        <w:rPr>
          <w:sz w:val="22"/>
          <w:szCs w:val="22"/>
          <w:highlight w:val="red"/>
        </w:rPr>
        <w:t xml:space="preserve"> #2</w:t>
      </w:r>
      <w:r>
        <w:rPr>
          <w:sz w:val="22"/>
          <w:szCs w:val="22"/>
        </w:rPr>
        <w:t>: Mike MONTEMURRO to check into the other existing occurrences.</w:t>
      </w:r>
    </w:p>
    <w:p w:rsidR="00B77607" w:rsidRPr="00CB300A" w:rsidRDefault="00D86DD2" w:rsidP="00B77607">
      <w:pPr>
        <w:pStyle w:val="m-4890597653018465012gmail-msolistparagraph"/>
        <w:numPr>
          <w:ilvl w:val="2"/>
          <w:numId w:val="5"/>
        </w:numPr>
        <w:contextualSpacing/>
        <w:rPr>
          <w:sz w:val="22"/>
          <w:szCs w:val="22"/>
          <w:highlight w:val="green"/>
        </w:rPr>
      </w:pPr>
      <w:r w:rsidRPr="00CB300A">
        <w:rPr>
          <w:sz w:val="22"/>
          <w:szCs w:val="22"/>
          <w:highlight w:val="green"/>
        </w:rPr>
        <w:t>CID 1188 (PHY):</w:t>
      </w:r>
    </w:p>
    <w:p w:rsidR="00D86DD2" w:rsidRDefault="00567310" w:rsidP="00D86DD2">
      <w:pPr>
        <w:pStyle w:val="m-4890597653018465012gmail-msolistparagraph"/>
        <w:numPr>
          <w:ilvl w:val="3"/>
          <w:numId w:val="5"/>
        </w:numPr>
        <w:contextualSpacing/>
        <w:rPr>
          <w:sz w:val="22"/>
          <w:szCs w:val="22"/>
        </w:rPr>
      </w:pPr>
      <w:r>
        <w:rPr>
          <w:sz w:val="22"/>
          <w:szCs w:val="22"/>
        </w:rPr>
        <w:t>Mark RISON comments: This is another (perhaps) deprecated feature, and should not be maintained.</w:t>
      </w:r>
    </w:p>
    <w:p w:rsidR="00567310" w:rsidRDefault="007560AA" w:rsidP="00D86DD2">
      <w:pPr>
        <w:pStyle w:val="m-4890597653018465012gmail-msolistparagraph"/>
        <w:numPr>
          <w:ilvl w:val="3"/>
          <w:numId w:val="5"/>
        </w:numPr>
        <w:contextualSpacing/>
        <w:rPr>
          <w:sz w:val="22"/>
          <w:szCs w:val="22"/>
        </w:rPr>
      </w:pPr>
      <w:r>
        <w:rPr>
          <w:sz w:val="22"/>
          <w:szCs w:val="22"/>
        </w:rPr>
        <w:t>This is not a deprecated feature</w:t>
      </w:r>
      <w:r w:rsidR="00CB300A">
        <w:rPr>
          <w:sz w:val="22"/>
          <w:szCs w:val="22"/>
        </w:rPr>
        <w:t>, it is a valid frame and field, with a possible value that indicates reference to a deprecated item.</w:t>
      </w:r>
    </w:p>
    <w:p w:rsidR="00CB300A" w:rsidRDefault="00CB300A" w:rsidP="00D86DD2">
      <w:pPr>
        <w:pStyle w:val="m-4890597653018465012gmail-msolistparagraph"/>
        <w:numPr>
          <w:ilvl w:val="3"/>
          <w:numId w:val="5"/>
        </w:numPr>
        <w:contextualSpacing/>
        <w:rPr>
          <w:sz w:val="22"/>
          <w:szCs w:val="22"/>
        </w:rPr>
      </w:pPr>
      <w:r>
        <w:rPr>
          <w:sz w:val="22"/>
          <w:szCs w:val="22"/>
        </w:rPr>
        <w:t>Maintain the ACCEPTED resolution.</w:t>
      </w:r>
    </w:p>
    <w:p w:rsidR="00CB300A" w:rsidRDefault="00CB300A" w:rsidP="00D86DD2">
      <w:pPr>
        <w:pStyle w:val="m-4890597653018465012gmail-msolistparagraph"/>
        <w:numPr>
          <w:ilvl w:val="3"/>
          <w:numId w:val="5"/>
        </w:numPr>
        <w:contextualSpacing/>
        <w:rPr>
          <w:sz w:val="22"/>
          <w:szCs w:val="22"/>
        </w:rPr>
      </w:pPr>
      <w:r>
        <w:rPr>
          <w:sz w:val="22"/>
          <w:szCs w:val="22"/>
        </w:rPr>
        <w:t>Ready for Motion.</w:t>
      </w:r>
    </w:p>
    <w:p w:rsidR="00CB300A" w:rsidRPr="00A71B9F" w:rsidRDefault="00CB300A" w:rsidP="00CB300A">
      <w:pPr>
        <w:pStyle w:val="m-4890597653018465012gmail-msolistparagraph"/>
        <w:numPr>
          <w:ilvl w:val="2"/>
          <w:numId w:val="5"/>
        </w:numPr>
        <w:contextualSpacing/>
        <w:rPr>
          <w:sz w:val="22"/>
          <w:szCs w:val="22"/>
          <w:highlight w:val="green"/>
        </w:rPr>
      </w:pPr>
      <w:r w:rsidRPr="00A71B9F">
        <w:rPr>
          <w:sz w:val="22"/>
          <w:szCs w:val="22"/>
          <w:highlight w:val="green"/>
        </w:rPr>
        <w:t>CID 1324 (PHY):</w:t>
      </w:r>
    </w:p>
    <w:p w:rsidR="00CB300A" w:rsidRDefault="00A71B9F" w:rsidP="00CB300A">
      <w:pPr>
        <w:pStyle w:val="m-4890597653018465012gmail-msolistparagraph"/>
        <w:numPr>
          <w:ilvl w:val="3"/>
          <w:numId w:val="5"/>
        </w:numPr>
        <w:contextualSpacing/>
        <w:rPr>
          <w:sz w:val="22"/>
          <w:szCs w:val="22"/>
        </w:rPr>
      </w:pPr>
      <w:r>
        <w:rPr>
          <w:sz w:val="22"/>
          <w:szCs w:val="22"/>
        </w:rPr>
        <w:t>Reviewed the concern that terms with shared words included are ambiguous.  Disagree that this creates an ambiguity.  The definitions are clear.</w:t>
      </w:r>
    </w:p>
    <w:p w:rsidR="00A71B9F" w:rsidRDefault="00A71B9F" w:rsidP="00CB300A">
      <w:pPr>
        <w:pStyle w:val="m-4890597653018465012gmail-msolistparagraph"/>
        <w:numPr>
          <w:ilvl w:val="3"/>
          <w:numId w:val="5"/>
        </w:numPr>
        <w:contextualSpacing/>
        <w:rPr>
          <w:sz w:val="22"/>
          <w:szCs w:val="22"/>
        </w:rPr>
      </w:pPr>
      <w:r>
        <w:rPr>
          <w:sz w:val="22"/>
          <w:szCs w:val="22"/>
        </w:rPr>
        <w:t>Maintain the REJECTED resolution.</w:t>
      </w:r>
    </w:p>
    <w:p w:rsidR="00A71B9F" w:rsidRDefault="00A71B9F" w:rsidP="00CB300A">
      <w:pPr>
        <w:pStyle w:val="m-4890597653018465012gmail-msolistparagraph"/>
        <w:numPr>
          <w:ilvl w:val="3"/>
          <w:numId w:val="5"/>
        </w:numPr>
        <w:contextualSpacing/>
        <w:rPr>
          <w:sz w:val="22"/>
          <w:szCs w:val="22"/>
        </w:rPr>
      </w:pPr>
      <w:r>
        <w:rPr>
          <w:sz w:val="22"/>
          <w:szCs w:val="22"/>
        </w:rPr>
        <w:t>Ready for motion.</w:t>
      </w:r>
    </w:p>
    <w:p w:rsidR="00DC1FF9" w:rsidRDefault="00DC1FF9" w:rsidP="008448D6">
      <w:pPr>
        <w:pStyle w:val="m-4890597653018465012gmail-msolistparagraph"/>
        <w:numPr>
          <w:ilvl w:val="1"/>
          <w:numId w:val="5"/>
        </w:numPr>
        <w:contextualSpacing/>
        <w:rPr>
          <w:sz w:val="22"/>
          <w:szCs w:val="22"/>
        </w:rPr>
      </w:pPr>
      <w:r w:rsidRPr="004B521B">
        <w:rPr>
          <w:b/>
          <w:sz w:val="22"/>
          <w:szCs w:val="22"/>
        </w:rPr>
        <w:t xml:space="preserve">Review </w:t>
      </w:r>
      <w:r w:rsidR="00D64220" w:rsidRPr="004B521B">
        <w:rPr>
          <w:b/>
          <w:sz w:val="22"/>
          <w:szCs w:val="22"/>
        </w:rPr>
        <w:t>Submission</w:t>
      </w:r>
      <w:r w:rsidRPr="004B521B">
        <w:rPr>
          <w:b/>
          <w:sz w:val="22"/>
          <w:szCs w:val="22"/>
        </w:rPr>
        <w:t xml:space="preserve"> 11-18/</w:t>
      </w:r>
      <w:r w:rsidR="00323C78">
        <w:rPr>
          <w:b/>
          <w:sz w:val="22"/>
          <w:szCs w:val="22"/>
        </w:rPr>
        <w:t>0</w:t>
      </w:r>
      <w:r w:rsidR="00456010">
        <w:rPr>
          <w:b/>
          <w:sz w:val="22"/>
          <w:szCs w:val="22"/>
        </w:rPr>
        <w:t>899</w:t>
      </w:r>
      <w:r>
        <w:rPr>
          <w:b/>
          <w:sz w:val="22"/>
          <w:szCs w:val="22"/>
        </w:rPr>
        <w:t>r</w:t>
      </w:r>
      <w:r w:rsidR="008448D6">
        <w:rPr>
          <w:b/>
          <w:sz w:val="22"/>
          <w:szCs w:val="22"/>
        </w:rPr>
        <w:t>1</w:t>
      </w:r>
      <w:r>
        <w:rPr>
          <w:sz w:val="22"/>
          <w:szCs w:val="22"/>
        </w:rPr>
        <w:t xml:space="preserve"> </w:t>
      </w:r>
      <w:r w:rsidR="008448D6">
        <w:rPr>
          <w:sz w:val="22"/>
          <w:szCs w:val="22"/>
        </w:rPr>
        <w:t>(</w:t>
      </w:r>
      <w:hyperlink r:id="rId56" w:history="1">
        <w:r w:rsidR="008448D6" w:rsidRPr="009220A8">
          <w:rPr>
            <w:rStyle w:val="Hyperlink"/>
            <w:sz w:val="22"/>
            <w:szCs w:val="22"/>
          </w:rPr>
          <w:t>https://mentor.ieee.org/802.11/dcn/18/11-18-0899-01-000m-lb232-comment-resolutions-mmontemurro.doc</w:t>
        </w:r>
      </w:hyperlink>
      <w:r w:rsidR="008448D6">
        <w:rPr>
          <w:sz w:val="22"/>
          <w:szCs w:val="22"/>
        </w:rPr>
        <w:t xml:space="preserve">) </w:t>
      </w:r>
      <w:r w:rsidR="00323C78">
        <w:rPr>
          <w:sz w:val="22"/>
          <w:szCs w:val="22"/>
        </w:rPr>
        <w:t xml:space="preserve">– </w:t>
      </w:r>
      <w:proofErr w:type="spellStart"/>
      <w:r w:rsidR="00323C78">
        <w:rPr>
          <w:sz w:val="22"/>
          <w:szCs w:val="22"/>
        </w:rPr>
        <w:t>REVmd</w:t>
      </w:r>
      <w:proofErr w:type="spellEnd"/>
      <w:r w:rsidR="00323C78">
        <w:rPr>
          <w:sz w:val="22"/>
          <w:szCs w:val="22"/>
        </w:rPr>
        <w:t xml:space="preserve"> LB232 comment resolutions</w:t>
      </w:r>
      <w:r>
        <w:rPr>
          <w:sz w:val="22"/>
          <w:szCs w:val="22"/>
        </w:rPr>
        <w:t xml:space="preserve"> </w:t>
      </w:r>
      <w:r w:rsidR="00323C78">
        <w:rPr>
          <w:sz w:val="22"/>
          <w:szCs w:val="22"/>
        </w:rPr>
        <w:t>–</w:t>
      </w:r>
      <w:r>
        <w:rPr>
          <w:sz w:val="22"/>
          <w:szCs w:val="22"/>
        </w:rPr>
        <w:t xml:space="preserve"> </w:t>
      </w:r>
      <w:r w:rsidR="00323C78">
        <w:rPr>
          <w:sz w:val="22"/>
          <w:szCs w:val="22"/>
        </w:rPr>
        <w:t>Mike MONTEMURRO</w:t>
      </w:r>
      <w:r>
        <w:rPr>
          <w:sz w:val="22"/>
          <w:szCs w:val="22"/>
        </w:rPr>
        <w:t>:</w:t>
      </w:r>
    </w:p>
    <w:p w:rsidR="00A71B9F" w:rsidRPr="005B1275" w:rsidRDefault="006379C6" w:rsidP="00DC1FF9">
      <w:pPr>
        <w:pStyle w:val="m-4890597653018465012gmail-msolistparagraph"/>
        <w:numPr>
          <w:ilvl w:val="2"/>
          <w:numId w:val="5"/>
        </w:numPr>
        <w:contextualSpacing/>
        <w:rPr>
          <w:sz w:val="22"/>
          <w:szCs w:val="22"/>
          <w:highlight w:val="green"/>
        </w:rPr>
      </w:pPr>
      <w:r w:rsidRPr="005B1275">
        <w:rPr>
          <w:sz w:val="22"/>
          <w:szCs w:val="22"/>
          <w:highlight w:val="green"/>
        </w:rPr>
        <w:t>CID 1228 (PHY):</w:t>
      </w:r>
    </w:p>
    <w:p w:rsidR="005B1275" w:rsidRDefault="005B1275" w:rsidP="005B1275">
      <w:pPr>
        <w:pStyle w:val="m-4890597653018465012gmail-msolistparagraph"/>
        <w:numPr>
          <w:ilvl w:val="3"/>
          <w:numId w:val="5"/>
        </w:numPr>
        <w:contextualSpacing/>
        <w:rPr>
          <w:sz w:val="22"/>
          <w:szCs w:val="22"/>
        </w:rPr>
      </w:pPr>
      <w:r>
        <w:rPr>
          <w:sz w:val="22"/>
          <w:szCs w:val="22"/>
        </w:rPr>
        <w:t>Reviewed comment.</w:t>
      </w:r>
    </w:p>
    <w:p w:rsidR="005B1275" w:rsidRPr="005B1275" w:rsidRDefault="00EE2C88" w:rsidP="005B1275">
      <w:pPr>
        <w:pStyle w:val="m-4890597653018465012gmail-msolistparagraph"/>
        <w:numPr>
          <w:ilvl w:val="3"/>
          <w:numId w:val="5"/>
        </w:numPr>
        <w:contextualSpacing/>
        <w:rPr>
          <w:sz w:val="22"/>
          <w:szCs w:val="22"/>
        </w:rPr>
      </w:pPr>
      <w:r>
        <w:rPr>
          <w:sz w:val="22"/>
          <w:szCs w:val="22"/>
        </w:rPr>
        <w:t xml:space="preserve">REVISED: </w:t>
      </w:r>
      <w:r w:rsidR="005B1275" w:rsidRPr="005B1275">
        <w:rPr>
          <w:sz w:val="22"/>
          <w:szCs w:val="22"/>
        </w:rPr>
        <w:t>At 3591.21, replace “Unsigned32” with “INTEGER”</w:t>
      </w:r>
    </w:p>
    <w:p w:rsidR="005B1275" w:rsidRDefault="005B1275" w:rsidP="005B1275">
      <w:pPr>
        <w:pStyle w:val="m-4890597653018465012gmail-msolistparagraph"/>
        <w:numPr>
          <w:ilvl w:val="3"/>
          <w:numId w:val="5"/>
        </w:numPr>
        <w:contextualSpacing/>
        <w:rPr>
          <w:sz w:val="22"/>
          <w:szCs w:val="22"/>
        </w:rPr>
      </w:pPr>
      <w:r w:rsidRPr="005B1275">
        <w:rPr>
          <w:sz w:val="22"/>
          <w:szCs w:val="22"/>
        </w:rPr>
        <w:t>At 3601.44, replace “SYNTAX Unsigned32 (0..65535)” with “SYNTAX Integer32 (-255..255)”</w:t>
      </w:r>
    </w:p>
    <w:p w:rsidR="005B1275" w:rsidRDefault="005B1275" w:rsidP="005B1275">
      <w:pPr>
        <w:pStyle w:val="m-4890597653018465012gmail-msolistparagraph"/>
        <w:numPr>
          <w:ilvl w:val="3"/>
          <w:numId w:val="5"/>
        </w:numPr>
        <w:contextualSpacing/>
        <w:rPr>
          <w:sz w:val="22"/>
          <w:szCs w:val="22"/>
        </w:rPr>
      </w:pPr>
      <w:r>
        <w:rPr>
          <w:sz w:val="22"/>
          <w:szCs w:val="22"/>
        </w:rPr>
        <w:t>Ready for Motion.</w:t>
      </w:r>
    </w:p>
    <w:p w:rsidR="005B1275" w:rsidRPr="00EA5064" w:rsidRDefault="00EE2C88" w:rsidP="005B1275">
      <w:pPr>
        <w:pStyle w:val="m-4890597653018465012gmail-msolistparagraph"/>
        <w:numPr>
          <w:ilvl w:val="2"/>
          <w:numId w:val="5"/>
        </w:numPr>
        <w:contextualSpacing/>
        <w:rPr>
          <w:sz w:val="22"/>
          <w:szCs w:val="22"/>
          <w:highlight w:val="yellow"/>
        </w:rPr>
      </w:pPr>
      <w:r w:rsidRPr="00EA5064">
        <w:rPr>
          <w:sz w:val="22"/>
          <w:szCs w:val="22"/>
          <w:highlight w:val="yellow"/>
        </w:rPr>
        <w:t>CID 1365 (PHY)</w:t>
      </w:r>
      <w:r w:rsidR="008F3A1C" w:rsidRPr="00EA5064">
        <w:rPr>
          <w:sz w:val="22"/>
          <w:szCs w:val="22"/>
          <w:highlight w:val="yellow"/>
        </w:rPr>
        <w:t xml:space="preserve"> CID 1366 (PHY)</w:t>
      </w:r>
      <w:r w:rsidRPr="00EA5064">
        <w:rPr>
          <w:sz w:val="22"/>
          <w:szCs w:val="22"/>
          <w:highlight w:val="yellow"/>
        </w:rPr>
        <w:t>:</w:t>
      </w:r>
    </w:p>
    <w:p w:rsidR="00EE2C88" w:rsidRDefault="00E8083C" w:rsidP="00EE2C88">
      <w:pPr>
        <w:pStyle w:val="m-4890597653018465012gmail-msolistparagraph"/>
        <w:numPr>
          <w:ilvl w:val="3"/>
          <w:numId w:val="5"/>
        </w:numPr>
        <w:contextualSpacing/>
        <w:rPr>
          <w:sz w:val="22"/>
          <w:szCs w:val="22"/>
        </w:rPr>
      </w:pPr>
      <w:r>
        <w:rPr>
          <w:sz w:val="22"/>
          <w:szCs w:val="22"/>
        </w:rPr>
        <w:t>Reviewed comment and discussion.</w:t>
      </w:r>
    </w:p>
    <w:p w:rsidR="00E8083C" w:rsidRDefault="00E8083C" w:rsidP="00EE2C88">
      <w:pPr>
        <w:pStyle w:val="m-4890597653018465012gmail-msolistparagraph"/>
        <w:numPr>
          <w:ilvl w:val="3"/>
          <w:numId w:val="5"/>
        </w:numPr>
        <w:contextualSpacing/>
        <w:rPr>
          <w:sz w:val="22"/>
          <w:szCs w:val="22"/>
        </w:rPr>
      </w:pPr>
      <w:r>
        <w:rPr>
          <w:sz w:val="22"/>
          <w:szCs w:val="22"/>
        </w:rPr>
        <w:t>Disagree that concatenation is implied.  The last argument (</w:t>
      </w:r>
      <w:proofErr w:type="spellStart"/>
      <w:r>
        <w:rPr>
          <w:sz w:val="22"/>
          <w:szCs w:val="22"/>
        </w:rPr>
        <w:t>DataKDs</w:t>
      </w:r>
      <w:proofErr w:type="spellEnd"/>
      <w:r>
        <w:rPr>
          <w:sz w:val="22"/>
          <w:szCs w:val="22"/>
        </w:rPr>
        <w:t>) is meant to be a list.</w:t>
      </w:r>
    </w:p>
    <w:p w:rsidR="00E8083C" w:rsidRDefault="00E8083C" w:rsidP="00EE2C88">
      <w:pPr>
        <w:pStyle w:val="m-4890597653018465012gmail-msolistparagraph"/>
        <w:numPr>
          <w:ilvl w:val="3"/>
          <w:numId w:val="5"/>
        </w:numPr>
        <w:contextualSpacing/>
        <w:rPr>
          <w:sz w:val="22"/>
          <w:szCs w:val="22"/>
        </w:rPr>
      </w:pPr>
      <w:r>
        <w:rPr>
          <w:sz w:val="22"/>
          <w:szCs w:val="22"/>
        </w:rPr>
        <w:t>Now that we’re looking at nearby examples, the cases that say this argument is 0 (zero) is confusing.  It should be an empty list in that case.</w:t>
      </w:r>
    </w:p>
    <w:p w:rsidR="00E8083C" w:rsidRDefault="00E8083C" w:rsidP="00EE2C88">
      <w:pPr>
        <w:pStyle w:val="m-4890597653018465012gmail-msolistparagraph"/>
        <w:numPr>
          <w:ilvl w:val="3"/>
          <w:numId w:val="5"/>
        </w:numPr>
        <w:contextualSpacing/>
        <w:rPr>
          <w:sz w:val="22"/>
          <w:szCs w:val="22"/>
        </w:rPr>
      </w:pPr>
      <w:r>
        <w:rPr>
          <w:sz w:val="22"/>
          <w:szCs w:val="22"/>
        </w:rPr>
        <w:t>It would be best to create a “list” notation, maybe using curly-braces, and clean</w:t>
      </w:r>
      <w:r w:rsidR="00542466">
        <w:rPr>
          <w:sz w:val="22"/>
          <w:szCs w:val="22"/>
        </w:rPr>
        <w:t xml:space="preserve"> </w:t>
      </w:r>
      <w:r>
        <w:rPr>
          <w:sz w:val="22"/>
          <w:szCs w:val="22"/>
        </w:rPr>
        <w:t>up all uses.</w:t>
      </w:r>
    </w:p>
    <w:p w:rsidR="008F3A1C" w:rsidRDefault="008F3A1C" w:rsidP="00EE2C88">
      <w:pPr>
        <w:pStyle w:val="m-4890597653018465012gmail-msolistparagraph"/>
        <w:numPr>
          <w:ilvl w:val="3"/>
          <w:numId w:val="5"/>
        </w:numPr>
        <w:contextualSpacing/>
        <w:rPr>
          <w:sz w:val="22"/>
          <w:szCs w:val="22"/>
        </w:rPr>
      </w:pPr>
      <w:r>
        <w:rPr>
          <w:sz w:val="22"/>
          <w:szCs w:val="22"/>
        </w:rPr>
        <w:t>Noted that the next comment in this document (CID 1366) is similar.</w:t>
      </w:r>
    </w:p>
    <w:p w:rsidR="00E8083C" w:rsidRDefault="008F3A1C" w:rsidP="00EE2C88">
      <w:pPr>
        <w:pStyle w:val="m-4890597653018465012gmail-msolistparagraph"/>
        <w:numPr>
          <w:ilvl w:val="3"/>
          <w:numId w:val="5"/>
        </w:numPr>
        <w:contextualSpacing/>
        <w:rPr>
          <w:sz w:val="22"/>
          <w:szCs w:val="22"/>
        </w:rPr>
      </w:pPr>
      <w:r w:rsidRPr="00060AB5">
        <w:rPr>
          <w:sz w:val="22"/>
          <w:szCs w:val="22"/>
          <w:highlight w:val="red"/>
        </w:rPr>
        <w:t>ACTION</w:t>
      </w:r>
      <w:r w:rsidR="00060AB5" w:rsidRPr="00060AB5">
        <w:rPr>
          <w:sz w:val="22"/>
          <w:szCs w:val="22"/>
          <w:highlight w:val="red"/>
        </w:rPr>
        <w:t xml:space="preserve"> #3</w:t>
      </w:r>
      <w:r>
        <w:rPr>
          <w:sz w:val="22"/>
          <w:szCs w:val="22"/>
        </w:rPr>
        <w:t>: Mike MONTEMURRO to create a submission making this change globally.</w:t>
      </w:r>
    </w:p>
    <w:p w:rsidR="008F3A1C" w:rsidRPr="007D1F22" w:rsidRDefault="00542466" w:rsidP="00EA5064">
      <w:pPr>
        <w:pStyle w:val="m-4890597653018465012gmail-msolistparagraph"/>
        <w:numPr>
          <w:ilvl w:val="2"/>
          <w:numId w:val="5"/>
        </w:numPr>
        <w:contextualSpacing/>
        <w:rPr>
          <w:sz w:val="22"/>
          <w:szCs w:val="22"/>
          <w:highlight w:val="green"/>
        </w:rPr>
      </w:pPr>
      <w:r w:rsidRPr="007D1F22">
        <w:rPr>
          <w:sz w:val="22"/>
          <w:szCs w:val="22"/>
          <w:highlight w:val="green"/>
        </w:rPr>
        <w:t>CID 1019 (PHY):</w:t>
      </w:r>
    </w:p>
    <w:p w:rsidR="000702CA" w:rsidRDefault="000702CA" w:rsidP="00542466">
      <w:pPr>
        <w:pStyle w:val="m-4890597653018465012gmail-msolistparagraph"/>
        <w:numPr>
          <w:ilvl w:val="3"/>
          <w:numId w:val="5"/>
        </w:numPr>
        <w:contextualSpacing/>
        <w:rPr>
          <w:sz w:val="22"/>
          <w:szCs w:val="22"/>
        </w:rPr>
      </w:pPr>
      <w:r>
        <w:rPr>
          <w:sz w:val="22"/>
          <w:szCs w:val="22"/>
        </w:rPr>
        <w:t>Isn’t there a real security issue here, because our medium is not reliable, so depending on having seen the frame before isn’t reliable?</w:t>
      </w:r>
    </w:p>
    <w:p w:rsidR="000702CA" w:rsidRDefault="000702CA" w:rsidP="00542466">
      <w:pPr>
        <w:pStyle w:val="m-4890597653018465012gmail-msolistparagraph"/>
        <w:numPr>
          <w:ilvl w:val="3"/>
          <w:numId w:val="5"/>
        </w:numPr>
        <w:contextualSpacing/>
        <w:rPr>
          <w:sz w:val="22"/>
          <w:szCs w:val="22"/>
        </w:rPr>
      </w:pPr>
      <w:r>
        <w:rPr>
          <w:sz w:val="22"/>
          <w:szCs w:val="22"/>
        </w:rPr>
        <w:t>Not really.</w:t>
      </w:r>
    </w:p>
    <w:p w:rsidR="000702CA" w:rsidRPr="000702CA" w:rsidRDefault="000702CA" w:rsidP="00542466">
      <w:pPr>
        <w:pStyle w:val="m-4890597653018465012gmail-msolistparagraph"/>
        <w:numPr>
          <w:ilvl w:val="3"/>
          <w:numId w:val="5"/>
        </w:numPr>
        <w:contextualSpacing/>
        <w:rPr>
          <w:sz w:val="22"/>
          <w:szCs w:val="22"/>
        </w:rPr>
      </w:pPr>
      <w:r>
        <w:rPr>
          <w:sz w:val="22"/>
          <w:szCs w:val="22"/>
        </w:rPr>
        <w:t>But, still agree it is too late to change this.</w:t>
      </w:r>
    </w:p>
    <w:p w:rsidR="00542466" w:rsidRPr="000702CA" w:rsidRDefault="000702CA" w:rsidP="00542466">
      <w:pPr>
        <w:pStyle w:val="m-4890597653018465012gmail-msolistparagraph"/>
        <w:numPr>
          <w:ilvl w:val="3"/>
          <w:numId w:val="5"/>
        </w:numPr>
        <w:contextualSpacing/>
        <w:rPr>
          <w:sz w:val="22"/>
          <w:szCs w:val="22"/>
        </w:rPr>
      </w:pPr>
      <w:r>
        <w:lastRenderedPageBreak/>
        <w:t>REJECTED. The proposed change would make some existing implementations non-compliant.</w:t>
      </w:r>
    </w:p>
    <w:p w:rsidR="000702CA" w:rsidRPr="000702CA" w:rsidRDefault="000702CA" w:rsidP="00542466">
      <w:pPr>
        <w:pStyle w:val="m-4890597653018465012gmail-msolistparagraph"/>
        <w:numPr>
          <w:ilvl w:val="3"/>
          <w:numId w:val="5"/>
        </w:numPr>
        <w:contextualSpacing/>
        <w:rPr>
          <w:sz w:val="22"/>
          <w:szCs w:val="22"/>
        </w:rPr>
      </w:pPr>
      <w:r>
        <w:t>Ready for Motion.</w:t>
      </w:r>
    </w:p>
    <w:p w:rsidR="000702CA" w:rsidRPr="008C64E0" w:rsidRDefault="000702CA" w:rsidP="000702CA">
      <w:pPr>
        <w:pStyle w:val="m-4890597653018465012gmail-msolistparagraph"/>
        <w:numPr>
          <w:ilvl w:val="2"/>
          <w:numId w:val="5"/>
        </w:numPr>
        <w:contextualSpacing/>
        <w:rPr>
          <w:sz w:val="22"/>
          <w:szCs w:val="22"/>
          <w:highlight w:val="green"/>
        </w:rPr>
      </w:pPr>
      <w:r w:rsidRPr="008C64E0">
        <w:rPr>
          <w:highlight w:val="green"/>
        </w:rPr>
        <w:t>CID 1322 (PHY):</w:t>
      </w:r>
    </w:p>
    <w:p w:rsidR="000702CA" w:rsidRDefault="000F0808" w:rsidP="000702CA">
      <w:pPr>
        <w:pStyle w:val="m-4890597653018465012gmail-msolistparagraph"/>
        <w:numPr>
          <w:ilvl w:val="3"/>
          <w:numId w:val="5"/>
        </w:numPr>
        <w:contextualSpacing/>
        <w:rPr>
          <w:sz w:val="22"/>
          <w:szCs w:val="22"/>
        </w:rPr>
      </w:pPr>
      <w:r>
        <w:rPr>
          <w:sz w:val="22"/>
          <w:szCs w:val="22"/>
        </w:rPr>
        <w:t>Reviewed this with security experts, and think it is correct.</w:t>
      </w:r>
    </w:p>
    <w:p w:rsidR="000F0808" w:rsidRDefault="000F59D6" w:rsidP="000702CA">
      <w:pPr>
        <w:pStyle w:val="m-4890597653018465012gmail-msolistparagraph"/>
        <w:numPr>
          <w:ilvl w:val="3"/>
          <w:numId w:val="5"/>
        </w:numPr>
        <w:contextualSpacing/>
        <w:rPr>
          <w:sz w:val="22"/>
          <w:szCs w:val="22"/>
        </w:rPr>
      </w:pPr>
      <w:r>
        <w:rPr>
          <w:sz w:val="22"/>
          <w:szCs w:val="22"/>
        </w:rPr>
        <w:t xml:space="preserve">There is an issue with the exact wording, though.  </w:t>
      </w:r>
      <w:r w:rsidR="00B10D51">
        <w:rPr>
          <w:sz w:val="22"/>
          <w:szCs w:val="22"/>
        </w:rPr>
        <w:t xml:space="preserve">Request EAPOL frames could have a different </w:t>
      </w:r>
      <w:proofErr w:type="spellStart"/>
      <w:r w:rsidR="00B10D51">
        <w:rPr>
          <w:sz w:val="22"/>
          <w:szCs w:val="22"/>
        </w:rPr>
        <w:t>KeyReplay</w:t>
      </w:r>
      <w:proofErr w:type="spellEnd"/>
      <w:r w:rsidR="00B10D51">
        <w:rPr>
          <w:sz w:val="22"/>
          <w:szCs w:val="22"/>
        </w:rPr>
        <w:t xml:space="preserve"> Counter sequence.  We need to except that from the rule.</w:t>
      </w:r>
    </w:p>
    <w:p w:rsidR="00B10D51" w:rsidRDefault="00B10D51" w:rsidP="000702CA">
      <w:pPr>
        <w:pStyle w:val="m-4890597653018465012gmail-msolistparagraph"/>
        <w:numPr>
          <w:ilvl w:val="3"/>
          <w:numId w:val="5"/>
        </w:numPr>
        <w:contextualSpacing/>
        <w:rPr>
          <w:sz w:val="22"/>
          <w:szCs w:val="22"/>
        </w:rPr>
      </w:pPr>
      <w:proofErr w:type="spellStart"/>
      <w:r w:rsidRPr="00691C09">
        <w:rPr>
          <w:sz w:val="22"/>
          <w:szCs w:val="22"/>
          <w:lang w:val="en-US"/>
        </w:rPr>
        <w:t>Wordsmithed</w:t>
      </w:r>
      <w:proofErr w:type="spellEnd"/>
      <w:r>
        <w:rPr>
          <w:sz w:val="22"/>
          <w:szCs w:val="22"/>
        </w:rPr>
        <w:t>.</w:t>
      </w:r>
    </w:p>
    <w:p w:rsidR="00B72BA3" w:rsidRPr="00B72BA3" w:rsidRDefault="004C2F00" w:rsidP="00B72BA3">
      <w:pPr>
        <w:pStyle w:val="m-4890597653018465012gmail-msolistparagraph"/>
        <w:numPr>
          <w:ilvl w:val="3"/>
          <w:numId w:val="5"/>
        </w:numPr>
        <w:contextualSpacing/>
        <w:rPr>
          <w:sz w:val="22"/>
          <w:szCs w:val="22"/>
        </w:rPr>
      </w:pPr>
      <w:r>
        <w:rPr>
          <w:sz w:val="22"/>
          <w:szCs w:val="22"/>
        </w:rPr>
        <w:t xml:space="preserve">REVISED.  </w:t>
      </w:r>
      <w:r w:rsidR="00B72BA3" w:rsidRPr="00B72BA3">
        <w:rPr>
          <w:sz w:val="22"/>
          <w:szCs w:val="22"/>
        </w:rPr>
        <w:t xml:space="preserve">At the cited location change "On reception of message 4, the Authenticator verifies that the Key Replay Counter field value is one that it used on this 4-way handshake" </w:t>
      </w:r>
    </w:p>
    <w:p w:rsidR="00B72BA3" w:rsidRPr="00B72BA3" w:rsidRDefault="00B72BA3" w:rsidP="00B72BA3">
      <w:pPr>
        <w:pStyle w:val="m-4890597653018465012gmail-msolistparagraph"/>
        <w:ind w:left="2880"/>
        <w:contextualSpacing/>
        <w:rPr>
          <w:sz w:val="22"/>
          <w:szCs w:val="22"/>
        </w:rPr>
      </w:pPr>
      <w:r w:rsidRPr="00B72BA3">
        <w:rPr>
          <w:sz w:val="22"/>
          <w:szCs w:val="22"/>
        </w:rPr>
        <w:t xml:space="preserve">to </w:t>
      </w:r>
    </w:p>
    <w:p w:rsidR="00B10D51" w:rsidRDefault="00B72BA3" w:rsidP="00B72BA3">
      <w:pPr>
        <w:pStyle w:val="m-4890597653018465012gmail-msolistparagraph"/>
        <w:ind w:left="2880"/>
        <w:contextualSpacing/>
        <w:rPr>
          <w:sz w:val="22"/>
          <w:szCs w:val="22"/>
        </w:rPr>
      </w:pPr>
      <w:r>
        <w:rPr>
          <w:sz w:val="22"/>
          <w:szCs w:val="22"/>
        </w:rPr>
        <w:t>“</w:t>
      </w:r>
      <w:r w:rsidRPr="00B72BA3">
        <w:rPr>
          <w:sz w:val="22"/>
          <w:szCs w:val="22"/>
        </w:rPr>
        <w:t xml:space="preserve">On reception of message 4, the Authenticator verifies that the </w:t>
      </w:r>
      <w:proofErr w:type="spellStart"/>
      <w:r w:rsidRPr="00B72BA3">
        <w:rPr>
          <w:sz w:val="22"/>
          <w:szCs w:val="22"/>
        </w:rPr>
        <w:t>KeyReplay</w:t>
      </w:r>
      <w:proofErr w:type="spellEnd"/>
      <w:r w:rsidRPr="00B72BA3">
        <w:rPr>
          <w:sz w:val="22"/>
          <w:szCs w:val="22"/>
        </w:rPr>
        <w:t xml:space="preserve"> Counter field value is one that it used on this 4-way handshake and is strictly larger than that in any other EAPOL-Key frame that has the Request bit in the Key Information field set to 0 and that has been re</w:t>
      </w:r>
      <w:r>
        <w:rPr>
          <w:sz w:val="22"/>
          <w:szCs w:val="22"/>
        </w:rPr>
        <w:t>ceived during this session.”</w:t>
      </w:r>
    </w:p>
    <w:p w:rsidR="008C64E0" w:rsidRDefault="008C64E0" w:rsidP="000702CA">
      <w:pPr>
        <w:pStyle w:val="m-4890597653018465012gmail-msolistparagraph"/>
        <w:numPr>
          <w:ilvl w:val="3"/>
          <w:numId w:val="5"/>
        </w:numPr>
        <w:contextualSpacing/>
        <w:rPr>
          <w:sz w:val="22"/>
          <w:szCs w:val="22"/>
        </w:rPr>
      </w:pPr>
      <w:r>
        <w:rPr>
          <w:sz w:val="22"/>
          <w:szCs w:val="22"/>
        </w:rPr>
        <w:t>Ready for Motion.</w:t>
      </w:r>
    </w:p>
    <w:p w:rsidR="008C64E0" w:rsidRPr="00C5448B" w:rsidRDefault="008C64E0" w:rsidP="008C64E0">
      <w:pPr>
        <w:pStyle w:val="m-4890597653018465012gmail-msolistparagraph"/>
        <w:numPr>
          <w:ilvl w:val="2"/>
          <w:numId w:val="5"/>
        </w:numPr>
        <w:contextualSpacing/>
        <w:rPr>
          <w:sz w:val="22"/>
          <w:szCs w:val="22"/>
          <w:highlight w:val="green"/>
        </w:rPr>
      </w:pPr>
      <w:r w:rsidRPr="00C5448B">
        <w:rPr>
          <w:sz w:val="22"/>
          <w:szCs w:val="22"/>
          <w:highlight w:val="green"/>
        </w:rPr>
        <w:t>CID 1341 (PHY):</w:t>
      </w:r>
    </w:p>
    <w:p w:rsidR="004B1EE1" w:rsidRDefault="004B1EE1" w:rsidP="00893379">
      <w:pPr>
        <w:pStyle w:val="m-4890597653018465012gmail-msolistparagraph"/>
        <w:numPr>
          <w:ilvl w:val="3"/>
          <w:numId w:val="5"/>
        </w:numPr>
        <w:contextualSpacing/>
        <w:rPr>
          <w:sz w:val="22"/>
          <w:szCs w:val="22"/>
        </w:rPr>
      </w:pPr>
      <w:r>
        <w:rPr>
          <w:sz w:val="22"/>
          <w:szCs w:val="22"/>
        </w:rPr>
        <w:t>Consulted with security experts.</w:t>
      </w:r>
    </w:p>
    <w:p w:rsidR="008C64E0" w:rsidRPr="002C75D0" w:rsidRDefault="00B72BA3" w:rsidP="00893379">
      <w:pPr>
        <w:pStyle w:val="m-4890597653018465012gmail-msolistparagraph"/>
        <w:numPr>
          <w:ilvl w:val="3"/>
          <w:numId w:val="5"/>
        </w:numPr>
        <w:contextualSpacing/>
        <w:rPr>
          <w:sz w:val="22"/>
          <w:szCs w:val="22"/>
        </w:rPr>
      </w:pPr>
      <w:r w:rsidRPr="002C75D0">
        <w:rPr>
          <w:sz w:val="22"/>
          <w:szCs w:val="22"/>
        </w:rPr>
        <w:t>REJECTED.</w:t>
      </w:r>
      <w:r w:rsidR="00C5448B" w:rsidRPr="002C75D0">
        <w:rPr>
          <w:sz w:val="22"/>
          <w:szCs w:val="22"/>
        </w:rPr>
        <w:t xml:space="preserve">  </w:t>
      </w:r>
      <w:r w:rsidR="002C75D0" w:rsidRPr="002C75D0">
        <w:rPr>
          <w:sz w:val="22"/>
          <w:szCs w:val="22"/>
        </w:rPr>
        <w:t>It is not accurate to describe GCMP as being "excessively vulnerable to nonce reuse". GCMP, just like CCMP, has certain</w:t>
      </w:r>
      <w:r w:rsidR="002C75D0">
        <w:rPr>
          <w:sz w:val="22"/>
          <w:szCs w:val="22"/>
        </w:rPr>
        <w:t xml:space="preserve"> </w:t>
      </w:r>
      <w:r w:rsidR="002C75D0" w:rsidRPr="002C75D0">
        <w:rPr>
          <w:sz w:val="22"/>
          <w:szCs w:val="22"/>
        </w:rPr>
        <w:t>requirements that are specified in the standard. In particular, neither can be used in a manner that would allow transmitted to reuse the same nonce value with the same key. GCMP is the default cipher for 60 GHz STAs and it is also in the process of being deployed in new Suite B use cases. It is not appropriate to deprecate GCMP and leave these new uses without a not-deprecated cipher suite. GCMP, when implemented correctly per the current standard requirements, prevents nonce re-use.</w:t>
      </w:r>
    </w:p>
    <w:p w:rsidR="00B72BA3" w:rsidRDefault="00B72BA3" w:rsidP="00B72BA3">
      <w:pPr>
        <w:pStyle w:val="m-4890597653018465012gmail-msolistparagraph"/>
        <w:numPr>
          <w:ilvl w:val="3"/>
          <w:numId w:val="5"/>
        </w:numPr>
        <w:contextualSpacing/>
        <w:rPr>
          <w:sz w:val="22"/>
          <w:szCs w:val="22"/>
        </w:rPr>
      </w:pPr>
      <w:r>
        <w:rPr>
          <w:sz w:val="22"/>
          <w:szCs w:val="22"/>
        </w:rPr>
        <w:t>Ready for Motion.</w:t>
      </w:r>
    </w:p>
    <w:p w:rsidR="00B72BA3" w:rsidRPr="004B1EE1" w:rsidRDefault="00B72BA3" w:rsidP="00B72BA3">
      <w:pPr>
        <w:pStyle w:val="m-4890597653018465012gmail-msolistparagraph"/>
        <w:numPr>
          <w:ilvl w:val="2"/>
          <w:numId w:val="5"/>
        </w:numPr>
        <w:contextualSpacing/>
        <w:rPr>
          <w:sz w:val="22"/>
          <w:szCs w:val="22"/>
          <w:highlight w:val="green"/>
        </w:rPr>
      </w:pPr>
      <w:r w:rsidRPr="004B1EE1">
        <w:rPr>
          <w:sz w:val="22"/>
          <w:szCs w:val="22"/>
          <w:highlight w:val="green"/>
        </w:rPr>
        <w:t>CID 1148 (PHY):</w:t>
      </w:r>
    </w:p>
    <w:p w:rsidR="004B1EE1" w:rsidRDefault="004B1EE1" w:rsidP="004B1EE1">
      <w:pPr>
        <w:pStyle w:val="m-4890597653018465012gmail-msolistparagraph"/>
        <w:numPr>
          <w:ilvl w:val="3"/>
          <w:numId w:val="5"/>
        </w:numPr>
        <w:contextualSpacing/>
        <w:rPr>
          <w:sz w:val="22"/>
          <w:szCs w:val="22"/>
        </w:rPr>
      </w:pPr>
      <w:r>
        <w:rPr>
          <w:sz w:val="22"/>
          <w:szCs w:val="22"/>
        </w:rPr>
        <w:t>Consulted with security experts.</w:t>
      </w:r>
    </w:p>
    <w:p w:rsidR="004B1EE1" w:rsidRPr="004B1EE1" w:rsidRDefault="004B1EE1" w:rsidP="004B1EE1">
      <w:pPr>
        <w:pStyle w:val="ListParagraph"/>
        <w:numPr>
          <w:ilvl w:val="3"/>
          <w:numId w:val="5"/>
        </w:numPr>
        <w:rPr>
          <w:szCs w:val="22"/>
          <w:lang w:eastAsia="en-GB"/>
        </w:rPr>
      </w:pPr>
      <w:r w:rsidRPr="004B1EE1">
        <w:rPr>
          <w:szCs w:val="22"/>
        </w:rPr>
        <w:t xml:space="preserve">REJECTED.  </w:t>
      </w:r>
      <w:r w:rsidRPr="004B1EE1">
        <w:rPr>
          <w:szCs w:val="22"/>
          <w:lang w:eastAsia="en-GB"/>
        </w:rPr>
        <w:t>Such an AP is not compliant with the standard and should be fixed. There has been limited deployment of SAE in infrastructure BSSs so far, but there has been recent interoperability testing and this identified issue is being addressed at least in some implementations. There does not seem to be sufficient justification to relax the rules for EAPOL-Key protection based on this since it looks likely that implementations get fixed before larger scale deployment.</w:t>
      </w:r>
    </w:p>
    <w:p w:rsidR="00B72BA3" w:rsidRDefault="004B1EE1" w:rsidP="00B72BA3">
      <w:pPr>
        <w:pStyle w:val="m-4890597653018465012gmail-msolistparagraph"/>
        <w:numPr>
          <w:ilvl w:val="3"/>
          <w:numId w:val="5"/>
        </w:numPr>
        <w:contextualSpacing/>
        <w:rPr>
          <w:sz w:val="22"/>
          <w:szCs w:val="22"/>
        </w:rPr>
      </w:pPr>
      <w:r>
        <w:rPr>
          <w:sz w:val="22"/>
          <w:szCs w:val="22"/>
        </w:rPr>
        <w:t>Ready for Motion.</w:t>
      </w:r>
    </w:p>
    <w:p w:rsidR="004B1EE1" w:rsidRPr="00694E85" w:rsidRDefault="00694E85" w:rsidP="004B1EE1">
      <w:pPr>
        <w:pStyle w:val="m-4890597653018465012gmail-msolistparagraph"/>
        <w:numPr>
          <w:ilvl w:val="2"/>
          <w:numId w:val="5"/>
        </w:numPr>
        <w:contextualSpacing/>
        <w:rPr>
          <w:sz w:val="22"/>
          <w:szCs w:val="22"/>
          <w:highlight w:val="green"/>
        </w:rPr>
      </w:pPr>
      <w:r w:rsidRPr="00694E85">
        <w:rPr>
          <w:sz w:val="22"/>
          <w:szCs w:val="22"/>
          <w:highlight w:val="green"/>
        </w:rPr>
        <w:t>CID 1539 (PHY):</w:t>
      </w:r>
    </w:p>
    <w:p w:rsidR="00694E85" w:rsidRDefault="00694E85" w:rsidP="00694E85">
      <w:pPr>
        <w:pStyle w:val="m-4890597653018465012gmail-msolistparagraph"/>
        <w:numPr>
          <w:ilvl w:val="3"/>
          <w:numId w:val="5"/>
        </w:numPr>
        <w:contextualSpacing/>
        <w:rPr>
          <w:sz w:val="22"/>
          <w:szCs w:val="22"/>
        </w:rPr>
      </w:pPr>
      <w:r>
        <w:rPr>
          <w:sz w:val="22"/>
          <w:szCs w:val="22"/>
        </w:rPr>
        <w:t>Consulted with security experts.</w:t>
      </w:r>
    </w:p>
    <w:p w:rsidR="00694E85" w:rsidRDefault="00694E85" w:rsidP="00694E85">
      <w:pPr>
        <w:pStyle w:val="m-4890597653018465012gmail-msolistparagraph"/>
        <w:numPr>
          <w:ilvl w:val="3"/>
          <w:numId w:val="5"/>
        </w:numPr>
        <w:contextualSpacing/>
        <w:rPr>
          <w:sz w:val="22"/>
          <w:szCs w:val="22"/>
        </w:rPr>
      </w:pPr>
      <w:r>
        <w:rPr>
          <w:sz w:val="22"/>
          <w:szCs w:val="22"/>
        </w:rPr>
        <w:t>ACCEPTED.</w:t>
      </w:r>
    </w:p>
    <w:p w:rsidR="00694E85" w:rsidRDefault="00694E85" w:rsidP="00694E85">
      <w:pPr>
        <w:pStyle w:val="m-4890597653018465012gmail-msolistparagraph"/>
        <w:numPr>
          <w:ilvl w:val="3"/>
          <w:numId w:val="5"/>
        </w:numPr>
        <w:contextualSpacing/>
        <w:rPr>
          <w:sz w:val="22"/>
          <w:szCs w:val="22"/>
        </w:rPr>
      </w:pPr>
      <w:r>
        <w:rPr>
          <w:sz w:val="22"/>
          <w:szCs w:val="22"/>
        </w:rPr>
        <w:t>Ready for Motion.</w:t>
      </w:r>
    </w:p>
    <w:p w:rsidR="00694E85" w:rsidRPr="003765B9" w:rsidRDefault="00114BF3" w:rsidP="00694E85">
      <w:pPr>
        <w:pStyle w:val="m-4890597653018465012gmail-msolistparagraph"/>
        <w:numPr>
          <w:ilvl w:val="2"/>
          <w:numId w:val="5"/>
        </w:numPr>
        <w:contextualSpacing/>
        <w:rPr>
          <w:sz w:val="22"/>
          <w:szCs w:val="22"/>
          <w:highlight w:val="green"/>
        </w:rPr>
      </w:pPr>
      <w:r w:rsidRPr="003765B9">
        <w:rPr>
          <w:sz w:val="22"/>
          <w:szCs w:val="22"/>
          <w:highlight w:val="green"/>
        </w:rPr>
        <w:t>CID 1538 (PHY):</w:t>
      </w:r>
    </w:p>
    <w:p w:rsidR="00114BF3" w:rsidRDefault="003765B9" w:rsidP="00114BF3">
      <w:pPr>
        <w:pStyle w:val="m-4890597653018465012gmail-msolistparagraph"/>
        <w:numPr>
          <w:ilvl w:val="3"/>
          <w:numId w:val="5"/>
        </w:numPr>
        <w:contextualSpacing/>
        <w:rPr>
          <w:sz w:val="22"/>
          <w:szCs w:val="22"/>
        </w:rPr>
      </w:pPr>
      <w:r>
        <w:rPr>
          <w:sz w:val="22"/>
          <w:szCs w:val="22"/>
        </w:rPr>
        <w:t>Consulted with security experts.</w:t>
      </w:r>
    </w:p>
    <w:p w:rsidR="00A94D5D" w:rsidRDefault="00A94D5D" w:rsidP="00114BF3">
      <w:pPr>
        <w:pStyle w:val="m-4890597653018465012gmail-msolistparagraph"/>
        <w:numPr>
          <w:ilvl w:val="3"/>
          <w:numId w:val="5"/>
        </w:numPr>
        <w:contextualSpacing/>
        <w:rPr>
          <w:sz w:val="22"/>
          <w:szCs w:val="22"/>
        </w:rPr>
      </w:pPr>
      <w:r>
        <w:rPr>
          <w:sz w:val="22"/>
          <w:szCs w:val="22"/>
        </w:rPr>
        <w:t>Agree with the direction they suggested.</w:t>
      </w:r>
    </w:p>
    <w:p w:rsidR="00A94D5D" w:rsidRDefault="00A94D5D" w:rsidP="00114BF3">
      <w:pPr>
        <w:pStyle w:val="m-4890597653018465012gmail-msolistparagraph"/>
        <w:numPr>
          <w:ilvl w:val="3"/>
          <w:numId w:val="5"/>
        </w:numPr>
        <w:contextualSpacing/>
        <w:rPr>
          <w:sz w:val="22"/>
          <w:szCs w:val="22"/>
        </w:rPr>
      </w:pPr>
      <w:r>
        <w:rPr>
          <w:sz w:val="22"/>
          <w:szCs w:val="22"/>
        </w:rPr>
        <w:t>One location got missed, though, at P2422.47.</w:t>
      </w:r>
    </w:p>
    <w:p w:rsidR="003765B9" w:rsidRDefault="003765B9" w:rsidP="00893379">
      <w:pPr>
        <w:pStyle w:val="m-4890597653018465012gmail-msolistparagraph"/>
        <w:numPr>
          <w:ilvl w:val="3"/>
          <w:numId w:val="5"/>
        </w:numPr>
        <w:contextualSpacing/>
        <w:rPr>
          <w:sz w:val="22"/>
          <w:szCs w:val="22"/>
        </w:rPr>
      </w:pPr>
      <w:r w:rsidRPr="003765B9">
        <w:rPr>
          <w:sz w:val="22"/>
          <w:szCs w:val="22"/>
        </w:rPr>
        <w:lastRenderedPageBreak/>
        <w:t>REVISED.  At cited paragraph, delete “When using an AEAD cipher and having PTK, this subfield is set to 1.”</w:t>
      </w:r>
      <w:r>
        <w:rPr>
          <w:sz w:val="22"/>
          <w:szCs w:val="22"/>
        </w:rPr>
        <w:t xml:space="preserve">  </w:t>
      </w:r>
      <w:r w:rsidRPr="003765B9">
        <w:rPr>
          <w:sz w:val="22"/>
          <w:szCs w:val="22"/>
        </w:rPr>
        <w:t>At 2419.4</w:t>
      </w:r>
      <w:r w:rsidR="00A94D5D">
        <w:rPr>
          <w:sz w:val="22"/>
          <w:szCs w:val="22"/>
        </w:rPr>
        <w:t>, 2422.47</w:t>
      </w:r>
      <w:r w:rsidRPr="003765B9">
        <w:rPr>
          <w:sz w:val="22"/>
          <w:szCs w:val="22"/>
        </w:rPr>
        <w:t xml:space="preserve"> and 2428.23, change “Encrypted Key Data = 0” to “Encrypted Key Data = 1 when using an AEAD cipher or 0 otherwise”</w:t>
      </w:r>
    </w:p>
    <w:p w:rsidR="003765B9" w:rsidRDefault="003765B9" w:rsidP="00893379">
      <w:pPr>
        <w:pStyle w:val="m-4890597653018465012gmail-msolistparagraph"/>
        <w:numPr>
          <w:ilvl w:val="3"/>
          <w:numId w:val="5"/>
        </w:numPr>
        <w:contextualSpacing/>
        <w:rPr>
          <w:sz w:val="22"/>
          <w:szCs w:val="22"/>
        </w:rPr>
      </w:pPr>
      <w:r>
        <w:rPr>
          <w:sz w:val="22"/>
          <w:szCs w:val="22"/>
        </w:rPr>
        <w:t>Ready for Motion.</w:t>
      </w:r>
    </w:p>
    <w:p w:rsidR="003765B9" w:rsidRPr="00ED300F" w:rsidRDefault="005E1971" w:rsidP="003765B9">
      <w:pPr>
        <w:pStyle w:val="m-4890597653018465012gmail-msolistparagraph"/>
        <w:numPr>
          <w:ilvl w:val="2"/>
          <w:numId w:val="5"/>
        </w:numPr>
        <w:contextualSpacing/>
        <w:rPr>
          <w:sz w:val="22"/>
          <w:szCs w:val="22"/>
          <w:highlight w:val="green"/>
        </w:rPr>
      </w:pPr>
      <w:r w:rsidRPr="00ED300F">
        <w:rPr>
          <w:sz w:val="22"/>
          <w:szCs w:val="22"/>
          <w:highlight w:val="green"/>
        </w:rPr>
        <w:t>CID 1346 (PHY):</w:t>
      </w:r>
    </w:p>
    <w:p w:rsidR="005E1971" w:rsidRDefault="009F6243" w:rsidP="005E1971">
      <w:pPr>
        <w:pStyle w:val="m-4890597653018465012gmail-msolistparagraph"/>
        <w:numPr>
          <w:ilvl w:val="3"/>
          <w:numId w:val="5"/>
        </w:numPr>
        <w:contextualSpacing/>
        <w:rPr>
          <w:sz w:val="22"/>
          <w:szCs w:val="22"/>
        </w:rPr>
      </w:pPr>
      <w:r>
        <w:rPr>
          <w:sz w:val="22"/>
          <w:szCs w:val="22"/>
        </w:rPr>
        <w:t>Reviewed comment and Figure.</w:t>
      </w:r>
    </w:p>
    <w:p w:rsidR="009F6243" w:rsidRDefault="00893379" w:rsidP="005E1971">
      <w:pPr>
        <w:pStyle w:val="m-4890597653018465012gmail-msolistparagraph"/>
        <w:numPr>
          <w:ilvl w:val="3"/>
          <w:numId w:val="5"/>
        </w:numPr>
        <w:contextualSpacing/>
        <w:rPr>
          <w:sz w:val="22"/>
          <w:szCs w:val="22"/>
        </w:rPr>
      </w:pPr>
      <w:r>
        <w:rPr>
          <w:sz w:val="22"/>
          <w:szCs w:val="22"/>
        </w:rPr>
        <w:t>Suggest to just replace</w:t>
      </w:r>
      <w:r w:rsidR="00173C58">
        <w:rPr>
          <w:sz w:val="22"/>
          <w:szCs w:val="22"/>
        </w:rPr>
        <w:t xml:space="preserve"> the “floating A circle” with the words.</w:t>
      </w:r>
    </w:p>
    <w:p w:rsidR="00173C58" w:rsidRDefault="00173C58" w:rsidP="005E1971">
      <w:pPr>
        <w:pStyle w:val="m-4890597653018465012gmail-msolistparagraph"/>
        <w:numPr>
          <w:ilvl w:val="3"/>
          <w:numId w:val="5"/>
        </w:numPr>
        <w:contextualSpacing/>
        <w:rPr>
          <w:sz w:val="22"/>
          <w:szCs w:val="22"/>
        </w:rPr>
      </w:pPr>
      <w:r>
        <w:rPr>
          <w:sz w:val="22"/>
          <w:szCs w:val="22"/>
        </w:rPr>
        <w:t>Another suggestion to say this without the “floating A circle” as text below the figure.</w:t>
      </w:r>
    </w:p>
    <w:p w:rsidR="00173C58" w:rsidRDefault="00866BED" w:rsidP="005E1971">
      <w:pPr>
        <w:pStyle w:val="m-4890597653018465012gmail-msolistparagraph"/>
        <w:numPr>
          <w:ilvl w:val="3"/>
          <w:numId w:val="5"/>
        </w:numPr>
        <w:contextualSpacing/>
        <w:rPr>
          <w:sz w:val="22"/>
          <w:szCs w:val="22"/>
        </w:rPr>
      </w:pPr>
      <w:r>
        <w:rPr>
          <w:sz w:val="22"/>
          <w:szCs w:val="22"/>
        </w:rPr>
        <w:t>Looked at Figure 17-18.  General agreement that this seems okay.  There are more examples, later.  Make the clause 15 Figure look like this.</w:t>
      </w:r>
    </w:p>
    <w:p w:rsidR="00866BED" w:rsidRDefault="00866BED" w:rsidP="00866BED">
      <w:pPr>
        <w:pStyle w:val="m-4890597653018465012gmail-msolistparagraph"/>
        <w:numPr>
          <w:ilvl w:val="3"/>
          <w:numId w:val="5"/>
        </w:numPr>
        <w:contextualSpacing/>
        <w:rPr>
          <w:sz w:val="22"/>
          <w:szCs w:val="22"/>
        </w:rPr>
      </w:pPr>
      <w:r>
        <w:rPr>
          <w:sz w:val="22"/>
          <w:szCs w:val="22"/>
        </w:rPr>
        <w:t xml:space="preserve">REVISED.  </w:t>
      </w:r>
      <w:r w:rsidRPr="00866BED">
        <w:rPr>
          <w:sz w:val="22"/>
          <w:szCs w:val="22"/>
        </w:rPr>
        <w:t xml:space="preserve">Add an arrow from the higher-up floating A in a circle to the Switch to RX STATE box.  </w:t>
      </w:r>
      <w:r>
        <w:rPr>
          <w:sz w:val="22"/>
          <w:szCs w:val="22"/>
        </w:rPr>
        <w:t xml:space="preserve">This changes the cited Figure to </w:t>
      </w:r>
      <w:r w:rsidR="00ED300F">
        <w:rPr>
          <w:sz w:val="22"/>
          <w:szCs w:val="22"/>
        </w:rPr>
        <w:t>align with</w:t>
      </w:r>
      <w:r>
        <w:rPr>
          <w:sz w:val="22"/>
          <w:szCs w:val="22"/>
        </w:rPr>
        <w:t xml:space="preserve"> Figure 17-18.</w:t>
      </w:r>
    </w:p>
    <w:p w:rsidR="00866BED" w:rsidRDefault="00866BED" w:rsidP="00866BED">
      <w:pPr>
        <w:pStyle w:val="m-4890597653018465012gmail-msolistparagraph"/>
        <w:numPr>
          <w:ilvl w:val="3"/>
          <w:numId w:val="5"/>
        </w:numPr>
        <w:contextualSpacing/>
        <w:rPr>
          <w:sz w:val="22"/>
          <w:szCs w:val="22"/>
        </w:rPr>
      </w:pPr>
      <w:r>
        <w:rPr>
          <w:sz w:val="22"/>
          <w:szCs w:val="22"/>
        </w:rPr>
        <w:t>Ready for Motion.</w:t>
      </w:r>
    </w:p>
    <w:p w:rsidR="00866BED" w:rsidRPr="006D10CD" w:rsidRDefault="00083346" w:rsidP="00866BED">
      <w:pPr>
        <w:pStyle w:val="m-4890597653018465012gmail-msolistparagraph"/>
        <w:numPr>
          <w:ilvl w:val="2"/>
          <w:numId w:val="5"/>
        </w:numPr>
        <w:contextualSpacing/>
        <w:rPr>
          <w:sz w:val="22"/>
          <w:szCs w:val="22"/>
          <w:highlight w:val="yellow"/>
        </w:rPr>
      </w:pPr>
      <w:r w:rsidRPr="006D10CD">
        <w:rPr>
          <w:sz w:val="22"/>
          <w:szCs w:val="22"/>
          <w:highlight w:val="yellow"/>
        </w:rPr>
        <w:t>CID 1393 (PHY):</w:t>
      </w:r>
    </w:p>
    <w:p w:rsidR="006D10CD" w:rsidRDefault="00083346" w:rsidP="006D10CD">
      <w:pPr>
        <w:pStyle w:val="m-4890597653018465012gmail-msolistparagraph"/>
        <w:numPr>
          <w:ilvl w:val="3"/>
          <w:numId w:val="5"/>
        </w:numPr>
        <w:contextualSpacing/>
        <w:rPr>
          <w:sz w:val="22"/>
          <w:szCs w:val="22"/>
        </w:rPr>
      </w:pPr>
      <w:r>
        <w:rPr>
          <w:sz w:val="22"/>
          <w:szCs w:val="22"/>
        </w:rPr>
        <w:t>Reviewed comment.</w:t>
      </w:r>
    </w:p>
    <w:p w:rsidR="006D10CD" w:rsidRPr="006D10CD" w:rsidRDefault="006D10CD" w:rsidP="006D10CD">
      <w:pPr>
        <w:pStyle w:val="m-4890597653018465012gmail-msolistparagraph"/>
        <w:numPr>
          <w:ilvl w:val="3"/>
          <w:numId w:val="5"/>
        </w:numPr>
        <w:contextualSpacing/>
        <w:rPr>
          <w:sz w:val="22"/>
          <w:szCs w:val="22"/>
        </w:rPr>
      </w:pPr>
      <w:r>
        <w:rPr>
          <w:sz w:val="22"/>
          <w:szCs w:val="22"/>
        </w:rPr>
        <w:t>Probably fine.  Need side-by-side comparison to be sure.  Or, change editing instructions to list what is actually changed.</w:t>
      </w:r>
    </w:p>
    <w:p w:rsidR="00083346" w:rsidRPr="003765B9" w:rsidRDefault="006D10CD" w:rsidP="00083346">
      <w:pPr>
        <w:pStyle w:val="m-4890597653018465012gmail-msolistparagraph"/>
        <w:numPr>
          <w:ilvl w:val="3"/>
          <w:numId w:val="5"/>
        </w:numPr>
        <w:contextualSpacing/>
        <w:rPr>
          <w:sz w:val="22"/>
          <w:szCs w:val="22"/>
        </w:rPr>
      </w:pPr>
      <w:r>
        <w:rPr>
          <w:sz w:val="22"/>
          <w:szCs w:val="22"/>
        </w:rPr>
        <w:t>Bring back next time.</w:t>
      </w:r>
    </w:p>
    <w:p w:rsidR="00024C3A" w:rsidRDefault="00024C3A" w:rsidP="00C0739B">
      <w:pPr>
        <w:pStyle w:val="m-4890597653018465012gmail-msolistparagraph"/>
        <w:numPr>
          <w:ilvl w:val="1"/>
          <w:numId w:val="5"/>
        </w:numPr>
        <w:contextualSpacing/>
        <w:rPr>
          <w:sz w:val="22"/>
          <w:szCs w:val="22"/>
        </w:rPr>
      </w:pPr>
      <w:r w:rsidRPr="00691C09">
        <w:rPr>
          <w:b/>
          <w:sz w:val="22"/>
          <w:szCs w:val="22"/>
        </w:rPr>
        <w:t xml:space="preserve">Next </w:t>
      </w:r>
      <w:r w:rsidR="006D10CD" w:rsidRPr="00691C09">
        <w:rPr>
          <w:b/>
          <w:sz w:val="22"/>
          <w:szCs w:val="22"/>
        </w:rPr>
        <w:t>call</w:t>
      </w:r>
      <w:r w:rsidR="006D10CD">
        <w:rPr>
          <w:sz w:val="22"/>
          <w:szCs w:val="22"/>
        </w:rPr>
        <w:t xml:space="preserve">: </w:t>
      </w:r>
      <w:r w:rsidR="00FE3DA1">
        <w:rPr>
          <w:sz w:val="22"/>
          <w:szCs w:val="22"/>
        </w:rPr>
        <w:t>Next week, June 1, same time.</w:t>
      </w:r>
    </w:p>
    <w:p w:rsidR="00CA09B2" w:rsidRDefault="00024C3A" w:rsidP="00C0739B">
      <w:pPr>
        <w:pStyle w:val="m-4890597653018465012gmail-msolistparagraph"/>
        <w:numPr>
          <w:ilvl w:val="1"/>
          <w:numId w:val="5"/>
        </w:numPr>
        <w:contextualSpacing/>
        <w:rPr>
          <w:sz w:val="22"/>
          <w:szCs w:val="22"/>
        </w:rPr>
      </w:pPr>
      <w:r w:rsidRPr="00691C09">
        <w:rPr>
          <w:b/>
          <w:sz w:val="22"/>
          <w:szCs w:val="22"/>
        </w:rPr>
        <w:t>Adjou</w:t>
      </w:r>
      <w:r w:rsidR="00542466" w:rsidRPr="00691C09">
        <w:rPr>
          <w:b/>
          <w:sz w:val="22"/>
          <w:szCs w:val="22"/>
        </w:rPr>
        <w:t>r</w:t>
      </w:r>
      <w:r w:rsidRPr="00691C09">
        <w:rPr>
          <w:b/>
          <w:sz w:val="22"/>
          <w:szCs w:val="22"/>
        </w:rPr>
        <w:t>ned 12:00pm ET</w:t>
      </w:r>
      <w:r>
        <w:rPr>
          <w:sz w:val="22"/>
          <w:szCs w:val="22"/>
        </w:rPr>
        <w:t>.</w:t>
      </w:r>
    </w:p>
    <w:p w:rsidR="007316F6" w:rsidRDefault="007316F6">
      <w:pPr>
        <w:rPr>
          <w:b/>
          <w:szCs w:val="22"/>
          <w:lang w:eastAsia="en-GB"/>
        </w:rPr>
      </w:pPr>
      <w:r>
        <w:rPr>
          <w:b/>
          <w:szCs w:val="22"/>
        </w:rPr>
        <w:br w:type="page"/>
      </w:r>
    </w:p>
    <w:p w:rsidR="007316F6" w:rsidRPr="00691C09" w:rsidRDefault="00060AB5" w:rsidP="007316F6">
      <w:pPr>
        <w:numPr>
          <w:ilvl w:val="0"/>
          <w:numId w:val="5"/>
        </w:numPr>
        <w:rPr>
          <w:b/>
          <w:szCs w:val="22"/>
        </w:rPr>
      </w:pPr>
      <w:r>
        <w:rPr>
          <w:b/>
          <w:szCs w:val="22"/>
        </w:rPr>
        <w:lastRenderedPageBreak/>
        <w:t>June 1</w:t>
      </w:r>
      <w:r w:rsidR="007316F6" w:rsidRPr="00691C09">
        <w:rPr>
          <w:b/>
          <w:szCs w:val="22"/>
        </w:rPr>
        <w:t xml:space="preserve">, 2018 </w:t>
      </w:r>
      <w:proofErr w:type="spellStart"/>
      <w:r w:rsidR="007316F6" w:rsidRPr="00691C09">
        <w:rPr>
          <w:b/>
          <w:szCs w:val="22"/>
        </w:rPr>
        <w:t>REVmd</w:t>
      </w:r>
      <w:proofErr w:type="spellEnd"/>
      <w:r w:rsidR="007316F6" w:rsidRPr="00691C09">
        <w:rPr>
          <w:b/>
          <w:szCs w:val="22"/>
        </w:rPr>
        <w:t xml:space="preserve"> Telecon – 802.11md</w:t>
      </w:r>
    </w:p>
    <w:p w:rsidR="007316F6" w:rsidRDefault="007316F6" w:rsidP="00060AB5">
      <w:pPr>
        <w:numPr>
          <w:ilvl w:val="1"/>
          <w:numId w:val="5"/>
        </w:numPr>
        <w:contextualSpacing/>
        <w:rPr>
          <w:szCs w:val="22"/>
        </w:rPr>
      </w:pPr>
      <w:r>
        <w:rPr>
          <w:b/>
          <w:szCs w:val="22"/>
        </w:rPr>
        <w:t>Called to order at 10:03</w:t>
      </w:r>
      <w:r w:rsidRPr="004B521B">
        <w:rPr>
          <w:b/>
          <w:szCs w:val="22"/>
        </w:rPr>
        <w:t xml:space="preserve"> ET</w:t>
      </w:r>
      <w:r>
        <w:rPr>
          <w:szCs w:val="22"/>
        </w:rPr>
        <w:t xml:space="preserve"> by the TG Chair Dorothy </w:t>
      </w:r>
      <w:r w:rsidR="00D64220">
        <w:rPr>
          <w:szCs w:val="22"/>
        </w:rPr>
        <w:t>STANLEY (</w:t>
      </w:r>
      <w:r>
        <w:rPr>
          <w:szCs w:val="22"/>
        </w:rPr>
        <w:t>HPE)</w:t>
      </w:r>
    </w:p>
    <w:p w:rsidR="007316F6" w:rsidRDefault="007316F6" w:rsidP="00060AB5">
      <w:pPr>
        <w:pStyle w:val="m-4890597653018465012gmail-msolistparagraph"/>
        <w:numPr>
          <w:ilvl w:val="1"/>
          <w:numId w:val="5"/>
        </w:numPr>
        <w:spacing w:before="0" w:beforeAutospacing="0" w:after="0" w:afterAutospacing="0"/>
        <w:contextualSpacing/>
        <w:rPr>
          <w:sz w:val="22"/>
          <w:szCs w:val="22"/>
        </w:rPr>
      </w:pPr>
      <w:r w:rsidRPr="004A713C">
        <w:rPr>
          <w:b/>
          <w:sz w:val="22"/>
          <w:szCs w:val="22"/>
        </w:rPr>
        <w:t>Attendance:</w:t>
      </w:r>
      <w:r w:rsidR="00060AB5">
        <w:rPr>
          <w:sz w:val="22"/>
          <w:szCs w:val="22"/>
        </w:rPr>
        <w:t xml:space="preserve"> (the following were present at some point during the call).</w:t>
      </w:r>
    </w:p>
    <w:p w:rsidR="007316F6" w:rsidRDefault="007316F6" w:rsidP="007316F6">
      <w:pPr>
        <w:pStyle w:val="m-4890597653018465012gmail-msolistparagraph"/>
        <w:numPr>
          <w:ilvl w:val="2"/>
          <w:numId w:val="5"/>
        </w:numPr>
        <w:contextualSpacing/>
        <w:rPr>
          <w:sz w:val="22"/>
          <w:szCs w:val="22"/>
        </w:rPr>
      </w:pPr>
      <w:r>
        <w:rPr>
          <w:sz w:val="22"/>
          <w:szCs w:val="22"/>
        </w:rPr>
        <w:t xml:space="preserve">Dorothy </w:t>
      </w:r>
      <w:r w:rsidR="00D64220">
        <w:rPr>
          <w:sz w:val="22"/>
          <w:szCs w:val="22"/>
        </w:rPr>
        <w:t>STANLEY (</w:t>
      </w:r>
      <w:r>
        <w:rPr>
          <w:sz w:val="22"/>
          <w:szCs w:val="22"/>
        </w:rPr>
        <w:t>HPE)</w:t>
      </w:r>
    </w:p>
    <w:p w:rsidR="00FC7B5E" w:rsidRDefault="00FC7B5E" w:rsidP="007316F6">
      <w:pPr>
        <w:pStyle w:val="m-4890597653018465012gmail-msolistparagraph"/>
        <w:numPr>
          <w:ilvl w:val="2"/>
          <w:numId w:val="5"/>
        </w:numPr>
        <w:contextualSpacing/>
        <w:rPr>
          <w:sz w:val="22"/>
          <w:szCs w:val="22"/>
        </w:rPr>
      </w:pPr>
      <w:r>
        <w:rPr>
          <w:sz w:val="22"/>
          <w:szCs w:val="22"/>
        </w:rPr>
        <w:t xml:space="preserve">Jon </w:t>
      </w:r>
      <w:r w:rsidR="00CB65D4">
        <w:rPr>
          <w:sz w:val="22"/>
          <w:szCs w:val="22"/>
        </w:rPr>
        <w:t xml:space="preserve">ROSDAHL </w:t>
      </w:r>
      <w:r>
        <w:rPr>
          <w:sz w:val="22"/>
          <w:szCs w:val="22"/>
        </w:rPr>
        <w:t>(Qualcomm)</w:t>
      </w:r>
    </w:p>
    <w:p w:rsidR="00CB65D4" w:rsidRDefault="00CB65D4" w:rsidP="007316F6">
      <w:pPr>
        <w:pStyle w:val="m-4890597653018465012gmail-msolistparagraph"/>
        <w:numPr>
          <w:ilvl w:val="2"/>
          <w:numId w:val="5"/>
        </w:numPr>
        <w:contextualSpacing/>
        <w:rPr>
          <w:sz w:val="22"/>
          <w:szCs w:val="22"/>
        </w:rPr>
      </w:pPr>
      <w:proofErr w:type="spellStart"/>
      <w:r>
        <w:rPr>
          <w:sz w:val="22"/>
          <w:szCs w:val="22"/>
        </w:rPr>
        <w:t>Yujin</w:t>
      </w:r>
      <w:proofErr w:type="spellEnd"/>
      <w:r>
        <w:rPr>
          <w:sz w:val="22"/>
          <w:szCs w:val="22"/>
        </w:rPr>
        <w:t xml:space="preserve"> NOH (</w:t>
      </w:r>
      <w:proofErr w:type="spellStart"/>
      <w:r>
        <w:rPr>
          <w:sz w:val="22"/>
          <w:szCs w:val="22"/>
        </w:rPr>
        <w:t>Newracom</w:t>
      </w:r>
      <w:proofErr w:type="spellEnd"/>
      <w:r>
        <w:rPr>
          <w:sz w:val="22"/>
          <w:szCs w:val="22"/>
        </w:rPr>
        <w:t>)</w:t>
      </w:r>
    </w:p>
    <w:p w:rsidR="00CB65D4" w:rsidRDefault="00CB65D4" w:rsidP="00CB65D4">
      <w:pPr>
        <w:pStyle w:val="m-4890597653018465012gmail-msolistparagraph"/>
        <w:numPr>
          <w:ilvl w:val="2"/>
          <w:numId w:val="5"/>
        </w:numPr>
        <w:contextualSpacing/>
        <w:rPr>
          <w:sz w:val="22"/>
          <w:szCs w:val="22"/>
        </w:rPr>
      </w:pPr>
      <w:r>
        <w:rPr>
          <w:sz w:val="22"/>
          <w:szCs w:val="22"/>
        </w:rPr>
        <w:t>Mark HAMILTON (ARRIS/Ruckus)</w:t>
      </w:r>
    </w:p>
    <w:p w:rsidR="00CB65D4" w:rsidRDefault="00CB65D4" w:rsidP="00CB65D4">
      <w:pPr>
        <w:pStyle w:val="m-4890597653018465012gmail-msolistparagraph"/>
        <w:numPr>
          <w:ilvl w:val="2"/>
          <w:numId w:val="5"/>
        </w:numPr>
        <w:contextualSpacing/>
        <w:rPr>
          <w:sz w:val="22"/>
          <w:szCs w:val="22"/>
        </w:rPr>
      </w:pPr>
      <w:r>
        <w:rPr>
          <w:sz w:val="22"/>
          <w:szCs w:val="22"/>
        </w:rPr>
        <w:t>Chris HANSEN (</w:t>
      </w:r>
      <w:proofErr w:type="spellStart"/>
      <w:r>
        <w:rPr>
          <w:sz w:val="22"/>
          <w:szCs w:val="22"/>
        </w:rPr>
        <w:t>Peraso</w:t>
      </w:r>
      <w:proofErr w:type="spellEnd"/>
      <w:r>
        <w:rPr>
          <w:sz w:val="22"/>
          <w:szCs w:val="22"/>
        </w:rPr>
        <w:t>)</w:t>
      </w:r>
    </w:p>
    <w:p w:rsidR="00CB65D4" w:rsidRDefault="00CB65D4" w:rsidP="00CB65D4">
      <w:pPr>
        <w:pStyle w:val="m-4890597653018465012gmail-msolistparagraph"/>
        <w:numPr>
          <w:ilvl w:val="2"/>
          <w:numId w:val="5"/>
        </w:numPr>
        <w:contextualSpacing/>
        <w:rPr>
          <w:sz w:val="22"/>
          <w:szCs w:val="22"/>
        </w:rPr>
      </w:pPr>
      <w:r>
        <w:rPr>
          <w:sz w:val="22"/>
          <w:szCs w:val="22"/>
        </w:rPr>
        <w:t>Emily QI (Intel)</w:t>
      </w:r>
    </w:p>
    <w:p w:rsidR="00CB65D4" w:rsidRDefault="00CB65D4" w:rsidP="007316F6">
      <w:pPr>
        <w:pStyle w:val="m-4890597653018465012gmail-msolistparagraph"/>
        <w:numPr>
          <w:ilvl w:val="2"/>
          <w:numId w:val="5"/>
        </w:numPr>
        <w:contextualSpacing/>
        <w:rPr>
          <w:sz w:val="22"/>
          <w:szCs w:val="22"/>
        </w:rPr>
      </w:pPr>
      <w:r>
        <w:rPr>
          <w:sz w:val="22"/>
          <w:szCs w:val="22"/>
        </w:rPr>
        <w:t>Amelia ANDERSDOTTER (Article 19)</w:t>
      </w:r>
    </w:p>
    <w:p w:rsidR="00CB65D4" w:rsidRDefault="00CB65D4" w:rsidP="007316F6">
      <w:pPr>
        <w:pStyle w:val="m-4890597653018465012gmail-msolistparagraph"/>
        <w:numPr>
          <w:ilvl w:val="2"/>
          <w:numId w:val="5"/>
        </w:numPr>
        <w:contextualSpacing/>
        <w:rPr>
          <w:sz w:val="22"/>
          <w:szCs w:val="22"/>
        </w:rPr>
      </w:pPr>
      <w:r>
        <w:rPr>
          <w:sz w:val="22"/>
          <w:szCs w:val="22"/>
        </w:rPr>
        <w:t>Graham SMITH (SRT)</w:t>
      </w:r>
    </w:p>
    <w:p w:rsidR="00CB65D4" w:rsidRDefault="00CB65D4" w:rsidP="007316F6">
      <w:pPr>
        <w:pStyle w:val="m-4890597653018465012gmail-msolistparagraph"/>
        <w:numPr>
          <w:ilvl w:val="2"/>
          <w:numId w:val="5"/>
        </w:numPr>
        <w:contextualSpacing/>
        <w:rPr>
          <w:sz w:val="22"/>
          <w:szCs w:val="22"/>
        </w:rPr>
      </w:pPr>
      <w:r>
        <w:rPr>
          <w:sz w:val="22"/>
          <w:szCs w:val="22"/>
        </w:rPr>
        <w:t>Carlos CORDIERO (Intel)</w:t>
      </w:r>
    </w:p>
    <w:p w:rsidR="007316F6" w:rsidRDefault="007316F6" w:rsidP="007316F6">
      <w:pPr>
        <w:pStyle w:val="m-4890597653018465012gmail-msolistparagraph"/>
        <w:numPr>
          <w:ilvl w:val="2"/>
          <w:numId w:val="5"/>
        </w:numPr>
        <w:contextualSpacing/>
        <w:rPr>
          <w:sz w:val="22"/>
          <w:szCs w:val="22"/>
        </w:rPr>
      </w:pPr>
      <w:r>
        <w:rPr>
          <w:sz w:val="22"/>
          <w:szCs w:val="22"/>
        </w:rPr>
        <w:t xml:space="preserve">Ganesh </w:t>
      </w:r>
      <w:r w:rsidR="00CB65D4">
        <w:rPr>
          <w:sz w:val="22"/>
          <w:szCs w:val="22"/>
        </w:rPr>
        <w:t xml:space="preserve">VENKATESAN </w:t>
      </w:r>
      <w:r>
        <w:rPr>
          <w:sz w:val="22"/>
          <w:szCs w:val="22"/>
        </w:rPr>
        <w:t>(Intel)</w:t>
      </w:r>
    </w:p>
    <w:p w:rsidR="00CB65D4" w:rsidRDefault="00CB65D4" w:rsidP="00CB65D4">
      <w:pPr>
        <w:pStyle w:val="m-4890597653018465012gmail-msolistparagraph"/>
        <w:numPr>
          <w:ilvl w:val="2"/>
          <w:numId w:val="5"/>
        </w:numPr>
        <w:contextualSpacing/>
        <w:rPr>
          <w:sz w:val="22"/>
          <w:szCs w:val="22"/>
        </w:rPr>
      </w:pPr>
      <w:r>
        <w:rPr>
          <w:sz w:val="22"/>
          <w:szCs w:val="22"/>
        </w:rPr>
        <w:t>Sean COFFEY (Realtek)</w:t>
      </w:r>
    </w:p>
    <w:p w:rsidR="007316F6" w:rsidRDefault="007316F6" w:rsidP="007316F6">
      <w:pPr>
        <w:pStyle w:val="m-4890597653018465012gmail-msolistparagraph"/>
        <w:numPr>
          <w:ilvl w:val="2"/>
          <w:numId w:val="5"/>
        </w:numPr>
        <w:contextualSpacing/>
        <w:rPr>
          <w:sz w:val="22"/>
          <w:szCs w:val="22"/>
        </w:rPr>
      </w:pPr>
      <w:r>
        <w:rPr>
          <w:sz w:val="22"/>
          <w:szCs w:val="22"/>
        </w:rPr>
        <w:t xml:space="preserve">Joseph </w:t>
      </w:r>
      <w:r w:rsidR="00CB65D4">
        <w:rPr>
          <w:sz w:val="22"/>
          <w:szCs w:val="22"/>
        </w:rPr>
        <w:t xml:space="preserve">LEVY </w:t>
      </w:r>
      <w:r>
        <w:rPr>
          <w:sz w:val="22"/>
          <w:szCs w:val="22"/>
        </w:rPr>
        <w:t>(</w:t>
      </w:r>
      <w:proofErr w:type="spellStart"/>
      <w:r>
        <w:rPr>
          <w:sz w:val="22"/>
          <w:szCs w:val="22"/>
        </w:rPr>
        <w:t>InterDigital</w:t>
      </w:r>
      <w:proofErr w:type="spellEnd"/>
      <w:r>
        <w:rPr>
          <w:sz w:val="22"/>
          <w:szCs w:val="22"/>
        </w:rPr>
        <w:t>)</w:t>
      </w:r>
    </w:p>
    <w:p w:rsidR="007316F6" w:rsidRDefault="007316F6" w:rsidP="007316F6">
      <w:pPr>
        <w:pStyle w:val="m-4890597653018465012gmail-msolistparagraph"/>
        <w:numPr>
          <w:ilvl w:val="2"/>
          <w:numId w:val="5"/>
        </w:numPr>
        <w:contextualSpacing/>
        <w:rPr>
          <w:sz w:val="22"/>
          <w:szCs w:val="22"/>
        </w:rPr>
      </w:pPr>
      <w:r>
        <w:rPr>
          <w:sz w:val="22"/>
          <w:szCs w:val="22"/>
        </w:rPr>
        <w:t xml:space="preserve">Mike </w:t>
      </w:r>
      <w:r w:rsidR="005F7BE6">
        <w:rPr>
          <w:sz w:val="22"/>
          <w:szCs w:val="22"/>
        </w:rPr>
        <w:t xml:space="preserve">MONTEMURRO </w:t>
      </w:r>
      <w:r>
        <w:rPr>
          <w:sz w:val="22"/>
          <w:szCs w:val="22"/>
        </w:rPr>
        <w:t>(Blackberry)</w:t>
      </w:r>
    </w:p>
    <w:p w:rsidR="007316F6" w:rsidRPr="009D1983" w:rsidRDefault="007316F6" w:rsidP="007316F6">
      <w:pPr>
        <w:pStyle w:val="m-4890597653018465012gmail-msolistparagraph"/>
        <w:numPr>
          <w:ilvl w:val="2"/>
          <w:numId w:val="5"/>
        </w:numPr>
        <w:contextualSpacing/>
        <w:rPr>
          <w:sz w:val="22"/>
          <w:szCs w:val="22"/>
        </w:rPr>
      </w:pPr>
      <w:r>
        <w:rPr>
          <w:sz w:val="22"/>
          <w:szCs w:val="22"/>
        </w:rPr>
        <w:t xml:space="preserve">Menzo </w:t>
      </w:r>
      <w:r w:rsidR="005F7BE6">
        <w:rPr>
          <w:sz w:val="22"/>
          <w:szCs w:val="22"/>
        </w:rPr>
        <w:t xml:space="preserve">WENTINK </w:t>
      </w:r>
      <w:r>
        <w:rPr>
          <w:sz w:val="22"/>
          <w:szCs w:val="22"/>
        </w:rPr>
        <w:t>(Qualcomm)</w:t>
      </w:r>
    </w:p>
    <w:p w:rsidR="007316F6" w:rsidRDefault="007316F6" w:rsidP="00D64220">
      <w:pPr>
        <w:pStyle w:val="m-4890597653018465012gmail-msolistparagraph"/>
        <w:numPr>
          <w:ilvl w:val="1"/>
          <w:numId w:val="5"/>
        </w:numPr>
        <w:spacing w:before="0" w:beforeAutospacing="0" w:after="0" w:afterAutospacing="0"/>
        <w:contextualSpacing/>
        <w:rPr>
          <w:sz w:val="22"/>
          <w:szCs w:val="22"/>
        </w:rPr>
      </w:pPr>
      <w:r w:rsidRPr="00691C09">
        <w:rPr>
          <w:b/>
          <w:sz w:val="22"/>
          <w:szCs w:val="22"/>
        </w:rPr>
        <w:t>Reviewed Patent Policy</w:t>
      </w:r>
      <w:r>
        <w:rPr>
          <w:sz w:val="22"/>
          <w:szCs w:val="22"/>
        </w:rPr>
        <w:t xml:space="preserve"> and Participation Policy</w:t>
      </w:r>
    </w:p>
    <w:p w:rsidR="00D64220" w:rsidRPr="00D64220" w:rsidRDefault="00D64220" w:rsidP="00D64220">
      <w:pPr>
        <w:numPr>
          <w:ilvl w:val="1"/>
          <w:numId w:val="5"/>
        </w:numPr>
        <w:contextualSpacing/>
        <w:rPr>
          <w:szCs w:val="22"/>
          <w:lang w:eastAsia="en-GB"/>
        </w:rPr>
      </w:pPr>
      <w:r w:rsidRPr="00D64220">
        <w:rPr>
          <w:b/>
          <w:szCs w:val="22"/>
          <w:lang w:eastAsia="en-GB"/>
        </w:rPr>
        <w:t>Review Agenda</w:t>
      </w:r>
      <w:r w:rsidRPr="00D64220">
        <w:rPr>
          <w:szCs w:val="22"/>
          <w:lang w:eastAsia="en-GB"/>
        </w:rPr>
        <w:t xml:space="preserve"> – 11-18/1007r2</w:t>
      </w:r>
    </w:p>
    <w:p w:rsidR="00D64220" w:rsidRPr="00D64220" w:rsidRDefault="002A56A0" w:rsidP="00D64220">
      <w:pPr>
        <w:numPr>
          <w:ilvl w:val="2"/>
          <w:numId w:val="5"/>
        </w:numPr>
        <w:spacing w:before="100" w:beforeAutospacing="1" w:after="100" w:afterAutospacing="1"/>
        <w:contextualSpacing/>
        <w:rPr>
          <w:szCs w:val="22"/>
          <w:lang w:eastAsia="en-GB"/>
        </w:rPr>
      </w:pPr>
      <w:hyperlink r:id="rId57" w:history="1">
        <w:r w:rsidR="00D64220" w:rsidRPr="00D64220">
          <w:rPr>
            <w:color w:val="0000FF"/>
            <w:sz w:val="24"/>
            <w:szCs w:val="24"/>
            <w:u w:val="single"/>
            <w:lang w:eastAsia="en-GB"/>
          </w:rPr>
          <w:t>https://mentor.ieee.org/802.11/dcn/18/11-18-1007-02-000m-tgmd-2018-may-june-teleconference-agendas.docx</w:t>
        </w:r>
      </w:hyperlink>
      <w:r w:rsidR="00D64220" w:rsidRPr="00D64220">
        <w:rPr>
          <w:sz w:val="24"/>
          <w:szCs w:val="24"/>
          <w:lang w:eastAsia="en-GB"/>
        </w:rPr>
        <w:t xml:space="preserve"> </w:t>
      </w:r>
    </w:p>
    <w:p w:rsidR="00D64220" w:rsidRPr="00D64220" w:rsidRDefault="00D64220" w:rsidP="00D64220">
      <w:pPr>
        <w:numPr>
          <w:ilvl w:val="2"/>
          <w:numId w:val="5"/>
        </w:numPr>
        <w:contextualSpacing/>
        <w:rPr>
          <w:szCs w:val="22"/>
          <w:lang w:eastAsia="en-GB"/>
        </w:rPr>
      </w:pPr>
      <w:r w:rsidRPr="00D64220">
        <w:rPr>
          <w:szCs w:val="22"/>
          <w:lang w:eastAsia="en-GB"/>
        </w:rPr>
        <w:t>Draft Agenda:</w:t>
      </w:r>
    </w:p>
    <w:p w:rsidR="00D64220" w:rsidRPr="00D64220" w:rsidRDefault="00D64220" w:rsidP="00D64220">
      <w:pPr>
        <w:numPr>
          <w:ilvl w:val="0"/>
          <w:numId w:val="15"/>
        </w:numPr>
        <w:contextualSpacing/>
        <w:rPr>
          <w:sz w:val="24"/>
          <w:szCs w:val="24"/>
          <w:lang w:val="en-US"/>
        </w:rPr>
      </w:pPr>
      <w:r w:rsidRPr="00D64220">
        <w:rPr>
          <w:szCs w:val="22"/>
          <w:lang w:val="en-US"/>
        </w:rPr>
        <w:t>Call to order, attendance, and patent policy</w:t>
      </w:r>
    </w:p>
    <w:p w:rsidR="00D64220" w:rsidRPr="00D64220" w:rsidRDefault="00D64220" w:rsidP="00D64220">
      <w:pPr>
        <w:numPr>
          <w:ilvl w:val="1"/>
          <w:numId w:val="15"/>
        </w:numPr>
        <w:spacing w:before="100" w:beforeAutospacing="1" w:after="100" w:afterAutospacing="1"/>
        <w:contextualSpacing/>
        <w:rPr>
          <w:sz w:val="24"/>
          <w:szCs w:val="24"/>
          <w:lang w:val="en-US"/>
        </w:rPr>
      </w:pPr>
      <w:r w:rsidRPr="00D64220">
        <w:rPr>
          <w:szCs w:val="22"/>
          <w:lang w:val="en-US"/>
        </w:rPr>
        <w:t xml:space="preserve">Call for potentially essential patents: </w:t>
      </w:r>
      <w:r w:rsidRPr="00D64220">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D64220" w:rsidRPr="00D64220" w:rsidRDefault="00D64220" w:rsidP="00D64220">
      <w:pPr>
        <w:ind w:left="3240"/>
        <w:contextualSpacing/>
        <w:rPr>
          <w:sz w:val="24"/>
          <w:szCs w:val="24"/>
          <w:lang w:val="en-US"/>
        </w:rPr>
      </w:pPr>
      <w:r w:rsidRPr="00D64220">
        <w:rPr>
          <w:szCs w:val="22"/>
          <w:lang w:val="en-US"/>
        </w:rPr>
        <w:t>Either speak up now or</w:t>
      </w:r>
    </w:p>
    <w:p w:rsidR="00D64220" w:rsidRPr="00D64220" w:rsidRDefault="00D64220" w:rsidP="00D64220">
      <w:pPr>
        <w:ind w:left="3240"/>
        <w:rPr>
          <w:sz w:val="24"/>
          <w:szCs w:val="24"/>
          <w:lang w:val="en-US"/>
        </w:rPr>
      </w:pPr>
      <w:r w:rsidRPr="00D64220">
        <w:rPr>
          <w:szCs w:val="22"/>
          <w:lang w:val="en-US"/>
        </w:rPr>
        <w:t>ii.</w:t>
      </w:r>
      <w:r w:rsidRPr="00D64220">
        <w:rPr>
          <w:sz w:val="14"/>
          <w:szCs w:val="14"/>
          <w:lang w:val="en-US"/>
        </w:rPr>
        <w:t xml:space="preserve">      </w:t>
      </w:r>
      <w:r w:rsidRPr="00D64220">
        <w:rPr>
          <w:szCs w:val="22"/>
          <w:lang w:val="en-US"/>
        </w:rPr>
        <w:t>Provide the chair of this group with the identity of the holder(s) of any and all such claims as soon as possible or</w:t>
      </w:r>
    </w:p>
    <w:p w:rsidR="00D64220" w:rsidRPr="00D64220" w:rsidRDefault="00D64220" w:rsidP="00D64220">
      <w:pPr>
        <w:ind w:left="3240"/>
        <w:rPr>
          <w:sz w:val="24"/>
          <w:szCs w:val="24"/>
          <w:lang w:val="en-US"/>
        </w:rPr>
      </w:pPr>
      <w:r w:rsidRPr="00D64220">
        <w:rPr>
          <w:szCs w:val="22"/>
          <w:lang w:val="en-US"/>
        </w:rPr>
        <w:t>iii.</w:t>
      </w:r>
      <w:r w:rsidRPr="00D64220">
        <w:rPr>
          <w:sz w:val="14"/>
          <w:szCs w:val="14"/>
          <w:lang w:val="en-US"/>
        </w:rPr>
        <w:t xml:space="preserve">      </w:t>
      </w:r>
      <w:r w:rsidRPr="00D64220">
        <w:rPr>
          <w:szCs w:val="22"/>
          <w:lang w:val="en-US"/>
        </w:rPr>
        <w:t>Cause an LOA to be submitted</w:t>
      </w:r>
    </w:p>
    <w:p w:rsidR="00D64220" w:rsidRPr="00D64220" w:rsidRDefault="00D64220" w:rsidP="00D64220">
      <w:pPr>
        <w:numPr>
          <w:ilvl w:val="1"/>
          <w:numId w:val="15"/>
        </w:numPr>
        <w:contextualSpacing/>
        <w:rPr>
          <w:sz w:val="24"/>
          <w:szCs w:val="24"/>
          <w:lang w:val="en-US"/>
        </w:rPr>
      </w:pPr>
      <w:r w:rsidRPr="00D64220">
        <w:rPr>
          <w:sz w:val="14"/>
          <w:szCs w:val="14"/>
          <w:lang w:val="en-US"/>
        </w:rPr>
        <w:t xml:space="preserve"> </w:t>
      </w:r>
      <w:r w:rsidRPr="00D64220">
        <w:rPr>
          <w:szCs w:val="22"/>
          <w:lang w:val="en-US"/>
        </w:rPr>
        <w:t>Participation  Policy</w:t>
      </w:r>
      <w:r w:rsidRPr="00D64220">
        <w:rPr>
          <w:sz w:val="14"/>
          <w:szCs w:val="14"/>
          <w:lang w:val="en-US"/>
        </w:rPr>
        <w:t xml:space="preserve">: </w:t>
      </w:r>
      <w:hyperlink r:id="rId58" w:tgtFrame="_blank" w:history="1">
        <w:r w:rsidRPr="00D64220">
          <w:rPr>
            <w:color w:val="0000FF"/>
            <w:szCs w:val="22"/>
            <w:u w:val="single"/>
            <w:lang w:val="en-US"/>
          </w:rPr>
          <w:t>https://mentor.ieee.org/802-ec/dcn/16/ec-16-0180-05-00EC-ieee-802-participation-slide.pptx</w:t>
        </w:r>
      </w:hyperlink>
    </w:p>
    <w:p w:rsidR="00D64220" w:rsidRPr="00D64220" w:rsidRDefault="00D64220" w:rsidP="00D64220">
      <w:pPr>
        <w:numPr>
          <w:ilvl w:val="0"/>
          <w:numId w:val="15"/>
        </w:numPr>
        <w:contextualSpacing/>
        <w:rPr>
          <w:sz w:val="24"/>
          <w:szCs w:val="24"/>
          <w:lang w:val="en-US"/>
        </w:rPr>
      </w:pPr>
      <w:r w:rsidRPr="00D64220">
        <w:rPr>
          <w:szCs w:val="22"/>
          <w:lang w:val="en-US"/>
        </w:rPr>
        <w:t>Editor report – Emily QI</w:t>
      </w:r>
    </w:p>
    <w:p w:rsidR="00D64220" w:rsidRPr="00D64220" w:rsidRDefault="00D64220" w:rsidP="00D64220">
      <w:pPr>
        <w:spacing w:before="100" w:beforeAutospacing="1" w:after="100" w:afterAutospacing="1"/>
        <w:ind w:left="2880" w:hanging="360"/>
        <w:contextualSpacing/>
        <w:rPr>
          <w:rFonts w:ascii="Calibri" w:hAnsi="Calibri" w:cs="Calibri"/>
          <w:szCs w:val="22"/>
          <w:lang w:eastAsia="en-GB"/>
        </w:rPr>
      </w:pPr>
      <w:r w:rsidRPr="00D64220">
        <w:rPr>
          <w:szCs w:val="22"/>
          <w:lang w:eastAsia="en-GB"/>
        </w:rPr>
        <w:t xml:space="preserve">a.       </w:t>
      </w:r>
      <w:r w:rsidRPr="00D64220">
        <w:rPr>
          <w:rFonts w:ascii="Calibri" w:hAnsi="Calibri" w:cs="Calibri"/>
          <w:szCs w:val="22"/>
          <w:lang w:eastAsia="en-GB"/>
        </w:rPr>
        <w:t xml:space="preserve">Editor report: current status; any updates to </w:t>
      </w:r>
      <w:hyperlink r:id="rId59" w:history="1">
        <w:r w:rsidRPr="00D64220">
          <w:rPr>
            <w:rFonts w:ascii="Calibri" w:hAnsi="Calibri" w:cs="Calibri"/>
            <w:color w:val="0000FF"/>
            <w:szCs w:val="22"/>
            <w:u w:val="single"/>
            <w:lang w:eastAsia="en-GB"/>
          </w:rPr>
          <w:t>https://mentor.ieee.org/802.11/dcn/17/11-17-0920-09-000m-802-11revmd-editor-s-report.ppt</w:t>
        </w:r>
      </w:hyperlink>
      <w:r w:rsidRPr="00D64220">
        <w:rPr>
          <w:rFonts w:ascii="Calibri" w:hAnsi="Calibri" w:cs="Calibri"/>
          <w:szCs w:val="22"/>
          <w:lang w:eastAsia="en-GB"/>
        </w:rPr>
        <w:t xml:space="preserve"> </w:t>
      </w:r>
    </w:p>
    <w:p w:rsidR="00D64220" w:rsidRPr="00D64220" w:rsidRDefault="00D64220" w:rsidP="00D64220">
      <w:pPr>
        <w:spacing w:before="100" w:beforeAutospacing="1" w:after="100" w:afterAutospacing="1"/>
        <w:ind w:left="2880" w:hanging="360"/>
        <w:contextualSpacing/>
        <w:rPr>
          <w:rFonts w:ascii="Calibri" w:hAnsi="Calibri" w:cs="Calibri"/>
          <w:szCs w:val="22"/>
          <w:lang w:eastAsia="en-GB"/>
        </w:rPr>
      </w:pPr>
      <w:r w:rsidRPr="00D64220">
        <w:rPr>
          <w:rFonts w:ascii="Calibri" w:hAnsi="Calibri" w:cs="Calibri"/>
          <w:szCs w:val="22"/>
          <w:lang w:eastAsia="en-GB"/>
        </w:rPr>
        <w:t xml:space="preserve">b.      Comments received LB 232 are here: </w:t>
      </w:r>
      <w:hyperlink r:id="rId60" w:history="1">
        <w:r w:rsidRPr="00D64220">
          <w:rPr>
            <w:rFonts w:ascii="Calibri" w:hAnsi="Calibri" w:cs="Calibri"/>
            <w:color w:val="0000FF"/>
            <w:szCs w:val="22"/>
            <w:u w:val="single"/>
            <w:lang w:eastAsia="en-GB"/>
          </w:rPr>
          <w:t>https://mentor.ieee.org/802.11/dcn/18/11-18-0611-03-000m-revmd-wg-ballot-comments.xls</w:t>
        </w:r>
      </w:hyperlink>
      <w:r w:rsidRPr="00D64220">
        <w:rPr>
          <w:rFonts w:ascii="Calibri" w:hAnsi="Calibri" w:cs="Calibri"/>
          <w:szCs w:val="22"/>
          <w:lang w:eastAsia="en-GB"/>
        </w:rPr>
        <w:t xml:space="preserve"> .</w:t>
      </w:r>
    </w:p>
    <w:p w:rsidR="00D64220" w:rsidRPr="00D64220" w:rsidRDefault="00D64220" w:rsidP="00D64220">
      <w:pPr>
        <w:ind w:left="2160"/>
        <w:contextualSpacing/>
        <w:rPr>
          <w:sz w:val="24"/>
          <w:szCs w:val="24"/>
          <w:lang w:val="en-US" w:eastAsia="en-GB"/>
        </w:rPr>
      </w:pPr>
      <w:r w:rsidRPr="00D64220">
        <w:rPr>
          <w:sz w:val="24"/>
          <w:szCs w:val="22"/>
          <w:lang w:val="en-US" w:eastAsia="en-GB"/>
        </w:rPr>
        <w:t xml:space="preserve">Comment resolution. </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Carlos CORDEIRO – DMG CIDs 18/889 (45 mins)</w:t>
      </w:r>
    </w:p>
    <w:p w:rsidR="00D64220" w:rsidRPr="00D64220" w:rsidRDefault="00D64220" w:rsidP="00D64220">
      <w:pPr>
        <w:numPr>
          <w:ilvl w:val="1"/>
          <w:numId w:val="15"/>
        </w:numPr>
        <w:contextualSpacing/>
        <w:rPr>
          <w:rFonts w:ascii="Calibri" w:eastAsia="Calibri" w:hAnsi="Calibri" w:cs="Calibri"/>
          <w:szCs w:val="22"/>
        </w:rPr>
      </w:pPr>
      <w:proofErr w:type="spellStart"/>
      <w:r w:rsidRPr="00D64220">
        <w:rPr>
          <w:rFonts w:ascii="Calibri" w:hAnsi="Calibri" w:cs="Calibri"/>
          <w:szCs w:val="22"/>
        </w:rPr>
        <w:t>Yujin</w:t>
      </w:r>
      <w:proofErr w:type="spellEnd"/>
      <w:r w:rsidRPr="00D64220">
        <w:rPr>
          <w:rFonts w:ascii="Calibri" w:eastAsia="Calibri" w:hAnsi="Calibri" w:cs="Calibri"/>
          <w:szCs w:val="22"/>
          <w:lang w:val="en-US"/>
        </w:rPr>
        <w:t xml:space="preserve"> NOH – 11-18-710 (45 mins)</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Ganesh VENKATESAN – 11-18-885 (15 mins)</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Emily QI – 11-18-1043 – CID 1486</w:t>
      </w:r>
    </w:p>
    <w:p w:rsidR="00D64220" w:rsidRPr="00D64220" w:rsidRDefault="00D64220" w:rsidP="00D64220">
      <w:pPr>
        <w:numPr>
          <w:ilvl w:val="0"/>
          <w:numId w:val="15"/>
        </w:numPr>
        <w:spacing w:before="100" w:beforeAutospacing="1" w:after="100" w:afterAutospacing="1"/>
        <w:contextualSpacing/>
        <w:rPr>
          <w:sz w:val="24"/>
          <w:szCs w:val="24"/>
          <w:lang w:val="en-US"/>
        </w:rPr>
      </w:pPr>
      <w:r w:rsidRPr="00D64220">
        <w:rPr>
          <w:szCs w:val="22"/>
          <w:lang w:val="en-US"/>
        </w:rPr>
        <w:t>AOB</w:t>
      </w:r>
    </w:p>
    <w:p w:rsidR="00D64220" w:rsidRPr="00D64220" w:rsidRDefault="00D64220" w:rsidP="00D64220">
      <w:pPr>
        <w:numPr>
          <w:ilvl w:val="0"/>
          <w:numId w:val="15"/>
        </w:numPr>
        <w:contextualSpacing/>
        <w:rPr>
          <w:sz w:val="24"/>
          <w:szCs w:val="24"/>
          <w:lang w:val="en-US"/>
        </w:rPr>
      </w:pPr>
      <w:r w:rsidRPr="00D64220">
        <w:rPr>
          <w:szCs w:val="22"/>
          <w:lang w:val="en-US"/>
        </w:rPr>
        <w:t>Adjourn</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No additions/changes made</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No objections to the modified agenda</w:t>
      </w:r>
    </w:p>
    <w:p w:rsidR="00D64220" w:rsidRPr="00D64220" w:rsidRDefault="00D64220" w:rsidP="00D64220">
      <w:pPr>
        <w:numPr>
          <w:ilvl w:val="1"/>
          <w:numId w:val="5"/>
        </w:numPr>
        <w:spacing w:before="100" w:beforeAutospacing="1" w:after="100" w:afterAutospacing="1"/>
        <w:contextualSpacing/>
        <w:rPr>
          <w:b/>
          <w:szCs w:val="22"/>
          <w:lang w:eastAsia="en-GB"/>
        </w:rPr>
      </w:pPr>
      <w:r w:rsidRPr="00D64220">
        <w:rPr>
          <w:b/>
          <w:szCs w:val="22"/>
          <w:lang w:eastAsia="en-GB"/>
        </w:rPr>
        <w:t>Editor Report – Emily Qi</w:t>
      </w:r>
    </w:p>
    <w:p w:rsid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Editor Report in 11-17/920r8</w:t>
      </w:r>
    </w:p>
    <w:p w:rsidR="00D64220" w:rsidRPr="00D64220" w:rsidRDefault="002A56A0" w:rsidP="00D64220">
      <w:pPr>
        <w:numPr>
          <w:ilvl w:val="3"/>
          <w:numId w:val="5"/>
        </w:numPr>
        <w:spacing w:before="100" w:beforeAutospacing="1" w:after="100" w:afterAutospacing="1"/>
        <w:contextualSpacing/>
        <w:rPr>
          <w:szCs w:val="22"/>
          <w:lang w:eastAsia="en-GB"/>
        </w:rPr>
      </w:pPr>
      <w:hyperlink r:id="rId61" w:history="1">
        <w:r w:rsidR="00D64220" w:rsidRPr="0061625E">
          <w:rPr>
            <w:rStyle w:val="Hyperlink"/>
            <w:szCs w:val="22"/>
            <w:lang w:eastAsia="en-GB"/>
          </w:rPr>
          <w:t>https://mentor.ieee.org/802.11/dcn/17/11-17-0920-08-000m-802-11revmd-editor-s-report.ppt</w:t>
        </w:r>
      </w:hyperlink>
      <w:r w:rsidR="00D64220">
        <w:rPr>
          <w:szCs w:val="22"/>
          <w:lang w:eastAsia="en-GB"/>
        </w:rPr>
        <w:t xml:space="preserve"> </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 xml:space="preserve">All approved comments reflected in 11-17/0611r4 - </w:t>
      </w:r>
      <w:hyperlink r:id="rId62" w:history="1">
        <w:r w:rsidRPr="00D64220">
          <w:rPr>
            <w:color w:val="0000FF"/>
            <w:szCs w:val="22"/>
            <w:u w:val="single"/>
            <w:lang w:eastAsia="en-GB"/>
          </w:rPr>
          <w:t>https://mentor.ieee.org/802.11/dcn/18/11-18-0611-04-000m-revmd-wg-ballot-comments.xls</w:t>
        </w:r>
      </w:hyperlink>
      <w:r w:rsidRPr="00D64220">
        <w:rPr>
          <w:szCs w:val="22"/>
          <w:lang w:eastAsia="en-GB"/>
        </w:rPr>
        <w:t>.</w:t>
      </w:r>
    </w:p>
    <w:p w:rsidR="00D64220" w:rsidRPr="00D64220" w:rsidRDefault="00D64220" w:rsidP="00D64220">
      <w:pPr>
        <w:pStyle w:val="ListParagraph"/>
        <w:numPr>
          <w:ilvl w:val="2"/>
          <w:numId w:val="5"/>
        </w:numPr>
        <w:rPr>
          <w:rFonts w:asciiTheme="minorHAnsi" w:eastAsiaTheme="minorHAnsi" w:hAnsiTheme="minorHAnsi" w:cstheme="minorHAnsi"/>
          <w:szCs w:val="22"/>
        </w:rPr>
      </w:pPr>
      <w:r w:rsidRPr="00D64220">
        <w:rPr>
          <w:szCs w:val="22"/>
        </w:rPr>
        <w:t>Draft D1.1 has been edited and is on the server.  Thanks to all contributors.</w:t>
      </w:r>
    </w:p>
    <w:p w:rsidR="007316F6" w:rsidRPr="00FC7B5E" w:rsidRDefault="00FC7B5E" w:rsidP="00D64220">
      <w:pPr>
        <w:pStyle w:val="ListParagraph"/>
        <w:numPr>
          <w:ilvl w:val="1"/>
          <w:numId w:val="5"/>
        </w:numPr>
        <w:rPr>
          <w:rFonts w:asciiTheme="minorHAnsi" w:eastAsiaTheme="minorHAnsi" w:hAnsiTheme="minorHAnsi" w:cstheme="minorHAnsi"/>
          <w:szCs w:val="22"/>
        </w:rPr>
      </w:pPr>
      <w:r w:rsidRPr="004A713C">
        <w:rPr>
          <w:b/>
          <w:szCs w:val="22"/>
          <w:lang w:eastAsia="en-GB"/>
        </w:rPr>
        <w:t>Review doc 11-18/889r1</w:t>
      </w:r>
      <w:r w:rsidRPr="00FC7B5E">
        <w:rPr>
          <w:rFonts w:asciiTheme="minorHAnsi" w:eastAsiaTheme="minorHAnsi" w:hAnsiTheme="minorHAnsi" w:cstheme="minorHAnsi"/>
          <w:b/>
          <w:szCs w:val="22"/>
          <w:lang w:val="en-US"/>
        </w:rPr>
        <w:t xml:space="preserve"> -</w:t>
      </w:r>
      <w:r>
        <w:rPr>
          <w:rFonts w:asciiTheme="minorHAnsi" w:eastAsiaTheme="minorHAnsi" w:hAnsiTheme="minorHAnsi" w:cstheme="minorHAnsi"/>
          <w:szCs w:val="22"/>
          <w:lang w:val="en-US"/>
        </w:rPr>
        <w:t xml:space="preserve"> </w:t>
      </w:r>
      <w:r w:rsidR="007316F6" w:rsidRPr="00D57C0D">
        <w:rPr>
          <w:rFonts w:asciiTheme="minorHAnsi" w:eastAsiaTheme="minorHAnsi" w:hAnsiTheme="minorHAnsi" w:cstheme="minorHAnsi"/>
          <w:szCs w:val="22"/>
          <w:lang w:val="en-US"/>
        </w:rPr>
        <w:t>Carlos CORDEIRO – DMG CIDs 18/889</w:t>
      </w:r>
      <w:r w:rsidR="007316F6">
        <w:rPr>
          <w:rFonts w:asciiTheme="minorHAnsi" w:eastAsiaTheme="minorHAnsi" w:hAnsiTheme="minorHAnsi" w:cstheme="minorHAnsi"/>
          <w:szCs w:val="22"/>
          <w:lang w:val="en-US"/>
        </w:rPr>
        <w:t xml:space="preserve"> (45 mins)</w:t>
      </w:r>
    </w:p>
    <w:p w:rsidR="00FC7B5E" w:rsidRPr="007316F6" w:rsidRDefault="002A56A0" w:rsidP="00FC7B5E">
      <w:pPr>
        <w:pStyle w:val="ListParagraph"/>
        <w:numPr>
          <w:ilvl w:val="2"/>
          <w:numId w:val="5"/>
        </w:numPr>
        <w:rPr>
          <w:rFonts w:asciiTheme="minorHAnsi" w:eastAsiaTheme="minorHAnsi" w:hAnsiTheme="minorHAnsi" w:cstheme="minorHAnsi"/>
          <w:szCs w:val="22"/>
        </w:rPr>
      </w:pPr>
      <w:hyperlink r:id="rId63" w:history="1">
        <w:r w:rsidR="00D64220" w:rsidRPr="0061625E">
          <w:rPr>
            <w:rStyle w:val="Hyperlink"/>
            <w:rFonts w:asciiTheme="minorHAnsi" w:eastAsiaTheme="minorHAnsi" w:hAnsiTheme="minorHAnsi" w:cstheme="minorHAnsi"/>
            <w:szCs w:val="22"/>
          </w:rPr>
          <w:t>https://mentor.ieee.org/802.11/dcn/18/11-18-0889-01-000m-resolution-to-some-dmg-related-cids.docx</w:t>
        </w:r>
      </w:hyperlink>
      <w:r w:rsidR="00D64220">
        <w:rPr>
          <w:rFonts w:asciiTheme="minorHAnsi" w:eastAsiaTheme="minorHAnsi" w:hAnsiTheme="minorHAnsi" w:cstheme="minorHAnsi"/>
          <w:szCs w:val="22"/>
        </w:rPr>
        <w:t xml:space="preserve"> </w:t>
      </w:r>
    </w:p>
    <w:p w:rsidR="007316F6" w:rsidRPr="00FC7B5E" w:rsidRDefault="007316F6" w:rsidP="007316F6">
      <w:pPr>
        <w:pStyle w:val="ListParagraph"/>
        <w:numPr>
          <w:ilvl w:val="2"/>
          <w:numId w:val="5"/>
        </w:numPr>
        <w:rPr>
          <w:rFonts w:asciiTheme="minorHAnsi" w:eastAsiaTheme="minorHAnsi" w:hAnsiTheme="minorHAnsi" w:cstheme="minorHAnsi"/>
          <w:szCs w:val="22"/>
        </w:rPr>
      </w:pPr>
      <w:r>
        <w:rPr>
          <w:rFonts w:asciiTheme="minorHAnsi" w:eastAsiaTheme="minorHAnsi" w:hAnsiTheme="minorHAnsi" w:cstheme="minorHAnsi"/>
          <w:szCs w:val="22"/>
          <w:lang w:val="en-US"/>
        </w:rPr>
        <w:t>Review Submission</w:t>
      </w:r>
      <w:r w:rsidR="00FC7B5E">
        <w:rPr>
          <w:rFonts w:asciiTheme="minorHAnsi" w:eastAsiaTheme="minorHAnsi" w:hAnsiTheme="minorHAnsi" w:cstheme="minorHAnsi"/>
          <w:szCs w:val="22"/>
          <w:lang w:val="en-US"/>
        </w:rPr>
        <w:t xml:space="preserve"> and identify the changes from what was presented in Warsaw (F2F).</w:t>
      </w:r>
    </w:p>
    <w:p w:rsidR="00FC7B5E" w:rsidRPr="007316F6" w:rsidRDefault="00FC7B5E" w:rsidP="007316F6">
      <w:pPr>
        <w:pStyle w:val="ListParagraph"/>
        <w:numPr>
          <w:ilvl w:val="2"/>
          <w:numId w:val="5"/>
        </w:numPr>
        <w:rPr>
          <w:rFonts w:asciiTheme="minorHAnsi" w:eastAsiaTheme="minorHAnsi" w:hAnsiTheme="minorHAnsi" w:cstheme="minorHAnsi"/>
          <w:szCs w:val="22"/>
        </w:rPr>
      </w:pPr>
      <w:r>
        <w:rPr>
          <w:rFonts w:asciiTheme="minorHAnsi" w:eastAsiaTheme="minorHAnsi" w:hAnsiTheme="minorHAnsi" w:cstheme="minorHAnsi"/>
          <w:szCs w:val="22"/>
        </w:rPr>
        <w:t>CID 1021, 1030, 1268, 1395, 1276, 1319, 1318, 1320 DMG Comments in Doc</w:t>
      </w:r>
    </w:p>
    <w:p w:rsidR="00FC7B5E" w:rsidRPr="00D94714" w:rsidRDefault="00FC7B5E" w:rsidP="007316F6">
      <w:pPr>
        <w:pStyle w:val="ListParagraph"/>
        <w:numPr>
          <w:ilvl w:val="2"/>
          <w:numId w:val="5"/>
        </w:numPr>
        <w:rPr>
          <w:rFonts w:asciiTheme="minorHAnsi" w:eastAsiaTheme="minorHAnsi" w:hAnsiTheme="minorHAnsi" w:cstheme="minorHAnsi"/>
          <w:szCs w:val="22"/>
          <w:highlight w:val="green"/>
        </w:rPr>
      </w:pPr>
      <w:r w:rsidRPr="00D94714">
        <w:rPr>
          <w:rFonts w:asciiTheme="minorHAnsi" w:eastAsiaTheme="minorHAnsi" w:hAnsiTheme="minorHAnsi" w:cstheme="minorHAnsi"/>
          <w:szCs w:val="22"/>
          <w:highlight w:val="green"/>
        </w:rPr>
        <w:t>CID 1030 (MAC)</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Review Comment</w:t>
      </w:r>
    </w:p>
    <w:p w:rsidR="007316F6"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Description of a new “General FST Rules” sub clause proposal.</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Review reason for change</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 xml:space="preserve">Proposed Resolution: </w:t>
      </w:r>
      <w:r w:rsidRPr="00FC7B5E">
        <w:rPr>
          <w:rFonts w:asciiTheme="minorHAnsi" w:eastAsiaTheme="minorHAnsi" w:hAnsiTheme="minorHAnsi" w:cstheme="minorHAnsi"/>
          <w:szCs w:val="22"/>
        </w:rPr>
        <w:t>CID 1030 (MAC): REVISED (MAC: 2018-06-01 14:22:41Z): Incorporate the text changes in 11-18/0889r1 for CID 1030.  These changes generalize the use of Multi-band element as requested.</w:t>
      </w:r>
    </w:p>
    <w:p w:rsidR="00D94714" w:rsidRPr="00077425" w:rsidRDefault="00D94714"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No objection – Mark Ready for Motion</w:t>
      </w:r>
    </w:p>
    <w:p w:rsidR="007316F6" w:rsidRPr="00D94714" w:rsidRDefault="00CB65D4" w:rsidP="00CB65D4">
      <w:pPr>
        <w:pStyle w:val="m-4890597653018465012gmail-msolistparagraph"/>
        <w:numPr>
          <w:ilvl w:val="2"/>
          <w:numId w:val="5"/>
        </w:numPr>
        <w:spacing w:before="0" w:beforeAutospacing="0" w:after="0" w:afterAutospacing="0"/>
        <w:contextualSpacing/>
        <w:rPr>
          <w:sz w:val="22"/>
          <w:szCs w:val="22"/>
          <w:highlight w:val="yellow"/>
        </w:rPr>
      </w:pPr>
      <w:r w:rsidRPr="00D94714">
        <w:rPr>
          <w:sz w:val="22"/>
          <w:szCs w:val="22"/>
          <w:highlight w:val="yellow"/>
        </w:rPr>
        <w:t>CID 1268 (MAC)</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Discussion on the rationale for rejection.</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The acronym “BI” may not always mean “Beacon Interval”. Discussion point 3 seemed to be the strongest point.</w:t>
      </w:r>
    </w:p>
    <w:p w:rsidR="00CB65D4" w:rsidRPr="00CB65D4" w:rsidRDefault="00CB65D4" w:rsidP="00CB65D4">
      <w:pPr>
        <w:pStyle w:val="m-4890597653018465012gmail-msolistparagraph"/>
        <w:numPr>
          <w:ilvl w:val="3"/>
          <w:numId w:val="5"/>
        </w:numPr>
        <w:contextualSpacing/>
        <w:rPr>
          <w:sz w:val="22"/>
          <w:szCs w:val="22"/>
        </w:rPr>
      </w:pPr>
      <w:r>
        <w:rPr>
          <w:sz w:val="22"/>
          <w:szCs w:val="22"/>
        </w:rPr>
        <w:t xml:space="preserve">Proposed resolution: </w:t>
      </w:r>
      <w:r w:rsidRPr="00CB65D4">
        <w:rPr>
          <w:sz w:val="22"/>
          <w:szCs w:val="22"/>
        </w:rPr>
        <w:t>CID 1268 (MAC): REJECTED (MAC: 2018-06-01 14:33:12Z): BI does not necessarily always mean Beacon Interval.  As such, creating an acronym for it will introduce more confusion.</w:t>
      </w:r>
    </w:p>
    <w:p w:rsidR="00CB65D4" w:rsidRPr="00CB65D4" w:rsidRDefault="00CB65D4" w:rsidP="00CB65D4">
      <w:pPr>
        <w:pStyle w:val="m-4890597653018465012gmail-msolistparagraph"/>
        <w:ind w:left="2880"/>
        <w:contextualSpacing/>
        <w:rPr>
          <w:sz w:val="22"/>
          <w:szCs w:val="22"/>
        </w:rPr>
      </w:pPr>
      <w:r w:rsidRPr="00CB65D4">
        <w:rPr>
          <w:sz w:val="22"/>
          <w:szCs w:val="22"/>
        </w:rPr>
        <w:t>1) The topic of whether define “BI” as a term/acronym in the 802.11 spec was extensively discussed during the development of the 11ad amendment and also in 11mc. It was observed that beacon interval is simply an interval of time (and not a channel access structure), and hence would not be proper to abbreviate it. Hence the reason the term “BI” does not exist.</w:t>
      </w:r>
    </w:p>
    <w:p w:rsidR="00CB65D4" w:rsidRPr="00CB65D4" w:rsidRDefault="00CB65D4" w:rsidP="00CB65D4">
      <w:pPr>
        <w:pStyle w:val="m-4890597653018465012gmail-msolistparagraph"/>
        <w:ind w:left="2880"/>
        <w:contextualSpacing/>
        <w:rPr>
          <w:sz w:val="22"/>
          <w:szCs w:val="22"/>
        </w:rPr>
      </w:pPr>
      <w:r w:rsidRPr="00CB65D4">
        <w:rPr>
          <w:sz w:val="22"/>
          <w:szCs w:val="22"/>
        </w:rPr>
        <w:t>2) In the case of this particular comment, the subclause number, page and line numbers refer to a field named “BI Duration”. Since this is a field name, it does not infringe the intent in (1)</w:t>
      </w:r>
    </w:p>
    <w:p w:rsidR="00CB65D4" w:rsidRPr="00CB65D4" w:rsidRDefault="00CB65D4" w:rsidP="00CB65D4">
      <w:pPr>
        <w:pStyle w:val="m-4890597653018465012gmail-msolistparagraph"/>
        <w:spacing w:before="0" w:beforeAutospacing="0" w:after="0" w:afterAutospacing="0"/>
        <w:ind w:left="2880"/>
        <w:contextualSpacing/>
        <w:rPr>
          <w:sz w:val="22"/>
          <w:szCs w:val="22"/>
        </w:rPr>
      </w:pPr>
      <w:r w:rsidRPr="00CB65D4">
        <w:rPr>
          <w:sz w:val="22"/>
          <w:szCs w:val="22"/>
        </w:rPr>
        <w:t>3) The commenter also refers to another field PAME-BI defined in (9.4.2.92 Advertisement Protocol element). Similar to (2), this is also a field name and does not infringe the intent of (1). Finally, please note that, in this case, “BI” in the field name stands for “BSSID Independent”</w:t>
      </w:r>
      <w:r>
        <w:rPr>
          <w:sz w:val="22"/>
          <w:szCs w:val="22"/>
        </w:rPr>
        <w:t xml:space="preserve"> </w:t>
      </w:r>
    </w:p>
    <w:p w:rsidR="00FC7B5E"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Note that if “BI” is used in some places as an acronym.</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P1205.10 is a field name</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P1222.1 – see BI is defined as “Beacon Interval” and is used throughout the section.</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Need to identify the specific locations where “BI” is used as “Beacon Interval” and decide if we should change all the cases or not.</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sidRPr="00060AB5">
        <w:rPr>
          <w:sz w:val="22"/>
          <w:szCs w:val="22"/>
          <w:highlight w:val="red"/>
        </w:rPr>
        <w:lastRenderedPageBreak/>
        <w:t>ACTION ITEM #</w:t>
      </w:r>
      <w:r w:rsidR="00060AB5" w:rsidRPr="00060AB5">
        <w:rPr>
          <w:sz w:val="22"/>
          <w:szCs w:val="22"/>
          <w:highlight w:val="red"/>
        </w:rPr>
        <w:t>4</w:t>
      </w:r>
      <w:r w:rsidRPr="00060AB5">
        <w:rPr>
          <w:sz w:val="22"/>
          <w:szCs w:val="22"/>
          <w:highlight w:val="red"/>
        </w:rPr>
        <w:t>:</w:t>
      </w:r>
      <w:r>
        <w:rPr>
          <w:sz w:val="22"/>
          <w:szCs w:val="22"/>
        </w:rPr>
        <w:t xml:space="preserve"> Joe LEVY to provide list of potential changes to “BI” that need to be change.</w:t>
      </w:r>
      <w:r w:rsidR="009033E3">
        <w:rPr>
          <w:sz w:val="22"/>
          <w:szCs w:val="22"/>
        </w:rPr>
        <w:t xml:space="preserve"> (Bring for the 22</w:t>
      </w:r>
      <w:r w:rsidR="009033E3" w:rsidRPr="009033E3">
        <w:rPr>
          <w:sz w:val="22"/>
          <w:szCs w:val="22"/>
          <w:vertAlign w:val="superscript"/>
        </w:rPr>
        <w:t>nd</w:t>
      </w:r>
      <w:r w:rsidR="009033E3">
        <w:rPr>
          <w:sz w:val="22"/>
          <w:szCs w:val="22"/>
        </w:rPr>
        <w:t xml:space="preserve"> June Telecon).</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This comment will need more work.</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There is a “Doze BI” that may need discussion later.</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Request to contact Joe LEVEY if you have opinion on “Awake BI” and “Doze BI”</w:t>
      </w:r>
    </w:p>
    <w:p w:rsidR="00D94714" w:rsidRPr="00060AB5" w:rsidRDefault="00D94714" w:rsidP="00D94714">
      <w:pPr>
        <w:pStyle w:val="m-4890597653018465012gmail-msolistparagraph"/>
        <w:numPr>
          <w:ilvl w:val="2"/>
          <w:numId w:val="5"/>
        </w:numPr>
        <w:spacing w:before="0" w:beforeAutospacing="0" w:after="0" w:afterAutospacing="0"/>
        <w:contextualSpacing/>
        <w:rPr>
          <w:sz w:val="22"/>
          <w:szCs w:val="22"/>
          <w:highlight w:val="green"/>
        </w:rPr>
      </w:pPr>
      <w:r w:rsidRPr="00060AB5">
        <w:rPr>
          <w:sz w:val="22"/>
          <w:szCs w:val="22"/>
          <w:highlight w:val="green"/>
        </w:rPr>
        <w:t>CID 1395 (MAC)</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D94714" w:rsidRDefault="00060AB5" w:rsidP="00D94714">
      <w:pPr>
        <w:pStyle w:val="m-4890597653018465012gmail-msolistparagraph"/>
        <w:numPr>
          <w:ilvl w:val="3"/>
          <w:numId w:val="5"/>
        </w:numPr>
        <w:spacing w:before="0" w:beforeAutospacing="0" w:after="0" w:afterAutospacing="0"/>
        <w:contextualSpacing/>
        <w:rPr>
          <w:sz w:val="22"/>
          <w:szCs w:val="22"/>
        </w:rPr>
      </w:pPr>
      <w:r>
        <w:rPr>
          <w:sz w:val="22"/>
          <w:szCs w:val="22"/>
        </w:rPr>
        <w:t>Discussion on Antenna ID usage</w:t>
      </w:r>
    </w:p>
    <w:p w:rsidR="00060AB5" w:rsidRDefault="00060AB5" w:rsidP="00D94714">
      <w:pPr>
        <w:pStyle w:val="m-4890597653018465012gmail-msolistparagraph"/>
        <w:numPr>
          <w:ilvl w:val="3"/>
          <w:numId w:val="5"/>
        </w:numPr>
        <w:spacing w:before="0" w:beforeAutospacing="0" w:after="0" w:afterAutospacing="0"/>
        <w:contextualSpacing/>
        <w:rPr>
          <w:sz w:val="22"/>
          <w:szCs w:val="22"/>
        </w:rPr>
      </w:pPr>
      <w:r>
        <w:rPr>
          <w:sz w:val="22"/>
          <w:szCs w:val="22"/>
        </w:rPr>
        <w:t>The field name did not need to be changed.</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 xml:space="preserve">Proposed resolution: </w:t>
      </w:r>
      <w:r w:rsidRPr="00060AB5">
        <w:rPr>
          <w:sz w:val="22"/>
          <w:szCs w:val="22"/>
        </w:rPr>
        <w:t>REJECTED (MAC: 2018-06-01 14:51:16Z): A DMG antenna has very different assumptions than other types of antenna, and being clear in uses where a DMG antenna is referenced is helpful to the reader.</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No objection – Mark Ready for Motion</w:t>
      </w:r>
    </w:p>
    <w:p w:rsidR="00060AB5" w:rsidRPr="00060AB5" w:rsidRDefault="00060AB5" w:rsidP="00060AB5">
      <w:pPr>
        <w:pStyle w:val="m-4890597653018465012gmail-msolistparagraph"/>
        <w:numPr>
          <w:ilvl w:val="2"/>
          <w:numId w:val="5"/>
        </w:numPr>
        <w:spacing w:before="0" w:beforeAutospacing="0" w:after="0" w:afterAutospacing="0"/>
        <w:contextualSpacing/>
        <w:rPr>
          <w:sz w:val="22"/>
          <w:szCs w:val="22"/>
          <w:highlight w:val="green"/>
        </w:rPr>
      </w:pPr>
      <w:r w:rsidRPr="00060AB5">
        <w:rPr>
          <w:sz w:val="22"/>
          <w:szCs w:val="22"/>
          <w:highlight w:val="green"/>
        </w:rPr>
        <w:t>CID 1276 (MAC)</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 xml:space="preserve">Proposed Resolution: </w:t>
      </w:r>
      <w:r w:rsidRPr="00060AB5">
        <w:rPr>
          <w:sz w:val="22"/>
          <w:szCs w:val="22"/>
        </w:rPr>
        <w:t>CID 1276 (MAC): ACCEPTED (MAC: 2018-06-01 14:54:22Z)</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No objection – Mark Ready for Motion</w:t>
      </w:r>
    </w:p>
    <w:p w:rsidR="00060AB5" w:rsidRPr="009033E3" w:rsidRDefault="00060AB5" w:rsidP="00060AB5">
      <w:pPr>
        <w:pStyle w:val="m-4890597653018465012gmail-msolistparagraph"/>
        <w:numPr>
          <w:ilvl w:val="2"/>
          <w:numId w:val="5"/>
        </w:numPr>
        <w:spacing w:before="0" w:beforeAutospacing="0" w:after="0" w:afterAutospacing="0"/>
        <w:contextualSpacing/>
        <w:rPr>
          <w:sz w:val="22"/>
          <w:szCs w:val="22"/>
          <w:highlight w:val="green"/>
        </w:rPr>
      </w:pPr>
      <w:r w:rsidRPr="009033E3">
        <w:rPr>
          <w:sz w:val="22"/>
          <w:szCs w:val="22"/>
          <w:highlight w:val="green"/>
        </w:rPr>
        <w:t>CID 1319 (MAC)</w:t>
      </w:r>
    </w:p>
    <w:p w:rsidR="00FC7B5E"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060AB5" w:rsidRDefault="009033E3" w:rsidP="00060AB5">
      <w:pPr>
        <w:pStyle w:val="m-4890597653018465012gmail-msolistparagraph"/>
        <w:numPr>
          <w:ilvl w:val="3"/>
          <w:numId w:val="5"/>
        </w:numPr>
        <w:spacing w:before="0" w:beforeAutospacing="0" w:after="0" w:afterAutospacing="0"/>
        <w:contextualSpacing/>
        <w:rPr>
          <w:sz w:val="22"/>
          <w:szCs w:val="22"/>
        </w:rPr>
      </w:pPr>
      <w:r>
        <w:rPr>
          <w:sz w:val="22"/>
          <w:szCs w:val="22"/>
        </w:rPr>
        <w:t>P1836.44 context reviewed.</w:t>
      </w:r>
    </w:p>
    <w:p w:rsidR="009033E3" w:rsidRPr="009033E3" w:rsidRDefault="009033E3" w:rsidP="00060AB5">
      <w:pPr>
        <w:pStyle w:val="m-4890597653018465012gmail-msolistparagraph"/>
        <w:numPr>
          <w:ilvl w:val="3"/>
          <w:numId w:val="5"/>
        </w:numPr>
        <w:spacing w:before="0" w:beforeAutospacing="0" w:after="0" w:afterAutospacing="0"/>
        <w:contextualSpacing/>
        <w:rPr>
          <w:sz w:val="22"/>
          <w:szCs w:val="22"/>
        </w:rPr>
      </w:pPr>
      <w:r>
        <w:rPr>
          <w:rFonts w:ascii="Helvetica" w:hAnsi="Helvetica"/>
          <w:color w:val="000000"/>
          <w:sz w:val="20"/>
          <w:szCs w:val="20"/>
          <w:shd w:val="clear" w:color="auto" w:fill="FFFFFF"/>
        </w:rPr>
        <w:t xml:space="preserve">REJECTED (MAC: 2018-06-01 14:56:09Z): Per D1.0 P1836.44, a DMG Beacon shall set TRN-LEN to 0, because it is part of a Sector Sweep. Also, this is a receiver </w:t>
      </w:r>
      <w:proofErr w:type="spellStart"/>
      <w:r>
        <w:rPr>
          <w:rFonts w:ascii="Helvetica" w:hAnsi="Helvetica"/>
          <w:color w:val="000000"/>
          <w:sz w:val="20"/>
          <w:szCs w:val="20"/>
          <w:shd w:val="clear" w:color="auto" w:fill="FFFFFF"/>
        </w:rPr>
        <w:t>behavior</w:t>
      </w:r>
      <w:proofErr w:type="spellEnd"/>
      <w:r>
        <w:rPr>
          <w:rFonts w:ascii="Helvetica" w:hAnsi="Helvetica"/>
          <w:color w:val="000000"/>
          <w:sz w:val="20"/>
          <w:szCs w:val="20"/>
          <w:shd w:val="clear" w:color="auto" w:fill="FFFFFF"/>
        </w:rPr>
        <w:t>. There is nothing in the spec that requires a DMG STA to discard (or not) any frame that has TRN appended to it.</w:t>
      </w:r>
    </w:p>
    <w:p w:rsidR="009033E3" w:rsidRPr="00CB65D4" w:rsidRDefault="009033E3" w:rsidP="00060AB5">
      <w:pPr>
        <w:pStyle w:val="m-4890597653018465012gmail-msolistparagraph"/>
        <w:numPr>
          <w:ilvl w:val="3"/>
          <w:numId w:val="5"/>
        </w:numPr>
        <w:spacing w:before="0" w:beforeAutospacing="0" w:after="0" w:afterAutospacing="0"/>
        <w:contextualSpacing/>
        <w:rPr>
          <w:sz w:val="22"/>
          <w:szCs w:val="22"/>
        </w:rPr>
      </w:pPr>
      <w:r>
        <w:rPr>
          <w:rFonts w:ascii="Helvetica" w:hAnsi="Helvetica"/>
          <w:color w:val="000000"/>
          <w:sz w:val="20"/>
          <w:szCs w:val="20"/>
          <w:shd w:val="clear" w:color="auto" w:fill="FFFFFF"/>
        </w:rPr>
        <w:t>No objection – Mark Ready for Motion</w:t>
      </w:r>
    </w:p>
    <w:p w:rsidR="009033E3" w:rsidRDefault="009033E3" w:rsidP="009033E3">
      <w:pPr>
        <w:pStyle w:val="m-4890597653018465012gmail-msolistparagraph"/>
        <w:numPr>
          <w:ilvl w:val="2"/>
          <w:numId w:val="5"/>
        </w:numPr>
        <w:spacing w:before="0" w:beforeAutospacing="0" w:after="0" w:afterAutospacing="0"/>
        <w:contextualSpacing/>
        <w:rPr>
          <w:sz w:val="22"/>
          <w:szCs w:val="22"/>
        </w:rPr>
      </w:pPr>
      <w:r>
        <w:rPr>
          <w:sz w:val="22"/>
          <w:szCs w:val="22"/>
        </w:rPr>
        <w:t>Carlos to return on the June 22.</w:t>
      </w:r>
    </w:p>
    <w:p w:rsidR="009033E3" w:rsidRPr="009033E3" w:rsidRDefault="009033E3" w:rsidP="009033E3">
      <w:pPr>
        <w:pStyle w:val="m-4890597653018465012gmail-msolistparagraph"/>
        <w:numPr>
          <w:ilvl w:val="1"/>
          <w:numId w:val="5"/>
        </w:numPr>
        <w:spacing w:before="0" w:beforeAutospacing="0" w:after="0" w:afterAutospacing="0"/>
        <w:contextualSpacing/>
        <w:rPr>
          <w:sz w:val="22"/>
          <w:szCs w:val="22"/>
        </w:rPr>
      </w:pPr>
      <w:r w:rsidRPr="004A713C">
        <w:rPr>
          <w:b/>
          <w:sz w:val="22"/>
          <w:szCs w:val="22"/>
        </w:rPr>
        <w:t>Review doc 11-18/710r3</w:t>
      </w:r>
      <w:r>
        <w:rPr>
          <w:sz w:val="22"/>
          <w:szCs w:val="22"/>
        </w:rPr>
        <w:t xml:space="preserve"> - </w:t>
      </w:r>
      <w:proofErr w:type="spellStart"/>
      <w:r w:rsidRPr="009033E3">
        <w:rPr>
          <w:rFonts w:ascii="Calibri" w:hAnsi="Calibri" w:cs="Calibri"/>
          <w:szCs w:val="22"/>
        </w:rPr>
        <w:t>Yujin</w:t>
      </w:r>
      <w:proofErr w:type="spellEnd"/>
      <w:r>
        <w:rPr>
          <w:rFonts w:asciiTheme="minorHAnsi" w:eastAsiaTheme="minorHAnsi" w:hAnsiTheme="minorHAnsi" w:cstheme="minorHAnsi"/>
          <w:szCs w:val="22"/>
          <w:lang w:val="en-US"/>
        </w:rPr>
        <w:t xml:space="preserve"> NOH </w:t>
      </w:r>
      <w:r w:rsidRPr="009033E3">
        <w:rPr>
          <w:rFonts w:asciiTheme="minorHAnsi" w:eastAsiaTheme="minorHAnsi" w:hAnsiTheme="minorHAnsi" w:cstheme="minorHAnsi"/>
          <w:szCs w:val="22"/>
          <w:lang w:val="en-US"/>
        </w:rPr>
        <w:t>(45 mins)</w:t>
      </w:r>
    </w:p>
    <w:p w:rsidR="009033E3" w:rsidRDefault="002A56A0" w:rsidP="009033E3">
      <w:pPr>
        <w:pStyle w:val="m-4890597653018465012gmail-msolistparagraph"/>
        <w:numPr>
          <w:ilvl w:val="2"/>
          <w:numId w:val="5"/>
        </w:numPr>
        <w:spacing w:before="0" w:beforeAutospacing="0" w:after="0" w:afterAutospacing="0"/>
        <w:contextualSpacing/>
        <w:rPr>
          <w:sz w:val="22"/>
          <w:szCs w:val="22"/>
        </w:rPr>
      </w:pPr>
      <w:hyperlink r:id="rId64" w:history="1">
        <w:r w:rsidR="009033E3" w:rsidRPr="008F2C13">
          <w:rPr>
            <w:rStyle w:val="Hyperlink"/>
            <w:sz w:val="22"/>
            <w:szCs w:val="22"/>
          </w:rPr>
          <w:t>https://mentor.ieee.org/802.11/dcn/18/11-18-0710-03-000m-resolutions-to-txvector-and-rxvector-of-11ah-phy.docx</w:t>
        </w:r>
      </w:hyperlink>
    </w:p>
    <w:p w:rsidR="009033E3" w:rsidRDefault="009033E3" w:rsidP="005F7BE6">
      <w:pPr>
        <w:pStyle w:val="m-4890597653018465012gmail-msolistparagraph"/>
        <w:numPr>
          <w:ilvl w:val="2"/>
          <w:numId w:val="5"/>
        </w:numPr>
        <w:spacing w:before="0" w:beforeAutospacing="0" w:after="0" w:afterAutospacing="0"/>
        <w:contextualSpacing/>
        <w:rPr>
          <w:sz w:val="22"/>
          <w:szCs w:val="22"/>
        </w:rPr>
      </w:pPr>
      <w:r w:rsidRPr="009033E3">
        <w:rPr>
          <w:sz w:val="22"/>
          <w:szCs w:val="22"/>
        </w:rPr>
        <w:t xml:space="preserve">The submission provides resolutions to comments related to TXVECTOR and RXVECTOR parameters. </w:t>
      </w:r>
    </w:p>
    <w:p w:rsidR="009033E3" w:rsidRPr="009033E3" w:rsidRDefault="009033E3" w:rsidP="009033E3">
      <w:pPr>
        <w:pStyle w:val="m-4890597653018465012gmail-msolistparagraph"/>
        <w:numPr>
          <w:ilvl w:val="3"/>
          <w:numId w:val="5"/>
        </w:numPr>
        <w:spacing w:before="0" w:beforeAutospacing="0" w:after="0" w:afterAutospacing="0"/>
        <w:contextualSpacing/>
        <w:rPr>
          <w:sz w:val="22"/>
          <w:szCs w:val="22"/>
        </w:rPr>
      </w:pPr>
      <w:r w:rsidRPr="009033E3">
        <w:rPr>
          <w:sz w:val="22"/>
          <w:szCs w:val="22"/>
        </w:rPr>
        <w:t xml:space="preserve">The submission provides resolutions to 8 CIDs: </w:t>
      </w:r>
      <w:r w:rsidRPr="009033E3">
        <w:rPr>
          <w:sz w:val="22"/>
          <w:szCs w:val="22"/>
        </w:rPr>
        <w:br/>
      </w:r>
      <w:r w:rsidRPr="005F7BE6">
        <w:rPr>
          <w:sz w:val="22"/>
          <w:szCs w:val="22"/>
          <w:highlight w:val="yellow"/>
        </w:rPr>
        <w:t>1136, 1131, 1132, 1133, 1134, 1135, 1138 and 1139 (PHY)</w:t>
      </w:r>
    </w:p>
    <w:p w:rsidR="009033E3"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Review submission description of changes.</w:t>
      </w:r>
    </w:p>
    <w:p w:rsidR="00EC060B"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Discussion on PREAMBLE_TYPE change – is Otherwise in the right place?</w:t>
      </w:r>
    </w:p>
    <w:p w:rsidR="00EC060B"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Review of changes to the table changes.</w:t>
      </w:r>
    </w:p>
    <w:p w:rsidR="00EC060B" w:rsidRDefault="00AE184E" w:rsidP="009033E3">
      <w:pPr>
        <w:pStyle w:val="m-4890597653018465012gmail-msolistparagraph"/>
        <w:numPr>
          <w:ilvl w:val="2"/>
          <w:numId w:val="5"/>
        </w:numPr>
        <w:spacing w:before="0" w:beforeAutospacing="0" w:after="0" w:afterAutospacing="0"/>
        <w:contextualSpacing/>
        <w:rPr>
          <w:sz w:val="22"/>
          <w:szCs w:val="22"/>
        </w:rPr>
      </w:pPr>
      <w:r>
        <w:rPr>
          <w:sz w:val="22"/>
          <w:szCs w:val="22"/>
        </w:rPr>
        <w:t>Completely reviewed each change.</w:t>
      </w:r>
    </w:p>
    <w:p w:rsidR="00AE184E" w:rsidRDefault="00CB3108" w:rsidP="009033E3">
      <w:pPr>
        <w:pStyle w:val="m-4890597653018465012gmail-msolistparagraph"/>
        <w:numPr>
          <w:ilvl w:val="2"/>
          <w:numId w:val="5"/>
        </w:numPr>
        <w:spacing w:before="0" w:beforeAutospacing="0" w:after="0" w:afterAutospacing="0"/>
        <w:contextualSpacing/>
        <w:rPr>
          <w:sz w:val="22"/>
          <w:szCs w:val="22"/>
        </w:rPr>
      </w:pPr>
      <w:r>
        <w:rPr>
          <w:sz w:val="22"/>
          <w:szCs w:val="22"/>
        </w:rPr>
        <w:t>Concern on possible outstanding comment from Adrian STEPHENS, but we should accept the proposed resolutions for the CIDs and address other comments that are not really part of the Comment or the comment resolution.</w:t>
      </w:r>
    </w:p>
    <w:p w:rsidR="00CB3108" w:rsidRDefault="00CB3108" w:rsidP="009033E3">
      <w:pPr>
        <w:pStyle w:val="m-4890597653018465012gmail-msolistparagraph"/>
        <w:numPr>
          <w:ilvl w:val="2"/>
          <w:numId w:val="5"/>
        </w:numPr>
        <w:spacing w:before="0" w:beforeAutospacing="0" w:after="0" w:afterAutospacing="0"/>
        <w:contextualSpacing/>
        <w:rPr>
          <w:sz w:val="22"/>
          <w:szCs w:val="22"/>
        </w:rPr>
      </w:pPr>
      <w:r>
        <w:rPr>
          <w:sz w:val="22"/>
          <w:szCs w:val="22"/>
        </w:rPr>
        <w:t xml:space="preserve">Check of APEP_LENGTH – </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Discussion on the behaviour.</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Does the behaviour cascade from other locations if we remove the references?</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There is a proposal for making a change here with the resolution of an different CID (CID 1013), but not here.</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There is concern that we may lose the point if we delay the change.</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sidRPr="005F7BE6">
        <w:rPr>
          <w:sz w:val="22"/>
          <w:szCs w:val="22"/>
          <w:highlight w:val="red"/>
        </w:rPr>
        <w:lastRenderedPageBreak/>
        <w:t>ACTION ITEM #5:</w:t>
      </w:r>
      <w:r>
        <w:rPr>
          <w:sz w:val="22"/>
          <w:szCs w:val="22"/>
        </w:rPr>
        <w:t xml:space="preserve"> Mike MONTEMURRO will note this in the </w:t>
      </w:r>
      <w:proofErr w:type="spellStart"/>
      <w:r>
        <w:rPr>
          <w:sz w:val="22"/>
          <w:szCs w:val="22"/>
        </w:rPr>
        <w:t>AdHoc</w:t>
      </w:r>
      <w:proofErr w:type="spellEnd"/>
      <w:r>
        <w:rPr>
          <w:sz w:val="22"/>
          <w:szCs w:val="22"/>
        </w:rPr>
        <w:t xml:space="preserve"> Notes of CID 1013</w:t>
      </w:r>
    </w:p>
    <w:p w:rsidR="00CB3108" w:rsidRDefault="005F7BE6" w:rsidP="005F7BE6">
      <w:pPr>
        <w:pStyle w:val="m-4890597653018465012gmail-msolistparagraph"/>
        <w:numPr>
          <w:ilvl w:val="2"/>
          <w:numId w:val="5"/>
        </w:numPr>
        <w:spacing w:before="0" w:beforeAutospacing="0" w:after="0" w:afterAutospacing="0"/>
        <w:contextualSpacing/>
        <w:rPr>
          <w:sz w:val="22"/>
          <w:szCs w:val="22"/>
        </w:rPr>
      </w:pPr>
      <w:r>
        <w:rPr>
          <w:sz w:val="22"/>
          <w:szCs w:val="22"/>
        </w:rPr>
        <w:t xml:space="preserve">Review </w:t>
      </w:r>
      <w:r w:rsidR="00CB3108">
        <w:rPr>
          <w:sz w:val="22"/>
          <w:szCs w:val="22"/>
        </w:rPr>
        <w:t xml:space="preserve">P2901 </w:t>
      </w:r>
      <w:r>
        <w:rPr>
          <w:sz w:val="22"/>
          <w:szCs w:val="22"/>
        </w:rPr>
        <w:t>–</w:t>
      </w:r>
      <w:r w:rsidR="00CB3108">
        <w:rPr>
          <w:sz w:val="22"/>
          <w:szCs w:val="22"/>
        </w:rPr>
        <w:t xml:space="preserve"> </w:t>
      </w:r>
      <w:r>
        <w:rPr>
          <w:sz w:val="22"/>
          <w:szCs w:val="22"/>
        </w:rPr>
        <w:t>starting about line 38</w:t>
      </w:r>
    </w:p>
    <w:p w:rsidR="005F7BE6" w:rsidRDefault="005F7BE6" w:rsidP="005F7BE6">
      <w:pPr>
        <w:pStyle w:val="m-4890597653018465012gmail-msolistparagraph"/>
        <w:numPr>
          <w:ilvl w:val="3"/>
          <w:numId w:val="5"/>
        </w:numPr>
        <w:spacing w:before="0" w:beforeAutospacing="0" w:after="0" w:afterAutospacing="0"/>
        <w:contextualSpacing/>
        <w:rPr>
          <w:sz w:val="22"/>
          <w:szCs w:val="22"/>
        </w:rPr>
      </w:pPr>
      <w:r>
        <w:rPr>
          <w:sz w:val="22"/>
          <w:szCs w:val="22"/>
        </w:rPr>
        <w:t>Not sure if the this applies to SUB-1G</w:t>
      </w:r>
    </w:p>
    <w:p w:rsidR="005F7BE6" w:rsidRDefault="005F7BE6" w:rsidP="005F7BE6">
      <w:pPr>
        <w:pStyle w:val="m-4890597653018465012gmail-msolistparagraph"/>
        <w:numPr>
          <w:ilvl w:val="2"/>
          <w:numId w:val="5"/>
        </w:numPr>
        <w:spacing w:before="0" w:beforeAutospacing="0" w:after="0" w:afterAutospacing="0"/>
        <w:contextualSpacing/>
        <w:rPr>
          <w:sz w:val="22"/>
          <w:szCs w:val="22"/>
        </w:rPr>
      </w:pPr>
      <w:r>
        <w:rPr>
          <w:sz w:val="22"/>
          <w:szCs w:val="22"/>
        </w:rPr>
        <w:t>Discussion on keeping CID 1139 open until we fully resolve the issues.</w:t>
      </w:r>
    </w:p>
    <w:p w:rsidR="005F7BE6" w:rsidRDefault="005F7BE6" w:rsidP="005F7BE6">
      <w:pPr>
        <w:pStyle w:val="m-4890597653018465012gmail-msolistparagraph"/>
        <w:numPr>
          <w:ilvl w:val="2"/>
          <w:numId w:val="5"/>
        </w:numPr>
        <w:spacing w:before="0" w:beforeAutospacing="0" w:after="0" w:afterAutospacing="0"/>
        <w:contextualSpacing/>
        <w:rPr>
          <w:sz w:val="22"/>
          <w:szCs w:val="22"/>
        </w:rPr>
      </w:pPr>
      <w:proofErr w:type="spellStart"/>
      <w:r>
        <w:rPr>
          <w:sz w:val="22"/>
          <w:szCs w:val="22"/>
        </w:rPr>
        <w:t>Yujin</w:t>
      </w:r>
      <w:proofErr w:type="spellEnd"/>
      <w:r>
        <w:rPr>
          <w:sz w:val="22"/>
          <w:szCs w:val="22"/>
        </w:rPr>
        <w:t xml:space="preserve"> </w:t>
      </w:r>
      <w:r w:rsidR="00D64220">
        <w:rPr>
          <w:sz w:val="22"/>
          <w:szCs w:val="22"/>
        </w:rPr>
        <w:t xml:space="preserve">will </w:t>
      </w:r>
      <w:r>
        <w:rPr>
          <w:sz w:val="22"/>
          <w:szCs w:val="22"/>
        </w:rPr>
        <w:t>come back on June 22 to resolve the open issues before closing</w:t>
      </w:r>
      <w:r w:rsidR="00D64220">
        <w:rPr>
          <w:sz w:val="22"/>
          <w:szCs w:val="22"/>
        </w:rPr>
        <w:t xml:space="preserve"> the CIDs</w:t>
      </w:r>
      <w:r>
        <w:rPr>
          <w:sz w:val="22"/>
          <w:szCs w:val="22"/>
        </w:rPr>
        <w:t>.</w:t>
      </w:r>
    </w:p>
    <w:p w:rsidR="005F7BE6" w:rsidRPr="005F7BE6" w:rsidRDefault="005F7BE6" w:rsidP="005F7BE6">
      <w:pPr>
        <w:pStyle w:val="m-4890597653018465012gmail-msolistparagraph"/>
        <w:numPr>
          <w:ilvl w:val="1"/>
          <w:numId w:val="5"/>
        </w:numPr>
        <w:spacing w:before="0" w:beforeAutospacing="0" w:after="0" w:afterAutospacing="0"/>
        <w:contextualSpacing/>
        <w:rPr>
          <w:sz w:val="22"/>
          <w:szCs w:val="22"/>
        </w:rPr>
      </w:pPr>
      <w:r w:rsidRPr="005F7BE6">
        <w:rPr>
          <w:b/>
          <w:szCs w:val="22"/>
        </w:rPr>
        <w:t xml:space="preserve">Review doc </w:t>
      </w:r>
      <w:r w:rsidRPr="005F7BE6">
        <w:rPr>
          <w:rFonts w:asciiTheme="minorHAnsi" w:eastAsiaTheme="minorHAnsi" w:hAnsiTheme="minorHAnsi" w:cstheme="minorHAnsi"/>
          <w:b/>
          <w:szCs w:val="22"/>
          <w:lang w:val="en-US"/>
        </w:rPr>
        <w:t>11-18-885</w:t>
      </w:r>
      <w:r>
        <w:rPr>
          <w:rFonts w:asciiTheme="minorHAnsi" w:eastAsiaTheme="minorHAnsi" w:hAnsiTheme="minorHAnsi" w:cstheme="minorHAnsi"/>
          <w:b/>
          <w:szCs w:val="22"/>
          <w:lang w:val="en-US"/>
        </w:rPr>
        <w:t>r3</w:t>
      </w:r>
      <w:r w:rsidRPr="005F7BE6">
        <w:rPr>
          <w:rFonts w:asciiTheme="minorHAnsi" w:eastAsiaTheme="minorHAnsi" w:hAnsiTheme="minorHAnsi" w:cstheme="minorHAnsi"/>
          <w:szCs w:val="22"/>
          <w:lang w:val="en-US"/>
        </w:rPr>
        <w:t xml:space="preserve"> </w:t>
      </w:r>
      <w:r>
        <w:rPr>
          <w:rFonts w:asciiTheme="minorHAnsi" w:eastAsiaTheme="minorHAnsi" w:hAnsiTheme="minorHAnsi" w:cstheme="minorHAnsi"/>
          <w:szCs w:val="22"/>
          <w:lang w:val="en-US"/>
        </w:rPr>
        <w:t xml:space="preserve">- </w:t>
      </w:r>
      <w:r w:rsidRPr="005F7BE6">
        <w:rPr>
          <w:rFonts w:asciiTheme="minorHAnsi" w:eastAsiaTheme="minorHAnsi" w:hAnsiTheme="minorHAnsi" w:cstheme="minorHAnsi"/>
          <w:szCs w:val="22"/>
          <w:lang w:val="en-US"/>
        </w:rPr>
        <w:t>Ganesh VENKATESAN – (15 mins)</w:t>
      </w:r>
    </w:p>
    <w:p w:rsidR="005F7BE6" w:rsidRPr="00CB65D4" w:rsidRDefault="002A56A0" w:rsidP="005F7BE6">
      <w:pPr>
        <w:pStyle w:val="m-4890597653018465012gmail-msolistparagraph"/>
        <w:numPr>
          <w:ilvl w:val="2"/>
          <w:numId w:val="5"/>
        </w:numPr>
        <w:spacing w:before="0" w:beforeAutospacing="0" w:after="0" w:afterAutospacing="0"/>
        <w:contextualSpacing/>
        <w:rPr>
          <w:sz w:val="22"/>
          <w:szCs w:val="22"/>
        </w:rPr>
      </w:pPr>
      <w:hyperlink r:id="rId65" w:history="1">
        <w:r w:rsidR="00D64220" w:rsidRPr="0061625E">
          <w:rPr>
            <w:rStyle w:val="Hyperlink"/>
            <w:sz w:val="22"/>
            <w:szCs w:val="22"/>
          </w:rPr>
          <w:t>https://mentor.ieee.org/802.11/dcn/18/11-18-0885-03-000m-resolutions-to-cids-1015-1384-and-1506.docx</w:t>
        </w:r>
      </w:hyperlink>
      <w:r w:rsidR="00D64220">
        <w:rPr>
          <w:sz w:val="22"/>
          <w:szCs w:val="22"/>
        </w:rPr>
        <w:t xml:space="preserve"> </w:t>
      </w:r>
    </w:p>
    <w:p w:rsidR="00FC7B5E" w:rsidRPr="004A713C" w:rsidRDefault="005F7BE6" w:rsidP="00FC7B5E">
      <w:pPr>
        <w:pStyle w:val="m-4890597653018465012gmail-msolistparagraph"/>
        <w:numPr>
          <w:ilvl w:val="2"/>
          <w:numId w:val="5"/>
        </w:numPr>
        <w:spacing w:before="0" w:beforeAutospacing="0" w:after="0" w:afterAutospacing="0"/>
        <w:contextualSpacing/>
        <w:rPr>
          <w:sz w:val="22"/>
          <w:szCs w:val="22"/>
          <w:highlight w:val="green"/>
        </w:rPr>
      </w:pPr>
      <w:r w:rsidRPr="004A713C">
        <w:rPr>
          <w:sz w:val="22"/>
          <w:szCs w:val="22"/>
          <w:highlight w:val="green"/>
        </w:rPr>
        <w:t>CID 1506 (MAC)</w:t>
      </w:r>
    </w:p>
    <w:p w:rsidR="005F7BE6" w:rsidRDefault="005F7BE6" w:rsidP="005F7BE6">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5F7BE6" w:rsidRPr="005F7BE6" w:rsidRDefault="005F7BE6" w:rsidP="005F7BE6">
      <w:pPr>
        <w:pStyle w:val="m-4890597653018465012gmail-msolistparagraph"/>
        <w:numPr>
          <w:ilvl w:val="3"/>
          <w:numId w:val="5"/>
        </w:numPr>
        <w:spacing w:before="0" w:beforeAutospacing="0" w:after="0" w:afterAutospacing="0"/>
        <w:contextualSpacing/>
        <w:rPr>
          <w:sz w:val="22"/>
          <w:szCs w:val="22"/>
        </w:rPr>
      </w:pPr>
      <w:r>
        <w:t>Feedback from Carlos ALDANA was received and added to the doc: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rsidR="005F7BE6" w:rsidRDefault="005F7BE6" w:rsidP="005F7BE6">
      <w:pPr>
        <w:pStyle w:val="m-4890597653018465012gmail-msolistparagraph"/>
        <w:numPr>
          <w:ilvl w:val="3"/>
          <w:numId w:val="5"/>
        </w:numPr>
        <w:spacing w:before="0" w:beforeAutospacing="0" w:after="0" w:afterAutospacing="0"/>
        <w:contextualSpacing/>
      </w:pPr>
      <w:r w:rsidRPr="005E587E">
        <w:t xml:space="preserve">Proposed Resolution: </w:t>
      </w:r>
      <w:r w:rsidR="005E587E" w:rsidRPr="005E587E">
        <w:t>REVISED: REVISED (MAC: 2018-06-01 15:51:33Z): After the first sentence in the first paragraph of 11.22.6.4, insert: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w:t>
      </w:r>
    </w:p>
    <w:p w:rsidR="005E587E" w:rsidRDefault="005E587E" w:rsidP="005F7BE6">
      <w:pPr>
        <w:pStyle w:val="m-4890597653018465012gmail-msolistparagraph"/>
        <w:numPr>
          <w:ilvl w:val="3"/>
          <w:numId w:val="5"/>
        </w:numPr>
        <w:spacing w:before="0" w:beforeAutospacing="0" w:after="0" w:afterAutospacing="0"/>
        <w:contextualSpacing/>
      </w:pPr>
      <w:r>
        <w:t>No objection – Mark Ready for Motion</w:t>
      </w:r>
    </w:p>
    <w:p w:rsidR="005E587E" w:rsidRPr="004A713C" w:rsidRDefault="005E587E" w:rsidP="005E587E">
      <w:pPr>
        <w:pStyle w:val="m-4890597653018465012gmail-msolistparagraph"/>
        <w:numPr>
          <w:ilvl w:val="2"/>
          <w:numId w:val="5"/>
        </w:numPr>
        <w:spacing w:before="0" w:beforeAutospacing="0" w:after="0" w:afterAutospacing="0"/>
        <w:contextualSpacing/>
        <w:rPr>
          <w:highlight w:val="yellow"/>
        </w:rPr>
      </w:pPr>
      <w:r w:rsidRPr="004A713C">
        <w:rPr>
          <w:highlight w:val="yellow"/>
        </w:rPr>
        <w:t>CID 1364 (MAC)</w:t>
      </w:r>
    </w:p>
    <w:p w:rsidR="005E587E" w:rsidRDefault="005E587E" w:rsidP="005E587E">
      <w:pPr>
        <w:pStyle w:val="m-4890597653018465012gmail-msolistparagraph"/>
        <w:numPr>
          <w:ilvl w:val="3"/>
          <w:numId w:val="5"/>
        </w:numPr>
        <w:spacing w:before="0" w:beforeAutospacing="0" w:after="0" w:afterAutospacing="0"/>
        <w:contextualSpacing/>
      </w:pPr>
      <w:r>
        <w:t>Still working on it.</w:t>
      </w:r>
    </w:p>
    <w:p w:rsidR="005E587E" w:rsidRDefault="005E587E" w:rsidP="005E587E">
      <w:pPr>
        <w:pStyle w:val="m-4890597653018465012gmail-msolistparagraph"/>
        <w:numPr>
          <w:ilvl w:val="3"/>
          <w:numId w:val="5"/>
        </w:numPr>
        <w:spacing w:before="0" w:beforeAutospacing="0" w:after="0" w:afterAutospacing="0"/>
        <w:contextualSpacing/>
      </w:pPr>
      <w:r>
        <w:t>Discussion needed on RTTOA and if it is correct terminology?</w:t>
      </w:r>
    </w:p>
    <w:p w:rsidR="005E587E" w:rsidRDefault="005E587E" w:rsidP="005E587E">
      <w:pPr>
        <w:pStyle w:val="m-4890597653018465012gmail-msolistparagraph"/>
        <w:numPr>
          <w:ilvl w:val="3"/>
          <w:numId w:val="5"/>
        </w:numPr>
        <w:spacing w:before="0" w:beforeAutospacing="0" w:after="0" w:afterAutospacing="0"/>
        <w:contextualSpacing/>
      </w:pPr>
      <w:r>
        <w:t>Need more feedback.</w:t>
      </w:r>
    </w:p>
    <w:p w:rsidR="005E587E" w:rsidRDefault="005E587E" w:rsidP="005E587E">
      <w:pPr>
        <w:pStyle w:val="m-4890597653018465012gmail-msolistparagraph"/>
        <w:numPr>
          <w:ilvl w:val="3"/>
          <w:numId w:val="5"/>
        </w:numPr>
        <w:spacing w:before="0" w:beforeAutospacing="0" w:after="0" w:afterAutospacing="0"/>
        <w:contextualSpacing/>
      </w:pPr>
      <w:r>
        <w:t>This is duplicate of CID 326.</w:t>
      </w:r>
    </w:p>
    <w:p w:rsidR="005E587E" w:rsidRDefault="005E587E" w:rsidP="005E587E">
      <w:pPr>
        <w:pStyle w:val="m-4890597653018465012gmail-msolistparagraph"/>
        <w:numPr>
          <w:ilvl w:val="2"/>
          <w:numId w:val="5"/>
        </w:numPr>
        <w:spacing w:before="0" w:beforeAutospacing="0" w:after="0" w:afterAutospacing="0"/>
        <w:contextualSpacing/>
      </w:pPr>
      <w:r>
        <w:t>Will add to next Telecon on 22 June.</w:t>
      </w:r>
    </w:p>
    <w:p w:rsidR="005E587E" w:rsidRDefault="005E587E" w:rsidP="005E587E">
      <w:pPr>
        <w:pStyle w:val="m-4890597653018465012gmail-msolistparagraph"/>
        <w:numPr>
          <w:ilvl w:val="1"/>
          <w:numId w:val="5"/>
        </w:numPr>
        <w:spacing w:before="0" w:beforeAutospacing="0" w:after="0" w:afterAutospacing="0"/>
        <w:contextualSpacing/>
      </w:pPr>
      <w:r w:rsidRPr="004A713C">
        <w:rPr>
          <w:b/>
        </w:rPr>
        <w:t>Next Call</w:t>
      </w:r>
      <w:r>
        <w:t xml:space="preserve"> on </w:t>
      </w:r>
      <w:r w:rsidR="004A713C">
        <w:t>15</w:t>
      </w:r>
      <w:r>
        <w:t xml:space="preserve"> </w:t>
      </w:r>
      <w:r w:rsidR="004A713C">
        <w:t>June 2018</w:t>
      </w:r>
      <w:r>
        <w:t>.</w:t>
      </w:r>
    </w:p>
    <w:p w:rsidR="007316F6" w:rsidRPr="006A1119" w:rsidRDefault="005E587E" w:rsidP="006A1119">
      <w:pPr>
        <w:pStyle w:val="m-4890597653018465012gmail-msolistparagraph"/>
        <w:numPr>
          <w:ilvl w:val="1"/>
          <w:numId w:val="5"/>
        </w:numPr>
        <w:spacing w:before="0" w:beforeAutospacing="0" w:after="0" w:afterAutospacing="0"/>
        <w:contextualSpacing/>
      </w:pPr>
      <w:r w:rsidRPr="004A713C">
        <w:rPr>
          <w:b/>
        </w:rPr>
        <w:t>Adjourned 12:00 ET</w:t>
      </w:r>
      <w:r>
        <w:t>.</w:t>
      </w:r>
    </w:p>
    <w:p w:rsidR="00707604" w:rsidRDefault="00707604">
      <w:pPr>
        <w:rPr>
          <w:sz w:val="24"/>
          <w:szCs w:val="24"/>
          <w:lang w:val="en-US"/>
        </w:rPr>
      </w:pPr>
      <w:r>
        <w:rPr>
          <w:sz w:val="24"/>
          <w:szCs w:val="24"/>
          <w:lang w:val="en-US"/>
        </w:rPr>
        <w:br w:type="page"/>
      </w:r>
    </w:p>
    <w:p w:rsidR="00C0739B" w:rsidRPr="007B423E" w:rsidRDefault="009D1983" w:rsidP="00707604">
      <w:pPr>
        <w:pStyle w:val="ListParagraph"/>
        <w:numPr>
          <w:ilvl w:val="0"/>
          <w:numId w:val="5"/>
        </w:numPr>
        <w:rPr>
          <w:b/>
          <w:sz w:val="24"/>
          <w:szCs w:val="24"/>
          <w:lang w:val="en-US"/>
        </w:rPr>
      </w:pPr>
      <w:r>
        <w:rPr>
          <w:b/>
          <w:sz w:val="24"/>
          <w:szCs w:val="24"/>
          <w:lang w:val="en-US"/>
        </w:rPr>
        <w:lastRenderedPageBreak/>
        <w:t xml:space="preserve">June </w:t>
      </w:r>
      <w:r w:rsidR="009033E3">
        <w:rPr>
          <w:b/>
          <w:sz w:val="24"/>
          <w:szCs w:val="24"/>
          <w:lang w:val="en-US"/>
        </w:rPr>
        <w:t>15</w:t>
      </w:r>
      <w:r w:rsidR="00707604" w:rsidRPr="007B423E">
        <w:rPr>
          <w:b/>
          <w:sz w:val="24"/>
          <w:szCs w:val="24"/>
          <w:lang w:val="en-US"/>
        </w:rPr>
        <w:t xml:space="preserve">, 2018 </w:t>
      </w:r>
      <w:proofErr w:type="spellStart"/>
      <w:r w:rsidR="00594E44">
        <w:rPr>
          <w:b/>
          <w:sz w:val="24"/>
          <w:szCs w:val="24"/>
          <w:lang w:val="en-US"/>
        </w:rPr>
        <w:t>REVmd</w:t>
      </w:r>
      <w:proofErr w:type="spellEnd"/>
      <w:r w:rsidR="00594E44">
        <w:rPr>
          <w:b/>
          <w:sz w:val="24"/>
          <w:szCs w:val="24"/>
          <w:lang w:val="en-US"/>
        </w:rPr>
        <w:t xml:space="preserve"> Telecon, </w:t>
      </w:r>
      <w:r w:rsidR="00707604" w:rsidRPr="007B423E">
        <w:rPr>
          <w:b/>
          <w:sz w:val="24"/>
          <w:szCs w:val="24"/>
          <w:lang w:val="en-US"/>
        </w:rPr>
        <w:t>10am -12pm ET</w:t>
      </w:r>
      <w:r w:rsidR="00594E44">
        <w:rPr>
          <w:b/>
          <w:sz w:val="24"/>
          <w:szCs w:val="24"/>
          <w:lang w:val="en-US"/>
        </w:rPr>
        <w:t xml:space="preserve"> – 802.11md</w:t>
      </w:r>
    </w:p>
    <w:p w:rsidR="00594E44" w:rsidRDefault="00594E44" w:rsidP="00594E44">
      <w:pPr>
        <w:numPr>
          <w:ilvl w:val="1"/>
          <w:numId w:val="5"/>
        </w:numPr>
        <w:rPr>
          <w:szCs w:val="22"/>
        </w:rPr>
      </w:pPr>
      <w:r>
        <w:rPr>
          <w:b/>
          <w:szCs w:val="22"/>
        </w:rPr>
        <w:t>Called to order at 10:03</w:t>
      </w:r>
      <w:r w:rsidRPr="004B521B">
        <w:rPr>
          <w:b/>
          <w:szCs w:val="22"/>
        </w:rPr>
        <w:t xml:space="preserve"> ET</w:t>
      </w:r>
      <w:r>
        <w:rPr>
          <w:szCs w:val="22"/>
        </w:rPr>
        <w:t xml:space="preserve"> by the TG Chair Dorothy Stanley (HPE)</w:t>
      </w:r>
    </w:p>
    <w:p w:rsidR="00594E44" w:rsidRDefault="00594E44" w:rsidP="00594E44">
      <w:pPr>
        <w:pStyle w:val="m-4890597653018465012gmail-msolistparagraph"/>
        <w:numPr>
          <w:ilvl w:val="1"/>
          <w:numId w:val="5"/>
        </w:numPr>
        <w:spacing w:before="0" w:beforeAutospacing="0" w:after="0" w:afterAutospacing="0"/>
        <w:contextualSpacing/>
        <w:rPr>
          <w:sz w:val="22"/>
          <w:szCs w:val="22"/>
        </w:rPr>
      </w:pPr>
      <w:r w:rsidRPr="00594E44">
        <w:rPr>
          <w:b/>
          <w:sz w:val="22"/>
          <w:szCs w:val="22"/>
        </w:rPr>
        <w:t>Attendance</w:t>
      </w:r>
      <w:r>
        <w:rPr>
          <w:b/>
          <w:sz w:val="22"/>
          <w:szCs w:val="22"/>
        </w:rPr>
        <w:t xml:space="preserve"> (</w:t>
      </w:r>
      <w:r>
        <w:rPr>
          <w:sz w:val="22"/>
          <w:szCs w:val="22"/>
        </w:rPr>
        <w:t>the following were present at some point during the call).:</w:t>
      </w:r>
    </w:p>
    <w:p w:rsidR="00594E44" w:rsidRDefault="00594E44" w:rsidP="00594E44">
      <w:pPr>
        <w:pStyle w:val="m-4890597653018465012gmail-msolistparagraph"/>
        <w:numPr>
          <w:ilvl w:val="2"/>
          <w:numId w:val="5"/>
        </w:numPr>
        <w:contextualSpacing/>
        <w:rPr>
          <w:sz w:val="22"/>
          <w:szCs w:val="22"/>
        </w:rPr>
      </w:pPr>
      <w:r>
        <w:rPr>
          <w:sz w:val="22"/>
          <w:szCs w:val="22"/>
        </w:rPr>
        <w:t>Dorothy STANLEY (HPE)</w:t>
      </w:r>
    </w:p>
    <w:p w:rsidR="00594E44" w:rsidRDefault="00594E44" w:rsidP="00594E44">
      <w:pPr>
        <w:pStyle w:val="m-4890597653018465012gmail-msolistparagraph"/>
        <w:numPr>
          <w:ilvl w:val="2"/>
          <w:numId w:val="5"/>
        </w:numPr>
        <w:contextualSpacing/>
        <w:rPr>
          <w:sz w:val="22"/>
          <w:szCs w:val="22"/>
        </w:rPr>
      </w:pPr>
      <w:r>
        <w:rPr>
          <w:sz w:val="22"/>
          <w:szCs w:val="22"/>
        </w:rPr>
        <w:t>Mark HAMILTON (ARRIS/Ruckus)</w:t>
      </w:r>
    </w:p>
    <w:p w:rsidR="00594E44" w:rsidRDefault="00594E44" w:rsidP="00594E44">
      <w:pPr>
        <w:pStyle w:val="m-4890597653018465012gmail-msolistparagraph"/>
        <w:numPr>
          <w:ilvl w:val="2"/>
          <w:numId w:val="5"/>
        </w:numPr>
        <w:contextualSpacing/>
        <w:rPr>
          <w:sz w:val="22"/>
          <w:szCs w:val="22"/>
        </w:rPr>
      </w:pPr>
      <w:r>
        <w:rPr>
          <w:sz w:val="22"/>
          <w:szCs w:val="22"/>
        </w:rPr>
        <w:t>Sean COFFEY (Realtek)</w:t>
      </w:r>
    </w:p>
    <w:p w:rsidR="00594E44" w:rsidRDefault="00594E44" w:rsidP="00594E44">
      <w:pPr>
        <w:pStyle w:val="m-4890597653018465012gmail-msolistparagraph"/>
        <w:numPr>
          <w:ilvl w:val="2"/>
          <w:numId w:val="5"/>
        </w:numPr>
        <w:contextualSpacing/>
        <w:rPr>
          <w:sz w:val="22"/>
          <w:szCs w:val="22"/>
        </w:rPr>
      </w:pPr>
      <w:r>
        <w:rPr>
          <w:sz w:val="22"/>
          <w:szCs w:val="22"/>
        </w:rPr>
        <w:t>Guido HIETRZ (Ericsson)</w:t>
      </w:r>
    </w:p>
    <w:p w:rsidR="00594E44" w:rsidRDefault="00594E44" w:rsidP="00594E44">
      <w:pPr>
        <w:pStyle w:val="m-4890597653018465012gmail-msolistparagraph"/>
        <w:numPr>
          <w:ilvl w:val="2"/>
          <w:numId w:val="5"/>
        </w:numPr>
        <w:contextualSpacing/>
        <w:rPr>
          <w:sz w:val="22"/>
          <w:szCs w:val="22"/>
        </w:rPr>
      </w:pPr>
      <w:r>
        <w:rPr>
          <w:sz w:val="22"/>
          <w:szCs w:val="22"/>
        </w:rPr>
        <w:t>Mark RISON (Samsung)</w:t>
      </w:r>
    </w:p>
    <w:p w:rsidR="00594E44" w:rsidRDefault="00594E44" w:rsidP="00594E44">
      <w:pPr>
        <w:pStyle w:val="m-4890597653018465012gmail-msolistparagraph"/>
        <w:numPr>
          <w:ilvl w:val="2"/>
          <w:numId w:val="5"/>
        </w:numPr>
        <w:contextualSpacing/>
        <w:rPr>
          <w:sz w:val="22"/>
          <w:szCs w:val="22"/>
        </w:rPr>
      </w:pPr>
      <w:proofErr w:type="spellStart"/>
      <w:r>
        <w:rPr>
          <w:sz w:val="22"/>
          <w:szCs w:val="22"/>
        </w:rPr>
        <w:t>Yujin</w:t>
      </w:r>
      <w:proofErr w:type="spellEnd"/>
      <w:r>
        <w:rPr>
          <w:sz w:val="22"/>
          <w:szCs w:val="22"/>
        </w:rPr>
        <w:t xml:space="preserve"> NOH (</w:t>
      </w:r>
      <w:proofErr w:type="spellStart"/>
      <w:r>
        <w:rPr>
          <w:sz w:val="22"/>
          <w:szCs w:val="22"/>
        </w:rPr>
        <w:t>Newracom</w:t>
      </w:r>
      <w:proofErr w:type="spellEnd"/>
      <w:r>
        <w:rPr>
          <w:sz w:val="22"/>
          <w:szCs w:val="22"/>
        </w:rPr>
        <w:t>)</w:t>
      </w:r>
    </w:p>
    <w:p w:rsidR="00594E44" w:rsidRDefault="00594E44" w:rsidP="00594E44">
      <w:pPr>
        <w:pStyle w:val="m-4890597653018465012gmail-msolistparagraph"/>
        <w:numPr>
          <w:ilvl w:val="2"/>
          <w:numId w:val="5"/>
        </w:numPr>
        <w:contextualSpacing/>
        <w:rPr>
          <w:sz w:val="22"/>
          <w:szCs w:val="22"/>
        </w:rPr>
      </w:pPr>
      <w:r>
        <w:rPr>
          <w:sz w:val="22"/>
          <w:szCs w:val="22"/>
        </w:rPr>
        <w:t>Edward AU (Huawei)</w:t>
      </w:r>
    </w:p>
    <w:p w:rsidR="00594E44" w:rsidRDefault="00594E44" w:rsidP="00594E44">
      <w:pPr>
        <w:pStyle w:val="m-4890597653018465012gmail-msolistparagraph"/>
        <w:numPr>
          <w:ilvl w:val="2"/>
          <w:numId w:val="5"/>
        </w:numPr>
        <w:contextualSpacing/>
        <w:rPr>
          <w:sz w:val="22"/>
          <w:szCs w:val="22"/>
        </w:rPr>
      </w:pPr>
      <w:proofErr w:type="spellStart"/>
      <w:r>
        <w:rPr>
          <w:sz w:val="22"/>
          <w:szCs w:val="22"/>
        </w:rPr>
        <w:t>Yunsong</w:t>
      </w:r>
      <w:proofErr w:type="spellEnd"/>
      <w:r>
        <w:rPr>
          <w:sz w:val="22"/>
          <w:szCs w:val="22"/>
        </w:rPr>
        <w:t xml:space="preserve"> YANG (Huawei)</w:t>
      </w:r>
    </w:p>
    <w:p w:rsidR="00594E44" w:rsidRDefault="00594E44" w:rsidP="00594E44">
      <w:pPr>
        <w:pStyle w:val="m-4890597653018465012gmail-msolistparagraph"/>
        <w:numPr>
          <w:ilvl w:val="2"/>
          <w:numId w:val="5"/>
        </w:numPr>
        <w:contextualSpacing/>
        <w:rPr>
          <w:sz w:val="22"/>
          <w:szCs w:val="22"/>
        </w:rPr>
      </w:pPr>
      <w:r>
        <w:rPr>
          <w:sz w:val="22"/>
          <w:szCs w:val="22"/>
        </w:rPr>
        <w:t>Ganesh VENKATESAN (Intel)</w:t>
      </w:r>
    </w:p>
    <w:p w:rsidR="00594E44" w:rsidRDefault="00594E44" w:rsidP="00594E44">
      <w:pPr>
        <w:pStyle w:val="m-4890597653018465012gmail-msolistparagraph"/>
        <w:numPr>
          <w:ilvl w:val="2"/>
          <w:numId w:val="5"/>
        </w:numPr>
        <w:contextualSpacing/>
        <w:rPr>
          <w:sz w:val="22"/>
          <w:szCs w:val="22"/>
        </w:rPr>
      </w:pPr>
      <w:proofErr w:type="spellStart"/>
      <w:r>
        <w:rPr>
          <w:sz w:val="22"/>
          <w:szCs w:val="22"/>
        </w:rPr>
        <w:t>Liwen</w:t>
      </w:r>
      <w:proofErr w:type="spellEnd"/>
      <w:r>
        <w:rPr>
          <w:sz w:val="22"/>
          <w:szCs w:val="22"/>
        </w:rPr>
        <w:t xml:space="preserve"> CHU (Marvell)</w:t>
      </w:r>
    </w:p>
    <w:p w:rsidR="00A5266A" w:rsidRPr="00A5266A" w:rsidRDefault="00594E44" w:rsidP="00A5266A">
      <w:pPr>
        <w:pStyle w:val="m-4890597653018465012gmail-msolistparagraph"/>
        <w:numPr>
          <w:ilvl w:val="2"/>
          <w:numId w:val="5"/>
        </w:numPr>
        <w:contextualSpacing/>
        <w:rPr>
          <w:sz w:val="22"/>
          <w:szCs w:val="22"/>
        </w:rPr>
      </w:pPr>
      <w:r>
        <w:rPr>
          <w:sz w:val="22"/>
          <w:szCs w:val="22"/>
        </w:rPr>
        <w:t>Mike MONTEMURRO (Blackberry)</w:t>
      </w:r>
    </w:p>
    <w:p w:rsidR="00594E44" w:rsidRPr="005065B3" w:rsidRDefault="00594E44" w:rsidP="00594E44">
      <w:pPr>
        <w:pStyle w:val="m-4890597653018465012gmail-msolistparagraph"/>
        <w:numPr>
          <w:ilvl w:val="1"/>
          <w:numId w:val="5"/>
        </w:numPr>
        <w:contextualSpacing/>
        <w:rPr>
          <w:b/>
          <w:sz w:val="22"/>
          <w:szCs w:val="22"/>
        </w:rPr>
      </w:pPr>
      <w:r w:rsidRPr="005065B3">
        <w:rPr>
          <w:b/>
          <w:sz w:val="22"/>
          <w:szCs w:val="22"/>
        </w:rPr>
        <w:t>Reviewed Patent Policy and Participation Policy</w:t>
      </w:r>
    </w:p>
    <w:p w:rsidR="00594E44" w:rsidRDefault="00594E44" w:rsidP="00594E44">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bookmarkStart w:id="0" w:name="_Hlk516824791"/>
    <w:p w:rsidR="00594E44" w:rsidRDefault="00594E44" w:rsidP="00594E44">
      <w:pPr>
        <w:pStyle w:val="m-4890597653018465012gmail-msolistparagraph"/>
        <w:numPr>
          <w:ilvl w:val="2"/>
          <w:numId w:val="5"/>
        </w:numPr>
        <w:spacing w:before="0" w:beforeAutospacing="0" w:after="0" w:afterAutospacing="0"/>
        <w:contextualSpacing/>
        <w:rPr>
          <w:b/>
          <w:sz w:val="22"/>
          <w:szCs w:val="22"/>
        </w:rPr>
      </w:pPr>
      <w:r>
        <w:rPr>
          <w:b/>
          <w:sz w:val="22"/>
          <w:szCs w:val="22"/>
        </w:rPr>
        <w:fldChar w:fldCharType="begin"/>
      </w:r>
      <w:r>
        <w:rPr>
          <w:b/>
          <w:sz w:val="22"/>
          <w:szCs w:val="22"/>
        </w:rPr>
        <w:instrText xml:space="preserve"> HYPERLINK "</w:instrText>
      </w:r>
      <w:r w:rsidRPr="00700C09">
        <w:rPr>
          <w:b/>
          <w:sz w:val="22"/>
          <w:szCs w:val="22"/>
        </w:rPr>
        <w:instrText>https://mentor.ieee.org/802.11/dcn/18/11-18-1007-04-000m-tgmd-2018-may-june-teleconference-agendas.docx</w:instrText>
      </w:r>
      <w:r>
        <w:rPr>
          <w:b/>
          <w:sz w:val="22"/>
          <w:szCs w:val="22"/>
        </w:rPr>
        <w:instrText xml:space="preserve">" </w:instrText>
      </w:r>
      <w:r>
        <w:rPr>
          <w:b/>
          <w:sz w:val="22"/>
          <w:szCs w:val="22"/>
        </w:rPr>
        <w:fldChar w:fldCharType="separate"/>
      </w:r>
      <w:r w:rsidRPr="00484709">
        <w:rPr>
          <w:rStyle w:val="Hyperlink"/>
          <w:sz w:val="22"/>
          <w:szCs w:val="22"/>
        </w:rPr>
        <w:t>https://mentor.ieee.org/802.11/dcn/18/11-18-1007-04-000m-tgmd-2018-may-june-teleconference-agendas.docx</w:t>
      </w:r>
      <w:r>
        <w:rPr>
          <w:b/>
          <w:sz w:val="22"/>
          <w:szCs w:val="22"/>
        </w:rPr>
        <w:fldChar w:fldCharType="end"/>
      </w:r>
      <w:bookmarkEnd w:id="0"/>
      <w:r>
        <w:rPr>
          <w:b/>
          <w:sz w:val="22"/>
          <w:szCs w:val="22"/>
        </w:rPr>
        <w:t xml:space="preserve"> </w:t>
      </w:r>
    </w:p>
    <w:p w:rsidR="00594E44" w:rsidRPr="00594E44" w:rsidRDefault="00594E44" w:rsidP="00594E44">
      <w:pPr>
        <w:pStyle w:val="m-4890597653018465012gmail-msolistparagraph"/>
        <w:numPr>
          <w:ilvl w:val="2"/>
          <w:numId w:val="5"/>
        </w:numPr>
        <w:spacing w:before="0" w:beforeAutospacing="0" w:after="0" w:afterAutospacing="0"/>
        <w:contextualSpacing/>
        <w:rPr>
          <w:sz w:val="22"/>
          <w:szCs w:val="22"/>
        </w:rPr>
      </w:pPr>
      <w:r w:rsidRPr="00594E44">
        <w:rPr>
          <w:sz w:val="22"/>
          <w:szCs w:val="22"/>
        </w:rPr>
        <w:t>Draft Agenda:</w:t>
      </w:r>
    </w:p>
    <w:p w:rsidR="00594E44" w:rsidRPr="00EE0424" w:rsidRDefault="00594E44" w:rsidP="005065B3">
      <w:pPr>
        <w:pStyle w:val="m-4890597653018465012gmail-msolistparagraph"/>
        <w:spacing w:before="0" w:beforeAutospacing="0" w:after="0" w:afterAutospacing="0"/>
        <w:ind w:left="1890"/>
        <w:contextualSpacing/>
      </w:pPr>
      <w:r w:rsidRPr="00EE0424">
        <w:rPr>
          <w:sz w:val="22"/>
          <w:szCs w:val="22"/>
        </w:rPr>
        <w:t>1.</w:t>
      </w:r>
      <w:r>
        <w:rPr>
          <w:sz w:val="14"/>
          <w:szCs w:val="14"/>
        </w:rPr>
        <w:tab/>
      </w:r>
      <w:r w:rsidRPr="00EE0424">
        <w:rPr>
          <w:sz w:val="22"/>
          <w:szCs w:val="22"/>
        </w:rPr>
        <w:t>Call to order, attendance, and patent policy</w:t>
      </w:r>
    </w:p>
    <w:p w:rsidR="00594E44" w:rsidRPr="00EE0424" w:rsidRDefault="00594E44" w:rsidP="00594E44">
      <w:pPr>
        <w:pStyle w:val="m-4890597653018465012gmail-msolistparagraph"/>
        <w:spacing w:before="0" w:beforeAutospacing="0" w:after="0" w:afterAutospacing="0"/>
        <w:ind w:left="2880"/>
        <w:contextualSpacing/>
      </w:pPr>
      <w:r w:rsidRPr="00EE0424">
        <w:rPr>
          <w:sz w:val="22"/>
          <w:szCs w:val="22"/>
        </w:rPr>
        <w:t>a</w:t>
      </w:r>
      <w:r>
        <w:rPr>
          <w:sz w:val="22"/>
          <w:szCs w:val="22"/>
        </w:rPr>
        <w:t>.</w:t>
      </w:r>
      <w:r>
        <w:rPr>
          <w:sz w:val="22"/>
          <w:szCs w:val="22"/>
        </w:rPr>
        <w:tab/>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594E44" w:rsidRPr="00EE0424" w:rsidRDefault="00594E44" w:rsidP="00594E44">
      <w:pPr>
        <w:pStyle w:val="m-4890597653018465012gmail-msolistparagraph"/>
        <w:spacing w:before="0" w:beforeAutospacing="0" w:after="0" w:afterAutospacing="0"/>
        <w:ind w:left="3600"/>
        <w:contextualSpacing/>
      </w:pPr>
      <w:proofErr w:type="spellStart"/>
      <w:r w:rsidRPr="00EE0424">
        <w:rPr>
          <w:sz w:val="22"/>
          <w:szCs w:val="22"/>
        </w:rPr>
        <w:t>i</w:t>
      </w:r>
      <w:proofErr w:type="spellEnd"/>
      <w:r w:rsidRPr="00EE0424">
        <w:rPr>
          <w:sz w:val="22"/>
          <w:szCs w:val="22"/>
        </w:rPr>
        <w:t>.</w:t>
      </w:r>
      <w:r>
        <w:rPr>
          <w:sz w:val="14"/>
          <w:szCs w:val="14"/>
        </w:rPr>
        <w:t xml:space="preserve"> </w:t>
      </w:r>
      <w:r w:rsidRPr="00EE0424">
        <w:rPr>
          <w:sz w:val="22"/>
          <w:szCs w:val="22"/>
        </w:rPr>
        <w:t>Either speak up now or</w:t>
      </w:r>
    </w:p>
    <w:p w:rsidR="00594E44" w:rsidRPr="00EE0424" w:rsidRDefault="00594E44" w:rsidP="00594E44">
      <w:pPr>
        <w:pStyle w:val="m-4890597653018465012gmail-msolistparagraph"/>
        <w:spacing w:before="0" w:beforeAutospacing="0" w:after="0" w:afterAutospacing="0"/>
        <w:ind w:left="3600"/>
        <w:contextualSpacing/>
      </w:pP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594E44" w:rsidRPr="00EE0424" w:rsidRDefault="00594E44" w:rsidP="00594E44">
      <w:pPr>
        <w:pStyle w:val="m-4890597653018465012gmail-msolistparagraph"/>
        <w:spacing w:before="0" w:beforeAutospacing="0" w:after="0" w:afterAutospacing="0"/>
        <w:ind w:left="3600"/>
        <w:contextualSpacing/>
      </w:pPr>
      <w:r w:rsidRPr="00EE0424">
        <w:rPr>
          <w:sz w:val="22"/>
          <w:szCs w:val="22"/>
        </w:rPr>
        <w:t>iii.</w:t>
      </w:r>
      <w:r w:rsidRPr="00EE0424">
        <w:rPr>
          <w:sz w:val="14"/>
          <w:szCs w:val="14"/>
        </w:rPr>
        <w:t xml:space="preserve"> </w:t>
      </w:r>
      <w:r w:rsidRPr="00EE0424">
        <w:rPr>
          <w:sz w:val="22"/>
          <w:szCs w:val="22"/>
        </w:rPr>
        <w:t>Cause an LOA to be submitted</w:t>
      </w:r>
    </w:p>
    <w:p w:rsidR="00594E44" w:rsidRPr="00EE0424" w:rsidRDefault="00594E44" w:rsidP="00594E44">
      <w:pPr>
        <w:pStyle w:val="m-4890597653018465012gmail-msolistparagraph"/>
        <w:spacing w:before="0" w:beforeAutospacing="0" w:after="0" w:afterAutospacing="0"/>
        <w:ind w:left="2880"/>
        <w:contextualSpacing/>
      </w:pPr>
      <w:r w:rsidRPr="00EE0424">
        <w:rPr>
          <w:sz w:val="22"/>
          <w:szCs w:val="22"/>
        </w:rPr>
        <w:t>b.</w:t>
      </w:r>
      <w:r>
        <w:rPr>
          <w:sz w:val="22"/>
          <w:szCs w:val="22"/>
        </w:rPr>
        <w:tab/>
      </w:r>
      <w:r w:rsidRPr="00D64220">
        <w:rPr>
          <w:szCs w:val="22"/>
          <w:lang w:val="en-US"/>
        </w:rPr>
        <w:t>Participation  Policy</w:t>
      </w:r>
      <w:r>
        <w:t xml:space="preserve"> </w:t>
      </w:r>
      <w:hyperlink r:id="rId66" w:tgtFrame="_blank" w:history="1">
        <w:r w:rsidRPr="00EE0424">
          <w:rPr>
            <w:rStyle w:val="Hyperlink"/>
            <w:sz w:val="22"/>
            <w:szCs w:val="22"/>
            <w:lang w:val="en-US"/>
          </w:rPr>
          <w:t>https://mentor.ieee.org/802-ec/dcn/16/ec-16-0180-05-00EC-ieee-802-participation-slide.pptx</w:t>
        </w:r>
      </w:hyperlink>
    </w:p>
    <w:p w:rsidR="00594E44" w:rsidRPr="00EE0424" w:rsidRDefault="00594E44" w:rsidP="005065B3">
      <w:pPr>
        <w:pStyle w:val="m-4890597653018465012gmail-msolistparagraph"/>
        <w:spacing w:before="0" w:beforeAutospacing="0" w:after="0" w:afterAutospacing="0"/>
        <w:ind w:left="1890"/>
        <w:contextualSpacing/>
      </w:pPr>
      <w:r w:rsidRPr="00EE0424">
        <w:rPr>
          <w:sz w:val="22"/>
          <w:szCs w:val="22"/>
        </w:rPr>
        <w:t>2.</w:t>
      </w:r>
      <w:r>
        <w:rPr>
          <w:sz w:val="14"/>
          <w:szCs w:val="14"/>
        </w:rPr>
        <w:tab/>
      </w:r>
      <w:r w:rsidRPr="00EE0424">
        <w:rPr>
          <w:sz w:val="22"/>
          <w:szCs w:val="22"/>
        </w:rPr>
        <w:t>Editor report – Emily QI</w:t>
      </w:r>
      <w:r>
        <w:rPr>
          <w:sz w:val="22"/>
          <w:szCs w:val="22"/>
        </w:rPr>
        <w:t xml:space="preserve"> – not present today, no report (Edward joined later, with a brief report)</w:t>
      </w:r>
    </w:p>
    <w:p w:rsidR="00594E44" w:rsidRPr="00EE0424" w:rsidRDefault="00594E44" w:rsidP="00594E44">
      <w:pPr>
        <w:pStyle w:val="m-4890597653018465012gmail-msolistparagraph"/>
        <w:spacing w:before="0" w:beforeAutospacing="0" w:after="0" w:afterAutospacing="0"/>
        <w:ind w:left="2880"/>
        <w:contextualSpacing/>
        <w:rPr>
          <w:sz w:val="22"/>
          <w:szCs w:val="22"/>
        </w:rPr>
      </w:pPr>
      <w:r>
        <w:rPr>
          <w:sz w:val="22"/>
          <w:szCs w:val="22"/>
        </w:rPr>
        <w:t>a.</w:t>
      </w:r>
      <w:r>
        <w:rPr>
          <w:sz w:val="22"/>
          <w:szCs w:val="22"/>
        </w:rPr>
        <w:tab/>
      </w:r>
      <w:r w:rsidRPr="00EE0424">
        <w:rPr>
          <w:sz w:val="22"/>
          <w:szCs w:val="22"/>
        </w:rPr>
        <w:t>Editor report document</w:t>
      </w:r>
      <w:r w:rsidR="00142641">
        <w:rPr>
          <w:sz w:val="22"/>
          <w:szCs w:val="22"/>
        </w:rPr>
        <w:t>:</w:t>
      </w:r>
      <w:r>
        <w:rPr>
          <w:sz w:val="22"/>
          <w:szCs w:val="22"/>
        </w:rPr>
        <w:t xml:space="preserve"> </w:t>
      </w:r>
      <w:hyperlink r:id="rId67" w:history="1">
        <w:r w:rsidR="00142641" w:rsidRPr="007804EA">
          <w:rPr>
            <w:rStyle w:val="Hyperlink"/>
            <w:sz w:val="22"/>
            <w:szCs w:val="22"/>
          </w:rPr>
          <w:t>https://mentor.ieee.org/802.11/dcn/17/11-17-0920-09-000m-802-11revmd-editor-s-report.ppt</w:t>
        </w:r>
      </w:hyperlink>
      <w:r w:rsidR="00142641">
        <w:rPr>
          <w:sz w:val="22"/>
          <w:szCs w:val="22"/>
        </w:rPr>
        <w:t xml:space="preserve"> </w:t>
      </w:r>
    </w:p>
    <w:p w:rsidR="00594E44" w:rsidRPr="00EE0424" w:rsidRDefault="00594E44" w:rsidP="00594E44">
      <w:pPr>
        <w:pStyle w:val="m-4890597653018465012gmail-msolistparagraph"/>
        <w:spacing w:before="0" w:beforeAutospacing="0" w:after="0" w:afterAutospacing="0"/>
        <w:ind w:left="2880"/>
        <w:contextualSpacing/>
        <w:rPr>
          <w:sz w:val="22"/>
          <w:szCs w:val="22"/>
        </w:rPr>
      </w:pPr>
      <w:r>
        <w:rPr>
          <w:sz w:val="22"/>
          <w:szCs w:val="22"/>
        </w:rPr>
        <w:t>b.</w:t>
      </w:r>
      <w:r>
        <w:rPr>
          <w:sz w:val="22"/>
          <w:szCs w:val="22"/>
        </w:rPr>
        <w:tab/>
      </w:r>
      <w:r w:rsidRPr="00EE0424">
        <w:rPr>
          <w:sz w:val="22"/>
          <w:szCs w:val="22"/>
        </w:rPr>
        <w:t xml:space="preserve">Comments received </w:t>
      </w:r>
      <w:r>
        <w:rPr>
          <w:sz w:val="22"/>
          <w:szCs w:val="22"/>
        </w:rPr>
        <w:t xml:space="preserve">on </w:t>
      </w:r>
      <w:r w:rsidRPr="00EE0424">
        <w:rPr>
          <w:sz w:val="22"/>
          <w:szCs w:val="22"/>
        </w:rPr>
        <w:t xml:space="preserve">LB 232 are here: </w:t>
      </w:r>
      <w:hyperlink r:id="rId68" w:history="1">
        <w:r w:rsidR="00142641" w:rsidRPr="007804EA">
          <w:rPr>
            <w:rStyle w:val="Hyperlink"/>
            <w:sz w:val="22"/>
            <w:szCs w:val="22"/>
          </w:rPr>
          <w:t>https://mentor.ieee.org/802.11/dcn/18/11-18-0611-04-000m-revmd-wg-ballot-comments.xls</w:t>
        </w:r>
      </w:hyperlink>
      <w:r w:rsidR="00142641">
        <w:rPr>
          <w:sz w:val="22"/>
          <w:szCs w:val="22"/>
        </w:rPr>
        <w:t xml:space="preserve"> </w:t>
      </w:r>
    </w:p>
    <w:p w:rsidR="00594E44" w:rsidRPr="00EE0424" w:rsidRDefault="00594E44" w:rsidP="005065B3">
      <w:pPr>
        <w:pStyle w:val="m-4890597653018465012gmail-msolistparagraph"/>
        <w:spacing w:before="0" w:beforeAutospacing="0" w:after="0" w:afterAutospacing="0"/>
        <w:ind w:left="1890"/>
        <w:contextualSpacing/>
      </w:pPr>
      <w:r w:rsidRPr="00EE0424">
        <w:rPr>
          <w:sz w:val="22"/>
          <w:szCs w:val="22"/>
        </w:rPr>
        <w:t>3.</w:t>
      </w:r>
      <w:r>
        <w:rPr>
          <w:sz w:val="22"/>
          <w:szCs w:val="22"/>
        </w:rPr>
        <w:tab/>
      </w:r>
      <w:r w:rsidRPr="00EE0424">
        <w:rPr>
          <w:sz w:val="22"/>
          <w:szCs w:val="22"/>
        </w:rPr>
        <w:t xml:space="preserve">Comment resolution. </w:t>
      </w:r>
    </w:p>
    <w:p w:rsidR="00594E44" w:rsidRDefault="00594E44" w:rsidP="00594E44">
      <w:pPr>
        <w:pStyle w:val="gmail-msolistparagraph"/>
        <w:spacing w:before="0" w:beforeAutospacing="0" w:after="0" w:afterAutospacing="0"/>
        <w:ind w:left="2160"/>
        <w:rPr>
          <w:rFonts w:ascii="Times New Roman" w:hAnsi="Times New Roman" w:cs="Times New Roman"/>
          <w:sz w:val="24"/>
          <w:szCs w:val="24"/>
        </w:rPr>
      </w:pPr>
      <w:r>
        <w:t>a.</w:t>
      </w:r>
      <w:r>
        <w:rPr>
          <w:rFonts w:ascii="Times New Roman" w:hAnsi="Times New Roman" w:cs="Times New Roman"/>
          <w:sz w:val="14"/>
          <w:szCs w:val="14"/>
        </w:rPr>
        <w:t>      </w:t>
      </w:r>
      <w:r>
        <w:t>Guido HIERTZ – 11-18-810, CID 1195 (40 mins)</w:t>
      </w:r>
    </w:p>
    <w:p w:rsidR="00594E44" w:rsidRDefault="00594E44" w:rsidP="00594E44">
      <w:pPr>
        <w:pStyle w:val="gmail-msolistparagraph"/>
        <w:spacing w:before="0" w:beforeAutospacing="0" w:after="0" w:afterAutospacing="0"/>
        <w:ind w:left="2160"/>
        <w:rPr>
          <w:rFonts w:ascii="Times New Roman" w:hAnsi="Times New Roman" w:cs="Times New Roman"/>
          <w:sz w:val="24"/>
          <w:szCs w:val="24"/>
        </w:rPr>
      </w:pPr>
      <w:r>
        <w:t>b.</w:t>
      </w:r>
      <w:r>
        <w:rPr>
          <w:rFonts w:ascii="Times New Roman" w:hAnsi="Times New Roman" w:cs="Times New Roman"/>
          <w:sz w:val="14"/>
          <w:szCs w:val="14"/>
        </w:rPr>
        <w:t>      </w:t>
      </w:r>
      <w:r>
        <w:t xml:space="preserve">Update: </w:t>
      </w:r>
      <w:proofErr w:type="spellStart"/>
      <w:r>
        <w:t>Yujin</w:t>
      </w:r>
      <w:proofErr w:type="spellEnd"/>
      <w:r>
        <w:t xml:space="preserve"> NOH – 11-18-710 (10 mins)- CID 1139 and possibly 1013</w:t>
      </w:r>
    </w:p>
    <w:p w:rsidR="00594E44" w:rsidRDefault="00594E44" w:rsidP="00594E44">
      <w:pPr>
        <w:pStyle w:val="gmail-msolistparagraph"/>
        <w:spacing w:before="0" w:beforeAutospacing="0" w:after="0" w:afterAutospacing="0"/>
        <w:ind w:left="2160"/>
      </w:pPr>
      <w:r>
        <w:t>c.</w:t>
      </w:r>
      <w:r>
        <w:rPr>
          <w:rFonts w:ascii="Times New Roman" w:hAnsi="Times New Roman" w:cs="Times New Roman"/>
          <w:sz w:val="14"/>
          <w:szCs w:val="14"/>
        </w:rPr>
        <w:t xml:space="preserve">      </w:t>
      </w:r>
      <w:r>
        <w:t>Robert STACEY – 11-18-702 (40 mins)</w:t>
      </w:r>
    </w:p>
    <w:p w:rsidR="00594E44" w:rsidRDefault="00594E44" w:rsidP="00594E44">
      <w:pPr>
        <w:pStyle w:val="gmail-msolistparagraph"/>
        <w:spacing w:before="0" w:beforeAutospacing="0" w:after="0" w:afterAutospacing="0"/>
        <w:ind w:left="2160"/>
      </w:pPr>
      <w:r>
        <w:t>d.</w:t>
      </w:r>
      <w:r>
        <w:rPr>
          <w:rFonts w:ascii="Times New Roman" w:hAnsi="Times New Roman" w:cs="Times New Roman"/>
          <w:sz w:val="14"/>
          <w:szCs w:val="14"/>
        </w:rPr>
        <w:t xml:space="preserve">      </w:t>
      </w:r>
      <w:r>
        <w:t>Ganesh VENKATESAN – 11-18-885 (15 mins)</w:t>
      </w:r>
    </w:p>
    <w:p w:rsidR="005065B3" w:rsidRPr="005065B3" w:rsidRDefault="005065B3" w:rsidP="005065B3">
      <w:pPr>
        <w:pStyle w:val="m-4890597653018465012gmail-msolistparagraph"/>
        <w:spacing w:before="0" w:beforeAutospacing="0" w:after="0" w:afterAutospacing="0"/>
        <w:ind w:left="1890"/>
        <w:contextualSpacing/>
        <w:rPr>
          <w:sz w:val="22"/>
          <w:szCs w:val="22"/>
        </w:rPr>
      </w:pPr>
      <w:r w:rsidRPr="005065B3">
        <w:rPr>
          <w:sz w:val="22"/>
          <w:szCs w:val="22"/>
        </w:rPr>
        <w:t>4. AOB</w:t>
      </w:r>
    </w:p>
    <w:p w:rsidR="005065B3" w:rsidRPr="005065B3" w:rsidRDefault="005065B3" w:rsidP="005065B3">
      <w:pPr>
        <w:pStyle w:val="m-4890597653018465012gmail-msolistparagraph"/>
        <w:spacing w:before="0" w:beforeAutospacing="0" w:after="0" w:afterAutospacing="0"/>
        <w:ind w:left="1890"/>
        <w:contextualSpacing/>
        <w:rPr>
          <w:sz w:val="22"/>
          <w:szCs w:val="22"/>
        </w:rPr>
      </w:pPr>
      <w:r w:rsidRPr="005065B3">
        <w:rPr>
          <w:sz w:val="22"/>
          <w:szCs w:val="22"/>
        </w:rPr>
        <w:t>5. Adjourn</w:t>
      </w:r>
    </w:p>
    <w:p w:rsidR="00594E44" w:rsidRDefault="00594E44" w:rsidP="00594E44">
      <w:pPr>
        <w:pStyle w:val="m-4890597653018465012gmail-msolistparagraph"/>
        <w:numPr>
          <w:ilvl w:val="2"/>
          <w:numId w:val="5"/>
        </w:numPr>
        <w:contextualSpacing/>
        <w:rPr>
          <w:sz w:val="22"/>
          <w:szCs w:val="22"/>
        </w:rPr>
      </w:pPr>
      <w:r>
        <w:rPr>
          <w:sz w:val="22"/>
          <w:szCs w:val="22"/>
        </w:rPr>
        <w:t>Reordering, due to presenter availability on the call.  Otherwise, no objection to the proposed agenda that was in the 11-18/1007r4</w:t>
      </w:r>
    </w:p>
    <w:p w:rsidR="00594E44" w:rsidRDefault="00594E44" w:rsidP="00594E44">
      <w:pPr>
        <w:pStyle w:val="m-4890597653018465012gmail-msolistparagraph"/>
        <w:numPr>
          <w:ilvl w:val="1"/>
          <w:numId w:val="5"/>
        </w:numPr>
        <w:contextualSpacing/>
        <w:rPr>
          <w:sz w:val="22"/>
          <w:szCs w:val="22"/>
        </w:rPr>
      </w:pPr>
      <w:r w:rsidRPr="004B521B">
        <w:rPr>
          <w:b/>
          <w:sz w:val="22"/>
          <w:szCs w:val="22"/>
        </w:rPr>
        <w:t>Review Su</w:t>
      </w:r>
      <w:r>
        <w:rPr>
          <w:b/>
          <w:sz w:val="22"/>
          <w:szCs w:val="22"/>
        </w:rPr>
        <w:t>b</w:t>
      </w:r>
      <w:r w:rsidRPr="004B521B">
        <w:rPr>
          <w:b/>
          <w:sz w:val="22"/>
          <w:szCs w:val="22"/>
        </w:rPr>
        <w:t>mission 11-18/</w:t>
      </w:r>
      <w:r>
        <w:rPr>
          <w:b/>
          <w:sz w:val="22"/>
          <w:szCs w:val="22"/>
        </w:rPr>
        <w:t>810r0</w:t>
      </w:r>
      <w:r>
        <w:rPr>
          <w:sz w:val="22"/>
          <w:szCs w:val="22"/>
        </w:rPr>
        <w:t xml:space="preserve"> </w:t>
      </w:r>
      <w:r w:rsidRPr="001E21A8">
        <w:rPr>
          <w:sz w:val="22"/>
          <w:szCs w:val="22"/>
          <w:highlight w:val="yellow"/>
        </w:rPr>
        <w:t xml:space="preserve">– CID </w:t>
      </w:r>
      <w:r w:rsidRPr="00106E2F">
        <w:rPr>
          <w:sz w:val="22"/>
          <w:szCs w:val="22"/>
          <w:highlight w:val="yellow"/>
        </w:rPr>
        <w:t>1195 (MAC):</w:t>
      </w:r>
      <w:r>
        <w:rPr>
          <w:sz w:val="22"/>
          <w:szCs w:val="22"/>
        </w:rPr>
        <w:t xml:space="preserve"> EDCA TXOPs – Guido HIERTZ:</w:t>
      </w:r>
    </w:p>
    <w:p w:rsidR="00594E44" w:rsidRDefault="002A56A0" w:rsidP="00594E44">
      <w:pPr>
        <w:pStyle w:val="m-4890597653018465012gmail-msolistparagraph"/>
        <w:numPr>
          <w:ilvl w:val="2"/>
          <w:numId w:val="5"/>
        </w:numPr>
        <w:contextualSpacing/>
        <w:rPr>
          <w:sz w:val="22"/>
          <w:szCs w:val="22"/>
        </w:rPr>
      </w:pPr>
      <w:hyperlink r:id="rId69" w:history="1">
        <w:r w:rsidR="00594E44" w:rsidRPr="00484709">
          <w:rPr>
            <w:rStyle w:val="Hyperlink"/>
          </w:rPr>
          <w:t>https://mentor.ieee.org/802.11/dcn/18/11-18-0810-00-000m-cid-1195.pptx</w:t>
        </w:r>
      </w:hyperlink>
      <w:hyperlink r:id="rId70" w:history="1"/>
      <w:r w:rsidR="00594E44">
        <w:rPr>
          <w:rStyle w:val="Hyperlink"/>
          <w:sz w:val="22"/>
          <w:szCs w:val="22"/>
          <w:u w:val="none"/>
        </w:rPr>
        <w:t>:</w:t>
      </w:r>
    </w:p>
    <w:p w:rsidR="00594E44" w:rsidRPr="00A957D0" w:rsidRDefault="00594E44" w:rsidP="00594E44">
      <w:pPr>
        <w:pStyle w:val="m-4890597653018465012gmail-msolistparagraph"/>
        <w:numPr>
          <w:ilvl w:val="3"/>
          <w:numId w:val="5"/>
        </w:numPr>
        <w:contextualSpacing/>
        <w:rPr>
          <w:sz w:val="22"/>
          <w:szCs w:val="22"/>
        </w:rPr>
      </w:pPr>
      <w:r w:rsidRPr="00A957D0">
        <w:rPr>
          <w:sz w:val="22"/>
          <w:szCs w:val="22"/>
        </w:rPr>
        <w:lastRenderedPageBreak/>
        <w:t xml:space="preserve">Review of current TXOP Limit rules: </w:t>
      </w:r>
      <w:r>
        <w:rPr>
          <w:sz w:val="22"/>
          <w:szCs w:val="22"/>
        </w:rPr>
        <w:t>i</w:t>
      </w:r>
      <w:r w:rsidRPr="00A957D0">
        <w:rPr>
          <w:sz w:val="22"/>
          <w:szCs w:val="22"/>
        </w:rPr>
        <w:t>ndependent queues for each Access Category – each AC is an independent actor.  Why, and is this still useful in modern design?</w:t>
      </w:r>
    </w:p>
    <w:p w:rsidR="00594E44" w:rsidRDefault="00594E44" w:rsidP="00594E44">
      <w:pPr>
        <w:pStyle w:val="m-4890597653018465012gmail-msolistparagraph"/>
        <w:numPr>
          <w:ilvl w:val="3"/>
          <w:numId w:val="5"/>
        </w:numPr>
        <w:contextualSpacing/>
        <w:rPr>
          <w:sz w:val="22"/>
          <w:szCs w:val="22"/>
        </w:rPr>
      </w:pPr>
      <w:r>
        <w:rPr>
          <w:sz w:val="22"/>
          <w:szCs w:val="22"/>
        </w:rPr>
        <w:t xml:space="preserve">Reviewed results of current rules on an example TX of three frames at three ACs.  If sent with independent contention, there is twice as much </w:t>
      </w:r>
      <w:proofErr w:type="spellStart"/>
      <w:r>
        <w:rPr>
          <w:sz w:val="22"/>
          <w:szCs w:val="22"/>
        </w:rPr>
        <w:t>backoff</w:t>
      </w:r>
      <w:proofErr w:type="spellEnd"/>
      <w:r>
        <w:rPr>
          <w:sz w:val="22"/>
          <w:szCs w:val="22"/>
        </w:rPr>
        <w:t xml:space="preserve"> time compared to a continued TXOP – and this gets much worse if the channel is loaded.  Conclusion is that it is better to make best use of a TXOP, once one is obtained.</w:t>
      </w:r>
    </w:p>
    <w:p w:rsidR="00594E44" w:rsidRDefault="00594E44" w:rsidP="00594E44">
      <w:pPr>
        <w:pStyle w:val="m-4890597653018465012gmail-msolistparagraph"/>
        <w:numPr>
          <w:ilvl w:val="3"/>
          <w:numId w:val="5"/>
        </w:numPr>
        <w:contextualSpacing/>
        <w:rPr>
          <w:sz w:val="22"/>
          <w:szCs w:val="22"/>
        </w:rPr>
      </w:pPr>
      <w:r>
        <w:rPr>
          <w:sz w:val="22"/>
          <w:szCs w:val="22"/>
        </w:rPr>
        <w:t xml:space="preserve">Proposal is to allow frames from other ACs to be </w:t>
      </w:r>
      <w:proofErr w:type="spellStart"/>
      <w:r>
        <w:rPr>
          <w:sz w:val="22"/>
          <w:szCs w:val="22"/>
        </w:rPr>
        <w:t>TX’d</w:t>
      </w:r>
      <w:proofErr w:type="spellEnd"/>
      <w:r>
        <w:rPr>
          <w:sz w:val="22"/>
          <w:szCs w:val="22"/>
        </w:rPr>
        <w:t>, once a TXOP is obtained.</w:t>
      </w:r>
    </w:p>
    <w:p w:rsidR="00594E44" w:rsidRDefault="00594E44" w:rsidP="00594E44">
      <w:pPr>
        <w:pStyle w:val="m-4890597653018465012gmail-msolistparagraph"/>
        <w:numPr>
          <w:ilvl w:val="3"/>
          <w:numId w:val="5"/>
        </w:numPr>
        <w:contextualSpacing/>
        <w:rPr>
          <w:sz w:val="22"/>
          <w:szCs w:val="22"/>
        </w:rPr>
      </w:pPr>
      <w:r>
        <w:rPr>
          <w:sz w:val="22"/>
          <w:szCs w:val="22"/>
        </w:rPr>
        <w:t>Some new rules will need to be considered with this, to keep reasonable sharing (and not use this to “cheat”).  There are many issues with existing implementations of QoS using UP, DSCP, etc.  Can increase medium efficiency.</w:t>
      </w:r>
    </w:p>
    <w:p w:rsidR="00594E44" w:rsidRDefault="00594E44" w:rsidP="00594E44">
      <w:pPr>
        <w:pStyle w:val="m-4890597653018465012gmail-msolistparagraph"/>
        <w:numPr>
          <w:ilvl w:val="3"/>
          <w:numId w:val="5"/>
        </w:numPr>
        <w:contextualSpacing/>
        <w:rPr>
          <w:sz w:val="22"/>
          <w:szCs w:val="22"/>
        </w:rPr>
      </w:pPr>
      <w:r>
        <w:rPr>
          <w:sz w:val="22"/>
          <w:szCs w:val="22"/>
        </w:rPr>
        <w:t>Methods of new rules for further TX in the TXOP are TBD; some options on slide 21.</w:t>
      </w:r>
    </w:p>
    <w:p w:rsidR="00594E44" w:rsidRDefault="00594E44" w:rsidP="00594E44">
      <w:pPr>
        <w:pStyle w:val="m-4890597653018465012gmail-msolistparagraph"/>
        <w:numPr>
          <w:ilvl w:val="2"/>
          <w:numId w:val="5"/>
        </w:numPr>
        <w:contextualSpacing/>
        <w:rPr>
          <w:sz w:val="22"/>
          <w:szCs w:val="22"/>
        </w:rPr>
      </w:pPr>
      <w:r>
        <w:rPr>
          <w:sz w:val="22"/>
          <w:szCs w:val="22"/>
        </w:rPr>
        <w:t>Comments:</w:t>
      </w:r>
    </w:p>
    <w:p w:rsidR="00594E44" w:rsidRDefault="00594E44" w:rsidP="00594E44">
      <w:pPr>
        <w:pStyle w:val="m-4890597653018465012gmail-msolistparagraph"/>
        <w:numPr>
          <w:ilvl w:val="2"/>
          <w:numId w:val="5"/>
        </w:numPr>
        <w:contextualSpacing/>
        <w:rPr>
          <w:sz w:val="22"/>
          <w:szCs w:val="22"/>
        </w:rPr>
      </w:pPr>
      <w:r>
        <w:rPr>
          <w:sz w:val="22"/>
          <w:szCs w:val="22"/>
        </w:rPr>
        <w:t>Goal makes sense – 1) Need to have some restriction on implementations: must transmit first frame at the AC used for channel access; 2) channel access rules are re-specified in Wi-Fi Alliance, with some indirect testing; this would need to be changed there, and would impact that testing; 3) need to sort out how this affects Admission Control.</w:t>
      </w:r>
    </w:p>
    <w:p w:rsidR="00594E44" w:rsidRDefault="00594E44" w:rsidP="00594E44">
      <w:pPr>
        <w:pStyle w:val="m-4890597653018465012gmail-msolistparagraph"/>
        <w:numPr>
          <w:ilvl w:val="2"/>
          <w:numId w:val="5"/>
        </w:numPr>
        <w:contextualSpacing/>
        <w:rPr>
          <w:sz w:val="22"/>
          <w:szCs w:val="22"/>
        </w:rPr>
      </w:pPr>
      <w:r>
        <w:rPr>
          <w:sz w:val="22"/>
          <w:szCs w:val="22"/>
        </w:rPr>
        <w:t>Noted that ETSI EN 301 893 allows sending following frames in TXOP, but only from higher priority queues.</w:t>
      </w:r>
    </w:p>
    <w:p w:rsidR="00594E44" w:rsidRDefault="00594E44" w:rsidP="00594E44">
      <w:pPr>
        <w:pStyle w:val="m-4890597653018465012gmail-msolistparagraph"/>
        <w:numPr>
          <w:ilvl w:val="2"/>
          <w:numId w:val="5"/>
        </w:numPr>
        <w:contextualSpacing/>
        <w:rPr>
          <w:sz w:val="22"/>
          <w:szCs w:val="22"/>
        </w:rPr>
      </w:pPr>
      <w:r>
        <w:rPr>
          <w:sz w:val="22"/>
          <w:szCs w:val="22"/>
        </w:rPr>
        <w:t>Good with direction. Comments: Slide 18: 802.11ah also has a similar exception.  Raises the question of whether this would apply to all MAC/PHYs (including legacy) or only new amendments?  Intention is to apply to everything, including legacy.  Slide 15: proposed changes need editorial correction to the text that remains – perhaps delete the entire sentence, not just the fragment shown.  Slide 21: Noted that existing exceptions are left to implementation choice, but see the issue of how to balance.</w:t>
      </w:r>
    </w:p>
    <w:p w:rsidR="00594E44" w:rsidRDefault="00594E44" w:rsidP="00594E44">
      <w:pPr>
        <w:pStyle w:val="m-4890597653018465012gmail-msolistparagraph"/>
        <w:numPr>
          <w:ilvl w:val="2"/>
          <w:numId w:val="5"/>
        </w:numPr>
        <w:contextualSpacing/>
        <w:rPr>
          <w:sz w:val="22"/>
          <w:szCs w:val="22"/>
        </w:rPr>
      </w:pPr>
      <w:r>
        <w:rPr>
          <w:sz w:val="22"/>
          <w:szCs w:val="22"/>
        </w:rPr>
        <w:t>Leaning in support of this, but there need to be restrictions to prevent this being abused to make priority access meaningless.</w:t>
      </w:r>
    </w:p>
    <w:p w:rsidR="00594E44" w:rsidRDefault="00594E44" w:rsidP="00594E44">
      <w:pPr>
        <w:pStyle w:val="m-4890597653018465012gmail-msolistparagraph"/>
        <w:numPr>
          <w:ilvl w:val="2"/>
          <w:numId w:val="5"/>
        </w:numPr>
        <w:contextualSpacing/>
        <w:rPr>
          <w:sz w:val="22"/>
          <w:szCs w:val="22"/>
        </w:rPr>
      </w:pPr>
      <w:r>
        <w:rPr>
          <w:sz w:val="22"/>
          <w:szCs w:val="22"/>
        </w:rPr>
        <w:t>Will consider further in July.</w:t>
      </w:r>
    </w:p>
    <w:p w:rsidR="00594E44" w:rsidRPr="001E21A8" w:rsidRDefault="00594E44" w:rsidP="00594E44">
      <w:pPr>
        <w:pStyle w:val="m-4890597653018465012gmail-msolistparagraph"/>
        <w:numPr>
          <w:ilvl w:val="1"/>
          <w:numId w:val="5"/>
        </w:numPr>
        <w:contextualSpacing/>
        <w:rPr>
          <w:b/>
          <w:sz w:val="22"/>
          <w:szCs w:val="22"/>
        </w:rPr>
      </w:pPr>
      <w:r w:rsidRPr="001E21A8">
        <w:rPr>
          <w:b/>
          <w:sz w:val="22"/>
          <w:szCs w:val="22"/>
        </w:rPr>
        <w:t>Editor’s report:</w:t>
      </w:r>
    </w:p>
    <w:p w:rsidR="00594E44" w:rsidRDefault="00594E44" w:rsidP="00594E44">
      <w:pPr>
        <w:pStyle w:val="m-4890597653018465012gmail-msolistparagraph"/>
        <w:numPr>
          <w:ilvl w:val="2"/>
          <w:numId w:val="5"/>
        </w:numPr>
        <w:contextualSpacing/>
        <w:rPr>
          <w:sz w:val="22"/>
          <w:szCs w:val="22"/>
        </w:rPr>
      </w:pPr>
      <w:r>
        <w:rPr>
          <w:sz w:val="22"/>
          <w:szCs w:val="22"/>
        </w:rPr>
        <w:t>D1.1 is posted in Editor’s area.</w:t>
      </w:r>
    </w:p>
    <w:p w:rsidR="00594E44" w:rsidRPr="001E21A8" w:rsidRDefault="00594E44" w:rsidP="00594E44">
      <w:pPr>
        <w:pStyle w:val="m-4890597653018465012gmail-msolistparagraph"/>
        <w:numPr>
          <w:ilvl w:val="2"/>
          <w:numId w:val="5"/>
        </w:numPr>
        <w:contextualSpacing/>
        <w:rPr>
          <w:sz w:val="22"/>
          <w:szCs w:val="22"/>
        </w:rPr>
      </w:pPr>
      <w:r>
        <w:rPr>
          <w:sz w:val="22"/>
          <w:szCs w:val="22"/>
        </w:rPr>
        <w:t>Working on D1.2, rolling in 802.11aj.  Targeting to have it ready by San Diego meeting.</w:t>
      </w:r>
    </w:p>
    <w:p w:rsidR="00594E44" w:rsidRDefault="00594E44" w:rsidP="00594E44">
      <w:pPr>
        <w:pStyle w:val="m-4890597653018465012gmail-msolistparagraph"/>
        <w:numPr>
          <w:ilvl w:val="1"/>
          <w:numId w:val="5"/>
        </w:numPr>
        <w:contextualSpacing/>
        <w:rPr>
          <w:sz w:val="22"/>
          <w:szCs w:val="22"/>
        </w:rPr>
      </w:pPr>
      <w:r w:rsidRPr="004B521B">
        <w:rPr>
          <w:b/>
          <w:sz w:val="22"/>
          <w:szCs w:val="22"/>
        </w:rPr>
        <w:t>Review Su</w:t>
      </w:r>
      <w:r>
        <w:rPr>
          <w:b/>
          <w:sz w:val="22"/>
          <w:szCs w:val="22"/>
        </w:rPr>
        <w:t>b</w:t>
      </w:r>
      <w:r w:rsidRPr="004B521B">
        <w:rPr>
          <w:b/>
          <w:sz w:val="22"/>
          <w:szCs w:val="22"/>
        </w:rPr>
        <w:t>mission 11-18/</w:t>
      </w:r>
      <w:r>
        <w:rPr>
          <w:b/>
          <w:sz w:val="22"/>
          <w:szCs w:val="22"/>
        </w:rPr>
        <w:t>710r4</w:t>
      </w:r>
      <w:r>
        <w:rPr>
          <w:sz w:val="22"/>
          <w:szCs w:val="22"/>
        </w:rPr>
        <w:t xml:space="preserve"> – 11ah CIDs (PHY) – </w:t>
      </w:r>
      <w:proofErr w:type="spellStart"/>
      <w:r>
        <w:rPr>
          <w:sz w:val="22"/>
          <w:szCs w:val="22"/>
        </w:rPr>
        <w:t>Yujin</w:t>
      </w:r>
      <w:proofErr w:type="spellEnd"/>
      <w:r>
        <w:rPr>
          <w:sz w:val="22"/>
          <w:szCs w:val="22"/>
        </w:rPr>
        <w:t xml:space="preserve"> NOH:</w:t>
      </w:r>
    </w:p>
    <w:p w:rsidR="00594E44" w:rsidRDefault="002A56A0" w:rsidP="00594E44">
      <w:pPr>
        <w:pStyle w:val="m-4890597653018465012gmail-msolistparagraph"/>
        <w:numPr>
          <w:ilvl w:val="2"/>
          <w:numId w:val="5"/>
        </w:numPr>
        <w:contextualSpacing/>
        <w:rPr>
          <w:sz w:val="22"/>
          <w:szCs w:val="22"/>
        </w:rPr>
      </w:pPr>
      <w:hyperlink r:id="rId71" w:history="1">
        <w:r w:rsidR="00594E44" w:rsidRPr="00484709">
          <w:rPr>
            <w:rStyle w:val="Hyperlink"/>
            <w:sz w:val="22"/>
            <w:szCs w:val="22"/>
          </w:rPr>
          <w:t>https://mentor.ieee.org/802.11/dcn/18/11-18-0710-04-000m-resolutions-to-txvector-and-rxvector-of-11ah-phy.docx</w:t>
        </w:r>
      </w:hyperlink>
      <w:r w:rsidR="00594E44">
        <w:rPr>
          <w:sz w:val="22"/>
          <w:szCs w:val="22"/>
        </w:rPr>
        <w:t xml:space="preserve"> </w:t>
      </w:r>
    </w:p>
    <w:p w:rsidR="00594E44" w:rsidRDefault="00594E44" w:rsidP="00594E44">
      <w:pPr>
        <w:pStyle w:val="m-4890597653018465012gmail-msolistparagraph"/>
        <w:numPr>
          <w:ilvl w:val="2"/>
          <w:numId w:val="5"/>
        </w:numPr>
        <w:contextualSpacing/>
        <w:rPr>
          <w:sz w:val="22"/>
          <w:szCs w:val="22"/>
        </w:rPr>
      </w:pPr>
      <w:r>
        <w:rPr>
          <w:sz w:val="22"/>
          <w:szCs w:val="22"/>
        </w:rPr>
        <w:t xml:space="preserve">CIDs covered: </w:t>
      </w:r>
      <w:r w:rsidRPr="001A4D93">
        <w:rPr>
          <w:sz w:val="22"/>
          <w:szCs w:val="22"/>
          <w:highlight w:val="yellow"/>
        </w:rPr>
        <w:t xml:space="preserve">1136, 1131, 1132, 1133, 1134 and </w:t>
      </w:r>
      <w:r w:rsidRPr="00106E2F">
        <w:rPr>
          <w:sz w:val="22"/>
          <w:szCs w:val="22"/>
          <w:highlight w:val="yellow"/>
        </w:rPr>
        <w:t>1135 (PHY).</w:t>
      </w:r>
      <w:r>
        <w:rPr>
          <w:sz w:val="22"/>
          <w:szCs w:val="22"/>
        </w:rPr>
        <w:t xml:space="preserve"> </w:t>
      </w:r>
      <w:r w:rsidRPr="001E21A8">
        <w:rPr>
          <w:sz w:val="22"/>
          <w:szCs w:val="22"/>
        </w:rPr>
        <w:t xml:space="preserve"> </w:t>
      </w:r>
      <w:r>
        <w:rPr>
          <w:sz w:val="22"/>
          <w:szCs w:val="22"/>
        </w:rPr>
        <w:t>CIDs 1138 and 1139 have been moved to a separate document.</w:t>
      </w:r>
    </w:p>
    <w:p w:rsidR="00594E44" w:rsidRDefault="00594E44" w:rsidP="00594E44">
      <w:pPr>
        <w:pStyle w:val="m-4890597653018465012gmail-msolistparagraph"/>
        <w:numPr>
          <w:ilvl w:val="2"/>
          <w:numId w:val="5"/>
        </w:numPr>
        <w:contextualSpacing/>
        <w:rPr>
          <w:sz w:val="22"/>
          <w:szCs w:val="22"/>
        </w:rPr>
      </w:pPr>
      <w:r>
        <w:rPr>
          <w:sz w:val="22"/>
          <w:szCs w:val="22"/>
        </w:rPr>
        <w:t>From prior discussion, have agreed that some parameters can simply be removed.  However, there are cascade effects that need further explanation and clarification.</w:t>
      </w:r>
    </w:p>
    <w:p w:rsidR="00594E44" w:rsidRDefault="00594E44" w:rsidP="00594E44">
      <w:pPr>
        <w:pStyle w:val="m-4890597653018465012gmail-msolistparagraph"/>
        <w:numPr>
          <w:ilvl w:val="2"/>
          <w:numId w:val="5"/>
        </w:numPr>
        <w:contextualSpacing/>
        <w:rPr>
          <w:sz w:val="22"/>
          <w:szCs w:val="22"/>
        </w:rPr>
      </w:pPr>
      <w:r>
        <w:rPr>
          <w:sz w:val="22"/>
          <w:szCs w:val="22"/>
        </w:rPr>
        <w:t>The document is believed to be ready, now, but perhaps needs further review and comment, with these updates.</w:t>
      </w:r>
    </w:p>
    <w:p w:rsidR="00594E44" w:rsidRDefault="00594E44" w:rsidP="00594E44">
      <w:pPr>
        <w:pStyle w:val="m-4890597653018465012gmail-msolistparagraph"/>
        <w:numPr>
          <w:ilvl w:val="2"/>
          <w:numId w:val="5"/>
        </w:numPr>
        <w:contextualSpacing/>
        <w:rPr>
          <w:sz w:val="22"/>
          <w:szCs w:val="22"/>
        </w:rPr>
      </w:pPr>
      <w:r>
        <w:rPr>
          <w:sz w:val="22"/>
          <w:szCs w:val="22"/>
        </w:rPr>
        <w:t>Comments:</w:t>
      </w:r>
    </w:p>
    <w:p w:rsidR="00594E44" w:rsidRDefault="00594E44" w:rsidP="00594E44">
      <w:pPr>
        <w:pStyle w:val="m-4890597653018465012gmail-msolistparagraph"/>
        <w:numPr>
          <w:ilvl w:val="2"/>
          <w:numId w:val="5"/>
        </w:numPr>
        <w:contextualSpacing/>
        <w:rPr>
          <w:sz w:val="22"/>
          <w:szCs w:val="22"/>
        </w:rPr>
      </w:pPr>
      <w:r>
        <w:rPr>
          <w:sz w:val="22"/>
          <w:szCs w:val="22"/>
        </w:rPr>
        <w:t>Agreed with Adrian’s comment that it doesn’t make sense to list parameters where the MAC has no degree of freedom (PREAMBLE_TYPE on Page 9, for example).  Response: Removing such parameters makes it harder for implementers to find all the rules buried in text elsewhere; prefer to keep these to help avoid confusion.  Counter response: There are many rules in the text, surely implementers will understand and follow those, so these are not that unusual.</w:t>
      </w:r>
    </w:p>
    <w:p w:rsidR="00594E44" w:rsidRDefault="00594E44" w:rsidP="00594E44">
      <w:pPr>
        <w:pStyle w:val="m-4890597653018465012gmail-msolistparagraph"/>
        <w:numPr>
          <w:ilvl w:val="3"/>
          <w:numId w:val="5"/>
        </w:numPr>
        <w:contextualSpacing/>
        <w:rPr>
          <w:sz w:val="22"/>
          <w:szCs w:val="22"/>
        </w:rPr>
      </w:pPr>
      <w:r>
        <w:rPr>
          <w:sz w:val="22"/>
          <w:szCs w:val="22"/>
        </w:rPr>
        <w:lastRenderedPageBreak/>
        <w:t>Straw Poll:  A) Keep the row for “FORMAT is S1G_DUP_2M”; B) Delete the row.</w:t>
      </w:r>
    </w:p>
    <w:p w:rsidR="00594E44" w:rsidRDefault="00594E44" w:rsidP="00594E44">
      <w:pPr>
        <w:pStyle w:val="m-4890597653018465012gmail-msolistparagraph"/>
        <w:numPr>
          <w:ilvl w:val="3"/>
          <w:numId w:val="5"/>
        </w:numPr>
        <w:contextualSpacing/>
        <w:rPr>
          <w:sz w:val="22"/>
          <w:szCs w:val="22"/>
        </w:rPr>
      </w:pPr>
      <w:r>
        <w:rPr>
          <w:sz w:val="22"/>
          <w:szCs w:val="22"/>
        </w:rPr>
        <w:t>A) 3   B) 2   Abstain) 4</w:t>
      </w:r>
    </w:p>
    <w:p w:rsidR="00594E44" w:rsidRDefault="00594E44" w:rsidP="00594E44">
      <w:pPr>
        <w:pStyle w:val="m-4890597653018465012gmail-msolistparagraph"/>
        <w:numPr>
          <w:ilvl w:val="3"/>
          <w:numId w:val="5"/>
        </w:numPr>
        <w:contextualSpacing/>
        <w:rPr>
          <w:sz w:val="22"/>
          <w:szCs w:val="22"/>
        </w:rPr>
      </w:pPr>
      <w:r>
        <w:rPr>
          <w:sz w:val="22"/>
          <w:szCs w:val="22"/>
        </w:rPr>
        <w:t>Will keep the text for now, as proposed in the posted document.</w:t>
      </w:r>
    </w:p>
    <w:p w:rsidR="00594E44" w:rsidRDefault="00594E44" w:rsidP="00594E44">
      <w:pPr>
        <w:pStyle w:val="m-4890597653018465012gmail-msolistparagraph"/>
        <w:numPr>
          <w:ilvl w:val="2"/>
          <w:numId w:val="5"/>
        </w:numPr>
        <w:contextualSpacing/>
        <w:rPr>
          <w:sz w:val="22"/>
          <w:szCs w:val="22"/>
        </w:rPr>
      </w:pPr>
      <w:r>
        <w:rPr>
          <w:sz w:val="22"/>
          <w:szCs w:val="22"/>
        </w:rPr>
        <w:t>What is the plan for (for example, Page 12, on “EXPANSION_MAT”) Adrian’s comment about a possible need for “O for SU, M for MU”?  S1G_DUP_2M is not used for MU, so no issue with “O”.  What about the previous row (FORMAT is S1G), then?  The meaning of “MU” might cover the SU usage, but might make this mandatory for SU, which is incorrect.  Seems to need further investigation.</w:t>
      </w:r>
    </w:p>
    <w:p w:rsidR="00594E44" w:rsidRDefault="00594E44" w:rsidP="00594E44">
      <w:pPr>
        <w:pStyle w:val="m-4890597653018465012gmail-msolistparagraph"/>
        <w:numPr>
          <w:ilvl w:val="2"/>
          <w:numId w:val="5"/>
        </w:numPr>
        <w:contextualSpacing/>
        <w:rPr>
          <w:sz w:val="22"/>
          <w:szCs w:val="22"/>
        </w:rPr>
      </w:pPr>
      <w:r>
        <w:rPr>
          <w:sz w:val="22"/>
          <w:szCs w:val="22"/>
        </w:rPr>
        <w:t>What about the comment on the “LENGTH” parameter (page 20)?  This also needs further investigation.</w:t>
      </w:r>
    </w:p>
    <w:p w:rsidR="00594E44" w:rsidRDefault="00594E44" w:rsidP="00594E44">
      <w:pPr>
        <w:pStyle w:val="m-4890597653018465012gmail-msolistparagraph"/>
        <w:numPr>
          <w:ilvl w:val="2"/>
          <w:numId w:val="5"/>
        </w:numPr>
        <w:contextualSpacing/>
        <w:rPr>
          <w:sz w:val="22"/>
          <w:szCs w:val="22"/>
        </w:rPr>
      </w:pPr>
      <w:r w:rsidRPr="00106E2F">
        <w:rPr>
          <w:sz w:val="22"/>
          <w:szCs w:val="22"/>
          <w:highlight w:val="yellow"/>
        </w:rPr>
        <w:t>Will revisit this document at the San Diego session</w:t>
      </w:r>
      <w:r>
        <w:rPr>
          <w:sz w:val="22"/>
          <w:szCs w:val="22"/>
        </w:rPr>
        <w:t>, early in the week.  Will put together with 1062 on the other CIDs</w:t>
      </w:r>
    </w:p>
    <w:p w:rsidR="00594E44" w:rsidRDefault="00594E44" w:rsidP="00594E44">
      <w:pPr>
        <w:pStyle w:val="m-4890597653018465012gmail-msolistparagraph"/>
        <w:numPr>
          <w:ilvl w:val="1"/>
          <w:numId w:val="5"/>
        </w:numPr>
        <w:contextualSpacing/>
        <w:rPr>
          <w:sz w:val="22"/>
          <w:szCs w:val="22"/>
        </w:rPr>
      </w:pPr>
      <w:r w:rsidRPr="004B521B">
        <w:rPr>
          <w:b/>
          <w:sz w:val="22"/>
          <w:szCs w:val="22"/>
        </w:rPr>
        <w:t>Review Su</w:t>
      </w:r>
      <w:r>
        <w:rPr>
          <w:b/>
          <w:sz w:val="22"/>
          <w:szCs w:val="22"/>
        </w:rPr>
        <w:t>b</w:t>
      </w:r>
      <w:r w:rsidRPr="004B521B">
        <w:rPr>
          <w:b/>
          <w:sz w:val="22"/>
          <w:szCs w:val="22"/>
        </w:rPr>
        <w:t>mission 11-18/</w:t>
      </w:r>
      <w:r>
        <w:rPr>
          <w:b/>
          <w:sz w:val="22"/>
          <w:szCs w:val="22"/>
        </w:rPr>
        <w:t>885r5</w:t>
      </w:r>
      <w:r>
        <w:rPr>
          <w:sz w:val="22"/>
          <w:szCs w:val="22"/>
        </w:rPr>
        <w:t xml:space="preserve"> – Ganesh VENKATESAN:</w:t>
      </w:r>
    </w:p>
    <w:p w:rsidR="00594E44" w:rsidRDefault="002A56A0" w:rsidP="00594E44">
      <w:pPr>
        <w:pStyle w:val="m-4890597653018465012gmail-msolistparagraph"/>
        <w:numPr>
          <w:ilvl w:val="2"/>
          <w:numId w:val="5"/>
        </w:numPr>
        <w:contextualSpacing/>
        <w:rPr>
          <w:sz w:val="22"/>
          <w:szCs w:val="22"/>
        </w:rPr>
      </w:pPr>
      <w:hyperlink r:id="rId72" w:history="1">
        <w:r w:rsidR="00594E44" w:rsidRPr="00484709">
          <w:rPr>
            <w:rStyle w:val="Hyperlink"/>
            <w:sz w:val="22"/>
            <w:szCs w:val="22"/>
          </w:rPr>
          <w:t>https://mentor.ieee.org/802.11/dcn/18/11-18-0885-05-000m-resolutions-to-cids-1015-1384-and-1506.docx</w:t>
        </w:r>
      </w:hyperlink>
      <w:r w:rsidR="00594E44">
        <w:rPr>
          <w:sz w:val="22"/>
          <w:szCs w:val="22"/>
        </w:rPr>
        <w:t xml:space="preserve"> </w:t>
      </w:r>
    </w:p>
    <w:p w:rsidR="00594E44" w:rsidRDefault="00594E44" w:rsidP="00594E44">
      <w:pPr>
        <w:pStyle w:val="m-4890597653018465012gmail-msolistparagraph"/>
        <w:numPr>
          <w:ilvl w:val="2"/>
          <w:numId w:val="5"/>
        </w:numPr>
        <w:contextualSpacing/>
        <w:rPr>
          <w:sz w:val="22"/>
          <w:szCs w:val="22"/>
        </w:rPr>
      </w:pPr>
      <w:r w:rsidRPr="002F2C98">
        <w:rPr>
          <w:sz w:val="22"/>
          <w:szCs w:val="22"/>
          <w:highlight w:val="green"/>
        </w:rPr>
        <w:t>CID 1015 (MAC):</w:t>
      </w:r>
      <w:r>
        <w:rPr>
          <w:sz w:val="22"/>
          <w:szCs w:val="22"/>
        </w:rPr>
        <w:t xml:space="preserve"> Corrected resolution, per Mark Rison’s previous comment that some information was lost.  Request to re-order the sentences, and clarify the Editor’s instruction, otherwise okay with the resolution.  Will post as 11-18/885r6.  </w:t>
      </w:r>
    </w:p>
    <w:p w:rsidR="00594E44" w:rsidRDefault="00594E44" w:rsidP="00594E44">
      <w:pPr>
        <w:pStyle w:val="m-4890597653018465012gmail-msolistparagraph"/>
        <w:numPr>
          <w:ilvl w:val="3"/>
          <w:numId w:val="5"/>
        </w:numPr>
        <w:contextualSpacing/>
        <w:rPr>
          <w:sz w:val="22"/>
          <w:szCs w:val="22"/>
        </w:rPr>
      </w:pPr>
      <w:r>
        <w:rPr>
          <w:sz w:val="22"/>
          <w:szCs w:val="22"/>
        </w:rPr>
        <w:t>Revised.  Incorporate the changes as shown in 11-18/0885r6 for CID 1015. These changes address the concern raised in the comment.</w:t>
      </w:r>
    </w:p>
    <w:p w:rsidR="00594E44" w:rsidRDefault="00594E44" w:rsidP="00594E44">
      <w:pPr>
        <w:pStyle w:val="m-4890597653018465012gmail-msolistparagraph"/>
        <w:numPr>
          <w:ilvl w:val="3"/>
          <w:numId w:val="5"/>
        </w:numPr>
        <w:contextualSpacing/>
        <w:rPr>
          <w:sz w:val="22"/>
          <w:szCs w:val="22"/>
        </w:rPr>
      </w:pPr>
      <w:r>
        <w:rPr>
          <w:sz w:val="22"/>
          <w:szCs w:val="22"/>
        </w:rPr>
        <w:t>Ready for Motion.</w:t>
      </w:r>
    </w:p>
    <w:p w:rsidR="00594E44" w:rsidRDefault="00594E44" w:rsidP="00594E44">
      <w:pPr>
        <w:pStyle w:val="m-4890597653018465012gmail-msolistparagraph"/>
        <w:numPr>
          <w:ilvl w:val="2"/>
          <w:numId w:val="5"/>
        </w:numPr>
        <w:contextualSpacing/>
        <w:rPr>
          <w:sz w:val="22"/>
          <w:szCs w:val="22"/>
        </w:rPr>
      </w:pPr>
      <w:r w:rsidRPr="002F2C98">
        <w:rPr>
          <w:sz w:val="22"/>
          <w:szCs w:val="22"/>
          <w:highlight w:val="green"/>
        </w:rPr>
        <w:t>CID 1384 (MAC):</w:t>
      </w:r>
      <w:r>
        <w:rPr>
          <w:sz w:val="22"/>
          <w:szCs w:val="22"/>
        </w:rPr>
        <w:t xml:space="preserve"> Agree with Mark Rison’s previously made comment that more specific references are needed.  But those references are already there in the Draft.</w:t>
      </w:r>
    </w:p>
    <w:p w:rsidR="00594E44" w:rsidRPr="002F2C98" w:rsidRDefault="00594E44" w:rsidP="00594E44">
      <w:pPr>
        <w:pStyle w:val="m-4890597653018465012gmail-msolistparagraph"/>
        <w:numPr>
          <w:ilvl w:val="3"/>
          <w:numId w:val="5"/>
        </w:numPr>
        <w:contextualSpacing/>
        <w:rPr>
          <w:sz w:val="22"/>
          <w:szCs w:val="22"/>
        </w:rPr>
      </w:pPr>
      <w:r>
        <w:rPr>
          <w:sz w:val="22"/>
          <w:szCs w:val="22"/>
        </w:rPr>
        <w:t xml:space="preserve">Rejected.  </w:t>
      </w:r>
      <w:r w:rsidRPr="00D66747">
        <w:t>11.22.16.3.7 discusses GCR Block Ack and has a reference to 10.25.8. (P21</w:t>
      </w:r>
      <w:r>
        <w:t>85L50</w:t>
      </w:r>
      <w:r w:rsidRPr="00D66747">
        <w:t>)</w:t>
      </w:r>
      <w:r>
        <w:t>.</w:t>
      </w:r>
    </w:p>
    <w:p w:rsidR="00594E44" w:rsidRPr="002F2C98" w:rsidRDefault="00594E44" w:rsidP="00594E44">
      <w:pPr>
        <w:pStyle w:val="m-4890597653018465012gmail-msolistparagraph"/>
        <w:numPr>
          <w:ilvl w:val="3"/>
          <w:numId w:val="5"/>
        </w:numPr>
        <w:contextualSpacing/>
        <w:rPr>
          <w:sz w:val="22"/>
          <w:szCs w:val="22"/>
        </w:rPr>
      </w:pPr>
      <w:r>
        <w:t>Ready for Motion.</w:t>
      </w:r>
    </w:p>
    <w:p w:rsidR="00594E44" w:rsidRPr="002F2C98" w:rsidRDefault="00594E44" w:rsidP="00594E44">
      <w:pPr>
        <w:pStyle w:val="m-4890597653018465012gmail-msolistparagraph"/>
        <w:numPr>
          <w:ilvl w:val="3"/>
          <w:numId w:val="5"/>
        </w:numPr>
        <w:contextualSpacing/>
        <w:rPr>
          <w:sz w:val="22"/>
          <w:szCs w:val="22"/>
        </w:rPr>
      </w:pPr>
      <w:r>
        <w:t>(If any concern upon further review, bring that up in July session.)</w:t>
      </w:r>
    </w:p>
    <w:p w:rsidR="00594E44" w:rsidRDefault="00594E44" w:rsidP="00594E44">
      <w:pPr>
        <w:pStyle w:val="m-4890597653018465012gmail-msolistparagraph"/>
        <w:numPr>
          <w:ilvl w:val="2"/>
          <w:numId w:val="5"/>
        </w:numPr>
        <w:contextualSpacing/>
        <w:rPr>
          <w:sz w:val="22"/>
          <w:szCs w:val="22"/>
        </w:rPr>
      </w:pPr>
      <w:r w:rsidRPr="004E7C3B">
        <w:rPr>
          <w:sz w:val="22"/>
          <w:szCs w:val="22"/>
          <w:highlight w:val="green"/>
        </w:rPr>
        <w:t>CID 1506 (MAC):</w:t>
      </w:r>
      <w:r>
        <w:rPr>
          <w:sz w:val="22"/>
          <w:szCs w:val="22"/>
        </w:rPr>
        <w:t xml:space="preserve"> Have clarified in response to Mark Rison’s email comments.  Editorial fix to add “the” and “field” around “ASAP” in two locations, and the ‘s’ in “Fine Timing Measurements”.  Agreed that retransmissions can occur, so the parenthetical is okay.  (</w:t>
      </w:r>
      <w:r w:rsidRPr="00106E2F">
        <w:rPr>
          <w:sz w:val="22"/>
          <w:szCs w:val="22"/>
          <w:highlight w:val="yellow"/>
        </w:rPr>
        <w:t>Need to confirm at July meeting</w:t>
      </w:r>
      <w:r>
        <w:rPr>
          <w:sz w:val="22"/>
          <w:szCs w:val="22"/>
        </w:rPr>
        <w:t xml:space="preserve"> that no further concern is found about the ability to retransmit an FTM.)</w:t>
      </w:r>
    </w:p>
    <w:p w:rsidR="00594E44" w:rsidRDefault="00594E44" w:rsidP="00594E44">
      <w:pPr>
        <w:pStyle w:val="m-4890597653018465012gmail-msolistparagraph"/>
        <w:numPr>
          <w:ilvl w:val="3"/>
          <w:numId w:val="5"/>
        </w:numPr>
        <w:contextualSpacing/>
        <w:rPr>
          <w:sz w:val="22"/>
          <w:szCs w:val="22"/>
        </w:rPr>
      </w:pPr>
      <w:r>
        <w:rPr>
          <w:sz w:val="22"/>
          <w:szCs w:val="22"/>
        </w:rPr>
        <w:t>Revised.  Incorporate the text changes shown in 11-18/885r6 for CID 1506.  This makes changes in the direction suggested by the commenter.</w:t>
      </w:r>
    </w:p>
    <w:p w:rsidR="00594E44" w:rsidRPr="002F2C98" w:rsidRDefault="00594E44" w:rsidP="00594E44">
      <w:pPr>
        <w:pStyle w:val="m-4890597653018465012gmail-msolistparagraph"/>
        <w:numPr>
          <w:ilvl w:val="3"/>
          <w:numId w:val="5"/>
        </w:numPr>
        <w:contextualSpacing/>
        <w:rPr>
          <w:sz w:val="22"/>
          <w:szCs w:val="22"/>
        </w:rPr>
      </w:pPr>
      <w:r>
        <w:rPr>
          <w:sz w:val="22"/>
          <w:szCs w:val="22"/>
        </w:rPr>
        <w:t>Ready for Motion.</w:t>
      </w:r>
    </w:p>
    <w:p w:rsidR="00594E44" w:rsidRPr="004E7C3B" w:rsidRDefault="00594E44" w:rsidP="00594E44">
      <w:pPr>
        <w:pStyle w:val="m-4890597653018465012gmail-msolistparagraph"/>
        <w:numPr>
          <w:ilvl w:val="2"/>
          <w:numId w:val="5"/>
        </w:numPr>
        <w:contextualSpacing/>
        <w:rPr>
          <w:sz w:val="22"/>
          <w:szCs w:val="22"/>
        </w:rPr>
      </w:pPr>
      <w:r w:rsidRPr="00106E2F">
        <w:rPr>
          <w:highlight w:val="yellow"/>
        </w:rPr>
        <w:t>CID 1145 (MAC):</w:t>
      </w:r>
      <w:r>
        <w:t xml:space="preserve"> Still waiting for more discussion about market need and how well this works with 1 MHz bandwidth.  Believe such a discussion is being prepared in a submission.  Note that the position accuracy would be lower, but that satisfies different use cases for this PHY.</w:t>
      </w:r>
    </w:p>
    <w:p w:rsidR="00594E44" w:rsidRDefault="00594E44" w:rsidP="00594E44">
      <w:pPr>
        <w:pStyle w:val="m-4890597653018465012gmail-msolistparagraph"/>
        <w:numPr>
          <w:ilvl w:val="3"/>
          <w:numId w:val="5"/>
        </w:numPr>
        <w:contextualSpacing/>
        <w:rPr>
          <w:sz w:val="22"/>
          <w:szCs w:val="22"/>
        </w:rPr>
      </w:pPr>
      <w:r>
        <w:rPr>
          <w:sz w:val="22"/>
          <w:szCs w:val="22"/>
        </w:rPr>
        <w:t>Reviewed the proposed changes, in detail, in preparation for the above submission.</w:t>
      </w:r>
    </w:p>
    <w:p w:rsidR="00594E44" w:rsidRDefault="00594E44" w:rsidP="00594E44">
      <w:pPr>
        <w:pStyle w:val="m-4890597653018465012gmail-msolistparagraph"/>
        <w:numPr>
          <w:ilvl w:val="3"/>
          <w:numId w:val="5"/>
        </w:numPr>
        <w:contextualSpacing/>
        <w:rPr>
          <w:sz w:val="22"/>
          <w:szCs w:val="22"/>
        </w:rPr>
      </w:pPr>
      <w:r>
        <w:rPr>
          <w:sz w:val="22"/>
          <w:szCs w:val="22"/>
        </w:rPr>
        <w:t xml:space="preserve">Editorial </w:t>
      </w:r>
      <w:proofErr w:type="spellStart"/>
      <w:r>
        <w:rPr>
          <w:sz w:val="22"/>
          <w:szCs w:val="22"/>
        </w:rPr>
        <w:t>cleanup</w:t>
      </w:r>
      <w:proofErr w:type="spellEnd"/>
      <w:r>
        <w:rPr>
          <w:sz w:val="22"/>
          <w:szCs w:val="22"/>
        </w:rPr>
        <w:t>.</w:t>
      </w:r>
    </w:p>
    <w:p w:rsidR="00594E44" w:rsidRDefault="00594E44" w:rsidP="00594E44">
      <w:pPr>
        <w:pStyle w:val="m-4890597653018465012gmail-msolistparagraph"/>
        <w:numPr>
          <w:ilvl w:val="3"/>
          <w:numId w:val="5"/>
        </w:numPr>
        <w:contextualSpacing/>
        <w:rPr>
          <w:sz w:val="22"/>
          <w:szCs w:val="22"/>
        </w:rPr>
      </w:pPr>
      <w:r>
        <w:rPr>
          <w:sz w:val="22"/>
          <w:szCs w:val="22"/>
        </w:rPr>
        <w:t>No further comment on these proposed changes, assuming we proceed with the comment.</w:t>
      </w:r>
    </w:p>
    <w:p w:rsidR="00594E44" w:rsidRDefault="00594E44" w:rsidP="00594E44">
      <w:pPr>
        <w:pStyle w:val="m-4890597653018465012gmail-msolistparagraph"/>
        <w:numPr>
          <w:ilvl w:val="2"/>
          <w:numId w:val="5"/>
        </w:numPr>
        <w:contextualSpacing/>
        <w:rPr>
          <w:sz w:val="22"/>
          <w:szCs w:val="22"/>
        </w:rPr>
      </w:pPr>
      <w:r w:rsidRPr="00106E2F">
        <w:rPr>
          <w:sz w:val="22"/>
          <w:szCs w:val="22"/>
          <w:highlight w:val="yellow"/>
        </w:rPr>
        <w:t>CID 1364 (MAC):</w:t>
      </w:r>
      <w:r>
        <w:rPr>
          <w:sz w:val="22"/>
          <w:szCs w:val="22"/>
        </w:rPr>
        <w:t xml:space="preserve"> This still needs further discussion with the commenter, per the discussion that happened on CID 326 on the last ballot.</w:t>
      </w:r>
    </w:p>
    <w:p w:rsidR="00594E44" w:rsidRDefault="00594E44" w:rsidP="00594E44">
      <w:pPr>
        <w:pStyle w:val="m-4890597653018465012gmail-msolistparagraph"/>
        <w:numPr>
          <w:ilvl w:val="1"/>
          <w:numId w:val="5"/>
        </w:numPr>
        <w:contextualSpacing/>
        <w:rPr>
          <w:sz w:val="22"/>
          <w:szCs w:val="22"/>
        </w:rPr>
      </w:pPr>
      <w:r w:rsidRPr="005065B3">
        <w:rPr>
          <w:b/>
          <w:sz w:val="22"/>
          <w:szCs w:val="22"/>
        </w:rPr>
        <w:lastRenderedPageBreak/>
        <w:t>Next call</w:t>
      </w:r>
      <w:r>
        <w:rPr>
          <w:sz w:val="22"/>
          <w:szCs w:val="22"/>
        </w:rPr>
        <w:t>: Next week</w:t>
      </w:r>
      <w:r w:rsidR="005065B3">
        <w:rPr>
          <w:sz w:val="22"/>
          <w:szCs w:val="22"/>
        </w:rPr>
        <w:t>, on June 22, 2018, 10am ET</w:t>
      </w:r>
      <w:r>
        <w:rPr>
          <w:sz w:val="22"/>
          <w:szCs w:val="22"/>
        </w:rPr>
        <w:t>.</w:t>
      </w:r>
    </w:p>
    <w:p w:rsidR="005065B3" w:rsidRPr="005065B3" w:rsidRDefault="00594E44" w:rsidP="00B64897">
      <w:pPr>
        <w:pStyle w:val="m-4890597653018465012gmail-msolistparagraph"/>
        <w:numPr>
          <w:ilvl w:val="1"/>
          <w:numId w:val="5"/>
        </w:numPr>
        <w:contextualSpacing/>
        <w:rPr>
          <w:szCs w:val="22"/>
        </w:rPr>
      </w:pPr>
      <w:r w:rsidRPr="005065B3">
        <w:rPr>
          <w:b/>
          <w:sz w:val="22"/>
          <w:szCs w:val="22"/>
        </w:rPr>
        <w:t xml:space="preserve">Adjourned </w:t>
      </w:r>
      <w:r w:rsidRPr="005065B3">
        <w:rPr>
          <w:sz w:val="22"/>
          <w:szCs w:val="22"/>
        </w:rPr>
        <w:t>12:00pm ET.</w:t>
      </w:r>
      <w:r w:rsidR="005065B3" w:rsidRPr="005065B3">
        <w:rPr>
          <w:sz w:val="22"/>
          <w:szCs w:val="22"/>
        </w:rPr>
        <w:br w:type="page"/>
      </w:r>
    </w:p>
    <w:p w:rsidR="005065B3" w:rsidRPr="007B423E" w:rsidRDefault="005065B3" w:rsidP="005065B3">
      <w:pPr>
        <w:pStyle w:val="ListParagraph"/>
        <w:numPr>
          <w:ilvl w:val="0"/>
          <w:numId w:val="5"/>
        </w:numPr>
        <w:rPr>
          <w:b/>
          <w:sz w:val="24"/>
          <w:szCs w:val="24"/>
          <w:lang w:val="en-US"/>
        </w:rPr>
      </w:pPr>
      <w:r>
        <w:rPr>
          <w:b/>
          <w:sz w:val="24"/>
          <w:szCs w:val="24"/>
          <w:lang w:val="en-US"/>
        </w:rPr>
        <w:lastRenderedPageBreak/>
        <w:t>June 22</w:t>
      </w:r>
      <w:r w:rsidRPr="007B423E">
        <w:rPr>
          <w:b/>
          <w:sz w:val="24"/>
          <w:szCs w:val="24"/>
          <w:lang w:val="en-US"/>
        </w:rPr>
        <w:t xml:space="preserve">, 2018 </w:t>
      </w:r>
      <w:proofErr w:type="spellStart"/>
      <w:r>
        <w:rPr>
          <w:b/>
          <w:sz w:val="24"/>
          <w:szCs w:val="24"/>
          <w:lang w:val="en-US"/>
        </w:rPr>
        <w:t>REVmd</w:t>
      </w:r>
      <w:proofErr w:type="spellEnd"/>
      <w:r>
        <w:rPr>
          <w:b/>
          <w:sz w:val="24"/>
          <w:szCs w:val="24"/>
          <w:lang w:val="en-US"/>
        </w:rPr>
        <w:t xml:space="preserve"> Telecon, </w:t>
      </w:r>
      <w:r w:rsidRPr="007B423E">
        <w:rPr>
          <w:b/>
          <w:sz w:val="24"/>
          <w:szCs w:val="24"/>
          <w:lang w:val="en-US"/>
        </w:rPr>
        <w:t>10am -12pm ET</w:t>
      </w:r>
      <w:r>
        <w:rPr>
          <w:b/>
          <w:sz w:val="24"/>
          <w:szCs w:val="24"/>
          <w:lang w:val="en-US"/>
        </w:rPr>
        <w:t xml:space="preserve"> – 802.11md</w:t>
      </w:r>
    </w:p>
    <w:p w:rsidR="00B64897" w:rsidRDefault="00A5266A" w:rsidP="00B64897">
      <w:pPr>
        <w:numPr>
          <w:ilvl w:val="1"/>
          <w:numId w:val="5"/>
        </w:numPr>
        <w:rPr>
          <w:szCs w:val="22"/>
        </w:rPr>
      </w:pPr>
      <w:r>
        <w:rPr>
          <w:b/>
          <w:szCs w:val="22"/>
        </w:rPr>
        <w:t>Called to order at 10:02</w:t>
      </w:r>
      <w:r w:rsidR="00B64897" w:rsidRPr="004B521B">
        <w:rPr>
          <w:b/>
          <w:szCs w:val="22"/>
        </w:rPr>
        <w:t xml:space="preserve"> ET</w:t>
      </w:r>
      <w:r w:rsidR="00B64897">
        <w:rPr>
          <w:szCs w:val="22"/>
        </w:rPr>
        <w:t xml:space="preserve"> by the TG Chair Dorothy Stanley (HPE)</w:t>
      </w:r>
    </w:p>
    <w:p w:rsidR="00B64897" w:rsidRDefault="00B64897" w:rsidP="00B64897">
      <w:pPr>
        <w:pStyle w:val="m-4890597653018465012gmail-msolistparagraph"/>
        <w:numPr>
          <w:ilvl w:val="1"/>
          <w:numId w:val="5"/>
        </w:numPr>
        <w:spacing w:before="0" w:beforeAutospacing="0" w:after="0" w:afterAutospacing="0"/>
        <w:contextualSpacing/>
        <w:rPr>
          <w:sz w:val="22"/>
          <w:szCs w:val="22"/>
        </w:rPr>
      </w:pPr>
      <w:r w:rsidRPr="00594E44">
        <w:rPr>
          <w:b/>
          <w:sz w:val="22"/>
          <w:szCs w:val="22"/>
        </w:rPr>
        <w:t>Attendance</w:t>
      </w:r>
      <w:r>
        <w:rPr>
          <w:b/>
          <w:sz w:val="22"/>
          <w:szCs w:val="22"/>
        </w:rPr>
        <w:t xml:space="preserve"> (</w:t>
      </w:r>
      <w:r>
        <w:rPr>
          <w:sz w:val="22"/>
          <w:szCs w:val="22"/>
        </w:rPr>
        <w:t>the following were present at some point during the call).:</w:t>
      </w:r>
    </w:p>
    <w:p w:rsidR="00B64897" w:rsidRDefault="00B64897" w:rsidP="00B64897">
      <w:pPr>
        <w:pStyle w:val="m-4890597653018465012gmail-msolistparagraph"/>
        <w:numPr>
          <w:ilvl w:val="2"/>
          <w:numId w:val="5"/>
        </w:numPr>
        <w:contextualSpacing/>
        <w:rPr>
          <w:sz w:val="22"/>
          <w:szCs w:val="22"/>
        </w:rPr>
      </w:pPr>
      <w:r>
        <w:rPr>
          <w:sz w:val="22"/>
          <w:szCs w:val="22"/>
        </w:rPr>
        <w:t>Dorothy STANLEY (HPE)</w:t>
      </w:r>
    </w:p>
    <w:p w:rsidR="00B64897" w:rsidRDefault="00B64897" w:rsidP="00B64897">
      <w:pPr>
        <w:pStyle w:val="m-4890597653018465012gmail-msolistparagraph"/>
        <w:numPr>
          <w:ilvl w:val="2"/>
          <w:numId w:val="5"/>
        </w:numPr>
        <w:contextualSpacing/>
        <w:rPr>
          <w:sz w:val="22"/>
          <w:szCs w:val="22"/>
        </w:rPr>
      </w:pPr>
      <w:r>
        <w:rPr>
          <w:sz w:val="22"/>
          <w:szCs w:val="22"/>
        </w:rPr>
        <w:t>Mark HAMILTON (ARRIS/Ruckus)</w:t>
      </w:r>
    </w:p>
    <w:p w:rsidR="00B64897" w:rsidRDefault="00B64897" w:rsidP="00B64897">
      <w:pPr>
        <w:pStyle w:val="m-4890597653018465012gmail-msolistparagraph"/>
        <w:numPr>
          <w:ilvl w:val="2"/>
          <w:numId w:val="5"/>
        </w:numPr>
        <w:contextualSpacing/>
        <w:rPr>
          <w:sz w:val="22"/>
          <w:szCs w:val="22"/>
        </w:rPr>
      </w:pPr>
      <w:r>
        <w:rPr>
          <w:sz w:val="22"/>
          <w:szCs w:val="22"/>
        </w:rPr>
        <w:t>Mike MONTEMURRO (Blackberry)</w:t>
      </w:r>
    </w:p>
    <w:p w:rsidR="007A5854" w:rsidRDefault="007A5854" w:rsidP="00B64897">
      <w:pPr>
        <w:pStyle w:val="m-4890597653018465012gmail-msolistparagraph"/>
        <w:numPr>
          <w:ilvl w:val="2"/>
          <w:numId w:val="5"/>
        </w:numPr>
        <w:contextualSpacing/>
        <w:rPr>
          <w:sz w:val="22"/>
          <w:szCs w:val="22"/>
        </w:rPr>
      </w:pPr>
      <w:r>
        <w:rPr>
          <w:sz w:val="22"/>
          <w:szCs w:val="22"/>
        </w:rPr>
        <w:t>Carlos CORDIERO (</w:t>
      </w:r>
      <w:r w:rsidR="00A5266A">
        <w:rPr>
          <w:sz w:val="22"/>
          <w:szCs w:val="22"/>
        </w:rPr>
        <w:t>Intel)</w:t>
      </w:r>
    </w:p>
    <w:p w:rsidR="007A5854" w:rsidRDefault="008E6FB8" w:rsidP="00B64897">
      <w:pPr>
        <w:pStyle w:val="m-4890597653018465012gmail-msolistparagraph"/>
        <w:numPr>
          <w:ilvl w:val="2"/>
          <w:numId w:val="5"/>
        </w:numPr>
        <w:contextualSpacing/>
        <w:rPr>
          <w:sz w:val="22"/>
          <w:szCs w:val="22"/>
        </w:rPr>
      </w:pPr>
      <w:r>
        <w:rPr>
          <w:sz w:val="22"/>
          <w:szCs w:val="22"/>
        </w:rPr>
        <w:t>Osama ABO</w:t>
      </w:r>
      <w:r w:rsidR="007A5854">
        <w:rPr>
          <w:sz w:val="22"/>
          <w:szCs w:val="22"/>
        </w:rPr>
        <w:t>UL-MAGD (</w:t>
      </w:r>
      <w:r w:rsidR="00A5266A">
        <w:rPr>
          <w:sz w:val="22"/>
          <w:szCs w:val="22"/>
        </w:rPr>
        <w:t>Huawei)</w:t>
      </w:r>
    </w:p>
    <w:p w:rsidR="007A5854" w:rsidRDefault="00A5266A" w:rsidP="00B64897">
      <w:pPr>
        <w:pStyle w:val="m-4890597653018465012gmail-msolistparagraph"/>
        <w:numPr>
          <w:ilvl w:val="2"/>
          <w:numId w:val="5"/>
        </w:numPr>
        <w:contextualSpacing/>
        <w:rPr>
          <w:sz w:val="22"/>
          <w:szCs w:val="22"/>
        </w:rPr>
      </w:pPr>
      <w:r>
        <w:rPr>
          <w:sz w:val="22"/>
          <w:szCs w:val="22"/>
        </w:rPr>
        <w:t>Mark RISON (Samsung)</w:t>
      </w:r>
    </w:p>
    <w:p w:rsidR="00A5266A" w:rsidRDefault="00A5266A" w:rsidP="00B64897">
      <w:pPr>
        <w:pStyle w:val="m-4890597653018465012gmail-msolistparagraph"/>
        <w:numPr>
          <w:ilvl w:val="2"/>
          <w:numId w:val="5"/>
        </w:numPr>
        <w:contextualSpacing/>
        <w:rPr>
          <w:sz w:val="22"/>
          <w:szCs w:val="22"/>
        </w:rPr>
      </w:pPr>
      <w:proofErr w:type="spellStart"/>
      <w:r>
        <w:rPr>
          <w:sz w:val="22"/>
          <w:szCs w:val="22"/>
        </w:rPr>
        <w:t>Dejan</w:t>
      </w:r>
      <w:proofErr w:type="spellEnd"/>
      <w:r>
        <w:rPr>
          <w:sz w:val="22"/>
          <w:szCs w:val="22"/>
        </w:rPr>
        <w:t xml:space="preserve"> DUMIC (Methods2Business)</w:t>
      </w:r>
    </w:p>
    <w:p w:rsidR="00A5266A" w:rsidRDefault="00A5266A" w:rsidP="00B64897">
      <w:pPr>
        <w:pStyle w:val="m-4890597653018465012gmail-msolistparagraph"/>
        <w:numPr>
          <w:ilvl w:val="2"/>
          <w:numId w:val="5"/>
        </w:numPr>
        <w:contextualSpacing/>
        <w:rPr>
          <w:sz w:val="22"/>
          <w:szCs w:val="22"/>
        </w:rPr>
      </w:pPr>
      <w:r>
        <w:rPr>
          <w:sz w:val="22"/>
          <w:szCs w:val="22"/>
        </w:rPr>
        <w:t>Edward AU (Huawei)</w:t>
      </w:r>
    </w:p>
    <w:p w:rsidR="00A5266A" w:rsidRDefault="00A5266A" w:rsidP="00B64897">
      <w:pPr>
        <w:pStyle w:val="m-4890597653018465012gmail-msolistparagraph"/>
        <w:numPr>
          <w:ilvl w:val="2"/>
          <w:numId w:val="5"/>
        </w:numPr>
        <w:contextualSpacing/>
        <w:rPr>
          <w:sz w:val="22"/>
          <w:szCs w:val="22"/>
        </w:rPr>
      </w:pPr>
      <w:r>
        <w:rPr>
          <w:sz w:val="22"/>
          <w:szCs w:val="22"/>
        </w:rPr>
        <w:t>Marle</w:t>
      </w:r>
      <w:r w:rsidR="00F31A00">
        <w:rPr>
          <w:sz w:val="22"/>
          <w:szCs w:val="22"/>
        </w:rPr>
        <w:t xml:space="preserve">en Boonen </w:t>
      </w:r>
      <w:r>
        <w:rPr>
          <w:sz w:val="22"/>
          <w:szCs w:val="22"/>
        </w:rPr>
        <w:t>(Methods2Business)</w:t>
      </w:r>
    </w:p>
    <w:p w:rsidR="001E52FF" w:rsidRDefault="001E52FF" w:rsidP="00B64897">
      <w:pPr>
        <w:pStyle w:val="m-4890597653018465012gmail-msolistparagraph"/>
        <w:numPr>
          <w:ilvl w:val="2"/>
          <w:numId w:val="5"/>
        </w:numPr>
        <w:contextualSpacing/>
        <w:rPr>
          <w:sz w:val="22"/>
          <w:szCs w:val="22"/>
        </w:rPr>
      </w:pPr>
      <w:r>
        <w:rPr>
          <w:sz w:val="22"/>
          <w:szCs w:val="22"/>
        </w:rPr>
        <w:t xml:space="preserve">Matthew </w:t>
      </w:r>
      <w:r w:rsidR="00F31A00">
        <w:rPr>
          <w:sz w:val="22"/>
          <w:szCs w:val="22"/>
        </w:rPr>
        <w:t xml:space="preserve">FISCHER </w:t>
      </w:r>
      <w:r>
        <w:rPr>
          <w:sz w:val="22"/>
          <w:szCs w:val="22"/>
        </w:rPr>
        <w:t>(Broadcom)</w:t>
      </w:r>
    </w:p>
    <w:p w:rsidR="001E52FF" w:rsidRDefault="001E52FF" w:rsidP="00B64897">
      <w:pPr>
        <w:pStyle w:val="m-4890597653018465012gmail-msolistparagraph"/>
        <w:numPr>
          <w:ilvl w:val="2"/>
          <w:numId w:val="5"/>
        </w:numPr>
        <w:contextualSpacing/>
        <w:rPr>
          <w:sz w:val="22"/>
          <w:szCs w:val="22"/>
        </w:rPr>
      </w:pPr>
      <w:r>
        <w:rPr>
          <w:sz w:val="22"/>
          <w:szCs w:val="22"/>
        </w:rPr>
        <w:t xml:space="preserve">Ian </w:t>
      </w:r>
      <w:r w:rsidR="00F31A00">
        <w:rPr>
          <w:sz w:val="22"/>
          <w:szCs w:val="22"/>
        </w:rPr>
        <w:t>SHERLOCK</w:t>
      </w:r>
      <w:r>
        <w:rPr>
          <w:sz w:val="22"/>
          <w:szCs w:val="22"/>
        </w:rPr>
        <w:t xml:space="preserve"> (Texas Instruments)</w:t>
      </w:r>
    </w:p>
    <w:p w:rsidR="001E52FF" w:rsidRDefault="001E52FF" w:rsidP="00B64897">
      <w:pPr>
        <w:pStyle w:val="m-4890597653018465012gmail-msolistparagraph"/>
        <w:numPr>
          <w:ilvl w:val="2"/>
          <w:numId w:val="5"/>
        </w:numPr>
        <w:contextualSpacing/>
        <w:rPr>
          <w:sz w:val="22"/>
          <w:szCs w:val="22"/>
        </w:rPr>
      </w:pPr>
      <w:r>
        <w:rPr>
          <w:sz w:val="22"/>
          <w:szCs w:val="22"/>
        </w:rPr>
        <w:t xml:space="preserve">Joe </w:t>
      </w:r>
      <w:r w:rsidR="00F31A00">
        <w:rPr>
          <w:sz w:val="22"/>
          <w:szCs w:val="22"/>
        </w:rPr>
        <w:t>LEVY</w:t>
      </w:r>
      <w:r>
        <w:rPr>
          <w:sz w:val="22"/>
          <w:szCs w:val="22"/>
        </w:rPr>
        <w:t xml:space="preserve"> (Interdigital)</w:t>
      </w:r>
    </w:p>
    <w:p w:rsidR="00F31A00" w:rsidRPr="009D1983" w:rsidRDefault="00F31A00" w:rsidP="00B64897">
      <w:pPr>
        <w:pStyle w:val="m-4890597653018465012gmail-msolistparagraph"/>
        <w:numPr>
          <w:ilvl w:val="2"/>
          <w:numId w:val="5"/>
        </w:numPr>
        <w:contextualSpacing/>
        <w:rPr>
          <w:sz w:val="22"/>
          <w:szCs w:val="22"/>
        </w:rPr>
      </w:pPr>
      <w:proofErr w:type="spellStart"/>
      <w:r>
        <w:rPr>
          <w:sz w:val="22"/>
          <w:szCs w:val="22"/>
        </w:rPr>
        <w:t>Liwen</w:t>
      </w:r>
      <w:proofErr w:type="spellEnd"/>
      <w:r>
        <w:rPr>
          <w:sz w:val="22"/>
          <w:szCs w:val="22"/>
        </w:rPr>
        <w:t xml:space="preserve"> CHU (Marvell)</w:t>
      </w:r>
    </w:p>
    <w:p w:rsidR="00B64897" w:rsidRPr="005065B3" w:rsidRDefault="00B64897" w:rsidP="00B64897">
      <w:pPr>
        <w:pStyle w:val="m-4890597653018465012gmail-msolistparagraph"/>
        <w:numPr>
          <w:ilvl w:val="1"/>
          <w:numId w:val="5"/>
        </w:numPr>
        <w:contextualSpacing/>
        <w:rPr>
          <w:b/>
          <w:sz w:val="22"/>
          <w:szCs w:val="22"/>
        </w:rPr>
      </w:pPr>
      <w:r w:rsidRPr="005065B3">
        <w:rPr>
          <w:b/>
          <w:sz w:val="22"/>
          <w:szCs w:val="22"/>
        </w:rPr>
        <w:t>Reviewed Patent Policy and Participation Policy</w:t>
      </w:r>
    </w:p>
    <w:p w:rsidR="00B64897" w:rsidRDefault="00B64897" w:rsidP="00B64897">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p w:rsidR="008E4A50" w:rsidRDefault="008E4A50" w:rsidP="008E4A50">
      <w:pPr>
        <w:pStyle w:val="m-4890597653018465012gmail-msolistparagraph"/>
        <w:ind w:left="1440"/>
        <w:contextualSpacing/>
      </w:pPr>
      <w:r>
        <w:rPr>
          <w:rFonts w:ascii="Calibri" w:hAnsi="Calibri" w:cs="Calibri"/>
          <w:sz w:val="22"/>
          <w:szCs w:val="22"/>
        </w:rPr>
        <w:t>Call to order, attendance, and patent policy</w:t>
      </w:r>
    </w:p>
    <w:p w:rsidR="008E4A50" w:rsidRDefault="008E4A50" w:rsidP="008E4A50">
      <w:pPr>
        <w:pStyle w:val="m-4890597653018465012gmail-msolistparagraph"/>
        <w:ind w:left="216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8E4A50" w:rsidRDefault="008E4A50" w:rsidP="008E4A50">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rsidR="008E4A50" w:rsidRDefault="008E4A50" w:rsidP="008E4A50">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8E4A50" w:rsidRDefault="008E4A50" w:rsidP="008E4A50">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8E4A50" w:rsidRDefault="008E4A50" w:rsidP="008E4A50">
      <w:pPr>
        <w:pStyle w:val="m-4890597653018465012gmail-msolistparagraph"/>
        <w:spacing w:after="240" w:afterAutospacing="0"/>
        <w:ind w:left="2160"/>
        <w:contextualSpacing/>
      </w:pPr>
      <w:r>
        <w:rPr>
          <w:rFonts w:ascii="Calibri" w:hAnsi="Calibri" w:cs="Calibri"/>
          <w:sz w:val="22"/>
          <w:szCs w:val="22"/>
        </w:rPr>
        <w:t>b.</w:t>
      </w:r>
      <w:r>
        <w:rPr>
          <w:sz w:val="14"/>
          <w:szCs w:val="14"/>
        </w:rPr>
        <w:t xml:space="preserve">      </w:t>
      </w:r>
      <w:hyperlink r:id="rId73" w:tgtFrame="_blank" w:history="1">
        <w:r>
          <w:rPr>
            <w:rStyle w:val="Hyperlink"/>
            <w:rFonts w:ascii="Calibri" w:hAnsi="Calibri" w:cs="Calibri"/>
            <w:sz w:val="22"/>
            <w:szCs w:val="22"/>
            <w:lang w:val="en-US"/>
          </w:rPr>
          <w:t>https://mentor.ieee.org/802-ec/dcn/16/ec-16-0180-05-00EC-ieee-802-participation-slide.pptx</w:t>
        </w:r>
      </w:hyperlink>
    </w:p>
    <w:p w:rsidR="008E4A50" w:rsidRDefault="008E4A50" w:rsidP="008E4A50">
      <w:pPr>
        <w:pStyle w:val="m-4890597653018465012gmail-msolistparagraph"/>
        <w:ind w:left="1440"/>
        <w:contextualSpacing/>
      </w:pPr>
      <w:r>
        <w:rPr>
          <w:rFonts w:ascii="Calibri" w:hAnsi="Calibri" w:cs="Calibri"/>
          <w:sz w:val="22"/>
          <w:szCs w:val="22"/>
        </w:rPr>
        <w:t>2.</w:t>
      </w:r>
      <w:r>
        <w:rPr>
          <w:sz w:val="14"/>
          <w:szCs w:val="14"/>
        </w:rPr>
        <w:t xml:space="preserve">       </w:t>
      </w:r>
      <w:r>
        <w:rPr>
          <w:rFonts w:ascii="Calibri" w:hAnsi="Calibri" w:cs="Calibri"/>
          <w:sz w:val="22"/>
          <w:szCs w:val="22"/>
        </w:rPr>
        <w:t>Editor report – Emily QI</w:t>
      </w:r>
    </w:p>
    <w:p w:rsidR="008E4A50" w:rsidRPr="00D57C0D" w:rsidRDefault="008E4A50" w:rsidP="008E4A50">
      <w:pPr>
        <w:pStyle w:val="m-4890597653018465012gmail-msolistparagraph"/>
        <w:ind w:left="2160"/>
        <w:contextualSpacing/>
        <w:rPr>
          <w:rFonts w:asciiTheme="minorHAnsi" w:hAnsiTheme="minorHAnsi" w:cstheme="minorHAnsi"/>
          <w:sz w:val="22"/>
          <w:szCs w:val="22"/>
        </w:rPr>
      </w:pPr>
      <w:r>
        <w:rPr>
          <w:rFonts w:ascii="Calibri" w:hAnsi="Calibri" w:cs="Calibri"/>
          <w:sz w:val="22"/>
          <w:szCs w:val="22"/>
        </w:rPr>
        <w:t>a.</w:t>
      </w:r>
      <w:r w:rsidRPr="00A4768A">
        <w:rPr>
          <w:rFonts w:ascii="Calibri" w:hAnsi="Calibri" w:cs="Calibri"/>
          <w:sz w:val="22"/>
          <w:szCs w:val="22"/>
        </w:rPr>
        <w:t xml:space="preserve">       </w:t>
      </w:r>
      <w:r>
        <w:rPr>
          <w:rFonts w:ascii="Calibri" w:hAnsi="Calibri" w:cs="Calibri"/>
          <w:sz w:val="22"/>
          <w:szCs w:val="22"/>
        </w:rPr>
        <w:t xml:space="preserve">Editor </w:t>
      </w:r>
      <w:r>
        <w:rPr>
          <w:rFonts w:asciiTheme="minorHAnsi" w:hAnsiTheme="minorHAnsi" w:cstheme="minorHAnsi"/>
          <w:sz w:val="22"/>
          <w:szCs w:val="22"/>
        </w:rPr>
        <w:t xml:space="preserve">report: current status; any updates to </w:t>
      </w:r>
      <w:hyperlink r:id="rId74" w:history="1">
        <w:r w:rsidRPr="00B8226B">
          <w:rPr>
            <w:rStyle w:val="Hyperlink"/>
            <w:rFonts w:asciiTheme="minorHAnsi" w:hAnsiTheme="minorHAnsi" w:cstheme="minorHAnsi"/>
            <w:sz w:val="22"/>
            <w:szCs w:val="22"/>
          </w:rPr>
          <w:t>https://mentor.ieee.org/802.11/dcn/17/11-17-0920-09-000m-802-11revmd-editor-s-report.ppt</w:t>
        </w:r>
      </w:hyperlink>
      <w:r>
        <w:rPr>
          <w:rFonts w:asciiTheme="minorHAnsi" w:hAnsiTheme="minorHAnsi" w:cstheme="minorHAnsi"/>
          <w:sz w:val="22"/>
          <w:szCs w:val="22"/>
        </w:rPr>
        <w:t xml:space="preserve"> </w:t>
      </w:r>
    </w:p>
    <w:p w:rsidR="008E4A50" w:rsidRPr="00D57C0D" w:rsidRDefault="008E4A50" w:rsidP="008E4A50">
      <w:pPr>
        <w:pStyle w:val="m-4890597653018465012gmail-msolistparagraph"/>
        <w:ind w:left="2160"/>
        <w:contextualSpacing/>
        <w:rPr>
          <w:rFonts w:asciiTheme="minorHAnsi" w:hAnsiTheme="minorHAnsi" w:cstheme="minorHAnsi"/>
          <w:sz w:val="22"/>
          <w:szCs w:val="22"/>
        </w:rPr>
      </w:pPr>
      <w:r w:rsidRPr="00D57C0D">
        <w:rPr>
          <w:rFonts w:asciiTheme="minorHAnsi" w:hAnsiTheme="minorHAnsi" w:cstheme="minorHAnsi"/>
          <w:sz w:val="22"/>
          <w:szCs w:val="22"/>
        </w:rPr>
        <w:t xml:space="preserve">b.      Comments received LB 232 are here: </w:t>
      </w:r>
      <w:hyperlink r:id="rId75" w:history="1">
        <w:r>
          <w:rPr>
            <w:rStyle w:val="Hyperlink"/>
            <w:rFonts w:asciiTheme="minorHAnsi" w:hAnsiTheme="minorHAnsi" w:cstheme="minorHAnsi"/>
            <w:sz w:val="22"/>
            <w:szCs w:val="22"/>
          </w:rPr>
          <w:t>https://mentor.ieee.org/802.11/dcn/18/11-18-0611-04-000m-revmd-wg-ballot-comments.xls</w:t>
        </w:r>
      </w:hyperlink>
      <w:r w:rsidRPr="00D57C0D">
        <w:rPr>
          <w:rFonts w:asciiTheme="minorHAnsi" w:hAnsiTheme="minorHAnsi" w:cstheme="minorHAnsi"/>
          <w:sz w:val="22"/>
          <w:szCs w:val="22"/>
        </w:rPr>
        <w:t xml:space="preserve"> </w:t>
      </w:r>
      <w:r>
        <w:rPr>
          <w:rFonts w:asciiTheme="minorHAnsi" w:hAnsiTheme="minorHAnsi" w:cstheme="minorHAnsi"/>
          <w:sz w:val="22"/>
          <w:szCs w:val="22"/>
        </w:rPr>
        <w:t>.</w:t>
      </w:r>
    </w:p>
    <w:p w:rsidR="008E4A50" w:rsidRDefault="008E4A50" w:rsidP="008E4A50">
      <w:pPr>
        <w:pStyle w:val="m-4890597653018465012gmail-msolistparagraph"/>
        <w:ind w:left="1440"/>
        <w:contextualSpacing/>
        <w:rPr>
          <w:rFonts w:ascii="Calibri" w:hAnsi="Calibri" w:cs="Calibri"/>
          <w:sz w:val="22"/>
          <w:szCs w:val="22"/>
        </w:rPr>
      </w:pPr>
      <w:r>
        <w:rPr>
          <w:rFonts w:ascii="Calibri" w:hAnsi="Calibri" w:cs="Calibri"/>
          <w:sz w:val="22"/>
          <w:szCs w:val="22"/>
        </w:rPr>
        <w:t>3.</w:t>
      </w:r>
      <w:r>
        <w:rPr>
          <w:sz w:val="14"/>
          <w:szCs w:val="14"/>
        </w:rPr>
        <w:t xml:space="preserve">       </w:t>
      </w:r>
      <w:r>
        <w:rPr>
          <w:rFonts w:ascii="Calibri" w:hAnsi="Calibri" w:cs="Calibri"/>
          <w:sz w:val="22"/>
          <w:szCs w:val="22"/>
        </w:rPr>
        <w:t>Comment resolution</w:t>
      </w:r>
    </w:p>
    <w:p w:rsidR="008E4A50" w:rsidRPr="00A5266A" w:rsidRDefault="008E4A50" w:rsidP="00A5266A">
      <w:pPr>
        <w:pStyle w:val="ListParagraph"/>
        <w:numPr>
          <w:ilvl w:val="0"/>
          <w:numId w:val="21"/>
        </w:numPr>
        <w:rPr>
          <w:rFonts w:asciiTheme="minorHAnsi" w:eastAsiaTheme="minorHAnsi" w:hAnsiTheme="minorHAnsi" w:cstheme="minorHAnsi"/>
          <w:szCs w:val="22"/>
        </w:rPr>
      </w:pPr>
      <w:r w:rsidRPr="00A5266A">
        <w:rPr>
          <w:rFonts w:asciiTheme="minorHAnsi" w:eastAsiaTheme="minorHAnsi" w:hAnsiTheme="minorHAnsi" w:cstheme="minorHAnsi"/>
          <w:szCs w:val="22"/>
          <w:lang w:val="en-US"/>
        </w:rPr>
        <w:t>Carlos CORDEIRO – DMG CIDs 18/889 CIDs 1318, 1320 (10 mins)</w:t>
      </w:r>
    </w:p>
    <w:p w:rsidR="008E4A50" w:rsidRDefault="008E4A50" w:rsidP="008E4A50">
      <w:pPr>
        <w:pStyle w:val="ListParagraph"/>
        <w:numPr>
          <w:ilvl w:val="0"/>
          <w:numId w:val="21"/>
        </w:numPr>
        <w:rPr>
          <w:rFonts w:asciiTheme="minorHAnsi" w:eastAsiaTheme="minorHAnsi" w:hAnsiTheme="minorHAnsi" w:cstheme="minorHAnsi"/>
          <w:szCs w:val="22"/>
        </w:rPr>
      </w:pPr>
      <w:r>
        <w:rPr>
          <w:rFonts w:asciiTheme="minorHAnsi" w:eastAsiaTheme="minorHAnsi" w:hAnsiTheme="minorHAnsi" w:cstheme="minorHAnsi"/>
          <w:szCs w:val="22"/>
        </w:rPr>
        <w:t>Joseph LEVY – CID 1268 (5 mins)</w:t>
      </w:r>
    </w:p>
    <w:p w:rsidR="00A5266A" w:rsidRDefault="00A5266A" w:rsidP="008E4A50">
      <w:pPr>
        <w:pStyle w:val="ListParagraph"/>
        <w:numPr>
          <w:ilvl w:val="0"/>
          <w:numId w:val="21"/>
        </w:numPr>
        <w:rPr>
          <w:rFonts w:asciiTheme="minorHAnsi" w:eastAsiaTheme="minorHAnsi" w:hAnsiTheme="minorHAnsi" w:cstheme="minorHAnsi"/>
          <w:szCs w:val="22"/>
        </w:rPr>
      </w:pPr>
      <w:r>
        <w:rPr>
          <w:rFonts w:ascii="Calibri" w:hAnsi="Calibri" w:cs="Calibri"/>
          <w:szCs w:val="22"/>
        </w:rPr>
        <w:t>Matthew FISCHER – 11-17-1192 ESP comment resolution (40 mins)</w:t>
      </w:r>
    </w:p>
    <w:p w:rsidR="008E4A50" w:rsidRPr="008D1F22" w:rsidRDefault="008E4A50" w:rsidP="008E4A50">
      <w:pPr>
        <w:pStyle w:val="ListParagraph"/>
        <w:numPr>
          <w:ilvl w:val="0"/>
          <w:numId w:val="21"/>
        </w:numPr>
        <w:rPr>
          <w:rFonts w:asciiTheme="minorHAnsi" w:eastAsiaTheme="minorHAnsi" w:hAnsiTheme="minorHAnsi" w:cstheme="minorHAnsi"/>
          <w:szCs w:val="22"/>
        </w:rPr>
      </w:pPr>
      <w:r>
        <w:rPr>
          <w:rFonts w:asciiTheme="minorHAnsi" w:eastAsiaTheme="minorHAnsi" w:hAnsiTheme="minorHAnsi" w:cstheme="minorHAnsi"/>
          <w:szCs w:val="22"/>
        </w:rPr>
        <w:t>Additional 11ah items – 60 mins</w:t>
      </w:r>
    </w:p>
    <w:p w:rsidR="008E4A50" w:rsidRDefault="008E4A50" w:rsidP="008E4A50">
      <w:pPr>
        <w:ind w:left="1440"/>
      </w:pPr>
    </w:p>
    <w:p w:rsidR="00B64897" w:rsidRDefault="008E4A50" w:rsidP="00B64897">
      <w:pPr>
        <w:pStyle w:val="m-4890597653018465012gmail-msolistparagraph"/>
        <w:numPr>
          <w:ilvl w:val="1"/>
          <w:numId w:val="5"/>
        </w:numPr>
        <w:spacing w:before="0" w:beforeAutospacing="0" w:after="0" w:afterAutospacing="0"/>
        <w:contextualSpacing/>
        <w:rPr>
          <w:b/>
          <w:sz w:val="22"/>
          <w:szCs w:val="22"/>
        </w:rPr>
      </w:pPr>
      <w:r>
        <w:rPr>
          <w:b/>
          <w:sz w:val="22"/>
          <w:szCs w:val="22"/>
        </w:rPr>
        <w:t>Editor Report</w:t>
      </w:r>
    </w:p>
    <w:p w:rsidR="008E4A50" w:rsidRDefault="001E52FF" w:rsidP="00A5266A">
      <w:pPr>
        <w:pStyle w:val="m-4890597653018465012gmail-msolistparagraph"/>
        <w:numPr>
          <w:ilvl w:val="2"/>
          <w:numId w:val="5"/>
        </w:numPr>
        <w:contextualSpacing/>
        <w:rPr>
          <w:sz w:val="22"/>
          <w:szCs w:val="22"/>
        </w:rPr>
      </w:pPr>
      <w:r>
        <w:rPr>
          <w:sz w:val="22"/>
          <w:szCs w:val="22"/>
        </w:rPr>
        <w:t>The editors are working on the integration of IEEE 802.11aj-2018 into the draft.</w:t>
      </w:r>
    </w:p>
    <w:p w:rsidR="001E52FF" w:rsidRDefault="001E52FF" w:rsidP="00A5266A">
      <w:pPr>
        <w:pStyle w:val="m-4890597653018465012gmail-msolistparagraph"/>
        <w:numPr>
          <w:ilvl w:val="2"/>
          <w:numId w:val="5"/>
        </w:numPr>
        <w:contextualSpacing/>
        <w:rPr>
          <w:sz w:val="22"/>
          <w:szCs w:val="22"/>
        </w:rPr>
      </w:pPr>
      <w:r>
        <w:rPr>
          <w:sz w:val="22"/>
          <w:szCs w:val="22"/>
        </w:rPr>
        <w:t>There are some issues with cross-referencing that need to be sorted out.</w:t>
      </w:r>
    </w:p>
    <w:p w:rsidR="001E52FF" w:rsidRPr="00A5266A" w:rsidRDefault="001E52FF" w:rsidP="00A5266A">
      <w:pPr>
        <w:pStyle w:val="m-4890597653018465012gmail-msolistparagraph"/>
        <w:numPr>
          <w:ilvl w:val="2"/>
          <w:numId w:val="5"/>
        </w:numPr>
        <w:contextualSpacing/>
        <w:rPr>
          <w:sz w:val="22"/>
          <w:szCs w:val="22"/>
        </w:rPr>
      </w:pPr>
      <w:r>
        <w:rPr>
          <w:sz w:val="22"/>
          <w:szCs w:val="22"/>
        </w:rPr>
        <w:t>The draft will be made available for internal review before the beginning of the San Diego meeting.</w:t>
      </w:r>
    </w:p>
    <w:p w:rsidR="00B64897" w:rsidRDefault="00A5266A" w:rsidP="00B64897">
      <w:pPr>
        <w:pStyle w:val="m-4890597653018465012gmail-msolistparagraph"/>
        <w:numPr>
          <w:ilvl w:val="1"/>
          <w:numId w:val="5"/>
        </w:numPr>
        <w:spacing w:before="0" w:beforeAutospacing="0" w:after="0" w:afterAutospacing="0"/>
        <w:contextualSpacing/>
        <w:rPr>
          <w:b/>
          <w:sz w:val="22"/>
          <w:szCs w:val="22"/>
        </w:rPr>
      </w:pPr>
      <w:r>
        <w:rPr>
          <w:b/>
          <w:sz w:val="22"/>
          <w:szCs w:val="22"/>
        </w:rPr>
        <w:t xml:space="preserve">Review Submission </w:t>
      </w:r>
      <w:r w:rsidR="00DE1BA1">
        <w:rPr>
          <w:b/>
          <w:sz w:val="22"/>
          <w:szCs w:val="22"/>
        </w:rPr>
        <w:t xml:space="preserve">document 11-18/889r1 – Carlos </w:t>
      </w:r>
      <w:proofErr w:type="spellStart"/>
      <w:r w:rsidR="00DE1BA1">
        <w:rPr>
          <w:b/>
          <w:sz w:val="22"/>
          <w:szCs w:val="22"/>
        </w:rPr>
        <w:t>Cordiero</w:t>
      </w:r>
      <w:proofErr w:type="spellEnd"/>
      <w:r w:rsidR="00DE1BA1">
        <w:rPr>
          <w:b/>
          <w:sz w:val="22"/>
          <w:szCs w:val="22"/>
        </w:rPr>
        <w:t xml:space="preserve"> (Intel)</w:t>
      </w:r>
    </w:p>
    <w:p w:rsidR="00DE1BA1" w:rsidRPr="00DE1BA1" w:rsidRDefault="00DE1BA1" w:rsidP="00DE1BA1">
      <w:pPr>
        <w:pStyle w:val="m-4890597653018465012gmail-msolistparagraph"/>
        <w:numPr>
          <w:ilvl w:val="2"/>
          <w:numId w:val="5"/>
        </w:numPr>
        <w:contextualSpacing/>
        <w:rPr>
          <w:sz w:val="22"/>
          <w:szCs w:val="22"/>
        </w:rPr>
      </w:pPr>
      <w:r w:rsidRPr="001E52FF">
        <w:rPr>
          <w:sz w:val="22"/>
          <w:szCs w:val="22"/>
          <w:highlight w:val="green"/>
          <w:lang w:val="en-US"/>
        </w:rPr>
        <w:t>CID 1318 (MAC):</w:t>
      </w:r>
      <w:r w:rsidRPr="00DE1BA1">
        <w:rPr>
          <w:sz w:val="22"/>
          <w:szCs w:val="22"/>
          <w:lang w:val="en-US"/>
        </w:rPr>
        <w:t xml:space="preserve">  </w:t>
      </w:r>
      <w:r>
        <w:rPr>
          <w:sz w:val="22"/>
          <w:szCs w:val="22"/>
          <w:lang w:val="en-US"/>
        </w:rPr>
        <w:t xml:space="preserve">No objection to </w:t>
      </w:r>
    </w:p>
    <w:p w:rsidR="00DE1BA1" w:rsidRPr="001E52FF" w:rsidRDefault="001E52FF" w:rsidP="001E52FF">
      <w:pPr>
        <w:pStyle w:val="m-4890597653018465012gmail-msolistparagraph"/>
        <w:numPr>
          <w:ilvl w:val="3"/>
          <w:numId w:val="5"/>
        </w:numPr>
        <w:contextualSpacing/>
        <w:rPr>
          <w:sz w:val="22"/>
          <w:szCs w:val="22"/>
        </w:rPr>
      </w:pPr>
      <w:r>
        <w:rPr>
          <w:sz w:val="22"/>
          <w:szCs w:val="22"/>
          <w:lang w:val="en-US"/>
        </w:rPr>
        <w:t xml:space="preserve">CID 1318 (MAC): </w:t>
      </w:r>
      <w:r w:rsidR="00DE1BA1" w:rsidRPr="00DE1BA1">
        <w:rPr>
          <w:sz w:val="22"/>
          <w:szCs w:val="22"/>
          <w:lang w:val="en-US"/>
        </w:rPr>
        <w:t>REJECTED (MAC: 2018-06-22 14:13:35Z): Per discussion in 11-18/0889r1 (https://mentor.ieee.org/802.11/dcn/18/11-18-0889-01-000m-</w:t>
      </w:r>
      <w:r w:rsidR="00DE1BA1" w:rsidRPr="00DE1BA1">
        <w:rPr>
          <w:sz w:val="22"/>
          <w:szCs w:val="22"/>
          <w:lang w:val="en-US"/>
        </w:rPr>
        <w:lastRenderedPageBreak/>
        <w:t>resolution-to-some-dmg-related-cids.docx), the information needed to determine the beacon interval timing for fragmented TXSS are available to a non-AP STA.</w:t>
      </w:r>
    </w:p>
    <w:p w:rsidR="001E52FF" w:rsidRPr="00DE1BA1" w:rsidRDefault="001E52FF" w:rsidP="001E52FF">
      <w:pPr>
        <w:pStyle w:val="m-4890597653018465012gmail-msolistparagraph"/>
        <w:numPr>
          <w:ilvl w:val="3"/>
          <w:numId w:val="5"/>
        </w:numPr>
        <w:contextualSpacing/>
        <w:rPr>
          <w:sz w:val="22"/>
          <w:szCs w:val="22"/>
        </w:rPr>
      </w:pPr>
      <w:r>
        <w:rPr>
          <w:sz w:val="22"/>
          <w:szCs w:val="22"/>
          <w:lang w:val="en-US"/>
        </w:rPr>
        <w:t>Ready for motion.</w:t>
      </w:r>
    </w:p>
    <w:p w:rsidR="001E52FF" w:rsidRDefault="00DE1BA1" w:rsidP="00DE1BA1">
      <w:pPr>
        <w:pStyle w:val="m-4890597653018465012gmail-msolistparagraph"/>
        <w:numPr>
          <w:ilvl w:val="2"/>
          <w:numId w:val="5"/>
        </w:numPr>
        <w:contextualSpacing/>
        <w:rPr>
          <w:sz w:val="22"/>
          <w:szCs w:val="22"/>
        </w:rPr>
      </w:pPr>
      <w:r w:rsidRPr="001E52FF">
        <w:rPr>
          <w:sz w:val="22"/>
          <w:szCs w:val="22"/>
          <w:highlight w:val="green"/>
        </w:rPr>
        <w:t>CID 1320 (MAC):</w:t>
      </w:r>
      <w:r>
        <w:rPr>
          <w:sz w:val="22"/>
          <w:szCs w:val="22"/>
        </w:rPr>
        <w:t xml:space="preserve"> The proposal to rejected in </w:t>
      </w:r>
      <w:proofErr w:type="spellStart"/>
      <w:r>
        <w:rPr>
          <w:sz w:val="22"/>
          <w:szCs w:val="22"/>
        </w:rPr>
        <w:t>TGay</w:t>
      </w:r>
      <w:proofErr w:type="spellEnd"/>
      <w:r>
        <w:rPr>
          <w:sz w:val="22"/>
          <w:szCs w:val="22"/>
        </w:rPr>
        <w:t xml:space="preserve">. It is a new feature and was considered and rejected in that group. </w:t>
      </w:r>
    </w:p>
    <w:p w:rsidR="00DE1BA1" w:rsidRDefault="00DE1BA1" w:rsidP="001E52FF">
      <w:pPr>
        <w:pStyle w:val="m-4890597653018465012gmail-msolistparagraph"/>
        <w:numPr>
          <w:ilvl w:val="3"/>
          <w:numId w:val="5"/>
        </w:numPr>
        <w:contextualSpacing/>
        <w:rPr>
          <w:sz w:val="22"/>
          <w:szCs w:val="22"/>
        </w:rPr>
      </w:pPr>
      <w:r>
        <w:rPr>
          <w:sz w:val="22"/>
          <w:szCs w:val="22"/>
        </w:rPr>
        <w:t>There were many details to work out and the proponents decided not to pursue at this time.</w:t>
      </w:r>
    </w:p>
    <w:p w:rsidR="001E52FF" w:rsidRDefault="001E52FF" w:rsidP="001E52FF">
      <w:pPr>
        <w:pStyle w:val="m-4890597653018465012gmail-msolistparagraph"/>
        <w:numPr>
          <w:ilvl w:val="3"/>
          <w:numId w:val="5"/>
        </w:numPr>
        <w:contextualSpacing/>
        <w:rPr>
          <w:sz w:val="22"/>
          <w:szCs w:val="22"/>
        </w:rPr>
      </w:pPr>
      <w:r>
        <w:rPr>
          <w:sz w:val="22"/>
          <w:szCs w:val="22"/>
        </w:rPr>
        <w:t xml:space="preserve">There is a concern that the comment resolution does not address the issue with a STA maintaining multiple NAVs. </w:t>
      </w:r>
    </w:p>
    <w:p w:rsidR="001E52FF" w:rsidRDefault="001E52FF" w:rsidP="001E52FF">
      <w:pPr>
        <w:pStyle w:val="m-4890597653018465012gmail-msolistparagraph"/>
        <w:numPr>
          <w:ilvl w:val="3"/>
          <w:numId w:val="5"/>
        </w:numPr>
        <w:contextualSpacing/>
        <w:rPr>
          <w:sz w:val="22"/>
          <w:szCs w:val="22"/>
        </w:rPr>
      </w:pPr>
      <w:r>
        <w:rPr>
          <w:sz w:val="22"/>
          <w:szCs w:val="22"/>
        </w:rPr>
        <w:t>The commenter provides a solution but the solution is incomplete. This comment was marked submission required.</w:t>
      </w:r>
    </w:p>
    <w:p w:rsidR="001E52FF" w:rsidRDefault="001E52FF" w:rsidP="001E52FF">
      <w:pPr>
        <w:pStyle w:val="m-4890597653018465012gmail-msolistparagraph"/>
        <w:numPr>
          <w:ilvl w:val="3"/>
          <w:numId w:val="5"/>
        </w:numPr>
        <w:contextualSpacing/>
        <w:rPr>
          <w:sz w:val="22"/>
          <w:szCs w:val="22"/>
        </w:rPr>
      </w:pPr>
      <w:r>
        <w:rPr>
          <w:sz w:val="22"/>
          <w:szCs w:val="22"/>
        </w:rPr>
        <w:t>The comment is not identifying a problem. Its noting that the review is mixed.</w:t>
      </w:r>
    </w:p>
    <w:p w:rsidR="001E52FF" w:rsidRPr="001E52FF" w:rsidRDefault="001E52FF" w:rsidP="001E52FF">
      <w:pPr>
        <w:pStyle w:val="m-4890597653018465012gmail-msolistparagraph"/>
        <w:numPr>
          <w:ilvl w:val="3"/>
          <w:numId w:val="5"/>
        </w:numPr>
        <w:contextualSpacing/>
        <w:rPr>
          <w:sz w:val="22"/>
          <w:szCs w:val="22"/>
        </w:rPr>
      </w:pPr>
      <w:r w:rsidRPr="001E52FF">
        <w:rPr>
          <w:sz w:val="22"/>
          <w:szCs w:val="22"/>
          <w:lang w:val="en-US"/>
        </w:rPr>
        <w:t xml:space="preserve">CID 1320 (MAC): REJECTED (MAC: 2018-06-22 14:19:04Z): The commenter is proposing a new spatial reuse feature be added. This is being done without providing analysis or simulations of the implications of this proposal such as how it impacts legacy devices, for how long the new transmission can last, what if multiple STAs perform the same behavior, to name a few.  This subject was discussed in </w:t>
      </w:r>
      <w:proofErr w:type="spellStart"/>
      <w:r w:rsidRPr="001E52FF">
        <w:rPr>
          <w:sz w:val="22"/>
          <w:szCs w:val="22"/>
          <w:lang w:val="en-US"/>
        </w:rPr>
        <w:t>TGay</w:t>
      </w:r>
      <w:proofErr w:type="spellEnd"/>
      <w:r w:rsidRPr="001E52FF">
        <w:rPr>
          <w:sz w:val="22"/>
          <w:szCs w:val="22"/>
          <w:lang w:val="en-US"/>
        </w:rPr>
        <w:t>, and decided to not pursue without these details being understood</w:t>
      </w:r>
      <w:r>
        <w:rPr>
          <w:sz w:val="22"/>
          <w:szCs w:val="22"/>
          <w:lang w:val="en-US"/>
        </w:rPr>
        <w:t>.</w:t>
      </w:r>
    </w:p>
    <w:p w:rsidR="001E52FF" w:rsidRPr="007020A3" w:rsidRDefault="001E52FF" w:rsidP="001E52FF">
      <w:pPr>
        <w:pStyle w:val="m-4890597653018465012gmail-msolistparagraph"/>
        <w:numPr>
          <w:ilvl w:val="3"/>
          <w:numId w:val="5"/>
        </w:numPr>
        <w:contextualSpacing/>
        <w:rPr>
          <w:sz w:val="22"/>
          <w:szCs w:val="22"/>
        </w:rPr>
      </w:pPr>
      <w:r>
        <w:rPr>
          <w:sz w:val="22"/>
          <w:szCs w:val="22"/>
          <w:lang w:val="en-US"/>
        </w:rPr>
        <w:t>Ready for motion.</w:t>
      </w:r>
    </w:p>
    <w:p w:rsidR="007020A3" w:rsidRPr="007020A3" w:rsidRDefault="002A56A0" w:rsidP="007020A3">
      <w:pPr>
        <w:pStyle w:val="m-4890597653018465012gmail-msolistparagraph"/>
        <w:numPr>
          <w:ilvl w:val="2"/>
          <w:numId w:val="5"/>
        </w:numPr>
        <w:contextualSpacing/>
        <w:rPr>
          <w:sz w:val="22"/>
          <w:szCs w:val="22"/>
        </w:rPr>
      </w:pPr>
      <w:r>
        <w:rPr>
          <w:sz w:val="22"/>
          <w:szCs w:val="22"/>
          <w:lang w:val="en-US"/>
        </w:rPr>
        <w:t>A typo was identified in Table 20-15</w:t>
      </w:r>
    </w:p>
    <w:p w:rsidR="007020A3" w:rsidRPr="007020A3" w:rsidRDefault="002A56A0" w:rsidP="007020A3">
      <w:pPr>
        <w:pStyle w:val="m-4890597653018465012gmail-msolistparagraph"/>
        <w:numPr>
          <w:ilvl w:val="3"/>
          <w:numId w:val="5"/>
        </w:numPr>
        <w:contextualSpacing/>
        <w:rPr>
          <w:sz w:val="22"/>
          <w:szCs w:val="22"/>
        </w:rPr>
      </w:pPr>
      <w:r>
        <w:rPr>
          <w:sz w:val="22"/>
          <w:szCs w:val="22"/>
          <w:lang w:val="en-US"/>
        </w:rPr>
        <w:t>This fix will be handled outside of the comment resolutions.</w:t>
      </w:r>
    </w:p>
    <w:p w:rsidR="007020A3" w:rsidRPr="001E52FF" w:rsidRDefault="007020A3" w:rsidP="007020A3">
      <w:pPr>
        <w:pStyle w:val="m-4890597653018465012gmail-msolistparagraph"/>
        <w:numPr>
          <w:ilvl w:val="3"/>
          <w:numId w:val="5"/>
        </w:numPr>
        <w:contextualSpacing/>
        <w:rPr>
          <w:sz w:val="22"/>
          <w:szCs w:val="22"/>
        </w:rPr>
      </w:pPr>
      <w:r w:rsidRPr="0096783C">
        <w:rPr>
          <w:sz w:val="22"/>
          <w:szCs w:val="22"/>
          <w:highlight w:val="red"/>
          <w:lang w:val="en-US"/>
        </w:rPr>
        <w:t xml:space="preserve">The Chair will prepare a separate motion to approve the </w:t>
      </w:r>
      <w:r w:rsidR="0096783C" w:rsidRPr="0096783C">
        <w:rPr>
          <w:sz w:val="22"/>
          <w:szCs w:val="22"/>
          <w:highlight w:val="red"/>
          <w:lang w:val="en-US"/>
        </w:rPr>
        <w:t>fix to Table 20-15</w:t>
      </w:r>
      <w:r>
        <w:rPr>
          <w:sz w:val="22"/>
          <w:szCs w:val="22"/>
          <w:lang w:val="en-US"/>
        </w:rPr>
        <w:t>.</w:t>
      </w:r>
    </w:p>
    <w:p w:rsidR="001E52FF" w:rsidRPr="007020A3" w:rsidRDefault="001E52FF" w:rsidP="007020A3">
      <w:pPr>
        <w:pStyle w:val="m-4890597653018465012gmail-msolistparagraph"/>
        <w:numPr>
          <w:ilvl w:val="1"/>
          <w:numId w:val="5"/>
        </w:numPr>
        <w:contextualSpacing/>
        <w:rPr>
          <w:b/>
          <w:sz w:val="22"/>
          <w:szCs w:val="22"/>
        </w:rPr>
      </w:pPr>
      <w:r w:rsidRPr="007020A3">
        <w:rPr>
          <w:b/>
          <w:sz w:val="22"/>
          <w:szCs w:val="22"/>
        </w:rPr>
        <w:t>Review submission of document 11-18/1081r0 – Joe Levy (Interdigital)</w:t>
      </w:r>
    </w:p>
    <w:p w:rsidR="001E52FF" w:rsidRDefault="001E52FF" w:rsidP="007020A3">
      <w:pPr>
        <w:pStyle w:val="m-4890597653018465012gmail-msolistparagraph"/>
        <w:numPr>
          <w:ilvl w:val="2"/>
          <w:numId w:val="5"/>
        </w:numPr>
        <w:contextualSpacing/>
        <w:rPr>
          <w:sz w:val="22"/>
          <w:szCs w:val="22"/>
        </w:rPr>
      </w:pPr>
      <w:r>
        <w:rPr>
          <w:sz w:val="22"/>
          <w:szCs w:val="22"/>
        </w:rPr>
        <w:t>The document provides a resolution to CID 1268</w:t>
      </w:r>
    </w:p>
    <w:p w:rsidR="007020A3" w:rsidRDefault="007020A3" w:rsidP="007020A3">
      <w:pPr>
        <w:pStyle w:val="m-4890597653018465012gmail-msolistparagraph"/>
        <w:numPr>
          <w:ilvl w:val="2"/>
          <w:numId w:val="5"/>
        </w:numPr>
        <w:contextualSpacing/>
        <w:rPr>
          <w:sz w:val="22"/>
          <w:szCs w:val="22"/>
        </w:rPr>
      </w:pPr>
      <w:r>
        <w:rPr>
          <w:sz w:val="22"/>
          <w:szCs w:val="22"/>
        </w:rPr>
        <w:t xml:space="preserve">Carlos </w:t>
      </w:r>
      <w:proofErr w:type="spellStart"/>
      <w:r>
        <w:rPr>
          <w:sz w:val="22"/>
          <w:szCs w:val="22"/>
        </w:rPr>
        <w:t>Cordiero</w:t>
      </w:r>
      <w:proofErr w:type="spellEnd"/>
      <w:r>
        <w:rPr>
          <w:sz w:val="22"/>
          <w:szCs w:val="22"/>
        </w:rPr>
        <w:t xml:space="preserve"> reviewed the changes.</w:t>
      </w:r>
    </w:p>
    <w:p w:rsidR="007020A3" w:rsidRDefault="007020A3" w:rsidP="007020A3">
      <w:pPr>
        <w:pStyle w:val="m-4890597653018465012gmail-msolistparagraph"/>
        <w:numPr>
          <w:ilvl w:val="2"/>
          <w:numId w:val="5"/>
        </w:numPr>
        <w:contextualSpacing/>
        <w:rPr>
          <w:sz w:val="22"/>
          <w:szCs w:val="22"/>
        </w:rPr>
      </w:pPr>
      <w:r>
        <w:rPr>
          <w:sz w:val="22"/>
          <w:szCs w:val="22"/>
        </w:rPr>
        <w:t>Mark Hamilton will discuss the proposed text changes with Joe Levy offline.</w:t>
      </w:r>
    </w:p>
    <w:p w:rsidR="001E52FF" w:rsidRDefault="007020A3" w:rsidP="007020A3">
      <w:pPr>
        <w:pStyle w:val="m-4890597653018465012gmail-msolistparagraph"/>
        <w:numPr>
          <w:ilvl w:val="2"/>
          <w:numId w:val="5"/>
        </w:numPr>
        <w:contextualSpacing/>
        <w:rPr>
          <w:sz w:val="22"/>
          <w:szCs w:val="22"/>
        </w:rPr>
      </w:pPr>
      <w:r w:rsidRPr="007020A3">
        <w:rPr>
          <w:sz w:val="22"/>
          <w:szCs w:val="22"/>
          <w:highlight w:val="green"/>
        </w:rPr>
        <w:t>CID 1268 (MAC):</w:t>
      </w:r>
      <w:r w:rsidRPr="007020A3">
        <w:rPr>
          <w:sz w:val="22"/>
          <w:szCs w:val="22"/>
        </w:rPr>
        <w:t xml:space="preserve"> REVISED (MAC: 2018-06-22 14:38:41Z): Incorporate the proposed text changes in 11-18/1081r0 (https://mentor.ieee.org/802.11/dcn/18/11-18-1081-00-000m-proposed-resolution-for-cid-1268.docx).  These changes resolve the comment in the direction suggested by the commenter.</w:t>
      </w:r>
    </w:p>
    <w:p w:rsidR="007020A3" w:rsidRPr="007020A3" w:rsidRDefault="007020A3" w:rsidP="007020A3">
      <w:pPr>
        <w:pStyle w:val="m-4890597653018465012gmail-msolistparagraph"/>
        <w:numPr>
          <w:ilvl w:val="1"/>
          <w:numId w:val="5"/>
        </w:numPr>
        <w:contextualSpacing/>
        <w:rPr>
          <w:b/>
          <w:sz w:val="22"/>
          <w:szCs w:val="22"/>
        </w:rPr>
      </w:pPr>
      <w:r w:rsidRPr="007020A3">
        <w:rPr>
          <w:b/>
          <w:sz w:val="22"/>
          <w:szCs w:val="22"/>
        </w:rPr>
        <w:t>Review sub</w:t>
      </w:r>
      <w:r>
        <w:rPr>
          <w:b/>
          <w:sz w:val="22"/>
          <w:szCs w:val="22"/>
        </w:rPr>
        <w:t>mis</w:t>
      </w:r>
      <w:r w:rsidR="002A56A0">
        <w:rPr>
          <w:b/>
          <w:sz w:val="22"/>
          <w:szCs w:val="22"/>
        </w:rPr>
        <w:t>sion of document 11-17</w:t>
      </w:r>
      <w:r>
        <w:rPr>
          <w:b/>
          <w:sz w:val="22"/>
          <w:szCs w:val="22"/>
        </w:rPr>
        <w:t>/1192r21</w:t>
      </w:r>
      <w:r w:rsidRPr="007020A3">
        <w:rPr>
          <w:b/>
          <w:sz w:val="22"/>
          <w:szCs w:val="22"/>
        </w:rPr>
        <w:t xml:space="preserve"> – Matthew Fischer (Broadcom)</w:t>
      </w:r>
    </w:p>
    <w:p w:rsidR="00F31A00" w:rsidRDefault="008E6FB8" w:rsidP="00F31A00">
      <w:pPr>
        <w:pStyle w:val="m-4890597653018465012gmail-msolistparagraph"/>
        <w:numPr>
          <w:ilvl w:val="2"/>
          <w:numId w:val="5"/>
        </w:numPr>
        <w:contextualSpacing/>
        <w:rPr>
          <w:sz w:val="22"/>
          <w:szCs w:val="22"/>
        </w:rPr>
      </w:pPr>
      <w:r>
        <w:rPr>
          <w:sz w:val="22"/>
          <w:szCs w:val="22"/>
        </w:rPr>
        <w:t>The document was reviewed during the comment collection process and has changed to address comments received during LB232.</w:t>
      </w:r>
    </w:p>
    <w:p w:rsidR="00F31A00" w:rsidRPr="0096783C" w:rsidRDefault="00F31A00" w:rsidP="00F31A00">
      <w:pPr>
        <w:pStyle w:val="m-4890597653018465012gmail-msolistparagraph"/>
        <w:numPr>
          <w:ilvl w:val="2"/>
          <w:numId w:val="5"/>
        </w:numPr>
        <w:contextualSpacing/>
        <w:rPr>
          <w:sz w:val="22"/>
          <w:szCs w:val="22"/>
        </w:rPr>
      </w:pPr>
      <w:r w:rsidRPr="0096783C">
        <w:rPr>
          <w:sz w:val="22"/>
          <w:szCs w:val="22"/>
        </w:rPr>
        <w:t xml:space="preserve">This document proposes resolutions for </w:t>
      </w:r>
      <w:r w:rsidRPr="0096783C">
        <w:rPr>
          <w:sz w:val="22"/>
          <w:szCs w:val="22"/>
          <w:highlight w:val="yellow"/>
        </w:rPr>
        <w:t>MAC CIDs 1062, 1063, 1064, 1065, 1149, 1150, 1151, 1152, 1153, 1154, 1155, 1156, 1157, 1158, 1159, 1160, 1368, 1420</w:t>
      </w:r>
      <w:r w:rsidRPr="0096783C">
        <w:rPr>
          <w:sz w:val="22"/>
          <w:szCs w:val="22"/>
        </w:rPr>
        <w:t>.</w:t>
      </w:r>
    </w:p>
    <w:p w:rsidR="00F31A00" w:rsidRPr="00F31A00" w:rsidRDefault="00F31A00" w:rsidP="00F31A00">
      <w:pPr>
        <w:pStyle w:val="m-4890597653018465012gmail-msolistparagraph"/>
        <w:numPr>
          <w:ilvl w:val="2"/>
          <w:numId w:val="5"/>
        </w:numPr>
        <w:contextualSpacing/>
        <w:rPr>
          <w:sz w:val="22"/>
          <w:szCs w:val="22"/>
        </w:rPr>
      </w:pPr>
      <w:r>
        <w:rPr>
          <w:sz w:val="22"/>
          <w:szCs w:val="22"/>
        </w:rPr>
        <w:t xml:space="preserve">This document proposes resolutions for </w:t>
      </w:r>
      <w:r w:rsidRPr="00F31A00">
        <w:rPr>
          <w:sz w:val="22"/>
          <w:szCs w:val="22"/>
          <w:highlight w:val="yellow"/>
        </w:rPr>
        <w:t>PHY CIDs 1421, 1422, 1423, 1424, 1427, 1429</w:t>
      </w:r>
      <w:r>
        <w:rPr>
          <w:sz w:val="22"/>
          <w:szCs w:val="22"/>
        </w:rPr>
        <w:t>.</w:t>
      </w:r>
    </w:p>
    <w:p w:rsidR="008E6FB8" w:rsidRDefault="00F31A00" w:rsidP="007020A3">
      <w:pPr>
        <w:pStyle w:val="m-4890597653018465012gmail-msolistparagraph"/>
        <w:numPr>
          <w:ilvl w:val="2"/>
          <w:numId w:val="5"/>
        </w:numPr>
        <w:contextualSpacing/>
        <w:rPr>
          <w:sz w:val="22"/>
          <w:szCs w:val="22"/>
        </w:rPr>
      </w:pPr>
      <w:r>
        <w:rPr>
          <w:sz w:val="22"/>
          <w:szCs w:val="22"/>
        </w:rPr>
        <w:t>The R.7 denominator equation modification needs to include protection as well.</w:t>
      </w:r>
    </w:p>
    <w:p w:rsidR="00F31A00" w:rsidRDefault="00F31A00" w:rsidP="007020A3">
      <w:pPr>
        <w:pStyle w:val="m-4890597653018465012gmail-msolistparagraph"/>
        <w:numPr>
          <w:ilvl w:val="2"/>
          <w:numId w:val="5"/>
        </w:numPr>
        <w:contextualSpacing/>
        <w:rPr>
          <w:sz w:val="22"/>
          <w:szCs w:val="22"/>
        </w:rPr>
      </w:pPr>
      <w:r>
        <w:rPr>
          <w:sz w:val="22"/>
          <w:szCs w:val="22"/>
        </w:rPr>
        <w:t>There are a number of variants on the air transmission. An additional term could be included to take into account additional overhead.</w:t>
      </w:r>
    </w:p>
    <w:p w:rsidR="00F31A00" w:rsidRDefault="00F31A00" w:rsidP="007020A3">
      <w:pPr>
        <w:pStyle w:val="m-4890597653018465012gmail-msolistparagraph"/>
        <w:numPr>
          <w:ilvl w:val="2"/>
          <w:numId w:val="5"/>
        </w:numPr>
        <w:contextualSpacing/>
        <w:rPr>
          <w:sz w:val="22"/>
          <w:szCs w:val="22"/>
        </w:rPr>
      </w:pPr>
      <w:r>
        <w:rPr>
          <w:sz w:val="22"/>
          <w:szCs w:val="22"/>
        </w:rPr>
        <w:t>Prepare tabs of MAC CIDS for a single motion in July</w:t>
      </w:r>
    </w:p>
    <w:p w:rsidR="00F31A00" w:rsidRDefault="00F31A00" w:rsidP="007020A3">
      <w:pPr>
        <w:pStyle w:val="m-4890597653018465012gmail-msolistparagraph"/>
        <w:numPr>
          <w:ilvl w:val="2"/>
          <w:numId w:val="5"/>
        </w:numPr>
        <w:contextualSpacing/>
        <w:rPr>
          <w:sz w:val="22"/>
          <w:szCs w:val="22"/>
        </w:rPr>
      </w:pPr>
      <w:r>
        <w:rPr>
          <w:sz w:val="22"/>
          <w:szCs w:val="22"/>
        </w:rPr>
        <w:t>Prepare a tab of PHY CIDs for a single motion in July</w:t>
      </w:r>
    </w:p>
    <w:p w:rsidR="00F31A00" w:rsidRPr="0096783C" w:rsidRDefault="00F31A00" w:rsidP="00F31A00">
      <w:pPr>
        <w:pStyle w:val="m-4890597653018465012gmail-msolistparagraph"/>
        <w:numPr>
          <w:ilvl w:val="1"/>
          <w:numId w:val="5"/>
        </w:numPr>
        <w:contextualSpacing/>
        <w:rPr>
          <w:b/>
          <w:sz w:val="22"/>
          <w:szCs w:val="22"/>
        </w:rPr>
      </w:pPr>
      <w:r w:rsidRPr="0096783C">
        <w:rPr>
          <w:b/>
          <w:sz w:val="22"/>
          <w:szCs w:val="22"/>
        </w:rPr>
        <w:t xml:space="preserve">Review submission of document 11-18/1099r0 – </w:t>
      </w:r>
      <w:proofErr w:type="spellStart"/>
      <w:r w:rsidRPr="0096783C">
        <w:rPr>
          <w:b/>
          <w:sz w:val="22"/>
          <w:szCs w:val="22"/>
        </w:rPr>
        <w:t>Dejan</w:t>
      </w:r>
      <w:proofErr w:type="spellEnd"/>
      <w:r w:rsidRPr="0096783C">
        <w:rPr>
          <w:b/>
          <w:sz w:val="22"/>
          <w:szCs w:val="22"/>
        </w:rPr>
        <w:t xml:space="preserve"> </w:t>
      </w:r>
      <w:proofErr w:type="spellStart"/>
      <w:r w:rsidRPr="0096783C">
        <w:rPr>
          <w:b/>
          <w:sz w:val="22"/>
          <w:szCs w:val="22"/>
        </w:rPr>
        <w:t>Dumic</w:t>
      </w:r>
      <w:proofErr w:type="spellEnd"/>
      <w:r w:rsidRPr="0096783C">
        <w:rPr>
          <w:b/>
          <w:sz w:val="22"/>
          <w:szCs w:val="22"/>
        </w:rPr>
        <w:t xml:space="preserve"> (Methods2Business)</w:t>
      </w:r>
    </w:p>
    <w:p w:rsidR="00B64897" w:rsidRDefault="00D333F3" w:rsidP="00B64897">
      <w:pPr>
        <w:pStyle w:val="m-4890597653018465012gmail-msolistparagraph"/>
        <w:numPr>
          <w:ilvl w:val="2"/>
          <w:numId w:val="5"/>
        </w:numPr>
        <w:contextualSpacing/>
        <w:rPr>
          <w:sz w:val="22"/>
          <w:szCs w:val="22"/>
        </w:rPr>
      </w:pPr>
      <w:r>
        <w:rPr>
          <w:sz w:val="22"/>
          <w:szCs w:val="22"/>
        </w:rPr>
        <w:t>The Editor will take a look at the TIM element and propose changes to clearly mark optional fields.</w:t>
      </w:r>
    </w:p>
    <w:p w:rsidR="00D333F3" w:rsidRDefault="00D333F3" w:rsidP="00B64897">
      <w:pPr>
        <w:pStyle w:val="m-4890597653018465012gmail-msolistparagraph"/>
        <w:numPr>
          <w:ilvl w:val="2"/>
          <w:numId w:val="5"/>
        </w:numPr>
        <w:contextualSpacing/>
        <w:rPr>
          <w:sz w:val="22"/>
          <w:szCs w:val="22"/>
        </w:rPr>
      </w:pPr>
      <w:r w:rsidRPr="002A56A0">
        <w:rPr>
          <w:sz w:val="22"/>
          <w:szCs w:val="22"/>
          <w:highlight w:val="red"/>
        </w:rPr>
        <w:t xml:space="preserve">Mark Hamilton will work offline with </w:t>
      </w:r>
      <w:proofErr w:type="spellStart"/>
      <w:r w:rsidRPr="002A56A0">
        <w:rPr>
          <w:sz w:val="22"/>
          <w:szCs w:val="22"/>
          <w:highlight w:val="red"/>
        </w:rPr>
        <w:t>Dejan</w:t>
      </w:r>
      <w:proofErr w:type="spellEnd"/>
      <w:r w:rsidRPr="002A56A0">
        <w:rPr>
          <w:sz w:val="22"/>
          <w:szCs w:val="22"/>
          <w:highlight w:val="red"/>
        </w:rPr>
        <w:t xml:space="preserve"> </w:t>
      </w:r>
      <w:proofErr w:type="spellStart"/>
      <w:r w:rsidRPr="002A56A0">
        <w:rPr>
          <w:sz w:val="22"/>
          <w:szCs w:val="22"/>
          <w:highlight w:val="red"/>
        </w:rPr>
        <w:t>Dumic</w:t>
      </w:r>
      <w:proofErr w:type="spellEnd"/>
      <w:r w:rsidRPr="002A56A0">
        <w:rPr>
          <w:sz w:val="22"/>
          <w:szCs w:val="22"/>
          <w:highlight w:val="red"/>
        </w:rPr>
        <w:t xml:space="preserve"> to clean up the TIM specification</w:t>
      </w:r>
      <w:r>
        <w:rPr>
          <w:sz w:val="22"/>
          <w:szCs w:val="22"/>
        </w:rPr>
        <w:t>.</w:t>
      </w:r>
    </w:p>
    <w:p w:rsidR="00D333F3" w:rsidRPr="0096783C" w:rsidRDefault="00D333F3" w:rsidP="00B64897">
      <w:pPr>
        <w:pStyle w:val="m-4890597653018465012gmail-msolistparagraph"/>
        <w:numPr>
          <w:ilvl w:val="2"/>
          <w:numId w:val="5"/>
        </w:numPr>
        <w:contextualSpacing/>
        <w:rPr>
          <w:sz w:val="22"/>
          <w:szCs w:val="22"/>
        </w:rPr>
      </w:pPr>
      <w:r w:rsidRPr="0096783C">
        <w:rPr>
          <w:sz w:val="22"/>
          <w:szCs w:val="22"/>
        </w:rPr>
        <w:lastRenderedPageBreak/>
        <w:t>The proposed change to the description of the TWT subfield is a replacement. This would be a technical change.</w:t>
      </w:r>
      <w:r w:rsidR="006D5CEC" w:rsidRPr="0096783C">
        <w:rPr>
          <w:sz w:val="22"/>
          <w:szCs w:val="22"/>
        </w:rPr>
        <w:t xml:space="preserve">  </w:t>
      </w:r>
      <w:r w:rsidR="006D5CEC" w:rsidRPr="0096783C">
        <w:rPr>
          <w:sz w:val="22"/>
          <w:szCs w:val="22"/>
          <w:highlight w:val="red"/>
        </w:rPr>
        <w:t xml:space="preserve">Accept the change and Mark Hamilton and </w:t>
      </w:r>
      <w:proofErr w:type="spellStart"/>
      <w:r w:rsidR="006D5CEC" w:rsidRPr="0096783C">
        <w:rPr>
          <w:sz w:val="22"/>
          <w:szCs w:val="22"/>
          <w:highlight w:val="red"/>
        </w:rPr>
        <w:t>Dejan</w:t>
      </w:r>
      <w:proofErr w:type="spellEnd"/>
      <w:r w:rsidR="006D5CEC" w:rsidRPr="0096783C">
        <w:rPr>
          <w:sz w:val="22"/>
          <w:szCs w:val="22"/>
          <w:highlight w:val="red"/>
        </w:rPr>
        <w:t xml:space="preserve"> </w:t>
      </w:r>
      <w:proofErr w:type="spellStart"/>
      <w:r w:rsidR="006D5CEC" w:rsidRPr="0096783C">
        <w:rPr>
          <w:sz w:val="22"/>
          <w:szCs w:val="22"/>
          <w:highlight w:val="red"/>
        </w:rPr>
        <w:t>Dumic</w:t>
      </w:r>
      <w:proofErr w:type="spellEnd"/>
      <w:r w:rsidR="006D5CEC" w:rsidRPr="0096783C">
        <w:rPr>
          <w:sz w:val="22"/>
          <w:szCs w:val="22"/>
          <w:highlight w:val="red"/>
        </w:rPr>
        <w:t xml:space="preserve"> will work on proposed text changes</w:t>
      </w:r>
      <w:r w:rsidR="006D5CEC" w:rsidRPr="0096783C">
        <w:rPr>
          <w:sz w:val="22"/>
          <w:szCs w:val="22"/>
        </w:rPr>
        <w:t>.</w:t>
      </w:r>
    </w:p>
    <w:p w:rsidR="00D333F3" w:rsidRDefault="006D5CEC" w:rsidP="00B64897">
      <w:pPr>
        <w:pStyle w:val="m-4890597653018465012gmail-msolistparagraph"/>
        <w:numPr>
          <w:ilvl w:val="2"/>
          <w:numId w:val="5"/>
        </w:numPr>
        <w:contextualSpacing/>
        <w:rPr>
          <w:sz w:val="22"/>
          <w:szCs w:val="22"/>
        </w:rPr>
      </w:pPr>
      <w:r>
        <w:rPr>
          <w:sz w:val="22"/>
          <w:szCs w:val="22"/>
        </w:rPr>
        <w:t>Note to the Editor to look into P1307 of D1.1. Figure 9-672 and Table 9-289 are overlapping.</w:t>
      </w:r>
    </w:p>
    <w:p w:rsidR="006D5CEC" w:rsidRDefault="006D5CEC" w:rsidP="00B64897">
      <w:pPr>
        <w:pStyle w:val="m-4890597653018465012gmail-msolistparagraph"/>
        <w:numPr>
          <w:ilvl w:val="2"/>
          <w:numId w:val="5"/>
        </w:numPr>
        <w:contextualSpacing/>
        <w:rPr>
          <w:sz w:val="22"/>
          <w:szCs w:val="22"/>
        </w:rPr>
      </w:pPr>
      <w:r>
        <w:rPr>
          <w:sz w:val="22"/>
          <w:szCs w:val="22"/>
        </w:rPr>
        <w:t>Any field that has a CRC does not follow the bit convention.  Clause 9.2.2 in the third paragraphs describes the conventions.</w:t>
      </w:r>
      <w:r w:rsidR="008003BF">
        <w:rPr>
          <w:sz w:val="22"/>
          <w:szCs w:val="22"/>
        </w:rPr>
        <w:t xml:space="preserve"> </w:t>
      </w:r>
      <w:r w:rsidR="008003BF" w:rsidRPr="002A56A0">
        <w:rPr>
          <w:sz w:val="22"/>
          <w:szCs w:val="22"/>
          <w:highlight w:val="red"/>
        </w:rPr>
        <w:t>Assign to Matthew Fischer for review</w:t>
      </w:r>
      <w:r w:rsidR="008003BF">
        <w:rPr>
          <w:sz w:val="22"/>
          <w:szCs w:val="22"/>
        </w:rPr>
        <w:t xml:space="preserve"> and propose clarifying text. Comment on line 9.</w:t>
      </w:r>
    </w:p>
    <w:p w:rsidR="008003BF" w:rsidRDefault="008003BF" w:rsidP="00B64897">
      <w:pPr>
        <w:pStyle w:val="m-4890597653018465012gmail-msolistparagraph"/>
        <w:numPr>
          <w:ilvl w:val="2"/>
          <w:numId w:val="5"/>
        </w:numPr>
        <w:contextualSpacing/>
        <w:rPr>
          <w:sz w:val="22"/>
          <w:szCs w:val="22"/>
        </w:rPr>
      </w:pPr>
      <w:r>
        <w:rPr>
          <w:sz w:val="22"/>
          <w:szCs w:val="22"/>
        </w:rPr>
        <w:t xml:space="preserve">Comment on line 10 is the same as the comment on line 9. </w:t>
      </w:r>
      <w:r w:rsidRPr="002A56A0">
        <w:rPr>
          <w:sz w:val="22"/>
          <w:szCs w:val="22"/>
          <w:highlight w:val="red"/>
        </w:rPr>
        <w:t>Assign to Matthew Fischer.</w:t>
      </w:r>
    </w:p>
    <w:p w:rsidR="008003BF" w:rsidRPr="008003BF" w:rsidRDefault="008003BF" w:rsidP="008003BF">
      <w:pPr>
        <w:pStyle w:val="m-4890597653018465012gmail-msolistparagraph"/>
        <w:numPr>
          <w:ilvl w:val="2"/>
          <w:numId w:val="5"/>
        </w:numPr>
        <w:contextualSpacing/>
        <w:rPr>
          <w:sz w:val="22"/>
          <w:szCs w:val="22"/>
        </w:rPr>
      </w:pPr>
      <w:r>
        <w:rPr>
          <w:sz w:val="22"/>
          <w:szCs w:val="22"/>
        </w:rPr>
        <w:t>A submission is required to modify the STACK frame format and the BAT frame format. (comments on lines 11 and 12).</w:t>
      </w:r>
    </w:p>
    <w:p w:rsidR="008003BF" w:rsidRDefault="008003BF" w:rsidP="00B64897">
      <w:pPr>
        <w:pStyle w:val="m-4890597653018465012gmail-msolistparagraph"/>
        <w:numPr>
          <w:ilvl w:val="2"/>
          <w:numId w:val="5"/>
        </w:numPr>
        <w:contextualSpacing/>
        <w:rPr>
          <w:sz w:val="22"/>
          <w:szCs w:val="22"/>
        </w:rPr>
      </w:pPr>
      <w:r>
        <w:rPr>
          <w:sz w:val="22"/>
          <w:szCs w:val="22"/>
        </w:rPr>
        <w:t xml:space="preserve">For line 13 and 14 of the spreadsheet, further text changes are required. </w:t>
      </w:r>
      <w:r w:rsidRPr="0096783C">
        <w:rPr>
          <w:sz w:val="22"/>
          <w:szCs w:val="22"/>
          <w:highlight w:val="red"/>
        </w:rPr>
        <w:t xml:space="preserve">Mark Rison and Mark Hamilton will work with </w:t>
      </w:r>
      <w:proofErr w:type="spellStart"/>
      <w:r w:rsidRPr="0096783C">
        <w:rPr>
          <w:sz w:val="22"/>
          <w:szCs w:val="22"/>
          <w:highlight w:val="red"/>
        </w:rPr>
        <w:t>Dejan</w:t>
      </w:r>
      <w:proofErr w:type="spellEnd"/>
      <w:r w:rsidRPr="0096783C">
        <w:rPr>
          <w:sz w:val="22"/>
          <w:szCs w:val="22"/>
          <w:highlight w:val="red"/>
        </w:rPr>
        <w:t xml:space="preserve"> </w:t>
      </w:r>
      <w:proofErr w:type="spellStart"/>
      <w:r w:rsidRPr="0096783C">
        <w:rPr>
          <w:sz w:val="22"/>
          <w:szCs w:val="22"/>
          <w:highlight w:val="red"/>
        </w:rPr>
        <w:t>Dumic</w:t>
      </w:r>
      <w:proofErr w:type="spellEnd"/>
      <w:r w:rsidRPr="0096783C">
        <w:rPr>
          <w:sz w:val="22"/>
          <w:szCs w:val="22"/>
          <w:highlight w:val="red"/>
        </w:rPr>
        <w:t xml:space="preserve"> to propose text changes</w:t>
      </w:r>
      <w:r>
        <w:rPr>
          <w:sz w:val="22"/>
          <w:szCs w:val="22"/>
        </w:rPr>
        <w:t>.</w:t>
      </w:r>
    </w:p>
    <w:p w:rsidR="008003BF" w:rsidRDefault="00E00F0B" w:rsidP="00B64897">
      <w:pPr>
        <w:pStyle w:val="m-4890597653018465012gmail-msolistparagraph"/>
        <w:numPr>
          <w:ilvl w:val="2"/>
          <w:numId w:val="5"/>
        </w:numPr>
        <w:contextualSpacing/>
        <w:rPr>
          <w:sz w:val="22"/>
          <w:szCs w:val="22"/>
        </w:rPr>
      </w:pPr>
      <w:r>
        <w:rPr>
          <w:sz w:val="22"/>
          <w:szCs w:val="22"/>
        </w:rPr>
        <w:t xml:space="preserve">For line 15, the </w:t>
      </w:r>
      <w:r w:rsidRPr="002A56A0">
        <w:rPr>
          <w:sz w:val="22"/>
          <w:szCs w:val="22"/>
          <w:highlight w:val="red"/>
        </w:rPr>
        <w:t>comment is assigned to Matthew Fischer</w:t>
      </w:r>
      <w:r>
        <w:rPr>
          <w:sz w:val="22"/>
          <w:szCs w:val="22"/>
        </w:rPr>
        <w:t>. The Partial AIDs are insufficient.</w:t>
      </w:r>
    </w:p>
    <w:p w:rsidR="00E00F0B" w:rsidRDefault="00E00F0B" w:rsidP="00B64897">
      <w:pPr>
        <w:pStyle w:val="m-4890597653018465012gmail-msolistparagraph"/>
        <w:numPr>
          <w:ilvl w:val="2"/>
          <w:numId w:val="5"/>
        </w:numPr>
        <w:contextualSpacing/>
        <w:rPr>
          <w:sz w:val="22"/>
          <w:szCs w:val="22"/>
        </w:rPr>
      </w:pPr>
      <w:r>
        <w:rPr>
          <w:sz w:val="22"/>
          <w:szCs w:val="22"/>
        </w:rPr>
        <w:t xml:space="preserve">For line 16 and 17, </w:t>
      </w:r>
      <w:r w:rsidRPr="002A56A0">
        <w:rPr>
          <w:sz w:val="22"/>
          <w:szCs w:val="22"/>
          <w:highlight w:val="red"/>
        </w:rPr>
        <w:t>the comments are assigned to Matthew Fischer.</w:t>
      </w:r>
      <w:r>
        <w:rPr>
          <w:sz w:val="22"/>
          <w:szCs w:val="22"/>
        </w:rPr>
        <w:t xml:space="preserve"> </w:t>
      </w:r>
    </w:p>
    <w:p w:rsidR="008D3888" w:rsidRPr="0096783C" w:rsidRDefault="00E00F0B" w:rsidP="008D3888">
      <w:pPr>
        <w:pStyle w:val="m-4890597653018465012gmail-msolistparagraph"/>
        <w:numPr>
          <w:ilvl w:val="2"/>
          <w:numId w:val="5"/>
        </w:numPr>
        <w:contextualSpacing/>
        <w:rPr>
          <w:sz w:val="22"/>
          <w:szCs w:val="22"/>
        </w:rPr>
      </w:pPr>
      <w:r w:rsidRPr="0096783C">
        <w:rPr>
          <w:sz w:val="22"/>
          <w:szCs w:val="22"/>
        </w:rPr>
        <w:t xml:space="preserve">For line 18, the GCMP header was not defined for encapsulated PV1 frames. GCMP encapsulation was not defined because 11ah devices were considered </w:t>
      </w:r>
      <w:r w:rsidR="008D3888" w:rsidRPr="0096783C">
        <w:rPr>
          <w:sz w:val="22"/>
          <w:szCs w:val="22"/>
        </w:rPr>
        <w:t xml:space="preserve">to be low power. </w:t>
      </w:r>
      <w:r w:rsidR="008D3888" w:rsidRPr="0096783C">
        <w:rPr>
          <w:sz w:val="22"/>
          <w:szCs w:val="22"/>
          <w:highlight w:val="red"/>
        </w:rPr>
        <w:t>The comment is assigned to Dan Harkins for review</w:t>
      </w:r>
      <w:r w:rsidR="008D3888" w:rsidRPr="0096783C">
        <w:rPr>
          <w:sz w:val="22"/>
          <w:szCs w:val="22"/>
        </w:rPr>
        <w:t xml:space="preserve">.  </w:t>
      </w:r>
    </w:p>
    <w:p w:rsidR="008D3888" w:rsidRDefault="008D3888" w:rsidP="008D3888">
      <w:pPr>
        <w:pStyle w:val="m-4890597653018465012gmail-msolistparagraph"/>
        <w:numPr>
          <w:ilvl w:val="2"/>
          <w:numId w:val="5"/>
        </w:numPr>
        <w:contextualSpacing/>
        <w:rPr>
          <w:sz w:val="22"/>
          <w:szCs w:val="22"/>
        </w:rPr>
      </w:pPr>
      <w:proofErr w:type="spellStart"/>
      <w:r w:rsidRPr="008D3888">
        <w:rPr>
          <w:sz w:val="22"/>
          <w:szCs w:val="22"/>
        </w:rPr>
        <w:t>TGmd</w:t>
      </w:r>
      <w:proofErr w:type="spellEnd"/>
      <w:r w:rsidRPr="008D3888">
        <w:rPr>
          <w:sz w:val="22"/>
          <w:szCs w:val="22"/>
        </w:rPr>
        <w:t xml:space="preserve"> will </w:t>
      </w:r>
      <w:r>
        <w:rPr>
          <w:sz w:val="22"/>
          <w:szCs w:val="22"/>
        </w:rPr>
        <w:t xml:space="preserve">consider these comments in the July meeting or potentially at the 11md </w:t>
      </w:r>
      <w:proofErr w:type="spellStart"/>
      <w:r>
        <w:rPr>
          <w:sz w:val="22"/>
          <w:szCs w:val="22"/>
        </w:rPr>
        <w:t>adhoc</w:t>
      </w:r>
      <w:proofErr w:type="spellEnd"/>
      <w:r>
        <w:rPr>
          <w:sz w:val="22"/>
          <w:szCs w:val="22"/>
        </w:rPr>
        <w:t xml:space="preserve"> meeting at the end of July.</w:t>
      </w:r>
    </w:p>
    <w:p w:rsidR="008D3888" w:rsidRPr="0096783C" w:rsidRDefault="008D3888" w:rsidP="008D3888">
      <w:pPr>
        <w:pStyle w:val="m-4890597653018465012gmail-msolistparagraph"/>
        <w:numPr>
          <w:ilvl w:val="1"/>
          <w:numId w:val="5"/>
        </w:numPr>
        <w:contextualSpacing/>
        <w:rPr>
          <w:b/>
          <w:sz w:val="22"/>
          <w:szCs w:val="22"/>
        </w:rPr>
      </w:pPr>
      <w:r w:rsidRPr="0096783C">
        <w:rPr>
          <w:b/>
          <w:sz w:val="22"/>
          <w:szCs w:val="22"/>
        </w:rPr>
        <w:t xml:space="preserve">Review submission of document 11-18/1100r0 – </w:t>
      </w:r>
      <w:proofErr w:type="spellStart"/>
      <w:r w:rsidRPr="0096783C">
        <w:rPr>
          <w:b/>
          <w:sz w:val="22"/>
          <w:szCs w:val="22"/>
        </w:rPr>
        <w:t>Dejan</w:t>
      </w:r>
      <w:proofErr w:type="spellEnd"/>
      <w:r w:rsidRPr="0096783C">
        <w:rPr>
          <w:b/>
          <w:sz w:val="22"/>
          <w:szCs w:val="22"/>
        </w:rPr>
        <w:t xml:space="preserve"> </w:t>
      </w:r>
      <w:proofErr w:type="spellStart"/>
      <w:r w:rsidRPr="0096783C">
        <w:rPr>
          <w:b/>
          <w:sz w:val="22"/>
          <w:szCs w:val="22"/>
        </w:rPr>
        <w:t>Dumic</w:t>
      </w:r>
      <w:proofErr w:type="spellEnd"/>
      <w:r w:rsidRPr="0096783C">
        <w:rPr>
          <w:b/>
          <w:sz w:val="22"/>
          <w:szCs w:val="22"/>
        </w:rPr>
        <w:t xml:space="preserve"> (Methods2Business)</w:t>
      </w:r>
    </w:p>
    <w:p w:rsidR="008D3888" w:rsidRDefault="008D3888" w:rsidP="008D3888">
      <w:pPr>
        <w:pStyle w:val="m-4890597653018465012gmail-msolistparagraph"/>
        <w:numPr>
          <w:ilvl w:val="2"/>
          <w:numId w:val="5"/>
        </w:numPr>
        <w:contextualSpacing/>
        <w:rPr>
          <w:sz w:val="22"/>
          <w:szCs w:val="22"/>
        </w:rPr>
      </w:pPr>
      <w:r w:rsidRPr="0096783C">
        <w:rPr>
          <w:sz w:val="22"/>
          <w:szCs w:val="22"/>
        </w:rPr>
        <w:t xml:space="preserve">The TXOP limits need to adjusted to account for </w:t>
      </w:r>
      <w:proofErr w:type="spellStart"/>
      <w:r w:rsidRPr="0096783C">
        <w:rPr>
          <w:sz w:val="22"/>
          <w:szCs w:val="22"/>
        </w:rPr>
        <w:t>TGah</w:t>
      </w:r>
      <w:proofErr w:type="spellEnd"/>
      <w:r w:rsidRPr="0096783C">
        <w:rPr>
          <w:sz w:val="22"/>
          <w:szCs w:val="22"/>
        </w:rPr>
        <w:t xml:space="preserve">. </w:t>
      </w:r>
      <w:r w:rsidRPr="0096783C">
        <w:rPr>
          <w:sz w:val="22"/>
          <w:szCs w:val="22"/>
          <w:highlight w:val="red"/>
        </w:rPr>
        <w:t xml:space="preserve">A submission with text changes would be required. Mark Hamilton will work with </w:t>
      </w:r>
      <w:proofErr w:type="spellStart"/>
      <w:r w:rsidRPr="0096783C">
        <w:rPr>
          <w:sz w:val="22"/>
          <w:szCs w:val="22"/>
          <w:highlight w:val="red"/>
        </w:rPr>
        <w:t>Dejan</w:t>
      </w:r>
      <w:proofErr w:type="spellEnd"/>
      <w:r w:rsidRPr="0096783C">
        <w:rPr>
          <w:sz w:val="22"/>
          <w:szCs w:val="22"/>
          <w:highlight w:val="red"/>
        </w:rPr>
        <w:t xml:space="preserve"> </w:t>
      </w:r>
      <w:proofErr w:type="spellStart"/>
      <w:r w:rsidRPr="0096783C">
        <w:rPr>
          <w:sz w:val="22"/>
          <w:szCs w:val="22"/>
          <w:highlight w:val="red"/>
        </w:rPr>
        <w:t>Dumic</w:t>
      </w:r>
      <w:proofErr w:type="spellEnd"/>
      <w:r w:rsidRPr="0096783C">
        <w:rPr>
          <w:sz w:val="22"/>
          <w:szCs w:val="22"/>
          <w:highlight w:val="red"/>
        </w:rPr>
        <w:t xml:space="preserve"> on proposed text changes</w:t>
      </w:r>
      <w:r w:rsidRPr="0096783C">
        <w:rPr>
          <w:sz w:val="22"/>
          <w:szCs w:val="22"/>
        </w:rPr>
        <w:t>.</w:t>
      </w:r>
    </w:p>
    <w:p w:rsidR="0096783C" w:rsidRPr="0096783C" w:rsidRDefault="0096783C" w:rsidP="0096783C">
      <w:pPr>
        <w:pStyle w:val="m-4890597653018465012gmail-msolistparagraph"/>
        <w:numPr>
          <w:ilvl w:val="1"/>
          <w:numId w:val="5"/>
        </w:numPr>
        <w:contextualSpacing/>
        <w:rPr>
          <w:b/>
          <w:sz w:val="22"/>
          <w:szCs w:val="22"/>
        </w:rPr>
      </w:pPr>
      <w:bookmarkStart w:id="1" w:name="_GoBack"/>
      <w:r w:rsidRPr="0096783C">
        <w:rPr>
          <w:b/>
          <w:sz w:val="22"/>
          <w:szCs w:val="22"/>
        </w:rPr>
        <w:t>Meeting adjourned at 11:58.</w:t>
      </w:r>
    </w:p>
    <w:bookmarkEnd w:id="1"/>
    <w:p w:rsidR="00CA09B2" w:rsidRDefault="00CA09B2" w:rsidP="00B64897">
      <w:pPr>
        <w:ind w:left="1440"/>
        <w:rPr>
          <w:b/>
          <w:sz w:val="24"/>
        </w:rPr>
      </w:pPr>
      <w:r w:rsidRPr="002A56A0">
        <w:br w:type="page"/>
      </w:r>
      <w:r>
        <w:rPr>
          <w:b/>
          <w:sz w:val="24"/>
        </w:rPr>
        <w:lastRenderedPageBreak/>
        <w:t>References:</w:t>
      </w:r>
    </w:p>
    <w:p w:rsidR="00B50167" w:rsidRDefault="009D1983" w:rsidP="00B50167">
      <w:pPr>
        <w:pStyle w:val="m-4890597653018465012gmail-msolistparagraph"/>
        <w:contextualSpacing/>
        <w:rPr>
          <w:sz w:val="22"/>
          <w:szCs w:val="22"/>
        </w:rPr>
      </w:pPr>
      <w:r>
        <w:rPr>
          <w:sz w:val="22"/>
          <w:szCs w:val="22"/>
        </w:rPr>
        <w:t>May</w:t>
      </w:r>
      <w:r w:rsidR="00B50167">
        <w:rPr>
          <w:sz w:val="22"/>
          <w:szCs w:val="22"/>
        </w:rPr>
        <w:t xml:space="preserve"> </w:t>
      </w:r>
      <w:r>
        <w:rPr>
          <w:sz w:val="22"/>
          <w:szCs w:val="22"/>
        </w:rPr>
        <w:t>25</w:t>
      </w:r>
      <w:r w:rsidR="00B50167" w:rsidRPr="00B50167">
        <w:rPr>
          <w:sz w:val="22"/>
          <w:szCs w:val="22"/>
          <w:vertAlign w:val="superscript"/>
        </w:rPr>
        <w:t>th</w:t>
      </w:r>
      <w:r w:rsidR="00B50167">
        <w:rPr>
          <w:sz w:val="22"/>
          <w:szCs w:val="22"/>
        </w:rPr>
        <w:t xml:space="preserve"> Telecon:</w:t>
      </w:r>
    </w:p>
    <w:p w:rsidR="00EB1087" w:rsidRDefault="002A56A0" w:rsidP="00EB1087">
      <w:pPr>
        <w:pStyle w:val="m-4890597653018465012gmail-msolistparagraph"/>
        <w:numPr>
          <w:ilvl w:val="0"/>
          <w:numId w:val="4"/>
        </w:numPr>
        <w:spacing w:before="0" w:beforeAutospacing="0" w:after="0" w:afterAutospacing="0"/>
        <w:contextualSpacing/>
        <w:rPr>
          <w:b/>
          <w:sz w:val="22"/>
          <w:szCs w:val="22"/>
        </w:rPr>
      </w:pPr>
      <w:hyperlink r:id="rId76" w:history="1">
        <w:r w:rsidR="00EB1087" w:rsidRPr="009220A8">
          <w:rPr>
            <w:rStyle w:val="Hyperlink"/>
            <w:sz w:val="22"/>
            <w:szCs w:val="22"/>
          </w:rPr>
          <w:t>https://mentor.ieee.org/802.11/dcn/18/11-18-1007-01-000m-tgmd-2018-may-june-teleconference-agendas.docx</w:t>
        </w:r>
      </w:hyperlink>
    </w:p>
    <w:p w:rsidR="00EB1087" w:rsidRDefault="002A56A0" w:rsidP="00EB1087">
      <w:pPr>
        <w:pStyle w:val="m-4890597653018465012gmail-msolistparagraph"/>
        <w:numPr>
          <w:ilvl w:val="0"/>
          <w:numId w:val="4"/>
        </w:numPr>
        <w:spacing w:before="0" w:beforeAutospacing="0" w:after="0" w:afterAutospacing="0"/>
        <w:contextualSpacing/>
      </w:pPr>
      <w:hyperlink r:id="rId77" w:tgtFrame="_blank" w:history="1">
        <w:r w:rsidR="00EB1087" w:rsidRPr="00EB1087">
          <w:rPr>
            <w:rStyle w:val="Hyperlink"/>
            <w:sz w:val="22"/>
            <w:szCs w:val="22"/>
            <w:lang w:val="en-US"/>
          </w:rPr>
          <w:t>https://mentor.ieee.org/802-ec/dcn/16/ec-16-0180-05-00EC-ieee-802-participation-slide.pptx</w:t>
        </w:r>
      </w:hyperlink>
    </w:p>
    <w:p w:rsidR="00EB1087" w:rsidRPr="00EB1087" w:rsidRDefault="002A56A0" w:rsidP="00EB1087">
      <w:pPr>
        <w:pStyle w:val="m-4890597653018465012gmail-msolistparagraph"/>
        <w:numPr>
          <w:ilvl w:val="0"/>
          <w:numId w:val="4"/>
        </w:numPr>
        <w:spacing w:before="0" w:beforeAutospacing="0" w:after="0" w:afterAutospacing="0"/>
        <w:contextualSpacing/>
      </w:pPr>
      <w:hyperlink r:id="rId78" w:history="1">
        <w:r w:rsidR="00EB1087" w:rsidRPr="00EB1087">
          <w:rPr>
            <w:rStyle w:val="Hyperlink"/>
            <w:sz w:val="22"/>
          </w:rPr>
          <w:t>https://mentor.ieee.org/802.11/dcn/17/11-17-0920-09-000m-802-11revmd-editor-s-report.ppt</w:t>
        </w:r>
      </w:hyperlink>
      <w:r w:rsidR="00EB1087" w:rsidRPr="00EB1087">
        <w:rPr>
          <w:sz w:val="20"/>
          <w:szCs w:val="22"/>
        </w:rPr>
        <w:t xml:space="preserve"> </w:t>
      </w:r>
    </w:p>
    <w:p w:rsidR="00EB1087" w:rsidRPr="00EB1087" w:rsidRDefault="002A56A0" w:rsidP="00EB1087">
      <w:pPr>
        <w:pStyle w:val="m-4890597653018465012gmail-msolistparagraph"/>
        <w:numPr>
          <w:ilvl w:val="0"/>
          <w:numId w:val="4"/>
        </w:numPr>
        <w:spacing w:before="0" w:beforeAutospacing="0" w:after="0" w:afterAutospacing="0"/>
        <w:contextualSpacing/>
        <w:rPr>
          <w:b/>
          <w:sz w:val="22"/>
          <w:szCs w:val="22"/>
        </w:rPr>
      </w:pPr>
      <w:hyperlink r:id="rId79" w:history="1">
        <w:r w:rsidR="00EB1087" w:rsidRPr="009220A8">
          <w:rPr>
            <w:rStyle w:val="Hyperlink"/>
            <w:sz w:val="22"/>
            <w:szCs w:val="22"/>
          </w:rPr>
          <w:t>https://mentor.ieee.org/802.11/dcn/18/11-18-0611-03-000m-revmd-wg-ballot-comments.xls</w:t>
        </w:r>
      </w:hyperlink>
    </w:p>
    <w:p w:rsidR="00307C4C" w:rsidRDefault="002A56A0" w:rsidP="00307C4C">
      <w:pPr>
        <w:pStyle w:val="m-4890597653018465012gmail-msolistparagraph"/>
        <w:numPr>
          <w:ilvl w:val="0"/>
          <w:numId w:val="4"/>
        </w:numPr>
        <w:contextualSpacing/>
        <w:rPr>
          <w:sz w:val="22"/>
          <w:szCs w:val="22"/>
        </w:rPr>
      </w:pPr>
      <w:hyperlink r:id="rId80" w:history="1">
        <w:r w:rsidR="00307C4C" w:rsidRPr="009220A8">
          <w:rPr>
            <w:rStyle w:val="Hyperlink"/>
          </w:rPr>
          <w:t>https://mentor.ieee.org/802.11/dcn/17/11-17-0920-09-000m-802-11revmd-editor-s-report.ppt</w:t>
        </w:r>
      </w:hyperlink>
      <w:r w:rsidR="00307C4C">
        <w:t xml:space="preserve"> </w:t>
      </w:r>
      <w:hyperlink r:id="rId81" w:history="1"/>
    </w:p>
    <w:p w:rsidR="00307C4C" w:rsidRDefault="002A56A0" w:rsidP="00307C4C">
      <w:pPr>
        <w:pStyle w:val="m-4890597653018465012gmail-msolistparagraph"/>
        <w:numPr>
          <w:ilvl w:val="0"/>
          <w:numId w:val="4"/>
        </w:numPr>
        <w:contextualSpacing/>
        <w:rPr>
          <w:sz w:val="22"/>
          <w:szCs w:val="22"/>
        </w:rPr>
      </w:pPr>
      <w:hyperlink r:id="rId82" w:history="1">
        <w:r w:rsidR="00307C4C" w:rsidRPr="00CF7F2F">
          <w:rPr>
            <w:rStyle w:val="Hyperlink"/>
            <w:sz w:val="22"/>
            <w:szCs w:val="22"/>
          </w:rPr>
          <w:t>https://mentor.ieee.org/802.11/dcn/18/11-18-0619-00-000m-revmd-editor2-lb232-comments.xlsx</w:t>
        </w:r>
      </w:hyperlink>
    </w:p>
    <w:p w:rsidR="00EB1087" w:rsidRPr="00EB1087" w:rsidRDefault="002A56A0" w:rsidP="00EB1087">
      <w:pPr>
        <w:pStyle w:val="m-4890597653018465012gmail-msolistparagraph"/>
        <w:numPr>
          <w:ilvl w:val="0"/>
          <w:numId w:val="4"/>
        </w:numPr>
        <w:spacing w:before="0" w:beforeAutospacing="0" w:after="0" w:afterAutospacing="0"/>
        <w:contextualSpacing/>
        <w:rPr>
          <w:b/>
          <w:sz w:val="22"/>
          <w:szCs w:val="22"/>
        </w:rPr>
      </w:pPr>
      <w:hyperlink r:id="rId83" w:history="1">
        <w:r w:rsidR="008448D6" w:rsidRPr="009220A8">
          <w:rPr>
            <w:rStyle w:val="Hyperlink"/>
            <w:sz w:val="22"/>
            <w:szCs w:val="22"/>
          </w:rPr>
          <w:t>https://mentor.ieee.org/802.11/dcn/18/11-18-0899-01-000m-lb232-comment-resolutions-mmontemurro.doc</w:t>
        </w:r>
      </w:hyperlink>
    </w:p>
    <w:p w:rsidR="001A4460" w:rsidRDefault="001A4460"/>
    <w:p w:rsidR="00CA09B2" w:rsidRDefault="00EB1087">
      <w:r>
        <w:t>June 1</w:t>
      </w:r>
      <w:r>
        <w:rPr>
          <w:vertAlign w:val="superscript"/>
        </w:rPr>
        <w:t>st</w:t>
      </w:r>
      <w:r w:rsidR="001A4460">
        <w:t xml:space="preserve"> Telecon:</w:t>
      </w:r>
    </w:p>
    <w:p w:rsidR="00D64220" w:rsidRPr="00D64220" w:rsidRDefault="002A56A0" w:rsidP="00D64220">
      <w:pPr>
        <w:pStyle w:val="ListParagraph"/>
        <w:numPr>
          <w:ilvl w:val="0"/>
          <w:numId w:val="10"/>
        </w:numPr>
        <w:rPr>
          <w:rFonts w:eastAsiaTheme="minorHAnsi"/>
          <w:szCs w:val="22"/>
        </w:rPr>
      </w:pPr>
      <w:hyperlink r:id="rId84" w:history="1">
        <w:r w:rsidR="00D64220" w:rsidRPr="00D64220">
          <w:rPr>
            <w:color w:val="0000FF"/>
            <w:sz w:val="24"/>
            <w:szCs w:val="24"/>
            <w:u w:val="single"/>
            <w:lang w:eastAsia="en-GB"/>
          </w:rPr>
          <w:t>https://mentor.ieee.org/802.11/dcn/18/11-18-1007-02-000m-tgmd-2018-may-june-teleconference-agendas.docx</w:t>
        </w:r>
      </w:hyperlink>
    </w:p>
    <w:p w:rsidR="00D64220" w:rsidRPr="00D64220" w:rsidRDefault="002A56A0" w:rsidP="00D64220">
      <w:pPr>
        <w:pStyle w:val="ListParagraph"/>
        <w:numPr>
          <w:ilvl w:val="0"/>
          <w:numId w:val="10"/>
        </w:numPr>
        <w:rPr>
          <w:rFonts w:eastAsiaTheme="minorHAnsi"/>
          <w:szCs w:val="22"/>
        </w:rPr>
      </w:pPr>
      <w:hyperlink r:id="rId85" w:history="1">
        <w:r w:rsidR="00D64220" w:rsidRPr="00D64220">
          <w:rPr>
            <w:rStyle w:val="Hyperlink"/>
            <w:szCs w:val="22"/>
            <w:lang w:eastAsia="en-GB"/>
          </w:rPr>
          <w:t>https://mentor.ieee.org/802.11/dcn/17/11-17-0920-08-000m-802-11revmd-editor-s-report.ppt</w:t>
        </w:r>
      </w:hyperlink>
      <w:r w:rsidR="00D64220" w:rsidRPr="00D64220">
        <w:rPr>
          <w:szCs w:val="22"/>
          <w:lang w:eastAsia="en-GB"/>
        </w:rPr>
        <w:t xml:space="preserve"> </w:t>
      </w:r>
    </w:p>
    <w:p w:rsidR="00D64220" w:rsidRPr="00D64220" w:rsidRDefault="002A56A0" w:rsidP="00D64220">
      <w:pPr>
        <w:pStyle w:val="ListParagraph"/>
        <w:numPr>
          <w:ilvl w:val="0"/>
          <w:numId w:val="10"/>
        </w:numPr>
        <w:rPr>
          <w:rFonts w:eastAsiaTheme="minorHAnsi"/>
          <w:szCs w:val="22"/>
        </w:rPr>
      </w:pPr>
      <w:hyperlink r:id="rId86" w:history="1">
        <w:r w:rsidR="00D64220" w:rsidRPr="00D64220">
          <w:rPr>
            <w:color w:val="0000FF"/>
            <w:szCs w:val="22"/>
            <w:u w:val="single"/>
            <w:lang w:eastAsia="en-GB"/>
          </w:rPr>
          <w:t>https://mentor.ieee.org/802.11/dcn/18/11-18-0611-04-000m-revmd-wg-ballot-comments.xls</w:t>
        </w:r>
      </w:hyperlink>
      <w:r w:rsidR="00D64220" w:rsidRPr="00D64220">
        <w:rPr>
          <w:szCs w:val="22"/>
          <w:lang w:eastAsia="en-GB"/>
        </w:rPr>
        <w:t>.</w:t>
      </w:r>
    </w:p>
    <w:p w:rsidR="004A713C" w:rsidRPr="004A713C" w:rsidRDefault="002A56A0" w:rsidP="004A713C">
      <w:pPr>
        <w:pStyle w:val="ListParagraph"/>
        <w:numPr>
          <w:ilvl w:val="0"/>
          <w:numId w:val="10"/>
        </w:numPr>
        <w:rPr>
          <w:rFonts w:eastAsiaTheme="minorHAnsi"/>
          <w:szCs w:val="22"/>
        </w:rPr>
      </w:pPr>
      <w:hyperlink r:id="rId87" w:history="1">
        <w:r w:rsidR="00D64220" w:rsidRPr="00D64220">
          <w:rPr>
            <w:rStyle w:val="Hyperlink"/>
            <w:rFonts w:asciiTheme="minorHAnsi" w:eastAsiaTheme="minorHAnsi" w:hAnsiTheme="minorHAnsi" w:cstheme="minorHAnsi"/>
            <w:szCs w:val="22"/>
          </w:rPr>
          <w:t>https://mentor.ieee.org/802.11/dcn/18/11-18-0889-01-000m-resolution-to-some-dmg-related-cids.docx</w:t>
        </w:r>
      </w:hyperlink>
      <w:r w:rsidR="00D64220" w:rsidRPr="00D64220">
        <w:rPr>
          <w:rFonts w:asciiTheme="minorHAnsi" w:eastAsiaTheme="minorHAnsi" w:hAnsiTheme="minorHAnsi" w:cstheme="minorHAnsi"/>
          <w:szCs w:val="22"/>
        </w:rPr>
        <w:t xml:space="preserve"> </w:t>
      </w:r>
    </w:p>
    <w:p w:rsidR="004A713C" w:rsidRPr="004A713C" w:rsidRDefault="002A56A0" w:rsidP="004A713C">
      <w:pPr>
        <w:pStyle w:val="ListParagraph"/>
        <w:numPr>
          <w:ilvl w:val="0"/>
          <w:numId w:val="10"/>
        </w:numPr>
        <w:rPr>
          <w:rFonts w:eastAsiaTheme="minorHAnsi"/>
          <w:szCs w:val="22"/>
        </w:rPr>
      </w:pPr>
      <w:hyperlink r:id="rId88" w:history="1">
        <w:r w:rsidR="004A713C" w:rsidRPr="004A713C">
          <w:rPr>
            <w:rStyle w:val="Hyperlink"/>
            <w:szCs w:val="22"/>
          </w:rPr>
          <w:t>https://mentor.ieee.org/802.11/dcn/18/11-18-0710-03-000m-resolutions-to-txvector-and-rxvector-of-11ah-phy.docx</w:t>
        </w:r>
      </w:hyperlink>
    </w:p>
    <w:p w:rsidR="004A713C" w:rsidRPr="004A713C" w:rsidRDefault="002A56A0" w:rsidP="004A713C">
      <w:pPr>
        <w:pStyle w:val="ListParagraph"/>
        <w:numPr>
          <w:ilvl w:val="0"/>
          <w:numId w:val="10"/>
        </w:numPr>
        <w:rPr>
          <w:rFonts w:eastAsiaTheme="minorHAnsi"/>
          <w:szCs w:val="22"/>
        </w:rPr>
      </w:pPr>
      <w:hyperlink r:id="rId89" w:history="1">
        <w:r w:rsidR="004A713C" w:rsidRPr="004A713C">
          <w:rPr>
            <w:rStyle w:val="Hyperlink"/>
            <w:szCs w:val="22"/>
          </w:rPr>
          <w:t>https://mentor.ieee.org/802.11/dcn/18/11-18-0885-03-000m-resolutions-to-cids-1015-1384-and-1506.docx</w:t>
        </w:r>
      </w:hyperlink>
      <w:r w:rsidR="004A713C" w:rsidRPr="004A713C">
        <w:rPr>
          <w:szCs w:val="22"/>
        </w:rPr>
        <w:t xml:space="preserve"> </w:t>
      </w:r>
    </w:p>
    <w:p w:rsidR="00D64220" w:rsidRDefault="00D64220" w:rsidP="004A713C">
      <w:pPr>
        <w:rPr>
          <w:rFonts w:eastAsiaTheme="minorHAnsi"/>
          <w:szCs w:val="22"/>
        </w:rPr>
      </w:pPr>
    </w:p>
    <w:p w:rsidR="004A713C" w:rsidRDefault="004A713C" w:rsidP="004A713C">
      <w:pPr>
        <w:rPr>
          <w:rFonts w:eastAsiaTheme="minorHAnsi"/>
          <w:szCs w:val="22"/>
        </w:rPr>
      </w:pPr>
      <w:r>
        <w:rPr>
          <w:rFonts w:eastAsiaTheme="minorHAnsi"/>
          <w:szCs w:val="22"/>
        </w:rPr>
        <w:t>June 15</w:t>
      </w:r>
      <w:r w:rsidRPr="004A713C">
        <w:rPr>
          <w:rFonts w:eastAsiaTheme="minorHAnsi"/>
          <w:szCs w:val="22"/>
          <w:vertAlign w:val="superscript"/>
        </w:rPr>
        <w:t>th</w:t>
      </w:r>
      <w:r>
        <w:rPr>
          <w:rFonts w:eastAsiaTheme="minorHAnsi"/>
          <w:szCs w:val="22"/>
        </w:rPr>
        <w:t xml:space="preserve"> Telecon:</w:t>
      </w:r>
    </w:p>
    <w:p w:rsidR="005065B3" w:rsidRDefault="002A56A0" w:rsidP="005065B3">
      <w:pPr>
        <w:pStyle w:val="ListParagraph"/>
        <w:numPr>
          <w:ilvl w:val="0"/>
          <w:numId w:val="20"/>
        </w:numPr>
        <w:rPr>
          <w:color w:val="000000" w:themeColor="text1"/>
          <w:szCs w:val="22"/>
          <w:u w:val="single"/>
          <w:lang w:eastAsia="en-GB"/>
        </w:rPr>
      </w:pPr>
      <w:hyperlink r:id="rId90" w:history="1">
        <w:r w:rsidR="005065B3" w:rsidRPr="007804EA">
          <w:rPr>
            <w:rStyle w:val="Hyperlink"/>
            <w:szCs w:val="22"/>
            <w:lang w:eastAsia="en-GB"/>
          </w:rPr>
          <w:t>https://mentor.ieee.org/802.11/dcn/18/11-18-1007-04-000m-tgmd-2018-may-june-teleconference-agendas.docx</w:t>
        </w:r>
      </w:hyperlink>
    </w:p>
    <w:p w:rsidR="007120DE" w:rsidRPr="00D64220" w:rsidRDefault="002A56A0" w:rsidP="007120DE">
      <w:pPr>
        <w:pStyle w:val="ListParagraph"/>
        <w:numPr>
          <w:ilvl w:val="0"/>
          <w:numId w:val="20"/>
        </w:numPr>
        <w:rPr>
          <w:rFonts w:eastAsiaTheme="minorHAnsi"/>
          <w:szCs w:val="22"/>
        </w:rPr>
      </w:pPr>
      <w:hyperlink r:id="rId91" w:history="1">
        <w:r w:rsidR="00142641" w:rsidRPr="007804EA">
          <w:rPr>
            <w:rStyle w:val="Hyperlink"/>
            <w:szCs w:val="22"/>
          </w:rPr>
          <w:t>https://mentor.ieee.org/802.11/dcn/17/11-17-0920-09-000m-802-11revmd-editor-s-report.ppt</w:t>
        </w:r>
      </w:hyperlink>
      <w:r w:rsidR="00142641">
        <w:rPr>
          <w:szCs w:val="22"/>
        </w:rPr>
        <w:t xml:space="preserve"> </w:t>
      </w:r>
    </w:p>
    <w:p w:rsidR="007120DE" w:rsidRPr="00D64220" w:rsidRDefault="002A56A0" w:rsidP="007120DE">
      <w:pPr>
        <w:pStyle w:val="ListParagraph"/>
        <w:numPr>
          <w:ilvl w:val="0"/>
          <w:numId w:val="20"/>
        </w:numPr>
        <w:rPr>
          <w:rFonts w:eastAsiaTheme="minorHAnsi"/>
          <w:szCs w:val="22"/>
        </w:rPr>
      </w:pPr>
      <w:hyperlink r:id="rId92" w:history="1">
        <w:r w:rsidR="007120DE" w:rsidRPr="00D64220">
          <w:rPr>
            <w:color w:val="0000FF"/>
            <w:szCs w:val="22"/>
            <w:u w:val="single"/>
            <w:lang w:eastAsia="en-GB"/>
          </w:rPr>
          <w:t>https://mentor.ieee.org/802.11/dcn/18/11-18-0611-04-000m-revmd-wg-ballot-comments.xls</w:t>
        </w:r>
      </w:hyperlink>
      <w:r w:rsidR="007120DE" w:rsidRPr="00D64220">
        <w:rPr>
          <w:szCs w:val="22"/>
          <w:lang w:eastAsia="en-GB"/>
        </w:rPr>
        <w:t>.</w:t>
      </w:r>
    </w:p>
    <w:p w:rsidR="005065B3" w:rsidRPr="00142641" w:rsidRDefault="002A56A0" w:rsidP="005065B3">
      <w:pPr>
        <w:pStyle w:val="ListParagraph"/>
        <w:numPr>
          <w:ilvl w:val="0"/>
          <w:numId w:val="20"/>
        </w:numPr>
        <w:rPr>
          <w:color w:val="000000" w:themeColor="text1"/>
          <w:szCs w:val="22"/>
          <w:u w:val="single"/>
          <w:lang w:eastAsia="en-GB"/>
        </w:rPr>
      </w:pPr>
      <w:hyperlink r:id="rId93" w:history="1">
        <w:r w:rsidR="00142641" w:rsidRPr="00484709">
          <w:rPr>
            <w:rStyle w:val="Hyperlink"/>
          </w:rPr>
          <w:t>https://mentor.ieee.org/802.11/dcn/18/11-18-0810-00-000m-cid-1195.pptx</w:t>
        </w:r>
      </w:hyperlink>
    </w:p>
    <w:p w:rsidR="00142641" w:rsidRPr="00142641" w:rsidRDefault="002A56A0" w:rsidP="005065B3">
      <w:pPr>
        <w:pStyle w:val="ListParagraph"/>
        <w:numPr>
          <w:ilvl w:val="0"/>
          <w:numId w:val="20"/>
        </w:numPr>
        <w:rPr>
          <w:color w:val="000000" w:themeColor="text1"/>
          <w:szCs w:val="22"/>
          <w:u w:val="single"/>
          <w:lang w:eastAsia="en-GB"/>
        </w:rPr>
      </w:pPr>
      <w:hyperlink r:id="rId94" w:history="1">
        <w:r w:rsidR="00142641" w:rsidRPr="00484709">
          <w:rPr>
            <w:rStyle w:val="Hyperlink"/>
            <w:szCs w:val="22"/>
          </w:rPr>
          <w:t>https://mentor.ieee.org/802.11/dcn/18/11-18-0710-04-000m-resolutions-to-txvector-and-rxvector-of-11ah-phy.docx</w:t>
        </w:r>
      </w:hyperlink>
    </w:p>
    <w:p w:rsidR="00142641" w:rsidRPr="005065B3" w:rsidRDefault="002A56A0" w:rsidP="005065B3">
      <w:pPr>
        <w:pStyle w:val="ListParagraph"/>
        <w:numPr>
          <w:ilvl w:val="0"/>
          <w:numId w:val="20"/>
        </w:numPr>
        <w:rPr>
          <w:color w:val="000000" w:themeColor="text1"/>
          <w:szCs w:val="22"/>
          <w:u w:val="single"/>
          <w:lang w:eastAsia="en-GB"/>
        </w:rPr>
      </w:pPr>
      <w:hyperlink r:id="rId95" w:history="1">
        <w:r w:rsidR="00142641" w:rsidRPr="00484709">
          <w:rPr>
            <w:rStyle w:val="Hyperlink"/>
            <w:szCs w:val="22"/>
          </w:rPr>
          <w:t>https://mentor.ieee.org/802.11/dcn/18/11-18-0885-05-000m-resolutions-to-cids-1015-1384-and-1506.docx</w:t>
        </w:r>
      </w:hyperlink>
    </w:p>
    <w:p w:rsidR="00E00F0B" w:rsidRDefault="00E00F0B" w:rsidP="00E00F0B">
      <w:pPr>
        <w:rPr>
          <w:rFonts w:eastAsiaTheme="minorHAnsi"/>
          <w:szCs w:val="22"/>
        </w:rPr>
      </w:pPr>
    </w:p>
    <w:p w:rsidR="00E00F0B" w:rsidRPr="00E00F0B" w:rsidRDefault="008D3888" w:rsidP="00E00F0B">
      <w:pPr>
        <w:rPr>
          <w:rFonts w:eastAsiaTheme="minorHAnsi"/>
          <w:szCs w:val="22"/>
        </w:rPr>
      </w:pPr>
      <w:r>
        <w:rPr>
          <w:rFonts w:eastAsiaTheme="minorHAnsi"/>
          <w:szCs w:val="22"/>
        </w:rPr>
        <w:t>June 22</w:t>
      </w:r>
      <w:r>
        <w:rPr>
          <w:rFonts w:eastAsiaTheme="minorHAnsi"/>
          <w:szCs w:val="22"/>
          <w:vertAlign w:val="superscript"/>
        </w:rPr>
        <w:t>nd</w:t>
      </w:r>
      <w:r w:rsidR="00E00F0B" w:rsidRPr="00E00F0B">
        <w:rPr>
          <w:rFonts w:eastAsiaTheme="minorHAnsi"/>
          <w:szCs w:val="22"/>
        </w:rPr>
        <w:t xml:space="preserve"> Telecon:</w:t>
      </w:r>
    </w:p>
    <w:p w:rsidR="002A56A0" w:rsidRPr="002A56A0" w:rsidRDefault="002A56A0" w:rsidP="008D3888">
      <w:pPr>
        <w:pStyle w:val="ListParagraph"/>
        <w:numPr>
          <w:ilvl w:val="0"/>
          <w:numId w:val="22"/>
        </w:numPr>
        <w:rPr>
          <w:rStyle w:val="Hyperlink"/>
          <w:color w:val="auto"/>
          <w:u w:val="none"/>
        </w:rPr>
      </w:pPr>
      <w:hyperlink r:id="rId96" w:history="1">
        <w:r w:rsidRPr="00FA7D12">
          <w:rPr>
            <w:rStyle w:val="Hyperlink"/>
            <w:szCs w:val="22"/>
            <w:lang w:eastAsia="en-GB"/>
          </w:rPr>
          <w:t>https://mentor.ieee.org/802.11/dcn/18/11-18-1007-06-000m-tgmd-2018-may-june-teleconference-agendas.docx</w:t>
        </w:r>
      </w:hyperlink>
    </w:p>
    <w:p w:rsidR="002A56A0" w:rsidRDefault="002A56A0" w:rsidP="002A56A0">
      <w:pPr>
        <w:pStyle w:val="ListParagraph"/>
        <w:numPr>
          <w:ilvl w:val="0"/>
          <w:numId w:val="22"/>
        </w:numPr>
        <w:rPr>
          <w:rStyle w:val="Hyperlink"/>
          <w:color w:val="auto"/>
          <w:u w:val="none"/>
        </w:rPr>
      </w:pPr>
      <w:hyperlink r:id="rId97" w:history="1">
        <w:r w:rsidRPr="00FA7D12">
          <w:rPr>
            <w:rStyle w:val="Hyperlink"/>
          </w:rPr>
          <w:t>https://mentor.ieee.org/802.11/dcn/18/11-18-0889-01-000m-resolution-to-some-dmg-related-cids.docx</w:t>
        </w:r>
      </w:hyperlink>
      <w:r>
        <w:rPr>
          <w:rStyle w:val="Hyperlink"/>
          <w:color w:val="auto"/>
          <w:u w:val="none"/>
        </w:rPr>
        <w:t xml:space="preserve"> </w:t>
      </w:r>
    </w:p>
    <w:p w:rsidR="002A56A0" w:rsidRDefault="002A56A0" w:rsidP="002A56A0">
      <w:pPr>
        <w:pStyle w:val="ListParagraph"/>
        <w:numPr>
          <w:ilvl w:val="0"/>
          <w:numId w:val="22"/>
        </w:numPr>
        <w:rPr>
          <w:rStyle w:val="Hyperlink"/>
          <w:color w:val="auto"/>
          <w:u w:val="none"/>
        </w:rPr>
      </w:pPr>
      <w:hyperlink r:id="rId98" w:history="1">
        <w:r w:rsidRPr="00FA7D12">
          <w:rPr>
            <w:rStyle w:val="Hyperlink"/>
          </w:rPr>
          <w:t>https://mentor.ieee.org/802.11/dcn/18/11-18-1081-00-000m-proposed-resolution-for-cid-1268.docx</w:t>
        </w:r>
      </w:hyperlink>
    </w:p>
    <w:p w:rsidR="002A56A0" w:rsidRPr="002A56A0" w:rsidRDefault="002A56A0" w:rsidP="002A56A0">
      <w:pPr>
        <w:pStyle w:val="ListParagraph"/>
        <w:numPr>
          <w:ilvl w:val="0"/>
          <w:numId w:val="22"/>
        </w:numPr>
        <w:rPr>
          <w:rStyle w:val="Hyperlink"/>
          <w:color w:val="auto"/>
          <w:u w:val="none"/>
        </w:rPr>
      </w:pPr>
      <w:hyperlink r:id="rId99" w:history="1">
        <w:r w:rsidRPr="00FA7D12">
          <w:rPr>
            <w:rStyle w:val="Hyperlink"/>
          </w:rPr>
          <w:t>https://mentor.ieee.org/802.11/dcn/17/11-17-1192-21-000m-cr-esp.docx</w:t>
        </w:r>
      </w:hyperlink>
      <w:r>
        <w:rPr>
          <w:rStyle w:val="Hyperlink"/>
          <w:color w:val="auto"/>
          <w:u w:val="none"/>
        </w:rPr>
        <w:t xml:space="preserve"> </w:t>
      </w:r>
    </w:p>
    <w:p w:rsidR="008D3888" w:rsidRDefault="002A56A0" w:rsidP="008D3888">
      <w:pPr>
        <w:pStyle w:val="ListParagraph"/>
        <w:numPr>
          <w:ilvl w:val="0"/>
          <w:numId w:val="22"/>
        </w:numPr>
      </w:pPr>
      <w:hyperlink r:id="rId100" w:history="1">
        <w:r w:rsidR="008D3888" w:rsidRPr="00FA7D12">
          <w:rPr>
            <w:rStyle w:val="Hyperlink"/>
          </w:rPr>
          <w:t>https://mentor.ieee.org/802.11/dcn/18/11-18-1099-00-000m-11ah-text-issues.xls</w:t>
        </w:r>
      </w:hyperlink>
      <w:r w:rsidR="008D3888">
        <w:t xml:space="preserve"> </w:t>
      </w:r>
    </w:p>
    <w:p w:rsidR="002A56A0" w:rsidRDefault="002A56A0" w:rsidP="002A56A0">
      <w:pPr>
        <w:pStyle w:val="ListParagraph"/>
        <w:numPr>
          <w:ilvl w:val="0"/>
          <w:numId w:val="22"/>
        </w:numPr>
      </w:pPr>
      <w:hyperlink r:id="rId101" w:history="1">
        <w:r w:rsidRPr="00FA7D12">
          <w:rPr>
            <w:rStyle w:val="Hyperlink"/>
          </w:rPr>
          <w:t>https://mentor.ieee.org/802.11/dcn/18/11-18-1100-00-000m-identified-issues-dg.xls</w:t>
        </w:r>
      </w:hyperlink>
      <w:r>
        <w:t xml:space="preserve"> </w:t>
      </w:r>
    </w:p>
    <w:sectPr w:rsidR="002A56A0">
      <w:headerReference w:type="default" r:id="rId102"/>
      <w:footerReference w:type="default" r:id="rId1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818" w:rsidRDefault="00073818">
      <w:r>
        <w:separator/>
      </w:r>
    </w:p>
  </w:endnote>
  <w:endnote w:type="continuationSeparator" w:id="0">
    <w:p w:rsidR="00073818" w:rsidRDefault="000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6A0" w:rsidRDefault="002A56A0" w:rsidP="00283DD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15</w:t>
    </w:r>
    <w:r>
      <w:fldChar w:fldCharType="end"/>
    </w:r>
    <w:r>
      <w:tab/>
      <w:t>Jon Rosdahl,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818" w:rsidRDefault="00073818">
      <w:r>
        <w:separator/>
      </w:r>
    </w:p>
  </w:footnote>
  <w:footnote w:type="continuationSeparator" w:id="0">
    <w:p w:rsidR="00073818" w:rsidRDefault="000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6A0" w:rsidRDefault="002A56A0">
    <w:pPr>
      <w:pStyle w:val="Header"/>
      <w:tabs>
        <w:tab w:val="clear" w:pos="6480"/>
        <w:tab w:val="center" w:pos="4680"/>
        <w:tab w:val="right" w:pos="9360"/>
      </w:tabs>
    </w:pPr>
    <w:fldSimple w:instr=" KEYWORDS  \* MERGEFORMAT ">
      <w:r>
        <w:t>June 2018</w:t>
      </w:r>
    </w:fldSimple>
    <w:r>
      <w:tab/>
    </w:r>
    <w:r>
      <w:tab/>
    </w:r>
    <w:fldSimple w:instr=" TITLE  \* MERGEFORMAT ">
      <w:r>
        <w:t>doc.: IEEE 802.11-18/1013r3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C84"/>
    <w:multiLevelType w:val="multilevel"/>
    <w:tmpl w:val="AAB20D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E8255FC"/>
    <w:multiLevelType w:val="hybridMultilevel"/>
    <w:tmpl w:val="DDBAA46C"/>
    <w:lvl w:ilvl="0" w:tplc="AF3E5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111FE"/>
    <w:multiLevelType w:val="hybridMultilevel"/>
    <w:tmpl w:val="DF28A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0E361E1"/>
    <w:multiLevelType w:val="hybridMultilevel"/>
    <w:tmpl w:val="860C21C4"/>
    <w:lvl w:ilvl="0" w:tplc="4A16B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534F5"/>
    <w:multiLevelType w:val="hybridMultilevel"/>
    <w:tmpl w:val="C77EDA8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154444A"/>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85FC1"/>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36FFA"/>
    <w:multiLevelType w:val="hybridMultilevel"/>
    <w:tmpl w:val="DDBAA46C"/>
    <w:lvl w:ilvl="0" w:tplc="AF3E5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556"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DAA7F6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7065C9"/>
    <w:multiLevelType w:val="hybridMultilevel"/>
    <w:tmpl w:val="3FA4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54057"/>
    <w:multiLevelType w:val="hybridMultilevel"/>
    <w:tmpl w:val="FE98B6F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9B20C9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9574EDE"/>
    <w:multiLevelType w:val="hybridMultilevel"/>
    <w:tmpl w:val="D830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2"/>
  </w:num>
  <w:num w:numId="4">
    <w:abstractNumId w:val="18"/>
  </w:num>
  <w:num w:numId="5">
    <w:abstractNumId w:val="10"/>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7"/>
  </w:num>
  <w:num w:numId="11">
    <w:abstractNumId w:val="11"/>
  </w:num>
  <w:num w:numId="12">
    <w:abstractNumId w:val="15"/>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6"/>
  </w:num>
  <w:num w:numId="19">
    <w:abstractNumId w:val="4"/>
  </w:num>
  <w:num w:numId="20">
    <w:abstractNumId w:val="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DE"/>
    <w:rsid w:val="00024C3A"/>
    <w:rsid w:val="000443C5"/>
    <w:rsid w:val="00060AB5"/>
    <w:rsid w:val="000702CA"/>
    <w:rsid w:val="00073818"/>
    <w:rsid w:val="00076F69"/>
    <w:rsid w:val="00083346"/>
    <w:rsid w:val="00085E96"/>
    <w:rsid w:val="00093A8C"/>
    <w:rsid w:val="00094DB4"/>
    <w:rsid w:val="000B2946"/>
    <w:rsid w:val="000C4AE1"/>
    <w:rsid w:val="000D476D"/>
    <w:rsid w:val="000F0808"/>
    <w:rsid w:val="000F59D6"/>
    <w:rsid w:val="00114BF3"/>
    <w:rsid w:val="00120E3E"/>
    <w:rsid w:val="00133811"/>
    <w:rsid w:val="00142641"/>
    <w:rsid w:val="00173C58"/>
    <w:rsid w:val="001A4460"/>
    <w:rsid w:val="001D723B"/>
    <w:rsid w:val="001E52FF"/>
    <w:rsid w:val="001F78B0"/>
    <w:rsid w:val="002158E7"/>
    <w:rsid w:val="0023616D"/>
    <w:rsid w:val="00240D9A"/>
    <w:rsid w:val="00283DD4"/>
    <w:rsid w:val="0029020B"/>
    <w:rsid w:val="002A56A0"/>
    <w:rsid w:val="002C40F3"/>
    <w:rsid w:val="002C75D0"/>
    <w:rsid w:val="002D44BE"/>
    <w:rsid w:val="00305ADB"/>
    <w:rsid w:val="00307C4C"/>
    <w:rsid w:val="00323C78"/>
    <w:rsid w:val="003261FE"/>
    <w:rsid w:val="003578C0"/>
    <w:rsid w:val="003765B9"/>
    <w:rsid w:val="003E03A5"/>
    <w:rsid w:val="004179C4"/>
    <w:rsid w:val="00442037"/>
    <w:rsid w:val="004544B7"/>
    <w:rsid w:val="00456010"/>
    <w:rsid w:val="004A713C"/>
    <w:rsid w:val="004B064B"/>
    <w:rsid w:val="004B1EE1"/>
    <w:rsid w:val="004B521B"/>
    <w:rsid w:val="004C2F00"/>
    <w:rsid w:val="004D2641"/>
    <w:rsid w:val="005065B3"/>
    <w:rsid w:val="00542466"/>
    <w:rsid w:val="00544ED4"/>
    <w:rsid w:val="00567310"/>
    <w:rsid w:val="0058568C"/>
    <w:rsid w:val="00594E44"/>
    <w:rsid w:val="005B1275"/>
    <w:rsid w:val="005E0623"/>
    <w:rsid w:val="005E1971"/>
    <w:rsid w:val="005E587E"/>
    <w:rsid w:val="005F7BE6"/>
    <w:rsid w:val="00615854"/>
    <w:rsid w:val="0062440B"/>
    <w:rsid w:val="006379C6"/>
    <w:rsid w:val="00642E05"/>
    <w:rsid w:val="0065349B"/>
    <w:rsid w:val="00663F83"/>
    <w:rsid w:val="00677299"/>
    <w:rsid w:val="00691C09"/>
    <w:rsid w:val="00694E85"/>
    <w:rsid w:val="00695658"/>
    <w:rsid w:val="006A1119"/>
    <w:rsid w:val="006B236C"/>
    <w:rsid w:val="006C0727"/>
    <w:rsid w:val="006C32EA"/>
    <w:rsid w:val="006D10CD"/>
    <w:rsid w:val="006D5CEC"/>
    <w:rsid w:val="006E145F"/>
    <w:rsid w:val="007020A3"/>
    <w:rsid w:val="00707604"/>
    <w:rsid w:val="007120DE"/>
    <w:rsid w:val="007316F6"/>
    <w:rsid w:val="007560AA"/>
    <w:rsid w:val="00770572"/>
    <w:rsid w:val="007A46DE"/>
    <w:rsid w:val="007A5854"/>
    <w:rsid w:val="007B423E"/>
    <w:rsid w:val="007D1F22"/>
    <w:rsid w:val="008003BF"/>
    <w:rsid w:val="008448D6"/>
    <w:rsid w:val="00866BED"/>
    <w:rsid w:val="0087393A"/>
    <w:rsid w:val="00893379"/>
    <w:rsid w:val="008C64E0"/>
    <w:rsid w:val="008D3888"/>
    <w:rsid w:val="008D5C1E"/>
    <w:rsid w:val="008E4A50"/>
    <w:rsid w:val="008E6FB8"/>
    <w:rsid w:val="008F3A1C"/>
    <w:rsid w:val="008F4032"/>
    <w:rsid w:val="009033E3"/>
    <w:rsid w:val="0096783C"/>
    <w:rsid w:val="0097331B"/>
    <w:rsid w:val="00987A56"/>
    <w:rsid w:val="009D1983"/>
    <w:rsid w:val="009F2FBC"/>
    <w:rsid w:val="009F6243"/>
    <w:rsid w:val="00A5266A"/>
    <w:rsid w:val="00A71B9F"/>
    <w:rsid w:val="00A73ABC"/>
    <w:rsid w:val="00A86E2A"/>
    <w:rsid w:val="00A9230E"/>
    <w:rsid w:val="00A94D5D"/>
    <w:rsid w:val="00AA427C"/>
    <w:rsid w:val="00AE184E"/>
    <w:rsid w:val="00B00864"/>
    <w:rsid w:val="00B076E5"/>
    <w:rsid w:val="00B10D51"/>
    <w:rsid w:val="00B50167"/>
    <w:rsid w:val="00B64897"/>
    <w:rsid w:val="00B717A5"/>
    <w:rsid w:val="00B72BA3"/>
    <w:rsid w:val="00B73EA3"/>
    <w:rsid w:val="00B77607"/>
    <w:rsid w:val="00B97CB0"/>
    <w:rsid w:val="00BB3993"/>
    <w:rsid w:val="00BD148B"/>
    <w:rsid w:val="00BE68C2"/>
    <w:rsid w:val="00BE7E69"/>
    <w:rsid w:val="00C0739B"/>
    <w:rsid w:val="00C10946"/>
    <w:rsid w:val="00C10B98"/>
    <w:rsid w:val="00C30305"/>
    <w:rsid w:val="00C36444"/>
    <w:rsid w:val="00C37C4F"/>
    <w:rsid w:val="00C43C3E"/>
    <w:rsid w:val="00C5448B"/>
    <w:rsid w:val="00C82F26"/>
    <w:rsid w:val="00CA09B2"/>
    <w:rsid w:val="00CB300A"/>
    <w:rsid w:val="00CB3108"/>
    <w:rsid w:val="00CB65D4"/>
    <w:rsid w:val="00CB7288"/>
    <w:rsid w:val="00D0663F"/>
    <w:rsid w:val="00D22F1C"/>
    <w:rsid w:val="00D333F3"/>
    <w:rsid w:val="00D609D9"/>
    <w:rsid w:val="00D64220"/>
    <w:rsid w:val="00D86DD2"/>
    <w:rsid w:val="00D94714"/>
    <w:rsid w:val="00DC1FF9"/>
    <w:rsid w:val="00DC5A7B"/>
    <w:rsid w:val="00DE1BA1"/>
    <w:rsid w:val="00DE6994"/>
    <w:rsid w:val="00E00F0B"/>
    <w:rsid w:val="00E733F6"/>
    <w:rsid w:val="00E8083C"/>
    <w:rsid w:val="00EA5064"/>
    <w:rsid w:val="00EB1087"/>
    <w:rsid w:val="00EC060B"/>
    <w:rsid w:val="00ED300F"/>
    <w:rsid w:val="00EE1A5D"/>
    <w:rsid w:val="00EE2C88"/>
    <w:rsid w:val="00EF3246"/>
    <w:rsid w:val="00F1665B"/>
    <w:rsid w:val="00F31A00"/>
    <w:rsid w:val="00F83A6D"/>
    <w:rsid w:val="00F91DD5"/>
    <w:rsid w:val="00FA2625"/>
    <w:rsid w:val="00FB145D"/>
    <w:rsid w:val="00FC7714"/>
    <w:rsid w:val="00FC7B5E"/>
    <w:rsid w:val="00FD69CE"/>
    <w:rsid w:val="00FE3DA1"/>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5C5F0"/>
  <w15:chartTrackingRefBased/>
  <w15:docId w15:val="{12F71367-8EFA-4254-96E1-81643A8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2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7A46DE"/>
  </w:style>
  <w:style w:type="paragraph" w:customStyle="1" w:styleId="m-4890597653018465012gmail-msolistparagraph">
    <w:name w:val="m_-4890597653018465012gmail-msolistparagraph"/>
    <w:basedOn w:val="Normal"/>
    <w:rsid w:val="007A46DE"/>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FE6811"/>
    <w:rPr>
      <w:color w:val="808080"/>
      <w:shd w:val="clear" w:color="auto" w:fill="E6E6E6"/>
    </w:rPr>
  </w:style>
  <w:style w:type="paragraph" w:styleId="ListParagraph">
    <w:name w:val="List Paragraph"/>
    <w:basedOn w:val="Normal"/>
    <w:uiPriority w:val="34"/>
    <w:qFormat/>
    <w:rsid w:val="00C0739B"/>
    <w:pPr>
      <w:ind w:left="720"/>
      <w:contextualSpacing/>
    </w:pPr>
  </w:style>
  <w:style w:type="character" w:styleId="FollowedHyperlink">
    <w:name w:val="FollowedHyperlink"/>
    <w:basedOn w:val="DefaultParagraphFont"/>
    <w:rsid w:val="007316F6"/>
    <w:rPr>
      <w:color w:val="954F72" w:themeColor="followedHyperlink"/>
      <w:u w:val="single"/>
    </w:rPr>
  </w:style>
  <w:style w:type="paragraph" w:styleId="PlainText">
    <w:name w:val="Plain Text"/>
    <w:basedOn w:val="Normal"/>
    <w:link w:val="PlainTextChar"/>
    <w:uiPriority w:val="99"/>
    <w:unhideWhenUsed/>
    <w:rsid w:val="005F7BE6"/>
    <w:rPr>
      <w:rFonts w:ascii="Calibri" w:eastAsia="Calibri" w:hAnsi="Calibri"/>
      <w:szCs w:val="21"/>
      <w:lang w:val="x-none"/>
    </w:rPr>
  </w:style>
  <w:style w:type="character" w:customStyle="1" w:styleId="PlainTextChar">
    <w:name w:val="Plain Text Char"/>
    <w:basedOn w:val="DefaultParagraphFont"/>
    <w:link w:val="PlainText"/>
    <w:uiPriority w:val="99"/>
    <w:rsid w:val="005F7BE6"/>
    <w:rPr>
      <w:rFonts w:ascii="Calibri" w:eastAsia="Calibri" w:hAnsi="Calibri"/>
      <w:sz w:val="22"/>
      <w:szCs w:val="21"/>
      <w:lang w:val="x-none"/>
    </w:rPr>
  </w:style>
  <w:style w:type="paragraph" w:customStyle="1" w:styleId="gmail-msolistparagraph">
    <w:name w:val="gmail-msolistparagraph"/>
    <w:basedOn w:val="Normal"/>
    <w:rsid w:val="00594E44"/>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11196">
      <w:bodyDiv w:val="1"/>
      <w:marLeft w:val="0"/>
      <w:marRight w:val="0"/>
      <w:marTop w:val="0"/>
      <w:marBottom w:val="0"/>
      <w:divBdr>
        <w:top w:val="none" w:sz="0" w:space="0" w:color="auto"/>
        <w:left w:val="none" w:sz="0" w:space="0" w:color="auto"/>
        <w:bottom w:val="none" w:sz="0" w:space="0" w:color="auto"/>
        <w:right w:val="none" w:sz="0" w:space="0" w:color="auto"/>
      </w:divBdr>
    </w:div>
    <w:div w:id="724794206">
      <w:bodyDiv w:val="1"/>
      <w:marLeft w:val="0"/>
      <w:marRight w:val="0"/>
      <w:marTop w:val="0"/>
      <w:marBottom w:val="0"/>
      <w:divBdr>
        <w:top w:val="none" w:sz="0" w:space="0" w:color="auto"/>
        <w:left w:val="none" w:sz="0" w:space="0" w:color="auto"/>
        <w:bottom w:val="none" w:sz="0" w:space="0" w:color="auto"/>
        <w:right w:val="none" w:sz="0" w:space="0" w:color="auto"/>
      </w:divBdr>
    </w:div>
    <w:div w:id="727260604">
      <w:bodyDiv w:val="1"/>
      <w:marLeft w:val="0"/>
      <w:marRight w:val="0"/>
      <w:marTop w:val="0"/>
      <w:marBottom w:val="0"/>
      <w:divBdr>
        <w:top w:val="none" w:sz="0" w:space="0" w:color="auto"/>
        <w:left w:val="none" w:sz="0" w:space="0" w:color="auto"/>
        <w:bottom w:val="none" w:sz="0" w:space="0" w:color="auto"/>
        <w:right w:val="none" w:sz="0" w:space="0" w:color="auto"/>
      </w:divBdr>
    </w:div>
    <w:div w:id="1033647930">
      <w:bodyDiv w:val="1"/>
      <w:marLeft w:val="0"/>
      <w:marRight w:val="0"/>
      <w:marTop w:val="0"/>
      <w:marBottom w:val="0"/>
      <w:divBdr>
        <w:top w:val="none" w:sz="0" w:space="0" w:color="auto"/>
        <w:left w:val="none" w:sz="0" w:space="0" w:color="auto"/>
        <w:bottom w:val="none" w:sz="0" w:space="0" w:color="auto"/>
        <w:right w:val="none" w:sz="0" w:space="0" w:color="auto"/>
      </w:divBdr>
    </w:div>
    <w:div w:id="1050149895">
      <w:bodyDiv w:val="1"/>
      <w:marLeft w:val="0"/>
      <w:marRight w:val="0"/>
      <w:marTop w:val="0"/>
      <w:marBottom w:val="0"/>
      <w:divBdr>
        <w:top w:val="none" w:sz="0" w:space="0" w:color="auto"/>
        <w:left w:val="none" w:sz="0" w:space="0" w:color="auto"/>
        <w:bottom w:val="none" w:sz="0" w:space="0" w:color="auto"/>
        <w:right w:val="none" w:sz="0" w:space="0" w:color="auto"/>
      </w:divBdr>
    </w:div>
    <w:div w:id="1132097827">
      <w:bodyDiv w:val="1"/>
      <w:marLeft w:val="0"/>
      <w:marRight w:val="0"/>
      <w:marTop w:val="0"/>
      <w:marBottom w:val="0"/>
      <w:divBdr>
        <w:top w:val="none" w:sz="0" w:space="0" w:color="auto"/>
        <w:left w:val="none" w:sz="0" w:space="0" w:color="auto"/>
        <w:bottom w:val="none" w:sz="0" w:space="0" w:color="auto"/>
        <w:right w:val="none" w:sz="0" w:space="0" w:color="auto"/>
      </w:divBdr>
    </w:div>
    <w:div w:id="1273512077">
      <w:bodyDiv w:val="1"/>
      <w:marLeft w:val="0"/>
      <w:marRight w:val="0"/>
      <w:marTop w:val="0"/>
      <w:marBottom w:val="0"/>
      <w:divBdr>
        <w:top w:val="none" w:sz="0" w:space="0" w:color="auto"/>
        <w:left w:val="none" w:sz="0" w:space="0" w:color="auto"/>
        <w:bottom w:val="none" w:sz="0" w:space="0" w:color="auto"/>
        <w:right w:val="none" w:sz="0" w:space="0" w:color="auto"/>
      </w:divBdr>
    </w:div>
    <w:div w:id="1652707169">
      <w:bodyDiv w:val="1"/>
      <w:marLeft w:val="0"/>
      <w:marRight w:val="0"/>
      <w:marTop w:val="0"/>
      <w:marBottom w:val="0"/>
      <w:divBdr>
        <w:top w:val="none" w:sz="0" w:space="0" w:color="auto"/>
        <w:left w:val="none" w:sz="0" w:space="0" w:color="auto"/>
        <w:bottom w:val="none" w:sz="0" w:space="0" w:color="auto"/>
        <w:right w:val="none" w:sz="0" w:space="0" w:color="auto"/>
      </w:divBdr>
    </w:div>
    <w:div w:id="19158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tandards.ieee.org/board/pat/pat-slideset.ppt"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18/11-18-0889-01-000m-resolution-to-some-dmg-related-cids.docx" TargetMode="External"/><Relationship Id="rId68" Type="http://schemas.openxmlformats.org/officeDocument/2006/relationships/hyperlink" Target="https://mentor.ieee.org/802.11/dcn/18/11-18-0611-04-000m-revmd-wg-ballot-comments.xls" TargetMode="External"/><Relationship Id="rId84" Type="http://schemas.openxmlformats.org/officeDocument/2006/relationships/hyperlink" Target="https://mentor.ieee.org/802.11/dcn/18/11-18-1007-02-000m-tgmd-2018-may-june-teleconference-agendas.docx" TargetMode="External"/><Relationship Id="rId89" Type="http://schemas.openxmlformats.org/officeDocument/2006/relationships/hyperlink" Target="https://mentor.ieee.org/802.11/dcn/18/11-18-0885-03-000m-resolutions-to-cids-1015-1384-and-1506.docx" TargetMode="External"/><Relationship Id="rId16" Type="http://schemas.openxmlformats.org/officeDocument/2006/relationships/hyperlink" Target="http://standards.ieee.org/board/pat/pat-slideset.ppt" TargetMode="External"/><Relationship Id="rId11" Type="http://schemas.openxmlformats.org/officeDocument/2006/relationships/hyperlink" Target="http://standards.ieee.org/resources/antitrust-guidelines.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17/11-17-0920-09-000m-802-11revmd-editor-s-report.ppt" TargetMode="External"/><Relationship Id="rId58"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17/11-17-0920-09-000m-802-11revmd-editor-s-report.ppt" TargetMode="External"/><Relationship Id="rId79" Type="http://schemas.openxmlformats.org/officeDocument/2006/relationships/hyperlink" Target="https://mentor.ieee.org/802.11/dcn/18/11-18-0611-03-000m-revmd-wg-ballot-comments.xls"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mentor.ieee.org/802.11/dcn/18/11-18-1007-04-000m-tgmd-2018-may-june-teleconference-agendas.docx" TargetMode="External"/><Relationship Id="rId95" Type="http://schemas.openxmlformats.org/officeDocument/2006/relationships/hyperlink" Target="https://mentor.ieee.org/802.11/dcn/18/11-18-0885-05-000m-resolutions-to-cids-1015-1384-and-1506.docx"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64" Type="http://schemas.openxmlformats.org/officeDocument/2006/relationships/hyperlink" Target="https://mentor.ieee.org/802.11/dcn/18/11-18-0710-03-000m-resolutions-to-txvector-and-rxvector-of-11ah-phy.docx" TargetMode="External"/><Relationship Id="rId69" Type="http://schemas.openxmlformats.org/officeDocument/2006/relationships/hyperlink" Target="https://mentor.ieee.org/802.11/dcn/18/11-18-0810-00-000m-cid-1195.pptx" TargetMode="External"/><Relationship Id="rId80" Type="http://schemas.openxmlformats.org/officeDocument/2006/relationships/hyperlink" Target="https://mentor.ieee.org/802.11/dcn/17/11-17-0920-09-000m-802-11revmd-editor-s-report.ppt" TargetMode="External"/><Relationship Id="rId85" Type="http://schemas.openxmlformats.org/officeDocument/2006/relationships/hyperlink" Target="https://mentor.ieee.org/802.11/dcn/17/11-17-0920-08-000m-802-11revmd-editor-s-report.ppt" TargetMode="Externa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59" Type="http://schemas.openxmlformats.org/officeDocument/2006/relationships/hyperlink" Target="https://mentor.ieee.org/802.11/dcn/17/11-17-0920-09-000m-802-11revmd-editor-s-report.ppt" TargetMode="External"/><Relationship Id="rId103" Type="http://schemas.openxmlformats.org/officeDocument/2006/relationships/footer" Target="footer1.xm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7/11-17-0920-08-000m-802-11revmd-editor-s-report.ppt" TargetMode="External"/><Relationship Id="rId62" Type="http://schemas.openxmlformats.org/officeDocument/2006/relationships/hyperlink" Target="https://mentor.ieee.org/802.11/dcn/18/11-18-0611-04-000m-revmd-wg-ballot-comments.xls" TargetMode="External"/><Relationship Id="rId70" Type="http://schemas.openxmlformats.org/officeDocument/2006/relationships/hyperlink" Target="https://mentor.ieee.org/802.11/dcn/18/11-18-0619-00-000m-revmd-editor2-lb232-comments.xlsx" TargetMode="External"/><Relationship Id="rId75" Type="http://schemas.openxmlformats.org/officeDocument/2006/relationships/hyperlink" Target="https://mentor.ieee.org/802.11/dcn/18/11-18-0611-04-000m-revmd-wg-ballot-comments.xls" TargetMode="External"/><Relationship Id="rId83" Type="http://schemas.openxmlformats.org/officeDocument/2006/relationships/hyperlink" Target="https://mentor.ieee.org/802.11/dcn/18/11-18-0899-01-000m-lb232-comment-resolutions-mmontemurro.doc" TargetMode="External"/><Relationship Id="rId88" Type="http://schemas.openxmlformats.org/officeDocument/2006/relationships/hyperlink" Target="https://mentor.ieee.org/802.11/dcn/18/11-18-0710-03-000m-resolutions-to-txvector-and-rxvector-of-11ah-phy.docx" TargetMode="External"/><Relationship Id="rId91" Type="http://schemas.openxmlformats.org/officeDocument/2006/relationships/hyperlink" Target="https://mentor.ieee.org/802.11/dcn/17/11-17-0920-09-000m-802-11revmd-editor-s-report.ppt" TargetMode="External"/><Relationship Id="rId96" Type="http://schemas.openxmlformats.org/officeDocument/2006/relationships/hyperlink" Target="https://mentor.ieee.org/802.11/dcn/18/11-18-1007-06-000m-tgmd-2018-may-june-teleconference-agenda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8/11-18-1007-01-000m-tgmd-2018-may-june-teleconference-agendas.docx" TargetMode="External"/><Relationship Id="rId57" Type="http://schemas.openxmlformats.org/officeDocument/2006/relationships/hyperlink" Target="https://mentor.ieee.org/802.11/dcn/18/11-18-1007-02-000m-tgmd-2018-may-june-teleconference-agendas.docx" TargetMode="External"/><Relationship Id="rId10" Type="http://schemas.openxmlformats.org/officeDocument/2006/relationships/hyperlink" Target="http://standards.ieee.org/faqs/affiliation.html"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18/11-18-0611-03-000m-revmd-wg-ballot-comments.xls" TargetMode="External"/><Relationship Id="rId60" Type="http://schemas.openxmlformats.org/officeDocument/2006/relationships/hyperlink" Target="https://mentor.ieee.org/802.11/dcn/18/11-18-0611-03-000m-revmd-wg-ballot-comments.xls" TargetMode="External"/><Relationship Id="rId65" Type="http://schemas.openxmlformats.org/officeDocument/2006/relationships/hyperlink" Target="https://mentor.ieee.org/802.11/dcn/18/11-18-0885-03-000m-resolutions-to-cids-1015-1384-and-1506.docx"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17/11-17-0920-09-000m-802-11revmd-editor-s-report.ppt" TargetMode="External"/><Relationship Id="rId81" Type="http://schemas.openxmlformats.org/officeDocument/2006/relationships/hyperlink" Target="https://mentor.ieee.org/802.11/dcn/17/11-17-0920-08-000m-802-11revmd-editor-s-report.ppt" TargetMode="External"/><Relationship Id="rId86" Type="http://schemas.openxmlformats.org/officeDocument/2006/relationships/hyperlink" Target="https://mentor.ieee.org/802.11/dcn/18/11-18-0611-04-000m-revmd-wg-ballot-comments.xls" TargetMode="External"/><Relationship Id="rId94" Type="http://schemas.openxmlformats.org/officeDocument/2006/relationships/hyperlink" Target="https://mentor.ieee.org/802.11/dcn/18/11-18-0710-04-000m-resolutions-to-txvector-and-rxvector-of-11ah-phy.docx" TargetMode="External"/><Relationship Id="rId99" Type="http://schemas.openxmlformats.org/officeDocument/2006/relationships/hyperlink" Target="https://mentor.ieee.org/802.11/dcn/17/11-17-1192-21-000m-cr-esp.docx" TargetMode="External"/><Relationship Id="rId101" Type="http://schemas.openxmlformats.org/officeDocument/2006/relationships/hyperlink" Target="https://mentor.ieee.org/802.11/dcn/18/11-18-1100-00-000m-identified-issues-dg.xls" TargetMode="Externa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39" Type="http://schemas.openxmlformats.org/officeDocument/2006/relationships/hyperlink" Target="http://standards.ieee.org/board/pat/faq.pdf" TargetMode="External"/><Relationship Id="rId34" Type="http://schemas.openxmlformats.org/officeDocument/2006/relationships/hyperlink" Target="http://standards.ieee.org/resources/antitrust-guidelines.pdf"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8/11-18-0619-00-000m-revmd-editor2-lb232-comments.xlsx" TargetMode="External"/><Relationship Id="rId76" Type="http://schemas.openxmlformats.org/officeDocument/2006/relationships/hyperlink" Target="https://mentor.ieee.org/802.11/dcn/18/11-18-1007-01-000m-tgmd-2018-may-june-teleconference-agendas.docx" TargetMode="External"/><Relationship Id="rId97" Type="http://schemas.openxmlformats.org/officeDocument/2006/relationships/hyperlink" Target="https://mentor.ieee.org/802.11/dcn/18/11-18-0889-01-000m-resolution-to-some-dmg-related-cids.docx" TargetMode="External"/><Relationship Id="rId104" Type="http://schemas.openxmlformats.org/officeDocument/2006/relationships/fontTable" Target="fontTable.xm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8/11-18-0710-04-000m-resolutions-to-txvector-and-rxvector-of-11ah-phy.docx" TargetMode="External"/><Relationship Id="rId92" Type="http://schemas.openxmlformats.org/officeDocument/2006/relationships/hyperlink" Target="https://mentor.ieee.org/802.11/dcn/18/11-18-0611-04-000m-revmd-wg-ballot-comments.xls" TargetMode="External"/><Relationship Id="rId2" Type="http://schemas.openxmlformats.org/officeDocument/2006/relationships/styles" Target="styles.xml"/><Relationship Id="rId29" Type="http://schemas.openxmlformats.org/officeDocument/2006/relationships/hyperlink" Target="http://standards.ieee.org/faqs/affiliation.html" TargetMode="External"/><Relationship Id="rId24" Type="http://schemas.openxmlformats.org/officeDocument/2006/relationships/hyperlink" Target="http://www.ieee802.org/PNP/approved/IEEE_802_WG_PandP_v19.pdf"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18/11-18-0889-01-000m-resolution-to-some-dmg-related-cids.docx" TargetMode="External"/><Relationship Id="rId61" Type="http://schemas.openxmlformats.org/officeDocument/2006/relationships/hyperlink" Target="https://mentor.ieee.org/802.11/dcn/17/11-17-0920-08-000m-802-11revmd-editor-s-report.ppt" TargetMode="External"/><Relationship Id="rId82" Type="http://schemas.openxmlformats.org/officeDocument/2006/relationships/hyperlink" Target="https://mentor.ieee.org/802.11/dcn/18/11-18-0619-00-000m-revmd-editor2-lb232-comments.xlsx" TargetMode="External"/><Relationship Id="rId19" Type="http://schemas.openxmlformats.org/officeDocument/2006/relationships/hyperlink" Target="http://standards.ieee.org/board/pat/faq.pdf" TargetMode="External"/><Relationship Id="rId14" Type="http://schemas.openxmlformats.org/officeDocument/2006/relationships/hyperlink" Target="http://standards.ieee.org/develop/policies/bylaws/sect6-7.html"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56" Type="http://schemas.openxmlformats.org/officeDocument/2006/relationships/hyperlink" Target="https://mentor.ieee.org/802.11/dcn/18/11-18-0899-01-000m-lb232-comment-resolutions-mmontemurro.doc"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8/11-18-1099-00-000m-11ah-text-issues.xls" TargetMode="External"/><Relationship Id="rId105" Type="http://schemas.openxmlformats.org/officeDocument/2006/relationships/theme" Target="theme/theme1.xml"/><Relationship Id="rId8" Type="http://schemas.openxmlformats.org/officeDocument/2006/relationships/hyperlink" Target="http://standards.ieee.org/faqs/affiliation.html" TargetMode="External"/><Relationship Id="rId51" Type="http://schemas.openxmlformats.org/officeDocument/2006/relationships/hyperlink" Target="https://mentor.ieee.org/802.11/dcn/17/11-17-0920-09-000m-802-11revmd-editor-s-report.ppt" TargetMode="External"/><Relationship Id="rId72" Type="http://schemas.openxmlformats.org/officeDocument/2006/relationships/hyperlink" Target="https://mentor.ieee.org/802.11/dcn/18/11-18-0885-05-000m-resolutions-to-cids-1015-1384-and-1506.docx" TargetMode="External"/><Relationship Id="rId93" Type="http://schemas.openxmlformats.org/officeDocument/2006/relationships/hyperlink" Target="https://mentor.ieee.org/802.11/dcn/18/11-18-0810-00-000m-cid-1195.pptx" TargetMode="External"/><Relationship Id="rId98" Type="http://schemas.openxmlformats.org/officeDocument/2006/relationships/hyperlink" Target="https://mentor.ieee.org/802.11/dcn/18/11-18-1081-00-000m-proposed-resolution-for-cid-1268.docx" TargetMode="External"/><Relationship Id="rId3" Type="http://schemas.openxmlformats.org/officeDocument/2006/relationships/settings" Target="settings.xml"/><Relationship Id="rId25" Type="http://schemas.openxmlformats.org/officeDocument/2006/relationships/hyperlink" Target="https://mentor.ieee.org/802-ec/dcn/17/ec-17-0120-26-0PNP-ieee-802-lmsc-chairs-guidelines.pdf" TargetMode="External"/><Relationship Id="rId46" Type="http://schemas.openxmlformats.org/officeDocument/2006/relationships/hyperlink" Target="https://mentor.ieee.org/802-ec/dcn/17/ec-17-0120-26-0PNP-ieee-802-lmsc-chairs-guidelines.pdf" TargetMode="External"/><Relationship Id="rId67" Type="http://schemas.openxmlformats.org/officeDocument/2006/relationships/hyperlink" Target="https://mentor.ieee.org/802.11/dcn/17/11-17-0920-09-000m-802-11revmd-editor-s-repor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103</TotalTime>
  <Pages>18</Pages>
  <Words>6154</Words>
  <Characters>36499</Characters>
  <Application>Microsoft Office Word</Application>
  <DocSecurity>0</DocSecurity>
  <Lines>912</Lines>
  <Paragraphs>618</Paragraphs>
  <ScaleCrop>false</ScaleCrop>
  <HeadingPairs>
    <vt:vector size="2" baseType="variant">
      <vt:variant>
        <vt:lpstr>Title</vt:lpstr>
      </vt:variant>
      <vt:variant>
        <vt:i4>1</vt:i4>
      </vt:variant>
    </vt:vector>
  </HeadingPairs>
  <TitlesOfParts>
    <vt:vector size="1" baseType="lpstr">
      <vt:lpstr>doc.: IEEE 802.11-18/1013r3</vt:lpstr>
    </vt:vector>
  </TitlesOfParts>
  <Manager/>
  <Company>Qualcomm Technologies, Inc.</Company>
  <LinksUpToDate>false</LinksUpToDate>
  <CharactersWithSpaces>42035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802.11-18/1013r3</dc:title>
  <dc:subject>Minutes</dc:subject>
  <dc:creator>Jon Rosdahl</dc:creator>
  <cp:keywords>June 2018</cp:keywords>
  <dc:description>Jon Rosdahl, Qualcomm</dc:description>
  <cp:lastModifiedBy>Michael Montemurro</cp:lastModifiedBy>
  <cp:revision>5</cp:revision>
  <cp:lastPrinted>1900-01-01T07:00:00Z</cp:lastPrinted>
  <dcterms:created xsi:type="dcterms:W3CDTF">2018-06-22T13:26:00Z</dcterms:created>
  <dcterms:modified xsi:type="dcterms:W3CDTF">2018-06-22T17:26:00Z</dcterms:modified>
  <cp:category/>
</cp:coreProperties>
</file>