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014FFB">
              <w:rPr>
                <w:b w:val="0"/>
                <w:sz w:val="20"/>
              </w:rPr>
              <w:t>8-06-22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p w:rsidR="00014FFB" w:rsidRDefault="00014FFB">
                            <w:pPr>
                              <w:jc w:val="both"/>
                            </w:pPr>
                            <w:r>
                              <w:t xml:space="preserve">R6: Changes in advance of 2018-06-22 teleconference; move discussion of 11-18-1048 to the July meeting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p w:rsidR="00014FFB" w:rsidRDefault="00014FFB">
                      <w:pPr>
                        <w:jc w:val="both"/>
                      </w:pPr>
                      <w:r>
                        <w:t xml:space="preserve">R6: Changes in advance of 2018-06-22 teleconference; move discussion of 11-18-1048 to the July meeting </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r>
        <w:t xml:space="preserve">TGmd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174820">
          <w:rPr>
            <w:rStyle w:val="Hyperlink"/>
            <w:rFonts w:asciiTheme="minorHAnsi" w:hAnsiTheme="minorHAnsi" w:cstheme="minorHAnsi"/>
            <w:sz w:val="22"/>
            <w:szCs w:val="22"/>
          </w:rPr>
          <w:t>https://mentor.ieee.org/802.11/dcn/18/11-18-0611-04-000m-revmd-wg-ballot-comments.xls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Pr="00EA2CE4" w:rsidRDefault="00A4768A" w:rsidP="00A4768A">
      <w:pPr>
        <w:spacing w:before="100" w:beforeAutospacing="1" w:after="100" w:afterAutospacing="1"/>
        <w:contextualSpacing/>
        <w:rPr>
          <w:color w:val="808080" w:themeColor="background1" w:themeShade="80"/>
        </w:rPr>
      </w:pPr>
      <w:r w:rsidRPr="00EA2CE4">
        <w:rPr>
          <w:b/>
          <w:bCs/>
          <w:color w:val="808080" w:themeColor="background1" w:themeShade="80"/>
        </w:rPr>
        <w:t xml:space="preserve">       </w:t>
      </w:r>
      <w:r w:rsidR="00D57C0D" w:rsidRPr="00EA2CE4">
        <w:rPr>
          <w:b/>
          <w:bCs/>
          <w:color w:val="808080" w:themeColor="background1" w:themeShade="80"/>
        </w:rPr>
        <w:t>2018-06-01</w:t>
      </w:r>
    </w:p>
    <w:p w:rsidR="00D21F37" w:rsidRPr="00EA2CE4" w:rsidRDefault="00D21F37" w:rsidP="00D21F37">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Carlos CORDEIRO – DMG CIDs 18/889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Yujin</w:t>
      </w:r>
      <w:r w:rsidR="00FF5AB2" w:rsidRPr="00EA2CE4">
        <w:rPr>
          <w:rFonts w:asciiTheme="minorHAnsi" w:eastAsiaTheme="minorHAnsi" w:hAnsiTheme="minorHAnsi" w:cstheme="minorHAnsi"/>
          <w:color w:val="808080" w:themeColor="background1" w:themeShade="80"/>
          <w:sz w:val="22"/>
          <w:szCs w:val="22"/>
          <w:lang w:val="en-US" w:eastAsia="en-US"/>
        </w:rPr>
        <w:t xml:space="preserve"> NOH – 11-18-710</w:t>
      </w:r>
      <w:r w:rsidRPr="00EA2CE4">
        <w:rPr>
          <w:rFonts w:asciiTheme="minorHAnsi" w:eastAsiaTheme="minorHAnsi" w:hAnsiTheme="minorHAnsi" w:cstheme="minorHAnsi"/>
          <w:color w:val="808080" w:themeColor="background1" w:themeShade="80"/>
          <w:sz w:val="22"/>
          <w:szCs w:val="22"/>
          <w:lang w:val="en-US" w:eastAsia="en-US"/>
        </w:rPr>
        <w:t xml:space="preserve">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Ganesh VENKATESAN – 11-18-885 (15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Pr="007E0031" w:rsidRDefault="00D57C0D" w:rsidP="00D57C0D">
      <w:pPr>
        <w:spacing w:before="100" w:beforeAutospacing="1" w:after="100" w:afterAutospacing="1"/>
        <w:contextualSpacing/>
        <w:rPr>
          <w:color w:val="808080" w:themeColor="background1" w:themeShade="80"/>
        </w:rPr>
      </w:pPr>
      <w:r w:rsidRPr="007E0031">
        <w:rPr>
          <w:b/>
          <w:bCs/>
          <w:color w:val="808080" w:themeColor="background1" w:themeShade="80"/>
        </w:rPr>
        <w:t>       2018-06-15</w:t>
      </w:r>
    </w:p>
    <w:p w:rsidR="003773F3" w:rsidRPr="007E0031" w:rsidRDefault="005A1F5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 xml:space="preserve">Guido </w:t>
      </w:r>
      <w:r w:rsidR="00C727B5" w:rsidRPr="007E0031">
        <w:rPr>
          <w:rFonts w:asciiTheme="minorHAnsi" w:eastAsiaTheme="minorHAnsi" w:hAnsiTheme="minorHAnsi" w:cstheme="minorHAnsi"/>
          <w:color w:val="808080" w:themeColor="background1" w:themeShade="80"/>
          <w:sz w:val="22"/>
          <w:szCs w:val="22"/>
          <w:lang w:val="en-US" w:eastAsia="en-US"/>
        </w:rPr>
        <w:t>HIERTZ – 11-18-810, CID 1195 (40</w:t>
      </w:r>
      <w:r w:rsidRPr="007E0031">
        <w:rPr>
          <w:rFonts w:asciiTheme="minorHAnsi" w:eastAsiaTheme="minorHAnsi" w:hAnsiTheme="minorHAnsi" w:cstheme="minorHAnsi"/>
          <w:color w:val="808080" w:themeColor="background1" w:themeShade="80"/>
          <w:sz w:val="22"/>
          <w:szCs w:val="22"/>
          <w:lang w:val="en-US" w:eastAsia="en-US"/>
        </w:rPr>
        <w:t xml:space="preserve"> mins)</w:t>
      </w:r>
    </w:p>
    <w:p w:rsidR="003773F3" w:rsidRPr="007E0031" w:rsidRDefault="00C727B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eastAsia="en-US"/>
        </w:rPr>
        <w:t xml:space="preserve">Update: </w:t>
      </w:r>
      <w:r w:rsidRPr="007E0031">
        <w:rPr>
          <w:rFonts w:asciiTheme="minorHAnsi" w:eastAsiaTheme="minorHAnsi" w:hAnsiTheme="minorHAnsi" w:cstheme="minorHAnsi"/>
          <w:color w:val="808080" w:themeColor="background1" w:themeShade="80"/>
          <w:sz w:val="22"/>
          <w:szCs w:val="22"/>
          <w:lang w:val="en-US" w:eastAsia="en-US"/>
        </w:rPr>
        <w:t>Yujin NOH – 11-18-710 (10 mins)- CID 1139 and possibly 1013</w:t>
      </w:r>
    </w:p>
    <w:p w:rsidR="00C727B5" w:rsidRPr="007E0031" w:rsidRDefault="008D1F22"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Ganesh VENKATESAN – 11-18-885 (15 mins)</w:t>
      </w:r>
    </w:p>
    <w:p w:rsidR="00077425" w:rsidRDefault="00077425" w:rsidP="00077425">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2018-06-22</w:t>
      </w:r>
    </w:p>
    <w:p w:rsidR="006063EB" w:rsidRPr="006063EB" w:rsidRDefault="005A1F55" w:rsidP="006063EB">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w:t>
      </w:r>
      <w:r w:rsidR="00EA2CE4">
        <w:rPr>
          <w:rFonts w:ascii="Calibri" w:hAnsi="Calibri" w:cs="Calibri"/>
          <w:sz w:val="22"/>
          <w:szCs w:val="22"/>
        </w:rPr>
        <w:t xml:space="preserve">-1192 ESP comment resolution </w:t>
      </w:r>
      <w:r w:rsidR="00014FFB">
        <w:rPr>
          <w:rFonts w:ascii="Calibri" w:hAnsi="Calibri" w:cs="Calibri"/>
          <w:sz w:val="22"/>
          <w:szCs w:val="22"/>
        </w:rPr>
        <w:t>(4</w:t>
      </w:r>
      <w:r w:rsidR="003773F3">
        <w:rPr>
          <w:rFonts w:ascii="Calibri" w:hAnsi="Calibri" w:cs="Calibri"/>
          <w:sz w:val="22"/>
          <w:szCs w:val="22"/>
        </w:rPr>
        <w:t>0</w:t>
      </w:r>
      <w:r>
        <w:rPr>
          <w:rFonts w:ascii="Calibri" w:hAnsi="Calibri" w:cs="Calibri"/>
          <w:sz w:val="22"/>
          <w:szCs w:val="22"/>
        </w:rPr>
        <w:t xml:space="preserve"> mins)</w:t>
      </w:r>
    </w:p>
    <w:p w:rsidR="00D31477" w:rsidRPr="00D21F37" w:rsidRDefault="00D31477" w:rsidP="00D31477">
      <w:pPr>
        <w:pStyle w:val="ListParagraph"/>
        <w:numPr>
          <w:ilvl w:val="0"/>
          <w:numId w:val="8"/>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Carlos CORDEIRO – DMG CIDs 18/889</w:t>
      </w:r>
      <w:r>
        <w:rPr>
          <w:rFonts w:asciiTheme="minorHAnsi" w:eastAsiaTheme="minorHAnsi" w:hAnsiTheme="minorHAnsi" w:cstheme="minorHAnsi"/>
          <w:sz w:val="22"/>
          <w:szCs w:val="22"/>
          <w:lang w:val="en-US" w:eastAsia="en-US"/>
        </w:rPr>
        <w:t xml:space="preserve"> CIDs 1318, 1320</w:t>
      </w:r>
      <w:r w:rsidR="00EA2CE4">
        <w:rPr>
          <w:rFonts w:asciiTheme="minorHAnsi" w:eastAsiaTheme="minorHAnsi" w:hAnsiTheme="minorHAnsi" w:cstheme="minorHAnsi"/>
          <w:sz w:val="22"/>
          <w:szCs w:val="22"/>
          <w:lang w:val="en-US" w:eastAsia="en-US"/>
        </w:rPr>
        <w:t xml:space="preserve"> (10 mins)</w:t>
      </w:r>
    </w:p>
    <w:p w:rsidR="00D31477" w:rsidRDefault="00D31477"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Joseph LEVY – CID 1268</w:t>
      </w:r>
      <w:r w:rsidR="00EA2CE4">
        <w:rPr>
          <w:rFonts w:asciiTheme="minorHAnsi" w:eastAsiaTheme="minorHAnsi" w:hAnsiTheme="minorHAnsi" w:cstheme="minorHAnsi"/>
          <w:sz w:val="22"/>
          <w:szCs w:val="22"/>
          <w:lang w:eastAsia="en-US"/>
        </w:rPr>
        <w:t xml:space="preserve"> (5 mins)</w:t>
      </w:r>
    </w:p>
    <w:p w:rsidR="006A0BEE" w:rsidRPr="008D1F22" w:rsidRDefault="006A0BEE" w:rsidP="008D1F22">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11ah items</w:t>
      </w:r>
      <w:r w:rsidR="00014FFB">
        <w:rPr>
          <w:rFonts w:asciiTheme="minorHAnsi" w:eastAsiaTheme="minorHAnsi" w:hAnsiTheme="minorHAnsi" w:cstheme="minorHAnsi"/>
          <w:sz w:val="22"/>
          <w:szCs w:val="22"/>
          <w:lang w:eastAsia="en-US"/>
        </w:rPr>
        <w:t xml:space="preserve"> – 60</w:t>
      </w:r>
      <w:r w:rsidR="003773F3">
        <w:rPr>
          <w:rFonts w:asciiTheme="minorHAnsi" w:eastAsiaTheme="minorHAnsi" w:hAnsiTheme="minorHAnsi" w:cstheme="minorHAnsi"/>
          <w:sz w:val="22"/>
          <w:szCs w:val="22"/>
          <w:lang w:eastAsia="en-US"/>
        </w:rPr>
        <w:t xml:space="preserve"> mins</w:t>
      </w:r>
    </w:p>
    <w:p w:rsidR="003870FE" w:rsidRDefault="003870FE" w:rsidP="00A4768A">
      <w:pPr>
        <w:pStyle w:val="m-4890597653018465012gmail-msolistparagraph"/>
        <w:contextualSpacing/>
      </w:pPr>
      <w:r>
        <w:rPr>
          <w:rFonts w:ascii="Calibri" w:hAnsi="Calibri" w:cs="Calibri"/>
          <w:sz w:val="22"/>
          <w:szCs w:val="22"/>
        </w:rPr>
        <w:lastRenderedPageBreak/>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5.</w:t>
      </w:r>
      <w:r>
        <w:rPr>
          <w:sz w:val="14"/>
          <w:szCs w:val="14"/>
        </w:rPr>
        <w:t xml:space="preserve">       </w:t>
      </w:r>
      <w:r>
        <w:rPr>
          <w:rFonts w:ascii="Calibri" w:hAnsi="Calibri" w:cs="Calibri"/>
          <w:sz w:val="22"/>
          <w:szCs w:val="22"/>
        </w:rPr>
        <w:t>Adjourn</w:t>
      </w:r>
    </w:p>
    <w:p w:rsidR="008D6F82" w:rsidRDefault="008D6F82" w:rsidP="00A4768A">
      <w:pPr>
        <w:pStyle w:val="m-4890597653018465012gmail-msolistparagraph"/>
        <w:spacing w:after="240" w:afterAutospacing="0"/>
        <w:contextualSpacing/>
        <w:rPr>
          <w:rFonts w:ascii="Calibri" w:hAnsi="Calibri" w:cs="Calibri"/>
          <w:sz w:val="22"/>
          <w:szCs w:val="22"/>
        </w:rPr>
      </w:pPr>
    </w:p>
    <w:p w:rsidR="008D6F82" w:rsidRDefault="008D6F82"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July San Diego meeting agenda requests:</w:t>
      </w:r>
    </w:p>
    <w:p w:rsidR="003773F3" w:rsidRDefault="003773F3" w:rsidP="00A4768A">
      <w:pPr>
        <w:pStyle w:val="m-4890597653018465012gmail-msolistparagraph"/>
        <w:spacing w:after="240" w:afterAutospacing="0"/>
        <w:contextualSpacing/>
        <w:rPr>
          <w:rFonts w:ascii="Calibri" w:hAnsi="Calibri" w:cs="Calibri"/>
          <w:sz w:val="22"/>
          <w:szCs w:val="22"/>
        </w:rPr>
      </w:pPr>
    </w:p>
    <w:p w:rsidR="003773F3" w:rsidRDefault="003773F3"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Monday PM1</w:t>
      </w:r>
      <w:r w:rsidR="00E67E03">
        <w:rPr>
          <w:rFonts w:ascii="Calibri" w:hAnsi="Calibri" w:cs="Calibri"/>
          <w:sz w:val="22"/>
          <w:szCs w:val="22"/>
        </w:rPr>
        <w:t>, Tues PM1, Weds PM1, PM2, Thurs PM1</w:t>
      </w:r>
    </w:p>
    <w:p w:rsidR="00E67E03" w:rsidRPr="00E67E03" w:rsidRDefault="00E67E03" w:rsidP="00E67E03">
      <w:pPr>
        <w:rPr>
          <w:rFonts w:asciiTheme="minorHAnsi" w:eastAsiaTheme="minorHAnsi" w:hAnsiTheme="minorHAnsi" w:cstheme="minorHAnsi"/>
          <w:szCs w:val="22"/>
        </w:rPr>
      </w:pPr>
      <w:r w:rsidRPr="00E67E03">
        <w:rPr>
          <w:rFonts w:asciiTheme="minorHAnsi" w:eastAsiaTheme="minorHAnsi" w:hAnsiTheme="minorHAnsi" w:cstheme="minorHAnsi"/>
          <w:szCs w:val="22"/>
        </w:rPr>
        <w:t>Mon PM1:</w:t>
      </w:r>
    </w:p>
    <w:p w:rsidR="003773F3" w:rsidRPr="003773F3" w:rsidRDefault="003773F3" w:rsidP="003773F3">
      <w:pPr>
        <w:pStyle w:val="ListParagraph"/>
        <w:numPr>
          <w:ilvl w:val="0"/>
          <w:numId w:val="12"/>
        </w:numPr>
        <w:rPr>
          <w:rFonts w:asciiTheme="minorHAnsi" w:eastAsiaTheme="minorHAnsi" w:hAnsiTheme="minorHAnsi" w:cstheme="minorHAnsi"/>
          <w:sz w:val="22"/>
          <w:szCs w:val="22"/>
          <w:lang w:eastAsia="en-US"/>
        </w:rPr>
      </w:pPr>
      <w:r w:rsidRPr="003773F3">
        <w:rPr>
          <w:rFonts w:asciiTheme="minorHAnsi" w:eastAsiaTheme="minorHAnsi" w:hAnsiTheme="minorHAnsi" w:cstheme="minorHAnsi"/>
          <w:sz w:val="22"/>
          <w:szCs w:val="22"/>
          <w:lang w:eastAsia="en-US"/>
        </w:rPr>
        <w:t xml:space="preserve">Update: </w:t>
      </w:r>
      <w:r w:rsidRPr="003773F3">
        <w:rPr>
          <w:rFonts w:asciiTheme="minorHAnsi" w:eastAsiaTheme="minorHAnsi" w:hAnsiTheme="minorHAnsi" w:cstheme="minorHAnsi"/>
          <w:sz w:val="22"/>
          <w:szCs w:val="22"/>
          <w:lang w:val="en-US" w:eastAsia="en-US"/>
        </w:rPr>
        <w:t>Yujin NOH – 11-18-710 (10 mins)</w:t>
      </w:r>
    </w:p>
    <w:p w:rsidR="007E0031" w:rsidRPr="003773F3" w:rsidRDefault="007E0031" w:rsidP="007E0031">
      <w:pPr>
        <w:pStyle w:val="ListParagraph"/>
        <w:numPr>
          <w:ilvl w:val="0"/>
          <w:numId w:val="12"/>
        </w:numPr>
        <w:rPr>
          <w:rFonts w:asciiTheme="minorHAnsi" w:eastAsiaTheme="minorHAnsi" w:hAnsiTheme="minorHAnsi" w:cstheme="minorHAnsi"/>
          <w:sz w:val="22"/>
          <w:szCs w:val="22"/>
          <w:lang w:eastAsia="en-US"/>
        </w:rPr>
      </w:pPr>
      <w:r w:rsidRPr="003773F3">
        <w:rPr>
          <w:rFonts w:asciiTheme="minorHAnsi" w:eastAsiaTheme="minorHAnsi" w:hAnsiTheme="minorHAnsi" w:cstheme="minorHAnsi"/>
          <w:sz w:val="22"/>
          <w:szCs w:val="22"/>
          <w:lang w:val="en-US" w:eastAsia="en-US"/>
        </w:rPr>
        <w:t>Yujin NOH – 11-18-</w:t>
      </w:r>
      <w:r>
        <w:rPr>
          <w:rFonts w:asciiTheme="minorHAnsi" w:eastAsiaTheme="minorHAnsi" w:hAnsiTheme="minorHAnsi" w:cstheme="minorHAnsi"/>
          <w:sz w:val="22"/>
          <w:szCs w:val="22"/>
          <w:lang w:val="en-US" w:eastAsia="en-US"/>
        </w:rPr>
        <w:t>tbc CIDs 1138, 1139, 1013</w:t>
      </w:r>
    </w:p>
    <w:p w:rsidR="00E67E03"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Emily QI – 11-</w:t>
      </w:r>
      <w:r>
        <w:rPr>
          <w:rFonts w:asciiTheme="minorHAnsi" w:eastAsiaTheme="minorHAnsi" w:hAnsiTheme="minorHAnsi" w:cstheme="minorHAnsi"/>
          <w:sz w:val="22"/>
          <w:szCs w:val="22"/>
          <w:lang w:val="en-US" w:eastAsia="en-US"/>
        </w:rPr>
        <w:t>18</w:t>
      </w:r>
      <w:r w:rsidRPr="00D21F37">
        <w:rPr>
          <w:rFonts w:asciiTheme="minorHAnsi" w:eastAsiaTheme="minorHAnsi" w:hAnsiTheme="minorHAnsi" w:cstheme="minorHAnsi"/>
          <w:sz w:val="22"/>
          <w:szCs w:val="22"/>
          <w:lang w:val="en-US" w:eastAsia="en-US"/>
        </w:rPr>
        <w:t>-1043 CID 1486</w:t>
      </w:r>
      <w:r>
        <w:rPr>
          <w:rFonts w:asciiTheme="minorHAnsi" w:eastAsiaTheme="minorHAnsi" w:hAnsiTheme="minorHAnsi" w:cstheme="minorHAnsi"/>
          <w:sz w:val="22"/>
          <w:szCs w:val="22"/>
          <w:lang w:val="en-US" w:eastAsia="en-US"/>
        </w:rPr>
        <w:t xml:space="preserve"> (10 mins)</w:t>
      </w:r>
      <w:r w:rsidR="00014FFB">
        <w:rPr>
          <w:rFonts w:asciiTheme="minorHAnsi" w:eastAsiaTheme="minorHAnsi" w:hAnsiTheme="minorHAnsi" w:cstheme="minorHAnsi"/>
          <w:sz w:val="22"/>
          <w:szCs w:val="22"/>
          <w:lang w:val="en-US" w:eastAsia="en-US"/>
        </w:rPr>
        <w:br/>
      </w:r>
    </w:p>
    <w:p w:rsidR="00E67E0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Tues PM1</w:t>
      </w:r>
    </w:p>
    <w:p w:rsidR="003773F3" w:rsidRPr="00E67E03"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E67E03">
        <w:rPr>
          <w:rFonts w:asciiTheme="minorHAnsi" w:eastAsiaTheme="minorHAnsi" w:hAnsiTheme="minorHAnsi" w:cstheme="minorHAnsi"/>
          <w:sz w:val="22"/>
          <w:szCs w:val="22"/>
          <w:lang w:val="en-US" w:eastAsia="en-US"/>
        </w:rPr>
        <w:t>Nehru Bhandaru – 11-17-1807</w:t>
      </w:r>
      <w:r w:rsidR="00014FFB">
        <w:rPr>
          <w:rFonts w:asciiTheme="minorHAnsi" w:eastAsiaTheme="minorHAnsi" w:hAnsiTheme="minorHAnsi" w:cstheme="minorHAnsi"/>
          <w:sz w:val="22"/>
          <w:szCs w:val="22"/>
          <w:lang w:val="en-US" w:eastAsia="en-US"/>
        </w:rPr>
        <w:t xml:space="preserve"> (15 mins)</w:t>
      </w:r>
    </w:p>
    <w:p w:rsidR="003773F3" w:rsidRDefault="003773F3" w:rsidP="003773F3">
      <w:pPr>
        <w:pStyle w:val="ListParagraph"/>
        <w:numPr>
          <w:ilvl w:val="0"/>
          <w:numId w:val="12"/>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Jouni Malinen/Dan Harkins – 11-18-1071</w:t>
      </w:r>
      <w:r w:rsidR="00014FFB">
        <w:rPr>
          <w:rFonts w:asciiTheme="minorHAnsi" w:eastAsiaTheme="minorHAnsi" w:hAnsiTheme="minorHAnsi" w:cstheme="minorHAnsi"/>
          <w:sz w:val="22"/>
          <w:szCs w:val="22"/>
          <w:lang w:val="en-US" w:eastAsia="en-US"/>
        </w:rPr>
        <w:t xml:space="preserve"> (15 mins)</w:t>
      </w:r>
    </w:p>
    <w:p w:rsidR="003773F3" w:rsidRPr="00D57C0D" w:rsidRDefault="00014FFB" w:rsidP="003773F3">
      <w:pPr>
        <w:pStyle w:val="ListParagraph"/>
        <w:numPr>
          <w:ilvl w:val="0"/>
          <w:numId w:val="12"/>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val="en-US" w:eastAsia="en-US"/>
        </w:rPr>
        <w:t>Youhan KIM – CID 1374 (15</w:t>
      </w:r>
      <w:r w:rsidR="003773F3" w:rsidRPr="00D57C0D">
        <w:rPr>
          <w:rFonts w:asciiTheme="minorHAnsi" w:eastAsiaTheme="minorHAnsi" w:hAnsiTheme="minorHAnsi" w:cstheme="minorHAnsi"/>
          <w:sz w:val="22"/>
          <w:szCs w:val="22"/>
          <w:lang w:val="en-US" w:eastAsia="en-US"/>
        </w:rPr>
        <w:t xml:space="preserve"> mins)</w:t>
      </w:r>
    </w:p>
    <w:p w:rsidR="003773F3" w:rsidRDefault="00014FFB" w:rsidP="003773F3">
      <w:pPr>
        <w:pStyle w:val="ListParagraph"/>
        <w:numPr>
          <w:ilvl w:val="0"/>
          <w:numId w:val="12"/>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Sigurd S 11-18-701 CIDs 1359 (15</w:t>
      </w:r>
      <w:r w:rsidR="003773F3" w:rsidRPr="00D57C0D">
        <w:rPr>
          <w:rFonts w:asciiTheme="minorHAnsi" w:eastAsiaTheme="minorHAnsi" w:hAnsiTheme="minorHAnsi" w:cstheme="minorHAnsi"/>
          <w:sz w:val="22"/>
          <w:szCs w:val="22"/>
          <w:lang w:eastAsia="en-US"/>
        </w:rPr>
        <w:t xml:space="preserve"> mins)</w:t>
      </w:r>
    </w:p>
    <w:p w:rsidR="003773F3" w:rsidRPr="00E67E03" w:rsidRDefault="003773F3" w:rsidP="003773F3">
      <w:pPr>
        <w:pStyle w:val="ListParagraph"/>
        <w:numPr>
          <w:ilvl w:val="0"/>
          <w:numId w:val="12"/>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E67E03" w:rsidRDefault="00E67E03" w:rsidP="00E67E03">
      <w:pPr>
        <w:rPr>
          <w:rFonts w:asciiTheme="minorHAnsi" w:eastAsiaTheme="minorHAnsi" w:hAnsiTheme="minorHAnsi" w:cstheme="minorHAnsi"/>
          <w:szCs w:val="22"/>
          <w:lang w:val="en-US"/>
        </w:rPr>
      </w:pPr>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PM1</w:t>
      </w:r>
    </w:p>
    <w:p w:rsidR="003773F3" w:rsidRPr="00014FFB" w:rsidRDefault="003773F3" w:rsidP="003773F3">
      <w:pPr>
        <w:pStyle w:val="ListParagraph"/>
        <w:numPr>
          <w:ilvl w:val="0"/>
          <w:numId w:val="12"/>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sidR="00014FFB">
        <w:rPr>
          <w:rFonts w:asciiTheme="minorHAnsi" w:eastAsiaTheme="minorHAnsi" w:hAnsiTheme="minorHAnsi" w:cstheme="minorHAnsi"/>
          <w:sz w:val="22"/>
          <w:szCs w:val="22"/>
          <w:lang w:val="en-US" w:eastAsia="en-US"/>
        </w:rPr>
        <w:t xml:space="preserve"> (60</w:t>
      </w:r>
      <w:bookmarkStart w:id="0" w:name="_GoBack"/>
      <w:bookmarkEnd w:id="0"/>
      <w:r>
        <w:rPr>
          <w:rFonts w:asciiTheme="minorHAnsi" w:eastAsiaTheme="minorHAnsi" w:hAnsiTheme="minorHAnsi" w:cstheme="minorHAnsi"/>
          <w:sz w:val="22"/>
          <w:szCs w:val="22"/>
          <w:lang w:val="en-US" w:eastAsia="en-US"/>
        </w:rPr>
        <w:t xml:space="preserve"> mins)</w:t>
      </w:r>
    </w:p>
    <w:p w:rsidR="00014FFB" w:rsidRDefault="00014FFB" w:rsidP="00014FFB">
      <w:pPr>
        <w:pStyle w:val="ListParagraph"/>
        <w:numPr>
          <w:ilvl w:val="0"/>
          <w:numId w:val="12"/>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 11-18-1048 (30 mins)</w:t>
      </w:r>
    </w:p>
    <w:p w:rsidR="00014FFB" w:rsidRPr="00E67E03" w:rsidRDefault="00014FFB" w:rsidP="00014FFB">
      <w:pPr>
        <w:pStyle w:val="ListParagraph"/>
        <w:ind w:left="360"/>
        <w:rPr>
          <w:rFonts w:asciiTheme="minorHAnsi" w:eastAsiaTheme="minorHAnsi" w:hAnsiTheme="minorHAnsi" w:cstheme="minorHAnsi"/>
          <w:sz w:val="22"/>
          <w:szCs w:val="22"/>
          <w:lang w:eastAsia="en-US"/>
        </w:rPr>
      </w:pPr>
    </w:p>
    <w:p w:rsid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PM2</w:t>
      </w:r>
    </w:p>
    <w:p w:rsidR="00E67E03" w:rsidRPr="00E67E03" w:rsidRDefault="00E67E03" w:rsidP="00E67E03">
      <w:pPr>
        <w:rPr>
          <w:rFonts w:asciiTheme="minorHAnsi" w:eastAsiaTheme="minorHAnsi" w:hAnsiTheme="minorHAnsi" w:cstheme="minorHAnsi"/>
          <w:szCs w:val="22"/>
        </w:rPr>
      </w:pPr>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Thurs PM1</w:t>
      </w:r>
    </w:p>
    <w:p w:rsidR="008D6F82" w:rsidRDefault="008D6F82" w:rsidP="00A4768A">
      <w:pPr>
        <w:pStyle w:val="m-4890597653018465012gmail-msolistparagraph"/>
        <w:spacing w:after="240" w:afterAutospacing="0"/>
        <w:contextualSpacing/>
      </w:pP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lastRenderedPageBreak/>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3B" w:rsidRDefault="00E94E3B">
      <w:r>
        <w:separator/>
      </w:r>
    </w:p>
  </w:endnote>
  <w:endnote w:type="continuationSeparator" w:id="0">
    <w:p w:rsidR="00E94E3B" w:rsidRDefault="00E9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B7325">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3B" w:rsidRDefault="00E94E3B">
      <w:r>
        <w:separator/>
      </w:r>
    </w:p>
  </w:footnote>
  <w:footnote w:type="continuationSeparator" w:id="0">
    <w:p w:rsidR="00E94E3B" w:rsidRDefault="00E94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5A7C53">
    <w:pPr>
      <w:pStyle w:val="Header"/>
      <w:tabs>
        <w:tab w:val="clear" w:pos="6480"/>
        <w:tab w:val="center" w:pos="4680"/>
        <w:tab w:val="right" w:pos="9360"/>
      </w:tabs>
    </w:pPr>
    <w:r>
      <w:t>June</w:t>
    </w:r>
    <w:r w:rsidR="00B52EE4">
      <w:t xml:space="preserve"> 2018</w:t>
    </w:r>
    <w:r w:rsidR="00B52EE4">
      <w:tab/>
    </w:r>
    <w:r w:rsidR="00B52EE4">
      <w:tab/>
    </w:r>
    <w:fldSimple w:instr=" TITLE  \* MERGEFORMAT ">
      <w:r w:rsidR="00D57C0D">
        <w:t>doc.: IEEE 802.11-18/1007</w:t>
      </w:r>
      <w:r w:rsidR="00B52EE4">
        <w:t>r</w:t>
      </w:r>
      <w:r w:rsidR="00014FFB">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6F3"/>
    <w:multiLevelType w:val="hybridMultilevel"/>
    <w:tmpl w:val="CCA4526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2"/>
  </w:num>
  <w:num w:numId="5">
    <w:abstractNumId w:val="3"/>
  </w:num>
  <w:num w:numId="6">
    <w:abstractNumId w:val="5"/>
  </w:num>
  <w:num w:numId="7">
    <w:abstractNumId w:val="9"/>
  </w:num>
  <w:num w:numId="8">
    <w:abstractNumId w:val="1"/>
  </w:num>
  <w:num w:numId="9">
    <w:abstractNumId w:val="6"/>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14FFB"/>
    <w:rsid w:val="0002253B"/>
    <w:rsid w:val="00070B7E"/>
    <w:rsid w:val="00077425"/>
    <w:rsid w:val="00086D19"/>
    <w:rsid w:val="000E726C"/>
    <w:rsid w:val="000F0659"/>
    <w:rsid w:val="001109FF"/>
    <w:rsid w:val="00112520"/>
    <w:rsid w:val="0014204F"/>
    <w:rsid w:val="00151C37"/>
    <w:rsid w:val="00155353"/>
    <w:rsid w:val="00174820"/>
    <w:rsid w:val="001A5E36"/>
    <w:rsid w:val="001B7325"/>
    <w:rsid w:val="001D723B"/>
    <w:rsid w:val="0021315C"/>
    <w:rsid w:val="00252A09"/>
    <w:rsid w:val="00254EC0"/>
    <w:rsid w:val="002667CF"/>
    <w:rsid w:val="00284C85"/>
    <w:rsid w:val="0029020B"/>
    <w:rsid w:val="002B69A3"/>
    <w:rsid w:val="002D44BE"/>
    <w:rsid w:val="00334B91"/>
    <w:rsid w:val="00367ADA"/>
    <w:rsid w:val="003773F3"/>
    <w:rsid w:val="00382A58"/>
    <w:rsid w:val="003870FE"/>
    <w:rsid w:val="003938A5"/>
    <w:rsid w:val="0039734A"/>
    <w:rsid w:val="00402498"/>
    <w:rsid w:val="00405976"/>
    <w:rsid w:val="00442037"/>
    <w:rsid w:val="00442D9C"/>
    <w:rsid w:val="00467ACF"/>
    <w:rsid w:val="004846DF"/>
    <w:rsid w:val="00494D57"/>
    <w:rsid w:val="004B064B"/>
    <w:rsid w:val="005964F1"/>
    <w:rsid w:val="005A1F55"/>
    <w:rsid w:val="005A7C53"/>
    <w:rsid w:val="006063EB"/>
    <w:rsid w:val="0062440B"/>
    <w:rsid w:val="00645AF4"/>
    <w:rsid w:val="006A0BEE"/>
    <w:rsid w:val="006C0727"/>
    <w:rsid w:val="006C4430"/>
    <w:rsid w:val="006C6FCD"/>
    <w:rsid w:val="006C7F9D"/>
    <w:rsid w:val="006E145F"/>
    <w:rsid w:val="00770572"/>
    <w:rsid w:val="0079189F"/>
    <w:rsid w:val="007E0031"/>
    <w:rsid w:val="00862B14"/>
    <w:rsid w:val="00876F9C"/>
    <w:rsid w:val="00892086"/>
    <w:rsid w:val="00893D94"/>
    <w:rsid w:val="008D1F22"/>
    <w:rsid w:val="008D6F82"/>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727B5"/>
    <w:rsid w:val="00CA09B2"/>
    <w:rsid w:val="00CC74DF"/>
    <w:rsid w:val="00D21F37"/>
    <w:rsid w:val="00D31477"/>
    <w:rsid w:val="00D37459"/>
    <w:rsid w:val="00D57C0D"/>
    <w:rsid w:val="00D925FA"/>
    <w:rsid w:val="00D926FC"/>
    <w:rsid w:val="00DB004D"/>
    <w:rsid w:val="00DB717A"/>
    <w:rsid w:val="00DC5A7B"/>
    <w:rsid w:val="00DD1FBD"/>
    <w:rsid w:val="00DD7F55"/>
    <w:rsid w:val="00E43EC4"/>
    <w:rsid w:val="00E44339"/>
    <w:rsid w:val="00E555D8"/>
    <w:rsid w:val="00E67E03"/>
    <w:rsid w:val="00E94E3B"/>
    <w:rsid w:val="00EA2CE4"/>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4-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802.11-18/1007r5</vt:lpstr>
    </vt:vector>
  </TitlesOfParts>
  <Company>HP Enterprise</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802.11-18/1007r6</dc:title>
  <dc:subject>Agenda</dc:subject>
  <dc:creator>Dorothy Stanley</dc:creator>
  <cp:keywords>June 2018</cp:keywords>
  <dc:description>D.Stanley, HP Enterprise</dc:description>
  <cp:lastModifiedBy>Stanley, Dorothy</cp:lastModifiedBy>
  <cp:revision>2</cp:revision>
  <cp:lastPrinted>2017-12-08T02:04:00Z</cp:lastPrinted>
  <dcterms:created xsi:type="dcterms:W3CDTF">2018-06-22T13:09:00Z</dcterms:created>
  <dcterms:modified xsi:type="dcterms:W3CDTF">2018-06-22T13:09:00Z</dcterms:modified>
</cp:coreProperties>
</file>